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1" w:rsidRPr="007A60B1" w:rsidRDefault="007A60B1">
      <w:pPr>
        <w:jc w:val="center"/>
        <w:rPr>
          <w:b/>
          <w:bCs/>
          <w:sz w:val="24"/>
          <w:szCs w:val="24"/>
        </w:rPr>
      </w:pPr>
    </w:p>
    <w:p w:rsidR="007A60B1" w:rsidRPr="00F53944" w:rsidRDefault="007A60B1" w:rsidP="007A60B1">
      <w:pPr>
        <w:pStyle w:val="1"/>
        <w:numPr>
          <w:ilvl w:val="0"/>
          <w:numId w:val="0"/>
        </w:numPr>
        <w:rPr>
          <w:rFonts w:ascii="Times New Roman" w:hAnsi="Times New Roman" w:cs="Times New Roman"/>
        </w:rPr>
      </w:pPr>
      <w:r w:rsidRPr="00F53944">
        <w:rPr>
          <w:rFonts w:ascii="Times New Roman" w:hAnsi="Times New Roman" w:cs="Times New Roman"/>
        </w:rPr>
        <w:t>НОРМАЛЬНЫЙ ЗАКОН РАСПРЕДЕЛЕНИЯ</w:t>
      </w:r>
    </w:p>
    <w:p w:rsidR="007A60B1" w:rsidRPr="007A60B1" w:rsidRDefault="007A60B1">
      <w:pPr>
        <w:jc w:val="center"/>
        <w:rPr>
          <w:b/>
          <w:bCs/>
          <w:sz w:val="24"/>
          <w:szCs w:val="24"/>
        </w:rPr>
      </w:pPr>
    </w:p>
    <w:p w:rsidR="007A60B1" w:rsidRPr="007A60B1" w:rsidRDefault="007A60B1">
      <w:pPr>
        <w:jc w:val="center"/>
        <w:rPr>
          <w:b/>
          <w:bCs/>
          <w:sz w:val="24"/>
          <w:szCs w:val="24"/>
        </w:rPr>
      </w:pPr>
    </w:p>
    <w:p w:rsidR="00F53944" w:rsidRPr="007A60B1" w:rsidRDefault="00F53944" w:rsidP="00F53944">
      <w:pPr>
        <w:rPr>
          <w:b/>
          <w:bCs/>
          <w:sz w:val="24"/>
          <w:szCs w:val="24"/>
        </w:rPr>
      </w:pPr>
      <w:r w:rsidRPr="007A60B1">
        <w:rPr>
          <w:b/>
          <w:bCs/>
          <w:sz w:val="24"/>
          <w:szCs w:val="24"/>
        </w:rPr>
        <w:t>СОДЕРЖАНИЕ</w:t>
      </w:r>
    </w:p>
    <w:p w:rsidR="00F53944" w:rsidRPr="007A60B1" w:rsidRDefault="00F53944">
      <w:pPr>
        <w:widowControl/>
        <w:spacing w:line="360" w:lineRule="auto"/>
        <w:ind w:firstLine="720"/>
        <w:jc w:val="both"/>
        <w:rPr>
          <w:sz w:val="24"/>
          <w:szCs w:val="24"/>
        </w:rPr>
      </w:pP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  <w:caps w:val="0"/>
        </w:rPr>
        <w:fldChar w:fldCharType="begin"/>
      </w:r>
      <w:r w:rsidRPr="007A60B1">
        <w:rPr>
          <w:rFonts w:ascii="Times New Roman" w:hAnsi="Times New Roman" w:cs="Times New Roman"/>
          <w:caps w:val="0"/>
        </w:rPr>
        <w:instrText xml:space="preserve"> TOC \o "1-3" </w:instrText>
      </w:r>
      <w:r w:rsidRPr="007A60B1">
        <w:rPr>
          <w:rFonts w:ascii="Times New Roman" w:hAnsi="Times New Roman" w:cs="Times New Roman"/>
          <w:caps w:val="0"/>
        </w:rPr>
        <w:fldChar w:fldCharType="separate"/>
      </w:r>
      <w:r w:rsidRPr="007A60B1">
        <w:rPr>
          <w:rFonts w:ascii="Times New Roman" w:hAnsi="Times New Roman" w:cs="Times New Roman"/>
          <w:noProof/>
        </w:rPr>
        <w:t>1. ВВЕДЕНИЕ</w:t>
      </w:r>
      <w:r w:rsidRPr="007A60B1">
        <w:rPr>
          <w:rFonts w:ascii="Times New Roman" w:hAnsi="Times New Roman" w:cs="Times New Roman"/>
          <w:noProof/>
        </w:rPr>
        <w:tab/>
      </w:r>
      <w:r w:rsidRPr="007A60B1">
        <w:rPr>
          <w:rFonts w:ascii="Times New Roman" w:hAnsi="Times New Roman" w:cs="Times New Roman"/>
          <w:noProof/>
        </w:rPr>
        <w:fldChar w:fldCharType="begin"/>
      </w:r>
      <w:r w:rsidRPr="007A60B1">
        <w:rPr>
          <w:rFonts w:ascii="Times New Roman" w:hAnsi="Times New Roman" w:cs="Times New Roman"/>
          <w:noProof/>
        </w:rPr>
        <w:instrText xml:space="preserve"> PAGEREF _Toc500845098 \h </w:instrText>
      </w:r>
      <w:r w:rsidRPr="007A60B1">
        <w:rPr>
          <w:rFonts w:ascii="Times New Roman" w:hAnsi="Times New Roman" w:cs="Times New Roman"/>
          <w:noProof/>
        </w:rPr>
      </w:r>
      <w:r w:rsidRPr="007A60B1">
        <w:rPr>
          <w:rFonts w:ascii="Times New Roman" w:hAnsi="Times New Roman" w:cs="Times New Roman"/>
          <w:noProof/>
        </w:rPr>
        <w:fldChar w:fldCharType="separate"/>
      </w:r>
      <w:r w:rsidRPr="007A60B1">
        <w:rPr>
          <w:rFonts w:ascii="Times New Roman" w:hAnsi="Times New Roman" w:cs="Times New Roman"/>
          <w:noProof/>
        </w:rPr>
        <w:t>6</w:t>
      </w:r>
      <w:r w:rsidRPr="007A60B1">
        <w:rPr>
          <w:rFonts w:ascii="Times New Roman" w:hAnsi="Times New Roman" w:cs="Times New Roman"/>
          <w:noProof/>
        </w:rPr>
        <w:fldChar w:fldCharType="end"/>
      </w: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  <w:noProof/>
        </w:rPr>
        <w:t>1.</w:t>
      </w:r>
      <w:r w:rsidRPr="007A60B1">
        <w:rPr>
          <w:rFonts w:ascii="Times New Roman" w:hAnsi="Times New Roman" w:cs="Times New Roman"/>
          <w:noProof/>
        </w:rPr>
        <w:tab/>
        <w:t>ОСНОВНЫЕ ПАРАМЕТРЫ И ОПРЕДЕЛЕНИЯ НОРМАЛЬНОГО ЗАКОНА РАСПРЕДЕЛЕНИЯ</w:t>
      </w:r>
      <w:r w:rsidRPr="007A60B1">
        <w:rPr>
          <w:rFonts w:ascii="Times New Roman" w:hAnsi="Times New Roman" w:cs="Times New Roman"/>
          <w:noProof/>
        </w:rPr>
        <w:tab/>
      </w:r>
      <w:r w:rsidRPr="007A60B1">
        <w:rPr>
          <w:rFonts w:ascii="Times New Roman" w:hAnsi="Times New Roman" w:cs="Times New Roman"/>
          <w:noProof/>
        </w:rPr>
        <w:fldChar w:fldCharType="begin"/>
      </w:r>
      <w:r w:rsidRPr="007A60B1">
        <w:rPr>
          <w:rFonts w:ascii="Times New Roman" w:hAnsi="Times New Roman" w:cs="Times New Roman"/>
          <w:noProof/>
        </w:rPr>
        <w:instrText xml:space="preserve"> PAGEREF _Toc500845099 \h </w:instrText>
      </w:r>
      <w:r w:rsidRPr="007A60B1">
        <w:rPr>
          <w:rFonts w:ascii="Times New Roman" w:hAnsi="Times New Roman" w:cs="Times New Roman"/>
          <w:noProof/>
        </w:rPr>
      </w:r>
      <w:r w:rsidRPr="007A60B1">
        <w:rPr>
          <w:rFonts w:ascii="Times New Roman" w:hAnsi="Times New Roman" w:cs="Times New Roman"/>
          <w:noProof/>
        </w:rPr>
        <w:fldChar w:fldCharType="separate"/>
      </w:r>
      <w:r w:rsidRPr="007A60B1">
        <w:rPr>
          <w:rFonts w:ascii="Times New Roman" w:hAnsi="Times New Roman" w:cs="Times New Roman"/>
          <w:noProof/>
        </w:rPr>
        <w:t>8</w:t>
      </w:r>
      <w:r w:rsidRPr="007A60B1">
        <w:rPr>
          <w:rFonts w:ascii="Times New Roman" w:hAnsi="Times New Roman" w:cs="Times New Roman"/>
          <w:noProof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1.1. Нормальное распределение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_Toc500845100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8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1.2. Статистическая гипотеза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_Toc500845101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8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1.3. Ошибки первого и второго рода. Уровень значимости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_Toc500845102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9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1.4. Степень свободы параметра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_Toc500845103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10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1.5. Критическая область. Область принятия гипотезы.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_Toc500845104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10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1.6. Критерий Стьюдента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_Toc500845105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11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1.7. Критерий Фишера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_Toc500845106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13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1.8. Критерий Кохрэна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_Toc500845107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15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21"/>
        <w:tabs>
          <w:tab w:val="left" w:pos="720"/>
          <w:tab w:val="right" w:pos="10189"/>
        </w:tabs>
        <w:rPr>
          <w:noProof/>
          <w:sz w:val="24"/>
          <w:szCs w:val="24"/>
        </w:rPr>
      </w:pPr>
      <w:r w:rsidRPr="007A60B1">
        <w:rPr>
          <w:noProof/>
          <w:sz w:val="24"/>
          <w:szCs w:val="24"/>
        </w:rPr>
        <w:t>1.9. Критерий Пирсона</w:t>
      </w:r>
      <w:r w:rsidRPr="007A60B1">
        <w:rPr>
          <w:noProof/>
          <w:sz w:val="24"/>
          <w:szCs w:val="24"/>
        </w:rPr>
        <w:tab/>
      </w:r>
      <w:r w:rsidRPr="007A60B1">
        <w:rPr>
          <w:noProof/>
          <w:sz w:val="24"/>
          <w:szCs w:val="24"/>
        </w:rPr>
        <w:fldChar w:fldCharType="begin"/>
      </w:r>
      <w:r w:rsidRPr="007A60B1">
        <w:rPr>
          <w:noProof/>
          <w:sz w:val="24"/>
          <w:szCs w:val="24"/>
        </w:rPr>
        <w:instrText xml:space="preserve"> PAGEREF _Toc500845108 \h </w:instrText>
      </w:r>
      <w:r w:rsidRPr="007A60B1">
        <w:rPr>
          <w:noProof/>
          <w:sz w:val="24"/>
          <w:szCs w:val="24"/>
        </w:rPr>
      </w:r>
      <w:r w:rsidRPr="007A60B1">
        <w:rPr>
          <w:noProof/>
          <w:sz w:val="24"/>
          <w:szCs w:val="24"/>
        </w:rPr>
        <w:fldChar w:fldCharType="separate"/>
      </w:r>
      <w:r w:rsidRPr="007A60B1">
        <w:rPr>
          <w:noProof/>
          <w:sz w:val="24"/>
          <w:szCs w:val="24"/>
        </w:rPr>
        <w:t>15</w:t>
      </w:r>
      <w:r w:rsidRPr="007A60B1">
        <w:rPr>
          <w:noProof/>
          <w:sz w:val="24"/>
          <w:szCs w:val="24"/>
        </w:rPr>
        <w:fldChar w:fldCharType="end"/>
      </w: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  <w:noProof/>
        </w:rPr>
        <w:t>2. ХАРАКТЕРИСТИКА ПАКЕТА EXCELL</w:t>
      </w:r>
      <w:r w:rsidRPr="007A60B1">
        <w:rPr>
          <w:rFonts w:ascii="Times New Roman" w:hAnsi="Times New Roman" w:cs="Times New Roman"/>
          <w:noProof/>
        </w:rPr>
        <w:tab/>
      </w:r>
      <w:r w:rsidRPr="007A60B1">
        <w:rPr>
          <w:rFonts w:ascii="Times New Roman" w:hAnsi="Times New Roman" w:cs="Times New Roman"/>
          <w:noProof/>
        </w:rPr>
        <w:fldChar w:fldCharType="begin"/>
      </w:r>
      <w:r w:rsidRPr="007A60B1">
        <w:rPr>
          <w:rFonts w:ascii="Times New Roman" w:hAnsi="Times New Roman" w:cs="Times New Roman"/>
          <w:noProof/>
        </w:rPr>
        <w:instrText xml:space="preserve"> PAGEREF _Toc500845109 \h </w:instrText>
      </w:r>
      <w:r w:rsidRPr="007A60B1">
        <w:rPr>
          <w:rFonts w:ascii="Times New Roman" w:hAnsi="Times New Roman" w:cs="Times New Roman"/>
          <w:noProof/>
        </w:rPr>
      </w:r>
      <w:r w:rsidRPr="007A60B1">
        <w:rPr>
          <w:rFonts w:ascii="Times New Roman" w:hAnsi="Times New Roman" w:cs="Times New Roman"/>
          <w:noProof/>
        </w:rPr>
        <w:fldChar w:fldCharType="separate"/>
      </w:r>
      <w:r w:rsidRPr="007A60B1">
        <w:rPr>
          <w:rFonts w:ascii="Times New Roman" w:hAnsi="Times New Roman" w:cs="Times New Roman"/>
          <w:noProof/>
        </w:rPr>
        <w:t>19</w:t>
      </w:r>
      <w:r w:rsidRPr="007A60B1">
        <w:rPr>
          <w:rFonts w:ascii="Times New Roman" w:hAnsi="Times New Roman" w:cs="Times New Roman"/>
          <w:noProof/>
        </w:rPr>
        <w:fldChar w:fldCharType="end"/>
      </w: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  <w:noProof/>
        </w:rPr>
        <w:t>3. АЛГОРИТМ РЕШЕНИЯ ЗАДАЧИ</w:t>
      </w:r>
      <w:r w:rsidRPr="007A60B1">
        <w:rPr>
          <w:rFonts w:ascii="Times New Roman" w:hAnsi="Times New Roman" w:cs="Times New Roman"/>
          <w:noProof/>
        </w:rPr>
        <w:tab/>
      </w:r>
      <w:r w:rsidRPr="007A60B1">
        <w:rPr>
          <w:rFonts w:ascii="Times New Roman" w:hAnsi="Times New Roman" w:cs="Times New Roman"/>
          <w:noProof/>
        </w:rPr>
        <w:fldChar w:fldCharType="begin"/>
      </w:r>
      <w:r w:rsidRPr="007A60B1">
        <w:rPr>
          <w:rFonts w:ascii="Times New Roman" w:hAnsi="Times New Roman" w:cs="Times New Roman"/>
          <w:noProof/>
        </w:rPr>
        <w:instrText xml:space="preserve"> PAGEREF _Toc500845110 \h </w:instrText>
      </w:r>
      <w:r w:rsidRPr="007A60B1">
        <w:rPr>
          <w:rFonts w:ascii="Times New Roman" w:hAnsi="Times New Roman" w:cs="Times New Roman"/>
          <w:noProof/>
        </w:rPr>
      </w:r>
      <w:r w:rsidRPr="007A60B1">
        <w:rPr>
          <w:rFonts w:ascii="Times New Roman" w:hAnsi="Times New Roman" w:cs="Times New Roman"/>
          <w:noProof/>
        </w:rPr>
        <w:fldChar w:fldCharType="separate"/>
      </w:r>
      <w:r w:rsidRPr="007A60B1">
        <w:rPr>
          <w:rFonts w:ascii="Times New Roman" w:hAnsi="Times New Roman" w:cs="Times New Roman"/>
          <w:noProof/>
        </w:rPr>
        <w:t>21</w:t>
      </w:r>
      <w:r w:rsidRPr="007A60B1">
        <w:rPr>
          <w:rFonts w:ascii="Times New Roman" w:hAnsi="Times New Roman" w:cs="Times New Roman"/>
          <w:noProof/>
        </w:rPr>
        <w:fldChar w:fldCharType="end"/>
      </w: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  <w:noProof/>
        </w:rPr>
        <w:t>4.</w:t>
      </w:r>
      <w:r w:rsidRPr="007A60B1">
        <w:rPr>
          <w:rFonts w:ascii="Times New Roman" w:hAnsi="Times New Roman" w:cs="Times New Roman"/>
          <w:noProof/>
        </w:rPr>
        <w:tab/>
        <w:t>4. ПРОВЕРКА ГИПОТЕЗЫ О НОРМАЛЬНОМ ЗАКОНЕ РАСПРЕДЕЛЕНИЯ ДАННЫХ В ВЫБОРКЕ</w:t>
      </w:r>
      <w:r w:rsidRPr="007A60B1">
        <w:rPr>
          <w:rFonts w:ascii="Times New Roman" w:hAnsi="Times New Roman" w:cs="Times New Roman"/>
          <w:noProof/>
        </w:rPr>
        <w:tab/>
      </w:r>
      <w:r w:rsidRPr="007A60B1">
        <w:rPr>
          <w:rFonts w:ascii="Times New Roman" w:hAnsi="Times New Roman" w:cs="Times New Roman"/>
          <w:noProof/>
        </w:rPr>
        <w:fldChar w:fldCharType="begin"/>
      </w:r>
      <w:r w:rsidRPr="007A60B1">
        <w:rPr>
          <w:rFonts w:ascii="Times New Roman" w:hAnsi="Times New Roman" w:cs="Times New Roman"/>
          <w:noProof/>
        </w:rPr>
        <w:instrText xml:space="preserve"> PAGEREF _Toc500845111 \h </w:instrText>
      </w:r>
      <w:r w:rsidRPr="007A60B1">
        <w:rPr>
          <w:rFonts w:ascii="Times New Roman" w:hAnsi="Times New Roman" w:cs="Times New Roman"/>
          <w:noProof/>
        </w:rPr>
      </w:r>
      <w:r w:rsidRPr="007A60B1">
        <w:rPr>
          <w:rFonts w:ascii="Times New Roman" w:hAnsi="Times New Roman" w:cs="Times New Roman"/>
          <w:noProof/>
        </w:rPr>
        <w:fldChar w:fldCharType="separate"/>
      </w:r>
      <w:r w:rsidRPr="007A60B1">
        <w:rPr>
          <w:rFonts w:ascii="Times New Roman" w:hAnsi="Times New Roman" w:cs="Times New Roman"/>
          <w:noProof/>
        </w:rPr>
        <w:t>24</w:t>
      </w:r>
      <w:r w:rsidRPr="007A60B1">
        <w:rPr>
          <w:rFonts w:ascii="Times New Roman" w:hAnsi="Times New Roman" w:cs="Times New Roman"/>
          <w:noProof/>
        </w:rPr>
        <w:fldChar w:fldCharType="end"/>
      </w: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</w:rPr>
        <w:t>4. РУКОВОДСТВО ПОЛЬЗОВАТЕЛЯ О НОРМАЛЬНОМ ЗАКОНЕ РАСПРЕДЕЛЕНИЯ ДАННЫХ В ВЫБОРКЕ</w:t>
      </w:r>
      <w:r w:rsidRPr="007A60B1">
        <w:rPr>
          <w:rFonts w:ascii="Times New Roman" w:hAnsi="Times New Roman" w:cs="Times New Roman"/>
          <w:noProof/>
        </w:rPr>
        <w:tab/>
        <w:t>26</w:t>
      </w: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  <w:noProof/>
        </w:rPr>
        <w:t>ЗАКЛЮЧЕНИЕ</w:t>
      </w:r>
      <w:r w:rsidRPr="007A60B1">
        <w:rPr>
          <w:rFonts w:ascii="Times New Roman" w:hAnsi="Times New Roman" w:cs="Times New Roman"/>
          <w:noProof/>
        </w:rPr>
        <w:tab/>
        <w:t>28</w:t>
      </w:r>
    </w:p>
    <w:p w:rsidR="00F53944" w:rsidRPr="007A60B1" w:rsidRDefault="00F53944">
      <w:pPr>
        <w:pStyle w:val="11"/>
        <w:tabs>
          <w:tab w:val="left" w:pos="360"/>
          <w:tab w:val="right" w:pos="10189"/>
        </w:tabs>
        <w:rPr>
          <w:rFonts w:ascii="Times New Roman" w:hAnsi="Times New Roman" w:cs="Times New Roman"/>
          <w:noProof/>
        </w:rPr>
      </w:pPr>
      <w:r w:rsidRPr="007A60B1">
        <w:rPr>
          <w:rFonts w:ascii="Times New Roman" w:hAnsi="Times New Roman" w:cs="Times New Roman"/>
          <w:noProof/>
        </w:rPr>
        <w:t>ЛИТЕРАТУРА</w:t>
      </w:r>
      <w:r w:rsidRPr="007A60B1">
        <w:rPr>
          <w:rFonts w:ascii="Times New Roman" w:hAnsi="Times New Roman" w:cs="Times New Roman"/>
          <w:noProof/>
        </w:rPr>
        <w:tab/>
        <w:t>29</w:t>
      </w:r>
    </w:p>
    <w:p w:rsidR="00F53944" w:rsidRPr="007A60B1" w:rsidRDefault="00F53944">
      <w:pPr>
        <w:rPr>
          <w:caps/>
          <w:sz w:val="24"/>
          <w:szCs w:val="24"/>
        </w:rPr>
      </w:pPr>
      <w:r w:rsidRPr="007A60B1">
        <w:rPr>
          <w:sz w:val="24"/>
          <w:szCs w:val="24"/>
        </w:rPr>
        <w:br w:type="page"/>
      </w:r>
      <w:r w:rsidRPr="007A60B1">
        <w:rPr>
          <w:caps/>
        </w:rPr>
        <w:lastRenderedPageBreak/>
        <w:fldChar w:fldCharType="end"/>
      </w:r>
      <w:bookmarkStart w:id="0" w:name="_Toc500845098"/>
    </w:p>
    <w:p w:rsidR="00F53944" w:rsidRPr="007A60B1" w:rsidRDefault="00F53944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ВВЕДЕНИЕ</w:t>
      </w:r>
      <w:bookmarkEnd w:id="0"/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Нормальное (гауссовское) распределение занимает центральное место в теории и практике вероятностно-статистических исследований. В качестве непрерывной аппроксимации к биномиальному распределению его впервые рассматривал А.Муавр в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1733</w:t>
      </w:r>
      <w:r w:rsidRPr="007A60B1">
        <w:rPr>
          <w:rFonts w:ascii="Times New Roman" w:hAnsi="Times New Roman" w:cs="Times New Roman"/>
          <w:sz w:val="24"/>
          <w:szCs w:val="24"/>
        </w:rPr>
        <w:t xml:space="preserve"> г. Через некоторое время нор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мальное распределение снова открыли и изучили К.Гаусс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(1809</w:t>
      </w:r>
      <w:r w:rsidRPr="007A60B1">
        <w:rPr>
          <w:rFonts w:ascii="Times New Roman" w:hAnsi="Times New Roman" w:cs="Times New Roman"/>
          <w:sz w:val="24"/>
          <w:szCs w:val="24"/>
        </w:rPr>
        <w:t xml:space="preserve"> г.) и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 -</w:t>
      </w:r>
      <w:r w:rsidRPr="007A60B1">
        <w:rPr>
          <w:rFonts w:ascii="Times New Roman" w:hAnsi="Times New Roman" w:cs="Times New Roman"/>
          <w:sz w:val="24"/>
          <w:szCs w:val="24"/>
        </w:rPr>
        <w:t>П.Лаплас, которые пришли к нормальной функции в связи с ра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ботой по теории ошибок наблюдений.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Цель</w:t>
      </w:r>
      <w:r w:rsidRPr="007A6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0B1">
        <w:rPr>
          <w:rFonts w:ascii="Times New Roman" w:hAnsi="Times New Roman" w:cs="Times New Roman"/>
          <w:sz w:val="24"/>
          <w:szCs w:val="24"/>
        </w:rPr>
        <w:t>их объяснения механизма формирования нормально распределенных случайных величин заключается в следующем. Постулируется, что зна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чения исследуемой непрерывной случайной величины формируются под воздействием очень большого числа независимых случайных факторов, при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чем сила воздействия каждого отдельного фактора мала и не может прева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лировать среди остальных, а характер воздействия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7A60B1">
        <w:rPr>
          <w:rFonts w:ascii="Times New Roman" w:hAnsi="Times New Roman" w:cs="Times New Roman"/>
          <w:sz w:val="24"/>
          <w:szCs w:val="24"/>
        </w:rPr>
        <w:t xml:space="preserve"> аддитивный (т.е. при воздействии случайного фактора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60B1">
        <w:rPr>
          <w:rFonts w:ascii="Times New Roman" w:hAnsi="Times New Roman" w:cs="Times New Roman"/>
          <w:i/>
          <w:iCs/>
          <w:noProof/>
          <w:sz w:val="24"/>
          <w:szCs w:val="24"/>
        </w:rPr>
        <w:t>F</w:t>
      </w:r>
      <w:r w:rsidRPr="007A60B1">
        <w:rPr>
          <w:rFonts w:ascii="Times New Roman" w:hAnsi="Times New Roman" w:cs="Times New Roman"/>
          <w:sz w:val="24"/>
          <w:szCs w:val="24"/>
        </w:rPr>
        <w:t xml:space="preserve"> на величину </w:t>
      </w:r>
      <w:r w:rsidRPr="007A60B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A60B1">
        <w:rPr>
          <w:rFonts w:ascii="Times New Roman" w:hAnsi="Times New Roman" w:cs="Times New Roman"/>
          <w:sz w:val="24"/>
          <w:szCs w:val="24"/>
        </w:rPr>
        <w:t xml:space="preserve"> получается вели</w:t>
      </w:r>
      <w:r w:rsidRPr="007A60B1">
        <w:rPr>
          <w:rFonts w:ascii="Times New Roman" w:hAnsi="Times New Roman" w:cs="Times New Roman"/>
          <w:sz w:val="24"/>
          <w:szCs w:val="24"/>
        </w:rPr>
        <w:softHyphen/>
        <w:t xml:space="preserve">чина </w:t>
      </w:r>
      <w:r w:rsidRPr="007A60B1">
        <w:rPr>
          <w:rFonts w:ascii="Times New Roman" w:hAnsi="Times New Roman" w:cs="Times New Roman"/>
          <w:i/>
          <w:iCs/>
          <w:sz w:val="24"/>
          <w:szCs w:val="24"/>
        </w:rPr>
        <w:t>___________,</w:t>
      </w:r>
      <w:r w:rsidRPr="007A60B1">
        <w:rPr>
          <w:rFonts w:ascii="Times New Roman" w:hAnsi="Times New Roman" w:cs="Times New Roman"/>
          <w:sz w:val="24"/>
          <w:szCs w:val="24"/>
        </w:rPr>
        <w:t xml:space="preserve"> где случайная "добавка" </w:t>
      </w:r>
      <w:r w:rsidRPr="007A60B1"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Pr="007A60B1">
        <w:rPr>
          <w:rFonts w:ascii="Times New Roman" w:hAnsi="Times New Roman" w:cs="Times New Roman"/>
          <w:sz w:val="24"/>
          <w:szCs w:val="24"/>
        </w:rPr>
        <w:t xml:space="preserve"> мала и равновероятна по знаку). </w:t>
      </w:r>
    </w:p>
    <w:p w:rsidR="00F53944" w:rsidRPr="007A60B1" w:rsidRDefault="00F53944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Во многих случайных величинах, изучаемых в технике и других областях, естественно видеть суммарный аддитивный эффект большого числа независимых причин. Но центральное место нормального закона не следует объяснять его универсальной приложимостью.</w:t>
      </w:r>
    </w:p>
    <w:p w:rsidR="00F53944" w:rsidRPr="007A60B1" w:rsidRDefault="00F53944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 этом смысле нормальный закон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7A60B1">
        <w:rPr>
          <w:rFonts w:ascii="Times New Roman" w:hAnsi="Times New Roman" w:cs="Times New Roman"/>
          <w:sz w:val="24"/>
          <w:szCs w:val="24"/>
        </w:rPr>
        <w:t xml:space="preserve"> один из многих типов распределения, имеющихся в природе, однако с относительно большим удельным весом практической приложимости. </w:t>
      </w:r>
    </w:p>
    <w:p w:rsidR="00F53944" w:rsidRPr="007A60B1" w:rsidRDefault="00F53944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Однако полнота теоретических исследований, относящихся к нормаль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ному закону, а также сравнительно простые математические свойства де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лают его наиболее привлекательным и удобным в применении. Даже в слу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чае отклонения исследуемых экспериментальных данных от нормального закона существует, по крайней мере, два пути его целесообразной эксплуатации: во-первых, использовать нормальный закон в качестве пер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вого приближения (при атом нередко оказывается, что подобное допуще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ние дает достаточно точные с точки зрения конкретных целей исследова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ния результаты); во-вторых. подобрать такое преобразование исследуемой случайной величины, которое видоизменяет исходный "не нормальные" закон распределения, превращая его в нормальный.</w:t>
      </w:r>
    </w:p>
    <w:p w:rsidR="00F53944" w:rsidRPr="007A60B1" w:rsidRDefault="00F53944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Удобно для статистических приложений и свойство "самовоспроизводимости" нормального закона, заключающееся в том, что сумма любого числа нормально распределенных случайных величин тоже подчиняется нормальному закону распределения. Кроме того, с помощью закона нор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мального распределения выведен целый ряд других важных распределений, построены различные статистические критерии</w:t>
      </w:r>
    </w:p>
    <w:p w:rsidR="00F53944" w:rsidRPr="007A60B1" w:rsidRDefault="00F53944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944" w:rsidRPr="007A60B1" w:rsidRDefault="00F53944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br w:type="page"/>
      </w:r>
    </w:p>
    <w:p w:rsidR="00F53944" w:rsidRPr="007A60B1" w:rsidRDefault="00F53944">
      <w:pPr>
        <w:pStyle w:val="1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1" w:name="_Toc500845099"/>
      <w:r w:rsidRPr="007A60B1">
        <w:rPr>
          <w:rFonts w:ascii="Times New Roman" w:hAnsi="Times New Roman" w:cs="Times New Roman"/>
          <w:sz w:val="24"/>
          <w:szCs w:val="24"/>
        </w:rPr>
        <w:t>ОСНОВНЫЕ ПАРАМЕТРЫ И ОПРЕДЕЛЕНИЯ НОРМАЛЬНОГО ЗАКОНА РАСПРЕДЕЛЕНИЯ</w:t>
      </w:r>
      <w:bookmarkEnd w:id="1"/>
    </w:p>
    <w:p w:rsidR="00F53944" w:rsidRPr="007A60B1" w:rsidRDefault="00F53944">
      <w:pPr>
        <w:pStyle w:val="2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bookmarkStart w:id="2" w:name="_Toc500845100"/>
      <w:r w:rsidRPr="007A60B1">
        <w:rPr>
          <w:rFonts w:ascii="Times New Roman" w:hAnsi="Times New Roman" w:cs="Times New Roman"/>
          <w:sz w:val="24"/>
          <w:szCs w:val="24"/>
        </w:rPr>
        <w:t>Нормальное распределение</w:t>
      </w:r>
      <w:bookmarkEnd w:id="2"/>
    </w:p>
    <w:p w:rsidR="00F53944" w:rsidRPr="007A60B1" w:rsidRDefault="00F53944">
      <w:pPr>
        <w:spacing w:line="360" w:lineRule="auto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В приложениях статистики чаще всего используется </w:t>
      </w:r>
      <w:r w:rsidRPr="007A60B1">
        <w:rPr>
          <w:i/>
          <w:iCs/>
          <w:sz w:val="24"/>
          <w:szCs w:val="24"/>
        </w:rPr>
        <w:t>нормальное (гауссовское) распределение.</w:t>
      </w:r>
      <w:r w:rsidRPr="007A60B1">
        <w:rPr>
          <w:sz w:val="24"/>
          <w:szCs w:val="24"/>
        </w:rPr>
        <w:t xml:space="preserve"> Непрерывная случайная величина </w:t>
      </w:r>
      <w:r w:rsidRPr="007A60B1">
        <w:rPr>
          <w:i/>
          <w:iCs/>
          <w:sz w:val="24"/>
          <w:szCs w:val="24"/>
        </w:rPr>
        <w:t xml:space="preserve">Х </w:t>
      </w:r>
      <w:r w:rsidRPr="007A60B1">
        <w:rPr>
          <w:sz w:val="24"/>
          <w:szCs w:val="24"/>
        </w:rPr>
        <w:t xml:space="preserve">называется </w:t>
      </w:r>
      <w:r w:rsidRPr="007A60B1">
        <w:rPr>
          <w:i/>
          <w:iCs/>
          <w:sz w:val="24"/>
          <w:szCs w:val="24"/>
        </w:rPr>
        <w:t xml:space="preserve">распределенной по нормальному закону с параметрами </w:t>
      </w:r>
      <w:r w:rsidRPr="007A60B1">
        <w:rPr>
          <w:noProof/>
          <w:sz w:val="24"/>
          <w:szCs w:val="24"/>
        </w:rPr>
        <w:t>______</w:t>
      </w:r>
      <w:r w:rsidRPr="007A60B1">
        <w:rPr>
          <w:sz w:val="24"/>
          <w:szCs w:val="24"/>
        </w:rPr>
        <w:t>, если ее плотность распределения есть</w:t>
      </w:r>
    </w:p>
    <w:p w:rsidR="00F53944" w:rsidRPr="007A60B1" w:rsidRDefault="00831978">
      <w:pPr>
        <w:spacing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40.5pt" fillcolor="window">
            <v:imagedata r:id="rId7" o:title=""/>
          </v:shape>
        </w:pict>
      </w:r>
    </w:p>
    <w:p w:rsidR="00F53944" w:rsidRPr="007A60B1" w:rsidRDefault="00F53944">
      <w:pPr>
        <w:pStyle w:val="FR3"/>
        <w:spacing w:line="360" w:lineRule="auto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F53944" w:rsidRPr="007A60B1" w:rsidRDefault="00F53944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" w:name="_Toc500845101"/>
      <w:r w:rsidRPr="007A60B1">
        <w:rPr>
          <w:rFonts w:ascii="Times New Roman" w:hAnsi="Times New Roman" w:cs="Times New Roman"/>
          <w:sz w:val="24"/>
          <w:szCs w:val="24"/>
        </w:rPr>
        <w:t>Статистическая гипотеза</w:t>
      </w:r>
      <w:bookmarkEnd w:id="3"/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Часто необходимо знать закон распределения генеральная совокуп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ности. Если он неизвестен, но есть основания предположить, что</w:t>
      </w:r>
      <w:r w:rsidRPr="007A6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0B1">
        <w:rPr>
          <w:rFonts w:ascii="Times New Roman" w:hAnsi="Times New Roman" w:cs="Times New Roman"/>
          <w:sz w:val="24"/>
          <w:szCs w:val="24"/>
        </w:rPr>
        <w:t>он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60B1">
        <w:rPr>
          <w:rFonts w:ascii="Times New Roman" w:hAnsi="Times New Roman" w:cs="Times New Roman"/>
          <w:sz w:val="24"/>
          <w:szCs w:val="24"/>
        </w:rPr>
        <w:t>имеет определенный вид (назовем его А), выдвигают гипотезу: генераль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ная совокупность распределена по закону А. Таким образом, в этой ги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потезе речь вдет о виде предполагаемого распределения.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 xml:space="preserve">Возможен случай, когда закон распределения известен, а его параметры неизвестны. Если есть основания предположить, то неизвестный параметр </w:t>
      </w:r>
      <w:r w:rsidRPr="007A60B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A60B1">
        <w:rPr>
          <w:rFonts w:ascii="Times New Roman" w:hAnsi="Times New Roman" w:cs="Times New Roman"/>
          <w:sz w:val="24"/>
          <w:szCs w:val="24"/>
        </w:rPr>
        <w:t xml:space="preserve"> равен определенному значению  </w:t>
      </w:r>
      <w:r w:rsidRPr="007A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7A60B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,</w:t>
      </w:r>
      <w:r w:rsidRPr="007A60B1">
        <w:rPr>
          <w:rFonts w:ascii="Times New Roman" w:hAnsi="Times New Roman" w:cs="Times New Roman"/>
          <w:sz w:val="24"/>
          <w:szCs w:val="24"/>
        </w:rPr>
        <w:t xml:space="preserve"> выдвигают гипотезу: </w:t>
      </w:r>
      <w:r w:rsidRPr="007A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= </w:t>
      </w:r>
      <w:r w:rsidRPr="007A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7A60B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0</w:t>
      </w:r>
      <w:r w:rsidRPr="007A60B1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  <w:r w:rsidRPr="007A60B1">
        <w:rPr>
          <w:rFonts w:ascii="Times New Roman" w:hAnsi="Times New Roman" w:cs="Times New Roman"/>
          <w:sz w:val="24"/>
          <w:szCs w:val="24"/>
        </w:rPr>
        <w:t xml:space="preserve"> Таким образом, в этой гипотезе речь идет о предполагаемой величине параметра одного известного распределения.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Возможны и другие гипотезы: о равенстве параметров двух или нескольких распределений, о независимости выборок и многие другие.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b/>
          <w:bCs/>
          <w:sz w:val="24"/>
          <w:szCs w:val="24"/>
        </w:rPr>
        <w:t>Статистической</w:t>
      </w:r>
      <w:r w:rsidRPr="007A60B1">
        <w:rPr>
          <w:rFonts w:ascii="Times New Roman" w:hAnsi="Times New Roman" w:cs="Times New Roman"/>
          <w:sz w:val="24"/>
          <w:szCs w:val="24"/>
        </w:rPr>
        <w:t xml:space="preserve"> называют  гипотезу о виде неизвестного распределения  или о параметрах известных распределений.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Например статистическими будут гипотезы; генеральная распределена по закону Пуассона, дисперсии двух нормальных совокупностей равны между собой.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 первой гипотезе сделано предположение о виде неизвестного распределения, во второй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7A60B1">
        <w:rPr>
          <w:rFonts w:ascii="Times New Roman" w:hAnsi="Times New Roman" w:cs="Times New Roman"/>
          <w:sz w:val="24"/>
          <w:szCs w:val="24"/>
        </w:rPr>
        <w:t xml:space="preserve"> о параметрах двух известных распределений.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Наряду с выдвинутой гипотезой рассматривают и противоречивую ей гипотезу. Если выдвинутая гипотеза будет отвергнута, имеет место противоречащая гипотеза. По этой причине эти гипотезы необходимо различать.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 xml:space="preserve">Нулевой (основной) называют выдвинутую гипотезу </w:t>
      </w:r>
      <w:r w:rsidRPr="007A60B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7A60B1">
        <w:rPr>
          <w:rFonts w:ascii="Times New Roman" w:hAnsi="Times New Roman" w:cs="Times New Roman"/>
          <w:i/>
          <w:iCs/>
          <w:noProof/>
          <w:sz w:val="24"/>
          <w:szCs w:val="24"/>
          <w:vertAlign w:val="subscript"/>
        </w:rPr>
        <w:t>0</w:t>
      </w:r>
      <w:r w:rsidRPr="007A60B1">
        <w:rPr>
          <w:rFonts w:ascii="Times New Roman" w:hAnsi="Times New Roman" w:cs="Times New Roman"/>
          <w:i/>
          <w:iCs/>
          <w:noProof/>
          <w:sz w:val="24"/>
          <w:szCs w:val="24"/>
        </w:rPr>
        <w:t>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lastRenderedPageBreak/>
        <w:t xml:space="preserve">Конкурирующей (альтернативной) называют гипотезу </w:t>
      </w:r>
      <w:r w:rsidRPr="007A60B1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7A60B1">
        <w:rPr>
          <w:rFonts w:ascii="Times New Roman" w:hAnsi="Times New Roman" w:cs="Times New Roman"/>
          <w:i/>
          <w:iCs/>
          <w:noProof/>
          <w:sz w:val="24"/>
          <w:szCs w:val="24"/>
          <w:vertAlign w:val="subscript"/>
        </w:rPr>
        <w:t>1</w:t>
      </w:r>
      <w:r w:rsidRPr="007A60B1">
        <w:rPr>
          <w:rFonts w:ascii="Times New Roman" w:hAnsi="Times New Roman" w:cs="Times New Roman"/>
          <w:noProof/>
          <w:sz w:val="24"/>
          <w:szCs w:val="24"/>
        </w:rPr>
        <w:t>,</w:t>
      </w:r>
      <w:r w:rsidRPr="007A60B1">
        <w:rPr>
          <w:rFonts w:ascii="Times New Roman" w:hAnsi="Times New Roman" w:cs="Times New Roman"/>
          <w:sz w:val="24"/>
          <w:szCs w:val="24"/>
        </w:rPr>
        <w:t xml:space="preserve"> противоречащую нулевой.</w:t>
      </w:r>
    </w:p>
    <w:p w:rsidR="00F53944" w:rsidRPr="007A60B1" w:rsidRDefault="00F53944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" w:name="_Toc500845102"/>
      <w:r w:rsidRPr="007A60B1">
        <w:rPr>
          <w:rFonts w:ascii="Times New Roman" w:hAnsi="Times New Roman" w:cs="Times New Roman"/>
          <w:sz w:val="24"/>
          <w:szCs w:val="24"/>
        </w:rPr>
        <w:t>Ошибки первого и второго рода. Уровень значимости</w:t>
      </w:r>
      <w:bookmarkEnd w:id="4"/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Выдвинутая гипотеза может быть правильной или неправильной, поэ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тому возникает необходимость проверить ее. Поскольку проверку произво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дят статистическими методами, ее называют статистической. В итоге статистической проверки гипотезы в двух случаях может быть принято неправильное решение, т.е. могут быть допущены ошибки двух родов.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Ошибка первого рода состоит в том, что будет отвергнута правиль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ная гипотеза.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Ошибка второго рода состоит в том» что будет принята неправильная гипотеза.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Правильное решение может быть принято также в двух случаях: гипотеза принимается; причем и в действительности она правильная; гипотеза отвергается, причем и в действительности она неверна.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 xml:space="preserve">Вероятность совершить ошибку первого рода принято обозначать </w:t>
      </w:r>
      <w:r w:rsidRPr="007A60B1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7A60B1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. </w:t>
      </w:r>
      <w:r w:rsidRPr="007A60B1">
        <w:rPr>
          <w:rFonts w:ascii="Times New Roman" w:hAnsi="Times New Roman" w:cs="Times New Roman"/>
          <w:sz w:val="24"/>
          <w:szCs w:val="24"/>
        </w:rPr>
        <w:t>Ее называют уровнем значимости. Наиболее часто уровень значимости принимают равным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0,05</w:t>
      </w:r>
      <w:r w:rsidRPr="007A60B1">
        <w:rPr>
          <w:rFonts w:ascii="Times New Roman" w:hAnsi="Times New Roman" w:cs="Times New Roman"/>
          <w:sz w:val="24"/>
          <w:szCs w:val="24"/>
        </w:rPr>
        <w:t xml:space="preserve"> или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0,01.</w:t>
      </w:r>
      <w:r w:rsidRPr="007A60B1">
        <w:rPr>
          <w:rFonts w:ascii="Times New Roman" w:hAnsi="Times New Roman" w:cs="Times New Roman"/>
          <w:sz w:val="24"/>
          <w:szCs w:val="24"/>
        </w:rPr>
        <w:t xml:space="preserve"> Если, например, принят уровень значи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мости, равный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0,05,</w:t>
      </w:r>
      <w:r w:rsidRPr="007A60B1">
        <w:rPr>
          <w:rFonts w:ascii="Times New Roman" w:hAnsi="Times New Roman" w:cs="Times New Roman"/>
          <w:sz w:val="24"/>
          <w:szCs w:val="24"/>
        </w:rPr>
        <w:t xml:space="preserve"> то это означает, что в пяти случаях из ста мы рис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куем допустить ошибку первого рода (отвергнуть правильную гипотезу).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944" w:rsidRPr="007A60B1" w:rsidRDefault="00F53944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" w:name="_Toc500845103"/>
      <w:r w:rsidRPr="007A60B1">
        <w:rPr>
          <w:rFonts w:ascii="Times New Roman" w:hAnsi="Times New Roman" w:cs="Times New Roman"/>
          <w:sz w:val="24"/>
          <w:szCs w:val="24"/>
        </w:rPr>
        <w:t>Степень свободы параметра</w:t>
      </w:r>
      <w:bookmarkEnd w:id="5"/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noProof/>
          <w:sz w:val="24"/>
          <w:szCs w:val="24"/>
        </w:rPr>
        <w:t>.</w:t>
      </w:r>
      <w:r w:rsidRPr="007A60B1">
        <w:rPr>
          <w:rFonts w:ascii="Times New Roman" w:hAnsi="Times New Roman" w:cs="Times New Roman"/>
          <w:sz w:val="24"/>
          <w:szCs w:val="24"/>
        </w:rPr>
        <w:t xml:space="preserve">  Степень свободы у какого-либо параметра определяют числом опы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тов, по которым рассчитывают данный параметр, за вычетом количества констант, найденных по этим опытам независимо друг от друга.</w:t>
      </w:r>
    </w:p>
    <w:p w:rsidR="00F53944" w:rsidRPr="007A60B1" w:rsidRDefault="00F53944">
      <w:pPr>
        <w:pStyle w:val="2"/>
        <w:rPr>
          <w:rFonts w:ascii="Times New Roman" w:hAnsi="Times New Roman" w:cs="Times New Roman"/>
          <w:noProof w:val="0"/>
          <w:sz w:val="24"/>
          <w:szCs w:val="24"/>
        </w:rPr>
      </w:pPr>
      <w:bookmarkStart w:id="6" w:name="_Toc500845104"/>
      <w:r w:rsidRPr="007A60B1">
        <w:rPr>
          <w:rFonts w:ascii="Times New Roman" w:hAnsi="Times New Roman" w:cs="Times New Roman"/>
          <w:sz w:val="24"/>
          <w:szCs w:val="24"/>
        </w:rPr>
        <w:t>Критическая область. Область принятия гипотезы</w:t>
      </w:r>
      <w:r w:rsidRPr="007A60B1">
        <w:rPr>
          <w:rFonts w:ascii="Times New Roman" w:hAnsi="Times New Roman" w:cs="Times New Roman"/>
          <w:noProof w:val="0"/>
          <w:sz w:val="24"/>
          <w:szCs w:val="24"/>
        </w:rPr>
        <w:t>.</w:t>
      </w:r>
      <w:bookmarkEnd w:id="6"/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Для проверки нулевой гипотеза используют специально подобранную случайную величину, точное или приближенное распределение которой известно. Ее обозначают </w:t>
      </w:r>
      <w:r w:rsidRPr="007A60B1">
        <w:rPr>
          <w:sz w:val="24"/>
          <w:szCs w:val="24"/>
          <w:lang w:val="en-US"/>
        </w:rPr>
        <w:t>t</w:t>
      </w:r>
      <w:r w:rsidRPr="007A60B1">
        <w:rPr>
          <w:sz w:val="24"/>
          <w:szCs w:val="24"/>
        </w:rPr>
        <w:t xml:space="preserve"> если она распределена по закону Стюдента, </w:t>
      </w:r>
      <w:r w:rsidRPr="007A60B1">
        <w:rPr>
          <w:i/>
          <w:iCs/>
          <w:sz w:val="24"/>
          <w:szCs w:val="24"/>
          <w:lang w:val="en-US"/>
        </w:rPr>
        <w:t>X</w:t>
      </w:r>
      <w:r w:rsidRPr="007A60B1">
        <w:rPr>
          <w:i/>
          <w:iCs/>
          <w:sz w:val="24"/>
          <w:szCs w:val="24"/>
          <w:vertAlign w:val="superscript"/>
        </w:rPr>
        <w:t>2</w:t>
      </w:r>
      <w:r w:rsidRPr="007A60B1">
        <w:rPr>
          <w:noProof/>
          <w:sz w:val="24"/>
          <w:szCs w:val="24"/>
        </w:rPr>
        <w:t xml:space="preserve"> -</w:t>
      </w:r>
      <w:r w:rsidRPr="007A60B1">
        <w:rPr>
          <w:sz w:val="24"/>
          <w:szCs w:val="24"/>
        </w:rPr>
        <w:t xml:space="preserve"> по закону "хи квадрат", </w:t>
      </w:r>
      <w:r w:rsidRPr="007A60B1">
        <w:rPr>
          <w:sz w:val="24"/>
          <w:szCs w:val="24"/>
          <w:lang w:val="en-US"/>
        </w:rPr>
        <w:t>F</w:t>
      </w:r>
      <w:r w:rsidRPr="007A60B1">
        <w:rPr>
          <w:i/>
          <w:iCs/>
          <w:sz w:val="24"/>
          <w:szCs w:val="24"/>
        </w:rPr>
        <w:t>-</w:t>
      </w:r>
      <w:r w:rsidRPr="007A60B1">
        <w:rPr>
          <w:sz w:val="24"/>
          <w:szCs w:val="24"/>
        </w:rPr>
        <w:t xml:space="preserve"> по закону Фишера, </w:t>
      </w:r>
      <w:r w:rsidRPr="007A60B1">
        <w:rPr>
          <w:sz w:val="24"/>
          <w:szCs w:val="24"/>
          <w:lang w:val="en-US"/>
        </w:rPr>
        <w:t>G</w:t>
      </w:r>
      <w:r w:rsidRPr="007A60B1">
        <w:rPr>
          <w:i/>
          <w:iCs/>
          <w:sz w:val="24"/>
          <w:szCs w:val="24"/>
        </w:rPr>
        <w:t xml:space="preserve"> -</w:t>
      </w:r>
      <w:r w:rsidRPr="007A60B1">
        <w:rPr>
          <w:sz w:val="24"/>
          <w:szCs w:val="24"/>
        </w:rPr>
        <w:t xml:space="preserve"> по закону Кохрэна. Обозначим эту величину </w:t>
      </w:r>
      <w:r w:rsidRPr="007A60B1">
        <w:rPr>
          <w:i/>
          <w:iCs/>
          <w:sz w:val="24"/>
          <w:szCs w:val="24"/>
        </w:rPr>
        <w:t>К</w:t>
      </w:r>
      <w:r w:rsidRPr="007A60B1">
        <w:rPr>
          <w:noProof/>
          <w:sz w:val="24"/>
          <w:szCs w:val="24"/>
        </w:rPr>
        <w:t xml:space="preserve">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Статистическим критерием (или просто критерием) называется случайная величина К, служащая для проверки нулевой гипотезы.</w:t>
      </w:r>
    </w:p>
    <w:p w:rsidR="00F53944" w:rsidRPr="007A60B1" w:rsidRDefault="00F53944">
      <w:pPr>
        <w:spacing w:line="360" w:lineRule="auto"/>
        <w:ind w:firstLine="851"/>
        <w:jc w:val="both"/>
        <w:rPr>
          <w:noProof/>
          <w:sz w:val="24"/>
          <w:szCs w:val="24"/>
        </w:rPr>
      </w:pPr>
      <w:r w:rsidRPr="007A60B1">
        <w:rPr>
          <w:sz w:val="24"/>
          <w:szCs w:val="24"/>
        </w:rPr>
        <w:t>Для проверки гипотезы по данным выборок вычисляют частные значения входящих в критерий величин и таким образом получают частное (наблюдаемое) значение критерия.</w:t>
      </w:r>
      <w:r w:rsidRPr="007A60B1">
        <w:rPr>
          <w:noProof/>
          <w:sz w:val="24"/>
          <w:szCs w:val="24"/>
        </w:rPr>
        <w:t xml:space="preserve">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Наблюдаемым значением</w:t>
      </w:r>
      <w:r w:rsidRPr="007A60B1">
        <w:rPr>
          <w:noProof/>
          <w:sz w:val="24"/>
          <w:szCs w:val="24"/>
        </w:rPr>
        <w:t xml:space="preserve"> (К</w:t>
      </w:r>
      <w:r w:rsidRPr="007A60B1">
        <w:rPr>
          <w:i/>
          <w:iCs/>
          <w:noProof/>
          <w:sz w:val="24"/>
          <w:szCs w:val="24"/>
          <w:vertAlign w:val="subscript"/>
        </w:rPr>
        <w:t>набл</w:t>
      </w:r>
      <w:r w:rsidRPr="007A60B1">
        <w:rPr>
          <w:sz w:val="24"/>
          <w:szCs w:val="24"/>
        </w:rPr>
        <w:t>) называют значение критерия, вычисленное по выборкам.</w:t>
      </w:r>
      <w:r w:rsidRPr="007A60B1">
        <w:rPr>
          <w:noProof/>
          <w:sz w:val="24"/>
          <w:szCs w:val="24"/>
        </w:rPr>
        <w:t xml:space="preserve">                          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lastRenderedPageBreak/>
        <w:t>После выбора определенного критерия множество всех его возможных значений разбивают на два непересекающихся подмножества; одно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sz w:val="24"/>
          <w:szCs w:val="24"/>
        </w:rPr>
        <w:t>из них содержит значения критерия, при которых нулевая гипотеза отверга</w:t>
      </w:r>
      <w:r w:rsidRPr="007A60B1">
        <w:rPr>
          <w:sz w:val="24"/>
          <w:szCs w:val="24"/>
        </w:rPr>
        <w:softHyphen/>
        <w:t>ется, а другое</w:t>
      </w:r>
      <w:r w:rsidRPr="007A60B1">
        <w:rPr>
          <w:noProof/>
          <w:sz w:val="24"/>
          <w:szCs w:val="24"/>
        </w:rPr>
        <w:t xml:space="preserve"> -</w:t>
      </w:r>
      <w:r w:rsidRPr="007A60B1">
        <w:rPr>
          <w:sz w:val="24"/>
          <w:szCs w:val="24"/>
        </w:rPr>
        <w:t xml:space="preserve"> при которых она принимается.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Критической областью называют совокупность значений критерия, при которых нулевую гипотезу отвергают.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Областью принятия гипотезы (областью допустимых значений)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sz w:val="24"/>
          <w:szCs w:val="24"/>
        </w:rPr>
        <w:t>называ</w:t>
      </w:r>
      <w:r w:rsidRPr="007A60B1">
        <w:rPr>
          <w:sz w:val="24"/>
          <w:szCs w:val="24"/>
        </w:rPr>
        <w:softHyphen/>
        <w:t>ют совокупность значений критерия, при которых гипотезу принимают.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Основной принцип проверки статистических гипотез можно сформули</w:t>
      </w:r>
      <w:r w:rsidRPr="007A60B1">
        <w:rPr>
          <w:sz w:val="24"/>
          <w:szCs w:val="24"/>
        </w:rPr>
        <w:softHyphen/>
        <w:t>ровать так: если наблюдаемое значение критерия принадлежит критичес</w:t>
      </w:r>
      <w:r w:rsidRPr="007A60B1">
        <w:rPr>
          <w:sz w:val="24"/>
          <w:szCs w:val="24"/>
        </w:rPr>
        <w:softHyphen/>
        <w:t>кой области - гипотезу отвергают, если наблюдаемое значение критерия принадлежит области принятия гипотезы -  гипотезу принимают.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Поскольку критерий </w:t>
      </w:r>
      <w:r w:rsidRPr="007A60B1">
        <w:rPr>
          <w:i/>
          <w:iCs/>
          <w:sz w:val="24"/>
          <w:szCs w:val="24"/>
        </w:rPr>
        <w:t>К</w:t>
      </w:r>
      <w:r w:rsidRPr="007A60B1">
        <w:rPr>
          <w:i/>
          <w:iCs/>
          <w:noProof/>
          <w:sz w:val="24"/>
          <w:szCs w:val="24"/>
        </w:rPr>
        <w:t xml:space="preserve"> -</w:t>
      </w:r>
      <w:r w:rsidRPr="007A60B1">
        <w:rPr>
          <w:sz w:val="24"/>
          <w:szCs w:val="24"/>
        </w:rPr>
        <w:t xml:space="preserve"> одномерная случайная величина, все ее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sz w:val="24"/>
          <w:szCs w:val="24"/>
        </w:rPr>
        <w:t>возможные значения принадлежат некоторому интервалу. Поэтому критическая область и область принятия гипотезы также являются интервалами, и, следовательно, существуют точки, которые их разделяют.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 Критическими точками </w:t>
      </w:r>
      <w:r w:rsidRPr="007A60B1">
        <w:rPr>
          <w:i/>
          <w:iCs/>
          <w:sz w:val="24"/>
          <w:szCs w:val="24"/>
        </w:rPr>
        <w:t>К</w:t>
      </w:r>
      <w:r w:rsidRPr="007A60B1">
        <w:rPr>
          <w:i/>
          <w:iCs/>
          <w:noProof/>
          <w:sz w:val="24"/>
          <w:szCs w:val="24"/>
          <w:vertAlign w:val="subscript"/>
        </w:rPr>
        <w:t>кр</w:t>
      </w:r>
      <w:r w:rsidRPr="007A60B1">
        <w:rPr>
          <w:sz w:val="24"/>
          <w:szCs w:val="24"/>
        </w:rPr>
        <w:t xml:space="preserve"> называют точки, отделяющие критичес</w:t>
      </w:r>
      <w:r w:rsidRPr="007A60B1">
        <w:rPr>
          <w:sz w:val="24"/>
          <w:szCs w:val="24"/>
        </w:rPr>
        <w:softHyphen/>
        <w:t>кую область от области принятия гипотезы.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Различают, одностороннюю (правостороннюю или левостороннюю) и двустороннюю критические области.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Правосторонней называют критическую область, определяемую нера</w:t>
      </w:r>
      <w:r w:rsidRPr="007A60B1">
        <w:rPr>
          <w:sz w:val="24"/>
          <w:szCs w:val="24"/>
        </w:rPr>
        <w:softHyphen/>
        <w:t xml:space="preserve">венством </w:t>
      </w:r>
      <w:r w:rsidRPr="007A60B1">
        <w:rPr>
          <w:i/>
          <w:iCs/>
          <w:sz w:val="24"/>
          <w:szCs w:val="24"/>
        </w:rPr>
        <w:t>К&gt;К</w:t>
      </w:r>
      <w:r w:rsidRPr="007A60B1">
        <w:rPr>
          <w:i/>
          <w:iCs/>
          <w:noProof/>
          <w:sz w:val="24"/>
          <w:szCs w:val="24"/>
          <w:vertAlign w:val="subscript"/>
        </w:rPr>
        <w:t>кр</w:t>
      </w:r>
      <w:r w:rsidRPr="007A60B1">
        <w:rPr>
          <w:sz w:val="24"/>
          <w:szCs w:val="24"/>
        </w:rPr>
        <w:t xml:space="preserve"> , где  К</w:t>
      </w:r>
      <w:r w:rsidRPr="007A60B1">
        <w:rPr>
          <w:i/>
          <w:iCs/>
          <w:noProof/>
          <w:sz w:val="24"/>
          <w:szCs w:val="24"/>
          <w:vertAlign w:val="subscript"/>
        </w:rPr>
        <w:t>кр</w:t>
      </w:r>
      <w:r w:rsidRPr="007A60B1">
        <w:rPr>
          <w:noProof/>
          <w:sz w:val="24"/>
          <w:szCs w:val="24"/>
        </w:rPr>
        <w:t>-</w:t>
      </w:r>
      <w:r w:rsidRPr="007A60B1">
        <w:rPr>
          <w:sz w:val="24"/>
          <w:szCs w:val="24"/>
        </w:rPr>
        <w:t xml:space="preserve"> положительное число.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Левосторонней называют критическую область, определяемую нера</w:t>
      </w:r>
      <w:r w:rsidRPr="007A60B1">
        <w:rPr>
          <w:sz w:val="24"/>
          <w:szCs w:val="24"/>
        </w:rPr>
        <w:softHyphen/>
        <w:t>венством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i/>
          <w:iCs/>
          <w:sz w:val="24"/>
          <w:szCs w:val="24"/>
        </w:rPr>
        <w:t>К&lt;К</w:t>
      </w:r>
      <w:r w:rsidRPr="007A60B1">
        <w:rPr>
          <w:i/>
          <w:iCs/>
          <w:noProof/>
          <w:sz w:val="24"/>
          <w:szCs w:val="24"/>
          <w:vertAlign w:val="subscript"/>
        </w:rPr>
        <w:t>кр</w:t>
      </w:r>
      <w:r w:rsidRPr="007A60B1">
        <w:rPr>
          <w:sz w:val="24"/>
          <w:szCs w:val="24"/>
        </w:rPr>
        <w:t xml:space="preserve"> , где  К</w:t>
      </w:r>
      <w:r w:rsidRPr="007A60B1">
        <w:rPr>
          <w:i/>
          <w:iCs/>
          <w:noProof/>
          <w:sz w:val="24"/>
          <w:szCs w:val="24"/>
          <w:vertAlign w:val="subscript"/>
        </w:rPr>
        <w:t>кр</w:t>
      </w:r>
      <w:r w:rsidRPr="007A60B1">
        <w:rPr>
          <w:noProof/>
          <w:sz w:val="24"/>
          <w:szCs w:val="24"/>
        </w:rPr>
        <w:t>-</w:t>
      </w:r>
      <w:r w:rsidRPr="007A60B1">
        <w:rPr>
          <w:sz w:val="24"/>
          <w:szCs w:val="24"/>
        </w:rPr>
        <w:t xml:space="preserve"> отрицательное число.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Односторонней называют правостороннюю или левостороннюю крити</w:t>
      </w:r>
      <w:r w:rsidRPr="007A60B1">
        <w:rPr>
          <w:sz w:val="24"/>
          <w:szCs w:val="24"/>
        </w:rPr>
        <w:softHyphen/>
        <w:t>ческую область</w:t>
      </w:r>
      <w:r w:rsidRPr="007A60B1">
        <w:rPr>
          <w:noProof/>
          <w:sz w:val="24"/>
          <w:szCs w:val="24"/>
        </w:rPr>
        <w:t>ю.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Двусторонней называют критическую область, определяемую неравенствами  </w:t>
      </w:r>
      <w:r w:rsidRPr="007A60B1">
        <w:rPr>
          <w:sz w:val="24"/>
          <w:szCs w:val="24"/>
          <w:lang w:val="en-US"/>
        </w:rPr>
        <w:t>K</w:t>
      </w:r>
      <w:r w:rsidRPr="007A60B1">
        <w:rPr>
          <w:sz w:val="24"/>
          <w:szCs w:val="24"/>
        </w:rPr>
        <w:t>&lt;</w:t>
      </w:r>
      <w:r w:rsidRPr="007A60B1">
        <w:rPr>
          <w:sz w:val="24"/>
          <w:szCs w:val="24"/>
          <w:lang w:val="en-US"/>
        </w:rPr>
        <w:t>K</w:t>
      </w:r>
      <w:r w:rsidRPr="007A60B1">
        <w:rPr>
          <w:sz w:val="24"/>
          <w:szCs w:val="24"/>
        </w:rPr>
        <w:t xml:space="preserve">1, </w:t>
      </w:r>
      <w:r w:rsidRPr="007A60B1">
        <w:rPr>
          <w:sz w:val="24"/>
          <w:szCs w:val="24"/>
          <w:lang w:val="en-US"/>
        </w:rPr>
        <w:t>K</w:t>
      </w:r>
      <w:r w:rsidRPr="007A60B1">
        <w:rPr>
          <w:sz w:val="24"/>
          <w:szCs w:val="24"/>
        </w:rPr>
        <w:t>&gt;</w:t>
      </w:r>
      <w:r w:rsidRPr="007A60B1">
        <w:rPr>
          <w:sz w:val="24"/>
          <w:szCs w:val="24"/>
          <w:lang w:val="en-US"/>
        </w:rPr>
        <w:t>K</w:t>
      </w:r>
      <w:r w:rsidRPr="007A60B1">
        <w:rPr>
          <w:sz w:val="24"/>
          <w:szCs w:val="24"/>
        </w:rPr>
        <w:t xml:space="preserve">2, где К2&gt;К1.  </w:t>
      </w:r>
    </w:p>
    <w:p w:rsidR="00F53944" w:rsidRPr="007A60B1" w:rsidRDefault="00F53944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" w:name="_Toc500845105"/>
      <w:r w:rsidRPr="007A60B1">
        <w:rPr>
          <w:rFonts w:ascii="Times New Roman" w:hAnsi="Times New Roman" w:cs="Times New Roman"/>
          <w:sz w:val="24"/>
          <w:szCs w:val="24"/>
        </w:rPr>
        <w:t>Критерий Ст</w:t>
      </w:r>
      <w:r w:rsidRPr="007A60B1">
        <w:rPr>
          <w:rFonts w:ascii="Times New Roman" w:hAnsi="Times New Roman" w:cs="Times New Roman"/>
          <w:noProof w:val="0"/>
          <w:sz w:val="24"/>
          <w:szCs w:val="24"/>
        </w:rPr>
        <w:t>ью</w:t>
      </w:r>
      <w:r w:rsidRPr="007A60B1">
        <w:rPr>
          <w:rFonts w:ascii="Times New Roman" w:hAnsi="Times New Roman" w:cs="Times New Roman"/>
          <w:sz w:val="24"/>
          <w:szCs w:val="24"/>
        </w:rPr>
        <w:t>дента</w:t>
      </w:r>
      <w:bookmarkEnd w:id="7"/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  <w:lang w:val="en-US"/>
        </w:rPr>
        <w:t>t</w:t>
      </w:r>
      <w:r w:rsidRPr="007A60B1">
        <w:rPr>
          <w:sz w:val="24"/>
          <w:szCs w:val="24"/>
        </w:rPr>
        <w:t xml:space="preserve">-критерий Стьюдента применяется, когда необходимо сделать статистический вывод, равно ли математическое ожидание </w:t>
      </w:r>
      <w:r w:rsidRPr="007A60B1">
        <w:rPr>
          <w:sz w:val="24"/>
          <w:szCs w:val="24"/>
          <w:lang w:val="en-US"/>
        </w:rPr>
        <w:t>M</w:t>
      </w:r>
      <w:r w:rsidRPr="007A60B1">
        <w:rPr>
          <w:noProof/>
          <w:sz w:val="24"/>
          <w:szCs w:val="24"/>
        </w:rPr>
        <w:t>{</w:t>
      </w:r>
      <w:r w:rsidRPr="007A60B1">
        <w:rPr>
          <w:i/>
          <w:iCs/>
          <w:sz w:val="24"/>
          <w:szCs w:val="24"/>
        </w:rPr>
        <w:t>Х</w:t>
      </w:r>
      <w:r w:rsidRPr="007A60B1">
        <w:rPr>
          <w:i/>
          <w:iCs/>
          <w:noProof/>
          <w:sz w:val="24"/>
          <w:szCs w:val="24"/>
        </w:rPr>
        <w:t>}</w:t>
      </w:r>
      <w:r w:rsidRPr="007A60B1">
        <w:rPr>
          <w:sz w:val="24"/>
          <w:szCs w:val="24"/>
        </w:rPr>
        <w:t xml:space="preserve"> генеральной совокупности некоторому предполагаемому значению </w:t>
      </w:r>
      <w:r w:rsidRPr="007A60B1">
        <w:rPr>
          <w:i/>
          <w:iCs/>
          <w:sz w:val="24"/>
          <w:szCs w:val="24"/>
        </w:rPr>
        <w:t>С</w:t>
      </w:r>
      <w:r w:rsidRPr="007A60B1">
        <w:rPr>
          <w:sz w:val="24"/>
          <w:szCs w:val="24"/>
        </w:rPr>
        <w:t xml:space="preserve"> или ког</w:t>
      </w:r>
      <w:r w:rsidRPr="007A60B1">
        <w:rPr>
          <w:sz w:val="24"/>
          <w:szCs w:val="24"/>
        </w:rPr>
        <w:softHyphen/>
        <w:t xml:space="preserve">да требуется построить доверительный интервал для </w:t>
      </w:r>
      <w:r w:rsidRPr="007A60B1">
        <w:rPr>
          <w:sz w:val="24"/>
          <w:szCs w:val="24"/>
          <w:lang w:val="en-US"/>
        </w:rPr>
        <w:t>M</w:t>
      </w:r>
      <w:r w:rsidRPr="007A60B1">
        <w:rPr>
          <w:noProof/>
          <w:sz w:val="24"/>
          <w:szCs w:val="24"/>
        </w:rPr>
        <w:t>{</w:t>
      </w:r>
      <w:r w:rsidRPr="007A60B1">
        <w:rPr>
          <w:i/>
          <w:iCs/>
          <w:sz w:val="24"/>
          <w:szCs w:val="24"/>
        </w:rPr>
        <w:t>Х</w:t>
      </w:r>
      <w:r w:rsidRPr="007A60B1">
        <w:rPr>
          <w:i/>
          <w:iCs/>
          <w:noProof/>
          <w:sz w:val="24"/>
          <w:szCs w:val="24"/>
        </w:rPr>
        <w:t>}</w:t>
      </w:r>
      <w:r w:rsidRPr="007A60B1">
        <w:rPr>
          <w:noProof/>
          <w:sz w:val="24"/>
          <w:szCs w:val="24"/>
        </w:rPr>
        <w:t>.</w:t>
      </w:r>
      <w:r w:rsidRPr="007A60B1">
        <w:rPr>
          <w:sz w:val="24"/>
          <w:szCs w:val="24"/>
        </w:rPr>
        <w:t xml:space="preserve"> Обнаруже</w:t>
      </w:r>
      <w:r w:rsidRPr="007A60B1">
        <w:rPr>
          <w:sz w:val="24"/>
          <w:szCs w:val="24"/>
        </w:rPr>
        <w:softHyphen/>
        <w:t xml:space="preserve">но, что случайная величина </w:t>
      </w:r>
      <w:r w:rsidRPr="007A60B1">
        <w:rPr>
          <w:i/>
          <w:iCs/>
          <w:sz w:val="24"/>
          <w:szCs w:val="24"/>
          <w:lang w:val="en-US"/>
        </w:rPr>
        <w:t>t</w:t>
      </w:r>
      <w:r w:rsidRPr="007A60B1">
        <w:rPr>
          <w:sz w:val="24"/>
          <w:szCs w:val="24"/>
        </w:rPr>
        <w:t xml:space="preserve"> (при независимых наблюдениях) распреде</w:t>
      </w:r>
      <w:r w:rsidRPr="007A60B1">
        <w:rPr>
          <w:sz w:val="24"/>
          <w:szCs w:val="24"/>
        </w:rPr>
        <w:softHyphen/>
        <w:t xml:space="preserve">лена по закону Стьюдента, если </w:t>
      </w:r>
      <w:r w:rsidRPr="007A60B1">
        <w:rPr>
          <w:i/>
          <w:iCs/>
          <w:sz w:val="24"/>
          <w:szCs w:val="24"/>
        </w:rPr>
        <w:t>Х</w:t>
      </w:r>
      <w:r w:rsidRPr="007A60B1">
        <w:rPr>
          <w:sz w:val="24"/>
          <w:szCs w:val="24"/>
        </w:rPr>
        <w:t xml:space="preserve"> распределена нормально</w:t>
      </w:r>
      <w:r w:rsidRPr="007A60B1">
        <w:rPr>
          <w:noProof/>
          <w:sz w:val="24"/>
          <w:szCs w:val="24"/>
        </w:rPr>
        <w:t>:</w:t>
      </w:r>
    </w:p>
    <w:p w:rsidR="00F53944" w:rsidRPr="007A60B1" w:rsidRDefault="00831978">
      <w:pPr>
        <w:spacing w:line="360" w:lineRule="auto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03.25pt;height:35.25pt" fillcolor="window">
            <v:imagedata r:id="rId8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noProof/>
          <w:sz w:val="24"/>
          <w:szCs w:val="24"/>
        </w:rPr>
      </w:pPr>
      <w:r w:rsidRPr="007A60B1">
        <w:rPr>
          <w:sz w:val="24"/>
          <w:szCs w:val="24"/>
        </w:rPr>
        <w:t>где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i/>
          <w:iCs/>
          <w:noProof/>
          <w:sz w:val="24"/>
          <w:szCs w:val="24"/>
        </w:rPr>
        <w:t>N-</w:t>
      </w:r>
      <w:r w:rsidRPr="007A60B1">
        <w:rPr>
          <w:sz w:val="24"/>
          <w:szCs w:val="24"/>
        </w:rPr>
        <w:t xml:space="preserve"> общее число наблюдений (объем выборки),</w:t>
      </w:r>
      <w:r w:rsidRPr="007A60B1">
        <w:rPr>
          <w:noProof/>
          <w:sz w:val="24"/>
          <w:szCs w:val="24"/>
        </w:rPr>
        <w:t xml:space="preserve">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noProof/>
          <w:sz w:val="24"/>
          <w:szCs w:val="24"/>
        </w:rPr>
        <w:t>Х -</w:t>
      </w:r>
      <w:r w:rsidRPr="007A60B1">
        <w:rPr>
          <w:sz w:val="24"/>
          <w:szCs w:val="24"/>
        </w:rPr>
        <w:t xml:space="preserve"> среднее арифметическое случайной переменной Х;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  <w:lang w:val="en-US"/>
        </w:rPr>
        <w:lastRenderedPageBreak/>
        <w:t>S</w:t>
      </w:r>
      <w:r w:rsidRPr="007A60B1">
        <w:rPr>
          <w:sz w:val="24"/>
          <w:szCs w:val="24"/>
        </w:rPr>
        <w:t xml:space="preserve">{Х),  </w:t>
      </w:r>
      <w:r w:rsidRPr="007A60B1">
        <w:rPr>
          <w:sz w:val="24"/>
          <w:szCs w:val="24"/>
          <w:lang w:val="en-US"/>
        </w:rPr>
        <w:t>S</w:t>
      </w:r>
      <w:r w:rsidRPr="007A60B1">
        <w:rPr>
          <w:sz w:val="24"/>
          <w:szCs w:val="24"/>
        </w:rPr>
        <w:t>{</w:t>
      </w:r>
      <w:r w:rsidRPr="007A60B1">
        <w:rPr>
          <w:sz w:val="24"/>
          <w:szCs w:val="24"/>
          <w:lang w:val="en-US"/>
        </w:rPr>
        <w:t>X</w:t>
      </w:r>
      <w:r w:rsidRPr="007A60B1">
        <w:rPr>
          <w:sz w:val="24"/>
          <w:szCs w:val="24"/>
        </w:rPr>
        <w:t xml:space="preserve">}- среднеквадратическое отклонение соответственно единичных значений </w:t>
      </w:r>
      <w:r w:rsidRPr="007A60B1">
        <w:rPr>
          <w:i/>
          <w:iCs/>
          <w:sz w:val="24"/>
          <w:szCs w:val="24"/>
        </w:rPr>
        <w:t>Х</w:t>
      </w:r>
      <w:r w:rsidRPr="007A60B1">
        <w:rPr>
          <w:sz w:val="24"/>
          <w:szCs w:val="24"/>
        </w:rPr>
        <w:t xml:space="preserve"> и среднего арифметического </w:t>
      </w:r>
      <w:r w:rsidRPr="007A60B1">
        <w:rPr>
          <w:i/>
          <w:iCs/>
          <w:sz w:val="24"/>
          <w:szCs w:val="24"/>
        </w:rPr>
        <w:t>Х.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На рис.</w:t>
      </w:r>
      <w:r w:rsidRPr="007A60B1">
        <w:rPr>
          <w:noProof/>
          <w:sz w:val="24"/>
          <w:szCs w:val="24"/>
        </w:rPr>
        <w:t>1.2</w:t>
      </w:r>
      <w:r w:rsidRPr="007A60B1">
        <w:rPr>
          <w:sz w:val="24"/>
          <w:szCs w:val="24"/>
        </w:rPr>
        <w:t xml:space="preserve"> показаны кривые дифференциального закона распределе</w:t>
      </w:r>
      <w:r w:rsidRPr="007A60B1">
        <w:rPr>
          <w:sz w:val="24"/>
          <w:szCs w:val="24"/>
        </w:rPr>
        <w:softHyphen/>
        <w:t xml:space="preserve">ния </w:t>
      </w:r>
      <w:r w:rsidRPr="007A60B1">
        <w:rPr>
          <w:i/>
          <w:iCs/>
          <w:sz w:val="24"/>
          <w:szCs w:val="24"/>
        </w:rPr>
        <w:t>Ф(</w:t>
      </w:r>
      <w:r w:rsidRPr="007A60B1">
        <w:rPr>
          <w:i/>
          <w:iCs/>
          <w:sz w:val="24"/>
          <w:szCs w:val="24"/>
          <w:lang w:val="en-US"/>
        </w:rPr>
        <w:t>t</w:t>
      </w:r>
      <w:r w:rsidRPr="007A60B1">
        <w:rPr>
          <w:i/>
          <w:iCs/>
          <w:sz w:val="24"/>
          <w:szCs w:val="24"/>
        </w:rPr>
        <w:t>)</w:t>
      </w:r>
      <w:r w:rsidRPr="007A60B1">
        <w:rPr>
          <w:sz w:val="24"/>
          <w:szCs w:val="24"/>
        </w:rPr>
        <w:t xml:space="preserve"> для различных степеней свободы </w:t>
      </w:r>
      <w:r w:rsidRPr="007A60B1">
        <w:rPr>
          <w:sz w:val="24"/>
          <w:szCs w:val="24"/>
          <w:lang w:val="en-US"/>
        </w:rPr>
        <w:t>f</w:t>
      </w:r>
      <w:r w:rsidRPr="007A60B1">
        <w:rPr>
          <w:sz w:val="24"/>
          <w:szCs w:val="24"/>
        </w:rPr>
        <w:t>=</w:t>
      </w:r>
      <w:r w:rsidRPr="007A60B1">
        <w:rPr>
          <w:sz w:val="24"/>
          <w:szCs w:val="24"/>
          <w:lang w:val="en-US"/>
        </w:rPr>
        <w:t>N</w:t>
      </w:r>
      <w:r w:rsidRPr="007A60B1">
        <w:rPr>
          <w:sz w:val="24"/>
          <w:szCs w:val="24"/>
        </w:rPr>
        <w:t>-1</w:t>
      </w:r>
      <w:r w:rsidRPr="007A60B1">
        <w:rPr>
          <w:noProof/>
          <w:sz w:val="24"/>
          <w:szCs w:val="24"/>
        </w:rPr>
        <w:t xml:space="preserve"> ,</w:t>
      </w:r>
      <w:r w:rsidRPr="007A60B1">
        <w:rPr>
          <w:sz w:val="24"/>
          <w:szCs w:val="24"/>
        </w:rPr>
        <w:t xml:space="preserve"> по которым вычисляют несмещенную оценку дисперсии </w:t>
      </w:r>
      <w:r w:rsidRPr="007A60B1">
        <w:rPr>
          <w:sz w:val="24"/>
          <w:szCs w:val="24"/>
          <w:lang w:val="en-US"/>
        </w:rPr>
        <w:t>S</w:t>
      </w:r>
      <w:r w:rsidRPr="007A60B1">
        <w:rPr>
          <w:sz w:val="24"/>
          <w:szCs w:val="24"/>
          <w:vertAlign w:val="superscript"/>
        </w:rPr>
        <w:t>2</w:t>
      </w:r>
      <w:r w:rsidRPr="007A60B1">
        <w:rPr>
          <w:noProof/>
          <w:sz w:val="24"/>
          <w:szCs w:val="24"/>
        </w:rPr>
        <w:t>{</w:t>
      </w:r>
      <w:r w:rsidRPr="007A60B1">
        <w:rPr>
          <w:sz w:val="24"/>
          <w:szCs w:val="24"/>
        </w:rPr>
        <w:t xml:space="preserve"> Х</w:t>
      </w:r>
      <w:r w:rsidRPr="007A60B1">
        <w:rPr>
          <w:noProof/>
          <w:sz w:val="24"/>
          <w:szCs w:val="24"/>
        </w:rPr>
        <w:t xml:space="preserve"> }   .</w:t>
      </w:r>
      <w:r w:rsidRPr="007A60B1">
        <w:rPr>
          <w:sz w:val="24"/>
          <w:szCs w:val="24"/>
        </w:rPr>
        <w:t xml:space="preserve"> При сравнитель</w:t>
      </w:r>
      <w:r w:rsidRPr="007A60B1">
        <w:rPr>
          <w:sz w:val="24"/>
          <w:szCs w:val="24"/>
        </w:rPr>
        <w:softHyphen/>
        <w:t xml:space="preserve">но небольших </w:t>
      </w:r>
      <w:r w:rsidRPr="007A60B1">
        <w:rPr>
          <w:sz w:val="24"/>
          <w:szCs w:val="24"/>
          <w:lang w:val="en-US"/>
        </w:rPr>
        <w:t>N</w:t>
      </w:r>
      <w:r w:rsidRPr="007A60B1">
        <w:rPr>
          <w:sz w:val="24"/>
          <w:szCs w:val="24"/>
        </w:rPr>
        <w:t xml:space="preserve"> кривая </w:t>
      </w:r>
      <w:r w:rsidRPr="007A60B1">
        <w:rPr>
          <w:i/>
          <w:iCs/>
          <w:sz w:val="24"/>
          <w:szCs w:val="24"/>
        </w:rPr>
        <w:t>Ф(</w:t>
      </w:r>
      <w:r w:rsidRPr="007A60B1">
        <w:rPr>
          <w:i/>
          <w:iCs/>
          <w:sz w:val="24"/>
          <w:szCs w:val="24"/>
          <w:lang w:val="en-US"/>
        </w:rPr>
        <w:t>t</w:t>
      </w:r>
      <w:r w:rsidRPr="007A60B1">
        <w:rPr>
          <w:i/>
          <w:iCs/>
          <w:sz w:val="24"/>
          <w:szCs w:val="24"/>
        </w:rPr>
        <w:t>)</w:t>
      </w:r>
      <w:r w:rsidRPr="007A60B1">
        <w:rPr>
          <w:sz w:val="24"/>
          <w:szCs w:val="24"/>
        </w:rPr>
        <w:t xml:space="preserve"> более пологая, чем нормальный закон распределения Ф(Х)</w:t>
      </w:r>
      <w:r w:rsidRPr="007A60B1">
        <w:rPr>
          <w:i/>
          <w:iCs/>
          <w:noProof/>
          <w:sz w:val="24"/>
          <w:szCs w:val="24"/>
        </w:rPr>
        <w:t>.</w:t>
      </w:r>
      <w:r w:rsidRPr="007A60B1">
        <w:rPr>
          <w:sz w:val="24"/>
          <w:szCs w:val="24"/>
        </w:rPr>
        <w:t xml:space="preserve"> При </w:t>
      </w:r>
      <w:r w:rsidRPr="007A60B1">
        <w:rPr>
          <w:sz w:val="24"/>
          <w:szCs w:val="24"/>
          <w:lang w:val="en-US"/>
        </w:rPr>
        <w:t>N</w:t>
      </w:r>
      <w:r w:rsidRPr="007A60B1">
        <w:rPr>
          <w:sz w:val="24"/>
          <w:szCs w:val="24"/>
        </w:rPr>
        <w:t xml:space="preserve">-----  кривая </w:t>
      </w:r>
      <w:r w:rsidRPr="007A60B1">
        <w:rPr>
          <w:i/>
          <w:iCs/>
          <w:sz w:val="24"/>
          <w:szCs w:val="24"/>
        </w:rPr>
        <w:t>Ф(</w:t>
      </w:r>
      <w:r w:rsidRPr="007A60B1">
        <w:rPr>
          <w:i/>
          <w:iCs/>
          <w:sz w:val="24"/>
          <w:szCs w:val="24"/>
          <w:lang w:val="en-US"/>
        </w:rPr>
        <w:t>t</w:t>
      </w:r>
      <w:r w:rsidRPr="007A60B1">
        <w:rPr>
          <w:i/>
          <w:iCs/>
          <w:sz w:val="24"/>
          <w:szCs w:val="24"/>
        </w:rPr>
        <w:t>)</w:t>
      </w:r>
      <w:r w:rsidRPr="007A60B1">
        <w:rPr>
          <w:sz w:val="24"/>
          <w:szCs w:val="24"/>
        </w:rPr>
        <w:t xml:space="preserve"> приближается к кривой нормированного нормального распределения. Из рис.</w:t>
      </w:r>
      <w:r w:rsidRPr="007A60B1">
        <w:rPr>
          <w:noProof/>
          <w:sz w:val="24"/>
          <w:szCs w:val="24"/>
        </w:rPr>
        <w:t>1.2</w:t>
      </w:r>
      <w:r w:rsidRPr="007A60B1">
        <w:rPr>
          <w:sz w:val="24"/>
          <w:szCs w:val="24"/>
        </w:rPr>
        <w:t xml:space="preserve"> видно, что </w:t>
      </w:r>
      <w:r w:rsidRPr="007A60B1">
        <w:rPr>
          <w:sz w:val="24"/>
          <w:szCs w:val="24"/>
          <w:lang w:val="en-US"/>
        </w:rPr>
        <w:t>t</w:t>
      </w:r>
      <w:r w:rsidRPr="007A60B1">
        <w:rPr>
          <w:sz w:val="24"/>
          <w:szCs w:val="24"/>
        </w:rPr>
        <w:t>-распределение симметрично относительно</w:t>
      </w:r>
      <w:r w:rsidRPr="007A60B1">
        <w:rPr>
          <w:noProof/>
          <w:sz w:val="24"/>
          <w:szCs w:val="24"/>
        </w:rPr>
        <w:t xml:space="preserve"> t=0,</w:t>
      </w:r>
      <w:r w:rsidRPr="007A60B1">
        <w:rPr>
          <w:sz w:val="24"/>
          <w:szCs w:val="24"/>
        </w:rPr>
        <w:t xml:space="preserve"> поэтому в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sz w:val="24"/>
          <w:szCs w:val="24"/>
        </w:rPr>
        <w:t xml:space="preserve">таблицах, где даны критические значения </w:t>
      </w:r>
      <w:r w:rsidRPr="007A60B1">
        <w:rPr>
          <w:sz w:val="24"/>
          <w:szCs w:val="24"/>
          <w:lang w:val="en-US"/>
        </w:rPr>
        <w:t>t</w:t>
      </w:r>
      <w:r w:rsidRPr="007A60B1">
        <w:rPr>
          <w:i/>
          <w:iCs/>
          <w:sz w:val="24"/>
          <w:szCs w:val="24"/>
          <w:vertAlign w:val="subscript"/>
        </w:rPr>
        <w:t>кр</w:t>
      </w:r>
      <w:r w:rsidRPr="007A60B1">
        <w:rPr>
          <w:i/>
          <w:iCs/>
          <w:sz w:val="24"/>
          <w:szCs w:val="24"/>
        </w:rPr>
        <w:t xml:space="preserve"> = </w:t>
      </w:r>
      <w:r w:rsidRPr="007A60B1">
        <w:rPr>
          <w:i/>
          <w:iCs/>
          <w:sz w:val="24"/>
          <w:szCs w:val="24"/>
          <w:lang w:val="en-US"/>
        </w:rPr>
        <w:t>t</w:t>
      </w:r>
      <w:r w:rsidRPr="007A60B1">
        <w:rPr>
          <w:i/>
          <w:iCs/>
          <w:noProof/>
          <w:sz w:val="24"/>
          <w:szCs w:val="24"/>
          <w:vertAlign w:val="subscript"/>
        </w:rPr>
        <w:t>q,f</w:t>
      </w:r>
      <w:r w:rsidRPr="007A60B1">
        <w:rPr>
          <w:sz w:val="24"/>
          <w:szCs w:val="24"/>
        </w:rPr>
        <w:t xml:space="preserve">  для принятого уровня значимости </w:t>
      </w:r>
      <w:r w:rsidRPr="007A60B1">
        <w:rPr>
          <w:sz w:val="24"/>
          <w:szCs w:val="24"/>
          <w:lang w:val="en-US"/>
        </w:rPr>
        <w:t>q</w:t>
      </w:r>
      <w:r w:rsidRPr="007A60B1">
        <w:rPr>
          <w:sz w:val="24"/>
          <w:szCs w:val="24"/>
        </w:rPr>
        <w:t xml:space="preserve"> и имеющегося чис</w:t>
      </w:r>
      <w:r w:rsidRPr="007A60B1">
        <w:rPr>
          <w:sz w:val="24"/>
          <w:szCs w:val="24"/>
        </w:rPr>
        <w:softHyphen/>
        <w:t>ла степеней свободы</w:t>
      </w:r>
      <w:r w:rsidRPr="007A60B1">
        <w:rPr>
          <w:noProof/>
          <w:sz w:val="24"/>
          <w:szCs w:val="24"/>
        </w:rPr>
        <w:t xml:space="preserve"> f ,</w:t>
      </w:r>
      <w:r w:rsidRPr="007A60B1">
        <w:rPr>
          <w:sz w:val="24"/>
          <w:szCs w:val="24"/>
        </w:rPr>
        <w:t xml:space="preserve"> задаются только положительные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i/>
          <w:iCs/>
          <w:noProof/>
          <w:sz w:val="24"/>
          <w:szCs w:val="24"/>
        </w:rPr>
        <w:t>t</w:t>
      </w:r>
      <w:r w:rsidRPr="007A60B1">
        <w:rPr>
          <w:i/>
          <w:iCs/>
          <w:sz w:val="24"/>
          <w:szCs w:val="24"/>
          <w:vertAlign w:val="subscript"/>
        </w:rPr>
        <w:t>кр</w:t>
      </w:r>
      <w:r w:rsidRPr="007A60B1">
        <w:rPr>
          <w:i/>
          <w:iCs/>
          <w:noProof/>
          <w:sz w:val="24"/>
          <w:szCs w:val="24"/>
        </w:rPr>
        <w:t xml:space="preserve"> .</w:t>
      </w:r>
    </w:p>
    <w:p w:rsidR="00F53944" w:rsidRPr="007A60B1" w:rsidRDefault="00F53944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7A60B1">
        <w:rPr>
          <w:color w:val="000000"/>
          <w:sz w:val="24"/>
          <w:szCs w:val="24"/>
        </w:rPr>
        <w:t>Если при расчете</w:t>
      </w:r>
      <w:r w:rsidRPr="007A60B1">
        <w:rPr>
          <w:noProof/>
          <w:color w:val="000000"/>
          <w:sz w:val="24"/>
          <w:szCs w:val="24"/>
        </w:rPr>
        <w:t xml:space="preserve"> </w:t>
      </w:r>
      <w:r w:rsidRPr="007A60B1">
        <w:rPr>
          <w:i/>
          <w:iCs/>
          <w:noProof/>
          <w:color w:val="000000"/>
          <w:sz w:val="24"/>
          <w:szCs w:val="24"/>
        </w:rPr>
        <w:t>t</w:t>
      </w:r>
      <w:r w:rsidRPr="007A60B1">
        <w:rPr>
          <w:color w:val="000000"/>
          <w:sz w:val="24"/>
          <w:szCs w:val="24"/>
        </w:rPr>
        <w:t xml:space="preserve"> по формуле</w:t>
      </w:r>
      <w:r w:rsidRPr="007A60B1">
        <w:rPr>
          <w:noProof/>
          <w:color w:val="000000"/>
          <w:sz w:val="24"/>
          <w:szCs w:val="24"/>
        </w:rPr>
        <w:t xml:space="preserve"> (1.3)</w:t>
      </w:r>
      <w:r w:rsidRPr="007A60B1">
        <w:rPr>
          <w:color w:val="000000"/>
          <w:sz w:val="24"/>
          <w:szCs w:val="24"/>
        </w:rPr>
        <w:t xml:space="preserve"> при подстановке в нее вместо </w:t>
      </w:r>
      <w:r w:rsidRPr="007A60B1">
        <w:rPr>
          <w:sz w:val="24"/>
          <w:szCs w:val="24"/>
        </w:rPr>
        <w:t>М{</w:t>
      </w:r>
      <w:r w:rsidRPr="007A60B1">
        <w:rPr>
          <w:sz w:val="24"/>
          <w:szCs w:val="24"/>
          <w:lang w:val="en-US"/>
        </w:rPr>
        <w:t>X</w:t>
      </w:r>
      <w:r w:rsidRPr="007A60B1">
        <w:rPr>
          <w:sz w:val="24"/>
          <w:szCs w:val="24"/>
        </w:rPr>
        <w:t xml:space="preserve">} </w:t>
      </w:r>
      <w:r w:rsidRPr="007A60B1">
        <w:rPr>
          <w:color w:val="000000"/>
          <w:sz w:val="24"/>
          <w:szCs w:val="24"/>
        </w:rPr>
        <w:t>предполагаемого значения С окажется, что</w:t>
      </w:r>
      <w:r w:rsidRPr="007A60B1">
        <w:rPr>
          <w:noProof/>
          <w:color w:val="000000"/>
          <w:sz w:val="24"/>
          <w:szCs w:val="24"/>
        </w:rPr>
        <w:t xml:space="preserve"> </w:t>
      </w:r>
      <w:r w:rsidRPr="007A60B1">
        <w:rPr>
          <w:sz w:val="24"/>
          <w:szCs w:val="24"/>
          <w:lang w:val="en-US"/>
        </w:rPr>
        <w:t>t</w:t>
      </w:r>
      <w:r w:rsidRPr="007A60B1">
        <w:rPr>
          <w:i/>
          <w:iCs/>
          <w:sz w:val="24"/>
          <w:szCs w:val="24"/>
        </w:rPr>
        <w:t xml:space="preserve">&lt; </w:t>
      </w:r>
      <w:r w:rsidRPr="007A60B1">
        <w:rPr>
          <w:i/>
          <w:iCs/>
          <w:sz w:val="24"/>
          <w:szCs w:val="24"/>
          <w:lang w:val="en-US"/>
        </w:rPr>
        <w:t>t</w:t>
      </w:r>
      <w:r w:rsidRPr="007A60B1">
        <w:rPr>
          <w:i/>
          <w:iCs/>
          <w:sz w:val="24"/>
          <w:szCs w:val="24"/>
          <w:vertAlign w:val="subscript"/>
        </w:rPr>
        <w:t>кр</w:t>
      </w:r>
      <w:r w:rsidRPr="007A60B1">
        <w:rPr>
          <w:sz w:val="24"/>
          <w:szCs w:val="24"/>
        </w:rPr>
        <w:t xml:space="preserve"> </w:t>
      </w:r>
      <w:r w:rsidRPr="007A60B1">
        <w:rPr>
          <w:noProof/>
          <w:color w:val="000000"/>
          <w:sz w:val="24"/>
          <w:szCs w:val="24"/>
        </w:rPr>
        <w:t xml:space="preserve">, </w:t>
      </w:r>
      <w:r w:rsidRPr="007A60B1">
        <w:rPr>
          <w:color w:val="000000"/>
          <w:sz w:val="24"/>
          <w:szCs w:val="24"/>
        </w:rPr>
        <w:t xml:space="preserve">то можно сделать вывод о том, что гипотеза </w:t>
      </w:r>
      <w:r w:rsidRPr="007A60B1">
        <w:rPr>
          <w:sz w:val="24"/>
          <w:szCs w:val="24"/>
        </w:rPr>
        <w:t>М{</w:t>
      </w:r>
      <w:r w:rsidRPr="007A60B1">
        <w:rPr>
          <w:sz w:val="24"/>
          <w:szCs w:val="24"/>
          <w:lang w:val="en-US"/>
        </w:rPr>
        <w:t>X</w:t>
      </w:r>
      <w:r w:rsidRPr="007A60B1">
        <w:rPr>
          <w:sz w:val="24"/>
          <w:szCs w:val="24"/>
        </w:rPr>
        <w:t xml:space="preserve">} = </w:t>
      </w:r>
      <w:r w:rsidRPr="007A60B1">
        <w:rPr>
          <w:color w:val="000000"/>
          <w:sz w:val="24"/>
          <w:szCs w:val="24"/>
        </w:rPr>
        <w:t>С    не проти</w:t>
      </w:r>
      <w:r w:rsidRPr="007A60B1">
        <w:rPr>
          <w:color w:val="000000"/>
          <w:sz w:val="24"/>
          <w:szCs w:val="24"/>
        </w:rPr>
        <w:softHyphen/>
        <w:t xml:space="preserve">воречит результатам  наблюдения при принятой уровне значимости </w:t>
      </w:r>
      <w:r w:rsidRPr="007A60B1">
        <w:rPr>
          <w:i/>
          <w:iCs/>
          <w:color w:val="000000"/>
          <w:sz w:val="24"/>
          <w:szCs w:val="24"/>
          <w:lang w:val="en-US"/>
        </w:rPr>
        <w:t>q</w:t>
      </w:r>
      <w:r w:rsidRPr="007A60B1">
        <w:rPr>
          <w:noProof/>
          <w:color w:val="000000"/>
          <w:sz w:val="24"/>
          <w:szCs w:val="24"/>
        </w:rPr>
        <w:t xml:space="preserve"> .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336pt;height:228.75pt" fillcolor="window">
            <v:imagedata r:id="rId9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В противном случае эта гипотеза отвергается с тем же уровнем значимости </w:t>
      </w:r>
      <w:r w:rsidRPr="007A60B1">
        <w:rPr>
          <w:i/>
          <w:iCs/>
          <w:sz w:val="24"/>
          <w:szCs w:val="24"/>
          <w:lang w:val="en-US"/>
        </w:rPr>
        <w:t>q</w:t>
      </w:r>
      <w:r w:rsidRPr="007A60B1">
        <w:rPr>
          <w:i/>
          <w:iCs/>
          <w:noProof/>
          <w:sz w:val="24"/>
          <w:szCs w:val="24"/>
        </w:rPr>
        <w:t>.</w:t>
      </w:r>
      <w:r w:rsidRPr="007A60B1">
        <w:rPr>
          <w:sz w:val="24"/>
          <w:szCs w:val="24"/>
        </w:rPr>
        <w:t xml:space="preserve"> При этом остается возможность совер</w:t>
      </w:r>
      <w:r w:rsidRPr="007A60B1">
        <w:rPr>
          <w:sz w:val="24"/>
          <w:szCs w:val="24"/>
        </w:rPr>
        <w:softHyphen/>
        <w:t>шить ошибку первого рода, т.е. отвергнуть верную гипотезу с вероят</w:t>
      </w:r>
      <w:r w:rsidRPr="007A60B1">
        <w:rPr>
          <w:sz w:val="24"/>
          <w:szCs w:val="24"/>
        </w:rPr>
        <w:softHyphen/>
        <w:t xml:space="preserve">ностью </w:t>
      </w:r>
      <w:r w:rsidRPr="007A60B1">
        <w:rPr>
          <w:i/>
          <w:iCs/>
          <w:sz w:val="24"/>
          <w:szCs w:val="24"/>
          <w:lang w:val="en-US"/>
        </w:rPr>
        <w:t>q</w:t>
      </w:r>
      <w:r w:rsidRPr="007A60B1">
        <w:rPr>
          <w:noProof/>
          <w:sz w:val="24"/>
          <w:szCs w:val="24"/>
        </w:rPr>
        <w:t xml:space="preserve"> .                          -</w:t>
      </w:r>
    </w:p>
    <w:p w:rsidR="00F53944" w:rsidRPr="007A60B1" w:rsidRDefault="00F53944">
      <w:pPr>
        <w:spacing w:line="360" w:lineRule="auto"/>
        <w:ind w:firstLine="851"/>
        <w:jc w:val="both"/>
        <w:rPr>
          <w:noProof/>
          <w:sz w:val="24"/>
          <w:szCs w:val="24"/>
        </w:rPr>
      </w:pPr>
      <w:r w:rsidRPr="007A60B1">
        <w:rPr>
          <w:sz w:val="24"/>
          <w:szCs w:val="24"/>
        </w:rPr>
        <w:t>Рассмотрим использование</w:t>
      </w:r>
      <w:r w:rsidRPr="007A60B1">
        <w:rPr>
          <w:noProof/>
          <w:sz w:val="24"/>
          <w:szCs w:val="24"/>
        </w:rPr>
        <w:t xml:space="preserve"> t</w:t>
      </w:r>
      <w:r w:rsidRPr="007A60B1">
        <w:rPr>
          <w:sz w:val="24"/>
          <w:szCs w:val="24"/>
        </w:rPr>
        <w:t>-критерия Стьюдента для построения доверительного интервала для математического ожидания</w:t>
      </w:r>
      <w:r w:rsidRPr="007A60B1">
        <w:rPr>
          <w:noProof/>
          <w:sz w:val="24"/>
          <w:szCs w:val="24"/>
        </w:rPr>
        <w:t xml:space="preserve">.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При</w:t>
      </w:r>
      <w:r w:rsidRPr="007A60B1">
        <w:rPr>
          <w:b/>
          <w:bCs/>
          <w:noProof/>
          <w:sz w:val="24"/>
          <w:szCs w:val="24"/>
        </w:rPr>
        <w:t xml:space="preserve"> t=t</w:t>
      </w:r>
      <w:r w:rsidRPr="007A60B1">
        <w:rPr>
          <w:i/>
          <w:iCs/>
          <w:sz w:val="24"/>
          <w:szCs w:val="24"/>
          <w:vertAlign w:val="subscript"/>
        </w:rPr>
        <w:t>кр</w:t>
      </w:r>
      <w:r w:rsidRPr="007A60B1">
        <w:rPr>
          <w:sz w:val="24"/>
          <w:szCs w:val="24"/>
        </w:rPr>
        <w:t xml:space="preserve">  разность [</w:t>
      </w:r>
      <w:r w:rsidRPr="007A60B1">
        <w:rPr>
          <w:sz w:val="24"/>
          <w:szCs w:val="24"/>
          <w:lang w:val="en-US"/>
        </w:rPr>
        <w:t>X</w:t>
      </w:r>
      <w:r w:rsidRPr="007A60B1">
        <w:rPr>
          <w:sz w:val="24"/>
          <w:szCs w:val="24"/>
        </w:rPr>
        <w:t xml:space="preserve"> - </w:t>
      </w:r>
      <w:r w:rsidRPr="007A60B1">
        <w:rPr>
          <w:sz w:val="24"/>
          <w:szCs w:val="24"/>
          <w:lang w:val="en-US"/>
        </w:rPr>
        <w:t>M</w:t>
      </w:r>
      <w:r w:rsidRPr="007A60B1">
        <w:rPr>
          <w:sz w:val="24"/>
          <w:szCs w:val="24"/>
        </w:rPr>
        <w:t>{Х</w:t>
      </w:r>
      <w:r w:rsidRPr="007A60B1">
        <w:rPr>
          <w:noProof/>
          <w:sz w:val="24"/>
          <w:szCs w:val="24"/>
        </w:rPr>
        <w:t>}]</w:t>
      </w:r>
      <w:r w:rsidRPr="007A60B1">
        <w:rPr>
          <w:sz w:val="24"/>
          <w:szCs w:val="24"/>
        </w:rPr>
        <w:t xml:space="preserve"> в</w:t>
      </w:r>
      <w:r w:rsidRPr="007A60B1">
        <w:rPr>
          <w:noProof/>
          <w:sz w:val="24"/>
          <w:szCs w:val="24"/>
        </w:rPr>
        <w:t xml:space="preserve"> (1.3)</w:t>
      </w:r>
      <w:r w:rsidRPr="007A60B1">
        <w:rPr>
          <w:sz w:val="24"/>
          <w:szCs w:val="24"/>
        </w:rPr>
        <w:t xml:space="preserve"> равна половине шири</w:t>
      </w:r>
      <w:r w:rsidRPr="007A60B1">
        <w:rPr>
          <w:sz w:val="24"/>
          <w:szCs w:val="24"/>
        </w:rPr>
        <w:softHyphen/>
        <w:t xml:space="preserve">ны доверительного интервала </w:t>
      </w:r>
      <w:r w:rsidRPr="007A60B1">
        <w:rPr>
          <w:i/>
          <w:iCs/>
          <w:sz w:val="24"/>
          <w:szCs w:val="24"/>
        </w:rPr>
        <w:t xml:space="preserve">__ </w:t>
      </w:r>
      <w:r w:rsidRPr="007A60B1">
        <w:rPr>
          <w:sz w:val="24"/>
          <w:szCs w:val="24"/>
        </w:rPr>
        <w:t xml:space="preserve"> т.е.</w:t>
      </w:r>
    </w:p>
    <w:p w:rsidR="00F53944" w:rsidRPr="007A60B1" w:rsidRDefault="00831978">
      <w:pPr>
        <w:spacing w:line="360" w:lineRule="auto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53.75pt;height:24pt" fillcolor="window">
            <v:imagedata r:id="rId10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Доверительный интервал, в котором с доверительной вероятностью </w:t>
      </w:r>
      <w:r w:rsidRPr="007A60B1">
        <w:rPr>
          <w:b/>
          <w:bCs/>
          <w:i/>
          <w:iCs/>
          <w:sz w:val="24"/>
          <w:szCs w:val="24"/>
          <w:lang w:val="en-US"/>
        </w:rPr>
        <w:t>P</w:t>
      </w:r>
      <w:r w:rsidRPr="007A60B1">
        <w:rPr>
          <w:b/>
          <w:bCs/>
          <w:i/>
          <w:iCs/>
          <w:sz w:val="24"/>
          <w:szCs w:val="24"/>
        </w:rPr>
        <w:t>=</w:t>
      </w:r>
      <w:r w:rsidRPr="007A60B1">
        <w:rPr>
          <w:b/>
          <w:bCs/>
          <w:i/>
          <w:iCs/>
          <w:sz w:val="24"/>
          <w:szCs w:val="24"/>
          <w:lang w:val="en-US"/>
        </w:rPr>
        <w:t>I</w:t>
      </w:r>
      <w:r w:rsidRPr="007A60B1">
        <w:rPr>
          <w:b/>
          <w:bCs/>
          <w:i/>
          <w:iCs/>
          <w:sz w:val="24"/>
          <w:szCs w:val="24"/>
        </w:rPr>
        <w:t>-</w:t>
      </w:r>
      <w:r w:rsidRPr="007A60B1">
        <w:rPr>
          <w:b/>
          <w:bCs/>
          <w:i/>
          <w:iCs/>
          <w:sz w:val="24"/>
          <w:szCs w:val="24"/>
          <w:lang w:val="en-US"/>
        </w:rPr>
        <w:t>q</w:t>
      </w:r>
      <w:r w:rsidRPr="007A60B1">
        <w:rPr>
          <w:b/>
          <w:bCs/>
          <w:i/>
          <w:iCs/>
          <w:sz w:val="24"/>
          <w:szCs w:val="24"/>
        </w:rPr>
        <w:t xml:space="preserve"> </w:t>
      </w:r>
      <w:r w:rsidRPr="007A60B1">
        <w:rPr>
          <w:sz w:val="24"/>
          <w:szCs w:val="24"/>
        </w:rPr>
        <w:t xml:space="preserve">находится математическое ожидание </w:t>
      </w:r>
      <w:r w:rsidRPr="007A60B1">
        <w:rPr>
          <w:sz w:val="24"/>
          <w:szCs w:val="24"/>
          <w:lang w:val="en-US"/>
        </w:rPr>
        <w:t>M</w:t>
      </w:r>
      <w:r w:rsidRPr="007A60B1">
        <w:rPr>
          <w:sz w:val="24"/>
          <w:szCs w:val="24"/>
        </w:rPr>
        <w:t>{</w:t>
      </w:r>
      <w:r w:rsidRPr="007A60B1">
        <w:rPr>
          <w:sz w:val="24"/>
          <w:szCs w:val="24"/>
          <w:lang w:val="en-US"/>
        </w:rPr>
        <w:t>X</w:t>
      </w:r>
      <w:r w:rsidRPr="007A60B1">
        <w:rPr>
          <w:sz w:val="24"/>
          <w:szCs w:val="24"/>
        </w:rPr>
        <w:t>}</w:t>
      </w:r>
      <w:r w:rsidRPr="007A60B1">
        <w:rPr>
          <w:noProof/>
          <w:sz w:val="24"/>
          <w:szCs w:val="24"/>
        </w:rPr>
        <w:t xml:space="preserve"> ,</w:t>
      </w:r>
      <w:r w:rsidRPr="007A60B1">
        <w:rPr>
          <w:sz w:val="24"/>
          <w:szCs w:val="24"/>
        </w:rPr>
        <w:t xml:space="preserve"> определяется следующими выражениями:</w:t>
      </w:r>
    </w:p>
    <w:p w:rsidR="00F53944" w:rsidRPr="007A60B1" w:rsidRDefault="00831978">
      <w:pPr>
        <w:spacing w:line="360" w:lineRule="auto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9" type="#_x0000_t75" style="width:226.5pt;height:44.25pt" fillcolor="window">
            <v:imagedata r:id="rId11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Поскольку мате</w:t>
      </w:r>
      <w:r w:rsidRPr="007A60B1">
        <w:rPr>
          <w:sz w:val="24"/>
          <w:szCs w:val="24"/>
        </w:rPr>
        <w:softHyphen/>
        <w:t>матическое ожидание М{</w:t>
      </w:r>
      <w:r w:rsidRPr="007A60B1">
        <w:rPr>
          <w:sz w:val="24"/>
          <w:szCs w:val="24"/>
          <w:lang w:val="en-US"/>
        </w:rPr>
        <w:t>X</w:t>
      </w:r>
      <w:r w:rsidRPr="007A60B1">
        <w:rPr>
          <w:sz w:val="24"/>
          <w:szCs w:val="24"/>
        </w:rPr>
        <w:t>} есть истинное, объективно существующее неслучайное значение, а границы интервала</w:t>
      </w:r>
      <w:r w:rsidRPr="007A60B1">
        <w:rPr>
          <w:noProof/>
          <w:sz w:val="24"/>
          <w:szCs w:val="24"/>
        </w:rPr>
        <w:t xml:space="preserve"> -</w:t>
      </w:r>
      <w:r w:rsidRPr="007A60B1">
        <w:rPr>
          <w:sz w:val="24"/>
          <w:szCs w:val="24"/>
        </w:rPr>
        <w:t xml:space="preserve"> случайные величины (за счет наличия в них случайных величин </w:t>
      </w:r>
      <w:r w:rsidRPr="007A60B1">
        <w:rPr>
          <w:i/>
          <w:iCs/>
          <w:sz w:val="24"/>
          <w:szCs w:val="24"/>
          <w:lang w:val="en-US"/>
        </w:rPr>
        <w:t>X</w:t>
      </w:r>
      <w:r w:rsidRPr="007A60B1">
        <w:rPr>
          <w:sz w:val="24"/>
          <w:szCs w:val="24"/>
        </w:rPr>
        <w:t xml:space="preserve"> и</w:t>
      </w:r>
      <w:r w:rsidRPr="007A60B1">
        <w:rPr>
          <w:noProof/>
          <w:sz w:val="24"/>
          <w:szCs w:val="24"/>
        </w:rPr>
        <w:t xml:space="preserve"> S{X})</w:t>
      </w:r>
      <w:r w:rsidRPr="007A60B1">
        <w:rPr>
          <w:i/>
          <w:iCs/>
          <w:noProof/>
          <w:sz w:val="24"/>
          <w:szCs w:val="24"/>
        </w:rPr>
        <w:t>,</w:t>
      </w:r>
      <w:r w:rsidRPr="007A60B1">
        <w:rPr>
          <w:sz w:val="24"/>
          <w:szCs w:val="24"/>
        </w:rPr>
        <w:t xml:space="preserve"> то правильно будет говорить о том, что доверительный интервал</w:t>
      </w:r>
      <w:r w:rsidRPr="007A60B1">
        <w:rPr>
          <w:noProof/>
          <w:sz w:val="24"/>
          <w:szCs w:val="24"/>
        </w:rPr>
        <w:t xml:space="preserve"> (1.5), (1.6)</w:t>
      </w:r>
      <w:r w:rsidRPr="007A60B1">
        <w:rPr>
          <w:sz w:val="24"/>
          <w:szCs w:val="24"/>
        </w:rPr>
        <w:t xml:space="preserve"> с ве</w:t>
      </w:r>
      <w:r w:rsidRPr="007A60B1">
        <w:rPr>
          <w:sz w:val="24"/>
          <w:szCs w:val="24"/>
        </w:rPr>
        <w:softHyphen/>
        <w:t xml:space="preserve">роятностью </w:t>
      </w:r>
      <w:r w:rsidRPr="007A60B1">
        <w:rPr>
          <w:b/>
          <w:bCs/>
          <w:sz w:val="24"/>
          <w:szCs w:val="24"/>
        </w:rPr>
        <w:t>Р</w:t>
      </w:r>
      <w:r w:rsidRPr="007A60B1">
        <w:rPr>
          <w:b/>
          <w:bCs/>
          <w:noProof/>
          <w:sz w:val="24"/>
          <w:szCs w:val="24"/>
        </w:rPr>
        <w:t xml:space="preserve"> = I -</w:t>
      </w:r>
      <w:r w:rsidRPr="007A60B1">
        <w:rPr>
          <w:b/>
          <w:bCs/>
          <w:sz w:val="24"/>
          <w:szCs w:val="24"/>
          <w:lang w:val="en-US"/>
        </w:rPr>
        <w:t xml:space="preserve"> q</w:t>
      </w:r>
      <w:r w:rsidRPr="007A60B1">
        <w:rPr>
          <w:sz w:val="24"/>
          <w:szCs w:val="24"/>
        </w:rPr>
        <w:t xml:space="preserve"> накрывает </w:t>
      </w:r>
      <w:r w:rsidRPr="007A60B1">
        <w:rPr>
          <w:i/>
          <w:iCs/>
          <w:sz w:val="24"/>
          <w:szCs w:val="24"/>
        </w:rPr>
        <w:t>М {</w:t>
      </w:r>
      <w:r w:rsidRPr="007A60B1">
        <w:rPr>
          <w:i/>
          <w:iCs/>
          <w:sz w:val="24"/>
          <w:szCs w:val="24"/>
          <w:lang w:val="en-US"/>
        </w:rPr>
        <w:t>X</w:t>
      </w:r>
      <w:r w:rsidRPr="007A60B1">
        <w:rPr>
          <w:i/>
          <w:iCs/>
          <w:noProof/>
          <w:sz w:val="24"/>
          <w:szCs w:val="24"/>
        </w:rPr>
        <w:t>}.</w:t>
      </w:r>
    </w:p>
    <w:p w:rsidR="00F53944" w:rsidRPr="007A60B1" w:rsidRDefault="00F53944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8" w:name="_Toc500845106"/>
      <w:r w:rsidRPr="007A60B1">
        <w:rPr>
          <w:rFonts w:ascii="Times New Roman" w:hAnsi="Times New Roman" w:cs="Times New Roman"/>
          <w:sz w:val="24"/>
          <w:szCs w:val="24"/>
        </w:rPr>
        <w:t>Критерий Фишера</w:t>
      </w:r>
      <w:bookmarkEnd w:id="8"/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Критерий Фишера применяется при проверке гипотезы о равенстве дисперсий двух генеральных совокупностей, распределенных по нормальному закону.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  <w:lang w:val="en-US"/>
        </w:rPr>
        <w:t>F</w:t>
      </w:r>
      <w:r w:rsidRPr="007A60B1">
        <w:rPr>
          <w:sz w:val="24"/>
          <w:szCs w:val="24"/>
        </w:rPr>
        <w:t>-критерий Фишера называют дисперсионным отношением, так как он формируется как отношение двух сравниваемых несмещенных оценок дисперсий: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причем в числителе ставится большая из двух дисперсий. Расчетное</w:t>
      </w:r>
      <w:r w:rsidRPr="007A60B1">
        <w:rPr>
          <w:noProof/>
          <w:sz w:val="24"/>
          <w:szCs w:val="24"/>
        </w:rPr>
        <w:t xml:space="preserve"> F</w:t>
      </w:r>
      <w:r w:rsidRPr="007A60B1">
        <w:rPr>
          <w:sz w:val="24"/>
          <w:szCs w:val="24"/>
        </w:rPr>
        <w:t xml:space="preserve"> сравнивают с _____________, которое находят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sz w:val="24"/>
          <w:szCs w:val="24"/>
        </w:rPr>
        <w:t>из таблиц, для степеней свободы</w:t>
      </w:r>
      <w:r w:rsidRPr="007A60B1">
        <w:rPr>
          <w:noProof/>
          <w:sz w:val="24"/>
          <w:szCs w:val="24"/>
        </w:rPr>
        <w:t xml:space="preserve">  _____________________________________</w:t>
      </w:r>
      <w:r w:rsidRPr="007A60B1">
        <w:rPr>
          <w:sz w:val="24"/>
          <w:szCs w:val="24"/>
        </w:rPr>
        <w:t>где</w:t>
      </w:r>
      <w:r w:rsidRPr="007A60B1">
        <w:rPr>
          <w:noProof/>
          <w:sz w:val="24"/>
          <w:szCs w:val="24"/>
        </w:rPr>
        <w:t xml:space="preserve"> N</w:t>
      </w:r>
      <w:r w:rsidRPr="007A60B1">
        <w:rPr>
          <w:i/>
          <w:iCs/>
          <w:sz w:val="24"/>
          <w:szCs w:val="24"/>
          <w:vertAlign w:val="subscript"/>
        </w:rPr>
        <w:t>1</w:t>
      </w:r>
      <w:r w:rsidRPr="007A60B1">
        <w:rPr>
          <w:noProof/>
          <w:sz w:val="24"/>
          <w:szCs w:val="24"/>
        </w:rPr>
        <w:t xml:space="preserve"> -</w:t>
      </w:r>
      <w:r w:rsidRPr="007A60B1">
        <w:rPr>
          <w:sz w:val="24"/>
          <w:szCs w:val="24"/>
        </w:rPr>
        <w:t xml:space="preserve"> число элементов выборки, по который вычислена</w:t>
      </w:r>
      <w:r w:rsidRPr="007A60B1">
        <w:rPr>
          <w:b/>
          <w:bCs/>
          <w:sz w:val="24"/>
          <w:szCs w:val="24"/>
        </w:rPr>
        <w:t xml:space="preserve"> _______ 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  <w:lang w:val="en-US"/>
        </w:rPr>
        <w:t>N</w:t>
      </w:r>
      <w:r w:rsidRPr="007A60B1">
        <w:rPr>
          <w:i/>
          <w:iCs/>
          <w:sz w:val="24"/>
          <w:szCs w:val="24"/>
          <w:vertAlign w:val="subscript"/>
        </w:rPr>
        <w:t>2</w:t>
      </w:r>
      <w:r w:rsidRPr="007A60B1">
        <w:rPr>
          <w:noProof/>
          <w:sz w:val="24"/>
          <w:szCs w:val="24"/>
        </w:rPr>
        <w:t xml:space="preserve"> -</w:t>
      </w:r>
      <w:r w:rsidRPr="007A60B1">
        <w:rPr>
          <w:sz w:val="24"/>
          <w:szCs w:val="24"/>
        </w:rPr>
        <w:t xml:space="preserve"> число элементов выборки, по которым получена оценка дисперсии ________.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Если </w:t>
      </w:r>
      <w:r w:rsidRPr="007A60B1">
        <w:rPr>
          <w:i/>
          <w:iCs/>
          <w:sz w:val="24"/>
          <w:szCs w:val="24"/>
          <w:lang w:val="en-US"/>
        </w:rPr>
        <w:t>F</w:t>
      </w:r>
      <w:r w:rsidRPr="007A60B1">
        <w:rPr>
          <w:i/>
          <w:iCs/>
          <w:sz w:val="24"/>
          <w:szCs w:val="24"/>
        </w:rPr>
        <w:t>&lt;</w:t>
      </w:r>
      <w:r w:rsidRPr="007A60B1">
        <w:rPr>
          <w:i/>
          <w:iCs/>
          <w:sz w:val="24"/>
          <w:szCs w:val="24"/>
          <w:lang w:val="en-US"/>
        </w:rPr>
        <w:t>F</w:t>
      </w:r>
      <w:r w:rsidRPr="007A60B1">
        <w:rPr>
          <w:i/>
          <w:iCs/>
          <w:sz w:val="24"/>
          <w:szCs w:val="24"/>
          <w:vertAlign w:val="subscript"/>
        </w:rPr>
        <w:t>кр</w:t>
      </w:r>
      <w:r w:rsidRPr="007A60B1">
        <w:rPr>
          <w:noProof/>
          <w:sz w:val="24"/>
          <w:szCs w:val="24"/>
        </w:rPr>
        <w:t xml:space="preserve">     ,</w:t>
      </w:r>
      <w:r w:rsidRPr="007A60B1">
        <w:rPr>
          <w:sz w:val="24"/>
          <w:szCs w:val="24"/>
        </w:rPr>
        <w:t xml:space="preserve"> то принимается нулевая гипотеза о равенстве генеральных дисперсий _________________     при принятом уровне значимости </w:t>
      </w:r>
      <w:r w:rsidRPr="007A60B1">
        <w:rPr>
          <w:i/>
          <w:iCs/>
          <w:sz w:val="24"/>
          <w:szCs w:val="24"/>
          <w:lang w:val="en-US"/>
        </w:rPr>
        <w:t>q</w:t>
      </w:r>
      <w:r w:rsidRPr="007A60B1">
        <w:rPr>
          <w:i/>
          <w:iCs/>
          <w:sz w:val="24"/>
          <w:szCs w:val="24"/>
        </w:rPr>
        <w:t>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На рис.</w:t>
      </w:r>
      <w:r w:rsidRPr="007A60B1">
        <w:rPr>
          <w:noProof/>
          <w:sz w:val="24"/>
          <w:szCs w:val="24"/>
        </w:rPr>
        <w:t xml:space="preserve"> 1.3</w:t>
      </w:r>
      <w:r w:rsidRPr="007A60B1">
        <w:rPr>
          <w:sz w:val="24"/>
          <w:szCs w:val="24"/>
        </w:rPr>
        <w:t xml:space="preserve"> показаны кривые распределения </w:t>
      </w:r>
      <w:r w:rsidRPr="007A60B1">
        <w:rPr>
          <w:i/>
          <w:iCs/>
          <w:sz w:val="24"/>
          <w:szCs w:val="24"/>
        </w:rPr>
        <w:t>_____.</w:t>
      </w:r>
      <w:r w:rsidRPr="007A60B1">
        <w:rPr>
          <w:sz w:val="24"/>
          <w:szCs w:val="24"/>
        </w:rPr>
        <w:t xml:space="preserve"> Зачернена об</w:t>
      </w:r>
      <w:r w:rsidRPr="007A60B1">
        <w:rPr>
          <w:sz w:val="24"/>
          <w:szCs w:val="24"/>
        </w:rPr>
        <w:softHyphen/>
        <w:t>ласть критических значений</w:t>
      </w:r>
      <w:r w:rsidRPr="007A60B1">
        <w:rPr>
          <w:noProof/>
          <w:sz w:val="24"/>
          <w:szCs w:val="24"/>
        </w:rPr>
        <w:t xml:space="preserve"> F .</w:t>
      </w:r>
    </w:p>
    <w:p w:rsidR="00F53944" w:rsidRPr="007A60B1" w:rsidRDefault="00F53944">
      <w:pPr>
        <w:spacing w:line="360" w:lineRule="auto"/>
        <w:ind w:firstLine="851"/>
        <w:jc w:val="both"/>
        <w:rPr>
          <w:noProof/>
          <w:sz w:val="24"/>
          <w:szCs w:val="24"/>
        </w:rPr>
      </w:pPr>
      <w:r w:rsidRPr="007A60B1">
        <w:rPr>
          <w:sz w:val="24"/>
          <w:szCs w:val="24"/>
        </w:rPr>
        <w:t>На практике задача сравнения дисперсий возникает, если требуется сравнить .точность приборов, инструментов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sz w:val="24"/>
          <w:szCs w:val="24"/>
        </w:rPr>
        <w:t>или методов измерений. Предпочтительнее тот прибор, инструмент или метод, который обеспечи</w:t>
      </w:r>
      <w:r w:rsidRPr="007A60B1">
        <w:rPr>
          <w:sz w:val="24"/>
          <w:szCs w:val="24"/>
        </w:rPr>
        <w:softHyphen/>
        <w:t>вает наименьшее рассеяние результатов измерений, т.е. наименьшую дис</w:t>
      </w:r>
      <w:r w:rsidRPr="007A60B1">
        <w:rPr>
          <w:sz w:val="24"/>
          <w:szCs w:val="24"/>
        </w:rPr>
        <w:softHyphen/>
        <w:t>персию.</w:t>
      </w:r>
      <w:r w:rsidRPr="007A60B1">
        <w:rPr>
          <w:noProof/>
          <w:sz w:val="24"/>
          <w:szCs w:val="24"/>
        </w:rPr>
        <w:t xml:space="preserve">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noProof/>
          <w:sz w:val="24"/>
          <w:szCs w:val="24"/>
        </w:rPr>
        <w:t>.     .</w:t>
      </w:r>
    </w:p>
    <w:p w:rsidR="00F53944" w:rsidRPr="007A60B1" w:rsidRDefault="00F5394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7A60B1">
        <w:rPr>
          <w:b/>
          <w:bCs/>
          <w:sz w:val="24"/>
          <w:szCs w:val="24"/>
        </w:rPr>
        <w:t xml:space="preserve">Кривые </w:t>
      </w:r>
      <w:r w:rsidRPr="007A60B1">
        <w:rPr>
          <w:b/>
          <w:bCs/>
          <w:sz w:val="24"/>
          <w:szCs w:val="24"/>
          <w:lang w:val="en-US"/>
        </w:rPr>
        <w:t>F-</w:t>
      </w:r>
      <w:r w:rsidRPr="007A60B1">
        <w:rPr>
          <w:b/>
          <w:bCs/>
          <w:sz w:val="24"/>
          <w:szCs w:val="24"/>
        </w:rPr>
        <w:t>распределения Фишера</w:t>
      </w:r>
    </w:p>
    <w:p w:rsidR="00F53944" w:rsidRPr="007A60B1" w:rsidRDefault="00831978">
      <w:pPr>
        <w:spacing w:line="360" w:lineRule="auto"/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30" type="#_x0000_t75" style="width:282pt;height:149.25pt" fillcolor="window">
            <v:imagedata r:id="rId12" o:title=""/>
          </v:shape>
        </w:pict>
      </w:r>
    </w:p>
    <w:p w:rsidR="00F53944" w:rsidRPr="007A60B1" w:rsidRDefault="00F53944">
      <w:pPr>
        <w:pStyle w:val="FR3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0B1">
        <w:rPr>
          <w:rFonts w:ascii="Times New Roman" w:hAnsi="Times New Roman" w:cs="Times New Roman"/>
          <w:b/>
          <w:bCs/>
          <w:sz w:val="24"/>
          <w:szCs w:val="24"/>
        </w:rPr>
        <w:t>Рис.</w:t>
      </w:r>
      <w:r w:rsidRPr="007A60B1">
        <w:rPr>
          <w:rFonts w:ascii="Times New Roman" w:hAnsi="Times New Roman" w:cs="Times New Roman"/>
          <w:b/>
          <w:bCs/>
          <w:noProof/>
          <w:sz w:val="24"/>
          <w:szCs w:val="24"/>
        </w:rPr>
        <w:t>1.3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Если окажется, что нулевая гипотеза справедлива, т.е. генераль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ные дисперсии одинаковы, то различие несмещенных оценок дисперсий незначимо и объясняется случайными</w:t>
      </w:r>
      <w:r w:rsidRPr="007A6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0B1">
        <w:rPr>
          <w:rFonts w:ascii="Times New Roman" w:hAnsi="Times New Roman" w:cs="Times New Roman"/>
          <w:sz w:val="24"/>
          <w:szCs w:val="24"/>
        </w:rPr>
        <w:t>причинами</w:t>
      </w:r>
      <w:r w:rsidRPr="007A60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A60B1">
        <w:rPr>
          <w:rFonts w:ascii="Times New Roman" w:hAnsi="Times New Roman" w:cs="Times New Roman"/>
          <w:sz w:val="24"/>
          <w:szCs w:val="24"/>
        </w:rPr>
        <w:t xml:space="preserve"> в частности  случайным отбором объектов выборки. Например, если различие несмещенных оценок дисперсий результатов измерений, выполненных двумя приборами, оказа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лось незначимым, то приборы имеют одинаковую точность.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Если нулевая гипотеза будет отвергнута, т.е. генеральные диспер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сии неодинаковы, то различие несмещенных оценок дисперсий значимо и не может быть объяснено случайными причинами, а является следствием того, что сами генеральные дисперсии различны. Например, если разли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чие _________________   результатов измерений, произведенных двумя приборами, оказалась значимым, то точность приборов различна.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944" w:rsidRPr="007A60B1" w:rsidRDefault="00F53944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9" w:name="_Toc500845107"/>
      <w:r w:rsidRPr="007A60B1">
        <w:rPr>
          <w:rFonts w:ascii="Times New Roman" w:hAnsi="Times New Roman" w:cs="Times New Roman"/>
          <w:sz w:val="24"/>
          <w:szCs w:val="24"/>
        </w:rPr>
        <w:t>Критерий Кохрэна</w:t>
      </w:r>
      <w:bookmarkEnd w:id="9"/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A60B1">
        <w:rPr>
          <w:rFonts w:ascii="Times New Roman" w:hAnsi="Times New Roman" w:cs="Times New Roman"/>
          <w:sz w:val="24"/>
          <w:szCs w:val="24"/>
        </w:rPr>
        <w:t xml:space="preserve"> -критерий Kохрэна применяется для оценки однородности несмещенных оценок дисперсий, вычисленных по одинаковому чис</w:t>
      </w:r>
      <w:r w:rsidRPr="007A60B1">
        <w:rPr>
          <w:rFonts w:ascii="Times New Roman" w:hAnsi="Times New Roman" w:cs="Times New Roman"/>
          <w:sz w:val="24"/>
          <w:szCs w:val="24"/>
        </w:rPr>
        <w:softHyphen/>
        <w:t xml:space="preserve">лу </w:t>
      </w:r>
      <w:r w:rsidRPr="007A60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60B1">
        <w:rPr>
          <w:rFonts w:ascii="Times New Roman" w:hAnsi="Times New Roman" w:cs="Times New Roman"/>
          <w:sz w:val="24"/>
          <w:szCs w:val="24"/>
        </w:rPr>
        <w:t xml:space="preserve"> наблюдений. При этом генеральные совокупности должны быть распределены нормально. Критерий формируется как отношение максимальной из сравниваемых оценок дисперсий к сумме всех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K</w:t>
      </w:r>
      <w:r w:rsidRPr="007A60B1">
        <w:rPr>
          <w:rFonts w:ascii="Times New Roman" w:hAnsi="Times New Roman" w:cs="Times New Roman"/>
          <w:sz w:val="24"/>
          <w:szCs w:val="24"/>
        </w:rPr>
        <w:t xml:space="preserve"> дисперсий;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126pt;height:48.75pt" fillcolor="window">
            <v:imagedata r:id="rId13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Если </w:t>
      </w:r>
      <w:r w:rsidRPr="007A60B1">
        <w:rPr>
          <w:sz w:val="24"/>
          <w:szCs w:val="24"/>
          <w:lang w:val="en-US"/>
        </w:rPr>
        <w:t>G</w:t>
      </w:r>
      <w:r w:rsidRPr="007A60B1">
        <w:rPr>
          <w:sz w:val="24"/>
          <w:szCs w:val="24"/>
        </w:rPr>
        <w:t>&lt;</w:t>
      </w:r>
      <w:r w:rsidRPr="007A60B1">
        <w:rPr>
          <w:sz w:val="24"/>
          <w:szCs w:val="24"/>
          <w:lang w:val="en-US"/>
        </w:rPr>
        <w:t>G</w:t>
      </w:r>
      <w:r w:rsidRPr="007A60B1">
        <w:rPr>
          <w:i/>
          <w:iCs/>
          <w:sz w:val="24"/>
          <w:szCs w:val="24"/>
          <w:vertAlign w:val="subscript"/>
        </w:rPr>
        <w:t>кр</w:t>
      </w:r>
      <w:r w:rsidRPr="007A60B1">
        <w:rPr>
          <w:i/>
          <w:iCs/>
          <w:sz w:val="24"/>
          <w:szCs w:val="24"/>
        </w:rPr>
        <w:t>=G</w:t>
      </w:r>
      <w:r w:rsidRPr="007A60B1">
        <w:rPr>
          <w:i/>
          <w:iCs/>
          <w:sz w:val="24"/>
          <w:szCs w:val="24"/>
          <w:vertAlign w:val="subscript"/>
        </w:rPr>
        <w:t>q,f1,f2</w:t>
      </w:r>
      <w:r w:rsidRPr="007A60B1">
        <w:rPr>
          <w:i/>
          <w:iCs/>
          <w:sz w:val="24"/>
          <w:szCs w:val="24"/>
        </w:rPr>
        <w:t xml:space="preserve"> ,</w:t>
      </w:r>
      <w:r w:rsidRPr="007A60B1">
        <w:rPr>
          <w:sz w:val="24"/>
          <w:szCs w:val="24"/>
        </w:rPr>
        <w:t xml:space="preserve"> то оценки дисперсий признаются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sz w:val="24"/>
          <w:szCs w:val="24"/>
        </w:rPr>
        <w:t>однородными или, другими словами, различаются незначимо. В этом слу</w:t>
      </w:r>
      <w:r w:rsidRPr="007A60B1">
        <w:rPr>
          <w:sz w:val="24"/>
          <w:szCs w:val="24"/>
        </w:rPr>
        <w:softHyphen/>
        <w:t>чае с уровнем значимости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sz w:val="24"/>
          <w:szCs w:val="24"/>
          <w:lang w:val="en-US"/>
        </w:rPr>
        <w:t>q</w:t>
      </w:r>
      <w:r w:rsidRPr="007A60B1">
        <w:rPr>
          <w:sz w:val="24"/>
          <w:szCs w:val="24"/>
        </w:rPr>
        <w:t xml:space="preserve"> ммнимается нулевая гипотеза, состоящая в том, что генеральные дисперсии рассматриваемых совокупностей равны между собой: _____________________________________________.Числа степе</w:t>
      </w:r>
      <w:r w:rsidRPr="007A60B1">
        <w:rPr>
          <w:sz w:val="24"/>
          <w:szCs w:val="24"/>
        </w:rPr>
        <w:softHyphen/>
        <w:t xml:space="preserve">ней свободы числителя </w:t>
      </w:r>
      <w:r w:rsidRPr="007A60B1">
        <w:rPr>
          <w:sz w:val="24"/>
          <w:szCs w:val="24"/>
          <w:lang w:val="en-US"/>
        </w:rPr>
        <w:t>f</w:t>
      </w:r>
      <w:r w:rsidRPr="007A60B1">
        <w:rPr>
          <w:sz w:val="24"/>
          <w:szCs w:val="24"/>
        </w:rPr>
        <w:t>1 и знаменателя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i/>
          <w:iCs/>
          <w:noProof/>
          <w:sz w:val="24"/>
          <w:szCs w:val="24"/>
        </w:rPr>
        <w:t xml:space="preserve">f2 </w:t>
      </w:r>
      <w:r w:rsidRPr="007A60B1">
        <w:rPr>
          <w:sz w:val="24"/>
          <w:szCs w:val="24"/>
        </w:rPr>
        <w:t>определяются условиями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32" type="#_x0000_t75" style="width:108.75pt;height:43.5pt" fillcolor="window">
            <v:imagedata r:id="rId14" o:title=""/>
          </v:shape>
        </w:pic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Если требуется оценить генеральную дисперсию, то при условии од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нородности оценок дисперсий целесообразно принять в качестве ее оцен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ки среднее арифметическое несмещенных оценок дисперсий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120.75pt;height:30.75pt" fillcolor="window">
            <v:imagedata r:id="rId15" o:title=""/>
          </v:shape>
        </w:pict>
      </w:r>
    </w:p>
    <w:p w:rsidR="00F53944" w:rsidRPr="007A60B1" w:rsidRDefault="00F53944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10" w:name="_Toc500845108"/>
      <w:r w:rsidRPr="007A60B1">
        <w:rPr>
          <w:rFonts w:ascii="Times New Roman" w:hAnsi="Times New Roman" w:cs="Times New Roman"/>
          <w:sz w:val="24"/>
          <w:szCs w:val="24"/>
        </w:rPr>
        <w:t>Критерий Пирсона</w:t>
      </w:r>
      <w:bookmarkEnd w:id="10"/>
    </w:p>
    <w:p w:rsidR="00F53944" w:rsidRPr="007A60B1" w:rsidRDefault="00831978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65.7pt;margin-top:6in;width:151.55pt;height:37.65pt;z-index:251655680;mso-position-vertical-relative:page" o:allowincell="f" fillcolor="window">
            <v:imagedata r:id="rId16" o:title=""/>
            <w10:wrap type="topAndBottom" anchory="page"/>
          </v:shape>
        </w:pict>
      </w:r>
      <w:r w:rsidR="00F53944" w:rsidRPr="007A60B1">
        <w:rPr>
          <w:rFonts w:ascii="Times New Roman" w:hAnsi="Times New Roman" w:cs="Times New Roman"/>
          <w:sz w:val="24"/>
          <w:szCs w:val="24"/>
        </w:rPr>
        <w:t>Нормальный закон распределения характеризуется плотностью вероят</w:t>
      </w:r>
      <w:r w:rsidR="00F53944" w:rsidRPr="007A60B1">
        <w:rPr>
          <w:rFonts w:ascii="Times New Roman" w:hAnsi="Times New Roman" w:cs="Times New Roman"/>
          <w:sz w:val="24"/>
          <w:szCs w:val="24"/>
        </w:rPr>
        <w:softHyphen/>
        <w:t xml:space="preserve">ности вида </w:t>
      </w:r>
    </w:p>
    <w:p w:rsidR="00F53944" w:rsidRPr="007A60B1" w:rsidRDefault="00F53944">
      <w:pPr>
        <w:pStyle w:val="FR2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где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b/>
          <w:bCs/>
          <w:sz w:val="24"/>
          <w:szCs w:val="24"/>
          <w:lang w:val="en-US"/>
        </w:rPr>
        <w:t>M</w:t>
      </w:r>
      <w:r w:rsidRPr="007A60B1">
        <w:rPr>
          <w:b/>
          <w:bCs/>
          <w:sz w:val="24"/>
          <w:szCs w:val="24"/>
        </w:rPr>
        <w:t>{</w:t>
      </w:r>
      <w:r w:rsidRPr="007A60B1">
        <w:rPr>
          <w:b/>
          <w:bCs/>
          <w:sz w:val="24"/>
          <w:szCs w:val="24"/>
          <w:lang w:val="en-US"/>
        </w:rPr>
        <w:t>X</w:t>
      </w:r>
      <w:r w:rsidRPr="007A60B1">
        <w:rPr>
          <w:b/>
          <w:bCs/>
          <w:sz w:val="24"/>
          <w:szCs w:val="24"/>
        </w:rPr>
        <w:t>}, ____</w:t>
      </w:r>
      <w:r w:rsidRPr="007A60B1">
        <w:rPr>
          <w:noProof/>
          <w:sz w:val="24"/>
          <w:szCs w:val="24"/>
        </w:rPr>
        <w:t xml:space="preserve"> —</w:t>
      </w:r>
      <w:r w:rsidRPr="007A60B1">
        <w:rPr>
          <w:sz w:val="24"/>
          <w:szCs w:val="24"/>
        </w:rPr>
        <w:t xml:space="preserve"> соответственно математическое ожидание и диспер</w:t>
      </w:r>
      <w:r w:rsidRPr="007A60B1">
        <w:rPr>
          <w:sz w:val="24"/>
          <w:szCs w:val="24"/>
        </w:rPr>
        <w:softHyphen/>
        <w:t>сия случайной величины</w:t>
      </w:r>
      <w:r w:rsidRPr="007A60B1">
        <w:rPr>
          <w:noProof/>
          <w:sz w:val="24"/>
          <w:szCs w:val="24"/>
        </w:rPr>
        <w:t>.</w:t>
      </w:r>
      <w:r w:rsidRPr="007A60B1">
        <w:rPr>
          <w:sz w:val="24"/>
          <w:szCs w:val="24"/>
        </w:rPr>
        <w:t xml:space="preserve"> согласованности изучаемого распределения с нормальным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Для проверки гипотезы о соответствии, экспериментального закона распределения случайной величины нормальному применяют критерий Пир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сона или, как его иначе называют, критерий</w:t>
      </w:r>
      <w:r w:rsidRPr="007A60B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X</w:t>
      </w:r>
      <w:r w:rsidRPr="007A60B1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2</w:t>
      </w:r>
      <w:r w:rsidRPr="007A60B1">
        <w:rPr>
          <w:rFonts w:ascii="Times New Roman" w:hAnsi="Times New Roman" w:cs="Times New Roman"/>
          <w:sz w:val="24"/>
          <w:szCs w:val="24"/>
        </w:rPr>
        <w:t xml:space="preserve"> (хи-квадрат),так как принятие и отклонение гипотезы основаны на </w:t>
      </w:r>
      <w:r w:rsidRPr="007A60B1">
        <w:rPr>
          <w:rFonts w:ascii="Times New Roman" w:hAnsi="Times New Roman" w:cs="Times New Roman"/>
          <w:b/>
          <w:bCs/>
          <w:noProof/>
          <w:sz w:val="24"/>
          <w:szCs w:val="24"/>
        </w:rPr>
        <w:t>X</w:t>
      </w:r>
      <w:r w:rsidRPr="007A60B1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2</w:t>
      </w:r>
      <w:r w:rsidRPr="007A60B1">
        <w:rPr>
          <w:rFonts w:ascii="Times New Roman" w:hAnsi="Times New Roman" w:cs="Times New Roman"/>
          <w:sz w:val="24"/>
          <w:szCs w:val="24"/>
        </w:rPr>
        <w:t xml:space="preserve"> -распределении.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Использование критерия Пирсона основано на сравнении эмпиричес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ких (наблюдаемых)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60B1">
        <w:rPr>
          <w:rFonts w:ascii="Times New Roman" w:hAnsi="Times New Roman" w:cs="Times New Roman"/>
          <w:i/>
          <w:iCs/>
          <w:noProof/>
          <w:sz w:val="24"/>
          <w:szCs w:val="24"/>
        </w:rPr>
        <w:t>___</w:t>
      </w:r>
      <w:r w:rsidRPr="007A60B1">
        <w:rPr>
          <w:rFonts w:ascii="Times New Roman" w:hAnsi="Times New Roman" w:cs="Times New Roman"/>
          <w:sz w:val="24"/>
          <w:szCs w:val="24"/>
        </w:rPr>
        <w:t xml:space="preserve"> и теоретических (вычисленных в предположении нормального распределения) _____ частот. Обычно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____</w:t>
      </w:r>
      <w:r w:rsidRPr="007A60B1">
        <w:rPr>
          <w:rFonts w:ascii="Times New Roman" w:hAnsi="Times New Roman" w:cs="Times New Roman"/>
          <w:sz w:val="24"/>
          <w:szCs w:val="24"/>
        </w:rPr>
        <w:t xml:space="preserve"> и  </w:t>
      </w:r>
      <w:r w:rsidRPr="007A60B1">
        <w:rPr>
          <w:rFonts w:ascii="Times New Roman" w:hAnsi="Times New Roman" w:cs="Times New Roman"/>
          <w:i/>
          <w:iCs/>
          <w:smallCaps/>
          <w:sz w:val="24"/>
          <w:szCs w:val="24"/>
        </w:rPr>
        <w:t>_____</w:t>
      </w:r>
      <w:r w:rsidRPr="007A60B1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7A60B1">
        <w:rPr>
          <w:rFonts w:ascii="Times New Roman" w:hAnsi="Times New Roman" w:cs="Times New Roman"/>
          <w:sz w:val="24"/>
          <w:szCs w:val="24"/>
        </w:rPr>
        <w:t>различны.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Возможно, что расхождение случайно (незначимо) и объясняется малым числом наблюдений, способом их группировки Или другими причина</w:t>
      </w:r>
      <w:r w:rsidRPr="007A60B1">
        <w:rPr>
          <w:sz w:val="24"/>
          <w:szCs w:val="24"/>
        </w:rPr>
        <w:softHyphen/>
        <w:t>ми. Возможно, что расхождение частот неслучайно (значимо) и объясня</w:t>
      </w:r>
      <w:r w:rsidRPr="007A60B1">
        <w:rPr>
          <w:sz w:val="24"/>
          <w:szCs w:val="24"/>
        </w:rPr>
        <w:softHyphen/>
        <w:t>ется тем, что теоретические частоты вычислены, исходя из неверной ги</w:t>
      </w:r>
      <w:r w:rsidRPr="007A60B1">
        <w:rPr>
          <w:sz w:val="24"/>
          <w:szCs w:val="24"/>
        </w:rPr>
        <w:softHyphen/>
        <w:t>потезы о нормальном распределении генеральной совокупности.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Критерий Пирсона отвечает на поставленный ранее вопрос. Однако, как и любой статистический критерий, он не доказывает справедливость гипотезы, а лишь устанавливает при принятом уровне значимости </w:t>
      </w:r>
      <w:r w:rsidRPr="007A60B1">
        <w:rPr>
          <w:sz w:val="24"/>
          <w:szCs w:val="24"/>
          <w:lang w:val="en-US"/>
        </w:rPr>
        <w:t>q</w:t>
      </w:r>
      <w:r w:rsidRPr="007A60B1">
        <w:rPr>
          <w:sz w:val="24"/>
          <w:szCs w:val="24"/>
        </w:rPr>
        <w:t xml:space="preserve"> ее согласие или несогласие с данными наблюдений.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Пусть по выборке объема</w:t>
      </w:r>
      <w:r w:rsidRPr="007A60B1">
        <w:rPr>
          <w:noProof/>
          <w:sz w:val="24"/>
          <w:szCs w:val="24"/>
        </w:rPr>
        <w:t xml:space="preserve"> ___</w:t>
      </w:r>
      <w:r w:rsidRPr="007A60B1">
        <w:rPr>
          <w:sz w:val="24"/>
          <w:szCs w:val="24"/>
        </w:rPr>
        <w:t xml:space="preserve"> получено эмпирическое распределение. 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Допустим, в предположении нормального распределения генеральной совокупности, вычислены теоретические частоты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_____</w:t>
      </w:r>
      <w:r w:rsidRPr="007A60B1">
        <w:rPr>
          <w:rFonts w:ascii="Times New Roman" w:hAnsi="Times New Roman" w:cs="Times New Roman"/>
          <w:sz w:val="24"/>
          <w:szCs w:val="24"/>
        </w:rPr>
        <w:t xml:space="preserve">. При уровне значимости </w:t>
      </w:r>
      <w:r w:rsidRPr="007A60B1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A60B1">
        <w:rPr>
          <w:rFonts w:ascii="Times New Roman" w:hAnsi="Times New Roman" w:cs="Times New Roman"/>
          <w:sz w:val="24"/>
          <w:szCs w:val="24"/>
        </w:rPr>
        <w:t xml:space="preserve"> требуется проверить нулевую гипотезу: генеральная совокупность распределена нормально.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 качестве критерия проверки нулевой гипотезы принимается слу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чайная величина</w:t>
      </w:r>
      <w:r w:rsidRPr="007A60B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</w:t>
      </w:r>
      <w:r w:rsidRPr="007A60B1">
        <w:rPr>
          <w:rFonts w:ascii="Times New Roman" w:hAnsi="Times New Roman" w:cs="Times New Roman"/>
          <w:noProof/>
          <w:sz w:val="24"/>
          <w:szCs w:val="24"/>
        </w:rPr>
        <w:lastRenderedPageBreak/>
        <w:t>•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4" type="#_x0000_t75" style="width:272.25pt;height:37.5pt" fillcolor="window">
            <v:imagedata r:id="rId17" o:title=""/>
          </v:shape>
        </w:pict>
      </w:r>
      <w:r w:rsidR="00F53944" w:rsidRPr="007A60B1">
        <w:rPr>
          <w:sz w:val="24"/>
          <w:szCs w:val="24"/>
        </w:rPr>
        <w:t>или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122.25pt;height:43.5pt" fillcolor="window">
            <v:imagedata r:id="rId18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где </w:t>
      </w:r>
      <w:r w:rsidRPr="007A60B1">
        <w:rPr>
          <w:i/>
          <w:iCs/>
          <w:sz w:val="24"/>
          <w:szCs w:val="24"/>
        </w:rPr>
        <w:t>К-</w:t>
      </w:r>
      <w:r w:rsidRPr="007A60B1">
        <w:rPr>
          <w:sz w:val="24"/>
          <w:szCs w:val="24"/>
        </w:rPr>
        <w:t xml:space="preserve"> число интервалов (вариант).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Эта величина случайная, так как в различая опытах она принимает различные, заранее неизвестные значения. Чем меньше различаются эмпирические и теоретические частоты, тем меньше значение критерия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i/>
          <w:iCs/>
          <w:noProof/>
          <w:sz w:val="24"/>
          <w:szCs w:val="24"/>
        </w:rPr>
        <w:t xml:space="preserve">(1.9) </w:t>
      </w:r>
      <w:r w:rsidRPr="007A60B1">
        <w:rPr>
          <w:sz w:val="24"/>
          <w:szCs w:val="24"/>
        </w:rPr>
        <w:t>и, следовательно, он в известной мере характеризует близость эмпири</w:t>
      </w:r>
      <w:r w:rsidRPr="007A60B1">
        <w:rPr>
          <w:sz w:val="24"/>
          <w:szCs w:val="24"/>
        </w:rPr>
        <w:softHyphen/>
        <w:t>ческого и теоретического распределений. Возведением в квадрат разнос</w:t>
      </w:r>
      <w:r w:rsidRPr="007A60B1">
        <w:rPr>
          <w:sz w:val="24"/>
          <w:szCs w:val="24"/>
        </w:rPr>
        <w:softHyphen/>
        <w:t>тей частот устраняется возможность взаимного погашения положительных и отрицательных разностей.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При неограниченном возрастании объема выборки</w:t>
      </w:r>
      <w:r w:rsidRPr="007A60B1">
        <w:rPr>
          <w:noProof/>
          <w:sz w:val="24"/>
          <w:szCs w:val="24"/>
        </w:rPr>
        <w:t xml:space="preserve"> (</w:t>
      </w:r>
      <w:r w:rsidRPr="007A60B1">
        <w:rPr>
          <w:sz w:val="24"/>
          <w:szCs w:val="24"/>
        </w:rPr>
        <w:t xml:space="preserve"> </w:t>
      </w:r>
      <w:r w:rsidRPr="007A60B1">
        <w:rPr>
          <w:smallCaps/>
          <w:sz w:val="24"/>
          <w:szCs w:val="24"/>
        </w:rPr>
        <w:t>_________</w:t>
      </w:r>
      <w:r w:rsidRPr="007A60B1">
        <w:rPr>
          <w:noProof/>
          <w:sz w:val="24"/>
          <w:szCs w:val="24"/>
        </w:rPr>
        <w:t xml:space="preserve"> )</w:t>
      </w:r>
      <w:r w:rsidRPr="007A60B1">
        <w:rPr>
          <w:sz w:val="24"/>
          <w:szCs w:val="24"/>
        </w:rPr>
        <w:t xml:space="preserve"> закон распределения случайной величины</w:t>
      </w:r>
      <w:r w:rsidRPr="007A60B1">
        <w:rPr>
          <w:noProof/>
          <w:sz w:val="24"/>
          <w:szCs w:val="24"/>
        </w:rPr>
        <w:t xml:space="preserve"> (1.9),</w:t>
      </w:r>
      <w:r w:rsidRPr="007A60B1">
        <w:rPr>
          <w:sz w:val="24"/>
          <w:szCs w:val="24"/>
        </w:rPr>
        <w:t xml:space="preserve"> независимо от того, какому за</w:t>
      </w:r>
      <w:r w:rsidRPr="007A60B1">
        <w:rPr>
          <w:sz w:val="24"/>
          <w:szCs w:val="24"/>
        </w:rPr>
        <w:softHyphen/>
        <w:t>кону распределения подчинена генеральная совокупность, стремится к за</w:t>
      </w:r>
      <w:r w:rsidRPr="007A60B1">
        <w:rPr>
          <w:sz w:val="24"/>
          <w:szCs w:val="24"/>
        </w:rPr>
        <w:softHyphen/>
        <w:t xml:space="preserve">кону распределения </w:t>
      </w:r>
      <w:r w:rsidRPr="007A60B1">
        <w:rPr>
          <w:b/>
          <w:bCs/>
          <w:i/>
          <w:iCs/>
          <w:sz w:val="24"/>
          <w:szCs w:val="24"/>
          <w:lang w:val="en-US"/>
        </w:rPr>
        <w:t>X</w:t>
      </w:r>
      <w:r w:rsidRPr="007A60B1">
        <w:rPr>
          <w:b/>
          <w:bCs/>
          <w:i/>
          <w:iCs/>
          <w:sz w:val="24"/>
          <w:szCs w:val="24"/>
          <w:vertAlign w:val="superscript"/>
        </w:rPr>
        <w:t>2</w:t>
      </w:r>
      <w:r w:rsidRPr="007A60B1">
        <w:rPr>
          <w:i/>
          <w:iCs/>
          <w:sz w:val="24"/>
          <w:szCs w:val="24"/>
        </w:rPr>
        <w:t xml:space="preserve"> </w:t>
      </w:r>
      <w:r w:rsidRPr="007A60B1">
        <w:rPr>
          <w:sz w:val="24"/>
          <w:szCs w:val="24"/>
        </w:rPr>
        <w:t>с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b/>
          <w:bCs/>
          <w:i/>
          <w:iCs/>
          <w:sz w:val="24"/>
          <w:szCs w:val="24"/>
          <w:lang w:val="en-US"/>
        </w:rPr>
        <w:t>f</w:t>
      </w:r>
      <w:r w:rsidRPr="007A60B1">
        <w:rPr>
          <w:sz w:val="24"/>
          <w:szCs w:val="24"/>
        </w:rPr>
        <w:t xml:space="preserve"> степенями свободы. Поэтому случайная ве</w:t>
      </w:r>
      <w:r w:rsidRPr="007A60B1">
        <w:rPr>
          <w:sz w:val="24"/>
          <w:szCs w:val="24"/>
        </w:rPr>
        <w:softHyphen/>
        <w:t>личина</w:t>
      </w:r>
      <w:r w:rsidRPr="007A60B1">
        <w:rPr>
          <w:noProof/>
          <w:sz w:val="24"/>
          <w:szCs w:val="24"/>
        </w:rPr>
        <w:t xml:space="preserve"> (1.9)</w:t>
      </w:r>
      <w:r w:rsidRPr="007A60B1">
        <w:rPr>
          <w:sz w:val="24"/>
          <w:szCs w:val="24"/>
        </w:rPr>
        <w:t xml:space="preserve"> обозначена </w:t>
      </w:r>
      <w:r w:rsidRPr="007A60B1">
        <w:rPr>
          <w:b/>
          <w:bCs/>
          <w:i/>
          <w:iCs/>
          <w:sz w:val="24"/>
          <w:szCs w:val="24"/>
          <w:lang w:val="en-US"/>
        </w:rPr>
        <w:t>X</w:t>
      </w:r>
      <w:r w:rsidRPr="007A60B1">
        <w:rPr>
          <w:b/>
          <w:bCs/>
          <w:i/>
          <w:iCs/>
          <w:sz w:val="24"/>
          <w:szCs w:val="24"/>
          <w:vertAlign w:val="superscript"/>
        </w:rPr>
        <w:t>2</w:t>
      </w:r>
      <w:r w:rsidRPr="007A60B1">
        <w:rPr>
          <w:i/>
          <w:iCs/>
          <w:sz w:val="24"/>
          <w:szCs w:val="24"/>
        </w:rPr>
        <w:t>,</w:t>
      </w:r>
      <w:r w:rsidRPr="007A60B1">
        <w:rPr>
          <w:sz w:val="24"/>
          <w:szCs w:val="24"/>
        </w:rPr>
        <w:t xml:space="preserve"> а сам критерий называют критерием сог</w:t>
      </w:r>
      <w:r w:rsidRPr="007A60B1">
        <w:rPr>
          <w:sz w:val="24"/>
          <w:szCs w:val="24"/>
        </w:rPr>
        <w:softHyphen/>
        <w:t>ласия "хи квадрат".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Число степеней свободы находят по равенству </w:t>
      </w:r>
      <w:r w:rsidRPr="007A60B1">
        <w:rPr>
          <w:b/>
          <w:bCs/>
          <w:i/>
          <w:iCs/>
          <w:sz w:val="24"/>
          <w:szCs w:val="24"/>
          <w:lang w:val="en-US"/>
        </w:rPr>
        <w:t>f</w:t>
      </w:r>
      <w:r w:rsidRPr="007A60B1">
        <w:rPr>
          <w:b/>
          <w:bCs/>
          <w:i/>
          <w:iCs/>
          <w:sz w:val="24"/>
          <w:szCs w:val="24"/>
        </w:rPr>
        <w:t>=</w:t>
      </w:r>
      <w:r w:rsidRPr="007A60B1">
        <w:rPr>
          <w:b/>
          <w:bCs/>
          <w:i/>
          <w:iCs/>
          <w:sz w:val="24"/>
          <w:szCs w:val="24"/>
          <w:lang w:val="en-US"/>
        </w:rPr>
        <w:t>K</w:t>
      </w:r>
      <w:r w:rsidRPr="007A60B1">
        <w:rPr>
          <w:b/>
          <w:bCs/>
          <w:i/>
          <w:iCs/>
          <w:sz w:val="24"/>
          <w:szCs w:val="24"/>
        </w:rPr>
        <w:t>-1-</w:t>
      </w:r>
      <w:r w:rsidRPr="007A60B1">
        <w:rPr>
          <w:b/>
          <w:bCs/>
          <w:i/>
          <w:iCs/>
          <w:sz w:val="24"/>
          <w:szCs w:val="24"/>
          <w:lang w:val="en-US"/>
        </w:rPr>
        <w:t>l</w:t>
      </w:r>
      <w:r w:rsidRPr="007A60B1">
        <w:rPr>
          <w:i/>
          <w:iCs/>
          <w:sz w:val="24"/>
          <w:szCs w:val="24"/>
        </w:rPr>
        <w:t xml:space="preserve"> </w:t>
      </w:r>
      <w:r w:rsidRPr="007A60B1">
        <w:rPr>
          <w:sz w:val="24"/>
          <w:szCs w:val="24"/>
        </w:rPr>
        <w:t xml:space="preserve">где  </w:t>
      </w:r>
      <w:r w:rsidRPr="007A60B1">
        <w:rPr>
          <w:i/>
          <w:iCs/>
          <w:sz w:val="24"/>
          <w:szCs w:val="24"/>
          <w:lang w:val="en-US"/>
        </w:rPr>
        <w:t>l</w:t>
      </w:r>
      <w:r w:rsidRPr="007A60B1">
        <w:rPr>
          <w:i/>
          <w:iCs/>
          <w:noProof/>
          <w:sz w:val="24"/>
          <w:szCs w:val="24"/>
        </w:rPr>
        <w:t>-</w:t>
      </w:r>
      <w:r w:rsidRPr="007A60B1">
        <w:rPr>
          <w:sz w:val="24"/>
          <w:szCs w:val="24"/>
        </w:rPr>
        <w:t xml:space="preserve"> число параметров предполагаемого распределения, которые оце</w:t>
      </w:r>
      <w:r w:rsidRPr="007A60B1">
        <w:rPr>
          <w:sz w:val="24"/>
          <w:szCs w:val="24"/>
        </w:rPr>
        <w:softHyphen/>
        <w:t>нены по данным выборки, а</w:t>
      </w:r>
      <w:r w:rsidRPr="007A60B1">
        <w:rPr>
          <w:noProof/>
          <w:sz w:val="24"/>
          <w:szCs w:val="24"/>
        </w:rPr>
        <w:t xml:space="preserve"> l</w:t>
      </w:r>
      <w:r w:rsidRPr="007A60B1">
        <w:rPr>
          <w:sz w:val="24"/>
          <w:szCs w:val="24"/>
        </w:rPr>
        <w:t xml:space="preserve"> вызвана тем, что имеется дополнитель</w:t>
      </w:r>
      <w:r w:rsidRPr="007A60B1">
        <w:rPr>
          <w:sz w:val="24"/>
          <w:szCs w:val="24"/>
        </w:rPr>
        <w:softHyphen/>
        <w:t>ное ограничение: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119.25pt;height:30.75pt" fillcolor="window">
            <v:imagedata r:id="rId19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т.е.- Теоретическое число элементов совокупности должно быть равно фак</w:t>
      </w:r>
      <w:r w:rsidRPr="007A60B1">
        <w:rPr>
          <w:sz w:val="24"/>
          <w:szCs w:val="24"/>
        </w:rPr>
        <w:softHyphen/>
        <w:t>тическому числу элементов.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Поскольку в данном случае, предполагаемое распределение является нормальным, </w:t>
      </w:r>
      <w:r w:rsidRPr="007A60B1">
        <w:rPr>
          <w:sz w:val="24"/>
          <w:szCs w:val="24"/>
          <w:lang w:val="en-US"/>
        </w:rPr>
        <w:t>n</w:t>
      </w:r>
      <w:r w:rsidRPr="007A60B1">
        <w:rPr>
          <w:sz w:val="24"/>
          <w:szCs w:val="24"/>
        </w:rPr>
        <w:t>о оценивают два параметра (математическое ожидание и среднеквадратическое отклонение)</w:t>
      </w:r>
      <w:r w:rsidRPr="007A60B1">
        <w:rPr>
          <w:noProof/>
          <w:sz w:val="24"/>
          <w:szCs w:val="24"/>
        </w:rPr>
        <w:t>,</w:t>
      </w:r>
      <w:r w:rsidRPr="007A60B1">
        <w:rPr>
          <w:sz w:val="24"/>
          <w:szCs w:val="24"/>
        </w:rPr>
        <w:t xml:space="preserve"> поэтому </w:t>
      </w:r>
      <w:r w:rsidRPr="007A60B1">
        <w:rPr>
          <w:sz w:val="24"/>
          <w:szCs w:val="24"/>
          <w:lang w:val="en-US"/>
        </w:rPr>
        <w:t>l</w:t>
      </w:r>
      <w:r w:rsidRPr="007A60B1">
        <w:rPr>
          <w:sz w:val="24"/>
          <w:szCs w:val="24"/>
        </w:rPr>
        <w:t>=2</w:t>
      </w:r>
      <w:r w:rsidRPr="007A60B1">
        <w:rPr>
          <w:noProof/>
          <w:sz w:val="24"/>
          <w:szCs w:val="24"/>
        </w:rPr>
        <w:t xml:space="preserve"> ,</w:t>
      </w:r>
      <w:r w:rsidRPr="007A60B1">
        <w:rPr>
          <w:sz w:val="24"/>
          <w:szCs w:val="24"/>
        </w:rPr>
        <w:t xml:space="preserve"> и число степеней свободы</w:t>
      </w:r>
      <w:r w:rsidRPr="007A60B1">
        <w:rPr>
          <w:noProof/>
          <w:sz w:val="24"/>
          <w:szCs w:val="24"/>
        </w:rPr>
        <w:t xml:space="preserve"> 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7" type="#_x0000_t75" style="width:71.25pt;height:21pt" fillcolor="window">
            <v:imagedata r:id="rId20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Если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sz w:val="24"/>
          <w:szCs w:val="24"/>
        </w:rPr>
        <w:t>расчетное (наблюдаемое)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sz w:val="24"/>
          <w:szCs w:val="24"/>
        </w:rPr>
        <w:t>значение критерия</w:t>
      </w:r>
      <w:r w:rsidRPr="007A60B1">
        <w:rPr>
          <w:noProof/>
          <w:sz w:val="24"/>
          <w:szCs w:val="24"/>
        </w:rPr>
        <w:t xml:space="preserve"> (1.9).</w:t>
      </w:r>
      <w:r w:rsidRPr="007A60B1">
        <w:rPr>
          <w:sz w:val="24"/>
          <w:szCs w:val="24"/>
        </w:rPr>
        <w:t xml:space="preserve">оказалось меньше критического </w:t>
      </w:r>
      <w:r w:rsidRPr="007A60B1">
        <w:rPr>
          <w:i/>
          <w:iCs/>
          <w:sz w:val="24"/>
          <w:szCs w:val="24"/>
        </w:rPr>
        <w:t>_____</w:t>
      </w:r>
      <w:r w:rsidRPr="007A60B1">
        <w:rPr>
          <w:sz w:val="24"/>
          <w:szCs w:val="24"/>
        </w:rPr>
        <w:t xml:space="preserve">     которое находят по таблицам, для соответствующего уровня значимости </w:t>
      </w:r>
      <w:r w:rsidRPr="007A60B1">
        <w:rPr>
          <w:b/>
          <w:bCs/>
          <w:i/>
          <w:iCs/>
          <w:sz w:val="24"/>
          <w:szCs w:val="24"/>
          <w:lang w:val="en-US"/>
        </w:rPr>
        <w:t>q</w:t>
      </w:r>
      <w:r w:rsidRPr="007A60B1">
        <w:rPr>
          <w:sz w:val="24"/>
          <w:szCs w:val="24"/>
        </w:rPr>
        <w:t xml:space="preserve"> и числа степеней свободы</w:t>
      </w:r>
      <w:r w:rsidRPr="007A60B1">
        <w:rPr>
          <w:noProof/>
          <w:sz w:val="24"/>
          <w:szCs w:val="24"/>
        </w:rPr>
        <w:t xml:space="preserve">  ,</w:t>
      </w:r>
      <w:r w:rsidRPr="007A60B1">
        <w:rPr>
          <w:sz w:val="24"/>
          <w:szCs w:val="24"/>
        </w:rPr>
        <w:t xml:space="preserve"> т.е. если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112.5pt;height:28.5pt" fillcolor="window">
            <v:imagedata r:id="rId21" o:title=""/>
          </v:shape>
        </w:pic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то нет оснований отвергнуть нулевую гипотезу о нормальности распреде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ления. В противном случае (при ___________ ) нулевая гипотеза отверга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ется.</w: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lastRenderedPageBreak/>
        <w:t>При проверке гипотезы о нормальности распределения существует правило, согласно которому общее количество элементов выборки должно быть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46.5pt;height:15pt" fillcolor="window">
            <v:imagedata r:id="rId22" o:title=""/>
          </v:shape>
        </w:pic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а число элементов, попавших в любой </w:t>
      </w:r>
      <w:r w:rsidRPr="007A60B1">
        <w:rPr>
          <w:sz w:val="24"/>
          <w:szCs w:val="24"/>
          <w:lang w:val="en-US"/>
        </w:rPr>
        <w:t>i</w:t>
      </w:r>
      <w:r w:rsidRPr="007A60B1">
        <w:rPr>
          <w:sz w:val="24"/>
          <w:szCs w:val="24"/>
        </w:rPr>
        <w:t>-и интервал (т.е. значения эмпи</w:t>
      </w:r>
      <w:r w:rsidRPr="007A60B1">
        <w:rPr>
          <w:sz w:val="24"/>
          <w:szCs w:val="24"/>
        </w:rPr>
        <w:softHyphen/>
        <w:t xml:space="preserve">рических частот </w:t>
      </w:r>
      <w:r w:rsidRPr="007A60B1">
        <w:rPr>
          <w:i/>
          <w:iCs/>
          <w:sz w:val="24"/>
          <w:szCs w:val="24"/>
        </w:rPr>
        <w:t>____</w:t>
      </w:r>
      <w:r w:rsidRPr="007A60B1">
        <w:rPr>
          <w:noProof/>
          <w:sz w:val="24"/>
          <w:szCs w:val="24"/>
        </w:rPr>
        <w:t>),</w:t>
      </w:r>
      <w:r w:rsidRPr="007A60B1">
        <w:rPr>
          <w:sz w:val="24"/>
          <w:szCs w:val="24"/>
        </w:rPr>
        <w:t xml:space="preserve">должно быть  ___________________________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Если в крайние интервалы попадает меньшее число элементов, то они объединяются с</w:t>
      </w:r>
      <w:r w:rsidRPr="007A60B1">
        <w:rPr>
          <w:b/>
          <w:bCs/>
          <w:sz w:val="24"/>
          <w:szCs w:val="24"/>
        </w:rPr>
        <w:t xml:space="preserve"> </w:t>
      </w:r>
      <w:r w:rsidRPr="007A60B1">
        <w:rPr>
          <w:sz w:val="24"/>
          <w:szCs w:val="24"/>
        </w:rPr>
        <w:t>соседними интервалами</w:t>
      </w:r>
      <w:r w:rsidRPr="007A60B1">
        <w:rPr>
          <w:noProof/>
          <w:sz w:val="24"/>
          <w:szCs w:val="24"/>
        </w:rPr>
        <w:t>.</w:t>
      </w:r>
      <w:r w:rsidRPr="007A60B1">
        <w:rPr>
          <w:sz w:val="24"/>
          <w:szCs w:val="24"/>
        </w:rPr>
        <w:t xml:space="preserve"> Внутренние интервалы объеди</w:t>
      </w:r>
      <w:r w:rsidRPr="007A60B1">
        <w:rPr>
          <w:sz w:val="24"/>
          <w:szCs w:val="24"/>
        </w:rPr>
        <w:softHyphen/>
        <w:t xml:space="preserve">нять запрещается. Общее число интервалов </w:t>
      </w:r>
      <w:r w:rsidRPr="007A60B1">
        <w:rPr>
          <w:i/>
          <w:iCs/>
          <w:sz w:val="24"/>
          <w:szCs w:val="24"/>
        </w:rPr>
        <w:t>К</w:t>
      </w:r>
      <w:r w:rsidRPr="007A60B1">
        <w:rPr>
          <w:i/>
          <w:iCs/>
          <w:noProof/>
          <w:sz w:val="24"/>
          <w:szCs w:val="24"/>
        </w:rPr>
        <w:t xml:space="preserve"> ,</w:t>
      </w:r>
      <w:r w:rsidRPr="007A60B1">
        <w:rPr>
          <w:sz w:val="24"/>
          <w:szCs w:val="24"/>
        </w:rPr>
        <w:t xml:space="preserve"> оставшихся после объеди</w:t>
      </w:r>
      <w:r w:rsidRPr="007A60B1">
        <w:rPr>
          <w:sz w:val="24"/>
          <w:szCs w:val="24"/>
        </w:rPr>
        <w:softHyphen/>
        <w:t xml:space="preserve">нения, должно удовлетворять условию   </w:t>
      </w:r>
      <w:r w:rsidRPr="007A60B1">
        <w:rPr>
          <w:sz w:val="24"/>
          <w:szCs w:val="24"/>
          <w:lang w:val="en-US"/>
        </w:rPr>
        <w:t xml:space="preserve">_____________   </w:t>
      </w:r>
      <w:r w:rsidRPr="007A60B1">
        <w:rPr>
          <w:noProof/>
          <w:sz w:val="24"/>
          <w:szCs w:val="24"/>
        </w:rPr>
        <w:t xml:space="preserve"> (1.15)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Иначе число степеней, свободы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b/>
          <w:bCs/>
          <w:i/>
          <w:iCs/>
          <w:noProof/>
          <w:sz w:val="24"/>
          <w:szCs w:val="24"/>
        </w:rPr>
        <w:t>f</w:t>
      </w:r>
      <w:r w:rsidRPr="007A60B1">
        <w:rPr>
          <w:noProof/>
          <w:sz w:val="24"/>
          <w:szCs w:val="24"/>
        </w:rPr>
        <w:t xml:space="preserve"> (1.11)</w:t>
      </w:r>
      <w:r w:rsidRPr="007A60B1">
        <w:rPr>
          <w:sz w:val="24"/>
          <w:szCs w:val="24"/>
        </w:rPr>
        <w:t xml:space="preserve"> окажется равным нулю, и гипо</w:t>
      </w:r>
      <w:r w:rsidRPr="007A60B1">
        <w:rPr>
          <w:sz w:val="24"/>
          <w:szCs w:val="24"/>
        </w:rPr>
        <w:softHyphen/>
        <w:t>тезу невозможно будет проверить.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В целях контроля вычислений формулу</w:t>
      </w:r>
      <w:r w:rsidRPr="007A60B1">
        <w:rPr>
          <w:noProof/>
          <w:sz w:val="24"/>
          <w:szCs w:val="24"/>
        </w:rPr>
        <w:t xml:space="preserve"> (1.9)</w:t>
      </w:r>
      <w:r w:rsidRPr="007A60B1">
        <w:rPr>
          <w:sz w:val="24"/>
          <w:szCs w:val="24"/>
        </w:rPr>
        <w:t xml:space="preserve"> целесообразно преобра</w:t>
      </w:r>
      <w:r w:rsidRPr="007A60B1">
        <w:rPr>
          <w:sz w:val="24"/>
          <w:szCs w:val="24"/>
        </w:rPr>
        <w:softHyphen/>
        <w:t>зовать к виду</w:t>
      </w:r>
    </w:p>
    <w:p w:rsidR="00F53944" w:rsidRPr="007A60B1" w:rsidRDefault="0083197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114.75pt;height:30.75pt" fillcolor="window">
            <v:imagedata r:id="rId23" o:title=""/>
          </v:shape>
        </w:pict>
      </w:r>
    </w:p>
    <w:p w:rsidR="00F53944" w:rsidRPr="007A60B1" w:rsidRDefault="00F53944">
      <w:pPr>
        <w:pStyle w:val="FR3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t>В табл.</w:t>
      </w:r>
      <w:r w:rsidRPr="007A60B1">
        <w:rPr>
          <w:rFonts w:ascii="Times New Roman" w:hAnsi="Times New Roman" w:cs="Times New Roman"/>
          <w:noProof/>
          <w:sz w:val="24"/>
          <w:szCs w:val="24"/>
        </w:rPr>
        <w:t>1.4</w:t>
      </w:r>
      <w:r w:rsidRPr="007A60B1">
        <w:rPr>
          <w:rFonts w:ascii="Times New Roman" w:hAnsi="Times New Roman" w:cs="Times New Roman"/>
          <w:sz w:val="24"/>
          <w:szCs w:val="24"/>
        </w:rPr>
        <w:t xml:space="preserve"> приведен пример расчета наблюдаемого значения крите</w:t>
      </w:r>
      <w:r w:rsidRPr="007A60B1">
        <w:rPr>
          <w:rFonts w:ascii="Times New Roman" w:hAnsi="Times New Roman" w:cs="Times New Roman"/>
          <w:sz w:val="24"/>
          <w:szCs w:val="24"/>
        </w:rPr>
        <w:softHyphen/>
        <w:t>рия</w:t>
      </w:r>
      <w:r w:rsidRPr="007A60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A60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____ </w:t>
      </w:r>
      <w:r w:rsidRPr="007A60B1">
        <w:rPr>
          <w:rFonts w:ascii="Times New Roman" w:hAnsi="Times New Roman" w:cs="Times New Roman"/>
          <w:sz w:val="24"/>
          <w:szCs w:val="24"/>
        </w:rPr>
        <w:t xml:space="preserve">по известным эмпирическим и теоретическим частотам.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 xml:space="preserve">Если 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noProof/>
          <w:sz w:val="24"/>
          <w:szCs w:val="24"/>
        </w:rPr>
        <w:softHyphen/>
      </w:r>
      <w:r w:rsidRPr="007A60B1">
        <w:rPr>
          <w:noProof/>
          <w:sz w:val="24"/>
          <w:szCs w:val="24"/>
        </w:rPr>
        <w:softHyphen/>
      </w:r>
      <w:r w:rsidRPr="007A60B1">
        <w:rPr>
          <w:noProof/>
          <w:sz w:val="24"/>
          <w:szCs w:val="24"/>
        </w:rPr>
        <w:softHyphen/>
      </w:r>
      <w:r w:rsidRPr="007A60B1">
        <w:rPr>
          <w:noProof/>
          <w:sz w:val="24"/>
          <w:szCs w:val="24"/>
        </w:rPr>
        <w:softHyphen/>
        <w:t>_________ ,</w:t>
      </w:r>
      <w:r w:rsidRPr="007A60B1">
        <w:rPr>
          <w:sz w:val="24"/>
          <w:szCs w:val="24"/>
        </w:rPr>
        <w:t xml:space="preserve"> то нет оснований отвергнуть нулевую гипоте</w:t>
      </w:r>
      <w:r w:rsidRPr="007A60B1">
        <w:rPr>
          <w:sz w:val="24"/>
          <w:szCs w:val="24"/>
        </w:rPr>
        <w:softHyphen/>
        <w:t>зу. Т.е., расхождение эмпирических и теоретических частот незначимо. Следовательно, данные наблюдений согласуются с гипотезой о нормальном распределении генеральной совокупности.</w:t>
      </w: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pStyle w:val="1"/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_Toc500845109"/>
      <w:r w:rsidRPr="007A60B1">
        <w:rPr>
          <w:rFonts w:ascii="Times New Roman" w:hAnsi="Times New Roman" w:cs="Times New Roman"/>
          <w:sz w:val="24"/>
          <w:szCs w:val="24"/>
          <w:lang w:val="en-US"/>
        </w:rPr>
        <w:t>ХАРАКТЕРИСТИКА</w:t>
      </w:r>
      <w:r w:rsidRPr="007A60B1">
        <w:rPr>
          <w:rFonts w:ascii="Times New Roman" w:hAnsi="Times New Roman" w:cs="Times New Roman"/>
          <w:sz w:val="24"/>
          <w:szCs w:val="24"/>
        </w:rPr>
        <w:t xml:space="preserve"> ПАКЕТА </w:t>
      </w:r>
      <w:r w:rsidRPr="007A60B1">
        <w:rPr>
          <w:rFonts w:ascii="Times New Roman" w:hAnsi="Times New Roman" w:cs="Times New Roman"/>
          <w:sz w:val="24"/>
          <w:szCs w:val="24"/>
          <w:lang w:val="en-US"/>
        </w:rPr>
        <w:t>EXCELL</w:t>
      </w:r>
      <w:bookmarkEnd w:id="11"/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  <w:lang w:val="en-US"/>
        </w:rPr>
        <w:t>Microsoft</w:t>
      </w:r>
      <w:r w:rsidRPr="007A60B1">
        <w:rPr>
          <w:sz w:val="24"/>
          <w:szCs w:val="24"/>
        </w:rPr>
        <w:t xml:space="preserve"> </w:t>
      </w:r>
      <w:r w:rsidRPr="007A60B1">
        <w:rPr>
          <w:sz w:val="24"/>
          <w:szCs w:val="24"/>
          <w:lang w:val="en-US"/>
        </w:rPr>
        <w:t>Office</w:t>
      </w:r>
      <w:r w:rsidRPr="007A60B1">
        <w:rPr>
          <w:sz w:val="24"/>
          <w:szCs w:val="24"/>
        </w:rPr>
        <w:t xml:space="preserve"> является единственным пакетом, установленным на большинстве компьютеров. </w:t>
      </w:r>
      <w:r w:rsidRPr="007A60B1">
        <w:rPr>
          <w:sz w:val="24"/>
          <w:szCs w:val="24"/>
          <w:lang w:val="en-US"/>
        </w:rPr>
        <w:t>Excel</w:t>
      </w:r>
      <w:r w:rsidRPr="007A60B1">
        <w:rPr>
          <w:noProof/>
          <w:sz w:val="24"/>
          <w:szCs w:val="24"/>
        </w:rPr>
        <w:t xml:space="preserve"> —</w:t>
      </w:r>
      <w:r w:rsidRPr="007A60B1">
        <w:rPr>
          <w:sz w:val="24"/>
          <w:szCs w:val="24"/>
        </w:rPr>
        <w:t xml:space="preserve"> это организатор любого типа данных, будь они числовыми,</w:t>
      </w:r>
      <w:r w:rsidRPr="007A60B1">
        <w:rPr>
          <w:noProof/>
          <w:sz w:val="24"/>
          <w:szCs w:val="24"/>
        </w:rPr>
        <w:t xml:space="preserve"> </w:t>
      </w:r>
      <w:r w:rsidRPr="007A60B1">
        <w:rPr>
          <w:sz w:val="24"/>
          <w:szCs w:val="24"/>
        </w:rPr>
        <w:t xml:space="preserve">текстовыми или какими-нибудь еще. Поскольку в этой программе есть много встроенных вычислительных возможностей, большинство людей обращаются к </w:t>
      </w:r>
      <w:r w:rsidRPr="007A60B1">
        <w:rPr>
          <w:sz w:val="24"/>
          <w:szCs w:val="24"/>
          <w:lang w:val="en-US"/>
        </w:rPr>
        <w:t>Excel</w:t>
      </w:r>
      <w:r w:rsidRPr="007A60B1">
        <w:rPr>
          <w:sz w:val="24"/>
          <w:szCs w:val="24"/>
        </w:rPr>
        <w:t xml:space="preserve">, когда нужно создать таблицы для финансовых расчетов, работать со статистическими данными. С помощью программы можно сделать свои отчеты (например, созданные в </w:t>
      </w:r>
      <w:r w:rsidRPr="007A60B1">
        <w:rPr>
          <w:sz w:val="24"/>
          <w:szCs w:val="24"/>
          <w:lang w:val="en-US"/>
        </w:rPr>
        <w:t>Word</w:t>
      </w:r>
      <w:r w:rsidRPr="007A60B1">
        <w:rPr>
          <w:noProof/>
          <w:sz w:val="24"/>
          <w:szCs w:val="24"/>
        </w:rPr>
        <w:t>)</w:t>
      </w:r>
      <w:r w:rsidRPr="007A60B1">
        <w:rPr>
          <w:sz w:val="24"/>
          <w:szCs w:val="24"/>
        </w:rPr>
        <w:t xml:space="preserve"> более профессиональными и "пробить" дополнительное финансирование с помощью потрясающих деловых презентаций (вроде тех, что создаются в </w:t>
      </w:r>
      <w:r w:rsidRPr="007A60B1">
        <w:rPr>
          <w:sz w:val="24"/>
          <w:szCs w:val="24"/>
          <w:lang w:val="en-US"/>
        </w:rPr>
        <w:t>Microsoft</w:t>
      </w:r>
      <w:r w:rsidRPr="007A60B1">
        <w:rPr>
          <w:sz w:val="24"/>
          <w:szCs w:val="24"/>
        </w:rPr>
        <w:t xml:space="preserve"> </w:t>
      </w:r>
      <w:r w:rsidRPr="007A60B1">
        <w:rPr>
          <w:sz w:val="24"/>
          <w:szCs w:val="24"/>
          <w:lang w:val="en-US"/>
        </w:rPr>
        <w:t>PowerPoint</w:t>
      </w:r>
      <w:r w:rsidRPr="007A60B1">
        <w:rPr>
          <w:sz w:val="24"/>
          <w:szCs w:val="24"/>
        </w:rPr>
        <w:t xml:space="preserve">). </w:t>
      </w:r>
      <w:r w:rsidRPr="007A60B1">
        <w:rPr>
          <w:sz w:val="24"/>
          <w:szCs w:val="24"/>
          <w:lang w:val="en-US"/>
        </w:rPr>
        <w:t>Excel</w:t>
      </w:r>
      <w:r w:rsidRPr="007A60B1">
        <w:rPr>
          <w:sz w:val="24"/>
          <w:szCs w:val="24"/>
        </w:rPr>
        <w:t xml:space="preserve"> позволяет создавать диаграммы или таблицы для различных финансовых расчетов, хра</w:t>
      </w:r>
      <w:r w:rsidRPr="007A60B1">
        <w:rPr>
          <w:sz w:val="24"/>
          <w:szCs w:val="24"/>
        </w:rPr>
        <w:softHyphen/>
        <w:t xml:space="preserve">нить какие-либо списки или даже сводить данные из различных таблиц. 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  <w:lang w:val="en-US"/>
        </w:rPr>
        <w:t>Excel</w:t>
      </w:r>
      <w:r w:rsidRPr="007A60B1">
        <w:rPr>
          <w:sz w:val="24"/>
          <w:szCs w:val="24"/>
        </w:rPr>
        <w:t xml:space="preserve"> — это великий хранитель списков (хотя их принято называть в </w:t>
      </w:r>
      <w:r w:rsidRPr="007A60B1">
        <w:rPr>
          <w:sz w:val="24"/>
          <w:szCs w:val="24"/>
          <w:lang w:val="en-US"/>
        </w:rPr>
        <w:t>Excel</w:t>
      </w:r>
      <w:r w:rsidRPr="007A60B1">
        <w:rPr>
          <w:sz w:val="24"/>
          <w:szCs w:val="24"/>
        </w:rPr>
        <w:t xml:space="preserve"> </w:t>
      </w:r>
      <w:r w:rsidRPr="007A60B1">
        <w:rPr>
          <w:i/>
          <w:iCs/>
          <w:sz w:val="24"/>
          <w:szCs w:val="24"/>
        </w:rPr>
        <w:t>базами данных)</w:t>
      </w:r>
      <w:r w:rsidRPr="007A60B1">
        <w:rPr>
          <w:sz w:val="24"/>
          <w:szCs w:val="24"/>
        </w:rPr>
        <w:t xml:space="preserve"> и создатель таблиц. Поэтому </w:t>
      </w:r>
      <w:r w:rsidRPr="007A60B1">
        <w:rPr>
          <w:sz w:val="24"/>
          <w:szCs w:val="24"/>
          <w:lang w:val="en-US"/>
        </w:rPr>
        <w:t>Excel</w:t>
      </w:r>
      <w:r w:rsidRPr="007A60B1">
        <w:rPr>
          <w:sz w:val="24"/>
          <w:szCs w:val="24"/>
        </w:rPr>
        <w:t xml:space="preserve"> как нельзя лучше подходит для отслеживания </w:t>
      </w:r>
      <w:r w:rsidRPr="007A60B1">
        <w:rPr>
          <w:sz w:val="24"/>
          <w:szCs w:val="24"/>
        </w:rPr>
        <w:lastRenderedPageBreak/>
        <w:t>информации о продаваемых товарах, об обслуживаемых клиентах, о служащих, которых вы контролируете, и т.д.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Каждая единица информации (например, имя, адрес, число продаж в ме</w:t>
      </w:r>
      <w:r w:rsidRPr="007A60B1">
        <w:rPr>
          <w:sz w:val="24"/>
          <w:szCs w:val="24"/>
        </w:rPr>
        <w:softHyphen/>
        <w:t>сяц и др. информация) занимает свою собственную ячей</w:t>
      </w:r>
      <w:r w:rsidRPr="007A60B1">
        <w:rPr>
          <w:sz w:val="24"/>
          <w:szCs w:val="24"/>
        </w:rPr>
        <w:softHyphen/>
        <w:t>ку (клетку) в создаваемой рабочей таблице. В каждой рабочей таблице 256 столбцов (из которых в новой рабочей таблице на экране видны, как правило, только первые 10 или 11 (от А до J или К) и 65 536 строк (из которых обычно видны только первые 15-20). Если умножить 256 на 65 536, то получится, что в каждой рабочей таблице 16 777 216 пустых клеток.  Каждая новая рабочая книга содержит три чистых листа рабочих таблиц.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</w:rPr>
        <w:t>Вся помещаемая в электронную таблицу информация хранится в от</w:t>
      </w:r>
      <w:r w:rsidRPr="007A60B1">
        <w:rPr>
          <w:sz w:val="24"/>
          <w:szCs w:val="24"/>
        </w:rPr>
        <w:softHyphen/>
        <w:t xml:space="preserve">дельных клетках рабочей таблицы. Но ввести информацию можно только в текущую клетку. С помощью адреса в строке формул и табличного курсора </w:t>
      </w:r>
      <w:r w:rsidRPr="007A60B1">
        <w:rPr>
          <w:sz w:val="24"/>
          <w:szCs w:val="24"/>
          <w:lang w:val="en-US"/>
        </w:rPr>
        <w:t>Excel</w:t>
      </w:r>
      <w:r w:rsidRPr="007A60B1">
        <w:rPr>
          <w:sz w:val="24"/>
          <w:szCs w:val="24"/>
        </w:rPr>
        <w:t xml:space="preserve"> ука</w:t>
      </w:r>
      <w:r w:rsidRPr="007A60B1">
        <w:rPr>
          <w:sz w:val="24"/>
          <w:szCs w:val="24"/>
        </w:rPr>
        <w:softHyphen/>
        <w:t>зывает, какая из</w:t>
      </w:r>
      <w:r w:rsidRPr="007A60B1">
        <w:rPr>
          <w:noProof/>
          <w:sz w:val="24"/>
          <w:szCs w:val="24"/>
        </w:rPr>
        <w:t xml:space="preserve"> 16</w:t>
      </w:r>
      <w:r w:rsidRPr="007A60B1">
        <w:rPr>
          <w:sz w:val="24"/>
          <w:szCs w:val="24"/>
        </w:rPr>
        <w:t xml:space="preserve"> миллионов клеток рабочей таблицы является те</w:t>
      </w:r>
      <w:r w:rsidRPr="007A60B1">
        <w:rPr>
          <w:sz w:val="24"/>
          <w:szCs w:val="24"/>
        </w:rPr>
        <w:softHyphen/>
        <w:t>кущей. В основе системы адресации клеток рабочей таблицы</w:t>
      </w:r>
      <w:r w:rsidRPr="007A60B1">
        <w:rPr>
          <w:noProof/>
          <w:sz w:val="24"/>
          <w:szCs w:val="24"/>
        </w:rPr>
        <w:t xml:space="preserve"> —</w:t>
      </w:r>
      <w:r w:rsidRPr="007A60B1">
        <w:rPr>
          <w:sz w:val="24"/>
          <w:szCs w:val="24"/>
        </w:rPr>
        <w:t xml:space="preserve"> так называемой системы А1</w:t>
      </w:r>
      <w:r w:rsidRPr="007A60B1">
        <w:rPr>
          <w:noProof/>
          <w:sz w:val="24"/>
          <w:szCs w:val="24"/>
        </w:rPr>
        <w:t xml:space="preserve"> —</w:t>
      </w:r>
      <w:r w:rsidRPr="007A60B1">
        <w:rPr>
          <w:sz w:val="24"/>
          <w:szCs w:val="24"/>
        </w:rPr>
        <w:t xml:space="preserve"> лежит комбинация буквы (или букв) столбца и номера строки.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  <w:r w:rsidRPr="007A60B1">
        <w:rPr>
          <w:sz w:val="24"/>
          <w:szCs w:val="24"/>
          <w:lang w:val="en-US"/>
        </w:rPr>
        <w:t>Excel</w:t>
      </w:r>
      <w:r w:rsidRPr="007A60B1">
        <w:rPr>
          <w:sz w:val="24"/>
          <w:szCs w:val="24"/>
        </w:rPr>
        <w:t xml:space="preserve"> являет</w:t>
      </w:r>
      <w:r w:rsidRPr="007A60B1">
        <w:rPr>
          <w:sz w:val="24"/>
          <w:szCs w:val="24"/>
        </w:rPr>
        <w:softHyphen/>
        <w:t>ся таким замечательным инструментом для выполнения расчетов по формулам, а также для хранения информации в виде списков и таблиц. Это дает возможность намного упростить работу со статистическими данными, которые рассчитываются по сложным формулам. В программе заложены множество групп формул, в том числе и статистических, или пользователь может сам записать формулу.</w:t>
      </w: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851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pStyle w:val="1"/>
        <w:rPr>
          <w:rFonts w:ascii="Times New Roman" w:hAnsi="Times New Roman" w:cs="Times New Roman"/>
          <w:sz w:val="24"/>
          <w:szCs w:val="24"/>
        </w:rPr>
      </w:pPr>
      <w:r w:rsidRPr="007A60B1">
        <w:rPr>
          <w:rFonts w:ascii="Times New Roman" w:hAnsi="Times New Roman" w:cs="Times New Roman"/>
          <w:sz w:val="24"/>
          <w:szCs w:val="24"/>
        </w:rPr>
        <w:br w:type="page"/>
      </w:r>
      <w:bookmarkStart w:id="12" w:name="_Toc500845110"/>
      <w:r w:rsidRPr="007A60B1">
        <w:rPr>
          <w:rFonts w:ascii="Times New Roman" w:hAnsi="Times New Roman" w:cs="Times New Roman"/>
          <w:sz w:val="24"/>
          <w:szCs w:val="24"/>
        </w:rPr>
        <w:lastRenderedPageBreak/>
        <w:t>АЛГОРИТМ РЕШЕНИЯ ЗАДАЧИ</w:t>
      </w:r>
      <w:bookmarkEnd w:id="12"/>
    </w:p>
    <w:p w:rsidR="00F53944" w:rsidRPr="007A60B1" w:rsidRDefault="00831978">
      <w:pPr>
        <w:spacing w:line="360" w:lineRule="auto"/>
        <w:ind w:firstLine="460"/>
        <w:jc w:val="both"/>
        <w:rPr>
          <w:sz w:val="24"/>
          <w:szCs w:val="24"/>
        </w:rPr>
      </w:pPr>
      <w:r>
        <w:rPr>
          <w:noProof/>
        </w:rPr>
        <w:pict>
          <v:group id="_x0000_s1027" style="position:absolute;left:0;text-align:left;margin-left:94.5pt;margin-top:.85pt;width:345.6pt;height:698.4pt;z-index:251657728" coordorigin="3024,1800" coordsize="6912,13968" o:allowincell="f"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28" type="#_x0000_t111" style="position:absolute;left:4176;top:1800;width:4644;height:936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Ввод и проверка данных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4032;top:3312;width:4176;height:1152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Оценка кол-ва интервалов по формуле:</w:t>
                    </w:r>
                  </w:p>
                </w:txbxContent>
              </v:textbox>
            </v:shape>
            <v:shape id="_x0000_s1030" type="#_x0000_t109" style="position:absolute;left:4032;top:5040;width:4176;height:1008">
              <v:textbox style="mso-next-textbox:#_x0000_s1030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Подсчет ширины интервалов:</w:t>
                    </w:r>
                  </w:p>
                </w:txbxContent>
              </v:textbox>
            </v:shape>
            <v:shape id="_x0000_s1031" type="#_x0000_t109" style="position:absolute;left:3456;top:6624;width:5616;height:1440">
              <v:textbox style="mso-next-textbox:#_x0000_s1031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Находим среднее значение и подсчитываем кол-во полученных отрезков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2" type="#_x0000_t120" style="position:absolute;left:5892;top:15048;width:720;height:720">
              <v:textbox style="mso-next-textbox:#_x0000_s1032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line id="_x0000_s1033" style="position:absolute" from="6048,2736" to="6048,3312">
              <v:stroke endarrow="block"/>
            </v:line>
            <v:line id="_x0000_s1034" style="position:absolute" from="6048,4464" to="6048,5040">
              <v:stroke endarrow="block"/>
            </v:line>
            <v:line id="_x0000_s1035" style="position:absolute" from="6048,6048" to="6048,6624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6" type="#_x0000_t110" style="position:absolute;left:4206;top:8640;width:3600;height:1008" o:regroupid="3">
              <v:textbox style="mso-next-textbox:#_x0000_s1036">
                <w:txbxContent>
                  <w:p w:rsidR="00F53944" w:rsidRDefault="00F5394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  &gt;K</w:t>
                    </w:r>
                  </w:p>
                </w:txbxContent>
              </v:textbox>
            </v:shape>
            <v:shape id="_x0000_s1037" type="#_x0000_t109" style="position:absolute;left:3024;top:11808;width:6912;height:1296" o:regroupid="3">
              <v:textbox style="mso-next-textbox:#_x0000_s1037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Построение таблицы с занесением данных границ интервалов, кол-ва точек в заданном интервале и частоты: </w:t>
                    </w:r>
                  </w:p>
                </w:txbxContent>
              </v:textbox>
            </v:shape>
            <v:line id="_x0000_s1038" style="position:absolute" from="6048,8064" to="6048,8640" o:regroupid="3">
              <v:stroke endarrow="block"/>
            </v:line>
            <v:group id="_x0000_s1039" style="position:absolute;left:7818;top:9126;width:960;height:1122" coordorigin="7818,9126" coordsize="960,1122" o:regroupid="3">
              <v:line id="_x0000_s1040" style="position:absolute" from="8778,9138" to="8778,10248">
                <v:stroke endarrow="block"/>
              </v:line>
              <v:line id="_x0000_s1041" style="position:absolute;flip:x" from="7818,9126" to="8772,9126"/>
            </v:group>
            <v:line id="_x0000_s1042" style="position:absolute" from="6030,9672" to="6030,11784" o:regroupid="3">
              <v:stroke endarrow="block"/>
            </v:line>
            <v:line id="_x0000_s1043" style="position:absolute" from="6210,14742" to="6222,15060" o:regroupid="1">
              <v:stroke endarrow="block"/>
            </v:line>
            <v:shape id="_x0000_s1044" type="#_x0000_t120" style="position:absolute;left:3054;top:1926;width:720;height:720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line id="_x0000_s1045" style="position:absolute;flip:y" from="3816,2310" to="4602,2310">
              <v:stroke endarrow="block"/>
            </v:line>
            <v:shape id="_x0000_s1046" type="#_x0000_t110" style="position:absolute;left:4398;top:13728;width:3600;height:1008">
              <v:textbox style="mso-next-textbox:#_x0000_s1046">
                <w:txbxContent>
                  <w:p w:rsidR="00F53944" w:rsidRDefault="00F53944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line id="_x0000_s1047" style="position:absolute" from="6240,13152" to="6240,13728">
              <v:stroke endarrow="block"/>
            </v:line>
            <v:group id="_x0000_s1048" style="position:absolute;left:8010;top:14214;width:960;height:618" coordorigin="7818,9126" coordsize="960,1122">
              <v:line id="_x0000_s1049" style="position:absolute" from="8778,9138" to="8778,10248">
                <v:stroke endarrow="block"/>
              </v:line>
              <v:line id="_x0000_s1050" style="position:absolute;flip:x" from="7818,9126" to="8772,9126"/>
            </v:group>
            <v:shape id="_x0000_s1051" type="#_x0000_t120" style="position:absolute;left:8586;top:14850;width:720;height:720">
              <v:textbox style="mso-next-textbox:#_x0000_s1051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</w:p>
    <w:p w:rsidR="00F53944" w:rsidRPr="007A60B1" w:rsidRDefault="00831978">
      <w:pPr>
        <w:spacing w:line="360" w:lineRule="auto"/>
        <w:ind w:firstLine="460"/>
        <w:jc w:val="both"/>
        <w:rPr>
          <w:sz w:val="24"/>
          <w:szCs w:val="24"/>
          <w:lang w:val="en-US"/>
        </w:rPr>
      </w:pPr>
      <w:r>
        <w:rPr>
          <w:noProof/>
        </w:rPr>
        <w:pict>
          <v:shape id="_x0000_s1052" type="#_x0000_t109" style="position:absolute;left:0;text-align:left;margin-left:275.1pt;margin-top:182.25pt;width:223.2pt;height:50.4pt;z-index:251656704" o:regroupid="3" o:allowincell="f">
            <v:textbox style="mso-next-textbox:#_x0000_s1052">
              <w:txbxContent>
                <w:p w:rsidR="00F53944" w:rsidRPr="007A60B1" w:rsidRDefault="00F53944">
                  <w:pPr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7A60B1">
                    <w:rPr>
                      <w:sz w:val="28"/>
                      <w:szCs w:val="28"/>
                    </w:rPr>
                    <w:t>Уменьшаем кол-во интервалов до необходимого значения</w:t>
                  </w:r>
                </w:p>
              </w:txbxContent>
            </v:textbox>
          </v:shape>
        </w:pict>
      </w:r>
      <w:r w:rsidR="00F53944" w:rsidRPr="007A60B1">
        <w:rPr>
          <w:sz w:val="24"/>
          <w:szCs w:val="24"/>
          <w:lang w:val="en-US"/>
        </w:rPr>
        <w:br w:type="page"/>
      </w:r>
    </w:p>
    <w:p w:rsidR="00F53944" w:rsidRPr="007A60B1" w:rsidRDefault="00831978">
      <w:pPr>
        <w:spacing w:line="360" w:lineRule="auto"/>
        <w:ind w:firstLine="460"/>
        <w:jc w:val="both"/>
        <w:rPr>
          <w:sz w:val="24"/>
          <w:szCs w:val="24"/>
          <w:lang w:val="en-US"/>
        </w:rPr>
      </w:pPr>
      <w:r>
        <w:rPr>
          <w:noProof/>
        </w:rPr>
        <w:pict>
          <v:group id="_x0000_s1053" style="position:absolute;left:0;text-align:left;margin-left:86.4pt;margin-top:-15.2pt;width:406.5pt;height:709.2pt;z-index:251658752" coordorigin="2862,1152" coordsize="8130,14184" o:allowincell="f">
            <v:shape id="_x0000_s1054" type="#_x0000_t120" style="position:absolute;left:5826;top:1152;width:720;height:720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  <v:shape id="_x0000_s1055" type="#_x0000_t109" style="position:absolute;left:2862;top:2358;width:6912;height:864" o:regroupid="1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Построение экспериментальной функции распределения </w:t>
                    </w:r>
                  </w:p>
                </w:txbxContent>
              </v:textbox>
            </v:shape>
            <v:shape id="_x0000_s1056" type="#_x0000_t110" style="position:absolute;left:4254;top:3810;width:3600;height:1008" o:regroupid="5">
              <v:textbox>
                <w:txbxContent>
                  <w:p w:rsidR="00F53944" w:rsidRDefault="00F53944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95% ?</w:t>
                    </w:r>
                  </w:p>
                </w:txbxContent>
              </v:textbox>
            </v:shape>
            <v:shape id="_x0000_s1057" type="#_x0000_t109" style="position:absolute;left:6528;top:5394;width:4464;height:1008" o:regroupid="5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Проверка правильности ввода данных</w:t>
                    </w:r>
                  </w:p>
                </w:txbxContent>
              </v:textbox>
            </v:shape>
            <v:shape id="_x0000_s1058" type="#_x0000_t109" style="position:absolute;left:3072;top:6978;width:6912;height:1296" o:regroupid="5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ВЫЧИСЛЯЕМ теоретические частоты, используя критерий Пирсона </w:t>
                    </w:r>
                  </w:p>
                </w:txbxContent>
              </v:textbox>
            </v:shape>
            <v:shape id="_x0000_s1059" type="#_x0000_t109" style="position:absolute;left:3030;top:8880;width:6912;height:864" o:regroupid="5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Нахождение середин частичных интервалов </w:t>
                    </w:r>
                  </w:p>
                </w:txbxContent>
              </v:textbox>
            </v:shape>
            <v:line id="_x0000_s1060" style="position:absolute" from="6096,3234" to="6096,3810" o:regroupid="5">
              <v:stroke endarrow="block"/>
            </v:line>
            <v:group id="_x0000_s1061" style="position:absolute;left:7866;top:4296;width:960;height:1122" coordorigin="7818,9126" coordsize="960,1122" o:regroupid="5">
              <v:line id="_x0000_s1062" style="position:absolute" from="8778,9138" to="8778,10248">
                <v:stroke endarrow="block"/>
              </v:line>
              <v:line id="_x0000_s1063" style="position:absolute;flip:x" from="7818,9126" to="8772,9126"/>
            </v:group>
            <v:line id="_x0000_s1064" style="position:absolute" from="6078,4842" to="6078,6954" o:regroupid="5">
              <v:stroke endarrow="block"/>
            </v:line>
            <v:line id="_x0000_s1065" style="position:absolute" from="6060,8298" to="6060,8880" o:regroupid="5">
              <v:stroke endarrow="block"/>
            </v:line>
            <v:line id="_x0000_s1066" style="position:absolute" from="6024,9708" to="6024,10290" o:regroupid="5">
              <v:stroke endarrow="block"/>
            </v:line>
            <v:line id="_x0000_s1067" style="position:absolute" from="10566,6420" to="10566,6876" o:regroupid="4">
              <v:stroke endarrow="block"/>
            </v:line>
            <v:shape id="_x0000_s1068" type="#_x0000_t120" style="position:absolute;left:10200;top:6858;width:720;height:720" o:regroupid="4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line id="_x0000_s1069" style="position:absolute" from="6180,1872" to="6180,2358">
              <v:stroke endarrow="block"/>
            </v:line>
            <v:shape id="_x0000_s1070" type="#_x0000_t109" style="position:absolute;left:2874;top:10290;width:6912;height:864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Вычисляем среднее значение ___ </w:t>
                    </w:r>
                  </w:p>
                </w:txbxContent>
              </v:textbox>
            </v:shape>
            <v:line id="_x0000_s1071" style="position:absolute" from="5994,11148" to="5994,11730">
              <v:stroke endarrow="block"/>
            </v:line>
            <v:group id="_x0000_s1072" style="position:absolute;left:2910;top:11742;width:6912;height:1440" coordorigin="2910,11742" coordsize="6912,1440">
              <v:shape id="_x0000_s1073" type="#_x0000_t109" style="position:absolute;left:2910;top:11742;width:6912;height:864">
                <v:textbox style="mso-next-textbox:#_x0000_s1073">
                  <w:txbxContent>
                    <w:p w:rsidR="00F53944" w:rsidRDefault="00F53944">
                      <w:pPr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Вычисляем среднеквадратичное отклонение ___ </w:t>
                      </w:r>
                    </w:p>
                  </w:txbxContent>
                </v:textbox>
              </v:shape>
              <v:line id="_x0000_s1074" style="position:absolute" from="6030,12600" to="6030,13182">
                <v:stroke endarrow="block"/>
              </v:line>
            </v:group>
            <v:shape id="_x0000_s1075" type="#_x0000_t109" style="position:absolute;left:2874;top:13182;width:6912;height:864" o:regroupid="6">
              <v:textbox style="mso-next-textbox:#_x0000_s1075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Построение таблицы данных</w:t>
                    </w:r>
                  </w:p>
                </w:txbxContent>
              </v:textbox>
            </v:shape>
            <v:line id="_x0000_s1076" style="position:absolute" from="5994,14040" to="5994,14622" o:regroupid="6">
              <v:stroke endarrow="block"/>
            </v:line>
            <v:shape id="_x0000_s1077" type="#_x0000_t120" style="position:absolute;left:5640;top:14616;width:720;height:720">
              <v:textbox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  <w:lang w:val="en-US"/>
        </w:rPr>
      </w:pPr>
      <w:r w:rsidRPr="007A60B1">
        <w:rPr>
          <w:sz w:val="24"/>
          <w:szCs w:val="24"/>
          <w:lang w:val="en-US"/>
        </w:rPr>
        <w:br w:type="page"/>
      </w:r>
    </w:p>
    <w:p w:rsidR="00F53944" w:rsidRPr="007A60B1" w:rsidRDefault="00831978" w:rsidP="00F53944">
      <w:pPr>
        <w:pStyle w:val="1"/>
      </w:pPr>
      <w:r>
        <w:rPr>
          <w:noProof/>
        </w:rPr>
        <w:pict>
          <v:group id="_x0000_s1078" style="position:absolute;left:0;text-align:left;margin-left:87pt;margin-top:-5.9pt;width:350.7pt;height:701.7pt;z-index:251659776" coordorigin="2874,1338" coordsize="7014,14034" o:allowincell="f">
            <v:shape id="_x0000_s1079" type="#_x0000_t109" style="position:absolute;left:2874;top:2586;width:6912;height:1386">
              <v:textbox style="mso-next-textbox:#_x0000_s1079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</w:rPr>
                      <w:t>Нормирование границ интервалов</w:t>
                    </w:r>
                  </w:p>
                </w:txbxContent>
              </v:textbox>
            </v:shape>
            <v:shape id="_x0000_s1080" type="#_x0000_t120" style="position:absolute;left:5862;top:1338;width:720;height:720">
              <v:textbox style="mso-next-textbox:#_x0000_s1080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</v:shape>
            <v:line id="_x0000_s1081" style="position:absolute" from="6210,2076" to="6210,2562">
              <v:stroke endarrow="block"/>
            </v:line>
            <v:shape id="_x0000_s1082" type="#_x0000_t109" style="position:absolute;left:2928;top:4482;width:6912;height:1386">
              <v:textbox style="mso-next-textbox:#_x0000_s1082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</w:rPr>
                      <w:t>Вычислений теоретических вероятностей</w:t>
                    </w:r>
                  </w:p>
                </w:txbxContent>
              </v:textbox>
            </v:shape>
            <v:line id="_x0000_s1083" style="position:absolute" from="6264,3972" to="6264,4458">
              <v:stroke endarrow="block"/>
            </v:line>
            <v:shape id="_x0000_s1084" type="#_x0000_t109" style="position:absolute;left:2976;top:7968;width:6912;height:1020">
              <v:textbox style="mso-next-textbox:#_x0000_s1084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Определение наблюдаемого значения ___ - статистики</w:t>
                    </w:r>
                  </w:p>
                </w:txbxContent>
              </v:textbox>
            </v:shape>
            <v:shape id="_x0000_s1085" type="#_x0000_t110" style="position:absolute;left:4404;top:6480;width:3600;height:1008">
              <v:textbox style="mso-next-textbox:#_x0000_s1085">
                <w:txbxContent>
                  <w:p w:rsidR="00F53944" w:rsidRDefault="00F53944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b/>
                        <w:bCs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=1</w:t>
                    </w:r>
                  </w:p>
                </w:txbxContent>
              </v:textbox>
            </v:shape>
            <v:line id="_x0000_s1086" style="position:absolute" from="6246,5904" to="6246,6480">
              <v:stroke endarrow="block"/>
            </v:line>
            <v:line id="_x0000_s1087" style="position:absolute" from="6210,7512" to="6210,8004">
              <v:stroke endarrow="block"/>
            </v:line>
            <v:line id="_x0000_s1088" style="position:absolute;flip:x y" from="8772,5880" to="8772,6996">
              <v:stroke endarrow="block"/>
            </v:line>
            <v:line id="_x0000_s1089" style="position:absolute" from="8004,6996" to="8772,6996"/>
            <v:shape id="_x0000_s1090" type="#_x0000_t109" style="position:absolute;left:2964;top:9474;width:6912;height:1236">
              <v:textbox style="mso-next-textbox:#_x0000_s1090">
                <w:txbxContent>
                  <w:p w:rsidR="00F53944" w:rsidRPr="007A60B1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</w:rPr>
                    </w:pPr>
                    <w:r w:rsidRPr="007A60B1">
                      <w:rPr>
                        <w:b/>
                        <w:bCs/>
                      </w:rPr>
                      <w:t xml:space="preserve">Нахождение числа степеней свободы и уровня значимости </w:t>
                    </w:r>
                  </w:p>
                </w:txbxContent>
              </v:textbox>
            </v:shape>
            <v:line id="_x0000_s1091" style="position:absolute" from="6216,9018" to="6216,9510">
              <v:stroke endarrow="block"/>
            </v:line>
            <v:shape id="_x0000_s1092" type="#_x0000_t109" style="position:absolute;left:2976;top:11202;width:6912;height:714">
              <v:textbox style="mso-next-textbox:#_x0000_s1092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Вычисление ____</w:t>
                    </w:r>
                  </w:p>
                </w:txbxContent>
              </v:textbox>
            </v:shape>
            <v:line id="_x0000_s1093" style="position:absolute" from="6210,10746" to="6210,11238">
              <v:stroke endarrow="block"/>
            </v:line>
            <v:shape id="_x0000_s1094" type="#_x0000_t110" style="position:absolute;left:4380;top:12498;width:3600;height:1008">
              <v:textbox style="mso-next-textbox:#_x0000_s1094">
                <w:txbxContent>
                  <w:p w:rsidR="00F53944" w:rsidRDefault="00F53944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line id="_x0000_s1095" style="position:absolute" from="6192,11958" to="6192,12534">
              <v:stroke endarrow="block"/>
            </v:line>
            <v:group id="_x0000_s1096" style="position:absolute;left:7992;top:12984;width:960;height:1122" coordorigin="7818,9126" coordsize="960,1122">
              <v:line id="_x0000_s1097" style="position:absolute" from="8778,9138" to="8778,10248">
                <v:stroke endarrow="block"/>
              </v:line>
              <v:line id="_x0000_s1098" style="position:absolute;flip:x" from="7818,9126" to="8772,9126"/>
            </v:group>
            <v:line id="_x0000_s1099" style="position:absolute" from="6204,13530" to="6216,14196">
              <v:stroke endarrow="block"/>
            </v:line>
            <v:shape id="_x0000_s1100" type="#_x0000_t120" style="position:absolute;left:8622;top:14088;width:720;height:720">
              <v:textbox style="mso-next-textbox:#_x0000_s1100">
                <w:txbxContent>
                  <w:p w:rsidR="00F53944" w:rsidRDefault="00F5394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shap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101" type="#_x0000_t114" style="position:absolute;left:3900;top:14196;width:4272;height:1176">
              <v:textbox style="mso-next-textbox:#_x0000_s1101">
                <w:txbxContent>
                  <w:p w:rsidR="00F53944" w:rsidRDefault="00F53944">
                    <w:pPr>
                      <w:ind w:right="-88" w:firstLine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Предположение о нормальном законе распределения подтвердилось</w:t>
                    </w:r>
                  </w:p>
                </w:txbxContent>
              </v:textbox>
            </v:shape>
          </v:group>
        </w:pict>
      </w:r>
      <w:r w:rsidR="00F53944" w:rsidRPr="007A60B1">
        <w:br w:type="page"/>
      </w: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</w:p>
    <w:p w:rsidR="00F53944" w:rsidRPr="007A60B1" w:rsidRDefault="00F53944">
      <w:pPr>
        <w:spacing w:line="360" w:lineRule="auto"/>
        <w:ind w:firstLine="460"/>
        <w:jc w:val="both"/>
        <w:rPr>
          <w:sz w:val="24"/>
          <w:szCs w:val="24"/>
        </w:rPr>
      </w:pPr>
      <w:bookmarkStart w:id="13" w:name="_GoBack"/>
      <w:bookmarkEnd w:id="13"/>
    </w:p>
    <w:sectPr w:rsidR="00F53944" w:rsidRPr="007A60B1">
      <w:headerReference w:type="default" r:id="rId24"/>
      <w:pgSz w:w="11900" w:h="16820"/>
      <w:pgMar w:top="1134" w:right="567" w:bottom="1134" w:left="1134" w:header="720" w:footer="720" w:gutter="0"/>
      <w:pgNumType w:start="5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8E" w:rsidRDefault="00547713">
      <w:pPr>
        <w:spacing w:line="240" w:lineRule="auto"/>
      </w:pPr>
      <w:r>
        <w:separator/>
      </w:r>
    </w:p>
  </w:endnote>
  <w:endnote w:type="continuationSeparator" w:id="0">
    <w:p w:rsidR="0025138E" w:rsidRDefault="00547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8E" w:rsidRDefault="00547713">
      <w:pPr>
        <w:spacing w:line="240" w:lineRule="auto"/>
      </w:pPr>
      <w:r>
        <w:separator/>
      </w:r>
    </w:p>
  </w:footnote>
  <w:footnote w:type="continuationSeparator" w:id="0">
    <w:p w:rsidR="0025138E" w:rsidRDefault="00547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944" w:rsidRDefault="00F53944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1978">
      <w:rPr>
        <w:rStyle w:val="a7"/>
        <w:noProof/>
      </w:rPr>
      <w:t>19</w:t>
    </w:r>
    <w:r>
      <w:rPr>
        <w:rStyle w:val="a7"/>
      </w:rPr>
      <w:fldChar w:fldCharType="end"/>
    </w:r>
  </w:p>
  <w:p w:rsidR="00F53944" w:rsidRDefault="00F539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54BD"/>
    <w:multiLevelType w:val="singleLevel"/>
    <w:tmpl w:val="30E8C0A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476605"/>
    <w:multiLevelType w:val="multilevel"/>
    <w:tmpl w:val="15D4B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>
    <w:nsid w:val="7C3716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0B1"/>
    <w:rsid w:val="0025138E"/>
    <w:rsid w:val="00547713"/>
    <w:rsid w:val="007A60B1"/>
    <w:rsid w:val="00831978"/>
    <w:rsid w:val="00F5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docId w15:val="{FDBAC9B1-3C06-4043-AAA3-1288715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60" w:lineRule="auto"/>
      <w:ind w:firstLine="440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widowControl/>
      <w:numPr>
        <w:numId w:val="3"/>
      </w:numPr>
      <w:spacing w:before="240" w:after="240" w:line="360" w:lineRule="auto"/>
      <w:ind w:left="357" w:hanging="357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"/>
      </w:numPr>
      <w:spacing w:before="240" w:after="240" w:line="360" w:lineRule="auto"/>
      <w:ind w:left="0" w:firstLine="851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after="0" w:line="240" w:lineRule="auto"/>
      <w:jc w:val="right"/>
    </w:pPr>
    <w:rPr>
      <w:rFonts w:ascii="Arial" w:hAnsi="Arial" w:cs="Arial"/>
      <w:sz w:val="28"/>
      <w:szCs w:val="28"/>
    </w:rPr>
  </w:style>
  <w:style w:type="paragraph" w:customStyle="1" w:styleId="FR2">
    <w:name w:val="FR2"/>
    <w:uiPriority w:val="99"/>
    <w:pPr>
      <w:widowControl w:val="0"/>
      <w:spacing w:after="0" w:line="260" w:lineRule="auto"/>
      <w:ind w:left="120" w:firstLine="420"/>
    </w:pPr>
    <w:rPr>
      <w:rFonts w:ascii="Arial" w:hAnsi="Arial" w:cs="Arial"/>
      <w:sz w:val="18"/>
      <w:szCs w:val="18"/>
    </w:rPr>
  </w:style>
  <w:style w:type="paragraph" w:customStyle="1" w:styleId="FR3">
    <w:name w:val="FR3"/>
    <w:uiPriority w:val="99"/>
    <w:pPr>
      <w:widowControl w:val="0"/>
      <w:spacing w:after="0" w:line="300" w:lineRule="auto"/>
      <w:ind w:firstLine="460"/>
    </w:pPr>
    <w:rPr>
      <w:rFonts w:ascii="Courier New" w:hAnsi="Courier New" w:cs="Courier New"/>
      <w:sz w:val="16"/>
      <w:szCs w:val="16"/>
    </w:rPr>
  </w:style>
  <w:style w:type="paragraph" w:customStyle="1" w:styleId="FR4">
    <w:name w:val="FR4"/>
    <w:uiPriority w:val="99"/>
    <w:pPr>
      <w:widowControl w:val="0"/>
      <w:spacing w:after="0" w:line="240" w:lineRule="auto"/>
      <w:ind w:left="840"/>
    </w:pPr>
    <w:rPr>
      <w:rFonts w:ascii="Arial" w:hAnsi="Arial" w:cs="Arial"/>
      <w:sz w:val="12"/>
      <w:szCs w:val="1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18"/>
      <w:szCs w:val="18"/>
    </w:rPr>
  </w:style>
  <w:style w:type="character" w:styleId="a7">
    <w:name w:val="page number"/>
    <w:basedOn w:val="a0"/>
    <w:uiPriority w:val="99"/>
  </w:style>
  <w:style w:type="paragraph" w:styleId="11">
    <w:name w:val="toc 1"/>
    <w:basedOn w:val="a"/>
    <w:next w:val="a"/>
    <w:autoRedefine/>
    <w:uiPriority w:val="99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pPr>
      <w:spacing w:before="2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pPr>
      <w:ind w:left="1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pPr>
      <w:ind w:left="3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pPr>
      <w:ind w:left="54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pPr>
      <w:ind w:left="72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pPr>
      <w:ind w:left="9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pPr>
      <w:ind w:left="10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pPr>
      <w:ind w:left="12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3178</Words>
  <Characters>18120</Characters>
  <Application>Microsoft Office Word</Application>
  <DocSecurity>0</DocSecurity>
  <Lines>151</Lines>
  <Paragraphs>42</Paragraphs>
  <ScaleCrop>false</ScaleCrop>
  <Company>med</Company>
  <LinksUpToDate>false</LinksUpToDate>
  <CharactersWithSpaces>21256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НОРМАЛЬНЫЙ ЗАКОН РАСПРЕДЕЛЕНИЯ</dc:title>
  <dc:subject/>
  <dc:creator>ouz</dc:creator>
  <cp:keywords/>
  <dc:description/>
  <cp:lastModifiedBy>admin</cp:lastModifiedBy>
  <cp:revision>2</cp:revision>
  <cp:lastPrinted>2000-12-11T14:28:00Z</cp:lastPrinted>
  <dcterms:created xsi:type="dcterms:W3CDTF">2014-02-18T18:18:00Z</dcterms:created>
  <dcterms:modified xsi:type="dcterms:W3CDTF">2014-02-18T18:18:00Z</dcterms:modified>
</cp:coreProperties>
</file>