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92" w:rsidRPr="00A60F33" w:rsidRDefault="00B50E92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E92" w:rsidRPr="00A60F33" w:rsidRDefault="00B50E92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60F33" w:rsidRDefault="00A60F33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50E92" w:rsidRPr="00A60F33" w:rsidRDefault="00B50E92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Реферат на тему:</w:t>
      </w:r>
    </w:p>
    <w:p w:rsidR="00B50E92" w:rsidRPr="00A60F33" w:rsidRDefault="00B50E92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50E92" w:rsidRPr="00A60F33" w:rsidRDefault="00B50E92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50E92" w:rsidRPr="00A60F33" w:rsidRDefault="00B50E92" w:rsidP="00A60F33">
      <w:pPr>
        <w:tabs>
          <w:tab w:val="left" w:pos="52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Нормы употребления терминов, заимствованных и универсальных слов.</w:t>
      </w:r>
    </w:p>
    <w:p w:rsidR="00B50E92" w:rsidRPr="00A60F33" w:rsidRDefault="00B50E92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E92" w:rsidRPr="00A60F33" w:rsidRDefault="00B50E92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05B1" w:rsidRPr="00A60F33" w:rsidRDefault="00A60F33" w:rsidP="00A60F33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05B1" w:rsidRPr="00A60F33">
        <w:rPr>
          <w:b/>
          <w:sz w:val="28"/>
          <w:szCs w:val="28"/>
        </w:rPr>
        <w:t>Стилистическая классификация заимствованных слов</w:t>
      </w:r>
    </w:p>
    <w:p w:rsid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Научный подход к стилистической оценке употребления заимствованных слов в разных текстах требует учитывать все особенности лексики иноязычных источников: степень освоения ее русским языком, стилистическую закрепленность, отсутствие соответствующих русских наименований или, напротив, возможность синонимической замены чуждого слова, время его появления в языке, частотность использования в речи и т.д. Исходя из этих критериев, можно предложить классификацию заимствованных слов по степени их освоения русским языком. Выделенные при этом лексические пласты будут существенно отличаться в стилистическом отношении. Такая группировка заимствованной лексики, используемая в стилистике, преследует практические цели - выработать рекомендации к употреблению в речи тех или иных заимствований.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I. К иностранным источникам восходит </w:t>
      </w:r>
      <w:r w:rsidRPr="00A60F33">
        <w:rPr>
          <w:rStyle w:val="a5"/>
          <w:sz w:val="28"/>
          <w:szCs w:val="28"/>
        </w:rPr>
        <w:t>заимствованная лексика, имеющая неограниченную сферу употребления</w:t>
      </w:r>
      <w:r w:rsidRPr="00A60F33">
        <w:rPr>
          <w:sz w:val="28"/>
          <w:szCs w:val="28"/>
        </w:rPr>
        <w:t xml:space="preserve"> в современном русском языке. По степени ассимиляции языком эти заимствования можно подразделить на три группы.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Слова, утратившие какие бы то ни было признаки нерусского происхождения (</w:t>
      </w:r>
      <w:r w:rsidRPr="00A60F33">
        <w:rPr>
          <w:rStyle w:val="a4"/>
          <w:sz w:val="28"/>
          <w:szCs w:val="28"/>
        </w:rPr>
        <w:t>картина, кровать, стул, лампа, утюг, тетрадь, школа, огурец, вишня</w:t>
      </w:r>
      <w:r w:rsidRPr="00A60F33">
        <w:rPr>
          <w:sz w:val="28"/>
          <w:szCs w:val="28"/>
        </w:rPr>
        <w:t>).</w:t>
      </w:r>
    </w:p>
    <w:p w:rsidR="002E05B1" w:rsidRPr="00A60F33" w:rsidRDefault="002E05B1" w:rsidP="00A60F33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Такие слова не выделяются на фоне русской лексики ни фонетически, ни морфологически, ни стилистически - «иноязычность» не оказывает никакого влияния на их употребление в речи.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Слова, сохраняющие некоторые внешние признаки иноязычного происхождения: не свойственные русскому языку созвучия (</w:t>
      </w:r>
      <w:r w:rsidRPr="00A60F33">
        <w:rPr>
          <w:rStyle w:val="a5"/>
          <w:sz w:val="28"/>
          <w:szCs w:val="28"/>
        </w:rPr>
        <w:t>ву</w:t>
      </w:r>
      <w:r w:rsidRPr="00A60F33">
        <w:rPr>
          <w:rStyle w:val="a4"/>
          <w:sz w:val="28"/>
          <w:szCs w:val="28"/>
        </w:rPr>
        <w:t xml:space="preserve">аль, </w:t>
      </w:r>
      <w:r w:rsidRPr="00A60F33">
        <w:rPr>
          <w:rStyle w:val="a5"/>
          <w:sz w:val="28"/>
          <w:szCs w:val="28"/>
        </w:rPr>
        <w:t>жю</w:t>
      </w:r>
      <w:r w:rsidRPr="00A60F33">
        <w:rPr>
          <w:rStyle w:val="a4"/>
          <w:sz w:val="28"/>
          <w:szCs w:val="28"/>
        </w:rPr>
        <w:t xml:space="preserve">ри, </w:t>
      </w:r>
      <w:r w:rsidRPr="00A60F33">
        <w:rPr>
          <w:rStyle w:val="a5"/>
          <w:sz w:val="28"/>
          <w:szCs w:val="28"/>
        </w:rPr>
        <w:t>дж</w:t>
      </w:r>
      <w:r w:rsidRPr="00A60F33">
        <w:rPr>
          <w:rStyle w:val="a4"/>
          <w:sz w:val="28"/>
          <w:szCs w:val="28"/>
        </w:rPr>
        <w:t>аз</w:t>
      </w:r>
      <w:r w:rsidRPr="00A60F33">
        <w:rPr>
          <w:sz w:val="28"/>
          <w:szCs w:val="28"/>
        </w:rPr>
        <w:t>); нерусские суффиксы (</w:t>
      </w:r>
      <w:r w:rsidRPr="00A60F33">
        <w:rPr>
          <w:rStyle w:val="a4"/>
          <w:sz w:val="28"/>
          <w:szCs w:val="28"/>
        </w:rPr>
        <w:t>техник</w:t>
      </w:r>
      <w:r w:rsidRPr="00A60F33">
        <w:rPr>
          <w:rStyle w:val="a5"/>
          <w:sz w:val="28"/>
          <w:szCs w:val="28"/>
        </w:rPr>
        <w:t>ум</w:t>
      </w:r>
      <w:r w:rsidRPr="00A60F33">
        <w:rPr>
          <w:rStyle w:val="a4"/>
          <w:sz w:val="28"/>
          <w:szCs w:val="28"/>
        </w:rPr>
        <w:t>, студ</w:t>
      </w:r>
      <w:r w:rsidRPr="00A60F33">
        <w:rPr>
          <w:rStyle w:val="a5"/>
          <w:sz w:val="28"/>
          <w:szCs w:val="28"/>
        </w:rPr>
        <w:t>ент</w:t>
      </w:r>
      <w:r w:rsidRPr="00A60F33">
        <w:rPr>
          <w:rStyle w:val="a4"/>
          <w:sz w:val="28"/>
          <w:szCs w:val="28"/>
        </w:rPr>
        <w:t>, дирек</w:t>
      </w:r>
      <w:r w:rsidRPr="00A60F33">
        <w:rPr>
          <w:rStyle w:val="a5"/>
          <w:sz w:val="28"/>
          <w:szCs w:val="28"/>
        </w:rPr>
        <w:t>тор</w:t>
      </w:r>
      <w:r w:rsidRPr="00A60F33">
        <w:rPr>
          <w:rStyle w:val="a4"/>
          <w:sz w:val="28"/>
          <w:szCs w:val="28"/>
        </w:rPr>
        <w:t xml:space="preserve"> </w:t>
      </w:r>
      <w:r w:rsidRPr="00A60F33">
        <w:rPr>
          <w:sz w:val="28"/>
          <w:szCs w:val="28"/>
        </w:rPr>
        <w:t>); нерусские приставки (</w:t>
      </w:r>
      <w:r w:rsidRPr="00A60F33">
        <w:rPr>
          <w:rStyle w:val="a5"/>
          <w:sz w:val="28"/>
          <w:szCs w:val="28"/>
        </w:rPr>
        <w:t>транс</w:t>
      </w:r>
      <w:r w:rsidRPr="00A60F33">
        <w:rPr>
          <w:rStyle w:val="a4"/>
          <w:sz w:val="28"/>
          <w:szCs w:val="28"/>
        </w:rPr>
        <w:t xml:space="preserve">ляция, </w:t>
      </w:r>
      <w:r w:rsidRPr="00A60F33">
        <w:rPr>
          <w:rStyle w:val="a5"/>
          <w:sz w:val="28"/>
          <w:szCs w:val="28"/>
        </w:rPr>
        <w:t>анти</w:t>
      </w:r>
      <w:r w:rsidRPr="00A60F33">
        <w:rPr>
          <w:rStyle w:val="a4"/>
          <w:sz w:val="28"/>
          <w:szCs w:val="28"/>
        </w:rPr>
        <w:t>биотики</w:t>
      </w:r>
      <w:r w:rsidRPr="00A60F33">
        <w:rPr>
          <w:sz w:val="28"/>
          <w:szCs w:val="28"/>
        </w:rPr>
        <w:t>); некоторые из этих слов не склоняются (</w:t>
      </w:r>
      <w:r w:rsidRPr="00A60F33">
        <w:rPr>
          <w:rStyle w:val="a4"/>
          <w:sz w:val="28"/>
          <w:szCs w:val="28"/>
        </w:rPr>
        <w:t>кино, пальто, кофе</w:t>
      </w:r>
      <w:r w:rsidRPr="00A60F33">
        <w:rPr>
          <w:sz w:val="28"/>
          <w:szCs w:val="28"/>
        </w:rPr>
        <w:t xml:space="preserve">). К этой группе относятся слова, которые, обозначая прочно вошедшие в нашу жизнь явления, широко используются в речи как единственные наименования распространенных предметов, понятий (о таких иноязычных словах А.С. Пушкин писал: </w:t>
      </w:r>
      <w:r w:rsidRPr="00A60F33">
        <w:rPr>
          <w:rStyle w:val="a4"/>
          <w:sz w:val="28"/>
          <w:szCs w:val="28"/>
        </w:rPr>
        <w:t xml:space="preserve">Но </w:t>
      </w:r>
      <w:r w:rsidRPr="00A60F33">
        <w:rPr>
          <w:rStyle w:val="a5"/>
          <w:sz w:val="28"/>
          <w:szCs w:val="28"/>
        </w:rPr>
        <w:t>панталоны</w:t>
      </w:r>
      <w:r w:rsidRPr="00A60F33">
        <w:rPr>
          <w:rStyle w:val="a4"/>
          <w:sz w:val="28"/>
          <w:szCs w:val="28"/>
        </w:rPr>
        <w:t xml:space="preserve">, </w:t>
      </w:r>
      <w:r w:rsidRPr="00A60F33">
        <w:rPr>
          <w:rStyle w:val="a5"/>
          <w:sz w:val="28"/>
          <w:szCs w:val="28"/>
        </w:rPr>
        <w:t>фрак</w:t>
      </w:r>
      <w:r w:rsidRPr="00A60F33">
        <w:rPr>
          <w:rStyle w:val="a4"/>
          <w:sz w:val="28"/>
          <w:szCs w:val="28"/>
        </w:rPr>
        <w:t xml:space="preserve">, </w:t>
      </w:r>
      <w:r w:rsidRPr="00A60F33">
        <w:rPr>
          <w:rStyle w:val="a5"/>
          <w:sz w:val="28"/>
          <w:szCs w:val="28"/>
        </w:rPr>
        <w:t>жилет</w:t>
      </w:r>
      <w:r w:rsidRPr="00A60F33">
        <w:rPr>
          <w:rStyle w:val="a4"/>
          <w:sz w:val="28"/>
          <w:szCs w:val="28"/>
        </w:rPr>
        <w:t xml:space="preserve"> - всех этих слов на русском нет</w:t>
      </w:r>
      <w:r w:rsidRPr="00A60F33">
        <w:rPr>
          <w:sz w:val="28"/>
          <w:szCs w:val="28"/>
        </w:rPr>
        <w:t>). Такие заимствованные слова стилистически слились с исконно русской лексикой.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Большое место в составе заимствованной лексики занимают общеупотребительные слова из области науки, политики, культуры, искусства, известные не только в русском, но и в других европейских языках. Такие слова называются </w:t>
      </w:r>
      <w:bookmarkStart w:id="0" w:name="i2878"/>
      <w:bookmarkEnd w:id="0"/>
      <w:r w:rsidRPr="00A60F33">
        <w:rPr>
          <w:rStyle w:val="-"/>
          <w:sz w:val="28"/>
          <w:szCs w:val="28"/>
        </w:rPr>
        <w:t>европеизмами</w:t>
      </w:r>
      <w:r w:rsidRPr="00A60F33">
        <w:rPr>
          <w:sz w:val="28"/>
          <w:szCs w:val="28"/>
        </w:rPr>
        <w:t xml:space="preserve">, или </w:t>
      </w:r>
      <w:r w:rsidRPr="00A60F33">
        <w:rPr>
          <w:rStyle w:val="-"/>
          <w:sz w:val="28"/>
          <w:szCs w:val="28"/>
        </w:rPr>
        <w:t>интернационализмами</w:t>
      </w:r>
      <w:r w:rsidRPr="00A60F33">
        <w:rPr>
          <w:sz w:val="28"/>
          <w:szCs w:val="28"/>
        </w:rPr>
        <w:t>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Заимствованные слова, проникшие в русский язык под влиянием салонно-дворянского жаргона (</w:t>
      </w:r>
      <w:r w:rsidRPr="00A60F33">
        <w:rPr>
          <w:rStyle w:val="a4"/>
          <w:sz w:val="28"/>
          <w:szCs w:val="28"/>
        </w:rPr>
        <w:t>амурный</w:t>
      </w:r>
      <w:r w:rsidRPr="00A60F33">
        <w:rPr>
          <w:sz w:val="28"/>
          <w:szCs w:val="28"/>
        </w:rPr>
        <w:t xml:space="preserve"> - «любовный», </w:t>
      </w:r>
      <w:r w:rsidRPr="00A60F33">
        <w:rPr>
          <w:rStyle w:val="a4"/>
          <w:sz w:val="28"/>
          <w:szCs w:val="28"/>
        </w:rPr>
        <w:t>бонвиван</w:t>
      </w:r>
      <w:r w:rsidRPr="00A60F33">
        <w:rPr>
          <w:sz w:val="28"/>
          <w:szCs w:val="28"/>
        </w:rPr>
        <w:t xml:space="preserve"> - «легкомысленный человек», </w:t>
      </w:r>
      <w:r w:rsidRPr="00A60F33">
        <w:rPr>
          <w:rStyle w:val="a4"/>
          <w:sz w:val="28"/>
          <w:szCs w:val="28"/>
        </w:rPr>
        <w:t>рандеву</w:t>
      </w:r>
      <w:r w:rsidRPr="00A60F33">
        <w:rPr>
          <w:sz w:val="28"/>
          <w:szCs w:val="28"/>
        </w:rPr>
        <w:t xml:space="preserve"> - «свидание», </w:t>
      </w:r>
      <w:r w:rsidRPr="00A60F33">
        <w:rPr>
          <w:rStyle w:val="a4"/>
          <w:sz w:val="28"/>
          <w:szCs w:val="28"/>
        </w:rPr>
        <w:t>плезир</w:t>
      </w:r>
      <w:r w:rsidRPr="00A60F33">
        <w:rPr>
          <w:sz w:val="28"/>
          <w:szCs w:val="28"/>
        </w:rPr>
        <w:t xml:space="preserve"> - «удовольствие», </w:t>
      </w:r>
      <w:r w:rsidRPr="00A60F33">
        <w:rPr>
          <w:rStyle w:val="a4"/>
          <w:sz w:val="28"/>
          <w:szCs w:val="28"/>
        </w:rPr>
        <w:t>сантименты</w:t>
      </w:r>
      <w:r w:rsidRPr="00A60F33">
        <w:rPr>
          <w:sz w:val="28"/>
          <w:szCs w:val="28"/>
        </w:rPr>
        <w:t xml:space="preserve"> - «чувствительность»). Слова этой группы значительно архаизовались, они всегда имеют русские синонимы, которые чаще всего и употребляются в речи.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1" w:name="i2923"/>
      <w:bookmarkEnd w:id="1"/>
      <w:r w:rsidRPr="00A60F33">
        <w:rPr>
          <w:rStyle w:val="-"/>
          <w:sz w:val="28"/>
          <w:szCs w:val="28"/>
        </w:rPr>
        <w:t>Экзотизмы</w:t>
      </w:r>
      <w:r w:rsidRPr="00A60F33">
        <w:rPr>
          <w:sz w:val="28"/>
          <w:szCs w:val="28"/>
        </w:rPr>
        <w:t xml:space="preserve"> - заимствованные слова, которые характеризуют специфические национальные особенности жизни разных народов и употребляются при описании нерусской действительности. Так, при изображении жизни и быта народов Кавказа используются слова </w:t>
      </w:r>
      <w:r w:rsidRPr="00A60F33">
        <w:rPr>
          <w:rStyle w:val="a4"/>
          <w:sz w:val="28"/>
          <w:szCs w:val="28"/>
        </w:rPr>
        <w:t>аул, сакля, джигит, арба</w:t>
      </w:r>
      <w:r w:rsidRPr="00A60F33">
        <w:rPr>
          <w:sz w:val="28"/>
          <w:szCs w:val="28"/>
        </w:rPr>
        <w:t xml:space="preserve">; при описании событий в Афганистане - экзотизмы </w:t>
      </w:r>
      <w:r w:rsidRPr="00A60F33">
        <w:rPr>
          <w:rStyle w:val="a4"/>
          <w:sz w:val="28"/>
          <w:szCs w:val="28"/>
        </w:rPr>
        <w:t>душманы, талибы, движение «Талибан»</w:t>
      </w:r>
      <w:r w:rsidRPr="00A60F33">
        <w:rPr>
          <w:sz w:val="28"/>
          <w:szCs w:val="28"/>
        </w:rPr>
        <w:t xml:space="preserve"> и под.; итальянский колорит придают речи слова </w:t>
      </w:r>
      <w:r w:rsidRPr="00A60F33">
        <w:rPr>
          <w:rStyle w:val="a4"/>
          <w:sz w:val="28"/>
          <w:szCs w:val="28"/>
        </w:rPr>
        <w:t>гондола, тарантелла</w:t>
      </w:r>
      <w:r w:rsidRPr="00A60F33">
        <w:rPr>
          <w:sz w:val="28"/>
          <w:szCs w:val="28"/>
        </w:rPr>
        <w:t xml:space="preserve">, испанский - </w:t>
      </w:r>
      <w:r w:rsidRPr="00A60F33">
        <w:rPr>
          <w:rStyle w:val="a4"/>
          <w:sz w:val="28"/>
          <w:szCs w:val="28"/>
        </w:rPr>
        <w:t>мантилья, кастаньеты, идальго</w:t>
      </w:r>
      <w:r w:rsidRPr="00A60F33">
        <w:rPr>
          <w:sz w:val="28"/>
          <w:szCs w:val="28"/>
        </w:rPr>
        <w:t>. Отличительной особенностью экзотизмов является то, что они не имеют русских синонимов, поэтому обращение к ним при описании жизни иных народов продиктовано необходимостью. На фоне прочей иноязычной лексики экзотизмы выделяются как слова, не вполне лексически освоенные русским языком.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0F33">
        <w:rPr>
          <w:rStyle w:val="-"/>
          <w:sz w:val="28"/>
          <w:szCs w:val="28"/>
        </w:rPr>
        <w:t>Иноязычные вкрапления</w:t>
      </w:r>
      <w:r w:rsidRPr="00A60F33">
        <w:rPr>
          <w:sz w:val="28"/>
          <w:szCs w:val="28"/>
        </w:rPr>
        <w:t xml:space="preserve"> в русскую лексику (</w:t>
      </w:r>
      <w:r w:rsidRPr="00A60F33">
        <w:rPr>
          <w:rStyle w:val="a4"/>
          <w:sz w:val="28"/>
          <w:szCs w:val="28"/>
        </w:rPr>
        <w:t>аллегро, о'кей, мерси</w:t>
      </w:r>
      <w:r w:rsidRPr="00A60F33">
        <w:rPr>
          <w:sz w:val="28"/>
          <w:szCs w:val="28"/>
        </w:rPr>
        <w:t>), которые часто сохраняют нерусское написание (</w:t>
      </w:r>
      <w:r w:rsidRPr="00A60F33">
        <w:rPr>
          <w:rStyle w:val="a4"/>
          <w:sz w:val="28"/>
          <w:szCs w:val="28"/>
        </w:rPr>
        <w:t>happy end</w:t>
      </w:r>
      <w:r w:rsidRPr="00A60F33">
        <w:rPr>
          <w:sz w:val="28"/>
          <w:szCs w:val="28"/>
        </w:rPr>
        <w:t xml:space="preserve"> (англ.) - счастливый конец, </w:t>
      </w:r>
      <w:r w:rsidRPr="00A60F33">
        <w:rPr>
          <w:rStyle w:val="a4"/>
          <w:sz w:val="28"/>
          <w:szCs w:val="28"/>
        </w:rPr>
        <w:t>pater familias</w:t>
      </w:r>
      <w:r w:rsidRPr="00A60F33">
        <w:rPr>
          <w:sz w:val="28"/>
          <w:szCs w:val="28"/>
        </w:rPr>
        <w:t xml:space="preserve"> (лат.) - отец семейства, </w:t>
      </w:r>
      <w:r w:rsidRPr="00A60F33">
        <w:rPr>
          <w:rStyle w:val="a4"/>
          <w:sz w:val="28"/>
          <w:szCs w:val="28"/>
        </w:rPr>
        <w:t>dum spiro spero</w:t>
      </w:r>
      <w:r w:rsidRPr="00A60F33">
        <w:rPr>
          <w:sz w:val="28"/>
          <w:szCs w:val="28"/>
        </w:rPr>
        <w:t xml:space="preserve"> (лат.) - пока дышу, надеюсь]. Иноязычные вкрапления обычно имеют лексические эквиваленты в составе русской лексики, но стилистически от них отличаются и закрепляются в той или иной сфере общения как специальные наименования или как выразительное средство, придающее речи особую экспрессию. Характерной чертой иноязычных вкраплений является их распространение не только в русском, но и в других европейских языках.</w:t>
      </w:r>
    </w:p>
    <w:p w:rsidR="002E05B1" w:rsidRPr="00A60F33" w:rsidRDefault="002E05B1" w:rsidP="00A60F3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i2937"/>
      <w:bookmarkEnd w:id="2"/>
      <w:r w:rsidRPr="00A60F33">
        <w:rPr>
          <w:rStyle w:val="-"/>
          <w:sz w:val="28"/>
          <w:szCs w:val="28"/>
        </w:rPr>
        <w:t>Варваризмы</w:t>
      </w:r>
      <w:r w:rsidRPr="00A60F33">
        <w:rPr>
          <w:sz w:val="28"/>
          <w:szCs w:val="28"/>
        </w:rPr>
        <w:t xml:space="preserve">, т.е. перенесенные на русскую почву иностранные слова, употребление которых носит индивидуальный характер. О варваризмах нельзя сказать, что они входят в состав русской лексики, они еще не освоены языком, не являются его принадлежностью, это «не закрепившиеся в общелитературном языке единицы». В отличие от всех лексических заимствований варваризмы не зафиксированы словарями иностранных слов, а тем более словарями русского языка. Варваризмы попадают в речь как окказиональные средства, их употребление не носит общепринятого характера. Например, у В.В. Маяковского: </w:t>
      </w:r>
      <w:r w:rsidRPr="00A60F33">
        <w:rPr>
          <w:rStyle w:val="a4"/>
          <w:sz w:val="28"/>
          <w:szCs w:val="28"/>
        </w:rPr>
        <w:t>Негр подходит к туше дебелой: «</w:t>
      </w:r>
      <w:r w:rsidRPr="00A60F33">
        <w:rPr>
          <w:rStyle w:val="a5"/>
          <w:sz w:val="28"/>
          <w:szCs w:val="28"/>
        </w:rPr>
        <w:t>Ай бэг ёр пардон</w:t>
      </w:r>
      <w:r w:rsidRPr="00A60F33">
        <w:rPr>
          <w:rStyle w:val="a4"/>
          <w:sz w:val="28"/>
          <w:szCs w:val="28"/>
        </w:rPr>
        <w:t>, мистер Брэгг! Почему и сахар, белый-белый, должен делать черный негр?»</w:t>
      </w:r>
      <w:r w:rsidRPr="00A60F33">
        <w:rPr>
          <w:sz w:val="28"/>
          <w:szCs w:val="28"/>
        </w:rPr>
        <w:t xml:space="preserve"> - варваризм, означающий «прошу прощения», передан средствами русского алфавита.</w:t>
      </w:r>
    </w:p>
    <w:p w:rsidR="002E05B1" w:rsidRPr="00A60F33" w:rsidRDefault="002E05B1" w:rsidP="00A60F33">
      <w:pPr>
        <w:pStyle w:val="a3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От других иноязычных заимствований варваризмы отличаются и тем, что имеют «иностранный» облик, резко выделяющий их на фоне русской лексики; в отличие от экзотизмов большинство варваризмов обозначает понятия, которые имеют в русском языке наименования; в отличие от иноязычных вкраплений варваризмы носят окказиональный характер, они лишены стилистической окраски книжности, научности. Варваризмы только условно можно отнести к заимствованной лексике, имеющей ограниченную сферу употребления; на самом же деле они остаются за пределами русского словаря.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Итак, выделив в составе заимствованной лексики несколько групп, мы </w:t>
      </w:r>
      <w:r w:rsidR="00C06B07" w:rsidRPr="00A60F33">
        <w:rPr>
          <w:sz w:val="28"/>
          <w:szCs w:val="28"/>
        </w:rPr>
        <w:t xml:space="preserve">можем </w:t>
      </w:r>
      <w:r w:rsidRPr="00A60F33">
        <w:rPr>
          <w:sz w:val="28"/>
          <w:szCs w:val="28"/>
        </w:rPr>
        <w:t>проследи</w:t>
      </w:r>
      <w:r w:rsidR="00C06B07" w:rsidRPr="00A60F33">
        <w:rPr>
          <w:sz w:val="28"/>
          <w:szCs w:val="28"/>
        </w:rPr>
        <w:t>ть</w:t>
      </w:r>
      <w:r w:rsidRPr="00A60F33">
        <w:rPr>
          <w:sz w:val="28"/>
          <w:szCs w:val="28"/>
        </w:rPr>
        <w:t xml:space="preserve"> постепенное усиление в них «иностранной» окраски, присутствие которой в слове нельзя не учитывать при стилистической оценке его употребления в речи. Заимствованные слова, получившие всеобщее распространение и закрепившиеся в составе межстилевой русской лексики, с точки зрения стилистики не представляют интереса. В стилистической оценке нуждаются заимствованные слова, имеющие ограниченную сферу употребления.</w:t>
      </w:r>
    </w:p>
    <w:p w:rsidR="00A60F33" w:rsidRDefault="00A60F33" w:rsidP="00A60F3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E05B1" w:rsidRPr="00A60F33" w:rsidRDefault="002E05B1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Стилистически не оправданное употребление заимствованных слов</w:t>
      </w:r>
    </w:p>
    <w:p w:rsidR="00A60F33" w:rsidRP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Злоупотребление заимствованными словами, имеющими ограниченную сферу использования, нежелательно и в нехудожественных текстах. Авторов научных работ часто справедливо упрекают в неоправданном увлечении иностранной терминологией, которая затрудняет чтение текста, а иногда становится непреодолимым препятствием для его понимания. Не оправдано, например, использование непереведенных иноязычных терминов </w:t>
      </w:r>
      <w:r w:rsidRPr="00A60F33">
        <w:rPr>
          <w:rStyle w:val="a4"/>
          <w:sz w:val="28"/>
          <w:szCs w:val="28"/>
        </w:rPr>
        <w:t>импеданс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полное сопротивление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свип-генератор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генератор качающейся частоты</w:t>
      </w:r>
      <w:r w:rsidRPr="00A60F33">
        <w:rPr>
          <w:sz w:val="28"/>
          <w:szCs w:val="28"/>
        </w:rPr>
        <w:t xml:space="preserve"> и т.п.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Не следует употреблять заимствованные слова, если у них есть русские эквиваленты, точно передающие то же значение. Например реклама расхваливает </w:t>
      </w:r>
      <w:r w:rsidRPr="00A60F33">
        <w:rPr>
          <w:rStyle w:val="a4"/>
          <w:sz w:val="28"/>
          <w:szCs w:val="28"/>
        </w:rPr>
        <w:t>квалитетную женскую обувь</w:t>
      </w:r>
      <w:r w:rsidRPr="00A60F33">
        <w:rPr>
          <w:sz w:val="28"/>
          <w:szCs w:val="28"/>
        </w:rPr>
        <w:t xml:space="preserve"> (а почему не </w:t>
      </w:r>
      <w:r w:rsidRPr="00A60F33">
        <w:rPr>
          <w:rStyle w:val="a4"/>
          <w:sz w:val="28"/>
          <w:szCs w:val="28"/>
        </w:rPr>
        <w:t>качественную</w:t>
      </w:r>
      <w:r w:rsidRPr="00A60F33">
        <w:rPr>
          <w:sz w:val="28"/>
          <w:szCs w:val="28"/>
        </w:rPr>
        <w:t xml:space="preserve">?); юрист пишет о </w:t>
      </w:r>
      <w:r w:rsidRPr="00A60F33">
        <w:rPr>
          <w:rStyle w:val="a4"/>
          <w:sz w:val="28"/>
          <w:szCs w:val="28"/>
        </w:rPr>
        <w:t>консалтинговой</w:t>
      </w:r>
      <w:r w:rsidRPr="00A60F33">
        <w:rPr>
          <w:sz w:val="28"/>
          <w:szCs w:val="28"/>
        </w:rPr>
        <w:t xml:space="preserve"> деятельности (не лучше ли вместо непонятного слова употребить его синоним - </w:t>
      </w:r>
      <w:r w:rsidRPr="00A60F33">
        <w:rPr>
          <w:rStyle w:val="a4"/>
          <w:sz w:val="28"/>
          <w:szCs w:val="28"/>
        </w:rPr>
        <w:t>консультативной</w:t>
      </w:r>
      <w:r w:rsidRPr="00A60F33">
        <w:rPr>
          <w:sz w:val="28"/>
          <w:szCs w:val="28"/>
        </w:rPr>
        <w:t xml:space="preserve">); издательство оговаривает с автором </w:t>
      </w:r>
      <w:r w:rsidRPr="00A60F33">
        <w:rPr>
          <w:rStyle w:val="a4"/>
          <w:sz w:val="28"/>
          <w:szCs w:val="28"/>
        </w:rPr>
        <w:t>эксклюзивное</w:t>
      </w:r>
      <w:r w:rsidRPr="00A60F33">
        <w:rPr>
          <w:sz w:val="28"/>
          <w:szCs w:val="28"/>
        </w:rPr>
        <w:t xml:space="preserve"> право на публикацию рукописи (яснее и проще - </w:t>
      </w:r>
      <w:r w:rsidRPr="00A60F33">
        <w:rPr>
          <w:rStyle w:val="a4"/>
          <w:sz w:val="28"/>
          <w:szCs w:val="28"/>
        </w:rPr>
        <w:t>исключительное</w:t>
      </w:r>
      <w:r w:rsidRPr="00A60F33">
        <w:rPr>
          <w:sz w:val="28"/>
          <w:szCs w:val="28"/>
        </w:rPr>
        <w:t xml:space="preserve"> право); договаривающиеся стороны наконец достигли </w:t>
      </w:r>
      <w:r w:rsidRPr="00A60F33">
        <w:rPr>
          <w:rStyle w:val="a4"/>
          <w:sz w:val="28"/>
          <w:szCs w:val="28"/>
        </w:rPr>
        <w:t>консенсуса</w:t>
      </w:r>
      <w:r w:rsidRPr="00A60F33">
        <w:rPr>
          <w:sz w:val="28"/>
          <w:szCs w:val="28"/>
        </w:rPr>
        <w:t xml:space="preserve"> (а точнее - </w:t>
      </w:r>
      <w:r w:rsidRPr="00A60F33">
        <w:rPr>
          <w:rStyle w:val="a4"/>
          <w:sz w:val="28"/>
          <w:szCs w:val="28"/>
        </w:rPr>
        <w:t>согласия, единодушия</w:t>
      </w:r>
      <w:r w:rsidRPr="00A60F33">
        <w:rPr>
          <w:sz w:val="28"/>
          <w:szCs w:val="28"/>
        </w:rPr>
        <w:t>) по всем вопросам и т.д.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Грубые лексические ошибки возникают при употреблении заимствованных слов без учета их значения. Например: </w:t>
      </w:r>
      <w:r w:rsidRPr="00A60F33">
        <w:rPr>
          <w:rStyle w:val="a4"/>
          <w:sz w:val="28"/>
          <w:szCs w:val="28"/>
        </w:rPr>
        <w:t xml:space="preserve">«Продаем </w:t>
      </w:r>
      <w:r w:rsidRPr="00A60F33">
        <w:rPr>
          <w:rStyle w:val="a5"/>
          <w:sz w:val="28"/>
          <w:szCs w:val="28"/>
        </w:rPr>
        <w:t>парадоксальные</w:t>
      </w:r>
      <w:r w:rsidRPr="00A60F33">
        <w:rPr>
          <w:rStyle w:val="a4"/>
          <w:sz w:val="28"/>
          <w:szCs w:val="28"/>
        </w:rPr>
        <w:t xml:space="preserve"> итальянские светильники»</w:t>
      </w:r>
      <w:r w:rsidRPr="00A60F33">
        <w:rPr>
          <w:sz w:val="28"/>
          <w:szCs w:val="28"/>
        </w:rPr>
        <w:t xml:space="preserve"> (реклама в «МК»). Подобные ошибки объясняются стремлением выразиться «красиво». Ср. еще: </w:t>
      </w:r>
      <w:r w:rsidRPr="00A60F33">
        <w:rPr>
          <w:rStyle w:val="a4"/>
          <w:sz w:val="28"/>
          <w:szCs w:val="28"/>
        </w:rPr>
        <w:t xml:space="preserve">Дружная игра нашей команды не позволила шведским хоккеистам добиться успеха в </w:t>
      </w:r>
      <w:r w:rsidRPr="00A60F33">
        <w:rPr>
          <w:rStyle w:val="a5"/>
          <w:sz w:val="28"/>
          <w:szCs w:val="28"/>
        </w:rPr>
        <w:t>дебюте</w:t>
      </w:r>
      <w:r w:rsidRPr="00A60F33">
        <w:rPr>
          <w:rStyle w:val="a4"/>
          <w:sz w:val="28"/>
          <w:szCs w:val="28"/>
        </w:rPr>
        <w:t xml:space="preserve"> матча</w:t>
      </w:r>
      <w:r w:rsidRPr="00A60F33">
        <w:rPr>
          <w:sz w:val="28"/>
          <w:szCs w:val="28"/>
        </w:rPr>
        <w:t xml:space="preserve"> (следовало написать о </w:t>
      </w:r>
      <w:r w:rsidRPr="00A60F33">
        <w:rPr>
          <w:rStyle w:val="a4"/>
          <w:sz w:val="28"/>
          <w:szCs w:val="28"/>
        </w:rPr>
        <w:t>начале матча</w:t>
      </w:r>
      <w:r w:rsidRPr="00A60F33">
        <w:rPr>
          <w:sz w:val="28"/>
          <w:szCs w:val="28"/>
        </w:rPr>
        <w:t>).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Употребление заимствованных слов без учета их семантики часто приводит к нарушению лексической сочетаемости. Например: </w:t>
      </w:r>
      <w:r w:rsidRPr="00A60F33">
        <w:rPr>
          <w:rStyle w:val="a4"/>
          <w:sz w:val="28"/>
          <w:szCs w:val="28"/>
        </w:rPr>
        <w:t xml:space="preserve">Я очень </w:t>
      </w:r>
      <w:r w:rsidRPr="00A60F33">
        <w:rPr>
          <w:rStyle w:val="a5"/>
          <w:sz w:val="28"/>
          <w:szCs w:val="28"/>
        </w:rPr>
        <w:t>конспективно говорил</w:t>
      </w:r>
      <w:r w:rsidRPr="00A60F33">
        <w:rPr>
          <w:rStyle w:val="a4"/>
          <w:sz w:val="28"/>
          <w:szCs w:val="28"/>
        </w:rPr>
        <w:t xml:space="preserve">...; По набережной двинулась </w:t>
      </w:r>
      <w:r w:rsidRPr="00A60F33">
        <w:rPr>
          <w:rStyle w:val="a5"/>
          <w:sz w:val="28"/>
          <w:szCs w:val="28"/>
        </w:rPr>
        <w:t>кавалькада автомашин</w:t>
      </w:r>
      <w:r w:rsidRPr="00A60F33">
        <w:rPr>
          <w:rStyle w:val="a4"/>
          <w:sz w:val="28"/>
          <w:szCs w:val="28"/>
        </w:rPr>
        <w:t xml:space="preserve">; Вяленая вобла давно воспета </w:t>
      </w:r>
      <w:r w:rsidRPr="00A60F33">
        <w:rPr>
          <w:rStyle w:val="a5"/>
          <w:sz w:val="28"/>
          <w:szCs w:val="28"/>
        </w:rPr>
        <w:t>гурманами рыбных блюд</w:t>
      </w:r>
      <w:r w:rsidRPr="00A60F33">
        <w:rPr>
          <w:rStyle w:val="a4"/>
          <w:sz w:val="28"/>
          <w:szCs w:val="28"/>
        </w:rPr>
        <w:t xml:space="preserve"> </w:t>
      </w:r>
      <w:r w:rsidRPr="00A60F33">
        <w:rPr>
          <w:sz w:val="28"/>
          <w:szCs w:val="28"/>
        </w:rPr>
        <w:t xml:space="preserve">. Разберем ошибки: </w:t>
      </w:r>
      <w:r w:rsidRPr="00A60F33">
        <w:rPr>
          <w:rStyle w:val="a4"/>
          <w:sz w:val="28"/>
          <w:szCs w:val="28"/>
        </w:rPr>
        <w:t>конспективно</w:t>
      </w:r>
      <w:r w:rsidRPr="00A60F33">
        <w:rPr>
          <w:sz w:val="28"/>
          <w:szCs w:val="28"/>
        </w:rPr>
        <w:t xml:space="preserve"> можно </w:t>
      </w:r>
      <w:r w:rsidRPr="00A60F33">
        <w:rPr>
          <w:rStyle w:val="a4"/>
          <w:sz w:val="28"/>
          <w:szCs w:val="28"/>
        </w:rPr>
        <w:t>записывать</w:t>
      </w:r>
      <w:r w:rsidRPr="00A60F33">
        <w:rPr>
          <w:sz w:val="28"/>
          <w:szCs w:val="28"/>
        </w:rPr>
        <w:t xml:space="preserve"> чье-то выступление, а </w:t>
      </w:r>
      <w:r w:rsidRPr="00A60F33">
        <w:rPr>
          <w:rStyle w:val="a4"/>
          <w:sz w:val="28"/>
          <w:szCs w:val="28"/>
        </w:rPr>
        <w:t>говорить</w:t>
      </w:r>
      <w:r w:rsidRPr="00A60F33">
        <w:rPr>
          <w:sz w:val="28"/>
          <w:szCs w:val="28"/>
        </w:rPr>
        <w:t xml:space="preserve"> можно </w:t>
      </w:r>
      <w:r w:rsidRPr="00A60F33">
        <w:rPr>
          <w:rStyle w:val="a4"/>
          <w:sz w:val="28"/>
          <w:szCs w:val="28"/>
        </w:rPr>
        <w:t>кратко, сжато, лаконично</w:t>
      </w:r>
      <w:r w:rsidRPr="00A60F33">
        <w:rPr>
          <w:sz w:val="28"/>
          <w:szCs w:val="28"/>
        </w:rPr>
        <w:t xml:space="preserve">. </w:t>
      </w:r>
      <w:r w:rsidRPr="00A60F33">
        <w:rPr>
          <w:rStyle w:val="a4"/>
          <w:sz w:val="28"/>
          <w:szCs w:val="28"/>
        </w:rPr>
        <w:t>Кавалькадой</w:t>
      </w:r>
      <w:r w:rsidRPr="00A60F33">
        <w:rPr>
          <w:sz w:val="28"/>
          <w:szCs w:val="28"/>
        </w:rPr>
        <w:t xml:space="preserve"> называется группа всадников, едущих вместе, машины едут </w:t>
      </w:r>
      <w:r w:rsidRPr="00A60F33">
        <w:rPr>
          <w:rStyle w:val="a4"/>
          <w:sz w:val="28"/>
          <w:szCs w:val="28"/>
        </w:rPr>
        <w:t>колонной</w:t>
      </w:r>
      <w:r w:rsidRPr="00A60F33">
        <w:rPr>
          <w:sz w:val="28"/>
          <w:szCs w:val="28"/>
        </w:rPr>
        <w:t xml:space="preserve">. Слово </w:t>
      </w:r>
      <w:r w:rsidRPr="00A60F33">
        <w:rPr>
          <w:rStyle w:val="a4"/>
          <w:sz w:val="28"/>
          <w:szCs w:val="28"/>
        </w:rPr>
        <w:t>гурман</w:t>
      </w:r>
      <w:r w:rsidRPr="00A60F33">
        <w:rPr>
          <w:sz w:val="28"/>
          <w:szCs w:val="28"/>
        </w:rPr>
        <w:t xml:space="preserve"> - «любитель и знаток тонких блюд» - не может управлять существительными, которые уточняют его значение (нельзя сказать «</w:t>
      </w:r>
      <w:r w:rsidRPr="00A60F33">
        <w:rPr>
          <w:rStyle w:val="a4"/>
          <w:sz w:val="28"/>
          <w:szCs w:val="28"/>
        </w:rPr>
        <w:t>гурман конфет</w:t>
      </w:r>
      <w:r w:rsidRPr="00A60F33">
        <w:rPr>
          <w:sz w:val="28"/>
          <w:szCs w:val="28"/>
        </w:rPr>
        <w:t xml:space="preserve">»); в контексте лучше было написать: </w:t>
      </w:r>
      <w:r w:rsidRPr="00A60F33">
        <w:rPr>
          <w:rStyle w:val="a4"/>
          <w:sz w:val="28"/>
          <w:szCs w:val="28"/>
        </w:rPr>
        <w:t>ценителями (знатоками) рыбных блюд</w:t>
      </w:r>
      <w:r w:rsidRPr="00A60F33">
        <w:rPr>
          <w:sz w:val="28"/>
          <w:szCs w:val="28"/>
        </w:rPr>
        <w:t>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С употреблением заимствованных слов может быть связана и </w:t>
      </w:r>
      <w:bookmarkStart w:id="3" w:name="i3058"/>
      <w:bookmarkEnd w:id="3"/>
      <w:r w:rsidRPr="00A60F33">
        <w:rPr>
          <w:sz w:val="28"/>
          <w:szCs w:val="28"/>
        </w:rPr>
        <w:t xml:space="preserve">речевая избыточность. В этом случае рядом с заимствованным словом используется русское, очень близкое по смыслу, а иногда и дублирующее его значение. Так возникают сочетания </w:t>
      </w:r>
      <w:r w:rsidRPr="00A60F33">
        <w:rPr>
          <w:rStyle w:val="a4"/>
          <w:sz w:val="28"/>
          <w:szCs w:val="28"/>
        </w:rPr>
        <w:t>единый монолит, инициативное начинание, все подробности и детали, ускорить и форсировать</w:t>
      </w:r>
      <w:r w:rsidRPr="00A60F33">
        <w:rPr>
          <w:sz w:val="28"/>
          <w:szCs w:val="28"/>
        </w:rPr>
        <w:t xml:space="preserve"> и т.п. Например: </w:t>
      </w:r>
      <w:r w:rsidRPr="00A60F33">
        <w:rPr>
          <w:rStyle w:val="a4"/>
          <w:sz w:val="28"/>
          <w:szCs w:val="28"/>
        </w:rPr>
        <w:t xml:space="preserve">Студенты-вечерники ограничены </w:t>
      </w:r>
      <w:r w:rsidRPr="00A60F33">
        <w:rPr>
          <w:rStyle w:val="a5"/>
          <w:sz w:val="28"/>
          <w:szCs w:val="28"/>
        </w:rPr>
        <w:t>лимитом времени</w:t>
      </w:r>
      <w:r w:rsidRPr="00A60F33">
        <w:rPr>
          <w:rStyle w:val="a4"/>
          <w:sz w:val="28"/>
          <w:szCs w:val="28"/>
        </w:rPr>
        <w:t xml:space="preserve">; разнообразна в </w:t>
      </w:r>
      <w:r w:rsidRPr="00A60F33">
        <w:rPr>
          <w:rStyle w:val="a5"/>
          <w:sz w:val="28"/>
          <w:szCs w:val="28"/>
        </w:rPr>
        <w:t>флористическом</w:t>
      </w:r>
      <w:r w:rsidRPr="00A60F33">
        <w:rPr>
          <w:rStyle w:val="a4"/>
          <w:sz w:val="28"/>
          <w:szCs w:val="28"/>
        </w:rPr>
        <w:t xml:space="preserve"> отношении растительность высокогорных скал и каменных осыпей; Этот </w:t>
      </w:r>
      <w:r w:rsidRPr="00A60F33">
        <w:rPr>
          <w:rStyle w:val="a5"/>
          <w:sz w:val="28"/>
          <w:szCs w:val="28"/>
        </w:rPr>
        <w:t>внешний антураж</w:t>
      </w:r>
      <w:r w:rsidRPr="00A60F33">
        <w:rPr>
          <w:rStyle w:val="a4"/>
          <w:sz w:val="28"/>
          <w:szCs w:val="28"/>
        </w:rPr>
        <w:t xml:space="preserve">, все </w:t>
      </w:r>
      <w:r w:rsidRPr="00A60F33">
        <w:rPr>
          <w:rStyle w:val="a5"/>
          <w:sz w:val="28"/>
          <w:szCs w:val="28"/>
        </w:rPr>
        <w:t>детали и подробности</w:t>
      </w:r>
      <w:r w:rsidRPr="00A60F33">
        <w:rPr>
          <w:rStyle w:val="a4"/>
          <w:sz w:val="28"/>
          <w:szCs w:val="28"/>
        </w:rPr>
        <w:t xml:space="preserve"> обстановки вскоре перестаешь замечать</w:t>
      </w:r>
      <w:r w:rsidRPr="00A60F33">
        <w:rPr>
          <w:sz w:val="28"/>
          <w:szCs w:val="28"/>
        </w:rPr>
        <w:t xml:space="preserve"> - такие предложения требуют основательной стилистической правки. Первое можно переделать так: </w:t>
      </w:r>
      <w:r w:rsidRPr="00A60F33">
        <w:rPr>
          <w:rStyle w:val="a4"/>
          <w:sz w:val="28"/>
          <w:szCs w:val="28"/>
        </w:rPr>
        <w:t>Время студентов-вечерников ограничено; у студентов-вечерников мало времени</w:t>
      </w:r>
      <w:r w:rsidRPr="00A60F33">
        <w:rPr>
          <w:sz w:val="28"/>
          <w:szCs w:val="28"/>
        </w:rPr>
        <w:t xml:space="preserve"> и т.д. Стилистическая правка второго предложения сводится к исключению лишних слов </w:t>
      </w:r>
      <w:r w:rsidRPr="00A60F33">
        <w:rPr>
          <w:rStyle w:val="a4"/>
          <w:sz w:val="28"/>
          <w:szCs w:val="28"/>
        </w:rPr>
        <w:t>в флористическом отношении</w:t>
      </w:r>
      <w:r w:rsidRPr="00A60F33">
        <w:rPr>
          <w:sz w:val="28"/>
          <w:szCs w:val="28"/>
        </w:rPr>
        <w:t xml:space="preserve">, так как </w:t>
      </w:r>
      <w:r w:rsidRPr="00A60F33">
        <w:rPr>
          <w:rStyle w:val="a4"/>
          <w:sz w:val="28"/>
          <w:szCs w:val="28"/>
        </w:rPr>
        <w:t>растительность</w:t>
      </w:r>
      <w:r w:rsidRPr="00A60F33">
        <w:rPr>
          <w:sz w:val="28"/>
          <w:szCs w:val="28"/>
        </w:rPr>
        <w:t xml:space="preserve"> и </w:t>
      </w:r>
      <w:r w:rsidRPr="00A60F33">
        <w:rPr>
          <w:rStyle w:val="a4"/>
          <w:sz w:val="28"/>
          <w:szCs w:val="28"/>
        </w:rPr>
        <w:t>флора</w:t>
      </w:r>
      <w:r w:rsidRPr="00A60F33">
        <w:rPr>
          <w:sz w:val="28"/>
          <w:szCs w:val="28"/>
        </w:rPr>
        <w:t xml:space="preserve"> - синонимы. В третьем предложении следует заменить нелогичное сочетание </w:t>
      </w:r>
      <w:r w:rsidRPr="00A60F33">
        <w:rPr>
          <w:rStyle w:val="a4"/>
          <w:sz w:val="28"/>
          <w:szCs w:val="28"/>
        </w:rPr>
        <w:t>внешний антураж</w:t>
      </w:r>
      <w:r w:rsidRPr="00A60F33">
        <w:rPr>
          <w:sz w:val="28"/>
          <w:szCs w:val="28"/>
        </w:rPr>
        <w:t xml:space="preserve"> и исключить иноязычный синоним к русскому слову </w:t>
      </w:r>
      <w:r w:rsidRPr="00A60F33">
        <w:rPr>
          <w:rStyle w:val="a4"/>
          <w:sz w:val="28"/>
          <w:szCs w:val="28"/>
        </w:rPr>
        <w:t>подробности</w:t>
      </w:r>
      <w:r w:rsidRPr="00A60F33">
        <w:rPr>
          <w:sz w:val="28"/>
          <w:szCs w:val="28"/>
        </w:rPr>
        <w:t xml:space="preserve"> (возможна такая правка: </w:t>
      </w:r>
      <w:r w:rsidRPr="00A60F33">
        <w:rPr>
          <w:rStyle w:val="a4"/>
          <w:sz w:val="28"/>
          <w:szCs w:val="28"/>
        </w:rPr>
        <w:t>Окружающую обстановку, со всеми ее подробностями, вскоре перестаешь замечать</w:t>
      </w:r>
      <w:r w:rsidRPr="00A60F33">
        <w:rPr>
          <w:sz w:val="28"/>
          <w:szCs w:val="28"/>
        </w:rPr>
        <w:t>).</w:t>
      </w:r>
    </w:p>
    <w:p w:rsidR="008672FE" w:rsidRPr="00A60F33" w:rsidRDefault="008672FE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Тексты ОДС недопустимо перегружать заимствованными словами, тем более, что у многих есть русские соответствия</w:t>
      </w:r>
      <w:r w:rsidR="00DF113B" w:rsidRPr="00A60F33">
        <w:rPr>
          <w:sz w:val="28"/>
          <w:szCs w:val="28"/>
        </w:rPr>
        <w:t>: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Квалитетный – качественный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Консенсус – согласие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Презентация – представление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Нередко употребление заимствованных слов отвлекает от истинного смысла высказывания. В ОДС рекомендуется употреблять заимствования, хорошо освоенные языком, а также те слова, которые не имеют русских эквивалентов: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Компьютер, риелтор, винчестер.</w:t>
      </w:r>
    </w:p>
    <w:p w:rsidR="00DF113B" w:rsidRPr="00A60F33" w:rsidRDefault="00DF113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Перегруженность текста заимствованными словами затрудняет его восприятие, становится препятствие для понимания его смысла. </w:t>
      </w:r>
    </w:p>
    <w:p w:rsidR="00A60F33" w:rsidRDefault="00A60F33" w:rsidP="00A60F3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E05B1" w:rsidRPr="00A60F33" w:rsidRDefault="002E05B1" w:rsidP="00A60F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Лексика, имеющая ограниченную сферу распространения</w:t>
      </w:r>
    </w:p>
    <w:p w:rsid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Лексика русского национального языка включает в свой состав </w:t>
      </w:r>
      <w:r w:rsidRPr="00A60F33">
        <w:rPr>
          <w:rStyle w:val="-"/>
          <w:sz w:val="28"/>
          <w:szCs w:val="28"/>
        </w:rPr>
        <w:t>общенародную лексику</w:t>
      </w:r>
      <w:r w:rsidRPr="00A60F33">
        <w:rPr>
          <w:sz w:val="28"/>
          <w:szCs w:val="28"/>
        </w:rPr>
        <w:t xml:space="preserve">, использование которой не ограничено ни местом жительства, ни родом деятельности людей, и </w:t>
      </w:r>
      <w:r w:rsidRPr="00A60F33">
        <w:rPr>
          <w:rStyle w:val="-"/>
          <w:sz w:val="28"/>
          <w:szCs w:val="28"/>
        </w:rPr>
        <w:t>лексику ограниченного употребления</w:t>
      </w:r>
      <w:r w:rsidRPr="00A60F33">
        <w:rPr>
          <w:sz w:val="28"/>
          <w:szCs w:val="28"/>
        </w:rPr>
        <w:t>, которая распространена в пределах одной местности или в кругу людей, объединенных профессией, общими интересами и т.п.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Общенародная лексика составляет основу русского языка. В нее входят слова из разных областей жизни общества: политической, экономической, культурной, бытовой и т.д. Общенародные слова, в отличие от лексики ограниченного употребления, понятны и доступны любому носителю языка.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i2357"/>
      <w:bookmarkEnd w:id="4"/>
      <w:r w:rsidRPr="00A60F33">
        <w:rPr>
          <w:sz w:val="28"/>
          <w:szCs w:val="28"/>
        </w:rPr>
        <w:t>Диалектизмы как выразительное средство речи могут быть использованы лишь в тех стилях, в которых выход за нормативные границы лексики литературного языка в народные говоры стилистически оправдан. В научном и официально-деловом стилях диалектизмы не находят применения.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Совершенно недопустимо использование диалектных слов, значение которых не вполне ясно автору.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</w:t>
      </w:r>
      <w:r w:rsidR="00AB1D9B" w:rsidRPr="00A60F33">
        <w:rPr>
          <w:sz w:val="28"/>
          <w:szCs w:val="28"/>
        </w:rPr>
        <w:t xml:space="preserve"> </w:t>
      </w:r>
      <w:r w:rsidRPr="00A60F33">
        <w:rPr>
          <w:sz w:val="28"/>
          <w:szCs w:val="28"/>
        </w:rPr>
        <w:t xml:space="preserve">профессиональной лексике относятся слова и выражения, используемые в различных сферах деятельности человека, не ставшие, однако, общеупотребительными. </w:t>
      </w:r>
      <w:bookmarkStart w:id="5" w:name="i2378"/>
      <w:bookmarkEnd w:id="5"/>
      <w:r w:rsidRPr="00A60F33">
        <w:rPr>
          <w:rStyle w:val="-"/>
          <w:sz w:val="28"/>
          <w:szCs w:val="28"/>
        </w:rPr>
        <w:t>Профессионализмы</w:t>
      </w:r>
      <w:r w:rsidRPr="00A60F33">
        <w:rPr>
          <w:sz w:val="28"/>
          <w:szCs w:val="28"/>
        </w:rPr>
        <w:t xml:space="preserve"> служат для обозначения различных производственных процессов, орудий производства, сырья, получаемой продукции и т.д. В отличие от </w:t>
      </w:r>
      <w:bookmarkStart w:id="6" w:name="i2380"/>
      <w:bookmarkEnd w:id="6"/>
      <w:r w:rsidRPr="00A60F33">
        <w:rPr>
          <w:sz w:val="28"/>
          <w:szCs w:val="28"/>
        </w:rPr>
        <w:t xml:space="preserve">терминов, представляющих собой официальные научные наименования специальных понятий, профессионализмы воспринимаются как «полуофициальные» слова, не имеющие строго научного характера. Например, в устной речи полиграфистов бытуют профессионализмы: </w:t>
      </w:r>
      <w:r w:rsidRPr="00A60F33">
        <w:rPr>
          <w:rStyle w:val="a4"/>
          <w:sz w:val="28"/>
          <w:szCs w:val="28"/>
        </w:rPr>
        <w:t>концовка</w:t>
      </w:r>
      <w:r w:rsidRPr="00A60F33">
        <w:rPr>
          <w:sz w:val="28"/>
          <w:szCs w:val="28"/>
        </w:rPr>
        <w:t xml:space="preserve"> - «графическое украшение в конце книги», </w:t>
      </w:r>
      <w:r w:rsidRPr="00A60F33">
        <w:rPr>
          <w:rStyle w:val="a4"/>
          <w:sz w:val="28"/>
          <w:szCs w:val="28"/>
        </w:rPr>
        <w:t>усик</w:t>
      </w:r>
      <w:r w:rsidRPr="00A60F33">
        <w:rPr>
          <w:sz w:val="28"/>
          <w:szCs w:val="28"/>
        </w:rPr>
        <w:t xml:space="preserve"> - «концовка с утолщением в середине», </w:t>
      </w:r>
      <w:r w:rsidRPr="00A60F33">
        <w:rPr>
          <w:rStyle w:val="a4"/>
          <w:sz w:val="28"/>
          <w:szCs w:val="28"/>
        </w:rPr>
        <w:t>хвост</w:t>
      </w:r>
      <w:r w:rsidRPr="00A60F33">
        <w:rPr>
          <w:sz w:val="28"/>
          <w:szCs w:val="28"/>
        </w:rPr>
        <w:t xml:space="preserve"> - «нижнее наружное поле страницы, а также нижний край книги, противоположный головке книги».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Недопустимо также употребление в </w:t>
      </w:r>
      <w:r w:rsidR="00070CAF" w:rsidRPr="00A60F33">
        <w:rPr>
          <w:sz w:val="28"/>
          <w:szCs w:val="28"/>
        </w:rPr>
        <w:t>ОДС</w:t>
      </w:r>
      <w:r w:rsidRPr="00A60F33">
        <w:rPr>
          <w:sz w:val="28"/>
          <w:szCs w:val="28"/>
        </w:rPr>
        <w:t xml:space="preserve"> жаргонно-профессиональных слов, которые используются в устной речи как неофициальные варианты научных терминов и обычно имеют сниженную экспрессивную окраску. Такие профессионализмы иногда по недоразумению принимают за научные </w:t>
      </w:r>
      <w:bookmarkStart w:id="7" w:name="i2417"/>
      <w:bookmarkEnd w:id="7"/>
      <w:r w:rsidRPr="00A60F33">
        <w:rPr>
          <w:sz w:val="28"/>
          <w:szCs w:val="28"/>
        </w:rPr>
        <w:t>термины и включают в произведения научного стиля</w:t>
      </w:r>
      <w:r w:rsidR="00070CAF" w:rsidRPr="00A60F33">
        <w:rPr>
          <w:sz w:val="28"/>
          <w:szCs w:val="28"/>
        </w:rPr>
        <w:t xml:space="preserve"> и тексты ОДС</w:t>
      </w:r>
      <w:r w:rsidRPr="00A60F33">
        <w:rPr>
          <w:sz w:val="28"/>
          <w:szCs w:val="28"/>
        </w:rPr>
        <w:t xml:space="preserve"> (пишут: </w:t>
      </w:r>
      <w:r w:rsidRPr="00A60F33">
        <w:rPr>
          <w:rStyle w:val="a4"/>
          <w:sz w:val="28"/>
          <w:szCs w:val="28"/>
        </w:rPr>
        <w:t>дозер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дозатор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высокочастотник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высокочастотный громкоговоритель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взаимность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метод взаимности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органика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органические удобрения</w:t>
      </w:r>
      <w:r w:rsidRPr="00A60F33">
        <w:rPr>
          <w:sz w:val="28"/>
          <w:szCs w:val="28"/>
        </w:rPr>
        <w:t>). Введение профессионально-жаргонных слов в письменную речь снижает стиль и нередко становится причиной неуместного комизма [</w:t>
      </w:r>
      <w:r w:rsidRPr="00A60F33">
        <w:rPr>
          <w:rStyle w:val="a5"/>
          <w:sz w:val="28"/>
          <w:szCs w:val="28"/>
        </w:rPr>
        <w:t>Пескоструйка</w:t>
      </w:r>
      <w:r w:rsidRPr="00A60F33">
        <w:rPr>
          <w:rStyle w:val="a4"/>
          <w:sz w:val="28"/>
          <w:szCs w:val="28"/>
        </w:rPr>
        <w:t xml:space="preserve"> дает возможность капитально производить покраску автомашин</w:t>
      </w:r>
      <w:r w:rsidRPr="00A60F33">
        <w:rPr>
          <w:sz w:val="28"/>
          <w:szCs w:val="28"/>
        </w:rPr>
        <w:t xml:space="preserve"> (лучше: </w:t>
      </w:r>
      <w:r w:rsidRPr="00A60F33">
        <w:rPr>
          <w:rStyle w:val="a4"/>
          <w:sz w:val="28"/>
          <w:szCs w:val="28"/>
        </w:rPr>
        <w:t>С помощью пескоструйного аппарата хорошо очищается поверхность автомобиля, что обеспечивает высокое качество его окраски</w:t>
      </w:r>
      <w:r w:rsidRPr="00A60F33">
        <w:rPr>
          <w:sz w:val="28"/>
          <w:szCs w:val="28"/>
        </w:rPr>
        <w:t>)]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8" w:name="i2434"/>
      <w:bookmarkEnd w:id="8"/>
      <w:r w:rsidRPr="00A60F33">
        <w:rPr>
          <w:sz w:val="28"/>
          <w:szCs w:val="28"/>
        </w:rPr>
        <w:t xml:space="preserve">Жаргонная лексика в отличие от профессиональной, обозначает понятия, которые в общенародном языке уже имеют наименования. </w:t>
      </w:r>
      <w:r w:rsidRPr="00A60F33">
        <w:rPr>
          <w:rStyle w:val="-"/>
          <w:sz w:val="28"/>
          <w:szCs w:val="28"/>
        </w:rPr>
        <w:t>Жаргон</w:t>
      </w:r>
      <w:r w:rsidRPr="00A60F33">
        <w:rPr>
          <w:sz w:val="28"/>
          <w:szCs w:val="28"/>
        </w:rPr>
        <w:t xml:space="preserve"> - разновидность разговорной речи, используемая определенным кругом носителей языка, объединенных общностью интересов, занятий, положением в обществе. В современном русском языке выделяют молодежный жаргон, или </w:t>
      </w:r>
      <w:r w:rsidRPr="00A60F33">
        <w:rPr>
          <w:rStyle w:val="-"/>
          <w:sz w:val="28"/>
          <w:szCs w:val="28"/>
        </w:rPr>
        <w:t>сленг</w:t>
      </w:r>
      <w:r w:rsidRPr="00A60F33">
        <w:rPr>
          <w:sz w:val="28"/>
          <w:szCs w:val="28"/>
        </w:rPr>
        <w:t xml:space="preserve"> (от англ. slang - слова и выражения, употребляемые людьми определенных профессий или возрастных групп). Из сленга в разговорную речь пришло множество слов и выражений: </w:t>
      </w:r>
      <w:r w:rsidRPr="00A60F33">
        <w:rPr>
          <w:rStyle w:val="a4"/>
          <w:sz w:val="28"/>
          <w:szCs w:val="28"/>
        </w:rPr>
        <w:t>шпаргалка, зубрить, хвост</w:t>
      </w:r>
      <w:r w:rsidRPr="00A60F33">
        <w:rPr>
          <w:sz w:val="28"/>
          <w:szCs w:val="28"/>
        </w:rPr>
        <w:t xml:space="preserve"> (академическая задолженность), </w:t>
      </w:r>
      <w:r w:rsidRPr="00A60F33">
        <w:rPr>
          <w:rStyle w:val="a4"/>
          <w:sz w:val="28"/>
          <w:szCs w:val="28"/>
        </w:rPr>
        <w:t>плавать</w:t>
      </w:r>
      <w:r w:rsidRPr="00A60F33">
        <w:rPr>
          <w:sz w:val="28"/>
          <w:szCs w:val="28"/>
        </w:rPr>
        <w:t xml:space="preserve"> (плохо отвечать на экзамене), </w:t>
      </w:r>
      <w:r w:rsidRPr="00A60F33">
        <w:rPr>
          <w:rStyle w:val="a4"/>
          <w:sz w:val="28"/>
          <w:szCs w:val="28"/>
        </w:rPr>
        <w:t>удочка</w:t>
      </w:r>
      <w:r w:rsidRPr="00A60F33">
        <w:rPr>
          <w:sz w:val="28"/>
          <w:szCs w:val="28"/>
        </w:rPr>
        <w:t xml:space="preserve"> (удовлетворительная оценка) и т.п. Появление многих жаргонизмов связано со стремлением молодежи ярче, эмоциональнее выразить свое отношение к предмету, явлению. Отсюда такие оценочные слова: </w:t>
      </w:r>
      <w:r w:rsidRPr="00A60F33">
        <w:rPr>
          <w:rStyle w:val="a4"/>
          <w:sz w:val="28"/>
          <w:szCs w:val="28"/>
        </w:rPr>
        <w:t>потрясно, обалденный, клевый, ржать, балдеть, кайф, ишачить, пахать, загорать</w:t>
      </w:r>
      <w:r w:rsidRPr="00A60F33">
        <w:rPr>
          <w:sz w:val="28"/>
          <w:szCs w:val="28"/>
        </w:rPr>
        <w:t xml:space="preserve"> и т.п. Все они распространены только в устной речи и нередко отсутствуют в словарях.</w:t>
      </w: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Экспрессивность жаргонной лексики способствует тому, что слова из жаргонов переходят в общенародную разговорно-бытовую речь, не связанную строгими литературными нормами.</w:t>
      </w:r>
    </w:p>
    <w:p w:rsid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E05B1" w:rsidRPr="00A60F33" w:rsidRDefault="002E05B1" w:rsidP="00A60F3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Термины</w:t>
      </w:r>
    </w:p>
    <w:p w:rsid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EA4792" w:rsidRPr="00A60F33" w:rsidRDefault="00EA4792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rStyle w:val="-"/>
          <w:sz w:val="28"/>
          <w:szCs w:val="28"/>
        </w:rPr>
        <w:t>Термины</w:t>
      </w:r>
      <w:r w:rsidRPr="00A60F33">
        <w:rPr>
          <w:sz w:val="28"/>
          <w:szCs w:val="28"/>
        </w:rPr>
        <w:t xml:space="preserve"> - слова или словосочетания, называющие специальные понятия какой-либо сферы производства, науки, искусства. В основе каждого термина обязательно лежит определение (дефиниция) обозначаемой им реалии, благодаря чему термины представляют собой емкую и в то же время сжатую характеристику предмета или явления. Каждая отрасль науки оперирует определенными терминами, которые составляют терминологическую систему данной отрасли знания</w:t>
      </w:r>
      <w:r w:rsidR="00C06B07" w:rsidRPr="00A60F33">
        <w:rPr>
          <w:sz w:val="28"/>
          <w:szCs w:val="28"/>
        </w:rPr>
        <w:t>.</w:t>
      </w:r>
    </w:p>
    <w:p w:rsidR="00EA4792" w:rsidRPr="00A60F33" w:rsidRDefault="00EA4792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В составе терминологической лексики можно выделить несколько «слоев», различающихся сферой употребления, содержанием понятия, особенностями обозначаемого объекта. В наиболее общих чертах это деление отражается в разграничении </w:t>
      </w:r>
      <w:r w:rsidRPr="00A60F33">
        <w:rPr>
          <w:rStyle w:val="-"/>
          <w:sz w:val="28"/>
          <w:szCs w:val="28"/>
        </w:rPr>
        <w:t>общенаучных</w:t>
      </w:r>
      <w:r w:rsidRPr="00A60F33">
        <w:rPr>
          <w:sz w:val="28"/>
          <w:szCs w:val="28"/>
        </w:rPr>
        <w:t xml:space="preserve"> терминов (они составляют общий понятийный фонд науки в целом, не случайно обозначающие их слова оказываются наиболее частотными в научной речи) и </w:t>
      </w:r>
      <w:r w:rsidRPr="00A60F33">
        <w:rPr>
          <w:rStyle w:val="-"/>
          <w:sz w:val="28"/>
          <w:szCs w:val="28"/>
        </w:rPr>
        <w:t>специальных</w:t>
      </w:r>
      <w:r w:rsidRPr="00A60F33">
        <w:rPr>
          <w:sz w:val="28"/>
          <w:szCs w:val="28"/>
        </w:rPr>
        <w:t>, которые закрепляются за определенными областями знания. Использование этой лексики - важнейшее преимущество научного стиля</w:t>
      </w:r>
      <w:r w:rsidR="00070CAF" w:rsidRPr="00A60F33">
        <w:rPr>
          <w:sz w:val="28"/>
          <w:szCs w:val="28"/>
        </w:rPr>
        <w:t>, а также ОДС</w:t>
      </w:r>
      <w:r w:rsidRPr="00A60F33">
        <w:rPr>
          <w:sz w:val="28"/>
          <w:szCs w:val="28"/>
        </w:rPr>
        <w:t>; термины, по словам Ш. Балли, «являются теми идеальными типами языкового выражения, к которым неизбежно стремится научный язык».</w:t>
      </w:r>
    </w:p>
    <w:p w:rsidR="007F2474" w:rsidRPr="00A60F33" w:rsidRDefault="00EA4792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Терминологическая лексика заключает в себе больше информации, чем всякая другая, поэтому употребление терминов в научном</w:t>
      </w:r>
      <w:r w:rsidR="00070CAF" w:rsidRPr="00A60F33">
        <w:rPr>
          <w:sz w:val="28"/>
          <w:szCs w:val="28"/>
        </w:rPr>
        <w:t xml:space="preserve"> и официально-деловом</w:t>
      </w:r>
      <w:r w:rsidRPr="00A60F33">
        <w:rPr>
          <w:sz w:val="28"/>
          <w:szCs w:val="28"/>
        </w:rPr>
        <w:t xml:space="preserve"> стил</w:t>
      </w:r>
      <w:r w:rsidR="00070CAF" w:rsidRPr="00A60F33">
        <w:rPr>
          <w:sz w:val="28"/>
          <w:szCs w:val="28"/>
        </w:rPr>
        <w:t>ях</w:t>
      </w:r>
      <w:r w:rsidRPr="00A60F33">
        <w:rPr>
          <w:sz w:val="28"/>
          <w:szCs w:val="28"/>
        </w:rPr>
        <w:t xml:space="preserve"> - необходимое условие краткости, лаконичности, точности изложения.</w:t>
      </w:r>
      <w:r w:rsidR="007F2474" w:rsidRPr="00A60F33">
        <w:rPr>
          <w:sz w:val="28"/>
          <w:szCs w:val="28"/>
        </w:rPr>
        <w:t xml:space="preserve"> Частотность употребления терминов зависит от характера изложения.</w:t>
      </w:r>
    </w:p>
    <w:p w:rsidR="00EA4792" w:rsidRPr="00A60F33" w:rsidRDefault="00EA4792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Изучая процесс терминологизации речи, не связанной нормами </w:t>
      </w:r>
      <w:r w:rsidR="007F2474" w:rsidRPr="00A60F33">
        <w:rPr>
          <w:sz w:val="28"/>
          <w:szCs w:val="28"/>
        </w:rPr>
        <w:t>ОДС</w:t>
      </w:r>
      <w:r w:rsidRPr="00A60F33">
        <w:rPr>
          <w:sz w:val="28"/>
          <w:szCs w:val="28"/>
        </w:rPr>
        <w:t>, исследователи указывают на отличительные особенности употребления терминов в этом случае. Немало слов, имеющих точное терминологическое значение, получили широкое распространение и употребляются без каких бы то ни было стилистических ограничений (</w:t>
      </w:r>
      <w:r w:rsidRPr="00A60F33">
        <w:rPr>
          <w:rStyle w:val="a4"/>
          <w:sz w:val="28"/>
          <w:szCs w:val="28"/>
        </w:rPr>
        <w:t>радио, телевидение, кислород, инфаркт, экстрасенс, приватизация</w:t>
      </w:r>
      <w:r w:rsidRPr="00A60F33">
        <w:rPr>
          <w:sz w:val="28"/>
          <w:szCs w:val="28"/>
        </w:rPr>
        <w:t xml:space="preserve">). В другую группу объединяются слова, которые имеют двойственную природу: могут быть использованы и в функции терминов, и как стилистически нейтральная лексика. В первом случае они отличаются специальными оттенками значений, придающими им особую точность и однозначность. Так, слово </w:t>
      </w:r>
      <w:r w:rsidRPr="00A60F33">
        <w:rPr>
          <w:rStyle w:val="a4"/>
          <w:sz w:val="28"/>
          <w:szCs w:val="28"/>
        </w:rPr>
        <w:t>гора</w:t>
      </w:r>
      <w:r w:rsidRPr="00A60F33">
        <w:rPr>
          <w:sz w:val="28"/>
          <w:szCs w:val="28"/>
        </w:rPr>
        <w:t xml:space="preserve">, означающее в его широком, межстилевом употреблении «значительная возвышенность, поднимающаяся над окружающей местностью», и имеющее ряд переносных значений, не предполагает точного количественного измерения высоты. В географической же терминологии, где существенно разграничение понятий </w:t>
      </w:r>
      <w:r w:rsidRPr="00A60F33">
        <w:rPr>
          <w:rStyle w:val="a4"/>
          <w:sz w:val="28"/>
          <w:szCs w:val="28"/>
        </w:rPr>
        <w:t>гора - холм</w:t>
      </w:r>
      <w:r w:rsidRPr="00A60F33">
        <w:rPr>
          <w:sz w:val="28"/>
          <w:szCs w:val="28"/>
        </w:rPr>
        <w:t>, дается уточнение: возвышенность более 200 м в высоту. Таким образом, использование подобных слов за пределами научного стиля связано с частичной их детерминологизацией.</w:t>
      </w:r>
    </w:p>
    <w:p w:rsidR="00EA4792" w:rsidRPr="00A60F33" w:rsidRDefault="00EA4792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Введение терминов в тексты</w:t>
      </w:r>
      <w:r w:rsidR="007F2474" w:rsidRPr="00A60F33">
        <w:rPr>
          <w:sz w:val="28"/>
          <w:szCs w:val="28"/>
        </w:rPr>
        <w:t xml:space="preserve"> ОДС</w:t>
      </w:r>
      <w:r w:rsidRPr="00A60F33">
        <w:rPr>
          <w:sz w:val="28"/>
          <w:szCs w:val="28"/>
        </w:rPr>
        <w:t xml:space="preserve"> должно быть мотивировано, злоупотребление терминологической лексикой лишает речь необходимой простоты и доступности. Сравним две редакции предложений:</w:t>
      </w:r>
    </w:p>
    <w:tbl>
      <w:tblPr>
        <w:tblW w:w="47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6"/>
        <w:gridCol w:w="4218"/>
      </w:tblGrid>
      <w:tr w:rsidR="00EA4792" w:rsidRPr="00A60F33" w:rsidTr="00A60F33">
        <w:trPr>
          <w:tblCellSpacing w:w="15" w:type="dxa"/>
        </w:trPr>
        <w:tc>
          <w:tcPr>
            <w:tcW w:w="2667" w:type="pct"/>
            <w:vAlign w:val="center"/>
          </w:tcPr>
          <w:p w:rsidR="00EA4792" w:rsidRPr="00A60F33" w:rsidRDefault="00EA4792" w:rsidP="00A60F33">
            <w:pPr>
              <w:spacing w:line="360" w:lineRule="auto"/>
              <w:ind w:right="488"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 xml:space="preserve">Встречаются певцы, которые исполняют исконно русские песни 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</w:t>
            </w:r>
            <w:r w:rsidRPr="00A60F33">
              <w:rPr>
                <w:rStyle w:val="a4"/>
                <w:sz w:val="28"/>
                <w:szCs w:val="28"/>
              </w:rPr>
              <w:t>с элементами подражательства</w:t>
            </w:r>
            <w:r w:rsidR="00A60F33">
              <w:rPr>
                <w:rStyle w:val="a4"/>
                <w:sz w:val="28"/>
                <w:szCs w:val="28"/>
              </w:rPr>
              <w:t xml:space="preserve"> </w:t>
            </w:r>
            <w:r w:rsidRPr="00A60F33">
              <w:rPr>
                <w:rStyle w:val="a4"/>
                <w:sz w:val="28"/>
                <w:szCs w:val="28"/>
              </w:rPr>
              <w:t>иностранной манере звукоизвлечения.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4792" w:rsidRPr="00A60F33" w:rsidRDefault="00EA4792" w:rsidP="00A60F33">
            <w:pPr>
              <w:spacing w:line="360" w:lineRule="auto"/>
              <w:ind w:left="-615" w:firstLine="776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>1.</w:t>
            </w:r>
            <w:r w:rsidR="00A60F33">
              <w:rPr>
                <w:rStyle w:val="a4"/>
                <w:sz w:val="28"/>
                <w:szCs w:val="28"/>
              </w:rPr>
              <w:t>Некоторые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</w:t>
            </w:r>
            <w:r w:rsidRPr="00A60F33">
              <w:rPr>
                <w:rStyle w:val="a4"/>
                <w:sz w:val="28"/>
                <w:szCs w:val="28"/>
              </w:rPr>
              <w:t xml:space="preserve">певцы 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     </w:t>
            </w:r>
            <w:r w:rsidRPr="00A60F33">
              <w:rPr>
                <w:rStyle w:val="a4"/>
                <w:sz w:val="28"/>
                <w:szCs w:val="28"/>
              </w:rPr>
              <w:t>исполняют русские песни, подражая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                    </w:t>
            </w:r>
            <w:r w:rsidR="00A60F33">
              <w:rPr>
                <w:rStyle w:val="a4"/>
                <w:sz w:val="28"/>
                <w:szCs w:val="28"/>
                <w:lang w:val="en-US"/>
              </w:rPr>
              <w:t>pf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     </w:t>
            </w:r>
            <w:r w:rsidRPr="00A60F33">
              <w:rPr>
                <w:rStyle w:val="a4"/>
                <w:sz w:val="28"/>
                <w:szCs w:val="28"/>
              </w:rPr>
              <w:t xml:space="preserve"> зарубежным артистам.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  <w:tr w:rsidR="00EA4792" w:rsidRPr="00A60F33" w:rsidTr="00A60F33">
        <w:trPr>
          <w:tblCellSpacing w:w="15" w:type="dxa"/>
        </w:trPr>
        <w:tc>
          <w:tcPr>
            <w:tcW w:w="2667" w:type="pct"/>
            <w:vAlign w:val="center"/>
          </w:tcPr>
          <w:p w:rsidR="00A60F33" w:rsidRDefault="00A60F33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EA4792" w:rsidRPr="00A60F33" w:rsidRDefault="00EA4792" w:rsidP="00A60F33">
            <w:pPr>
              <w:tabs>
                <w:tab w:val="left" w:pos="4111"/>
              </w:tabs>
              <w:spacing w:line="360" w:lineRule="auto"/>
              <w:ind w:right="630"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>У хозяек, которые нарушают правила доения, наблюдаются</w:t>
            </w:r>
            <w:r w:rsidR="00A60F33">
              <w:rPr>
                <w:rStyle w:val="a4"/>
                <w:sz w:val="28"/>
                <w:szCs w:val="28"/>
              </w:rPr>
              <w:t xml:space="preserve"> коровы, больные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</w:t>
            </w:r>
            <w:r w:rsidR="00A60F33">
              <w:rPr>
                <w:rStyle w:val="a4"/>
                <w:sz w:val="28"/>
                <w:szCs w:val="28"/>
              </w:rPr>
              <w:t>субклинической</w:t>
            </w:r>
            <w:r w:rsidR="00A60F33" w:rsidRPr="00A60F33">
              <w:rPr>
                <w:rStyle w:val="a4"/>
                <w:sz w:val="28"/>
                <w:szCs w:val="28"/>
              </w:rPr>
              <w:t xml:space="preserve"> </w:t>
            </w:r>
            <w:r w:rsidRPr="00A60F33">
              <w:rPr>
                <w:rStyle w:val="a4"/>
                <w:sz w:val="28"/>
                <w:szCs w:val="28"/>
              </w:rPr>
              <w:t>и</w:t>
            </w:r>
            <w:r w:rsidR="006C680B">
              <w:rPr>
                <w:rStyle w:val="a4"/>
                <w:sz w:val="28"/>
                <w:szCs w:val="28"/>
              </w:rPr>
              <w:t xml:space="preserve"> </w:t>
            </w:r>
            <w:r w:rsidRPr="00A60F33">
              <w:rPr>
                <w:rStyle w:val="a4"/>
                <w:sz w:val="28"/>
                <w:szCs w:val="28"/>
              </w:rPr>
              <w:t>клинической формой мастита.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4792" w:rsidRPr="00A60F33" w:rsidRDefault="00EA4792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>Коровы болеют маститом, если их неправильно доят.</w:t>
            </w:r>
            <w:r w:rsidRPr="00A60F33">
              <w:rPr>
                <w:sz w:val="28"/>
                <w:szCs w:val="28"/>
              </w:rPr>
              <w:t xml:space="preserve"> Или: </w:t>
            </w:r>
            <w:r w:rsidRPr="00A60F33">
              <w:rPr>
                <w:rStyle w:val="a4"/>
                <w:sz w:val="28"/>
                <w:szCs w:val="28"/>
              </w:rPr>
              <w:t>Неправильное доение коров вызывает у них мастит.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</w:tbl>
    <w:p w:rsidR="00A60F33" w:rsidRDefault="00A60F33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66A18" w:rsidRPr="00A60F33" w:rsidRDefault="00766A18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В </w:t>
      </w:r>
      <w:r w:rsidR="001D27CA" w:rsidRPr="00A60F33">
        <w:rPr>
          <w:rStyle w:val="a5"/>
          <w:sz w:val="28"/>
          <w:szCs w:val="28"/>
        </w:rPr>
        <w:t>официально-деловом стиле</w:t>
      </w:r>
      <w:r w:rsidRPr="00A60F33">
        <w:rPr>
          <w:sz w:val="28"/>
          <w:szCs w:val="28"/>
        </w:rPr>
        <w:t xml:space="preserve"> ошибки возникают из-за неумения автора профессионально и грамотно использовать </w:t>
      </w:r>
      <w:bookmarkStart w:id="9" w:name="i2067"/>
      <w:bookmarkEnd w:id="9"/>
      <w:r w:rsidRPr="00A60F33">
        <w:rPr>
          <w:sz w:val="28"/>
          <w:szCs w:val="28"/>
        </w:rPr>
        <w:t xml:space="preserve">термины. В </w:t>
      </w:r>
      <w:r w:rsidR="001D27CA" w:rsidRPr="00A60F33">
        <w:rPr>
          <w:sz w:val="28"/>
          <w:szCs w:val="28"/>
        </w:rPr>
        <w:t>текстах ОДС</w:t>
      </w:r>
      <w:r w:rsidRPr="00A60F33">
        <w:rPr>
          <w:sz w:val="28"/>
          <w:szCs w:val="28"/>
        </w:rPr>
        <w:t xml:space="preserve"> нецелесообразна замена терминов словами близкого значения, описательными выражениями: </w:t>
      </w:r>
      <w:r w:rsidRPr="00A60F33">
        <w:rPr>
          <w:rStyle w:val="a4"/>
          <w:sz w:val="28"/>
          <w:szCs w:val="28"/>
        </w:rPr>
        <w:t xml:space="preserve">Гидрантная муфта с </w:t>
      </w:r>
      <w:r w:rsidRPr="00A60F33">
        <w:rPr>
          <w:rStyle w:val="a5"/>
          <w:sz w:val="28"/>
          <w:szCs w:val="28"/>
        </w:rPr>
        <w:t>управлением, приводимым в действие воздухом при помощи грузоупорной рукоятки оператора</w:t>
      </w:r>
      <w:r w:rsidRPr="00A60F33">
        <w:rPr>
          <w:rStyle w:val="a4"/>
          <w:sz w:val="28"/>
          <w:szCs w:val="28"/>
        </w:rPr>
        <w:t>, была сконструирована...</w:t>
      </w:r>
      <w:r w:rsidRPr="00A60F33">
        <w:rPr>
          <w:sz w:val="28"/>
          <w:szCs w:val="28"/>
        </w:rPr>
        <w:t xml:space="preserve"> (надо: </w:t>
      </w:r>
      <w:r w:rsidRPr="00A60F33">
        <w:rPr>
          <w:rStyle w:val="a4"/>
          <w:sz w:val="28"/>
          <w:szCs w:val="28"/>
        </w:rPr>
        <w:t xml:space="preserve">гидрантная муфта </w:t>
      </w:r>
      <w:r w:rsidRPr="00A60F33">
        <w:rPr>
          <w:rStyle w:val="a5"/>
          <w:sz w:val="28"/>
          <w:szCs w:val="28"/>
        </w:rPr>
        <w:t>с пневматической системой управления</w:t>
      </w:r>
      <w:r w:rsidRPr="00A60F33">
        <w:rPr>
          <w:rStyle w:val="a4"/>
          <w:sz w:val="28"/>
          <w:szCs w:val="28"/>
        </w:rPr>
        <w:t>...</w:t>
      </w:r>
      <w:r w:rsidRPr="00A60F33">
        <w:rPr>
          <w:sz w:val="28"/>
          <w:szCs w:val="28"/>
        </w:rPr>
        <w:t>).</w:t>
      </w:r>
    </w:p>
    <w:p w:rsidR="00766A18" w:rsidRPr="00A60F33" w:rsidRDefault="00766A18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Недопустимо неточное воспроизведение терминов, например: </w:t>
      </w:r>
      <w:r w:rsidRPr="00A60F33">
        <w:rPr>
          <w:rStyle w:val="a4"/>
          <w:sz w:val="28"/>
          <w:szCs w:val="28"/>
        </w:rPr>
        <w:t xml:space="preserve">Движения водителя должны быть ограничены </w:t>
      </w:r>
      <w:r w:rsidRPr="00A60F33">
        <w:rPr>
          <w:rStyle w:val="a5"/>
          <w:sz w:val="28"/>
          <w:szCs w:val="28"/>
        </w:rPr>
        <w:t>привязным ремнем</w:t>
      </w:r>
      <w:r w:rsidRPr="00A60F33">
        <w:rPr>
          <w:rStyle w:val="a4"/>
          <w:sz w:val="28"/>
          <w:szCs w:val="28"/>
        </w:rPr>
        <w:t xml:space="preserve"> </w:t>
      </w:r>
      <w:r w:rsidRPr="00A60F33">
        <w:rPr>
          <w:sz w:val="28"/>
          <w:szCs w:val="28"/>
        </w:rPr>
        <w:t xml:space="preserve">. Термин </w:t>
      </w:r>
      <w:r w:rsidRPr="00A60F33">
        <w:rPr>
          <w:rStyle w:val="a4"/>
          <w:sz w:val="28"/>
          <w:szCs w:val="28"/>
        </w:rPr>
        <w:t>привязной ремень</w:t>
      </w:r>
      <w:r w:rsidRPr="00A60F33">
        <w:rPr>
          <w:sz w:val="28"/>
          <w:szCs w:val="28"/>
        </w:rPr>
        <w:t xml:space="preserve"> используется в авиации, в этом же случае следовало употребить термин </w:t>
      </w:r>
      <w:r w:rsidRPr="00A60F33">
        <w:rPr>
          <w:rStyle w:val="a4"/>
          <w:sz w:val="28"/>
          <w:szCs w:val="28"/>
        </w:rPr>
        <w:t>ремень безопасности</w:t>
      </w:r>
      <w:r w:rsidRPr="00A60F33">
        <w:rPr>
          <w:sz w:val="28"/>
          <w:szCs w:val="28"/>
        </w:rPr>
        <w:t xml:space="preserve">. Путаница в терминологии не только наносит ущерб стилю, но и уличает автора в плохом знании предмета. Например: </w:t>
      </w:r>
      <w:r w:rsidRPr="00A60F33">
        <w:rPr>
          <w:rStyle w:val="a4"/>
          <w:sz w:val="28"/>
          <w:szCs w:val="28"/>
        </w:rPr>
        <w:t xml:space="preserve">Отмечается </w:t>
      </w:r>
      <w:r w:rsidRPr="00A60F33">
        <w:rPr>
          <w:rStyle w:val="a5"/>
          <w:sz w:val="28"/>
          <w:szCs w:val="28"/>
        </w:rPr>
        <w:t>перистальтизм</w:t>
      </w:r>
      <w:r w:rsidRPr="00A60F33">
        <w:rPr>
          <w:rStyle w:val="a4"/>
          <w:sz w:val="28"/>
          <w:szCs w:val="28"/>
        </w:rPr>
        <w:t xml:space="preserve"> сердца с последующей остановкой в фазе систолы</w:t>
      </w:r>
      <w:r w:rsidRPr="00A60F33">
        <w:rPr>
          <w:sz w:val="28"/>
          <w:szCs w:val="28"/>
        </w:rPr>
        <w:t xml:space="preserve"> - термин </w:t>
      </w:r>
      <w:r w:rsidRPr="00A60F33">
        <w:rPr>
          <w:rStyle w:val="a4"/>
          <w:sz w:val="28"/>
          <w:szCs w:val="28"/>
        </w:rPr>
        <w:t>перистальтизм</w:t>
      </w:r>
      <w:r w:rsidRPr="00A60F33">
        <w:rPr>
          <w:sz w:val="28"/>
          <w:szCs w:val="28"/>
        </w:rPr>
        <w:t xml:space="preserve"> может характеризовать только деятельность органов пищеварения (следовало написать: </w:t>
      </w:r>
      <w:r w:rsidRPr="00A60F33">
        <w:rPr>
          <w:rStyle w:val="a4"/>
          <w:sz w:val="28"/>
          <w:szCs w:val="28"/>
        </w:rPr>
        <w:t xml:space="preserve">Отмечается </w:t>
      </w:r>
      <w:r w:rsidRPr="00A60F33">
        <w:rPr>
          <w:rStyle w:val="a5"/>
          <w:sz w:val="28"/>
          <w:szCs w:val="28"/>
        </w:rPr>
        <w:t>фибрилляция</w:t>
      </w:r>
      <w:r w:rsidRPr="00A60F33">
        <w:rPr>
          <w:rStyle w:val="a4"/>
          <w:sz w:val="28"/>
          <w:szCs w:val="28"/>
        </w:rPr>
        <w:t xml:space="preserve"> сердца...</w:t>
      </w:r>
      <w:r w:rsidRPr="00A60F33">
        <w:rPr>
          <w:sz w:val="28"/>
          <w:szCs w:val="28"/>
        </w:rPr>
        <w:t>).</w:t>
      </w:r>
    </w:p>
    <w:p w:rsidR="00766A18" w:rsidRPr="00A60F33" w:rsidRDefault="00766A18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Включение терминологической лексики в тексты, не относящиеся к научному</w:t>
      </w:r>
      <w:r w:rsidR="00070CAF" w:rsidRPr="00A60F33">
        <w:rPr>
          <w:sz w:val="28"/>
          <w:szCs w:val="28"/>
        </w:rPr>
        <w:t xml:space="preserve"> и официально-деловому </w:t>
      </w:r>
      <w:r w:rsidRPr="00A60F33">
        <w:rPr>
          <w:sz w:val="28"/>
          <w:szCs w:val="28"/>
        </w:rPr>
        <w:t>стилю, требует от автора глубокого знания предмета. Недопустимо дилетантское отношение к специальной лексике, ведущее не только к стилистическим, но и к смысловым ошибкам. Строгость в выборе терминов и употребление их в точном соответствии со значением - обязательное требование к текстам любого функционального стиля.</w:t>
      </w:r>
      <w:r w:rsidR="001D27CA" w:rsidRPr="00A60F33">
        <w:rPr>
          <w:sz w:val="28"/>
          <w:szCs w:val="28"/>
        </w:rPr>
        <w:t>В ОДС употребляются научные термины и специальные слова.</w:t>
      </w:r>
    </w:p>
    <w:p w:rsidR="006C680B" w:rsidRDefault="006C680B" w:rsidP="00A60F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6B07" w:rsidRPr="00A60F33" w:rsidRDefault="00C06B07" w:rsidP="006C68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0F33">
        <w:rPr>
          <w:b/>
          <w:sz w:val="28"/>
          <w:szCs w:val="28"/>
        </w:rPr>
        <w:t>Канцеляризмы и речевые штампы</w:t>
      </w:r>
    </w:p>
    <w:p w:rsidR="006C680B" w:rsidRDefault="006C680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При разборе ошибок, вызванных неоправданным употреблением стилистически окрашенной лексики, особое внимание следует уделить словам, связанным с официально-деловым стилем. Элементы официально-делового стиля, введенные в стилистически чуждый для них контекст, называются </w:t>
      </w:r>
      <w:bookmarkStart w:id="10" w:name="i2170"/>
      <w:bookmarkEnd w:id="10"/>
      <w:r w:rsidRPr="00A60F33">
        <w:rPr>
          <w:rStyle w:val="-"/>
          <w:sz w:val="28"/>
          <w:szCs w:val="28"/>
        </w:rPr>
        <w:t>канцеляризмами</w:t>
      </w:r>
      <w:r w:rsidRPr="00A60F33">
        <w:rPr>
          <w:sz w:val="28"/>
          <w:szCs w:val="28"/>
        </w:rPr>
        <w:t>. Следует помнить, что канцеляризмами эти речевые средства именуются лишь в том случае, когда они употреблены в речи, не связанной нормами официально-делового стиля.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 лексическим и фразеологическим канцеляризмам относятся слова и словосочетания, имеющие типичную для официально-делового стиля окраску (</w:t>
      </w:r>
      <w:r w:rsidRPr="00A60F33">
        <w:rPr>
          <w:rStyle w:val="a4"/>
          <w:sz w:val="28"/>
          <w:szCs w:val="28"/>
        </w:rPr>
        <w:t>наличие, за неимением, во избежание, проживать, изымать, вышеперечисленный, имеет место</w:t>
      </w:r>
      <w:r w:rsidRPr="00A60F33">
        <w:rPr>
          <w:sz w:val="28"/>
          <w:szCs w:val="28"/>
        </w:rPr>
        <w:t xml:space="preserve"> и т.п.). Употребление их делает речь невыразительной (</w:t>
      </w:r>
      <w:r w:rsidRPr="00A60F33">
        <w:rPr>
          <w:rStyle w:val="a5"/>
          <w:sz w:val="28"/>
          <w:szCs w:val="28"/>
        </w:rPr>
        <w:t>При наличии</w:t>
      </w:r>
      <w:r w:rsidRPr="00A60F33">
        <w:rPr>
          <w:rStyle w:val="a4"/>
          <w:sz w:val="28"/>
          <w:szCs w:val="28"/>
        </w:rPr>
        <w:t xml:space="preserve"> желания можно многое сделать </w:t>
      </w:r>
      <w:r w:rsidRPr="00A60F33">
        <w:rPr>
          <w:rStyle w:val="a5"/>
          <w:sz w:val="28"/>
          <w:szCs w:val="28"/>
        </w:rPr>
        <w:t>по улучшению</w:t>
      </w:r>
      <w:r w:rsidRPr="00A60F33">
        <w:rPr>
          <w:rStyle w:val="a4"/>
          <w:sz w:val="28"/>
          <w:szCs w:val="28"/>
        </w:rPr>
        <w:t xml:space="preserve"> условий труда рабочих; В настоящее время ощущается </w:t>
      </w:r>
      <w:r w:rsidRPr="00A60F33">
        <w:rPr>
          <w:rStyle w:val="a5"/>
          <w:sz w:val="28"/>
          <w:szCs w:val="28"/>
        </w:rPr>
        <w:t>недокомплект</w:t>
      </w:r>
      <w:r w:rsidRPr="00A60F33">
        <w:rPr>
          <w:rStyle w:val="a4"/>
          <w:sz w:val="28"/>
          <w:szCs w:val="28"/>
        </w:rPr>
        <w:t xml:space="preserve"> педагогических кадров</w:t>
      </w:r>
      <w:r w:rsidRPr="00A60F33">
        <w:rPr>
          <w:sz w:val="28"/>
          <w:szCs w:val="28"/>
        </w:rPr>
        <w:t>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Как правило, можно найти много вариантов для выражения мысли, избегая канцеляризмов. Например, зачем журналисту писать: </w:t>
      </w:r>
      <w:r w:rsidRPr="00A60F33">
        <w:rPr>
          <w:rStyle w:val="a4"/>
          <w:sz w:val="28"/>
          <w:szCs w:val="28"/>
        </w:rPr>
        <w:t>В браке заключается отрицательная сторона в деятельности предприятия</w:t>
      </w:r>
      <w:r w:rsidRPr="00A60F33">
        <w:rPr>
          <w:sz w:val="28"/>
          <w:szCs w:val="28"/>
        </w:rPr>
        <w:t xml:space="preserve">, если можно сказать: </w:t>
      </w:r>
      <w:r w:rsidRPr="00A60F33">
        <w:rPr>
          <w:rStyle w:val="a4"/>
          <w:sz w:val="28"/>
          <w:szCs w:val="28"/>
        </w:rPr>
        <w:t>Плохо, когда предприятие выпускает брак; Брак недопустим в работе; Брак - это большое зло, с которым надо бороться; Надо не допускать брака в производстве; Надо, наконец, прекратить выпуск бракованных изделий!; Нельзя мириться с браком!</w:t>
      </w:r>
      <w:r w:rsidRPr="00A60F33">
        <w:rPr>
          <w:sz w:val="28"/>
          <w:szCs w:val="28"/>
        </w:rPr>
        <w:t xml:space="preserve"> Простая и конкретная формулировка сильнее воздействует на читателя.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Канцелярскую окраску речи часто придают </w:t>
      </w:r>
      <w:r w:rsidRPr="00A60F33">
        <w:rPr>
          <w:rStyle w:val="a5"/>
          <w:sz w:val="28"/>
          <w:szCs w:val="28"/>
        </w:rPr>
        <w:t>отглагольные существительные</w:t>
      </w:r>
      <w:r w:rsidRPr="00A60F33">
        <w:rPr>
          <w:sz w:val="28"/>
          <w:szCs w:val="28"/>
        </w:rPr>
        <w:t xml:space="preserve">, образованные с помощью суффиксов </w:t>
      </w:r>
      <w:r w:rsidRPr="00A60F33">
        <w:rPr>
          <w:rStyle w:val="a4"/>
          <w:sz w:val="28"/>
          <w:szCs w:val="28"/>
        </w:rPr>
        <w:t>-ени-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-ани-</w:t>
      </w:r>
      <w:r w:rsidRPr="00A60F33">
        <w:rPr>
          <w:sz w:val="28"/>
          <w:szCs w:val="28"/>
        </w:rPr>
        <w:t xml:space="preserve"> и др. (</w:t>
      </w:r>
      <w:r w:rsidRPr="00A60F33">
        <w:rPr>
          <w:rStyle w:val="a4"/>
          <w:sz w:val="28"/>
          <w:szCs w:val="28"/>
        </w:rPr>
        <w:t>выявление, нахождение, взятие, раздутие, сомкнутие</w:t>
      </w:r>
      <w:r w:rsidRPr="00A60F33">
        <w:rPr>
          <w:sz w:val="28"/>
          <w:szCs w:val="28"/>
        </w:rPr>
        <w:t>) и бессуффиксальные (</w:t>
      </w:r>
      <w:r w:rsidRPr="00A60F33">
        <w:rPr>
          <w:rStyle w:val="a4"/>
          <w:sz w:val="28"/>
          <w:szCs w:val="28"/>
        </w:rPr>
        <w:t>пошив, угон, отгул</w:t>
      </w:r>
      <w:r w:rsidRPr="00A60F33">
        <w:rPr>
          <w:sz w:val="28"/>
          <w:szCs w:val="28"/>
        </w:rPr>
        <w:t xml:space="preserve">). Канцелярский оттенок их усугубляют приставки </w:t>
      </w:r>
      <w:r w:rsidRPr="00A60F33">
        <w:rPr>
          <w:rStyle w:val="a4"/>
          <w:sz w:val="28"/>
          <w:szCs w:val="28"/>
        </w:rPr>
        <w:t>не-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недо-</w:t>
      </w:r>
      <w:r w:rsidRPr="00A60F33">
        <w:rPr>
          <w:sz w:val="28"/>
          <w:szCs w:val="28"/>
        </w:rPr>
        <w:t xml:space="preserve"> (</w:t>
      </w:r>
      <w:r w:rsidRPr="00A60F33">
        <w:rPr>
          <w:rStyle w:val="a4"/>
          <w:sz w:val="28"/>
          <w:szCs w:val="28"/>
        </w:rPr>
        <w:t>необнаружение, недовыполнение</w:t>
      </w:r>
      <w:r w:rsidRPr="00A60F33">
        <w:rPr>
          <w:sz w:val="28"/>
          <w:szCs w:val="28"/>
        </w:rPr>
        <w:t>). Русские писатели нередко пародировали слог, «украшенный» такими канцеляризмами [</w:t>
      </w:r>
      <w:r w:rsidRPr="00A60F33">
        <w:rPr>
          <w:rStyle w:val="a4"/>
          <w:sz w:val="28"/>
          <w:szCs w:val="28"/>
        </w:rPr>
        <w:t xml:space="preserve">Дело об </w:t>
      </w:r>
      <w:r w:rsidRPr="00A60F33">
        <w:rPr>
          <w:rStyle w:val="a5"/>
          <w:sz w:val="28"/>
          <w:szCs w:val="28"/>
        </w:rPr>
        <w:t>изгрызении</w:t>
      </w:r>
      <w:r w:rsidRPr="00A60F33">
        <w:rPr>
          <w:rStyle w:val="a4"/>
          <w:sz w:val="28"/>
          <w:szCs w:val="28"/>
        </w:rPr>
        <w:t xml:space="preserve"> плана оного мышами</w:t>
      </w:r>
      <w:r w:rsidRPr="00A60F33">
        <w:rPr>
          <w:sz w:val="28"/>
          <w:szCs w:val="28"/>
        </w:rPr>
        <w:t xml:space="preserve"> (Герц.); </w:t>
      </w:r>
      <w:r w:rsidRPr="00A60F33">
        <w:rPr>
          <w:rStyle w:val="a4"/>
          <w:sz w:val="28"/>
          <w:szCs w:val="28"/>
        </w:rPr>
        <w:t xml:space="preserve">Дело о </w:t>
      </w:r>
      <w:r w:rsidRPr="00A60F33">
        <w:rPr>
          <w:rStyle w:val="a5"/>
          <w:sz w:val="28"/>
          <w:szCs w:val="28"/>
        </w:rPr>
        <w:t>влетении</w:t>
      </w:r>
      <w:r w:rsidRPr="00A60F33">
        <w:rPr>
          <w:rStyle w:val="a4"/>
          <w:sz w:val="28"/>
          <w:szCs w:val="28"/>
        </w:rPr>
        <w:t xml:space="preserve"> и </w:t>
      </w:r>
      <w:r w:rsidRPr="00A60F33">
        <w:rPr>
          <w:rStyle w:val="a5"/>
          <w:sz w:val="28"/>
          <w:szCs w:val="28"/>
        </w:rPr>
        <w:t>разбитии</w:t>
      </w:r>
      <w:r w:rsidRPr="00A60F33">
        <w:rPr>
          <w:rStyle w:val="a4"/>
          <w:sz w:val="28"/>
          <w:szCs w:val="28"/>
        </w:rPr>
        <w:t xml:space="preserve"> стекол вороною</w:t>
      </w:r>
      <w:r w:rsidRPr="00A60F33">
        <w:rPr>
          <w:sz w:val="28"/>
          <w:szCs w:val="28"/>
        </w:rPr>
        <w:t xml:space="preserve"> (Пис.); </w:t>
      </w:r>
      <w:r w:rsidRPr="00A60F33">
        <w:rPr>
          <w:rStyle w:val="a4"/>
          <w:sz w:val="28"/>
          <w:szCs w:val="28"/>
        </w:rPr>
        <w:t xml:space="preserve">Объявив вдове Ваниной, что в </w:t>
      </w:r>
      <w:r w:rsidRPr="00A60F33">
        <w:rPr>
          <w:rStyle w:val="a5"/>
          <w:sz w:val="28"/>
          <w:szCs w:val="28"/>
        </w:rPr>
        <w:t>неприлеплении</w:t>
      </w:r>
      <w:r w:rsidRPr="00A60F33">
        <w:rPr>
          <w:rStyle w:val="a4"/>
          <w:sz w:val="28"/>
          <w:szCs w:val="28"/>
        </w:rPr>
        <w:t xml:space="preserve"> ею шестидесятикопеечной марки...</w:t>
      </w:r>
      <w:r w:rsidRPr="00A60F33">
        <w:rPr>
          <w:sz w:val="28"/>
          <w:szCs w:val="28"/>
        </w:rPr>
        <w:t xml:space="preserve"> (Ч.)].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Отглагольные существительные не имеют категорий времени, вида, наклонения, залога, лица. Это сужает их выразительные возможности в сравнении с глаголами. Например, лишено точности такое предложение: </w:t>
      </w:r>
      <w:r w:rsidRPr="00A60F33">
        <w:rPr>
          <w:rStyle w:val="a4"/>
          <w:sz w:val="28"/>
          <w:szCs w:val="28"/>
        </w:rPr>
        <w:t>Со стороны заведующего фермой В.И. Шлыка было проявлено халатное отношение к доению и кормлению коров.</w:t>
      </w:r>
      <w:r w:rsidRPr="00A60F33">
        <w:rPr>
          <w:sz w:val="28"/>
          <w:szCs w:val="28"/>
        </w:rPr>
        <w:t xml:space="preserve"> Можно подумать, что заведующий плохо доил и кормил коров, но автор хотел только сказать, что </w:t>
      </w:r>
      <w:r w:rsidRPr="00A60F33">
        <w:rPr>
          <w:rStyle w:val="a4"/>
          <w:sz w:val="28"/>
          <w:szCs w:val="28"/>
        </w:rPr>
        <w:t>Заведующий фермой В.И. Шлык ничего не сделал, чтобы облегчить труд доярок, заготовить корма для скота.</w:t>
      </w:r>
      <w:r w:rsidRPr="00A60F33">
        <w:rPr>
          <w:sz w:val="28"/>
          <w:szCs w:val="28"/>
        </w:rPr>
        <w:t xml:space="preserve"> Невозможность выразить отглагольным существительным значение залога может привести к двусмысленности конструкции типа </w:t>
      </w:r>
      <w:r w:rsidRPr="00A60F33">
        <w:rPr>
          <w:rStyle w:val="a4"/>
          <w:sz w:val="28"/>
          <w:szCs w:val="28"/>
        </w:rPr>
        <w:t>утверждение профессора</w:t>
      </w:r>
      <w:r w:rsidRPr="00A60F33">
        <w:rPr>
          <w:sz w:val="28"/>
          <w:szCs w:val="28"/>
        </w:rPr>
        <w:t xml:space="preserve"> (профессор </w:t>
      </w:r>
      <w:r w:rsidRPr="00A60F33">
        <w:rPr>
          <w:rStyle w:val="a4"/>
          <w:sz w:val="28"/>
          <w:szCs w:val="28"/>
        </w:rPr>
        <w:t>утверждает</w:t>
      </w:r>
      <w:r w:rsidRPr="00A60F33">
        <w:rPr>
          <w:sz w:val="28"/>
          <w:szCs w:val="28"/>
        </w:rPr>
        <w:t xml:space="preserve"> или его </w:t>
      </w:r>
      <w:r w:rsidRPr="00A60F33">
        <w:rPr>
          <w:rStyle w:val="a4"/>
          <w:sz w:val="28"/>
          <w:szCs w:val="28"/>
        </w:rPr>
        <w:t>утверждают</w:t>
      </w:r>
      <w:r w:rsidRPr="00A60F33">
        <w:rPr>
          <w:sz w:val="28"/>
          <w:szCs w:val="28"/>
        </w:rPr>
        <w:t xml:space="preserve">?), </w:t>
      </w:r>
      <w:r w:rsidRPr="00A60F33">
        <w:rPr>
          <w:rStyle w:val="a4"/>
          <w:sz w:val="28"/>
          <w:szCs w:val="28"/>
        </w:rPr>
        <w:t>люблю пение</w:t>
      </w:r>
      <w:r w:rsidRPr="00A60F33">
        <w:rPr>
          <w:sz w:val="28"/>
          <w:szCs w:val="28"/>
        </w:rPr>
        <w:t xml:space="preserve"> (люблю </w:t>
      </w:r>
      <w:r w:rsidRPr="00A60F33">
        <w:rPr>
          <w:rStyle w:val="a4"/>
          <w:sz w:val="28"/>
          <w:szCs w:val="28"/>
        </w:rPr>
        <w:t>петь</w:t>
      </w:r>
      <w:r w:rsidRPr="00A60F33">
        <w:rPr>
          <w:sz w:val="28"/>
          <w:szCs w:val="28"/>
        </w:rPr>
        <w:t xml:space="preserve"> или </w:t>
      </w:r>
      <w:r w:rsidRPr="00A60F33">
        <w:rPr>
          <w:rStyle w:val="a4"/>
          <w:sz w:val="28"/>
          <w:szCs w:val="28"/>
        </w:rPr>
        <w:t>слушать, когда поют</w:t>
      </w:r>
      <w:r w:rsidRPr="00A60F33">
        <w:rPr>
          <w:sz w:val="28"/>
          <w:szCs w:val="28"/>
        </w:rPr>
        <w:t>?).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В предложениях с отглагольными существительными сказуемое часто выражается страдательной формой причастия или возвратным глаголом, это лишает действие активности и усиливает канцелярскую окраску речи [</w:t>
      </w:r>
      <w:r w:rsidRPr="00A60F33">
        <w:rPr>
          <w:rStyle w:val="a4"/>
          <w:sz w:val="28"/>
          <w:szCs w:val="28"/>
        </w:rPr>
        <w:t>По окончании ознакомления с достопримечательностями туристам было разрешено их фотографирование</w:t>
      </w:r>
      <w:r w:rsidRPr="00A60F33">
        <w:rPr>
          <w:sz w:val="28"/>
          <w:szCs w:val="28"/>
        </w:rPr>
        <w:t xml:space="preserve"> (лучше: </w:t>
      </w:r>
      <w:r w:rsidRPr="00A60F33">
        <w:rPr>
          <w:rStyle w:val="a4"/>
          <w:sz w:val="28"/>
          <w:szCs w:val="28"/>
        </w:rPr>
        <w:t>Туристам показали достопримечательности и разрешили их сфотографировать</w:t>
      </w:r>
      <w:r w:rsidRPr="00A60F33">
        <w:rPr>
          <w:sz w:val="28"/>
          <w:szCs w:val="28"/>
        </w:rPr>
        <w:t>)].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Однако не все отглагольные существительные в русском языке принадлежат к официально-деловой лексике, они разнообразны по стилистической окраске, которая во многом зависит от особенностей их лексического значения и словообразования. Ничего общего с канцеляризмами не имеют отглагольные существительные со значением лица (</w:t>
      </w:r>
      <w:r w:rsidRPr="00A60F33">
        <w:rPr>
          <w:rStyle w:val="a4"/>
          <w:sz w:val="28"/>
          <w:szCs w:val="28"/>
        </w:rPr>
        <w:t>учитель, самоучка, растеряха, задира</w:t>
      </w:r>
      <w:r w:rsidRPr="00A60F33">
        <w:rPr>
          <w:sz w:val="28"/>
          <w:szCs w:val="28"/>
        </w:rPr>
        <w:t>), многие существительные со значением действия (</w:t>
      </w:r>
      <w:r w:rsidRPr="00A60F33">
        <w:rPr>
          <w:rStyle w:val="a4"/>
          <w:sz w:val="28"/>
          <w:szCs w:val="28"/>
        </w:rPr>
        <w:t>бег, плач, игра, стирка, стрельба, бомбежка</w:t>
      </w:r>
      <w:r w:rsidRPr="00A60F33">
        <w:rPr>
          <w:sz w:val="28"/>
          <w:szCs w:val="28"/>
        </w:rPr>
        <w:t>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Отглагольные существительные с книжными суффиксами можно разделить на две группы. Одни стилистически нейтральны (</w:t>
      </w:r>
      <w:r w:rsidRPr="00A60F33">
        <w:rPr>
          <w:rStyle w:val="a4"/>
          <w:sz w:val="28"/>
          <w:szCs w:val="28"/>
        </w:rPr>
        <w:t>значение, название, волнение</w:t>
      </w:r>
      <w:r w:rsidRPr="00A60F33">
        <w:rPr>
          <w:sz w:val="28"/>
          <w:szCs w:val="28"/>
        </w:rPr>
        <w:t xml:space="preserve">), у многих из них </w:t>
      </w:r>
      <w:r w:rsidRPr="00A60F33">
        <w:rPr>
          <w:rStyle w:val="a4"/>
          <w:sz w:val="28"/>
          <w:szCs w:val="28"/>
        </w:rPr>
        <w:t>-ние</w:t>
      </w:r>
      <w:r w:rsidRPr="00A60F33">
        <w:rPr>
          <w:sz w:val="28"/>
          <w:szCs w:val="28"/>
        </w:rPr>
        <w:t xml:space="preserve"> изменилось в </w:t>
      </w:r>
      <w:r w:rsidRPr="00A60F33">
        <w:rPr>
          <w:rStyle w:val="a4"/>
          <w:sz w:val="28"/>
          <w:szCs w:val="28"/>
        </w:rPr>
        <w:t>-нье</w:t>
      </w:r>
      <w:r w:rsidRPr="00A60F33">
        <w:rPr>
          <w:sz w:val="28"/>
          <w:szCs w:val="28"/>
        </w:rPr>
        <w:t xml:space="preserve">, и они стали обозначать не действие, а его результат (ср.: </w:t>
      </w:r>
      <w:r w:rsidRPr="00A60F33">
        <w:rPr>
          <w:rStyle w:val="a4"/>
          <w:sz w:val="28"/>
          <w:szCs w:val="28"/>
        </w:rPr>
        <w:t>печение пирогов - сладкое печенье, варение вишен - вишневое варенье</w:t>
      </w:r>
      <w:r w:rsidRPr="00A60F33">
        <w:rPr>
          <w:sz w:val="28"/>
          <w:szCs w:val="28"/>
        </w:rPr>
        <w:t>). Другие сохраняют тесную связь с глаголами, выступая как отвлеченные наименования действий, процессов (</w:t>
      </w:r>
      <w:r w:rsidRPr="00A60F33">
        <w:rPr>
          <w:rStyle w:val="a4"/>
          <w:sz w:val="28"/>
          <w:szCs w:val="28"/>
        </w:rPr>
        <w:t>принятие, невыявление, недопущение</w:t>
      </w:r>
      <w:r w:rsidRPr="00A60F33">
        <w:rPr>
          <w:sz w:val="28"/>
          <w:szCs w:val="28"/>
        </w:rPr>
        <w:t>). Именно таким существительным чаще всего и присуща канцелярская окраска, ее нет лишь у тех, которые получили в языке строгое терминологическое значение (</w:t>
      </w:r>
      <w:r w:rsidRPr="00A60F33">
        <w:rPr>
          <w:rStyle w:val="a4"/>
          <w:sz w:val="28"/>
          <w:szCs w:val="28"/>
        </w:rPr>
        <w:t>бурение, правописание, примыкание</w:t>
      </w:r>
      <w:r w:rsidRPr="00A60F33">
        <w:rPr>
          <w:sz w:val="28"/>
          <w:szCs w:val="28"/>
        </w:rPr>
        <w:t>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Употребление канцеляризмов этого типа связано с так называемым «расщеплением сказуемого», т.е. заменой простого глагольного сказуемого сочетанием отглагольного существительного со вспомогательным глаголом, имеющим ослабленное лексическое значение (вместо усложняет-приводит к усложнению). Так, пишут: </w:t>
      </w:r>
      <w:r w:rsidRPr="00A60F33">
        <w:rPr>
          <w:rStyle w:val="a4"/>
          <w:sz w:val="28"/>
          <w:szCs w:val="28"/>
        </w:rPr>
        <w:t>Это приводит к усложнению, запутыванию учета и увеличению издержек</w:t>
      </w:r>
      <w:r w:rsidRPr="00A60F33">
        <w:rPr>
          <w:sz w:val="28"/>
          <w:szCs w:val="28"/>
        </w:rPr>
        <w:t xml:space="preserve">, а лучше написать: </w:t>
      </w:r>
      <w:r w:rsidRPr="00A60F33">
        <w:rPr>
          <w:rStyle w:val="a4"/>
          <w:sz w:val="28"/>
          <w:szCs w:val="28"/>
        </w:rPr>
        <w:t>Это усложняет и запутывает учет, увеличивает издержки</w:t>
      </w:r>
      <w:r w:rsidRPr="00A60F33">
        <w:rPr>
          <w:sz w:val="28"/>
          <w:szCs w:val="28"/>
        </w:rPr>
        <w:t>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Однако при стилистической оценке этого явления нельзя впадать в крайность, отвергая любые случаи употребления глагольно-именных сочетаний вместо глаголов. В книжных стилях часто употребляются такие сочетания: </w:t>
      </w:r>
      <w:r w:rsidRPr="00A60F33">
        <w:rPr>
          <w:rStyle w:val="a4"/>
          <w:sz w:val="28"/>
          <w:szCs w:val="28"/>
        </w:rPr>
        <w:t>приняли участие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участвовали</w:t>
      </w:r>
      <w:r w:rsidRPr="00A60F33">
        <w:rPr>
          <w:sz w:val="28"/>
          <w:szCs w:val="28"/>
        </w:rPr>
        <w:t xml:space="preserve">, </w:t>
      </w:r>
      <w:r w:rsidRPr="00A60F33">
        <w:rPr>
          <w:rStyle w:val="a4"/>
          <w:sz w:val="28"/>
          <w:szCs w:val="28"/>
        </w:rPr>
        <w:t>дал указание</w:t>
      </w:r>
      <w:r w:rsidRPr="00A60F33">
        <w:rPr>
          <w:sz w:val="28"/>
          <w:szCs w:val="28"/>
        </w:rPr>
        <w:t xml:space="preserve"> вместо </w:t>
      </w:r>
      <w:r w:rsidRPr="00A60F33">
        <w:rPr>
          <w:rStyle w:val="a4"/>
          <w:sz w:val="28"/>
          <w:szCs w:val="28"/>
        </w:rPr>
        <w:t>указал</w:t>
      </w:r>
      <w:r w:rsidRPr="00A60F33">
        <w:rPr>
          <w:sz w:val="28"/>
          <w:szCs w:val="28"/>
        </w:rPr>
        <w:t xml:space="preserve"> и т.д. В официально-деловом стиле закрепились глагольно-именные сочетания </w:t>
      </w:r>
      <w:r w:rsidRPr="00A60F33">
        <w:rPr>
          <w:rStyle w:val="a4"/>
          <w:sz w:val="28"/>
          <w:szCs w:val="28"/>
        </w:rPr>
        <w:t>объявить благодарность, принять к исполнению, наложить взыскание</w:t>
      </w:r>
      <w:r w:rsidRPr="00A60F33">
        <w:rPr>
          <w:sz w:val="28"/>
          <w:szCs w:val="28"/>
        </w:rPr>
        <w:t xml:space="preserve"> (в этих случаях глаголы </w:t>
      </w:r>
      <w:r w:rsidRPr="00A60F33">
        <w:rPr>
          <w:rStyle w:val="a4"/>
          <w:sz w:val="28"/>
          <w:szCs w:val="28"/>
        </w:rPr>
        <w:t>поблагодарить, исполнить, взыскать</w:t>
      </w:r>
      <w:r w:rsidRPr="00A60F33">
        <w:rPr>
          <w:sz w:val="28"/>
          <w:szCs w:val="28"/>
        </w:rPr>
        <w:t xml:space="preserve"> неуместны) и т.п. В научном стиле используются такие терминологические сочетания, как </w:t>
      </w:r>
      <w:r w:rsidRPr="00A60F33">
        <w:rPr>
          <w:rStyle w:val="a4"/>
          <w:sz w:val="28"/>
          <w:szCs w:val="28"/>
        </w:rPr>
        <w:t>наступает зрительное утомление, происходит саморегуляция, производится трансплантация</w:t>
      </w:r>
      <w:r w:rsidRPr="00A60F33">
        <w:rPr>
          <w:sz w:val="28"/>
          <w:szCs w:val="28"/>
        </w:rPr>
        <w:t xml:space="preserve"> и т.п. В публицистическом стиле функционируют выражения </w:t>
      </w:r>
      <w:r w:rsidRPr="00A60F33">
        <w:rPr>
          <w:rStyle w:val="a4"/>
          <w:sz w:val="28"/>
          <w:szCs w:val="28"/>
        </w:rPr>
        <w:t>рабочие объявили забастовку, произошли стычки с полицией, на министра было совершено покушение</w:t>
      </w:r>
      <w:r w:rsidRPr="00A60F33">
        <w:rPr>
          <w:sz w:val="28"/>
          <w:szCs w:val="28"/>
        </w:rPr>
        <w:t xml:space="preserve"> и т.п. В таких случаях без отглагольных существительных не обойтись и нет оснований считать их канцеляризмами.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Употребление глагольно-именных сочетаний иногда даже создает условия для речевой экспрессии. Например, сочетание </w:t>
      </w:r>
      <w:r w:rsidRPr="00A60F33">
        <w:rPr>
          <w:rStyle w:val="a4"/>
          <w:sz w:val="28"/>
          <w:szCs w:val="28"/>
        </w:rPr>
        <w:t>принять горячее участие</w:t>
      </w:r>
      <w:r w:rsidRPr="00A60F33">
        <w:rPr>
          <w:sz w:val="28"/>
          <w:szCs w:val="28"/>
        </w:rPr>
        <w:t xml:space="preserve"> более емкое по смыслу, чем глагол </w:t>
      </w:r>
      <w:r w:rsidRPr="00A60F33">
        <w:rPr>
          <w:rStyle w:val="a4"/>
          <w:sz w:val="28"/>
          <w:szCs w:val="28"/>
        </w:rPr>
        <w:t>участвовать</w:t>
      </w:r>
      <w:r w:rsidRPr="00A60F33">
        <w:rPr>
          <w:sz w:val="28"/>
          <w:szCs w:val="28"/>
        </w:rPr>
        <w:t xml:space="preserve">. Определение при существительном позволяет придать глагольно-именному сочетанию точное терминологическое значение (ср.: </w:t>
      </w:r>
      <w:r w:rsidRPr="00A60F33">
        <w:rPr>
          <w:rStyle w:val="a4"/>
          <w:sz w:val="28"/>
          <w:szCs w:val="28"/>
        </w:rPr>
        <w:t>помочь - оказать неотложную медицинскую помощь</w:t>
      </w:r>
      <w:r w:rsidRPr="00A60F33">
        <w:rPr>
          <w:sz w:val="28"/>
          <w:szCs w:val="28"/>
        </w:rPr>
        <w:t xml:space="preserve">). Использование глагольно-именного сочетания вместо глагола может способствовать также устранению лексической многозначности глаголов (ср.: </w:t>
      </w:r>
      <w:r w:rsidRPr="00A60F33">
        <w:rPr>
          <w:rStyle w:val="a4"/>
          <w:sz w:val="28"/>
          <w:szCs w:val="28"/>
        </w:rPr>
        <w:t>дать гудок - гудеть</w:t>
      </w:r>
      <w:r w:rsidRPr="00A60F33">
        <w:rPr>
          <w:sz w:val="28"/>
          <w:szCs w:val="28"/>
        </w:rPr>
        <w:t>). Предпочтение таких глагольно-именных сочетаний глаголам, естественно, не вызывает сомнения; употребление их не наносит ущерба стилю, а, напротив, придает речи большую действенность.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В иных случаях употребление глагольно-именного сочетания вносит канцелярскую окраску в предложение. Сравним два типа синтаксических конструкций-с глагольно-именным сочетанием и с глаголом:</w:t>
      </w:r>
    </w:p>
    <w:tbl>
      <w:tblPr>
        <w:tblW w:w="49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2"/>
        <w:gridCol w:w="4578"/>
      </w:tblGrid>
      <w:tr w:rsidR="00C06B07" w:rsidRPr="00A60F33" w:rsidTr="006C680B">
        <w:trPr>
          <w:tblCellSpacing w:w="15" w:type="dxa"/>
        </w:trPr>
        <w:tc>
          <w:tcPr>
            <w:tcW w:w="2515" w:type="pct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 xml:space="preserve">В январе-феврале </w:t>
            </w:r>
            <w:r w:rsidRPr="00A60F33">
              <w:rPr>
                <w:rStyle w:val="a5"/>
                <w:sz w:val="28"/>
                <w:szCs w:val="28"/>
              </w:rPr>
              <w:t>происходит икрометание</w:t>
            </w:r>
            <w:r w:rsidRPr="00A60F33">
              <w:rPr>
                <w:rStyle w:val="a4"/>
                <w:sz w:val="28"/>
                <w:szCs w:val="28"/>
              </w:rPr>
              <w:t xml:space="preserve"> у налима.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C06B07" w:rsidRPr="00A60F33" w:rsidRDefault="00C06B07" w:rsidP="006C680B">
            <w:pPr>
              <w:spacing w:line="360" w:lineRule="auto"/>
              <w:ind w:left="-740" w:firstLine="144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 xml:space="preserve">В январе-феврале налим </w:t>
            </w:r>
            <w:r w:rsidRPr="00A60F33">
              <w:rPr>
                <w:rStyle w:val="a5"/>
                <w:sz w:val="28"/>
                <w:szCs w:val="28"/>
              </w:rPr>
              <w:t>мечет икру</w:t>
            </w:r>
            <w:r w:rsidRPr="00A60F33">
              <w:rPr>
                <w:rStyle w:val="a4"/>
                <w:sz w:val="28"/>
                <w:szCs w:val="28"/>
              </w:rPr>
              <w:t>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  <w:tr w:rsidR="00C06B07" w:rsidRPr="00A60F33" w:rsidTr="006C680B">
        <w:trPr>
          <w:tblCellSpacing w:w="15" w:type="dxa"/>
        </w:trPr>
        <w:tc>
          <w:tcPr>
            <w:tcW w:w="2515" w:type="pct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 xml:space="preserve">Дежурная служба усиленно </w:t>
            </w:r>
            <w:r w:rsidRPr="00A60F33">
              <w:rPr>
                <w:rStyle w:val="a5"/>
                <w:sz w:val="28"/>
                <w:szCs w:val="28"/>
              </w:rPr>
              <w:t>ведет контроль</w:t>
            </w:r>
            <w:r w:rsidRPr="00A60F33">
              <w:rPr>
                <w:rStyle w:val="a4"/>
                <w:sz w:val="28"/>
                <w:szCs w:val="28"/>
              </w:rPr>
              <w:t xml:space="preserve"> за расходованием электроэнергии.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 xml:space="preserve">Дежурная служба строго </w:t>
            </w:r>
            <w:r w:rsidRPr="00A60F33">
              <w:rPr>
                <w:rStyle w:val="a5"/>
                <w:sz w:val="28"/>
                <w:szCs w:val="28"/>
              </w:rPr>
              <w:t>контролирует</w:t>
            </w:r>
            <w:r w:rsidRPr="00A60F33">
              <w:rPr>
                <w:rStyle w:val="a4"/>
                <w:sz w:val="28"/>
                <w:szCs w:val="28"/>
              </w:rPr>
              <w:t xml:space="preserve"> расходование электроэнергии.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  <w:tr w:rsidR="00C06B07" w:rsidRPr="00A60F33" w:rsidTr="006C680B">
        <w:trPr>
          <w:tblCellSpacing w:w="15" w:type="dxa"/>
        </w:trPr>
        <w:tc>
          <w:tcPr>
            <w:tcW w:w="2515" w:type="pct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3. </w:t>
            </w:r>
            <w:r w:rsidRPr="00A60F33">
              <w:rPr>
                <w:rStyle w:val="a4"/>
                <w:sz w:val="28"/>
                <w:szCs w:val="28"/>
              </w:rPr>
              <w:t xml:space="preserve">В новом здании театра… на глазах у зрителя </w:t>
            </w:r>
            <w:r w:rsidRPr="00A60F33">
              <w:rPr>
                <w:rStyle w:val="a5"/>
                <w:sz w:val="28"/>
                <w:szCs w:val="28"/>
              </w:rPr>
              <w:t>будет происходить подъем</w:t>
            </w:r>
            <w:r w:rsidRPr="00A60F33">
              <w:rPr>
                <w:rStyle w:val="a4"/>
                <w:sz w:val="28"/>
                <w:szCs w:val="28"/>
              </w:rPr>
              <w:t xml:space="preserve"> и </w:t>
            </w:r>
            <w:r w:rsidRPr="00A60F33">
              <w:rPr>
                <w:rStyle w:val="a5"/>
                <w:sz w:val="28"/>
                <w:szCs w:val="28"/>
              </w:rPr>
              <w:t>опускание</w:t>
            </w:r>
            <w:r w:rsidRPr="00A60F33">
              <w:rPr>
                <w:rStyle w:val="a4"/>
                <w:sz w:val="28"/>
                <w:szCs w:val="28"/>
              </w:rPr>
              <w:t xml:space="preserve"> стола, </w:t>
            </w:r>
            <w:r w:rsidRPr="00A60F33">
              <w:rPr>
                <w:rStyle w:val="a5"/>
                <w:sz w:val="28"/>
                <w:szCs w:val="28"/>
              </w:rPr>
              <w:t>открывание</w:t>
            </w:r>
            <w:r w:rsidRPr="00A60F33">
              <w:rPr>
                <w:rStyle w:val="a4"/>
                <w:sz w:val="28"/>
                <w:szCs w:val="28"/>
              </w:rPr>
              <w:t xml:space="preserve"> и </w:t>
            </w:r>
            <w:r w:rsidRPr="00A60F33">
              <w:rPr>
                <w:rStyle w:val="a5"/>
                <w:sz w:val="28"/>
                <w:szCs w:val="28"/>
              </w:rPr>
              <w:t>закрывание</w:t>
            </w:r>
            <w:r w:rsidRPr="00A60F33">
              <w:rPr>
                <w:rStyle w:val="a4"/>
                <w:sz w:val="28"/>
                <w:szCs w:val="28"/>
              </w:rPr>
              <w:t xml:space="preserve"> рампы.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37" w:type="pct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3. </w:t>
            </w:r>
            <w:r w:rsidRPr="00A60F33">
              <w:rPr>
                <w:rStyle w:val="a4"/>
                <w:sz w:val="28"/>
                <w:szCs w:val="28"/>
              </w:rPr>
              <w:t xml:space="preserve">…Зрители будут видеть, как </w:t>
            </w:r>
            <w:r w:rsidRPr="00A60F33">
              <w:rPr>
                <w:rStyle w:val="a5"/>
                <w:sz w:val="28"/>
                <w:szCs w:val="28"/>
              </w:rPr>
              <w:t>поднимается</w:t>
            </w:r>
            <w:r w:rsidRPr="00A60F33">
              <w:rPr>
                <w:rStyle w:val="a4"/>
                <w:sz w:val="28"/>
                <w:szCs w:val="28"/>
              </w:rPr>
              <w:t xml:space="preserve"> и </w:t>
            </w:r>
            <w:r w:rsidRPr="00A60F33">
              <w:rPr>
                <w:rStyle w:val="a5"/>
                <w:sz w:val="28"/>
                <w:szCs w:val="28"/>
              </w:rPr>
              <w:t>опускается</w:t>
            </w:r>
            <w:r w:rsidRPr="00A60F33">
              <w:rPr>
                <w:rStyle w:val="a4"/>
                <w:sz w:val="28"/>
                <w:szCs w:val="28"/>
              </w:rPr>
              <w:t xml:space="preserve"> стол, как </w:t>
            </w:r>
            <w:r w:rsidRPr="00A60F33">
              <w:rPr>
                <w:rStyle w:val="a5"/>
                <w:sz w:val="28"/>
                <w:szCs w:val="28"/>
              </w:rPr>
              <w:t>открывается</w:t>
            </w:r>
            <w:r w:rsidRPr="00A60F33">
              <w:rPr>
                <w:rStyle w:val="a4"/>
                <w:sz w:val="28"/>
                <w:szCs w:val="28"/>
              </w:rPr>
              <w:t xml:space="preserve"> и </w:t>
            </w:r>
            <w:r w:rsidRPr="00A60F33">
              <w:rPr>
                <w:rStyle w:val="a5"/>
                <w:sz w:val="28"/>
                <w:szCs w:val="28"/>
              </w:rPr>
              <w:t>закрывается</w:t>
            </w:r>
            <w:r w:rsidRPr="00A60F33">
              <w:rPr>
                <w:rStyle w:val="a4"/>
                <w:sz w:val="28"/>
                <w:szCs w:val="28"/>
              </w:rPr>
              <w:t xml:space="preserve"> рампа.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</w:tbl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Как видим, употребление оборота с отглагольными существительными (вместо простого сказуемого) в таких случаях нецелесообразно - оно порождает многословие и отяжеляет слог.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Влиянием официально-делового стиля часто объясняется неоправданное употребление </w:t>
      </w:r>
      <w:bookmarkStart w:id="11" w:name="i2254"/>
      <w:bookmarkEnd w:id="11"/>
      <w:r w:rsidRPr="00A60F33">
        <w:rPr>
          <w:rStyle w:val="a5"/>
          <w:sz w:val="28"/>
          <w:szCs w:val="28"/>
        </w:rPr>
        <w:t>отыменных предлогов</w:t>
      </w:r>
      <w:r w:rsidRPr="00A60F33">
        <w:rPr>
          <w:sz w:val="28"/>
          <w:szCs w:val="28"/>
        </w:rPr>
        <w:t xml:space="preserve">: </w:t>
      </w:r>
      <w:r w:rsidRPr="00A60F33">
        <w:rPr>
          <w:rStyle w:val="a4"/>
          <w:sz w:val="28"/>
          <w:szCs w:val="28"/>
        </w:rPr>
        <w:t>по линии, в разрезе, в части, в деле, в силу, в целях, в адрес, в области, в плане, на уровне, за счет</w:t>
      </w:r>
      <w:r w:rsidRPr="00A60F33">
        <w:rPr>
          <w:sz w:val="28"/>
          <w:szCs w:val="28"/>
        </w:rPr>
        <w:t xml:space="preserve"> и др. Они получили большое распространение в книжных стилях, и при определенных условиях употребление их стилистически оправдано. Однако нередко увлечение ими наносит ущерб изложению, отяжеляя слог и придавая ему канцелярскую окраску. Отчасти это объясняется тем, что отыменные предлоги обычно требуют употребления отглагольных существительных, что ведет к нанизыванию падежей. Например: </w:t>
      </w:r>
      <w:r w:rsidRPr="00A60F33">
        <w:rPr>
          <w:rStyle w:val="a4"/>
          <w:sz w:val="28"/>
          <w:szCs w:val="28"/>
        </w:rPr>
        <w:t>За счет улучшения организации погашения задолженности по выплате зарплаты и пенсии, улучшения культуры обслуживания покупателей должен увеличиться товарооборот в государственных и коммерческих магазинах</w:t>
      </w:r>
      <w:r w:rsidRPr="00A60F33">
        <w:rPr>
          <w:sz w:val="28"/>
          <w:szCs w:val="28"/>
        </w:rPr>
        <w:t xml:space="preserve"> - скопление отглагольных существительных, множество одинаковых падежных форм сделали предложение тяжеловесным, громоздким. Чтобы выправить текст, необходимо исключить из него отыменный предлог, по возможности заменить отглагольные существительные глаголами. Допустим такой вариант правки: </w:t>
      </w:r>
      <w:r w:rsidRPr="00A60F33">
        <w:rPr>
          <w:rStyle w:val="a4"/>
          <w:sz w:val="28"/>
          <w:szCs w:val="28"/>
        </w:rPr>
        <w:t>Чтобы увеличить товарооборот в государственных и коммерческих магазинах, нужно своевременно платить зарплату и не задерживать пенсию гражданам, а также повысить культуру обслуживания покупателей.</w:t>
      </w:r>
      <w:r w:rsidRPr="00A60F33">
        <w:rPr>
          <w:sz w:val="28"/>
          <w:szCs w:val="28"/>
        </w:rPr>
        <w:t xml:space="preserve"> 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Некоторые авторы используют отыменные предлоги автоматически, не задумываясь над их значением, которое отчасти в них еще сохраняется. Например: </w:t>
      </w:r>
      <w:r w:rsidRPr="00A60F33">
        <w:rPr>
          <w:rStyle w:val="a4"/>
          <w:sz w:val="28"/>
          <w:szCs w:val="28"/>
        </w:rPr>
        <w:t>Ввиду отсутствия материалов стройка приостановлена</w:t>
      </w:r>
      <w:r w:rsidRPr="00A60F33">
        <w:rPr>
          <w:sz w:val="28"/>
          <w:szCs w:val="28"/>
        </w:rPr>
        <w:t xml:space="preserve"> (как будто кто-то предвидел, что материалов не будет, и поэтому стройку приостановили). Неверное употребление отыменных предлогов нередко ведет к нелогичности высказывания.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Сравним</w:t>
      </w:r>
      <w:r w:rsidR="007F2474" w:rsidRPr="00A60F33">
        <w:rPr>
          <w:sz w:val="28"/>
          <w:szCs w:val="28"/>
        </w:rPr>
        <w:t>:</w:t>
      </w:r>
      <w:r w:rsidRPr="00A60F33">
        <w:rPr>
          <w:sz w:val="28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3"/>
        <w:gridCol w:w="4301"/>
      </w:tblGrid>
      <w:tr w:rsidR="00C06B07" w:rsidRPr="00A60F33">
        <w:trPr>
          <w:tblCellSpacing w:w="15" w:type="dxa"/>
        </w:trPr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 xml:space="preserve">За последние десять лет в Эфиопии достигнуты достижения </w:t>
            </w:r>
            <w:r w:rsidRPr="00A60F33">
              <w:rPr>
                <w:rStyle w:val="a5"/>
                <w:sz w:val="28"/>
                <w:szCs w:val="28"/>
              </w:rPr>
              <w:t>в деле искоренения</w:t>
            </w:r>
            <w:r w:rsidRPr="00A60F33">
              <w:rPr>
                <w:rStyle w:val="a4"/>
                <w:sz w:val="28"/>
                <w:szCs w:val="28"/>
              </w:rPr>
              <w:t xml:space="preserve"> таких извечных врагов человечества, как невежество, болезни, нищета.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>За последние десять лет Эфиопия достигла значительных успехов в борьбе с невежеством, болезнями, нищетой.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  <w:tr w:rsidR="00C06B07" w:rsidRPr="00A60F33">
        <w:trPr>
          <w:tblCellSpacing w:w="15" w:type="dxa"/>
        </w:trPr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5"/>
                <w:sz w:val="28"/>
                <w:szCs w:val="28"/>
              </w:rPr>
              <w:t>По линии</w:t>
            </w:r>
            <w:r w:rsidRPr="00A60F33">
              <w:rPr>
                <w:rStyle w:val="a4"/>
                <w:sz w:val="28"/>
                <w:szCs w:val="28"/>
              </w:rPr>
              <w:t xml:space="preserve"> скоростного заезда </w:t>
            </w:r>
            <w:r w:rsidRPr="00A60F33">
              <w:rPr>
                <w:rStyle w:val="a5"/>
                <w:sz w:val="28"/>
                <w:szCs w:val="28"/>
              </w:rPr>
              <w:t>в рамках</w:t>
            </w:r>
            <w:r w:rsidRPr="00A60F33">
              <w:rPr>
                <w:rStyle w:val="a4"/>
                <w:sz w:val="28"/>
                <w:szCs w:val="28"/>
              </w:rPr>
              <w:t xml:space="preserve"> мотоциклетного состязания потерпел аварию Ганс Вебер.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>На состязаниях по мотоциклетному спорту при скоростном заезде потерпел аварию Ганс Вебер.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</w:tbl>
    <w:p w:rsidR="006C680B" w:rsidRDefault="006C680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Исключение из текста отыменных предлогов, как видим, устраняет многословие, помогает выразить мысль более конкретно и стилистически правильно.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С влиянием официально-делового стиля обычно связывают употребление речевых штампов. </w:t>
      </w:r>
      <w:r w:rsidRPr="00A60F33">
        <w:rPr>
          <w:rStyle w:val="-"/>
          <w:sz w:val="28"/>
          <w:szCs w:val="28"/>
        </w:rPr>
        <w:t>Речевыми штампами</w:t>
      </w:r>
      <w:r w:rsidRPr="00A60F33">
        <w:rPr>
          <w:sz w:val="28"/>
          <w:szCs w:val="28"/>
        </w:rPr>
        <w:t xml:space="preserve"> становятся получающие широкое распространение слова и выражения со стертой семантикой и потускневшей эмоциональной окраской. Так, в самых различных контекстах начинает употребляться в переносном значении выражение получить прописку (</w:t>
      </w:r>
      <w:r w:rsidRPr="00A60F33">
        <w:rPr>
          <w:rStyle w:val="a4"/>
          <w:sz w:val="28"/>
          <w:szCs w:val="28"/>
        </w:rPr>
        <w:t>Каждый мяч, влетающий в сетку ворот, получает постоянную прописку в таблицах; Муза Петровского имеет постоянную прописку в сердцах; Афродита вошла в постоянную экспозицию музея - теперь она прописана в нашем городе</w:t>
      </w:r>
      <w:r w:rsidRPr="00A60F33">
        <w:rPr>
          <w:sz w:val="28"/>
          <w:szCs w:val="28"/>
        </w:rPr>
        <w:t>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Штампом может стать всякое часто повторяемое речевое средство, например шаблонные метафоры, определения, потерявшие свою образную силу из-за постоянного обращения к ним, даже избитые рифмы (</w:t>
      </w:r>
      <w:r w:rsidRPr="00A60F33">
        <w:rPr>
          <w:rStyle w:val="a4"/>
          <w:sz w:val="28"/>
          <w:szCs w:val="28"/>
        </w:rPr>
        <w:t>слезы - розы</w:t>
      </w:r>
      <w:r w:rsidRPr="00A60F33">
        <w:rPr>
          <w:sz w:val="28"/>
          <w:szCs w:val="28"/>
        </w:rPr>
        <w:t>). Однако в практической стилистике термин «речевой штамп» получил более узкое значение: так называют стереотипные выражения, имеющие канцелярскую окраску.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Среди речевых штампов, возникших вследствие влияния официально-делового стиля на другие стили, можно выделить прежде всего </w:t>
      </w:r>
      <w:r w:rsidRPr="00A60F33">
        <w:rPr>
          <w:rStyle w:val="-"/>
          <w:sz w:val="28"/>
          <w:szCs w:val="28"/>
        </w:rPr>
        <w:t>шаблонные обороты речи</w:t>
      </w:r>
      <w:r w:rsidRPr="00A60F33">
        <w:rPr>
          <w:sz w:val="28"/>
          <w:szCs w:val="28"/>
        </w:rPr>
        <w:t xml:space="preserve">: </w:t>
      </w:r>
      <w:r w:rsidRPr="00A60F33">
        <w:rPr>
          <w:rStyle w:val="a4"/>
          <w:sz w:val="28"/>
          <w:szCs w:val="28"/>
        </w:rPr>
        <w:t>на данном этапе, в данный отрезок времени, на сегодняшний день, подчеркнул со всей остротой</w:t>
      </w:r>
      <w:r w:rsidRPr="00A60F33">
        <w:rPr>
          <w:sz w:val="28"/>
          <w:szCs w:val="28"/>
        </w:rPr>
        <w:t xml:space="preserve"> и т.п. Как правило, они ничего не вносят в содержание высказывания, а лишь засоряют речь: </w:t>
      </w:r>
      <w:r w:rsidRPr="00A60F33">
        <w:rPr>
          <w:rStyle w:val="a5"/>
          <w:sz w:val="28"/>
          <w:szCs w:val="28"/>
        </w:rPr>
        <w:t>В данный отрезок времени</w:t>
      </w:r>
      <w:r w:rsidRPr="00A60F33">
        <w:rPr>
          <w:rStyle w:val="a4"/>
          <w:sz w:val="28"/>
          <w:szCs w:val="28"/>
        </w:rPr>
        <w:t xml:space="preserve"> трудное положение сложилось с ликвидацией задолженности предприятиям-поставщикам; </w:t>
      </w:r>
      <w:r w:rsidRPr="00A60F33">
        <w:rPr>
          <w:rStyle w:val="a5"/>
          <w:sz w:val="28"/>
          <w:szCs w:val="28"/>
        </w:rPr>
        <w:t>В настоящее время</w:t>
      </w:r>
      <w:r w:rsidRPr="00A60F33">
        <w:rPr>
          <w:rStyle w:val="a4"/>
          <w:sz w:val="28"/>
          <w:szCs w:val="28"/>
        </w:rPr>
        <w:t xml:space="preserve"> взята под неослабный контроль выплата заработной платы горнякам; </w:t>
      </w:r>
      <w:r w:rsidRPr="00A60F33">
        <w:rPr>
          <w:rStyle w:val="a5"/>
          <w:sz w:val="28"/>
          <w:szCs w:val="28"/>
        </w:rPr>
        <w:t>На данном этапе</w:t>
      </w:r>
      <w:r w:rsidRPr="00A60F33">
        <w:rPr>
          <w:rStyle w:val="a4"/>
          <w:sz w:val="28"/>
          <w:szCs w:val="28"/>
        </w:rPr>
        <w:t xml:space="preserve"> икромет у карася проходит нормально и т.д. Исключение выделенных слов ничего не изменит в информации.</w:t>
      </w:r>
      <w:r w:rsidRPr="00A60F33">
        <w:rPr>
          <w:sz w:val="28"/>
          <w:szCs w:val="28"/>
        </w:rPr>
        <w:t xml:space="preserve"> 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К речевым штампам относят также </w:t>
      </w:r>
      <w:r w:rsidRPr="00A60F33">
        <w:rPr>
          <w:rStyle w:val="-"/>
          <w:sz w:val="28"/>
          <w:szCs w:val="28"/>
        </w:rPr>
        <w:t>универсальные слова</w:t>
      </w:r>
      <w:r w:rsidRPr="00A60F33">
        <w:rPr>
          <w:sz w:val="28"/>
          <w:szCs w:val="28"/>
        </w:rPr>
        <w:t>, которые используются в самых различных, часто слишком широких, неопределенных значениях (</w:t>
      </w:r>
      <w:r w:rsidRPr="00A60F33">
        <w:rPr>
          <w:rStyle w:val="a4"/>
          <w:sz w:val="28"/>
          <w:szCs w:val="28"/>
        </w:rPr>
        <w:t>вопрос, мероприятие, ряд, проводить, разворачивать, отдельный, определенный</w:t>
      </w:r>
      <w:r w:rsidRPr="00A60F33">
        <w:rPr>
          <w:sz w:val="28"/>
          <w:szCs w:val="28"/>
        </w:rPr>
        <w:t xml:space="preserve"> и т.п.). Например, существительное </w:t>
      </w:r>
      <w:r w:rsidRPr="00A60F33">
        <w:rPr>
          <w:rStyle w:val="a4"/>
          <w:sz w:val="28"/>
          <w:szCs w:val="28"/>
        </w:rPr>
        <w:t>вопрос</w:t>
      </w:r>
      <w:r w:rsidRPr="00A60F33">
        <w:rPr>
          <w:sz w:val="28"/>
          <w:szCs w:val="28"/>
        </w:rPr>
        <w:t>, выступая как универсальное слово, никогда не указывает на то, о чем спрашивают (</w:t>
      </w:r>
      <w:r w:rsidRPr="00A60F33">
        <w:rPr>
          <w:rStyle w:val="a4"/>
          <w:sz w:val="28"/>
          <w:szCs w:val="28"/>
        </w:rPr>
        <w:t xml:space="preserve">Особо важное значение имеют </w:t>
      </w:r>
      <w:r w:rsidRPr="00A60F33">
        <w:rPr>
          <w:rStyle w:val="a5"/>
          <w:sz w:val="28"/>
          <w:szCs w:val="28"/>
        </w:rPr>
        <w:t>вопросы</w:t>
      </w:r>
      <w:r w:rsidRPr="00A60F33">
        <w:rPr>
          <w:rStyle w:val="a4"/>
          <w:sz w:val="28"/>
          <w:szCs w:val="28"/>
        </w:rPr>
        <w:t xml:space="preserve"> питания в первые 10-12 дней; Большого внимания заслуживают </w:t>
      </w:r>
      <w:r w:rsidRPr="00A60F33">
        <w:rPr>
          <w:rStyle w:val="a5"/>
          <w:sz w:val="28"/>
          <w:szCs w:val="28"/>
        </w:rPr>
        <w:t>вопросы</w:t>
      </w:r>
      <w:r w:rsidRPr="00A60F33">
        <w:rPr>
          <w:rStyle w:val="a4"/>
          <w:sz w:val="28"/>
          <w:szCs w:val="28"/>
        </w:rPr>
        <w:t xml:space="preserve"> своевременного сбора налога с предприятий и коммерческих структур</w:t>
      </w:r>
      <w:r w:rsidRPr="00A60F33">
        <w:rPr>
          <w:sz w:val="28"/>
          <w:szCs w:val="28"/>
        </w:rPr>
        <w:t xml:space="preserve">). В таких случаях его можно безболезненно исключить из текста (ср.: </w:t>
      </w:r>
      <w:r w:rsidRPr="00A60F33">
        <w:rPr>
          <w:rStyle w:val="a4"/>
          <w:sz w:val="28"/>
          <w:szCs w:val="28"/>
        </w:rPr>
        <w:t>Особенно важное значение имеет питание в первые 10-12 дней; Нужно своевременно собирать налоги с предприятий и коммерческих структур</w:t>
      </w:r>
      <w:r w:rsidRPr="00A60F33">
        <w:rPr>
          <w:sz w:val="28"/>
          <w:szCs w:val="28"/>
        </w:rPr>
        <w:t>).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Слово </w:t>
      </w:r>
      <w:r w:rsidRPr="00A60F33">
        <w:rPr>
          <w:rStyle w:val="a4"/>
          <w:sz w:val="28"/>
          <w:szCs w:val="28"/>
        </w:rPr>
        <w:t>являться</w:t>
      </w:r>
      <w:r w:rsidRPr="00A60F33">
        <w:rPr>
          <w:sz w:val="28"/>
          <w:szCs w:val="28"/>
        </w:rPr>
        <w:t>, как универсальное, тоже часто лишнее; в этом можно убедиться, сравнив две редакции предложений из газетных статей: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8"/>
        <w:gridCol w:w="5186"/>
      </w:tblGrid>
      <w:tr w:rsidR="00C06B07" w:rsidRPr="00A60F33">
        <w:trPr>
          <w:tblCellSpacing w:w="15" w:type="dxa"/>
        </w:trPr>
        <w:tc>
          <w:tcPr>
            <w:tcW w:w="0" w:type="auto"/>
            <w:vAlign w:val="center"/>
          </w:tcPr>
          <w:p w:rsidR="006C680B" w:rsidRDefault="006C680B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 xml:space="preserve">Очень важным </w:t>
            </w:r>
            <w:r w:rsidRPr="00A60F33">
              <w:rPr>
                <w:rStyle w:val="a5"/>
                <w:sz w:val="28"/>
                <w:szCs w:val="28"/>
              </w:rPr>
              <w:t>является</w:t>
            </w:r>
            <w:r w:rsidRPr="00A60F33">
              <w:rPr>
                <w:rStyle w:val="a4"/>
                <w:sz w:val="28"/>
                <w:szCs w:val="28"/>
              </w:rPr>
              <w:t xml:space="preserve"> использование для этой цели химикатов.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1. </w:t>
            </w:r>
            <w:r w:rsidRPr="00A60F33">
              <w:rPr>
                <w:rStyle w:val="a4"/>
                <w:sz w:val="28"/>
                <w:szCs w:val="28"/>
              </w:rPr>
              <w:t>Для этой цели необходимо использовать химикаты.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  <w:tr w:rsidR="00C06B07" w:rsidRPr="00A60F33">
        <w:trPr>
          <w:tblCellSpacing w:w="15" w:type="dxa"/>
        </w:trPr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 xml:space="preserve">Весомым </w:t>
            </w:r>
            <w:r w:rsidRPr="00A60F33">
              <w:rPr>
                <w:rStyle w:val="a5"/>
                <w:sz w:val="28"/>
                <w:szCs w:val="28"/>
              </w:rPr>
              <w:t>является</w:t>
            </w:r>
            <w:r w:rsidRPr="00A60F33">
              <w:rPr>
                <w:rStyle w:val="a4"/>
                <w:sz w:val="28"/>
                <w:szCs w:val="28"/>
              </w:rPr>
              <w:t xml:space="preserve"> мероприятие по вводы поточной линии в Видновском цехе.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06B07" w:rsidRPr="00A60F33" w:rsidRDefault="00C06B07" w:rsidP="00A60F3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0F33">
              <w:rPr>
                <w:sz w:val="28"/>
                <w:szCs w:val="28"/>
              </w:rPr>
              <w:t xml:space="preserve">2. </w:t>
            </w:r>
            <w:r w:rsidRPr="00A60F33">
              <w:rPr>
                <w:rStyle w:val="a4"/>
                <w:sz w:val="28"/>
                <w:szCs w:val="28"/>
              </w:rPr>
              <w:t>Значительно повысит производительность труда новая поточная линия в Видновском цехе.</w:t>
            </w:r>
            <w:r w:rsidRPr="00A60F33">
              <w:rPr>
                <w:sz w:val="28"/>
                <w:szCs w:val="28"/>
              </w:rPr>
              <w:t xml:space="preserve"> </w:t>
            </w:r>
          </w:p>
        </w:tc>
      </w:tr>
    </w:tbl>
    <w:p w:rsidR="006C680B" w:rsidRDefault="006C680B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Неоправданное использование глаголов-связок - один из самых распространенных стилистических недочетов в специальной литературе. Однако это не значит, что на глаголы-связки следует наложить запрет, употребление их должно быть целесообразным, стилистически оправданным.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К речевым штампам относятся</w:t>
      </w:r>
      <w:r w:rsidRPr="00A60F33">
        <w:rPr>
          <w:rStyle w:val="-"/>
          <w:sz w:val="28"/>
          <w:szCs w:val="28"/>
        </w:rPr>
        <w:t>парные слова</w:t>
      </w:r>
      <w:r w:rsidRPr="00A60F33">
        <w:rPr>
          <w:sz w:val="28"/>
          <w:szCs w:val="28"/>
        </w:rPr>
        <w:t xml:space="preserve">, или </w:t>
      </w:r>
      <w:r w:rsidRPr="00A60F33">
        <w:rPr>
          <w:rStyle w:val="-"/>
          <w:sz w:val="28"/>
          <w:szCs w:val="28"/>
        </w:rPr>
        <w:t>слова-спутники</w:t>
      </w:r>
      <w:r w:rsidRPr="00A60F33">
        <w:rPr>
          <w:sz w:val="28"/>
          <w:szCs w:val="28"/>
        </w:rPr>
        <w:t xml:space="preserve">; использование одного из них обязательно подсказывает и употребление другого (ср.: </w:t>
      </w:r>
      <w:r w:rsidRPr="00A60F33">
        <w:rPr>
          <w:rStyle w:val="a4"/>
          <w:sz w:val="28"/>
          <w:szCs w:val="28"/>
        </w:rPr>
        <w:t>мероприятие - проведенное, размах - широкий, критика - резкая, проблема - нерешенная, назревшая</w:t>
      </w:r>
      <w:r w:rsidRPr="00A60F33">
        <w:rPr>
          <w:sz w:val="28"/>
          <w:szCs w:val="28"/>
        </w:rPr>
        <w:t xml:space="preserve"> и т.д.). Определения в этих парах лексически неполноценны, они порождают речевую избыточность.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i2310"/>
      <w:bookmarkEnd w:id="12"/>
      <w:r w:rsidRPr="00A60F33">
        <w:rPr>
          <w:sz w:val="28"/>
          <w:szCs w:val="28"/>
        </w:rPr>
        <w:t xml:space="preserve">Речевые штампы, избавляя говорящего от необходимости искать нужные, точные слова, лишают речь конкретности. Например: </w:t>
      </w:r>
      <w:r w:rsidRPr="00A60F33">
        <w:rPr>
          <w:rStyle w:val="a4"/>
          <w:sz w:val="28"/>
          <w:szCs w:val="28"/>
        </w:rPr>
        <w:t>Нынешний сезон провели на высоком организационном уровне</w:t>
      </w:r>
      <w:r w:rsidRPr="00A60F33">
        <w:rPr>
          <w:sz w:val="28"/>
          <w:szCs w:val="28"/>
        </w:rPr>
        <w:t xml:space="preserve"> - это предложение можно вставить в отчет и об уборке сена, и о спортивных соревнованиях, и о подготовке жилого фонда к зиме, и сборе винограда…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Набор речевых штампов с годами изменяется: одни постепенно забываются, другие становятся «модными», поэтому невозможно перечислить и описать все случаи их употребления. Важно уяснить суть этого явления и препятствовать возникновению и распространению штампов.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 xml:space="preserve">От речевых штампов следует отличать языковые стандарты. </w:t>
      </w:r>
      <w:r w:rsidRPr="00A60F33">
        <w:rPr>
          <w:rStyle w:val="-"/>
          <w:sz w:val="28"/>
          <w:szCs w:val="28"/>
        </w:rPr>
        <w:t>Языковыми стандартами</w:t>
      </w:r>
      <w:r w:rsidRPr="00A60F33">
        <w:rPr>
          <w:sz w:val="28"/>
          <w:szCs w:val="28"/>
        </w:rPr>
        <w:t xml:space="preserve"> называются готовые, воспроизводимые в речи средства выражения, используемые в публицистическом стиле. В отличие от штампа, «стандарт… не вызывает негативного отношения, так как обладает четкой семантикой и экономно выражает мысль, способствуя быстроте передачи информации». К языковым стандартам относятся, например, такие сочетания, получившие устойчивый характер: </w:t>
      </w:r>
      <w:r w:rsidRPr="00A60F33">
        <w:rPr>
          <w:rStyle w:val="a4"/>
          <w:sz w:val="28"/>
          <w:szCs w:val="28"/>
        </w:rPr>
        <w:t>Работники бюджетной сферы, служба занятости, международная гуманитарная помощь, коммерческие структуры, силовые ведомства, ветви российской власти, по данным из информированных источников</w:t>
      </w:r>
      <w:r w:rsidRPr="00A60F33">
        <w:rPr>
          <w:sz w:val="28"/>
          <w:szCs w:val="28"/>
        </w:rPr>
        <w:t xml:space="preserve">, - словосочетания типа </w:t>
      </w:r>
      <w:r w:rsidRPr="00A60F33">
        <w:rPr>
          <w:rStyle w:val="a4"/>
          <w:sz w:val="28"/>
          <w:szCs w:val="28"/>
        </w:rPr>
        <w:t>служба быта</w:t>
      </w:r>
      <w:r w:rsidRPr="00A60F33">
        <w:rPr>
          <w:sz w:val="28"/>
          <w:szCs w:val="28"/>
        </w:rPr>
        <w:t xml:space="preserve"> (</w:t>
      </w:r>
      <w:r w:rsidRPr="00A60F33">
        <w:rPr>
          <w:rStyle w:val="a4"/>
          <w:sz w:val="28"/>
          <w:szCs w:val="28"/>
        </w:rPr>
        <w:t>питания, здоровья, отдыха</w:t>
      </w:r>
      <w:r w:rsidRPr="00A60F33">
        <w:rPr>
          <w:sz w:val="28"/>
          <w:szCs w:val="28"/>
        </w:rPr>
        <w:t xml:space="preserve"> и т.д.). Эти речевые единицы широко используются журналистами, так как невозможно в каждом конкретном случае изобретать новые средства выражения.</w:t>
      </w:r>
    </w:p>
    <w:p w:rsidR="00C06B07" w:rsidRPr="00A60F33" w:rsidRDefault="00C06B07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Скопление отглагольных существительных, цепочки одинаковых падежных форм, речевые штампы прочно «блокируют» восприятие подобных высказываний, которые невозможно осмыслить. Наша журналистика успешно преодолела этот «стиль», и он «украшает» лишь речь отдельных ораторов и чиновников в государственных учреждениях. Однако пока они на своих руководящих постах, проблема борьбы с канцеляризмами и речевыми штампами не утратила актуальности.</w:t>
      </w:r>
    </w:p>
    <w:p w:rsidR="001D27CA" w:rsidRPr="00A60F33" w:rsidRDefault="001D27CA" w:rsidP="00A60F3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F33">
        <w:rPr>
          <w:sz w:val="28"/>
          <w:szCs w:val="28"/>
        </w:rPr>
        <w:t>Выводы: Для ОДС нехарактерно употребление жаргонной и</w:t>
      </w:r>
      <w:r w:rsidR="007F2474" w:rsidRPr="00A60F33">
        <w:rPr>
          <w:sz w:val="28"/>
          <w:szCs w:val="28"/>
        </w:rPr>
        <w:t xml:space="preserve"> </w:t>
      </w:r>
      <w:r w:rsidRPr="00A60F33">
        <w:rPr>
          <w:sz w:val="28"/>
          <w:szCs w:val="28"/>
        </w:rPr>
        <w:t>про</w:t>
      </w:r>
      <w:r w:rsidR="007F2474" w:rsidRPr="00A60F33">
        <w:rPr>
          <w:sz w:val="28"/>
          <w:szCs w:val="28"/>
        </w:rPr>
        <w:t>фессиональной</w:t>
      </w:r>
      <w:r w:rsidRPr="00A60F33">
        <w:rPr>
          <w:sz w:val="28"/>
          <w:szCs w:val="28"/>
        </w:rPr>
        <w:t xml:space="preserve"> лексики</w:t>
      </w:r>
      <w:r w:rsidR="007F2474" w:rsidRPr="00A60F33">
        <w:rPr>
          <w:sz w:val="28"/>
          <w:szCs w:val="28"/>
        </w:rPr>
        <w:t>, а также диалектизмов</w:t>
      </w:r>
      <w:r w:rsidRPr="00A60F33">
        <w:rPr>
          <w:sz w:val="28"/>
          <w:szCs w:val="28"/>
        </w:rPr>
        <w:t>. Тексты ОДС недопустимо перегружать заимствованными словами, эти слова не должны отвлекать от истинного смысла высказывания, не должна затруднять восприятие текста. Неоправданное введение в текст заимствований наносит ущерб стилистической оформленности речи. Термин</w:t>
      </w:r>
      <w:r w:rsidR="007F2474" w:rsidRPr="00A60F33">
        <w:rPr>
          <w:sz w:val="28"/>
          <w:szCs w:val="28"/>
        </w:rPr>
        <w:t>ы употребляются в текстах ОДС, но чрезмерное употребление их затрудняет понимание истинного смысла. Канцеляризмы и речевые штампы характерны только для ОДС, но недопустимы в других стилях.</w:t>
      </w:r>
      <w:bookmarkStart w:id="13" w:name="_GoBack"/>
      <w:bookmarkEnd w:id="13"/>
    </w:p>
    <w:sectPr w:rsidR="001D27CA" w:rsidRPr="00A60F33" w:rsidSect="00A60F33">
      <w:headerReference w:type="default" r:id="rId7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3A" w:rsidRDefault="00E35F3A">
      <w:r>
        <w:separator/>
      </w:r>
    </w:p>
  </w:endnote>
  <w:endnote w:type="continuationSeparator" w:id="0">
    <w:p w:rsidR="00E35F3A" w:rsidRDefault="00E3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3A" w:rsidRDefault="00E35F3A">
      <w:r>
        <w:separator/>
      </w:r>
    </w:p>
  </w:footnote>
  <w:footnote w:type="continuationSeparator" w:id="0">
    <w:p w:rsidR="00E35F3A" w:rsidRDefault="00E35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94" w:rsidRDefault="000A0638" w:rsidP="00AA2E94">
    <w:pPr>
      <w:pStyle w:val="a6"/>
      <w:jc w:val="center"/>
    </w:pPr>
    <w:r>
      <w:rPr>
        <w:rStyle w:val="aa"/>
        <w:noProof/>
      </w:rPr>
      <w:t>- 1 -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1169F"/>
    <w:multiLevelType w:val="multilevel"/>
    <w:tmpl w:val="25CC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A8683E"/>
    <w:multiLevelType w:val="multilevel"/>
    <w:tmpl w:val="7B6A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5B1"/>
    <w:rsid w:val="00070CAF"/>
    <w:rsid w:val="000A0638"/>
    <w:rsid w:val="001D27CA"/>
    <w:rsid w:val="002E05B1"/>
    <w:rsid w:val="006C680B"/>
    <w:rsid w:val="00766A18"/>
    <w:rsid w:val="007F2474"/>
    <w:rsid w:val="008672FE"/>
    <w:rsid w:val="009B1484"/>
    <w:rsid w:val="00A134DA"/>
    <w:rsid w:val="00A60F33"/>
    <w:rsid w:val="00AA2E94"/>
    <w:rsid w:val="00AB1D9B"/>
    <w:rsid w:val="00B50E92"/>
    <w:rsid w:val="00C06B07"/>
    <w:rsid w:val="00DF113B"/>
    <w:rsid w:val="00E35F3A"/>
    <w:rsid w:val="00EA4792"/>
    <w:rsid w:val="00F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693CB7-1C32-4301-9D5F-BD92054C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05B1"/>
    <w:pPr>
      <w:spacing w:before="100" w:beforeAutospacing="1" w:after="100" w:afterAutospacing="1"/>
    </w:pPr>
  </w:style>
  <w:style w:type="character" w:customStyle="1" w:styleId="a4">
    <w:name w:val="пример"/>
    <w:rsid w:val="002E05B1"/>
    <w:rPr>
      <w:rFonts w:cs="Times New Roman"/>
    </w:rPr>
  </w:style>
  <w:style w:type="character" w:customStyle="1" w:styleId="a5">
    <w:name w:val="выделение"/>
    <w:rsid w:val="002E05B1"/>
    <w:rPr>
      <w:rFonts w:cs="Times New Roman"/>
    </w:rPr>
  </w:style>
  <w:style w:type="character" w:customStyle="1" w:styleId="-">
    <w:name w:val="опред-е"/>
    <w:rsid w:val="002E05B1"/>
    <w:rPr>
      <w:rFonts w:cs="Times New Roman"/>
    </w:rPr>
  </w:style>
  <w:style w:type="paragraph" w:styleId="a6">
    <w:name w:val="header"/>
    <w:basedOn w:val="a"/>
    <w:link w:val="a7"/>
    <w:uiPriority w:val="99"/>
    <w:rsid w:val="00AA2E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AA2E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A2E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Стилистическая классификация заимствованных слов</vt:lpstr>
    </vt:vector>
  </TitlesOfParts>
  <Company>Дом</Company>
  <LinksUpToDate>false</LinksUpToDate>
  <CharactersWithSpaces>33001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Стилистическая классификация заимствованных слов</dc:title>
  <dc:subject/>
  <dc:creator>Лена</dc:creator>
  <cp:keywords/>
  <dc:description/>
  <cp:lastModifiedBy>admin</cp:lastModifiedBy>
  <cp:revision>2</cp:revision>
  <cp:lastPrinted>2007-10-25T21:34:00Z</cp:lastPrinted>
  <dcterms:created xsi:type="dcterms:W3CDTF">2014-03-08T07:22:00Z</dcterms:created>
  <dcterms:modified xsi:type="dcterms:W3CDTF">2014-03-08T07:22:00Z</dcterms:modified>
</cp:coreProperties>
</file>