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CC" w:rsidRPr="00342890" w:rsidRDefault="007C45CC" w:rsidP="007C45CC">
      <w:pPr>
        <w:spacing w:before="120"/>
        <w:jc w:val="center"/>
        <w:rPr>
          <w:b/>
          <w:bCs/>
          <w:sz w:val="32"/>
          <w:szCs w:val="32"/>
        </w:rPr>
      </w:pPr>
      <w:r w:rsidRPr="00342890">
        <w:rPr>
          <w:b/>
          <w:bCs/>
          <w:spacing w:val="13"/>
          <w:sz w:val="32"/>
          <w:szCs w:val="32"/>
        </w:rPr>
        <w:t>Новый жанр публицистики</w:t>
      </w:r>
    </w:p>
    <w:p w:rsidR="007C45CC" w:rsidRPr="00342890" w:rsidRDefault="007C45CC" w:rsidP="007C45CC">
      <w:pPr>
        <w:spacing w:before="120"/>
        <w:jc w:val="center"/>
        <w:rPr>
          <w:sz w:val="28"/>
          <w:szCs w:val="28"/>
        </w:rPr>
      </w:pPr>
      <w:r w:rsidRPr="00342890">
        <w:rPr>
          <w:sz w:val="28"/>
          <w:szCs w:val="28"/>
        </w:rPr>
        <w:t xml:space="preserve">Чиликина Л.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Теоретикам журналистики, пожалуй, придется внести поправку: предназначение средств массовой информации состоит не только в том, чтобы информировать читающую публику о новостях, но и в том, чтобы своими силами, собственными и обязательно честными средствами, отстаивать принципы справедливости и равенства перед законом, ставить барьер на пути коррупции, лжи, бессовестных махинаций.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Появился и все больше развивается новый жанр публицистики - журналистское расследование. У этого творческого направления уже славная история. Самый большой успех был, конечно, у американских журналистов, когда они обнаружили, раскопали "уотергейтский скандал", который окончился тем, что в отставку подал президент могущественной страны. Весь мир с восхищением следил за ходом расследования, начатого скромными работниками газеты.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В отечественной прессе жанр расследования стал активно развиваться в семидесятые годы. Вопреки строгим цензурным ограничениям, изобретательно обходя запреты ЦК КПСС, в "Литературной газете" два десятилетия печатались "Эксперименты ЛГ", которые были поддержаны миллионами читателей.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Сейчас у российских СМИ имеются более широкие возможности для развития этого трудного, но столь необходимого всему обществу жанра. Появились и энтузиасты, которые самостоятельно "разгребают навоз в конюшнях". Все чаще в СМИ мелькает название рубрики "Расследования". Однако, публикуемые материалы не всегда соответствуют смыслу рубрики. По большей части, это публикации готовых судебных расследований, к проведению которых журналисты не имеют никакого отношения.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Всего тревожней то, что рукой журналиста иногда пользуются проходимцы, которые под рубрикой "Расследование" сводят счеты с конкурентами. Беда в том, что нет ясного представления о существе рубрики, особенно об этической и юридической ее природе. Нет ни самой техники расследования, ни специальной учебы. Поэтому, чтобы определить, что из себя представляет этот жанр, попытаемся ответить на ряд ключевых вопросов. </w:t>
      </w:r>
    </w:p>
    <w:p w:rsidR="007C45CC" w:rsidRPr="007C45CC" w:rsidRDefault="007C45CC" w:rsidP="007C45CC">
      <w:pPr>
        <w:spacing w:before="120"/>
        <w:jc w:val="center"/>
        <w:rPr>
          <w:b/>
          <w:bCs/>
          <w:sz w:val="28"/>
          <w:szCs w:val="28"/>
        </w:rPr>
      </w:pPr>
      <w:r w:rsidRPr="007C45CC">
        <w:rPr>
          <w:b/>
          <w:bCs/>
          <w:sz w:val="28"/>
          <w:szCs w:val="28"/>
        </w:rPr>
        <w:t xml:space="preserve">Что такое журналистское расследование?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Журналистское расследование не может появиться на свет без инициативы, идеи и усилий со стороны журналиста. Это материал, обладающий высокой новостной ценностью и большой значимостью для общества. Расследование основывается на множестве источников информации - людях, документах, данных и личном наблюдении. Во многих случаях на поверхность выплывают материалы, которые власти предпочли бы не раскрывать. Но иногда в материалах содержится информация, полученная непосредственно от представителей властей. Журналистские расследования могут, например, информировать общественность о том, что конкретное учреждение не выполняет своих функций по обслуживанию граждан, не указывая на конкретных виновников. Ведь иногда дело не клеится не потому, что кто-то умышленно врет, ворует, утаивает информацию, разбазаривает материалы или плохо выполняет служебные обязанности.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Джин Робертс, в прошлом редактор "Филадельфия инкуайерер" - одной из самых известных американских газет, специализирующихся на расследованиях сказал, что журналистское расследование заключается "не в том, чтобы застать политика со спущенными штанами или выявить отдельное нарушение закона, а в том, чтобы докапываться до фактов, лежащих глубоко под поверхностью, чтобы помочь читателю в понимании того, что происходит в нашем все более сложном мире."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В большинстве случаев журналистские материалы не являются настоящими расследованиями. Занимательная статья о том, как купить холодильник, репортаж о решении, принятом на заседании суда, заметка с пресс-конференции и даже документ, полученный от источника в результате утечки информации - все это будучи и важным и необходимым все же не является журналистским расследованием. В этих случаях репортеры следовали за событиями без заранее разработанного плана. Они не предпринимали попыток самим получить информацию, снова и снова собирая по кусочкам разрозненные данные в одну общую картину. Они не шли дальше публичных заявлений. </w:t>
      </w:r>
    </w:p>
    <w:p w:rsidR="007C45CC" w:rsidRPr="007C45CC" w:rsidRDefault="007C45CC" w:rsidP="007C45CC">
      <w:pPr>
        <w:spacing w:before="120"/>
        <w:jc w:val="center"/>
        <w:rPr>
          <w:b/>
          <w:bCs/>
          <w:sz w:val="28"/>
          <w:szCs w:val="28"/>
        </w:rPr>
      </w:pPr>
      <w:r w:rsidRPr="007C45CC">
        <w:rPr>
          <w:b/>
          <w:bCs/>
          <w:sz w:val="28"/>
          <w:szCs w:val="28"/>
        </w:rPr>
        <w:t xml:space="preserve">Кто занимается расследованиями?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Любой журналист может заниматься расследованием. Для этого требуется любознательность, желание бороться с несправедливостью и скептицизм, граничащие с цинизмом или нигилизмом.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Основными орудиями репортера являются: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- Люди, как источники информации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- Разного рода документы и умение работать с ними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- Терпеливо и умело проведенные интервью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- Высокая мораль и чувство социальной ответственности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Репортеры должны уметь хорошо делать свое дело. Особенно важны аккуратность и здравый смысл, так как репортажи о расследованиях порождают противников, готовых зацепиться за малейшую фактическую неточность, чтобы дискредитировать все расследование. Допущенные ошибки дезинформируют общественность и наносят ущерб репутациям людей, в результате чего возвратиться к этой теме в дальнейшем будет еще сложнее. </w:t>
      </w:r>
    </w:p>
    <w:p w:rsidR="007C45CC" w:rsidRPr="007C45CC" w:rsidRDefault="007C45CC" w:rsidP="007C45CC">
      <w:pPr>
        <w:spacing w:before="120"/>
        <w:jc w:val="center"/>
        <w:rPr>
          <w:b/>
          <w:bCs/>
          <w:sz w:val="28"/>
          <w:szCs w:val="28"/>
        </w:rPr>
      </w:pPr>
      <w:r w:rsidRPr="007C45CC">
        <w:rPr>
          <w:b/>
          <w:bCs/>
          <w:sz w:val="28"/>
          <w:szCs w:val="28"/>
        </w:rPr>
        <w:t xml:space="preserve">Как проводится расследование?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Отчасти журналистское расследование требует природного чутья и таланта, отчасти это наука, со своими формулами и законами. Существуют следующие логические шаги и правила. Например, журналист никогда не должен высказывать в материалах собственного мнения. Вместо того, чтобы заявить, что кто-то берет взятки, или является жертвой, или разбазаривает общественное добро, журналист должен построить солидную и, основанную на фактах структуру, чтобы ПОКАЗАТЬ читателю весь процесс нарушений и указать на источник проблем.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Журналист, занимающийся расследованием должен действовать в рамках законности и соблюдать нормы этики - иначе он ничем не будет отличаться от тех, кого он расследует.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Это означает: никакой политики и личных интересов, интересы общества и только они должны быть поводом для расследования.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Никаких краденых документов. Никаких взяток за информацию. Никаких незаконных проникновений на частную территорию за исключением тех случаев, когда журналист готов нести за это судебную ответственность.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И самое главное. Ни при каких обстоятельствах репортер не должен раскрывать источник информации, если он дал обещание держать его в секрете. Во многих странах, включая США, журналисты предпочитали тюремное заключение, но не называли своих источников информации. В связи с этим, все материалы, включая записные книжки, кассеты, другие записи, которые могут раскрыть конфиденциальные источники, должны храниться в надежных местах и никогда не передаваться властям, кроме как с согласия самих источников. Данная практика является не только этической основой расследования. Если журналист раскрывает источник информации, то его репутация разрушена навсегда. </w:t>
      </w:r>
    </w:p>
    <w:p w:rsidR="007C45CC" w:rsidRPr="007C45CC" w:rsidRDefault="007C45CC" w:rsidP="007C45CC">
      <w:pPr>
        <w:spacing w:before="120"/>
        <w:jc w:val="center"/>
        <w:rPr>
          <w:b/>
          <w:bCs/>
          <w:sz w:val="28"/>
          <w:szCs w:val="28"/>
        </w:rPr>
      </w:pPr>
      <w:r w:rsidRPr="007C45CC">
        <w:rPr>
          <w:b/>
          <w:bCs/>
          <w:sz w:val="28"/>
          <w:szCs w:val="28"/>
        </w:rPr>
        <w:t xml:space="preserve">Приемы журналистского расследования: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Предварительное расследование. Читайте увлекательные книги, газеты, журналы, смотрите документальные фильмы. Используйте индексы, библиографии, другие библиотечные источники и компьютеризированные базы данных как местные, так и международные как, например, LEXIS/NEXIS.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Документы. Это могут быть оригиналы, копии, фотографии, или электронные носители. Некоторые материалы судебных решений и информация о сделках, с участием иностранных фирм, доступны через международные базы данных даже если они отсутствуют в российских архивах.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Наблюдение. Наблюдение за тем, сколько времени служащие проводят на рабочих местах, какой политик бывает в компании директора такой-то фирмы, как содержатся заключенные в тюрьме и другие подобные наблюдения могут быть полезны для статьи. Возможно вы пожелаете проследить за автомобилем, побывать на строительном объекте и сделать фотографии, которые превратят ваше наблюдение в документ. Возможно вы захотите сделать вид, что вы не журналист. Тут возникает этический вопрос. Случалось, что журналисты ложились в больницу или садились в тюрьму, представляясь душевнобольными или осужденными, чтобы описать злоупотребления в системе. Другие устраивались на работу на фирму или в учреждение, а затем писали репортажи о своей работе там. Бывало, что журналисты (как женщины, так и мужчины) представлялись покупателями для того, чтобы показать разницу в обслуживании мужчин и женщин. Такой тип наблюдения может послужить источником информации для журналистского расследования, если при этом изучается вся система , а не отдельные ее области. </w:t>
      </w:r>
    </w:p>
    <w:p w:rsidR="007C45CC" w:rsidRPr="007C45CC" w:rsidRDefault="007C45CC" w:rsidP="007C45CC">
      <w:pPr>
        <w:spacing w:before="120"/>
        <w:jc w:val="center"/>
        <w:rPr>
          <w:b/>
          <w:bCs/>
          <w:sz w:val="28"/>
          <w:szCs w:val="28"/>
        </w:rPr>
      </w:pPr>
      <w:r w:rsidRPr="007C45CC">
        <w:rPr>
          <w:b/>
          <w:bCs/>
          <w:sz w:val="28"/>
          <w:szCs w:val="28"/>
        </w:rPr>
        <w:t xml:space="preserve">Интервью.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Некоторые расследования начинаются с документов, а затем проходят с привлечением людей, другие начинаются с людей, а затем переходят на документы. В любом случае интервью должны быть хорошо спланированы. Журналист должен знать какие он задаст вопросы, какой психологический подход лучше использовать, как добиться расположения интервьюируемого.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Лучше всего брать интервью лично, а не по телефону, так как в ходе личного общения журналист помимо слов получает информацию, наблюдая за выражением лица человека и его поведением.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Использование диктофона поможет проследить ход мыслей человека и избежать в дальнейшем проблем, если свидетель откажется от своих слов. В некоторых случаях разрешается записывать разговор, не информируя об этом человека. В других случаях это противозаконно. Иногда свидетеля раздражает и сковывает то, что при нем делаются заметки. При записи на пленку свидетель, который согласился на беседу, сначала смущается, но затем забывает о диктофоне.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Спрашивайте всех, кого вы интервьюируете о номерах телефонов и именах тех, кого по их мнению еще нужно опросить. Спросите смогут ли они представить документы или их копии, подтверждающие сказанное или кто их вам сможет достать. </w:t>
      </w:r>
    </w:p>
    <w:p w:rsidR="007C45CC" w:rsidRPr="00BA43A8" w:rsidRDefault="007C45CC" w:rsidP="007C45CC">
      <w:pPr>
        <w:spacing w:before="120"/>
        <w:ind w:firstLine="567"/>
        <w:jc w:val="both"/>
      </w:pPr>
      <w:r w:rsidRPr="00BA43A8">
        <w:t xml:space="preserve">Самым важным и самым деликатным делом является последнее интервью, в котором, после того как информация собрана и готова к изложению, предмету вашего расследования предоставляется возможность отреагировать на представленные свидетельства. </w:t>
      </w:r>
    </w:p>
    <w:p w:rsidR="007C45CC" w:rsidRDefault="007C45CC" w:rsidP="007C45CC">
      <w:pPr>
        <w:spacing w:before="120"/>
        <w:ind w:firstLine="567"/>
        <w:jc w:val="both"/>
      </w:pPr>
      <w:r w:rsidRPr="00BA43A8">
        <w:t xml:space="preserve">Стоит обратить внимание на то, что выводы - обязательный элемент журналистского расследования. Читатели хотят знать суть изысканий, и обязанность журналиста-расследователя сказать им об этом, во всяком случае - в масштабах собственного понимания. И, конечно, журналист должен представить читателям все найденные доказательства - оправдательные и обвинительные. 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5CC"/>
    <w:rsid w:val="00342890"/>
    <w:rsid w:val="003F3287"/>
    <w:rsid w:val="004915ED"/>
    <w:rsid w:val="007C45CC"/>
    <w:rsid w:val="00850C39"/>
    <w:rsid w:val="00BA43A8"/>
    <w:rsid w:val="00BB0DE0"/>
    <w:rsid w:val="00C860FA"/>
    <w:rsid w:val="00D1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1B879B-18F3-4FAC-A941-68C1114B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5CC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4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6344</Words>
  <Characters>3617</Characters>
  <Application>Microsoft Office Word</Application>
  <DocSecurity>0</DocSecurity>
  <Lines>30</Lines>
  <Paragraphs>19</Paragraphs>
  <ScaleCrop>false</ScaleCrop>
  <Company>Home</Company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жанр публицистики</dc:title>
  <dc:subject/>
  <dc:creator>User</dc:creator>
  <cp:keywords/>
  <dc:description/>
  <cp:lastModifiedBy>admin</cp:lastModifiedBy>
  <cp:revision>2</cp:revision>
  <dcterms:created xsi:type="dcterms:W3CDTF">2014-01-25T18:21:00Z</dcterms:created>
  <dcterms:modified xsi:type="dcterms:W3CDTF">2014-01-25T18:21:00Z</dcterms:modified>
</cp:coreProperties>
</file>