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971" w:rsidRDefault="00575971" w:rsidP="00575971">
      <w:pPr>
        <w:pStyle w:val="aff0"/>
        <w:rPr>
          <w:b/>
          <w:bCs/>
        </w:rPr>
      </w:pPr>
      <w:r w:rsidRPr="00575971">
        <w:t>Университет им. Эрнста Морица Арндта г. Грайфсвальда, Германия</w:t>
      </w:r>
    </w:p>
    <w:p w:rsidR="00575971" w:rsidRDefault="00575971" w:rsidP="00575971">
      <w:pPr>
        <w:pStyle w:val="aff0"/>
      </w:pPr>
    </w:p>
    <w:p w:rsidR="00575971" w:rsidRDefault="00575971" w:rsidP="00575971">
      <w:pPr>
        <w:pStyle w:val="aff0"/>
      </w:pPr>
    </w:p>
    <w:p w:rsidR="00575971" w:rsidRDefault="00575971" w:rsidP="00575971">
      <w:pPr>
        <w:pStyle w:val="aff0"/>
      </w:pPr>
    </w:p>
    <w:p w:rsidR="00575971" w:rsidRDefault="00575971" w:rsidP="00575971">
      <w:pPr>
        <w:pStyle w:val="aff0"/>
      </w:pPr>
    </w:p>
    <w:p w:rsidR="00575971" w:rsidRDefault="00575971" w:rsidP="00575971">
      <w:pPr>
        <w:pStyle w:val="aff0"/>
      </w:pPr>
    </w:p>
    <w:p w:rsidR="00575971" w:rsidRDefault="00575971" w:rsidP="00575971">
      <w:pPr>
        <w:pStyle w:val="aff0"/>
      </w:pPr>
    </w:p>
    <w:p w:rsidR="00575971" w:rsidRDefault="00575971" w:rsidP="00575971">
      <w:pPr>
        <w:pStyle w:val="aff0"/>
      </w:pPr>
    </w:p>
    <w:p w:rsidR="00575971" w:rsidRDefault="00575971" w:rsidP="00575971">
      <w:pPr>
        <w:pStyle w:val="aff0"/>
      </w:pPr>
    </w:p>
    <w:p w:rsidR="00575971" w:rsidRDefault="00575971" w:rsidP="00575971">
      <w:pPr>
        <w:pStyle w:val="aff0"/>
      </w:pPr>
    </w:p>
    <w:p w:rsidR="00575971" w:rsidRDefault="00575971" w:rsidP="00575971">
      <w:pPr>
        <w:pStyle w:val="aff0"/>
      </w:pPr>
    </w:p>
    <w:p w:rsidR="00575971" w:rsidRDefault="00575971" w:rsidP="00575971">
      <w:pPr>
        <w:pStyle w:val="aff0"/>
      </w:pPr>
    </w:p>
    <w:p w:rsidR="00575971" w:rsidRDefault="00575971" w:rsidP="00575971">
      <w:pPr>
        <w:pStyle w:val="aff0"/>
      </w:pPr>
    </w:p>
    <w:p w:rsidR="00575971" w:rsidRDefault="00AB20EA" w:rsidP="00575971">
      <w:pPr>
        <w:pStyle w:val="aff0"/>
      </w:pPr>
      <w:r w:rsidRPr="00575971">
        <w:t>Нужен ли изучающему русский язык</w:t>
      </w:r>
      <w:r w:rsidR="00575971">
        <w:t xml:space="preserve"> (</w:t>
      </w:r>
      <w:r w:rsidRPr="00575971">
        <w:t>как иностранный</w:t>
      </w:r>
      <w:r w:rsidR="00575971" w:rsidRPr="00575971">
        <w:t xml:space="preserve">) </w:t>
      </w:r>
      <w:r w:rsidRPr="00575971">
        <w:t>русский жаргон</w:t>
      </w:r>
      <w:r w:rsidR="00575971" w:rsidRPr="00575971">
        <w:t>?</w:t>
      </w:r>
    </w:p>
    <w:p w:rsidR="00575971" w:rsidRDefault="00575971" w:rsidP="00575971">
      <w:r>
        <w:rPr>
          <w:b/>
          <w:bCs/>
        </w:rPr>
        <w:br w:type="page"/>
        <w:t>"</w:t>
      </w:r>
      <w:r w:rsidR="00AB20EA" w:rsidRPr="00575971">
        <w:t>Жаргонизация</w:t>
      </w:r>
      <w:r>
        <w:t xml:space="preserve">" </w:t>
      </w:r>
      <w:r w:rsidR="00AB20EA" w:rsidRPr="00575971">
        <w:t xml:space="preserve">России, по объективным наблюдениям многих </w:t>
      </w:r>
      <w:r w:rsidR="00C81B84">
        <w:t>писателей, журналистов, социолого</w:t>
      </w:r>
      <w:r w:rsidR="00AB20EA" w:rsidRPr="00575971">
        <w:t>в и лингвистов, стала одной из мощнейших доминант современного языкового развития</w:t>
      </w:r>
      <w:r w:rsidRPr="00575971">
        <w:t xml:space="preserve">. </w:t>
      </w:r>
      <w:r w:rsidR="00AB20EA" w:rsidRPr="00575971">
        <w:t>Исследователи современного русского языка подчёркивают интенсивность</w:t>
      </w:r>
      <w:r>
        <w:t xml:space="preserve"> "</w:t>
      </w:r>
      <w:r w:rsidR="00AB20EA" w:rsidRPr="00575971">
        <w:t>демократизации</w:t>
      </w:r>
      <w:r>
        <w:t xml:space="preserve">" </w:t>
      </w:r>
      <w:r w:rsidR="00AB20EA" w:rsidRPr="00575971">
        <w:t>его языковой системы, расшатывание литературных норм, неуправляемый поток переименований, жаргонизацию и внедрение иноязычных заимствований</w:t>
      </w:r>
      <w:r w:rsidRPr="00575971">
        <w:t xml:space="preserve">. </w:t>
      </w:r>
      <w:r w:rsidR="00AB20EA" w:rsidRPr="00575971">
        <w:t xml:space="preserve">Наиболее общей доминантой современного состояния не только русского языка поэтому следует признать его </w:t>
      </w:r>
      <w:r w:rsidR="00AB20EA" w:rsidRPr="00575971">
        <w:rPr>
          <w:i/>
          <w:iCs/>
        </w:rPr>
        <w:t>интенсивную динамизацию</w:t>
      </w:r>
      <w:r w:rsidRPr="00575971">
        <w:t xml:space="preserve">. </w:t>
      </w:r>
      <w:r w:rsidR="00AB20EA" w:rsidRPr="00575971">
        <w:t>Она проявляется, как мне кажется, в виде трёх основных тенденций</w:t>
      </w:r>
      <w:r>
        <w:t>:</w:t>
      </w:r>
    </w:p>
    <w:p w:rsidR="00575971" w:rsidRDefault="00575971" w:rsidP="00575971">
      <w:r>
        <w:t>1)</w:t>
      </w:r>
      <w:r w:rsidRPr="00575971">
        <w:t xml:space="preserve"> </w:t>
      </w:r>
      <w:r w:rsidR="00AB20EA" w:rsidRPr="00575971">
        <w:t xml:space="preserve">тенденции к </w:t>
      </w:r>
      <w:r w:rsidR="00AB20EA" w:rsidRPr="00575971">
        <w:rPr>
          <w:i/>
          <w:iCs/>
        </w:rPr>
        <w:t>неологизации</w:t>
      </w:r>
      <w:r>
        <w:rPr>
          <w:i/>
          <w:iCs/>
        </w:rPr>
        <w:t xml:space="preserve"> (</w:t>
      </w:r>
      <w:r w:rsidR="00AB20EA" w:rsidRPr="00575971">
        <w:rPr>
          <w:i/>
          <w:iCs/>
        </w:rPr>
        <w:t>новеллизации</w:t>
      </w:r>
      <w:r w:rsidRPr="00575971">
        <w:rPr>
          <w:i/>
          <w:iCs/>
        </w:rPr>
        <w:t>),</w:t>
      </w:r>
      <w:r w:rsidR="00AB20EA" w:rsidRPr="00575971">
        <w:t xml:space="preserve"> </w:t>
      </w:r>
      <w:r>
        <w:t>т.е.</w:t>
      </w:r>
      <w:r w:rsidRPr="00575971">
        <w:t xml:space="preserve"> </w:t>
      </w:r>
      <w:r w:rsidR="00AB20EA" w:rsidRPr="00575971">
        <w:t>скачкообразному увеличению новых элементов в языке</w:t>
      </w:r>
      <w:r>
        <w:t xml:space="preserve"> (</w:t>
      </w:r>
      <w:r w:rsidR="00AB20EA" w:rsidRPr="00575971">
        <w:t>прежде всего в лексике</w:t>
      </w:r>
      <w:r w:rsidRPr="00575971">
        <w:t>)</w:t>
      </w:r>
      <w:r>
        <w:t>;</w:t>
      </w:r>
    </w:p>
    <w:p w:rsidR="00575971" w:rsidRDefault="00575971" w:rsidP="00575971">
      <w:r>
        <w:t>2)</w:t>
      </w:r>
      <w:r w:rsidRPr="00575971">
        <w:t xml:space="preserve"> </w:t>
      </w:r>
      <w:r w:rsidR="00AB20EA" w:rsidRPr="00575971">
        <w:t xml:space="preserve">тенденции к </w:t>
      </w:r>
      <w:r w:rsidR="00AB20EA" w:rsidRPr="00575971">
        <w:rPr>
          <w:i/>
          <w:iCs/>
        </w:rPr>
        <w:t>экспрессивизации</w:t>
      </w:r>
      <w:r w:rsidR="00AB20EA" w:rsidRPr="00575971">
        <w:t xml:space="preserve">, </w:t>
      </w:r>
      <w:r>
        <w:t>т.е.</w:t>
      </w:r>
      <w:r w:rsidRPr="00575971">
        <w:t xml:space="preserve"> </w:t>
      </w:r>
      <w:r w:rsidR="00AB20EA" w:rsidRPr="00575971">
        <w:t>такого усиления экспрессивности, которое превращает её из эстетического средства в функциональную доминанту</w:t>
      </w:r>
      <w:r>
        <w:t>;</w:t>
      </w:r>
    </w:p>
    <w:p w:rsidR="00575971" w:rsidRDefault="00575971" w:rsidP="00575971">
      <w:r>
        <w:t>3)</w:t>
      </w:r>
      <w:r w:rsidRPr="00575971">
        <w:t xml:space="preserve"> </w:t>
      </w:r>
      <w:r w:rsidR="00AB20EA" w:rsidRPr="00575971">
        <w:t xml:space="preserve">тенденции к </w:t>
      </w:r>
      <w:r w:rsidR="00AB20EA" w:rsidRPr="00575971">
        <w:rPr>
          <w:i/>
          <w:iCs/>
        </w:rPr>
        <w:t>демократизации</w:t>
      </w:r>
      <w:r w:rsidR="00AB20EA" w:rsidRPr="00575971">
        <w:t xml:space="preserve">, </w:t>
      </w:r>
      <w:r>
        <w:t>т.е.</w:t>
      </w:r>
      <w:r w:rsidRPr="00575971">
        <w:t xml:space="preserve"> </w:t>
      </w:r>
      <w:r w:rsidR="00AB20EA" w:rsidRPr="00575971">
        <w:t>расшатыванию и смягчению нормы</w:t>
      </w:r>
      <w:r w:rsidRPr="00575971">
        <w:t xml:space="preserve">. </w:t>
      </w:r>
      <w:r w:rsidR="00AB20EA" w:rsidRPr="00575971">
        <w:t>Многие наблюдатели, однако, склонны переоценивать</w:t>
      </w:r>
      <w:r>
        <w:t xml:space="preserve"> "</w:t>
      </w:r>
      <w:r w:rsidR="00AB20EA" w:rsidRPr="00575971">
        <w:t>чисто русскую</w:t>
      </w:r>
      <w:r>
        <w:t xml:space="preserve">" </w:t>
      </w:r>
      <w:r w:rsidR="00AB20EA" w:rsidRPr="00575971">
        <w:t>специфику этого явления, полагая, что оно уникально и неповторимо</w:t>
      </w:r>
      <w:r w:rsidRPr="00575971">
        <w:t xml:space="preserve">. </w:t>
      </w:r>
      <w:r w:rsidR="00AB20EA" w:rsidRPr="00575971">
        <w:t>Даже беглый взляд в языковую Европу, однако, показывает обратное</w:t>
      </w:r>
      <w:r w:rsidRPr="00575971">
        <w:t xml:space="preserve">. </w:t>
      </w:r>
      <w:r w:rsidR="00AB20EA" w:rsidRPr="00575971">
        <w:t>Практически во всех европейских странах экспансия жаргона стала реальным фактом, вызывающим тревогу у блюстителей чистоты речи и попытки по-разному оценить и объективно описать эти явления</w:t>
      </w:r>
      <w:r w:rsidRPr="00575971">
        <w:t>.</w:t>
      </w:r>
    </w:p>
    <w:p w:rsidR="00575971" w:rsidRDefault="00AB20EA" w:rsidP="00575971">
      <w:r w:rsidRPr="00575971">
        <w:t>Разумеется при этом, что в каждой стране такая экспансия жаргона имеет свою специфику</w:t>
      </w:r>
      <w:r w:rsidR="00575971" w:rsidRPr="00575971">
        <w:t xml:space="preserve">. </w:t>
      </w:r>
      <w:r w:rsidRPr="00575971">
        <w:t>В Украине, например, современный жаргон испытывает сильное давление со</w:t>
      </w:r>
      <w:r w:rsidR="00575971" w:rsidRPr="00575971">
        <w:t xml:space="preserve"> </w:t>
      </w:r>
      <w:r w:rsidRPr="00575971">
        <w:t>стороны</w:t>
      </w:r>
      <w:r w:rsidR="00575971" w:rsidRPr="00575971">
        <w:t xml:space="preserve"> </w:t>
      </w:r>
      <w:r w:rsidRPr="00575971">
        <w:t>русского</w:t>
      </w:r>
      <w:r w:rsidR="00575971" w:rsidRPr="00575971">
        <w:t xml:space="preserve"> - </w:t>
      </w:r>
      <w:r w:rsidRPr="00575971">
        <w:t>особенно в сфере молодежной речи</w:t>
      </w:r>
      <w:r w:rsidR="00575971">
        <w:t xml:space="preserve"> (</w:t>
      </w:r>
      <w:r w:rsidRPr="00575971">
        <w:t>Пиркало 1998</w:t>
      </w:r>
      <w:r w:rsidR="00575971" w:rsidRPr="00575971">
        <w:t xml:space="preserve">). </w:t>
      </w:r>
      <w:r w:rsidRPr="00575971">
        <w:t>В Германии жаргон характеризуется большой региональной маркированностью, что осложняет, например, поиск и дифференциацию немецких эквивалентов-жаргонизмов в двуязыч</w:t>
      </w:r>
      <w:r w:rsidR="00C81B84">
        <w:t>н</w:t>
      </w:r>
      <w:r w:rsidRPr="00575971">
        <w:t>ых словарях</w:t>
      </w:r>
      <w:r w:rsidR="00575971">
        <w:t xml:space="preserve"> (</w:t>
      </w:r>
      <w:r w:rsidRPr="00575971">
        <w:t>Walter, Mokiernko 2001</w:t>
      </w:r>
      <w:r w:rsidR="00575971" w:rsidRPr="00575971">
        <w:t xml:space="preserve">). </w:t>
      </w:r>
      <w:r w:rsidRPr="00575971">
        <w:t>В России жаргон тяготеет не только к интеррегиональности, но отличается еще и интерсоциальной</w:t>
      </w:r>
      <w:r w:rsidR="00575971">
        <w:t xml:space="preserve"> "</w:t>
      </w:r>
      <w:r w:rsidRPr="00575971">
        <w:t>проходимостью</w:t>
      </w:r>
      <w:r w:rsidR="00575971">
        <w:t xml:space="preserve">": </w:t>
      </w:r>
      <w:r w:rsidRPr="00575971">
        <w:t xml:space="preserve">воровское арго тесно взаимодействует с молодежным сленгом, профессиональными сленгами и </w:t>
      </w:r>
      <w:r w:rsidR="00575971">
        <w:t>т.д. (</w:t>
      </w:r>
      <w:r w:rsidRPr="00575971">
        <w:t>БСРЖ 2000</w:t>
      </w:r>
      <w:r w:rsidR="00575971" w:rsidRPr="00575971">
        <w:t xml:space="preserve">; </w:t>
      </w:r>
      <w:r w:rsidRPr="00575971">
        <w:t>Грачев 1996</w:t>
      </w:r>
      <w:r w:rsidR="00575971" w:rsidRPr="00575971">
        <w:t>).</w:t>
      </w:r>
    </w:p>
    <w:p w:rsidR="00575971" w:rsidRDefault="00AB20EA" w:rsidP="00575971">
      <w:r w:rsidRPr="00575971">
        <w:t>В 1999-2000 гг</w:t>
      </w:r>
      <w:r w:rsidR="00575971" w:rsidRPr="00575971">
        <w:t xml:space="preserve">. </w:t>
      </w:r>
      <w:r w:rsidRPr="00575971">
        <w:t>немецкая и русская нормативная лексикография совершила поистине революционный акт, достойный перелома столетий</w:t>
      </w:r>
      <w:r w:rsidR="00575971" w:rsidRPr="00575971">
        <w:t xml:space="preserve">. </w:t>
      </w:r>
      <w:r w:rsidRPr="00575971">
        <w:t>Издательство</w:t>
      </w:r>
      <w:r w:rsidR="00575971">
        <w:t xml:space="preserve"> "</w:t>
      </w:r>
      <w:r w:rsidRPr="00575971">
        <w:t>Duden</w:t>
      </w:r>
      <w:r w:rsidR="00575971">
        <w:t xml:space="preserve">", </w:t>
      </w:r>
      <w:r w:rsidRPr="00575971">
        <w:t>известное уже более века своей строгой ориентацией на языковую кодификацию, выпустило в своей серии „Wörterbuch der Szenesprachen</w:t>
      </w:r>
      <w:r w:rsidR="00575971">
        <w:t>" (</w:t>
      </w:r>
      <w:r w:rsidRPr="00575971">
        <w:t>Dudenverlag</w:t>
      </w:r>
      <w:r w:rsidR="00575971" w:rsidRPr="00575971">
        <w:t xml:space="preserve">. </w:t>
      </w:r>
      <w:r w:rsidRPr="00575971">
        <w:t>Mannheim</w:t>
      </w:r>
      <w:r w:rsidR="00575971" w:rsidRPr="00575971">
        <w:t xml:space="preserve">. </w:t>
      </w:r>
      <w:r w:rsidRPr="00575971">
        <w:t>Leipzig</w:t>
      </w:r>
      <w:r w:rsidR="00575971" w:rsidRPr="00575971">
        <w:t xml:space="preserve">. </w:t>
      </w:r>
      <w:r w:rsidRPr="00575971">
        <w:t>Wien</w:t>
      </w:r>
      <w:r w:rsidR="00575971" w:rsidRPr="00575971">
        <w:t xml:space="preserve">. </w:t>
      </w:r>
      <w:r w:rsidRPr="00575971">
        <w:t>Zürich</w:t>
      </w:r>
      <w:r w:rsidR="00575971">
        <w:t>. 20</w:t>
      </w:r>
      <w:r w:rsidRPr="00575971">
        <w:t>00</w:t>
      </w:r>
      <w:r w:rsidR="00575971" w:rsidRPr="00575971">
        <w:t xml:space="preserve">). </w:t>
      </w:r>
      <w:r w:rsidRPr="00575971">
        <w:t>Русская же Академия наук, всегда неусыпно следящая за</w:t>
      </w:r>
      <w:r w:rsidR="00575971">
        <w:t xml:space="preserve"> "</w:t>
      </w:r>
      <w:r w:rsidRPr="00575971">
        <w:t>чистотой русского языка</w:t>
      </w:r>
      <w:r w:rsidR="00575971">
        <w:t xml:space="preserve">" </w:t>
      </w:r>
      <w:r w:rsidRPr="00575971">
        <w:t>и</w:t>
      </w:r>
      <w:r w:rsidR="00575971">
        <w:t xml:space="preserve"> "</w:t>
      </w:r>
      <w:r w:rsidRPr="00575971">
        <w:t>культурой русской речи</w:t>
      </w:r>
      <w:r w:rsidR="00575971">
        <w:t xml:space="preserve">", </w:t>
      </w:r>
      <w:r w:rsidRPr="00575971">
        <w:t>благословила выход в свет</w:t>
      </w:r>
      <w:r w:rsidR="00575971">
        <w:t xml:space="preserve"> "</w:t>
      </w:r>
      <w:r w:rsidRPr="00575971">
        <w:t>Толкового словаря русского общего жаргона</w:t>
      </w:r>
      <w:r w:rsidR="00575971">
        <w:t>" (</w:t>
      </w:r>
      <w:r w:rsidRPr="00575971">
        <w:t>ЕЗР</w:t>
      </w:r>
      <w:r w:rsidR="00575971" w:rsidRPr="00575971">
        <w:t xml:space="preserve">). </w:t>
      </w:r>
      <w:r w:rsidRPr="00575971">
        <w:t>Разумеется, и немецкий, и русский словари жаргона отразили лишь небольшой фрагмент того неисчислимого множества жаргонной лексики и фразеологии, который переполняет теперь современную живую речь, литературу, публистику и пространства mass-media и</w:t>
      </w:r>
      <w:r w:rsidR="00575971">
        <w:t xml:space="preserve"> "</w:t>
      </w:r>
      <w:r w:rsidRPr="00575971">
        <w:t>Интернета</w:t>
      </w:r>
      <w:r w:rsidR="00575971">
        <w:t xml:space="preserve">". </w:t>
      </w:r>
      <w:r w:rsidRPr="00575971">
        <w:t>Так, в ЕЗР описано около 450 жаргонизмов, в то время как вышедший годом позже</w:t>
      </w:r>
      <w:r w:rsidR="00575971">
        <w:t xml:space="preserve"> "</w:t>
      </w:r>
      <w:r w:rsidRPr="00575971">
        <w:t>Большой словарь русского жаргона</w:t>
      </w:r>
      <w:r w:rsidR="00575971">
        <w:t>" (</w:t>
      </w:r>
      <w:r w:rsidRPr="00575971">
        <w:t>БСЖ</w:t>
      </w:r>
      <w:r w:rsidR="00575971" w:rsidRPr="00575971">
        <w:t xml:space="preserve">) </w:t>
      </w:r>
      <w:r w:rsidRPr="00575971">
        <w:t>фиксирует 25 тысяч слов и 7 000 устойчивых сочетаний</w:t>
      </w:r>
      <w:r w:rsidR="00575971" w:rsidRPr="00575971">
        <w:t xml:space="preserve">. </w:t>
      </w:r>
      <w:r w:rsidRPr="00575971">
        <w:t>Далеко не всё, конечно, что фиксируется специальными словарями жаргона, употребляется носителями литературного языка</w:t>
      </w:r>
      <w:r w:rsidR="00575971" w:rsidRPr="00575971">
        <w:t xml:space="preserve">. </w:t>
      </w:r>
      <w:r w:rsidRPr="00575971">
        <w:t>Не всё, но, тем не менее,</w:t>
      </w:r>
      <w:r w:rsidR="00575971" w:rsidRPr="00575971">
        <w:t xml:space="preserve"> - </w:t>
      </w:r>
      <w:r w:rsidRPr="00575971">
        <w:t>достаточно многое</w:t>
      </w:r>
      <w:r w:rsidR="00575971" w:rsidRPr="00575971">
        <w:t>.</w:t>
      </w:r>
    </w:p>
    <w:p w:rsidR="00575971" w:rsidRDefault="00AB20EA" w:rsidP="00575971">
      <w:pPr>
        <w:rPr>
          <w:i/>
          <w:iCs/>
        </w:rPr>
      </w:pPr>
      <w:r w:rsidRPr="00575971">
        <w:t xml:space="preserve">Термины </w:t>
      </w:r>
      <w:r w:rsidRPr="00575971">
        <w:rPr>
          <w:i/>
          <w:iCs/>
        </w:rPr>
        <w:t>жаргон</w:t>
      </w:r>
      <w:r w:rsidR="00575971" w:rsidRPr="00575971">
        <w:rPr>
          <w:i/>
          <w:iCs/>
        </w:rPr>
        <w:t xml:space="preserve"> - </w:t>
      </w:r>
      <w:r w:rsidRPr="00575971">
        <w:rPr>
          <w:i/>
          <w:iCs/>
        </w:rPr>
        <w:t>сленг</w:t>
      </w:r>
      <w:r w:rsidR="00575971" w:rsidRPr="00575971">
        <w:rPr>
          <w:i/>
          <w:iCs/>
        </w:rPr>
        <w:t xml:space="preserve"> - </w:t>
      </w:r>
      <w:r w:rsidRPr="00575971">
        <w:rPr>
          <w:i/>
          <w:iCs/>
        </w:rPr>
        <w:t xml:space="preserve">арго </w:t>
      </w:r>
      <w:r w:rsidRPr="00575971">
        <w:t>мы употребляем в одном ряду, не настаивая на их строгой дифференциации</w:t>
      </w:r>
      <w:r w:rsidR="00575971" w:rsidRPr="00575971">
        <w:t xml:space="preserve">. </w:t>
      </w:r>
      <w:r w:rsidRPr="00575971">
        <w:t>В этом</w:t>
      </w:r>
      <w:r w:rsidR="00575971" w:rsidRPr="00575971">
        <w:t xml:space="preserve"> - </w:t>
      </w:r>
      <w:r w:rsidRPr="00575971">
        <w:t>также определенное следование русской терминологической традиции</w:t>
      </w:r>
      <w:r w:rsidR="00575971" w:rsidRPr="00575971">
        <w:t xml:space="preserve">. </w:t>
      </w:r>
      <w:r w:rsidRPr="00575971">
        <w:t>Эти термины изначально разнородны и разнонаправлены как по их языковым источникам</w:t>
      </w:r>
      <w:r w:rsidR="00575971">
        <w:t xml:space="preserve"> (</w:t>
      </w:r>
      <w:r w:rsidRPr="00575971">
        <w:rPr>
          <w:i/>
          <w:iCs/>
        </w:rPr>
        <w:t xml:space="preserve">жаргон </w:t>
      </w:r>
      <w:r w:rsidRPr="00575971">
        <w:t xml:space="preserve">и </w:t>
      </w:r>
      <w:r w:rsidRPr="00575971">
        <w:rPr>
          <w:i/>
          <w:iCs/>
        </w:rPr>
        <w:t xml:space="preserve">арго </w:t>
      </w:r>
      <w:r w:rsidRPr="00575971">
        <w:t xml:space="preserve">французского происхождения, </w:t>
      </w:r>
      <w:r w:rsidRPr="00575971">
        <w:rPr>
          <w:i/>
          <w:iCs/>
        </w:rPr>
        <w:t>сленг</w:t>
      </w:r>
      <w:r w:rsidR="00575971" w:rsidRPr="00575971">
        <w:rPr>
          <w:i/>
          <w:iCs/>
        </w:rPr>
        <w:t xml:space="preserve"> - </w:t>
      </w:r>
      <w:r w:rsidRPr="00575971">
        <w:t>английского</w:t>
      </w:r>
      <w:r w:rsidR="00575971" w:rsidRPr="00575971">
        <w:t>),</w:t>
      </w:r>
      <w:r w:rsidRPr="00575971">
        <w:t xml:space="preserve"> так и по попыткам</w:t>
      </w:r>
      <w:r w:rsidR="00575971">
        <w:t xml:space="preserve"> (</w:t>
      </w:r>
      <w:r w:rsidRPr="00575971">
        <w:t>прямо скажем</w:t>
      </w:r>
      <w:r w:rsidR="00575971" w:rsidRPr="00575971">
        <w:t xml:space="preserve"> - </w:t>
      </w:r>
      <w:r w:rsidRPr="00575971">
        <w:t>безрезультативным</w:t>
      </w:r>
      <w:r w:rsidR="00575971" w:rsidRPr="00575971">
        <w:t xml:space="preserve">) </w:t>
      </w:r>
      <w:r w:rsidRPr="00575971">
        <w:t>их лингвистической унификации, о чем свидетельствует масса специальной литературы, к которой мы и отсылаем заинтересованного читателя</w:t>
      </w:r>
      <w:r w:rsidR="00575971">
        <w:t xml:space="preserve"> (</w:t>
      </w:r>
      <w:r w:rsidRPr="00575971">
        <w:t>Феньвеши 1996</w:t>
      </w:r>
      <w:r w:rsidR="00575971" w:rsidRPr="00575971">
        <w:t xml:space="preserve">; </w:t>
      </w:r>
      <w:r w:rsidRPr="00575971">
        <w:t>БСРЖ 2000, 4-9</w:t>
      </w:r>
      <w:r w:rsidR="00575971" w:rsidRPr="00575971">
        <w:t xml:space="preserve">; </w:t>
      </w:r>
      <w:r w:rsidRPr="00575971">
        <w:t>Вальтер 2002</w:t>
      </w:r>
      <w:r w:rsidR="00575971" w:rsidRPr="00575971">
        <w:t xml:space="preserve">). </w:t>
      </w:r>
      <w:r w:rsidRPr="00575971">
        <w:t>Не желая отвлекать его от главного объекта описания в этом словаре и не пытаясь открывать очередную Америку в унификации терминологического многоголосья, характерного для нашей проблематики, еще раз подчеркнем, что мы ориентируемся</w:t>
      </w:r>
      <w:r w:rsidR="00575971" w:rsidRPr="00575971">
        <w:t xml:space="preserve"> - </w:t>
      </w:r>
      <w:r w:rsidRPr="00575971">
        <w:t>как и при составлении уже вышедших словарей русского жаргона</w:t>
      </w:r>
      <w:r w:rsidR="00575971" w:rsidRPr="00575971">
        <w:t xml:space="preserve"> - </w:t>
      </w:r>
      <w:r w:rsidRPr="00575971">
        <w:t xml:space="preserve">на традиционную дефиницию термина </w:t>
      </w:r>
      <w:r w:rsidRPr="00575971">
        <w:rPr>
          <w:i/>
          <w:iCs/>
        </w:rPr>
        <w:t xml:space="preserve">жаргон, </w:t>
      </w:r>
      <w:r w:rsidRPr="00575971">
        <w:t>во многом приравнивающую</w:t>
      </w:r>
      <w:r w:rsidR="00575971">
        <w:t xml:space="preserve"> (</w:t>
      </w:r>
      <w:r w:rsidRPr="00575971">
        <w:t>в соответствии с терминологическим принципом Б</w:t>
      </w:r>
      <w:r w:rsidR="00575971">
        <w:t xml:space="preserve">.А. </w:t>
      </w:r>
      <w:r w:rsidRPr="00575971">
        <w:t>Ларина 30-х гг</w:t>
      </w:r>
      <w:r w:rsidR="00575971" w:rsidRPr="00575971">
        <w:t xml:space="preserve">. </w:t>
      </w:r>
      <w:r w:rsidRPr="00575971">
        <w:t>XX в</w:t>
      </w:r>
      <w:r w:rsidR="00575971" w:rsidRPr="00575971">
        <w:t xml:space="preserve">) </w:t>
      </w:r>
      <w:r w:rsidRPr="00575971">
        <w:t xml:space="preserve">его к </w:t>
      </w:r>
      <w:r w:rsidRPr="00575971">
        <w:rPr>
          <w:i/>
          <w:iCs/>
        </w:rPr>
        <w:t xml:space="preserve">арго </w:t>
      </w:r>
      <w:r w:rsidRPr="00575971">
        <w:t xml:space="preserve">и </w:t>
      </w:r>
      <w:r w:rsidRPr="00575971">
        <w:rPr>
          <w:i/>
          <w:iCs/>
        </w:rPr>
        <w:t>сленгу</w:t>
      </w:r>
      <w:r w:rsidR="00575971" w:rsidRPr="00575971">
        <w:rPr>
          <w:i/>
          <w:iCs/>
        </w:rPr>
        <w:t xml:space="preserve">. </w:t>
      </w:r>
      <w:r w:rsidRPr="00575971">
        <w:t>Эта дефиниция сформулирована в новейшем издании</w:t>
      </w:r>
      <w:r w:rsidR="00575971">
        <w:t xml:space="preserve"> "</w:t>
      </w:r>
      <w:r w:rsidRPr="00575971">
        <w:t>Энциклопедии русского языка</w:t>
      </w:r>
      <w:r w:rsidR="00575971">
        <w:t>": "</w:t>
      </w:r>
      <w:r w:rsidRPr="00575971">
        <w:rPr>
          <w:b/>
          <w:bCs/>
        </w:rPr>
        <w:t>Жаргон</w:t>
      </w:r>
      <w:r w:rsidR="00575971" w:rsidRPr="00575971">
        <w:rPr>
          <w:b/>
          <w:bCs/>
        </w:rPr>
        <w:t xml:space="preserve"> - </w:t>
      </w:r>
      <w:r w:rsidRPr="00575971">
        <w:t>социальная разновидность речи, характеризующаяся, в отличие от общенародного языка, специфической</w:t>
      </w:r>
      <w:r w:rsidR="00575971">
        <w:t xml:space="preserve"> (</w:t>
      </w:r>
      <w:r w:rsidRPr="00575971">
        <w:t>нередко экспрессивно переосмысленной</w:t>
      </w:r>
      <w:r w:rsidR="00575971" w:rsidRPr="00575971">
        <w:t xml:space="preserve">) </w:t>
      </w:r>
      <w:r w:rsidRPr="00575971">
        <w:t>лексикой и фразеологией, а также особым использованием словообразовательных средств</w:t>
      </w:r>
      <w:r w:rsidR="00575971" w:rsidRPr="00575971">
        <w:t xml:space="preserve">. </w:t>
      </w:r>
      <w:r w:rsidRPr="00575971">
        <w:t xml:space="preserve">Жаргон является принадлежностью относительно открытых социальных и профессиональных групп людей, объединённых общностью интересов, привычек, занятий, социального положения и </w:t>
      </w:r>
      <w:r w:rsidR="00575971">
        <w:t>т.п. (</w:t>
      </w:r>
      <w:r w:rsidRPr="00575971">
        <w:t>напр</w:t>
      </w:r>
      <w:r w:rsidR="00575971">
        <w:t>.,</w:t>
      </w:r>
      <w:r w:rsidRPr="00575971">
        <w:t xml:space="preserve"> Жаргон моряков, лётчиков, спортсменов, учащихся, актёров</w:t>
      </w:r>
      <w:r w:rsidR="00575971" w:rsidRPr="00575971">
        <w:t xml:space="preserve">). </w:t>
      </w:r>
      <w:r w:rsidRPr="00575971">
        <w:t>В нестрого терминологическом смысле</w:t>
      </w:r>
      <w:r w:rsidR="00575971">
        <w:t xml:space="preserve"> "</w:t>
      </w:r>
      <w:r w:rsidRPr="00575971">
        <w:t>Жаргон</w:t>
      </w:r>
      <w:r w:rsidR="00575971">
        <w:t xml:space="preserve">" </w:t>
      </w:r>
      <w:r w:rsidRPr="00575971">
        <w:t>употребляется для обозначения искажённой, вульгарной, неправильной речи</w:t>
      </w:r>
      <w:r w:rsidR="00575971" w:rsidRPr="00575971">
        <w:t xml:space="preserve"> [</w:t>
      </w:r>
      <w:r w:rsidRPr="00575971">
        <w:t>то же, что арго</w:t>
      </w:r>
      <w:r w:rsidR="00575971">
        <w:t>],</w:t>
      </w:r>
      <w:r w:rsidRPr="00575971">
        <w:t xml:space="preserve"> но с пейоративной, уничижительной, оценкой</w:t>
      </w:r>
      <w:r w:rsidR="00575971">
        <w:t>" (</w:t>
      </w:r>
      <w:r w:rsidRPr="00575971">
        <w:t>Скворцов 1998, 129</w:t>
      </w:r>
      <w:r w:rsidR="00575971" w:rsidRPr="00575971">
        <w:t xml:space="preserve">). </w:t>
      </w:r>
      <w:r w:rsidRPr="00575971">
        <w:t xml:space="preserve">Эта дефиниция, как кажется, довольно точно отражает круг лексики и фразеологии, оставшихся за пределами литературного языка и региональных диалектов и являющихся объектом </w:t>
      </w:r>
      <w:r w:rsidRPr="00575971">
        <w:rPr>
          <w:i/>
          <w:iCs/>
        </w:rPr>
        <w:t>жаргонографии</w:t>
      </w:r>
      <w:r w:rsidR="00575971" w:rsidRPr="00575971">
        <w:rPr>
          <w:i/>
          <w:iCs/>
        </w:rPr>
        <w:t>.</w:t>
      </w:r>
    </w:p>
    <w:p w:rsidR="00575971" w:rsidRDefault="00AB20EA" w:rsidP="00575971">
      <w:r w:rsidRPr="00575971">
        <w:t>Многие аспекты исследования и лексикографического описания русского жаргона изучены с достаточной полнотой, в чём можно убедиться, обратившись к новейшим попыткам синтезировать опыт соответствующих исследований в России и за рубежом</w:t>
      </w:r>
      <w:r w:rsidR="00575971" w:rsidRPr="00575971">
        <w:t xml:space="preserve">. </w:t>
      </w:r>
      <w:r w:rsidRPr="00575971">
        <w:t>Дезидератом остаётся изучение межславянских и трансевропейских связей русской жаргонной системы, глубинное её историко-этимологическое исследование, комплексное социолингвистическое и региональное описание и др</w:t>
      </w:r>
      <w:r w:rsidR="00575971" w:rsidRPr="00575971">
        <w:t>.</w:t>
      </w:r>
    </w:p>
    <w:p w:rsidR="00575971" w:rsidRDefault="00AB20EA" w:rsidP="00575971">
      <w:r w:rsidRPr="00575971">
        <w:t>Работа над некоторыми жаргонными словарями, которая многие годы велась автором этих строк, потребовала создания компьютерной базы данных, представляющей собою свод лексики и фразеологии из всех доступных источников</w:t>
      </w:r>
      <w:r w:rsidR="00575971" w:rsidRPr="00575971">
        <w:t xml:space="preserve"> - </w:t>
      </w:r>
      <w:r w:rsidRPr="00575971">
        <w:t>начиная офенскими словариками В</w:t>
      </w:r>
      <w:r w:rsidR="00575971">
        <w:t xml:space="preserve">.И. </w:t>
      </w:r>
      <w:r w:rsidRPr="00575971">
        <w:t>Даля и</w:t>
      </w:r>
      <w:r w:rsidR="00575971">
        <w:t xml:space="preserve"> "</w:t>
      </w:r>
      <w:r w:rsidRPr="00575971">
        <w:t>Блатной музыкой</w:t>
      </w:r>
      <w:r w:rsidR="00575971">
        <w:t xml:space="preserve">" </w:t>
      </w:r>
      <w:r w:rsidRPr="00575971">
        <w:t>В</w:t>
      </w:r>
      <w:r w:rsidR="00575971">
        <w:t xml:space="preserve">.Ф. </w:t>
      </w:r>
      <w:r w:rsidRPr="00575971">
        <w:t>Трахтенберга и кончая многочисленными новейшими словарями и словариками и исследованиями по данной проблематике</w:t>
      </w:r>
      <w:r w:rsidR="00575971" w:rsidRPr="00575971">
        <w:t xml:space="preserve">. </w:t>
      </w:r>
      <w:r w:rsidRPr="00575971">
        <w:t>Большая часть этого материала с помощью наших коллег из разных городов России и Германии была подвергнута проверке на современную</w:t>
      </w:r>
      <w:r w:rsidR="00575971">
        <w:t xml:space="preserve"> "</w:t>
      </w:r>
      <w:r w:rsidRPr="00575971">
        <w:t>достоверность</w:t>
      </w:r>
      <w:r w:rsidR="00575971">
        <w:t xml:space="preserve">". </w:t>
      </w:r>
      <w:r w:rsidRPr="00575971">
        <w:t>Анкетные опросы позволили нам измерить</w:t>
      </w:r>
      <w:r w:rsidR="00575971">
        <w:t xml:space="preserve"> (</w:t>
      </w:r>
      <w:r w:rsidRPr="00575971">
        <w:t>конечно, далеко не в полной мере, как бы хотелось</w:t>
      </w:r>
      <w:r w:rsidR="00575971" w:rsidRPr="00575971">
        <w:t xml:space="preserve">) </w:t>
      </w:r>
      <w:r w:rsidRPr="00575971">
        <w:t>степень актуальности того или иного жаргонизма, границы его распространения и оценку носителями современной живой русской речи</w:t>
      </w:r>
      <w:r w:rsidR="00575971" w:rsidRPr="00575971">
        <w:t xml:space="preserve">. </w:t>
      </w:r>
      <w:r w:rsidRPr="00575971">
        <w:t>Вся эта информация имплицитно или эксплицитно была отражена нами в корпусах</w:t>
      </w:r>
      <w:r w:rsidR="00575971">
        <w:t xml:space="preserve"> "</w:t>
      </w:r>
      <w:r w:rsidRPr="00575971">
        <w:t>Большого словаря русского жаргона</w:t>
      </w:r>
      <w:r w:rsidR="00575971">
        <w:t xml:space="preserve">" </w:t>
      </w:r>
      <w:r w:rsidRPr="00575971">
        <w:t>и</w:t>
      </w:r>
      <w:r w:rsidR="00575971">
        <w:t xml:space="preserve"> "</w:t>
      </w:r>
      <w:r w:rsidRPr="00575971">
        <w:t>Русско-немецкого жаргонного словаря</w:t>
      </w:r>
      <w:r w:rsidR="00575971">
        <w:t xml:space="preserve">". </w:t>
      </w:r>
      <w:r w:rsidRPr="00575971">
        <w:t>Лексикографические принципы словарей полного типа, сформулированные Б</w:t>
      </w:r>
      <w:r w:rsidR="00575971">
        <w:t xml:space="preserve">.А. </w:t>
      </w:r>
      <w:r w:rsidRPr="00575971">
        <w:t>Лариным</w:t>
      </w:r>
      <w:r w:rsidR="00575971">
        <w:t xml:space="preserve"> (</w:t>
      </w:r>
      <w:r w:rsidRPr="00575971">
        <w:t>1928</w:t>
      </w:r>
      <w:r w:rsidR="00575971" w:rsidRPr="00575971">
        <w:t xml:space="preserve">; </w:t>
      </w:r>
      <w:r w:rsidRPr="00575971">
        <w:t>1930</w:t>
      </w:r>
      <w:r w:rsidR="00575971" w:rsidRPr="00575971">
        <w:t xml:space="preserve">) </w:t>
      </w:r>
      <w:r w:rsidRPr="00575971">
        <w:t>и развитые ларинской школой</w:t>
      </w:r>
      <w:r w:rsidR="00575971">
        <w:t xml:space="preserve"> (</w:t>
      </w:r>
      <w:r w:rsidRPr="00575971">
        <w:t>Мокиенко 1999</w:t>
      </w:r>
      <w:r w:rsidR="00575971" w:rsidRPr="00575971">
        <w:t xml:space="preserve">) </w:t>
      </w:r>
      <w:r w:rsidRPr="00575971">
        <w:t>дают, однако, не только установку на максимально полную демонстрацию той или иной лексико-фразеологической системы, но и позволяют выявить на основе такого описания ее специализированные блоки и сосредоточить на них особое внимание</w:t>
      </w:r>
      <w:r w:rsidR="00575971" w:rsidRPr="00575971">
        <w:t>.</w:t>
      </w:r>
    </w:p>
    <w:p w:rsidR="00575971" w:rsidRDefault="00AB20EA" w:rsidP="00575971">
      <w:r w:rsidRPr="00575971">
        <w:t>Русский общий молодёжный и школьно-студенческий жаргон имеют много общего</w:t>
      </w:r>
      <w:r w:rsidR="00575971" w:rsidRPr="00575971">
        <w:t xml:space="preserve">. </w:t>
      </w:r>
      <w:r w:rsidRPr="00575971">
        <w:t>Особо сложна при отборе жаргонного словника для учебников, как известно, проблема разграничения</w:t>
      </w:r>
      <w:r w:rsidRPr="00575971">
        <w:rPr>
          <w:i/>
          <w:iCs/>
        </w:rPr>
        <w:t xml:space="preserve"> жаргона</w:t>
      </w:r>
      <w:r w:rsidRPr="00575971">
        <w:t xml:space="preserve"> и </w:t>
      </w:r>
      <w:r w:rsidRPr="00575971">
        <w:rPr>
          <w:i/>
          <w:iCs/>
        </w:rPr>
        <w:t>просторечия</w:t>
      </w:r>
      <w:r w:rsidR="00575971">
        <w:rPr>
          <w:i/>
          <w:iCs/>
        </w:rPr>
        <w:t xml:space="preserve"> (</w:t>
      </w:r>
      <w:r w:rsidRPr="00575971">
        <w:t>resp</w:t>
      </w:r>
      <w:r w:rsidR="00575971" w:rsidRPr="00575971">
        <w:t xml:space="preserve">. </w:t>
      </w:r>
      <w:r w:rsidRPr="00575971">
        <w:rPr>
          <w:i/>
          <w:iCs/>
        </w:rPr>
        <w:t>разговорной речи</w:t>
      </w:r>
      <w:r w:rsidR="00575971" w:rsidRPr="00575971">
        <w:t xml:space="preserve">). </w:t>
      </w:r>
      <w:r w:rsidRPr="00575971">
        <w:t>В большинстве использованных нами источников и записях русской речи строгая грань между ними не проводится ни составителями словарей русского жаргона, ни его исследователями, ни самими говорящими</w:t>
      </w:r>
      <w:r w:rsidR="00575971" w:rsidRPr="00575971">
        <w:t>.</w:t>
      </w:r>
    </w:p>
    <w:p w:rsidR="00575971" w:rsidRDefault="00AB20EA" w:rsidP="00575971">
      <w:r w:rsidRPr="00575971">
        <w:t xml:space="preserve">Оправданность терминов и самого понятия </w:t>
      </w:r>
      <w:r w:rsidRPr="00575971">
        <w:rPr>
          <w:i/>
          <w:iCs/>
        </w:rPr>
        <w:t xml:space="preserve">жаргонизированная разговорная речь </w:t>
      </w:r>
      <w:r w:rsidRPr="00575971">
        <w:t xml:space="preserve">и </w:t>
      </w:r>
      <w:r w:rsidRPr="00575971">
        <w:rPr>
          <w:i/>
          <w:iCs/>
        </w:rPr>
        <w:t xml:space="preserve">общий жаргон </w:t>
      </w:r>
      <w:r w:rsidRPr="00575971">
        <w:t xml:space="preserve">для русского языкового пространства подтверждается статусом так называемого </w:t>
      </w:r>
      <w:r w:rsidRPr="00575971">
        <w:rPr>
          <w:i/>
          <w:iCs/>
        </w:rPr>
        <w:t xml:space="preserve">просторечия, </w:t>
      </w:r>
      <w:r w:rsidRPr="00575971">
        <w:t>о котором лингвисты спорили и спорят</w:t>
      </w:r>
      <w:r w:rsidR="00575971">
        <w:t xml:space="preserve"> (</w:t>
      </w:r>
      <w:r w:rsidRPr="00575971">
        <w:t>Bierich 2000</w:t>
      </w:r>
      <w:r w:rsidR="00575971" w:rsidRPr="00575971">
        <w:t xml:space="preserve">). </w:t>
      </w:r>
      <w:r w:rsidRPr="00575971">
        <w:t>Просторечие постоянно взаимодействует с жаргоном, но при этом, как справедливо подчёркивает В</w:t>
      </w:r>
      <w:r w:rsidR="00575971">
        <w:t xml:space="preserve">.Б. </w:t>
      </w:r>
      <w:r w:rsidRPr="00575971">
        <w:t>Быков,</w:t>
      </w:r>
      <w:r w:rsidR="00575971">
        <w:t xml:space="preserve"> "</w:t>
      </w:r>
      <w:r w:rsidRPr="00575971">
        <w:t>жаргоны не являются первичной системой в соссюровском понимании этого термина, поскольку обладают своебразием лишь в сфере лексики, фразеологии и словообразования</w:t>
      </w:r>
      <w:r w:rsidR="00575971">
        <w:t>" (</w:t>
      </w:r>
      <w:r w:rsidRPr="00575971">
        <w:t>Быков 1997-Internet</w:t>
      </w:r>
      <w:r w:rsidR="00575971">
        <w:t>,</w:t>
      </w:r>
    </w:p>
    <w:p w:rsidR="00575971" w:rsidRDefault="00575971" w:rsidP="00575971">
      <w:r>
        <w:t>6)</w:t>
      </w:r>
      <w:r w:rsidRPr="00575971">
        <w:t xml:space="preserve"> </w:t>
      </w:r>
      <w:r w:rsidR="00AB20EA" w:rsidRPr="00575971">
        <w:t>и тем самым производны от просторечия и системы живой речи</w:t>
      </w:r>
      <w:r w:rsidRPr="00575971">
        <w:t xml:space="preserve">. </w:t>
      </w:r>
      <w:r w:rsidR="00AB20EA" w:rsidRPr="00575971">
        <w:t>Собственно говоря, переходность границы жаргона и разговорно-просторечной стихии для русской языковой системы проявляется и в их взаимодействии с литературным языком</w:t>
      </w:r>
      <w:r w:rsidRPr="00575971">
        <w:t xml:space="preserve">. </w:t>
      </w:r>
      <w:r w:rsidR="00AB20EA" w:rsidRPr="00575971">
        <w:t>И жаргон, и просторечие постоянно подпитываются элементами последнего, естественно, при этом значительно трансформируя или даже травестируя их</w:t>
      </w:r>
      <w:r w:rsidRPr="00575971">
        <w:t>.</w:t>
      </w:r>
    </w:p>
    <w:p w:rsidR="00575971" w:rsidRDefault="00AB20EA" w:rsidP="00575971">
      <w:r w:rsidRPr="00575971">
        <w:t>Трудности разграничения жаргона и разговорно-просторечной стихии, собственно, накладывают свой отпечаток на определение ещё одного важного для составителя этого словаря концепта</w:t>
      </w:r>
      <w:r w:rsidR="00575971" w:rsidRPr="00575971">
        <w:t xml:space="preserve"> - </w:t>
      </w:r>
      <w:r w:rsidRPr="00575971">
        <w:t xml:space="preserve">так называемой </w:t>
      </w:r>
      <w:r w:rsidRPr="00575971">
        <w:rPr>
          <w:i/>
          <w:iCs/>
        </w:rPr>
        <w:t>речи</w:t>
      </w:r>
      <w:r w:rsidR="00575971">
        <w:rPr>
          <w:i/>
          <w:iCs/>
        </w:rPr>
        <w:t xml:space="preserve"> (</w:t>
      </w:r>
      <w:r w:rsidRPr="00575971">
        <w:rPr>
          <w:i/>
          <w:iCs/>
        </w:rPr>
        <w:t>языка</w:t>
      </w:r>
      <w:r w:rsidR="00575971" w:rsidRPr="00575971">
        <w:rPr>
          <w:i/>
          <w:iCs/>
        </w:rPr>
        <w:t xml:space="preserve">) </w:t>
      </w:r>
      <w:r w:rsidRPr="00575971">
        <w:rPr>
          <w:i/>
          <w:iCs/>
        </w:rPr>
        <w:t xml:space="preserve">молодёжи </w:t>
      </w:r>
      <w:r w:rsidRPr="00575971">
        <w:t xml:space="preserve">или </w:t>
      </w:r>
      <w:r w:rsidRPr="00575971">
        <w:rPr>
          <w:i/>
          <w:iCs/>
        </w:rPr>
        <w:t>молодёжного жаргона</w:t>
      </w:r>
      <w:r w:rsidR="00575971" w:rsidRPr="00575971">
        <w:rPr>
          <w:i/>
          <w:iCs/>
        </w:rPr>
        <w:t xml:space="preserve">. </w:t>
      </w:r>
      <w:r w:rsidRPr="00575971">
        <w:t>Это понятие является столь же расплывчивым и относительным, как и понятие возраста, тем более, что процесс</w:t>
      </w:r>
      <w:r w:rsidR="00575971">
        <w:t xml:space="preserve"> "</w:t>
      </w:r>
      <w:r w:rsidRPr="00575971">
        <w:t>старения</w:t>
      </w:r>
      <w:r w:rsidR="00575971">
        <w:t xml:space="preserve">" </w:t>
      </w:r>
      <w:r w:rsidRPr="00575971">
        <w:t>молодёжного жаргона происходит иногда ещё быстрее, чем процесс старения биологического</w:t>
      </w:r>
      <w:r w:rsidR="00575971" w:rsidRPr="00575971">
        <w:t>.</w:t>
      </w:r>
      <w:r w:rsidR="00575971">
        <w:t xml:space="preserve"> "</w:t>
      </w:r>
      <w:r w:rsidRPr="00575971">
        <w:t>Фактор возраста следует понимать в широком смысле,</w:t>
      </w:r>
      <w:r w:rsidR="00575971" w:rsidRPr="00575971">
        <w:t xml:space="preserve"> - </w:t>
      </w:r>
      <w:r w:rsidRPr="00575971">
        <w:t>подчёркивает В</w:t>
      </w:r>
      <w:r w:rsidR="00575971">
        <w:t xml:space="preserve">.В. </w:t>
      </w:r>
      <w:r w:rsidRPr="00575971">
        <w:t>Химик,</w:t>
      </w:r>
      <w:r w:rsidR="00575971" w:rsidRPr="00575971">
        <w:t xml:space="preserve"> - </w:t>
      </w:r>
      <w:r w:rsidRPr="00575971">
        <w:t>как психическое, психофизическое и социальное состояние говорящего и целого социума, которое проявляется как в субкультуре</w:t>
      </w:r>
      <w:r w:rsidR="00575971">
        <w:t xml:space="preserve"> (</w:t>
      </w:r>
      <w:r w:rsidRPr="00575971">
        <w:t>нормы поведения, выбор одежды, художественные вкусы</w:t>
      </w:r>
      <w:r w:rsidR="00575971" w:rsidRPr="00575971">
        <w:t>),</w:t>
      </w:r>
      <w:r w:rsidRPr="00575971">
        <w:t xml:space="preserve"> так и в соответствующем речевом поведении</w:t>
      </w:r>
      <w:r w:rsidR="00575971">
        <w:t>" (</w:t>
      </w:r>
      <w:r w:rsidRPr="00575971">
        <w:t>Химик 2000, 110</w:t>
      </w:r>
      <w:r w:rsidR="00575971" w:rsidRPr="00575971">
        <w:t xml:space="preserve">). </w:t>
      </w:r>
      <w:r w:rsidRPr="00575971">
        <w:t>Вместе с тем, без объективной оценки жаргона именно как явления, особо интенсивного именно в молодёжной среде, невозможно понять ни его специфики, ни динамических механизмов, которые придают ему такую мощную экспрессивную энергию</w:t>
      </w:r>
      <w:r w:rsidR="00575971" w:rsidRPr="00575971">
        <w:t xml:space="preserve">. </w:t>
      </w:r>
      <w:r w:rsidRPr="00575971">
        <w:t>Именно молодёжный жаргон активно прорывается сейчас в средства массовой информации и современную литературу, именно он звучит в основном на улицах и площадях России</w:t>
      </w:r>
      <w:r w:rsidR="00575971" w:rsidRPr="00575971">
        <w:t>.</w:t>
      </w:r>
      <w:r w:rsidR="00575971">
        <w:t xml:space="preserve"> "</w:t>
      </w:r>
      <w:r w:rsidRPr="00575971">
        <w:t>Главный лингвистический феномен молодёжного сленга,</w:t>
      </w:r>
      <w:r w:rsidR="00575971" w:rsidRPr="00575971">
        <w:t xml:space="preserve"> - </w:t>
      </w:r>
      <w:r w:rsidRPr="00575971">
        <w:t>вновь процитируем петербургского исследователя,</w:t>
      </w:r>
      <w:r w:rsidR="00575971" w:rsidRPr="00575971">
        <w:t xml:space="preserve"> - </w:t>
      </w:r>
      <w:r w:rsidRPr="00575971">
        <w:t>служить катализатором обновления, перехода отдельных речевых единиц из частных подъязыков в литературное просторечие, а из просторечия</w:t>
      </w:r>
      <w:r w:rsidR="00575971" w:rsidRPr="00575971">
        <w:t xml:space="preserve"> - </w:t>
      </w:r>
      <w:r w:rsidRPr="00575971">
        <w:t>в разговорный литературный язык</w:t>
      </w:r>
      <w:r w:rsidR="00575971">
        <w:t>" (</w:t>
      </w:r>
      <w:r w:rsidRPr="00575971">
        <w:t>Химик 2000, 111</w:t>
      </w:r>
      <w:r w:rsidR="00575971" w:rsidRPr="00575971">
        <w:t xml:space="preserve">). </w:t>
      </w:r>
      <w:r w:rsidRPr="00575971">
        <w:t>Собственно,</w:t>
      </w:r>
      <w:r w:rsidR="00575971">
        <w:t xml:space="preserve"> "</w:t>
      </w:r>
      <w:r w:rsidRPr="00575971">
        <w:t>молодёжный сленг</w:t>
      </w:r>
      <w:r w:rsidR="00575971" w:rsidRPr="00575971">
        <w:t xml:space="preserve"> - </w:t>
      </w:r>
      <w:r w:rsidRPr="00575971">
        <w:t>это свое</w:t>
      </w:r>
      <w:r w:rsidRPr="00575971">
        <w:rPr>
          <w:lang w:val="pl-PL"/>
        </w:rPr>
        <w:t>o</w:t>
      </w:r>
      <w:r w:rsidRPr="00575971">
        <w:t>бразное жаргонизированное просторечие молодого поколения</w:t>
      </w:r>
      <w:r w:rsidR="00575971">
        <w:t>" (</w:t>
      </w:r>
      <w:r w:rsidRPr="00575971">
        <w:t>Грачев 1996, 80</w:t>
      </w:r>
      <w:r w:rsidR="00575971" w:rsidRPr="00575971">
        <w:t>).</w:t>
      </w:r>
    </w:p>
    <w:p w:rsidR="00575971" w:rsidRDefault="00AB20EA" w:rsidP="00575971">
      <w:r w:rsidRPr="00575971">
        <w:t>Являясь</w:t>
      </w:r>
      <w:r w:rsidR="00575971">
        <w:t xml:space="preserve"> "</w:t>
      </w:r>
      <w:r w:rsidRPr="00575971">
        <w:t>катализатором обновления</w:t>
      </w:r>
      <w:r w:rsidR="00575971">
        <w:t xml:space="preserve">" </w:t>
      </w:r>
      <w:r w:rsidRPr="00575971">
        <w:t>современного просторечия, молодёжный жаргон обнаруживает тесные генетические связи с воровским и другими профессиональными жаргонами</w:t>
      </w:r>
      <w:r w:rsidR="00575971" w:rsidRPr="00575971">
        <w:t xml:space="preserve">. </w:t>
      </w:r>
      <w:r w:rsidRPr="00575971">
        <w:t>И это не случайно, поскольку он если не изначально, то в любом случае после 1917 года в силу известных причин</w:t>
      </w:r>
      <w:r w:rsidR="00575971">
        <w:t xml:space="preserve"> (</w:t>
      </w:r>
      <w:r w:rsidRPr="00575971">
        <w:t xml:space="preserve">активная социальная нивелировка, колонизация, служба в армии, принудительные переселения населения, массовые аресты и высылки в ГУЛАГ и Зону и </w:t>
      </w:r>
      <w:r w:rsidR="00575971">
        <w:t>т.п.)</w:t>
      </w:r>
      <w:r w:rsidR="00575971" w:rsidRPr="00575971">
        <w:t xml:space="preserve"> </w:t>
      </w:r>
      <w:r w:rsidRPr="00575971">
        <w:t>был очень тесно связан с жаргоном уголовным и речью политических заключённых</w:t>
      </w:r>
      <w:r w:rsidR="00575971" w:rsidRPr="00575971">
        <w:t xml:space="preserve">. </w:t>
      </w:r>
      <w:r w:rsidRPr="00575971">
        <w:t>Не случайно один из первых исследователей послереволюционной языковой ситуации в России С</w:t>
      </w:r>
      <w:r w:rsidR="00575971">
        <w:t xml:space="preserve">.А. </w:t>
      </w:r>
      <w:r w:rsidRPr="00575971">
        <w:t>Копорский</w:t>
      </w:r>
      <w:r w:rsidR="00575971">
        <w:t xml:space="preserve"> (</w:t>
      </w:r>
      <w:r w:rsidRPr="00575971">
        <w:t>1927</w:t>
      </w:r>
      <w:r w:rsidR="00575971" w:rsidRPr="00575971">
        <w:t xml:space="preserve">) </w:t>
      </w:r>
      <w:r w:rsidRPr="00575971">
        <w:t>подчёркивал, что уже в двадцатые годы речь школьников была заметно окрашена элементами воровского жаргона</w:t>
      </w:r>
      <w:r w:rsidR="00575971" w:rsidRPr="00575971">
        <w:t xml:space="preserve">. </w:t>
      </w:r>
      <w:r w:rsidRPr="00575971">
        <w:t>Этот процесс с годами лишь приобретал большую интенсивность, поскольку, как справедливо констатирует один из современных жаргонологов,</w:t>
      </w:r>
      <w:r w:rsidR="00575971">
        <w:t xml:space="preserve"> "</w:t>
      </w:r>
      <w:r w:rsidRPr="00575971">
        <w:t>в молодёжном жаргоне, как в зеркале, отражается процесс изменений в обществе, в том числе влияние субкультуры преступного мира на молодое поколение</w:t>
      </w:r>
      <w:r w:rsidR="00575971">
        <w:t>" (</w:t>
      </w:r>
      <w:r w:rsidRPr="00575971">
        <w:t>Грачев 1996, 78</w:t>
      </w:r>
      <w:r w:rsidR="00575971" w:rsidRPr="00575971">
        <w:t xml:space="preserve">). </w:t>
      </w:r>
      <w:r w:rsidRPr="00575971">
        <w:t>Тем более, что легко просматриваются контуры двух основных русел русского жаргона вообще</w:t>
      </w:r>
      <w:r w:rsidR="00575971" w:rsidRPr="00575971">
        <w:t xml:space="preserve"> - </w:t>
      </w:r>
      <w:r w:rsidRPr="00575971">
        <w:rPr>
          <w:i/>
          <w:iCs/>
        </w:rPr>
        <w:t xml:space="preserve">фени, </w:t>
      </w:r>
      <w:r w:rsidR="00575971">
        <w:t>т.е. "</w:t>
      </w:r>
      <w:r w:rsidRPr="00575971">
        <w:t>афинского</w:t>
      </w:r>
      <w:r w:rsidR="00575971">
        <w:t xml:space="preserve">", </w:t>
      </w:r>
      <w:r w:rsidRPr="00575971">
        <w:t>греческого по происхождению потока и</w:t>
      </w:r>
      <w:r w:rsidR="00575971">
        <w:t xml:space="preserve"> "</w:t>
      </w:r>
      <w:r w:rsidRPr="00575971">
        <w:t>блатной музыки</w:t>
      </w:r>
      <w:r w:rsidR="00575971">
        <w:t xml:space="preserve">", </w:t>
      </w:r>
      <w:r w:rsidRPr="00575971">
        <w:t>в истоках которой лежит европейско-еврейский Gaunersprache</w:t>
      </w:r>
      <w:r w:rsidR="00575971">
        <w:t xml:space="preserve"> (</w:t>
      </w:r>
      <w:r w:rsidRPr="00575971">
        <w:t>воровской жаргон</w:t>
      </w:r>
      <w:r w:rsidR="00575971" w:rsidRPr="00575971">
        <w:t>),</w:t>
      </w:r>
      <w:r w:rsidRPr="00575971">
        <w:t xml:space="preserve"> прошедший через горнило польского и украинского просторечия</w:t>
      </w:r>
      <w:r w:rsidR="00575971" w:rsidRPr="00575971">
        <w:t>.</w:t>
      </w:r>
    </w:p>
    <w:p w:rsidR="00575971" w:rsidRDefault="00AB20EA" w:rsidP="00575971">
      <w:pPr>
        <w:rPr>
          <w:rStyle w:val="Strong1"/>
          <w:b w:val="0"/>
          <w:bCs w:val="0"/>
          <w:color w:val="000000"/>
        </w:rPr>
      </w:pPr>
      <w:r w:rsidRPr="00575971">
        <w:rPr>
          <w:rStyle w:val="Strong1"/>
          <w:b w:val="0"/>
          <w:bCs w:val="0"/>
          <w:color w:val="000000"/>
        </w:rPr>
        <w:t>В нашем Словаре русского школьного и студенческого жаргона</w:t>
      </w:r>
      <w:r w:rsidR="00575971">
        <w:rPr>
          <w:rStyle w:val="Strong1"/>
          <w:b w:val="0"/>
          <w:bCs w:val="0"/>
          <w:color w:val="000000"/>
        </w:rPr>
        <w:t xml:space="preserve"> (</w:t>
      </w:r>
      <w:r w:rsidRPr="00575971">
        <w:rPr>
          <w:rStyle w:val="Strong1"/>
          <w:b w:val="0"/>
          <w:bCs w:val="0"/>
          <w:color w:val="000000"/>
        </w:rPr>
        <w:t>Вальтер, Мокиенко, Никитина 2003</w:t>
      </w:r>
      <w:r w:rsidR="00575971" w:rsidRPr="00575971">
        <w:rPr>
          <w:rStyle w:val="Strong1"/>
          <w:b w:val="0"/>
          <w:bCs w:val="0"/>
          <w:color w:val="000000"/>
        </w:rPr>
        <w:t>),</w:t>
      </w:r>
      <w:r w:rsidRPr="00575971">
        <w:rPr>
          <w:rStyle w:val="Strong1"/>
          <w:b w:val="0"/>
          <w:bCs w:val="0"/>
          <w:color w:val="000000"/>
        </w:rPr>
        <w:t xml:space="preserve"> пожалуй, мы впервые для русской жаргонографии в таком масштабе провели фронтальную выборку материала из интернетных источников,</w:t>
      </w:r>
      <w:r w:rsidR="00575971" w:rsidRPr="00575971">
        <w:rPr>
          <w:rStyle w:val="Strong1"/>
          <w:b w:val="0"/>
          <w:bCs w:val="0"/>
          <w:color w:val="000000"/>
        </w:rPr>
        <w:t xml:space="preserve"> - </w:t>
      </w:r>
      <w:r w:rsidRPr="00575971">
        <w:rPr>
          <w:rStyle w:val="Strong1"/>
          <w:b w:val="0"/>
          <w:bCs w:val="0"/>
          <w:color w:val="000000"/>
        </w:rPr>
        <w:t>разумеется, всесторонне проверив его корректность и уложив его в прокрустово ложе наших лексикографических принципов</w:t>
      </w:r>
      <w:r w:rsidR="00575971" w:rsidRPr="00575971">
        <w:rPr>
          <w:rStyle w:val="Strong1"/>
          <w:b w:val="0"/>
          <w:bCs w:val="0"/>
          <w:color w:val="000000"/>
        </w:rPr>
        <w:t xml:space="preserve">. </w:t>
      </w:r>
      <w:r w:rsidRPr="00575971">
        <w:rPr>
          <w:rStyle w:val="Strong1"/>
          <w:b w:val="0"/>
          <w:bCs w:val="0"/>
          <w:color w:val="000000"/>
        </w:rPr>
        <w:t>Очень важно, что за счёт таких источников мы смогли и значительно расширить региональную</w:t>
      </w:r>
      <w:r w:rsidR="00575971">
        <w:rPr>
          <w:rStyle w:val="Strong1"/>
          <w:b w:val="0"/>
          <w:bCs w:val="0"/>
          <w:color w:val="000000"/>
        </w:rPr>
        <w:t xml:space="preserve"> "</w:t>
      </w:r>
      <w:r w:rsidRPr="00575971">
        <w:rPr>
          <w:rStyle w:val="Strong1"/>
          <w:b w:val="0"/>
          <w:bCs w:val="0"/>
          <w:color w:val="000000"/>
        </w:rPr>
        <w:t>дальнобойность</w:t>
      </w:r>
      <w:r w:rsidR="00575971">
        <w:rPr>
          <w:rStyle w:val="Strong1"/>
          <w:b w:val="0"/>
          <w:bCs w:val="0"/>
          <w:color w:val="000000"/>
        </w:rPr>
        <w:t xml:space="preserve">" </w:t>
      </w:r>
      <w:r w:rsidRPr="00575971">
        <w:rPr>
          <w:rStyle w:val="Strong1"/>
          <w:b w:val="0"/>
          <w:bCs w:val="0"/>
          <w:color w:val="000000"/>
        </w:rPr>
        <w:t>описываемых в настоящем словаре жаргонизмов</w:t>
      </w:r>
      <w:r w:rsidR="00575971" w:rsidRPr="00575971">
        <w:rPr>
          <w:rStyle w:val="Strong1"/>
          <w:b w:val="0"/>
          <w:bCs w:val="0"/>
          <w:color w:val="000000"/>
        </w:rPr>
        <w:t xml:space="preserve">. </w:t>
      </w:r>
      <w:r w:rsidRPr="00575971">
        <w:rPr>
          <w:rStyle w:val="Strong1"/>
          <w:b w:val="0"/>
          <w:bCs w:val="0"/>
          <w:color w:val="000000"/>
        </w:rPr>
        <w:t>Самое же главное, что в подавляющем большинстве</w:t>
      </w:r>
      <w:r w:rsidR="00575971">
        <w:rPr>
          <w:rStyle w:val="Strong1"/>
          <w:b w:val="0"/>
          <w:bCs w:val="0"/>
          <w:color w:val="000000"/>
        </w:rPr>
        <w:t xml:space="preserve"> "</w:t>
      </w:r>
      <w:r w:rsidRPr="00575971">
        <w:rPr>
          <w:rStyle w:val="Strong1"/>
          <w:b w:val="0"/>
          <w:bCs w:val="0"/>
          <w:color w:val="000000"/>
        </w:rPr>
        <w:t>излучателями</w:t>
      </w:r>
      <w:r w:rsidR="00575971">
        <w:rPr>
          <w:rStyle w:val="Strong1"/>
          <w:b w:val="0"/>
          <w:bCs w:val="0"/>
          <w:color w:val="000000"/>
        </w:rPr>
        <w:t xml:space="preserve">" </w:t>
      </w:r>
      <w:r w:rsidRPr="00575971">
        <w:rPr>
          <w:rStyle w:val="Strong1"/>
          <w:b w:val="0"/>
          <w:bCs w:val="0"/>
          <w:color w:val="000000"/>
        </w:rPr>
        <w:t>интернетных словариков и словарных материалов студенты и школьники-старшеклассники или молодые пользователи компьютеров, недавно покинувшие стены вузов или школьную парту</w:t>
      </w:r>
      <w:r w:rsidR="00575971" w:rsidRPr="00575971">
        <w:rPr>
          <w:rStyle w:val="Strong1"/>
          <w:b w:val="0"/>
          <w:bCs w:val="0"/>
          <w:color w:val="000000"/>
        </w:rPr>
        <w:t xml:space="preserve">. </w:t>
      </w:r>
      <w:r w:rsidRPr="00575971">
        <w:rPr>
          <w:rStyle w:val="Strong1"/>
          <w:b w:val="0"/>
          <w:bCs w:val="0"/>
          <w:color w:val="000000"/>
        </w:rPr>
        <w:t xml:space="preserve">Несмотря на кажущуюся разнородность, эти материалы, взаимно перекрещиваясь и дополняя друг друга, создают определённую </w:t>
      </w:r>
      <w:r w:rsidRPr="00575971">
        <w:rPr>
          <w:rStyle w:val="Strong1"/>
          <w:b w:val="0"/>
          <w:bCs w:val="0"/>
          <w:i/>
          <w:iCs/>
          <w:color w:val="000000"/>
        </w:rPr>
        <w:t>системность</w:t>
      </w:r>
      <w:r w:rsidRPr="00575971">
        <w:rPr>
          <w:rStyle w:val="Strong1"/>
          <w:b w:val="0"/>
          <w:bCs w:val="0"/>
          <w:color w:val="000000"/>
        </w:rPr>
        <w:t>, которую мы постарались отразить различными лексикографическими приёмами</w:t>
      </w:r>
      <w:r w:rsidR="00575971" w:rsidRPr="00575971">
        <w:rPr>
          <w:rStyle w:val="Strong1"/>
          <w:b w:val="0"/>
          <w:bCs w:val="0"/>
          <w:color w:val="000000"/>
        </w:rPr>
        <w:t>.</w:t>
      </w:r>
    </w:p>
    <w:p w:rsidR="00575971" w:rsidRDefault="00AB20EA" w:rsidP="00575971">
      <w:r w:rsidRPr="00575971">
        <w:t>Исследователи подчёркивают интенсивность демократизации русской языковой системы, расшатывание литературных норм, неуправляемый поток</w:t>
      </w:r>
      <w:r w:rsidR="00575971" w:rsidRPr="00575971">
        <w:t xml:space="preserve"> </w:t>
      </w:r>
      <w:r w:rsidRPr="00575971">
        <w:t>переименований, жаргонизацию и внедрение иноязычных</w:t>
      </w:r>
      <w:r w:rsidR="00575971" w:rsidRPr="00575971">
        <w:t xml:space="preserve"> </w:t>
      </w:r>
      <w:r w:rsidRPr="00575971">
        <w:t>заимствований</w:t>
      </w:r>
      <w:r w:rsidR="00575971" w:rsidRPr="00575971">
        <w:t xml:space="preserve">. </w:t>
      </w:r>
      <w:r w:rsidRPr="00575971">
        <w:t xml:space="preserve">Наиболее общей доминантой современного состояния не только русского языка поэтому следует признать его </w:t>
      </w:r>
      <w:r w:rsidRPr="00575971">
        <w:rPr>
          <w:i/>
          <w:iCs/>
        </w:rPr>
        <w:t>интенсивную динамизацию</w:t>
      </w:r>
      <w:r w:rsidR="00575971" w:rsidRPr="00575971">
        <w:t xml:space="preserve">. </w:t>
      </w:r>
      <w:r w:rsidRPr="00575971">
        <w:t>Она проявляется, как мне кажется, в виде трех основных тенденций</w:t>
      </w:r>
      <w:r w:rsidR="00575971">
        <w:t>:</w:t>
      </w:r>
    </w:p>
    <w:p w:rsidR="00575971" w:rsidRDefault="00575971" w:rsidP="00575971">
      <w:r>
        <w:t>1)</w:t>
      </w:r>
      <w:r w:rsidRPr="00575971">
        <w:t xml:space="preserve"> </w:t>
      </w:r>
      <w:r w:rsidR="00AB20EA" w:rsidRPr="00575971">
        <w:t xml:space="preserve">тенденции к </w:t>
      </w:r>
      <w:r w:rsidR="00AB20EA" w:rsidRPr="00575971">
        <w:rPr>
          <w:i/>
          <w:iCs/>
        </w:rPr>
        <w:t>неологизации</w:t>
      </w:r>
      <w:r>
        <w:rPr>
          <w:i/>
          <w:iCs/>
        </w:rPr>
        <w:t xml:space="preserve"> (</w:t>
      </w:r>
      <w:r w:rsidR="00AB20EA" w:rsidRPr="00575971">
        <w:rPr>
          <w:i/>
          <w:iCs/>
        </w:rPr>
        <w:t>новеллизации</w:t>
      </w:r>
      <w:r w:rsidRPr="00575971">
        <w:rPr>
          <w:i/>
          <w:iCs/>
        </w:rPr>
        <w:t>),</w:t>
      </w:r>
      <w:r w:rsidR="00AB20EA" w:rsidRPr="00575971">
        <w:t xml:space="preserve"> </w:t>
      </w:r>
      <w:r>
        <w:t>т.е.</w:t>
      </w:r>
      <w:r w:rsidRPr="00575971">
        <w:t xml:space="preserve"> </w:t>
      </w:r>
      <w:r w:rsidR="00AB20EA" w:rsidRPr="00575971">
        <w:t>скачкообразному увеличению новых элементов в языке</w:t>
      </w:r>
      <w:r>
        <w:t xml:space="preserve"> (</w:t>
      </w:r>
      <w:r w:rsidR="00AB20EA" w:rsidRPr="00575971">
        <w:t>прежде всего в лексике</w:t>
      </w:r>
      <w:r w:rsidRPr="00575971">
        <w:t>)</w:t>
      </w:r>
      <w:r>
        <w:t>;</w:t>
      </w:r>
    </w:p>
    <w:p w:rsidR="00575971" w:rsidRDefault="00575971" w:rsidP="00575971">
      <w:r>
        <w:t>2)</w:t>
      </w:r>
      <w:r w:rsidRPr="00575971">
        <w:t xml:space="preserve"> </w:t>
      </w:r>
      <w:r w:rsidR="00AB20EA" w:rsidRPr="00575971">
        <w:t xml:space="preserve">тенденции к </w:t>
      </w:r>
      <w:r w:rsidR="00AB20EA" w:rsidRPr="00575971">
        <w:rPr>
          <w:i/>
          <w:iCs/>
        </w:rPr>
        <w:t>экспрессивизации</w:t>
      </w:r>
      <w:r w:rsidR="00AB20EA" w:rsidRPr="00575971">
        <w:t xml:space="preserve">, </w:t>
      </w:r>
      <w:r>
        <w:t>т.е.</w:t>
      </w:r>
      <w:r w:rsidRPr="00575971">
        <w:t xml:space="preserve"> </w:t>
      </w:r>
      <w:r w:rsidR="00AB20EA" w:rsidRPr="00575971">
        <w:t>такого усиления экспрессивности, которое превращает её из эстетического средства в функциональную доминанту</w:t>
      </w:r>
      <w:r>
        <w:t>;</w:t>
      </w:r>
    </w:p>
    <w:p w:rsidR="00575971" w:rsidRDefault="00575971" w:rsidP="00575971">
      <w:r>
        <w:t>3)</w:t>
      </w:r>
      <w:r w:rsidRPr="00575971">
        <w:t xml:space="preserve"> </w:t>
      </w:r>
      <w:r w:rsidR="00AB20EA" w:rsidRPr="00575971">
        <w:t xml:space="preserve">тенденции к </w:t>
      </w:r>
      <w:r w:rsidR="00AB20EA" w:rsidRPr="00575971">
        <w:rPr>
          <w:i/>
          <w:iCs/>
        </w:rPr>
        <w:t>демократизации</w:t>
      </w:r>
      <w:r w:rsidR="00AB20EA" w:rsidRPr="00575971">
        <w:t xml:space="preserve">, </w:t>
      </w:r>
      <w:r>
        <w:t>т.е.</w:t>
      </w:r>
      <w:r w:rsidRPr="00575971">
        <w:t xml:space="preserve"> </w:t>
      </w:r>
      <w:r w:rsidR="00AB20EA" w:rsidRPr="00575971">
        <w:t>расшатыванию и смягчению нормы</w:t>
      </w:r>
      <w:r w:rsidRPr="00575971">
        <w:t xml:space="preserve">. </w:t>
      </w:r>
      <w:r w:rsidR="00AB20EA" w:rsidRPr="00575971">
        <w:t>Интенсивная динамизация, собственно, и создает языковую асимметрию, управля</w:t>
      </w:r>
      <w:r w:rsidR="00C81B84">
        <w:t>я</w:t>
      </w:r>
      <w:r w:rsidR="00AB20EA" w:rsidRPr="00575971">
        <w:t>сь в основном собственно лингвистическими механизмами, универсальными не только для русского, но и для других славянских языков</w:t>
      </w:r>
      <w:r w:rsidRPr="00575971">
        <w:t xml:space="preserve">. </w:t>
      </w:r>
      <w:r w:rsidR="00AB20EA" w:rsidRPr="00575971">
        <w:t>Эти механизмы, как показано в специальной работе Мокиенко 1998, 38 сл</w:t>
      </w:r>
      <w:r>
        <w:t>.,</w:t>
      </w:r>
      <w:r w:rsidR="00AB20EA" w:rsidRPr="00575971">
        <w:t xml:space="preserve"> носят характер достаточно известных общеязыковых оппозиций</w:t>
      </w:r>
      <w:r w:rsidRPr="00575971">
        <w:t>:</w:t>
      </w:r>
    </w:p>
    <w:p w:rsidR="00575971" w:rsidRDefault="00AB20EA" w:rsidP="00575971">
      <w:r w:rsidRPr="00575971">
        <w:t>Столкновение письменной и устной форм литературного языка</w:t>
      </w:r>
      <w:r w:rsidR="00575971" w:rsidRPr="00575971">
        <w:t>;</w:t>
      </w:r>
    </w:p>
    <w:p w:rsidR="00575971" w:rsidRDefault="00AB20EA" w:rsidP="00575971">
      <w:r w:rsidRPr="00575971">
        <w:t>Столкновение литературной нормы и диалектов</w:t>
      </w:r>
      <w:r w:rsidR="00575971" w:rsidRPr="00575971">
        <w:t>;</w:t>
      </w:r>
    </w:p>
    <w:p w:rsidR="00575971" w:rsidRDefault="00AB20EA" w:rsidP="00575971">
      <w:r w:rsidRPr="00575971">
        <w:t>Столкновение литературной нормы и жаргона</w:t>
      </w:r>
      <w:r w:rsidR="00575971" w:rsidRPr="00575971">
        <w:t>;</w:t>
      </w:r>
    </w:p>
    <w:p w:rsidR="00575971" w:rsidRDefault="00AB20EA" w:rsidP="00575971">
      <w:r w:rsidRPr="00575971">
        <w:t>Столкновение пуристической направленности нормы со стремлением к вульгаризации языковой системы</w:t>
      </w:r>
      <w:r w:rsidR="00575971" w:rsidRPr="00575971">
        <w:t>;</w:t>
      </w:r>
    </w:p>
    <w:p w:rsidR="00575971" w:rsidRDefault="00AB20EA" w:rsidP="00575971">
      <w:r w:rsidRPr="00575971">
        <w:t>Столкновение различных уровней и разных аспектов языка</w:t>
      </w:r>
      <w:r w:rsidR="00575971" w:rsidRPr="00575971">
        <w:t>;</w:t>
      </w:r>
    </w:p>
    <w:p w:rsidR="00575971" w:rsidRDefault="00AB20EA" w:rsidP="00575971">
      <w:r w:rsidRPr="00575971">
        <w:t>Столкновение языка с культурными и прагматическими факторами</w:t>
      </w:r>
      <w:r w:rsidR="00575971">
        <w:t xml:space="preserve"> </w:t>
      </w:r>
      <w:r w:rsidRPr="00575971">
        <w:t>современной жизни</w:t>
      </w:r>
      <w:r w:rsidR="00575971">
        <w:t xml:space="preserve"> (</w:t>
      </w:r>
      <w:r w:rsidRPr="00575971">
        <w:t>особенно в условиях дву</w:t>
      </w:r>
      <w:r w:rsidR="00575971" w:rsidRPr="00575971">
        <w:t xml:space="preserve">- </w:t>
      </w:r>
      <w:r w:rsidRPr="00575971">
        <w:t>и многоязычия</w:t>
      </w:r>
      <w:r w:rsidR="00575971" w:rsidRPr="00575971">
        <w:t>);</w:t>
      </w:r>
    </w:p>
    <w:p w:rsidR="00575971" w:rsidRDefault="00AB20EA" w:rsidP="00575971">
      <w:r w:rsidRPr="00575971">
        <w:t>Столкновение между функциональной целесообразностью и</w:t>
      </w:r>
      <w:r w:rsidR="00575971" w:rsidRPr="00575971">
        <w:t xml:space="preserve"> </w:t>
      </w:r>
      <w:r w:rsidRPr="00575971">
        <w:t>эстетической обогащённостью</w:t>
      </w:r>
      <w:r w:rsidR="00575971">
        <w:t xml:space="preserve"> (</w:t>
      </w:r>
      <w:r w:rsidRPr="00575971">
        <w:t>вызывающее переосмысление эстетических функций языка, см</w:t>
      </w:r>
      <w:r w:rsidR="00575971" w:rsidRPr="00575971">
        <w:t xml:space="preserve">. </w:t>
      </w:r>
      <w:r w:rsidRPr="00575971">
        <w:t>там же</w:t>
      </w:r>
      <w:r w:rsidR="00575971" w:rsidRPr="00575971">
        <w:t>).</w:t>
      </w:r>
    </w:p>
    <w:p w:rsidR="00575971" w:rsidRDefault="00AB20EA" w:rsidP="00575971">
      <w:r w:rsidRPr="00575971">
        <w:t>И всё это бедный иностранный учащийся должен понимать</w:t>
      </w:r>
      <w:r w:rsidR="00575971" w:rsidRPr="00575971">
        <w:t xml:space="preserve">. </w:t>
      </w:r>
      <w:r w:rsidRPr="00575971">
        <w:t>Как бы не относиться к этим фактам, очевидно, что не зная этих слов, невозможно полностью понимать всё то, что сейчас пишут в русских газетах, говорят по радио и телевидению</w:t>
      </w:r>
      <w:r w:rsidR="00575971" w:rsidRPr="00575971">
        <w:t xml:space="preserve">. </w:t>
      </w:r>
      <w:r w:rsidRPr="00575971">
        <w:t>Но, прежде чем делать такую оценку и определять</w:t>
      </w:r>
      <w:r w:rsidR="00575971">
        <w:t xml:space="preserve"> "</w:t>
      </w:r>
      <w:r w:rsidRPr="00575971">
        <w:t>доминантный</w:t>
      </w:r>
      <w:r w:rsidR="00575971">
        <w:t xml:space="preserve">" </w:t>
      </w:r>
      <w:r w:rsidRPr="00575971">
        <w:t>круг, необходимо оговорить разномасштабность и разнонаправленность самог</w:t>
      </w:r>
      <w:r w:rsidRPr="00575971">
        <w:sym w:font="RusExtRoman" w:char="F0AF"/>
      </w:r>
      <w:r w:rsidRPr="00575971">
        <w:t xml:space="preserve"> понятия </w:t>
      </w:r>
      <w:r w:rsidRPr="00575971">
        <w:rPr>
          <w:i/>
          <w:iCs/>
        </w:rPr>
        <w:t>языковой доминанты</w:t>
      </w:r>
      <w:r w:rsidRPr="00575971">
        <w:t xml:space="preserve">, </w:t>
      </w:r>
      <w:r w:rsidR="00575971">
        <w:t>т.е.</w:t>
      </w:r>
      <w:r w:rsidR="00575971" w:rsidRPr="00575971">
        <w:t xml:space="preserve"> </w:t>
      </w:r>
      <w:r w:rsidRPr="00575971">
        <w:t>основного, преобладающего, наиболее характерного явления современной языковой системы</w:t>
      </w:r>
      <w:r w:rsidR="00575971" w:rsidRPr="00575971">
        <w:t xml:space="preserve">. </w:t>
      </w:r>
      <w:r w:rsidRPr="00575971">
        <w:t>Как мы уже видели, в самом общем, универсальном понимании доминантой современного русского языка является его тотальная демократизация, вызванная ослаблением официальности и усилением спонтанности речи</w:t>
      </w:r>
      <w:r w:rsidR="00575971" w:rsidRPr="00575971">
        <w:t xml:space="preserve">. </w:t>
      </w:r>
      <w:r w:rsidRPr="00575971">
        <w:t>Эта общая доминанта порождает мощную волну элементов жаргона и разговорно-просторечных элементов</w:t>
      </w:r>
      <w:r w:rsidR="00575971" w:rsidRPr="00575971">
        <w:t xml:space="preserve">. </w:t>
      </w:r>
      <w:r w:rsidRPr="00575971">
        <w:rPr>
          <w:i/>
          <w:iCs/>
        </w:rPr>
        <w:t>Жаргонизация</w:t>
      </w:r>
      <w:r w:rsidR="00575971">
        <w:t xml:space="preserve"> (</w:t>
      </w:r>
      <w:r w:rsidRPr="00575971">
        <w:t>или, по терминологии некоторых исследователей,</w:t>
      </w:r>
      <w:r w:rsidR="00575971" w:rsidRPr="00575971">
        <w:t xml:space="preserve"> -</w:t>
      </w:r>
      <w:r w:rsidR="00575971">
        <w:t xml:space="preserve"> "</w:t>
      </w:r>
      <w:r w:rsidRPr="00575971">
        <w:t>люмпенизация</w:t>
      </w:r>
      <w:r w:rsidR="00575971">
        <w:t>"</w:t>
      </w:r>
      <w:r w:rsidR="00575971" w:rsidRPr="00575971">
        <w:t xml:space="preserve">) </w:t>
      </w:r>
      <w:r w:rsidRPr="00575971">
        <w:t>современного письменного языка</w:t>
      </w:r>
      <w:r w:rsidR="00575971">
        <w:t xml:space="preserve"> (</w:t>
      </w:r>
      <w:r w:rsidRPr="00575971">
        <w:t>особенно</w:t>
      </w:r>
      <w:r w:rsidR="00575971" w:rsidRPr="00575971">
        <w:t xml:space="preserve"> - </w:t>
      </w:r>
      <w:r w:rsidRPr="00575971">
        <w:t>языка средств массовой информации</w:t>
      </w:r>
      <w:r w:rsidR="00575971" w:rsidRPr="00575971">
        <w:t xml:space="preserve">) - </w:t>
      </w:r>
      <w:r w:rsidRPr="00575971">
        <w:t>одна из общесистемных его доминант</w:t>
      </w:r>
      <w:r w:rsidR="00575971" w:rsidRPr="00575971">
        <w:t>.</w:t>
      </w:r>
    </w:p>
    <w:p w:rsidR="00575971" w:rsidRDefault="00AB20EA" w:rsidP="00575971">
      <w:r w:rsidRPr="00575971">
        <w:t>Нужно заметить, кроме того, что другая доминанта, доминанта</w:t>
      </w:r>
      <w:r w:rsidR="00575971">
        <w:t xml:space="preserve"> "</w:t>
      </w:r>
      <w:r w:rsidRPr="00575971">
        <w:t>чужого</w:t>
      </w:r>
      <w:r w:rsidR="00575971">
        <w:t xml:space="preserve">" </w:t>
      </w:r>
      <w:r w:rsidRPr="00575971">
        <w:t>в современном русском языке</w:t>
      </w:r>
      <w:r w:rsidR="00575971" w:rsidRPr="00575971">
        <w:t xml:space="preserve"> - </w:t>
      </w:r>
      <w:r w:rsidRPr="00575971">
        <w:t>по моему</w:t>
      </w:r>
      <w:r w:rsidR="00575971" w:rsidRPr="00575971">
        <w:t xml:space="preserve"> - </w:t>
      </w:r>
      <w:r w:rsidRPr="00575971">
        <w:t>сейчас довольно часто гиперболизируется</w:t>
      </w:r>
      <w:r w:rsidR="00575971" w:rsidRPr="00575971">
        <w:t xml:space="preserve">: </w:t>
      </w:r>
      <w:r w:rsidRPr="00575971">
        <w:t>в ней видят одну из главных угроз самого существования языковой системы</w:t>
      </w:r>
      <w:r w:rsidR="00575971" w:rsidRPr="00575971">
        <w:t>.</w:t>
      </w:r>
      <w:r w:rsidR="00575971">
        <w:t xml:space="preserve"> "</w:t>
      </w:r>
      <w:r w:rsidRPr="00575971">
        <w:t>Русский язык подошел к такому состоянию,</w:t>
      </w:r>
      <w:r w:rsidR="00575971" w:rsidRPr="00575971">
        <w:t xml:space="preserve"> - </w:t>
      </w:r>
      <w:r w:rsidRPr="00575971">
        <w:t>подчеркивает, например, А</w:t>
      </w:r>
      <w:r w:rsidR="00575971">
        <w:t xml:space="preserve">.Д. </w:t>
      </w:r>
      <w:r w:rsidRPr="00575971">
        <w:t>Дуличенко,</w:t>
      </w:r>
      <w:r w:rsidR="00575971" w:rsidRPr="00575971">
        <w:t xml:space="preserve"> - </w:t>
      </w:r>
      <w:r w:rsidRPr="00575971">
        <w:t xml:space="preserve">когда по отношению к некоторым видам его реализации пора применить предлагаемый нами лексико-словообразовательный конструкт </w:t>
      </w:r>
      <w:r w:rsidRPr="00575971">
        <w:rPr>
          <w:i/>
          <w:iCs/>
        </w:rPr>
        <w:t>русангл</w:t>
      </w:r>
      <w:r w:rsidR="00575971">
        <w:t>" (</w:t>
      </w:r>
      <w:r w:rsidRPr="00575971">
        <w:t>Дуличенко, 1994, 315</w:t>
      </w:r>
      <w:r w:rsidR="00575971" w:rsidRPr="00575971">
        <w:t xml:space="preserve">). </w:t>
      </w:r>
      <w:r w:rsidRPr="00575971">
        <w:t>При всей несомненной интенсивности процесса освоения заимствований, однако, тотальная</w:t>
      </w:r>
      <w:r w:rsidR="00575971">
        <w:t xml:space="preserve"> "</w:t>
      </w:r>
      <w:r w:rsidRPr="00575971">
        <w:t>русанглизация</w:t>
      </w:r>
      <w:r w:rsidR="00575971">
        <w:t xml:space="preserve">" </w:t>
      </w:r>
      <w:r w:rsidRPr="00575971">
        <w:t>русскому языку, как кажется, не грозит</w:t>
      </w:r>
      <w:r w:rsidR="00575971" w:rsidRPr="00575971">
        <w:t xml:space="preserve">. </w:t>
      </w:r>
      <w:r w:rsidRPr="00575971">
        <w:t>Гарантия этому</w:t>
      </w:r>
      <w:r w:rsidR="00575971" w:rsidRPr="00575971">
        <w:t xml:space="preserve"> - </w:t>
      </w:r>
      <w:r w:rsidRPr="00575971">
        <w:t>с одной стороны</w:t>
      </w:r>
      <w:r w:rsidR="00575971" w:rsidRPr="00575971">
        <w:t xml:space="preserve"> - </w:t>
      </w:r>
      <w:r w:rsidRPr="00575971">
        <w:t>сама история языка, в которой его насыщение заимствованиями повторяется практически при каждой экстралингвистической</w:t>
      </w:r>
      <w:r w:rsidR="00575971">
        <w:t xml:space="preserve"> "</w:t>
      </w:r>
      <w:r w:rsidRPr="00575971">
        <w:t>смене вех</w:t>
      </w:r>
      <w:r w:rsidR="00575971">
        <w:t xml:space="preserve">", </w:t>
      </w:r>
      <w:r w:rsidRPr="00575971">
        <w:t>с другой</w:t>
      </w:r>
      <w:r w:rsidR="00575971" w:rsidRPr="00575971">
        <w:t xml:space="preserve"> - </w:t>
      </w:r>
      <w:r w:rsidRPr="00575971">
        <w:t>пример немецкого языка, в котором существуют такие же проблемы, но пока он ещё не умирает</w:t>
      </w:r>
      <w:r w:rsidR="00575971" w:rsidRPr="00575971">
        <w:t>.</w:t>
      </w:r>
    </w:p>
    <w:p w:rsidR="00575971" w:rsidRDefault="00AB20EA" w:rsidP="00575971">
      <w:r w:rsidRPr="00575971">
        <w:t>Каковы же эти доминанты, на которые мы, иностранцы, должны обращать внимание</w:t>
      </w:r>
      <w:r w:rsidR="00575971" w:rsidRPr="00575971">
        <w:t xml:space="preserve">? </w:t>
      </w:r>
      <w:r w:rsidRPr="00575971">
        <w:t>Это прежде всего то, что пишут в средствах массовой информации, хотя пока ещё социологи и лингвисты, исследующие эту языковую область, по-разному отвечают на вопрос о количественном и качественном составе таких доминант</w:t>
      </w:r>
      <w:r w:rsidR="00575971" w:rsidRPr="00575971">
        <w:t>.</w:t>
      </w:r>
    </w:p>
    <w:p w:rsidR="00575971" w:rsidRDefault="00AB20EA" w:rsidP="00575971">
      <w:r w:rsidRPr="00575971">
        <w:t>Несмотря на исключительную динамичность и</w:t>
      </w:r>
      <w:r w:rsidR="00575971">
        <w:t xml:space="preserve"> "</w:t>
      </w:r>
      <w:r w:rsidRPr="00575971">
        <w:t>шоковость</w:t>
      </w:r>
      <w:r w:rsidR="00575971">
        <w:t xml:space="preserve">" </w:t>
      </w:r>
      <w:r w:rsidRPr="00575971">
        <w:t>нынешнего языкового состояния, многие доминантны весьма устойчивы и служат своеобразными</w:t>
      </w:r>
      <w:r w:rsidR="00575971">
        <w:t xml:space="preserve"> "</w:t>
      </w:r>
      <w:r w:rsidRPr="00575971">
        <w:t>скрепами</w:t>
      </w:r>
      <w:r w:rsidR="00575971">
        <w:t xml:space="preserve">" </w:t>
      </w:r>
      <w:r w:rsidRPr="00575971">
        <w:t>различных текстов и</w:t>
      </w:r>
      <w:r w:rsidR="00575971" w:rsidRPr="00575971">
        <w:t xml:space="preserve"> </w:t>
      </w:r>
      <w:r w:rsidRPr="00575971">
        <w:t>речевых ситуаций</w:t>
      </w:r>
      <w:r w:rsidR="00575971" w:rsidRPr="00575971">
        <w:t xml:space="preserve">. </w:t>
      </w:r>
      <w:r w:rsidRPr="00575971">
        <w:t>Вокруг них образуются широкие лексико-семантические зоны, поддерживающие их стабильность и детализирующие, нюансирующие саму доминанту</w:t>
      </w:r>
      <w:r w:rsidR="00575971" w:rsidRPr="00575971">
        <w:t xml:space="preserve">. </w:t>
      </w:r>
      <w:r w:rsidRPr="00575971">
        <w:t>К такому набору</w:t>
      </w:r>
      <w:r w:rsidR="00575971" w:rsidRPr="00575971">
        <w:t xml:space="preserve"> </w:t>
      </w:r>
      <w:r w:rsidRPr="00575971">
        <w:t xml:space="preserve">относятся, например, слова и фраземы </w:t>
      </w:r>
      <w:r w:rsidRPr="00575971">
        <w:rPr>
          <w:i/>
          <w:iCs/>
        </w:rPr>
        <w:t>беспредел, разборка, накрутка, тусовка, кайф, челнок, комок, бомж, баксы, бабки, халява, криминальные</w:t>
      </w:r>
      <w:r w:rsidR="00575971">
        <w:rPr>
          <w:i/>
          <w:iCs/>
        </w:rPr>
        <w:t xml:space="preserve"> (</w:t>
      </w:r>
      <w:r w:rsidRPr="00575971">
        <w:rPr>
          <w:i/>
          <w:iCs/>
        </w:rPr>
        <w:t>мафиозные, властные</w:t>
      </w:r>
      <w:r w:rsidR="00575971" w:rsidRPr="00575971">
        <w:rPr>
          <w:i/>
          <w:iCs/>
        </w:rPr>
        <w:t xml:space="preserve">) </w:t>
      </w:r>
      <w:r w:rsidRPr="00575971">
        <w:rPr>
          <w:i/>
          <w:iCs/>
        </w:rPr>
        <w:t>структуры, вешать лапшу на уши, за бугром, лишние люди, цивилизованные страны, новые</w:t>
      </w:r>
      <w:r w:rsidR="00575971" w:rsidRPr="00575971">
        <w:rPr>
          <w:i/>
          <w:iCs/>
        </w:rPr>
        <w:t xml:space="preserve"> </w:t>
      </w:r>
      <w:r w:rsidRPr="00575971">
        <w:rPr>
          <w:i/>
          <w:iCs/>
        </w:rPr>
        <w:t>русские, лицо кавказской национальности, ближнее</w:t>
      </w:r>
      <w:r w:rsidR="00575971">
        <w:rPr>
          <w:i/>
          <w:iCs/>
        </w:rPr>
        <w:t xml:space="preserve"> (</w:t>
      </w:r>
      <w:r w:rsidRPr="00575971">
        <w:rPr>
          <w:i/>
          <w:iCs/>
        </w:rPr>
        <w:t>rеsp</w:t>
      </w:r>
      <w:r w:rsidR="00575971" w:rsidRPr="00575971">
        <w:rPr>
          <w:i/>
          <w:iCs/>
        </w:rPr>
        <w:t xml:space="preserve">. </w:t>
      </w:r>
      <w:r w:rsidRPr="00575971">
        <w:rPr>
          <w:i/>
          <w:iCs/>
        </w:rPr>
        <w:t>дальное</w:t>
      </w:r>
      <w:r w:rsidR="00575971" w:rsidRPr="00575971">
        <w:rPr>
          <w:i/>
          <w:iCs/>
        </w:rPr>
        <w:t xml:space="preserve">) </w:t>
      </w:r>
      <w:r w:rsidRPr="00575971">
        <w:rPr>
          <w:i/>
          <w:iCs/>
        </w:rPr>
        <w:t>зарубежье, мыльная опера, процесс пошёл</w:t>
      </w:r>
      <w:r w:rsidRPr="00575971">
        <w:rPr>
          <w:b/>
          <w:bCs/>
        </w:rPr>
        <w:t xml:space="preserve"> </w:t>
      </w:r>
      <w:r w:rsidRPr="00575971">
        <w:t>и мн</w:t>
      </w:r>
      <w:r w:rsidR="00575971" w:rsidRPr="00575971">
        <w:t xml:space="preserve">. </w:t>
      </w:r>
      <w:r w:rsidRPr="00575971">
        <w:t>др</w:t>
      </w:r>
      <w:r w:rsidR="00575971" w:rsidRPr="00575971">
        <w:t xml:space="preserve">. </w:t>
      </w:r>
      <w:r w:rsidRPr="00575971">
        <w:t>Было бы заманчивым создать русско-немецкий словарь такого рода лексем и фразем</w:t>
      </w:r>
      <w:r w:rsidR="00575971" w:rsidRPr="00575971">
        <w:t xml:space="preserve"> - </w:t>
      </w:r>
      <w:r w:rsidRPr="00575971">
        <w:t>словарь, в котором кроме дефиниций, контекстных иллюстраций и стилистической маркировки давалась бы и их историко-этимологическая паспортизация</w:t>
      </w:r>
      <w:r w:rsidR="00575971" w:rsidRPr="00575971">
        <w:t xml:space="preserve">. </w:t>
      </w:r>
      <w:r w:rsidRPr="00575971">
        <w:t>Ведь за каждым из этих слов и выражений стоит не только своё коннотативное поле, но и собственная история, которая проливает свет на социальные регуляторы языкового процесса, происходящего в современной России или Германии</w:t>
      </w:r>
      <w:r w:rsidR="00575971" w:rsidRPr="00575971">
        <w:t xml:space="preserve">. </w:t>
      </w:r>
      <w:r w:rsidRPr="00575971">
        <w:t>Думаю, что было бы целесообразно включить в такой словарь</w:t>
      </w:r>
      <w:r w:rsidR="00575971">
        <w:t xml:space="preserve"> "</w:t>
      </w:r>
      <w:r w:rsidRPr="00575971">
        <w:t>общий жаргон</w:t>
      </w:r>
      <w:r w:rsidR="00575971">
        <w:t>", т.е.</w:t>
      </w:r>
      <w:r w:rsidR="00575971" w:rsidRPr="00575971">
        <w:t xml:space="preserve"> </w:t>
      </w:r>
      <w:r w:rsidRPr="00575971">
        <w:t>тот пласт современного русского жаргона, который, не являясь принадлежностью отдельных социальных групп, с достаточно высокой частотностью встречается в языке средств массовой информации и употребляестся</w:t>
      </w:r>
      <w:r w:rsidR="00575971">
        <w:t xml:space="preserve"> (</w:t>
      </w:r>
      <w:r w:rsidRPr="00575971">
        <w:t>или, по крайней мере, понимается</w:t>
      </w:r>
      <w:r w:rsidR="00575971" w:rsidRPr="00575971">
        <w:t xml:space="preserve">) </w:t>
      </w:r>
      <w:r w:rsidRPr="00575971">
        <w:t>жителями большого города, в частности образованными носителями русского литературного языка</w:t>
      </w:r>
      <w:r w:rsidR="00575971" w:rsidRPr="00575971">
        <w:t>.</w:t>
      </w:r>
    </w:p>
    <w:p w:rsidR="00575971" w:rsidRDefault="00AB20EA" w:rsidP="00575971">
      <w:r w:rsidRPr="00575971">
        <w:t>Вот только один пример</w:t>
      </w:r>
      <w:r w:rsidR="00575971" w:rsidRPr="00575971">
        <w:t>.</w:t>
      </w:r>
      <w:r w:rsidR="00575971">
        <w:t xml:space="preserve"> "</w:t>
      </w:r>
      <w:r w:rsidRPr="00575971">
        <w:t xml:space="preserve">Уже в 1821 году </w:t>
      </w:r>
      <w:r w:rsidR="00575971">
        <w:t>-</w:t>
      </w:r>
      <w:r w:rsidRPr="00575971">
        <w:t xml:space="preserve"> пишет В</w:t>
      </w:r>
      <w:r w:rsidR="00575971">
        <w:t xml:space="preserve">.В. </w:t>
      </w:r>
      <w:r w:rsidRPr="00575971">
        <w:t>Колесов</w:t>
      </w:r>
      <w:r w:rsidR="00575971" w:rsidRPr="00575971">
        <w:t xml:space="preserve"> - </w:t>
      </w:r>
      <w:r w:rsidRPr="00575971">
        <w:t>О</w:t>
      </w:r>
      <w:r w:rsidR="00575971">
        <w:t xml:space="preserve">.И. </w:t>
      </w:r>
      <w:r w:rsidRPr="00575971">
        <w:t>Сенк</w:t>
      </w:r>
      <w:r w:rsidR="00575971">
        <w:t>е</w:t>
      </w:r>
      <w:r w:rsidRPr="00575971">
        <w:t>вский, сообщая петербургской публике о своих путешествиях по Египту, поведал, быть может впервые на русском языке, о кейфе</w:t>
      </w:r>
      <w:r w:rsidR="00575971" w:rsidRPr="00575971">
        <w:t xml:space="preserve">: </w:t>
      </w:r>
      <w:r w:rsidRPr="00575971">
        <w:rPr>
          <w:i/>
          <w:iCs/>
        </w:rPr>
        <w:t>Путешественники, бывшие на Востоке, знают, сколь многосложное значение имеет выражение кейф</w:t>
      </w:r>
      <w:r w:rsidR="00575971" w:rsidRPr="00575971">
        <w:rPr>
          <w:i/>
          <w:iCs/>
        </w:rPr>
        <w:t xml:space="preserve">. </w:t>
      </w:r>
      <w:r w:rsidRPr="00575971">
        <w:rPr>
          <w:i/>
          <w:iCs/>
        </w:rPr>
        <w:t>Отогнав прочь все заботы и помышления, развалившись небрежно, пить кофе и курить табак называется делать кейф</w:t>
      </w:r>
      <w:r w:rsidR="00575971" w:rsidRPr="00575971">
        <w:rPr>
          <w:i/>
          <w:iCs/>
        </w:rPr>
        <w:t xml:space="preserve">. </w:t>
      </w:r>
      <w:r w:rsidRPr="00575971">
        <w:rPr>
          <w:i/>
          <w:iCs/>
        </w:rPr>
        <w:t>В переводе это можно бы назвать “наслаждаться успокоением</w:t>
      </w:r>
      <w:r w:rsidR="00575971">
        <w:rPr>
          <w:i/>
          <w:iCs/>
        </w:rPr>
        <w:t xml:space="preserve">". </w:t>
      </w:r>
      <w:r w:rsidRPr="00575971">
        <w:t xml:space="preserve">Арабское слово </w:t>
      </w:r>
      <w:r w:rsidRPr="00575971">
        <w:rPr>
          <w:i/>
          <w:iCs/>
        </w:rPr>
        <w:t>kaif</w:t>
      </w:r>
      <w:r w:rsidR="00575971">
        <w:rPr>
          <w:i/>
          <w:iCs/>
        </w:rPr>
        <w:t xml:space="preserve"> (</w:t>
      </w:r>
      <w:r w:rsidRPr="00575971">
        <w:t xml:space="preserve">в турецком произношении </w:t>
      </w:r>
      <w:r w:rsidRPr="00575971">
        <w:rPr>
          <w:i/>
          <w:iCs/>
        </w:rPr>
        <w:t>keif</w:t>
      </w:r>
      <w:r w:rsidR="00575971" w:rsidRPr="00575971">
        <w:t xml:space="preserve">) </w:t>
      </w:r>
      <w:r w:rsidRPr="00575971">
        <w:t>попало таким образом и в Россию, но значило оно поначалу 'хорошее настроение', возникающее единственно при курении трубки</w:t>
      </w:r>
      <w:r w:rsidR="00575971" w:rsidRPr="00575971">
        <w:t xml:space="preserve">. </w:t>
      </w:r>
      <w:r w:rsidRPr="00575971">
        <w:t>Скоро слово вошло в столичный быт, так что и словарь 1837 года уже знает, что кейф</w:t>
      </w:r>
      <w:r w:rsidR="00575971" w:rsidRPr="00575971">
        <w:t xml:space="preserve"> </w:t>
      </w:r>
      <w:r w:rsidRPr="00575971">
        <w:t>'нега', и Ф</w:t>
      </w:r>
      <w:r w:rsidR="00575971">
        <w:t xml:space="preserve">.М. </w:t>
      </w:r>
      <w:r w:rsidRPr="00575971">
        <w:t>Достоевский в одном из писем 1838 года употребляет это слово</w:t>
      </w:r>
      <w:r w:rsidR="00575971" w:rsidRPr="00575971">
        <w:t xml:space="preserve">. </w:t>
      </w:r>
      <w:r w:rsidRPr="00575971">
        <w:t>Сегодня слово неожиданно ож</w:t>
      </w:r>
      <w:r w:rsidRPr="00575971">
        <w:sym w:font="RusExtRoman" w:char="F0A3"/>
      </w:r>
      <w:r w:rsidRPr="00575971">
        <w:t>ло, но звучит иначе</w:t>
      </w:r>
      <w:r w:rsidR="00575971" w:rsidRPr="00575971">
        <w:t xml:space="preserve">: </w:t>
      </w:r>
      <w:r w:rsidRPr="00575971">
        <w:t>кайф</w:t>
      </w:r>
      <w:r w:rsidR="00575971" w:rsidRPr="00575971">
        <w:t xml:space="preserve"> - </w:t>
      </w:r>
      <w:r w:rsidRPr="00575971">
        <w:t>вряд ли на арабский манер, скорее всего, это модное нынче англизированное произношение</w:t>
      </w:r>
      <w:r w:rsidR="00575971" w:rsidRPr="00575971">
        <w:t xml:space="preserve">. </w:t>
      </w:r>
      <w:r w:rsidRPr="00575971">
        <w:t>Но слово это, как бы оно ни произносилось, всегда остается либо шутливым, либо осудительным</w:t>
      </w:r>
      <w:r w:rsidR="00575971">
        <w:t>" (</w:t>
      </w:r>
      <w:r w:rsidRPr="00575971">
        <w:t>Колесов 1998, 86-87</w:t>
      </w:r>
      <w:r w:rsidR="00575971" w:rsidRPr="00575971">
        <w:t>).</w:t>
      </w:r>
    </w:p>
    <w:p w:rsidR="00935278" w:rsidRDefault="00AB20EA" w:rsidP="00575971">
      <w:r w:rsidRPr="00575971">
        <w:t>В современный русский язык слово</w:t>
      </w:r>
      <w:r w:rsidR="00575971">
        <w:t xml:space="preserve"> "</w:t>
      </w:r>
      <w:r w:rsidRPr="00575971">
        <w:t>кайф</w:t>
      </w:r>
      <w:r w:rsidR="00575971">
        <w:t xml:space="preserve">" </w:t>
      </w:r>
      <w:r w:rsidRPr="00575971">
        <w:t xml:space="preserve">вошло через жаргон наркоманов, где оно, как известно, имеет значение </w:t>
      </w:r>
      <w:r w:rsidRPr="00575971">
        <w:rPr>
          <w:i/>
          <w:iCs/>
        </w:rPr>
        <w:t>„быть в состоянии наркотической эйфории“</w:t>
      </w:r>
      <w:r w:rsidR="00575971" w:rsidRPr="00575971">
        <w:rPr>
          <w:i/>
          <w:iCs/>
        </w:rPr>
        <w:t xml:space="preserve">. </w:t>
      </w:r>
      <w:r w:rsidRPr="00575971">
        <w:t>Как мне сказали, фактически каждый русский знает это слово</w:t>
      </w:r>
      <w:r w:rsidR="00C81B84">
        <w:t xml:space="preserve"> и многие его и употребляют в з</w:t>
      </w:r>
      <w:r w:rsidRPr="00575971">
        <w:t>н</w:t>
      </w:r>
      <w:r w:rsidR="00C81B84">
        <w:t>а</w:t>
      </w:r>
      <w:r w:rsidRPr="00575971">
        <w:t>чении</w:t>
      </w:r>
      <w:r w:rsidR="00575971">
        <w:t xml:space="preserve"> "</w:t>
      </w:r>
      <w:r w:rsidRPr="00575971">
        <w:rPr>
          <w:i/>
          <w:iCs/>
        </w:rPr>
        <w:t>удовольствие, наслаждение, любые приятные эмоции от чего-н</w:t>
      </w:r>
      <w:r w:rsidR="00575971" w:rsidRPr="00575971">
        <w:rPr>
          <w:i/>
          <w:iCs/>
        </w:rPr>
        <w:t xml:space="preserve">. </w:t>
      </w:r>
      <w:r w:rsidRPr="00575971">
        <w:t>В учебниках этого слова пока нет</w:t>
      </w:r>
      <w:r w:rsidR="00575971" w:rsidRPr="00575971">
        <w:t xml:space="preserve">. </w:t>
      </w:r>
      <w:r w:rsidRPr="00575971">
        <w:t>Оно, как ни странно, и в</w:t>
      </w:r>
      <w:r w:rsidR="00575971">
        <w:t xml:space="preserve"> "</w:t>
      </w:r>
      <w:r w:rsidRPr="00575971">
        <w:t>Ожегове</w:t>
      </w:r>
      <w:r w:rsidR="00575971">
        <w:t xml:space="preserve">" </w:t>
      </w:r>
      <w:r w:rsidRPr="00575971">
        <w:t>появилось только в 97 г</w:t>
      </w:r>
      <w:r w:rsidR="00575971" w:rsidRPr="00575971">
        <w:t xml:space="preserve">. </w:t>
      </w:r>
      <w:r w:rsidRPr="00575971">
        <w:t>Так, думаю, что пора включить его в учебные материалы для иностранных студентов, в другом случае иностранцы не будут знать, что такое</w:t>
      </w:r>
      <w:r w:rsidR="00575971" w:rsidRPr="00575971">
        <w:t xml:space="preserve"> -</w:t>
      </w:r>
      <w:r w:rsidR="00575971">
        <w:t xml:space="preserve"> "</w:t>
      </w:r>
      <w:r w:rsidRPr="00575971">
        <w:t>кайфовая русская девушка</w:t>
      </w:r>
      <w:r w:rsidR="00575971">
        <w:t xml:space="preserve">". </w:t>
      </w:r>
      <w:r w:rsidRPr="00575971">
        <w:t>Тем более, если мы показываем, откуда оно пошло, сразу будет понятным целый ряд других слов и выражений, как</w:t>
      </w:r>
      <w:r w:rsidR="00575971" w:rsidRPr="00575971">
        <w:t xml:space="preserve">: </w:t>
      </w:r>
    </w:p>
    <w:p w:rsidR="00935278" w:rsidRDefault="00AB20EA" w:rsidP="00575971">
      <w:r w:rsidRPr="00575971">
        <w:t>Без кайфа нет лайфа</w:t>
      </w:r>
      <w:r w:rsidR="00575971" w:rsidRPr="00575971">
        <w:t xml:space="preserve">. </w:t>
      </w:r>
    </w:p>
    <w:p w:rsidR="00935278" w:rsidRDefault="00AB20EA" w:rsidP="00575971">
      <w:r w:rsidRPr="00575971">
        <w:t>В кайф кому что</w:t>
      </w:r>
      <w:r w:rsidR="00575971" w:rsidRPr="00575971">
        <w:t xml:space="preserve">. </w:t>
      </w:r>
    </w:p>
    <w:p w:rsidR="00935278" w:rsidRDefault="00AB20EA" w:rsidP="00575971">
      <w:r w:rsidRPr="00575971">
        <w:t>По кайфу кому что</w:t>
      </w:r>
      <w:r w:rsidR="00575971" w:rsidRPr="00575971">
        <w:t xml:space="preserve">. </w:t>
      </w:r>
    </w:p>
    <w:p w:rsidR="00935278" w:rsidRDefault="00AB20EA" w:rsidP="00575971">
      <w:r w:rsidRPr="00575971">
        <w:t>Кайф давить</w:t>
      </w:r>
      <w:r w:rsidR="00575971" w:rsidRPr="00575971">
        <w:t xml:space="preserve">. </w:t>
      </w:r>
    </w:p>
    <w:p w:rsidR="00935278" w:rsidRDefault="00AB20EA" w:rsidP="00575971">
      <w:r w:rsidRPr="00575971">
        <w:t>Держать кайф</w:t>
      </w:r>
      <w:r w:rsidR="00575971" w:rsidRPr="00575971">
        <w:t xml:space="preserve">. </w:t>
      </w:r>
    </w:p>
    <w:p w:rsidR="00935278" w:rsidRDefault="00AB20EA" w:rsidP="00575971">
      <w:r w:rsidRPr="00575971">
        <w:t>Под кайфом</w:t>
      </w:r>
      <w:r w:rsidR="00575971" w:rsidRPr="00575971">
        <w:t xml:space="preserve">. </w:t>
      </w:r>
    </w:p>
    <w:p w:rsidR="00935278" w:rsidRDefault="00AB20EA" w:rsidP="00575971">
      <w:r w:rsidRPr="00575971">
        <w:t>Кайф выхватить</w:t>
      </w:r>
      <w:r w:rsidR="00575971">
        <w:t xml:space="preserve"> (</w:t>
      </w:r>
      <w:r w:rsidRPr="00575971">
        <w:t>заловить</w:t>
      </w:r>
      <w:r w:rsidR="00575971" w:rsidRPr="00575971">
        <w:t xml:space="preserve">). </w:t>
      </w:r>
    </w:p>
    <w:p w:rsidR="00935278" w:rsidRDefault="00AB20EA" w:rsidP="00575971">
      <w:r w:rsidRPr="00575971">
        <w:t>Кайф иметь</w:t>
      </w:r>
      <w:r w:rsidR="00575971">
        <w:t xml:space="preserve"> (</w:t>
      </w:r>
      <w:r w:rsidRPr="00575971">
        <w:t>держать</w:t>
      </w:r>
      <w:r w:rsidR="00575971" w:rsidRPr="00575971">
        <w:t xml:space="preserve">). </w:t>
      </w:r>
    </w:p>
    <w:p w:rsidR="00935278" w:rsidRDefault="00AB20EA" w:rsidP="00575971">
      <w:r w:rsidRPr="00575971">
        <w:t>Кайф на кармане</w:t>
      </w:r>
      <w:r w:rsidR="00575971" w:rsidRPr="00575971">
        <w:t xml:space="preserve">. </w:t>
      </w:r>
    </w:p>
    <w:p w:rsidR="00935278" w:rsidRDefault="00AB20EA" w:rsidP="00575971">
      <w:r w:rsidRPr="00575971">
        <w:t>Белый кайф</w:t>
      </w:r>
      <w:r w:rsidR="00575971" w:rsidRPr="00575971">
        <w:t xml:space="preserve">. </w:t>
      </w:r>
    </w:p>
    <w:p w:rsidR="00935278" w:rsidRDefault="00AB20EA" w:rsidP="00575971">
      <w:r w:rsidRPr="00575971">
        <w:t>Торчать по кайфу</w:t>
      </w:r>
      <w:r w:rsidR="00575971" w:rsidRPr="00575971">
        <w:t xml:space="preserve">. </w:t>
      </w:r>
    </w:p>
    <w:p w:rsidR="00935278" w:rsidRDefault="00AB20EA" w:rsidP="00575971">
      <w:r w:rsidRPr="00575971">
        <w:t>Ловить/словить</w:t>
      </w:r>
      <w:r w:rsidR="00575971">
        <w:t xml:space="preserve"> (</w:t>
      </w:r>
      <w:r w:rsidRPr="00575971">
        <w:t>поймать</w:t>
      </w:r>
      <w:r w:rsidR="00575971" w:rsidRPr="00575971">
        <w:t xml:space="preserve">) </w:t>
      </w:r>
      <w:r w:rsidRPr="00575971">
        <w:t>кайф</w:t>
      </w:r>
      <w:r w:rsidR="00575971" w:rsidRPr="00575971">
        <w:t xml:space="preserve">. </w:t>
      </w:r>
    </w:p>
    <w:p w:rsidR="00575971" w:rsidRDefault="00AB20EA" w:rsidP="00575971">
      <w:r w:rsidRPr="00575971">
        <w:t>Ломать/сломать</w:t>
      </w:r>
      <w:r w:rsidR="00575971">
        <w:t xml:space="preserve"> (</w:t>
      </w:r>
      <w:r w:rsidRPr="00575971">
        <w:t>обломать/обламывать, обрубить, сорвать</w:t>
      </w:r>
      <w:r w:rsidR="00575971" w:rsidRPr="00575971">
        <w:t xml:space="preserve">) </w:t>
      </w:r>
      <w:r w:rsidRPr="00575971">
        <w:t>кайф кому</w:t>
      </w:r>
      <w:r w:rsidR="00575971" w:rsidRPr="00575971">
        <w:t xml:space="preserve">. </w:t>
      </w:r>
      <w:r w:rsidRPr="00575971">
        <w:t>или кайфануть, кайф-базар, кайфель, кайфушник, кайфушный, кайфить, кайфный, кайфовать, кайфоваться, кайфово</w:t>
      </w:r>
      <w:r w:rsidRPr="00575971">
        <w:t></w:t>
      </w:r>
      <w:r w:rsidRPr="00575971">
        <w:t> кайфовщик, кайфовый, кайфолом, кайфоломка, кайфоломный, кайфоломщик, кайфульки, кайфур, кайфушка, закайфать, закайфовать</w:t>
      </w:r>
      <w:r w:rsidRPr="00575971">
        <w:t>и др</w:t>
      </w:r>
      <w:r w:rsidR="00575971" w:rsidRPr="00575971">
        <w:t>.</w:t>
      </w:r>
    </w:p>
    <w:p w:rsidR="00575971" w:rsidRDefault="00AB20EA" w:rsidP="00575971">
      <w:r w:rsidRPr="00575971">
        <w:t>Слову „</w:t>
      </w:r>
      <w:r w:rsidRPr="00575971">
        <w:rPr>
          <w:i/>
          <w:iCs/>
        </w:rPr>
        <w:t>кайф</w:t>
      </w:r>
      <w:r w:rsidR="00575971">
        <w:t xml:space="preserve">" </w:t>
      </w:r>
      <w:r w:rsidRPr="00575971">
        <w:t>примерно соответствует немецкое слово „</w:t>
      </w:r>
      <w:r w:rsidRPr="00575971">
        <w:rPr>
          <w:i/>
          <w:iCs/>
        </w:rPr>
        <w:t>geil</w:t>
      </w:r>
      <w:r w:rsidR="00575971">
        <w:t xml:space="preserve">". </w:t>
      </w:r>
      <w:r w:rsidRPr="00575971">
        <w:t>Интересно, что его этимология совершенно иная, но по сути дела весьма похожая</w:t>
      </w:r>
      <w:r w:rsidR="00575971" w:rsidRPr="00575971">
        <w:t xml:space="preserve">. </w:t>
      </w:r>
      <w:r w:rsidRPr="00575971">
        <w:t xml:space="preserve">Слово </w:t>
      </w:r>
      <w:r w:rsidRPr="00575971">
        <w:rPr>
          <w:i/>
          <w:iCs/>
        </w:rPr>
        <w:t>„geil</w:t>
      </w:r>
      <w:r w:rsidR="00575971">
        <w:rPr>
          <w:i/>
          <w:iCs/>
        </w:rPr>
        <w:t xml:space="preserve">" </w:t>
      </w:r>
      <w:r w:rsidRPr="00575971">
        <w:t>в средневерхненемецком языке имело нейтральное значение „весело, в хорошем настроении, очень хорошо, удачно, благополучно</w:t>
      </w:r>
      <w:r w:rsidR="00575971">
        <w:t xml:space="preserve">". </w:t>
      </w:r>
      <w:r w:rsidRPr="00575971">
        <w:t>А потом, в начале 20 века, терялось это значение и слово получило чисто сексуальную семантику</w:t>
      </w:r>
      <w:r w:rsidR="00575971" w:rsidRPr="00575971">
        <w:t xml:space="preserve"> - </w:t>
      </w:r>
      <w:r w:rsidRPr="00575971">
        <w:t>„</w:t>
      </w:r>
      <w:r w:rsidRPr="00575971">
        <w:rPr>
          <w:i/>
          <w:iCs/>
        </w:rPr>
        <w:t>похотливый, блудливый</w:t>
      </w:r>
      <w:r w:rsidRPr="00575971">
        <w:t>“</w:t>
      </w:r>
      <w:r w:rsidR="00575971" w:rsidRPr="00575971">
        <w:t xml:space="preserve">. </w:t>
      </w:r>
      <w:r w:rsidRPr="00575971">
        <w:t>Со всеми нехорошими коннотациями</w:t>
      </w:r>
      <w:r w:rsidR="00575971" w:rsidRPr="00575971">
        <w:t xml:space="preserve">. </w:t>
      </w:r>
      <w:r w:rsidRPr="00575971">
        <w:t>Так, например, моя мама до сих пор никогда не употребляет это слово</w:t>
      </w:r>
      <w:r w:rsidR="00575971" w:rsidRPr="00575971">
        <w:t xml:space="preserve">. </w:t>
      </w:r>
      <w:r w:rsidRPr="00575971">
        <w:t>И для меня оно какое-то странное</w:t>
      </w:r>
      <w:r w:rsidR="00575971" w:rsidRPr="00575971">
        <w:t xml:space="preserve">. </w:t>
      </w:r>
      <w:r w:rsidRPr="00575971">
        <w:t>А среди молодёжи это слово сегодня функционирует свободно в своём первоначальном значении „</w:t>
      </w:r>
      <w:r w:rsidRPr="00575971">
        <w:rPr>
          <w:i/>
          <w:iCs/>
        </w:rPr>
        <w:t xml:space="preserve">быть в восторге, в состоянии эйфории, </w:t>
      </w:r>
      <w:r w:rsidRPr="00575971">
        <w:t>да и</w:t>
      </w:r>
      <w:r w:rsidRPr="00575971">
        <w:rPr>
          <w:i/>
          <w:iCs/>
        </w:rPr>
        <w:t xml:space="preserve"> очень хорошо, замечательно</w:t>
      </w:r>
      <w:r w:rsidRPr="00575971">
        <w:t>“, „круто“, „клево“, или просто</w:t>
      </w:r>
      <w:r w:rsidR="00575971" w:rsidRPr="00575971">
        <w:t xml:space="preserve"> - </w:t>
      </w:r>
      <w:r w:rsidRPr="00575971">
        <w:t>„кайфово</w:t>
      </w:r>
      <w:r w:rsidR="00575971">
        <w:t>".</w:t>
      </w:r>
    </w:p>
    <w:p w:rsidR="00575971" w:rsidRDefault="00AB20EA" w:rsidP="00575971">
      <w:r w:rsidRPr="00575971">
        <w:t>Всё это необходимо для понимания иностранцем языка радио, телевидения и прессы, а также непринуждённой речи</w:t>
      </w:r>
      <w:r w:rsidR="00575971" w:rsidRPr="00575971">
        <w:t xml:space="preserve">. </w:t>
      </w:r>
      <w:r w:rsidRPr="00575971">
        <w:t>Поэтому, на мой взгляд, необходимо, на определенном, продвинутом этапе изучения языка давать иностранцу и набор слов и выражений, и набор основных грамматических и словообразовательных правил жаргона, в т</w:t>
      </w:r>
      <w:r w:rsidR="00575971" w:rsidRPr="00575971">
        <w:t xml:space="preserve">. </w:t>
      </w:r>
      <w:r w:rsidRPr="00575971">
        <w:t>ч</w:t>
      </w:r>
      <w:r w:rsidR="00575971" w:rsidRPr="00575971">
        <w:t xml:space="preserve">. </w:t>
      </w:r>
      <w:r w:rsidRPr="00575971">
        <w:t>и жаргонной фразеологии, для понимания живой речи и в то же время мы должны предупреждать учащегося от опасности активного употребления некодифицированной лексики</w:t>
      </w:r>
      <w:r w:rsidR="00575971" w:rsidRPr="00575971">
        <w:t xml:space="preserve">. </w:t>
      </w:r>
      <w:r w:rsidRPr="00575971">
        <w:t xml:space="preserve">Но </w:t>
      </w:r>
      <w:r w:rsidRPr="00575971">
        <w:rPr>
          <w:b/>
          <w:bCs/>
        </w:rPr>
        <w:t>умеренно и с большой осторожностью</w:t>
      </w:r>
      <w:r w:rsidR="00575971" w:rsidRPr="00575971">
        <w:t xml:space="preserve">! </w:t>
      </w:r>
      <w:r w:rsidRPr="00575971">
        <w:t>Пример такого подхода мы даём в нашем учебном комплексе для немецких гимназистов</w:t>
      </w:r>
      <w:r w:rsidR="00575971">
        <w:t xml:space="preserve"> "</w:t>
      </w:r>
      <w:r w:rsidRPr="00575971">
        <w:t>Вместе</w:t>
      </w:r>
      <w:r w:rsidR="00575971">
        <w:t>" (</w:t>
      </w:r>
      <w:r w:rsidRPr="00575971">
        <w:t>Берлин 1999</w:t>
      </w:r>
      <w:r w:rsidR="00575971" w:rsidRPr="00575971">
        <w:t xml:space="preserve">; </w:t>
      </w:r>
      <w:r w:rsidRPr="00575971">
        <w:t>2002</w:t>
      </w:r>
      <w:r w:rsidR="00575971" w:rsidRPr="00575971">
        <w:t>),</w:t>
      </w:r>
      <w:r w:rsidRPr="00575971">
        <w:t xml:space="preserve"> в котором толкуются такие фразеологизмы, как </w:t>
      </w:r>
      <w:r w:rsidRPr="00575971">
        <w:rPr>
          <w:i/>
          <w:iCs/>
        </w:rPr>
        <w:t xml:space="preserve">вешать лапшу на уши </w:t>
      </w:r>
      <w:r w:rsidRPr="00575971">
        <w:t xml:space="preserve">и </w:t>
      </w:r>
      <w:r w:rsidRPr="00575971">
        <w:rPr>
          <w:i/>
          <w:iCs/>
        </w:rPr>
        <w:t>поймать/ловить кайф</w:t>
      </w:r>
      <w:r w:rsidR="00575971" w:rsidRPr="00575971">
        <w:t xml:space="preserve">. </w:t>
      </w:r>
      <w:r w:rsidRPr="00575971">
        <w:t>Если мы этого делать не будем, не будем понимать русских, особенно русскую молодёжь</w:t>
      </w:r>
      <w:r w:rsidR="00575971" w:rsidRPr="00575971">
        <w:t>.</w:t>
      </w:r>
    </w:p>
    <w:p w:rsidR="00575971" w:rsidRDefault="00AB20EA" w:rsidP="00575971">
      <w:pPr>
        <w:rPr>
          <w:b/>
          <w:bCs/>
        </w:rPr>
      </w:pPr>
      <w:r w:rsidRPr="00575971">
        <w:t>Как бы ни оценивать охватившую Россию</w:t>
      </w:r>
      <w:r w:rsidR="00575971">
        <w:t xml:space="preserve"> "</w:t>
      </w:r>
      <w:r w:rsidRPr="00575971">
        <w:t>жаргонизацию всей страны</w:t>
      </w:r>
      <w:r w:rsidR="00575971">
        <w:t xml:space="preserve">", </w:t>
      </w:r>
      <w:r w:rsidRPr="00575971">
        <w:t>без знания</w:t>
      </w:r>
      <w:r w:rsidR="00575971">
        <w:t xml:space="preserve"> (</w:t>
      </w:r>
      <w:r w:rsidRPr="00575971">
        <w:t>пусть и пассивного</w:t>
      </w:r>
      <w:r w:rsidR="00575971" w:rsidRPr="00575971">
        <w:t xml:space="preserve">) </w:t>
      </w:r>
      <w:r w:rsidRPr="00575971">
        <w:t>молодёжного жаргона уже нельзя себе представить ни русскую прессу, ни русскую современную литературу, ни русских школ и вузов</w:t>
      </w:r>
      <w:r w:rsidR="00575971" w:rsidRPr="00575971">
        <w:t xml:space="preserve">. </w:t>
      </w:r>
      <w:r w:rsidRPr="00575971">
        <w:t>Ведь на дверях многих из них повешена ныне незримая табличка</w:t>
      </w:r>
      <w:r w:rsidR="00575971" w:rsidRPr="00575971">
        <w:t>:</w:t>
      </w:r>
      <w:r w:rsidR="00575971">
        <w:t xml:space="preserve"> "</w:t>
      </w:r>
      <w:r w:rsidRPr="00575971">
        <w:rPr>
          <w:b/>
          <w:bCs/>
        </w:rPr>
        <w:t>Б</w:t>
      </w:r>
      <w:r w:rsidRPr="00575971">
        <w:rPr>
          <w:b/>
          <w:bCs/>
          <w:caps/>
        </w:rPr>
        <w:t>ез жаргона не входить</w:t>
      </w:r>
      <w:r w:rsidR="00575971">
        <w:rPr>
          <w:b/>
          <w:bCs/>
        </w:rPr>
        <w:t>!"</w:t>
      </w:r>
    </w:p>
    <w:p w:rsidR="00575971" w:rsidRDefault="00935278" w:rsidP="00935278">
      <w:pPr>
        <w:pStyle w:val="2"/>
      </w:pPr>
      <w:r>
        <w:br w:type="page"/>
      </w:r>
      <w:r w:rsidR="00AB20EA" w:rsidRPr="00575971">
        <w:t>Литература</w:t>
      </w:r>
    </w:p>
    <w:p w:rsidR="00935278" w:rsidRPr="00935278" w:rsidRDefault="00935278" w:rsidP="00935278"/>
    <w:p w:rsidR="00575971" w:rsidRDefault="00AB20EA" w:rsidP="00935278">
      <w:pPr>
        <w:pStyle w:val="a0"/>
        <w:ind w:firstLine="0"/>
      </w:pPr>
      <w:r w:rsidRPr="00575971">
        <w:t>БСРЖ</w:t>
      </w:r>
      <w:r w:rsidR="00575971" w:rsidRPr="00575971">
        <w:t xml:space="preserve">: </w:t>
      </w:r>
      <w:r w:rsidRPr="00575971">
        <w:t>Мокиенко В</w:t>
      </w:r>
      <w:r w:rsidR="00575971">
        <w:t xml:space="preserve">.М., </w:t>
      </w:r>
      <w:r w:rsidRPr="00575971">
        <w:t>Никитина Т</w:t>
      </w:r>
      <w:r w:rsidR="00575971">
        <w:t xml:space="preserve">.Г. </w:t>
      </w:r>
      <w:r w:rsidRPr="00575971">
        <w:t>Большой словарь русского жаргона</w:t>
      </w:r>
      <w:r w:rsidR="00575971" w:rsidRPr="00575971">
        <w:t xml:space="preserve">. </w:t>
      </w:r>
      <w:r w:rsidR="00575971">
        <w:t>-</w:t>
      </w:r>
      <w:r w:rsidRPr="00575971">
        <w:t xml:space="preserve"> СПб</w:t>
      </w:r>
      <w:r w:rsidR="00575971">
        <w:t>.:</w:t>
      </w:r>
      <w:r w:rsidR="00575971" w:rsidRPr="00575971">
        <w:t xml:space="preserve"> </w:t>
      </w:r>
      <w:r w:rsidRPr="00575971">
        <w:t>Норинт, 2000</w:t>
      </w:r>
      <w:r w:rsidR="00575971" w:rsidRPr="00575971">
        <w:t>.</w:t>
      </w:r>
    </w:p>
    <w:p w:rsidR="00575971" w:rsidRDefault="00AB20EA" w:rsidP="00935278">
      <w:pPr>
        <w:pStyle w:val="a0"/>
        <w:ind w:firstLine="0"/>
      </w:pPr>
      <w:r w:rsidRPr="00575971">
        <w:t>Быков</w:t>
      </w:r>
      <w:r w:rsidRPr="00575971">
        <w:rPr>
          <w:lang w:val="pl-PL"/>
        </w:rPr>
        <w:t xml:space="preserve"> </w:t>
      </w:r>
      <w:r w:rsidRPr="00575971">
        <w:t>В</w:t>
      </w:r>
      <w:r w:rsidR="00575971" w:rsidRPr="00575971">
        <w:rPr>
          <w:lang w:val="pl-PL"/>
        </w:rPr>
        <w:t xml:space="preserve">. </w:t>
      </w:r>
      <w:r w:rsidRPr="00575971">
        <w:t>Система</w:t>
      </w:r>
      <w:r w:rsidRPr="00575971">
        <w:rPr>
          <w:lang w:val="pl-PL"/>
        </w:rPr>
        <w:t xml:space="preserve"> </w:t>
      </w:r>
      <w:r w:rsidRPr="00575971">
        <w:t>и</w:t>
      </w:r>
      <w:r w:rsidRPr="00575971">
        <w:rPr>
          <w:lang w:val="pl-PL"/>
        </w:rPr>
        <w:t xml:space="preserve"> </w:t>
      </w:r>
      <w:r w:rsidRPr="00575971">
        <w:t>норма</w:t>
      </w:r>
      <w:r w:rsidRPr="00575971">
        <w:rPr>
          <w:lang w:val="pl-PL"/>
        </w:rPr>
        <w:t xml:space="preserve"> </w:t>
      </w:r>
      <w:r w:rsidRPr="00575971">
        <w:t>в</w:t>
      </w:r>
      <w:r w:rsidRPr="00575971">
        <w:rPr>
          <w:lang w:val="pl-PL"/>
        </w:rPr>
        <w:t xml:space="preserve"> </w:t>
      </w:r>
      <w:r w:rsidRPr="00575971">
        <w:t>русском</w:t>
      </w:r>
      <w:r w:rsidRPr="00575971">
        <w:rPr>
          <w:lang w:val="pl-PL"/>
        </w:rPr>
        <w:t xml:space="preserve"> </w:t>
      </w:r>
      <w:r w:rsidRPr="00575971">
        <w:t>субстандарте</w:t>
      </w:r>
      <w:r w:rsidR="00575971" w:rsidRPr="00575971">
        <w:rPr>
          <w:lang w:val="pl-PL"/>
        </w:rPr>
        <w:t>.</w:t>
      </w:r>
      <w:r w:rsidR="00575971">
        <w:rPr>
          <w:lang w:val="pl-PL"/>
        </w:rPr>
        <w:t xml:space="preserve"> // </w:t>
      </w:r>
      <w:r w:rsidRPr="00575971">
        <w:rPr>
          <w:lang w:val="pl-PL"/>
        </w:rPr>
        <w:t>Slavica Electronica Erfordiensis</w:t>
      </w:r>
      <w:r w:rsidR="00575971">
        <w:rPr>
          <w:lang w:val="pl-PL"/>
        </w:rPr>
        <w:t xml:space="preserve"> (</w:t>
      </w:r>
      <w:r w:rsidRPr="00575971">
        <w:rPr>
          <w:lang w:val="pl-PL"/>
        </w:rPr>
        <w:t>Auione 1/1997</w:t>
      </w:r>
      <w:r w:rsidR="00575971" w:rsidRPr="00575971">
        <w:rPr>
          <w:lang w:val="pl-PL"/>
        </w:rPr>
        <w:t xml:space="preserve">). </w:t>
      </w:r>
      <w:r w:rsidR="00575971">
        <w:rPr>
          <w:lang w:val="pl-PL"/>
        </w:rPr>
        <w:t>http://www.</w:t>
      </w:r>
      <w:r w:rsidRPr="00575971">
        <w:rPr>
          <w:lang w:val="pl-PL"/>
        </w:rPr>
        <w:t>slavica</w:t>
      </w:r>
      <w:r w:rsidR="00575971" w:rsidRPr="00575971">
        <w:rPr>
          <w:lang w:val="pl-PL"/>
        </w:rPr>
        <w:t xml:space="preserve">. </w:t>
      </w:r>
      <w:r w:rsidRPr="00575971">
        <w:rPr>
          <w:lang w:val="pl-PL"/>
        </w:rPr>
        <w:t>ph-erfurt</w:t>
      </w:r>
      <w:r w:rsidR="00575971" w:rsidRPr="00575971">
        <w:rPr>
          <w:lang w:val="pl-PL"/>
        </w:rPr>
        <w:t xml:space="preserve">. </w:t>
      </w:r>
      <w:r w:rsidRPr="00575971">
        <w:rPr>
          <w:lang w:val="pl-PL"/>
        </w:rPr>
        <w:t>de/ 01_97/ bykov/ inhalt</w:t>
      </w:r>
      <w:r w:rsidR="00575971">
        <w:rPr>
          <w:lang w:val="pl-PL"/>
        </w:rPr>
        <w:t xml:space="preserve">.html.1.9 </w:t>
      </w:r>
      <w:r w:rsidRPr="00575971">
        <w:rPr>
          <w:lang w:val="pl-PL"/>
        </w:rPr>
        <w:t>2000</w:t>
      </w:r>
      <w:r w:rsidR="00575971" w:rsidRPr="00575971">
        <w:rPr>
          <w:lang w:val="pl-PL"/>
        </w:rPr>
        <w:t>.</w:t>
      </w:r>
      <w:r w:rsidR="00575971">
        <w:rPr>
          <w:lang w:val="pl-PL"/>
        </w:rPr>
        <w:t xml:space="preserve"> (</w:t>
      </w:r>
      <w:r w:rsidRPr="00575971">
        <w:t>Быков 1997</w:t>
      </w:r>
      <w:r w:rsidR="00575971" w:rsidRPr="00575971">
        <w:t>)</w:t>
      </w:r>
    </w:p>
    <w:p w:rsidR="00575971" w:rsidRDefault="00AB20EA" w:rsidP="00935278">
      <w:pPr>
        <w:pStyle w:val="a0"/>
        <w:ind w:firstLine="0"/>
      </w:pPr>
      <w:r w:rsidRPr="00575971">
        <w:t>Вальтер Х</w:t>
      </w:r>
      <w:r w:rsidR="00575971" w:rsidRPr="00575971">
        <w:t xml:space="preserve">. </w:t>
      </w:r>
      <w:r w:rsidRPr="00575971">
        <w:t>Русский жаргон как объект преподавания в немецкоязычной аудитории</w:t>
      </w:r>
      <w:r w:rsidR="00575971" w:rsidRPr="00575971">
        <w:t>.</w:t>
      </w:r>
      <w:r w:rsidR="00575971">
        <w:t xml:space="preserve"> // </w:t>
      </w:r>
      <w:r w:rsidRPr="00575971">
        <w:t>Материалы XXIX межвузовской научно-методической конференции преподавателей и аспирантов</w:t>
      </w:r>
      <w:r w:rsidR="00575971" w:rsidRPr="00575971">
        <w:t xml:space="preserve">. </w:t>
      </w:r>
      <w:r w:rsidRPr="00575971">
        <w:t>Вып</w:t>
      </w:r>
      <w:r w:rsidR="00575971">
        <w:t>.9</w:t>
      </w:r>
      <w:r w:rsidR="00575971" w:rsidRPr="00575971">
        <w:t xml:space="preserve">. </w:t>
      </w:r>
      <w:r w:rsidRPr="00575971">
        <w:t>Русский язык как иностранный и методика его преподавания</w:t>
      </w:r>
      <w:r w:rsidR="00575971" w:rsidRPr="00575971">
        <w:t xml:space="preserve">. </w:t>
      </w:r>
      <w:r w:rsidRPr="00575971">
        <w:t>Ч</w:t>
      </w:r>
      <w:r w:rsidR="00575971">
        <w:t>.3.1</w:t>
      </w:r>
      <w:r w:rsidRPr="00575971">
        <w:t>3-18 марта 2000 г</w:t>
      </w:r>
      <w:r w:rsidR="00575971" w:rsidRPr="00575971">
        <w:t>. -</w:t>
      </w:r>
      <w:r w:rsidR="00575971">
        <w:t xml:space="preserve"> </w:t>
      </w:r>
      <w:r w:rsidRPr="00575971">
        <w:t>Санкт-Петербург, 2000</w:t>
      </w:r>
      <w:r w:rsidR="00575971" w:rsidRPr="00575971">
        <w:t xml:space="preserve">. </w:t>
      </w:r>
      <w:r w:rsidRPr="00575971">
        <w:t>С</w:t>
      </w:r>
      <w:r w:rsidR="00575971">
        <w:t>.1</w:t>
      </w:r>
      <w:r w:rsidRPr="00575971">
        <w:t>2-18</w:t>
      </w:r>
      <w:r w:rsidR="00575971" w:rsidRPr="00575971">
        <w:t>.</w:t>
      </w:r>
    </w:p>
    <w:p w:rsidR="00575971" w:rsidRDefault="00AB20EA" w:rsidP="00935278">
      <w:pPr>
        <w:pStyle w:val="a0"/>
        <w:ind w:firstLine="0"/>
      </w:pPr>
      <w:r w:rsidRPr="00575971">
        <w:t>Вальтер Х</w:t>
      </w:r>
      <w:r w:rsidR="00575971" w:rsidRPr="00575971">
        <w:rPr>
          <w:b/>
          <w:bCs/>
        </w:rPr>
        <w:t xml:space="preserve">. </w:t>
      </w:r>
      <w:r w:rsidRPr="00575971">
        <w:t>Жаргонная фразеология как объект неологики</w:t>
      </w:r>
      <w:r w:rsidR="00575971" w:rsidRPr="00575971">
        <w:t>.</w:t>
      </w:r>
      <w:r w:rsidR="00575971">
        <w:t xml:space="preserve"> // </w:t>
      </w:r>
      <w:r w:rsidRPr="00575971">
        <w:t>Słowo</w:t>
      </w:r>
      <w:r w:rsidR="00575971" w:rsidRPr="00575971">
        <w:t xml:space="preserve">. </w:t>
      </w:r>
      <w:r w:rsidRPr="00575971">
        <w:t>Tekst</w:t>
      </w:r>
      <w:r w:rsidR="00575971" w:rsidRPr="00575971">
        <w:t xml:space="preserve">. </w:t>
      </w:r>
      <w:r w:rsidRPr="00575971">
        <w:t>Czas VI</w:t>
      </w:r>
      <w:r w:rsidR="00575971" w:rsidRPr="00575971">
        <w:t xml:space="preserve">. </w:t>
      </w:r>
      <w:r w:rsidRPr="00575971">
        <w:t>Nowa frazeologia w nowej Europie</w:t>
      </w:r>
      <w:r w:rsidR="00575971" w:rsidRPr="00575971">
        <w:t xml:space="preserve">. </w:t>
      </w:r>
      <w:r w:rsidRPr="00575971">
        <w:t>Новая фразеология в новой Европе</w:t>
      </w:r>
      <w:r w:rsidR="00575971" w:rsidRPr="00575971">
        <w:t xml:space="preserve">. </w:t>
      </w:r>
      <w:r w:rsidRPr="00575971">
        <w:t>Neue Phraseologie im neuen Europa</w:t>
      </w:r>
      <w:r w:rsidR="00575971" w:rsidRPr="00575971">
        <w:t xml:space="preserve">. </w:t>
      </w:r>
      <w:r w:rsidRPr="00575971">
        <w:t>Materiały Mi</w:t>
      </w:r>
      <w:r w:rsidRPr="00575971">
        <w:sym w:font="Times New Roman" w:char="0065"/>
      </w:r>
      <w:r w:rsidRPr="00575971">
        <w:t>dzynarodowej Konferencji Naukowej</w:t>
      </w:r>
      <w:r w:rsidR="00575971">
        <w:t xml:space="preserve"> (</w:t>
      </w:r>
      <w:r w:rsidRPr="00575971">
        <w:t>Szczecin 6-7 czerwca 2001 r</w:t>
      </w:r>
      <w:r w:rsidR="00575971">
        <w:t>.,</w:t>
      </w:r>
      <w:r w:rsidRPr="00575971">
        <w:t xml:space="preserve"> Greifswald, 8-9 czerwca 2001 r</w:t>
      </w:r>
      <w:r w:rsidR="00575971" w:rsidRPr="00575971">
        <w:t xml:space="preserve">). </w:t>
      </w:r>
      <w:r w:rsidRPr="00575971">
        <w:t>Pod red</w:t>
      </w:r>
      <w:r w:rsidR="00575971" w:rsidRPr="00575971">
        <w:t xml:space="preserve">. </w:t>
      </w:r>
      <w:r w:rsidRPr="00575971">
        <w:t>M</w:t>
      </w:r>
      <w:r w:rsidR="00575971" w:rsidRPr="00575971">
        <w:t xml:space="preserve">. </w:t>
      </w:r>
      <w:r w:rsidRPr="00575971">
        <w:t>Aleksiejenkim, W</w:t>
      </w:r>
      <w:r w:rsidR="00575971" w:rsidRPr="00575971">
        <w:t xml:space="preserve">. </w:t>
      </w:r>
      <w:r w:rsidRPr="00575971">
        <w:t>Mokijenki, H</w:t>
      </w:r>
      <w:r w:rsidR="00575971" w:rsidRPr="00575971">
        <w:t xml:space="preserve">. </w:t>
      </w:r>
      <w:r w:rsidRPr="00575971">
        <w:t>Waltera</w:t>
      </w:r>
      <w:r w:rsidR="00575971" w:rsidRPr="00575971">
        <w:t>. -</w:t>
      </w:r>
      <w:r w:rsidR="00575971">
        <w:t xml:space="preserve"> </w:t>
      </w:r>
      <w:r w:rsidRPr="00575971">
        <w:t>Szczecin-Greifswald, 2002</w:t>
      </w:r>
      <w:r w:rsidR="00575971" w:rsidRPr="00575971">
        <w:t xml:space="preserve">. </w:t>
      </w:r>
      <w:r w:rsidRPr="00575971">
        <w:t>С</w:t>
      </w:r>
      <w:r w:rsidR="00575971">
        <w:t>.5</w:t>
      </w:r>
      <w:r w:rsidRPr="00575971">
        <w:t>35-542</w:t>
      </w:r>
      <w:r w:rsidR="00575971" w:rsidRPr="00575971">
        <w:t>.</w:t>
      </w:r>
    </w:p>
    <w:p w:rsidR="00575971" w:rsidRDefault="00AB20EA" w:rsidP="00935278">
      <w:pPr>
        <w:pStyle w:val="a0"/>
        <w:ind w:firstLine="0"/>
      </w:pPr>
      <w:r w:rsidRPr="00575971">
        <w:t>Вальтер Х</w:t>
      </w:r>
      <w:r w:rsidR="00575971">
        <w:rPr>
          <w:b/>
          <w:bCs/>
        </w:rPr>
        <w:t>.,</w:t>
      </w:r>
      <w:r w:rsidRPr="00575971">
        <w:rPr>
          <w:b/>
          <w:bCs/>
        </w:rPr>
        <w:t xml:space="preserve"> </w:t>
      </w:r>
      <w:r w:rsidRPr="00575971">
        <w:t>Мокиенко, В</w:t>
      </w:r>
      <w:r w:rsidR="00575971">
        <w:t>.,</w:t>
      </w:r>
      <w:r w:rsidRPr="00575971">
        <w:t xml:space="preserve"> Никитина, Т</w:t>
      </w:r>
      <w:r w:rsidR="00575971" w:rsidRPr="00575971">
        <w:t xml:space="preserve">. </w:t>
      </w:r>
      <w:r w:rsidRPr="00575971">
        <w:t>Словарь русского школьного и студенческого жаргона</w:t>
      </w:r>
      <w:r w:rsidR="00575971" w:rsidRPr="00575971">
        <w:t xml:space="preserve">. </w:t>
      </w:r>
      <w:r w:rsidRPr="00575971">
        <w:t>Greifswald, 2003</w:t>
      </w:r>
      <w:r w:rsidR="00575971" w:rsidRPr="00575971">
        <w:t>.</w:t>
      </w:r>
    </w:p>
    <w:p w:rsidR="00575971" w:rsidRDefault="00AB20EA" w:rsidP="00935278">
      <w:pPr>
        <w:pStyle w:val="a0"/>
        <w:ind w:firstLine="0"/>
      </w:pPr>
      <w:r w:rsidRPr="00575971">
        <w:t>Вместе</w:t>
      </w:r>
      <w:r w:rsidR="00575971" w:rsidRPr="00575971">
        <w:t xml:space="preserve">. </w:t>
      </w:r>
      <w:r w:rsidRPr="00575971">
        <w:t>Учебное пособие по русскому языку</w:t>
      </w:r>
      <w:r w:rsidR="00575971" w:rsidRPr="00575971">
        <w:t xml:space="preserve">. </w:t>
      </w:r>
      <w:r w:rsidRPr="00575971">
        <w:t>H</w:t>
      </w:r>
      <w:r w:rsidR="00575971" w:rsidRPr="00575971">
        <w:t xml:space="preserve">. </w:t>
      </w:r>
      <w:r w:rsidRPr="00575971">
        <w:t>Walter</w:t>
      </w:r>
      <w:r w:rsidR="00575971">
        <w:t xml:space="preserve"> (</w:t>
      </w:r>
      <w:r w:rsidRPr="00575971">
        <w:t>Leitung</w:t>
      </w:r>
      <w:r w:rsidR="00575971" w:rsidRPr="00575971">
        <w:t>),</w:t>
      </w:r>
      <w:r w:rsidRPr="00575971">
        <w:t xml:space="preserve"> U</w:t>
      </w:r>
      <w:r w:rsidR="00575971" w:rsidRPr="00575971">
        <w:t xml:space="preserve">. </w:t>
      </w:r>
      <w:r w:rsidRPr="00575971">
        <w:t>Borgwardt, R</w:t>
      </w:r>
      <w:r w:rsidR="00575971" w:rsidRPr="00575971">
        <w:t xml:space="preserve">. </w:t>
      </w:r>
      <w:r w:rsidRPr="00575971">
        <w:t>Breitsprecher, V</w:t>
      </w:r>
      <w:r w:rsidR="00575971" w:rsidRPr="00575971">
        <w:t xml:space="preserve">. </w:t>
      </w:r>
      <w:r w:rsidRPr="00575971">
        <w:t>Mokienko</w:t>
      </w:r>
      <w:r w:rsidR="00575971" w:rsidRPr="00575971">
        <w:t xml:space="preserve">. </w:t>
      </w:r>
      <w:r w:rsidRPr="00575971">
        <w:t>Berlin</w:t>
      </w:r>
      <w:r w:rsidR="00575971" w:rsidRPr="00575971">
        <w:t xml:space="preserve">: </w:t>
      </w:r>
      <w:r w:rsidRPr="00575971">
        <w:t>Volk und Wissen, 1999</w:t>
      </w:r>
      <w:r w:rsidR="00575971" w:rsidRPr="00575971">
        <w:t xml:space="preserve">; </w:t>
      </w:r>
      <w:r w:rsidRPr="00575971">
        <w:t>2002</w:t>
      </w:r>
      <w:r w:rsidR="00575971" w:rsidRPr="00575971">
        <w:t>.</w:t>
      </w:r>
    </w:p>
    <w:p w:rsidR="00575971" w:rsidRDefault="00AB20EA" w:rsidP="00935278">
      <w:pPr>
        <w:pStyle w:val="a0"/>
        <w:ind w:firstLine="0"/>
      </w:pPr>
      <w:r w:rsidRPr="00575971">
        <w:t>Грачев М</w:t>
      </w:r>
      <w:r w:rsidR="00575971">
        <w:t xml:space="preserve">.А. </w:t>
      </w:r>
      <w:r w:rsidRPr="00575971">
        <w:t>Арготизмы в молодёжном жаргоне</w:t>
      </w:r>
      <w:r w:rsidR="00575971" w:rsidRPr="00575971">
        <w:t>.</w:t>
      </w:r>
      <w:r w:rsidR="00575971">
        <w:t xml:space="preserve"> // </w:t>
      </w:r>
      <w:r w:rsidRPr="00575971">
        <w:t>Русский язык в школе 1/1996</w:t>
      </w:r>
      <w:r w:rsidR="00575971" w:rsidRPr="00575971">
        <w:t xml:space="preserve">. </w:t>
      </w:r>
      <w:r w:rsidRPr="00575971">
        <w:t>С</w:t>
      </w:r>
      <w:r w:rsidR="00575971">
        <w:t>.7</w:t>
      </w:r>
      <w:r w:rsidRPr="00575971">
        <w:t>8-85</w:t>
      </w:r>
      <w:r w:rsidR="00575971" w:rsidRPr="00575971">
        <w:t>.</w:t>
      </w:r>
    </w:p>
    <w:p w:rsidR="00575971" w:rsidRDefault="00AB20EA" w:rsidP="00935278">
      <w:pPr>
        <w:pStyle w:val="a0"/>
        <w:ind w:firstLine="0"/>
      </w:pPr>
      <w:r w:rsidRPr="00575971">
        <w:t>Дуличенко А</w:t>
      </w:r>
      <w:r w:rsidR="00575971">
        <w:t xml:space="preserve">.Д. </w:t>
      </w:r>
      <w:r w:rsidRPr="00575971">
        <w:t>Русский язык конца ХХ столетия</w:t>
      </w:r>
      <w:r w:rsidR="00575971" w:rsidRPr="00575971">
        <w:t xml:space="preserve">. </w:t>
      </w:r>
      <w:r w:rsidRPr="00575971">
        <w:t>Slavistische Beiträge</w:t>
      </w:r>
      <w:r w:rsidR="00575971" w:rsidRPr="00575971">
        <w:t xml:space="preserve">. </w:t>
      </w:r>
      <w:r w:rsidRPr="00575971">
        <w:t>Bd</w:t>
      </w:r>
      <w:r w:rsidR="00575971">
        <w:t>.3</w:t>
      </w:r>
      <w:r w:rsidRPr="00575971">
        <w:t>17</w:t>
      </w:r>
      <w:r w:rsidR="00575971" w:rsidRPr="00575971">
        <w:t>. -</w:t>
      </w:r>
      <w:r w:rsidR="00575971">
        <w:t xml:space="preserve"> </w:t>
      </w:r>
      <w:r w:rsidRPr="00575971">
        <w:t>München, 1994</w:t>
      </w:r>
      <w:r w:rsidR="00575971" w:rsidRPr="00575971">
        <w:t>.</w:t>
      </w:r>
    </w:p>
    <w:p w:rsidR="00575971" w:rsidRDefault="00AB20EA" w:rsidP="00935278">
      <w:pPr>
        <w:pStyle w:val="a0"/>
        <w:ind w:firstLine="0"/>
      </w:pPr>
      <w:r w:rsidRPr="00575971">
        <w:t>ЕЗР</w:t>
      </w:r>
      <w:r w:rsidR="00575971" w:rsidRPr="00575971">
        <w:t xml:space="preserve">: </w:t>
      </w:r>
      <w:r w:rsidRPr="00575971">
        <w:t>Ермакова О</w:t>
      </w:r>
      <w:r w:rsidR="00575971">
        <w:t xml:space="preserve">.П., </w:t>
      </w:r>
      <w:r w:rsidRPr="00575971">
        <w:t>Земская Е</w:t>
      </w:r>
      <w:r w:rsidR="00575971">
        <w:t xml:space="preserve">.А., </w:t>
      </w:r>
      <w:r w:rsidRPr="00575971">
        <w:t>Розина Р</w:t>
      </w:r>
      <w:r w:rsidR="00575971">
        <w:t xml:space="preserve">.И. </w:t>
      </w:r>
      <w:r w:rsidRPr="00575971">
        <w:t>Слова, с которыми мы все встречались</w:t>
      </w:r>
      <w:r w:rsidR="00575971" w:rsidRPr="00575971">
        <w:t xml:space="preserve">. </w:t>
      </w:r>
      <w:r w:rsidRPr="00575971">
        <w:t>Толковый словарь общего жаргона</w:t>
      </w:r>
      <w:r w:rsidR="00575971" w:rsidRPr="00575971">
        <w:t xml:space="preserve">. </w:t>
      </w:r>
      <w:r w:rsidRPr="00575971">
        <w:t>Под общим руководством Р</w:t>
      </w:r>
      <w:r w:rsidR="00575971">
        <w:t xml:space="preserve">.И. </w:t>
      </w:r>
      <w:r w:rsidRPr="00575971">
        <w:t>Розиной</w:t>
      </w:r>
      <w:r w:rsidR="00575971" w:rsidRPr="00575971">
        <w:t>. -</w:t>
      </w:r>
      <w:r w:rsidR="00575971">
        <w:t xml:space="preserve"> </w:t>
      </w:r>
      <w:r w:rsidRPr="00575971">
        <w:t>М</w:t>
      </w:r>
      <w:r w:rsidR="00575971">
        <w:t>.:</w:t>
      </w:r>
      <w:r w:rsidR="00575971" w:rsidRPr="00575971">
        <w:t xml:space="preserve"> </w:t>
      </w:r>
      <w:r w:rsidRPr="00575971">
        <w:t>Азбуковник, 1999</w:t>
      </w:r>
      <w:r w:rsidR="00575971" w:rsidRPr="00575971">
        <w:t>.</w:t>
      </w:r>
    </w:p>
    <w:p w:rsidR="00575971" w:rsidRDefault="00AB20EA" w:rsidP="00935278">
      <w:pPr>
        <w:pStyle w:val="a0"/>
        <w:ind w:firstLine="0"/>
      </w:pPr>
      <w:r w:rsidRPr="00575971">
        <w:t>Колесов В</w:t>
      </w:r>
      <w:r w:rsidR="00575971">
        <w:t xml:space="preserve">.В. </w:t>
      </w:r>
      <w:r w:rsidRPr="00575971">
        <w:t>Русская речь</w:t>
      </w:r>
      <w:r w:rsidR="00575971" w:rsidRPr="00575971">
        <w:t xml:space="preserve">. </w:t>
      </w:r>
      <w:r w:rsidRPr="00575971">
        <w:t>Вчера</w:t>
      </w:r>
      <w:r w:rsidR="00575971" w:rsidRPr="00575971">
        <w:t xml:space="preserve">. </w:t>
      </w:r>
      <w:r w:rsidRPr="00575971">
        <w:t>Сегодня</w:t>
      </w:r>
      <w:r w:rsidR="00575971" w:rsidRPr="00575971">
        <w:t xml:space="preserve">. </w:t>
      </w:r>
      <w:r w:rsidRPr="00575971">
        <w:t>Завтра</w:t>
      </w:r>
      <w:r w:rsidR="00575971" w:rsidRPr="00575971">
        <w:t xml:space="preserve">. </w:t>
      </w:r>
      <w:r w:rsidRPr="00575971">
        <w:t>Спб</w:t>
      </w:r>
      <w:r w:rsidR="00575971">
        <w:t>.:</w:t>
      </w:r>
      <w:r w:rsidR="00575971" w:rsidRPr="00575971">
        <w:t xml:space="preserve"> </w:t>
      </w:r>
      <w:r w:rsidRPr="00575971">
        <w:t>Юна, 1998</w:t>
      </w:r>
      <w:r w:rsidR="00575971" w:rsidRPr="00575971">
        <w:t>.</w:t>
      </w:r>
    </w:p>
    <w:p w:rsidR="00575971" w:rsidRDefault="00AB20EA" w:rsidP="00935278">
      <w:pPr>
        <w:pStyle w:val="a0"/>
        <w:ind w:firstLine="0"/>
      </w:pPr>
      <w:r w:rsidRPr="00575971">
        <w:t>Копорский С</w:t>
      </w:r>
      <w:r w:rsidR="00575971">
        <w:t xml:space="preserve">.А. </w:t>
      </w:r>
      <w:r w:rsidRPr="00575971">
        <w:t>Воровский жаргон в среде школьников</w:t>
      </w:r>
      <w:r w:rsidR="00575971" w:rsidRPr="00575971">
        <w:t xml:space="preserve">. </w:t>
      </w:r>
      <w:r w:rsidRPr="00575971">
        <w:t>По материалам обследования ярославских школ</w:t>
      </w:r>
      <w:r w:rsidR="00575971" w:rsidRPr="00575971">
        <w:t>.</w:t>
      </w:r>
      <w:r w:rsidR="00575971">
        <w:t xml:space="preserve"> // </w:t>
      </w:r>
      <w:r w:rsidRPr="00575971">
        <w:t>Вестник просвещения 1/1927</w:t>
      </w:r>
      <w:r w:rsidR="00575971" w:rsidRPr="00575971">
        <w:t xml:space="preserve">. </w:t>
      </w:r>
      <w:r w:rsidRPr="00575971">
        <w:t>Москва</w:t>
      </w:r>
      <w:r w:rsidR="00575971" w:rsidRPr="00575971">
        <w:t xml:space="preserve">. </w:t>
      </w:r>
      <w:r w:rsidRPr="00575971">
        <w:t>С</w:t>
      </w:r>
      <w:r w:rsidR="00575971">
        <w:t>.7</w:t>
      </w:r>
      <w:r w:rsidRPr="00575971">
        <w:t>-12</w:t>
      </w:r>
      <w:r w:rsidR="00575971" w:rsidRPr="00575971">
        <w:t>.</w:t>
      </w:r>
    </w:p>
    <w:p w:rsidR="00575971" w:rsidRDefault="00AB20EA" w:rsidP="00935278">
      <w:pPr>
        <w:pStyle w:val="a0"/>
        <w:ind w:firstLine="0"/>
      </w:pPr>
      <w:r w:rsidRPr="00575971">
        <w:t>Ларин, Б</w:t>
      </w:r>
      <w:r w:rsidR="00575971" w:rsidRPr="00575971">
        <w:t xml:space="preserve">. </w:t>
      </w:r>
      <w:r w:rsidRPr="00575971">
        <w:t>А</w:t>
      </w:r>
      <w:r w:rsidR="00575971">
        <w:t>.:</w:t>
      </w:r>
      <w:r w:rsidR="00575971" w:rsidRPr="00575971">
        <w:t xml:space="preserve"> </w:t>
      </w:r>
      <w:r w:rsidRPr="00575971">
        <w:t>О лингвистическом изучении города</w:t>
      </w:r>
      <w:r w:rsidR="00575971" w:rsidRPr="00575971">
        <w:t xml:space="preserve">. </w:t>
      </w:r>
      <w:r w:rsidRPr="00575971">
        <w:t>In</w:t>
      </w:r>
      <w:r w:rsidR="00575971" w:rsidRPr="00575971">
        <w:t xml:space="preserve">: </w:t>
      </w:r>
      <w:r w:rsidRPr="00575971">
        <w:t>РР</w:t>
      </w:r>
      <w:r w:rsidR="00575971" w:rsidRPr="00575971">
        <w:t xml:space="preserve">. </w:t>
      </w:r>
      <w:r w:rsidRPr="00575971">
        <w:t>Под ред</w:t>
      </w:r>
      <w:r w:rsidR="00575971" w:rsidRPr="00575971">
        <w:t xml:space="preserve">. </w:t>
      </w:r>
      <w:r w:rsidRPr="00575971">
        <w:t>Л</w:t>
      </w:r>
      <w:r w:rsidR="00575971">
        <w:t xml:space="preserve">.В. </w:t>
      </w:r>
      <w:r w:rsidRPr="00575971">
        <w:t>Щербы</w:t>
      </w:r>
      <w:r w:rsidR="00575971" w:rsidRPr="00575971">
        <w:t xml:space="preserve">. </w:t>
      </w:r>
      <w:r w:rsidRPr="00575971">
        <w:t>Новая серия</w:t>
      </w:r>
      <w:r w:rsidR="00575971" w:rsidRPr="00575971">
        <w:t xml:space="preserve">. </w:t>
      </w:r>
      <w:r w:rsidRPr="00575971">
        <w:t>Вып</w:t>
      </w:r>
      <w:r w:rsidR="00575971" w:rsidRPr="00575971">
        <w:t xml:space="preserve">. </w:t>
      </w:r>
      <w:r w:rsidRPr="00575971">
        <w:t>III</w:t>
      </w:r>
      <w:r w:rsidR="00575971" w:rsidRPr="00575971">
        <w:t>. -</w:t>
      </w:r>
      <w:r w:rsidR="00575971">
        <w:t xml:space="preserve"> </w:t>
      </w:r>
      <w:r w:rsidRPr="00575971">
        <w:t>Л</w:t>
      </w:r>
      <w:r w:rsidR="00575971" w:rsidRPr="00575971">
        <w:t>., 19</w:t>
      </w:r>
      <w:r w:rsidRPr="00575971">
        <w:t>28</w:t>
      </w:r>
      <w:r w:rsidR="00575971" w:rsidRPr="00575971">
        <w:t xml:space="preserve">. </w:t>
      </w:r>
      <w:r w:rsidRPr="00575971">
        <w:t>С</w:t>
      </w:r>
      <w:r w:rsidR="00575971">
        <w:t>.6</w:t>
      </w:r>
      <w:r w:rsidRPr="00575971">
        <w:t>1-74</w:t>
      </w:r>
      <w:r w:rsidR="00575971" w:rsidRPr="00575971">
        <w:t>.</w:t>
      </w:r>
    </w:p>
    <w:p w:rsidR="00575971" w:rsidRDefault="00AB20EA" w:rsidP="00935278">
      <w:pPr>
        <w:pStyle w:val="a0"/>
        <w:ind w:firstLine="0"/>
      </w:pPr>
      <w:r w:rsidRPr="00575971">
        <w:t>Ларин, Б</w:t>
      </w:r>
      <w:r w:rsidR="00575971">
        <w:t xml:space="preserve">.А. </w:t>
      </w:r>
      <w:r w:rsidRPr="00575971">
        <w:t>Западноевропейские элементы русского воровского арго</w:t>
      </w:r>
      <w:r w:rsidR="00575971" w:rsidRPr="00575971">
        <w:t>.</w:t>
      </w:r>
      <w:r w:rsidR="00575971">
        <w:t xml:space="preserve"> // </w:t>
      </w:r>
      <w:r w:rsidRPr="00575971">
        <w:t>Язык и литература</w:t>
      </w:r>
      <w:r w:rsidR="00575971" w:rsidRPr="00575971">
        <w:t xml:space="preserve">. </w:t>
      </w:r>
      <w:r w:rsidRPr="00575971">
        <w:t>Вып</w:t>
      </w:r>
      <w:r w:rsidR="00575971" w:rsidRPr="00575971">
        <w:t xml:space="preserve">. </w:t>
      </w:r>
      <w:r w:rsidRPr="00575971">
        <w:t>VII</w:t>
      </w:r>
      <w:r w:rsidR="00575971" w:rsidRPr="00575971">
        <w:t xml:space="preserve">. </w:t>
      </w:r>
      <w:r w:rsidRPr="00575971">
        <w:t>Научно-исследовательский институт речевой культуры</w:t>
      </w:r>
      <w:r w:rsidR="00575971" w:rsidRPr="00575971">
        <w:t>. -</w:t>
      </w:r>
      <w:r w:rsidR="00575971">
        <w:t xml:space="preserve"> </w:t>
      </w:r>
      <w:r w:rsidRPr="00575971">
        <w:t>Москва, 1930</w:t>
      </w:r>
      <w:r w:rsidR="00575971" w:rsidRPr="00575971">
        <w:t xml:space="preserve">. </w:t>
      </w:r>
      <w:r w:rsidRPr="00575971">
        <w:t>С</w:t>
      </w:r>
      <w:r w:rsidR="00575971">
        <w:t>.1</w:t>
      </w:r>
      <w:r w:rsidRPr="00575971">
        <w:t>13-130</w:t>
      </w:r>
      <w:r w:rsidR="00575971" w:rsidRPr="00575971">
        <w:t>.</w:t>
      </w:r>
    </w:p>
    <w:p w:rsidR="00575971" w:rsidRDefault="00AB20EA" w:rsidP="00935278">
      <w:pPr>
        <w:pStyle w:val="a0"/>
        <w:ind w:firstLine="0"/>
      </w:pPr>
      <w:r w:rsidRPr="00575971">
        <w:t>Мокиенко</w:t>
      </w:r>
      <w:r w:rsidR="00575971">
        <w:t xml:space="preserve"> </w:t>
      </w:r>
      <w:r w:rsidRPr="00575971">
        <w:t>В</w:t>
      </w:r>
      <w:r w:rsidR="00575971">
        <w:t xml:space="preserve">.М. </w:t>
      </w:r>
      <w:r w:rsidRPr="00575971">
        <w:t>Доминанты языковой смуты</w:t>
      </w:r>
      <w:r w:rsidR="00575971" w:rsidRPr="00575971">
        <w:t>.</w:t>
      </w:r>
      <w:r w:rsidR="00575971">
        <w:t xml:space="preserve"> // </w:t>
      </w:r>
      <w:r w:rsidRPr="00575971">
        <w:t>Русистика</w:t>
      </w:r>
      <w:r w:rsidR="00575971" w:rsidRPr="00575971">
        <w:t xml:space="preserve">. </w:t>
      </w:r>
      <w:r w:rsidRPr="00575971">
        <w:t>Берлин</w:t>
      </w:r>
      <w:r w:rsidR="00575971">
        <w:t>.1</w:t>
      </w:r>
      <w:r w:rsidRPr="00575971">
        <w:t>-2/1998</w:t>
      </w:r>
      <w:r w:rsidR="00575971" w:rsidRPr="00575971">
        <w:t xml:space="preserve">. </w:t>
      </w:r>
      <w:r w:rsidRPr="00575971">
        <w:t>С</w:t>
      </w:r>
      <w:r w:rsidR="00575971">
        <w:t>.6</w:t>
      </w:r>
      <w:r w:rsidRPr="00575971">
        <w:t>9-74</w:t>
      </w:r>
      <w:r w:rsidR="00575971" w:rsidRPr="00575971">
        <w:t>.</w:t>
      </w:r>
    </w:p>
    <w:p w:rsidR="00575971" w:rsidRDefault="00AB20EA" w:rsidP="00935278">
      <w:pPr>
        <w:pStyle w:val="a0"/>
        <w:ind w:firstLine="0"/>
      </w:pPr>
      <w:r w:rsidRPr="00575971">
        <w:t>Мокиенко</w:t>
      </w:r>
      <w:r w:rsidR="00575971">
        <w:t xml:space="preserve"> </w:t>
      </w:r>
      <w:r w:rsidRPr="00575971">
        <w:t>В</w:t>
      </w:r>
      <w:r w:rsidR="00575971">
        <w:t xml:space="preserve">.М. </w:t>
      </w:r>
      <w:r w:rsidRPr="00575971">
        <w:t>Монографическое и лексикографическое исследование русского жаргона</w:t>
      </w:r>
      <w:r w:rsidR="00575971">
        <w:t xml:space="preserve"> // </w:t>
      </w:r>
      <w:r w:rsidRPr="00575971">
        <w:t>Russian Linguistics 23, 1999</w:t>
      </w:r>
      <w:r w:rsidR="00575971" w:rsidRPr="00575971">
        <w:t xml:space="preserve">. </w:t>
      </w:r>
      <w:r w:rsidRPr="00575971">
        <w:t>C</w:t>
      </w:r>
      <w:r w:rsidR="00575971">
        <w:t>.6</w:t>
      </w:r>
      <w:r w:rsidRPr="00575971">
        <w:t>7-85</w:t>
      </w:r>
      <w:r w:rsidR="00575971" w:rsidRPr="00575971">
        <w:t>.</w:t>
      </w:r>
    </w:p>
    <w:p w:rsidR="00575971" w:rsidRDefault="00AB20EA" w:rsidP="00935278">
      <w:pPr>
        <w:pStyle w:val="a0"/>
        <w:ind w:firstLine="0"/>
      </w:pPr>
      <w:r w:rsidRPr="00575971">
        <w:t>Никитина Т</w:t>
      </w:r>
      <w:r w:rsidR="00575971">
        <w:t xml:space="preserve">.Г. </w:t>
      </w:r>
      <w:r w:rsidRPr="00575971">
        <w:t>Так говорит моложежь</w:t>
      </w:r>
      <w:r w:rsidR="00575971" w:rsidRPr="00575971">
        <w:t>. -</w:t>
      </w:r>
      <w:r w:rsidR="00575971">
        <w:t xml:space="preserve"> </w:t>
      </w:r>
      <w:r w:rsidRPr="00575971">
        <w:t>Изд</w:t>
      </w:r>
      <w:r w:rsidR="00575971">
        <w:t>.2</w:t>
      </w:r>
      <w:r w:rsidRPr="00575971">
        <w:t>-е испр</w:t>
      </w:r>
      <w:r w:rsidR="00575971" w:rsidRPr="00575971">
        <w:t xml:space="preserve">. </w:t>
      </w:r>
      <w:r w:rsidRPr="00575971">
        <w:t>и доп</w:t>
      </w:r>
      <w:r w:rsidR="00575971" w:rsidRPr="00575971">
        <w:t>. -</w:t>
      </w:r>
      <w:r w:rsidR="00575971">
        <w:t xml:space="preserve"> </w:t>
      </w:r>
      <w:r w:rsidRPr="00575971">
        <w:t>СПб</w:t>
      </w:r>
      <w:r w:rsidR="00575971" w:rsidRPr="00575971">
        <w:t xml:space="preserve">: </w:t>
      </w:r>
      <w:r w:rsidRPr="00575971">
        <w:t>Фолио-пресс, 1998</w:t>
      </w:r>
      <w:r w:rsidR="00575971" w:rsidRPr="00575971">
        <w:t>.</w:t>
      </w:r>
    </w:p>
    <w:p w:rsidR="00575971" w:rsidRDefault="00AB20EA" w:rsidP="00935278">
      <w:pPr>
        <w:pStyle w:val="a0"/>
        <w:ind w:firstLine="0"/>
      </w:pPr>
      <w:r w:rsidRPr="00575971">
        <w:t>Пиркало</w:t>
      </w:r>
      <w:r w:rsidR="00575971" w:rsidRPr="00575971">
        <w:t xml:space="preserve">, </w:t>
      </w:r>
      <w:r w:rsidRPr="00575971">
        <w:t>С</w:t>
      </w:r>
      <w:r w:rsidR="00575971">
        <w:t>.:</w:t>
      </w:r>
      <w:r w:rsidR="00575971" w:rsidRPr="00575971">
        <w:t xml:space="preserve"> </w:t>
      </w:r>
      <w:r w:rsidRPr="00575971">
        <w:rPr>
          <w:lang w:val="uk-UA"/>
        </w:rPr>
        <w:t>Перший словник українського молодіжного сленгу</w:t>
      </w:r>
      <w:r w:rsidR="00575971" w:rsidRPr="00575971">
        <w:rPr>
          <w:lang w:val="uk-UA"/>
        </w:rPr>
        <w:t xml:space="preserve">. </w:t>
      </w:r>
      <w:r w:rsidRPr="00575971">
        <w:t>Укладач</w:t>
      </w:r>
      <w:r w:rsidRPr="00575971">
        <w:rPr>
          <w:lang w:val="uk-UA"/>
        </w:rPr>
        <w:t xml:space="preserve"> С</w:t>
      </w:r>
      <w:r w:rsidR="00575971" w:rsidRPr="00575971">
        <w:rPr>
          <w:lang w:val="uk-UA"/>
        </w:rPr>
        <w:t xml:space="preserve">. </w:t>
      </w:r>
      <w:r w:rsidRPr="00575971">
        <w:rPr>
          <w:lang w:val="uk-UA"/>
        </w:rPr>
        <w:t>Пиркало</w:t>
      </w:r>
      <w:r w:rsidR="00575971" w:rsidRPr="00575971">
        <w:rPr>
          <w:lang w:val="uk-UA"/>
        </w:rPr>
        <w:t xml:space="preserve">. </w:t>
      </w:r>
      <w:r w:rsidRPr="00575971">
        <w:rPr>
          <w:lang w:val="uk-UA"/>
        </w:rPr>
        <w:t>За ред</w:t>
      </w:r>
      <w:r w:rsidR="00575971">
        <w:rPr>
          <w:lang w:val="uk-UA"/>
        </w:rPr>
        <w:t xml:space="preserve">.Ю. </w:t>
      </w:r>
      <w:r w:rsidRPr="00575971">
        <w:rPr>
          <w:lang w:val="uk-UA"/>
        </w:rPr>
        <w:t>Мосенкіса</w:t>
      </w:r>
      <w:r w:rsidR="00575971" w:rsidRPr="00575971">
        <w:rPr>
          <w:lang w:val="uk-UA"/>
        </w:rPr>
        <w:t>. -</w:t>
      </w:r>
      <w:r w:rsidR="00575971">
        <w:rPr>
          <w:lang w:val="uk-UA"/>
        </w:rPr>
        <w:t xml:space="preserve"> </w:t>
      </w:r>
      <w:r w:rsidRPr="00575971">
        <w:t>Ки</w:t>
      </w:r>
      <w:r w:rsidRPr="00575971">
        <w:sym w:font="CyrillicRoman" w:char="003F"/>
      </w:r>
      <w:r w:rsidRPr="00575971">
        <w:t>в</w:t>
      </w:r>
      <w:r w:rsidR="00575971" w:rsidRPr="00575971">
        <w:t xml:space="preserve">. </w:t>
      </w:r>
      <w:r w:rsidRPr="00575971">
        <w:t>АТ</w:t>
      </w:r>
      <w:r w:rsidR="00575971">
        <w:t xml:space="preserve"> "</w:t>
      </w:r>
      <w:r w:rsidRPr="00575971">
        <w:t>Вiпол</w:t>
      </w:r>
      <w:r w:rsidR="00575971">
        <w:t xml:space="preserve">", </w:t>
      </w:r>
      <w:r w:rsidRPr="00575971">
        <w:t>1998</w:t>
      </w:r>
      <w:r w:rsidR="00575971" w:rsidRPr="00575971">
        <w:t>.</w:t>
      </w:r>
    </w:p>
    <w:p w:rsidR="00575971" w:rsidRDefault="00AB20EA" w:rsidP="00935278">
      <w:pPr>
        <w:pStyle w:val="a0"/>
        <w:ind w:firstLine="0"/>
      </w:pPr>
      <w:r w:rsidRPr="00575971">
        <w:t>Скворцов</w:t>
      </w:r>
      <w:r w:rsidR="00575971">
        <w:t xml:space="preserve"> </w:t>
      </w:r>
      <w:r w:rsidRPr="00575971">
        <w:t>Л</w:t>
      </w:r>
      <w:r w:rsidR="00575971">
        <w:t xml:space="preserve">.И. </w:t>
      </w:r>
      <w:r w:rsidRPr="00575971">
        <w:t>Арго</w:t>
      </w:r>
      <w:r w:rsidR="00575971" w:rsidRPr="00575971">
        <w:t>.</w:t>
      </w:r>
      <w:r w:rsidR="00575971">
        <w:t xml:space="preserve"> // </w:t>
      </w:r>
      <w:r w:rsidRPr="00575971">
        <w:t>Русский язык</w:t>
      </w:r>
      <w:r w:rsidR="00575971" w:rsidRPr="00575971">
        <w:t xml:space="preserve">. </w:t>
      </w:r>
      <w:r w:rsidRPr="00575971">
        <w:t>Энциклопедия</w:t>
      </w:r>
      <w:r w:rsidR="00575971" w:rsidRPr="00575971">
        <w:t xml:space="preserve">. </w:t>
      </w:r>
      <w:r w:rsidRPr="00575971">
        <w:t>Изд</w:t>
      </w:r>
      <w:r w:rsidR="00575971">
        <w:t>.2</w:t>
      </w:r>
      <w:r w:rsidRPr="00575971">
        <w:t>-е, перер</w:t>
      </w:r>
      <w:r w:rsidR="00575971" w:rsidRPr="00575971">
        <w:t xml:space="preserve">. </w:t>
      </w:r>
      <w:r w:rsidRPr="00575971">
        <w:t>и доп</w:t>
      </w:r>
      <w:r w:rsidR="00575971" w:rsidRPr="00575971">
        <w:t xml:space="preserve">. </w:t>
      </w:r>
      <w:r w:rsidRPr="00575971">
        <w:t>Гл</w:t>
      </w:r>
      <w:r w:rsidR="00575971" w:rsidRPr="00575971">
        <w:t xml:space="preserve">. </w:t>
      </w:r>
      <w:r w:rsidRPr="00575971">
        <w:t>ред</w:t>
      </w:r>
      <w:r w:rsidR="00575971" w:rsidRPr="00575971">
        <w:t xml:space="preserve">. </w:t>
      </w:r>
      <w:r w:rsidRPr="00575971">
        <w:t>Ю</w:t>
      </w:r>
      <w:r w:rsidR="00575971">
        <w:t xml:space="preserve">.Н. </w:t>
      </w:r>
      <w:r w:rsidRPr="00575971">
        <w:t>Караулов</w:t>
      </w:r>
      <w:r w:rsidR="00575971" w:rsidRPr="00575971">
        <w:t xml:space="preserve">. </w:t>
      </w:r>
      <w:r w:rsidRPr="00575971">
        <w:t>Изд</w:t>
      </w:r>
      <w:r w:rsidR="00575971" w:rsidRPr="00575971">
        <w:t xml:space="preserve">. </w:t>
      </w:r>
      <w:r w:rsidRPr="00575971">
        <w:t>дом</w:t>
      </w:r>
      <w:r w:rsidR="00575971">
        <w:t xml:space="preserve"> "</w:t>
      </w:r>
      <w:r w:rsidRPr="00575971">
        <w:t>Дрофа</w:t>
      </w:r>
      <w:r w:rsidR="00575971">
        <w:t xml:space="preserve">".М., </w:t>
      </w:r>
      <w:r w:rsidR="00575971" w:rsidRPr="00575971">
        <w:t>19</w:t>
      </w:r>
      <w:r w:rsidRPr="00575971">
        <w:t>98</w:t>
      </w:r>
      <w:r w:rsidR="00575971" w:rsidRPr="00575971">
        <w:t>.</w:t>
      </w:r>
    </w:p>
    <w:p w:rsidR="00575971" w:rsidRDefault="00AB20EA" w:rsidP="00935278">
      <w:pPr>
        <w:pStyle w:val="a0"/>
        <w:ind w:firstLine="0"/>
      </w:pPr>
      <w:r w:rsidRPr="00575971">
        <w:t>Феньвеши И</w:t>
      </w:r>
      <w:r w:rsidR="00575971" w:rsidRPr="00575971">
        <w:t xml:space="preserve">. </w:t>
      </w:r>
      <w:r w:rsidRPr="00575971">
        <w:t>Современные словари русского сленга</w:t>
      </w:r>
      <w:r w:rsidR="00575971" w:rsidRPr="00575971">
        <w:t>.</w:t>
      </w:r>
      <w:r w:rsidR="00575971">
        <w:t xml:space="preserve"> // </w:t>
      </w:r>
      <w:r w:rsidRPr="00575971">
        <w:t>Studia Slavica Savariensia 1-2/1996</w:t>
      </w:r>
      <w:r w:rsidR="00575971" w:rsidRPr="00575971">
        <w:t xml:space="preserve">. </w:t>
      </w:r>
      <w:r w:rsidRPr="00575971">
        <w:t>С</w:t>
      </w:r>
      <w:r w:rsidR="00575971">
        <w:t>.1</w:t>
      </w:r>
      <w:r w:rsidRPr="00575971">
        <w:t>89-205</w:t>
      </w:r>
      <w:r w:rsidR="00575971" w:rsidRPr="00575971">
        <w:t>.</w:t>
      </w:r>
    </w:p>
    <w:p w:rsidR="00575971" w:rsidRDefault="00AB20EA" w:rsidP="00935278">
      <w:pPr>
        <w:pStyle w:val="a0"/>
        <w:ind w:firstLine="0"/>
      </w:pPr>
      <w:r w:rsidRPr="00575971">
        <w:t>Химик В</w:t>
      </w:r>
      <w:r w:rsidR="00575971">
        <w:t xml:space="preserve">.В. </w:t>
      </w:r>
      <w:r w:rsidRPr="00575971">
        <w:t>Поэтика низкого, или просторечие как культурный феномен</w:t>
      </w:r>
      <w:r w:rsidR="00575971" w:rsidRPr="00575971">
        <w:t xml:space="preserve">. </w:t>
      </w:r>
      <w:r w:rsidRPr="00575971">
        <w:t>Спб</w:t>
      </w:r>
      <w:r w:rsidR="00575971">
        <w:t>.,</w:t>
      </w:r>
      <w:r w:rsidRPr="00575971">
        <w:t xml:space="preserve"> Изд</w:t>
      </w:r>
      <w:r w:rsidR="00575971" w:rsidRPr="00575971">
        <w:t xml:space="preserve">. </w:t>
      </w:r>
      <w:r w:rsidRPr="00575971">
        <w:t>СПб-ого ун-та, 2000</w:t>
      </w:r>
      <w:r w:rsidR="00575971" w:rsidRPr="00575971">
        <w:t>.</w:t>
      </w:r>
    </w:p>
    <w:p w:rsidR="00575971" w:rsidRDefault="00AB20EA" w:rsidP="00935278">
      <w:pPr>
        <w:pStyle w:val="a0"/>
        <w:ind w:firstLine="0"/>
      </w:pPr>
      <w:r w:rsidRPr="00575971">
        <w:t>Bierich A</w:t>
      </w:r>
      <w:r w:rsidR="00575971" w:rsidRPr="00575971">
        <w:t xml:space="preserve">. </w:t>
      </w:r>
      <w:r w:rsidRPr="00575971">
        <w:t>Zur gegenwärtigen Situation der substandardsprachlichen Varietäten im Russischen</w:t>
      </w:r>
      <w:r w:rsidR="00575971" w:rsidRPr="00575971">
        <w:t>.</w:t>
      </w:r>
      <w:r w:rsidR="00575971">
        <w:t xml:space="preserve"> // </w:t>
      </w:r>
      <w:r w:rsidRPr="00575971">
        <w:t>Panzer, B</w:t>
      </w:r>
      <w:r w:rsidR="00575971" w:rsidRPr="00575971">
        <w:t>.</w:t>
      </w:r>
      <w:r w:rsidR="00575971">
        <w:t xml:space="preserve"> (</w:t>
      </w:r>
      <w:r w:rsidRPr="00575971">
        <w:t>Hrsg</w:t>
      </w:r>
      <w:r w:rsidR="00575971" w:rsidRPr="00575971">
        <w:t xml:space="preserve">): </w:t>
      </w:r>
      <w:r w:rsidRPr="00575971">
        <w:t>Die sprachliche Situation in den Slavia zehn Jahre nach der Wende</w:t>
      </w:r>
      <w:r w:rsidR="00575971" w:rsidRPr="00575971">
        <w:t xml:space="preserve">. </w:t>
      </w:r>
      <w:r w:rsidRPr="00575971">
        <w:t>Heidelberger Publikationen zur Slavistik</w:t>
      </w:r>
      <w:r w:rsidR="00575971" w:rsidRPr="00575971">
        <w:t xml:space="preserve">. </w:t>
      </w:r>
      <w:r w:rsidRPr="00575971">
        <w:t>Lingusitische Reihe</w:t>
      </w:r>
      <w:r w:rsidR="00575971" w:rsidRPr="00575971">
        <w:t xml:space="preserve">. </w:t>
      </w:r>
      <w:r w:rsidRPr="00575971">
        <w:t>Bd</w:t>
      </w:r>
      <w:r w:rsidR="00575971">
        <w:t>.1</w:t>
      </w:r>
      <w:r w:rsidRPr="00575971">
        <w:t>0</w:t>
      </w:r>
      <w:r w:rsidR="00575971" w:rsidRPr="00575971">
        <w:t xml:space="preserve">. </w:t>
      </w:r>
      <w:r w:rsidRPr="00575971">
        <w:t>Red</w:t>
      </w:r>
      <w:r w:rsidR="00575971" w:rsidRPr="00575971">
        <w:t xml:space="preserve">. </w:t>
      </w:r>
      <w:r w:rsidRPr="00575971">
        <w:t>A</w:t>
      </w:r>
      <w:r w:rsidR="00575971" w:rsidRPr="00575971">
        <w:t xml:space="preserve">. </w:t>
      </w:r>
      <w:r w:rsidRPr="00575971">
        <w:t>Teutsch</w:t>
      </w:r>
      <w:r w:rsidR="00575971" w:rsidRPr="00575971">
        <w:t xml:space="preserve">. </w:t>
      </w:r>
      <w:r w:rsidRPr="00575971">
        <w:t>Frankfurt am Main u</w:t>
      </w:r>
      <w:r w:rsidR="00575971" w:rsidRPr="00575971">
        <w:t xml:space="preserve">. </w:t>
      </w:r>
      <w:r w:rsidRPr="00575971">
        <w:t>a</w:t>
      </w:r>
      <w:r w:rsidR="00575971" w:rsidRPr="00575971">
        <w:t>., 20</w:t>
      </w:r>
      <w:r w:rsidRPr="00575971">
        <w:t>00</w:t>
      </w:r>
      <w:r w:rsidR="00575971" w:rsidRPr="00575971">
        <w:t xml:space="preserve">. </w:t>
      </w:r>
      <w:r w:rsidRPr="00575971">
        <w:t>С</w:t>
      </w:r>
      <w:r w:rsidR="00575971">
        <w:t>.1</w:t>
      </w:r>
      <w:r w:rsidRPr="00575971">
        <w:t>3-30</w:t>
      </w:r>
      <w:r w:rsidR="00575971" w:rsidRPr="00575971">
        <w:t>.</w:t>
      </w:r>
    </w:p>
    <w:p w:rsidR="00575971" w:rsidRDefault="00AB20EA" w:rsidP="00935278">
      <w:pPr>
        <w:pStyle w:val="a0"/>
        <w:ind w:firstLine="0"/>
      </w:pPr>
      <w:r w:rsidRPr="00575971">
        <w:t>Walter H</w:t>
      </w:r>
      <w:r w:rsidR="00575971">
        <w:t>.,</w:t>
      </w:r>
      <w:r w:rsidRPr="00575971">
        <w:t xml:space="preserve"> Mokienko V</w:t>
      </w:r>
      <w:r w:rsidR="00575971">
        <w:t>.ru</w:t>
      </w:r>
      <w:r w:rsidRPr="00575971">
        <w:t>ssisch-Deutsches Jargon-Wörterbuch</w:t>
      </w:r>
      <w:r w:rsidR="00575971" w:rsidRPr="00575971">
        <w:t xml:space="preserve">. </w:t>
      </w:r>
      <w:r w:rsidRPr="00575971">
        <w:t>Frankfurt a</w:t>
      </w:r>
      <w:r w:rsidR="00575971" w:rsidRPr="00575971">
        <w:t xml:space="preserve">. </w:t>
      </w:r>
      <w:r w:rsidRPr="00575971">
        <w:t>M</w:t>
      </w:r>
      <w:r w:rsidR="00575971">
        <w:t>.,</w:t>
      </w:r>
      <w:r w:rsidRPr="00575971">
        <w:t xml:space="preserve"> Berlin, Bern, Brüssel, New York, Oxford, Wien</w:t>
      </w:r>
      <w:r w:rsidR="00575971" w:rsidRPr="00575971">
        <w:t xml:space="preserve">: </w:t>
      </w:r>
      <w:r w:rsidRPr="00575971">
        <w:t>Peter Lang, 2001</w:t>
      </w:r>
      <w:r w:rsidR="00575971" w:rsidRPr="00575971">
        <w:t>.</w:t>
      </w:r>
    </w:p>
    <w:p w:rsidR="00AB20EA" w:rsidRPr="00575971" w:rsidRDefault="00AB20EA" w:rsidP="00575971">
      <w:bookmarkStart w:id="0" w:name="_GoBack"/>
      <w:bookmarkEnd w:id="0"/>
    </w:p>
    <w:sectPr w:rsidR="00AB20EA" w:rsidRPr="00575971" w:rsidSect="0057597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537" w:rsidRDefault="00117537">
      <w:r>
        <w:separator/>
      </w:r>
    </w:p>
  </w:endnote>
  <w:endnote w:type="continuationSeparator" w:id="0">
    <w:p w:rsidR="00117537" w:rsidRDefault="0011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RusExtRoman">
    <w:altName w:val="Symbol"/>
    <w:panose1 w:val="00000000000000000000"/>
    <w:charset w:val="02"/>
    <w:family w:val="roman"/>
    <w:notTrueType/>
    <w:pitch w:val="variable"/>
  </w:font>
  <w:font w:name="Cyrillic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971" w:rsidRDefault="00575971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971" w:rsidRDefault="0057597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537" w:rsidRDefault="00117537">
      <w:r>
        <w:separator/>
      </w:r>
    </w:p>
  </w:footnote>
  <w:footnote w:type="continuationSeparator" w:id="0">
    <w:p w:rsidR="00117537" w:rsidRDefault="00117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971" w:rsidRDefault="005C4A33" w:rsidP="00575971">
    <w:pPr>
      <w:pStyle w:val="a8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575971" w:rsidRDefault="00575971" w:rsidP="00575971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971" w:rsidRDefault="005759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DB2873A"/>
    <w:lvl w:ilvl="0">
      <w:numFmt w:val="decimal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BE9"/>
    <w:rsid w:val="00117537"/>
    <w:rsid w:val="003B3BE9"/>
    <w:rsid w:val="00575971"/>
    <w:rsid w:val="005C4A33"/>
    <w:rsid w:val="00935278"/>
    <w:rsid w:val="00AB20EA"/>
    <w:rsid w:val="00B30524"/>
    <w:rsid w:val="00C81B84"/>
    <w:rsid w:val="00CF2BB8"/>
    <w:rsid w:val="00DD24E7"/>
    <w:rsid w:val="00F069AB"/>
    <w:rsid w:val="00F3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5F7BB4-395B-472E-8CAA-56D745EF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7597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7597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7597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57597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7597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7597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7597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7597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7597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575971"/>
    <w:pPr>
      <w:ind w:firstLine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character" w:customStyle="1" w:styleId="Strong1">
    <w:name w:val="Strong1"/>
    <w:uiPriority w:val="99"/>
    <w:rPr>
      <w:b/>
      <w:bCs/>
    </w:rPr>
  </w:style>
  <w:style w:type="paragraph" w:styleId="21">
    <w:name w:val="Body Text 2"/>
    <w:basedOn w:val="a2"/>
    <w:link w:val="22"/>
    <w:uiPriority w:val="99"/>
    <w:semiHidden/>
    <w:pPr>
      <w:jc w:val="center"/>
    </w:pPr>
    <w:rPr>
      <w:b/>
      <w:bCs/>
      <w:color w:val="000000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31">
    <w:name w:val="Body Text 3"/>
    <w:basedOn w:val="a2"/>
    <w:link w:val="32"/>
    <w:uiPriority w:val="99"/>
    <w:semiHidden/>
    <w:pPr>
      <w:jc w:val="center"/>
    </w:pPr>
    <w:rPr>
      <w:b/>
      <w:bCs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table" w:styleId="-1">
    <w:name w:val="Table Web 1"/>
    <w:basedOn w:val="a4"/>
    <w:uiPriority w:val="99"/>
    <w:rsid w:val="0057597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6"/>
    <w:link w:val="a9"/>
    <w:uiPriority w:val="99"/>
    <w:rsid w:val="0057597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575971"/>
    <w:rPr>
      <w:vertAlign w:val="superscript"/>
    </w:rPr>
  </w:style>
  <w:style w:type="paragraph" w:customStyle="1" w:styleId="ab">
    <w:name w:val="выделение"/>
    <w:uiPriority w:val="99"/>
    <w:rsid w:val="0057597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575971"/>
    <w:rPr>
      <w:color w:val="0000FF"/>
      <w:u w:val="single"/>
    </w:rPr>
  </w:style>
  <w:style w:type="paragraph" w:customStyle="1" w:styleId="23">
    <w:name w:val="Заголовок 2 дипл"/>
    <w:basedOn w:val="a2"/>
    <w:next w:val="ad"/>
    <w:uiPriority w:val="99"/>
    <w:rsid w:val="0057597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575971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57597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575971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575971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575971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8"/>
    <w:uiPriority w:val="99"/>
    <w:semiHidden/>
    <w:locked/>
    <w:rsid w:val="00575971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57597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75971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575971"/>
  </w:style>
  <w:style w:type="character" w:customStyle="1" w:styleId="af5">
    <w:name w:val="номер страницы"/>
    <w:uiPriority w:val="99"/>
    <w:rsid w:val="00575971"/>
    <w:rPr>
      <w:sz w:val="28"/>
      <w:szCs w:val="28"/>
    </w:rPr>
  </w:style>
  <w:style w:type="paragraph" w:styleId="af6">
    <w:name w:val="Normal (Web)"/>
    <w:basedOn w:val="a2"/>
    <w:uiPriority w:val="99"/>
    <w:rsid w:val="00575971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575971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575971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57597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7597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75971"/>
    <w:pPr>
      <w:ind w:left="958"/>
    </w:pPr>
  </w:style>
  <w:style w:type="paragraph" w:styleId="25">
    <w:name w:val="Body Text Indent 2"/>
    <w:basedOn w:val="a2"/>
    <w:link w:val="26"/>
    <w:uiPriority w:val="99"/>
    <w:rsid w:val="00575971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4">
    <w:name w:val="Body Text Indent 3"/>
    <w:basedOn w:val="a2"/>
    <w:link w:val="35"/>
    <w:uiPriority w:val="99"/>
    <w:rsid w:val="0057597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57597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57597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75971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75971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7597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75971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575971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575971"/>
    <w:rPr>
      <w:i/>
      <w:iCs/>
    </w:rPr>
  </w:style>
  <w:style w:type="paragraph" w:customStyle="1" w:styleId="af9">
    <w:name w:val="ТАБЛИЦА"/>
    <w:next w:val="a2"/>
    <w:autoRedefine/>
    <w:uiPriority w:val="99"/>
    <w:rsid w:val="00575971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575971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575971"/>
  </w:style>
  <w:style w:type="table" w:customStyle="1" w:styleId="15">
    <w:name w:val="Стиль таблицы1"/>
    <w:uiPriority w:val="99"/>
    <w:rsid w:val="0057597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575971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575971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575971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575971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57597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3713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Нужен ли изучающему русский язык как иностранный русский жаргон?</vt:lpstr>
    </vt:vector>
  </TitlesOfParts>
  <Company>Грайфсвальд, Германия</Company>
  <LinksUpToDate>false</LinksUpToDate>
  <CharactersWithSpaces>24834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Нужен ли изучающему русский язык как иностранный русский жаргон?</dc:title>
  <dc:subject>4</dc:subject>
  <dc:creator> Харри Вальтер (Dr. Harry Walter)</dc:creator>
  <cp:keywords/>
  <dc:description/>
  <cp:lastModifiedBy>admin</cp:lastModifiedBy>
  <cp:revision>2</cp:revision>
  <dcterms:created xsi:type="dcterms:W3CDTF">2014-03-08T07:22:00Z</dcterms:created>
  <dcterms:modified xsi:type="dcterms:W3CDTF">2014-03-08T07:22:00Z</dcterms:modified>
</cp:coreProperties>
</file>