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B22" w:rsidRDefault="006D4B22">
      <w:pPr>
        <w:jc w:val="center"/>
        <w:rPr>
          <w:i/>
          <w:sz w:val="32"/>
        </w:rPr>
      </w:pPr>
    </w:p>
    <w:p w:rsidR="006D4B22" w:rsidRDefault="006D4B22">
      <w:pPr>
        <w:pStyle w:val="a9"/>
        <w:rPr>
          <w:b/>
        </w:rPr>
      </w:pPr>
      <w:r>
        <w:rPr>
          <w:b/>
        </w:rPr>
        <w:t>Министерство общего и профессионального образования Российской Федерации</w:t>
      </w:r>
    </w:p>
    <w:p w:rsidR="006D4B22" w:rsidRDefault="006D4B22">
      <w:pPr>
        <w:jc w:val="center"/>
        <w:rPr>
          <w:b/>
          <w:i/>
          <w:sz w:val="32"/>
        </w:rPr>
      </w:pPr>
    </w:p>
    <w:p w:rsidR="006D4B22" w:rsidRDefault="006D4B22">
      <w:pPr>
        <w:jc w:val="center"/>
        <w:rPr>
          <w:b/>
          <w:i/>
          <w:sz w:val="32"/>
        </w:rPr>
      </w:pPr>
    </w:p>
    <w:p w:rsidR="006D4B22" w:rsidRDefault="006D4B22">
      <w:pPr>
        <w:jc w:val="center"/>
        <w:rPr>
          <w:b/>
          <w:i/>
          <w:sz w:val="32"/>
        </w:rPr>
      </w:pPr>
    </w:p>
    <w:p w:rsidR="006D4B22" w:rsidRDefault="006D4B22">
      <w:pPr>
        <w:jc w:val="center"/>
        <w:rPr>
          <w:b/>
          <w:i/>
          <w:sz w:val="32"/>
        </w:rPr>
      </w:pPr>
      <w:r>
        <w:rPr>
          <w:b/>
          <w:i/>
          <w:sz w:val="32"/>
        </w:rPr>
        <w:t>Российский Государственный Университет нефти и газа им. И. М. Губкина</w:t>
      </w:r>
    </w:p>
    <w:p w:rsidR="006D4B22" w:rsidRDefault="006D4B22">
      <w:pPr>
        <w:jc w:val="center"/>
        <w:rPr>
          <w:b/>
          <w:i/>
          <w:sz w:val="32"/>
        </w:rPr>
      </w:pPr>
    </w:p>
    <w:p w:rsidR="006D4B22" w:rsidRDefault="006D4B22">
      <w:pPr>
        <w:jc w:val="center"/>
        <w:rPr>
          <w:i/>
          <w:sz w:val="32"/>
        </w:rPr>
      </w:pPr>
    </w:p>
    <w:p w:rsidR="006D4B22" w:rsidRDefault="006D4B22">
      <w:pPr>
        <w:pStyle w:val="3"/>
      </w:pPr>
      <w:r>
        <w:t>Кафедра философии</w:t>
      </w:r>
    </w:p>
    <w:p w:rsidR="006D4B22" w:rsidRDefault="006D4B22">
      <w:pPr>
        <w:jc w:val="center"/>
        <w:rPr>
          <w:i/>
          <w:sz w:val="32"/>
        </w:rPr>
      </w:pPr>
    </w:p>
    <w:p w:rsidR="006D4B22" w:rsidRDefault="006D4B22">
      <w:pPr>
        <w:jc w:val="center"/>
        <w:rPr>
          <w:i/>
          <w:sz w:val="32"/>
        </w:rPr>
      </w:pPr>
    </w:p>
    <w:p w:rsidR="006D4B22" w:rsidRDefault="006D4B22">
      <w:pPr>
        <w:pStyle w:val="1"/>
        <w:rPr>
          <w:sz w:val="56"/>
        </w:rPr>
      </w:pPr>
      <w:r>
        <w:rPr>
          <w:sz w:val="56"/>
        </w:rPr>
        <w:t xml:space="preserve">Р Е Ф Е Р А Т </w:t>
      </w:r>
    </w:p>
    <w:p w:rsidR="006D4B22" w:rsidRDefault="006D4B22">
      <w:pPr>
        <w:rPr>
          <w:i/>
          <w:sz w:val="48"/>
        </w:rPr>
      </w:pPr>
    </w:p>
    <w:p w:rsidR="006D4B22" w:rsidRDefault="006D4B22">
      <w:pPr>
        <w:jc w:val="center"/>
        <w:rPr>
          <w:b/>
          <w:i/>
          <w:sz w:val="32"/>
        </w:rPr>
      </w:pPr>
      <w:r>
        <w:rPr>
          <w:b/>
          <w:i/>
          <w:sz w:val="32"/>
        </w:rPr>
        <w:t>на тему :</w:t>
      </w:r>
    </w:p>
    <w:p w:rsidR="006D4B22" w:rsidRDefault="006D4B22">
      <w:pPr>
        <w:jc w:val="center"/>
        <w:rPr>
          <w:i/>
          <w:sz w:val="32"/>
        </w:rPr>
      </w:pPr>
    </w:p>
    <w:p w:rsidR="006D4B22" w:rsidRDefault="006D4B22">
      <w:pPr>
        <w:jc w:val="center"/>
        <w:rPr>
          <w:i/>
          <w:sz w:val="32"/>
        </w:rPr>
      </w:pPr>
      <w:r>
        <w:rPr>
          <w:i/>
          <w:sz w:val="32"/>
        </w:rPr>
        <w:t xml:space="preserve"> </w:t>
      </w:r>
    </w:p>
    <w:p w:rsidR="006D4B22" w:rsidRDefault="006D4B22">
      <w:pPr>
        <w:jc w:val="center"/>
        <w:rPr>
          <w:b/>
          <w:i/>
          <w:sz w:val="32"/>
        </w:rPr>
      </w:pPr>
      <w:r>
        <w:rPr>
          <w:b/>
          <w:i/>
          <w:sz w:val="32"/>
        </w:rPr>
        <w:t>“  О ФИЛОСОФИИ ЛЮБВИ “</w:t>
      </w:r>
    </w:p>
    <w:p w:rsidR="006D4B22" w:rsidRDefault="006D4B22">
      <w:pPr>
        <w:jc w:val="right"/>
        <w:rPr>
          <w:b/>
          <w:i/>
          <w:sz w:val="32"/>
        </w:rPr>
      </w:pPr>
    </w:p>
    <w:p w:rsidR="006D4B22" w:rsidRDefault="006D4B22">
      <w:pPr>
        <w:jc w:val="right"/>
        <w:rPr>
          <w:b/>
          <w:i/>
          <w:sz w:val="32"/>
        </w:rPr>
      </w:pPr>
    </w:p>
    <w:p w:rsidR="006D4B22" w:rsidRDefault="006D4B22">
      <w:pPr>
        <w:jc w:val="right"/>
        <w:rPr>
          <w:b/>
          <w:i/>
          <w:sz w:val="32"/>
        </w:rPr>
      </w:pPr>
    </w:p>
    <w:p w:rsidR="006D4B22" w:rsidRDefault="006D4B22">
      <w:pPr>
        <w:rPr>
          <w:b/>
          <w:i/>
          <w:sz w:val="40"/>
        </w:rPr>
      </w:pPr>
      <w:r>
        <w:rPr>
          <w:b/>
          <w:i/>
          <w:sz w:val="40"/>
        </w:rPr>
        <w:t xml:space="preserve">                                                          </w:t>
      </w:r>
    </w:p>
    <w:p w:rsidR="006D4B22" w:rsidRDefault="006D4B22">
      <w:pPr>
        <w:rPr>
          <w:b/>
          <w:i/>
          <w:sz w:val="32"/>
        </w:rPr>
        <w:sectPr w:rsidR="006D4B22">
          <w:footnotePr>
            <w:numRestart w:val="eachPage"/>
          </w:footnotePr>
          <w:endnotePr>
            <w:numFmt w:val="decimal"/>
          </w:endnotePr>
          <w:pgSz w:w="11906" w:h="16838"/>
          <w:pgMar w:top="1440" w:right="1800" w:bottom="1440" w:left="1800" w:header="720" w:footer="720" w:gutter="0"/>
          <w:cols w:space="720"/>
        </w:sectPr>
      </w:pPr>
    </w:p>
    <w:p w:rsidR="006D4B22" w:rsidRDefault="006D4B22">
      <w:pPr>
        <w:rPr>
          <w:b/>
          <w:i/>
          <w:sz w:val="32"/>
        </w:rPr>
      </w:pPr>
      <w:r>
        <w:rPr>
          <w:b/>
          <w:i/>
          <w:sz w:val="32"/>
        </w:rPr>
        <w:t>Выполнила:</w:t>
      </w:r>
    </w:p>
    <w:p w:rsidR="006D4B22" w:rsidRDefault="006D4B22">
      <w:pPr>
        <w:rPr>
          <w:b/>
          <w:i/>
          <w:sz w:val="32"/>
        </w:rPr>
      </w:pPr>
      <w:r>
        <w:rPr>
          <w:b/>
          <w:i/>
          <w:sz w:val="32"/>
        </w:rPr>
        <w:t>Пашкевич А. В.</w:t>
      </w:r>
    </w:p>
    <w:p w:rsidR="006D4B22" w:rsidRDefault="006D4B22">
      <w:pPr>
        <w:rPr>
          <w:b/>
          <w:i/>
          <w:sz w:val="32"/>
        </w:rPr>
      </w:pPr>
      <w:r>
        <w:rPr>
          <w:b/>
          <w:i/>
          <w:sz w:val="32"/>
        </w:rPr>
        <w:t xml:space="preserve">Студентка </w:t>
      </w:r>
      <w:r>
        <w:rPr>
          <w:b/>
          <w:i/>
          <w:sz w:val="32"/>
          <w:lang w:val="en-US"/>
        </w:rPr>
        <w:t>III</w:t>
      </w:r>
      <w:r>
        <w:rPr>
          <w:b/>
          <w:i/>
          <w:sz w:val="32"/>
        </w:rPr>
        <w:t>-го курса</w:t>
      </w:r>
    </w:p>
    <w:p w:rsidR="006D4B22" w:rsidRDefault="006D4B22">
      <w:pPr>
        <w:pStyle w:val="4"/>
      </w:pPr>
      <w:r>
        <w:t>Факультета права</w:t>
      </w:r>
    </w:p>
    <w:p w:rsidR="006D4B22" w:rsidRDefault="006D4B22">
      <w:pPr>
        <w:rPr>
          <w:b/>
          <w:i/>
          <w:sz w:val="32"/>
        </w:rPr>
      </w:pPr>
      <w:r>
        <w:rPr>
          <w:b/>
          <w:i/>
          <w:sz w:val="32"/>
        </w:rPr>
        <w:t>Гр. ЮР – 98 – 2</w:t>
      </w:r>
    </w:p>
    <w:p w:rsidR="006D4B22" w:rsidRDefault="006D4B22">
      <w:pPr>
        <w:rPr>
          <w:b/>
          <w:i/>
          <w:sz w:val="32"/>
        </w:rPr>
      </w:pPr>
      <w:r>
        <w:rPr>
          <w:b/>
          <w:i/>
          <w:sz w:val="32"/>
        </w:rPr>
        <w:t xml:space="preserve">                                                   Научный руководитель:</w:t>
      </w:r>
    </w:p>
    <w:p w:rsidR="006D4B22" w:rsidRDefault="006D4B22">
      <w:pPr>
        <w:rPr>
          <w:b/>
          <w:i/>
          <w:sz w:val="32"/>
        </w:rPr>
      </w:pPr>
      <w:r>
        <w:rPr>
          <w:b/>
          <w:i/>
          <w:sz w:val="32"/>
        </w:rPr>
        <w:t>Юдина М.Е.</w:t>
      </w:r>
    </w:p>
    <w:p w:rsidR="006D4B22" w:rsidRDefault="006D4B22">
      <w:pPr>
        <w:rPr>
          <w:b/>
          <w:i/>
          <w:sz w:val="32"/>
        </w:rPr>
      </w:pPr>
    </w:p>
    <w:p w:rsidR="006D4B22" w:rsidRDefault="006D4B22">
      <w:pPr>
        <w:rPr>
          <w:b/>
          <w:i/>
          <w:sz w:val="32"/>
        </w:rPr>
      </w:pPr>
    </w:p>
    <w:p w:rsidR="006D4B22" w:rsidRDefault="006D4B22">
      <w:pPr>
        <w:rPr>
          <w:b/>
          <w:i/>
          <w:sz w:val="32"/>
        </w:rPr>
      </w:pPr>
    </w:p>
    <w:p w:rsidR="006D4B22" w:rsidRDefault="006D4B22">
      <w:pPr>
        <w:rPr>
          <w:b/>
          <w:i/>
          <w:sz w:val="32"/>
        </w:rPr>
      </w:pPr>
    </w:p>
    <w:p w:rsidR="006D4B22" w:rsidRDefault="006D4B22">
      <w:pPr>
        <w:rPr>
          <w:b/>
          <w:i/>
          <w:sz w:val="32"/>
        </w:rPr>
        <w:sectPr w:rsidR="006D4B22">
          <w:footnotePr>
            <w:numRestart w:val="eachPage"/>
          </w:footnotePr>
          <w:endnotePr>
            <w:numFmt w:val="decimal"/>
          </w:endnotePr>
          <w:type w:val="continuous"/>
          <w:pgSz w:w="11906" w:h="16838"/>
          <w:pgMar w:top="1134" w:right="1134" w:bottom="1134" w:left="1418" w:header="720" w:footer="720" w:gutter="0"/>
          <w:cols w:num="2" w:space="720" w:equalWidth="0">
            <w:col w:w="4180" w:space="709"/>
            <w:col w:w="4464"/>
          </w:cols>
        </w:sectPr>
      </w:pPr>
    </w:p>
    <w:p w:rsidR="006D4B22" w:rsidRDefault="006D4B22">
      <w:pPr>
        <w:rPr>
          <w:b/>
          <w:i/>
          <w:sz w:val="32"/>
        </w:rPr>
      </w:pPr>
    </w:p>
    <w:p w:rsidR="006D4B22" w:rsidRDefault="006D4B22">
      <w:pPr>
        <w:jc w:val="right"/>
        <w:rPr>
          <w:b/>
          <w:i/>
          <w:sz w:val="32"/>
        </w:rPr>
      </w:pPr>
    </w:p>
    <w:p w:rsidR="006D4B22" w:rsidRDefault="006D4B22">
      <w:pPr>
        <w:pStyle w:val="2"/>
        <w:rPr>
          <w:b/>
        </w:rPr>
      </w:pPr>
      <w:r>
        <w:rPr>
          <w:b/>
        </w:rPr>
        <w:t>Москва</w:t>
      </w:r>
    </w:p>
    <w:p w:rsidR="006D4B22" w:rsidRDefault="006D4B22">
      <w:pPr>
        <w:jc w:val="center"/>
      </w:pPr>
      <w:r>
        <w:t>2001</w:t>
      </w:r>
    </w:p>
    <w:p w:rsidR="006D4B22" w:rsidRDefault="006D4B22">
      <w:pPr>
        <w:pStyle w:val="a3"/>
        <w:spacing w:line="360" w:lineRule="auto"/>
        <w:ind w:left="0" w:firstLine="0"/>
        <w:jc w:val="center"/>
        <w:rPr>
          <w:b/>
        </w:rPr>
      </w:pPr>
    </w:p>
    <w:p w:rsidR="006D4B22" w:rsidRDefault="006D4B22">
      <w:pPr>
        <w:pStyle w:val="a3"/>
        <w:spacing w:line="360" w:lineRule="auto"/>
        <w:ind w:left="0" w:firstLine="0"/>
        <w:jc w:val="center"/>
        <w:rPr>
          <w:b/>
        </w:rPr>
      </w:pPr>
      <w:r>
        <w:rPr>
          <w:b/>
        </w:rPr>
        <w:t xml:space="preserve">План: </w:t>
      </w:r>
    </w:p>
    <w:p w:rsidR="006D4B22" w:rsidRDefault="006D4B22">
      <w:pPr>
        <w:pStyle w:val="a3"/>
        <w:spacing w:line="360" w:lineRule="auto"/>
        <w:ind w:left="0" w:firstLine="0"/>
      </w:pPr>
    </w:p>
    <w:p w:rsidR="006D4B22" w:rsidRDefault="006D4B22">
      <w:pPr>
        <w:pStyle w:val="a3"/>
        <w:spacing w:line="360" w:lineRule="auto"/>
        <w:ind w:left="0" w:firstLine="0"/>
      </w:pPr>
    </w:p>
    <w:p w:rsidR="006D4B22" w:rsidRDefault="006D4B22">
      <w:pPr>
        <w:pStyle w:val="a3"/>
        <w:numPr>
          <w:ilvl w:val="0"/>
          <w:numId w:val="6"/>
        </w:numPr>
        <w:spacing w:line="360" w:lineRule="auto"/>
      </w:pPr>
      <w:r>
        <w:t xml:space="preserve">Введение  ……………………………………………………………  3 </w:t>
      </w:r>
    </w:p>
    <w:p w:rsidR="006D4B22" w:rsidRDefault="006D4B22">
      <w:pPr>
        <w:pStyle w:val="a3"/>
        <w:numPr>
          <w:ilvl w:val="0"/>
          <w:numId w:val="6"/>
        </w:numPr>
        <w:spacing w:line="360" w:lineRule="auto"/>
      </w:pPr>
      <w:r>
        <w:t xml:space="preserve">Глава </w:t>
      </w:r>
      <w:r>
        <w:rPr>
          <w:lang w:val="en-US"/>
        </w:rPr>
        <w:t>I</w:t>
      </w:r>
      <w:r>
        <w:t>. История философских  размышлений о любви …………  6</w:t>
      </w:r>
    </w:p>
    <w:p w:rsidR="006D4B22" w:rsidRDefault="006D4B22">
      <w:pPr>
        <w:pStyle w:val="a3"/>
        <w:numPr>
          <w:ilvl w:val="0"/>
          <w:numId w:val="6"/>
        </w:numPr>
        <w:spacing w:line="360" w:lineRule="auto"/>
      </w:pPr>
      <w:r>
        <w:t xml:space="preserve">Глава </w:t>
      </w:r>
      <w:r>
        <w:rPr>
          <w:lang w:val="en-US"/>
        </w:rPr>
        <w:t>II</w:t>
      </w:r>
      <w:r>
        <w:t>. Философский смысл любви …………………………….. 12</w:t>
      </w:r>
    </w:p>
    <w:p w:rsidR="006D4B22" w:rsidRDefault="006D4B22">
      <w:pPr>
        <w:pStyle w:val="a3"/>
        <w:numPr>
          <w:ilvl w:val="0"/>
          <w:numId w:val="6"/>
        </w:numPr>
        <w:spacing w:line="360" w:lineRule="auto"/>
      </w:pPr>
      <w:r>
        <w:t>Заключение …………………………………………………………. 20</w:t>
      </w:r>
    </w:p>
    <w:p w:rsidR="006D4B22" w:rsidRDefault="006D4B22">
      <w:pPr>
        <w:pStyle w:val="a3"/>
        <w:numPr>
          <w:ilvl w:val="0"/>
          <w:numId w:val="6"/>
        </w:numPr>
        <w:spacing w:line="360" w:lineRule="auto"/>
      </w:pPr>
      <w:r>
        <w:t>Список литературы ………………………………………………… 22</w:t>
      </w:r>
    </w:p>
    <w:p w:rsidR="006D4B22" w:rsidRDefault="006D4B22">
      <w:pPr>
        <w:pStyle w:val="a3"/>
        <w:spacing w:line="360" w:lineRule="auto"/>
        <w:ind w:firstLine="709"/>
        <w:jc w:val="center"/>
        <w:rPr>
          <w:b/>
        </w:rPr>
      </w:pPr>
    </w:p>
    <w:p w:rsidR="006D4B22" w:rsidRDefault="006D4B22">
      <w:pPr>
        <w:pStyle w:val="a3"/>
        <w:spacing w:line="360" w:lineRule="auto"/>
        <w:ind w:firstLine="709"/>
        <w:jc w:val="center"/>
        <w:rPr>
          <w:b/>
        </w:rPr>
      </w:pPr>
    </w:p>
    <w:p w:rsidR="006D4B22" w:rsidRDefault="006D4B22">
      <w:pPr>
        <w:pStyle w:val="a3"/>
        <w:spacing w:line="360" w:lineRule="auto"/>
        <w:ind w:firstLine="709"/>
        <w:jc w:val="center"/>
        <w:rPr>
          <w:b/>
        </w:rPr>
      </w:pPr>
    </w:p>
    <w:p w:rsidR="006D4B22" w:rsidRDefault="006D4B22">
      <w:pPr>
        <w:pStyle w:val="a3"/>
        <w:spacing w:line="360" w:lineRule="auto"/>
        <w:ind w:firstLine="709"/>
        <w:jc w:val="center"/>
        <w:rPr>
          <w:b/>
        </w:rPr>
      </w:pPr>
    </w:p>
    <w:p w:rsidR="006D4B22" w:rsidRDefault="006D4B22">
      <w:pPr>
        <w:pStyle w:val="a3"/>
        <w:spacing w:line="360" w:lineRule="auto"/>
        <w:ind w:firstLine="709"/>
        <w:jc w:val="center"/>
        <w:rPr>
          <w:b/>
        </w:rPr>
      </w:pPr>
    </w:p>
    <w:p w:rsidR="006D4B22" w:rsidRDefault="006D4B22">
      <w:pPr>
        <w:pStyle w:val="a3"/>
        <w:spacing w:line="360" w:lineRule="auto"/>
        <w:ind w:firstLine="709"/>
        <w:jc w:val="center"/>
        <w:rPr>
          <w:b/>
        </w:rPr>
      </w:pPr>
    </w:p>
    <w:p w:rsidR="006D4B22" w:rsidRDefault="006D4B22">
      <w:pPr>
        <w:pStyle w:val="a3"/>
        <w:spacing w:line="360" w:lineRule="auto"/>
        <w:ind w:firstLine="709"/>
        <w:jc w:val="center"/>
        <w:rPr>
          <w:b/>
        </w:rPr>
      </w:pPr>
    </w:p>
    <w:p w:rsidR="006D4B22" w:rsidRDefault="006D4B22">
      <w:pPr>
        <w:pStyle w:val="a3"/>
        <w:spacing w:line="360" w:lineRule="auto"/>
        <w:ind w:firstLine="709"/>
        <w:jc w:val="center"/>
        <w:rPr>
          <w:b/>
        </w:rPr>
      </w:pPr>
    </w:p>
    <w:p w:rsidR="006D4B22" w:rsidRDefault="006D4B22">
      <w:pPr>
        <w:pStyle w:val="a3"/>
        <w:spacing w:line="360" w:lineRule="auto"/>
        <w:ind w:firstLine="709"/>
        <w:jc w:val="center"/>
        <w:rPr>
          <w:b/>
        </w:rPr>
      </w:pPr>
    </w:p>
    <w:p w:rsidR="006D4B22" w:rsidRDefault="006D4B22">
      <w:pPr>
        <w:pStyle w:val="a3"/>
        <w:spacing w:line="360" w:lineRule="auto"/>
        <w:ind w:firstLine="709"/>
        <w:jc w:val="center"/>
        <w:rPr>
          <w:b/>
        </w:rPr>
      </w:pPr>
    </w:p>
    <w:p w:rsidR="006D4B22" w:rsidRDefault="006D4B22">
      <w:pPr>
        <w:pStyle w:val="a3"/>
        <w:spacing w:line="360" w:lineRule="auto"/>
        <w:ind w:firstLine="709"/>
        <w:jc w:val="center"/>
        <w:rPr>
          <w:b/>
        </w:rPr>
      </w:pPr>
    </w:p>
    <w:p w:rsidR="006D4B22" w:rsidRDefault="006D4B22">
      <w:pPr>
        <w:pStyle w:val="a3"/>
        <w:spacing w:line="360" w:lineRule="auto"/>
        <w:ind w:firstLine="709"/>
        <w:jc w:val="center"/>
        <w:rPr>
          <w:b/>
        </w:rPr>
      </w:pPr>
    </w:p>
    <w:p w:rsidR="006D4B22" w:rsidRDefault="006D4B22">
      <w:pPr>
        <w:pStyle w:val="a3"/>
        <w:spacing w:line="360" w:lineRule="auto"/>
        <w:ind w:firstLine="709"/>
        <w:jc w:val="center"/>
        <w:rPr>
          <w:b/>
        </w:rPr>
      </w:pPr>
    </w:p>
    <w:p w:rsidR="006D4B22" w:rsidRDefault="006D4B22">
      <w:pPr>
        <w:pStyle w:val="a3"/>
        <w:spacing w:line="360" w:lineRule="auto"/>
        <w:ind w:firstLine="709"/>
        <w:jc w:val="center"/>
        <w:rPr>
          <w:b/>
        </w:rPr>
      </w:pPr>
    </w:p>
    <w:p w:rsidR="006D4B22" w:rsidRDefault="006D4B22">
      <w:pPr>
        <w:pStyle w:val="a3"/>
        <w:spacing w:line="360" w:lineRule="auto"/>
        <w:ind w:firstLine="709"/>
        <w:jc w:val="center"/>
        <w:rPr>
          <w:b/>
        </w:rPr>
      </w:pPr>
    </w:p>
    <w:p w:rsidR="006D4B22" w:rsidRDefault="006D4B22">
      <w:pPr>
        <w:pStyle w:val="a3"/>
        <w:spacing w:line="360" w:lineRule="auto"/>
        <w:ind w:firstLine="709"/>
        <w:jc w:val="center"/>
        <w:rPr>
          <w:b/>
        </w:rPr>
      </w:pPr>
    </w:p>
    <w:p w:rsidR="006D4B22" w:rsidRDefault="006D4B22">
      <w:pPr>
        <w:pStyle w:val="a3"/>
        <w:spacing w:line="360" w:lineRule="auto"/>
        <w:ind w:firstLine="709"/>
        <w:jc w:val="center"/>
        <w:rPr>
          <w:b/>
        </w:rPr>
      </w:pPr>
    </w:p>
    <w:p w:rsidR="006D4B22" w:rsidRDefault="006D4B22">
      <w:pPr>
        <w:pStyle w:val="a3"/>
        <w:spacing w:line="360" w:lineRule="auto"/>
        <w:ind w:firstLine="709"/>
        <w:jc w:val="center"/>
        <w:rPr>
          <w:b/>
        </w:rPr>
      </w:pPr>
    </w:p>
    <w:p w:rsidR="006D4B22" w:rsidRDefault="006D4B22">
      <w:pPr>
        <w:pStyle w:val="a3"/>
        <w:spacing w:line="360" w:lineRule="auto"/>
        <w:ind w:firstLine="709"/>
        <w:jc w:val="center"/>
        <w:rPr>
          <w:b/>
        </w:rPr>
      </w:pPr>
    </w:p>
    <w:p w:rsidR="006D4B22" w:rsidRDefault="006D4B22">
      <w:pPr>
        <w:pStyle w:val="a3"/>
        <w:spacing w:line="360" w:lineRule="auto"/>
        <w:ind w:firstLine="709"/>
        <w:jc w:val="center"/>
        <w:rPr>
          <w:b/>
        </w:rPr>
      </w:pPr>
    </w:p>
    <w:p w:rsidR="006D4B22" w:rsidRDefault="006D4B22">
      <w:pPr>
        <w:pStyle w:val="a3"/>
        <w:spacing w:line="360" w:lineRule="auto"/>
        <w:ind w:firstLine="709"/>
        <w:jc w:val="center"/>
        <w:rPr>
          <w:b/>
        </w:rPr>
      </w:pPr>
    </w:p>
    <w:p w:rsidR="006D4B22" w:rsidRDefault="006D4B22">
      <w:pPr>
        <w:pStyle w:val="a3"/>
        <w:spacing w:line="360" w:lineRule="auto"/>
        <w:ind w:firstLine="709"/>
        <w:jc w:val="center"/>
        <w:rPr>
          <w:b/>
        </w:rPr>
      </w:pPr>
    </w:p>
    <w:p w:rsidR="006D4B22" w:rsidRDefault="006D4B22">
      <w:pPr>
        <w:pStyle w:val="a3"/>
        <w:spacing w:line="360" w:lineRule="auto"/>
        <w:ind w:firstLine="709"/>
        <w:jc w:val="center"/>
        <w:rPr>
          <w:b/>
        </w:rPr>
      </w:pPr>
    </w:p>
    <w:p w:rsidR="006D4B22" w:rsidRDefault="006D4B22">
      <w:pPr>
        <w:pStyle w:val="a3"/>
        <w:spacing w:line="360" w:lineRule="auto"/>
        <w:ind w:left="0" w:firstLine="0"/>
        <w:rPr>
          <w:b/>
        </w:rPr>
      </w:pPr>
    </w:p>
    <w:p w:rsidR="006D4B22" w:rsidRDefault="006D4B22">
      <w:pPr>
        <w:pStyle w:val="a3"/>
        <w:spacing w:line="360" w:lineRule="auto"/>
        <w:ind w:firstLine="709"/>
        <w:rPr>
          <w:b/>
          <w:i/>
          <w:sz w:val="32"/>
        </w:rPr>
      </w:pPr>
      <w:r>
        <w:rPr>
          <w:b/>
          <w:i/>
          <w:sz w:val="32"/>
        </w:rPr>
        <w:t>Смысл и достоинство любви как чувства состоят в том, что она заставляет нас действительно всем нашим существом признать за другим то безусловное центральное значение, которое, в силу эгоизма, мы ощущаем только в самих себе. Забота о других и интерес к ним должен быть подлинным, искренним, в противном случае любовь ничего не значит. Любовь важна не как одно из наших чувств, а как перенесение всего нашего жизненного интереса из себя в другое, как перестановка самого центра нашей личной жизни. Это свойственно всякой любви.</w:t>
      </w:r>
      <w:r>
        <w:rPr>
          <w:rStyle w:val="a5"/>
          <w:b/>
          <w:i/>
          <w:sz w:val="32"/>
        </w:rPr>
        <w:footnoteReference w:customMarkFollows="1" w:id="1"/>
        <w:t>1</w:t>
      </w:r>
      <w:r>
        <w:rPr>
          <w:b/>
          <w:i/>
          <w:sz w:val="32"/>
        </w:rPr>
        <w:t xml:space="preserve"> </w:t>
      </w:r>
    </w:p>
    <w:p w:rsidR="006D4B22" w:rsidRDefault="006D4B22">
      <w:pPr>
        <w:pStyle w:val="a3"/>
        <w:spacing w:line="360" w:lineRule="auto"/>
        <w:ind w:firstLine="709"/>
        <w:rPr>
          <w:b/>
          <w:i/>
          <w:sz w:val="32"/>
        </w:rPr>
      </w:pPr>
    </w:p>
    <w:p w:rsidR="006D4B22" w:rsidRDefault="006D4B22">
      <w:pPr>
        <w:pStyle w:val="a3"/>
        <w:spacing w:line="360" w:lineRule="auto"/>
        <w:ind w:firstLine="709"/>
        <w:rPr>
          <w:b/>
          <w:i/>
          <w:sz w:val="32"/>
        </w:rPr>
      </w:pPr>
    </w:p>
    <w:p w:rsidR="006D4B22" w:rsidRDefault="006D4B22">
      <w:pPr>
        <w:pStyle w:val="a3"/>
        <w:spacing w:line="360" w:lineRule="auto"/>
        <w:ind w:firstLine="709"/>
        <w:rPr>
          <w:b/>
          <w:i/>
          <w:sz w:val="32"/>
        </w:rPr>
      </w:pPr>
    </w:p>
    <w:p w:rsidR="006D4B22" w:rsidRDefault="006D4B22">
      <w:pPr>
        <w:pStyle w:val="a3"/>
        <w:spacing w:line="360" w:lineRule="auto"/>
        <w:ind w:firstLine="709"/>
        <w:rPr>
          <w:b/>
          <w:i/>
          <w:sz w:val="32"/>
        </w:rPr>
      </w:pPr>
    </w:p>
    <w:p w:rsidR="006D4B22" w:rsidRDefault="006D4B22">
      <w:pPr>
        <w:pStyle w:val="a3"/>
        <w:spacing w:line="360" w:lineRule="auto"/>
        <w:ind w:left="0" w:firstLine="0"/>
        <w:rPr>
          <w:b/>
          <w:i/>
          <w:sz w:val="32"/>
        </w:rPr>
      </w:pPr>
    </w:p>
    <w:p w:rsidR="006D4B22" w:rsidRDefault="006D4B22">
      <w:pPr>
        <w:pStyle w:val="a3"/>
        <w:spacing w:line="360" w:lineRule="auto"/>
        <w:ind w:left="0" w:firstLine="0"/>
        <w:rPr>
          <w:b/>
          <w:i/>
          <w:sz w:val="32"/>
        </w:rPr>
      </w:pPr>
    </w:p>
    <w:p w:rsidR="006D4B22" w:rsidRDefault="006D4B22">
      <w:pPr>
        <w:pStyle w:val="a3"/>
        <w:spacing w:line="360" w:lineRule="auto"/>
        <w:ind w:left="0" w:firstLine="0"/>
        <w:rPr>
          <w:b/>
        </w:rPr>
      </w:pPr>
    </w:p>
    <w:p w:rsidR="006D4B22" w:rsidRDefault="006D4B22">
      <w:pPr>
        <w:pStyle w:val="a3"/>
        <w:spacing w:line="360" w:lineRule="auto"/>
        <w:ind w:left="0" w:firstLine="0"/>
        <w:rPr>
          <w:b/>
        </w:rPr>
      </w:pPr>
    </w:p>
    <w:p w:rsidR="006D4B22" w:rsidRDefault="006D4B22">
      <w:pPr>
        <w:pStyle w:val="a3"/>
        <w:spacing w:line="360" w:lineRule="auto"/>
        <w:ind w:left="0" w:firstLine="0"/>
        <w:jc w:val="center"/>
        <w:rPr>
          <w:b/>
        </w:rPr>
      </w:pPr>
      <w:r>
        <w:rPr>
          <w:b/>
        </w:rPr>
        <w:t>Введение</w:t>
      </w:r>
    </w:p>
    <w:p w:rsidR="006D4B22" w:rsidRDefault="006D4B22">
      <w:pPr>
        <w:pStyle w:val="a3"/>
        <w:spacing w:line="360" w:lineRule="auto"/>
        <w:ind w:firstLine="709"/>
      </w:pPr>
      <w:r>
        <w:rPr>
          <w:b/>
          <w:i/>
        </w:rPr>
        <w:t>Любовь</w:t>
      </w:r>
      <w:r>
        <w:t xml:space="preserve">, это, наверное, одно из самых часто употребляемых в литературе и в повседневной жизни слов. В то же время именно это слово содержит в себе наибольшее количество противоречивых смыслов. Из-за любви люди шли на подвиг и из-за нее же совершали страшные преступления. Ею, кстати, наполнены все романтические сюжеты, многие виды искусства в культуре всех времен художественной жизни человека. </w:t>
      </w:r>
    </w:p>
    <w:p w:rsidR="006D4B22" w:rsidRDefault="006D4B22">
      <w:pPr>
        <w:pStyle w:val="a3"/>
        <w:spacing w:line="360" w:lineRule="auto"/>
        <w:ind w:firstLine="709"/>
      </w:pPr>
      <w:r>
        <w:t>Любят Родину и прекрасную идею, дело своей жизни и родных, великое искусство и лучшую на свете женщину …Мое сочинение посвящено раскрытию философского смысла любви между мужчиной и женщиной. Чувства, которое философы разных времен определяли как «корень жизни», «восхитительнейшее благо», «мерило человечности», «то, чем держится мир».</w:t>
      </w:r>
    </w:p>
    <w:p w:rsidR="006D4B22" w:rsidRDefault="006D4B22">
      <w:pPr>
        <w:pStyle w:val="a3"/>
        <w:spacing w:line="360" w:lineRule="auto"/>
        <w:ind w:firstLine="709"/>
      </w:pPr>
      <w:r>
        <w:t>Любовь – часть жизни каждого из нас. Любой повторит за художником Ван Гогом : « Я – человек, и человек со страстями. Я не могу жить без любви… иначе я замерзну и превращусь в камень».</w:t>
      </w:r>
      <w:r>
        <w:rPr>
          <w:rStyle w:val="a5"/>
        </w:rPr>
        <w:footnoteReference w:id="2"/>
      </w:r>
    </w:p>
    <w:p w:rsidR="006D4B22" w:rsidRDefault="006D4B22">
      <w:pPr>
        <w:pStyle w:val="a3"/>
        <w:spacing w:line="360" w:lineRule="auto"/>
        <w:ind w:firstLine="709"/>
      </w:pPr>
      <w:r>
        <w:t>А что нас может научить любви ? На очень многое здесь способна древняя педагогическая наука, юная же сексология пытается решать важные, но, так сказать, «технические» задачи. Любви нас учат жизнь и искусство, сама любовь и философия. Философия растворена в нашей повседневности, как золото в морской воде; мы повторяем, часто сами того не ведая, великие притчи, суждения, выводы, полученные через десятые руки от мудрецов далекого и недавнего прошлого.</w:t>
      </w:r>
    </w:p>
    <w:p w:rsidR="006D4B22" w:rsidRDefault="006D4B22">
      <w:pPr>
        <w:pStyle w:val="a3"/>
        <w:spacing w:line="360" w:lineRule="auto"/>
        <w:ind w:firstLine="709"/>
      </w:pPr>
      <w:r>
        <w:t>Любовь старше философии, а давнее и исконное  их родство подчеркивается самым именем последней, означающим по-древнегречески любовь к мудрости. Исследуя самое глубокое и важное в мире, любовь к мудрости обращается и к любви между мужчиной и женщиной. Одни философские школы это «восхитительнейшее благо» порою даже обращают в сердцевину всех учений :  любовь как отношение между полами становилась иногда в философии созидательницей мира, богом космического творчества, движущей силой биологической и общественной эволюции. Другие философские системы рассматривают любовь как серьезную проблему, но лишь одну из многих. Третьи вообще считают, что изучение половой любви и любви вообще относится к искусству, а философия этим не занимается.</w:t>
      </w:r>
    </w:p>
    <w:p w:rsidR="006D4B22" w:rsidRDefault="006D4B22">
      <w:pPr>
        <w:pStyle w:val="a3"/>
        <w:spacing w:line="360" w:lineRule="auto"/>
        <w:ind w:firstLine="709"/>
      </w:pPr>
      <w:r>
        <w:t>Я не согласна со вторыми и третьими философскими системами и вот почему: « До сих пор о любви была сказана только одна неоспоримая правда, а именно, что «тайна сия велика есть»; все же остальное, что писали и говорили о любви, было не решением, а только постановкой вопросов, которые так и остались неразрешенными».</w:t>
      </w:r>
      <w:r>
        <w:rPr>
          <w:rStyle w:val="a5"/>
        </w:rPr>
        <w:footnoteReference w:id="3"/>
      </w:r>
      <w:r>
        <w:t xml:space="preserve"> Эти чеховские слова – выражение глубокой философичности всякого обращения к любви. Продолжить не завершаемый и не разрешаемый ряд проблем, поставить их под сомнение и обосновать их самим фактом обращения к ним – одна из существенных сторон всякого философского дела, философской культурной работы.</w:t>
      </w:r>
    </w:p>
    <w:p w:rsidR="006D4B22" w:rsidRDefault="006D4B22">
      <w:pPr>
        <w:pStyle w:val="a3"/>
        <w:spacing w:line="360" w:lineRule="auto"/>
        <w:ind w:firstLine="709"/>
      </w:pPr>
      <w:r>
        <w:t>Философский анализ любви – это прежде всего ее рациональное осмысление как источника в человеческом бытии. Любовь предстает первоначалом, сущностью бытийного состояния человека : индивидуального и общественного.</w:t>
      </w:r>
    </w:p>
    <w:p w:rsidR="006D4B22" w:rsidRDefault="006D4B22">
      <w:pPr>
        <w:pStyle w:val="a3"/>
        <w:spacing w:line="360" w:lineRule="auto"/>
        <w:ind w:firstLine="709"/>
      </w:pPr>
      <w:r>
        <w:t xml:space="preserve"> С древнейших времен любовь считалась источником истинно человеческой жизни, т. к. именно она определяла смысл жизни каждого человека, да и судьбу всего человечества. Почему? Да уж потому, что если человек однажды пережил состояние любви, то он не нуждается в каких-либо посторонних разъяснениях и объяснениях. Он это пережил, испытав силу любви на самом себе. А человек, не «тронутый» любовью, никогда не поймет или поймет не так. Я считаю, что с точки зрения философии, любовь, являясь одной из самых интимных сторон жизни в становлении и развитии человеческих отношений, выступает также и главной, фундаментальной характеристикой общечеловеческого бытия.</w:t>
      </w:r>
    </w:p>
    <w:p w:rsidR="006D4B22" w:rsidRDefault="006D4B22">
      <w:pPr>
        <w:tabs>
          <w:tab w:val="left" w:pos="709"/>
        </w:tabs>
        <w:spacing w:line="360" w:lineRule="auto"/>
        <w:ind w:left="-142" w:firstLine="709"/>
        <w:jc w:val="both"/>
        <w:rPr>
          <w:sz w:val="28"/>
        </w:rPr>
      </w:pPr>
      <w:r>
        <w:rPr>
          <w:sz w:val="28"/>
        </w:rPr>
        <w:t xml:space="preserve">         О том, что называется Любовью, вечно размышляли, спорили, спрашивали друг друга и отвечали, снова спрашивали и никогда не находили точного ответа. Уж очень хотелось понять : почему человеку невыносимо жить без любви и как трудно любить. Разные философские учения, различные религии стремятся понять и использовать в своих интересах эту уникальную способность человека любить. Однако и сегодня она – плохо осмысленная философией область человеческого бытия. Но любовь – это настолько феноменальная сфера в отношениях в общении людей, формировании их судеб, что философский анализ очень необходим.</w:t>
      </w:r>
    </w:p>
    <w:p w:rsidR="006D4B22" w:rsidRDefault="006D4B22">
      <w:pPr>
        <w:tabs>
          <w:tab w:val="left" w:pos="709"/>
        </w:tabs>
        <w:spacing w:line="360" w:lineRule="auto"/>
        <w:ind w:left="-142" w:firstLine="709"/>
        <w:jc w:val="both"/>
        <w:rPr>
          <w:sz w:val="28"/>
        </w:rPr>
      </w:pPr>
      <w:r>
        <w:rPr>
          <w:sz w:val="28"/>
        </w:rPr>
        <w:t>А если признать, что тема «человек» действительно ведущая тема во всех мировых философских системах, то проблема человеческой любви может считаться ведущей, определяющей темой для большинства размышлений философов.  Исторически тема любви оказалась связанной с философией, наукой, искусством, моралью и религией. Ведь только в любви и через любовь человек постигает самого себя, свои потенциальные возможности и мир своего обитания. В своем сочинении я хочу познакомить Вас с историей философских размышлений о любви, показать философский смысл любви и  значение этого великого чувства для человечества.</w:t>
      </w:r>
    </w:p>
    <w:p w:rsidR="006D4B22" w:rsidRDefault="006D4B22">
      <w:pPr>
        <w:tabs>
          <w:tab w:val="left" w:pos="709"/>
        </w:tabs>
        <w:spacing w:line="360" w:lineRule="auto"/>
        <w:ind w:left="-142" w:firstLine="709"/>
        <w:jc w:val="both"/>
        <w:rPr>
          <w:sz w:val="28"/>
        </w:rPr>
      </w:pPr>
    </w:p>
    <w:p w:rsidR="006D4B22" w:rsidRDefault="006D4B22">
      <w:pPr>
        <w:tabs>
          <w:tab w:val="left" w:pos="709"/>
        </w:tabs>
        <w:spacing w:line="360" w:lineRule="auto"/>
        <w:ind w:left="-142" w:firstLine="709"/>
        <w:jc w:val="both"/>
        <w:rPr>
          <w:sz w:val="28"/>
        </w:rPr>
      </w:pPr>
    </w:p>
    <w:p w:rsidR="006D4B22" w:rsidRDefault="006D4B22">
      <w:pPr>
        <w:tabs>
          <w:tab w:val="left" w:pos="709"/>
        </w:tabs>
        <w:spacing w:line="360" w:lineRule="auto"/>
        <w:ind w:left="-142" w:firstLine="709"/>
        <w:jc w:val="both"/>
        <w:rPr>
          <w:sz w:val="28"/>
        </w:rPr>
      </w:pPr>
    </w:p>
    <w:p w:rsidR="006D4B22" w:rsidRDefault="006D4B22">
      <w:pPr>
        <w:tabs>
          <w:tab w:val="left" w:pos="709"/>
        </w:tabs>
        <w:spacing w:line="360" w:lineRule="auto"/>
        <w:ind w:left="-142" w:firstLine="709"/>
        <w:jc w:val="both"/>
        <w:rPr>
          <w:sz w:val="28"/>
        </w:rPr>
      </w:pPr>
    </w:p>
    <w:p w:rsidR="006D4B22" w:rsidRDefault="006D4B22">
      <w:pPr>
        <w:tabs>
          <w:tab w:val="left" w:pos="709"/>
        </w:tabs>
        <w:spacing w:line="360" w:lineRule="auto"/>
        <w:ind w:left="-142" w:firstLine="709"/>
        <w:jc w:val="both"/>
        <w:rPr>
          <w:sz w:val="28"/>
        </w:rPr>
      </w:pPr>
    </w:p>
    <w:p w:rsidR="006D4B22" w:rsidRDefault="006D4B22">
      <w:pPr>
        <w:tabs>
          <w:tab w:val="left" w:pos="709"/>
        </w:tabs>
        <w:spacing w:line="360" w:lineRule="auto"/>
        <w:ind w:left="-142" w:firstLine="709"/>
        <w:jc w:val="both"/>
        <w:rPr>
          <w:sz w:val="28"/>
        </w:rPr>
      </w:pPr>
    </w:p>
    <w:p w:rsidR="006D4B22" w:rsidRDefault="006D4B22">
      <w:pPr>
        <w:tabs>
          <w:tab w:val="left" w:pos="709"/>
        </w:tabs>
        <w:spacing w:line="360" w:lineRule="auto"/>
        <w:ind w:left="-142" w:firstLine="709"/>
        <w:jc w:val="both"/>
        <w:rPr>
          <w:sz w:val="28"/>
        </w:rPr>
      </w:pPr>
    </w:p>
    <w:p w:rsidR="006D4B22" w:rsidRDefault="006D4B22">
      <w:pPr>
        <w:tabs>
          <w:tab w:val="left" w:pos="709"/>
        </w:tabs>
        <w:spacing w:line="360" w:lineRule="auto"/>
        <w:ind w:left="-142" w:firstLine="709"/>
        <w:jc w:val="both"/>
        <w:rPr>
          <w:sz w:val="28"/>
        </w:rPr>
      </w:pPr>
    </w:p>
    <w:p w:rsidR="006D4B22" w:rsidRDefault="006D4B22">
      <w:pPr>
        <w:tabs>
          <w:tab w:val="left" w:pos="709"/>
        </w:tabs>
        <w:spacing w:line="360" w:lineRule="auto"/>
        <w:jc w:val="both"/>
        <w:rPr>
          <w:sz w:val="28"/>
        </w:rPr>
      </w:pPr>
    </w:p>
    <w:p w:rsidR="006D4B22" w:rsidRDefault="006D4B22">
      <w:pPr>
        <w:tabs>
          <w:tab w:val="left" w:pos="709"/>
        </w:tabs>
        <w:spacing w:line="360" w:lineRule="auto"/>
        <w:jc w:val="both"/>
        <w:rPr>
          <w:sz w:val="28"/>
        </w:rPr>
      </w:pPr>
    </w:p>
    <w:p w:rsidR="006D4B22" w:rsidRDefault="006D4B22">
      <w:pPr>
        <w:tabs>
          <w:tab w:val="left" w:pos="709"/>
        </w:tabs>
        <w:spacing w:line="360" w:lineRule="auto"/>
        <w:ind w:left="-142" w:firstLine="709"/>
        <w:jc w:val="center"/>
        <w:rPr>
          <w:b/>
          <w:sz w:val="28"/>
        </w:rPr>
      </w:pPr>
      <w:r>
        <w:rPr>
          <w:b/>
          <w:sz w:val="28"/>
        </w:rPr>
        <w:t xml:space="preserve">Глава  </w:t>
      </w:r>
      <w:r>
        <w:rPr>
          <w:b/>
          <w:sz w:val="28"/>
          <w:lang w:val="en-US"/>
        </w:rPr>
        <w:t>I</w:t>
      </w:r>
      <w:r>
        <w:rPr>
          <w:b/>
          <w:sz w:val="28"/>
        </w:rPr>
        <w:t>. История  философских размышлений о любви</w:t>
      </w:r>
    </w:p>
    <w:p w:rsidR="006D4B22" w:rsidRDefault="006D4B22">
      <w:pPr>
        <w:tabs>
          <w:tab w:val="left" w:pos="709"/>
        </w:tabs>
        <w:spacing w:line="360" w:lineRule="auto"/>
        <w:jc w:val="both"/>
        <w:rPr>
          <w:sz w:val="28"/>
        </w:rPr>
      </w:pPr>
    </w:p>
    <w:p w:rsidR="006D4B22" w:rsidRDefault="006D4B22">
      <w:pPr>
        <w:tabs>
          <w:tab w:val="left" w:pos="709"/>
        </w:tabs>
        <w:spacing w:line="360" w:lineRule="auto"/>
        <w:ind w:firstLine="709"/>
        <w:jc w:val="both"/>
        <w:rPr>
          <w:sz w:val="28"/>
        </w:rPr>
      </w:pPr>
      <w:r>
        <w:rPr>
          <w:sz w:val="28"/>
        </w:rPr>
        <w:t>О плотской любви было известно с самых древних времен из мифов Древней Греции. А в эпоху греческой классической философии уже зарождались первые теории любви. Именно тогда появляется ощущение духовной исключительности человеческой любви, ее абсолютной несравнимости с другими человеческими чувствами. Большинство мыслителей древности считали любовь скорее опасной, чем полезной, видели в страстном стремлении мужчины к женщине прежде всего то, что вносит в жизнь тревогу, беспорядок, угрозу и беду.</w:t>
      </w:r>
      <w:r>
        <w:rPr>
          <w:rStyle w:val="a5"/>
          <w:sz w:val="28"/>
        </w:rPr>
        <w:footnoteReference w:id="4"/>
      </w:r>
      <w:r>
        <w:rPr>
          <w:sz w:val="28"/>
        </w:rPr>
        <w:t xml:space="preserve"> Мнения мыслителей о любви в древности расходились не меньше, чем в наше время. В частности, один из основателей школы киников Диоген Синопский считал, что страстную любовь никак нельзя считать вещью единственной, и потому он объявил, что любовь – дело тех, кому делать нечего, в противовес ему у Эмпидокла любовь рождает гармонию и красоту. А Платон увидел в любви особую божественную силу, помогающую человеку преодолевать свое земное несовершенство. Любовь сделает человека духовно возвышенным, полагал он. Платон трактует любовные переживания широко и объемно как особую энергию, идущую из Космоса. Он понимает под ней напряженное и бесконечное стремление человека к возвышенному, это стремление к бессмертию; благодаря ей разрешается величайшее противоречие между смертью человека и бессмертием рода людей и человеческого духа. «Пир» – тот диалог Платона, где высказана эта мысль – самое знаменитое в истории философии сочинение о любви. Концепция любви у Платона стала первой попыткой философски осмыслить сущность «чистой» любви, понять и оценить то, что отличает эту строну человеческой жизни от физиологического инстинкта или простого чувственного удовольствия.</w:t>
      </w:r>
    </w:p>
    <w:p w:rsidR="006D4B22" w:rsidRDefault="006D4B22">
      <w:pPr>
        <w:tabs>
          <w:tab w:val="left" w:pos="709"/>
        </w:tabs>
        <w:spacing w:line="360" w:lineRule="auto"/>
        <w:ind w:left="-142" w:firstLine="709"/>
        <w:jc w:val="both"/>
        <w:rPr>
          <w:sz w:val="28"/>
        </w:rPr>
      </w:pPr>
      <w:r>
        <w:rPr>
          <w:sz w:val="28"/>
        </w:rPr>
        <w:t>Аристотель, великий логик, ищет в любви прежде всего пользы – для человека, семьи, общества. И в семье, например, целью любви полагает дружбу.</w:t>
      </w:r>
    </w:p>
    <w:p w:rsidR="006D4B22" w:rsidRDefault="006D4B22">
      <w:pPr>
        <w:tabs>
          <w:tab w:val="left" w:pos="709"/>
        </w:tabs>
        <w:spacing w:line="360" w:lineRule="auto"/>
        <w:ind w:left="-142" w:firstLine="709"/>
        <w:jc w:val="both"/>
        <w:rPr>
          <w:sz w:val="28"/>
        </w:rPr>
      </w:pPr>
      <w:r>
        <w:rPr>
          <w:sz w:val="28"/>
        </w:rPr>
        <w:t>Очень близкие к современным взглядам на роль любви в семейной жизни высказывает Плутарх. Он находит в любви и поэзию, освещающую жизнь, и чисто практическую пользу не только для семьи, но и для общества, утверждая : «Эрот лучше тех, кого он связывает, любовь украшает и совершенствует человека …»</w:t>
      </w:r>
      <w:r>
        <w:rPr>
          <w:rStyle w:val="a5"/>
          <w:sz w:val="28"/>
        </w:rPr>
        <w:footnoteReference w:id="5"/>
      </w:r>
      <w:r>
        <w:rPr>
          <w:sz w:val="28"/>
        </w:rPr>
        <w:t>.</w:t>
      </w:r>
    </w:p>
    <w:p w:rsidR="006D4B22" w:rsidRDefault="006D4B22">
      <w:pPr>
        <w:tabs>
          <w:tab w:val="left" w:pos="709"/>
        </w:tabs>
        <w:spacing w:line="360" w:lineRule="auto"/>
        <w:ind w:left="-142" w:firstLine="709"/>
        <w:jc w:val="both"/>
        <w:rPr>
          <w:sz w:val="28"/>
        </w:rPr>
      </w:pPr>
      <w:r>
        <w:rPr>
          <w:sz w:val="28"/>
        </w:rPr>
        <w:t>В античности, как известно, различали несколько видов любви. Но прежде всего ценили силу и красоту Эрота. Обожествленный Эрос – это внутреннее стремление человека к красоте и силе. Эта любовь одновременно страстная и особо восторженная. Эротическая любовь главным образом проявляется в межполовых отношениях. Она, как верховная сила, владеет и управляет людьми и человеческими судьбами. Совершенно по-иному осмысливается  любовь филос – духовная любовь. У этого вида любви очень большой спектр смыслов и значений: любовь к мифам, знаниям, мудрости, искусствам, а также братская любовь. Кроме этого, у эллинов были и другие виды любви: агапэ – любовь нежная, трогательная как выражение милосердия и сострадания; филотес – это дружба, привязанность; а адарэ – разумная любовь, уважительное товарищество и многое др. все эти виды любви существуют как вместе, так и раздельно. Например, в половой любви проявляется как страсть, так и нежность, как привязанность, так и сострадание</w:t>
      </w:r>
    </w:p>
    <w:p w:rsidR="006D4B22" w:rsidRDefault="006D4B22">
      <w:pPr>
        <w:tabs>
          <w:tab w:val="left" w:pos="709"/>
        </w:tabs>
        <w:spacing w:line="360" w:lineRule="auto"/>
        <w:ind w:left="-142" w:firstLine="709"/>
        <w:jc w:val="both"/>
        <w:rPr>
          <w:sz w:val="28"/>
        </w:rPr>
      </w:pPr>
      <w:r>
        <w:rPr>
          <w:sz w:val="28"/>
        </w:rPr>
        <w:t>Страстной проповедью любви пронизано буквально все христианское учение. Почти все тексты Нового завета восхваляют, воспевают, всесторонне внедряя в духовный мир человека любовь к Богу, его творениям. Отцы церкви на протяжении всей истории христианства проповедовали любовь как божественный завет. Апостол Павел считает, что любовь возможна только в браке, следовательно, и брак возможен только в любви. Любовь к ближнему в Новом завете – необходимое условие любви к Богу.</w:t>
      </w:r>
    </w:p>
    <w:p w:rsidR="006D4B22" w:rsidRDefault="006D4B22">
      <w:pPr>
        <w:tabs>
          <w:tab w:val="left" w:pos="709"/>
        </w:tabs>
        <w:spacing w:line="360" w:lineRule="auto"/>
        <w:ind w:left="-142" w:firstLine="709"/>
        <w:jc w:val="both"/>
        <w:rPr>
          <w:sz w:val="28"/>
        </w:rPr>
      </w:pPr>
      <w:r>
        <w:rPr>
          <w:sz w:val="28"/>
        </w:rPr>
        <w:t xml:space="preserve">Любовь к Богу – одно из древнейших светлых и глубоких человеческих чувств. Оно в основе своей и в своем истоке уже само любовь . В общем виде, я думаю, что любовь к Богу – это ощущение какого-то особого внутреннего благоговения перед силой, породившей тебя и тебе подобных. Однако любовь к Богу истинна только тогда, когда человек искренне любит как своего ближнего, так искренне уважает врага своего : обоих сотворенных Богом. Не зря ведь одной из самых главных заповедей, провозглашенных в христианстве является заповедь, которая гласит : « … возлюби ближнего твоего, как самого себя. Иной большей сих заповедей нет». </w:t>
      </w:r>
    </w:p>
    <w:p w:rsidR="006D4B22" w:rsidRDefault="006D4B22">
      <w:pPr>
        <w:tabs>
          <w:tab w:val="left" w:pos="709"/>
        </w:tabs>
        <w:spacing w:line="360" w:lineRule="auto"/>
        <w:ind w:left="-142" w:firstLine="709"/>
        <w:jc w:val="both"/>
        <w:rPr>
          <w:sz w:val="28"/>
        </w:rPr>
      </w:pPr>
      <w:r>
        <w:rPr>
          <w:sz w:val="28"/>
        </w:rPr>
        <w:t>Августин разъяснял, что есть два вида любви: земная (плотская), а другая – святая любовь, возвышающая людей до небесных высот; при этом он указывал, что любовь должна составлять основу жизни всех людей и служить им главным стимулом в познании смысла мира и его первопричины. Раннехристианские, затем византийские мыслители усматривали в любви важнейший и универсальный принцип Вселенной, на котором основывалось все ее духовное и жизненное бытие. По их мнению, только любовь очищала дух человека от ложных и низменных пристрастий и открывала духовные сокровища в нем самом, в глубинах его сердца.</w:t>
      </w:r>
    </w:p>
    <w:p w:rsidR="006D4B22" w:rsidRDefault="006D4B22">
      <w:pPr>
        <w:tabs>
          <w:tab w:val="left" w:pos="709"/>
        </w:tabs>
        <w:spacing w:line="360" w:lineRule="auto"/>
        <w:ind w:left="-142" w:firstLine="709"/>
        <w:jc w:val="both"/>
        <w:rPr>
          <w:sz w:val="28"/>
        </w:rPr>
      </w:pPr>
      <w:r>
        <w:rPr>
          <w:sz w:val="28"/>
        </w:rPr>
        <w:t xml:space="preserve">Чуть позже, уже у византийских «гуманистов» </w:t>
      </w:r>
      <w:r>
        <w:rPr>
          <w:sz w:val="28"/>
          <w:lang w:val="en-US"/>
        </w:rPr>
        <w:t>X</w:t>
      </w:r>
      <w:r>
        <w:rPr>
          <w:sz w:val="28"/>
        </w:rPr>
        <w:t xml:space="preserve"> – </w:t>
      </w:r>
      <w:r>
        <w:rPr>
          <w:sz w:val="28"/>
          <w:lang w:val="en-US"/>
        </w:rPr>
        <w:t>XII</w:t>
      </w:r>
      <w:r>
        <w:rPr>
          <w:sz w:val="28"/>
        </w:rPr>
        <w:t xml:space="preserve"> вв. наметилось стремление достигнуть любовного совершенства средневекового человека и соединение его с божественным началом. Они выработали принципиальное представление о любви как «каритасе» – сострадании, милосердии, жалости. При этом христианство проклинало половой акт и благословляло его последствие – деторождение. Резко осуждая половую любовь как нечто греховное, они стремились заменить ее чисто духовным видом – «вхождением в Бога». Это было итогом христианского учения о любви.</w:t>
      </w:r>
    </w:p>
    <w:p w:rsidR="006D4B22" w:rsidRDefault="006D4B22">
      <w:pPr>
        <w:tabs>
          <w:tab w:val="left" w:pos="709"/>
        </w:tabs>
        <w:spacing w:line="360" w:lineRule="auto"/>
        <w:ind w:left="-142" w:firstLine="709"/>
        <w:jc w:val="both"/>
        <w:rPr>
          <w:sz w:val="28"/>
        </w:rPr>
      </w:pPr>
      <w:r>
        <w:rPr>
          <w:sz w:val="28"/>
        </w:rPr>
        <w:t>«Любовь» в эпоху Возрождения возвратила себе статус жизненной философской категории. Любовь была возведена во всепроникающую космическую силу, которая делает человека непобедимым.</w:t>
      </w:r>
    </w:p>
    <w:p w:rsidR="006D4B22" w:rsidRDefault="006D4B22">
      <w:pPr>
        <w:tabs>
          <w:tab w:val="left" w:pos="709"/>
        </w:tabs>
        <w:spacing w:line="360" w:lineRule="auto"/>
        <w:ind w:left="-142" w:firstLine="709"/>
        <w:jc w:val="both"/>
        <w:rPr>
          <w:sz w:val="28"/>
        </w:rPr>
      </w:pPr>
      <w:r>
        <w:rPr>
          <w:sz w:val="28"/>
        </w:rPr>
        <w:t xml:space="preserve">В </w:t>
      </w:r>
      <w:r>
        <w:rPr>
          <w:sz w:val="28"/>
          <w:lang w:val="en-US"/>
        </w:rPr>
        <w:t>XVII</w:t>
      </w:r>
      <w:r>
        <w:rPr>
          <w:sz w:val="28"/>
        </w:rPr>
        <w:t xml:space="preserve"> – </w:t>
      </w:r>
      <w:r>
        <w:rPr>
          <w:sz w:val="28"/>
          <w:lang w:val="en-US"/>
        </w:rPr>
        <w:t>XVIII</w:t>
      </w:r>
      <w:r>
        <w:rPr>
          <w:sz w:val="28"/>
        </w:rPr>
        <w:t xml:space="preserve"> вв. происходят существенные изменения в отношении к любви и ее оценки. Для Гегеля любовь вовсе не уникальное переживание, а только форма нравственной связи двух индивидов. Конечно, в разные эпохи и у разных народов  это ощущение выглядело по-разному. Но их объединяло то, что любовь приносит человеку и человечеству не только радость, но и ответственность. Она не только поднимает, вдохновляет людей, а порой и требует от них особо нравственных поступков.</w:t>
      </w:r>
    </w:p>
    <w:p w:rsidR="006D4B22" w:rsidRDefault="006D4B22">
      <w:pPr>
        <w:tabs>
          <w:tab w:val="left" w:pos="709"/>
        </w:tabs>
        <w:spacing w:line="360" w:lineRule="auto"/>
        <w:ind w:left="-142" w:firstLine="709"/>
        <w:jc w:val="both"/>
        <w:rPr>
          <w:sz w:val="28"/>
        </w:rPr>
      </w:pPr>
      <w:r>
        <w:rPr>
          <w:sz w:val="28"/>
        </w:rPr>
        <w:t xml:space="preserve">В истории философских размышлений о любви, ее смысле и назначении в истории человечества особая роль принадлежит  философам  </w:t>
      </w:r>
      <w:r>
        <w:rPr>
          <w:sz w:val="28"/>
          <w:lang w:val="en-US"/>
        </w:rPr>
        <w:t>XVIII</w:t>
      </w:r>
      <w:r>
        <w:rPr>
          <w:sz w:val="28"/>
        </w:rPr>
        <w:t xml:space="preserve"> – </w:t>
      </w:r>
      <w:r>
        <w:rPr>
          <w:sz w:val="28"/>
          <w:lang w:val="en-US"/>
        </w:rPr>
        <w:t>XIX</w:t>
      </w:r>
      <w:r>
        <w:rPr>
          <w:sz w:val="28"/>
        </w:rPr>
        <w:t xml:space="preserve">  вв. И. Кант был уверен, что любовь играет первостепенную роль в судьбе человека, т. к.  «когда дело касается выполнения долга, а не просто представления о нем, когда речь идет о субъективной основе действия, в первую очередь определяющей, как поступит человек (в отличие от объективной стороны, диктующей, как он должен поступить), то именно любовь, свободно включающая волю другого в свои максимы, необходимо дополняет несовершенства человеческой натуры и принуждает к тому, что разум предписывает в качестве закона»</w:t>
      </w:r>
      <w:r>
        <w:rPr>
          <w:rStyle w:val="a5"/>
          <w:sz w:val="28"/>
        </w:rPr>
        <w:footnoteReference w:id="6"/>
      </w:r>
      <w:r>
        <w:rPr>
          <w:sz w:val="28"/>
        </w:rPr>
        <w:t xml:space="preserve">. </w:t>
      </w:r>
    </w:p>
    <w:p w:rsidR="006D4B22" w:rsidRDefault="006D4B22">
      <w:pPr>
        <w:tabs>
          <w:tab w:val="left" w:pos="709"/>
        </w:tabs>
        <w:spacing w:line="360" w:lineRule="auto"/>
        <w:ind w:left="-142" w:firstLine="709"/>
        <w:jc w:val="both"/>
        <w:rPr>
          <w:sz w:val="28"/>
        </w:rPr>
      </w:pPr>
      <w:r>
        <w:rPr>
          <w:sz w:val="28"/>
        </w:rPr>
        <w:t xml:space="preserve">Мысль о том, что любовь представляет собой ответственность не только перед собой и за себя, но и перед другими  и за других людей, пронизывает многие произведения философов </w:t>
      </w:r>
      <w:r>
        <w:rPr>
          <w:sz w:val="28"/>
          <w:lang w:val="en-US"/>
        </w:rPr>
        <w:t>XIX</w:t>
      </w:r>
      <w:r>
        <w:rPr>
          <w:sz w:val="28"/>
        </w:rPr>
        <w:t xml:space="preserve">  века.</w:t>
      </w:r>
    </w:p>
    <w:p w:rsidR="006D4B22" w:rsidRDefault="006D4B22">
      <w:pPr>
        <w:tabs>
          <w:tab w:val="left" w:pos="709"/>
        </w:tabs>
        <w:spacing w:line="360" w:lineRule="auto"/>
        <w:ind w:left="-142" w:firstLine="709"/>
        <w:jc w:val="both"/>
        <w:rPr>
          <w:sz w:val="28"/>
        </w:rPr>
      </w:pPr>
      <w:r>
        <w:rPr>
          <w:sz w:val="28"/>
        </w:rPr>
        <w:t>Уже самые первые признаки любви – восхищение, благоговение, милосердие – говорят сами за себя. Любят ведь не за что-то, а потому, что по-другому нельзя. Я считаю, что любовь – это такое состояние человека, когда хочется дать как можно больше другому, даже отдать самого себя и без остатка. Эта же мысль подчеркивается в произведении Эриха Фромма «Искусство любить» : «Наиболее общее определение активного характера любви можно сформулировать так : любить – значит прежде всего давать, а не получать … Но самое важное – отдавать не материальные, а специфически человеческие ценности. Что же отдает один человек другому ? Он делится с ним самим собой, своей жизнью, самим дорогим, что у него есть. Это отнюдь не значит, что он обязательно должен жертвовать жизнью ради другого, - просто он делится тем, что есть в нем живого : своей радостью, своими интересами, своими мыслями, знаниями, своим настроением, своей печалью – всеми проявлениями своей жизни»</w:t>
      </w:r>
      <w:r>
        <w:rPr>
          <w:rStyle w:val="a5"/>
          <w:sz w:val="28"/>
        </w:rPr>
        <w:footnoteReference w:id="7"/>
      </w:r>
    </w:p>
    <w:p w:rsidR="006D4B22" w:rsidRDefault="006D4B22">
      <w:pPr>
        <w:tabs>
          <w:tab w:val="left" w:pos="709"/>
        </w:tabs>
        <w:spacing w:line="360" w:lineRule="auto"/>
        <w:ind w:left="-142" w:firstLine="709"/>
        <w:jc w:val="both"/>
        <w:rPr>
          <w:sz w:val="28"/>
        </w:rPr>
      </w:pPr>
      <w:r>
        <w:rPr>
          <w:sz w:val="28"/>
        </w:rPr>
        <w:t>Но нельзя упускать из виду и еще одну сторону любви, формирующую личность. Отдавая все, что только можно отдать любимому человеку, любящий стремится к получению ответной реакции – заслужить любовь к себе, т. к. «если ваша любовь безответна, то есть если ваша любовь не порождает любовь; если, проявляя свою любовь, вы не добились ответа и не стали тоже любимы, - значит, ваша любовь немощна, значит, она не удалась» ( К. Маркс )</w:t>
      </w:r>
      <w:r>
        <w:rPr>
          <w:rStyle w:val="a5"/>
          <w:sz w:val="28"/>
        </w:rPr>
        <w:footnoteReference w:id="8"/>
      </w:r>
      <w:r>
        <w:rPr>
          <w:sz w:val="28"/>
        </w:rPr>
        <w:t>.</w:t>
      </w:r>
    </w:p>
    <w:p w:rsidR="006D4B22" w:rsidRDefault="006D4B22">
      <w:pPr>
        <w:tabs>
          <w:tab w:val="left" w:pos="709"/>
        </w:tabs>
        <w:spacing w:line="360" w:lineRule="auto"/>
        <w:ind w:left="-142" w:firstLine="709"/>
        <w:jc w:val="both"/>
        <w:rPr>
          <w:sz w:val="28"/>
        </w:rPr>
      </w:pPr>
      <w:r>
        <w:rPr>
          <w:sz w:val="28"/>
        </w:rPr>
        <w:t>Для того, чтобы заслужить любовь другого человека к себе, по мнению автора произведения, необходимо «заботиться, нести ответственность, уважать и знать», « любовь есть деятельная озабоченность, заинтересованность в жизни и благополучии того, кого мы любим».</w:t>
      </w:r>
    </w:p>
    <w:p w:rsidR="006D4B22" w:rsidRDefault="006D4B22">
      <w:pPr>
        <w:tabs>
          <w:tab w:val="left" w:pos="709"/>
        </w:tabs>
        <w:spacing w:line="360" w:lineRule="auto"/>
        <w:ind w:left="-142"/>
        <w:jc w:val="both"/>
        <w:rPr>
          <w:sz w:val="28"/>
        </w:rPr>
      </w:pPr>
      <w:r>
        <w:rPr>
          <w:sz w:val="28"/>
        </w:rPr>
        <w:t>Тема любви всегда была очень близка русской философской мысли. Много глубоких и удивительных страниц написали о любви Владимир Соловьев, Лев Толстой, В. Розанов, Николай Бердяев, И. Ильин, С. Франк и многие другие. В философии любви известного русского религиозного мыслителя Вл. Соловьева проповедуется интересная мысль об особом смысле любви в нравственном преображении человека и всего человечества. Качественное преображение человечества, по Соловьеву, - в красоте. А красота может быть достигнута только любовью. «Признавая вполне великую важность и высокое достоинство других родов любви, которыми ложный спиритуализм и импотентный морализм хотели бы заменить любовь половую, мы видим, что только эта последняя удовлетворяет двум основным требованиям, без которых невозможно решительное упразднение самости в полном жизненном общении с другими. Во всех прочих родах любви отсутствует ил однородность, равенство и взаимодействие между любящим и любимым, или же всестороннее различие восполняющих друг друга свойств»</w:t>
      </w:r>
      <w:r>
        <w:rPr>
          <w:rStyle w:val="a5"/>
          <w:sz w:val="28"/>
        </w:rPr>
        <w:footnoteReference w:id="9"/>
      </w:r>
      <w:r>
        <w:rPr>
          <w:sz w:val="28"/>
        </w:rPr>
        <w:t>.</w:t>
      </w:r>
    </w:p>
    <w:p w:rsidR="006D4B22" w:rsidRDefault="006D4B22">
      <w:pPr>
        <w:tabs>
          <w:tab w:val="left" w:pos="709"/>
        </w:tabs>
        <w:spacing w:line="360" w:lineRule="auto"/>
        <w:ind w:left="-142" w:firstLine="709"/>
        <w:jc w:val="both"/>
        <w:rPr>
          <w:sz w:val="28"/>
        </w:rPr>
      </w:pPr>
      <w:r>
        <w:rPr>
          <w:sz w:val="28"/>
        </w:rPr>
        <w:t>Как видим, на протяжении всей жизни человечества высказывались различные мнения относительно того, что же такое Любовь и зачем она нужна,</w:t>
      </w:r>
      <w:r>
        <w:t xml:space="preserve"> </w:t>
      </w:r>
      <w:r>
        <w:rPr>
          <w:sz w:val="28"/>
        </w:rPr>
        <w:t>какое значение она имеет для человека. Многие ученые, философы давали различные ответы на этот непростой вопрос, но сходились они все в одном, что любовь – это самая таинственная и самая парадоксальная реальность. В чем же заключается эта реальность, ее философский смысл, каково ее значение для человека и его духовного развития ?</w:t>
      </w:r>
    </w:p>
    <w:p w:rsidR="006D4B22" w:rsidRDefault="006D4B22">
      <w:pPr>
        <w:tabs>
          <w:tab w:val="left" w:pos="709"/>
        </w:tabs>
        <w:spacing w:line="360" w:lineRule="auto"/>
        <w:ind w:left="-142" w:firstLine="709"/>
        <w:jc w:val="both"/>
        <w:rPr>
          <w:sz w:val="28"/>
        </w:rPr>
      </w:pPr>
    </w:p>
    <w:p w:rsidR="006D4B22" w:rsidRDefault="006D4B22">
      <w:pPr>
        <w:tabs>
          <w:tab w:val="left" w:pos="709"/>
        </w:tabs>
        <w:spacing w:line="360" w:lineRule="auto"/>
        <w:ind w:left="-142" w:firstLine="709"/>
        <w:jc w:val="both"/>
        <w:rPr>
          <w:sz w:val="28"/>
        </w:rPr>
      </w:pPr>
    </w:p>
    <w:p w:rsidR="006D4B22" w:rsidRDefault="006D4B22">
      <w:pPr>
        <w:tabs>
          <w:tab w:val="left" w:pos="709"/>
        </w:tabs>
        <w:spacing w:line="360" w:lineRule="auto"/>
        <w:ind w:left="-142" w:firstLine="709"/>
        <w:jc w:val="both"/>
        <w:rPr>
          <w:sz w:val="28"/>
        </w:rPr>
      </w:pPr>
    </w:p>
    <w:p w:rsidR="006D4B22" w:rsidRDefault="006D4B22">
      <w:pPr>
        <w:tabs>
          <w:tab w:val="left" w:pos="709"/>
        </w:tabs>
        <w:spacing w:line="360" w:lineRule="auto"/>
        <w:ind w:left="-142" w:firstLine="709"/>
        <w:jc w:val="both"/>
        <w:rPr>
          <w:sz w:val="28"/>
        </w:rPr>
      </w:pPr>
    </w:p>
    <w:p w:rsidR="006D4B22" w:rsidRDefault="006D4B22">
      <w:pPr>
        <w:tabs>
          <w:tab w:val="left" w:pos="709"/>
        </w:tabs>
        <w:spacing w:line="360" w:lineRule="auto"/>
        <w:ind w:left="-142" w:firstLine="709"/>
        <w:jc w:val="both"/>
        <w:rPr>
          <w:sz w:val="28"/>
        </w:rPr>
      </w:pPr>
    </w:p>
    <w:p w:rsidR="006D4B22" w:rsidRDefault="006D4B22">
      <w:pPr>
        <w:tabs>
          <w:tab w:val="left" w:pos="709"/>
        </w:tabs>
        <w:spacing w:line="360" w:lineRule="auto"/>
        <w:ind w:left="-142" w:firstLine="709"/>
        <w:jc w:val="both"/>
        <w:rPr>
          <w:sz w:val="28"/>
        </w:rPr>
      </w:pPr>
    </w:p>
    <w:p w:rsidR="006D4B22" w:rsidRDefault="006D4B22">
      <w:pPr>
        <w:tabs>
          <w:tab w:val="left" w:pos="709"/>
        </w:tabs>
        <w:spacing w:line="360" w:lineRule="auto"/>
        <w:ind w:left="-142" w:firstLine="709"/>
        <w:jc w:val="both"/>
        <w:rPr>
          <w:sz w:val="28"/>
        </w:rPr>
      </w:pPr>
    </w:p>
    <w:p w:rsidR="006D4B22" w:rsidRDefault="006D4B22">
      <w:pPr>
        <w:tabs>
          <w:tab w:val="left" w:pos="709"/>
        </w:tabs>
        <w:spacing w:line="360" w:lineRule="auto"/>
        <w:ind w:left="-142" w:firstLine="709"/>
        <w:jc w:val="both"/>
        <w:rPr>
          <w:sz w:val="28"/>
        </w:rPr>
      </w:pPr>
    </w:p>
    <w:p w:rsidR="006D4B22" w:rsidRDefault="006D4B22">
      <w:pPr>
        <w:tabs>
          <w:tab w:val="left" w:pos="709"/>
        </w:tabs>
        <w:spacing w:line="360" w:lineRule="auto"/>
        <w:ind w:left="-142" w:firstLine="709"/>
        <w:jc w:val="both"/>
        <w:rPr>
          <w:sz w:val="28"/>
        </w:rPr>
      </w:pPr>
    </w:p>
    <w:p w:rsidR="006D4B22" w:rsidRDefault="006D4B22">
      <w:pPr>
        <w:tabs>
          <w:tab w:val="left" w:pos="709"/>
        </w:tabs>
        <w:spacing w:line="360" w:lineRule="auto"/>
        <w:jc w:val="both"/>
        <w:rPr>
          <w:sz w:val="28"/>
        </w:rPr>
      </w:pPr>
    </w:p>
    <w:p w:rsidR="006D4B22" w:rsidRDefault="006D4B22">
      <w:pPr>
        <w:tabs>
          <w:tab w:val="left" w:pos="709"/>
        </w:tabs>
        <w:spacing w:line="360" w:lineRule="auto"/>
        <w:jc w:val="both"/>
        <w:rPr>
          <w:sz w:val="28"/>
        </w:rPr>
      </w:pPr>
    </w:p>
    <w:p w:rsidR="006D4B22" w:rsidRDefault="006D4B22">
      <w:pPr>
        <w:tabs>
          <w:tab w:val="left" w:pos="709"/>
        </w:tabs>
        <w:spacing w:line="360" w:lineRule="auto"/>
        <w:jc w:val="both"/>
        <w:rPr>
          <w:sz w:val="28"/>
        </w:rPr>
      </w:pPr>
    </w:p>
    <w:p w:rsidR="006D4B22" w:rsidRDefault="006D4B22">
      <w:pPr>
        <w:tabs>
          <w:tab w:val="left" w:pos="709"/>
        </w:tabs>
        <w:spacing w:line="360" w:lineRule="auto"/>
        <w:ind w:left="-142" w:firstLine="709"/>
        <w:jc w:val="center"/>
        <w:rPr>
          <w:b/>
          <w:sz w:val="28"/>
        </w:rPr>
      </w:pPr>
      <w:r>
        <w:rPr>
          <w:b/>
          <w:sz w:val="28"/>
        </w:rPr>
        <w:t xml:space="preserve">Глава  </w:t>
      </w:r>
      <w:r>
        <w:rPr>
          <w:b/>
          <w:sz w:val="28"/>
          <w:lang w:val="en-US"/>
        </w:rPr>
        <w:t>II</w:t>
      </w:r>
      <w:r>
        <w:rPr>
          <w:b/>
          <w:sz w:val="28"/>
        </w:rPr>
        <w:t>. Философский смысл любви</w:t>
      </w:r>
    </w:p>
    <w:p w:rsidR="006D4B22" w:rsidRDefault="006D4B22">
      <w:pPr>
        <w:tabs>
          <w:tab w:val="left" w:pos="709"/>
        </w:tabs>
        <w:spacing w:line="360" w:lineRule="auto"/>
        <w:jc w:val="both"/>
        <w:rPr>
          <w:sz w:val="28"/>
        </w:rPr>
      </w:pPr>
    </w:p>
    <w:p w:rsidR="006D4B22" w:rsidRDefault="006D4B22">
      <w:pPr>
        <w:tabs>
          <w:tab w:val="left" w:pos="709"/>
        </w:tabs>
        <w:spacing w:line="360" w:lineRule="auto"/>
        <w:ind w:left="-142" w:firstLine="709"/>
        <w:jc w:val="both"/>
        <w:rPr>
          <w:sz w:val="28"/>
        </w:rPr>
      </w:pPr>
      <w:r>
        <w:rPr>
          <w:sz w:val="28"/>
        </w:rPr>
        <w:t>О философском смысле любви говорят многие факты, хотя бы то, что именно любовь представляет человека как личность и, более того, является фактором более глубокого, а потому и более осознанного человеческого  формирования. При этом невольно возникают трудности в философском осмыслении любви из-за того, что она всегда как бы «случается» спонтанно, «любовь подобна лихорадке, она родится  и гаснет без малейшего участия воли»</w:t>
      </w:r>
      <w:r>
        <w:rPr>
          <w:rStyle w:val="a5"/>
          <w:sz w:val="28"/>
        </w:rPr>
        <w:footnoteReference w:id="10"/>
      </w:r>
      <w:r>
        <w:rPr>
          <w:sz w:val="28"/>
        </w:rPr>
        <w:t>.</w:t>
      </w:r>
    </w:p>
    <w:p w:rsidR="006D4B22" w:rsidRDefault="006D4B22">
      <w:pPr>
        <w:pStyle w:val="20"/>
        <w:tabs>
          <w:tab w:val="clear" w:pos="567"/>
        </w:tabs>
      </w:pPr>
      <w:r>
        <w:t>Не секрет, что любовь у людей возникает неожиданно и абсолютно ко всему, что вообще может волновать сердце и ум человека. При этом каждый человек обладает особым искусством индивидуально любить по-своему. Ведь каждое любовное чувство, каждое любовное отношение хотя и похожи в своей основе, но все-таки они совершенно иначе проявляются в повседневной жизни и необычны по своему содержанию. Любовные проявления бывают очень и очень уникальными по объекту и по своему содержанию в целом : любовь к родителям, детям, близким, друзьям, Богу, половая любовь. Все эти и многие другие виды любви примечательны своей эмоциональной окрашенностью и имеют индивидуальное значение.</w:t>
      </w:r>
    </w:p>
    <w:p w:rsidR="006D4B22" w:rsidRDefault="006D4B22">
      <w:pPr>
        <w:tabs>
          <w:tab w:val="left" w:pos="709"/>
        </w:tabs>
        <w:spacing w:line="360" w:lineRule="auto"/>
        <w:ind w:left="-142" w:firstLine="709"/>
        <w:jc w:val="both"/>
        <w:rPr>
          <w:sz w:val="28"/>
        </w:rPr>
      </w:pPr>
      <w:r>
        <w:rPr>
          <w:sz w:val="28"/>
        </w:rPr>
        <w:t>Воспринимается же любовь людьми как божественный дар и даже своего рода вознаграждение</w:t>
      </w:r>
      <w:r>
        <w:t>.</w:t>
      </w:r>
      <w:r>
        <w:rPr>
          <w:sz w:val="28"/>
        </w:rPr>
        <w:t xml:space="preserve"> Человек ведь не может любить по чьей-то указке, как, наверное, и по собственной воле и желанию в некотором смысле. Она, как гром среди ясного неба, приходит вдруг и, казалось бы, без каких – либо на то видимых причин. Все это так, но я считаю, что у настоящей любви есть  свои природные законы, т. е. она возникает только тогда, когда люди постигают потребность в нежных любовных чувствах, их громадное общечеловеческое и общественное назначение в сохранении и продолжении рода человеческого.</w:t>
      </w:r>
    </w:p>
    <w:p w:rsidR="006D4B22" w:rsidRDefault="006D4B22">
      <w:pPr>
        <w:pStyle w:val="20"/>
        <w:tabs>
          <w:tab w:val="clear" w:pos="567"/>
        </w:tabs>
      </w:pPr>
      <w:r>
        <w:t>Философский смысл любви не в статике устроения личной жизни, а в динамике движения ее, постоянном человеческом самотворчестве. Это очень важно: нельзя ведь научиться правильно жить, не научившись страстно любить. Ведь любовь не просто возвышенное чувство или прекрасная эмоция, - это мера и степень нравственной чистоты человека, которая способна наполнить всю его жизнедеятельность великим смыслом человеческого бытия. Чистая любовь свидетельствует о духовной развитости человека. Не зря же говорят, что «любовь правит миром». При этом речь в первую очередь идет об эротической (половой) любви. Эрос, например, античными мыслителями связывался с духовной силой и красотой. Они называли его естественной тягой к совершенству, желанием обладать идеалом, стремлением восполнить недостающее в себе. Эта творческая энергия человека проявляется вовне как сила завоевательная, но вместе с тем возвышающая. Любовь во всех случаях выступает уникальным способом преодоления духовной самоизоляции и одиночества, т. к. она всегда соединяет людей, рассматривая любимого как самого себя.</w:t>
      </w:r>
    </w:p>
    <w:p w:rsidR="006D4B22" w:rsidRDefault="006D4B22">
      <w:pPr>
        <w:pStyle w:val="20"/>
        <w:tabs>
          <w:tab w:val="clear" w:pos="567"/>
        </w:tabs>
      </w:pPr>
      <w:r>
        <w:t>Любовь, с точки зрения ее философского смысла, представляет собой высшее ценностное измерение человеческой личности, которое характеризует ее духовную зрелость и нравственную чистоту. Без любви даже не дано раскрыть полностью жизненный потенциал человеческой личности.  Эту же мысль разделяет и усиливает ученый-естественник И. И. Мечников. Для него любовь есть вообще драгоценное благо, счастье и условие человеческой жизни – более того, единственная подлинная ее основа – это истина общераспространенная, как бы прирожденная человеческой сущности.</w:t>
      </w:r>
      <w:r>
        <w:rPr>
          <w:rStyle w:val="a5"/>
        </w:rPr>
        <w:footnoteReference w:id="11"/>
      </w:r>
    </w:p>
    <w:p w:rsidR="006D4B22" w:rsidRDefault="006D4B22">
      <w:pPr>
        <w:pStyle w:val="20"/>
        <w:tabs>
          <w:tab w:val="clear" w:pos="567"/>
        </w:tabs>
      </w:pPr>
      <w:r>
        <w:t xml:space="preserve">Любовь (а в ней -  уникальность высоких человеческих чувств) – одна из немногих сфер общественного бытия, в которой человек становится гуманнее, нежнее, душевнее, умнее и сильнее. Русский религиозный философ  и психолог С. Франк в связи с этим предупреждал: «Любовь не есть холодная и пустая, эгоистическая жажда наслаждения, но любовь и не есть рабское служение, уничтожение себя для другого. Любовь есть такое преодоление нашей корыстной личной жизни, которое и дарует нам блаженную полноту подлинной жизни и тем осмысливает нашу жизнь» </w:t>
      </w:r>
      <w:r>
        <w:rPr>
          <w:rStyle w:val="a5"/>
        </w:rPr>
        <w:footnoteReference w:id="12"/>
      </w:r>
      <w:r>
        <w:t xml:space="preserve">.Именно любовь способствует раскрытию в человеке нравственных и интеллектуальных начал. В любви ведь каждый человек получает особо личное удовлетворение от реализации истинно человеческих потребностей в общении, когда соединяются эмоциональная симпатия с радостью сексуальной интимности, что по сути и служит стимулом для интеллектуального творчества. Любовь как бы «добавляет» человеку ума и, в свою очередь, находит в нем же себе опору. А это наивысшее предопределение смысла в человеческой жизни. Не испытав на себе лично прелестей истинной любви, человек остается обыденным земным существом, так и до конца не познавшим свое жизненное предназначение.  </w:t>
      </w:r>
    </w:p>
    <w:p w:rsidR="006D4B22" w:rsidRDefault="006D4B22">
      <w:pPr>
        <w:pStyle w:val="20"/>
        <w:tabs>
          <w:tab w:val="clear" w:pos="567"/>
        </w:tabs>
      </w:pPr>
      <w:r>
        <w:t>Любовь многообразна и противоречива, как сама жизнь. Ей присущи всевозможнейшие вариации, хитрости, фантастические требования, проявления разума, иллюзии. Мы часто разочаровываемся в любви оттого, что ждем от нее чуда. Однако любовь лишь более свободно и вдохновенно выражает саму личность. А чудо надо искать в людях!</w:t>
      </w:r>
    </w:p>
    <w:p w:rsidR="006D4B22" w:rsidRDefault="006D4B22">
      <w:pPr>
        <w:pStyle w:val="20"/>
        <w:tabs>
          <w:tab w:val="clear" w:pos="567"/>
        </w:tabs>
      </w:pPr>
      <w:r>
        <w:t xml:space="preserve">С точки зрения философии, любовь – это единство самоотрицания и самоутверждения личности. Такое понимание открывает возможность объяснить многие споры, связанные с любовью и ее противоположностью – ненавистью. Если личность не в состоянии отрицать  себя, чтобы утвердиться в другом, то она не способна и глубже понять, прочувствовать другого человека, и любовь может существовать только в ситуации, не требующей самопожертвования.  Человек, который боится посвятить себя другим, боится и любви. </w:t>
      </w:r>
    </w:p>
    <w:p w:rsidR="006D4B22" w:rsidRDefault="006D4B22">
      <w:pPr>
        <w:pStyle w:val="20"/>
        <w:tabs>
          <w:tab w:val="clear" w:pos="567"/>
        </w:tabs>
      </w:pPr>
      <w:r>
        <w:t>Среди философских размышлений о любви, ее смысле и назначении, заметная роль принадлежит русскому философу Владимиру Сергеевичу Соловьеву, который увидел в ней особую общечеловеческую ценность, выраженную  в способности растворить свой жизненный интерес в интересе другого, т. е. слиться с ним единой судьбой. В работе « Смысл любви», самой замечательной из всего написанного о любви, философ заметил : «Смысл и достоинство любви как чувства состоят в том, что она заставляет нас действительно всем нашим существом признать за другим то безусловное центральное значение , которое, в силу эгоизма, мы ощущаем  только в самих себе. Любовь важна не как одно из наших чувств, а как перенесение всего нашего жизненного интереса из себя в другое, как перестановка самого центра нашей личной жизни. Это свойственно всякой любви. Забота о других и интерес к ним должны быть подлинными , искренними, в противном случае  любовь ничего не значит»</w:t>
      </w:r>
      <w:r>
        <w:rPr>
          <w:rStyle w:val="a5"/>
        </w:rPr>
        <w:footnoteReference w:id="13"/>
      </w:r>
      <w:r>
        <w:t xml:space="preserve"> .Ощущение слитности, которую собственно и дает только истинная любовь, невероятно по силе своего внутреннего самовыражения. Обычная забота о самом себе как бы вдруг резко меняет направление, переходя на другого человека. Его интересы, его заботы делаются теперь твоими. Перенося свое внимание на другого человека, проявляя трогательную заботу о нем, происходит любопытная ситуация – эта забота о любимом как бы проходит сквозь мощный усилитель и делается намного сильнее, чем забота о самом себе. Более того, только большая любовь раскрывает духовно-творческий потенциал личности. Это признается почти каждым, даже никогда не испытавшим на себе этого высокого чувства. </w:t>
      </w:r>
    </w:p>
    <w:p w:rsidR="006D4B22" w:rsidRDefault="006D4B22">
      <w:pPr>
        <w:pStyle w:val="20"/>
        <w:tabs>
          <w:tab w:val="clear" w:pos="567"/>
        </w:tabs>
      </w:pPr>
      <w:r>
        <w:t>Владимир Соловьев понимает любовь не только лишь как субъективно-человеческое чувство, любовь для него выступает как космическая, сверхприродная сила, действующая в природе, обществе, человеке. Это сила взаимного притяжения. Человеческая любовь, прежде всего любовь половая, есть одно из проявлений любви космической. Именно половая любовь, по мнению великого русского философа, лежит в основе всех других видов любви – любви братской, родительской, любви к благу, истине и красоте. Любовь, согласно Вл. Соловьеву, помимо того, что ценна сама по себе, призвана выполнить в человеческой жизни многообразные функции:</w:t>
      </w:r>
    </w:p>
    <w:p w:rsidR="006D4B22" w:rsidRDefault="006D4B22">
      <w:pPr>
        <w:pStyle w:val="20"/>
        <w:tabs>
          <w:tab w:val="clear" w:pos="567"/>
        </w:tabs>
      </w:pPr>
      <w:r>
        <w:sym w:font="Symbol" w:char="F0DE"/>
      </w:r>
      <w:r>
        <w:t xml:space="preserve"> во-первых, через любовь человек открывает и познает безусловное достоинство личности – своей и чужой. « Смысл человеческой любви вообще есть оправдание и спасение индивидуальности чрез жертву эгоизма»</w:t>
      </w:r>
      <w:r>
        <w:rPr>
          <w:rStyle w:val="a5"/>
        </w:rPr>
        <w:footnoteReference w:id="14"/>
      </w:r>
      <w:r>
        <w:t>. Ложь эгоизма не в абсолютной самооценке субъекта, « а в том, что, приписывая себе по справедливости безусловное значение, он несправедливо отказывает другим в этом значении; признавая себя центром жизни, каков он и есть в самом деле, он других относит к окружности своего бытия…»</w:t>
      </w:r>
      <w:r>
        <w:rPr>
          <w:rStyle w:val="a5"/>
        </w:rPr>
        <w:footnoteReference w:id="15"/>
      </w:r>
      <w:r>
        <w:t>. И только через любовь человек воспринимает других людей в качестве таких же абсолютных центров, каким он представляется себе.</w:t>
      </w:r>
    </w:p>
    <w:p w:rsidR="006D4B22" w:rsidRDefault="006D4B22">
      <w:pPr>
        <w:pStyle w:val="20"/>
        <w:tabs>
          <w:tab w:val="clear" w:pos="567"/>
        </w:tabs>
      </w:pPr>
      <w:r>
        <w:sym w:font="Symbol" w:char="F0DE"/>
      </w:r>
      <w:r>
        <w:t xml:space="preserve"> во-вторых, сила любви открывает нам идеальный образ любимого и образ идеального человека вообще. Любя, мы видим предмет любви таким, каким он «должен быть». Мы обнаруживаем его лучшие качества, которые при равнодушном или отрицательном отношении остаются скрытыми от нас. Любящий действительно воспринимает не то, что другие Только любя, мы способны усмотреть в другом человеке, возможно, еще не реализовавшиеся, открывшиеся нам через любовь лучшие черты характера, способности и таланты. Любовь не вводит в заблуждение. « Сила любви, переходя в свет, преобразуя и одухотворяя  форму внешних явлений, открывает нам свою объективную мощь, но затем уже дело за нами; мы сами должны понять это откровение и воспользоваться им, чтобы оно не осталось мимолетным и загадочным проблеском какой-то тайны»</w:t>
      </w:r>
      <w:r>
        <w:rPr>
          <w:rStyle w:val="a5"/>
        </w:rPr>
        <w:footnoteReference w:id="16"/>
      </w:r>
      <w:r>
        <w:t>.</w:t>
      </w:r>
    </w:p>
    <w:p w:rsidR="006D4B22" w:rsidRDefault="006D4B22">
      <w:pPr>
        <w:pStyle w:val="20"/>
        <w:tabs>
          <w:tab w:val="clear" w:pos="567"/>
        </w:tabs>
      </w:pPr>
      <w:r>
        <w:sym w:font="Symbol" w:char="F0DE"/>
      </w:r>
      <w:r>
        <w:t xml:space="preserve"> в-третьих, половая любовь соединяет материально и духовно существа мужского и женского пола. Вне половой любви человека как такового нет: существуют лишь раздельные половины человека, мужская и женская, которые в своей отдельности не представляют человека как такового. «Создать истинного человека, как свободное единство мужского и женского начала, сохраняющих свою формальную обособленность, но преодолевших свою существенную рознь и распадение, - это и есть собственная ближайшая задача любви»</w:t>
      </w:r>
      <w:r>
        <w:rPr>
          <w:rStyle w:val="a5"/>
        </w:rPr>
        <w:footnoteReference w:id="17"/>
      </w:r>
      <w:r>
        <w:t>.</w:t>
      </w:r>
    </w:p>
    <w:p w:rsidR="006D4B22" w:rsidRDefault="006D4B22">
      <w:pPr>
        <w:pStyle w:val="20"/>
        <w:tabs>
          <w:tab w:val="clear" w:pos="567"/>
        </w:tabs>
      </w:pPr>
      <w:r>
        <w:sym w:font="Symbol" w:char="F0DE"/>
      </w:r>
      <w:r>
        <w:t xml:space="preserve"> в-четвертых, любовь, по Вл. Соловьеву, не есть только лишь сфера частной жизни.  Любовь значима для жизни общественной. Зарождаясь как индивидуальное отношение одного человека к другому, любовь по мере исторического прогресса все более распространяется  на разнообразные сферы общественных отношений, группируя людей в единое целое. Именно в любви заложена огромная внутренняя энергия объединения и консолидации людей. Она становится своеобразным духовно-нравственным катализатором их естественного сближения: устраняя препятствия, отделяющие одного от другого и бескорыстно соединяя в единый союз. Любовь укрепляет интерес человека к социальной жизни, пробуждая у него заботу о других людях, вызывая душевный трепет и изъявление высоких чувств. Это происходит потому, что любовь проявляется как внутренняя, чисто человеческая потребность «отдать самого себя» другому человеку и одновременно сделать его «своим», а в эмоциональном пределе и «слиться» с ним. Очень ярко эта мысль подчеркивается в произведении  Стендаля « О любви» : «Любить – значит испытывать наслаждение, когда ты видишь, осязаешь, ощущаешь всеми органами чувств и на как можно более близком расстоянии существо, которое ты любишь и которое любит тебя»</w:t>
      </w:r>
      <w:r>
        <w:rPr>
          <w:rStyle w:val="a5"/>
        </w:rPr>
        <w:footnoteReference w:id="18"/>
      </w:r>
      <w:r>
        <w:t xml:space="preserve">.   </w:t>
      </w:r>
    </w:p>
    <w:p w:rsidR="006D4B22" w:rsidRDefault="006D4B22">
      <w:pPr>
        <w:pStyle w:val="20"/>
        <w:tabs>
          <w:tab w:val="clear" w:pos="567"/>
        </w:tabs>
      </w:pPr>
      <w:r>
        <w:t>Любовь считают, и не без основания, социально-природным чудом, наиболее свободным и открытым проявлением человеческой сущности. Ведь она не терпит абсолютно никакого вмешательства воздействия: навязывания, нормирования, или корректирования любовных чувств. Не может быть и речи о каком-либо предписании или принудительном преодолении любви.</w:t>
      </w:r>
    </w:p>
    <w:p w:rsidR="006D4B22" w:rsidRDefault="006D4B22">
      <w:pPr>
        <w:pStyle w:val="20"/>
        <w:tabs>
          <w:tab w:val="clear" w:pos="567"/>
        </w:tabs>
      </w:pPr>
      <w:r>
        <w:t>Философское толкование любви всегда многогранное и объемное поле пересечения научных знаний, полученных физиологией и психологией, а также осмысление социального и индивидуально-биологического, сугубо интимного и одновременно открытого чувства. То есть философская мысль рассматривает любовь как действительный факт естественной природы (дар Божий), существующий независимо от человека. Любовь всегда есть и отражение духовного климата исторической эпохи или нравственного состояния общества. Любовные чувства всегда остро и тревожно переживаются личностью, так как не бывает вообще чувств без заметных внешних проявлений и выражений. А любовь – это глубоко индивидуальное ощущение изъявление внутреннего тепла особо тонких душевных, романтических чувств. Любовь возбуждает и возвышает  ощущение полноты человеческого образа жизни.</w:t>
      </w:r>
    </w:p>
    <w:p w:rsidR="006D4B22" w:rsidRDefault="006D4B22">
      <w:pPr>
        <w:pStyle w:val="20"/>
        <w:tabs>
          <w:tab w:val="clear" w:pos="567"/>
        </w:tabs>
      </w:pPr>
      <w:r>
        <w:t xml:space="preserve">Любовь действительно огромный духовно-нравственный, гуманистический потенциал человека. Она придает ему дополнительные силы жить самому красиво, с удовольствием и быть добрым стимулом для жизни других.  Стремление видеть в людях все лучшее: доброе, умное, красивое  развивает и углубляет в людях любовь. Любовь – это всегда решение проблемы. Сила любви и состоит в сокровенно-таинственном пробуждении внутренней, глубинной энергии человека. Она превосходит силу самого изощренного и тонкого ума, искуснее его.  Любовь сильнее всего на свете. Она сильнее уз крови, мощнее даже инстинкта сохранения жизни. Сила чистой любви благотворно сказывается на судьбе каждого человека и, по сути, всего человечества. Без любви человечество было бы обделенным, более того – душевно обнищавшим. </w:t>
      </w:r>
    </w:p>
    <w:p w:rsidR="006D4B22" w:rsidRDefault="006D4B22">
      <w:pPr>
        <w:pStyle w:val="20"/>
        <w:tabs>
          <w:tab w:val="clear" w:pos="567"/>
        </w:tabs>
      </w:pPr>
      <w:r>
        <w:t>Вместе с тем, любовь,  как особо противоречивая область философского самопознания жизни, одновременно является стимулом к творческому созиданию жизни человека – формированию самого себя и сама любовь – творчество.  Это творчество любовью человеческого счастья, радости, добрых отношений между людьми.  Очень много замечательных мыслей по этому поводу можно найти  в книге Н. А. Бердяева « О назначении человека».  «Любовь, - писал он в ней, - есть не только источник творчества, но и сама любовь к ближнему, к человеку, есть уже творчество, есть излучение творческой энергии»; или, « что любовь есть жизнь в себе, первожизнь, и творчество есть жизнь в себе, первожизнь»</w:t>
      </w:r>
      <w:r>
        <w:rPr>
          <w:rStyle w:val="a5"/>
        </w:rPr>
        <w:footnoteReference w:id="19"/>
      </w:r>
      <w:r>
        <w:t xml:space="preserve">. И этим все сказано. Любовная энергия – вечный источник творчества – творчества самого светлого из всех известных видов человеческого творения. В творческом акте любви раскрывается историческое предназначение и призвание каждой личности. Любить означает человеческое призвание творить человеческое благо на Земле. </w:t>
      </w:r>
    </w:p>
    <w:p w:rsidR="006D4B22" w:rsidRDefault="006D4B22">
      <w:pPr>
        <w:pStyle w:val="20"/>
        <w:tabs>
          <w:tab w:val="clear" w:pos="567"/>
        </w:tabs>
      </w:pPr>
    </w:p>
    <w:p w:rsidR="006D4B22" w:rsidRDefault="006D4B22">
      <w:pPr>
        <w:pStyle w:val="20"/>
        <w:tabs>
          <w:tab w:val="clear" w:pos="567"/>
        </w:tabs>
      </w:pPr>
    </w:p>
    <w:p w:rsidR="006D4B22" w:rsidRDefault="006D4B22">
      <w:pPr>
        <w:pStyle w:val="20"/>
        <w:tabs>
          <w:tab w:val="clear" w:pos="567"/>
        </w:tabs>
      </w:pPr>
    </w:p>
    <w:p w:rsidR="006D4B22" w:rsidRDefault="006D4B22">
      <w:pPr>
        <w:pStyle w:val="20"/>
        <w:tabs>
          <w:tab w:val="clear" w:pos="567"/>
        </w:tabs>
      </w:pPr>
    </w:p>
    <w:p w:rsidR="006D4B22" w:rsidRDefault="006D4B22">
      <w:pPr>
        <w:pStyle w:val="20"/>
        <w:tabs>
          <w:tab w:val="clear" w:pos="567"/>
        </w:tabs>
      </w:pPr>
    </w:p>
    <w:p w:rsidR="006D4B22" w:rsidRDefault="006D4B22">
      <w:pPr>
        <w:pStyle w:val="20"/>
        <w:tabs>
          <w:tab w:val="clear" w:pos="567"/>
        </w:tabs>
      </w:pPr>
    </w:p>
    <w:p w:rsidR="006D4B22" w:rsidRDefault="006D4B22">
      <w:pPr>
        <w:pStyle w:val="20"/>
        <w:tabs>
          <w:tab w:val="clear" w:pos="567"/>
        </w:tabs>
      </w:pPr>
    </w:p>
    <w:p w:rsidR="006D4B22" w:rsidRDefault="006D4B22">
      <w:pPr>
        <w:pStyle w:val="20"/>
        <w:tabs>
          <w:tab w:val="clear" w:pos="567"/>
        </w:tabs>
      </w:pPr>
      <w:r>
        <w:t xml:space="preserve"> </w:t>
      </w:r>
    </w:p>
    <w:p w:rsidR="006D4B22" w:rsidRDefault="006D4B22">
      <w:pPr>
        <w:tabs>
          <w:tab w:val="left" w:pos="709"/>
        </w:tabs>
        <w:spacing w:line="360" w:lineRule="auto"/>
        <w:jc w:val="both"/>
      </w:pPr>
    </w:p>
    <w:p w:rsidR="006D4B22" w:rsidRDefault="006D4B22">
      <w:pPr>
        <w:tabs>
          <w:tab w:val="left" w:pos="709"/>
        </w:tabs>
        <w:spacing w:line="360" w:lineRule="auto"/>
        <w:jc w:val="both"/>
      </w:pPr>
    </w:p>
    <w:p w:rsidR="006D4B22" w:rsidRDefault="006D4B22">
      <w:pPr>
        <w:tabs>
          <w:tab w:val="left" w:pos="709"/>
        </w:tabs>
        <w:spacing w:line="360" w:lineRule="auto"/>
        <w:jc w:val="both"/>
      </w:pPr>
    </w:p>
    <w:p w:rsidR="006D4B22" w:rsidRDefault="006D4B22">
      <w:pPr>
        <w:tabs>
          <w:tab w:val="left" w:pos="709"/>
        </w:tabs>
        <w:spacing w:line="360" w:lineRule="auto"/>
        <w:jc w:val="both"/>
      </w:pPr>
    </w:p>
    <w:p w:rsidR="006D4B22" w:rsidRDefault="006D4B22">
      <w:pPr>
        <w:pStyle w:val="1"/>
      </w:pPr>
      <w:r>
        <w:t>Заключение</w:t>
      </w:r>
    </w:p>
    <w:p w:rsidR="006D4B22" w:rsidRDefault="006D4B22">
      <w:pPr>
        <w:pStyle w:val="30"/>
      </w:pPr>
      <w:r>
        <w:t xml:space="preserve">Любовь. Неисчерпаемость этой темы очевидна. Во все времена, судя по дошедшим до нас сказаниям и преданиям разных народов, она волновала сердца и умы людей. Поэты и писатели, философы и мистики, художники и композиторы разных эпох обращались к этой вечной теме, пытаясь средствами своего жанра выразить очарование, гармонию, драматизм любви, постичь ее тайну. Сегодня человечество располагает колоссальным историко-литературным материалом для осмысления феномена любви. Но мир не стоит на месте, изменяются формы наших взаимоотношений, развиваются наши чувства, и каждая эпоха стремится найти особое объяснение, создать свой образ любви. </w:t>
      </w:r>
    </w:p>
    <w:p w:rsidR="006D4B22" w:rsidRDefault="006D4B22">
      <w:pPr>
        <w:pStyle w:val="30"/>
      </w:pPr>
      <w:r>
        <w:t>Понятие и философский смысл любви также велики  и многогранны, как и значение последней в жизни человека, общества и всего человечества в целом.  На протяжении всей истории философии высказывались различные  мнения относительно этого вопроса, но все они сходились в одном: любовь – это самая загадочная и парадоксальная реальность, тайна человечества, которую следует искать  в многообразии личности, в богатстве человеческих взаимоотношений и условиях жизни.</w:t>
      </w:r>
    </w:p>
    <w:p w:rsidR="006D4B22" w:rsidRDefault="006D4B22">
      <w:pPr>
        <w:tabs>
          <w:tab w:val="left" w:pos="709"/>
        </w:tabs>
        <w:spacing w:line="360" w:lineRule="auto"/>
        <w:ind w:left="-142" w:firstLine="709"/>
        <w:jc w:val="both"/>
        <w:rPr>
          <w:sz w:val="28"/>
        </w:rPr>
      </w:pPr>
      <w:r>
        <w:rPr>
          <w:sz w:val="28"/>
        </w:rPr>
        <w:t>Уже в философии Платона указывалось на то, что только любовь открывает людям глаза на истину, добро и красоту. И это не случайно, т. к. только посредством любви человек открывает смысл своей жизни и становится собственно Человеком. В науке, медицине, искусстве, общественно-политической деятельности и, наконец, в личной жизни, всегда есть место искренней любви. Только любящему человеку открываются новые идеи, рождаются светлые идеалы, проявляются благородные чувства. Большая истинная любовь, наполняя человека духовной энергией, дает ему вместе с тем силы жить с особым смыслом - действовать всегда и во всем по-человечески гуманно.</w:t>
      </w:r>
    </w:p>
    <w:p w:rsidR="006D4B22" w:rsidRDefault="006D4B22">
      <w:pPr>
        <w:tabs>
          <w:tab w:val="left" w:pos="709"/>
        </w:tabs>
        <w:spacing w:line="360" w:lineRule="auto"/>
        <w:ind w:left="-142" w:firstLine="709"/>
        <w:jc w:val="both"/>
        <w:rPr>
          <w:sz w:val="28"/>
        </w:rPr>
      </w:pPr>
      <w:r>
        <w:rPr>
          <w:sz w:val="28"/>
        </w:rPr>
        <w:t>В заключении я хочу отметить, что вообще любовь просто неисчерпаема по своим формам проявления и ничем не измерима по глубине своего содержания. Она всегда чем – то новая, необычная, неподражаемая. Для нее нет прошлого и будущего. У нее, как и у жизни, есть только настоящее. Ведь не зря великий В. Шекспир вдохновенно писал :</w:t>
      </w:r>
    </w:p>
    <w:p w:rsidR="006D4B22" w:rsidRDefault="006D4B22">
      <w:pPr>
        <w:tabs>
          <w:tab w:val="left" w:pos="709"/>
        </w:tabs>
        <w:spacing w:line="360" w:lineRule="auto"/>
        <w:ind w:left="-142" w:firstLine="709"/>
        <w:jc w:val="both"/>
        <w:rPr>
          <w:i/>
          <w:sz w:val="28"/>
        </w:rPr>
      </w:pPr>
      <w:r>
        <w:rPr>
          <w:i/>
          <w:sz w:val="28"/>
        </w:rPr>
        <w:t>Любовь есть крепкий столп, высокий, как мечта,</w:t>
      </w:r>
    </w:p>
    <w:p w:rsidR="006D4B22" w:rsidRDefault="006D4B22">
      <w:pPr>
        <w:tabs>
          <w:tab w:val="left" w:pos="709"/>
        </w:tabs>
        <w:spacing w:line="360" w:lineRule="auto"/>
        <w:ind w:left="-142" w:firstLine="709"/>
        <w:jc w:val="both"/>
        <w:rPr>
          <w:i/>
          <w:sz w:val="28"/>
        </w:rPr>
      </w:pPr>
      <w:r>
        <w:rPr>
          <w:i/>
          <w:sz w:val="28"/>
        </w:rPr>
        <w:t>Глядящий гордо вдаль на бури и на горе ;</w:t>
      </w:r>
    </w:p>
    <w:p w:rsidR="006D4B22" w:rsidRDefault="006D4B22">
      <w:pPr>
        <w:tabs>
          <w:tab w:val="left" w:pos="709"/>
        </w:tabs>
        <w:spacing w:line="360" w:lineRule="auto"/>
        <w:ind w:left="-142" w:firstLine="709"/>
        <w:jc w:val="both"/>
        <w:rPr>
          <w:i/>
          <w:sz w:val="28"/>
        </w:rPr>
      </w:pPr>
      <w:r>
        <w:rPr>
          <w:i/>
          <w:sz w:val="28"/>
        </w:rPr>
        <w:t>Она – звезда в пути для всех плывущих в море ;</w:t>
      </w:r>
    </w:p>
    <w:p w:rsidR="006D4B22" w:rsidRDefault="006D4B22">
      <w:pPr>
        <w:tabs>
          <w:tab w:val="left" w:pos="709"/>
        </w:tabs>
        <w:spacing w:line="360" w:lineRule="auto"/>
        <w:ind w:left="-142" w:firstLine="709"/>
        <w:jc w:val="both"/>
        <w:rPr>
          <w:i/>
          <w:sz w:val="28"/>
        </w:rPr>
      </w:pPr>
      <w:r>
        <w:rPr>
          <w:i/>
          <w:sz w:val="28"/>
        </w:rPr>
        <w:t>Измерена же в ней одна лишь высота.</w:t>
      </w:r>
      <w:r>
        <w:rPr>
          <w:rStyle w:val="a5"/>
          <w:i/>
          <w:sz w:val="28"/>
        </w:rPr>
        <w:footnoteReference w:id="20"/>
      </w:r>
    </w:p>
    <w:p w:rsidR="006D4B22" w:rsidRDefault="006D4B22">
      <w:pPr>
        <w:pStyle w:val="a3"/>
        <w:spacing w:line="360" w:lineRule="auto"/>
        <w:ind w:firstLine="709"/>
      </w:pPr>
      <w:r>
        <w:t xml:space="preserve"> Исходя из вышеизложенного, я поняла, что любовь – это не просто чувство, духовно и физически объединяющее людей, это еще и большая ответственность и забота о любимом человеке, требующая много энергии и сил. Надо многое в себе воспитать, чтобы овладеть таким одновременно простым и сложным, но, безусловно, очень необычным видом искусства – искусством любить. Но каким бы трудным ни казался путь к его овладению, людям надо постоянно учиться искусству любить как, собственно, и учиться жить. А это значит, что надо развивать в себе и других чуткость и внимание к другому  ( чужому ) человеку, заботиться о нем, быть готовым прийти ему в любое время на помощь. И в связи с этим, закончить свое сочинение я хочу словами великого русского поэта Н. Заболоцкого, которые подчеркивают нашу собственную роль в овладении искусством любить :</w:t>
      </w:r>
    </w:p>
    <w:p w:rsidR="006D4B22" w:rsidRDefault="006D4B22">
      <w:pPr>
        <w:pStyle w:val="a3"/>
        <w:spacing w:line="360" w:lineRule="auto"/>
        <w:ind w:firstLine="709"/>
        <w:rPr>
          <w:i/>
        </w:rPr>
      </w:pPr>
      <w:r>
        <w:rPr>
          <w:i/>
        </w:rPr>
        <w:t>Два мира есть у человека.</w:t>
      </w:r>
    </w:p>
    <w:p w:rsidR="006D4B22" w:rsidRDefault="006D4B22">
      <w:pPr>
        <w:pStyle w:val="a3"/>
        <w:spacing w:line="360" w:lineRule="auto"/>
        <w:ind w:firstLine="709"/>
        <w:rPr>
          <w:i/>
        </w:rPr>
      </w:pPr>
      <w:r>
        <w:rPr>
          <w:i/>
        </w:rPr>
        <w:t>Один, который нас творил.</w:t>
      </w:r>
    </w:p>
    <w:p w:rsidR="006D4B22" w:rsidRDefault="006D4B22">
      <w:pPr>
        <w:pStyle w:val="a3"/>
        <w:spacing w:line="360" w:lineRule="auto"/>
        <w:ind w:firstLine="709"/>
        <w:rPr>
          <w:i/>
        </w:rPr>
      </w:pPr>
      <w:r>
        <w:rPr>
          <w:i/>
        </w:rPr>
        <w:t xml:space="preserve">Другой, который мы от века, </w:t>
      </w:r>
    </w:p>
    <w:p w:rsidR="006D4B22" w:rsidRDefault="006D4B22">
      <w:pPr>
        <w:pStyle w:val="a3"/>
        <w:spacing w:line="360" w:lineRule="auto"/>
        <w:ind w:firstLine="709"/>
        <w:rPr>
          <w:i/>
        </w:rPr>
      </w:pPr>
      <w:r>
        <w:rPr>
          <w:i/>
        </w:rPr>
        <w:t>Творим по мере наших сил …</w:t>
      </w:r>
    </w:p>
    <w:p w:rsidR="006D4B22" w:rsidRDefault="006D4B22">
      <w:pPr>
        <w:pStyle w:val="a3"/>
        <w:spacing w:line="360" w:lineRule="auto"/>
        <w:ind w:firstLine="709"/>
        <w:rPr>
          <w:i/>
        </w:rPr>
      </w:pPr>
    </w:p>
    <w:p w:rsidR="006D4B22" w:rsidRDefault="006D4B22">
      <w:pPr>
        <w:pStyle w:val="a3"/>
        <w:spacing w:line="360" w:lineRule="auto"/>
        <w:ind w:firstLine="709"/>
        <w:rPr>
          <w:i/>
        </w:rPr>
      </w:pPr>
    </w:p>
    <w:p w:rsidR="006D4B22" w:rsidRDefault="006D4B22">
      <w:pPr>
        <w:pStyle w:val="a3"/>
        <w:spacing w:line="360" w:lineRule="auto"/>
        <w:ind w:firstLine="709"/>
        <w:jc w:val="center"/>
        <w:rPr>
          <w:b/>
        </w:rPr>
      </w:pPr>
      <w:r>
        <w:rPr>
          <w:b/>
        </w:rPr>
        <w:t>Список литературы :</w:t>
      </w:r>
    </w:p>
    <w:p w:rsidR="006D4B22" w:rsidRDefault="006D4B22">
      <w:pPr>
        <w:pStyle w:val="a3"/>
        <w:spacing w:line="360" w:lineRule="auto"/>
        <w:ind w:firstLine="709"/>
        <w:jc w:val="center"/>
        <w:rPr>
          <w:b/>
        </w:rPr>
      </w:pPr>
    </w:p>
    <w:p w:rsidR="006D4B22" w:rsidRDefault="006D4B22">
      <w:pPr>
        <w:pStyle w:val="a3"/>
        <w:spacing w:line="360" w:lineRule="auto"/>
        <w:ind w:firstLine="709"/>
        <w:rPr>
          <w:b/>
        </w:rPr>
      </w:pPr>
    </w:p>
    <w:p w:rsidR="006D4B22" w:rsidRDefault="006D4B22">
      <w:pPr>
        <w:pStyle w:val="a3"/>
        <w:numPr>
          <w:ilvl w:val="0"/>
          <w:numId w:val="5"/>
        </w:numPr>
        <w:tabs>
          <w:tab w:val="clear" w:pos="360"/>
          <w:tab w:val="num" w:pos="927"/>
        </w:tabs>
        <w:spacing w:line="360" w:lineRule="auto"/>
        <w:ind w:left="927"/>
      </w:pPr>
      <w:r>
        <w:t>Бердяев Н. А.  О назначении человека. - М., 1993.</w:t>
      </w:r>
    </w:p>
    <w:p w:rsidR="006D4B22" w:rsidRDefault="006D4B22">
      <w:pPr>
        <w:pStyle w:val="a3"/>
        <w:numPr>
          <w:ilvl w:val="0"/>
          <w:numId w:val="5"/>
        </w:numPr>
        <w:tabs>
          <w:tab w:val="clear" w:pos="360"/>
          <w:tab w:val="num" w:pos="927"/>
        </w:tabs>
        <w:spacing w:line="360" w:lineRule="auto"/>
        <w:ind w:left="927"/>
      </w:pPr>
      <w:r>
        <w:t>Васильев Кирилл. Любовь. Пер. с болг. - М., 1982.</w:t>
      </w:r>
    </w:p>
    <w:p w:rsidR="006D4B22" w:rsidRDefault="006D4B22">
      <w:pPr>
        <w:pStyle w:val="a3"/>
        <w:numPr>
          <w:ilvl w:val="0"/>
          <w:numId w:val="5"/>
        </w:numPr>
        <w:tabs>
          <w:tab w:val="clear" w:pos="360"/>
          <w:tab w:val="num" w:pos="927"/>
        </w:tabs>
        <w:spacing w:line="360" w:lineRule="auto"/>
        <w:ind w:left="927"/>
      </w:pPr>
      <w:r>
        <w:t>Кант И. Метафизика нравов. – В кн.: Мир и эрос: антология философских текстов о любви. - М.: Политиздат., 1991.</w:t>
      </w:r>
    </w:p>
    <w:p w:rsidR="006D4B22" w:rsidRDefault="006D4B22">
      <w:pPr>
        <w:pStyle w:val="a3"/>
        <w:numPr>
          <w:ilvl w:val="0"/>
          <w:numId w:val="5"/>
        </w:numPr>
        <w:tabs>
          <w:tab w:val="clear" w:pos="360"/>
          <w:tab w:val="num" w:pos="927"/>
        </w:tabs>
        <w:spacing w:line="360" w:lineRule="auto"/>
        <w:ind w:left="927"/>
      </w:pPr>
      <w:r>
        <w:t>Клайв С. Льюис. Любовь // Вопросы философии. 1989. № 8.</w:t>
      </w:r>
    </w:p>
    <w:p w:rsidR="006D4B22" w:rsidRDefault="006D4B22">
      <w:pPr>
        <w:pStyle w:val="a3"/>
        <w:numPr>
          <w:ilvl w:val="0"/>
          <w:numId w:val="5"/>
        </w:numPr>
        <w:tabs>
          <w:tab w:val="clear" w:pos="360"/>
          <w:tab w:val="num" w:pos="927"/>
        </w:tabs>
        <w:spacing w:line="360" w:lineRule="auto"/>
        <w:ind w:left="927"/>
      </w:pPr>
      <w:r>
        <w:t>Лев – Старович Збигнев. Секс в культурах мира. - М., 1991.</w:t>
      </w:r>
    </w:p>
    <w:p w:rsidR="006D4B22" w:rsidRDefault="006D4B22">
      <w:pPr>
        <w:pStyle w:val="a3"/>
        <w:numPr>
          <w:ilvl w:val="0"/>
          <w:numId w:val="5"/>
        </w:numPr>
        <w:tabs>
          <w:tab w:val="clear" w:pos="360"/>
          <w:tab w:val="num" w:pos="927"/>
        </w:tabs>
        <w:spacing w:line="360" w:lineRule="auto"/>
        <w:ind w:left="927"/>
      </w:pPr>
      <w:r>
        <w:t>Платон. Пир. – В кн.: Мир и эрос: антология философских текстов о любви. - М.: Политиздат., 1991.</w:t>
      </w:r>
    </w:p>
    <w:p w:rsidR="006D4B22" w:rsidRDefault="006D4B22">
      <w:pPr>
        <w:pStyle w:val="a3"/>
        <w:numPr>
          <w:ilvl w:val="0"/>
          <w:numId w:val="5"/>
        </w:numPr>
        <w:tabs>
          <w:tab w:val="clear" w:pos="360"/>
          <w:tab w:val="num" w:pos="927"/>
        </w:tabs>
        <w:spacing w:line="360" w:lineRule="auto"/>
        <w:ind w:left="927"/>
      </w:pPr>
      <w:r>
        <w:t xml:space="preserve">Плутарх. Об Эроте. – В кн.: Мир и эрос: антология философских текстов о любви. - М.: Политиздат., 1991.      </w:t>
      </w:r>
    </w:p>
    <w:p w:rsidR="006D4B22" w:rsidRDefault="006D4B22">
      <w:pPr>
        <w:pStyle w:val="a3"/>
        <w:numPr>
          <w:ilvl w:val="0"/>
          <w:numId w:val="5"/>
        </w:numPr>
        <w:tabs>
          <w:tab w:val="clear" w:pos="360"/>
          <w:tab w:val="num" w:pos="927"/>
        </w:tabs>
        <w:spacing w:line="360" w:lineRule="auto"/>
        <w:ind w:left="927"/>
      </w:pPr>
      <w:r>
        <w:t>Размышления о любви (Любовь как нравственное явление). Сборник. – М.: Знание, 1989.</w:t>
      </w:r>
    </w:p>
    <w:p w:rsidR="006D4B22" w:rsidRDefault="006D4B22">
      <w:pPr>
        <w:pStyle w:val="a3"/>
        <w:numPr>
          <w:ilvl w:val="0"/>
          <w:numId w:val="5"/>
        </w:numPr>
        <w:tabs>
          <w:tab w:val="clear" w:pos="360"/>
          <w:tab w:val="num" w:pos="927"/>
        </w:tabs>
        <w:spacing w:line="360" w:lineRule="auto"/>
        <w:ind w:left="927"/>
      </w:pPr>
      <w:r>
        <w:t>Соловьев В. С. Смысл любви. – В кн.: Мир и эрос: антология философских текстов о любви. - М.: Политиздат., 1991.</w:t>
      </w:r>
    </w:p>
    <w:p w:rsidR="006D4B22" w:rsidRDefault="006D4B22">
      <w:pPr>
        <w:pStyle w:val="a3"/>
        <w:numPr>
          <w:ilvl w:val="0"/>
          <w:numId w:val="5"/>
        </w:numPr>
        <w:tabs>
          <w:tab w:val="clear" w:pos="360"/>
          <w:tab w:val="num" w:pos="927"/>
        </w:tabs>
        <w:spacing w:line="360" w:lineRule="auto"/>
        <w:ind w:left="927"/>
      </w:pPr>
      <w:r>
        <w:t>Стендаль. О любви. – В кн.: Мир и эрос: антология философских текстов о любви. - М.: Политиздат., 1991.</w:t>
      </w:r>
    </w:p>
    <w:p w:rsidR="006D4B22" w:rsidRDefault="006D4B22">
      <w:pPr>
        <w:pStyle w:val="a3"/>
        <w:numPr>
          <w:ilvl w:val="0"/>
          <w:numId w:val="5"/>
        </w:numPr>
        <w:tabs>
          <w:tab w:val="clear" w:pos="360"/>
          <w:tab w:val="num" w:pos="927"/>
        </w:tabs>
        <w:spacing w:line="360" w:lineRule="auto"/>
        <w:ind w:left="927"/>
      </w:pPr>
      <w:r>
        <w:t>Хрусталев В. В. Введение в философию. Глава 12. О философии любви. – М.: ФАИР-ПРЕСС., 1998.</w:t>
      </w:r>
    </w:p>
    <w:p w:rsidR="006D4B22" w:rsidRDefault="006D4B22">
      <w:pPr>
        <w:pStyle w:val="a3"/>
        <w:numPr>
          <w:ilvl w:val="0"/>
          <w:numId w:val="5"/>
        </w:numPr>
        <w:tabs>
          <w:tab w:val="clear" w:pos="360"/>
          <w:tab w:val="num" w:pos="927"/>
        </w:tabs>
        <w:spacing w:line="360" w:lineRule="auto"/>
        <w:ind w:left="927"/>
      </w:pPr>
      <w:r>
        <w:t>Франк С. Л. Смысл  жизни. // Вопросы философии. 1990. № 6.</w:t>
      </w:r>
    </w:p>
    <w:p w:rsidR="006D4B22" w:rsidRDefault="006D4B22">
      <w:pPr>
        <w:pStyle w:val="a3"/>
        <w:numPr>
          <w:ilvl w:val="0"/>
          <w:numId w:val="5"/>
        </w:numPr>
        <w:tabs>
          <w:tab w:val="clear" w:pos="360"/>
          <w:tab w:val="num" w:pos="927"/>
        </w:tabs>
        <w:spacing w:line="360" w:lineRule="auto"/>
        <w:ind w:left="927"/>
      </w:pPr>
      <w:r>
        <w:t>Фромм Э. Искусство любить. – М.: Издательство «Республика», 1992.</w:t>
      </w:r>
    </w:p>
    <w:p w:rsidR="006D4B22" w:rsidRDefault="006D4B22">
      <w:pPr>
        <w:pStyle w:val="a3"/>
        <w:numPr>
          <w:ilvl w:val="0"/>
          <w:numId w:val="5"/>
        </w:numPr>
        <w:tabs>
          <w:tab w:val="clear" w:pos="360"/>
          <w:tab w:val="num" w:pos="927"/>
        </w:tabs>
        <w:spacing w:line="360" w:lineRule="auto"/>
        <w:ind w:left="927"/>
      </w:pPr>
      <w:r>
        <w:t xml:space="preserve">Шамфор де Н. С. О женщинах, любви, браке и любовных связях. – В кн.: Размышления и афоризмы французских моралистов </w:t>
      </w:r>
      <w:r>
        <w:rPr>
          <w:lang w:val="en-US"/>
        </w:rPr>
        <w:t>XVI</w:t>
      </w:r>
      <w:r>
        <w:t>-</w:t>
      </w:r>
      <w:r>
        <w:rPr>
          <w:lang w:val="en-US"/>
        </w:rPr>
        <w:t>XVIII</w:t>
      </w:r>
      <w:r>
        <w:t xml:space="preserve"> вв. - Л. , 1987.                                                                                                                                                                                                                                                                                                                                                                                                                                                                                                                                                                                                                                                                                                                                                                                                                                                                                                                                                                                                                                                                                                                                                                                                                                                                                                                                                                                                                                                                                                                                                                                                                                                                                                                          </w:t>
      </w:r>
    </w:p>
    <w:p w:rsidR="006D4B22" w:rsidRDefault="006D4B22">
      <w:pPr>
        <w:pStyle w:val="a3"/>
        <w:spacing w:line="360" w:lineRule="auto"/>
        <w:ind w:firstLine="709"/>
        <w:rPr>
          <w:i/>
        </w:rPr>
      </w:pPr>
    </w:p>
    <w:p w:rsidR="006D4B22" w:rsidRDefault="006D4B22">
      <w:pPr>
        <w:pStyle w:val="a3"/>
        <w:spacing w:line="360" w:lineRule="auto"/>
        <w:ind w:firstLine="709"/>
        <w:rPr>
          <w:b/>
          <w:i/>
          <w:sz w:val="32"/>
        </w:rPr>
      </w:pPr>
    </w:p>
    <w:p w:rsidR="006D4B22" w:rsidRDefault="006D4B22">
      <w:pPr>
        <w:pStyle w:val="a3"/>
        <w:spacing w:line="360" w:lineRule="auto"/>
        <w:ind w:firstLine="709"/>
        <w:rPr>
          <w:b/>
          <w:i/>
          <w:sz w:val="32"/>
        </w:rPr>
      </w:pPr>
    </w:p>
    <w:p w:rsidR="006D4B22" w:rsidRDefault="006D4B22">
      <w:pPr>
        <w:pStyle w:val="a3"/>
        <w:spacing w:line="360" w:lineRule="auto"/>
        <w:ind w:firstLine="709"/>
        <w:rPr>
          <w:b/>
          <w:i/>
          <w:sz w:val="32"/>
        </w:rPr>
      </w:pPr>
    </w:p>
    <w:p w:rsidR="006D4B22" w:rsidRDefault="006D4B22">
      <w:pPr>
        <w:pStyle w:val="a3"/>
        <w:spacing w:line="360" w:lineRule="auto"/>
        <w:ind w:firstLine="709"/>
        <w:rPr>
          <w:b/>
          <w:i/>
          <w:sz w:val="32"/>
        </w:rPr>
      </w:pPr>
      <w:r>
        <w:rPr>
          <w:b/>
          <w:i/>
          <w:sz w:val="32"/>
        </w:rPr>
        <w:t xml:space="preserve">                                                                                                                                                                                                                                                                                                                                                                                                                                                                                                                                                                                                                                                                                                                                                                                                                                                                                                                                                                                                                                                                                                                                                                                                                                                      </w:t>
      </w:r>
    </w:p>
    <w:p w:rsidR="006D4B22" w:rsidRDefault="006D4B22">
      <w:pPr>
        <w:pStyle w:val="a3"/>
        <w:spacing w:line="360" w:lineRule="auto"/>
        <w:ind w:firstLine="709"/>
        <w:rPr>
          <w:b/>
          <w:i/>
          <w:sz w:val="32"/>
        </w:rPr>
      </w:pPr>
    </w:p>
    <w:p w:rsidR="006D4B22" w:rsidRDefault="006D4B22">
      <w:pPr>
        <w:pStyle w:val="a3"/>
        <w:spacing w:line="360" w:lineRule="auto"/>
        <w:ind w:left="0" w:firstLine="0"/>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p>
    <w:p w:rsidR="006D4B22" w:rsidRDefault="006D4B22">
      <w:pPr>
        <w:pStyle w:val="a3"/>
        <w:jc w:val="center"/>
        <w:rPr>
          <w:b/>
          <w:i/>
          <w:sz w:val="32"/>
        </w:rPr>
      </w:pPr>
      <w:bookmarkStart w:id="0" w:name="_GoBack"/>
      <w:bookmarkEnd w:id="0"/>
    </w:p>
    <w:sectPr w:rsidR="006D4B22">
      <w:footerReference w:type="even" r:id="rId7"/>
      <w:footerReference w:type="default" r:id="rId8"/>
      <w:footnotePr>
        <w:numRestart w:val="eachPage"/>
      </w:footnotePr>
      <w:endnotePr>
        <w:numFmt w:val="decimal"/>
      </w:endnotePr>
      <w:pgSz w:w="11906" w:h="16838" w:code="9"/>
      <w:pgMar w:top="1701"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B22" w:rsidRDefault="006D4B22">
      <w:r>
        <w:separator/>
      </w:r>
    </w:p>
  </w:endnote>
  <w:endnote w:type="continuationSeparator" w:id="0">
    <w:p w:rsidR="006D4B22" w:rsidRDefault="006D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B22" w:rsidRDefault="006D4B2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6D4B22" w:rsidRDefault="006D4B2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B22" w:rsidRDefault="006D4B2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76761">
      <w:rPr>
        <w:rStyle w:val="a7"/>
        <w:noProof/>
      </w:rPr>
      <w:t>2</w:t>
    </w:r>
    <w:r>
      <w:rPr>
        <w:rStyle w:val="a7"/>
      </w:rPr>
      <w:fldChar w:fldCharType="end"/>
    </w:r>
  </w:p>
  <w:p w:rsidR="006D4B22" w:rsidRDefault="006D4B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B22" w:rsidRDefault="006D4B22">
      <w:r>
        <w:separator/>
      </w:r>
    </w:p>
  </w:footnote>
  <w:footnote w:type="continuationSeparator" w:id="0">
    <w:p w:rsidR="006D4B22" w:rsidRDefault="006D4B22">
      <w:r>
        <w:continuationSeparator/>
      </w:r>
    </w:p>
  </w:footnote>
  <w:footnote w:id="1">
    <w:p w:rsidR="006D4B22" w:rsidRDefault="006D4B22">
      <w:pPr>
        <w:pStyle w:val="a4"/>
        <w:rPr>
          <w:sz w:val="28"/>
        </w:rPr>
      </w:pPr>
      <w:r>
        <w:rPr>
          <w:rStyle w:val="a5"/>
        </w:rPr>
        <w:t>1</w:t>
      </w:r>
      <w:r>
        <w:t xml:space="preserve"> </w:t>
      </w:r>
      <w:r>
        <w:rPr>
          <w:sz w:val="28"/>
        </w:rPr>
        <w:t>Соловьев В. С. Смысл любви. В кн. Мир и эрос: антология философских текстов о любви. М.: Политиздат. 1991. С. 284.</w:t>
      </w:r>
    </w:p>
  </w:footnote>
  <w:footnote w:id="2">
    <w:p w:rsidR="006D4B22" w:rsidRDefault="006D4B22">
      <w:pPr>
        <w:pStyle w:val="a4"/>
      </w:pPr>
      <w:r>
        <w:rPr>
          <w:rStyle w:val="a5"/>
        </w:rPr>
        <w:footnoteRef/>
      </w:r>
      <w:r>
        <w:t xml:space="preserve"> Философы  о любви . В кн. :  Мир и эрос: Антология философских текстов о любви. М.: Политиздат, 1991.С.5.</w:t>
      </w:r>
    </w:p>
  </w:footnote>
  <w:footnote w:id="3">
    <w:p w:rsidR="006D4B22" w:rsidRDefault="006D4B22">
      <w:pPr>
        <w:pStyle w:val="a4"/>
      </w:pPr>
      <w:r>
        <w:rPr>
          <w:rStyle w:val="a5"/>
        </w:rPr>
        <w:footnoteRef/>
      </w:r>
      <w:r>
        <w:t xml:space="preserve"> Чехов А. П. Собр. Соч. – в 12 т. – Т.8. – М. , 1962. – С. 305-306.     </w:t>
      </w:r>
    </w:p>
  </w:footnote>
  <w:footnote w:id="4">
    <w:p w:rsidR="006D4B22" w:rsidRDefault="006D4B22">
      <w:pPr>
        <w:pStyle w:val="a4"/>
      </w:pPr>
      <w:r>
        <w:rPr>
          <w:rStyle w:val="a5"/>
        </w:rPr>
        <w:footnoteRef/>
      </w:r>
      <w:r>
        <w:t xml:space="preserve"> Мир и эрос: Антология философских текстов о любви. – М.: Политиздат, 1991. –С.8.</w:t>
      </w:r>
    </w:p>
  </w:footnote>
  <w:footnote w:id="5">
    <w:p w:rsidR="006D4B22" w:rsidRDefault="006D4B22">
      <w:pPr>
        <w:pStyle w:val="a4"/>
      </w:pPr>
      <w:r>
        <w:rPr>
          <w:rStyle w:val="a5"/>
        </w:rPr>
        <w:footnoteRef/>
      </w:r>
      <w:r>
        <w:t xml:space="preserve"> Плутарх. Об Эроте. В кн.: Мир и эрос. – М.: Политиздат. 1991. – С. 51</w:t>
      </w:r>
    </w:p>
  </w:footnote>
  <w:footnote w:id="6">
    <w:p w:rsidR="006D4B22" w:rsidRDefault="006D4B22">
      <w:pPr>
        <w:pStyle w:val="a4"/>
      </w:pPr>
      <w:r>
        <w:rPr>
          <w:rStyle w:val="a5"/>
        </w:rPr>
        <w:footnoteRef/>
      </w:r>
      <w:r>
        <w:t xml:space="preserve"> И. Кант. Из «Метафизики нравов». В кн.: Мир и эрос: Антология философских текстов о любви. – М.: Политиздат, 1991. – С. 125.</w:t>
      </w:r>
    </w:p>
  </w:footnote>
  <w:footnote w:id="7">
    <w:p w:rsidR="006D4B22" w:rsidRDefault="006D4B22">
      <w:pPr>
        <w:pStyle w:val="a4"/>
      </w:pPr>
      <w:r>
        <w:rPr>
          <w:rStyle w:val="a5"/>
        </w:rPr>
        <w:footnoteRef/>
      </w:r>
      <w:r>
        <w:t xml:space="preserve"> Фромм Э. Искусство любить. М.: Издательство «Республика», 1992. – С. 123.  </w:t>
      </w:r>
    </w:p>
  </w:footnote>
  <w:footnote w:id="8">
    <w:p w:rsidR="006D4B22" w:rsidRDefault="006D4B22">
      <w:pPr>
        <w:pStyle w:val="a4"/>
      </w:pPr>
      <w:r>
        <w:rPr>
          <w:rStyle w:val="a5"/>
        </w:rPr>
        <w:footnoteRef/>
      </w:r>
      <w:r>
        <w:t xml:space="preserve"> Там же. С. 124.</w:t>
      </w:r>
    </w:p>
  </w:footnote>
  <w:footnote w:id="9">
    <w:p w:rsidR="006D4B22" w:rsidRDefault="006D4B22">
      <w:pPr>
        <w:pStyle w:val="a4"/>
      </w:pPr>
      <w:r>
        <w:rPr>
          <w:rStyle w:val="a5"/>
        </w:rPr>
        <w:footnoteRef/>
      </w:r>
      <w:r>
        <w:t xml:space="preserve"> Соловьев В. Смысл любви. В кн.: Мир и эрос. М.: Политиздат. 1991. – С. 282.</w:t>
      </w:r>
    </w:p>
  </w:footnote>
  <w:footnote w:id="10">
    <w:p w:rsidR="006D4B22" w:rsidRDefault="006D4B22">
      <w:pPr>
        <w:pStyle w:val="a4"/>
      </w:pPr>
      <w:r>
        <w:rPr>
          <w:rStyle w:val="a5"/>
        </w:rPr>
        <w:footnoteRef/>
      </w:r>
      <w:r>
        <w:t xml:space="preserve"> Стендаль. О любви. В кн.: Мир и эрос: антология философских текстов о любви. М.: Политиздат. 1991. С. 165.</w:t>
      </w:r>
    </w:p>
  </w:footnote>
  <w:footnote w:id="11">
    <w:p w:rsidR="006D4B22" w:rsidRDefault="006D4B22">
      <w:pPr>
        <w:pStyle w:val="a4"/>
      </w:pPr>
      <w:r>
        <w:rPr>
          <w:rStyle w:val="a5"/>
        </w:rPr>
        <w:footnoteRef/>
      </w:r>
      <w:r>
        <w:t xml:space="preserve"> Мечников И.И. Этюды оптимизма.-М.,1987. – С.236.</w:t>
      </w:r>
    </w:p>
  </w:footnote>
  <w:footnote w:id="12">
    <w:p w:rsidR="006D4B22" w:rsidRDefault="006D4B22">
      <w:pPr>
        <w:pStyle w:val="a4"/>
      </w:pPr>
      <w:r>
        <w:rPr>
          <w:rStyle w:val="a5"/>
        </w:rPr>
        <w:footnoteRef/>
      </w:r>
      <w:r>
        <w:t xml:space="preserve"> Франк С.Л. Смысл жизни. // «Вопросы философии», 1990. №6.-С.40.</w:t>
      </w:r>
    </w:p>
  </w:footnote>
  <w:footnote w:id="13">
    <w:p w:rsidR="006D4B22" w:rsidRDefault="006D4B22">
      <w:pPr>
        <w:pStyle w:val="a4"/>
      </w:pPr>
      <w:r>
        <w:rPr>
          <w:rStyle w:val="a5"/>
        </w:rPr>
        <w:footnoteRef/>
      </w:r>
      <w:r>
        <w:t xml:space="preserve"> Соловьев В. С. Смысл любви. В кн. Мир и Эрос. М. , 1991. С. 284.</w:t>
      </w:r>
    </w:p>
  </w:footnote>
  <w:footnote w:id="14">
    <w:p w:rsidR="006D4B22" w:rsidRDefault="006D4B22">
      <w:pPr>
        <w:pStyle w:val="a4"/>
      </w:pPr>
      <w:r>
        <w:rPr>
          <w:rStyle w:val="a5"/>
        </w:rPr>
        <w:footnoteRef/>
      </w:r>
      <w:r>
        <w:t xml:space="preserve"> Соловьев В. С. Смысл любви. В кн. Мир и эрос: антология философских текстов о любви. М.: Политиздат. 1991. С. 281.</w:t>
      </w:r>
    </w:p>
  </w:footnote>
  <w:footnote w:id="15">
    <w:p w:rsidR="006D4B22" w:rsidRDefault="006D4B22">
      <w:pPr>
        <w:pStyle w:val="a4"/>
      </w:pPr>
      <w:r>
        <w:rPr>
          <w:rStyle w:val="a5"/>
        </w:rPr>
        <w:footnoteRef/>
      </w:r>
      <w:r>
        <w:t xml:space="preserve"> Там же . С. 282.</w:t>
      </w:r>
    </w:p>
  </w:footnote>
  <w:footnote w:id="16">
    <w:p w:rsidR="006D4B22" w:rsidRDefault="006D4B22">
      <w:pPr>
        <w:pStyle w:val="a4"/>
      </w:pPr>
      <w:r>
        <w:rPr>
          <w:rStyle w:val="a5"/>
        </w:rPr>
        <w:footnoteRef/>
      </w:r>
      <w:r>
        <w:t xml:space="preserve"> Там же. С. 291.</w:t>
      </w:r>
    </w:p>
  </w:footnote>
  <w:footnote w:id="17">
    <w:p w:rsidR="006D4B22" w:rsidRDefault="006D4B22">
      <w:pPr>
        <w:pStyle w:val="a4"/>
      </w:pPr>
      <w:r>
        <w:rPr>
          <w:rStyle w:val="a5"/>
        </w:rPr>
        <w:footnoteRef/>
      </w:r>
      <w:r>
        <w:t xml:space="preserve"> Соловьев В. С. Смысл любви. В кн. Мир и эрос: антология философских текстов о любви. – М.: Политиздат. 1991.  С. 285.</w:t>
      </w:r>
    </w:p>
  </w:footnote>
  <w:footnote w:id="18">
    <w:p w:rsidR="006D4B22" w:rsidRDefault="006D4B22">
      <w:pPr>
        <w:pStyle w:val="a4"/>
      </w:pPr>
      <w:r>
        <w:rPr>
          <w:rStyle w:val="a5"/>
        </w:rPr>
        <w:footnoteRef/>
      </w:r>
      <w:r>
        <w:t xml:space="preserve"> Стендаль. О любви. В кн. Мир и  эрос: антология философских текстов о любви. М.: Политиздат. 1991. С. 162</w:t>
      </w:r>
    </w:p>
  </w:footnote>
  <w:footnote w:id="19">
    <w:p w:rsidR="006D4B22" w:rsidRDefault="006D4B22">
      <w:pPr>
        <w:pStyle w:val="a4"/>
      </w:pPr>
      <w:r>
        <w:rPr>
          <w:rStyle w:val="a5"/>
        </w:rPr>
        <w:footnoteRef/>
      </w:r>
      <w:r>
        <w:t xml:space="preserve"> Бердяев Н. А. О назначении человека. – М. , 1993. – С. 127, 235.</w:t>
      </w:r>
    </w:p>
  </w:footnote>
  <w:footnote w:id="20">
    <w:p w:rsidR="006D4B22" w:rsidRDefault="006D4B22">
      <w:pPr>
        <w:pStyle w:val="a4"/>
        <w:rPr>
          <w:sz w:val="28"/>
        </w:rPr>
      </w:pPr>
      <w:r>
        <w:rPr>
          <w:rStyle w:val="a5"/>
        </w:rPr>
        <w:footnoteRef/>
      </w:r>
      <w:r>
        <w:t xml:space="preserve"> Шекспир В. Сонеты.- М.,1996. –С.120</w:t>
      </w:r>
      <w:r>
        <w:rPr>
          <w:sz w:val="28"/>
        </w:rPr>
        <w:t>.</w:t>
      </w:r>
    </w:p>
    <w:p w:rsidR="006D4B22" w:rsidRDefault="006D4B22">
      <w:pPr>
        <w:pStyle w:val="a4"/>
        <w:rPr>
          <w:sz w:val="2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41082"/>
    <w:multiLevelType w:val="singleLevel"/>
    <w:tmpl w:val="1988EE70"/>
    <w:lvl w:ilvl="0">
      <w:start w:val="1"/>
      <w:numFmt w:val="decimal"/>
      <w:lvlText w:val="%1)"/>
      <w:lvlJc w:val="left"/>
      <w:pPr>
        <w:tabs>
          <w:tab w:val="num" w:pos="1211"/>
        </w:tabs>
        <w:ind w:left="1211" w:hanging="360"/>
      </w:pPr>
      <w:rPr>
        <w:rFonts w:hint="default"/>
      </w:rPr>
    </w:lvl>
  </w:abstractNum>
  <w:abstractNum w:abstractNumId="1">
    <w:nsid w:val="2E7C066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
    <w:nsid w:val="4AA5512B"/>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
    <w:nsid w:val="4E1A72A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
    <w:nsid w:val="51A91A2E"/>
    <w:multiLevelType w:val="singleLevel"/>
    <w:tmpl w:val="0419000F"/>
    <w:lvl w:ilvl="0">
      <w:start w:val="1"/>
      <w:numFmt w:val="decimal"/>
      <w:lvlText w:val="%1."/>
      <w:lvlJc w:val="left"/>
      <w:pPr>
        <w:tabs>
          <w:tab w:val="num" w:pos="360"/>
        </w:tabs>
        <w:ind w:left="360" w:hanging="360"/>
      </w:pPr>
    </w:lvl>
  </w:abstractNum>
  <w:abstractNum w:abstractNumId="5">
    <w:nsid w:val="7AC707C2"/>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numRestart w:val="eachPage"/>
    <w:footnote w:id="-1"/>
    <w:footnote w:id="0"/>
  </w:footnotePr>
  <w:endnotePr>
    <w:numFmt w:val="decimal"/>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761"/>
    <w:rsid w:val="003827B2"/>
    <w:rsid w:val="006D4B22"/>
    <w:rsid w:val="00A333A8"/>
    <w:rsid w:val="00C76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ACC4DC-6F11-4041-AB12-9B911AA9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left" w:pos="709"/>
      </w:tabs>
      <w:spacing w:line="360" w:lineRule="auto"/>
      <w:jc w:val="center"/>
      <w:outlineLvl w:val="0"/>
    </w:pPr>
    <w:rPr>
      <w:b/>
      <w:sz w:val="28"/>
    </w:rPr>
  </w:style>
  <w:style w:type="paragraph" w:styleId="2">
    <w:name w:val="heading 2"/>
    <w:basedOn w:val="a"/>
    <w:next w:val="a"/>
    <w:qFormat/>
    <w:pPr>
      <w:keepNext/>
      <w:jc w:val="center"/>
      <w:outlineLvl w:val="1"/>
    </w:pPr>
    <w:rPr>
      <w:i/>
      <w:sz w:val="32"/>
    </w:rPr>
  </w:style>
  <w:style w:type="paragraph" w:styleId="3">
    <w:name w:val="heading 3"/>
    <w:basedOn w:val="a"/>
    <w:next w:val="a"/>
    <w:qFormat/>
    <w:pPr>
      <w:keepNext/>
      <w:jc w:val="center"/>
      <w:outlineLvl w:val="2"/>
    </w:pPr>
    <w:rPr>
      <w:b/>
      <w:i/>
      <w:sz w:val="32"/>
    </w:rPr>
  </w:style>
  <w:style w:type="paragraph" w:styleId="4">
    <w:name w:val="heading 4"/>
    <w:basedOn w:val="a"/>
    <w:next w:val="a"/>
    <w:qFormat/>
    <w:pPr>
      <w:keepNext/>
      <w:outlineLvl w:val="3"/>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709"/>
      </w:tabs>
      <w:ind w:left="-142" w:firstLine="993"/>
      <w:jc w:val="both"/>
    </w:pPr>
    <w:rPr>
      <w:sz w:val="28"/>
    </w:rPr>
  </w:style>
  <w:style w:type="paragraph" w:styleId="a4">
    <w:name w:val="footnote text"/>
    <w:basedOn w:val="a"/>
    <w:semiHidden/>
  </w:style>
  <w:style w:type="character" w:styleId="a5">
    <w:name w:val="footnote reference"/>
    <w:semiHidden/>
    <w:rPr>
      <w:vertAlign w:val="superscript"/>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20">
    <w:name w:val="Body Text Indent 2"/>
    <w:basedOn w:val="a"/>
    <w:semiHidden/>
    <w:pPr>
      <w:tabs>
        <w:tab w:val="left" w:pos="567"/>
        <w:tab w:val="left" w:pos="709"/>
      </w:tabs>
      <w:spacing w:line="360" w:lineRule="auto"/>
      <w:ind w:left="-142" w:firstLine="709"/>
      <w:jc w:val="both"/>
    </w:pPr>
    <w:rPr>
      <w:sz w:val="28"/>
    </w:rPr>
  </w:style>
  <w:style w:type="paragraph" w:styleId="a8">
    <w:name w:val="header"/>
    <w:basedOn w:val="a"/>
    <w:semiHidden/>
    <w:pPr>
      <w:tabs>
        <w:tab w:val="center" w:pos="4153"/>
        <w:tab w:val="right" w:pos="8306"/>
      </w:tabs>
    </w:pPr>
  </w:style>
  <w:style w:type="paragraph" w:styleId="30">
    <w:name w:val="Body Text Indent 3"/>
    <w:basedOn w:val="a"/>
    <w:semiHidden/>
    <w:pPr>
      <w:tabs>
        <w:tab w:val="left" w:pos="709"/>
      </w:tabs>
      <w:spacing w:line="360" w:lineRule="auto"/>
      <w:ind w:firstLine="709"/>
      <w:jc w:val="both"/>
    </w:pPr>
    <w:rPr>
      <w:sz w:val="28"/>
    </w:rPr>
  </w:style>
  <w:style w:type="paragraph" w:styleId="a9">
    <w:name w:val="Body Text"/>
    <w:basedOn w:val="a"/>
    <w:semiHidden/>
    <w:pPr>
      <w:jc w:val="center"/>
    </w:pPr>
    <w:rPr>
      <w: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1089;&#1086;&#1095;&#1080;&#1085;&#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сочинение.dot</Template>
  <TotalTime>0</TotalTime>
  <Pages>1</Pages>
  <Words>5539</Words>
  <Characters>31576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lpstr>
    </vt:vector>
  </TitlesOfParts>
  <Company>Домашний компьютер</Company>
  <LinksUpToDate>false</LinksUpToDate>
  <CharactersWithSpaces>37041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Алина</dc:creator>
  <cp:keywords/>
  <cp:lastModifiedBy>admin</cp:lastModifiedBy>
  <cp:revision>2</cp:revision>
  <cp:lastPrinted>2001-03-30T22:10:00Z</cp:lastPrinted>
  <dcterms:created xsi:type="dcterms:W3CDTF">2014-02-13T18:25:00Z</dcterms:created>
  <dcterms:modified xsi:type="dcterms:W3CDTF">2014-02-13T18:25:00Z</dcterms:modified>
</cp:coreProperties>
</file>