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4B" w:rsidRPr="009C4570" w:rsidRDefault="003A254B" w:rsidP="003A254B">
      <w:pPr>
        <w:spacing w:before="120"/>
        <w:jc w:val="center"/>
        <w:rPr>
          <w:b/>
          <w:bCs/>
          <w:sz w:val="32"/>
          <w:szCs w:val="32"/>
        </w:rPr>
      </w:pPr>
      <w:r w:rsidRPr="009C4570">
        <w:rPr>
          <w:b/>
          <w:bCs/>
          <w:sz w:val="32"/>
          <w:szCs w:val="32"/>
        </w:rPr>
        <w:t>О Тантре с осторожностью</w:t>
      </w:r>
    </w:p>
    <w:p w:rsidR="003A254B" w:rsidRPr="009C4570" w:rsidRDefault="003A254B" w:rsidP="003A254B">
      <w:pPr>
        <w:spacing w:before="120"/>
        <w:ind w:firstLine="567"/>
        <w:jc w:val="both"/>
        <w:rPr>
          <w:sz w:val="28"/>
          <w:szCs w:val="28"/>
        </w:rPr>
      </w:pPr>
      <w:r w:rsidRPr="009C4570">
        <w:rPr>
          <w:sz w:val="28"/>
          <w:szCs w:val="28"/>
        </w:rPr>
        <w:t>Катарина Радзиховская</w:t>
      </w:r>
    </w:p>
    <w:p w:rsidR="003A254B" w:rsidRPr="00413D5D" w:rsidRDefault="003A254B" w:rsidP="003A254B">
      <w:pPr>
        <w:spacing w:before="120"/>
        <w:ind w:firstLine="567"/>
        <w:jc w:val="both"/>
      </w:pPr>
      <w:r w:rsidRPr="00413D5D">
        <w:t>Через секс — всегда ли к Богу?</w:t>
      </w:r>
    </w:p>
    <w:p w:rsidR="003A254B" w:rsidRDefault="003A254B" w:rsidP="003A254B">
      <w:pPr>
        <w:spacing w:before="120"/>
        <w:ind w:firstLine="567"/>
        <w:jc w:val="both"/>
      </w:pPr>
      <w:r w:rsidRPr="00413D5D">
        <w:t>В йогическом семействе тантра стоит особняком. Ее адепты совершенно не похожи на продвинутых брахмачарьев.</w:t>
      </w:r>
    </w:p>
    <w:p w:rsidR="003A254B" w:rsidRDefault="003A254B" w:rsidP="003A254B">
      <w:pPr>
        <w:spacing w:before="120"/>
        <w:ind w:firstLine="567"/>
        <w:jc w:val="both"/>
      </w:pPr>
      <w:r w:rsidRPr="00413D5D">
        <w:t>Как выглядит просветленный в общем представлении? Прежде всего, это человек, полностью отказавшийся от мира со всеми его радостями, наподобие европейского монаха. Живет он где-нибудь в лесу или пещере, спит на камнях или прямо на сырой земле, а пробудившись от недолгого</w:t>
      </w:r>
      <w:r>
        <w:t xml:space="preserve"> </w:t>
      </w:r>
      <w:r w:rsidRPr="00413D5D">
        <w:t>— не более двух-трех часов</w:t>
      </w:r>
      <w:r>
        <w:t xml:space="preserve"> </w:t>
      </w:r>
      <w:r w:rsidRPr="00413D5D">
        <w:t>— сна, часами, изогнувшись в неудобную позу, твердит заклинательные мантры, наподобие «Ом мани падме хум», причем ничто внешнее не способно вывести его из этого состояния. Из преданий известно о мудрецах-йогах, остававшихся непоколебимыми, даже когда горели трава и деревья вокруг. Сидит он на традиционной ведической диете</w:t>
      </w:r>
      <w:r>
        <w:t xml:space="preserve"> </w:t>
      </w:r>
      <w:r w:rsidRPr="00413D5D">
        <w:t>— ничего мясного, исключительно растительная пища в самом малом количестве, только чтоб душа в теле держалась. Собственно, отсюда, от индуистского представления о «грязи» животной пищи (кроме молока) и возникло в Европе стойкое представление о том, что духовный путь всегда начинается с вегетарианства... Разумеется, такого аскета-отшельника совершенно не интересуют женщины, впрочем, как и мужчины. Его задача</w:t>
      </w:r>
      <w:r>
        <w:t xml:space="preserve"> </w:t>
      </w:r>
      <w:r w:rsidRPr="00413D5D">
        <w:t>— путем длительного и сурового умерщвления плоти вырваться из колеса перерождений здесь на Земле и возродиться в ином, лучшем мире. И никакие иллюзорные соблазны (по представлениям индусов весь окружающий нас мир</w:t>
      </w:r>
      <w:r>
        <w:t xml:space="preserve"> </w:t>
      </w:r>
      <w:r w:rsidRPr="00413D5D">
        <w:t>— на самом деле специально сотканная майя-иллюзия) не смогут сбить его с истинного пути.</w:t>
      </w:r>
    </w:p>
    <w:p w:rsidR="003A254B" w:rsidRDefault="003A254B" w:rsidP="003A254B">
      <w:pPr>
        <w:spacing w:before="120"/>
        <w:ind w:firstLine="567"/>
        <w:jc w:val="both"/>
      </w:pPr>
      <w:r w:rsidRPr="00413D5D">
        <w:t>Другое дело тантрист! Вот для него-то как раз хорошо то, что для обычного йога</w:t>
      </w:r>
      <w:r>
        <w:t xml:space="preserve"> </w:t>
      </w:r>
      <w:r w:rsidRPr="00413D5D">
        <w:t>— смерть. Для успешной тантрической практики необходимо иметь в наличии пять «м»: «Манса»</w:t>
      </w:r>
      <w:r>
        <w:t xml:space="preserve"> </w:t>
      </w:r>
      <w:r w:rsidRPr="00413D5D">
        <w:t>— мясо, «Матсья»</w:t>
      </w:r>
      <w:r>
        <w:t xml:space="preserve"> </w:t>
      </w:r>
      <w:r w:rsidRPr="00413D5D">
        <w:t>— рыбу, «Мадья»</w:t>
      </w:r>
      <w:r>
        <w:t xml:space="preserve"> </w:t>
      </w:r>
      <w:r w:rsidRPr="00413D5D">
        <w:t>— вино, «Мудра»</w:t>
      </w:r>
      <w:r>
        <w:t xml:space="preserve"> </w:t>
      </w:r>
      <w:r w:rsidRPr="00413D5D">
        <w:t>— ритуальные танцевальные жесты и «Майтхуна»</w:t>
      </w:r>
      <w:r>
        <w:t xml:space="preserve"> </w:t>
      </w:r>
      <w:r w:rsidRPr="00413D5D">
        <w:t>— половой акт.</w:t>
      </w:r>
    </w:p>
    <w:p w:rsidR="003A254B" w:rsidRDefault="003A254B" w:rsidP="003A254B">
      <w:pPr>
        <w:spacing w:before="120"/>
        <w:ind w:firstLine="567"/>
        <w:jc w:val="both"/>
      </w:pPr>
      <w:r w:rsidRPr="00413D5D">
        <w:t>В принципе, все тот же набор, что и для обычной развеселой вечеринки типа свинг. С той лишь разницей, что для практикующих тантру это не просто кайф, а попытка, отринув все запреты морали, превратиться в богов. Не зря же, занимаясь ритуальным сексом, мужчина воображает себя богом Шивой, а свою партнершу его женой, богиней Деви. На языке магии это называется «принятием божественной формы». И сама идея подчиняется основному магическому закону «что наверху, то и внизу». Назвал себя божеством, соотнес себя с ним</w:t>
      </w:r>
      <w:r>
        <w:t xml:space="preserve"> </w:t>
      </w:r>
      <w:r w:rsidRPr="00413D5D">
        <w:t>— значит, стал им. А как проще всего отождествить себя с творцом Вселенной Шивой, весь космос породившим во время полового акта? Да и потом на тысячелетия сохранившему любовь к этому делу? Конечно, через секс. Своеобразный способ пролезть в рай с черного хода.</w:t>
      </w:r>
    </w:p>
    <w:p w:rsidR="003A254B" w:rsidRDefault="003A254B" w:rsidP="003A254B">
      <w:pPr>
        <w:spacing w:before="120"/>
        <w:ind w:firstLine="567"/>
        <w:jc w:val="both"/>
      </w:pPr>
      <w:r w:rsidRPr="00413D5D">
        <w:t>Из Индии в конце девятнадцатого века тантра-йога шагнула в Европу. Ей отдали дань увлечения многие известные в европейском оккультизме имена. И, следует добавить, скандально известные. Один Алистер Кроули чего стоил вместе со своим телемским аббатсвом в котором процветали все та же групповуха, опиум да еще и физические истязания! Последние были необходимы, чтобы активизировать скрытые резервы психики.</w:t>
      </w:r>
    </w:p>
    <w:p w:rsidR="003A254B" w:rsidRDefault="003A254B" w:rsidP="003A254B">
      <w:pPr>
        <w:spacing w:before="120"/>
        <w:ind w:firstLine="567"/>
        <w:jc w:val="both"/>
      </w:pPr>
      <w:r w:rsidRPr="00413D5D">
        <w:t>В результате всех этих экспериментов от тантра-йоги отпочковались многочисленные учения, мало похожие друг на друга внешне, но сохранившие свое ядро</w:t>
      </w:r>
      <w:r>
        <w:t xml:space="preserve"> </w:t>
      </w:r>
      <w:r w:rsidRPr="00413D5D">
        <w:t>— сексуальную практику. Увы, все эти методы грешат плохо завуалированным паразитизмом. Женщина в них</w:t>
      </w:r>
      <w:r>
        <w:t xml:space="preserve"> </w:t>
      </w:r>
      <w:r w:rsidRPr="00413D5D">
        <w:t>— неиссякаемый источник энергии для своего господина и повелителя</w:t>
      </w:r>
      <w:r>
        <w:t xml:space="preserve"> </w:t>
      </w:r>
      <w:r w:rsidRPr="00413D5D">
        <w:t>— мужчины. И нужна лишь для одной цели</w:t>
      </w:r>
      <w:r>
        <w:t xml:space="preserve"> </w:t>
      </w:r>
      <w:r w:rsidRPr="00413D5D">
        <w:t>— обеспечить своего «хозяина» молодостью, здоровьем и магическими способностями. Совсем как библейский царь Давид, выживавший в старости за счет молоденьких наложниц. И нужны для этого женщины мягкие, послушные, робкие. А если таких нет, значит любой ценой нужно добиться покорности и полной подчиненности. Обычно этого добиваются путем жесткого психического подавления.</w:t>
      </w:r>
    </w:p>
    <w:p w:rsidR="003A254B" w:rsidRDefault="003A254B" w:rsidP="003A254B">
      <w:pPr>
        <w:spacing w:before="120"/>
        <w:ind w:firstLine="567"/>
        <w:jc w:val="both"/>
      </w:pPr>
      <w:r w:rsidRPr="00413D5D">
        <w:t>И тогда вожделенная энергия становится вполне доступной, а ведь сексуальная энергетика</w:t>
      </w:r>
      <w:r>
        <w:t xml:space="preserve"> </w:t>
      </w:r>
      <w:r w:rsidRPr="00413D5D">
        <w:t xml:space="preserve">— одна из самых мощных, но увы, растрачиваемая человеком впустую на удовольствия и рождение детей. И, овладев ею, можно горы двигать! Например, основатель российской школы астрального каратэ (системы борьбы с противником с помощью энергетических ударов) Валерий Аверьянов ввел в обязательную программу обучение тантрическим техникам. Он был убежден, что хорошо натренированная каратэйка сможет выкачать энергию для своего тантрического партнера из любого мужчины, с которым будет заниматься любовью. </w:t>
      </w:r>
    </w:p>
    <w:p w:rsidR="003A254B" w:rsidRDefault="003A254B" w:rsidP="003A254B">
      <w:pPr>
        <w:spacing w:before="120"/>
        <w:ind w:firstLine="567"/>
        <w:jc w:val="both"/>
      </w:pPr>
      <w:r w:rsidRPr="00413D5D">
        <w:t>Причем эта женщина, будь она даже уродлива как смертный грех, сможет возбудить любого мужчину. Таким неотразимым становится каждый, овладевший этой техникой. Об этом свидетельствуют даже милицейские протоколы.</w:t>
      </w:r>
    </w:p>
    <w:p w:rsidR="003A254B" w:rsidRDefault="003A254B" w:rsidP="003A254B">
      <w:pPr>
        <w:spacing w:before="120"/>
        <w:ind w:firstLine="567"/>
        <w:jc w:val="both"/>
      </w:pPr>
      <w:r w:rsidRPr="00413D5D">
        <w:t>Самое скандальное оккультно-тантрическое уголовное дело слушалось в Киргизстане в 1986 году. А за два года до этого во Фрунзе (так тогда называлась столица этой республики) приехал из Ленинграда профессор и доктор философии Александр Григорьев. Приехал не один, а с толпой почитателей, тоже в основном кандидатов и докторов наук, художников, литераторов. Сняли они две квартиры неподалеку друг от друга, устроились на работу</w:t>
      </w:r>
      <w:r>
        <w:t xml:space="preserve"> </w:t>
      </w:r>
      <w:r w:rsidRPr="00413D5D">
        <w:t>— кто сторожем, кто уборщицей, кто рабочим на турбазу в горах, позабыв о светских своих регалиях. Здесь, в отдаленной и почти дикой республике, им было привольно</w:t>
      </w:r>
      <w:r>
        <w:t xml:space="preserve"> </w:t>
      </w:r>
      <w:r w:rsidRPr="00413D5D">
        <w:t>— свежий воздух, изобилие дешевых овощей и фруктов (все они были строгими вегетарианцами</w:t>
      </w:r>
      <w:r>
        <w:t xml:space="preserve"> </w:t>
      </w:r>
      <w:r w:rsidRPr="00413D5D">
        <w:t>— кроме мяса исключали молоко, рыбу, яйца, грибы, чеснок и лук), всюду в изобилии растущая конопля-марихуана — она требовалась для облегчения выхода в астрал, да еще миролюбивые и простодушные аборигены, привыкшие не проявлять интереса к чужим делам. Так, когда Григорьев с товарищами отправлялся медитировать в горы на день</w:t>
      </w:r>
      <w:r>
        <w:t xml:space="preserve"> </w:t>
      </w:r>
      <w:r w:rsidRPr="00413D5D">
        <w:t>— на два, жена его спокойно оставляла грудного ребенка прямо в коляске у подъезда на попечении соседей.</w:t>
      </w:r>
    </w:p>
    <w:p w:rsidR="003A254B" w:rsidRDefault="003A254B" w:rsidP="003A254B">
      <w:pPr>
        <w:spacing w:before="120"/>
        <w:ind w:firstLine="567"/>
        <w:jc w:val="both"/>
      </w:pPr>
      <w:r w:rsidRPr="00413D5D">
        <w:t>Лафа кончилась неожиданно</w:t>
      </w:r>
      <w:r>
        <w:t xml:space="preserve"> </w:t>
      </w:r>
      <w:r w:rsidRPr="00413D5D">
        <w:t>— одна из последовательниц Григорьева выбросилась из окна. К расследованию обстоятельств смерти подключилась ленинградская прокуратура.</w:t>
      </w:r>
    </w:p>
    <w:p w:rsidR="003A254B" w:rsidRDefault="003A254B" w:rsidP="003A254B">
      <w:pPr>
        <w:spacing w:before="120"/>
        <w:ind w:firstLine="567"/>
        <w:jc w:val="both"/>
      </w:pPr>
      <w:r w:rsidRPr="00413D5D">
        <w:t>— Дома у Григорьева был целый гарем,</w:t>
      </w:r>
      <w:r>
        <w:t xml:space="preserve"> </w:t>
      </w:r>
      <w:r w:rsidRPr="00413D5D">
        <w:t>— вспоминает ведшая процесс судья Вера Чернокнижная.</w:t>
      </w:r>
      <w:r>
        <w:t xml:space="preserve"> </w:t>
      </w:r>
      <w:r w:rsidRPr="00413D5D">
        <w:t>— Жена и любовницы жили в одной квартире, а супружеские обязанности выполняли по очереди. Меня очень сильно поразила запись в дневнике его жены: «Сегодня моя очередь спать с Сашей. Я так счастлива!» Меня искренне поражало то, с каким обожанием и слепой покорностью относятся к Григорьеву его женщины. Причем не только те, что входили в гарем,</w:t>
      </w:r>
      <w:r>
        <w:t xml:space="preserve"> </w:t>
      </w:r>
      <w:r w:rsidRPr="00413D5D">
        <w:t>— даже чужие ему и вполне морально устойчивые в его присутствии чувствовали непонятное сексуальное возбуждение, и лишь огромным усилием воли им удавалось его сдержать. А если этот умный и красивый мужчина еще и начинал ухаживать, сдавалась любая. Как покорилась и несчастная жертва, которая затем не выдержала унижения и покончила с собой. Ведь со своими секс-рабынями Григорьев обращался очень жестоко, мог избить за малейшую провинность, требовал, чтобы они выполняли все высказанные и невысказанные желания. Запрещал им смотреть телевизор, разговаривать с людьми.</w:t>
      </w:r>
    </w:p>
    <w:p w:rsidR="003A254B" w:rsidRDefault="003A254B" w:rsidP="003A254B">
      <w:pPr>
        <w:spacing w:before="120"/>
        <w:ind w:firstLine="567"/>
        <w:jc w:val="both"/>
      </w:pPr>
      <w:r w:rsidRPr="00413D5D">
        <w:t>Его воздействия боялись настолько, что сотрудники ленинградской прокуратуры сомневались, смогу ли я вынести справедливый приговор, и привезли трех экстрасенсов, которые обучали меня ставить защиту перед тем, как выходить в зал суда.</w:t>
      </w:r>
    </w:p>
    <w:p w:rsidR="003A254B" w:rsidRDefault="003A254B" w:rsidP="003A254B">
      <w:pPr>
        <w:spacing w:before="120"/>
        <w:ind w:firstLine="567"/>
        <w:jc w:val="both"/>
      </w:pPr>
      <w:r w:rsidRPr="00413D5D">
        <w:t>Григорьев получил шесть лет строгого режима, отбыв которые, вернулся в Питер и занялся политикой. Возможно, на новом поприще ему тоже пригодились отработанные приемы Дон Жуана.</w:t>
      </w:r>
    </w:p>
    <w:p w:rsidR="003A254B" w:rsidRDefault="003A254B" w:rsidP="003A254B">
      <w:pPr>
        <w:spacing w:before="120"/>
        <w:ind w:firstLine="567"/>
        <w:jc w:val="both"/>
      </w:pPr>
      <w:r w:rsidRPr="00413D5D">
        <w:t>...Однако заниматься в специальных тантрических группах все же дело рисковое. Не каждому такое просто морально подходит. Не каждая согласится на роль безгласой рабыни, одной из множества, выполнять идиотские запреты, да и вообще выступать в роли энергетической кормушки... Да и во многом другом тантрический секс здорово отличается от нормального. Здесь, прежде всего, мужчина ни в коем случае не должен допустить семяизвержения. Иначе его энергия полностью перетечет партнерше. Мужчина и женщина замыкают между собой энергетическое кольцо и гоняют энергию по энергетическим каналам друг друга.</w:t>
      </w:r>
    </w:p>
    <w:p w:rsidR="003A254B" w:rsidRDefault="003A254B" w:rsidP="003A254B">
      <w:pPr>
        <w:spacing w:before="120"/>
        <w:ind w:firstLine="567"/>
        <w:jc w:val="both"/>
      </w:pPr>
      <w:r w:rsidRPr="00413D5D">
        <w:t>Руководитель группы как непререкаемый авторитет может так использовать всех своих учениц. Но обычно он выбирает какую-нибудь одну и ложится с ней в тантрической позе (ей-богу, ничем не отличается от обычных), а остальные замыкают энергетическое кольцо поддержки. И так они упражняются несколько часов. Закончив с одной женщиной, он может перейти к следующей.</w:t>
      </w:r>
    </w:p>
    <w:p w:rsidR="003A254B" w:rsidRDefault="003A254B" w:rsidP="003A254B">
      <w:pPr>
        <w:spacing w:before="120"/>
        <w:ind w:firstLine="567"/>
        <w:jc w:val="both"/>
      </w:pPr>
      <w:r w:rsidRPr="00413D5D">
        <w:t>Для человека, воспитанного на европейских стандартах, это просто невыносимая диктатура. Но, к счастью, для того, чтобы освоить хотя бы основы тантры и стать роковым соблазнителем, совершенно не обязательно посещать группу.</w:t>
      </w:r>
    </w:p>
    <w:p w:rsidR="003A254B" w:rsidRDefault="003A254B" w:rsidP="003A254B">
      <w:pPr>
        <w:spacing w:before="120"/>
        <w:ind w:firstLine="567"/>
        <w:jc w:val="both"/>
      </w:pPr>
      <w:r w:rsidRPr="00413D5D">
        <w:t>Достаточно овладеть азами экстрасенсорики</w:t>
      </w:r>
      <w:r>
        <w:t xml:space="preserve"> </w:t>
      </w:r>
      <w:r w:rsidRPr="00413D5D">
        <w:t>— научиться чувствовать энергетические потоки. Мужчинами используется восходящий</w:t>
      </w:r>
      <w:r>
        <w:t xml:space="preserve"> </w:t>
      </w:r>
      <w:r w:rsidRPr="00413D5D">
        <w:t>— от копчика по позвоночному столбу, поднимается энергетика, выводится через третий глаз</w:t>
      </w:r>
      <w:r>
        <w:t xml:space="preserve"> </w:t>
      </w:r>
      <w:r w:rsidRPr="00413D5D">
        <w:t>— область переносицы, и направляется в третий глаз женщины. С этого момента ее будут мучить романтическо-эротические фантазии, она даже против воли будет все время думать о подсоединившемся к ней мужчине.</w:t>
      </w:r>
    </w:p>
    <w:p w:rsidR="003A254B" w:rsidRDefault="003A254B" w:rsidP="003A254B">
      <w:pPr>
        <w:spacing w:before="120"/>
        <w:ind w:firstLine="567"/>
        <w:jc w:val="both"/>
      </w:pPr>
      <w:r w:rsidRPr="00413D5D">
        <w:t>У женщин поток нисходящий, поэтому световым лучом из свадхистханы-чакры (точка на животе чуть ниже пупка) следует врезать в ту же чакру понравившегося мужчины. После этого у него попросту «встанет», и он даже толком не поймет, как это с ним произошло. А дальше, если есть желание, можно от чисто энергетических игр перейти к практике, сохраняяя уже установленную связку.</w:t>
      </w:r>
    </w:p>
    <w:p w:rsidR="003A254B" w:rsidRDefault="003A254B" w:rsidP="003A254B">
      <w:pPr>
        <w:spacing w:before="120"/>
        <w:ind w:firstLine="567"/>
        <w:jc w:val="both"/>
      </w:pPr>
      <w:r w:rsidRPr="00413D5D">
        <w:t>Для крутых романтиков можно порекомендовать еще одну разновидность</w:t>
      </w:r>
      <w:r>
        <w:t xml:space="preserve"> </w:t>
      </w:r>
      <w:r w:rsidRPr="00413D5D">
        <w:t>— астральную тантру. Ее тоже широко применяют в закрытых группах, причем в тех из них, что ориентированы на запад, это называется красной магией. Тантрист представляет себе мысленно желаемого им человека, и так же мысленно представляет, что занимается с ним сексом. А можно и не мысленно, а на практике, во время близости представить на месте партнера другого, и замкнуть вышеописанную тантрическую связку. Это приведет к непременному взаимодействию с энергетическим фантомом выбранного объекта, и, как следствие, энергетическая связка замнется и между реальными людьми. А затем пробудится и интерес.</w:t>
      </w:r>
    </w:p>
    <w:p w:rsidR="003A254B" w:rsidRDefault="003A254B" w:rsidP="003A254B">
      <w:pPr>
        <w:spacing w:before="120"/>
        <w:ind w:firstLine="567"/>
        <w:jc w:val="both"/>
      </w:pPr>
      <w:r w:rsidRPr="00413D5D">
        <w:t>Здесь лишь об одном следует напомнить тем, кто готов ринуться на поиски счастья через тантру. Далеко не все люди идут на поводу у своих страстей и желаний. И с тем, кто привык контролировать свои эмоции, дело не выгорит даже у самого продвинутого адепта. Кроме того, связку эту легко обнаружить и обрезать.</w:t>
      </w:r>
    </w:p>
    <w:p w:rsidR="003A254B" w:rsidRDefault="003A254B" w:rsidP="003A254B">
      <w:pPr>
        <w:spacing w:before="120"/>
        <w:ind w:firstLine="567"/>
        <w:jc w:val="both"/>
      </w:pPr>
      <w:r w:rsidRPr="00413D5D">
        <w:t>Так что не стоит превращать знакомство с тантрой в вакханалию сексуального вампиризма, и тешить свои амбиции, возбуждая все больше и больше народу. К богу можно прийти и через секс, но только проявляя уважение к партнеру. Во всех других случаях можно скатиться в сексуальный ад, по сравнению с которым тюремная камера Григорьева</w:t>
      </w:r>
      <w:r>
        <w:t xml:space="preserve"> </w:t>
      </w:r>
      <w:r w:rsidRPr="00413D5D">
        <w:t>— воплощение уюта.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4B"/>
    <w:rsid w:val="003A254B"/>
    <w:rsid w:val="00413D5D"/>
    <w:rsid w:val="00616072"/>
    <w:rsid w:val="008B35EE"/>
    <w:rsid w:val="009C4570"/>
    <w:rsid w:val="009F3EEE"/>
    <w:rsid w:val="00A0381B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B4FFA1-061E-4EBA-A808-2981203E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54B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3A254B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6667</Words>
  <Characters>3801</Characters>
  <Application>Microsoft Office Word</Application>
  <DocSecurity>0</DocSecurity>
  <Lines>31</Lines>
  <Paragraphs>20</Paragraphs>
  <ScaleCrop>false</ScaleCrop>
  <Company>Home</Company>
  <LinksUpToDate>false</LinksUpToDate>
  <CharactersWithSpaces>10448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Тантре с осторожностью</dc:title>
  <dc:subject/>
  <dc:creator>User</dc:creator>
  <cp:keywords/>
  <dc:description/>
  <cp:lastModifiedBy>admin</cp:lastModifiedBy>
  <cp:revision>2</cp:revision>
  <dcterms:created xsi:type="dcterms:W3CDTF">2014-01-25T11:32:00Z</dcterms:created>
  <dcterms:modified xsi:type="dcterms:W3CDTF">2014-01-25T11:32:00Z</dcterms:modified>
</cp:coreProperties>
</file>