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17" w:rsidRPr="0022368D" w:rsidRDefault="000F6C17" w:rsidP="000F6C17">
      <w:pPr>
        <w:widowControl/>
        <w:spacing w:before="120"/>
        <w:ind w:left="0" w:firstLine="0"/>
        <w:jc w:val="center"/>
        <w:rPr>
          <w:b/>
          <w:sz w:val="32"/>
          <w:szCs w:val="24"/>
        </w:rPr>
      </w:pPr>
      <w:r w:rsidRPr="0022368D">
        <w:rPr>
          <w:b/>
          <w:sz w:val="32"/>
          <w:szCs w:val="24"/>
        </w:rPr>
        <w:t>Об адвокатах и адвокатской деятельности в Норвегии</w:t>
      </w:r>
    </w:p>
    <w:p w:rsidR="000F6C17" w:rsidRPr="0022368D" w:rsidRDefault="000F6C17" w:rsidP="000F6C17">
      <w:pPr>
        <w:widowControl/>
        <w:spacing w:before="120"/>
        <w:ind w:left="0" w:firstLine="567"/>
        <w:rPr>
          <w:sz w:val="24"/>
          <w:szCs w:val="24"/>
        </w:rPr>
      </w:pPr>
      <w:r w:rsidRPr="0022368D">
        <w:rPr>
          <w:sz w:val="24"/>
          <w:szCs w:val="24"/>
        </w:rPr>
        <w:t>&lt;1&gt; Гуннар Нердрум</w:t>
      </w:r>
      <w:r>
        <w:rPr>
          <w:sz w:val="24"/>
          <w:szCs w:val="24"/>
        </w:rPr>
        <w:t xml:space="preserve">, </w:t>
      </w:r>
      <w:r w:rsidRPr="0022368D">
        <w:rPr>
          <w:sz w:val="24"/>
          <w:szCs w:val="24"/>
        </w:rPr>
        <w:t>адвокат при Верховном суде Норвегии и член Парижской коллегии адвокатов</w:t>
      </w:r>
      <w:r>
        <w:rPr>
          <w:sz w:val="24"/>
          <w:szCs w:val="24"/>
        </w:rPr>
        <w:t xml:space="preserve">, </w:t>
      </w:r>
      <w:r w:rsidRPr="0022368D">
        <w:rPr>
          <w:sz w:val="24"/>
          <w:szCs w:val="24"/>
        </w:rPr>
        <w:t>партнер адвокатских фирм "Кабинет Тейлор" (Париж) и "Нердрум и Партнеры" (Норвегия)</w:t>
      </w:r>
      <w:r>
        <w:rPr>
          <w:sz w:val="24"/>
          <w:szCs w:val="24"/>
        </w:rPr>
        <w:t xml:space="preserve">, </w:t>
      </w:r>
      <w:r w:rsidRPr="0022368D">
        <w:rPr>
          <w:sz w:val="24"/>
          <w:szCs w:val="24"/>
        </w:rPr>
        <w:t>член Международного арбитражного суда при Международной торговой палате в Париже</w:t>
      </w:r>
      <w:r>
        <w:rPr>
          <w:sz w:val="24"/>
          <w:szCs w:val="24"/>
        </w:rPr>
        <w:t xml:space="preserve">, </w:t>
      </w:r>
      <w:r w:rsidRPr="0022368D">
        <w:rPr>
          <w:sz w:val="24"/>
          <w:szCs w:val="24"/>
        </w:rPr>
        <w:t>арбитр Арбитражного института Торговой палаты г. Стокгольма</w:t>
      </w:r>
      <w:r>
        <w:rPr>
          <w:sz w:val="24"/>
          <w:szCs w:val="24"/>
        </w:rPr>
        <w:t xml:space="preserve">, </w:t>
      </w:r>
      <w:r w:rsidRPr="0022368D">
        <w:rPr>
          <w:sz w:val="24"/>
          <w:szCs w:val="24"/>
        </w:rPr>
        <w:t>арбитр международных арбитражных судов в Осло</w:t>
      </w:r>
      <w:r>
        <w:rPr>
          <w:sz w:val="24"/>
          <w:szCs w:val="24"/>
        </w:rPr>
        <w:t xml:space="preserve">, </w:t>
      </w:r>
      <w:r w:rsidRPr="0022368D">
        <w:rPr>
          <w:sz w:val="24"/>
          <w:szCs w:val="24"/>
        </w:rPr>
        <w:t>Хельсинки</w:t>
      </w:r>
      <w:r>
        <w:rPr>
          <w:sz w:val="24"/>
          <w:szCs w:val="24"/>
        </w:rPr>
        <w:t xml:space="preserve">, </w:t>
      </w:r>
      <w:r w:rsidRPr="0022368D">
        <w:rPr>
          <w:sz w:val="24"/>
          <w:szCs w:val="24"/>
        </w:rPr>
        <w:t>Каире</w:t>
      </w:r>
      <w:r>
        <w:rPr>
          <w:sz w:val="24"/>
          <w:szCs w:val="24"/>
        </w:rPr>
        <w:t xml:space="preserve">, </w:t>
      </w:r>
      <w:r w:rsidRPr="0022368D">
        <w:rPr>
          <w:sz w:val="24"/>
          <w:szCs w:val="24"/>
        </w:rPr>
        <w:t>арбитр МКАС при ТПП Украины</w:t>
      </w:r>
      <w:r>
        <w:rPr>
          <w:sz w:val="24"/>
          <w:szCs w:val="24"/>
        </w:rPr>
        <w:t xml:space="preserve">, </w:t>
      </w:r>
      <w:r w:rsidRPr="0022368D">
        <w:rPr>
          <w:sz w:val="24"/>
          <w:szCs w:val="24"/>
        </w:rPr>
        <w:t>судья Третейского суда при Санкт-Петербургской ТПП.</w:t>
      </w:r>
    </w:p>
    <w:p w:rsidR="000F6C17" w:rsidRPr="0022368D" w:rsidRDefault="000F6C17" w:rsidP="000F6C17">
      <w:pPr>
        <w:widowControl/>
        <w:spacing w:before="120"/>
        <w:ind w:left="0" w:firstLine="567"/>
        <w:rPr>
          <w:sz w:val="24"/>
          <w:szCs w:val="24"/>
        </w:rPr>
      </w:pPr>
      <w:r w:rsidRPr="0022368D">
        <w:rPr>
          <w:sz w:val="24"/>
          <w:szCs w:val="24"/>
        </w:rPr>
        <w:t>С российскими адвокатами Гуннара Нердрума связывают давние дружеские отношения</w:t>
      </w:r>
      <w:r>
        <w:rPr>
          <w:sz w:val="24"/>
          <w:szCs w:val="24"/>
        </w:rPr>
        <w:t xml:space="preserve">, </w:t>
      </w:r>
      <w:r w:rsidRPr="0022368D">
        <w:rPr>
          <w:sz w:val="24"/>
          <w:szCs w:val="24"/>
        </w:rPr>
        <w:t>для многих он "прорубил окно в европейскую адвокатуру"</w:t>
      </w:r>
      <w:r>
        <w:rPr>
          <w:sz w:val="24"/>
          <w:szCs w:val="24"/>
        </w:rPr>
        <w:t xml:space="preserve">, </w:t>
      </w:r>
      <w:r w:rsidRPr="0022368D">
        <w:rPr>
          <w:sz w:val="24"/>
          <w:szCs w:val="24"/>
        </w:rPr>
        <w:t>по его рекомендации норвежские студенты юридических факультетов стажировались у московских адвокатов. Он организовал несколько интересных и полезных обменов визитами российских и норвежских адвокатов</w:t>
      </w:r>
      <w:r>
        <w:rPr>
          <w:sz w:val="24"/>
          <w:szCs w:val="24"/>
        </w:rPr>
        <w:t xml:space="preserve">, </w:t>
      </w:r>
      <w:r w:rsidRPr="0022368D">
        <w:rPr>
          <w:sz w:val="24"/>
          <w:szCs w:val="24"/>
        </w:rPr>
        <w:t>читал лекции студентам юридического факультета МГУ и РГГУ на тему "Организация адвокатской деятельности и адвокатуры в некоторых странах Западной Европы".</w:t>
      </w:r>
    </w:p>
    <w:p w:rsidR="000F6C17" w:rsidRPr="0022368D" w:rsidRDefault="000F6C17" w:rsidP="000F6C17">
      <w:pPr>
        <w:widowControl/>
        <w:spacing w:before="120"/>
        <w:ind w:left="0" w:firstLine="567"/>
        <w:rPr>
          <w:sz w:val="24"/>
          <w:szCs w:val="24"/>
        </w:rPr>
      </w:pPr>
      <w:r w:rsidRPr="0022368D">
        <w:rPr>
          <w:sz w:val="24"/>
          <w:szCs w:val="24"/>
        </w:rPr>
        <w:t>Не многие практикующие в России иностранные адвокаты исполняют требование Федерального закона "Об адвокатской деятельности и адвокатуре в Российской Федерации" об обязательной регистрации в Федеральной регистрационной службе. В прошлом году Гуннар Нердрум был зарегистрирован Росрегистрацией под номерами 33 и 34 (за два государства) и получил право адвокатской практики на территории России по законодательству Франции и Норвегии.</w:t>
      </w:r>
    </w:p>
    <w:p w:rsidR="000F6C17" w:rsidRPr="0022368D" w:rsidRDefault="000F6C17" w:rsidP="000F6C17">
      <w:pPr>
        <w:widowControl/>
        <w:spacing w:before="120"/>
        <w:ind w:left="0" w:firstLine="567"/>
        <w:rPr>
          <w:sz w:val="24"/>
          <w:szCs w:val="24"/>
        </w:rPr>
      </w:pPr>
      <w:r w:rsidRPr="0022368D">
        <w:rPr>
          <w:sz w:val="24"/>
          <w:szCs w:val="24"/>
        </w:rPr>
        <w:t>В "Вестнике ФПА" N 1(15) за 2007 год рассказом Уильяма Бернама о юридической профессии в США мы открыли рубрику "Адвокатура за рубежом". В продолжение этой рубрики публикуем статью об адвокатах и адвокатской деятельности в Норвегии</w:t>
      </w:r>
      <w:r>
        <w:rPr>
          <w:sz w:val="24"/>
          <w:szCs w:val="24"/>
        </w:rPr>
        <w:t xml:space="preserve">, </w:t>
      </w:r>
      <w:r w:rsidRPr="0022368D">
        <w:rPr>
          <w:sz w:val="24"/>
          <w:szCs w:val="24"/>
        </w:rPr>
        <w:t>которую по просьбе редакции специально для читателей "Вестника ФПА" подготовил господин Гуннар Нердрум.</w:t>
      </w:r>
    </w:p>
    <w:p w:rsidR="000F6C17" w:rsidRPr="0022368D" w:rsidRDefault="000F6C17" w:rsidP="000F6C17">
      <w:pPr>
        <w:widowControl/>
        <w:spacing w:before="120"/>
        <w:ind w:left="0" w:firstLine="567"/>
        <w:rPr>
          <w:sz w:val="24"/>
          <w:szCs w:val="24"/>
        </w:rPr>
      </w:pPr>
      <w:r w:rsidRPr="0022368D">
        <w:rPr>
          <w:sz w:val="24"/>
          <w:szCs w:val="24"/>
        </w:rPr>
        <w:t>Введение</w:t>
      </w:r>
    </w:p>
    <w:p w:rsidR="000F6C17" w:rsidRPr="0022368D" w:rsidRDefault="000F6C17" w:rsidP="000F6C17">
      <w:pPr>
        <w:widowControl/>
        <w:spacing w:before="120"/>
        <w:ind w:left="0" w:firstLine="567"/>
        <w:rPr>
          <w:sz w:val="24"/>
          <w:szCs w:val="24"/>
        </w:rPr>
      </w:pPr>
      <w:r w:rsidRPr="0022368D">
        <w:rPr>
          <w:sz w:val="24"/>
          <w:szCs w:val="24"/>
        </w:rPr>
        <w:t>Как читатель "Вестника ФПА РФ" я с удовольствием прочитал в трех номерах издания материал Уильяма Бернхэма об адвокатах и адвокатской практике в США. Вдохновленный прочитанным</w:t>
      </w:r>
      <w:r>
        <w:rPr>
          <w:sz w:val="24"/>
          <w:szCs w:val="24"/>
        </w:rPr>
        <w:t xml:space="preserve">, </w:t>
      </w:r>
      <w:r w:rsidRPr="0022368D">
        <w:rPr>
          <w:sz w:val="24"/>
          <w:szCs w:val="24"/>
        </w:rPr>
        <w:t>я подумал</w:t>
      </w:r>
      <w:r>
        <w:rPr>
          <w:sz w:val="24"/>
          <w:szCs w:val="24"/>
        </w:rPr>
        <w:t xml:space="preserve">, </w:t>
      </w:r>
      <w:r w:rsidRPr="0022368D">
        <w:rPr>
          <w:sz w:val="24"/>
          <w:szCs w:val="24"/>
        </w:rPr>
        <w:t>что небольшая статья на ту же тему о Норвегии наверняка могла бы заинтересовать читателей.</w:t>
      </w:r>
    </w:p>
    <w:p w:rsidR="000F6C17" w:rsidRPr="0022368D" w:rsidRDefault="000F6C17" w:rsidP="000F6C17">
      <w:pPr>
        <w:widowControl/>
        <w:spacing w:before="120"/>
        <w:ind w:left="0" w:firstLine="567"/>
        <w:rPr>
          <w:sz w:val="24"/>
          <w:szCs w:val="24"/>
        </w:rPr>
      </w:pPr>
      <w:r w:rsidRPr="0022368D">
        <w:rPr>
          <w:sz w:val="24"/>
          <w:szCs w:val="24"/>
        </w:rPr>
        <w:t>Норвегия со своими четырьмя с половиной миллионами жителей не может сравниться ни с РФ</w:t>
      </w:r>
      <w:r>
        <w:rPr>
          <w:sz w:val="24"/>
          <w:szCs w:val="24"/>
        </w:rPr>
        <w:t xml:space="preserve">, </w:t>
      </w:r>
      <w:r w:rsidRPr="0022368D">
        <w:rPr>
          <w:sz w:val="24"/>
          <w:szCs w:val="24"/>
        </w:rPr>
        <w:t>ни с США. Однако Норвегия граничит с Россией</w:t>
      </w:r>
      <w:r>
        <w:rPr>
          <w:sz w:val="24"/>
          <w:szCs w:val="24"/>
        </w:rPr>
        <w:t xml:space="preserve">, </w:t>
      </w:r>
      <w:r w:rsidRPr="0022368D">
        <w:rPr>
          <w:sz w:val="24"/>
          <w:szCs w:val="24"/>
        </w:rPr>
        <w:t>что ведет к росту торговли и бизнеса между странами. Наблюдается также увеличение количества связей личного характера: в Норвегии зарегистрировано 11 338 российских граждан</w:t>
      </w:r>
      <w:r>
        <w:rPr>
          <w:sz w:val="24"/>
          <w:szCs w:val="24"/>
        </w:rPr>
        <w:t xml:space="preserve">, </w:t>
      </w:r>
      <w:r w:rsidRPr="0022368D">
        <w:rPr>
          <w:sz w:val="24"/>
          <w:szCs w:val="24"/>
        </w:rPr>
        <w:t>проживающих на территории страны. Поэтому многие российские адвокаты вполне могут столкнуться с правовыми вопросами</w:t>
      </w:r>
      <w:r>
        <w:rPr>
          <w:sz w:val="24"/>
          <w:szCs w:val="24"/>
        </w:rPr>
        <w:t xml:space="preserve">, </w:t>
      </w:r>
      <w:r w:rsidRPr="0022368D">
        <w:rPr>
          <w:sz w:val="24"/>
          <w:szCs w:val="24"/>
        </w:rPr>
        <w:t>касающимися Норвегии.</w:t>
      </w:r>
    </w:p>
    <w:p w:rsidR="000F6C17" w:rsidRPr="0022368D" w:rsidRDefault="000F6C17" w:rsidP="000F6C17">
      <w:pPr>
        <w:widowControl/>
        <w:spacing w:before="120"/>
        <w:ind w:left="0" w:firstLine="567"/>
        <w:rPr>
          <w:sz w:val="24"/>
          <w:szCs w:val="24"/>
        </w:rPr>
      </w:pPr>
      <w:r w:rsidRPr="0022368D">
        <w:rPr>
          <w:sz w:val="24"/>
          <w:szCs w:val="24"/>
        </w:rPr>
        <w:t>В связи с этим описание правовой системы Норвегии и норвежской адвокатуры представляется весьма актуальным.</w:t>
      </w:r>
    </w:p>
    <w:p w:rsidR="000F6C17" w:rsidRPr="0022368D" w:rsidRDefault="000F6C17" w:rsidP="000F6C17">
      <w:pPr>
        <w:widowControl/>
        <w:spacing w:before="120"/>
        <w:ind w:left="0" w:firstLine="567"/>
        <w:rPr>
          <w:sz w:val="24"/>
          <w:szCs w:val="24"/>
        </w:rPr>
      </w:pPr>
      <w:r w:rsidRPr="0022368D">
        <w:rPr>
          <w:sz w:val="24"/>
          <w:szCs w:val="24"/>
        </w:rPr>
        <w:t>Адвокаты представляют в Норвегии важную профессиональную группу. За последние годы их количество значительно возросло. В 1981 году было зарегистрировано 2039 адвокатских лицензий. К декабрю 2006 года количество лицензированных адвокатов увеличилось до 5403. В моем родном городе</w:t>
      </w:r>
      <w:r>
        <w:rPr>
          <w:sz w:val="24"/>
          <w:szCs w:val="24"/>
        </w:rPr>
        <w:t xml:space="preserve">, </w:t>
      </w:r>
      <w:r w:rsidRPr="0022368D">
        <w:rPr>
          <w:sz w:val="24"/>
          <w:szCs w:val="24"/>
        </w:rPr>
        <w:t>провинциальном городе Тромсе на севере Норвегии</w:t>
      </w:r>
      <w:r>
        <w:rPr>
          <w:sz w:val="24"/>
          <w:szCs w:val="24"/>
        </w:rPr>
        <w:t xml:space="preserve">, </w:t>
      </w:r>
      <w:r w:rsidRPr="0022368D">
        <w:rPr>
          <w:sz w:val="24"/>
          <w:szCs w:val="24"/>
        </w:rPr>
        <w:t>население которого на сегодняшний день составляет примерно 65 000 жителей</w:t>
      </w:r>
      <w:r>
        <w:rPr>
          <w:sz w:val="24"/>
          <w:szCs w:val="24"/>
        </w:rPr>
        <w:t xml:space="preserve">, </w:t>
      </w:r>
      <w:r w:rsidRPr="0022368D">
        <w:rPr>
          <w:sz w:val="24"/>
          <w:szCs w:val="24"/>
        </w:rPr>
        <w:t>в период с 1920 по 1980 год насчитывалось не более 10</w:t>
      </w:r>
      <w:r>
        <w:rPr>
          <w:sz w:val="24"/>
          <w:szCs w:val="24"/>
        </w:rPr>
        <w:t xml:space="preserve"> - </w:t>
      </w:r>
      <w:r w:rsidRPr="0022368D">
        <w:rPr>
          <w:sz w:val="24"/>
          <w:szCs w:val="24"/>
        </w:rPr>
        <w:t>14 адвокатов. Сегодня их больше 100!</w:t>
      </w:r>
    </w:p>
    <w:p w:rsidR="000F6C17" w:rsidRPr="0022368D" w:rsidRDefault="000F6C17" w:rsidP="000F6C17">
      <w:pPr>
        <w:widowControl/>
        <w:spacing w:before="120"/>
        <w:ind w:left="0" w:firstLine="567"/>
        <w:rPr>
          <w:sz w:val="24"/>
          <w:szCs w:val="24"/>
        </w:rPr>
      </w:pPr>
      <w:r w:rsidRPr="0022368D">
        <w:rPr>
          <w:sz w:val="24"/>
          <w:szCs w:val="24"/>
        </w:rPr>
        <w:t>Важной причиной этого роста является возрастающий уровень материального обеспечения населения. Люди становятся более состоятельными и могут себе позволить пригласить адвоката</w:t>
      </w:r>
      <w:r>
        <w:rPr>
          <w:sz w:val="24"/>
          <w:szCs w:val="24"/>
        </w:rPr>
        <w:t xml:space="preserve">, </w:t>
      </w:r>
      <w:r w:rsidRPr="0022368D">
        <w:rPr>
          <w:sz w:val="24"/>
          <w:szCs w:val="24"/>
        </w:rPr>
        <w:t>который бы представлял их интересы и защищал их права.</w:t>
      </w:r>
    </w:p>
    <w:p w:rsidR="000F6C17" w:rsidRPr="0022368D" w:rsidRDefault="000F6C17" w:rsidP="000F6C17">
      <w:pPr>
        <w:widowControl/>
        <w:spacing w:before="120"/>
        <w:ind w:left="0" w:firstLine="567"/>
        <w:rPr>
          <w:sz w:val="24"/>
          <w:szCs w:val="24"/>
        </w:rPr>
      </w:pPr>
      <w:r w:rsidRPr="0022368D">
        <w:rPr>
          <w:sz w:val="24"/>
          <w:szCs w:val="24"/>
        </w:rPr>
        <w:t>В отличие от России в Конституции Норвегии нет постановления</w:t>
      </w:r>
      <w:r>
        <w:rPr>
          <w:sz w:val="24"/>
          <w:szCs w:val="24"/>
        </w:rPr>
        <w:t xml:space="preserve">, </w:t>
      </w:r>
      <w:r w:rsidRPr="0022368D">
        <w:rPr>
          <w:sz w:val="24"/>
          <w:szCs w:val="24"/>
        </w:rPr>
        <w:t>которое дало бы гражданам конституционное право на квалифицированную юридическую помощь. Такое право тем не менее признано</w:t>
      </w:r>
      <w:r>
        <w:rPr>
          <w:sz w:val="24"/>
          <w:szCs w:val="24"/>
        </w:rPr>
        <w:t xml:space="preserve">, </w:t>
      </w:r>
      <w:r w:rsidRPr="0022368D">
        <w:rPr>
          <w:sz w:val="24"/>
          <w:szCs w:val="24"/>
        </w:rPr>
        <w:t>и в дальнейшем мы рассмотрим</w:t>
      </w:r>
      <w:r>
        <w:rPr>
          <w:sz w:val="24"/>
          <w:szCs w:val="24"/>
        </w:rPr>
        <w:t xml:space="preserve">, </w:t>
      </w:r>
      <w:r w:rsidRPr="0022368D">
        <w:rPr>
          <w:sz w:val="24"/>
          <w:szCs w:val="24"/>
        </w:rPr>
        <w:t>как государство различными способами пытается предоставить гражданам правовую помощь.</w:t>
      </w:r>
    </w:p>
    <w:p w:rsidR="000F6C17" w:rsidRPr="0022368D" w:rsidRDefault="000F6C17" w:rsidP="000F6C17">
      <w:pPr>
        <w:widowControl/>
        <w:spacing w:before="120"/>
        <w:ind w:left="0" w:firstLine="0"/>
        <w:jc w:val="center"/>
        <w:rPr>
          <w:b/>
          <w:sz w:val="28"/>
          <w:szCs w:val="24"/>
        </w:rPr>
      </w:pPr>
      <w:r w:rsidRPr="0022368D">
        <w:rPr>
          <w:b/>
          <w:sz w:val="28"/>
          <w:szCs w:val="24"/>
        </w:rPr>
        <w:t>Государственный юридический экзамен</w:t>
      </w:r>
    </w:p>
    <w:p w:rsidR="000F6C17" w:rsidRPr="0022368D" w:rsidRDefault="000F6C17" w:rsidP="000F6C17">
      <w:pPr>
        <w:widowControl/>
        <w:spacing w:before="120"/>
        <w:ind w:left="0" w:firstLine="567"/>
        <w:rPr>
          <w:sz w:val="24"/>
          <w:szCs w:val="24"/>
        </w:rPr>
      </w:pPr>
      <w:r w:rsidRPr="0022368D">
        <w:rPr>
          <w:sz w:val="24"/>
          <w:szCs w:val="24"/>
        </w:rPr>
        <w:t>Для получения адвокатской лицензии необходимо сдать государственный экзамен на статус адвоката по окончании обучения в норвежском университете. Исключение делается для иностранных адвокатов.</w:t>
      </w:r>
    </w:p>
    <w:p w:rsidR="000F6C17" w:rsidRPr="0022368D" w:rsidRDefault="000F6C17" w:rsidP="000F6C17">
      <w:pPr>
        <w:widowControl/>
        <w:spacing w:before="120"/>
        <w:ind w:left="0" w:firstLine="567"/>
        <w:rPr>
          <w:sz w:val="24"/>
          <w:szCs w:val="24"/>
        </w:rPr>
      </w:pPr>
      <w:r w:rsidRPr="0022368D">
        <w:rPr>
          <w:sz w:val="24"/>
          <w:szCs w:val="24"/>
        </w:rPr>
        <w:t>До 1970 года образованием норвежских юристов занимался только университет в городе Осло. В 1970 году открылся юридический факультет в университете города Бергена</w:t>
      </w:r>
      <w:r>
        <w:rPr>
          <w:sz w:val="24"/>
          <w:szCs w:val="24"/>
        </w:rPr>
        <w:t xml:space="preserve">, </w:t>
      </w:r>
      <w:r w:rsidRPr="0022368D">
        <w:rPr>
          <w:sz w:val="24"/>
          <w:szCs w:val="24"/>
        </w:rPr>
        <w:t>а в 1984 году появилась возможность изучать юридические науки в университете города Тромсе. Эти три университета предлагают сегодня полноценное юридическое образование. Частичное образование можно получить в так называемых народных университетах в Трондхейме и в Ставангере. Кроме того</w:t>
      </w:r>
      <w:r>
        <w:rPr>
          <w:sz w:val="24"/>
          <w:szCs w:val="24"/>
        </w:rPr>
        <w:t xml:space="preserve">, </w:t>
      </w:r>
      <w:r w:rsidRPr="0022368D">
        <w:rPr>
          <w:sz w:val="24"/>
          <w:szCs w:val="24"/>
        </w:rPr>
        <w:t>существует возможность изучать право заочно: студент-заочник учится по месту проживания</w:t>
      </w:r>
      <w:r>
        <w:rPr>
          <w:sz w:val="24"/>
          <w:szCs w:val="24"/>
        </w:rPr>
        <w:t xml:space="preserve">, </w:t>
      </w:r>
      <w:r w:rsidRPr="0022368D">
        <w:rPr>
          <w:sz w:val="24"/>
          <w:szCs w:val="24"/>
        </w:rPr>
        <w:t>но приезжает в учебное заведение для сдачи сессии.</w:t>
      </w:r>
    </w:p>
    <w:p w:rsidR="000F6C17" w:rsidRPr="0022368D" w:rsidRDefault="000F6C17" w:rsidP="000F6C17">
      <w:pPr>
        <w:widowControl/>
        <w:spacing w:before="120"/>
        <w:ind w:left="0" w:firstLine="567"/>
        <w:rPr>
          <w:sz w:val="24"/>
          <w:szCs w:val="24"/>
        </w:rPr>
      </w:pPr>
      <w:r w:rsidRPr="0022368D">
        <w:rPr>
          <w:sz w:val="24"/>
          <w:szCs w:val="24"/>
        </w:rPr>
        <w:t>Юридическое образование на протяжении долгого времени было открытым: абитуриенты должны были лишь сдать выпускной экзамен из школы старшей ступени. В настоящее время существует некоторое ограничение в приеме заявлений: у абитуриентов должны быть хорошие результаты в школе старшей ступени. Кроме того</w:t>
      </w:r>
      <w:r>
        <w:rPr>
          <w:sz w:val="24"/>
          <w:szCs w:val="24"/>
        </w:rPr>
        <w:t xml:space="preserve">, </w:t>
      </w:r>
      <w:r w:rsidRPr="0022368D">
        <w:rPr>
          <w:sz w:val="24"/>
          <w:szCs w:val="24"/>
        </w:rPr>
        <w:t>в университете г. Тромсе отдается некоторое предпочтение поступающим из Северной Норвегии</w:t>
      </w:r>
      <w:r>
        <w:rPr>
          <w:sz w:val="24"/>
          <w:szCs w:val="24"/>
        </w:rPr>
        <w:t xml:space="preserve">, </w:t>
      </w:r>
      <w:r w:rsidRPr="0022368D">
        <w:rPr>
          <w:sz w:val="24"/>
          <w:szCs w:val="24"/>
        </w:rPr>
        <w:t>а также существует небольшая квота для абитуриентов саамского происхождения.</w:t>
      </w:r>
    </w:p>
    <w:p w:rsidR="000F6C17" w:rsidRPr="0022368D" w:rsidRDefault="000F6C17" w:rsidP="000F6C17">
      <w:pPr>
        <w:widowControl/>
        <w:spacing w:before="120"/>
        <w:ind w:left="0" w:firstLine="567"/>
        <w:rPr>
          <w:sz w:val="24"/>
          <w:szCs w:val="24"/>
        </w:rPr>
      </w:pPr>
      <w:r w:rsidRPr="0022368D">
        <w:rPr>
          <w:sz w:val="24"/>
          <w:szCs w:val="24"/>
        </w:rPr>
        <w:t>Три указанных учебных заведения в определенной степени конкурируют между собой. В их учебных программах имеются определенные различия. Так</w:t>
      </w:r>
      <w:r>
        <w:rPr>
          <w:sz w:val="24"/>
          <w:szCs w:val="24"/>
        </w:rPr>
        <w:t xml:space="preserve">, </w:t>
      </w:r>
      <w:r w:rsidRPr="0022368D">
        <w:rPr>
          <w:sz w:val="24"/>
          <w:szCs w:val="24"/>
        </w:rPr>
        <w:t>например</w:t>
      </w:r>
      <w:r>
        <w:rPr>
          <w:sz w:val="24"/>
          <w:szCs w:val="24"/>
        </w:rPr>
        <w:t xml:space="preserve">, </w:t>
      </w:r>
      <w:r w:rsidRPr="0022368D">
        <w:rPr>
          <w:sz w:val="24"/>
          <w:szCs w:val="24"/>
        </w:rPr>
        <w:t>университет г. Тромсе предлагает</w:t>
      </w:r>
      <w:r>
        <w:rPr>
          <w:sz w:val="24"/>
          <w:szCs w:val="24"/>
        </w:rPr>
        <w:t xml:space="preserve">, </w:t>
      </w:r>
      <w:r w:rsidRPr="0022368D">
        <w:rPr>
          <w:sz w:val="24"/>
          <w:szCs w:val="24"/>
        </w:rPr>
        <w:t>в частности</w:t>
      </w:r>
      <w:r>
        <w:rPr>
          <w:sz w:val="24"/>
          <w:szCs w:val="24"/>
        </w:rPr>
        <w:t xml:space="preserve">, </w:t>
      </w:r>
      <w:r w:rsidRPr="0022368D">
        <w:rPr>
          <w:sz w:val="24"/>
          <w:szCs w:val="24"/>
        </w:rPr>
        <w:t>обучение и экзамен по российскому праву. В этой связи лекторами из Поморского университета в Архангельске и Петербургского государственного университета там были прочитаны две серии лекций по предметам "Введение в российское публичное право" и "Введение в российское коммерческое право". На каждый предмет была отведена четверть семестра.</w:t>
      </w:r>
    </w:p>
    <w:p w:rsidR="000F6C17" w:rsidRPr="0022368D" w:rsidRDefault="000F6C17" w:rsidP="000F6C17">
      <w:pPr>
        <w:widowControl/>
        <w:spacing w:before="120"/>
        <w:ind w:left="0" w:firstLine="567"/>
        <w:rPr>
          <w:sz w:val="24"/>
          <w:szCs w:val="24"/>
        </w:rPr>
      </w:pPr>
      <w:r w:rsidRPr="0022368D">
        <w:rPr>
          <w:sz w:val="24"/>
          <w:szCs w:val="24"/>
        </w:rPr>
        <w:t>Весной 2007 года на юридических факультетах Норвегии было зарегистрировано следующее количество студентов: в Осло</w:t>
      </w:r>
      <w:r>
        <w:rPr>
          <w:sz w:val="24"/>
          <w:szCs w:val="24"/>
        </w:rPr>
        <w:t xml:space="preserve"> - </w:t>
      </w:r>
      <w:r w:rsidRPr="0022368D">
        <w:rPr>
          <w:sz w:val="24"/>
          <w:szCs w:val="24"/>
        </w:rPr>
        <w:t>4228 чел.</w:t>
      </w:r>
      <w:r>
        <w:rPr>
          <w:sz w:val="24"/>
          <w:szCs w:val="24"/>
        </w:rPr>
        <w:t xml:space="preserve">, </w:t>
      </w:r>
      <w:r w:rsidRPr="0022368D">
        <w:rPr>
          <w:sz w:val="24"/>
          <w:szCs w:val="24"/>
        </w:rPr>
        <w:t>в Бергене</w:t>
      </w:r>
      <w:r>
        <w:rPr>
          <w:sz w:val="24"/>
          <w:szCs w:val="24"/>
        </w:rPr>
        <w:t xml:space="preserve"> - </w:t>
      </w:r>
      <w:r w:rsidRPr="0022368D">
        <w:rPr>
          <w:sz w:val="24"/>
          <w:szCs w:val="24"/>
        </w:rPr>
        <w:t>1860 чел. и в Тромсе</w:t>
      </w:r>
      <w:r>
        <w:rPr>
          <w:sz w:val="24"/>
          <w:szCs w:val="24"/>
        </w:rPr>
        <w:t xml:space="preserve"> - </w:t>
      </w:r>
      <w:r w:rsidRPr="0022368D">
        <w:rPr>
          <w:sz w:val="24"/>
          <w:szCs w:val="24"/>
        </w:rPr>
        <w:t>471 чел.</w:t>
      </w:r>
    </w:p>
    <w:p w:rsidR="000F6C17" w:rsidRPr="0022368D" w:rsidRDefault="000F6C17" w:rsidP="000F6C17">
      <w:pPr>
        <w:widowControl/>
        <w:spacing w:before="120"/>
        <w:ind w:left="0" w:firstLine="567"/>
        <w:rPr>
          <w:sz w:val="24"/>
          <w:szCs w:val="24"/>
        </w:rPr>
      </w:pPr>
      <w:r w:rsidRPr="0022368D">
        <w:rPr>
          <w:sz w:val="24"/>
          <w:szCs w:val="24"/>
        </w:rPr>
        <w:t>Женщины составляют чуть более половины студентов во всех трех учебных заведениях.</w:t>
      </w:r>
    </w:p>
    <w:p w:rsidR="000F6C17" w:rsidRPr="0022368D" w:rsidRDefault="000F6C17" w:rsidP="000F6C17">
      <w:pPr>
        <w:widowControl/>
        <w:spacing w:before="120"/>
        <w:ind w:left="0" w:firstLine="567"/>
        <w:rPr>
          <w:sz w:val="24"/>
          <w:szCs w:val="24"/>
        </w:rPr>
      </w:pPr>
      <w:r w:rsidRPr="0022368D">
        <w:rPr>
          <w:sz w:val="24"/>
          <w:szCs w:val="24"/>
        </w:rPr>
        <w:t>Выпускной экзамен весной 2007 года сдали: в Осло</w:t>
      </w:r>
      <w:r>
        <w:rPr>
          <w:sz w:val="24"/>
          <w:szCs w:val="24"/>
        </w:rPr>
        <w:t xml:space="preserve"> - </w:t>
      </w:r>
      <w:r w:rsidRPr="0022368D">
        <w:rPr>
          <w:sz w:val="24"/>
          <w:szCs w:val="24"/>
        </w:rPr>
        <w:t>455 чел.</w:t>
      </w:r>
      <w:r>
        <w:rPr>
          <w:sz w:val="24"/>
          <w:szCs w:val="24"/>
        </w:rPr>
        <w:t xml:space="preserve">, </w:t>
      </w:r>
      <w:r w:rsidRPr="0022368D">
        <w:rPr>
          <w:sz w:val="24"/>
          <w:szCs w:val="24"/>
        </w:rPr>
        <w:t>в Бергене</w:t>
      </w:r>
      <w:r>
        <w:rPr>
          <w:sz w:val="24"/>
          <w:szCs w:val="24"/>
        </w:rPr>
        <w:t xml:space="preserve"> - </w:t>
      </w:r>
      <w:r w:rsidRPr="0022368D">
        <w:rPr>
          <w:sz w:val="24"/>
          <w:szCs w:val="24"/>
        </w:rPr>
        <w:t>112 чел.</w:t>
      </w:r>
      <w:r>
        <w:rPr>
          <w:sz w:val="24"/>
          <w:szCs w:val="24"/>
        </w:rPr>
        <w:t xml:space="preserve">, </w:t>
      </w:r>
      <w:r w:rsidRPr="0022368D">
        <w:rPr>
          <w:sz w:val="24"/>
          <w:szCs w:val="24"/>
        </w:rPr>
        <w:t>в Тромсе</w:t>
      </w:r>
      <w:r>
        <w:rPr>
          <w:sz w:val="24"/>
          <w:szCs w:val="24"/>
        </w:rPr>
        <w:t xml:space="preserve"> - </w:t>
      </w:r>
      <w:r w:rsidRPr="0022368D">
        <w:rPr>
          <w:sz w:val="24"/>
          <w:szCs w:val="24"/>
        </w:rPr>
        <w:t>38 чел.</w:t>
      </w:r>
    </w:p>
    <w:p w:rsidR="000F6C17" w:rsidRPr="0022368D" w:rsidRDefault="000F6C17" w:rsidP="000F6C17">
      <w:pPr>
        <w:widowControl/>
        <w:spacing w:before="120"/>
        <w:ind w:left="0" w:firstLine="567"/>
        <w:rPr>
          <w:sz w:val="24"/>
          <w:szCs w:val="24"/>
        </w:rPr>
      </w:pPr>
      <w:r w:rsidRPr="0022368D">
        <w:rPr>
          <w:sz w:val="24"/>
          <w:szCs w:val="24"/>
        </w:rPr>
        <w:t>До сих пор большинству выпускников удавалось в течение разумного промежутка времени найти себе работу по специальности. Но постоянно растущая "юристификация" общества наводит на размышления. Иногда высказывается мнение в отношении того</w:t>
      </w:r>
      <w:r>
        <w:rPr>
          <w:sz w:val="24"/>
          <w:szCs w:val="24"/>
        </w:rPr>
        <w:t xml:space="preserve">, </w:t>
      </w:r>
      <w:r w:rsidRPr="0022368D">
        <w:rPr>
          <w:sz w:val="24"/>
          <w:szCs w:val="24"/>
        </w:rPr>
        <w:t>что Норвегия выпускает слишком большое количество юристов и что они останутся невостребованными.</w:t>
      </w:r>
    </w:p>
    <w:p w:rsidR="000F6C17" w:rsidRPr="0022368D" w:rsidRDefault="000F6C17" w:rsidP="000F6C17">
      <w:pPr>
        <w:widowControl/>
        <w:spacing w:before="120"/>
        <w:ind w:left="0" w:firstLine="567"/>
        <w:rPr>
          <w:sz w:val="24"/>
          <w:szCs w:val="24"/>
        </w:rPr>
      </w:pPr>
      <w:r w:rsidRPr="0022368D">
        <w:rPr>
          <w:sz w:val="24"/>
          <w:szCs w:val="24"/>
        </w:rPr>
        <w:t>В 2002 году были введены радикальные изменения в юридическом образовании. Если ранее очное юридическое образование занимало от шести до шести с половиной лет</w:t>
      </w:r>
      <w:r>
        <w:rPr>
          <w:sz w:val="24"/>
          <w:szCs w:val="24"/>
        </w:rPr>
        <w:t xml:space="preserve">, </w:t>
      </w:r>
      <w:r w:rsidRPr="0022368D">
        <w:rPr>
          <w:sz w:val="24"/>
          <w:szCs w:val="24"/>
        </w:rPr>
        <w:t>то теперь продолжительность обучения сократилась до пяти. Ранее выпускники юридического факультета получали звание кандидатус юрис (кандидат прав.</w:t>
      </w:r>
      <w:r>
        <w:rPr>
          <w:sz w:val="24"/>
          <w:szCs w:val="24"/>
        </w:rPr>
        <w:t xml:space="preserve"> - </w:t>
      </w:r>
      <w:r w:rsidRPr="0022368D">
        <w:rPr>
          <w:sz w:val="24"/>
          <w:szCs w:val="24"/>
        </w:rPr>
        <w:t>Прим. ред.)</w:t>
      </w:r>
      <w:r>
        <w:rPr>
          <w:sz w:val="24"/>
          <w:szCs w:val="24"/>
        </w:rPr>
        <w:t xml:space="preserve">, </w:t>
      </w:r>
      <w:r w:rsidRPr="0022368D">
        <w:rPr>
          <w:sz w:val="24"/>
          <w:szCs w:val="24"/>
        </w:rPr>
        <w:t>и знания оценивались по шкале от 2</w:t>
      </w:r>
      <w:r>
        <w:rPr>
          <w:sz w:val="24"/>
          <w:szCs w:val="24"/>
        </w:rPr>
        <w:t xml:space="preserve">, </w:t>
      </w:r>
      <w:r w:rsidRPr="0022368D">
        <w:rPr>
          <w:sz w:val="24"/>
          <w:szCs w:val="24"/>
        </w:rPr>
        <w:t>15 (высшая оценка) до 3</w:t>
      </w:r>
      <w:r>
        <w:rPr>
          <w:sz w:val="24"/>
          <w:szCs w:val="24"/>
        </w:rPr>
        <w:t xml:space="preserve">, </w:t>
      </w:r>
      <w:r w:rsidRPr="0022368D">
        <w:rPr>
          <w:sz w:val="24"/>
          <w:szCs w:val="24"/>
        </w:rPr>
        <w:t>15. Сегодня выпускники получают звание "мастер права"</w:t>
      </w:r>
      <w:r>
        <w:rPr>
          <w:sz w:val="24"/>
          <w:szCs w:val="24"/>
        </w:rPr>
        <w:t xml:space="preserve">, </w:t>
      </w:r>
      <w:r w:rsidRPr="0022368D">
        <w:rPr>
          <w:sz w:val="24"/>
          <w:szCs w:val="24"/>
        </w:rPr>
        <w:t>а знания оцениваются по буквенной шкале</w:t>
      </w:r>
      <w:r>
        <w:rPr>
          <w:sz w:val="24"/>
          <w:szCs w:val="24"/>
        </w:rPr>
        <w:t xml:space="preserve"> - </w:t>
      </w:r>
      <w:r w:rsidRPr="0022368D">
        <w:rPr>
          <w:sz w:val="24"/>
          <w:szCs w:val="24"/>
        </w:rPr>
        <w:t>от A (высшая оценка) до E (латинский алфавит.</w:t>
      </w:r>
      <w:r>
        <w:rPr>
          <w:sz w:val="24"/>
          <w:szCs w:val="24"/>
        </w:rPr>
        <w:t xml:space="preserve"> - </w:t>
      </w:r>
      <w:r w:rsidRPr="0022368D">
        <w:rPr>
          <w:sz w:val="24"/>
          <w:szCs w:val="24"/>
        </w:rPr>
        <w:t>Прим. переводчика).</w:t>
      </w:r>
    </w:p>
    <w:p w:rsidR="000F6C17" w:rsidRPr="0022368D" w:rsidRDefault="000F6C17" w:rsidP="000F6C17">
      <w:pPr>
        <w:widowControl/>
        <w:spacing w:before="120"/>
        <w:ind w:left="0" w:firstLine="567"/>
        <w:rPr>
          <w:sz w:val="24"/>
          <w:szCs w:val="24"/>
        </w:rPr>
      </w:pPr>
      <w:r w:rsidRPr="0022368D">
        <w:rPr>
          <w:sz w:val="24"/>
          <w:szCs w:val="24"/>
        </w:rPr>
        <w:t>Учебная программа осталась в основном без изменений: достаточно глубокое введение в частное и публичное право</w:t>
      </w:r>
      <w:r>
        <w:rPr>
          <w:sz w:val="24"/>
          <w:szCs w:val="24"/>
        </w:rPr>
        <w:t xml:space="preserve">, </w:t>
      </w:r>
      <w:r w:rsidRPr="0022368D">
        <w:rPr>
          <w:sz w:val="24"/>
          <w:szCs w:val="24"/>
        </w:rPr>
        <w:t>правовая история и международное право</w:t>
      </w:r>
      <w:r>
        <w:rPr>
          <w:sz w:val="24"/>
          <w:szCs w:val="24"/>
        </w:rPr>
        <w:t xml:space="preserve">, - </w:t>
      </w:r>
      <w:r w:rsidRPr="0022368D">
        <w:rPr>
          <w:sz w:val="24"/>
          <w:szCs w:val="24"/>
        </w:rPr>
        <w:t>как и в большинстве других стран. Выпускники должны сдать и защитить письменную работу по определенной теме. Они могут выбрать "большую" или "маленькую" работу: "большая" объемом примерно в 100 страниц пишется в течение двух семестров</w:t>
      </w:r>
      <w:r>
        <w:rPr>
          <w:sz w:val="24"/>
          <w:szCs w:val="24"/>
        </w:rPr>
        <w:t xml:space="preserve">, </w:t>
      </w:r>
      <w:r w:rsidRPr="0022368D">
        <w:rPr>
          <w:sz w:val="24"/>
          <w:szCs w:val="24"/>
        </w:rPr>
        <w:t>на "маленькую" отводится половина объема и времени.</w:t>
      </w:r>
    </w:p>
    <w:p w:rsidR="000F6C17" w:rsidRPr="0022368D" w:rsidRDefault="000F6C17" w:rsidP="000F6C17">
      <w:pPr>
        <w:widowControl/>
        <w:spacing w:before="120"/>
        <w:ind w:left="0" w:firstLine="567"/>
        <w:rPr>
          <w:sz w:val="24"/>
          <w:szCs w:val="24"/>
        </w:rPr>
      </w:pPr>
      <w:r w:rsidRPr="0022368D">
        <w:rPr>
          <w:sz w:val="24"/>
          <w:szCs w:val="24"/>
        </w:rPr>
        <w:t>Эти радикальные изменения образовательного процесса связаны с переходом к единому стандарту обучения и оценок в Европе</w:t>
      </w:r>
      <w:r>
        <w:rPr>
          <w:sz w:val="24"/>
          <w:szCs w:val="24"/>
        </w:rPr>
        <w:t xml:space="preserve">, </w:t>
      </w:r>
      <w:r w:rsidRPr="0022368D">
        <w:rPr>
          <w:sz w:val="24"/>
          <w:szCs w:val="24"/>
        </w:rPr>
        <w:t>так называемому Болонскому процессу</w:t>
      </w:r>
      <w:r>
        <w:rPr>
          <w:sz w:val="24"/>
          <w:szCs w:val="24"/>
        </w:rPr>
        <w:t xml:space="preserve">, </w:t>
      </w:r>
      <w:r w:rsidRPr="0022368D">
        <w:rPr>
          <w:sz w:val="24"/>
          <w:szCs w:val="24"/>
        </w:rPr>
        <w:t>который берет свое начало в Европейском союзе</w:t>
      </w:r>
      <w:r>
        <w:rPr>
          <w:sz w:val="24"/>
          <w:szCs w:val="24"/>
        </w:rPr>
        <w:t xml:space="preserve">, </w:t>
      </w:r>
      <w:r w:rsidRPr="0022368D">
        <w:rPr>
          <w:sz w:val="24"/>
          <w:szCs w:val="24"/>
        </w:rPr>
        <w:t>но ставит перед собой большие цели. Насколько мне известно</w:t>
      </w:r>
      <w:r>
        <w:rPr>
          <w:sz w:val="24"/>
          <w:szCs w:val="24"/>
        </w:rPr>
        <w:t xml:space="preserve">, </w:t>
      </w:r>
      <w:r w:rsidRPr="0022368D">
        <w:rPr>
          <w:sz w:val="24"/>
          <w:szCs w:val="24"/>
        </w:rPr>
        <w:t>в нем участвует и Россия. В этой связи необходимо отметить</w:t>
      </w:r>
      <w:r>
        <w:rPr>
          <w:sz w:val="24"/>
          <w:szCs w:val="24"/>
        </w:rPr>
        <w:t xml:space="preserve">, </w:t>
      </w:r>
      <w:r w:rsidRPr="0022368D">
        <w:rPr>
          <w:sz w:val="24"/>
          <w:szCs w:val="24"/>
        </w:rPr>
        <w:t>что Норвегия официально не является членом Европейского союза</w:t>
      </w:r>
      <w:r>
        <w:rPr>
          <w:sz w:val="24"/>
          <w:szCs w:val="24"/>
        </w:rPr>
        <w:t xml:space="preserve">, </w:t>
      </w:r>
      <w:r w:rsidRPr="0022368D">
        <w:rPr>
          <w:sz w:val="24"/>
          <w:szCs w:val="24"/>
        </w:rPr>
        <w:t>но поскольку Норвегия сотрудничает с Европейским экономическим сообществом (ЕЭС)</w:t>
      </w:r>
      <w:r>
        <w:rPr>
          <w:sz w:val="24"/>
          <w:szCs w:val="24"/>
        </w:rPr>
        <w:t xml:space="preserve">, </w:t>
      </w:r>
      <w:r w:rsidRPr="0022368D">
        <w:rPr>
          <w:sz w:val="24"/>
          <w:szCs w:val="24"/>
        </w:rPr>
        <w:t>то постановления Европейского союза о внутреннем рынке и т.д. имеют силу и в Норвегии.</w:t>
      </w:r>
    </w:p>
    <w:p w:rsidR="000F6C17" w:rsidRPr="0022368D" w:rsidRDefault="000F6C17" w:rsidP="000F6C17">
      <w:pPr>
        <w:widowControl/>
        <w:spacing w:before="120"/>
        <w:ind w:left="0" w:firstLine="567"/>
        <w:rPr>
          <w:sz w:val="24"/>
          <w:szCs w:val="24"/>
        </w:rPr>
      </w:pPr>
      <w:r w:rsidRPr="0022368D">
        <w:rPr>
          <w:sz w:val="24"/>
          <w:szCs w:val="24"/>
        </w:rPr>
        <w:t>Обучение проходит в форме лекций</w:t>
      </w:r>
      <w:r>
        <w:rPr>
          <w:sz w:val="24"/>
          <w:szCs w:val="24"/>
        </w:rPr>
        <w:t xml:space="preserve">, </w:t>
      </w:r>
      <w:r w:rsidRPr="0022368D">
        <w:rPr>
          <w:sz w:val="24"/>
          <w:szCs w:val="24"/>
        </w:rPr>
        <w:t>семинаров</w:t>
      </w:r>
      <w:r>
        <w:rPr>
          <w:sz w:val="24"/>
          <w:szCs w:val="24"/>
        </w:rPr>
        <w:t xml:space="preserve">, </w:t>
      </w:r>
      <w:r w:rsidRPr="0022368D">
        <w:rPr>
          <w:sz w:val="24"/>
          <w:szCs w:val="24"/>
        </w:rPr>
        <w:t>курсов и тренировочных работ. Сегодня факультеты предлагают студентам гораздо больше возможностей для обучения</w:t>
      </w:r>
      <w:r>
        <w:rPr>
          <w:sz w:val="24"/>
          <w:szCs w:val="24"/>
        </w:rPr>
        <w:t xml:space="preserve">, </w:t>
      </w:r>
      <w:r w:rsidRPr="0022368D">
        <w:rPr>
          <w:sz w:val="24"/>
          <w:szCs w:val="24"/>
        </w:rPr>
        <w:t>чем поколение назад (и университеты располагают сегодня большими материальными средствами). Но</w:t>
      </w:r>
      <w:r>
        <w:rPr>
          <w:sz w:val="24"/>
          <w:szCs w:val="24"/>
        </w:rPr>
        <w:t xml:space="preserve">, </w:t>
      </w:r>
      <w:r w:rsidRPr="0022368D">
        <w:rPr>
          <w:sz w:val="24"/>
          <w:szCs w:val="24"/>
        </w:rPr>
        <w:t>как и прежде</w:t>
      </w:r>
      <w:r>
        <w:rPr>
          <w:sz w:val="24"/>
          <w:szCs w:val="24"/>
        </w:rPr>
        <w:t xml:space="preserve">, </w:t>
      </w:r>
      <w:r w:rsidRPr="0022368D">
        <w:rPr>
          <w:sz w:val="24"/>
          <w:szCs w:val="24"/>
        </w:rPr>
        <w:t>основным элементом обучения является самостоятельное изучение юридической литературы по программе. У меня сложилось впечатление</w:t>
      </w:r>
      <w:r>
        <w:rPr>
          <w:sz w:val="24"/>
          <w:szCs w:val="24"/>
        </w:rPr>
        <w:t xml:space="preserve">, </w:t>
      </w:r>
      <w:r w:rsidRPr="0022368D">
        <w:rPr>
          <w:sz w:val="24"/>
          <w:szCs w:val="24"/>
        </w:rPr>
        <w:t>что норвежские студенты читают в общем гораздо больше</w:t>
      </w:r>
      <w:r>
        <w:rPr>
          <w:sz w:val="24"/>
          <w:szCs w:val="24"/>
        </w:rPr>
        <w:t xml:space="preserve">, </w:t>
      </w:r>
      <w:r w:rsidRPr="0022368D">
        <w:rPr>
          <w:sz w:val="24"/>
          <w:szCs w:val="24"/>
        </w:rPr>
        <w:t>чем их российские коллеги.</w:t>
      </w:r>
    </w:p>
    <w:p w:rsidR="000F6C17" w:rsidRPr="0022368D" w:rsidRDefault="000F6C17" w:rsidP="000F6C17">
      <w:pPr>
        <w:widowControl/>
        <w:spacing w:before="120"/>
        <w:ind w:left="0" w:firstLine="0"/>
        <w:jc w:val="center"/>
        <w:rPr>
          <w:b/>
          <w:sz w:val="28"/>
          <w:szCs w:val="24"/>
        </w:rPr>
      </w:pPr>
      <w:r w:rsidRPr="0022368D">
        <w:rPr>
          <w:b/>
          <w:sz w:val="28"/>
          <w:szCs w:val="24"/>
        </w:rPr>
        <w:t>Организация адвокатов</w:t>
      </w:r>
    </w:p>
    <w:p w:rsidR="000F6C17" w:rsidRPr="0022368D" w:rsidRDefault="000F6C17" w:rsidP="000F6C17">
      <w:pPr>
        <w:widowControl/>
        <w:spacing w:before="120"/>
        <w:ind w:left="0" w:firstLine="567"/>
        <w:rPr>
          <w:sz w:val="24"/>
          <w:szCs w:val="24"/>
        </w:rPr>
      </w:pPr>
      <w:r w:rsidRPr="0022368D">
        <w:rPr>
          <w:sz w:val="24"/>
          <w:szCs w:val="24"/>
        </w:rPr>
        <w:t>В отличие от России и многих других стран адвокаты Норвегии не представляют собой самоуправляемую корпорацию. В прежние времена адвокатские лицензии выдавались Министерством юстиции</w:t>
      </w:r>
      <w:r>
        <w:rPr>
          <w:sz w:val="24"/>
          <w:szCs w:val="24"/>
        </w:rPr>
        <w:t xml:space="preserve">, </w:t>
      </w:r>
      <w:r w:rsidRPr="0022368D">
        <w:rPr>
          <w:sz w:val="24"/>
          <w:szCs w:val="24"/>
        </w:rPr>
        <w:t>позднее выдача лицензий была возложена на губернаторов</w:t>
      </w:r>
      <w:r>
        <w:rPr>
          <w:sz w:val="24"/>
          <w:szCs w:val="24"/>
        </w:rPr>
        <w:t xml:space="preserve">, </w:t>
      </w:r>
      <w:r w:rsidRPr="0022368D">
        <w:rPr>
          <w:sz w:val="24"/>
          <w:szCs w:val="24"/>
        </w:rPr>
        <w:t>а в вопросах лишения лицензии последнее слово оставалось за Министерством.</w:t>
      </w:r>
    </w:p>
    <w:p w:rsidR="000F6C17" w:rsidRPr="0022368D" w:rsidRDefault="000F6C17" w:rsidP="000F6C17">
      <w:pPr>
        <w:widowControl/>
        <w:spacing w:before="120"/>
        <w:ind w:left="0" w:firstLine="567"/>
        <w:rPr>
          <w:sz w:val="24"/>
          <w:szCs w:val="24"/>
        </w:rPr>
      </w:pPr>
      <w:r w:rsidRPr="0022368D">
        <w:rPr>
          <w:sz w:val="24"/>
          <w:szCs w:val="24"/>
        </w:rPr>
        <w:t>Некоторые отрицательно относились к тому</w:t>
      </w:r>
      <w:r>
        <w:rPr>
          <w:sz w:val="24"/>
          <w:szCs w:val="24"/>
        </w:rPr>
        <w:t xml:space="preserve">, </w:t>
      </w:r>
      <w:r w:rsidRPr="0022368D">
        <w:rPr>
          <w:sz w:val="24"/>
          <w:szCs w:val="24"/>
        </w:rPr>
        <w:t>что адвокаты были в подчинении исполнительной власти. С 1995 года и по сегодняшний день адвокатские лицензии выдаются Ревизионным советом</w:t>
      </w:r>
      <w:r>
        <w:rPr>
          <w:sz w:val="24"/>
          <w:szCs w:val="24"/>
        </w:rPr>
        <w:t xml:space="preserve">, </w:t>
      </w:r>
      <w:r w:rsidRPr="0022368D">
        <w:rPr>
          <w:sz w:val="24"/>
          <w:szCs w:val="24"/>
        </w:rPr>
        <w:t>который является независимым управляющим органом и состоит из трех членов</w:t>
      </w:r>
      <w:r>
        <w:rPr>
          <w:sz w:val="24"/>
          <w:szCs w:val="24"/>
        </w:rPr>
        <w:t xml:space="preserve">, </w:t>
      </w:r>
      <w:r w:rsidRPr="0022368D">
        <w:rPr>
          <w:sz w:val="24"/>
          <w:szCs w:val="24"/>
        </w:rPr>
        <w:t>назначенных Королем. Руководителем Совета назначается адвокат</w:t>
      </w:r>
      <w:r>
        <w:rPr>
          <w:sz w:val="24"/>
          <w:szCs w:val="24"/>
        </w:rPr>
        <w:t xml:space="preserve">, </w:t>
      </w:r>
      <w:r w:rsidRPr="0022368D">
        <w:rPr>
          <w:sz w:val="24"/>
          <w:szCs w:val="24"/>
        </w:rPr>
        <w:t>а один из членов Совета должен быть аудитором.</w:t>
      </w:r>
    </w:p>
    <w:p w:rsidR="000F6C17" w:rsidRPr="0022368D" w:rsidRDefault="000F6C17" w:rsidP="000F6C17">
      <w:pPr>
        <w:widowControl/>
        <w:spacing w:before="120"/>
        <w:ind w:left="0" w:firstLine="567"/>
        <w:rPr>
          <w:sz w:val="24"/>
          <w:szCs w:val="24"/>
        </w:rPr>
      </w:pPr>
      <w:r w:rsidRPr="0022368D">
        <w:rPr>
          <w:sz w:val="24"/>
          <w:szCs w:val="24"/>
        </w:rPr>
        <w:t>Решения Совета можно обжаловать в Комитет по лицензированию адвокатов</w:t>
      </w:r>
      <w:r>
        <w:rPr>
          <w:sz w:val="24"/>
          <w:szCs w:val="24"/>
        </w:rPr>
        <w:t xml:space="preserve">, </w:t>
      </w:r>
      <w:r w:rsidRPr="0022368D">
        <w:rPr>
          <w:sz w:val="24"/>
          <w:szCs w:val="24"/>
        </w:rPr>
        <w:t>который также состоит из трех назначенных Королем членов</w:t>
      </w:r>
      <w:r>
        <w:rPr>
          <w:sz w:val="24"/>
          <w:szCs w:val="24"/>
        </w:rPr>
        <w:t xml:space="preserve">, </w:t>
      </w:r>
      <w:r w:rsidRPr="0022368D">
        <w:rPr>
          <w:sz w:val="24"/>
          <w:szCs w:val="24"/>
        </w:rPr>
        <w:t>один из которых судья</w:t>
      </w:r>
      <w:r>
        <w:rPr>
          <w:sz w:val="24"/>
          <w:szCs w:val="24"/>
        </w:rPr>
        <w:t xml:space="preserve">, </w:t>
      </w:r>
      <w:r w:rsidRPr="0022368D">
        <w:rPr>
          <w:sz w:val="24"/>
          <w:szCs w:val="24"/>
        </w:rPr>
        <w:t>а другой</w:t>
      </w:r>
      <w:r>
        <w:rPr>
          <w:sz w:val="24"/>
          <w:szCs w:val="24"/>
        </w:rPr>
        <w:t xml:space="preserve"> - </w:t>
      </w:r>
      <w:r w:rsidRPr="0022368D">
        <w:rPr>
          <w:sz w:val="24"/>
          <w:szCs w:val="24"/>
        </w:rPr>
        <w:t>адвокат.</w:t>
      </w:r>
    </w:p>
    <w:p w:rsidR="000F6C17" w:rsidRPr="0022368D" w:rsidRDefault="000F6C17" w:rsidP="000F6C17">
      <w:pPr>
        <w:widowControl/>
        <w:spacing w:before="120"/>
        <w:ind w:left="0" w:firstLine="567"/>
        <w:rPr>
          <w:sz w:val="24"/>
          <w:szCs w:val="24"/>
        </w:rPr>
      </w:pPr>
      <w:r w:rsidRPr="0022368D">
        <w:rPr>
          <w:sz w:val="24"/>
          <w:szCs w:val="24"/>
        </w:rPr>
        <w:t>Секретариат Ревизионного совета</w:t>
      </w:r>
      <w:r>
        <w:rPr>
          <w:sz w:val="24"/>
          <w:szCs w:val="24"/>
        </w:rPr>
        <w:t xml:space="preserve">, </w:t>
      </w:r>
      <w:r w:rsidRPr="0022368D">
        <w:rPr>
          <w:sz w:val="24"/>
          <w:szCs w:val="24"/>
        </w:rPr>
        <w:t>насчитывающий в общей сложности примерно 10 человек</w:t>
      </w:r>
      <w:r>
        <w:rPr>
          <w:sz w:val="24"/>
          <w:szCs w:val="24"/>
        </w:rPr>
        <w:t xml:space="preserve">, </w:t>
      </w:r>
      <w:r w:rsidRPr="0022368D">
        <w:rPr>
          <w:sz w:val="24"/>
          <w:szCs w:val="24"/>
        </w:rPr>
        <w:t>обслуживает также Комитет по лицензированию адвокатов.</w:t>
      </w:r>
    </w:p>
    <w:p w:rsidR="000F6C17" w:rsidRPr="0022368D" w:rsidRDefault="000F6C17" w:rsidP="000F6C17">
      <w:pPr>
        <w:widowControl/>
        <w:spacing w:before="120"/>
        <w:ind w:left="0" w:firstLine="567"/>
        <w:rPr>
          <w:sz w:val="24"/>
          <w:szCs w:val="24"/>
        </w:rPr>
      </w:pPr>
      <w:r w:rsidRPr="0022368D">
        <w:rPr>
          <w:sz w:val="24"/>
          <w:szCs w:val="24"/>
        </w:rPr>
        <w:t>Дисциплинарная комиссия является высшим органом в дисциплинарных делах. Роль секретариата Дисциплинарной комиссии исполняет представитель Союза адвокатов.</w:t>
      </w:r>
    </w:p>
    <w:p w:rsidR="000F6C17" w:rsidRPr="0022368D" w:rsidRDefault="000F6C17" w:rsidP="000F6C17">
      <w:pPr>
        <w:widowControl/>
        <w:spacing w:before="120"/>
        <w:ind w:left="0" w:firstLine="0"/>
        <w:jc w:val="center"/>
        <w:rPr>
          <w:b/>
          <w:sz w:val="28"/>
          <w:szCs w:val="24"/>
        </w:rPr>
      </w:pPr>
      <w:r w:rsidRPr="0022368D">
        <w:rPr>
          <w:b/>
          <w:sz w:val="28"/>
          <w:szCs w:val="24"/>
        </w:rPr>
        <w:t>Требование к стажу</w:t>
      </w:r>
    </w:p>
    <w:p w:rsidR="000F6C17" w:rsidRPr="0022368D" w:rsidRDefault="000F6C17" w:rsidP="000F6C17">
      <w:pPr>
        <w:widowControl/>
        <w:spacing w:before="120"/>
        <w:ind w:left="0" w:firstLine="567"/>
        <w:rPr>
          <w:sz w:val="24"/>
          <w:szCs w:val="24"/>
        </w:rPr>
      </w:pPr>
      <w:r w:rsidRPr="0022368D">
        <w:rPr>
          <w:sz w:val="24"/>
          <w:szCs w:val="24"/>
        </w:rPr>
        <w:t>Для того чтобы получить адвокатскую лицензию</w:t>
      </w:r>
      <w:r>
        <w:rPr>
          <w:sz w:val="24"/>
          <w:szCs w:val="24"/>
        </w:rPr>
        <w:t xml:space="preserve">, </w:t>
      </w:r>
      <w:r w:rsidRPr="0022368D">
        <w:rPr>
          <w:sz w:val="24"/>
          <w:szCs w:val="24"/>
        </w:rPr>
        <w:t>требуется как минимум двухгодичный стаж работы в качестве: стажера у практикующего адвоката; судьи или уполномоченного судьи; юриста полиции</w:t>
      </w:r>
      <w:r>
        <w:rPr>
          <w:sz w:val="24"/>
          <w:szCs w:val="24"/>
        </w:rPr>
        <w:t xml:space="preserve">, </w:t>
      </w:r>
      <w:r w:rsidRPr="0022368D">
        <w:rPr>
          <w:sz w:val="24"/>
          <w:szCs w:val="24"/>
        </w:rPr>
        <w:t>в функции которого входит рассмотрение судебных дел; преподавателя юридических дисциплин в университете.</w:t>
      </w:r>
    </w:p>
    <w:p w:rsidR="000F6C17" w:rsidRPr="0022368D" w:rsidRDefault="000F6C17" w:rsidP="000F6C17">
      <w:pPr>
        <w:widowControl/>
        <w:spacing w:before="120"/>
        <w:ind w:left="0" w:firstLine="567"/>
        <w:rPr>
          <w:sz w:val="24"/>
          <w:szCs w:val="24"/>
        </w:rPr>
      </w:pPr>
      <w:r w:rsidRPr="0022368D">
        <w:rPr>
          <w:sz w:val="24"/>
          <w:szCs w:val="24"/>
        </w:rPr>
        <w:t>В стаж засчитывается и прочая юридическая практика</w:t>
      </w:r>
      <w:r>
        <w:rPr>
          <w:sz w:val="24"/>
          <w:szCs w:val="24"/>
        </w:rPr>
        <w:t xml:space="preserve">, </w:t>
      </w:r>
      <w:r w:rsidRPr="0022368D">
        <w:rPr>
          <w:sz w:val="24"/>
          <w:szCs w:val="24"/>
        </w:rPr>
        <w:t>но только половина фактически отработанного времени и в общей сложности не более шести месяцев. Однако по ходатайству может быть засчитан стаж большей продолжительности.</w:t>
      </w:r>
    </w:p>
    <w:p w:rsidR="000F6C17" w:rsidRPr="0022368D" w:rsidRDefault="000F6C17" w:rsidP="000F6C17">
      <w:pPr>
        <w:widowControl/>
        <w:spacing w:before="120"/>
        <w:ind w:left="0" w:firstLine="567"/>
        <w:rPr>
          <w:sz w:val="24"/>
          <w:szCs w:val="24"/>
        </w:rPr>
      </w:pPr>
      <w:r w:rsidRPr="0022368D">
        <w:rPr>
          <w:sz w:val="24"/>
          <w:szCs w:val="24"/>
        </w:rPr>
        <w:t>Кандидаты должны также пройти курсы</w:t>
      </w:r>
      <w:r>
        <w:rPr>
          <w:sz w:val="24"/>
          <w:szCs w:val="24"/>
        </w:rPr>
        <w:t xml:space="preserve">, </w:t>
      </w:r>
      <w:r w:rsidRPr="0022368D">
        <w:rPr>
          <w:sz w:val="24"/>
          <w:szCs w:val="24"/>
        </w:rPr>
        <w:t>состоящие из двух обязательных сессий</w:t>
      </w:r>
      <w:r>
        <w:rPr>
          <w:sz w:val="24"/>
          <w:szCs w:val="24"/>
        </w:rPr>
        <w:t xml:space="preserve">, </w:t>
      </w:r>
      <w:r w:rsidRPr="0022368D">
        <w:rPr>
          <w:sz w:val="24"/>
          <w:szCs w:val="24"/>
        </w:rPr>
        <w:t>каждая продолжительностью в три дня</w:t>
      </w:r>
      <w:r>
        <w:rPr>
          <w:sz w:val="24"/>
          <w:szCs w:val="24"/>
        </w:rPr>
        <w:t xml:space="preserve">, </w:t>
      </w:r>
      <w:r w:rsidRPr="0022368D">
        <w:rPr>
          <w:sz w:val="24"/>
          <w:szCs w:val="24"/>
        </w:rPr>
        <w:t>где кандидатам предлагаются лекции по темам практического характера</w:t>
      </w:r>
      <w:r>
        <w:rPr>
          <w:sz w:val="24"/>
          <w:szCs w:val="24"/>
        </w:rPr>
        <w:t xml:space="preserve">, </w:t>
      </w:r>
      <w:r w:rsidRPr="0022368D">
        <w:rPr>
          <w:sz w:val="24"/>
          <w:szCs w:val="24"/>
        </w:rPr>
        <w:t>тренировочный судебный процесс и редактирование процессуальных документов. В программу курсов также входит дистанционное обучение по Интернету (особенно по вопросам этики). Курсы завершаются письменным экзаменом на дому. Курсы проводятся восемь раз в год и одновременно насчитывают примерно 70 слушателей.</w:t>
      </w:r>
    </w:p>
    <w:p w:rsidR="000F6C17" w:rsidRPr="0022368D" w:rsidRDefault="000F6C17" w:rsidP="000F6C17">
      <w:pPr>
        <w:widowControl/>
        <w:spacing w:before="120"/>
        <w:ind w:left="0" w:firstLine="567"/>
        <w:rPr>
          <w:sz w:val="24"/>
          <w:szCs w:val="24"/>
        </w:rPr>
      </w:pPr>
      <w:r w:rsidRPr="0022368D">
        <w:rPr>
          <w:sz w:val="24"/>
          <w:szCs w:val="24"/>
        </w:rPr>
        <w:t>Если кандидат работал стажером</w:t>
      </w:r>
      <w:r>
        <w:rPr>
          <w:sz w:val="24"/>
          <w:szCs w:val="24"/>
        </w:rPr>
        <w:t xml:space="preserve">, </w:t>
      </w:r>
      <w:r w:rsidRPr="0022368D">
        <w:rPr>
          <w:sz w:val="24"/>
          <w:szCs w:val="24"/>
        </w:rPr>
        <w:t>то Ревизионный совет требует</w:t>
      </w:r>
      <w:r>
        <w:rPr>
          <w:sz w:val="24"/>
          <w:szCs w:val="24"/>
        </w:rPr>
        <w:t xml:space="preserve">, </w:t>
      </w:r>
      <w:r w:rsidRPr="0022368D">
        <w:rPr>
          <w:sz w:val="24"/>
          <w:szCs w:val="24"/>
        </w:rPr>
        <w:t>чтобы он провел как минимум три дела в суде первой инстанции. Это оказывается проблематичным для стажеров в больших адвокатских фирмах</w:t>
      </w:r>
      <w:r>
        <w:rPr>
          <w:sz w:val="24"/>
          <w:szCs w:val="24"/>
        </w:rPr>
        <w:t xml:space="preserve">, </w:t>
      </w:r>
      <w:r w:rsidRPr="0022368D">
        <w:rPr>
          <w:sz w:val="24"/>
          <w:szCs w:val="24"/>
        </w:rPr>
        <w:t>которые в основном занимаются консалтингом и редко выступают в суде.</w:t>
      </w:r>
    </w:p>
    <w:p w:rsidR="000F6C17" w:rsidRPr="0022368D" w:rsidRDefault="000F6C17" w:rsidP="000F6C17">
      <w:pPr>
        <w:widowControl/>
        <w:spacing w:before="120"/>
        <w:ind w:left="0" w:firstLine="567"/>
        <w:rPr>
          <w:sz w:val="24"/>
          <w:szCs w:val="24"/>
        </w:rPr>
      </w:pPr>
      <w:r w:rsidRPr="0022368D">
        <w:rPr>
          <w:sz w:val="24"/>
          <w:szCs w:val="24"/>
        </w:rPr>
        <w:t>Кроме того</w:t>
      </w:r>
      <w:r>
        <w:rPr>
          <w:sz w:val="24"/>
          <w:szCs w:val="24"/>
        </w:rPr>
        <w:t xml:space="preserve">, </w:t>
      </w:r>
      <w:r w:rsidRPr="0022368D">
        <w:rPr>
          <w:sz w:val="24"/>
          <w:szCs w:val="24"/>
        </w:rPr>
        <w:t>требуется документ</w:t>
      </w:r>
      <w:r>
        <w:rPr>
          <w:sz w:val="24"/>
          <w:szCs w:val="24"/>
        </w:rPr>
        <w:t xml:space="preserve">, </w:t>
      </w:r>
      <w:r w:rsidRPr="0022368D">
        <w:rPr>
          <w:sz w:val="24"/>
          <w:szCs w:val="24"/>
        </w:rPr>
        <w:t>подтверждающий достойное поведение кандидата</w:t>
      </w:r>
      <w:r>
        <w:rPr>
          <w:sz w:val="24"/>
          <w:szCs w:val="24"/>
        </w:rPr>
        <w:t xml:space="preserve">, </w:t>
      </w:r>
      <w:r w:rsidRPr="0022368D">
        <w:rPr>
          <w:sz w:val="24"/>
          <w:szCs w:val="24"/>
        </w:rPr>
        <w:t>и то</w:t>
      </w:r>
      <w:r>
        <w:rPr>
          <w:sz w:val="24"/>
          <w:szCs w:val="24"/>
        </w:rPr>
        <w:t xml:space="preserve">, </w:t>
      </w:r>
      <w:r w:rsidRPr="0022368D">
        <w:rPr>
          <w:sz w:val="24"/>
          <w:szCs w:val="24"/>
        </w:rPr>
        <w:t>что кандидат не находится под опекунством и не является банкротом или душевнобольным.</w:t>
      </w:r>
    </w:p>
    <w:p w:rsidR="000F6C17" w:rsidRPr="0022368D" w:rsidRDefault="000F6C17" w:rsidP="000F6C17">
      <w:pPr>
        <w:widowControl/>
        <w:spacing w:before="120"/>
        <w:ind w:left="0" w:firstLine="567"/>
        <w:rPr>
          <w:sz w:val="24"/>
          <w:szCs w:val="24"/>
        </w:rPr>
      </w:pPr>
      <w:r w:rsidRPr="0022368D">
        <w:rPr>
          <w:sz w:val="24"/>
          <w:szCs w:val="24"/>
        </w:rPr>
        <w:t>Некоторые группы юристов по закону лишены права заниматься адвокатурой. Это касается судей и юридического персонала судов</w:t>
      </w:r>
      <w:r>
        <w:rPr>
          <w:sz w:val="24"/>
          <w:szCs w:val="24"/>
        </w:rPr>
        <w:t xml:space="preserve">, </w:t>
      </w:r>
      <w:r w:rsidRPr="0022368D">
        <w:rPr>
          <w:sz w:val="24"/>
          <w:szCs w:val="24"/>
        </w:rPr>
        <w:t>губернаторов и персонала их аппарата</w:t>
      </w:r>
      <w:r>
        <w:rPr>
          <w:sz w:val="24"/>
          <w:szCs w:val="24"/>
        </w:rPr>
        <w:t xml:space="preserve">, </w:t>
      </w:r>
      <w:r w:rsidRPr="0022368D">
        <w:rPr>
          <w:sz w:val="24"/>
          <w:szCs w:val="24"/>
        </w:rPr>
        <w:t>а также юристов</w:t>
      </w:r>
      <w:r>
        <w:rPr>
          <w:sz w:val="24"/>
          <w:szCs w:val="24"/>
        </w:rPr>
        <w:t xml:space="preserve">, </w:t>
      </w:r>
      <w:r w:rsidRPr="0022368D">
        <w:rPr>
          <w:sz w:val="24"/>
          <w:szCs w:val="24"/>
        </w:rPr>
        <w:t>работающих в полиции и в обвинительных органах.</w:t>
      </w:r>
    </w:p>
    <w:p w:rsidR="000F6C17" w:rsidRPr="0022368D" w:rsidRDefault="000F6C17" w:rsidP="000F6C17">
      <w:pPr>
        <w:widowControl/>
        <w:spacing w:before="120"/>
        <w:ind w:left="0" w:firstLine="0"/>
        <w:jc w:val="center"/>
        <w:rPr>
          <w:b/>
          <w:sz w:val="28"/>
          <w:szCs w:val="24"/>
        </w:rPr>
      </w:pPr>
      <w:r w:rsidRPr="0022368D">
        <w:rPr>
          <w:b/>
          <w:sz w:val="28"/>
          <w:szCs w:val="24"/>
        </w:rPr>
        <w:t>Иностранные адвокаты</w:t>
      </w:r>
    </w:p>
    <w:p w:rsidR="000F6C17" w:rsidRPr="0022368D" w:rsidRDefault="000F6C17" w:rsidP="000F6C17">
      <w:pPr>
        <w:widowControl/>
        <w:spacing w:before="120"/>
        <w:ind w:left="0" w:firstLine="567"/>
        <w:rPr>
          <w:sz w:val="24"/>
          <w:szCs w:val="24"/>
        </w:rPr>
      </w:pPr>
      <w:r w:rsidRPr="0022368D">
        <w:rPr>
          <w:sz w:val="24"/>
          <w:szCs w:val="24"/>
        </w:rPr>
        <w:t>Иностранные адвокаты могут получить разрешение Ревизионного совета на оказание юридической помощи в области иностранного и международного права. При этом они обязаны указывать свой профессиональный статус и национальность. Они могут вести дела в суде</w:t>
      </w:r>
      <w:r>
        <w:rPr>
          <w:sz w:val="24"/>
          <w:szCs w:val="24"/>
        </w:rPr>
        <w:t xml:space="preserve">, </w:t>
      </w:r>
      <w:r w:rsidRPr="0022368D">
        <w:rPr>
          <w:sz w:val="24"/>
          <w:szCs w:val="24"/>
        </w:rPr>
        <w:t>но поскольку рабочий язык судов норвежский</w:t>
      </w:r>
      <w:r>
        <w:rPr>
          <w:sz w:val="24"/>
          <w:szCs w:val="24"/>
        </w:rPr>
        <w:t xml:space="preserve">, </w:t>
      </w:r>
      <w:r w:rsidRPr="0022368D">
        <w:rPr>
          <w:sz w:val="24"/>
          <w:szCs w:val="24"/>
        </w:rPr>
        <w:t>то судья имеет право требовать</w:t>
      </w:r>
      <w:r>
        <w:rPr>
          <w:sz w:val="24"/>
          <w:szCs w:val="24"/>
        </w:rPr>
        <w:t xml:space="preserve">, </w:t>
      </w:r>
      <w:r w:rsidRPr="0022368D">
        <w:rPr>
          <w:sz w:val="24"/>
          <w:szCs w:val="24"/>
        </w:rPr>
        <w:t>чтобы иностранный адвокат выступал в суде вместе с норвежским адвокатом. Иностранный адвокат должен представить полис страхования профессиональной ответственности и обязан соблюдать норвежские правила адвокатской этики.</w:t>
      </w:r>
    </w:p>
    <w:p w:rsidR="000F6C17" w:rsidRPr="0022368D" w:rsidRDefault="000F6C17" w:rsidP="000F6C17">
      <w:pPr>
        <w:widowControl/>
        <w:spacing w:before="120"/>
        <w:ind w:left="0" w:firstLine="567"/>
        <w:rPr>
          <w:sz w:val="24"/>
          <w:szCs w:val="24"/>
        </w:rPr>
      </w:pPr>
      <w:r w:rsidRPr="0022368D">
        <w:rPr>
          <w:sz w:val="24"/>
          <w:szCs w:val="24"/>
        </w:rPr>
        <w:t>Адвокатам из стран</w:t>
      </w:r>
      <w:r>
        <w:rPr>
          <w:sz w:val="24"/>
          <w:szCs w:val="24"/>
        </w:rPr>
        <w:t xml:space="preserve"> - </w:t>
      </w:r>
      <w:r w:rsidRPr="0022368D">
        <w:rPr>
          <w:sz w:val="24"/>
          <w:szCs w:val="24"/>
        </w:rPr>
        <w:t>членов ЕЭС необходимо только уведомить Ревизионный совет о том</w:t>
      </w:r>
      <w:r>
        <w:rPr>
          <w:sz w:val="24"/>
          <w:szCs w:val="24"/>
        </w:rPr>
        <w:t xml:space="preserve">, </w:t>
      </w:r>
      <w:r w:rsidRPr="0022368D">
        <w:rPr>
          <w:sz w:val="24"/>
          <w:szCs w:val="24"/>
        </w:rPr>
        <w:t>что они желают заниматься адвокатурой. Но и они обязаны указывать свой профессиональный статус и представить полис страхования профессиональной ответственности. На таких адвокатов распространяются этические правила</w:t>
      </w:r>
      <w:r>
        <w:rPr>
          <w:sz w:val="24"/>
          <w:szCs w:val="24"/>
        </w:rPr>
        <w:t xml:space="preserve">, </w:t>
      </w:r>
      <w:r w:rsidRPr="0022368D">
        <w:rPr>
          <w:sz w:val="24"/>
          <w:szCs w:val="24"/>
        </w:rPr>
        <w:t>определенные Директивой Европейского союза от 22 марта 1977 года</w:t>
      </w:r>
      <w:r>
        <w:rPr>
          <w:sz w:val="24"/>
          <w:szCs w:val="24"/>
        </w:rPr>
        <w:t xml:space="preserve">, </w:t>
      </w:r>
      <w:r w:rsidRPr="0022368D">
        <w:rPr>
          <w:sz w:val="24"/>
          <w:szCs w:val="24"/>
        </w:rPr>
        <w:t>и эти адвокаты могут оказывать юридическую помощь в области норвежского права.</w:t>
      </w:r>
    </w:p>
    <w:p w:rsidR="000F6C17" w:rsidRPr="0022368D" w:rsidRDefault="000F6C17" w:rsidP="000F6C17">
      <w:pPr>
        <w:widowControl/>
        <w:spacing w:before="120"/>
        <w:ind w:left="0" w:firstLine="567"/>
        <w:rPr>
          <w:sz w:val="24"/>
          <w:szCs w:val="24"/>
        </w:rPr>
      </w:pPr>
      <w:r w:rsidRPr="0022368D">
        <w:rPr>
          <w:sz w:val="24"/>
          <w:szCs w:val="24"/>
        </w:rPr>
        <w:t>Для того чтобы получить норвежскую адвокатскую лицензию</w:t>
      </w:r>
      <w:r>
        <w:rPr>
          <w:sz w:val="24"/>
          <w:szCs w:val="24"/>
        </w:rPr>
        <w:t xml:space="preserve">, </w:t>
      </w:r>
      <w:r w:rsidRPr="0022368D">
        <w:rPr>
          <w:sz w:val="24"/>
          <w:szCs w:val="24"/>
        </w:rPr>
        <w:t>требуется</w:t>
      </w:r>
      <w:r>
        <w:rPr>
          <w:sz w:val="24"/>
          <w:szCs w:val="24"/>
        </w:rPr>
        <w:t xml:space="preserve">, </w:t>
      </w:r>
      <w:r w:rsidRPr="0022368D">
        <w:rPr>
          <w:sz w:val="24"/>
          <w:szCs w:val="24"/>
        </w:rPr>
        <w:t>чтобы адвокат из страны</w:t>
      </w:r>
      <w:r>
        <w:rPr>
          <w:sz w:val="24"/>
          <w:szCs w:val="24"/>
        </w:rPr>
        <w:t xml:space="preserve"> - </w:t>
      </w:r>
      <w:r w:rsidRPr="0022368D">
        <w:rPr>
          <w:sz w:val="24"/>
          <w:szCs w:val="24"/>
        </w:rPr>
        <w:t>члена ЕЭС занимался адвокатурой в Норвегии на протяжении как минимум трех лет</w:t>
      </w:r>
      <w:r>
        <w:rPr>
          <w:sz w:val="24"/>
          <w:szCs w:val="24"/>
        </w:rPr>
        <w:t xml:space="preserve">, </w:t>
      </w:r>
      <w:r w:rsidRPr="0022368D">
        <w:rPr>
          <w:sz w:val="24"/>
          <w:szCs w:val="24"/>
        </w:rPr>
        <w:t>а также сдал экзамен</w:t>
      </w:r>
      <w:r>
        <w:rPr>
          <w:sz w:val="24"/>
          <w:szCs w:val="24"/>
        </w:rPr>
        <w:t xml:space="preserve">, </w:t>
      </w:r>
      <w:r w:rsidRPr="0022368D">
        <w:rPr>
          <w:sz w:val="24"/>
          <w:szCs w:val="24"/>
        </w:rPr>
        <w:t>подтверждающий достаточное знание норвежского права.</w:t>
      </w:r>
    </w:p>
    <w:p w:rsidR="000F6C17" w:rsidRPr="0022368D" w:rsidRDefault="000F6C17" w:rsidP="000F6C17">
      <w:pPr>
        <w:widowControl/>
        <w:spacing w:before="120"/>
        <w:ind w:left="0" w:firstLine="567"/>
        <w:rPr>
          <w:sz w:val="24"/>
          <w:szCs w:val="24"/>
        </w:rPr>
      </w:pPr>
      <w:r w:rsidRPr="0022368D">
        <w:rPr>
          <w:sz w:val="24"/>
          <w:szCs w:val="24"/>
        </w:rPr>
        <w:t>Адвокат из страны</w:t>
      </w:r>
      <w:r>
        <w:rPr>
          <w:sz w:val="24"/>
          <w:szCs w:val="24"/>
        </w:rPr>
        <w:t xml:space="preserve">, </w:t>
      </w:r>
      <w:r w:rsidRPr="0022368D">
        <w:rPr>
          <w:sz w:val="24"/>
          <w:szCs w:val="24"/>
        </w:rPr>
        <w:t>не являющейся членом ЕЭС</w:t>
      </w:r>
      <w:r>
        <w:rPr>
          <w:sz w:val="24"/>
          <w:szCs w:val="24"/>
        </w:rPr>
        <w:t xml:space="preserve">, </w:t>
      </w:r>
      <w:r w:rsidRPr="0022368D">
        <w:rPr>
          <w:sz w:val="24"/>
          <w:szCs w:val="24"/>
        </w:rPr>
        <w:t>также может получить норвежскую лицензию</w:t>
      </w:r>
      <w:r>
        <w:rPr>
          <w:sz w:val="24"/>
          <w:szCs w:val="24"/>
        </w:rPr>
        <w:t xml:space="preserve">, </w:t>
      </w:r>
      <w:r w:rsidRPr="0022368D">
        <w:rPr>
          <w:sz w:val="24"/>
          <w:szCs w:val="24"/>
        </w:rPr>
        <w:t>но для этого требуется продолжительное пребывание в Норвегии и хорошее знание норвежского права.</w:t>
      </w:r>
    </w:p>
    <w:p w:rsidR="000F6C17" w:rsidRPr="0022368D" w:rsidRDefault="000F6C17" w:rsidP="000F6C17">
      <w:pPr>
        <w:widowControl/>
        <w:spacing w:before="120"/>
        <w:ind w:left="0" w:firstLine="567"/>
        <w:rPr>
          <w:sz w:val="24"/>
          <w:szCs w:val="24"/>
        </w:rPr>
      </w:pPr>
      <w:r w:rsidRPr="0022368D">
        <w:rPr>
          <w:sz w:val="24"/>
          <w:szCs w:val="24"/>
        </w:rPr>
        <w:t>Лицо из страны</w:t>
      </w:r>
      <w:r>
        <w:rPr>
          <w:sz w:val="24"/>
          <w:szCs w:val="24"/>
        </w:rPr>
        <w:t xml:space="preserve"> - </w:t>
      </w:r>
      <w:r w:rsidRPr="0022368D">
        <w:rPr>
          <w:sz w:val="24"/>
          <w:szCs w:val="24"/>
        </w:rPr>
        <w:t>члена ЕЭС</w:t>
      </w:r>
      <w:r>
        <w:rPr>
          <w:sz w:val="24"/>
          <w:szCs w:val="24"/>
        </w:rPr>
        <w:t xml:space="preserve">, </w:t>
      </w:r>
      <w:r w:rsidRPr="0022368D">
        <w:rPr>
          <w:sz w:val="24"/>
          <w:szCs w:val="24"/>
        </w:rPr>
        <w:t>имеющее законченное юридическое образование</w:t>
      </w:r>
      <w:r>
        <w:rPr>
          <w:sz w:val="24"/>
          <w:szCs w:val="24"/>
        </w:rPr>
        <w:t xml:space="preserve">, </w:t>
      </w:r>
      <w:r w:rsidRPr="0022368D">
        <w:rPr>
          <w:sz w:val="24"/>
          <w:szCs w:val="24"/>
        </w:rPr>
        <w:t>может получить разрешение на работу стажером в Норвегии.</w:t>
      </w:r>
    </w:p>
    <w:p w:rsidR="000F6C17" w:rsidRPr="0022368D" w:rsidRDefault="000F6C17" w:rsidP="000F6C17">
      <w:pPr>
        <w:widowControl/>
        <w:spacing w:before="120"/>
        <w:ind w:left="0" w:firstLine="567"/>
        <w:rPr>
          <w:sz w:val="24"/>
          <w:szCs w:val="24"/>
        </w:rPr>
      </w:pPr>
      <w:r w:rsidRPr="0022368D">
        <w:rPr>
          <w:sz w:val="24"/>
          <w:szCs w:val="24"/>
        </w:rPr>
        <w:t>Законодательство не предусматривает возможность получения разрешения на работу стажером для лиц из стран</w:t>
      </w:r>
      <w:r>
        <w:rPr>
          <w:sz w:val="24"/>
          <w:szCs w:val="24"/>
        </w:rPr>
        <w:t xml:space="preserve">, </w:t>
      </w:r>
      <w:r w:rsidRPr="0022368D">
        <w:rPr>
          <w:sz w:val="24"/>
          <w:szCs w:val="24"/>
        </w:rPr>
        <w:t>не являющихся членом ЕЭС</w:t>
      </w:r>
      <w:r>
        <w:rPr>
          <w:sz w:val="24"/>
          <w:szCs w:val="24"/>
        </w:rPr>
        <w:t xml:space="preserve">, </w:t>
      </w:r>
      <w:r w:rsidRPr="0022368D">
        <w:rPr>
          <w:sz w:val="24"/>
          <w:szCs w:val="24"/>
        </w:rPr>
        <w:t>но нужно полагать</w:t>
      </w:r>
      <w:r>
        <w:rPr>
          <w:sz w:val="24"/>
          <w:szCs w:val="24"/>
        </w:rPr>
        <w:t xml:space="preserve">, </w:t>
      </w:r>
      <w:r w:rsidRPr="0022368D">
        <w:rPr>
          <w:sz w:val="24"/>
          <w:szCs w:val="24"/>
        </w:rPr>
        <w:t>что и они в особых случаях могут получить такое разрешение.</w:t>
      </w:r>
    </w:p>
    <w:p w:rsidR="000F6C17" w:rsidRPr="0022368D" w:rsidRDefault="000F6C17" w:rsidP="000F6C17">
      <w:pPr>
        <w:widowControl/>
        <w:spacing w:before="120"/>
        <w:ind w:left="0" w:firstLine="567"/>
        <w:rPr>
          <w:sz w:val="24"/>
          <w:szCs w:val="24"/>
        </w:rPr>
      </w:pPr>
      <w:r w:rsidRPr="0022368D">
        <w:rPr>
          <w:sz w:val="24"/>
          <w:szCs w:val="24"/>
        </w:rPr>
        <w:t>Практикующих иностранных адвокатов в Норвегии немного. Зарегистрированы 6 практикующих адвокатов из стран</w:t>
      </w:r>
      <w:r>
        <w:rPr>
          <w:sz w:val="24"/>
          <w:szCs w:val="24"/>
        </w:rPr>
        <w:t xml:space="preserve"> - </w:t>
      </w:r>
      <w:r w:rsidRPr="0022368D">
        <w:rPr>
          <w:sz w:val="24"/>
          <w:szCs w:val="24"/>
        </w:rPr>
        <w:t>членов ЕЭС и 44 адвоката из стран</w:t>
      </w:r>
      <w:r>
        <w:rPr>
          <w:sz w:val="24"/>
          <w:szCs w:val="24"/>
        </w:rPr>
        <w:t xml:space="preserve">, </w:t>
      </w:r>
      <w:r w:rsidRPr="0022368D">
        <w:rPr>
          <w:sz w:val="24"/>
          <w:szCs w:val="24"/>
        </w:rPr>
        <w:t>не являющихся членами ЕЭС</w:t>
      </w:r>
      <w:r>
        <w:rPr>
          <w:sz w:val="24"/>
          <w:szCs w:val="24"/>
        </w:rPr>
        <w:t xml:space="preserve">, </w:t>
      </w:r>
      <w:r w:rsidRPr="0022368D">
        <w:rPr>
          <w:sz w:val="24"/>
          <w:szCs w:val="24"/>
        </w:rPr>
        <w:t>с разрешением практиковать в области права своего государства. Среди них один россиянин.</w:t>
      </w:r>
    </w:p>
    <w:p w:rsidR="000F6C17" w:rsidRPr="0022368D" w:rsidRDefault="000F6C17" w:rsidP="000F6C17">
      <w:pPr>
        <w:widowControl/>
        <w:spacing w:before="120"/>
        <w:ind w:left="0" w:firstLine="567"/>
        <w:rPr>
          <w:sz w:val="24"/>
          <w:szCs w:val="24"/>
        </w:rPr>
      </w:pPr>
      <w:r w:rsidRPr="0022368D">
        <w:rPr>
          <w:sz w:val="24"/>
          <w:szCs w:val="24"/>
        </w:rPr>
        <w:t>Но быть зарегистрированным</w:t>
      </w:r>
      <w:r>
        <w:rPr>
          <w:sz w:val="24"/>
          <w:szCs w:val="24"/>
        </w:rPr>
        <w:t xml:space="preserve"> - </w:t>
      </w:r>
      <w:r w:rsidRPr="0022368D">
        <w:rPr>
          <w:sz w:val="24"/>
          <w:szCs w:val="24"/>
        </w:rPr>
        <w:t>одно дело</w:t>
      </w:r>
      <w:r>
        <w:rPr>
          <w:sz w:val="24"/>
          <w:szCs w:val="24"/>
        </w:rPr>
        <w:t xml:space="preserve">, </w:t>
      </w:r>
      <w:r w:rsidRPr="0022368D">
        <w:rPr>
          <w:sz w:val="24"/>
          <w:szCs w:val="24"/>
        </w:rPr>
        <w:t>заниматься адвокатурой</w:t>
      </w:r>
      <w:r>
        <w:rPr>
          <w:sz w:val="24"/>
          <w:szCs w:val="24"/>
        </w:rPr>
        <w:t xml:space="preserve"> - </w:t>
      </w:r>
      <w:r w:rsidRPr="0022368D">
        <w:rPr>
          <w:sz w:val="24"/>
          <w:szCs w:val="24"/>
        </w:rPr>
        <w:t>другое. По имеющимся данным только 10 из 44 зарегистрированных адвокатов действительно практикуют в Норвегии.</w:t>
      </w:r>
    </w:p>
    <w:p w:rsidR="000F6C17" w:rsidRPr="0022368D" w:rsidRDefault="000F6C17" w:rsidP="000F6C17">
      <w:pPr>
        <w:widowControl/>
        <w:spacing w:before="120"/>
        <w:ind w:left="0" w:firstLine="567"/>
        <w:rPr>
          <w:sz w:val="24"/>
          <w:szCs w:val="24"/>
        </w:rPr>
      </w:pPr>
      <w:r w:rsidRPr="0022368D">
        <w:rPr>
          <w:sz w:val="24"/>
          <w:szCs w:val="24"/>
        </w:rPr>
        <w:t>Ситуация в России такая же. Когда я сам регистрировался в Министерстве юстиции в качестве "иностранного адвоката" в соответствии с п. 6 ст. 2 Федерального закона "Об адвокатской деятельности и адвокатуре в Российской Федерации"</w:t>
      </w:r>
      <w:r>
        <w:rPr>
          <w:sz w:val="24"/>
          <w:szCs w:val="24"/>
        </w:rPr>
        <w:t xml:space="preserve">, </w:t>
      </w:r>
      <w:r w:rsidRPr="0022368D">
        <w:rPr>
          <w:sz w:val="24"/>
          <w:szCs w:val="24"/>
        </w:rPr>
        <w:t>мне сообщили</w:t>
      </w:r>
      <w:r>
        <w:rPr>
          <w:sz w:val="24"/>
          <w:szCs w:val="24"/>
        </w:rPr>
        <w:t xml:space="preserve">, </w:t>
      </w:r>
      <w:r w:rsidRPr="0022368D">
        <w:rPr>
          <w:sz w:val="24"/>
          <w:szCs w:val="24"/>
        </w:rPr>
        <w:t>что Министерство не имело сведений о том</w:t>
      </w:r>
      <w:r>
        <w:rPr>
          <w:sz w:val="24"/>
          <w:szCs w:val="24"/>
        </w:rPr>
        <w:t xml:space="preserve">, </w:t>
      </w:r>
      <w:r w:rsidRPr="0022368D">
        <w:rPr>
          <w:sz w:val="24"/>
          <w:szCs w:val="24"/>
        </w:rPr>
        <w:t>сколько из зарегистрированных иностранцев занимались адвокатурой в России.</w:t>
      </w:r>
    </w:p>
    <w:p w:rsidR="000F6C17" w:rsidRPr="0022368D" w:rsidRDefault="000F6C17" w:rsidP="000F6C17">
      <w:pPr>
        <w:widowControl/>
        <w:spacing w:before="120"/>
        <w:ind w:left="0" w:firstLine="567"/>
        <w:rPr>
          <w:sz w:val="24"/>
          <w:szCs w:val="24"/>
        </w:rPr>
      </w:pPr>
      <w:r w:rsidRPr="0022368D">
        <w:rPr>
          <w:sz w:val="24"/>
          <w:szCs w:val="24"/>
        </w:rPr>
        <w:t>Необходимо также отметить</w:t>
      </w:r>
      <w:r>
        <w:rPr>
          <w:sz w:val="24"/>
          <w:szCs w:val="24"/>
        </w:rPr>
        <w:t xml:space="preserve">, </w:t>
      </w:r>
      <w:r w:rsidRPr="0022368D">
        <w:rPr>
          <w:sz w:val="24"/>
          <w:szCs w:val="24"/>
        </w:rPr>
        <w:t>что число российских граждан</w:t>
      </w:r>
      <w:r>
        <w:rPr>
          <w:sz w:val="24"/>
          <w:szCs w:val="24"/>
        </w:rPr>
        <w:t xml:space="preserve">, </w:t>
      </w:r>
      <w:r w:rsidRPr="0022368D">
        <w:rPr>
          <w:sz w:val="24"/>
          <w:szCs w:val="24"/>
        </w:rPr>
        <w:t>особенно молодых женщин</w:t>
      </w:r>
      <w:r>
        <w:rPr>
          <w:sz w:val="24"/>
          <w:szCs w:val="24"/>
        </w:rPr>
        <w:t xml:space="preserve">, </w:t>
      </w:r>
      <w:r w:rsidRPr="0022368D">
        <w:rPr>
          <w:sz w:val="24"/>
          <w:szCs w:val="24"/>
        </w:rPr>
        <w:t>получающих юридическое образование в Норвегии</w:t>
      </w:r>
      <w:r>
        <w:rPr>
          <w:sz w:val="24"/>
          <w:szCs w:val="24"/>
        </w:rPr>
        <w:t xml:space="preserve">, </w:t>
      </w:r>
      <w:r w:rsidRPr="0022368D">
        <w:rPr>
          <w:sz w:val="24"/>
          <w:szCs w:val="24"/>
        </w:rPr>
        <w:t>растет. Некоторые из них работают адвокатами или стажируются у адвокатов.</w:t>
      </w:r>
    </w:p>
    <w:p w:rsidR="000F6C17" w:rsidRPr="0022368D" w:rsidRDefault="000F6C17" w:rsidP="000F6C17">
      <w:pPr>
        <w:widowControl/>
        <w:spacing w:before="120"/>
        <w:ind w:left="0" w:firstLine="0"/>
        <w:jc w:val="center"/>
        <w:rPr>
          <w:b/>
          <w:sz w:val="28"/>
          <w:szCs w:val="24"/>
        </w:rPr>
      </w:pPr>
      <w:r w:rsidRPr="0022368D">
        <w:rPr>
          <w:b/>
          <w:sz w:val="28"/>
          <w:szCs w:val="24"/>
        </w:rPr>
        <w:t>Права адвоката</w:t>
      </w:r>
    </w:p>
    <w:p w:rsidR="000F6C17" w:rsidRPr="0022368D" w:rsidRDefault="000F6C17" w:rsidP="000F6C17">
      <w:pPr>
        <w:widowControl/>
        <w:spacing w:before="120"/>
        <w:ind w:left="0" w:firstLine="567"/>
        <w:rPr>
          <w:sz w:val="24"/>
          <w:szCs w:val="24"/>
        </w:rPr>
      </w:pPr>
      <w:r w:rsidRPr="0022368D">
        <w:rPr>
          <w:sz w:val="24"/>
          <w:szCs w:val="24"/>
        </w:rPr>
        <w:t>Лицензированный адвокат имеет право вести от имени клиента дела во всех судебных инстанциях страны за исключением Верховного Суда. Он также имеет право представлять клиента в административных органах.</w:t>
      </w:r>
    </w:p>
    <w:p w:rsidR="000F6C17" w:rsidRPr="0022368D" w:rsidRDefault="000F6C17" w:rsidP="000F6C17">
      <w:pPr>
        <w:widowControl/>
        <w:spacing w:before="120"/>
        <w:ind w:left="0" w:firstLine="567"/>
        <w:rPr>
          <w:sz w:val="24"/>
          <w:szCs w:val="24"/>
        </w:rPr>
      </w:pPr>
      <w:r w:rsidRPr="0022368D">
        <w:rPr>
          <w:sz w:val="24"/>
          <w:szCs w:val="24"/>
        </w:rPr>
        <w:t>Норвежские адвокаты вправе представлять интересы клиентов</w:t>
      </w:r>
      <w:r>
        <w:rPr>
          <w:sz w:val="24"/>
          <w:szCs w:val="24"/>
        </w:rPr>
        <w:t xml:space="preserve">, </w:t>
      </w:r>
      <w:r w:rsidRPr="0022368D">
        <w:rPr>
          <w:sz w:val="24"/>
          <w:szCs w:val="24"/>
        </w:rPr>
        <w:t>не имея от них специальной письменной доверенности. Существует презумпция</w:t>
      </w:r>
      <w:r>
        <w:rPr>
          <w:sz w:val="24"/>
          <w:szCs w:val="24"/>
        </w:rPr>
        <w:t xml:space="preserve">, </w:t>
      </w:r>
      <w:r w:rsidRPr="0022368D">
        <w:rPr>
          <w:sz w:val="24"/>
          <w:szCs w:val="24"/>
        </w:rPr>
        <w:t>что у адвоката имеется такая доверенность.</w:t>
      </w:r>
    </w:p>
    <w:p w:rsidR="000F6C17" w:rsidRPr="0022368D" w:rsidRDefault="000F6C17" w:rsidP="000F6C17">
      <w:pPr>
        <w:widowControl/>
        <w:spacing w:before="120"/>
        <w:ind w:left="0" w:firstLine="567"/>
        <w:rPr>
          <w:sz w:val="24"/>
          <w:szCs w:val="24"/>
        </w:rPr>
      </w:pPr>
      <w:r w:rsidRPr="0022368D">
        <w:rPr>
          <w:sz w:val="24"/>
          <w:szCs w:val="24"/>
        </w:rPr>
        <w:t>Для получения права ведения дел в Верховном Суде выставляются дополнительные требования. У кандидата должен быть как минимум один год стажа работы в качестве адвоката. Кроме того</w:t>
      </w:r>
      <w:r>
        <w:rPr>
          <w:sz w:val="24"/>
          <w:szCs w:val="24"/>
        </w:rPr>
        <w:t xml:space="preserve">, </w:t>
      </w:r>
      <w:r w:rsidRPr="0022368D">
        <w:rPr>
          <w:sz w:val="24"/>
          <w:szCs w:val="24"/>
        </w:rPr>
        <w:t>он должен провести в Верховном Суде два дела в качестве экзамена. Количество таких дел ограниченно</w:t>
      </w:r>
      <w:r>
        <w:rPr>
          <w:sz w:val="24"/>
          <w:szCs w:val="24"/>
        </w:rPr>
        <w:t xml:space="preserve">, </w:t>
      </w:r>
      <w:r w:rsidRPr="0022368D">
        <w:rPr>
          <w:sz w:val="24"/>
          <w:szCs w:val="24"/>
        </w:rPr>
        <w:t>и далеко не всем кандидатам удается поучаствовать в этом экзамене. Поэтому количество адвокатов с правом выступления в Верховном Суде невелико</w:t>
      </w:r>
      <w:r>
        <w:rPr>
          <w:sz w:val="24"/>
          <w:szCs w:val="24"/>
        </w:rPr>
        <w:t xml:space="preserve">, </w:t>
      </w:r>
      <w:r w:rsidRPr="0022368D">
        <w:rPr>
          <w:sz w:val="24"/>
          <w:szCs w:val="24"/>
        </w:rPr>
        <w:t>на 1 июля 2007 года их было 435</w:t>
      </w:r>
      <w:r>
        <w:rPr>
          <w:sz w:val="24"/>
          <w:szCs w:val="24"/>
        </w:rPr>
        <w:t xml:space="preserve">, </w:t>
      </w:r>
      <w:r w:rsidRPr="0022368D">
        <w:rPr>
          <w:sz w:val="24"/>
          <w:szCs w:val="24"/>
        </w:rPr>
        <w:t>из них 33 женщины и 402 мужчины.</w:t>
      </w:r>
    </w:p>
    <w:p w:rsidR="000F6C17" w:rsidRPr="0022368D" w:rsidRDefault="000F6C17" w:rsidP="000F6C17">
      <w:pPr>
        <w:widowControl/>
        <w:spacing w:before="120"/>
        <w:ind w:left="0" w:firstLine="567"/>
        <w:rPr>
          <w:sz w:val="24"/>
          <w:szCs w:val="24"/>
        </w:rPr>
      </w:pPr>
      <w:r w:rsidRPr="0022368D">
        <w:rPr>
          <w:sz w:val="24"/>
          <w:szCs w:val="24"/>
        </w:rPr>
        <w:t>По разрешению Ревизионного совета у адвоката может стажироваться лицо</w:t>
      </w:r>
      <w:r>
        <w:rPr>
          <w:sz w:val="24"/>
          <w:szCs w:val="24"/>
        </w:rPr>
        <w:t xml:space="preserve">, </w:t>
      </w:r>
      <w:r w:rsidRPr="0022368D">
        <w:rPr>
          <w:sz w:val="24"/>
          <w:szCs w:val="24"/>
        </w:rPr>
        <w:t>у которого тоже должно быть законченное юридическое образование. Стажер должен обладать личными качествами</w:t>
      </w:r>
      <w:r>
        <w:rPr>
          <w:sz w:val="24"/>
          <w:szCs w:val="24"/>
        </w:rPr>
        <w:t xml:space="preserve">, </w:t>
      </w:r>
      <w:r w:rsidRPr="0022368D">
        <w:rPr>
          <w:sz w:val="24"/>
          <w:szCs w:val="24"/>
        </w:rPr>
        <w:t>которые необходимы для получения адвокатской лицензии. Стажер имеет право от имени адвоката выступать в суде и выполнять прочие функции адвоката</w:t>
      </w:r>
      <w:r>
        <w:rPr>
          <w:sz w:val="24"/>
          <w:szCs w:val="24"/>
        </w:rPr>
        <w:t xml:space="preserve">, </w:t>
      </w:r>
      <w:r w:rsidRPr="0022368D">
        <w:rPr>
          <w:sz w:val="24"/>
          <w:szCs w:val="24"/>
        </w:rPr>
        <w:t>но под ответственность своего наставника. Наставник со своей стороны обязан обучать стажера и контролировать его работу.</w:t>
      </w:r>
    </w:p>
    <w:p w:rsidR="000F6C17" w:rsidRPr="0022368D" w:rsidRDefault="000F6C17" w:rsidP="000F6C17">
      <w:pPr>
        <w:widowControl/>
        <w:spacing w:before="120"/>
        <w:ind w:left="0" w:firstLine="567"/>
        <w:rPr>
          <w:sz w:val="24"/>
          <w:szCs w:val="24"/>
        </w:rPr>
      </w:pPr>
      <w:r w:rsidRPr="0022368D">
        <w:rPr>
          <w:sz w:val="24"/>
          <w:szCs w:val="24"/>
        </w:rPr>
        <w:t>С 1990 года наблюдается значительный рост числа стажеров.</w:t>
      </w:r>
    </w:p>
    <w:p w:rsidR="000F6C17" w:rsidRPr="0022368D" w:rsidRDefault="000F6C17" w:rsidP="000F6C17">
      <w:pPr>
        <w:widowControl/>
        <w:spacing w:before="120"/>
        <w:ind w:left="0" w:firstLine="567"/>
        <w:rPr>
          <w:sz w:val="24"/>
          <w:szCs w:val="24"/>
        </w:rPr>
      </w:pPr>
      <w:r w:rsidRPr="0022368D">
        <w:rPr>
          <w:sz w:val="24"/>
          <w:szCs w:val="24"/>
        </w:rPr>
        <w:t>В состав более крупных адвокатских фирм могут входить частнопрактикующие адвокаты</w:t>
      </w:r>
      <w:r>
        <w:rPr>
          <w:sz w:val="24"/>
          <w:szCs w:val="24"/>
        </w:rPr>
        <w:t xml:space="preserve">, </w:t>
      </w:r>
      <w:r w:rsidRPr="0022368D">
        <w:rPr>
          <w:sz w:val="24"/>
          <w:szCs w:val="24"/>
        </w:rPr>
        <w:t>тем не менее их работа оплачивается как работа штатных юристов.</w:t>
      </w:r>
    </w:p>
    <w:p w:rsidR="000F6C17" w:rsidRPr="0022368D" w:rsidRDefault="000F6C17" w:rsidP="000F6C17">
      <w:pPr>
        <w:widowControl/>
        <w:spacing w:before="120"/>
        <w:ind w:left="0" w:firstLine="0"/>
        <w:jc w:val="center"/>
        <w:rPr>
          <w:b/>
          <w:sz w:val="28"/>
          <w:szCs w:val="24"/>
        </w:rPr>
      </w:pPr>
      <w:r w:rsidRPr="0022368D">
        <w:rPr>
          <w:b/>
          <w:sz w:val="28"/>
          <w:szCs w:val="24"/>
        </w:rPr>
        <w:t>Обязанности адвоката</w:t>
      </w:r>
    </w:p>
    <w:p w:rsidR="000F6C17" w:rsidRPr="0022368D" w:rsidRDefault="000F6C17" w:rsidP="000F6C17">
      <w:pPr>
        <w:widowControl/>
        <w:spacing w:before="120"/>
        <w:ind w:left="0" w:firstLine="567"/>
        <w:rPr>
          <w:sz w:val="24"/>
          <w:szCs w:val="24"/>
        </w:rPr>
      </w:pPr>
      <w:r w:rsidRPr="0022368D">
        <w:rPr>
          <w:sz w:val="24"/>
          <w:szCs w:val="24"/>
        </w:rPr>
        <w:t>Адвокат обязан представить в Ревизионный совет письменный полис страхования профессиональной ответственности</w:t>
      </w:r>
      <w:r>
        <w:rPr>
          <w:sz w:val="24"/>
          <w:szCs w:val="24"/>
        </w:rPr>
        <w:t xml:space="preserve">, </w:t>
      </w:r>
      <w:r w:rsidRPr="0022368D">
        <w:rPr>
          <w:sz w:val="24"/>
          <w:szCs w:val="24"/>
        </w:rPr>
        <w:t>который включает два элемента: страховое покрытие ущерба</w:t>
      </w:r>
      <w:r>
        <w:rPr>
          <w:sz w:val="24"/>
          <w:szCs w:val="24"/>
        </w:rPr>
        <w:t xml:space="preserve">, </w:t>
      </w:r>
      <w:r w:rsidRPr="0022368D">
        <w:rPr>
          <w:sz w:val="24"/>
          <w:szCs w:val="24"/>
        </w:rPr>
        <w:t>который может быть нанесен адвокатом в результате допущенной ошибки или халатности</w:t>
      </w:r>
      <w:r>
        <w:rPr>
          <w:sz w:val="24"/>
          <w:szCs w:val="24"/>
        </w:rPr>
        <w:t xml:space="preserve">, </w:t>
      </w:r>
      <w:r w:rsidRPr="0022368D">
        <w:rPr>
          <w:sz w:val="24"/>
          <w:szCs w:val="24"/>
        </w:rPr>
        <w:t>размером не менее 5 млн. норвежских крон на каждого адвоката (6 норвежских крон примерно 1 доллар США.</w:t>
      </w:r>
      <w:r>
        <w:rPr>
          <w:sz w:val="24"/>
          <w:szCs w:val="24"/>
        </w:rPr>
        <w:t xml:space="preserve"> - </w:t>
      </w:r>
      <w:r w:rsidRPr="0022368D">
        <w:rPr>
          <w:sz w:val="24"/>
          <w:szCs w:val="24"/>
        </w:rPr>
        <w:t>Прим. ред.). Другая часть страховки должна покрыть ущерб</w:t>
      </w:r>
      <w:r>
        <w:rPr>
          <w:sz w:val="24"/>
          <w:szCs w:val="24"/>
        </w:rPr>
        <w:t xml:space="preserve">, </w:t>
      </w:r>
      <w:r w:rsidRPr="0022368D">
        <w:rPr>
          <w:sz w:val="24"/>
          <w:szCs w:val="24"/>
        </w:rPr>
        <w:t>преднамеренно нанесенный адвокатом клиенту. Типичный пример</w:t>
      </w:r>
      <w:r>
        <w:rPr>
          <w:sz w:val="24"/>
          <w:szCs w:val="24"/>
        </w:rPr>
        <w:t xml:space="preserve"> - </w:t>
      </w:r>
      <w:r w:rsidRPr="0022368D">
        <w:rPr>
          <w:sz w:val="24"/>
          <w:szCs w:val="24"/>
        </w:rPr>
        <w:t>растрата денежных средств клиента. Гарантия предоставляется страховой компанией адвоката и покрывает практически все формы ответственности.</w:t>
      </w:r>
    </w:p>
    <w:p w:rsidR="000F6C17" w:rsidRPr="0022368D" w:rsidRDefault="000F6C17" w:rsidP="000F6C17">
      <w:pPr>
        <w:widowControl/>
        <w:spacing w:before="120"/>
        <w:ind w:left="0" w:firstLine="567"/>
        <w:rPr>
          <w:sz w:val="24"/>
          <w:szCs w:val="24"/>
        </w:rPr>
      </w:pPr>
      <w:r w:rsidRPr="0022368D">
        <w:rPr>
          <w:sz w:val="24"/>
          <w:szCs w:val="24"/>
        </w:rPr>
        <w:t>Союз адвокатов заключил для своих членов коллективный договор по страхованию. Минимальное страховое покрытие стоило в 2007 году 9856 норвежских крон. Многие адвокаты предпочитают</w:t>
      </w:r>
      <w:r>
        <w:rPr>
          <w:sz w:val="24"/>
          <w:szCs w:val="24"/>
        </w:rPr>
        <w:t xml:space="preserve">, </w:t>
      </w:r>
      <w:r w:rsidRPr="0022368D">
        <w:rPr>
          <w:sz w:val="24"/>
          <w:szCs w:val="24"/>
        </w:rPr>
        <w:t>однако</w:t>
      </w:r>
      <w:r>
        <w:rPr>
          <w:sz w:val="24"/>
          <w:szCs w:val="24"/>
        </w:rPr>
        <w:t xml:space="preserve">, </w:t>
      </w:r>
      <w:r w:rsidRPr="0022368D">
        <w:rPr>
          <w:sz w:val="24"/>
          <w:szCs w:val="24"/>
        </w:rPr>
        <w:t>застраховаться от ущерба размером свыше 5 млн. норвежских крон. Страховка в этом случае стоит естественно больше.</w:t>
      </w:r>
    </w:p>
    <w:p w:rsidR="000F6C17" w:rsidRPr="0022368D" w:rsidRDefault="000F6C17" w:rsidP="000F6C17">
      <w:pPr>
        <w:widowControl/>
        <w:spacing w:before="120"/>
        <w:ind w:left="0" w:firstLine="567"/>
        <w:rPr>
          <w:sz w:val="24"/>
          <w:szCs w:val="24"/>
        </w:rPr>
      </w:pPr>
      <w:r w:rsidRPr="0022368D">
        <w:rPr>
          <w:sz w:val="24"/>
          <w:szCs w:val="24"/>
        </w:rPr>
        <w:t>Адвокаты обязаны также платить взнос в Ревизионный совет. В 2007 году он составил 1990 норвежских крон и был распределен следующим образом: в Ревизионный совет и Комитет по лицензированию адвокатов</w:t>
      </w:r>
      <w:r>
        <w:rPr>
          <w:sz w:val="24"/>
          <w:szCs w:val="24"/>
        </w:rPr>
        <w:t xml:space="preserve"> - </w:t>
      </w:r>
      <w:r w:rsidRPr="0022368D">
        <w:rPr>
          <w:sz w:val="24"/>
          <w:szCs w:val="24"/>
        </w:rPr>
        <w:t>1500 норвежских крон</w:t>
      </w:r>
      <w:r>
        <w:rPr>
          <w:sz w:val="24"/>
          <w:szCs w:val="24"/>
        </w:rPr>
        <w:t xml:space="preserve">, </w:t>
      </w:r>
      <w:r w:rsidRPr="0022368D">
        <w:rPr>
          <w:sz w:val="24"/>
          <w:szCs w:val="24"/>
        </w:rPr>
        <w:t>в Дисциплинарную комиссию</w:t>
      </w:r>
      <w:r>
        <w:rPr>
          <w:sz w:val="24"/>
          <w:szCs w:val="24"/>
        </w:rPr>
        <w:t xml:space="preserve"> - </w:t>
      </w:r>
      <w:r w:rsidRPr="0022368D">
        <w:rPr>
          <w:sz w:val="24"/>
          <w:szCs w:val="24"/>
        </w:rPr>
        <w:t>490 норвежских крон.</w:t>
      </w:r>
    </w:p>
    <w:p w:rsidR="000F6C17" w:rsidRPr="0022368D" w:rsidRDefault="000F6C17" w:rsidP="000F6C17">
      <w:pPr>
        <w:widowControl/>
        <w:spacing w:before="120"/>
        <w:ind w:left="0" w:firstLine="567"/>
        <w:rPr>
          <w:sz w:val="24"/>
          <w:szCs w:val="24"/>
        </w:rPr>
      </w:pPr>
      <w:r w:rsidRPr="0022368D">
        <w:rPr>
          <w:sz w:val="24"/>
          <w:szCs w:val="24"/>
        </w:rPr>
        <w:t>Взносы идут на покрытие текущих расходов этих органов.</w:t>
      </w:r>
    </w:p>
    <w:p w:rsidR="000F6C17" w:rsidRPr="0022368D" w:rsidRDefault="000F6C17" w:rsidP="000F6C17">
      <w:pPr>
        <w:widowControl/>
        <w:spacing w:before="120"/>
        <w:ind w:left="0" w:firstLine="567"/>
        <w:rPr>
          <w:sz w:val="24"/>
          <w:szCs w:val="24"/>
        </w:rPr>
      </w:pPr>
      <w:r w:rsidRPr="0022368D">
        <w:rPr>
          <w:sz w:val="24"/>
          <w:szCs w:val="24"/>
        </w:rPr>
        <w:t>В соответствии с финансовым законодательством деятельность адвокатов подлежит полной финансовой отчетности</w:t>
      </w:r>
      <w:r>
        <w:rPr>
          <w:sz w:val="24"/>
          <w:szCs w:val="24"/>
        </w:rPr>
        <w:t xml:space="preserve">, </w:t>
      </w:r>
      <w:r w:rsidRPr="0022368D">
        <w:rPr>
          <w:sz w:val="24"/>
          <w:szCs w:val="24"/>
        </w:rPr>
        <w:t>которая должна быть заверена одобренным аудитором. Аудитор должен также следить за тем</w:t>
      </w:r>
      <w:r>
        <w:rPr>
          <w:sz w:val="24"/>
          <w:szCs w:val="24"/>
        </w:rPr>
        <w:t xml:space="preserve">, </w:t>
      </w:r>
      <w:r w:rsidRPr="0022368D">
        <w:rPr>
          <w:sz w:val="24"/>
          <w:szCs w:val="24"/>
        </w:rPr>
        <w:t>чтобы денежные средства клиентов</w:t>
      </w:r>
      <w:r>
        <w:rPr>
          <w:sz w:val="24"/>
          <w:szCs w:val="24"/>
        </w:rPr>
        <w:t xml:space="preserve">, </w:t>
      </w:r>
      <w:r w:rsidRPr="0022368D">
        <w:rPr>
          <w:sz w:val="24"/>
          <w:szCs w:val="24"/>
        </w:rPr>
        <w:t>доверенные адвокату</w:t>
      </w:r>
      <w:r>
        <w:rPr>
          <w:sz w:val="24"/>
          <w:szCs w:val="24"/>
        </w:rPr>
        <w:t xml:space="preserve">, </w:t>
      </w:r>
      <w:r w:rsidRPr="0022368D">
        <w:rPr>
          <w:sz w:val="24"/>
          <w:szCs w:val="24"/>
        </w:rPr>
        <w:t>распределялись в соответствии с действующими правилами.</w:t>
      </w:r>
    </w:p>
    <w:p w:rsidR="000F6C17" w:rsidRPr="0022368D" w:rsidRDefault="000F6C17" w:rsidP="000F6C17">
      <w:pPr>
        <w:widowControl/>
        <w:spacing w:before="120"/>
        <w:ind w:left="0" w:firstLine="567"/>
        <w:rPr>
          <w:sz w:val="24"/>
          <w:szCs w:val="24"/>
        </w:rPr>
      </w:pPr>
      <w:r w:rsidRPr="0022368D">
        <w:rPr>
          <w:sz w:val="24"/>
          <w:szCs w:val="24"/>
        </w:rPr>
        <w:t>Адвокат обязан не позднее 1 апреля каждого года уплатить вышеупомянутый взнос за текущий год и представить в Ревизионный совет пояснительную записку</w:t>
      </w:r>
      <w:r>
        <w:rPr>
          <w:sz w:val="24"/>
          <w:szCs w:val="24"/>
        </w:rPr>
        <w:t xml:space="preserve">, </w:t>
      </w:r>
      <w:r w:rsidRPr="0022368D">
        <w:rPr>
          <w:sz w:val="24"/>
          <w:szCs w:val="24"/>
        </w:rPr>
        <w:t>баланс и годовой отчет за прошедший год</w:t>
      </w:r>
      <w:r>
        <w:rPr>
          <w:sz w:val="24"/>
          <w:szCs w:val="24"/>
        </w:rPr>
        <w:t xml:space="preserve">, </w:t>
      </w:r>
      <w:r w:rsidRPr="0022368D">
        <w:rPr>
          <w:sz w:val="24"/>
          <w:szCs w:val="24"/>
        </w:rPr>
        <w:t>прошедшие аудиторскую проверку.</w:t>
      </w:r>
    </w:p>
    <w:p w:rsidR="000F6C17" w:rsidRPr="0022368D" w:rsidRDefault="000F6C17" w:rsidP="000F6C17">
      <w:pPr>
        <w:widowControl/>
        <w:spacing w:before="120"/>
        <w:ind w:left="0" w:firstLine="567"/>
        <w:rPr>
          <w:sz w:val="24"/>
          <w:szCs w:val="24"/>
        </w:rPr>
      </w:pPr>
      <w:r w:rsidRPr="0022368D">
        <w:rPr>
          <w:sz w:val="24"/>
          <w:szCs w:val="24"/>
        </w:rPr>
        <w:t>Пренебрежение этими обязанностями является основной причиной лишения адвокатской лицензии. Сначала Ревизионный совет реагирует напоминаниями и обязывает уплатить взнос в двойном размере. Затем тон напоминаний становится более строгим</w:t>
      </w:r>
      <w:r>
        <w:rPr>
          <w:sz w:val="24"/>
          <w:szCs w:val="24"/>
        </w:rPr>
        <w:t xml:space="preserve">, </w:t>
      </w:r>
      <w:r w:rsidRPr="0022368D">
        <w:rPr>
          <w:sz w:val="24"/>
          <w:szCs w:val="24"/>
        </w:rPr>
        <w:t>и спустя некоторое время в Комитет по лицензированию отправляется рапорт. В 2006 году Ревизионный совет отправил 521 напоминание с требованием уплаты двойного взноса. Из них на 37 адвокатов был написан рапорт в Комитет по лицензированию</w:t>
      </w:r>
      <w:r>
        <w:rPr>
          <w:sz w:val="24"/>
          <w:szCs w:val="24"/>
        </w:rPr>
        <w:t xml:space="preserve">, </w:t>
      </w:r>
      <w:r w:rsidRPr="0022368D">
        <w:rPr>
          <w:sz w:val="24"/>
          <w:szCs w:val="24"/>
        </w:rPr>
        <w:t>но большинство из них урегулировали ситуацию до того</w:t>
      </w:r>
      <w:r>
        <w:rPr>
          <w:sz w:val="24"/>
          <w:szCs w:val="24"/>
        </w:rPr>
        <w:t xml:space="preserve">, </w:t>
      </w:r>
      <w:r w:rsidRPr="0022368D">
        <w:rPr>
          <w:sz w:val="24"/>
          <w:szCs w:val="24"/>
        </w:rPr>
        <w:t>как Комитет провел собрание</w:t>
      </w:r>
      <w:r>
        <w:rPr>
          <w:sz w:val="24"/>
          <w:szCs w:val="24"/>
        </w:rPr>
        <w:t xml:space="preserve">, </w:t>
      </w:r>
      <w:r w:rsidRPr="0022368D">
        <w:rPr>
          <w:sz w:val="24"/>
          <w:szCs w:val="24"/>
        </w:rPr>
        <w:t>на котором рассматривался вопрос о лишении лицензий.</w:t>
      </w:r>
    </w:p>
    <w:p w:rsidR="000F6C17" w:rsidRPr="0022368D" w:rsidRDefault="000F6C17" w:rsidP="000F6C17">
      <w:pPr>
        <w:widowControl/>
        <w:spacing w:before="120"/>
        <w:ind w:left="0" w:firstLine="0"/>
        <w:jc w:val="center"/>
        <w:rPr>
          <w:b/>
          <w:sz w:val="28"/>
          <w:szCs w:val="24"/>
        </w:rPr>
      </w:pPr>
      <w:r w:rsidRPr="0022368D">
        <w:rPr>
          <w:b/>
          <w:sz w:val="28"/>
          <w:szCs w:val="24"/>
        </w:rPr>
        <w:t>Оказание правовой помощи</w:t>
      </w:r>
    </w:p>
    <w:p w:rsidR="000F6C17" w:rsidRPr="0022368D" w:rsidRDefault="000F6C17" w:rsidP="000F6C17">
      <w:pPr>
        <w:widowControl/>
        <w:spacing w:before="120"/>
        <w:ind w:left="0" w:firstLine="567"/>
        <w:rPr>
          <w:sz w:val="24"/>
          <w:szCs w:val="24"/>
        </w:rPr>
      </w:pPr>
      <w:r w:rsidRPr="0022368D">
        <w:rPr>
          <w:sz w:val="24"/>
          <w:szCs w:val="24"/>
        </w:rPr>
        <w:t>Для оказания правовой помощи</w:t>
      </w:r>
      <w:r>
        <w:rPr>
          <w:sz w:val="24"/>
          <w:szCs w:val="24"/>
        </w:rPr>
        <w:t xml:space="preserve">, </w:t>
      </w:r>
      <w:r w:rsidRPr="0022368D">
        <w:rPr>
          <w:sz w:val="24"/>
          <w:szCs w:val="24"/>
        </w:rPr>
        <w:t>как правило</w:t>
      </w:r>
      <w:r>
        <w:rPr>
          <w:sz w:val="24"/>
          <w:szCs w:val="24"/>
        </w:rPr>
        <w:t xml:space="preserve">, </w:t>
      </w:r>
      <w:r w:rsidRPr="0022368D">
        <w:rPr>
          <w:sz w:val="24"/>
          <w:szCs w:val="24"/>
        </w:rPr>
        <w:t>необходимо иметь лицензию адвоката. Этот вид деятельности определен как "профессиональное или постоянное оказание правовой помощи". Определение довольно неопределенное. Под правовой помощью понимается любая помощь</w:t>
      </w:r>
      <w:r>
        <w:rPr>
          <w:sz w:val="24"/>
          <w:szCs w:val="24"/>
        </w:rPr>
        <w:t xml:space="preserve">, </w:t>
      </w:r>
      <w:r w:rsidRPr="0022368D">
        <w:rPr>
          <w:sz w:val="24"/>
          <w:szCs w:val="24"/>
        </w:rPr>
        <w:t>основывающаяся на законах и правилах общества</w:t>
      </w:r>
      <w:r>
        <w:rPr>
          <w:sz w:val="24"/>
          <w:szCs w:val="24"/>
        </w:rPr>
        <w:t xml:space="preserve">, </w:t>
      </w:r>
      <w:r w:rsidRPr="0022368D">
        <w:rPr>
          <w:sz w:val="24"/>
          <w:szCs w:val="24"/>
        </w:rPr>
        <w:t>от представления в суде до оформления документов и чистого консалтинга. Если такие услуги оказываются "постоянно"</w:t>
      </w:r>
      <w:r>
        <w:rPr>
          <w:sz w:val="24"/>
          <w:szCs w:val="24"/>
        </w:rPr>
        <w:t xml:space="preserve">, </w:t>
      </w:r>
      <w:r w:rsidRPr="0022368D">
        <w:rPr>
          <w:sz w:val="24"/>
          <w:szCs w:val="24"/>
        </w:rPr>
        <w:t>т.е. регулярно</w:t>
      </w:r>
      <w:r>
        <w:rPr>
          <w:sz w:val="24"/>
          <w:szCs w:val="24"/>
        </w:rPr>
        <w:t xml:space="preserve">, </w:t>
      </w:r>
      <w:r w:rsidRPr="0022368D">
        <w:rPr>
          <w:sz w:val="24"/>
          <w:szCs w:val="24"/>
        </w:rPr>
        <w:t>то идет речь о деятельности</w:t>
      </w:r>
      <w:r>
        <w:rPr>
          <w:sz w:val="24"/>
          <w:szCs w:val="24"/>
        </w:rPr>
        <w:t xml:space="preserve">, </w:t>
      </w:r>
      <w:r w:rsidRPr="0022368D">
        <w:rPr>
          <w:sz w:val="24"/>
          <w:szCs w:val="24"/>
        </w:rPr>
        <w:t>несмотря на то что это делается бесплатно. Если клиент платит</w:t>
      </w:r>
      <w:r>
        <w:rPr>
          <w:sz w:val="24"/>
          <w:szCs w:val="24"/>
        </w:rPr>
        <w:t xml:space="preserve">, </w:t>
      </w:r>
      <w:r w:rsidRPr="0022368D">
        <w:rPr>
          <w:sz w:val="24"/>
          <w:szCs w:val="24"/>
        </w:rPr>
        <w:t>то даже однократное оказание услуги квалифицируется как правовая помощь.</w:t>
      </w:r>
    </w:p>
    <w:p w:rsidR="000F6C17" w:rsidRPr="0022368D" w:rsidRDefault="000F6C17" w:rsidP="000F6C17">
      <w:pPr>
        <w:widowControl/>
        <w:spacing w:before="120"/>
        <w:ind w:left="0" w:firstLine="567"/>
        <w:rPr>
          <w:sz w:val="24"/>
          <w:szCs w:val="24"/>
        </w:rPr>
      </w:pPr>
      <w:r w:rsidRPr="0022368D">
        <w:rPr>
          <w:sz w:val="24"/>
          <w:szCs w:val="24"/>
        </w:rPr>
        <w:t>Существуют некоторые исключения. Лицензированный или зарегистрированный аудитор имеет право на оказание помощи при разработке и оформлении налоговых отчетов</w:t>
      </w:r>
      <w:r>
        <w:rPr>
          <w:sz w:val="24"/>
          <w:szCs w:val="24"/>
        </w:rPr>
        <w:t xml:space="preserve">, </w:t>
      </w:r>
      <w:r w:rsidRPr="0022368D">
        <w:rPr>
          <w:sz w:val="24"/>
          <w:szCs w:val="24"/>
        </w:rPr>
        <w:t>налоговых жалоб и прочих письменных обращений к налоговым властям.</w:t>
      </w:r>
    </w:p>
    <w:p w:rsidR="000F6C17" w:rsidRPr="0022368D" w:rsidRDefault="000F6C17" w:rsidP="000F6C17">
      <w:pPr>
        <w:widowControl/>
        <w:spacing w:before="120"/>
        <w:ind w:left="0" w:firstLine="567"/>
        <w:rPr>
          <w:sz w:val="24"/>
          <w:szCs w:val="24"/>
        </w:rPr>
      </w:pPr>
      <w:r w:rsidRPr="0022368D">
        <w:rPr>
          <w:sz w:val="24"/>
          <w:szCs w:val="24"/>
        </w:rPr>
        <w:t>Тот</w:t>
      </w:r>
      <w:r>
        <w:rPr>
          <w:sz w:val="24"/>
          <w:szCs w:val="24"/>
        </w:rPr>
        <w:t xml:space="preserve">, </w:t>
      </w:r>
      <w:r w:rsidRPr="0022368D">
        <w:rPr>
          <w:sz w:val="24"/>
          <w:szCs w:val="24"/>
        </w:rPr>
        <w:t>у кого есть достаточное образование в специальных областях права</w:t>
      </w:r>
      <w:r>
        <w:rPr>
          <w:sz w:val="24"/>
          <w:szCs w:val="24"/>
        </w:rPr>
        <w:t xml:space="preserve">, </w:t>
      </w:r>
      <w:r w:rsidRPr="0022368D">
        <w:rPr>
          <w:sz w:val="24"/>
          <w:szCs w:val="24"/>
        </w:rPr>
        <w:t>может получить в Ревизионном совете разрешение на оказание правовой помощи в этой специальной области. В 2006 году было выдано 15 таких разрешений</w:t>
      </w:r>
      <w:r>
        <w:rPr>
          <w:sz w:val="24"/>
          <w:szCs w:val="24"/>
        </w:rPr>
        <w:t xml:space="preserve">, </w:t>
      </w:r>
      <w:r w:rsidRPr="0022368D">
        <w:rPr>
          <w:sz w:val="24"/>
          <w:szCs w:val="24"/>
        </w:rPr>
        <w:t>о них ходатайствуют в основном налоговые советники.</w:t>
      </w:r>
    </w:p>
    <w:p w:rsidR="000F6C17" w:rsidRPr="0022368D" w:rsidRDefault="000F6C17" w:rsidP="000F6C17">
      <w:pPr>
        <w:widowControl/>
        <w:spacing w:before="120"/>
        <w:ind w:left="0" w:firstLine="567"/>
        <w:rPr>
          <w:sz w:val="24"/>
          <w:szCs w:val="24"/>
        </w:rPr>
      </w:pPr>
      <w:r w:rsidRPr="0022368D">
        <w:rPr>
          <w:sz w:val="24"/>
          <w:szCs w:val="24"/>
        </w:rPr>
        <w:t>Кроме того</w:t>
      </w:r>
      <w:r>
        <w:rPr>
          <w:sz w:val="24"/>
          <w:szCs w:val="24"/>
        </w:rPr>
        <w:t xml:space="preserve">, </w:t>
      </w:r>
      <w:r w:rsidRPr="0022368D">
        <w:rPr>
          <w:sz w:val="24"/>
          <w:szCs w:val="24"/>
        </w:rPr>
        <w:t>имеется такое исключение: "Правовая помощь может оказываться любым лицом в той степени</w:t>
      </w:r>
      <w:r>
        <w:rPr>
          <w:sz w:val="24"/>
          <w:szCs w:val="24"/>
        </w:rPr>
        <w:t xml:space="preserve">, </w:t>
      </w:r>
      <w:r w:rsidRPr="0022368D">
        <w:rPr>
          <w:sz w:val="24"/>
          <w:szCs w:val="24"/>
        </w:rPr>
        <w:t>в какой она необходима для оказания полноценной помощи в другом виде деятельности. Такая правовая помощь может также оказываться независимо от поручений в основном виде деятельности". На этом основании финансовый советник может оказывать правовую помощь в вопросах финансирования</w:t>
      </w:r>
      <w:r>
        <w:rPr>
          <w:sz w:val="24"/>
          <w:szCs w:val="24"/>
        </w:rPr>
        <w:t xml:space="preserve">, </w:t>
      </w:r>
      <w:r w:rsidRPr="0022368D">
        <w:rPr>
          <w:sz w:val="24"/>
          <w:szCs w:val="24"/>
        </w:rPr>
        <w:t>организации предприятия и в прочих родственных вопросах. Архитектор имеет право давать юридические советы по вопросам строительного законодательства</w:t>
      </w:r>
      <w:r>
        <w:rPr>
          <w:sz w:val="24"/>
          <w:szCs w:val="24"/>
        </w:rPr>
        <w:t xml:space="preserve">, </w:t>
      </w:r>
      <w:r w:rsidRPr="0022368D">
        <w:rPr>
          <w:sz w:val="24"/>
          <w:szCs w:val="24"/>
        </w:rPr>
        <w:t>бухгалтер</w:t>
      </w:r>
      <w:r>
        <w:rPr>
          <w:sz w:val="24"/>
          <w:szCs w:val="24"/>
        </w:rPr>
        <w:t xml:space="preserve"> - </w:t>
      </w:r>
      <w:r w:rsidRPr="0022368D">
        <w:rPr>
          <w:sz w:val="24"/>
          <w:szCs w:val="24"/>
        </w:rPr>
        <w:t>по налоговым вопросам.</w:t>
      </w:r>
    </w:p>
    <w:p w:rsidR="000F6C17" w:rsidRPr="0022368D" w:rsidRDefault="000F6C17" w:rsidP="000F6C17">
      <w:pPr>
        <w:widowControl/>
        <w:spacing w:before="120"/>
        <w:ind w:left="0" w:firstLine="567"/>
        <w:rPr>
          <w:sz w:val="24"/>
          <w:szCs w:val="24"/>
        </w:rPr>
      </w:pPr>
      <w:r w:rsidRPr="0022368D">
        <w:rPr>
          <w:sz w:val="24"/>
          <w:szCs w:val="24"/>
        </w:rPr>
        <w:t>Организации также могут давать правовые советы</w:t>
      </w:r>
      <w:r>
        <w:rPr>
          <w:sz w:val="24"/>
          <w:szCs w:val="24"/>
        </w:rPr>
        <w:t xml:space="preserve">, </w:t>
      </w:r>
      <w:r w:rsidRPr="0022368D">
        <w:rPr>
          <w:sz w:val="24"/>
          <w:szCs w:val="24"/>
        </w:rPr>
        <w:t>необходимые для основного вида деятельности организации.</w:t>
      </w:r>
    </w:p>
    <w:p w:rsidR="000F6C17" w:rsidRPr="0022368D" w:rsidRDefault="000F6C17" w:rsidP="000F6C17">
      <w:pPr>
        <w:widowControl/>
        <w:spacing w:before="120"/>
        <w:ind w:left="0" w:firstLine="567"/>
        <w:rPr>
          <w:sz w:val="24"/>
          <w:szCs w:val="24"/>
        </w:rPr>
      </w:pPr>
      <w:r w:rsidRPr="0022368D">
        <w:rPr>
          <w:sz w:val="24"/>
          <w:szCs w:val="24"/>
        </w:rPr>
        <w:t>Естественно</w:t>
      </w:r>
      <w:r>
        <w:rPr>
          <w:sz w:val="24"/>
          <w:szCs w:val="24"/>
        </w:rPr>
        <w:t xml:space="preserve">, </w:t>
      </w:r>
      <w:r w:rsidRPr="0022368D">
        <w:rPr>
          <w:sz w:val="24"/>
          <w:szCs w:val="24"/>
        </w:rPr>
        <w:t>при таком ограничении могут возникнуть случаи</w:t>
      </w:r>
      <w:r>
        <w:rPr>
          <w:sz w:val="24"/>
          <w:szCs w:val="24"/>
        </w:rPr>
        <w:t xml:space="preserve">, </w:t>
      </w:r>
      <w:r w:rsidRPr="0022368D">
        <w:rPr>
          <w:sz w:val="24"/>
          <w:szCs w:val="24"/>
        </w:rPr>
        <w:t>вызывающие сомнение. Но Ревизионный совет обязан следить за соблюдением закона в таких случаях.</w:t>
      </w:r>
    </w:p>
    <w:p w:rsidR="000F6C17" w:rsidRPr="0022368D" w:rsidRDefault="000F6C17" w:rsidP="000F6C17">
      <w:pPr>
        <w:widowControl/>
        <w:spacing w:before="120"/>
        <w:ind w:left="0" w:firstLine="567"/>
        <w:rPr>
          <w:sz w:val="24"/>
          <w:szCs w:val="24"/>
        </w:rPr>
      </w:pPr>
      <w:r w:rsidRPr="0022368D">
        <w:rPr>
          <w:sz w:val="24"/>
          <w:szCs w:val="24"/>
        </w:rPr>
        <w:t>Из практики Ревизионного совета приведу случай</w:t>
      </w:r>
      <w:r>
        <w:rPr>
          <w:sz w:val="24"/>
          <w:szCs w:val="24"/>
        </w:rPr>
        <w:t xml:space="preserve">, </w:t>
      </w:r>
      <w:r w:rsidRPr="0022368D">
        <w:rPr>
          <w:sz w:val="24"/>
          <w:szCs w:val="24"/>
        </w:rPr>
        <w:t>когда правовая помощь на социально-политической основе была признана законной</w:t>
      </w:r>
      <w:r>
        <w:rPr>
          <w:sz w:val="24"/>
          <w:szCs w:val="24"/>
        </w:rPr>
        <w:t xml:space="preserve">, </w:t>
      </w:r>
      <w:r w:rsidRPr="0022368D">
        <w:rPr>
          <w:sz w:val="24"/>
          <w:szCs w:val="24"/>
        </w:rPr>
        <w:t>когда она была оказана организацией</w:t>
      </w:r>
      <w:r>
        <w:rPr>
          <w:sz w:val="24"/>
          <w:szCs w:val="24"/>
        </w:rPr>
        <w:t xml:space="preserve">, </w:t>
      </w:r>
      <w:r w:rsidRPr="0022368D">
        <w:rPr>
          <w:sz w:val="24"/>
          <w:szCs w:val="24"/>
        </w:rPr>
        <w:t>основной целью которой было защищать социально-политические права своих членов. В другом случае правовая помощь</w:t>
      </w:r>
      <w:r>
        <w:rPr>
          <w:sz w:val="24"/>
          <w:szCs w:val="24"/>
        </w:rPr>
        <w:t xml:space="preserve">, </w:t>
      </w:r>
      <w:r w:rsidRPr="0022368D">
        <w:rPr>
          <w:sz w:val="24"/>
          <w:szCs w:val="24"/>
        </w:rPr>
        <w:t>оказанная беженцам</w:t>
      </w:r>
      <w:r>
        <w:rPr>
          <w:sz w:val="24"/>
          <w:szCs w:val="24"/>
        </w:rPr>
        <w:t xml:space="preserve">, </w:t>
      </w:r>
      <w:r w:rsidRPr="0022368D">
        <w:rPr>
          <w:sz w:val="24"/>
          <w:szCs w:val="24"/>
        </w:rPr>
        <w:t>была признана незаконной</w:t>
      </w:r>
      <w:r>
        <w:rPr>
          <w:sz w:val="24"/>
          <w:szCs w:val="24"/>
        </w:rPr>
        <w:t xml:space="preserve">, </w:t>
      </w:r>
      <w:r w:rsidRPr="0022368D">
        <w:rPr>
          <w:sz w:val="24"/>
          <w:szCs w:val="24"/>
        </w:rPr>
        <w:t>потому что она была оказана организацией</w:t>
      </w:r>
      <w:r>
        <w:rPr>
          <w:sz w:val="24"/>
          <w:szCs w:val="24"/>
        </w:rPr>
        <w:t xml:space="preserve">, </w:t>
      </w:r>
      <w:r w:rsidRPr="0022368D">
        <w:rPr>
          <w:sz w:val="24"/>
          <w:szCs w:val="24"/>
        </w:rPr>
        <w:t>единственной целью которой было оказание правовой помощи своим членам.</w:t>
      </w:r>
    </w:p>
    <w:p w:rsidR="000F6C17" w:rsidRPr="0022368D" w:rsidRDefault="000F6C17" w:rsidP="000F6C17">
      <w:pPr>
        <w:widowControl/>
        <w:spacing w:before="120"/>
        <w:ind w:left="0" w:firstLine="567"/>
        <w:rPr>
          <w:sz w:val="24"/>
          <w:szCs w:val="24"/>
        </w:rPr>
      </w:pPr>
      <w:r w:rsidRPr="0022368D">
        <w:rPr>
          <w:sz w:val="24"/>
          <w:szCs w:val="24"/>
        </w:rPr>
        <w:t>Та деятельность</w:t>
      </w:r>
      <w:r>
        <w:rPr>
          <w:sz w:val="24"/>
          <w:szCs w:val="24"/>
        </w:rPr>
        <w:t xml:space="preserve">, </w:t>
      </w:r>
      <w:r w:rsidRPr="0022368D">
        <w:rPr>
          <w:sz w:val="24"/>
          <w:szCs w:val="24"/>
        </w:rPr>
        <w:t>которую филиалы зарубежных адвокатских фирм ведут в России</w:t>
      </w:r>
      <w:r>
        <w:rPr>
          <w:sz w:val="24"/>
          <w:szCs w:val="24"/>
        </w:rPr>
        <w:t xml:space="preserve">, </w:t>
      </w:r>
      <w:r w:rsidRPr="0022368D">
        <w:rPr>
          <w:sz w:val="24"/>
          <w:szCs w:val="24"/>
        </w:rPr>
        <w:t>в Норвегии была бы охарактеризована как правовая помощь и подчинена адвокатской монополии.</w:t>
      </w:r>
    </w:p>
    <w:p w:rsidR="000F6C17" w:rsidRPr="0022368D" w:rsidRDefault="000F6C17" w:rsidP="000F6C17">
      <w:pPr>
        <w:widowControl/>
        <w:spacing w:before="120"/>
        <w:ind w:left="0" w:firstLine="567"/>
        <w:rPr>
          <w:sz w:val="24"/>
          <w:szCs w:val="24"/>
        </w:rPr>
      </w:pPr>
      <w:r w:rsidRPr="0022368D">
        <w:rPr>
          <w:sz w:val="24"/>
          <w:szCs w:val="24"/>
        </w:rPr>
        <w:t>В норвежском процессуальном законодательстве есть постановления о том</w:t>
      </w:r>
      <w:r>
        <w:rPr>
          <w:sz w:val="24"/>
          <w:szCs w:val="24"/>
        </w:rPr>
        <w:t xml:space="preserve">, </w:t>
      </w:r>
      <w:r w:rsidRPr="0022368D">
        <w:rPr>
          <w:sz w:val="24"/>
          <w:szCs w:val="24"/>
        </w:rPr>
        <w:t>что представителем стороны в гражданском деле может быть близкий родственник</w:t>
      </w:r>
      <w:r>
        <w:rPr>
          <w:sz w:val="24"/>
          <w:szCs w:val="24"/>
        </w:rPr>
        <w:t xml:space="preserve">, </w:t>
      </w:r>
      <w:r w:rsidRPr="0022368D">
        <w:rPr>
          <w:sz w:val="24"/>
          <w:szCs w:val="24"/>
        </w:rPr>
        <w:t>представителем фирмы может быть работник фирмы и т.д. Это является результатом того</w:t>
      </w:r>
      <w:r>
        <w:rPr>
          <w:sz w:val="24"/>
          <w:szCs w:val="24"/>
        </w:rPr>
        <w:t xml:space="preserve">, </w:t>
      </w:r>
      <w:r w:rsidRPr="0022368D">
        <w:rPr>
          <w:sz w:val="24"/>
          <w:szCs w:val="24"/>
        </w:rPr>
        <w:t>что граждане Норвегии имеют право сами защищать свои интересы в суде</w:t>
      </w:r>
      <w:r>
        <w:rPr>
          <w:sz w:val="24"/>
          <w:szCs w:val="24"/>
        </w:rPr>
        <w:t xml:space="preserve">, </w:t>
      </w:r>
      <w:r w:rsidRPr="0022368D">
        <w:rPr>
          <w:sz w:val="24"/>
          <w:szCs w:val="24"/>
        </w:rPr>
        <w:t>т.е. такой адвокатской монополии в отношении отдельного клиента</w:t>
      </w:r>
      <w:r>
        <w:rPr>
          <w:sz w:val="24"/>
          <w:szCs w:val="24"/>
        </w:rPr>
        <w:t xml:space="preserve">, </w:t>
      </w:r>
      <w:r w:rsidRPr="0022368D">
        <w:rPr>
          <w:sz w:val="24"/>
          <w:szCs w:val="24"/>
        </w:rPr>
        <w:t>как</w:t>
      </w:r>
      <w:r>
        <w:rPr>
          <w:sz w:val="24"/>
          <w:szCs w:val="24"/>
        </w:rPr>
        <w:t xml:space="preserve">, </w:t>
      </w:r>
      <w:r w:rsidRPr="0022368D">
        <w:rPr>
          <w:sz w:val="24"/>
          <w:szCs w:val="24"/>
        </w:rPr>
        <w:t>например</w:t>
      </w:r>
      <w:r>
        <w:rPr>
          <w:sz w:val="24"/>
          <w:szCs w:val="24"/>
        </w:rPr>
        <w:t xml:space="preserve">, </w:t>
      </w:r>
      <w:r w:rsidRPr="0022368D">
        <w:rPr>
          <w:sz w:val="24"/>
          <w:szCs w:val="24"/>
        </w:rPr>
        <w:t>во Франции</w:t>
      </w:r>
      <w:r>
        <w:rPr>
          <w:sz w:val="24"/>
          <w:szCs w:val="24"/>
        </w:rPr>
        <w:t xml:space="preserve">, </w:t>
      </w:r>
      <w:r w:rsidRPr="0022368D">
        <w:rPr>
          <w:sz w:val="24"/>
          <w:szCs w:val="24"/>
        </w:rPr>
        <w:t>в Норвегии</w:t>
      </w:r>
      <w:r>
        <w:rPr>
          <w:sz w:val="24"/>
          <w:szCs w:val="24"/>
        </w:rPr>
        <w:t xml:space="preserve">, </w:t>
      </w:r>
      <w:r w:rsidRPr="0022368D">
        <w:rPr>
          <w:sz w:val="24"/>
          <w:szCs w:val="24"/>
        </w:rPr>
        <w:t>не существует.</w:t>
      </w:r>
    </w:p>
    <w:p w:rsidR="000F6C17" w:rsidRPr="0022368D" w:rsidRDefault="000F6C17" w:rsidP="000F6C17">
      <w:pPr>
        <w:widowControl/>
        <w:spacing w:before="120"/>
        <w:ind w:left="0" w:firstLine="567"/>
        <w:rPr>
          <w:sz w:val="24"/>
          <w:szCs w:val="24"/>
        </w:rPr>
      </w:pPr>
      <w:r w:rsidRPr="0022368D">
        <w:rPr>
          <w:sz w:val="24"/>
          <w:szCs w:val="24"/>
        </w:rPr>
        <w:t>Закон</w:t>
      </w:r>
      <w:r>
        <w:rPr>
          <w:sz w:val="24"/>
          <w:szCs w:val="24"/>
        </w:rPr>
        <w:t xml:space="preserve">, </w:t>
      </w:r>
      <w:r w:rsidRPr="0022368D">
        <w:rPr>
          <w:sz w:val="24"/>
          <w:szCs w:val="24"/>
        </w:rPr>
        <w:t>однако</w:t>
      </w:r>
      <w:r>
        <w:rPr>
          <w:sz w:val="24"/>
          <w:szCs w:val="24"/>
        </w:rPr>
        <w:t xml:space="preserve">, </w:t>
      </w:r>
      <w:r w:rsidRPr="0022368D">
        <w:rPr>
          <w:sz w:val="24"/>
          <w:szCs w:val="24"/>
        </w:rPr>
        <w:t>признал категорию лиц</w:t>
      </w:r>
      <w:r>
        <w:rPr>
          <w:sz w:val="24"/>
          <w:szCs w:val="24"/>
        </w:rPr>
        <w:t xml:space="preserve">, </w:t>
      </w:r>
      <w:r w:rsidRPr="0022368D">
        <w:rPr>
          <w:sz w:val="24"/>
          <w:szCs w:val="24"/>
        </w:rPr>
        <w:t>которые называются "правовые помощники". Эти лица тоже должны иметь законченное юридическое образование</w:t>
      </w:r>
      <w:r>
        <w:rPr>
          <w:sz w:val="24"/>
          <w:szCs w:val="24"/>
        </w:rPr>
        <w:t xml:space="preserve">, </w:t>
      </w:r>
      <w:r w:rsidRPr="0022368D">
        <w:rPr>
          <w:sz w:val="24"/>
          <w:szCs w:val="24"/>
        </w:rPr>
        <w:t>но никаких требований к стажу работы не предъявляется. Правовые помощники не имеют права выступать в суде</w:t>
      </w:r>
      <w:r>
        <w:rPr>
          <w:sz w:val="24"/>
          <w:szCs w:val="24"/>
        </w:rPr>
        <w:t xml:space="preserve">, </w:t>
      </w:r>
      <w:r w:rsidRPr="0022368D">
        <w:rPr>
          <w:sz w:val="24"/>
          <w:szCs w:val="24"/>
        </w:rPr>
        <w:t>но в другом они имеют ту же компетенцию</w:t>
      </w:r>
      <w:r>
        <w:rPr>
          <w:sz w:val="24"/>
          <w:szCs w:val="24"/>
        </w:rPr>
        <w:t xml:space="preserve">, </w:t>
      </w:r>
      <w:r w:rsidRPr="0022368D">
        <w:rPr>
          <w:sz w:val="24"/>
          <w:szCs w:val="24"/>
        </w:rPr>
        <w:t>что и адвокаты.</w:t>
      </w:r>
    </w:p>
    <w:p w:rsidR="000F6C17" w:rsidRPr="0022368D" w:rsidRDefault="000F6C17" w:rsidP="000F6C17">
      <w:pPr>
        <w:widowControl/>
        <w:spacing w:before="120"/>
        <w:ind w:left="0" w:firstLine="567"/>
        <w:rPr>
          <w:sz w:val="24"/>
          <w:szCs w:val="24"/>
        </w:rPr>
      </w:pPr>
      <w:r w:rsidRPr="0022368D">
        <w:rPr>
          <w:sz w:val="24"/>
          <w:szCs w:val="24"/>
        </w:rPr>
        <w:t>Количество "правовых помощников" невелико. На 31 декабря 2006 года было зарегистрировано 57 человек.</w:t>
      </w:r>
    </w:p>
    <w:p w:rsidR="000F6C17" w:rsidRPr="0022368D" w:rsidRDefault="000F6C17" w:rsidP="000F6C17">
      <w:pPr>
        <w:widowControl/>
        <w:spacing w:before="120"/>
        <w:ind w:left="0" w:firstLine="0"/>
        <w:jc w:val="center"/>
        <w:rPr>
          <w:b/>
          <w:sz w:val="28"/>
          <w:szCs w:val="24"/>
        </w:rPr>
      </w:pPr>
      <w:r w:rsidRPr="0022368D">
        <w:rPr>
          <w:b/>
          <w:sz w:val="28"/>
          <w:szCs w:val="24"/>
        </w:rPr>
        <w:t>Норвежский союз адвокатов</w:t>
      </w:r>
    </w:p>
    <w:p w:rsidR="000F6C17" w:rsidRPr="0022368D" w:rsidRDefault="000F6C17" w:rsidP="000F6C17">
      <w:pPr>
        <w:widowControl/>
        <w:spacing w:before="120"/>
        <w:ind w:left="0" w:firstLine="567"/>
        <w:rPr>
          <w:sz w:val="24"/>
          <w:szCs w:val="24"/>
        </w:rPr>
      </w:pPr>
      <w:r w:rsidRPr="0022368D">
        <w:rPr>
          <w:sz w:val="24"/>
          <w:szCs w:val="24"/>
        </w:rPr>
        <w:t>Профессия адвоката имеет в Норвегии многовековую историю</w:t>
      </w:r>
      <w:r>
        <w:rPr>
          <w:sz w:val="24"/>
          <w:szCs w:val="24"/>
        </w:rPr>
        <w:t xml:space="preserve">, </w:t>
      </w:r>
      <w:r w:rsidRPr="0022368D">
        <w:rPr>
          <w:sz w:val="24"/>
          <w:szCs w:val="24"/>
        </w:rPr>
        <w:t>но Союз адвокатов Норвегии появился только в 1908 году. Членство в Союзе всегда было и до сих пор остается добровольным</w:t>
      </w:r>
      <w:r>
        <w:rPr>
          <w:sz w:val="24"/>
          <w:szCs w:val="24"/>
        </w:rPr>
        <w:t xml:space="preserve">, </w:t>
      </w:r>
      <w:r w:rsidRPr="0022368D">
        <w:rPr>
          <w:sz w:val="24"/>
          <w:szCs w:val="24"/>
        </w:rPr>
        <w:t>однако около 90% всех адвокатов являются членами.</w:t>
      </w:r>
    </w:p>
    <w:p w:rsidR="000F6C17" w:rsidRPr="0022368D" w:rsidRDefault="000F6C17" w:rsidP="000F6C17">
      <w:pPr>
        <w:widowControl/>
        <w:spacing w:before="120"/>
        <w:ind w:left="0" w:firstLine="567"/>
        <w:rPr>
          <w:sz w:val="24"/>
          <w:szCs w:val="24"/>
        </w:rPr>
      </w:pPr>
      <w:r w:rsidRPr="0022368D">
        <w:rPr>
          <w:sz w:val="24"/>
          <w:szCs w:val="24"/>
        </w:rPr>
        <w:t>Союз является официальным органом</w:t>
      </w:r>
      <w:r>
        <w:rPr>
          <w:sz w:val="24"/>
          <w:szCs w:val="24"/>
        </w:rPr>
        <w:t xml:space="preserve"> - </w:t>
      </w:r>
      <w:r w:rsidRPr="0022368D">
        <w:rPr>
          <w:sz w:val="24"/>
          <w:szCs w:val="24"/>
        </w:rPr>
        <w:t>представителем адвокатов Норвегии. Он представляет адвокатов как в отношениях с властями и общественностью страны</w:t>
      </w:r>
      <w:r>
        <w:rPr>
          <w:sz w:val="24"/>
          <w:szCs w:val="24"/>
        </w:rPr>
        <w:t xml:space="preserve">, </w:t>
      </w:r>
      <w:r w:rsidRPr="0022368D">
        <w:rPr>
          <w:sz w:val="24"/>
          <w:szCs w:val="24"/>
        </w:rPr>
        <w:t>так и во внешних отношениях с организациями адвокатов других стран. Союз адвокатов организовал визиты в Россию. Также состоялись обмены делегациями между Союзом адвокатов Норвегии и Федеральной палатой адвокатов РФ</w:t>
      </w:r>
      <w:r>
        <w:rPr>
          <w:sz w:val="24"/>
          <w:szCs w:val="24"/>
        </w:rPr>
        <w:t xml:space="preserve">, </w:t>
      </w:r>
      <w:r w:rsidRPr="0022368D">
        <w:rPr>
          <w:sz w:val="24"/>
          <w:szCs w:val="24"/>
        </w:rPr>
        <w:t>Московской коллегией адвокатов и Палатой адвокатов Ярославля.</w:t>
      </w:r>
    </w:p>
    <w:p w:rsidR="000F6C17" w:rsidRPr="0022368D" w:rsidRDefault="000F6C17" w:rsidP="000F6C17">
      <w:pPr>
        <w:widowControl/>
        <w:spacing w:before="120"/>
        <w:ind w:left="0" w:firstLine="567"/>
        <w:rPr>
          <w:sz w:val="24"/>
          <w:szCs w:val="24"/>
        </w:rPr>
      </w:pPr>
      <w:r w:rsidRPr="0022368D">
        <w:rPr>
          <w:sz w:val="24"/>
          <w:szCs w:val="24"/>
        </w:rPr>
        <w:t>Секретариат Союза адвокатов находится в Осло и насчитывает 23 человека. Центральное правление Союза</w:t>
      </w:r>
      <w:r>
        <w:rPr>
          <w:sz w:val="24"/>
          <w:szCs w:val="24"/>
        </w:rPr>
        <w:t xml:space="preserve">, </w:t>
      </w:r>
      <w:r w:rsidRPr="0022368D">
        <w:rPr>
          <w:sz w:val="24"/>
          <w:szCs w:val="24"/>
        </w:rPr>
        <w:t>состоящее из 11 человек</w:t>
      </w:r>
      <w:r>
        <w:rPr>
          <w:sz w:val="24"/>
          <w:szCs w:val="24"/>
        </w:rPr>
        <w:t xml:space="preserve">, </w:t>
      </w:r>
      <w:r w:rsidRPr="0022368D">
        <w:rPr>
          <w:sz w:val="24"/>
          <w:szCs w:val="24"/>
        </w:rPr>
        <w:t>собирается 8</w:t>
      </w:r>
      <w:r>
        <w:rPr>
          <w:sz w:val="24"/>
          <w:szCs w:val="24"/>
        </w:rPr>
        <w:t xml:space="preserve"> - </w:t>
      </w:r>
      <w:r w:rsidRPr="0022368D">
        <w:rPr>
          <w:sz w:val="24"/>
          <w:szCs w:val="24"/>
        </w:rPr>
        <w:t>10 раз в год. Вся страна разделена на 19 округов</w:t>
      </w:r>
      <w:r>
        <w:rPr>
          <w:sz w:val="24"/>
          <w:szCs w:val="24"/>
        </w:rPr>
        <w:t xml:space="preserve">, </w:t>
      </w:r>
      <w:r w:rsidRPr="0022368D">
        <w:rPr>
          <w:sz w:val="24"/>
          <w:szCs w:val="24"/>
        </w:rPr>
        <w:t>каждый из которых имеет свое правление.</w:t>
      </w:r>
    </w:p>
    <w:p w:rsidR="000F6C17" w:rsidRPr="0022368D" w:rsidRDefault="000F6C17" w:rsidP="000F6C17">
      <w:pPr>
        <w:widowControl/>
        <w:spacing w:before="120"/>
        <w:ind w:left="0" w:firstLine="567"/>
        <w:rPr>
          <w:sz w:val="24"/>
          <w:szCs w:val="24"/>
        </w:rPr>
      </w:pPr>
      <w:r w:rsidRPr="0022368D">
        <w:rPr>
          <w:sz w:val="24"/>
          <w:szCs w:val="24"/>
        </w:rPr>
        <w:t>Как одна из важнейших консультационных инстанций страны Союз направляет свои комментарии в процессе разработки законов. В помощь Центральному правлению создан ряд законопроектных комиссий из 3</w:t>
      </w:r>
      <w:r>
        <w:rPr>
          <w:sz w:val="24"/>
          <w:szCs w:val="24"/>
        </w:rPr>
        <w:t xml:space="preserve"> - </w:t>
      </w:r>
      <w:r w:rsidRPr="0022368D">
        <w:rPr>
          <w:sz w:val="24"/>
          <w:szCs w:val="24"/>
        </w:rPr>
        <w:t>5 человек</w:t>
      </w:r>
      <w:r>
        <w:rPr>
          <w:sz w:val="24"/>
          <w:szCs w:val="24"/>
        </w:rPr>
        <w:t xml:space="preserve">, </w:t>
      </w:r>
      <w:r w:rsidRPr="0022368D">
        <w:rPr>
          <w:sz w:val="24"/>
          <w:szCs w:val="24"/>
        </w:rPr>
        <w:t>каждая из которых имеет компетенцию в определенной области права.</w:t>
      </w:r>
    </w:p>
    <w:p w:rsidR="000F6C17" w:rsidRPr="0022368D" w:rsidRDefault="000F6C17" w:rsidP="000F6C17">
      <w:pPr>
        <w:widowControl/>
        <w:spacing w:before="120"/>
        <w:ind w:left="0" w:firstLine="567"/>
        <w:rPr>
          <w:sz w:val="24"/>
          <w:szCs w:val="24"/>
        </w:rPr>
      </w:pPr>
      <w:r w:rsidRPr="0022368D">
        <w:rPr>
          <w:sz w:val="24"/>
          <w:szCs w:val="24"/>
        </w:rPr>
        <w:t>Союз издает ряд журналов</w:t>
      </w:r>
      <w:r>
        <w:rPr>
          <w:sz w:val="24"/>
          <w:szCs w:val="24"/>
        </w:rPr>
        <w:t xml:space="preserve">, </w:t>
      </w:r>
      <w:r w:rsidRPr="0022368D">
        <w:rPr>
          <w:sz w:val="24"/>
          <w:szCs w:val="24"/>
        </w:rPr>
        <w:t>представляющих интерес для членов Союза</w:t>
      </w:r>
      <w:r>
        <w:rPr>
          <w:sz w:val="24"/>
          <w:szCs w:val="24"/>
        </w:rPr>
        <w:t xml:space="preserve">, </w:t>
      </w:r>
      <w:r w:rsidRPr="0022368D">
        <w:rPr>
          <w:sz w:val="24"/>
          <w:szCs w:val="24"/>
        </w:rPr>
        <w:t>и</w:t>
      </w:r>
      <w:r>
        <w:rPr>
          <w:sz w:val="24"/>
          <w:szCs w:val="24"/>
        </w:rPr>
        <w:t xml:space="preserve">, </w:t>
      </w:r>
      <w:r w:rsidRPr="0022368D">
        <w:rPr>
          <w:sz w:val="24"/>
          <w:szCs w:val="24"/>
        </w:rPr>
        <w:t>кроме того</w:t>
      </w:r>
      <w:r>
        <w:rPr>
          <w:sz w:val="24"/>
          <w:szCs w:val="24"/>
        </w:rPr>
        <w:t xml:space="preserve">, </w:t>
      </w:r>
      <w:r w:rsidRPr="0022368D">
        <w:rPr>
          <w:sz w:val="24"/>
          <w:szCs w:val="24"/>
        </w:rPr>
        <w:t>два сборника судебных решений и приговоров</w:t>
      </w:r>
      <w:r>
        <w:rPr>
          <w:sz w:val="24"/>
          <w:szCs w:val="24"/>
        </w:rPr>
        <w:t xml:space="preserve">, </w:t>
      </w:r>
      <w:r w:rsidRPr="0022368D">
        <w:rPr>
          <w:sz w:val="24"/>
          <w:szCs w:val="24"/>
        </w:rPr>
        <w:t>играющих большую роль в юридической жизни страны. Сборник "Норск Ретстиденде" содержит решения и приговоры Верховного Суда</w:t>
      </w:r>
      <w:r>
        <w:rPr>
          <w:sz w:val="24"/>
          <w:szCs w:val="24"/>
        </w:rPr>
        <w:t xml:space="preserve">, </w:t>
      </w:r>
      <w:r w:rsidRPr="0022368D">
        <w:rPr>
          <w:sz w:val="24"/>
          <w:szCs w:val="24"/>
        </w:rPr>
        <w:t>а в "Реттенс Ганг" публикуются избранные решения и приговоры судов низших инстанций. Члены Союза</w:t>
      </w:r>
      <w:r>
        <w:rPr>
          <w:sz w:val="24"/>
          <w:szCs w:val="24"/>
        </w:rPr>
        <w:t xml:space="preserve">, </w:t>
      </w:r>
      <w:r w:rsidRPr="0022368D">
        <w:rPr>
          <w:sz w:val="24"/>
          <w:szCs w:val="24"/>
        </w:rPr>
        <w:t>как правило</w:t>
      </w:r>
      <w:r>
        <w:rPr>
          <w:sz w:val="24"/>
          <w:szCs w:val="24"/>
        </w:rPr>
        <w:t xml:space="preserve">, </w:t>
      </w:r>
      <w:r w:rsidRPr="0022368D">
        <w:rPr>
          <w:sz w:val="24"/>
          <w:szCs w:val="24"/>
        </w:rPr>
        <w:t>обязаны подписываться на все издания Союза.</w:t>
      </w:r>
    </w:p>
    <w:p w:rsidR="000F6C17" w:rsidRPr="0022368D" w:rsidRDefault="000F6C17" w:rsidP="000F6C17">
      <w:pPr>
        <w:widowControl/>
        <w:spacing w:before="120"/>
        <w:ind w:left="0" w:firstLine="567"/>
        <w:rPr>
          <w:sz w:val="24"/>
          <w:szCs w:val="24"/>
        </w:rPr>
      </w:pPr>
      <w:r w:rsidRPr="0022368D">
        <w:rPr>
          <w:sz w:val="24"/>
          <w:szCs w:val="24"/>
        </w:rPr>
        <w:t>В 2003 году Центральное правление Союза решило подготовить и издать в 2008 году в связи со 100-летним юбилеем Союза книгу о его истории в одном томе</w:t>
      </w:r>
      <w:r>
        <w:rPr>
          <w:sz w:val="24"/>
          <w:szCs w:val="24"/>
        </w:rPr>
        <w:t xml:space="preserve">, </w:t>
      </w:r>
      <w:r w:rsidRPr="0022368D">
        <w:rPr>
          <w:sz w:val="24"/>
          <w:szCs w:val="24"/>
        </w:rPr>
        <w:t>которая</w:t>
      </w:r>
      <w:r>
        <w:rPr>
          <w:sz w:val="24"/>
          <w:szCs w:val="24"/>
        </w:rPr>
        <w:t xml:space="preserve">, </w:t>
      </w:r>
      <w:r w:rsidRPr="0022368D">
        <w:rPr>
          <w:sz w:val="24"/>
          <w:szCs w:val="24"/>
        </w:rPr>
        <w:t>безусловно</w:t>
      </w:r>
      <w:r>
        <w:rPr>
          <w:sz w:val="24"/>
          <w:szCs w:val="24"/>
        </w:rPr>
        <w:t xml:space="preserve">, </w:t>
      </w:r>
      <w:r w:rsidRPr="0022368D">
        <w:rPr>
          <w:sz w:val="24"/>
          <w:szCs w:val="24"/>
        </w:rPr>
        <w:t>будет и историей норвежской адвокатуры за тот же период. Союз определил бюджет на подготовку и издание этой книги в сумме около 1 млн. евро и заключил договор с уважаемым ученым историком</w:t>
      </w:r>
      <w:r>
        <w:rPr>
          <w:sz w:val="24"/>
          <w:szCs w:val="24"/>
        </w:rPr>
        <w:t xml:space="preserve">, </w:t>
      </w:r>
      <w:r w:rsidRPr="0022368D">
        <w:rPr>
          <w:sz w:val="24"/>
          <w:szCs w:val="24"/>
        </w:rPr>
        <w:t>который в свою очередь привлек команду историков из пяти человек. Союз также утвердил общественную комиссию по содействию авторам книги из пяти адвокатов-консультантов. С учетом сегодняшнего состояния работы она вряд ли будет закончена в этом году и</w:t>
      </w:r>
      <w:r>
        <w:rPr>
          <w:sz w:val="24"/>
          <w:szCs w:val="24"/>
        </w:rPr>
        <w:t xml:space="preserve">, </w:t>
      </w:r>
      <w:r w:rsidRPr="0022368D">
        <w:rPr>
          <w:sz w:val="24"/>
          <w:szCs w:val="24"/>
        </w:rPr>
        <w:t>скорее всего</w:t>
      </w:r>
      <w:r>
        <w:rPr>
          <w:sz w:val="24"/>
          <w:szCs w:val="24"/>
        </w:rPr>
        <w:t xml:space="preserve">, </w:t>
      </w:r>
      <w:r w:rsidRPr="0022368D">
        <w:rPr>
          <w:sz w:val="24"/>
          <w:szCs w:val="24"/>
        </w:rPr>
        <w:t>потребует дополнительных средств.</w:t>
      </w:r>
    </w:p>
    <w:p w:rsidR="000F6C17" w:rsidRPr="0022368D" w:rsidRDefault="000F6C17" w:rsidP="000F6C17">
      <w:pPr>
        <w:widowControl/>
        <w:spacing w:before="120"/>
        <w:ind w:left="0" w:firstLine="567"/>
        <w:rPr>
          <w:sz w:val="24"/>
          <w:szCs w:val="24"/>
        </w:rPr>
      </w:pPr>
      <w:r w:rsidRPr="0022368D">
        <w:rPr>
          <w:sz w:val="24"/>
          <w:szCs w:val="24"/>
        </w:rPr>
        <w:t>Годовой членский взнос в Союз составляет 4740 норвежских крон</w:t>
      </w:r>
      <w:r>
        <w:rPr>
          <w:sz w:val="24"/>
          <w:szCs w:val="24"/>
        </w:rPr>
        <w:t xml:space="preserve">, </w:t>
      </w:r>
      <w:r w:rsidRPr="0022368D">
        <w:rPr>
          <w:sz w:val="24"/>
          <w:szCs w:val="24"/>
        </w:rPr>
        <w:t>в дополнение к нему уплачивается окружной членский взнос от 250 до 850 норвежских крон в зависимости от округа. По сравнению с другими отраслевыми организациями</w:t>
      </w:r>
      <w:r>
        <w:rPr>
          <w:sz w:val="24"/>
          <w:szCs w:val="24"/>
        </w:rPr>
        <w:t xml:space="preserve">, </w:t>
      </w:r>
      <w:r w:rsidRPr="0022368D">
        <w:rPr>
          <w:sz w:val="24"/>
          <w:szCs w:val="24"/>
        </w:rPr>
        <w:t>объединяющими работников либеральных профессий</w:t>
      </w:r>
      <w:r>
        <w:rPr>
          <w:sz w:val="24"/>
          <w:szCs w:val="24"/>
        </w:rPr>
        <w:t xml:space="preserve">, </w:t>
      </w:r>
      <w:r w:rsidRPr="0022368D">
        <w:rPr>
          <w:sz w:val="24"/>
          <w:szCs w:val="24"/>
        </w:rPr>
        <w:t>членский взнос Союза скромен по размеру. Врачи</w:t>
      </w:r>
      <w:r>
        <w:rPr>
          <w:sz w:val="24"/>
          <w:szCs w:val="24"/>
        </w:rPr>
        <w:t xml:space="preserve">, </w:t>
      </w:r>
      <w:r w:rsidRPr="0022368D">
        <w:rPr>
          <w:sz w:val="24"/>
          <w:szCs w:val="24"/>
        </w:rPr>
        <w:t>стоматологи</w:t>
      </w:r>
      <w:r>
        <w:rPr>
          <w:sz w:val="24"/>
          <w:szCs w:val="24"/>
        </w:rPr>
        <w:t xml:space="preserve">, </w:t>
      </w:r>
      <w:r w:rsidRPr="0022368D">
        <w:rPr>
          <w:sz w:val="24"/>
          <w:szCs w:val="24"/>
        </w:rPr>
        <w:t>архитекторы и другие платят своим организациям более высокие взносы.</w:t>
      </w:r>
    </w:p>
    <w:p w:rsidR="000F6C17" w:rsidRPr="0022368D" w:rsidRDefault="000F6C17" w:rsidP="000F6C17">
      <w:pPr>
        <w:widowControl/>
        <w:spacing w:before="120"/>
        <w:ind w:left="0" w:firstLine="567"/>
        <w:rPr>
          <w:sz w:val="24"/>
          <w:szCs w:val="24"/>
        </w:rPr>
      </w:pPr>
      <w:r w:rsidRPr="0022368D">
        <w:rPr>
          <w:sz w:val="24"/>
          <w:szCs w:val="24"/>
        </w:rPr>
        <w:t>У Союза солидное финансовое положение. Его уставной фонд на 31 декабря 2006 года составлял 82310109 норвежских крон. Также Союз владеет собственным недвижимым имуществом.</w:t>
      </w:r>
    </w:p>
    <w:p w:rsidR="000F6C17" w:rsidRPr="0022368D" w:rsidRDefault="000F6C17" w:rsidP="000F6C17">
      <w:pPr>
        <w:widowControl/>
        <w:spacing w:before="120"/>
        <w:ind w:left="0" w:firstLine="567"/>
        <w:rPr>
          <w:sz w:val="24"/>
          <w:szCs w:val="24"/>
        </w:rPr>
      </w:pPr>
      <w:r w:rsidRPr="0022368D">
        <w:rPr>
          <w:sz w:val="24"/>
          <w:szCs w:val="24"/>
        </w:rPr>
        <w:t>Из суммы капитала 23711326 норвежских крон зарезервированы для "компенсационного фонда"</w:t>
      </w:r>
      <w:r>
        <w:rPr>
          <w:sz w:val="24"/>
          <w:szCs w:val="24"/>
        </w:rPr>
        <w:t xml:space="preserve">, </w:t>
      </w:r>
      <w:r w:rsidRPr="0022368D">
        <w:rPr>
          <w:sz w:val="24"/>
          <w:szCs w:val="24"/>
        </w:rPr>
        <w:t>который выделяет финансовую поддержку в случае конфликта с властями. Такие конфликты случались тогда</w:t>
      </w:r>
      <w:r>
        <w:rPr>
          <w:sz w:val="24"/>
          <w:szCs w:val="24"/>
        </w:rPr>
        <w:t xml:space="preserve">, </w:t>
      </w:r>
      <w:r w:rsidRPr="0022368D">
        <w:rPr>
          <w:sz w:val="24"/>
          <w:szCs w:val="24"/>
        </w:rPr>
        <w:t>когда у Союза были основания для протеста против оплаты и условий выполнения работы</w:t>
      </w:r>
      <w:r>
        <w:rPr>
          <w:sz w:val="24"/>
          <w:szCs w:val="24"/>
        </w:rPr>
        <w:t xml:space="preserve">, </w:t>
      </w:r>
      <w:r w:rsidRPr="0022368D">
        <w:rPr>
          <w:sz w:val="24"/>
          <w:szCs w:val="24"/>
        </w:rPr>
        <w:t>которая оплачивалась из государственных средств. В отдельных случаях членов Союза обязывали не браться за дела на тех условиях</w:t>
      </w:r>
      <w:r>
        <w:rPr>
          <w:sz w:val="24"/>
          <w:szCs w:val="24"/>
        </w:rPr>
        <w:t xml:space="preserve">, </w:t>
      </w:r>
      <w:r w:rsidRPr="0022368D">
        <w:rPr>
          <w:sz w:val="24"/>
          <w:szCs w:val="24"/>
        </w:rPr>
        <w:t>которые предлагались властями. Поэтому средства Фонда использовались на выделение финансовой поддержки тем членам</w:t>
      </w:r>
      <w:r>
        <w:rPr>
          <w:sz w:val="24"/>
          <w:szCs w:val="24"/>
        </w:rPr>
        <w:t xml:space="preserve">, </w:t>
      </w:r>
      <w:r w:rsidRPr="0022368D">
        <w:rPr>
          <w:sz w:val="24"/>
          <w:szCs w:val="24"/>
        </w:rPr>
        <w:t>которые по указанной причине были вынуждены отказываться от дел и тем самым теряли доход.</w:t>
      </w:r>
    </w:p>
    <w:p w:rsidR="000F6C17" w:rsidRPr="0022368D" w:rsidRDefault="000F6C17" w:rsidP="000F6C17">
      <w:pPr>
        <w:widowControl/>
        <w:spacing w:before="120"/>
        <w:ind w:left="0" w:firstLine="567"/>
        <w:rPr>
          <w:sz w:val="24"/>
          <w:szCs w:val="24"/>
        </w:rPr>
      </w:pPr>
      <w:r w:rsidRPr="0022368D">
        <w:rPr>
          <w:sz w:val="24"/>
          <w:szCs w:val="24"/>
        </w:rPr>
        <w:t>Как и в других странах</w:t>
      </w:r>
      <w:r>
        <w:rPr>
          <w:sz w:val="24"/>
          <w:szCs w:val="24"/>
        </w:rPr>
        <w:t xml:space="preserve">, </w:t>
      </w:r>
      <w:r w:rsidRPr="0022368D">
        <w:rPr>
          <w:sz w:val="24"/>
          <w:szCs w:val="24"/>
        </w:rPr>
        <w:t>в Норвегии существует потребность в повышении квалификации адвокатов. Союз требует</w:t>
      </w:r>
      <w:r>
        <w:rPr>
          <w:sz w:val="24"/>
          <w:szCs w:val="24"/>
        </w:rPr>
        <w:t xml:space="preserve">, </w:t>
      </w:r>
      <w:r w:rsidRPr="0022368D">
        <w:rPr>
          <w:sz w:val="24"/>
          <w:szCs w:val="24"/>
        </w:rPr>
        <w:t>чтобы каждый член в течение пятилетнего периода прошел обучение в течение 80 часов в общей сложности. Из них как минимум 5 часов должно быть отведено на этику. Те члены</w:t>
      </w:r>
      <w:r>
        <w:rPr>
          <w:sz w:val="24"/>
          <w:szCs w:val="24"/>
        </w:rPr>
        <w:t xml:space="preserve">, </w:t>
      </w:r>
      <w:r w:rsidRPr="0022368D">
        <w:rPr>
          <w:sz w:val="24"/>
          <w:szCs w:val="24"/>
        </w:rPr>
        <w:t>которые не выполняют это требование</w:t>
      </w:r>
      <w:r>
        <w:rPr>
          <w:sz w:val="24"/>
          <w:szCs w:val="24"/>
        </w:rPr>
        <w:t xml:space="preserve">, </w:t>
      </w:r>
      <w:r w:rsidRPr="0022368D">
        <w:rPr>
          <w:sz w:val="24"/>
          <w:szCs w:val="24"/>
        </w:rPr>
        <w:t>наказываются денежными штрафами в следующих размерах: за недостающие 1</w:t>
      </w:r>
      <w:r>
        <w:rPr>
          <w:sz w:val="24"/>
          <w:szCs w:val="24"/>
        </w:rPr>
        <w:t xml:space="preserve"> - </w:t>
      </w:r>
      <w:r w:rsidRPr="0022368D">
        <w:rPr>
          <w:sz w:val="24"/>
          <w:szCs w:val="24"/>
        </w:rPr>
        <w:t>16 часов</w:t>
      </w:r>
      <w:r>
        <w:rPr>
          <w:sz w:val="24"/>
          <w:szCs w:val="24"/>
        </w:rPr>
        <w:t xml:space="preserve"> - </w:t>
      </w:r>
      <w:r w:rsidRPr="0022368D">
        <w:rPr>
          <w:sz w:val="24"/>
          <w:szCs w:val="24"/>
        </w:rPr>
        <w:t>10000 норвежских крон; за недостающие 17</w:t>
      </w:r>
      <w:r>
        <w:rPr>
          <w:sz w:val="24"/>
          <w:szCs w:val="24"/>
        </w:rPr>
        <w:t xml:space="preserve"> - </w:t>
      </w:r>
      <w:r w:rsidRPr="0022368D">
        <w:rPr>
          <w:sz w:val="24"/>
          <w:szCs w:val="24"/>
        </w:rPr>
        <w:t>32 часа</w:t>
      </w:r>
      <w:r>
        <w:rPr>
          <w:sz w:val="24"/>
          <w:szCs w:val="24"/>
        </w:rPr>
        <w:t xml:space="preserve"> - </w:t>
      </w:r>
      <w:r w:rsidRPr="0022368D">
        <w:rPr>
          <w:sz w:val="24"/>
          <w:szCs w:val="24"/>
        </w:rPr>
        <w:t>15000 норвежских крон; за недостающие 33</w:t>
      </w:r>
      <w:r>
        <w:rPr>
          <w:sz w:val="24"/>
          <w:szCs w:val="24"/>
        </w:rPr>
        <w:t xml:space="preserve"> - </w:t>
      </w:r>
      <w:r w:rsidRPr="0022368D">
        <w:rPr>
          <w:sz w:val="24"/>
          <w:szCs w:val="24"/>
        </w:rPr>
        <w:t>48 часов</w:t>
      </w:r>
      <w:r>
        <w:rPr>
          <w:sz w:val="24"/>
          <w:szCs w:val="24"/>
        </w:rPr>
        <w:t xml:space="preserve"> - </w:t>
      </w:r>
      <w:r w:rsidRPr="0022368D">
        <w:rPr>
          <w:sz w:val="24"/>
          <w:szCs w:val="24"/>
        </w:rPr>
        <w:t>20000 норвежских крон; за недостающие 49</w:t>
      </w:r>
      <w:r>
        <w:rPr>
          <w:sz w:val="24"/>
          <w:szCs w:val="24"/>
        </w:rPr>
        <w:t xml:space="preserve"> - </w:t>
      </w:r>
      <w:r w:rsidRPr="0022368D">
        <w:rPr>
          <w:sz w:val="24"/>
          <w:szCs w:val="24"/>
        </w:rPr>
        <w:t>64 часа</w:t>
      </w:r>
      <w:r>
        <w:rPr>
          <w:sz w:val="24"/>
          <w:szCs w:val="24"/>
        </w:rPr>
        <w:t xml:space="preserve"> - </w:t>
      </w:r>
      <w:r w:rsidRPr="0022368D">
        <w:rPr>
          <w:sz w:val="24"/>
          <w:szCs w:val="24"/>
        </w:rPr>
        <w:t>30000 норвежских крон.</w:t>
      </w:r>
    </w:p>
    <w:p w:rsidR="000F6C17" w:rsidRPr="0022368D" w:rsidRDefault="000F6C17" w:rsidP="000F6C17">
      <w:pPr>
        <w:widowControl/>
        <w:spacing w:before="120"/>
        <w:ind w:left="0" w:firstLine="567"/>
        <w:rPr>
          <w:sz w:val="24"/>
          <w:szCs w:val="24"/>
        </w:rPr>
      </w:pPr>
      <w:r w:rsidRPr="0022368D">
        <w:rPr>
          <w:sz w:val="24"/>
          <w:szCs w:val="24"/>
        </w:rPr>
        <w:t>Средства</w:t>
      </w:r>
      <w:r>
        <w:rPr>
          <w:sz w:val="24"/>
          <w:szCs w:val="24"/>
        </w:rPr>
        <w:t xml:space="preserve">, </w:t>
      </w:r>
      <w:r w:rsidRPr="0022368D">
        <w:rPr>
          <w:sz w:val="24"/>
          <w:szCs w:val="24"/>
        </w:rPr>
        <w:t>таким образом поступающие в кассу Союза</w:t>
      </w:r>
      <w:r>
        <w:rPr>
          <w:sz w:val="24"/>
          <w:szCs w:val="24"/>
        </w:rPr>
        <w:t xml:space="preserve">, </w:t>
      </w:r>
      <w:r w:rsidRPr="0022368D">
        <w:rPr>
          <w:sz w:val="24"/>
          <w:szCs w:val="24"/>
        </w:rPr>
        <w:t>идут не на покрытие текущих расходов</w:t>
      </w:r>
      <w:r>
        <w:rPr>
          <w:sz w:val="24"/>
          <w:szCs w:val="24"/>
        </w:rPr>
        <w:t xml:space="preserve">, </w:t>
      </w:r>
      <w:r w:rsidRPr="0022368D">
        <w:rPr>
          <w:sz w:val="24"/>
          <w:szCs w:val="24"/>
        </w:rPr>
        <w:t>а на организацию курсов. Центральное правление может принять решение об исключении из Союза тех членов</w:t>
      </w:r>
      <w:r>
        <w:rPr>
          <w:sz w:val="24"/>
          <w:szCs w:val="24"/>
        </w:rPr>
        <w:t xml:space="preserve">, </w:t>
      </w:r>
      <w:r w:rsidRPr="0022368D">
        <w:rPr>
          <w:sz w:val="24"/>
          <w:szCs w:val="24"/>
        </w:rPr>
        <w:t>которым не хватает свыше 64 часов повышения квалификации или которые не уплатили наложенный штраф.</w:t>
      </w:r>
    </w:p>
    <w:p w:rsidR="000F6C17" w:rsidRPr="0022368D" w:rsidRDefault="000F6C17" w:rsidP="000F6C17">
      <w:pPr>
        <w:widowControl/>
        <w:spacing w:before="120"/>
        <w:ind w:left="0" w:firstLine="0"/>
        <w:jc w:val="center"/>
        <w:rPr>
          <w:b/>
          <w:sz w:val="28"/>
          <w:szCs w:val="24"/>
        </w:rPr>
      </w:pPr>
      <w:r w:rsidRPr="0022368D">
        <w:rPr>
          <w:b/>
          <w:sz w:val="28"/>
          <w:szCs w:val="24"/>
        </w:rPr>
        <w:t>Небольшая адвокатская статистика</w:t>
      </w:r>
    </w:p>
    <w:p w:rsidR="000F6C17" w:rsidRPr="0022368D" w:rsidRDefault="000F6C17" w:rsidP="000F6C17">
      <w:pPr>
        <w:widowControl/>
        <w:spacing w:before="120"/>
        <w:ind w:left="0" w:firstLine="567"/>
        <w:rPr>
          <w:sz w:val="24"/>
          <w:szCs w:val="24"/>
        </w:rPr>
      </w:pPr>
      <w:r w:rsidRPr="0022368D">
        <w:rPr>
          <w:sz w:val="24"/>
          <w:szCs w:val="24"/>
        </w:rPr>
        <w:t>На 31 декабря 2006 года в Норвегии было зарегистрировано 5370 практикующих адвокатов</w:t>
      </w:r>
      <w:r>
        <w:rPr>
          <w:sz w:val="24"/>
          <w:szCs w:val="24"/>
        </w:rPr>
        <w:t xml:space="preserve">, </w:t>
      </w:r>
      <w:r w:rsidRPr="0022368D">
        <w:rPr>
          <w:sz w:val="24"/>
          <w:szCs w:val="24"/>
        </w:rPr>
        <w:t>из них 4197 мужчин и 1173 женщины. Более половины адвокатов работает в Осло. Процент женщин в Осло тоже выше</w:t>
      </w:r>
      <w:r>
        <w:rPr>
          <w:sz w:val="24"/>
          <w:szCs w:val="24"/>
        </w:rPr>
        <w:t xml:space="preserve">, </w:t>
      </w:r>
      <w:r w:rsidRPr="0022368D">
        <w:rPr>
          <w:sz w:val="24"/>
          <w:szCs w:val="24"/>
        </w:rPr>
        <w:t>чем в целом по стране.</w:t>
      </w:r>
    </w:p>
    <w:p w:rsidR="000F6C17" w:rsidRPr="0022368D" w:rsidRDefault="000F6C17" w:rsidP="000F6C17">
      <w:pPr>
        <w:widowControl/>
        <w:spacing w:before="120"/>
        <w:ind w:left="0" w:firstLine="567"/>
        <w:rPr>
          <w:sz w:val="24"/>
          <w:szCs w:val="24"/>
        </w:rPr>
      </w:pPr>
      <w:r w:rsidRPr="0022368D">
        <w:rPr>
          <w:sz w:val="24"/>
          <w:szCs w:val="24"/>
        </w:rPr>
        <w:t>Значительная часть адвокатов работает на предприятиях</w:t>
      </w:r>
      <w:r>
        <w:rPr>
          <w:sz w:val="24"/>
          <w:szCs w:val="24"/>
        </w:rPr>
        <w:t xml:space="preserve">, </w:t>
      </w:r>
      <w:r w:rsidRPr="0022368D">
        <w:rPr>
          <w:sz w:val="24"/>
          <w:szCs w:val="24"/>
        </w:rPr>
        <w:t>в банках</w:t>
      </w:r>
      <w:r>
        <w:rPr>
          <w:sz w:val="24"/>
          <w:szCs w:val="24"/>
        </w:rPr>
        <w:t xml:space="preserve">, </w:t>
      </w:r>
      <w:r w:rsidRPr="0022368D">
        <w:rPr>
          <w:sz w:val="24"/>
          <w:szCs w:val="24"/>
        </w:rPr>
        <w:t>страховых компаниях и т.п. Их количество составляет 1082 человека. В противоположность многим другим странам</w:t>
      </w:r>
      <w:r>
        <w:rPr>
          <w:sz w:val="24"/>
          <w:szCs w:val="24"/>
        </w:rPr>
        <w:t xml:space="preserve">, </w:t>
      </w:r>
      <w:r w:rsidRPr="0022368D">
        <w:rPr>
          <w:sz w:val="24"/>
          <w:szCs w:val="24"/>
        </w:rPr>
        <w:t>в том числе России</w:t>
      </w:r>
      <w:r>
        <w:rPr>
          <w:sz w:val="24"/>
          <w:szCs w:val="24"/>
        </w:rPr>
        <w:t xml:space="preserve">, </w:t>
      </w:r>
      <w:r w:rsidRPr="0022368D">
        <w:rPr>
          <w:sz w:val="24"/>
          <w:szCs w:val="24"/>
        </w:rPr>
        <w:t>норвежским адвокатам никогда не запрещалось вступать в трудовые отношения и получать зарплату у лиц</w:t>
      </w:r>
      <w:r>
        <w:rPr>
          <w:sz w:val="24"/>
          <w:szCs w:val="24"/>
        </w:rPr>
        <w:t xml:space="preserve">, </w:t>
      </w:r>
      <w:r w:rsidRPr="0022368D">
        <w:rPr>
          <w:sz w:val="24"/>
          <w:szCs w:val="24"/>
        </w:rPr>
        <w:t>не являющихся адвокатами.</w:t>
      </w:r>
    </w:p>
    <w:p w:rsidR="000F6C17" w:rsidRPr="0022368D" w:rsidRDefault="000F6C17" w:rsidP="000F6C17">
      <w:pPr>
        <w:widowControl/>
        <w:spacing w:before="120"/>
        <w:ind w:left="0" w:firstLine="567"/>
        <w:rPr>
          <w:sz w:val="24"/>
          <w:szCs w:val="24"/>
        </w:rPr>
      </w:pPr>
      <w:r w:rsidRPr="0022368D">
        <w:rPr>
          <w:sz w:val="24"/>
          <w:szCs w:val="24"/>
        </w:rPr>
        <w:t>На ту же дату было зарегистрировано 1283 стажера.</w:t>
      </w:r>
    </w:p>
    <w:p w:rsidR="000F6C17" w:rsidRPr="0022368D" w:rsidRDefault="000F6C17" w:rsidP="000F6C17">
      <w:pPr>
        <w:widowControl/>
        <w:spacing w:before="120"/>
        <w:ind w:left="0" w:firstLine="567"/>
        <w:rPr>
          <w:sz w:val="24"/>
          <w:szCs w:val="24"/>
        </w:rPr>
      </w:pPr>
      <w:r w:rsidRPr="0022368D">
        <w:rPr>
          <w:sz w:val="24"/>
          <w:szCs w:val="24"/>
        </w:rPr>
        <w:t>На сегодняшний день большинство студентов юридических факультетов</w:t>
      </w:r>
      <w:r>
        <w:rPr>
          <w:sz w:val="24"/>
          <w:szCs w:val="24"/>
        </w:rPr>
        <w:t xml:space="preserve"> - </w:t>
      </w:r>
      <w:r w:rsidRPr="0022368D">
        <w:rPr>
          <w:sz w:val="24"/>
          <w:szCs w:val="24"/>
        </w:rPr>
        <w:t>женщины. Более половины молодых стажеров тоже женщины. Женщины</w:t>
      </w:r>
      <w:r>
        <w:rPr>
          <w:sz w:val="24"/>
          <w:szCs w:val="24"/>
        </w:rPr>
        <w:t xml:space="preserve">, </w:t>
      </w:r>
      <w:r w:rsidRPr="0022368D">
        <w:rPr>
          <w:sz w:val="24"/>
          <w:szCs w:val="24"/>
        </w:rPr>
        <w:t>однако</w:t>
      </w:r>
      <w:r>
        <w:rPr>
          <w:sz w:val="24"/>
          <w:szCs w:val="24"/>
        </w:rPr>
        <w:t xml:space="preserve">, </w:t>
      </w:r>
      <w:r w:rsidRPr="0022368D">
        <w:rPr>
          <w:sz w:val="24"/>
          <w:szCs w:val="24"/>
        </w:rPr>
        <w:t>покидают эту работу в возрасте 31</w:t>
      </w:r>
      <w:r>
        <w:rPr>
          <w:sz w:val="24"/>
          <w:szCs w:val="24"/>
        </w:rPr>
        <w:t xml:space="preserve"> - </w:t>
      </w:r>
      <w:r w:rsidRPr="0022368D">
        <w:rPr>
          <w:sz w:val="24"/>
          <w:szCs w:val="24"/>
        </w:rPr>
        <w:t>35 лет</w:t>
      </w:r>
      <w:r>
        <w:rPr>
          <w:sz w:val="24"/>
          <w:szCs w:val="24"/>
        </w:rPr>
        <w:t xml:space="preserve">, </w:t>
      </w:r>
      <w:r w:rsidRPr="0022368D">
        <w:rPr>
          <w:sz w:val="24"/>
          <w:szCs w:val="24"/>
        </w:rPr>
        <w:t>но позднее возвращаются обратно. В целом женщины составляют приблизительно 25% от общего количества адвокатов. Особенно мало женщин среди партнеров крупных фирм.</w:t>
      </w:r>
    </w:p>
    <w:p w:rsidR="000F6C17" w:rsidRPr="0022368D" w:rsidRDefault="000F6C17" w:rsidP="000F6C17">
      <w:pPr>
        <w:widowControl/>
        <w:spacing w:before="120"/>
        <w:ind w:left="0" w:firstLine="567"/>
        <w:rPr>
          <w:sz w:val="24"/>
          <w:szCs w:val="24"/>
        </w:rPr>
      </w:pPr>
      <w:r w:rsidRPr="0022368D">
        <w:rPr>
          <w:sz w:val="24"/>
          <w:szCs w:val="24"/>
        </w:rPr>
        <w:t>Несколько лет назад Союз адвокатов провел социологическую экспертизу</w:t>
      </w:r>
      <w:r>
        <w:rPr>
          <w:sz w:val="24"/>
          <w:szCs w:val="24"/>
        </w:rPr>
        <w:t xml:space="preserve">, </w:t>
      </w:r>
      <w:r w:rsidRPr="0022368D">
        <w:rPr>
          <w:sz w:val="24"/>
          <w:szCs w:val="24"/>
        </w:rPr>
        <w:t>чтобы выяснить причину этого явления. Ответ был ожидаемым: работу адвоката нелегко сочетать с должностью главы семьи</w:t>
      </w:r>
      <w:r>
        <w:rPr>
          <w:sz w:val="24"/>
          <w:szCs w:val="24"/>
        </w:rPr>
        <w:t xml:space="preserve">, </w:t>
      </w:r>
      <w:r w:rsidRPr="0022368D">
        <w:rPr>
          <w:sz w:val="24"/>
          <w:szCs w:val="24"/>
        </w:rPr>
        <w:t>в которой есть дети. Кроме того</w:t>
      </w:r>
      <w:r>
        <w:rPr>
          <w:sz w:val="24"/>
          <w:szCs w:val="24"/>
        </w:rPr>
        <w:t xml:space="preserve">, </w:t>
      </w:r>
      <w:r w:rsidRPr="0022368D">
        <w:rPr>
          <w:sz w:val="24"/>
          <w:szCs w:val="24"/>
        </w:rPr>
        <w:t>оказалось</w:t>
      </w:r>
      <w:r>
        <w:rPr>
          <w:sz w:val="24"/>
          <w:szCs w:val="24"/>
        </w:rPr>
        <w:t xml:space="preserve">, </w:t>
      </w:r>
      <w:r w:rsidRPr="0022368D">
        <w:rPr>
          <w:sz w:val="24"/>
          <w:szCs w:val="24"/>
        </w:rPr>
        <w:t>что женщины неохотно берут на себя тот риск</w:t>
      </w:r>
      <w:r>
        <w:rPr>
          <w:sz w:val="24"/>
          <w:szCs w:val="24"/>
        </w:rPr>
        <w:t xml:space="preserve">, </w:t>
      </w:r>
      <w:r w:rsidRPr="0022368D">
        <w:rPr>
          <w:sz w:val="24"/>
          <w:szCs w:val="24"/>
        </w:rPr>
        <w:t>с которым связано открытие собственного офиса. Они также быстро обнаруживают</w:t>
      </w:r>
      <w:r>
        <w:rPr>
          <w:sz w:val="24"/>
          <w:szCs w:val="24"/>
        </w:rPr>
        <w:t xml:space="preserve">, </w:t>
      </w:r>
      <w:r w:rsidRPr="0022368D">
        <w:rPr>
          <w:sz w:val="24"/>
          <w:szCs w:val="24"/>
        </w:rPr>
        <w:t>что рабочий пресс в крупных фирмах</w:t>
      </w:r>
      <w:r>
        <w:rPr>
          <w:sz w:val="24"/>
          <w:szCs w:val="24"/>
        </w:rPr>
        <w:t xml:space="preserve">, </w:t>
      </w:r>
      <w:r w:rsidRPr="0022368D">
        <w:rPr>
          <w:sz w:val="24"/>
          <w:szCs w:val="24"/>
        </w:rPr>
        <w:t>связанный с доходом и эффективностью</w:t>
      </w:r>
      <w:r>
        <w:rPr>
          <w:sz w:val="24"/>
          <w:szCs w:val="24"/>
        </w:rPr>
        <w:t xml:space="preserve">, </w:t>
      </w:r>
      <w:r w:rsidRPr="0022368D">
        <w:rPr>
          <w:sz w:val="24"/>
          <w:szCs w:val="24"/>
        </w:rPr>
        <w:t>не вполне соответствует их общим предпочтениям и выбору жизненных ценностей.</w:t>
      </w:r>
    </w:p>
    <w:p w:rsidR="000F6C17" w:rsidRPr="0022368D" w:rsidRDefault="000F6C17" w:rsidP="000F6C17">
      <w:pPr>
        <w:widowControl/>
        <w:spacing w:before="120"/>
        <w:ind w:left="0" w:firstLine="567"/>
        <w:rPr>
          <w:sz w:val="24"/>
          <w:szCs w:val="24"/>
        </w:rPr>
      </w:pPr>
      <w:r w:rsidRPr="0022368D">
        <w:rPr>
          <w:sz w:val="24"/>
          <w:szCs w:val="24"/>
        </w:rPr>
        <w:t>Союз попытался с помощью специальной "женской комиссии" изменить ситуацию. Но приходится только констатировать</w:t>
      </w:r>
      <w:r>
        <w:rPr>
          <w:sz w:val="24"/>
          <w:szCs w:val="24"/>
        </w:rPr>
        <w:t xml:space="preserve">, </w:t>
      </w:r>
      <w:r w:rsidRPr="0022368D">
        <w:rPr>
          <w:sz w:val="24"/>
          <w:szCs w:val="24"/>
        </w:rPr>
        <w:t>что заложенные природой данные ведут к тому</w:t>
      </w:r>
      <w:r>
        <w:rPr>
          <w:sz w:val="24"/>
          <w:szCs w:val="24"/>
        </w:rPr>
        <w:t xml:space="preserve">, </w:t>
      </w:r>
      <w:r w:rsidRPr="0022368D">
        <w:rPr>
          <w:sz w:val="24"/>
          <w:szCs w:val="24"/>
        </w:rPr>
        <w:t>что и в дальнейшем большую часть адвокатов будут составлять мужчины.</w:t>
      </w:r>
    </w:p>
    <w:p w:rsidR="000F6C17" w:rsidRPr="0022368D" w:rsidRDefault="000F6C17" w:rsidP="000F6C17">
      <w:pPr>
        <w:widowControl/>
        <w:spacing w:before="120"/>
        <w:ind w:left="0" w:firstLine="0"/>
        <w:jc w:val="center"/>
        <w:rPr>
          <w:b/>
          <w:sz w:val="28"/>
          <w:szCs w:val="24"/>
        </w:rPr>
      </w:pPr>
      <w:r w:rsidRPr="0022368D">
        <w:rPr>
          <w:b/>
          <w:sz w:val="28"/>
          <w:szCs w:val="24"/>
        </w:rPr>
        <w:t>Деловая организация</w:t>
      </w:r>
    </w:p>
    <w:p w:rsidR="000F6C17" w:rsidRPr="0022368D" w:rsidRDefault="000F6C17" w:rsidP="000F6C17">
      <w:pPr>
        <w:widowControl/>
        <w:spacing w:before="120"/>
        <w:ind w:left="0" w:firstLine="567"/>
        <w:rPr>
          <w:sz w:val="24"/>
          <w:szCs w:val="24"/>
        </w:rPr>
      </w:pPr>
      <w:r w:rsidRPr="0022368D">
        <w:rPr>
          <w:sz w:val="24"/>
          <w:szCs w:val="24"/>
        </w:rPr>
        <w:t>Адвокат является представителем либеральной профессии. Он живет за счет гонораров. Из гонорара вычитаются текущие расходы</w:t>
      </w:r>
      <w:r>
        <w:rPr>
          <w:sz w:val="24"/>
          <w:szCs w:val="24"/>
        </w:rPr>
        <w:t xml:space="preserve">, </w:t>
      </w:r>
      <w:r w:rsidRPr="0022368D">
        <w:rPr>
          <w:sz w:val="24"/>
          <w:szCs w:val="24"/>
        </w:rPr>
        <w:t>и полученная разница составляет его доход</w:t>
      </w:r>
      <w:r>
        <w:rPr>
          <w:sz w:val="24"/>
          <w:szCs w:val="24"/>
        </w:rPr>
        <w:t xml:space="preserve">, </w:t>
      </w:r>
      <w:r w:rsidRPr="0022368D">
        <w:rPr>
          <w:sz w:val="24"/>
          <w:szCs w:val="24"/>
        </w:rPr>
        <w:t>который является предметом подоходного налогообложения и расчета взносов в кассу социального обеспечения. Текущими расходами считаются все расходы</w:t>
      </w:r>
      <w:r>
        <w:rPr>
          <w:sz w:val="24"/>
          <w:szCs w:val="24"/>
        </w:rPr>
        <w:t xml:space="preserve">, </w:t>
      </w:r>
      <w:r w:rsidRPr="0022368D">
        <w:rPr>
          <w:sz w:val="24"/>
          <w:szCs w:val="24"/>
        </w:rPr>
        <w:t>связанные с адвокатской деятельностью</w:t>
      </w:r>
      <w:r>
        <w:rPr>
          <w:sz w:val="24"/>
          <w:szCs w:val="24"/>
        </w:rPr>
        <w:t xml:space="preserve">, </w:t>
      </w:r>
      <w:r w:rsidRPr="0022368D">
        <w:rPr>
          <w:sz w:val="24"/>
          <w:szCs w:val="24"/>
        </w:rPr>
        <w:t>т.е. арендная плата</w:t>
      </w:r>
      <w:r>
        <w:rPr>
          <w:sz w:val="24"/>
          <w:szCs w:val="24"/>
        </w:rPr>
        <w:t xml:space="preserve">, </w:t>
      </w:r>
      <w:r w:rsidRPr="0022368D">
        <w:rPr>
          <w:sz w:val="24"/>
          <w:szCs w:val="24"/>
        </w:rPr>
        <w:t>плата за электричество</w:t>
      </w:r>
      <w:r>
        <w:rPr>
          <w:sz w:val="24"/>
          <w:szCs w:val="24"/>
        </w:rPr>
        <w:t xml:space="preserve">, </w:t>
      </w:r>
      <w:r w:rsidRPr="0022368D">
        <w:rPr>
          <w:sz w:val="24"/>
          <w:szCs w:val="24"/>
        </w:rPr>
        <w:t>телефон</w:t>
      </w:r>
      <w:r>
        <w:rPr>
          <w:sz w:val="24"/>
          <w:szCs w:val="24"/>
        </w:rPr>
        <w:t xml:space="preserve">, </w:t>
      </w:r>
      <w:r w:rsidRPr="0022368D">
        <w:rPr>
          <w:sz w:val="24"/>
          <w:szCs w:val="24"/>
        </w:rPr>
        <w:t>почтовые расходы</w:t>
      </w:r>
      <w:r>
        <w:rPr>
          <w:sz w:val="24"/>
          <w:szCs w:val="24"/>
        </w:rPr>
        <w:t xml:space="preserve">, </w:t>
      </w:r>
      <w:r w:rsidRPr="0022368D">
        <w:rPr>
          <w:sz w:val="24"/>
          <w:szCs w:val="24"/>
        </w:rPr>
        <w:t>покупка офисного оборудования и расходных материалов</w:t>
      </w:r>
      <w:r>
        <w:rPr>
          <w:sz w:val="24"/>
          <w:szCs w:val="24"/>
        </w:rPr>
        <w:t xml:space="preserve">, </w:t>
      </w:r>
      <w:r w:rsidRPr="0022368D">
        <w:rPr>
          <w:sz w:val="24"/>
          <w:szCs w:val="24"/>
        </w:rPr>
        <w:t>профессиональной литературы</w:t>
      </w:r>
      <w:r>
        <w:rPr>
          <w:sz w:val="24"/>
          <w:szCs w:val="24"/>
        </w:rPr>
        <w:t xml:space="preserve">, </w:t>
      </w:r>
      <w:r w:rsidRPr="0022368D">
        <w:rPr>
          <w:sz w:val="24"/>
          <w:szCs w:val="24"/>
        </w:rPr>
        <w:t>расходы на участие в симпозиумах и командировочные поездки как по стране</w:t>
      </w:r>
      <w:r>
        <w:rPr>
          <w:sz w:val="24"/>
          <w:szCs w:val="24"/>
        </w:rPr>
        <w:t xml:space="preserve">, </w:t>
      </w:r>
      <w:r w:rsidRPr="0022368D">
        <w:rPr>
          <w:sz w:val="24"/>
          <w:szCs w:val="24"/>
        </w:rPr>
        <w:t>так и за рубежом.</w:t>
      </w:r>
    </w:p>
    <w:p w:rsidR="000F6C17" w:rsidRPr="0022368D" w:rsidRDefault="000F6C17" w:rsidP="000F6C17">
      <w:pPr>
        <w:widowControl/>
        <w:spacing w:before="120"/>
        <w:ind w:left="0" w:firstLine="567"/>
        <w:rPr>
          <w:sz w:val="24"/>
          <w:szCs w:val="24"/>
        </w:rPr>
      </w:pPr>
      <w:r w:rsidRPr="0022368D">
        <w:rPr>
          <w:sz w:val="24"/>
          <w:szCs w:val="24"/>
        </w:rPr>
        <w:t>В Норвегии никогда не ставился вопрос о том</w:t>
      </w:r>
      <w:r>
        <w:rPr>
          <w:sz w:val="24"/>
          <w:szCs w:val="24"/>
        </w:rPr>
        <w:t xml:space="preserve">, </w:t>
      </w:r>
      <w:r w:rsidRPr="0022368D">
        <w:rPr>
          <w:sz w:val="24"/>
          <w:szCs w:val="24"/>
        </w:rPr>
        <w:t>является ли работа адвоката коммерческой. В отличие от России в Норвегии вообще отсутствуют особые правила для "коммерческих структур" в отношении налогообложения.</w:t>
      </w:r>
    </w:p>
    <w:p w:rsidR="000F6C17" w:rsidRPr="0022368D" w:rsidRDefault="000F6C17" w:rsidP="000F6C17">
      <w:pPr>
        <w:widowControl/>
        <w:spacing w:before="120"/>
        <w:ind w:left="0" w:firstLine="567"/>
        <w:rPr>
          <w:sz w:val="24"/>
          <w:szCs w:val="24"/>
        </w:rPr>
      </w:pPr>
      <w:r w:rsidRPr="0022368D">
        <w:rPr>
          <w:sz w:val="24"/>
          <w:szCs w:val="24"/>
        </w:rPr>
        <w:t>То</w:t>
      </w:r>
      <w:r>
        <w:rPr>
          <w:sz w:val="24"/>
          <w:szCs w:val="24"/>
        </w:rPr>
        <w:t xml:space="preserve">, </w:t>
      </w:r>
      <w:r w:rsidRPr="0022368D">
        <w:rPr>
          <w:sz w:val="24"/>
          <w:szCs w:val="24"/>
        </w:rPr>
        <w:t>что российские адвокаты имеют право вычитать только расходы</w:t>
      </w:r>
      <w:r>
        <w:rPr>
          <w:sz w:val="24"/>
          <w:szCs w:val="24"/>
        </w:rPr>
        <w:t xml:space="preserve">, </w:t>
      </w:r>
      <w:r w:rsidRPr="0022368D">
        <w:rPr>
          <w:sz w:val="24"/>
          <w:szCs w:val="24"/>
        </w:rPr>
        <w:t>связанные с конкретным делом</w:t>
      </w:r>
      <w:r>
        <w:rPr>
          <w:sz w:val="24"/>
          <w:szCs w:val="24"/>
        </w:rPr>
        <w:t xml:space="preserve">, </w:t>
      </w:r>
      <w:r w:rsidRPr="0022368D">
        <w:rPr>
          <w:sz w:val="24"/>
          <w:szCs w:val="24"/>
        </w:rPr>
        <w:t>норвежцам кажется странным. Ведь эти расходы в Норвегии</w:t>
      </w:r>
      <w:r>
        <w:rPr>
          <w:sz w:val="24"/>
          <w:szCs w:val="24"/>
        </w:rPr>
        <w:t xml:space="preserve">, </w:t>
      </w:r>
      <w:r w:rsidRPr="0022368D">
        <w:rPr>
          <w:sz w:val="24"/>
          <w:szCs w:val="24"/>
        </w:rPr>
        <w:t>как правило</w:t>
      </w:r>
      <w:r>
        <w:rPr>
          <w:sz w:val="24"/>
          <w:szCs w:val="24"/>
        </w:rPr>
        <w:t xml:space="preserve">, </w:t>
      </w:r>
      <w:r w:rsidRPr="0022368D">
        <w:rPr>
          <w:sz w:val="24"/>
          <w:szCs w:val="24"/>
        </w:rPr>
        <w:t>покрывает клиент.</w:t>
      </w:r>
    </w:p>
    <w:p w:rsidR="000F6C17" w:rsidRPr="0022368D" w:rsidRDefault="000F6C17" w:rsidP="000F6C17">
      <w:pPr>
        <w:widowControl/>
        <w:spacing w:before="120"/>
        <w:ind w:left="0" w:firstLine="567"/>
        <w:rPr>
          <w:sz w:val="24"/>
          <w:szCs w:val="24"/>
        </w:rPr>
      </w:pPr>
      <w:r w:rsidRPr="0022368D">
        <w:rPr>
          <w:sz w:val="24"/>
          <w:szCs w:val="24"/>
        </w:rPr>
        <w:t>Многие адвокаты работают в одиночку. Такой способ работы был более распространен в прежние времена</w:t>
      </w:r>
      <w:r>
        <w:rPr>
          <w:sz w:val="24"/>
          <w:szCs w:val="24"/>
        </w:rPr>
        <w:t xml:space="preserve">, </w:t>
      </w:r>
      <w:r w:rsidRPr="0022368D">
        <w:rPr>
          <w:sz w:val="24"/>
          <w:szCs w:val="24"/>
        </w:rPr>
        <w:t>но и до сих пор значительное количество адвокатов практикуют такой способ работы.</w:t>
      </w:r>
    </w:p>
    <w:p w:rsidR="000F6C17" w:rsidRPr="0022368D" w:rsidRDefault="000F6C17" w:rsidP="000F6C17">
      <w:pPr>
        <w:widowControl/>
        <w:spacing w:before="120"/>
        <w:ind w:left="0" w:firstLine="567"/>
        <w:rPr>
          <w:sz w:val="24"/>
          <w:szCs w:val="24"/>
        </w:rPr>
      </w:pPr>
      <w:r w:rsidRPr="0022368D">
        <w:rPr>
          <w:sz w:val="24"/>
          <w:szCs w:val="24"/>
        </w:rPr>
        <w:t>Большей популярностью пользуется сегодня совместный офис</w:t>
      </w:r>
      <w:r>
        <w:rPr>
          <w:sz w:val="24"/>
          <w:szCs w:val="24"/>
        </w:rPr>
        <w:t xml:space="preserve">, </w:t>
      </w:r>
      <w:r w:rsidRPr="0022368D">
        <w:rPr>
          <w:sz w:val="24"/>
          <w:szCs w:val="24"/>
        </w:rPr>
        <w:t>открытый двумя или несколькими адвокатами. Адвокаты могут быть компаньонами и по договоренности делить чистый доход или они могут организовать офисное товарищество</w:t>
      </w:r>
      <w:r>
        <w:rPr>
          <w:sz w:val="24"/>
          <w:szCs w:val="24"/>
        </w:rPr>
        <w:t xml:space="preserve">, </w:t>
      </w:r>
      <w:r w:rsidRPr="0022368D">
        <w:rPr>
          <w:sz w:val="24"/>
          <w:szCs w:val="24"/>
        </w:rPr>
        <w:t>где они совместно покрывают расходы</w:t>
      </w:r>
      <w:r>
        <w:rPr>
          <w:sz w:val="24"/>
          <w:szCs w:val="24"/>
        </w:rPr>
        <w:t xml:space="preserve">, </w:t>
      </w:r>
      <w:r w:rsidRPr="0022368D">
        <w:rPr>
          <w:sz w:val="24"/>
          <w:szCs w:val="24"/>
        </w:rPr>
        <w:t>а доходы от гонорара остаются у каждого в отдельности.</w:t>
      </w:r>
    </w:p>
    <w:p w:rsidR="000F6C17" w:rsidRPr="0022368D" w:rsidRDefault="000F6C17" w:rsidP="000F6C17">
      <w:pPr>
        <w:widowControl/>
        <w:spacing w:before="120"/>
        <w:ind w:left="0" w:firstLine="567"/>
        <w:rPr>
          <w:sz w:val="24"/>
          <w:szCs w:val="24"/>
        </w:rPr>
      </w:pPr>
      <w:r w:rsidRPr="0022368D">
        <w:rPr>
          <w:sz w:val="24"/>
          <w:szCs w:val="24"/>
        </w:rPr>
        <w:t>Норвежское законодательство</w:t>
      </w:r>
      <w:r>
        <w:rPr>
          <w:sz w:val="24"/>
          <w:szCs w:val="24"/>
        </w:rPr>
        <w:t xml:space="preserve">, </w:t>
      </w:r>
      <w:r w:rsidRPr="0022368D">
        <w:rPr>
          <w:sz w:val="24"/>
          <w:szCs w:val="24"/>
        </w:rPr>
        <w:t>регулирующее деятельность компаний</w:t>
      </w:r>
      <w:r>
        <w:rPr>
          <w:sz w:val="24"/>
          <w:szCs w:val="24"/>
        </w:rPr>
        <w:t xml:space="preserve">, </w:t>
      </w:r>
      <w:r w:rsidRPr="0022368D">
        <w:rPr>
          <w:sz w:val="24"/>
          <w:szCs w:val="24"/>
        </w:rPr>
        <w:t>позволяет открывать предприятия с различными формами разделения ответственности</w:t>
      </w:r>
      <w:r>
        <w:rPr>
          <w:sz w:val="24"/>
          <w:szCs w:val="24"/>
        </w:rPr>
        <w:t xml:space="preserve">, </w:t>
      </w:r>
      <w:r w:rsidRPr="0022368D">
        <w:rPr>
          <w:sz w:val="24"/>
          <w:szCs w:val="24"/>
        </w:rPr>
        <w:t>ограничения ответственности и структуры управления. Рассмотреть все варианты в статье ограниченного объема не представляется необходимым. Следует только указать</w:t>
      </w:r>
      <w:r>
        <w:rPr>
          <w:sz w:val="24"/>
          <w:szCs w:val="24"/>
        </w:rPr>
        <w:t xml:space="preserve">, </w:t>
      </w:r>
      <w:r w:rsidRPr="0022368D">
        <w:rPr>
          <w:sz w:val="24"/>
          <w:szCs w:val="24"/>
        </w:rPr>
        <w:t>что все фирмы</w:t>
      </w:r>
      <w:r>
        <w:rPr>
          <w:sz w:val="24"/>
          <w:szCs w:val="24"/>
        </w:rPr>
        <w:t xml:space="preserve">, </w:t>
      </w:r>
      <w:r w:rsidRPr="0022368D">
        <w:rPr>
          <w:sz w:val="24"/>
          <w:szCs w:val="24"/>
        </w:rPr>
        <w:t>насчитывающие более 8</w:t>
      </w:r>
      <w:r>
        <w:rPr>
          <w:sz w:val="24"/>
          <w:szCs w:val="24"/>
        </w:rPr>
        <w:t xml:space="preserve"> - </w:t>
      </w:r>
      <w:r w:rsidRPr="0022368D">
        <w:rPr>
          <w:sz w:val="24"/>
          <w:szCs w:val="24"/>
        </w:rPr>
        <w:t>10 адвокатов</w:t>
      </w:r>
      <w:r>
        <w:rPr>
          <w:sz w:val="24"/>
          <w:szCs w:val="24"/>
        </w:rPr>
        <w:t xml:space="preserve">, </w:t>
      </w:r>
      <w:r w:rsidRPr="0022368D">
        <w:rPr>
          <w:sz w:val="24"/>
          <w:szCs w:val="24"/>
        </w:rPr>
        <w:t>являются юридическими лицами.</w:t>
      </w:r>
    </w:p>
    <w:p w:rsidR="000F6C17" w:rsidRPr="0022368D" w:rsidRDefault="000F6C17" w:rsidP="000F6C17">
      <w:pPr>
        <w:widowControl/>
        <w:spacing w:before="120"/>
        <w:ind w:left="0" w:firstLine="567"/>
        <w:rPr>
          <w:sz w:val="24"/>
          <w:szCs w:val="24"/>
        </w:rPr>
      </w:pPr>
      <w:r w:rsidRPr="0022368D">
        <w:rPr>
          <w:sz w:val="24"/>
          <w:szCs w:val="24"/>
        </w:rPr>
        <w:t>Однако по закону к таким фирмам предъявляются определенные требования: только те лица</w:t>
      </w:r>
      <w:r>
        <w:rPr>
          <w:sz w:val="24"/>
          <w:szCs w:val="24"/>
        </w:rPr>
        <w:t xml:space="preserve">, </w:t>
      </w:r>
      <w:r w:rsidRPr="0022368D">
        <w:rPr>
          <w:sz w:val="24"/>
          <w:szCs w:val="24"/>
        </w:rPr>
        <w:t>которые работают в фирме</w:t>
      </w:r>
      <w:r>
        <w:rPr>
          <w:sz w:val="24"/>
          <w:szCs w:val="24"/>
        </w:rPr>
        <w:t xml:space="preserve">, </w:t>
      </w:r>
      <w:r w:rsidRPr="0022368D">
        <w:rPr>
          <w:sz w:val="24"/>
          <w:szCs w:val="24"/>
        </w:rPr>
        <w:t>могут быть ее владельцами или совладельцами и членами правления. Такими лицами</w:t>
      </w:r>
      <w:r>
        <w:rPr>
          <w:sz w:val="24"/>
          <w:szCs w:val="24"/>
        </w:rPr>
        <w:t xml:space="preserve">, </w:t>
      </w:r>
      <w:r w:rsidRPr="0022368D">
        <w:rPr>
          <w:sz w:val="24"/>
          <w:szCs w:val="24"/>
        </w:rPr>
        <w:t>как правило</w:t>
      </w:r>
      <w:r>
        <w:rPr>
          <w:sz w:val="24"/>
          <w:szCs w:val="24"/>
        </w:rPr>
        <w:t xml:space="preserve">, </w:t>
      </w:r>
      <w:r w:rsidRPr="0022368D">
        <w:rPr>
          <w:sz w:val="24"/>
          <w:szCs w:val="24"/>
        </w:rPr>
        <w:t>являются адвокаты</w:t>
      </w:r>
      <w:r>
        <w:rPr>
          <w:sz w:val="24"/>
          <w:szCs w:val="24"/>
        </w:rPr>
        <w:t xml:space="preserve">, </w:t>
      </w:r>
      <w:r w:rsidRPr="0022368D">
        <w:rPr>
          <w:sz w:val="24"/>
          <w:szCs w:val="24"/>
        </w:rPr>
        <w:t>но это требование распространяется и на других сотрудников фирмы.</w:t>
      </w:r>
    </w:p>
    <w:p w:rsidR="000F6C17" w:rsidRPr="0022368D" w:rsidRDefault="000F6C17" w:rsidP="000F6C17">
      <w:pPr>
        <w:widowControl/>
        <w:spacing w:before="120"/>
        <w:ind w:left="0" w:firstLine="567"/>
        <w:rPr>
          <w:sz w:val="24"/>
          <w:szCs w:val="24"/>
        </w:rPr>
      </w:pPr>
      <w:r w:rsidRPr="0022368D">
        <w:rPr>
          <w:sz w:val="24"/>
          <w:szCs w:val="24"/>
        </w:rPr>
        <w:t>Услуги адвоката заказываются через фирму</w:t>
      </w:r>
      <w:r>
        <w:rPr>
          <w:sz w:val="24"/>
          <w:szCs w:val="24"/>
        </w:rPr>
        <w:t xml:space="preserve">, </w:t>
      </w:r>
      <w:r w:rsidRPr="0022368D">
        <w:rPr>
          <w:sz w:val="24"/>
          <w:szCs w:val="24"/>
        </w:rPr>
        <w:t>т.е. через юридическое лицо</w:t>
      </w:r>
      <w:r>
        <w:rPr>
          <w:sz w:val="24"/>
          <w:szCs w:val="24"/>
        </w:rPr>
        <w:t xml:space="preserve">, </w:t>
      </w:r>
      <w:r w:rsidRPr="0022368D">
        <w:rPr>
          <w:sz w:val="24"/>
          <w:szCs w:val="24"/>
        </w:rPr>
        <w:t>но фирма назначает одного адвоката в качестве ответственного за услугу</w:t>
      </w:r>
      <w:r>
        <w:rPr>
          <w:sz w:val="24"/>
          <w:szCs w:val="24"/>
        </w:rPr>
        <w:t xml:space="preserve">, </w:t>
      </w:r>
      <w:r w:rsidRPr="0022368D">
        <w:rPr>
          <w:sz w:val="24"/>
          <w:szCs w:val="24"/>
        </w:rPr>
        <w:t>и его имя сообщается клиенту. Это не мешает стажерам</w:t>
      </w:r>
      <w:r>
        <w:rPr>
          <w:sz w:val="24"/>
          <w:szCs w:val="24"/>
        </w:rPr>
        <w:t xml:space="preserve">, </w:t>
      </w:r>
      <w:r w:rsidRPr="0022368D">
        <w:rPr>
          <w:sz w:val="24"/>
          <w:szCs w:val="24"/>
        </w:rPr>
        <w:t>а также другим адвокатам фирмы решать отдельные вопросы в ходе дела. Но так называемый ответственный адвокат солидарно с фирмой несет ответственность за возможный ущерб.</w:t>
      </w:r>
    </w:p>
    <w:p w:rsidR="000F6C17" w:rsidRPr="0022368D" w:rsidRDefault="000F6C17" w:rsidP="000F6C17">
      <w:pPr>
        <w:widowControl/>
        <w:spacing w:before="120"/>
        <w:ind w:left="0" w:firstLine="567"/>
        <w:rPr>
          <w:sz w:val="24"/>
          <w:szCs w:val="24"/>
        </w:rPr>
      </w:pPr>
      <w:r w:rsidRPr="0022368D">
        <w:rPr>
          <w:sz w:val="24"/>
          <w:szCs w:val="24"/>
        </w:rPr>
        <w:t>С 1990 года наблюдается большая концентрация адвокатов. На сегодняшний день насчитывается 12</w:t>
      </w:r>
      <w:r>
        <w:rPr>
          <w:sz w:val="24"/>
          <w:szCs w:val="24"/>
        </w:rPr>
        <w:t xml:space="preserve"> - </w:t>
      </w:r>
      <w:r w:rsidRPr="0022368D">
        <w:rPr>
          <w:sz w:val="24"/>
          <w:szCs w:val="24"/>
        </w:rPr>
        <w:t>15 фирм с 80</w:t>
      </w:r>
      <w:r>
        <w:rPr>
          <w:sz w:val="24"/>
          <w:szCs w:val="24"/>
        </w:rPr>
        <w:t xml:space="preserve"> - </w:t>
      </w:r>
      <w:r w:rsidRPr="0022368D">
        <w:rPr>
          <w:sz w:val="24"/>
          <w:szCs w:val="24"/>
        </w:rPr>
        <w:t>150 адвокатами. Все эти фирмы находятся в Осло</w:t>
      </w:r>
      <w:r>
        <w:rPr>
          <w:sz w:val="24"/>
          <w:szCs w:val="24"/>
        </w:rPr>
        <w:t xml:space="preserve">, </w:t>
      </w:r>
      <w:r w:rsidRPr="0022368D">
        <w:rPr>
          <w:sz w:val="24"/>
          <w:szCs w:val="24"/>
        </w:rPr>
        <w:t>но некоторые из них имеют филиалы в провинции.</w:t>
      </w:r>
    </w:p>
    <w:p w:rsidR="000F6C17" w:rsidRPr="0022368D" w:rsidRDefault="000F6C17" w:rsidP="000F6C17">
      <w:pPr>
        <w:widowControl/>
        <w:spacing w:before="120"/>
        <w:ind w:left="0" w:firstLine="567"/>
        <w:rPr>
          <w:sz w:val="24"/>
          <w:szCs w:val="24"/>
        </w:rPr>
      </w:pPr>
      <w:r w:rsidRPr="0022368D">
        <w:rPr>
          <w:sz w:val="24"/>
          <w:szCs w:val="24"/>
        </w:rPr>
        <w:t>В фирмах чистый доход делится между партнерами по договоренности. Нередко в адвокатских фирмах встречаются так называемые постоянные адвокаты</w:t>
      </w:r>
      <w:r>
        <w:rPr>
          <w:sz w:val="24"/>
          <w:szCs w:val="24"/>
        </w:rPr>
        <w:t xml:space="preserve">, </w:t>
      </w:r>
      <w:r w:rsidRPr="0022368D">
        <w:rPr>
          <w:sz w:val="24"/>
          <w:szCs w:val="24"/>
        </w:rPr>
        <w:t>т.е. лица</w:t>
      </w:r>
      <w:r>
        <w:rPr>
          <w:sz w:val="24"/>
          <w:szCs w:val="24"/>
        </w:rPr>
        <w:t xml:space="preserve">, </w:t>
      </w:r>
      <w:r w:rsidRPr="0022368D">
        <w:rPr>
          <w:sz w:val="24"/>
          <w:szCs w:val="24"/>
        </w:rPr>
        <w:t>которые имеют собственную лицензию</w:t>
      </w:r>
      <w:r>
        <w:rPr>
          <w:sz w:val="24"/>
          <w:szCs w:val="24"/>
        </w:rPr>
        <w:t xml:space="preserve">, </w:t>
      </w:r>
      <w:r w:rsidRPr="0022368D">
        <w:rPr>
          <w:sz w:val="24"/>
          <w:szCs w:val="24"/>
        </w:rPr>
        <w:t>но являются штатными сотрудниками фирмы</w:t>
      </w:r>
      <w:r>
        <w:rPr>
          <w:sz w:val="24"/>
          <w:szCs w:val="24"/>
        </w:rPr>
        <w:t xml:space="preserve">, </w:t>
      </w:r>
      <w:r w:rsidRPr="0022368D">
        <w:rPr>
          <w:sz w:val="24"/>
          <w:szCs w:val="24"/>
        </w:rPr>
        <w:t>получают постоянную зарплату и</w:t>
      </w:r>
      <w:r>
        <w:rPr>
          <w:sz w:val="24"/>
          <w:szCs w:val="24"/>
        </w:rPr>
        <w:t xml:space="preserve">, </w:t>
      </w:r>
      <w:r w:rsidRPr="0022368D">
        <w:rPr>
          <w:sz w:val="24"/>
          <w:szCs w:val="24"/>
        </w:rPr>
        <w:t>как правило</w:t>
      </w:r>
      <w:r>
        <w:rPr>
          <w:sz w:val="24"/>
          <w:szCs w:val="24"/>
        </w:rPr>
        <w:t xml:space="preserve">, </w:t>
      </w:r>
      <w:r w:rsidRPr="0022368D">
        <w:rPr>
          <w:sz w:val="24"/>
          <w:szCs w:val="24"/>
        </w:rPr>
        <w:t>определенную премию в рамках чистого дохода. Наконец</w:t>
      </w:r>
      <w:r>
        <w:rPr>
          <w:sz w:val="24"/>
          <w:szCs w:val="24"/>
        </w:rPr>
        <w:t xml:space="preserve">, </w:t>
      </w:r>
      <w:r w:rsidRPr="0022368D">
        <w:rPr>
          <w:sz w:val="24"/>
          <w:szCs w:val="24"/>
        </w:rPr>
        <w:t>имеются стажеры</w:t>
      </w:r>
      <w:r>
        <w:rPr>
          <w:sz w:val="24"/>
          <w:szCs w:val="24"/>
        </w:rPr>
        <w:t xml:space="preserve">, </w:t>
      </w:r>
      <w:r w:rsidRPr="0022368D">
        <w:rPr>
          <w:sz w:val="24"/>
          <w:szCs w:val="24"/>
        </w:rPr>
        <w:t>также получающие постоянную зарплату и возможные премиальные.</w:t>
      </w:r>
    </w:p>
    <w:p w:rsidR="000F6C17" w:rsidRPr="0022368D" w:rsidRDefault="000F6C17" w:rsidP="000F6C17">
      <w:pPr>
        <w:widowControl/>
        <w:spacing w:before="120"/>
        <w:ind w:left="0" w:firstLine="567"/>
        <w:rPr>
          <w:sz w:val="24"/>
          <w:szCs w:val="24"/>
        </w:rPr>
      </w:pPr>
      <w:r w:rsidRPr="0022368D">
        <w:rPr>
          <w:sz w:val="24"/>
          <w:szCs w:val="24"/>
        </w:rPr>
        <w:t>Пропорциональное соотношение между разными категориями сотрудников в юридической фирме непостоянно</w:t>
      </w:r>
      <w:r>
        <w:rPr>
          <w:sz w:val="24"/>
          <w:szCs w:val="24"/>
        </w:rPr>
        <w:t xml:space="preserve">, </w:t>
      </w:r>
      <w:r w:rsidRPr="0022368D">
        <w:rPr>
          <w:sz w:val="24"/>
          <w:szCs w:val="24"/>
        </w:rPr>
        <w:t>но есть фирмы</w:t>
      </w:r>
      <w:r>
        <w:rPr>
          <w:sz w:val="24"/>
          <w:szCs w:val="24"/>
        </w:rPr>
        <w:t xml:space="preserve">, </w:t>
      </w:r>
      <w:r w:rsidRPr="0022368D">
        <w:rPr>
          <w:sz w:val="24"/>
          <w:szCs w:val="24"/>
        </w:rPr>
        <w:t>где на каждого партнера приходится до четырех стажеров.</w:t>
      </w:r>
    </w:p>
    <w:p w:rsidR="000F6C17" w:rsidRPr="0022368D" w:rsidRDefault="000F6C17" w:rsidP="000F6C17">
      <w:pPr>
        <w:widowControl/>
        <w:spacing w:before="120"/>
        <w:ind w:left="0" w:firstLine="0"/>
        <w:jc w:val="center"/>
        <w:rPr>
          <w:b/>
          <w:sz w:val="28"/>
          <w:szCs w:val="24"/>
        </w:rPr>
      </w:pPr>
      <w:r w:rsidRPr="0022368D">
        <w:rPr>
          <w:b/>
          <w:sz w:val="28"/>
          <w:szCs w:val="24"/>
        </w:rPr>
        <w:t>Рабочие задачи адвоката. Общие сведения</w:t>
      </w:r>
    </w:p>
    <w:p w:rsidR="000F6C17" w:rsidRPr="0022368D" w:rsidRDefault="000F6C17" w:rsidP="000F6C17">
      <w:pPr>
        <w:widowControl/>
        <w:spacing w:before="120"/>
        <w:ind w:left="0" w:firstLine="567"/>
        <w:rPr>
          <w:sz w:val="24"/>
          <w:szCs w:val="24"/>
        </w:rPr>
      </w:pPr>
      <w:r w:rsidRPr="0022368D">
        <w:rPr>
          <w:sz w:val="24"/>
          <w:szCs w:val="24"/>
        </w:rPr>
        <w:t>Как и другие бизнесмены</w:t>
      </w:r>
      <w:r>
        <w:rPr>
          <w:sz w:val="24"/>
          <w:szCs w:val="24"/>
        </w:rPr>
        <w:t xml:space="preserve">, </w:t>
      </w:r>
      <w:r w:rsidRPr="0022368D">
        <w:rPr>
          <w:sz w:val="24"/>
          <w:szCs w:val="24"/>
        </w:rPr>
        <w:t>адвокаты ориентируются на определенную группу клиентов. Крупные адвокатские фирмы</w:t>
      </w:r>
      <w:r>
        <w:rPr>
          <w:sz w:val="24"/>
          <w:szCs w:val="24"/>
        </w:rPr>
        <w:t xml:space="preserve">, </w:t>
      </w:r>
      <w:r w:rsidRPr="0022368D">
        <w:rPr>
          <w:sz w:val="24"/>
          <w:szCs w:val="24"/>
        </w:rPr>
        <w:t>как правило</w:t>
      </w:r>
      <w:r>
        <w:rPr>
          <w:sz w:val="24"/>
          <w:szCs w:val="24"/>
        </w:rPr>
        <w:t xml:space="preserve">, </w:t>
      </w:r>
      <w:r w:rsidRPr="0022368D">
        <w:rPr>
          <w:sz w:val="24"/>
          <w:szCs w:val="24"/>
        </w:rPr>
        <w:t>обслуживают крупные предприятия</w:t>
      </w:r>
      <w:r>
        <w:rPr>
          <w:sz w:val="24"/>
          <w:szCs w:val="24"/>
        </w:rPr>
        <w:t xml:space="preserve">, </w:t>
      </w:r>
      <w:r w:rsidRPr="0022368D">
        <w:rPr>
          <w:sz w:val="24"/>
          <w:szCs w:val="24"/>
        </w:rPr>
        <w:t>поэтому они большей частью занимаются консалтингом и реже выступают в суде.</w:t>
      </w:r>
    </w:p>
    <w:p w:rsidR="000F6C17" w:rsidRPr="0022368D" w:rsidRDefault="000F6C17" w:rsidP="000F6C17">
      <w:pPr>
        <w:widowControl/>
        <w:spacing w:before="120"/>
        <w:ind w:left="0" w:firstLine="567"/>
        <w:rPr>
          <w:sz w:val="24"/>
          <w:szCs w:val="24"/>
        </w:rPr>
      </w:pPr>
      <w:r w:rsidRPr="0022368D">
        <w:rPr>
          <w:sz w:val="24"/>
          <w:szCs w:val="24"/>
        </w:rPr>
        <w:t>Сотрудники таких фирм нередко поделены на группы</w:t>
      </w:r>
      <w:r>
        <w:rPr>
          <w:sz w:val="24"/>
          <w:szCs w:val="24"/>
        </w:rPr>
        <w:t xml:space="preserve">, </w:t>
      </w:r>
      <w:r w:rsidRPr="0022368D">
        <w:rPr>
          <w:sz w:val="24"/>
          <w:szCs w:val="24"/>
        </w:rPr>
        <w:t>специализирующиеся в отдельных областях права</w:t>
      </w:r>
      <w:r>
        <w:rPr>
          <w:sz w:val="24"/>
          <w:szCs w:val="24"/>
        </w:rPr>
        <w:t xml:space="preserve">, </w:t>
      </w:r>
      <w:r w:rsidRPr="0022368D">
        <w:rPr>
          <w:sz w:val="24"/>
          <w:szCs w:val="24"/>
        </w:rPr>
        <w:t>например в вопросах недвижимости</w:t>
      </w:r>
      <w:r>
        <w:rPr>
          <w:sz w:val="24"/>
          <w:szCs w:val="24"/>
        </w:rPr>
        <w:t xml:space="preserve">, </w:t>
      </w:r>
      <w:r w:rsidRPr="0022368D">
        <w:rPr>
          <w:sz w:val="24"/>
          <w:szCs w:val="24"/>
        </w:rPr>
        <w:t>конкуренции</w:t>
      </w:r>
      <w:r>
        <w:rPr>
          <w:sz w:val="24"/>
          <w:szCs w:val="24"/>
        </w:rPr>
        <w:t xml:space="preserve">, </w:t>
      </w:r>
      <w:r w:rsidRPr="0022368D">
        <w:rPr>
          <w:sz w:val="24"/>
          <w:szCs w:val="24"/>
        </w:rPr>
        <w:t>деятельности фирм и компаний</w:t>
      </w:r>
      <w:r>
        <w:rPr>
          <w:sz w:val="24"/>
          <w:szCs w:val="24"/>
        </w:rPr>
        <w:t xml:space="preserve">, </w:t>
      </w:r>
      <w:r w:rsidRPr="0022368D">
        <w:rPr>
          <w:sz w:val="24"/>
          <w:szCs w:val="24"/>
        </w:rPr>
        <w:t>в трудовом праве</w:t>
      </w:r>
      <w:r>
        <w:rPr>
          <w:sz w:val="24"/>
          <w:szCs w:val="24"/>
        </w:rPr>
        <w:t xml:space="preserve">, </w:t>
      </w:r>
      <w:r w:rsidRPr="0022368D">
        <w:rPr>
          <w:sz w:val="24"/>
          <w:szCs w:val="24"/>
        </w:rPr>
        <w:t>вопросах строительства</w:t>
      </w:r>
      <w:r>
        <w:rPr>
          <w:sz w:val="24"/>
          <w:szCs w:val="24"/>
        </w:rPr>
        <w:t xml:space="preserve">, </w:t>
      </w:r>
      <w:r w:rsidRPr="0022368D">
        <w:rPr>
          <w:sz w:val="24"/>
          <w:szCs w:val="24"/>
        </w:rPr>
        <w:t>нефти и газа</w:t>
      </w:r>
      <w:r>
        <w:rPr>
          <w:sz w:val="24"/>
          <w:szCs w:val="24"/>
        </w:rPr>
        <w:t xml:space="preserve">, </w:t>
      </w:r>
      <w:r w:rsidRPr="0022368D">
        <w:rPr>
          <w:sz w:val="24"/>
          <w:szCs w:val="24"/>
        </w:rPr>
        <w:t>налогообложения и т.д. Также</w:t>
      </w:r>
      <w:r>
        <w:rPr>
          <w:sz w:val="24"/>
          <w:szCs w:val="24"/>
        </w:rPr>
        <w:t xml:space="preserve">, </w:t>
      </w:r>
      <w:r w:rsidRPr="0022368D">
        <w:rPr>
          <w:sz w:val="24"/>
          <w:szCs w:val="24"/>
        </w:rPr>
        <w:t>как правило</w:t>
      </w:r>
      <w:r>
        <w:rPr>
          <w:sz w:val="24"/>
          <w:szCs w:val="24"/>
        </w:rPr>
        <w:t xml:space="preserve">, </w:t>
      </w:r>
      <w:r w:rsidRPr="0022368D">
        <w:rPr>
          <w:sz w:val="24"/>
          <w:szCs w:val="24"/>
        </w:rPr>
        <w:t>в крупных фирмах есть небольшая группа</w:t>
      </w:r>
      <w:r>
        <w:rPr>
          <w:sz w:val="24"/>
          <w:szCs w:val="24"/>
        </w:rPr>
        <w:t xml:space="preserve">, </w:t>
      </w:r>
      <w:r w:rsidRPr="0022368D">
        <w:rPr>
          <w:sz w:val="24"/>
          <w:szCs w:val="24"/>
        </w:rPr>
        <w:t>отвечающая за ведение дел в суде.</w:t>
      </w:r>
    </w:p>
    <w:p w:rsidR="000F6C17" w:rsidRPr="0022368D" w:rsidRDefault="000F6C17" w:rsidP="000F6C17">
      <w:pPr>
        <w:widowControl/>
        <w:spacing w:before="120"/>
        <w:ind w:left="0" w:firstLine="567"/>
        <w:rPr>
          <w:sz w:val="24"/>
          <w:szCs w:val="24"/>
        </w:rPr>
      </w:pPr>
      <w:r w:rsidRPr="0022368D">
        <w:rPr>
          <w:sz w:val="24"/>
          <w:szCs w:val="24"/>
        </w:rPr>
        <w:t>С такими традиционными предметами адвокатской деятельности</w:t>
      </w:r>
      <w:r>
        <w:rPr>
          <w:sz w:val="24"/>
          <w:szCs w:val="24"/>
        </w:rPr>
        <w:t xml:space="preserve">, </w:t>
      </w:r>
      <w:r w:rsidRPr="0022368D">
        <w:rPr>
          <w:sz w:val="24"/>
          <w:szCs w:val="24"/>
        </w:rPr>
        <w:t>как уголовное право</w:t>
      </w:r>
      <w:r>
        <w:rPr>
          <w:sz w:val="24"/>
          <w:szCs w:val="24"/>
        </w:rPr>
        <w:t xml:space="preserve">, </w:t>
      </w:r>
      <w:r w:rsidRPr="0022368D">
        <w:rPr>
          <w:sz w:val="24"/>
          <w:szCs w:val="24"/>
        </w:rPr>
        <w:t>семейное и наследственное право</w:t>
      </w:r>
      <w:r>
        <w:rPr>
          <w:sz w:val="24"/>
          <w:szCs w:val="24"/>
        </w:rPr>
        <w:t xml:space="preserve">, </w:t>
      </w:r>
      <w:r w:rsidRPr="0022368D">
        <w:rPr>
          <w:sz w:val="24"/>
          <w:szCs w:val="24"/>
        </w:rPr>
        <w:t>крупные фирмы обычно не работают.</w:t>
      </w:r>
    </w:p>
    <w:p w:rsidR="000F6C17" w:rsidRPr="0022368D" w:rsidRDefault="000F6C17" w:rsidP="000F6C17">
      <w:pPr>
        <w:widowControl/>
        <w:spacing w:before="120"/>
        <w:ind w:left="0" w:firstLine="567"/>
        <w:rPr>
          <w:sz w:val="24"/>
          <w:szCs w:val="24"/>
        </w:rPr>
      </w:pPr>
      <w:r w:rsidRPr="0022368D">
        <w:rPr>
          <w:sz w:val="24"/>
          <w:szCs w:val="24"/>
        </w:rPr>
        <w:t>В менее крупных фирмах тоже может быть введена определенная специализация в зависимости от нужд клиентуры. В глубине страны</w:t>
      </w:r>
      <w:r>
        <w:rPr>
          <w:sz w:val="24"/>
          <w:szCs w:val="24"/>
        </w:rPr>
        <w:t xml:space="preserve">, </w:t>
      </w:r>
      <w:r w:rsidRPr="0022368D">
        <w:rPr>
          <w:sz w:val="24"/>
          <w:szCs w:val="24"/>
        </w:rPr>
        <w:t>например</w:t>
      </w:r>
      <w:r>
        <w:rPr>
          <w:sz w:val="24"/>
          <w:szCs w:val="24"/>
        </w:rPr>
        <w:t xml:space="preserve">, </w:t>
      </w:r>
      <w:r w:rsidRPr="0022368D">
        <w:rPr>
          <w:sz w:val="24"/>
          <w:szCs w:val="24"/>
        </w:rPr>
        <w:t>легче найти адвокатов</w:t>
      </w:r>
      <w:r>
        <w:rPr>
          <w:sz w:val="24"/>
          <w:szCs w:val="24"/>
        </w:rPr>
        <w:t xml:space="preserve">, </w:t>
      </w:r>
      <w:r w:rsidRPr="0022368D">
        <w:rPr>
          <w:sz w:val="24"/>
          <w:szCs w:val="24"/>
        </w:rPr>
        <w:t>специализирующихся по вопросам недвижимости</w:t>
      </w:r>
      <w:r>
        <w:rPr>
          <w:sz w:val="24"/>
          <w:szCs w:val="24"/>
        </w:rPr>
        <w:t xml:space="preserve">, </w:t>
      </w:r>
      <w:r w:rsidRPr="0022368D">
        <w:rPr>
          <w:sz w:val="24"/>
          <w:szCs w:val="24"/>
        </w:rPr>
        <w:t>леса и сельского хозяйства</w:t>
      </w:r>
      <w:r>
        <w:rPr>
          <w:sz w:val="24"/>
          <w:szCs w:val="24"/>
        </w:rPr>
        <w:t xml:space="preserve">, </w:t>
      </w:r>
      <w:r w:rsidRPr="0022368D">
        <w:rPr>
          <w:sz w:val="24"/>
          <w:szCs w:val="24"/>
        </w:rPr>
        <w:t>в то время как адвокаты в приморских городах специализируются в области рыбного хозяйства и морского права.</w:t>
      </w:r>
    </w:p>
    <w:p w:rsidR="000F6C17" w:rsidRPr="0022368D" w:rsidRDefault="000F6C17" w:rsidP="000F6C17">
      <w:pPr>
        <w:widowControl/>
        <w:spacing w:before="120"/>
        <w:ind w:left="0" w:firstLine="567"/>
        <w:rPr>
          <w:sz w:val="24"/>
          <w:szCs w:val="24"/>
        </w:rPr>
      </w:pPr>
      <w:r w:rsidRPr="0022368D">
        <w:rPr>
          <w:sz w:val="24"/>
          <w:szCs w:val="24"/>
        </w:rPr>
        <w:t>Небольшие фирмы и частнопрактикующие адвокаты</w:t>
      </w:r>
      <w:r>
        <w:rPr>
          <w:sz w:val="24"/>
          <w:szCs w:val="24"/>
        </w:rPr>
        <w:t xml:space="preserve">, </w:t>
      </w:r>
      <w:r w:rsidRPr="0022368D">
        <w:rPr>
          <w:sz w:val="24"/>
          <w:szCs w:val="24"/>
        </w:rPr>
        <w:t>как правило</w:t>
      </w:r>
      <w:r>
        <w:rPr>
          <w:sz w:val="24"/>
          <w:szCs w:val="24"/>
        </w:rPr>
        <w:t xml:space="preserve">, </w:t>
      </w:r>
      <w:r w:rsidRPr="0022368D">
        <w:rPr>
          <w:sz w:val="24"/>
          <w:szCs w:val="24"/>
        </w:rPr>
        <w:t>предлагают частным лицам правовую помощь по вопросам брака</w:t>
      </w:r>
      <w:r>
        <w:rPr>
          <w:sz w:val="24"/>
          <w:szCs w:val="24"/>
        </w:rPr>
        <w:t xml:space="preserve">, </w:t>
      </w:r>
      <w:r w:rsidRPr="0022368D">
        <w:rPr>
          <w:sz w:val="24"/>
          <w:szCs w:val="24"/>
        </w:rPr>
        <w:t>наследства</w:t>
      </w:r>
      <w:r>
        <w:rPr>
          <w:sz w:val="24"/>
          <w:szCs w:val="24"/>
        </w:rPr>
        <w:t xml:space="preserve">, </w:t>
      </w:r>
      <w:r w:rsidRPr="0022368D">
        <w:rPr>
          <w:sz w:val="24"/>
          <w:szCs w:val="24"/>
        </w:rPr>
        <w:t>налогообложения</w:t>
      </w:r>
      <w:r>
        <w:rPr>
          <w:sz w:val="24"/>
          <w:szCs w:val="24"/>
        </w:rPr>
        <w:t xml:space="preserve">, </w:t>
      </w:r>
      <w:r w:rsidRPr="0022368D">
        <w:rPr>
          <w:sz w:val="24"/>
          <w:szCs w:val="24"/>
        </w:rPr>
        <w:t>аренды жилья</w:t>
      </w:r>
      <w:r>
        <w:rPr>
          <w:sz w:val="24"/>
          <w:szCs w:val="24"/>
        </w:rPr>
        <w:t xml:space="preserve">, </w:t>
      </w:r>
      <w:r w:rsidRPr="0022368D">
        <w:rPr>
          <w:sz w:val="24"/>
          <w:szCs w:val="24"/>
        </w:rPr>
        <w:t>трудовых споров</w:t>
      </w:r>
      <w:r>
        <w:rPr>
          <w:sz w:val="24"/>
          <w:szCs w:val="24"/>
        </w:rPr>
        <w:t xml:space="preserve">, </w:t>
      </w:r>
      <w:r w:rsidRPr="0022368D">
        <w:rPr>
          <w:sz w:val="24"/>
          <w:szCs w:val="24"/>
        </w:rPr>
        <w:t>долговых отношений и т.д.</w:t>
      </w:r>
    </w:p>
    <w:p w:rsidR="000F6C17" w:rsidRPr="0022368D" w:rsidRDefault="000F6C17" w:rsidP="000F6C17">
      <w:pPr>
        <w:widowControl/>
        <w:spacing w:before="120"/>
        <w:ind w:left="0" w:firstLine="567"/>
        <w:rPr>
          <w:sz w:val="24"/>
          <w:szCs w:val="24"/>
        </w:rPr>
      </w:pPr>
      <w:r w:rsidRPr="0022368D">
        <w:rPr>
          <w:sz w:val="24"/>
          <w:szCs w:val="24"/>
        </w:rPr>
        <w:t>Несмотря на то что в целом по стране наблюдается небольшой рост числа гражданских и уголовных дел</w:t>
      </w:r>
      <w:r>
        <w:rPr>
          <w:sz w:val="24"/>
          <w:szCs w:val="24"/>
        </w:rPr>
        <w:t xml:space="preserve">, </w:t>
      </w:r>
      <w:r w:rsidRPr="0022368D">
        <w:rPr>
          <w:sz w:val="24"/>
          <w:szCs w:val="24"/>
        </w:rPr>
        <w:t>наибольший рост адвокатской деятельности наблюдается в первую очередь в связи с растущим объемом юридического консалтинга</w:t>
      </w:r>
      <w:r>
        <w:rPr>
          <w:sz w:val="24"/>
          <w:szCs w:val="24"/>
        </w:rPr>
        <w:t xml:space="preserve">, </w:t>
      </w:r>
      <w:r w:rsidRPr="0022368D">
        <w:rPr>
          <w:sz w:val="24"/>
          <w:szCs w:val="24"/>
        </w:rPr>
        <w:t>помощи при ведении переговоров и редактировании контрактов. Как и в других странах</w:t>
      </w:r>
      <w:r>
        <w:rPr>
          <w:sz w:val="24"/>
          <w:szCs w:val="24"/>
        </w:rPr>
        <w:t xml:space="preserve">, </w:t>
      </w:r>
      <w:r w:rsidRPr="0022368D">
        <w:rPr>
          <w:sz w:val="24"/>
          <w:szCs w:val="24"/>
        </w:rPr>
        <w:t>наиболее важными областями адвокатской деятельности стали слияние и поглощение ("mergers &amp; acquisitions"). То же касается купли-продажи предприятий</w:t>
      </w:r>
      <w:r>
        <w:rPr>
          <w:sz w:val="24"/>
          <w:szCs w:val="24"/>
        </w:rPr>
        <w:t xml:space="preserve">, </w:t>
      </w:r>
      <w:r w:rsidRPr="0022368D">
        <w:rPr>
          <w:sz w:val="24"/>
          <w:szCs w:val="24"/>
        </w:rPr>
        <w:t>акций в большом объеме и т.п.</w:t>
      </w:r>
    </w:p>
    <w:p w:rsidR="000F6C17" w:rsidRPr="0022368D" w:rsidRDefault="000F6C17" w:rsidP="000F6C17">
      <w:pPr>
        <w:widowControl/>
        <w:spacing w:before="120"/>
        <w:ind w:left="0" w:firstLine="567"/>
        <w:rPr>
          <w:sz w:val="24"/>
          <w:szCs w:val="24"/>
        </w:rPr>
      </w:pPr>
      <w:r w:rsidRPr="0022368D">
        <w:rPr>
          <w:sz w:val="24"/>
          <w:szCs w:val="24"/>
        </w:rPr>
        <w:t>Сравнивая Норвегию с многими другими странами и особенно с Россией</w:t>
      </w:r>
      <w:r>
        <w:rPr>
          <w:sz w:val="24"/>
          <w:szCs w:val="24"/>
        </w:rPr>
        <w:t xml:space="preserve">, </w:t>
      </w:r>
      <w:r w:rsidRPr="0022368D">
        <w:rPr>
          <w:sz w:val="24"/>
          <w:szCs w:val="24"/>
        </w:rPr>
        <w:t>необходимо отметить</w:t>
      </w:r>
      <w:r>
        <w:rPr>
          <w:sz w:val="24"/>
          <w:szCs w:val="24"/>
        </w:rPr>
        <w:t xml:space="preserve">, </w:t>
      </w:r>
      <w:r w:rsidRPr="0022368D">
        <w:rPr>
          <w:sz w:val="24"/>
          <w:szCs w:val="24"/>
        </w:rPr>
        <w:t>что у нас нет частнопрактикующих нотариусов</w:t>
      </w:r>
      <w:r>
        <w:rPr>
          <w:sz w:val="24"/>
          <w:szCs w:val="24"/>
        </w:rPr>
        <w:t xml:space="preserve">, </w:t>
      </w:r>
      <w:r w:rsidRPr="0022368D">
        <w:rPr>
          <w:sz w:val="24"/>
          <w:szCs w:val="24"/>
        </w:rPr>
        <w:t>а поверенные управляющие не являются отдельной профессиональной группой. Работа</w:t>
      </w:r>
      <w:r>
        <w:rPr>
          <w:sz w:val="24"/>
          <w:szCs w:val="24"/>
        </w:rPr>
        <w:t xml:space="preserve">, </w:t>
      </w:r>
      <w:r w:rsidRPr="0022368D">
        <w:rPr>
          <w:sz w:val="24"/>
          <w:szCs w:val="24"/>
        </w:rPr>
        <w:t>выполняемая в России нотариусами и поверенными управляющими</w:t>
      </w:r>
      <w:r>
        <w:rPr>
          <w:sz w:val="24"/>
          <w:szCs w:val="24"/>
        </w:rPr>
        <w:t xml:space="preserve">, </w:t>
      </w:r>
      <w:r w:rsidRPr="0022368D">
        <w:rPr>
          <w:sz w:val="24"/>
          <w:szCs w:val="24"/>
        </w:rPr>
        <w:t>в Норвегии является важной областью деятельности адвокатов.</w:t>
      </w:r>
    </w:p>
    <w:p w:rsidR="000F6C17" w:rsidRPr="0022368D" w:rsidRDefault="000F6C17" w:rsidP="000F6C17">
      <w:pPr>
        <w:widowControl/>
        <w:spacing w:before="120"/>
        <w:ind w:left="0" w:firstLine="567"/>
        <w:rPr>
          <w:sz w:val="24"/>
          <w:szCs w:val="24"/>
        </w:rPr>
      </w:pPr>
      <w:r w:rsidRPr="0022368D">
        <w:rPr>
          <w:sz w:val="24"/>
          <w:szCs w:val="24"/>
        </w:rPr>
        <w:t>Некоторые адвокаты нередко выступают в качестве арбитров</w:t>
      </w:r>
      <w:r>
        <w:rPr>
          <w:sz w:val="24"/>
          <w:szCs w:val="24"/>
        </w:rPr>
        <w:t xml:space="preserve">, </w:t>
      </w:r>
      <w:r w:rsidRPr="0022368D">
        <w:rPr>
          <w:sz w:val="24"/>
          <w:szCs w:val="24"/>
        </w:rPr>
        <w:t>что считается особенно почетным. Хорошо зарекомендовавшие себя адвокаты нередко назначаются судьями государственных судов.</w:t>
      </w:r>
    </w:p>
    <w:p w:rsidR="000F6C17" w:rsidRPr="0022368D" w:rsidRDefault="000F6C17" w:rsidP="000F6C17">
      <w:pPr>
        <w:widowControl/>
        <w:spacing w:before="120"/>
        <w:ind w:left="0" w:firstLine="0"/>
        <w:jc w:val="center"/>
        <w:rPr>
          <w:b/>
          <w:sz w:val="28"/>
          <w:szCs w:val="24"/>
        </w:rPr>
      </w:pPr>
      <w:r w:rsidRPr="0022368D">
        <w:rPr>
          <w:b/>
          <w:sz w:val="28"/>
          <w:szCs w:val="24"/>
        </w:rPr>
        <w:t>Уголовные дела</w:t>
      </w:r>
    </w:p>
    <w:p w:rsidR="000F6C17" w:rsidRPr="0022368D" w:rsidRDefault="000F6C17" w:rsidP="000F6C17">
      <w:pPr>
        <w:widowControl/>
        <w:spacing w:before="120"/>
        <w:ind w:left="0" w:firstLine="567"/>
        <w:rPr>
          <w:sz w:val="24"/>
          <w:szCs w:val="24"/>
        </w:rPr>
      </w:pPr>
      <w:r w:rsidRPr="0022368D">
        <w:rPr>
          <w:sz w:val="24"/>
          <w:szCs w:val="24"/>
        </w:rPr>
        <w:t>В части уголовных дел использование защитника в Норвегии обязательно. Требования к защитнику примерно те же</w:t>
      </w:r>
      <w:r>
        <w:rPr>
          <w:sz w:val="24"/>
          <w:szCs w:val="24"/>
        </w:rPr>
        <w:t xml:space="preserve">, </w:t>
      </w:r>
      <w:r w:rsidRPr="0022368D">
        <w:rPr>
          <w:sz w:val="24"/>
          <w:szCs w:val="24"/>
        </w:rPr>
        <w:t>что и в России. Дела</w:t>
      </w:r>
      <w:r>
        <w:rPr>
          <w:sz w:val="24"/>
          <w:szCs w:val="24"/>
        </w:rPr>
        <w:t xml:space="preserve">, </w:t>
      </w:r>
      <w:r w:rsidRPr="0022368D">
        <w:rPr>
          <w:sz w:val="24"/>
          <w:szCs w:val="24"/>
        </w:rPr>
        <w:t>которые в России рассматриваются как "административные"</w:t>
      </w:r>
      <w:r>
        <w:rPr>
          <w:sz w:val="24"/>
          <w:szCs w:val="24"/>
        </w:rPr>
        <w:t xml:space="preserve">, </w:t>
      </w:r>
      <w:r w:rsidRPr="0022368D">
        <w:rPr>
          <w:sz w:val="24"/>
          <w:szCs w:val="24"/>
        </w:rPr>
        <w:t>в Норвегии квалифицируются как "проступки" и</w:t>
      </w:r>
      <w:r>
        <w:rPr>
          <w:sz w:val="24"/>
          <w:szCs w:val="24"/>
        </w:rPr>
        <w:t xml:space="preserve">, </w:t>
      </w:r>
      <w:r w:rsidRPr="0022368D">
        <w:rPr>
          <w:sz w:val="24"/>
          <w:szCs w:val="24"/>
        </w:rPr>
        <w:t>как правило</w:t>
      </w:r>
      <w:r>
        <w:rPr>
          <w:sz w:val="24"/>
          <w:szCs w:val="24"/>
        </w:rPr>
        <w:t xml:space="preserve">, </w:t>
      </w:r>
      <w:r w:rsidRPr="0022368D">
        <w:rPr>
          <w:sz w:val="24"/>
          <w:szCs w:val="24"/>
        </w:rPr>
        <w:t>не дают права на защитника</w:t>
      </w:r>
      <w:r>
        <w:rPr>
          <w:sz w:val="24"/>
          <w:szCs w:val="24"/>
        </w:rPr>
        <w:t xml:space="preserve">, </w:t>
      </w:r>
      <w:r w:rsidRPr="0022368D">
        <w:rPr>
          <w:sz w:val="24"/>
          <w:szCs w:val="24"/>
        </w:rPr>
        <w:t>несмотря на то что в Норвегии они рассматриваются в суде как уголовные дела наряду с более серьезными "преступлениями".</w:t>
      </w:r>
    </w:p>
    <w:p w:rsidR="000F6C17" w:rsidRPr="0022368D" w:rsidRDefault="000F6C17" w:rsidP="000F6C17">
      <w:pPr>
        <w:widowControl/>
        <w:spacing w:before="120"/>
        <w:ind w:left="0" w:firstLine="567"/>
        <w:rPr>
          <w:sz w:val="24"/>
          <w:szCs w:val="24"/>
        </w:rPr>
      </w:pPr>
      <w:r w:rsidRPr="0022368D">
        <w:rPr>
          <w:sz w:val="24"/>
          <w:szCs w:val="24"/>
        </w:rPr>
        <w:t>Обвиняемый в уголовном деле с правом на защитника может нанять собственного защитника. В противном случае защитник назначается. Во всех судах есть список адвокатов</w:t>
      </w:r>
      <w:r>
        <w:rPr>
          <w:sz w:val="24"/>
          <w:szCs w:val="24"/>
        </w:rPr>
        <w:t xml:space="preserve">, </w:t>
      </w:r>
      <w:r w:rsidRPr="0022368D">
        <w:rPr>
          <w:sz w:val="24"/>
          <w:szCs w:val="24"/>
        </w:rPr>
        <w:t>которые обязались выступать защитниками по назначению. Услуги назначенного адвоката оплачиваются из государственной казны.</w:t>
      </w:r>
    </w:p>
    <w:p w:rsidR="000F6C17" w:rsidRPr="0022368D" w:rsidRDefault="000F6C17" w:rsidP="000F6C17">
      <w:pPr>
        <w:widowControl/>
        <w:spacing w:before="120"/>
        <w:ind w:left="0" w:firstLine="567"/>
        <w:rPr>
          <w:sz w:val="24"/>
          <w:szCs w:val="24"/>
        </w:rPr>
      </w:pPr>
      <w:r w:rsidRPr="0022368D">
        <w:rPr>
          <w:sz w:val="24"/>
          <w:szCs w:val="24"/>
        </w:rPr>
        <w:t>В уголовном праве Норвегии</w:t>
      </w:r>
      <w:r>
        <w:rPr>
          <w:sz w:val="24"/>
          <w:szCs w:val="24"/>
        </w:rPr>
        <w:t xml:space="preserve">, </w:t>
      </w:r>
      <w:r w:rsidRPr="0022368D">
        <w:rPr>
          <w:sz w:val="24"/>
          <w:szCs w:val="24"/>
        </w:rPr>
        <w:t>как и в других странах</w:t>
      </w:r>
      <w:r>
        <w:rPr>
          <w:sz w:val="24"/>
          <w:szCs w:val="24"/>
        </w:rPr>
        <w:t xml:space="preserve">, </w:t>
      </w:r>
      <w:r w:rsidRPr="0022368D">
        <w:rPr>
          <w:sz w:val="24"/>
          <w:szCs w:val="24"/>
        </w:rPr>
        <w:t>имеются отдельные "маэстро"</w:t>
      </w:r>
      <w:r>
        <w:rPr>
          <w:sz w:val="24"/>
          <w:szCs w:val="24"/>
        </w:rPr>
        <w:t xml:space="preserve">, </w:t>
      </w:r>
      <w:r w:rsidRPr="0022368D">
        <w:rPr>
          <w:sz w:val="24"/>
          <w:szCs w:val="24"/>
        </w:rPr>
        <w:t>т.е. известные адвокаты</w:t>
      </w:r>
      <w:r>
        <w:rPr>
          <w:sz w:val="24"/>
          <w:szCs w:val="24"/>
        </w:rPr>
        <w:t xml:space="preserve">, </w:t>
      </w:r>
      <w:r w:rsidRPr="0022368D">
        <w:rPr>
          <w:sz w:val="24"/>
          <w:szCs w:val="24"/>
        </w:rPr>
        <w:t>имеющие хорошую репутацию и часто выступающие по радио</w:t>
      </w:r>
      <w:r>
        <w:rPr>
          <w:sz w:val="24"/>
          <w:szCs w:val="24"/>
        </w:rPr>
        <w:t xml:space="preserve">, </w:t>
      </w:r>
      <w:r w:rsidRPr="0022368D">
        <w:rPr>
          <w:sz w:val="24"/>
          <w:szCs w:val="24"/>
        </w:rPr>
        <w:t>телевидению и в газетах в связи с нашумевшими уголовными делами.</w:t>
      </w:r>
    </w:p>
    <w:p w:rsidR="000F6C17" w:rsidRPr="0022368D" w:rsidRDefault="000F6C17" w:rsidP="000F6C17">
      <w:pPr>
        <w:widowControl/>
        <w:spacing w:before="120"/>
        <w:ind w:left="0" w:firstLine="0"/>
        <w:jc w:val="center"/>
        <w:rPr>
          <w:b/>
          <w:sz w:val="28"/>
          <w:szCs w:val="24"/>
        </w:rPr>
      </w:pPr>
      <w:r w:rsidRPr="0022368D">
        <w:rPr>
          <w:b/>
          <w:sz w:val="28"/>
          <w:szCs w:val="24"/>
        </w:rPr>
        <w:t>Гражданские и коммерческие дела</w:t>
      </w:r>
    </w:p>
    <w:p w:rsidR="000F6C17" w:rsidRPr="0022368D" w:rsidRDefault="000F6C17" w:rsidP="000F6C17">
      <w:pPr>
        <w:widowControl/>
        <w:spacing w:before="120"/>
        <w:ind w:left="0" w:firstLine="567"/>
        <w:rPr>
          <w:sz w:val="24"/>
          <w:szCs w:val="24"/>
        </w:rPr>
      </w:pPr>
      <w:r w:rsidRPr="0022368D">
        <w:rPr>
          <w:sz w:val="24"/>
          <w:szCs w:val="24"/>
        </w:rPr>
        <w:t>Как и в других странах</w:t>
      </w:r>
      <w:r>
        <w:rPr>
          <w:sz w:val="24"/>
          <w:szCs w:val="24"/>
        </w:rPr>
        <w:t xml:space="preserve">, </w:t>
      </w:r>
      <w:r w:rsidRPr="0022368D">
        <w:rPr>
          <w:sz w:val="24"/>
          <w:szCs w:val="24"/>
        </w:rPr>
        <w:t>уголовные дела могут быть объемными</w:t>
      </w:r>
      <w:r>
        <w:rPr>
          <w:sz w:val="24"/>
          <w:szCs w:val="24"/>
        </w:rPr>
        <w:t xml:space="preserve">, </w:t>
      </w:r>
      <w:r w:rsidRPr="0022368D">
        <w:rPr>
          <w:sz w:val="24"/>
          <w:szCs w:val="24"/>
        </w:rPr>
        <w:t>и их рассмотрение в суде может затянуться на многие дни. Но то же относится и к спорам</w:t>
      </w:r>
      <w:r>
        <w:rPr>
          <w:sz w:val="24"/>
          <w:szCs w:val="24"/>
        </w:rPr>
        <w:t xml:space="preserve">, </w:t>
      </w:r>
      <w:r w:rsidRPr="0022368D">
        <w:rPr>
          <w:sz w:val="24"/>
          <w:szCs w:val="24"/>
        </w:rPr>
        <w:t>что отличает Норвегию от многих других стран. Устный принцип в процессе предписывает</w:t>
      </w:r>
      <w:r>
        <w:rPr>
          <w:sz w:val="24"/>
          <w:szCs w:val="24"/>
        </w:rPr>
        <w:t xml:space="preserve">, </w:t>
      </w:r>
      <w:r w:rsidRPr="0022368D">
        <w:rPr>
          <w:sz w:val="24"/>
          <w:szCs w:val="24"/>
        </w:rPr>
        <w:t>что решение суда должно основываться только на тех сведениях</w:t>
      </w:r>
      <w:r>
        <w:rPr>
          <w:sz w:val="24"/>
          <w:szCs w:val="24"/>
        </w:rPr>
        <w:t xml:space="preserve">, </w:t>
      </w:r>
      <w:r w:rsidRPr="0022368D">
        <w:rPr>
          <w:sz w:val="24"/>
          <w:szCs w:val="24"/>
        </w:rPr>
        <w:t>которые устно прозвучат в суде. Документы дела зачитываются в том случае</w:t>
      </w:r>
      <w:r>
        <w:rPr>
          <w:sz w:val="24"/>
          <w:szCs w:val="24"/>
        </w:rPr>
        <w:t xml:space="preserve">, </w:t>
      </w:r>
      <w:r w:rsidRPr="0022368D">
        <w:rPr>
          <w:sz w:val="24"/>
          <w:szCs w:val="24"/>
        </w:rPr>
        <w:t>если они имеют юридическую важность. Свидетели дают показания так же</w:t>
      </w:r>
      <w:r>
        <w:rPr>
          <w:sz w:val="24"/>
          <w:szCs w:val="24"/>
        </w:rPr>
        <w:t xml:space="preserve">, </w:t>
      </w:r>
      <w:r w:rsidRPr="0022368D">
        <w:rPr>
          <w:sz w:val="24"/>
          <w:szCs w:val="24"/>
        </w:rPr>
        <w:t>как и в уголовных делах.</w:t>
      </w:r>
    </w:p>
    <w:p w:rsidR="000F6C17" w:rsidRPr="0022368D" w:rsidRDefault="000F6C17" w:rsidP="000F6C17">
      <w:pPr>
        <w:widowControl/>
        <w:spacing w:before="120"/>
        <w:ind w:left="0" w:firstLine="567"/>
        <w:rPr>
          <w:sz w:val="24"/>
          <w:szCs w:val="24"/>
        </w:rPr>
      </w:pPr>
      <w:r w:rsidRPr="0022368D">
        <w:rPr>
          <w:sz w:val="24"/>
          <w:szCs w:val="24"/>
        </w:rPr>
        <w:t>Иностранных наблюдателей часто удивляет</w:t>
      </w:r>
      <w:r>
        <w:rPr>
          <w:sz w:val="24"/>
          <w:szCs w:val="24"/>
        </w:rPr>
        <w:t xml:space="preserve">, </w:t>
      </w:r>
      <w:r w:rsidRPr="0022368D">
        <w:rPr>
          <w:sz w:val="24"/>
          <w:szCs w:val="24"/>
        </w:rPr>
        <w:t>что мы тратим так много времени на такие дела. Но устный принцип в значительной степени сохранен и в новом Законе о гражданском процессе</w:t>
      </w:r>
      <w:r>
        <w:rPr>
          <w:sz w:val="24"/>
          <w:szCs w:val="24"/>
        </w:rPr>
        <w:t xml:space="preserve">, </w:t>
      </w:r>
      <w:r w:rsidRPr="0022368D">
        <w:rPr>
          <w:sz w:val="24"/>
          <w:szCs w:val="24"/>
        </w:rPr>
        <w:t>который вступит в силу 1 января 2008 года.</w:t>
      </w:r>
    </w:p>
    <w:p w:rsidR="000F6C17" w:rsidRPr="0022368D" w:rsidRDefault="000F6C17" w:rsidP="000F6C17">
      <w:pPr>
        <w:widowControl/>
        <w:spacing w:before="120"/>
        <w:ind w:left="0" w:firstLine="567"/>
        <w:rPr>
          <w:sz w:val="24"/>
          <w:szCs w:val="24"/>
        </w:rPr>
      </w:pPr>
      <w:r w:rsidRPr="0022368D">
        <w:rPr>
          <w:sz w:val="24"/>
          <w:szCs w:val="24"/>
        </w:rPr>
        <w:t>В компетенцию судов общей юрисдикции входят и споры коммерческого характера</w:t>
      </w:r>
      <w:r>
        <w:rPr>
          <w:sz w:val="24"/>
          <w:szCs w:val="24"/>
        </w:rPr>
        <w:t xml:space="preserve">, </w:t>
      </w:r>
      <w:r w:rsidRPr="0022368D">
        <w:rPr>
          <w:sz w:val="24"/>
          <w:szCs w:val="24"/>
        </w:rPr>
        <w:t>и иски против государственной или муниципальной власти.</w:t>
      </w:r>
    </w:p>
    <w:p w:rsidR="000F6C17" w:rsidRPr="0022368D" w:rsidRDefault="000F6C17" w:rsidP="000F6C17">
      <w:pPr>
        <w:widowControl/>
        <w:spacing w:before="120"/>
        <w:ind w:left="0" w:firstLine="0"/>
        <w:jc w:val="center"/>
        <w:rPr>
          <w:b/>
          <w:sz w:val="28"/>
          <w:szCs w:val="24"/>
        </w:rPr>
      </w:pPr>
      <w:r w:rsidRPr="0022368D">
        <w:rPr>
          <w:b/>
          <w:sz w:val="28"/>
          <w:szCs w:val="24"/>
        </w:rPr>
        <w:t>Специалисты</w:t>
      </w:r>
    </w:p>
    <w:p w:rsidR="000F6C17" w:rsidRPr="0022368D" w:rsidRDefault="000F6C17" w:rsidP="000F6C17">
      <w:pPr>
        <w:widowControl/>
        <w:spacing w:before="120"/>
        <w:ind w:left="0" w:firstLine="567"/>
        <w:rPr>
          <w:sz w:val="24"/>
          <w:szCs w:val="24"/>
        </w:rPr>
      </w:pPr>
      <w:r w:rsidRPr="0022368D">
        <w:rPr>
          <w:sz w:val="24"/>
          <w:szCs w:val="24"/>
        </w:rPr>
        <w:t>Несколько лет назад Союз адвокатов Норвегии в третий раз рассматривал вопрос о введении системы адвокатской специализации</w:t>
      </w:r>
      <w:r>
        <w:rPr>
          <w:sz w:val="24"/>
          <w:szCs w:val="24"/>
        </w:rPr>
        <w:t xml:space="preserve">, </w:t>
      </w:r>
      <w:r w:rsidRPr="0022368D">
        <w:rPr>
          <w:sz w:val="24"/>
          <w:szCs w:val="24"/>
        </w:rPr>
        <w:t>как это делается во многих странах</w:t>
      </w:r>
      <w:r>
        <w:rPr>
          <w:sz w:val="24"/>
          <w:szCs w:val="24"/>
        </w:rPr>
        <w:t xml:space="preserve">, </w:t>
      </w:r>
      <w:r w:rsidRPr="0022368D">
        <w:rPr>
          <w:sz w:val="24"/>
          <w:szCs w:val="24"/>
        </w:rPr>
        <w:t>в том числе и во Франции. Но и на этот раз это предложение не получило достаточной поддержки</w:t>
      </w:r>
      <w:r>
        <w:rPr>
          <w:sz w:val="24"/>
          <w:szCs w:val="24"/>
        </w:rPr>
        <w:t xml:space="preserve">, </w:t>
      </w:r>
      <w:r w:rsidRPr="0022368D">
        <w:rPr>
          <w:sz w:val="24"/>
          <w:szCs w:val="24"/>
        </w:rPr>
        <w:t>несмотря на то что</w:t>
      </w:r>
      <w:r>
        <w:rPr>
          <w:sz w:val="24"/>
          <w:szCs w:val="24"/>
        </w:rPr>
        <w:t xml:space="preserve">, </w:t>
      </w:r>
      <w:r w:rsidRPr="0022368D">
        <w:rPr>
          <w:sz w:val="24"/>
          <w:szCs w:val="24"/>
        </w:rPr>
        <w:t>как я уже сказал</w:t>
      </w:r>
      <w:r>
        <w:rPr>
          <w:sz w:val="24"/>
          <w:szCs w:val="24"/>
        </w:rPr>
        <w:t xml:space="preserve">, </w:t>
      </w:r>
      <w:r w:rsidRPr="0022368D">
        <w:rPr>
          <w:sz w:val="24"/>
          <w:szCs w:val="24"/>
        </w:rPr>
        <w:t>изменения последних лет привели к фактическому введению специализации адвокатов.</w:t>
      </w:r>
    </w:p>
    <w:p w:rsidR="000F6C17" w:rsidRPr="0022368D" w:rsidRDefault="000F6C17" w:rsidP="000F6C17">
      <w:pPr>
        <w:widowControl/>
        <w:spacing w:before="120"/>
        <w:ind w:left="0" w:firstLine="0"/>
        <w:jc w:val="center"/>
        <w:rPr>
          <w:b/>
          <w:sz w:val="28"/>
          <w:szCs w:val="24"/>
        </w:rPr>
      </w:pPr>
      <w:r w:rsidRPr="0022368D">
        <w:rPr>
          <w:b/>
          <w:sz w:val="28"/>
          <w:szCs w:val="24"/>
        </w:rPr>
        <w:t>Гонорары</w:t>
      </w:r>
    </w:p>
    <w:p w:rsidR="000F6C17" w:rsidRPr="0022368D" w:rsidRDefault="000F6C17" w:rsidP="000F6C17">
      <w:pPr>
        <w:widowControl/>
        <w:spacing w:before="120"/>
        <w:ind w:left="0" w:firstLine="567"/>
        <w:rPr>
          <w:sz w:val="24"/>
          <w:szCs w:val="24"/>
        </w:rPr>
      </w:pPr>
      <w:r w:rsidRPr="0022368D">
        <w:rPr>
          <w:sz w:val="24"/>
          <w:szCs w:val="24"/>
        </w:rPr>
        <w:t>Услуги адвоката традиционно оплачивались не по количеству часов. Адвокат сам определял размер гонорара в зависимости от степени сложности дела</w:t>
      </w:r>
      <w:r>
        <w:rPr>
          <w:sz w:val="24"/>
          <w:szCs w:val="24"/>
        </w:rPr>
        <w:t xml:space="preserve">, </w:t>
      </w:r>
      <w:r w:rsidRPr="0022368D">
        <w:rPr>
          <w:sz w:val="24"/>
          <w:szCs w:val="24"/>
        </w:rPr>
        <w:t>затрагиваемых интересов</w:t>
      </w:r>
      <w:r>
        <w:rPr>
          <w:sz w:val="24"/>
          <w:szCs w:val="24"/>
        </w:rPr>
        <w:t xml:space="preserve">, </w:t>
      </w:r>
      <w:r w:rsidRPr="0022368D">
        <w:rPr>
          <w:sz w:val="24"/>
          <w:szCs w:val="24"/>
        </w:rPr>
        <w:t>своей позиции и особых знаний в данной области права. Гонорар также зависел от объема работы и в некоторой степени от платежеспособности клиента. Ходила поговорка</w:t>
      </w:r>
      <w:r>
        <w:rPr>
          <w:sz w:val="24"/>
          <w:szCs w:val="24"/>
        </w:rPr>
        <w:t xml:space="preserve">, </w:t>
      </w:r>
      <w:r w:rsidRPr="0022368D">
        <w:rPr>
          <w:sz w:val="24"/>
          <w:szCs w:val="24"/>
        </w:rPr>
        <w:t>что адвокаты в прежние времена "взвешивали" свой гонорар</w:t>
      </w:r>
      <w:r>
        <w:rPr>
          <w:sz w:val="24"/>
          <w:szCs w:val="24"/>
        </w:rPr>
        <w:t xml:space="preserve">, </w:t>
      </w:r>
      <w:r w:rsidRPr="0022368D">
        <w:rPr>
          <w:sz w:val="24"/>
          <w:szCs w:val="24"/>
        </w:rPr>
        <w:t>приподнимая документы дела.</w:t>
      </w:r>
    </w:p>
    <w:p w:rsidR="000F6C17" w:rsidRPr="0022368D" w:rsidRDefault="000F6C17" w:rsidP="000F6C17">
      <w:pPr>
        <w:widowControl/>
        <w:spacing w:before="120"/>
        <w:ind w:left="0" w:firstLine="567"/>
        <w:rPr>
          <w:sz w:val="24"/>
          <w:szCs w:val="24"/>
        </w:rPr>
      </w:pPr>
      <w:r w:rsidRPr="0022368D">
        <w:rPr>
          <w:sz w:val="24"/>
          <w:szCs w:val="24"/>
        </w:rPr>
        <w:t>Однако определенная часть работы адвокатов всегда основывалась на почасовой оплате. В первую очередь это касается дел</w:t>
      </w:r>
      <w:r>
        <w:rPr>
          <w:sz w:val="24"/>
          <w:szCs w:val="24"/>
        </w:rPr>
        <w:t xml:space="preserve">, </w:t>
      </w:r>
      <w:r w:rsidRPr="0022368D">
        <w:rPr>
          <w:sz w:val="24"/>
          <w:szCs w:val="24"/>
        </w:rPr>
        <w:t>оплачиваемых властями. То же касается уголовных дел и оказания бесплатной юридической помощи неплатежеспособному населению. Действующая расценка на 2008 год</w:t>
      </w:r>
      <w:r>
        <w:rPr>
          <w:sz w:val="24"/>
          <w:szCs w:val="24"/>
        </w:rPr>
        <w:t xml:space="preserve"> - </w:t>
      </w:r>
      <w:r w:rsidRPr="0022368D">
        <w:rPr>
          <w:sz w:val="24"/>
          <w:szCs w:val="24"/>
        </w:rPr>
        <w:t>850 норвежских крон за час работы</w:t>
      </w:r>
      <w:r>
        <w:rPr>
          <w:sz w:val="24"/>
          <w:szCs w:val="24"/>
        </w:rPr>
        <w:t xml:space="preserve">, </w:t>
      </w:r>
      <w:r w:rsidRPr="0022368D">
        <w:rPr>
          <w:sz w:val="24"/>
          <w:szCs w:val="24"/>
        </w:rPr>
        <w:t>плюс НДС 25%.</w:t>
      </w:r>
    </w:p>
    <w:p w:rsidR="000F6C17" w:rsidRPr="0022368D" w:rsidRDefault="000F6C17" w:rsidP="000F6C17">
      <w:pPr>
        <w:widowControl/>
        <w:spacing w:before="120"/>
        <w:ind w:left="0" w:firstLine="567"/>
        <w:rPr>
          <w:sz w:val="24"/>
          <w:szCs w:val="24"/>
        </w:rPr>
      </w:pPr>
      <w:r w:rsidRPr="0022368D">
        <w:rPr>
          <w:sz w:val="24"/>
          <w:szCs w:val="24"/>
        </w:rPr>
        <w:t>В делах о неплатежеспособности гонорар адвоката определяется судом. Суд требует</w:t>
      </w:r>
      <w:r>
        <w:rPr>
          <w:sz w:val="24"/>
          <w:szCs w:val="24"/>
        </w:rPr>
        <w:t xml:space="preserve">, </w:t>
      </w:r>
      <w:r w:rsidRPr="0022368D">
        <w:rPr>
          <w:sz w:val="24"/>
          <w:szCs w:val="24"/>
        </w:rPr>
        <w:t>чтобы адвокат представил сведения о количестве затраченных часов</w:t>
      </w:r>
      <w:r>
        <w:rPr>
          <w:sz w:val="24"/>
          <w:szCs w:val="24"/>
        </w:rPr>
        <w:t xml:space="preserve">, </w:t>
      </w:r>
      <w:r w:rsidRPr="0022368D">
        <w:rPr>
          <w:sz w:val="24"/>
          <w:szCs w:val="24"/>
        </w:rPr>
        <w:t>и назначает гонорар размером в 1000 норвежских крон в час плюс НДС.</w:t>
      </w:r>
    </w:p>
    <w:p w:rsidR="000F6C17" w:rsidRPr="0022368D" w:rsidRDefault="000F6C17" w:rsidP="000F6C17">
      <w:pPr>
        <w:widowControl/>
        <w:spacing w:before="120"/>
        <w:ind w:left="0" w:firstLine="567"/>
        <w:rPr>
          <w:sz w:val="24"/>
          <w:szCs w:val="24"/>
        </w:rPr>
      </w:pPr>
      <w:r w:rsidRPr="0022368D">
        <w:rPr>
          <w:sz w:val="24"/>
          <w:szCs w:val="24"/>
        </w:rPr>
        <w:t>Развитие крупных фирм с потребностью в учете времени и особенно развитие компьютерного оборудования</w:t>
      </w:r>
      <w:r>
        <w:rPr>
          <w:sz w:val="24"/>
          <w:szCs w:val="24"/>
        </w:rPr>
        <w:t xml:space="preserve">, </w:t>
      </w:r>
      <w:r w:rsidRPr="0022368D">
        <w:rPr>
          <w:sz w:val="24"/>
          <w:szCs w:val="24"/>
        </w:rPr>
        <w:t>позволяющего точно регистрировать количество часов</w:t>
      </w:r>
      <w:r>
        <w:rPr>
          <w:sz w:val="24"/>
          <w:szCs w:val="24"/>
        </w:rPr>
        <w:t xml:space="preserve">, </w:t>
      </w:r>
      <w:r w:rsidRPr="0022368D">
        <w:rPr>
          <w:sz w:val="24"/>
          <w:szCs w:val="24"/>
        </w:rPr>
        <w:t>привели к тому</w:t>
      </w:r>
      <w:r>
        <w:rPr>
          <w:sz w:val="24"/>
          <w:szCs w:val="24"/>
        </w:rPr>
        <w:t xml:space="preserve">, </w:t>
      </w:r>
      <w:r w:rsidRPr="0022368D">
        <w:rPr>
          <w:sz w:val="24"/>
          <w:szCs w:val="24"/>
        </w:rPr>
        <w:t>что почасовой гонорар стал более распространенным. В крупных фирмах такой вид расчета гонорара</w:t>
      </w:r>
      <w:r>
        <w:rPr>
          <w:sz w:val="24"/>
          <w:szCs w:val="24"/>
        </w:rPr>
        <w:t xml:space="preserve">, </w:t>
      </w:r>
      <w:r w:rsidRPr="0022368D">
        <w:rPr>
          <w:sz w:val="24"/>
          <w:szCs w:val="24"/>
        </w:rPr>
        <w:t>по всей вероятности</w:t>
      </w:r>
      <w:r>
        <w:rPr>
          <w:sz w:val="24"/>
          <w:szCs w:val="24"/>
        </w:rPr>
        <w:t xml:space="preserve">, </w:t>
      </w:r>
      <w:r w:rsidRPr="0022368D">
        <w:rPr>
          <w:sz w:val="24"/>
          <w:szCs w:val="24"/>
        </w:rPr>
        <w:t>единственный. Расценки варьируются от 1000 норвежских крон до 3000 в крупных фирмах. В небольших фирмах целесообразно использовать расценки</w:t>
      </w:r>
      <w:r>
        <w:rPr>
          <w:sz w:val="24"/>
          <w:szCs w:val="24"/>
        </w:rPr>
        <w:t xml:space="preserve">, </w:t>
      </w:r>
      <w:r w:rsidRPr="0022368D">
        <w:rPr>
          <w:sz w:val="24"/>
          <w:szCs w:val="24"/>
        </w:rPr>
        <w:t>действующие при оказании бесплатной юридической помощи</w:t>
      </w:r>
      <w:r>
        <w:rPr>
          <w:sz w:val="24"/>
          <w:szCs w:val="24"/>
        </w:rPr>
        <w:t xml:space="preserve">, </w:t>
      </w:r>
      <w:r w:rsidRPr="0022368D">
        <w:rPr>
          <w:sz w:val="24"/>
          <w:szCs w:val="24"/>
        </w:rPr>
        <w:t>хотя большая часть адвокатов желает более высокой оплаты.</w:t>
      </w:r>
    </w:p>
    <w:p w:rsidR="000F6C17" w:rsidRPr="0022368D" w:rsidRDefault="000F6C17" w:rsidP="000F6C17">
      <w:pPr>
        <w:widowControl/>
        <w:spacing w:before="120"/>
        <w:ind w:left="0" w:firstLine="567"/>
        <w:rPr>
          <w:sz w:val="24"/>
          <w:szCs w:val="24"/>
        </w:rPr>
      </w:pPr>
      <w:r w:rsidRPr="0022368D">
        <w:rPr>
          <w:sz w:val="24"/>
          <w:szCs w:val="24"/>
        </w:rPr>
        <w:t>Почасовые гонорары в крупных фирмах имеют отрицательные последствия. Конкуренция между стажерами</w:t>
      </w:r>
      <w:r>
        <w:rPr>
          <w:sz w:val="24"/>
          <w:szCs w:val="24"/>
        </w:rPr>
        <w:t xml:space="preserve">, </w:t>
      </w:r>
      <w:r w:rsidRPr="0022368D">
        <w:rPr>
          <w:sz w:val="24"/>
          <w:szCs w:val="24"/>
        </w:rPr>
        <w:t>а также между партнерами фирмы приводит к тому</w:t>
      </w:r>
      <w:r>
        <w:rPr>
          <w:sz w:val="24"/>
          <w:szCs w:val="24"/>
        </w:rPr>
        <w:t xml:space="preserve">, </w:t>
      </w:r>
      <w:r w:rsidRPr="0022368D">
        <w:rPr>
          <w:sz w:val="24"/>
          <w:szCs w:val="24"/>
        </w:rPr>
        <w:t>что сотрудники приписывают себе большое количество часов. Оплачиваемое количество часов в год у некоторых составляет 2000 и более</w:t>
      </w:r>
      <w:r>
        <w:rPr>
          <w:sz w:val="24"/>
          <w:szCs w:val="24"/>
        </w:rPr>
        <w:t xml:space="preserve">, </w:t>
      </w:r>
      <w:r w:rsidRPr="0022368D">
        <w:rPr>
          <w:sz w:val="24"/>
          <w:szCs w:val="24"/>
        </w:rPr>
        <w:t>в то время как обычный полный трудовой год состоит примерно из 1700 часов.</w:t>
      </w:r>
    </w:p>
    <w:p w:rsidR="000F6C17" w:rsidRPr="0022368D" w:rsidRDefault="000F6C17" w:rsidP="000F6C17">
      <w:pPr>
        <w:widowControl/>
        <w:spacing w:before="120"/>
        <w:ind w:left="0" w:firstLine="567"/>
        <w:rPr>
          <w:sz w:val="24"/>
          <w:szCs w:val="24"/>
        </w:rPr>
      </w:pPr>
      <w:r w:rsidRPr="0022368D">
        <w:rPr>
          <w:sz w:val="24"/>
          <w:szCs w:val="24"/>
        </w:rPr>
        <w:t>Адвокат не может требовать</w:t>
      </w:r>
      <w:r>
        <w:rPr>
          <w:sz w:val="24"/>
          <w:szCs w:val="24"/>
        </w:rPr>
        <w:t xml:space="preserve">, </w:t>
      </w:r>
      <w:r w:rsidRPr="0022368D">
        <w:rPr>
          <w:sz w:val="24"/>
          <w:szCs w:val="24"/>
        </w:rPr>
        <w:t>чтобы клиенты оплачивали все его рабочее время. Часть этого времени тратится с пользой</w:t>
      </w:r>
      <w:r>
        <w:rPr>
          <w:sz w:val="24"/>
          <w:szCs w:val="24"/>
        </w:rPr>
        <w:t xml:space="preserve">, </w:t>
      </w:r>
      <w:r w:rsidRPr="0022368D">
        <w:rPr>
          <w:sz w:val="24"/>
          <w:szCs w:val="24"/>
        </w:rPr>
        <w:t>но не подлежит оплате. Это время уходит на повышение квалификации</w:t>
      </w:r>
      <w:r>
        <w:rPr>
          <w:sz w:val="24"/>
          <w:szCs w:val="24"/>
        </w:rPr>
        <w:t xml:space="preserve">, </w:t>
      </w:r>
      <w:r w:rsidRPr="0022368D">
        <w:rPr>
          <w:sz w:val="24"/>
          <w:szCs w:val="24"/>
        </w:rPr>
        <w:t>административную работу</w:t>
      </w:r>
      <w:r>
        <w:rPr>
          <w:sz w:val="24"/>
          <w:szCs w:val="24"/>
        </w:rPr>
        <w:t xml:space="preserve">, </w:t>
      </w:r>
      <w:r w:rsidRPr="0022368D">
        <w:rPr>
          <w:sz w:val="24"/>
          <w:szCs w:val="24"/>
        </w:rPr>
        <w:t>собрания</w:t>
      </w:r>
      <w:r>
        <w:rPr>
          <w:sz w:val="24"/>
          <w:szCs w:val="24"/>
        </w:rPr>
        <w:t xml:space="preserve">, </w:t>
      </w:r>
      <w:r w:rsidRPr="0022368D">
        <w:rPr>
          <w:sz w:val="24"/>
          <w:szCs w:val="24"/>
        </w:rPr>
        <w:t>встречи и т.д. Вся эта работа необходима</w:t>
      </w:r>
      <w:r>
        <w:rPr>
          <w:sz w:val="24"/>
          <w:szCs w:val="24"/>
        </w:rPr>
        <w:t xml:space="preserve">, </w:t>
      </w:r>
      <w:r w:rsidRPr="0022368D">
        <w:rPr>
          <w:sz w:val="24"/>
          <w:szCs w:val="24"/>
        </w:rPr>
        <w:t>но невозможно требовать</w:t>
      </w:r>
      <w:r>
        <w:rPr>
          <w:sz w:val="24"/>
          <w:szCs w:val="24"/>
        </w:rPr>
        <w:t xml:space="preserve">, </w:t>
      </w:r>
      <w:r w:rsidRPr="0022368D">
        <w:rPr>
          <w:sz w:val="24"/>
          <w:szCs w:val="24"/>
        </w:rPr>
        <w:t>чтобы клиенты оплачивали ее. Поэтому Союз адвокатов предполагает</w:t>
      </w:r>
      <w:r>
        <w:rPr>
          <w:sz w:val="24"/>
          <w:szCs w:val="24"/>
        </w:rPr>
        <w:t xml:space="preserve">, </w:t>
      </w:r>
      <w:r w:rsidRPr="0022368D">
        <w:rPr>
          <w:sz w:val="24"/>
          <w:szCs w:val="24"/>
        </w:rPr>
        <w:t>что адвокаты в течение нормального трудового года могут выписать счета в среднем за 1300 часов. Адвокаты</w:t>
      </w:r>
      <w:r>
        <w:rPr>
          <w:sz w:val="24"/>
          <w:szCs w:val="24"/>
        </w:rPr>
        <w:t xml:space="preserve">, </w:t>
      </w:r>
      <w:r w:rsidRPr="0022368D">
        <w:rPr>
          <w:sz w:val="24"/>
          <w:szCs w:val="24"/>
        </w:rPr>
        <w:t>получающие оплату за 2000 и более часов в год</w:t>
      </w:r>
      <w:r>
        <w:rPr>
          <w:sz w:val="24"/>
          <w:szCs w:val="24"/>
        </w:rPr>
        <w:t xml:space="preserve">, </w:t>
      </w:r>
      <w:r w:rsidRPr="0022368D">
        <w:rPr>
          <w:sz w:val="24"/>
          <w:szCs w:val="24"/>
        </w:rPr>
        <w:t>либо чрезвычайно много работают</w:t>
      </w:r>
      <w:r>
        <w:rPr>
          <w:sz w:val="24"/>
          <w:szCs w:val="24"/>
        </w:rPr>
        <w:t xml:space="preserve">, </w:t>
      </w:r>
      <w:r w:rsidRPr="0022368D">
        <w:rPr>
          <w:sz w:val="24"/>
          <w:szCs w:val="24"/>
        </w:rPr>
        <w:t>либо бессовестно приписывают часы!</w:t>
      </w:r>
    </w:p>
    <w:p w:rsidR="000F6C17" w:rsidRPr="0022368D" w:rsidRDefault="000F6C17" w:rsidP="000F6C17">
      <w:pPr>
        <w:widowControl/>
        <w:spacing w:before="120"/>
        <w:ind w:left="0" w:firstLine="567"/>
        <w:rPr>
          <w:sz w:val="24"/>
          <w:szCs w:val="24"/>
        </w:rPr>
      </w:pPr>
      <w:r w:rsidRPr="0022368D">
        <w:rPr>
          <w:sz w:val="24"/>
          <w:szCs w:val="24"/>
        </w:rPr>
        <w:t>Прием стажера в ряды адвокатов</w:t>
      </w:r>
      <w:r>
        <w:rPr>
          <w:sz w:val="24"/>
          <w:szCs w:val="24"/>
        </w:rPr>
        <w:t xml:space="preserve">, </w:t>
      </w:r>
      <w:r w:rsidRPr="0022368D">
        <w:rPr>
          <w:sz w:val="24"/>
          <w:szCs w:val="24"/>
        </w:rPr>
        <w:t>как правило</w:t>
      </w:r>
      <w:r>
        <w:rPr>
          <w:sz w:val="24"/>
          <w:szCs w:val="24"/>
        </w:rPr>
        <w:t xml:space="preserve">, </w:t>
      </w:r>
      <w:r w:rsidRPr="0022368D">
        <w:rPr>
          <w:sz w:val="24"/>
          <w:szCs w:val="24"/>
        </w:rPr>
        <w:t>происходит на основании оценки его или ее способности приносить фирме доход. Это приводит к тому</w:t>
      </w:r>
      <w:r>
        <w:rPr>
          <w:sz w:val="24"/>
          <w:szCs w:val="24"/>
        </w:rPr>
        <w:t xml:space="preserve">, </w:t>
      </w:r>
      <w:r w:rsidRPr="0022368D">
        <w:rPr>
          <w:sz w:val="24"/>
          <w:szCs w:val="24"/>
        </w:rPr>
        <w:t>что молодые стажеры испытывают давление в части выставления больших счетов</w:t>
      </w:r>
      <w:r>
        <w:rPr>
          <w:sz w:val="24"/>
          <w:szCs w:val="24"/>
        </w:rPr>
        <w:t xml:space="preserve">, </w:t>
      </w:r>
      <w:r w:rsidRPr="0022368D">
        <w:rPr>
          <w:sz w:val="24"/>
          <w:szCs w:val="24"/>
        </w:rPr>
        <w:t>значительного трудового вклада и недостатка свободного времени. Поэтому</w:t>
      </w:r>
      <w:r>
        <w:rPr>
          <w:sz w:val="24"/>
          <w:szCs w:val="24"/>
        </w:rPr>
        <w:t xml:space="preserve">, </w:t>
      </w:r>
      <w:r w:rsidRPr="0022368D">
        <w:rPr>
          <w:sz w:val="24"/>
          <w:szCs w:val="24"/>
        </w:rPr>
        <w:t>может быть</w:t>
      </w:r>
      <w:r>
        <w:rPr>
          <w:sz w:val="24"/>
          <w:szCs w:val="24"/>
        </w:rPr>
        <w:t xml:space="preserve">, </w:t>
      </w:r>
      <w:r w:rsidRPr="0022368D">
        <w:rPr>
          <w:sz w:val="24"/>
          <w:szCs w:val="24"/>
        </w:rPr>
        <w:t>не так уж и странно</w:t>
      </w:r>
      <w:r>
        <w:rPr>
          <w:sz w:val="24"/>
          <w:szCs w:val="24"/>
        </w:rPr>
        <w:t xml:space="preserve">, </w:t>
      </w:r>
      <w:r w:rsidRPr="0022368D">
        <w:rPr>
          <w:sz w:val="24"/>
          <w:szCs w:val="24"/>
        </w:rPr>
        <w:t>что многие молодые женщины приходят к выводу о том</w:t>
      </w:r>
      <w:r>
        <w:rPr>
          <w:sz w:val="24"/>
          <w:szCs w:val="24"/>
        </w:rPr>
        <w:t xml:space="preserve">, </w:t>
      </w:r>
      <w:r w:rsidRPr="0022368D">
        <w:rPr>
          <w:sz w:val="24"/>
          <w:szCs w:val="24"/>
        </w:rPr>
        <w:t>что в жизни есть другие немаловажные ценности.</w:t>
      </w:r>
    </w:p>
    <w:p w:rsidR="000F6C17" w:rsidRPr="0022368D" w:rsidRDefault="000F6C17" w:rsidP="000F6C17">
      <w:pPr>
        <w:widowControl/>
        <w:spacing w:before="120"/>
        <w:ind w:left="0" w:firstLine="567"/>
        <w:rPr>
          <w:sz w:val="24"/>
          <w:szCs w:val="24"/>
        </w:rPr>
      </w:pPr>
      <w:r w:rsidRPr="0022368D">
        <w:rPr>
          <w:sz w:val="24"/>
          <w:szCs w:val="24"/>
        </w:rPr>
        <w:t>Есть и другие негативные стороны использования затраченных часов в основе расчета гонорара. Опытному адвокату</w:t>
      </w:r>
      <w:r>
        <w:rPr>
          <w:sz w:val="24"/>
          <w:szCs w:val="24"/>
        </w:rPr>
        <w:t xml:space="preserve">, </w:t>
      </w:r>
      <w:r w:rsidRPr="0022368D">
        <w:rPr>
          <w:sz w:val="24"/>
          <w:szCs w:val="24"/>
        </w:rPr>
        <w:t>которому требуется час на решение вопроса</w:t>
      </w:r>
      <w:r>
        <w:rPr>
          <w:sz w:val="24"/>
          <w:szCs w:val="24"/>
        </w:rPr>
        <w:t xml:space="preserve">, </w:t>
      </w:r>
      <w:r w:rsidRPr="0022368D">
        <w:rPr>
          <w:sz w:val="24"/>
          <w:szCs w:val="24"/>
        </w:rPr>
        <w:t>на который молодой</w:t>
      </w:r>
      <w:r>
        <w:rPr>
          <w:sz w:val="24"/>
          <w:szCs w:val="24"/>
        </w:rPr>
        <w:t xml:space="preserve">, </w:t>
      </w:r>
      <w:r w:rsidRPr="0022368D">
        <w:rPr>
          <w:sz w:val="24"/>
          <w:szCs w:val="24"/>
        </w:rPr>
        <w:t>неопытный коллега затрачивает десять часов</w:t>
      </w:r>
      <w:r>
        <w:rPr>
          <w:sz w:val="24"/>
          <w:szCs w:val="24"/>
        </w:rPr>
        <w:t xml:space="preserve">, </w:t>
      </w:r>
      <w:r w:rsidRPr="0022368D">
        <w:rPr>
          <w:sz w:val="24"/>
          <w:szCs w:val="24"/>
        </w:rPr>
        <w:t>покажется несправедливым то</w:t>
      </w:r>
      <w:r>
        <w:rPr>
          <w:sz w:val="24"/>
          <w:szCs w:val="24"/>
        </w:rPr>
        <w:t xml:space="preserve">, </w:t>
      </w:r>
      <w:r w:rsidRPr="0022368D">
        <w:rPr>
          <w:sz w:val="24"/>
          <w:szCs w:val="24"/>
        </w:rPr>
        <w:t>что молодой человек или девушка заработает на этом вопросе гораздо больше.</w:t>
      </w:r>
    </w:p>
    <w:p w:rsidR="000F6C17" w:rsidRPr="0022368D" w:rsidRDefault="000F6C17" w:rsidP="000F6C17">
      <w:pPr>
        <w:widowControl/>
        <w:spacing w:before="120"/>
        <w:ind w:left="0" w:firstLine="567"/>
        <w:rPr>
          <w:sz w:val="24"/>
          <w:szCs w:val="24"/>
        </w:rPr>
      </w:pPr>
      <w:r w:rsidRPr="0022368D">
        <w:rPr>
          <w:sz w:val="24"/>
          <w:szCs w:val="24"/>
        </w:rPr>
        <w:t>В 2001 году на услуги адвокатов в Норвегии был введен НДС. Он составляет 25% и привел к тому</w:t>
      </w:r>
      <w:r>
        <w:rPr>
          <w:sz w:val="24"/>
          <w:szCs w:val="24"/>
        </w:rPr>
        <w:t xml:space="preserve">, </w:t>
      </w:r>
      <w:r w:rsidRPr="0022368D">
        <w:rPr>
          <w:sz w:val="24"/>
          <w:szCs w:val="24"/>
        </w:rPr>
        <w:t>что выписываемые счета стали гораздо выше. Для фирм и предприятий введение налога не играет никакой роли</w:t>
      </w:r>
      <w:r>
        <w:rPr>
          <w:sz w:val="24"/>
          <w:szCs w:val="24"/>
        </w:rPr>
        <w:t xml:space="preserve">, </w:t>
      </w:r>
      <w:r w:rsidRPr="0022368D">
        <w:rPr>
          <w:sz w:val="24"/>
          <w:szCs w:val="24"/>
        </w:rPr>
        <w:t>потому как уплаченный НДС все равно возвращается обратно по результатам налоговой отчетности. Но для частных клиентов НДС означает дополнительный расход. Здесь необходимо отметить</w:t>
      </w:r>
      <w:r>
        <w:rPr>
          <w:sz w:val="24"/>
          <w:szCs w:val="24"/>
        </w:rPr>
        <w:t xml:space="preserve">, </w:t>
      </w:r>
      <w:r w:rsidRPr="0022368D">
        <w:rPr>
          <w:sz w:val="24"/>
          <w:szCs w:val="24"/>
        </w:rPr>
        <w:t>что НДС не берется с клиентов</w:t>
      </w:r>
      <w:r>
        <w:rPr>
          <w:sz w:val="24"/>
          <w:szCs w:val="24"/>
        </w:rPr>
        <w:t xml:space="preserve">, </w:t>
      </w:r>
      <w:r w:rsidRPr="0022368D">
        <w:rPr>
          <w:sz w:val="24"/>
          <w:szCs w:val="24"/>
        </w:rPr>
        <w:t>проживающих или имеющих фирму за рубежом.</w:t>
      </w:r>
    </w:p>
    <w:p w:rsidR="000F6C17" w:rsidRPr="0022368D" w:rsidRDefault="000F6C17" w:rsidP="000F6C17">
      <w:pPr>
        <w:widowControl/>
        <w:spacing w:before="120"/>
        <w:ind w:left="0" w:firstLine="567"/>
        <w:rPr>
          <w:sz w:val="24"/>
          <w:szCs w:val="24"/>
        </w:rPr>
      </w:pPr>
      <w:r w:rsidRPr="0022368D">
        <w:rPr>
          <w:sz w:val="24"/>
          <w:szCs w:val="24"/>
        </w:rPr>
        <w:t>Важно заметить одну норвежскую особенность: по завершении судебного разбирательства по гражданскому делу адвокат каждой из сторон представляет суду и противной стороне раскладку судебных расходов</w:t>
      </w:r>
      <w:r>
        <w:rPr>
          <w:sz w:val="24"/>
          <w:szCs w:val="24"/>
        </w:rPr>
        <w:t xml:space="preserve">, </w:t>
      </w:r>
      <w:r w:rsidRPr="0022368D">
        <w:rPr>
          <w:sz w:val="24"/>
          <w:szCs w:val="24"/>
        </w:rPr>
        <w:t>покрытия которых он требует у противной стороны. Эта сумма лежит в основе требования компенсации расходов по делу. Если дело выиграно одной стороной</w:t>
      </w:r>
      <w:r>
        <w:rPr>
          <w:sz w:val="24"/>
          <w:szCs w:val="24"/>
        </w:rPr>
        <w:t xml:space="preserve">, </w:t>
      </w:r>
      <w:r w:rsidRPr="0022368D">
        <w:rPr>
          <w:sz w:val="24"/>
          <w:szCs w:val="24"/>
        </w:rPr>
        <w:t>то стоимость издержек компенсируется противной стороной. Эта раскладка закладывается в основу решения суда</w:t>
      </w:r>
      <w:r>
        <w:rPr>
          <w:sz w:val="24"/>
          <w:szCs w:val="24"/>
        </w:rPr>
        <w:t xml:space="preserve">, </w:t>
      </w:r>
      <w:r w:rsidRPr="0022368D">
        <w:rPr>
          <w:sz w:val="24"/>
          <w:szCs w:val="24"/>
        </w:rPr>
        <w:t>если только суд не придет к выводу о том</w:t>
      </w:r>
      <w:r>
        <w:rPr>
          <w:sz w:val="24"/>
          <w:szCs w:val="24"/>
        </w:rPr>
        <w:t xml:space="preserve">, </w:t>
      </w:r>
      <w:r w:rsidRPr="0022368D">
        <w:rPr>
          <w:sz w:val="24"/>
          <w:szCs w:val="24"/>
        </w:rPr>
        <w:t>что сумма слишком завышена. Необходимо также подчеркнуть</w:t>
      </w:r>
      <w:r>
        <w:rPr>
          <w:sz w:val="24"/>
          <w:szCs w:val="24"/>
        </w:rPr>
        <w:t xml:space="preserve">, </w:t>
      </w:r>
      <w:r w:rsidRPr="0022368D">
        <w:rPr>
          <w:sz w:val="24"/>
          <w:szCs w:val="24"/>
        </w:rPr>
        <w:t>что в норвежском гражданском праве выигравшей стороне</w:t>
      </w:r>
      <w:r>
        <w:rPr>
          <w:sz w:val="24"/>
          <w:szCs w:val="24"/>
        </w:rPr>
        <w:t xml:space="preserve">, </w:t>
      </w:r>
      <w:r w:rsidRPr="0022368D">
        <w:rPr>
          <w:sz w:val="24"/>
          <w:szCs w:val="24"/>
        </w:rPr>
        <w:t>как правило</w:t>
      </w:r>
      <w:r>
        <w:rPr>
          <w:sz w:val="24"/>
          <w:szCs w:val="24"/>
        </w:rPr>
        <w:t xml:space="preserve">, </w:t>
      </w:r>
      <w:r w:rsidRPr="0022368D">
        <w:rPr>
          <w:sz w:val="24"/>
          <w:szCs w:val="24"/>
        </w:rPr>
        <w:t>возмещаются все судебные издержки</w:t>
      </w:r>
      <w:r>
        <w:rPr>
          <w:sz w:val="24"/>
          <w:szCs w:val="24"/>
        </w:rPr>
        <w:t xml:space="preserve">, </w:t>
      </w:r>
      <w:r w:rsidRPr="0022368D">
        <w:rPr>
          <w:sz w:val="24"/>
          <w:szCs w:val="24"/>
        </w:rPr>
        <w:t>хотя и из этого правила есть определенные исключения.</w:t>
      </w:r>
    </w:p>
    <w:p w:rsidR="000F6C17" w:rsidRPr="0022368D" w:rsidRDefault="000F6C17" w:rsidP="000F6C17">
      <w:pPr>
        <w:widowControl/>
        <w:spacing w:before="120"/>
        <w:ind w:left="0" w:firstLine="567"/>
        <w:rPr>
          <w:sz w:val="24"/>
          <w:szCs w:val="24"/>
        </w:rPr>
      </w:pPr>
      <w:r w:rsidRPr="0022368D">
        <w:rPr>
          <w:sz w:val="24"/>
          <w:szCs w:val="24"/>
        </w:rPr>
        <w:t>Как и в России</w:t>
      </w:r>
      <w:r>
        <w:rPr>
          <w:sz w:val="24"/>
          <w:szCs w:val="24"/>
        </w:rPr>
        <w:t xml:space="preserve">, </w:t>
      </w:r>
      <w:r w:rsidRPr="0022368D">
        <w:rPr>
          <w:sz w:val="24"/>
          <w:szCs w:val="24"/>
        </w:rPr>
        <w:t>в Норвегии не признается американская система "contingent fees" (условное вознаграждение адвокату.</w:t>
      </w:r>
      <w:r>
        <w:rPr>
          <w:sz w:val="24"/>
          <w:szCs w:val="24"/>
        </w:rPr>
        <w:t xml:space="preserve"> - </w:t>
      </w:r>
      <w:r w:rsidRPr="0022368D">
        <w:rPr>
          <w:sz w:val="24"/>
          <w:szCs w:val="24"/>
        </w:rPr>
        <w:t>Прим. ред.). Но можно договориться с клиентом о том</w:t>
      </w:r>
      <w:r>
        <w:rPr>
          <w:sz w:val="24"/>
          <w:szCs w:val="24"/>
        </w:rPr>
        <w:t xml:space="preserve">, </w:t>
      </w:r>
      <w:r w:rsidRPr="0022368D">
        <w:rPr>
          <w:sz w:val="24"/>
          <w:szCs w:val="24"/>
        </w:rPr>
        <w:t>что если он проиграет дело</w:t>
      </w:r>
      <w:r>
        <w:rPr>
          <w:sz w:val="24"/>
          <w:szCs w:val="24"/>
        </w:rPr>
        <w:t xml:space="preserve">, </w:t>
      </w:r>
      <w:r w:rsidRPr="0022368D">
        <w:rPr>
          <w:sz w:val="24"/>
          <w:szCs w:val="24"/>
        </w:rPr>
        <w:t>то будет сделан перерасчет стоимости услуг на более приемлемых условиях.</w:t>
      </w:r>
    </w:p>
    <w:p w:rsidR="000F6C17" w:rsidRPr="0022368D" w:rsidRDefault="000F6C17" w:rsidP="000F6C17">
      <w:pPr>
        <w:widowControl/>
        <w:spacing w:before="120"/>
        <w:ind w:left="0" w:firstLine="567"/>
        <w:rPr>
          <w:sz w:val="24"/>
          <w:szCs w:val="24"/>
        </w:rPr>
      </w:pPr>
      <w:r w:rsidRPr="0022368D">
        <w:rPr>
          <w:sz w:val="24"/>
          <w:szCs w:val="24"/>
        </w:rPr>
        <w:t>Необходимо отметить</w:t>
      </w:r>
      <w:r>
        <w:rPr>
          <w:sz w:val="24"/>
          <w:szCs w:val="24"/>
        </w:rPr>
        <w:t xml:space="preserve">, </w:t>
      </w:r>
      <w:r w:rsidRPr="0022368D">
        <w:rPr>
          <w:sz w:val="24"/>
          <w:szCs w:val="24"/>
        </w:rPr>
        <w:t>что в Норвегии не требуется составления письменного договора об услугах адвоката. Традиционно такой договор заключался посредством того</w:t>
      </w:r>
      <w:r>
        <w:rPr>
          <w:sz w:val="24"/>
          <w:szCs w:val="24"/>
        </w:rPr>
        <w:t xml:space="preserve">, </w:t>
      </w:r>
      <w:r w:rsidRPr="0022368D">
        <w:rPr>
          <w:sz w:val="24"/>
          <w:szCs w:val="24"/>
        </w:rPr>
        <w:t>что клиент устно обращался к адвокату со своей проблемой и адвокат начинал свою работу. В этом норвежская система отличается от норм ст. 25 Федерального закона "Об адвокатской деятельности и адвокатуре в Российской Федерации".</w:t>
      </w:r>
    </w:p>
    <w:p w:rsidR="000F6C17" w:rsidRPr="0022368D" w:rsidRDefault="000F6C17" w:rsidP="000F6C17">
      <w:pPr>
        <w:widowControl/>
        <w:spacing w:before="120"/>
        <w:ind w:left="0" w:firstLine="567"/>
        <w:rPr>
          <w:sz w:val="24"/>
          <w:szCs w:val="24"/>
        </w:rPr>
      </w:pPr>
      <w:r w:rsidRPr="0022368D">
        <w:rPr>
          <w:sz w:val="24"/>
          <w:szCs w:val="24"/>
        </w:rPr>
        <w:t>Однако крупные фирмы нередко заключают письменные договоры с клиентами</w:t>
      </w:r>
      <w:r>
        <w:rPr>
          <w:sz w:val="24"/>
          <w:szCs w:val="24"/>
        </w:rPr>
        <w:t xml:space="preserve">, </w:t>
      </w:r>
      <w:r w:rsidRPr="0022368D">
        <w:rPr>
          <w:sz w:val="24"/>
          <w:szCs w:val="24"/>
        </w:rPr>
        <w:t>а члены Союза адвокатов обязаны предоставить клиентам письменное подтверждение заказа с подробным описанием принципа расчета гонорара. Такое подтверждение накладывает определенные обязательства на клиента</w:t>
      </w:r>
      <w:r>
        <w:rPr>
          <w:sz w:val="24"/>
          <w:szCs w:val="24"/>
        </w:rPr>
        <w:t xml:space="preserve">, </w:t>
      </w:r>
      <w:r w:rsidRPr="0022368D">
        <w:rPr>
          <w:sz w:val="24"/>
          <w:szCs w:val="24"/>
        </w:rPr>
        <w:t>если</w:t>
      </w:r>
      <w:r>
        <w:rPr>
          <w:sz w:val="24"/>
          <w:szCs w:val="24"/>
        </w:rPr>
        <w:t xml:space="preserve">, </w:t>
      </w:r>
      <w:r w:rsidRPr="0022368D">
        <w:rPr>
          <w:sz w:val="24"/>
          <w:szCs w:val="24"/>
        </w:rPr>
        <w:t>конечно</w:t>
      </w:r>
      <w:r>
        <w:rPr>
          <w:sz w:val="24"/>
          <w:szCs w:val="24"/>
        </w:rPr>
        <w:t xml:space="preserve">, </w:t>
      </w:r>
      <w:r w:rsidRPr="0022368D">
        <w:rPr>
          <w:sz w:val="24"/>
          <w:szCs w:val="24"/>
        </w:rPr>
        <w:t>он не опротестовывает его в течение допустимого промежутка времени. Подтверждение не имеет никакого самостоятельного юридического значения</w:t>
      </w:r>
      <w:r>
        <w:rPr>
          <w:sz w:val="24"/>
          <w:szCs w:val="24"/>
        </w:rPr>
        <w:t xml:space="preserve">, </w:t>
      </w:r>
      <w:r w:rsidRPr="0022368D">
        <w:rPr>
          <w:sz w:val="24"/>
          <w:szCs w:val="24"/>
        </w:rPr>
        <w:t>но без него адвокату будет сложно доказать</w:t>
      </w:r>
      <w:r>
        <w:rPr>
          <w:sz w:val="24"/>
          <w:szCs w:val="24"/>
        </w:rPr>
        <w:t xml:space="preserve">, </w:t>
      </w:r>
      <w:r w:rsidRPr="0022368D">
        <w:rPr>
          <w:sz w:val="24"/>
          <w:szCs w:val="24"/>
        </w:rPr>
        <w:t>на каком основании он рассчитал гонорар. Подтверждение</w:t>
      </w:r>
      <w:r>
        <w:rPr>
          <w:sz w:val="24"/>
          <w:szCs w:val="24"/>
        </w:rPr>
        <w:t xml:space="preserve">, </w:t>
      </w:r>
      <w:r w:rsidRPr="0022368D">
        <w:rPr>
          <w:sz w:val="24"/>
          <w:szCs w:val="24"/>
        </w:rPr>
        <w:t>кроме того</w:t>
      </w:r>
      <w:r>
        <w:rPr>
          <w:sz w:val="24"/>
          <w:szCs w:val="24"/>
        </w:rPr>
        <w:t xml:space="preserve">, </w:t>
      </w:r>
      <w:r w:rsidRPr="0022368D">
        <w:rPr>
          <w:sz w:val="24"/>
          <w:szCs w:val="24"/>
        </w:rPr>
        <w:t>должно содержать описание заказанных услуг с указанием типа и объема</w:t>
      </w:r>
      <w:r>
        <w:rPr>
          <w:sz w:val="24"/>
          <w:szCs w:val="24"/>
        </w:rPr>
        <w:t xml:space="preserve">, </w:t>
      </w:r>
      <w:r w:rsidRPr="0022368D">
        <w:rPr>
          <w:sz w:val="24"/>
          <w:szCs w:val="24"/>
        </w:rPr>
        <w:t>а также информацию о возможности подать жалобу.</w:t>
      </w:r>
    </w:p>
    <w:p w:rsidR="000F6C17" w:rsidRPr="0022368D" w:rsidRDefault="000F6C17" w:rsidP="000F6C17">
      <w:pPr>
        <w:widowControl/>
        <w:spacing w:before="120"/>
        <w:ind w:left="0" w:firstLine="0"/>
        <w:jc w:val="center"/>
        <w:rPr>
          <w:b/>
          <w:sz w:val="28"/>
          <w:szCs w:val="24"/>
        </w:rPr>
      </w:pPr>
      <w:r w:rsidRPr="0022368D">
        <w:rPr>
          <w:b/>
          <w:sz w:val="28"/>
          <w:szCs w:val="24"/>
        </w:rPr>
        <w:t>Бесплатная юридическая помощь. Уголовные дела</w:t>
      </w:r>
    </w:p>
    <w:p w:rsidR="000F6C17" w:rsidRPr="0022368D" w:rsidRDefault="000F6C17" w:rsidP="000F6C17">
      <w:pPr>
        <w:widowControl/>
        <w:spacing w:before="120"/>
        <w:ind w:left="0" w:firstLine="567"/>
        <w:rPr>
          <w:sz w:val="24"/>
          <w:szCs w:val="24"/>
        </w:rPr>
      </w:pPr>
      <w:r w:rsidRPr="0022368D">
        <w:rPr>
          <w:sz w:val="24"/>
          <w:szCs w:val="24"/>
        </w:rPr>
        <w:t>Услуги адвоката</w:t>
      </w:r>
      <w:r>
        <w:rPr>
          <w:sz w:val="24"/>
          <w:szCs w:val="24"/>
        </w:rPr>
        <w:t xml:space="preserve">, </w:t>
      </w:r>
      <w:r w:rsidRPr="0022368D">
        <w:rPr>
          <w:sz w:val="24"/>
          <w:szCs w:val="24"/>
        </w:rPr>
        <w:t>назначенного защитником в уголовном деле</w:t>
      </w:r>
      <w:r>
        <w:rPr>
          <w:sz w:val="24"/>
          <w:szCs w:val="24"/>
        </w:rPr>
        <w:t xml:space="preserve">, </w:t>
      </w:r>
      <w:r w:rsidRPr="0022368D">
        <w:rPr>
          <w:sz w:val="24"/>
          <w:szCs w:val="24"/>
        </w:rPr>
        <w:t>оплачиваются по так называемому гонорарному тарифу. Гонорар выплачивается из государственной казны через тот суд</w:t>
      </w:r>
      <w:r>
        <w:rPr>
          <w:sz w:val="24"/>
          <w:szCs w:val="24"/>
        </w:rPr>
        <w:t xml:space="preserve">, </w:t>
      </w:r>
      <w:r w:rsidRPr="0022368D">
        <w:rPr>
          <w:sz w:val="24"/>
          <w:szCs w:val="24"/>
        </w:rPr>
        <w:t>который назначил адвоката.</w:t>
      </w:r>
    </w:p>
    <w:p w:rsidR="000F6C17" w:rsidRPr="0022368D" w:rsidRDefault="000F6C17" w:rsidP="000F6C17">
      <w:pPr>
        <w:widowControl/>
        <w:spacing w:before="120"/>
        <w:ind w:left="0" w:firstLine="567"/>
        <w:rPr>
          <w:sz w:val="24"/>
          <w:szCs w:val="24"/>
        </w:rPr>
      </w:pPr>
      <w:r w:rsidRPr="0022368D">
        <w:rPr>
          <w:sz w:val="24"/>
          <w:szCs w:val="24"/>
        </w:rPr>
        <w:t>Раньше расчет гонорара производился на основе данных адвоката о затраченном времени</w:t>
      </w:r>
      <w:r>
        <w:rPr>
          <w:sz w:val="24"/>
          <w:szCs w:val="24"/>
        </w:rPr>
        <w:t xml:space="preserve"> - </w:t>
      </w:r>
      <w:r w:rsidRPr="0022368D">
        <w:rPr>
          <w:sz w:val="24"/>
          <w:szCs w:val="24"/>
        </w:rPr>
        <w:t>с определенной корректировкой со стороны суда. В последнее время появилось много стандартных расценок на определенные типы дел. Данные нормы неоднократно пересматривались в законодательстве</w:t>
      </w:r>
      <w:r>
        <w:rPr>
          <w:sz w:val="24"/>
          <w:szCs w:val="24"/>
        </w:rPr>
        <w:t xml:space="preserve">, </w:t>
      </w:r>
      <w:r w:rsidRPr="0022368D">
        <w:rPr>
          <w:sz w:val="24"/>
          <w:szCs w:val="24"/>
        </w:rPr>
        <w:t>и в результате правовое регулирование этих вопросов стало весьма сложным.</w:t>
      </w:r>
    </w:p>
    <w:p w:rsidR="000F6C17" w:rsidRPr="0022368D" w:rsidRDefault="000F6C17" w:rsidP="000F6C17">
      <w:pPr>
        <w:widowControl/>
        <w:spacing w:before="120"/>
        <w:ind w:left="0" w:firstLine="567"/>
        <w:rPr>
          <w:sz w:val="24"/>
          <w:szCs w:val="24"/>
        </w:rPr>
      </w:pPr>
      <w:r w:rsidRPr="0022368D">
        <w:rPr>
          <w:sz w:val="24"/>
          <w:szCs w:val="24"/>
        </w:rPr>
        <w:t>Приведу для примера одну стандартную расценку: уголовное дело с разбирательством в суде первой инстанции продолжительностью в 4 часа оплачивается в размере девятикратной базовой ставки в 850 норвежских крон</w:t>
      </w:r>
      <w:r>
        <w:rPr>
          <w:sz w:val="24"/>
          <w:szCs w:val="24"/>
        </w:rPr>
        <w:t xml:space="preserve">, </w:t>
      </w:r>
      <w:r w:rsidRPr="0022368D">
        <w:rPr>
          <w:sz w:val="24"/>
          <w:szCs w:val="24"/>
        </w:rPr>
        <w:t>т.е. 7650 норвежских крон плюс НДС.</w:t>
      </w:r>
    </w:p>
    <w:p w:rsidR="000F6C17" w:rsidRPr="0022368D" w:rsidRDefault="000F6C17" w:rsidP="000F6C17">
      <w:pPr>
        <w:widowControl/>
        <w:spacing w:before="120"/>
        <w:ind w:left="0" w:firstLine="567"/>
        <w:rPr>
          <w:sz w:val="24"/>
          <w:szCs w:val="24"/>
        </w:rPr>
      </w:pPr>
      <w:r w:rsidRPr="0022368D">
        <w:rPr>
          <w:sz w:val="24"/>
          <w:szCs w:val="24"/>
        </w:rPr>
        <w:t>Назначенные адвокаты обязаны вести все дела по государственным расценкам и не имеют права требовать дополнительной оплаты с клиента.</w:t>
      </w:r>
    </w:p>
    <w:p w:rsidR="000F6C17" w:rsidRPr="0022368D" w:rsidRDefault="000F6C17" w:rsidP="000F6C17">
      <w:pPr>
        <w:widowControl/>
        <w:spacing w:before="120"/>
        <w:ind w:left="0" w:firstLine="567"/>
        <w:rPr>
          <w:sz w:val="24"/>
          <w:szCs w:val="24"/>
        </w:rPr>
      </w:pPr>
      <w:r w:rsidRPr="0022368D">
        <w:rPr>
          <w:sz w:val="24"/>
          <w:szCs w:val="24"/>
        </w:rPr>
        <w:t>Адвокат</w:t>
      </w:r>
      <w:r>
        <w:rPr>
          <w:sz w:val="24"/>
          <w:szCs w:val="24"/>
        </w:rPr>
        <w:t xml:space="preserve">, </w:t>
      </w:r>
      <w:r w:rsidRPr="0022368D">
        <w:rPr>
          <w:sz w:val="24"/>
          <w:szCs w:val="24"/>
        </w:rPr>
        <w:t>который не состоит в списке общественных защитников</w:t>
      </w:r>
      <w:r>
        <w:rPr>
          <w:sz w:val="24"/>
          <w:szCs w:val="24"/>
        </w:rPr>
        <w:t xml:space="preserve">, </w:t>
      </w:r>
      <w:r w:rsidRPr="0022368D">
        <w:rPr>
          <w:sz w:val="24"/>
          <w:szCs w:val="24"/>
        </w:rPr>
        <w:t>может договориться с клиентом о более высоком гонораре. Если обвиняемый оправдан в суде</w:t>
      </w:r>
      <w:r>
        <w:rPr>
          <w:sz w:val="24"/>
          <w:szCs w:val="24"/>
        </w:rPr>
        <w:t xml:space="preserve">, </w:t>
      </w:r>
      <w:r w:rsidRPr="0022368D">
        <w:rPr>
          <w:sz w:val="24"/>
          <w:szCs w:val="24"/>
        </w:rPr>
        <w:t>то его расходы на адвоката компенсируются</w:t>
      </w:r>
      <w:r>
        <w:rPr>
          <w:sz w:val="24"/>
          <w:szCs w:val="24"/>
        </w:rPr>
        <w:t xml:space="preserve">, </w:t>
      </w:r>
      <w:r w:rsidRPr="0022368D">
        <w:rPr>
          <w:sz w:val="24"/>
          <w:szCs w:val="24"/>
        </w:rPr>
        <w:t>правда</w:t>
      </w:r>
      <w:r>
        <w:rPr>
          <w:sz w:val="24"/>
          <w:szCs w:val="24"/>
        </w:rPr>
        <w:t xml:space="preserve">, </w:t>
      </w:r>
      <w:r w:rsidRPr="0022368D">
        <w:rPr>
          <w:sz w:val="24"/>
          <w:szCs w:val="24"/>
        </w:rPr>
        <w:t>компенсация производится по государственным расценкам на этот тип дела.</w:t>
      </w:r>
    </w:p>
    <w:p w:rsidR="000F6C17" w:rsidRPr="0022368D" w:rsidRDefault="000F6C17" w:rsidP="000F6C17">
      <w:pPr>
        <w:widowControl/>
        <w:spacing w:before="120"/>
        <w:ind w:left="0" w:firstLine="567"/>
        <w:rPr>
          <w:sz w:val="24"/>
          <w:szCs w:val="24"/>
        </w:rPr>
      </w:pPr>
      <w:r w:rsidRPr="0022368D">
        <w:rPr>
          <w:sz w:val="24"/>
          <w:szCs w:val="24"/>
        </w:rPr>
        <w:t>Обвиняемые в уголовных делах признаются невиновными в Норвегии чаще</w:t>
      </w:r>
      <w:r>
        <w:rPr>
          <w:sz w:val="24"/>
          <w:szCs w:val="24"/>
        </w:rPr>
        <w:t xml:space="preserve">, </w:t>
      </w:r>
      <w:r w:rsidRPr="0022368D">
        <w:rPr>
          <w:sz w:val="24"/>
          <w:szCs w:val="24"/>
        </w:rPr>
        <w:t>чем в России. По приблизительным оценкам</w:t>
      </w:r>
      <w:r>
        <w:rPr>
          <w:sz w:val="24"/>
          <w:szCs w:val="24"/>
        </w:rPr>
        <w:t xml:space="preserve">, </w:t>
      </w:r>
      <w:r w:rsidRPr="0022368D">
        <w:rPr>
          <w:sz w:val="24"/>
          <w:szCs w:val="24"/>
        </w:rPr>
        <w:t>это случается в 10% дел.</w:t>
      </w:r>
    </w:p>
    <w:p w:rsidR="000F6C17" w:rsidRPr="0022368D" w:rsidRDefault="000F6C17" w:rsidP="000F6C17">
      <w:pPr>
        <w:widowControl/>
        <w:spacing w:before="120"/>
        <w:ind w:left="0" w:firstLine="0"/>
        <w:jc w:val="center"/>
        <w:rPr>
          <w:b/>
          <w:sz w:val="28"/>
          <w:szCs w:val="24"/>
        </w:rPr>
      </w:pPr>
      <w:r w:rsidRPr="0022368D">
        <w:rPr>
          <w:b/>
          <w:sz w:val="28"/>
          <w:szCs w:val="24"/>
        </w:rPr>
        <w:t>Закон о бесплатной юридической помощи</w:t>
      </w:r>
    </w:p>
    <w:p w:rsidR="000F6C17" w:rsidRPr="0022368D" w:rsidRDefault="000F6C17" w:rsidP="000F6C17">
      <w:pPr>
        <w:widowControl/>
        <w:spacing w:before="120"/>
        <w:ind w:left="0" w:firstLine="567"/>
        <w:rPr>
          <w:sz w:val="24"/>
          <w:szCs w:val="24"/>
        </w:rPr>
      </w:pPr>
      <w:r w:rsidRPr="0022368D">
        <w:rPr>
          <w:sz w:val="24"/>
          <w:szCs w:val="24"/>
        </w:rPr>
        <w:t>В других областях права действует закон о бесплатной юридической помощи. В Норвегии различаются бесплатное юридическое консультирование и бесплатное ведение дел. Бесплатное юридическое консультирование касается юридической помощи за пределами зала суда. Бесплатное ведение дел является процессуальным заданием.</w:t>
      </w:r>
    </w:p>
    <w:p w:rsidR="000F6C17" w:rsidRPr="0022368D" w:rsidRDefault="000F6C17" w:rsidP="000F6C17">
      <w:pPr>
        <w:widowControl/>
        <w:spacing w:before="120"/>
        <w:ind w:left="0" w:firstLine="567"/>
        <w:rPr>
          <w:sz w:val="24"/>
          <w:szCs w:val="24"/>
        </w:rPr>
      </w:pPr>
      <w:r w:rsidRPr="0022368D">
        <w:rPr>
          <w:sz w:val="24"/>
          <w:szCs w:val="24"/>
        </w:rPr>
        <w:t>По закону решение о предоставлении бесплатной юридической помощи принимается Министерством юстиции. Однако эти полномочия переданы губернаторам с возможностью обжалования решения в Министерство юстиции.</w:t>
      </w:r>
    </w:p>
    <w:p w:rsidR="000F6C17" w:rsidRPr="0022368D" w:rsidRDefault="000F6C17" w:rsidP="000F6C17">
      <w:pPr>
        <w:widowControl/>
        <w:spacing w:before="120"/>
        <w:ind w:left="0" w:firstLine="567"/>
        <w:rPr>
          <w:sz w:val="24"/>
          <w:szCs w:val="24"/>
        </w:rPr>
      </w:pPr>
      <w:r w:rsidRPr="0022368D">
        <w:rPr>
          <w:sz w:val="24"/>
          <w:szCs w:val="24"/>
        </w:rPr>
        <w:t>Союз адвокатов недоволен действующей системой и считает</w:t>
      </w:r>
      <w:r>
        <w:rPr>
          <w:sz w:val="24"/>
          <w:szCs w:val="24"/>
        </w:rPr>
        <w:t xml:space="preserve">, </w:t>
      </w:r>
      <w:r w:rsidRPr="0022368D">
        <w:rPr>
          <w:sz w:val="24"/>
          <w:szCs w:val="24"/>
        </w:rPr>
        <w:t>что уровень доходов клиента слишком занижается. На практике бесплатная юридическая помощь положена только различного рода пенсионерам и неработающим домохозяйкам. Союз также считает</w:t>
      </w:r>
      <w:r>
        <w:rPr>
          <w:sz w:val="24"/>
          <w:szCs w:val="24"/>
        </w:rPr>
        <w:t xml:space="preserve">, </w:t>
      </w:r>
      <w:r w:rsidRPr="0022368D">
        <w:rPr>
          <w:sz w:val="24"/>
          <w:szCs w:val="24"/>
        </w:rPr>
        <w:t>что почасовая оплата слишком низка для того</w:t>
      </w:r>
      <w:r>
        <w:rPr>
          <w:sz w:val="24"/>
          <w:szCs w:val="24"/>
        </w:rPr>
        <w:t xml:space="preserve">, </w:t>
      </w:r>
      <w:r w:rsidRPr="0022368D">
        <w:rPr>
          <w:sz w:val="24"/>
          <w:szCs w:val="24"/>
        </w:rPr>
        <w:t>чтобы большее количество адвокатов проявило интерес к таким делам. Критика системы заключается и в том</w:t>
      </w:r>
      <w:r>
        <w:rPr>
          <w:sz w:val="24"/>
          <w:szCs w:val="24"/>
        </w:rPr>
        <w:t xml:space="preserve">, </w:t>
      </w:r>
      <w:r w:rsidRPr="0022368D">
        <w:rPr>
          <w:sz w:val="24"/>
          <w:szCs w:val="24"/>
        </w:rPr>
        <w:t>что выбор областей оплачиваемой правовой помощи нередко кажется случайным. В ноябре 2007 года Министерство юстиции назначило не менее четырех групп ревизоров</w:t>
      </w:r>
      <w:r>
        <w:rPr>
          <w:sz w:val="24"/>
          <w:szCs w:val="24"/>
        </w:rPr>
        <w:t xml:space="preserve">, </w:t>
      </w:r>
      <w:r w:rsidRPr="0022368D">
        <w:rPr>
          <w:sz w:val="24"/>
          <w:szCs w:val="24"/>
        </w:rPr>
        <w:t>которые проконтролируют систему оплачиваемой государством правовой помощи и представят отчет в Парламент.</w:t>
      </w:r>
    </w:p>
    <w:p w:rsidR="000F6C17" w:rsidRPr="0022368D" w:rsidRDefault="000F6C17" w:rsidP="000F6C17">
      <w:pPr>
        <w:widowControl/>
        <w:spacing w:before="120"/>
        <w:ind w:left="0" w:firstLine="567"/>
        <w:rPr>
          <w:sz w:val="24"/>
          <w:szCs w:val="24"/>
        </w:rPr>
      </w:pPr>
      <w:r w:rsidRPr="0022368D">
        <w:rPr>
          <w:sz w:val="24"/>
          <w:szCs w:val="24"/>
        </w:rPr>
        <w:t>Бюджетные средства</w:t>
      </w:r>
      <w:r>
        <w:rPr>
          <w:sz w:val="24"/>
          <w:szCs w:val="24"/>
        </w:rPr>
        <w:t xml:space="preserve">, </w:t>
      </w:r>
      <w:r w:rsidRPr="0022368D">
        <w:rPr>
          <w:sz w:val="24"/>
          <w:szCs w:val="24"/>
        </w:rPr>
        <w:t>выделенные Министерством юстиции на оказание бесплатной юридической помощи</w:t>
      </w:r>
      <w:r>
        <w:rPr>
          <w:sz w:val="24"/>
          <w:szCs w:val="24"/>
        </w:rPr>
        <w:t xml:space="preserve">, </w:t>
      </w:r>
      <w:r w:rsidRPr="0022368D">
        <w:rPr>
          <w:sz w:val="24"/>
          <w:szCs w:val="24"/>
        </w:rPr>
        <w:t>составили в 2007 году 619 миллионов норвежских крон. На 2008 год предложено сократить эти средства до 607 миллионов.</w:t>
      </w:r>
    </w:p>
    <w:p w:rsidR="000F6C17" w:rsidRPr="0022368D" w:rsidRDefault="000F6C17" w:rsidP="000F6C17">
      <w:pPr>
        <w:widowControl/>
        <w:spacing w:before="120"/>
        <w:ind w:left="0" w:firstLine="0"/>
        <w:jc w:val="center"/>
        <w:rPr>
          <w:b/>
          <w:sz w:val="28"/>
          <w:szCs w:val="24"/>
        </w:rPr>
      </w:pPr>
      <w:r w:rsidRPr="0022368D">
        <w:rPr>
          <w:b/>
          <w:sz w:val="28"/>
          <w:szCs w:val="24"/>
        </w:rPr>
        <w:t>Бесплатное юридическое консультирование</w:t>
      </w:r>
    </w:p>
    <w:p w:rsidR="000F6C17" w:rsidRPr="0022368D" w:rsidRDefault="000F6C17" w:rsidP="000F6C17">
      <w:pPr>
        <w:widowControl/>
        <w:spacing w:before="120"/>
        <w:ind w:left="0" w:firstLine="567"/>
        <w:rPr>
          <w:sz w:val="24"/>
          <w:szCs w:val="24"/>
        </w:rPr>
      </w:pPr>
      <w:r w:rsidRPr="0022368D">
        <w:rPr>
          <w:sz w:val="24"/>
          <w:szCs w:val="24"/>
        </w:rPr>
        <w:t>По отдельным категориям дел заинтересованная сторона имеет право получить бесплатное юридическое консультирование. Подробное перечисление дел приводится в законе. Особенно важными являются дела</w:t>
      </w:r>
      <w:r>
        <w:rPr>
          <w:sz w:val="24"/>
          <w:szCs w:val="24"/>
        </w:rPr>
        <w:t xml:space="preserve">, </w:t>
      </w:r>
      <w:r w:rsidRPr="0022368D">
        <w:rPr>
          <w:sz w:val="24"/>
          <w:szCs w:val="24"/>
        </w:rPr>
        <w:t>где стоит вопрос о лишении родителей опекунства над детьми.</w:t>
      </w:r>
    </w:p>
    <w:p w:rsidR="000F6C17" w:rsidRPr="0022368D" w:rsidRDefault="000F6C17" w:rsidP="000F6C17">
      <w:pPr>
        <w:widowControl/>
        <w:spacing w:before="120"/>
        <w:ind w:left="0" w:firstLine="567"/>
        <w:rPr>
          <w:sz w:val="24"/>
          <w:szCs w:val="24"/>
        </w:rPr>
      </w:pPr>
      <w:r w:rsidRPr="0022368D">
        <w:rPr>
          <w:sz w:val="24"/>
          <w:szCs w:val="24"/>
        </w:rPr>
        <w:t>Приезжающие в страну беженцы также имеют право на бесплатное юридическое консультирование</w:t>
      </w:r>
      <w:r>
        <w:rPr>
          <w:sz w:val="24"/>
          <w:szCs w:val="24"/>
        </w:rPr>
        <w:t xml:space="preserve">, </w:t>
      </w:r>
      <w:r w:rsidRPr="0022368D">
        <w:rPr>
          <w:sz w:val="24"/>
          <w:szCs w:val="24"/>
        </w:rPr>
        <w:t>но по довольно низким стандартным расценкам.</w:t>
      </w:r>
    </w:p>
    <w:p w:rsidR="000F6C17" w:rsidRPr="0022368D" w:rsidRDefault="000F6C17" w:rsidP="000F6C17">
      <w:pPr>
        <w:widowControl/>
        <w:spacing w:before="120"/>
        <w:ind w:left="0" w:firstLine="567"/>
        <w:rPr>
          <w:sz w:val="24"/>
          <w:szCs w:val="24"/>
        </w:rPr>
      </w:pPr>
      <w:r w:rsidRPr="0022368D">
        <w:rPr>
          <w:sz w:val="24"/>
          <w:szCs w:val="24"/>
        </w:rPr>
        <w:t>Лицам</w:t>
      </w:r>
      <w:r>
        <w:rPr>
          <w:sz w:val="24"/>
          <w:szCs w:val="24"/>
        </w:rPr>
        <w:t xml:space="preserve">, </w:t>
      </w:r>
      <w:r w:rsidRPr="0022368D">
        <w:rPr>
          <w:sz w:val="24"/>
          <w:szCs w:val="24"/>
        </w:rPr>
        <w:t>которые могут представить справку о том</w:t>
      </w:r>
      <w:r>
        <w:rPr>
          <w:sz w:val="24"/>
          <w:szCs w:val="24"/>
        </w:rPr>
        <w:t xml:space="preserve">, </w:t>
      </w:r>
      <w:r w:rsidRPr="0022368D">
        <w:rPr>
          <w:sz w:val="24"/>
          <w:szCs w:val="24"/>
        </w:rPr>
        <w:t>что их годовой налогооблагаемый доход составляет менее 230000 норвежских крон</w:t>
      </w:r>
      <w:r>
        <w:rPr>
          <w:sz w:val="24"/>
          <w:szCs w:val="24"/>
        </w:rPr>
        <w:t xml:space="preserve">, </w:t>
      </w:r>
      <w:r w:rsidRPr="0022368D">
        <w:rPr>
          <w:sz w:val="24"/>
          <w:szCs w:val="24"/>
        </w:rPr>
        <w:t>а размер состояния менее 100000 крон (на ходатая без иждивенцев)</w:t>
      </w:r>
      <w:r>
        <w:rPr>
          <w:sz w:val="24"/>
          <w:szCs w:val="24"/>
        </w:rPr>
        <w:t xml:space="preserve">, </w:t>
      </w:r>
      <w:r w:rsidRPr="0022368D">
        <w:rPr>
          <w:sz w:val="24"/>
          <w:szCs w:val="24"/>
        </w:rPr>
        <w:t>может быть дано право на бесплатное юридическое консультирование</w:t>
      </w:r>
      <w:r>
        <w:rPr>
          <w:sz w:val="24"/>
          <w:szCs w:val="24"/>
        </w:rPr>
        <w:t xml:space="preserve">, </w:t>
      </w:r>
      <w:r w:rsidRPr="0022368D">
        <w:rPr>
          <w:sz w:val="24"/>
          <w:szCs w:val="24"/>
        </w:rPr>
        <w:t>например</w:t>
      </w:r>
      <w:r>
        <w:rPr>
          <w:sz w:val="24"/>
          <w:szCs w:val="24"/>
        </w:rPr>
        <w:t xml:space="preserve">, </w:t>
      </w:r>
      <w:r w:rsidRPr="0022368D">
        <w:rPr>
          <w:sz w:val="24"/>
          <w:szCs w:val="24"/>
        </w:rPr>
        <w:t>по вопросам брака</w:t>
      </w:r>
      <w:r>
        <w:rPr>
          <w:sz w:val="24"/>
          <w:szCs w:val="24"/>
        </w:rPr>
        <w:t xml:space="preserve">, </w:t>
      </w:r>
      <w:r w:rsidRPr="0022368D">
        <w:rPr>
          <w:sz w:val="24"/>
          <w:szCs w:val="24"/>
        </w:rPr>
        <w:t>аренды жилья</w:t>
      </w:r>
      <w:r>
        <w:rPr>
          <w:sz w:val="24"/>
          <w:szCs w:val="24"/>
        </w:rPr>
        <w:t xml:space="preserve">, </w:t>
      </w:r>
      <w:r w:rsidRPr="0022368D">
        <w:rPr>
          <w:sz w:val="24"/>
          <w:szCs w:val="24"/>
        </w:rPr>
        <w:t>возмещения личного ущерба или компенсации при потере кормильца</w:t>
      </w:r>
      <w:r>
        <w:rPr>
          <w:sz w:val="24"/>
          <w:szCs w:val="24"/>
        </w:rPr>
        <w:t xml:space="preserve">, </w:t>
      </w:r>
      <w:r w:rsidRPr="0022368D">
        <w:rPr>
          <w:sz w:val="24"/>
          <w:szCs w:val="24"/>
        </w:rPr>
        <w:t>а также по вопросам увольнения с работы и т.д. То же касается некоторых дел социально-административного характера. Если совокупный доход супругов или лиц</w:t>
      </w:r>
      <w:r>
        <w:rPr>
          <w:sz w:val="24"/>
          <w:szCs w:val="24"/>
        </w:rPr>
        <w:t xml:space="preserve">, </w:t>
      </w:r>
      <w:r w:rsidRPr="0022368D">
        <w:rPr>
          <w:sz w:val="24"/>
          <w:szCs w:val="24"/>
        </w:rPr>
        <w:t>ведущих совместное хозяйство</w:t>
      </w:r>
      <w:r>
        <w:rPr>
          <w:sz w:val="24"/>
          <w:szCs w:val="24"/>
        </w:rPr>
        <w:t xml:space="preserve">, </w:t>
      </w:r>
      <w:r w:rsidRPr="0022368D">
        <w:rPr>
          <w:sz w:val="24"/>
          <w:szCs w:val="24"/>
        </w:rPr>
        <w:t>составляет 345000 норвежских крон</w:t>
      </w:r>
      <w:r>
        <w:rPr>
          <w:sz w:val="24"/>
          <w:szCs w:val="24"/>
        </w:rPr>
        <w:t xml:space="preserve">, </w:t>
      </w:r>
      <w:r w:rsidRPr="0022368D">
        <w:rPr>
          <w:sz w:val="24"/>
          <w:szCs w:val="24"/>
        </w:rPr>
        <w:t>такие лица тоже имеют право на бесплатное юридическое консультирование.</w:t>
      </w:r>
    </w:p>
    <w:p w:rsidR="000F6C17" w:rsidRPr="0022368D" w:rsidRDefault="000F6C17" w:rsidP="000F6C17">
      <w:pPr>
        <w:widowControl/>
        <w:spacing w:before="120"/>
        <w:ind w:left="0" w:firstLine="567"/>
        <w:rPr>
          <w:sz w:val="24"/>
          <w:szCs w:val="24"/>
        </w:rPr>
      </w:pPr>
      <w:r w:rsidRPr="0022368D">
        <w:rPr>
          <w:sz w:val="24"/>
          <w:szCs w:val="24"/>
        </w:rPr>
        <w:t>Многие типы дел оплачиваются поштучно. Например</w:t>
      </w:r>
      <w:r>
        <w:rPr>
          <w:sz w:val="24"/>
          <w:szCs w:val="24"/>
        </w:rPr>
        <w:t xml:space="preserve">, </w:t>
      </w:r>
      <w:r w:rsidRPr="0022368D">
        <w:rPr>
          <w:sz w:val="24"/>
          <w:szCs w:val="24"/>
        </w:rPr>
        <w:t>дела относительно нанесения личного ущерба оплачиваются в размере семикратной базовой ставки в 850 норвежских крон</w:t>
      </w:r>
      <w:r>
        <w:rPr>
          <w:sz w:val="24"/>
          <w:szCs w:val="24"/>
        </w:rPr>
        <w:t xml:space="preserve">, </w:t>
      </w:r>
      <w:r w:rsidRPr="0022368D">
        <w:rPr>
          <w:sz w:val="24"/>
          <w:szCs w:val="24"/>
        </w:rPr>
        <w:t>т.е. 5950 крон. Эта сумма покрывает расходы по ознакомлению с делом и оценку адвокатом того</w:t>
      </w:r>
      <w:r>
        <w:rPr>
          <w:sz w:val="24"/>
          <w:szCs w:val="24"/>
        </w:rPr>
        <w:t xml:space="preserve">, </w:t>
      </w:r>
      <w:r w:rsidRPr="0022368D">
        <w:rPr>
          <w:sz w:val="24"/>
          <w:szCs w:val="24"/>
        </w:rPr>
        <w:t>есть ли смысл продолжать дело дальше. Здесь адвокат вправе самостоятельно решать</w:t>
      </w:r>
      <w:r>
        <w:rPr>
          <w:sz w:val="24"/>
          <w:szCs w:val="24"/>
        </w:rPr>
        <w:t xml:space="preserve">, </w:t>
      </w:r>
      <w:r w:rsidRPr="0022368D">
        <w:rPr>
          <w:sz w:val="24"/>
          <w:szCs w:val="24"/>
        </w:rPr>
        <w:t>будет ли он давать консультацию по делу.</w:t>
      </w:r>
    </w:p>
    <w:p w:rsidR="000F6C17" w:rsidRPr="0022368D" w:rsidRDefault="000F6C17" w:rsidP="000F6C17">
      <w:pPr>
        <w:widowControl/>
        <w:spacing w:before="120"/>
        <w:ind w:left="0" w:firstLine="567"/>
        <w:rPr>
          <w:sz w:val="24"/>
          <w:szCs w:val="24"/>
        </w:rPr>
      </w:pPr>
      <w:r w:rsidRPr="0022368D">
        <w:rPr>
          <w:sz w:val="24"/>
          <w:szCs w:val="24"/>
        </w:rPr>
        <w:t>Эта работа оплачивается государством в лице губернатора в размере 850 норвежских крон в час плюс НДС.</w:t>
      </w:r>
    </w:p>
    <w:p w:rsidR="000F6C17" w:rsidRPr="0022368D" w:rsidRDefault="000F6C17" w:rsidP="000F6C17">
      <w:pPr>
        <w:widowControl/>
        <w:spacing w:before="120"/>
        <w:ind w:left="0" w:firstLine="567"/>
        <w:rPr>
          <w:sz w:val="24"/>
          <w:szCs w:val="24"/>
        </w:rPr>
      </w:pPr>
      <w:r w:rsidRPr="0022368D">
        <w:rPr>
          <w:sz w:val="24"/>
          <w:szCs w:val="24"/>
        </w:rPr>
        <w:t>Нередко задание имеет временные ограничения</w:t>
      </w:r>
      <w:r>
        <w:rPr>
          <w:sz w:val="24"/>
          <w:szCs w:val="24"/>
        </w:rPr>
        <w:t xml:space="preserve">, </w:t>
      </w:r>
      <w:r w:rsidRPr="0022368D">
        <w:rPr>
          <w:sz w:val="24"/>
          <w:szCs w:val="24"/>
        </w:rPr>
        <w:t>например 10 часов. Клиент обязан оплатить свою долю в размере стоимости одного часа. Эта доля взимается непосредственно адвокатом. Если годовой доход клиента менее 100 000 в год</w:t>
      </w:r>
      <w:r>
        <w:rPr>
          <w:sz w:val="24"/>
          <w:szCs w:val="24"/>
        </w:rPr>
        <w:t xml:space="preserve">, </w:t>
      </w:r>
      <w:r w:rsidRPr="0022368D">
        <w:rPr>
          <w:sz w:val="24"/>
          <w:szCs w:val="24"/>
        </w:rPr>
        <w:t>собственную долю тот выплачивать не обязан.</w:t>
      </w:r>
    </w:p>
    <w:p w:rsidR="000F6C17" w:rsidRPr="0022368D" w:rsidRDefault="000F6C17" w:rsidP="000F6C17">
      <w:pPr>
        <w:widowControl/>
        <w:spacing w:before="120"/>
        <w:ind w:left="0" w:firstLine="0"/>
        <w:jc w:val="center"/>
        <w:rPr>
          <w:b/>
          <w:sz w:val="28"/>
          <w:szCs w:val="24"/>
        </w:rPr>
      </w:pPr>
      <w:r w:rsidRPr="0022368D">
        <w:rPr>
          <w:b/>
          <w:sz w:val="28"/>
          <w:szCs w:val="24"/>
        </w:rPr>
        <w:t>Бесплатное ведение дел</w:t>
      </w:r>
    </w:p>
    <w:p w:rsidR="000F6C17" w:rsidRPr="0022368D" w:rsidRDefault="000F6C17" w:rsidP="000F6C17">
      <w:pPr>
        <w:widowControl/>
        <w:spacing w:before="120"/>
        <w:ind w:left="0" w:firstLine="567"/>
        <w:rPr>
          <w:sz w:val="24"/>
          <w:szCs w:val="24"/>
        </w:rPr>
      </w:pPr>
      <w:r w:rsidRPr="0022368D">
        <w:rPr>
          <w:sz w:val="24"/>
          <w:szCs w:val="24"/>
        </w:rPr>
        <w:t>Эта услуга также предоставляется независимо от потребности в отдельных</w:t>
      </w:r>
      <w:r>
        <w:rPr>
          <w:sz w:val="24"/>
          <w:szCs w:val="24"/>
        </w:rPr>
        <w:t xml:space="preserve">, </w:t>
      </w:r>
      <w:r w:rsidRPr="0022368D">
        <w:rPr>
          <w:sz w:val="24"/>
          <w:szCs w:val="24"/>
        </w:rPr>
        <w:t>особенно серьезных</w:t>
      </w:r>
      <w:r>
        <w:rPr>
          <w:sz w:val="24"/>
          <w:szCs w:val="24"/>
        </w:rPr>
        <w:t xml:space="preserve">, </w:t>
      </w:r>
      <w:r w:rsidRPr="0022368D">
        <w:rPr>
          <w:sz w:val="24"/>
          <w:szCs w:val="24"/>
        </w:rPr>
        <w:t>случаях</w:t>
      </w:r>
      <w:r>
        <w:rPr>
          <w:sz w:val="24"/>
          <w:szCs w:val="24"/>
        </w:rPr>
        <w:t xml:space="preserve">, </w:t>
      </w:r>
      <w:r w:rsidRPr="0022368D">
        <w:rPr>
          <w:sz w:val="24"/>
          <w:szCs w:val="24"/>
        </w:rPr>
        <w:t>например родителям</w:t>
      </w:r>
      <w:r>
        <w:rPr>
          <w:sz w:val="24"/>
          <w:szCs w:val="24"/>
        </w:rPr>
        <w:t xml:space="preserve">, </w:t>
      </w:r>
      <w:r w:rsidRPr="0022368D">
        <w:rPr>
          <w:sz w:val="24"/>
          <w:szCs w:val="24"/>
        </w:rPr>
        <w:t>которым грозит лишение опекунства над детьми. В остальных случаях право на бесплатное ведение дел предоставляется по потребности без ограничения типа дела</w:t>
      </w:r>
      <w:r>
        <w:rPr>
          <w:sz w:val="24"/>
          <w:szCs w:val="24"/>
        </w:rPr>
        <w:t xml:space="preserve">, </w:t>
      </w:r>
      <w:r w:rsidRPr="0022368D">
        <w:rPr>
          <w:sz w:val="24"/>
          <w:szCs w:val="24"/>
        </w:rPr>
        <w:t>но Министерство юстиции должно признать дело "дающим право на поддержку" по следующему критерию: не должно быть сомнения в правильности того</w:t>
      </w:r>
      <w:r>
        <w:rPr>
          <w:sz w:val="24"/>
          <w:szCs w:val="24"/>
        </w:rPr>
        <w:t xml:space="preserve">, </w:t>
      </w:r>
      <w:r w:rsidRPr="0022368D">
        <w:rPr>
          <w:sz w:val="24"/>
          <w:szCs w:val="24"/>
        </w:rPr>
        <w:t>что помощь оплачивается из государственных средств.</w:t>
      </w:r>
    </w:p>
    <w:p w:rsidR="000F6C17" w:rsidRPr="0022368D" w:rsidRDefault="000F6C17" w:rsidP="000F6C17">
      <w:pPr>
        <w:widowControl/>
        <w:spacing w:before="120"/>
        <w:ind w:left="0" w:firstLine="567"/>
        <w:rPr>
          <w:sz w:val="24"/>
          <w:szCs w:val="24"/>
        </w:rPr>
      </w:pPr>
      <w:r w:rsidRPr="0022368D">
        <w:rPr>
          <w:sz w:val="24"/>
          <w:szCs w:val="24"/>
        </w:rPr>
        <w:t>Собственная доля клиента при бесплатном ведении дела составляет в принципе 25% от суммы расходов</w:t>
      </w:r>
      <w:r>
        <w:rPr>
          <w:sz w:val="24"/>
          <w:szCs w:val="24"/>
        </w:rPr>
        <w:t xml:space="preserve">, </w:t>
      </w:r>
      <w:r w:rsidRPr="0022368D">
        <w:rPr>
          <w:sz w:val="24"/>
          <w:szCs w:val="24"/>
        </w:rPr>
        <w:t>но не превышает пятикратной базовой ставки</w:t>
      </w:r>
      <w:r>
        <w:rPr>
          <w:sz w:val="24"/>
          <w:szCs w:val="24"/>
        </w:rPr>
        <w:t xml:space="preserve">, </w:t>
      </w:r>
      <w:r w:rsidRPr="0022368D">
        <w:rPr>
          <w:sz w:val="24"/>
          <w:szCs w:val="24"/>
        </w:rPr>
        <w:t>т.е. 4250 норвежских крон.</w:t>
      </w:r>
    </w:p>
    <w:p w:rsidR="000F6C17" w:rsidRPr="0022368D" w:rsidRDefault="000F6C17" w:rsidP="000F6C17">
      <w:pPr>
        <w:widowControl/>
        <w:spacing w:before="120"/>
        <w:ind w:left="0" w:firstLine="0"/>
        <w:jc w:val="center"/>
        <w:rPr>
          <w:b/>
          <w:sz w:val="28"/>
          <w:szCs w:val="24"/>
        </w:rPr>
      </w:pPr>
      <w:r w:rsidRPr="0022368D">
        <w:rPr>
          <w:b/>
          <w:sz w:val="28"/>
          <w:szCs w:val="24"/>
        </w:rPr>
        <w:t>Страхование от юридических конфликтов</w:t>
      </w:r>
    </w:p>
    <w:p w:rsidR="000F6C17" w:rsidRPr="0022368D" w:rsidRDefault="000F6C17" w:rsidP="000F6C17">
      <w:pPr>
        <w:widowControl/>
        <w:spacing w:before="120"/>
        <w:ind w:left="0" w:firstLine="567"/>
        <w:rPr>
          <w:sz w:val="24"/>
          <w:szCs w:val="24"/>
        </w:rPr>
      </w:pPr>
      <w:r w:rsidRPr="0022368D">
        <w:rPr>
          <w:sz w:val="24"/>
          <w:szCs w:val="24"/>
        </w:rPr>
        <w:t>Юридические конфликты характеризуются как особый тип страхового случая во всех комбинированных видах страхования</w:t>
      </w:r>
      <w:r>
        <w:rPr>
          <w:sz w:val="24"/>
          <w:szCs w:val="24"/>
        </w:rPr>
        <w:t xml:space="preserve">, </w:t>
      </w:r>
      <w:r w:rsidRPr="0022368D">
        <w:rPr>
          <w:sz w:val="24"/>
          <w:szCs w:val="24"/>
        </w:rPr>
        <w:t>предлагаемых владельцам домов</w:t>
      </w:r>
      <w:r>
        <w:rPr>
          <w:sz w:val="24"/>
          <w:szCs w:val="24"/>
        </w:rPr>
        <w:t xml:space="preserve">, </w:t>
      </w:r>
      <w:r w:rsidRPr="0022368D">
        <w:rPr>
          <w:sz w:val="24"/>
          <w:szCs w:val="24"/>
        </w:rPr>
        <w:t>арендаторам и пр. Юридические конфликты ставятся таким образом в один ряд с пожаром</w:t>
      </w:r>
      <w:r>
        <w:rPr>
          <w:sz w:val="24"/>
          <w:szCs w:val="24"/>
        </w:rPr>
        <w:t xml:space="preserve">, </w:t>
      </w:r>
      <w:r w:rsidRPr="0022368D">
        <w:rPr>
          <w:sz w:val="24"/>
          <w:szCs w:val="24"/>
        </w:rPr>
        <w:t>кражей</w:t>
      </w:r>
      <w:r>
        <w:rPr>
          <w:sz w:val="24"/>
          <w:szCs w:val="24"/>
        </w:rPr>
        <w:t xml:space="preserve">, </w:t>
      </w:r>
      <w:r w:rsidRPr="0022368D">
        <w:rPr>
          <w:sz w:val="24"/>
          <w:szCs w:val="24"/>
        </w:rPr>
        <w:t>убытком</w:t>
      </w:r>
      <w:r>
        <w:rPr>
          <w:sz w:val="24"/>
          <w:szCs w:val="24"/>
        </w:rPr>
        <w:t xml:space="preserve">, </w:t>
      </w:r>
      <w:r w:rsidRPr="0022368D">
        <w:rPr>
          <w:sz w:val="24"/>
          <w:szCs w:val="24"/>
        </w:rPr>
        <w:t>причиненным затоплением</w:t>
      </w:r>
      <w:r>
        <w:rPr>
          <w:sz w:val="24"/>
          <w:szCs w:val="24"/>
        </w:rPr>
        <w:t xml:space="preserve">, </w:t>
      </w:r>
      <w:r w:rsidRPr="0022368D">
        <w:rPr>
          <w:sz w:val="24"/>
          <w:szCs w:val="24"/>
        </w:rPr>
        <w:t>и т.д. Это означает</w:t>
      </w:r>
      <w:r>
        <w:rPr>
          <w:sz w:val="24"/>
          <w:szCs w:val="24"/>
        </w:rPr>
        <w:t xml:space="preserve">, </w:t>
      </w:r>
      <w:r w:rsidRPr="0022368D">
        <w:rPr>
          <w:sz w:val="24"/>
          <w:szCs w:val="24"/>
        </w:rPr>
        <w:t>что практически все население Норвегии имеет страховку</w:t>
      </w:r>
      <w:r>
        <w:rPr>
          <w:sz w:val="24"/>
          <w:szCs w:val="24"/>
        </w:rPr>
        <w:t xml:space="preserve">, </w:t>
      </w:r>
      <w:r w:rsidRPr="0022368D">
        <w:rPr>
          <w:sz w:val="24"/>
          <w:szCs w:val="24"/>
        </w:rPr>
        <w:t>которая покрывает убытки</w:t>
      </w:r>
      <w:r>
        <w:rPr>
          <w:sz w:val="24"/>
          <w:szCs w:val="24"/>
        </w:rPr>
        <w:t xml:space="preserve">, </w:t>
      </w:r>
      <w:r w:rsidRPr="0022368D">
        <w:rPr>
          <w:sz w:val="24"/>
          <w:szCs w:val="24"/>
        </w:rPr>
        <w:t>связанные с юридическими конфликтами. Условия могут быть несколько различными в различных страховых компаниях. Ряд конфликтов полностью исключен из страховки</w:t>
      </w:r>
      <w:r>
        <w:rPr>
          <w:sz w:val="24"/>
          <w:szCs w:val="24"/>
        </w:rPr>
        <w:t xml:space="preserve">, </w:t>
      </w:r>
      <w:r w:rsidRPr="0022368D">
        <w:rPr>
          <w:sz w:val="24"/>
          <w:szCs w:val="24"/>
        </w:rPr>
        <w:t>например все</w:t>
      </w:r>
      <w:r>
        <w:rPr>
          <w:sz w:val="24"/>
          <w:szCs w:val="24"/>
        </w:rPr>
        <w:t xml:space="preserve">, </w:t>
      </w:r>
      <w:r w:rsidRPr="0022368D">
        <w:rPr>
          <w:sz w:val="24"/>
          <w:szCs w:val="24"/>
        </w:rPr>
        <w:t>что связано с профессией или родом занятий страхователя. То же касается брачных конфликтов</w:t>
      </w:r>
      <w:r>
        <w:rPr>
          <w:sz w:val="24"/>
          <w:szCs w:val="24"/>
        </w:rPr>
        <w:t xml:space="preserve">, </w:t>
      </w:r>
      <w:r w:rsidRPr="0022368D">
        <w:rPr>
          <w:sz w:val="24"/>
          <w:szCs w:val="24"/>
        </w:rPr>
        <w:t>банкротства и т.д. Но в тех конфликтах</w:t>
      </w:r>
      <w:r>
        <w:rPr>
          <w:sz w:val="24"/>
          <w:szCs w:val="24"/>
        </w:rPr>
        <w:t xml:space="preserve">, </w:t>
      </w:r>
      <w:r w:rsidRPr="0022368D">
        <w:rPr>
          <w:sz w:val="24"/>
          <w:szCs w:val="24"/>
        </w:rPr>
        <w:t>которые покрываются страховкой</w:t>
      </w:r>
      <w:r>
        <w:rPr>
          <w:sz w:val="24"/>
          <w:szCs w:val="24"/>
        </w:rPr>
        <w:t xml:space="preserve">, </w:t>
      </w:r>
      <w:r w:rsidRPr="0022368D">
        <w:rPr>
          <w:sz w:val="24"/>
          <w:szCs w:val="24"/>
        </w:rPr>
        <w:t>максимальная сумма компенсации в большинстве страховых компаний составляет 100000 норвежских крон. Собственная доля</w:t>
      </w:r>
      <w:r>
        <w:rPr>
          <w:sz w:val="24"/>
          <w:szCs w:val="24"/>
        </w:rPr>
        <w:t xml:space="preserve">, </w:t>
      </w:r>
      <w:r w:rsidRPr="0022368D">
        <w:rPr>
          <w:sz w:val="24"/>
          <w:szCs w:val="24"/>
        </w:rPr>
        <w:t>покрываемая самим страхователем</w:t>
      </w:r>
      <w:r>
        <w:rPr>
          <w:sz w:val="24"/>
          <w:szCs w:val="24"/>
        </w:rPr>
        <w:t xml:space="preserve">, </w:t>
      </w:r>
      <w:r w:rsidRPr="0022368D">
        <w:rPr>
          <w:sz w:val="24"/>
          <w:szCs w:val="24"/>
        </w:rPr>
        <w:t>составляет 4000 крон плюс 20% излишка. Но тем не менее это значительно облегчает оплату счета адвоката.</w:t>
      </w:r>
    </w:p>
    <w:p w:rsidR="000F6C17" w:rsidRPr="0022368D" w:rsidRDefault="000F6C17" w:rsidP="000F6C17">
      <w:pPr>
        <w:widowControl/>
        <w:spacing w:before="120"/>
        <w:ind w:left="0" w:firstLine="567"/>
        <w:rPr>
          <w:sz w:val="24"/>
          <w:szCs w:val="24"/>
        </w:rPr>
      </w:pPr>
      <w:r w:rsidRPr="0022368D">
        <w:rPr>
          <w:sz w:val="24"/>
          <w:szCs w:val="24"/>
        </w:rPr>
        <w:t>Наиболее распространенный тип конфликтов</w:t>
      </w:r>
      <w:r>
        <w:rPr>
          <w:sz w:val="24"/>
          <w:szCs w:val="24"/>
        </w:rPr>
        <w:t xml:space="preserve"> - </w:t>
      </w:r>
      <w:r w:rsidRPr="0022368D">
        <w:rPr>
          <w:sz w:val="24"/>
          <w:szCs w:val="24"/>
        </w:rPr>
        <w:t>конфликты</w:t>
      </w:r>
      <w:r>
        <w:rPr>
          <w:sz w:val="24"/>
          <w:szCs w:val="24"/>
        </w:rPr>
        <w:t xml:space="preserve">, </w:t>
      </w:r>
      <w:r w:rsidRPr="0022368D">
        <w:rPr>
          <w:sz w:val="24"/>
          <w:szCs w:val="24"/>
        </w:rPr>
        <w:t>связанные с куплей-продажей жилья</w:t>
      </w:r>
      <w:r>
        <w:rPr>
          <w:sz w:val="24"/>
          <w:szCs w:val="24"/>
        </w:rPr>
        <w:t xml:space="preserve">, </w:t>
      </w:r>
      <w:r w:rsidRPr="0022368D">
        <w:rPr>
          <w:sz w:val="24"/>
          <w:szCs w:val="24"/>
        </w:rPr>
        <w:t>где через некоторый период времени встает вопрос о скидке в цене по причине дефектов и недостатков. Страховщики нередко компенсируют судебные расходы обеих сторон. Видимо</w:t>
      </w:r>
      <w:r>
        <w:rPr>
          <w:sz w:val="24"/>
          <w:szCs w:val="24"/>
        </w:rPr>
        <w:t xml:space="preserve">, </w:t>
      </w:r>
      <w:r w:rsidRPr="0022368D">
        <w:rPr>
          <w:sz w:val="24"/>
          <w:szCs w:val="24"/>
        </w:rPr>
        <w:t>по этой причине число таких конфликтов высоко.</w:t>
      </w:r>
    </w:p>
    <w:p w:rsidR="000F6C17" w:rsidRPr="0022368D" w:rsidRDefault="000F6C17" w:rsidP="000F6C17">
      <w:pPr>
        <w:widowControl/>
        <w:spacing w:before="120"/>
        <w:ind w:left="0" w:firstLine="0"/>
        <w:jc w:val="center"/>
        <w:rPr>
          <w:b/>
          <w:sz w:val="28"/>
          <w:szCs w:val="24"/>
        </w:rPr>
      </w:pPr>
      <w:r w:rsidRPr="0022368D">
        <w:rPr>
          <w:b/>
          <w:sz w:val="28"/>
          <w:szCs w:val="24"/>
        </w:rPr>
        <w:t>Другие формы правовой помощи</w:t>
      </w:r>
    </w:p>
    <w:p w:rsidR="000F6C17" w:rsidRPr="0022368D" w:rsidRDefault="000F6C17" w:rsidP="000F6C17">
      <w:pPr>
        <w:widowControl/>
        <w:spacing w:before="120"/>
        <w:ind w:left="0" w:firstLine="567"/>
        <w:rPr>
          <w:sz w:val="24"/>
          <w:szCs w:val="24"/>
        </w:rPr>
      </w:pPr>
      <w:r w:rsidRPr="0022368D">
        <w:rPr>
          <w:sz w:val="24"/>
          <w:szCs w:val="24"/>
        </w:rPr>
        <w:t>В крупных адвокатских фирмах Норвегии практически каждый адвокат имеет определенную квоту</w:t>
      </w:r>
      <w:r>
        <w:rPr>
          <w:sz w:val="24"/>
          <w:szCs w:val="24"/>
        </w:rPr>
        <w:t xml:space="preserve">, </w:t>
      </w:r>
      <w:r w:rsidRPr="0022368D">
        <w:rPr>
          <w:sz w:val="24"/>
          <w:szCs w:val="24"/>
        </w:rPr>
        <w:t>отведенную pro bono. Это означает</w:t>
      </w:r>
      <w:r>
        <w:rPr>
          <w:sz w:val="24"/>
          <w:szCs w:val="24"/>
        </w:rPr>
        <w:t xml:space="preserve">, </w:t>
      </w:r>
      <w:r w:rsidRPr="0022368D">
        <w:rPr>
          <w:sz w:val="24"/>
          <w:szCs w:val="24"/>
        </w:rPr>
        <w:t>что он имеет право</w:t>
      </w:r>
      <w:r>
        <w:rPr>
          <w:sz w:val="24"/>
          <w:szCs w:val="24"/>
        </w:rPr>
        <w:t xml:space="preserve"> - </w:t>
      </w:r>
      <w:r w:rsidRPr="0022368D">
        <w:rPr>
          <w:sz w:val="24"/>
          <w:szCs w:val="24"/>
        </w:rPr>
        <w:t>и обязан</w:t>
      </w:r>
      <w:r>
        <w:rPr>
          <w:sz w:val="24"/>
          <w:szCs w:val="24"/>
        </w:rPr>
        <w:t xml:space="preserve"> - </w:t>
      </w:r>
      <w:r w:rsidRPr="0022368D">
        <w:rPr>
          <w:sz w:val="24"/>
          <w:szCs w:val="24"/>
        </w:rPr>
        <w:t>потратить определенное количество часов в год на оказание бесплатной юридической помощи. В меньших фирмах</w:t>
      </w:r>
      <w:r>
        <w:rPr>
          <w:sz w:val="24"/>
          <w:szCs w:val="24"/>
        </w:rPr>
        <w:t xml:space="preserve">, </w:t>
      </w:r>
      <w:r w:rsidRPr="0022368D">
        <w:rPr>
          <w:sz w:val="24"/>
          <w:szCs w:val="24"/>
        </w:rPr>
        <w:t>несомненно</w:t>
      </w:r>
      <w:r>
        <w:rPr>
          <w:sz w:val="24"/>
          <w:szCs w:val="24"/>
        </w:rPr>
        <w:t xml:space="preserve">, </w:t>
      </w:r>
      <w:r w:rsidRPr="0022368D">
        <w:rPr>
          <w:sz w:val="24"/>
          <w:szCs w:val="24"/>
        </w:rPr>
        <w:t>большая часть работы адвоката остается неоплаченной. Союз адвокатов организует юридическую помощь</w:t>
      </w:r>
      <w:r>
        <w:rPr>
          <w:sz w:val="24"/>
          <w:szCs w:val="24"/>
        </w:rPr>
        <w:t xml:space="preserve">, </w:t>
      </w:r>
      <w:r w:rsidRPr="0022368D">
        <w:rPr>
          <w:sz w:val="24"/>
          <w:szCs w:val="24"/>
        </w:rPr>
        <w:t>которая поочередно оказывается членами Союза в своем округе и заключается в получасовой бесплатной юридической консультации.</w:t>
      </w:r>
    </w:p>
    <w:p w:rsidR="000F6C17" w:rsidRPr="0022368D" w:rsidRDefault="000F6C17" w:rsidP="000F6C17">
      <w:pPr>
        <w:widowControl/>
        <w:spacing w:before="120"/>
        <w:ind w:left="0" w:firstLine="567"/>
        <w:rPr>
          <w:sz w:val="24"/>
          <w:szCs w:val="24"/>
        </w:rPr>
      </w:pPr>
      <w:r w:rsidRPr="0022368D">
        <w:rPr>
          <w:sz w:val="24"/>
          <w:szCs w:val="24"/>
        </w:rPr>
        <w:t>Нельзя не указать "Юсс-бюсс" (букв. "юридический автобус".</w:t>
      </w:r>
      <w:r>
        <w:rPr>
          <w:sz w:val="24"/>
          <w:szCs w:val="24"/>
        </w:rPr>
        <w:t xml:space="preserve"> - </w:t>
      </w:r>
      <w:r w:rsidRPr="0022368D">
        <w:rPr>
          <w:sz w:val="24"/>
          <w:szCs w:val="24"/>
        </w:rPr>
        <w:t>Прим. переводчика)</w:t>
      </w:r>
      <w:r>
        <w:rPr>
          <w:sz w:val="24"/>
          <w:szCs w:val="24"/>
        </w:rPr>
        <w:t xml:space="preserve">, </w:t>
      </w:r>
      <w:r w:rsidRPr="0022368D">
        <w:rPr>
          <w:sz w:val="24"/>
          <w:szCs w:val="24"/>
        </w:rPr>
        <w:t>где юридическая помощь предлагается студентами юридических факультетов</w:t>
      </w:r>
      <w:r>
        <w:rPr>
          <w:sz w:val="24"/>
          <w:szCs w:val="24"/>
        </w:rPr>
        <w:t xml:space="preserve">, </w:t>
      </w:r>
      <w:r w:rsidRPr="0022368D">
        <w:rPr>
          <w:sz w:val="24"/>
          <w:szCs w:val="24"/>
        </w:rPr>
        <w:t>а также "ЮРК"</w:t>
      </w:r>
      <w:r>
        <w:rPr>
          <w:sz w:val="24"/>
          <w:szCs w:val="24"/>
        </w:rPr>
        <w:t xml:space="preserve"> - </w:t>
      </w:r>
      <w:r w:rsidRPr="0022368D">
        <w:rPr>
          <w:sz w:val="24"/>
          <w:szCs w:val="24"/>
        </w:rPr>
        <w:t>юридические консультации для женщин</w:t>
      </w:r>
      <w:r>
        <w:rPr>
          <w:sz w:val="24"/>
          <w:szCs w:val="24"/>
        </w:rPr>
        <w:t xml:space="preserve">, </w:t>
      </w:r>
      <w:r w:rsidRPr="0022368D">
        <w:rPr>
          <w:sz w:val="24"/>
          <w:szCs w:val="24"/>
        </w:rPr>
        <w:t>оказываемые студентками юридических факультетов.</w:t>
      </w:r>
    </w:p>
    <w:p w:rsidR="000F6C17" w:rsidRPr="0022368D" w:rsidRDefault="000F6C17" w:rsidP="000F6C17">
      <w:pPr>
        <w:widowControl/>
        <w:spacing w:before="120"/>
        <w:ind w:left="0" w:firstLine="0"/>
        <w:jc w:val="center"/>
        <w:rPr>
          <w:b/>
          <w:sz w:val="28"/>
          <w:szCs w:val="24"/>
        </w:rPr>
      </w:pPr>
      <w:r w:rsidRPr="0022368D">
        <w:rPr>
          <w:b/>
          <w:sz w:val="28"/>
          <w:szCs w:val="24"/>
        </w:rPr>
        <w:t>Сколько зарабатывают адвокаты?</w:t>
      </w:r>
    </w:p>
    <w:p w:rsidR="000F6C17" w:rsidRPr="0022368D" w:rsidRDefault="000F6C17" w:rsidP="000F6C17">
      <w:pPr>
        <w:widowControl/>
        <w:spacing w:before="120"/>
        <w:ind w:left="0" w:firstLine="567"/>
        <w:rPr>
          <w:sz w:val="24"/>
          <w:szCs w:val="24"/>
        </w:rPr>
      </w:pPr>
      <w:r w:rsidRPr="0022368D">
        <w:rPr>
          <w:sz w:val="24"/>
          <w:szCs w:val="24"/>
        </w:rPr>
        <w:t>Союз адвокатов провел в 2005 году опрос среди адвокатов. Согласно результатам опроса средний доход адвоката составил тогда 949000 норвежских крон. За этой цифрой скрываются</w:t>
      </w:r>
      <w:r>
        <w:rPr>
          <w:sz w:val="24"/>
          <w:szCs w:val="24"/>
        </w:rPr>
        <w:t xml:space="preserve">, </w:t>
      </w:r>
      <w:r w:rsidRPr="0022368D">
        <w:rPr>
          <w:sz w:val="24"/>
          <w:szCs w:val="24"/>
        </w:rPr>
        <w:t>однако</w:t>
      </w:r>
      <w:r>
        <w:rPr>
          <w:sz w:val="24"/>
          <w:szCs w:val="24"/>
        </w:rPr>
        <w:t xml:space="preserve">, </w:t>
      </w:r>
      <w:r w:rsidRPr="0022368D">
        <w:rPr>
          <w:sz w:val="24"/>
          <w:szCs w:val="24"/>
        </w:rPr>
        <w:t>огромные различия в доходах</w:t>
      </w:r>
      <w:r>
        <w:rPr>
          <w:sz w:val="24"/>
          <w:szCs w:val="24"/>
        </w:rPr>
        <w:t xml:space="preserve"> - </w:t>
      </w:r>
      <w:r w:rsidRPr="0022368D">
        <w:rPr>
          <w:sz w:val="24"/>
          <w:szCs w:val="24"/>
        </w:rPr>
        <w:t>от нуля до многих миллионов.</w:t>
      </w:r>
    </w:p>
    <w:p w:rsidR="000F6C17" w:rsidRPr="0022368D" w:rsidRDefault="000F6C17" w:rsidP="000F6C17">
      <w:pPr>
        <w:widowControl/>
        <w:spacing w:before="120"/>
        <w:ind w:left="0" w:firstLine="567"/>
        <w:rPr>
          <w:sz w:val="24"/>
          <w:szCs w:val="24"/>
        </w:rPr>
      </w:pPr>
      <w:r w:rsidRPr="0022368D">
        <w:rPr>
          <w:sz w:val="24"/>
          <w:szCs w:val="24"/>
        </w:rPr>
        <w:t>Интересны и следующие показатели. Партнер в фирме зарабатывает примерно 1 769000 норвежских крон; штатный адвокат</w:t>
      </w:r>
      <w:r>
        <w:rPr>
          <w:sz w:val="24"/>
          <w:szCs w:val="24"/>
        </w:rPr>
        <w:t xml:space="preserve"> - </w:t>
      </w:r>
      <w:r w:rsidRPr="0022368D">
        <w:rPr>
          <w:sz w:val="24"/>
          <w:szCs w:val="24"/>
        </w:rPr>
        <w:t>571000; стажер</w:t>
      </w:r>
      <w:r>
        <w:rPr>
          <w:sz w:val="24"/>
          <w:szCs w:val="24"/>
        </w:rPr>
        <w:t xml:space="preserve"> - </w:t>
      </w:r>
      <w:r w:rsidRPr="0022368D">
        <w:rPr>
          <w:sz w:val="24"/>
          <w:szCs w:val="24"/>
        </w:rPr>
        <w:t>404000; адвокат на предприятии</w:t>
      </w:r>
      <w:r>
        <w:rPr>
          <w:sz w:val="24"/>
          <w:szCs w:val="24"/>
        </w:rPr>
        <w:t xml:space="preserve"> - </w:t>
      </w:r>
      <w:r w:rsidRPr="0022368D">
        <w:rPr>
          <w:sz w:val="24"/>
          <w:szCs w:val="24"/>
        </w:rPr>
        <w:t>724000.</w:t>
      </w:r>
    </w:p>
    <w:p w:rsidR="000F6C17" w:rsidRPr="0022368D" w:rsidRDefault="000F6C17" w:rsidP="000F6C17">
      <w:pPr>
        <w:widowControl/>
        <w:spacing w:before="120"/>
        <w:ind w:left="0" w:firstLine="567"/>
        <w:rPr>
          <w:sz w:val="24"/>
          <w:szCs w:val="24"/>
        </w:rPr>
      </w:pPr>
      <w:r w:rsidRPr="0022368D">
        <w:rPr>
          <w:sz w:val="24"/>
          <w:szCs w:val="24"/>
        </w:rPr>
        <w:t>Таким образом</w:t>
      </w:r>
      <w:r>
        <w:rPr>
          <w:sz w:val="24"/>
          <w:szCs w:val="24"/>
        </w:rPr>
        <w:t xml:space="preserve">, </w:t>
      </w:r>
      <w:r w:rsidRPr="0022368D">
        <w:rPr>
          <w:sz w:val="24"/>
          <w:szCs w:val="24"/>
        </w:rPr>
        <w:t>самый высокий доход имеют партнеры в фирме. Действительно высокие доходы имеют крупные адвокатские фирмы</w:t>
      </w:r>
      <w:r>
        <w:rPr>
          <w:sz w:val="24"/>
          <w:szCs w:val="24"/>
        </w:rPr>
        <w:t xml:space="preserve">, </w:t>
      </w:r>
      <w:r w:rsidRPr="0022368D">
        <w:rPr>
          <w:sz w:val="24"/>
          <w:szCs w:val="24"/>
        </w:rPr>
        <w:t>где на каждого партнера приходится по нескольку стажеров и где рабочие задания и доступ к клиентам организованы так</w:t>
      </w:r>
      <w:r>
        <w:rPr>
          <w:sz w:val="24"/>
          <w:szCs w:val="24"/>
        </w:rPr>
        <w:t xml:space="preserve">, </w:t>
      </w:r>
      <w:r w:rsidRPr="0022368D">
        <w:rPr>
          <w:sz w:val="24"/>
          <w:szCs w:val="24"/>
        </w:rPr>
        <w:t>что партнеры действительно зарабатывают деньги на стажерах.</w:t>
      </w:r>
    </w:p>
    <w:p w:rsidR="000F6C17" w:rsidRPr="0022368D" w:rsidRDefault="000F6C17" w:rsidP="000F6C17">
      <w:pPr>
        <w:widowControl/>
        <w:spacing w:before="120"/>
        <w:ind w:left="0" w:firstLine="567"/>
        <w:rPr>
          <w:sz w:val="24"/>
          <w:szCs w:val="24"/>
        </w:rPr>
      </w:pPr>
      <w:r w:rsidRPr="0022368D">
        <w:rPr>
          <w:sz w:val="24"/>
          <w:szCs w:val="24"/>
        </w:rPr>
        <w:t>Приведу один пример: честолюбивый стажер с большим спектром дел и продолжительными рабочими днями имеет 2000 оплачиваемых часов в год по 1000 крон каждый. Получается</w:t>
      </w:r>
      <w:r>
        <w:rPr>
          <w:sz w:val="24"/>
          <w:szCs w:val="24"/>
        </w:rPr>
        <w:t xml:space="preserve">, </w:t>
      </w:r>
      <w:r w:rsidRPr="0022368D">
        <w:rPr>
          <w:sz w:val="24"/>
          <w:szCs w:val="24"/>
        </w:rPr>
        <w:t>что он принес фирме доход в два миллиона крон. Предположим</w:t>
      </w:r>
      <w:r>
        <w:rPr>
          <w:sz w:val="24"/>
          <w:szCs w:val="24"/>
        </w:rPr>
        <w:t xml:space="preserve">, </w:t>
      </w:r>
      <w:r w:rsidRPr="0022368D">
        <w:rPr>
          <w:sz w:val="24"/>
          <w:szCs w:val="24"/>
        </w:rPr>
        <w:t>что его зарплата составляет 700000 крон плюс возможные премиальные в размере 300000 крон. И тем не менее он принес фирме один миллион крон чистого дохода</w:t>
      </w:r>
      <w:r>
        <w:rPr>
          <w:sz w:val="24"/>
          <w:szCs w:val="24"/>
        </w:rPr>
        <w:t xml:space="preserve">, </w:t>
      </w:r>
      <w:r w:rsidRPr="0022368D">
        <w:rPr>
          <w:sz w:val="24"/>
          <w:szCs w:val="24"/>
        </w:rPr>
        <w:t>который партнеры делят между собой. С несколькими стажерами такого типа партнерам обеспечен солидный доход.</w:t>
      </w:r>
    </w:p>
    <w:p w:rsidR="000F6C17" w:rsidRPr="0022368D" w:rsidRDefault="000F6C17" w:rsidP="000F6C17">
      <w:pPr>
        <w:widowControl/>
        <w:spacing w:before="120"/>
        <w:ind w:left="0" w:firstLine="567"/>
        <w:rPr>
          <w:sz w:val="24"/>
          <w:szCs w:val="24"/>
        </w:rPr>
      </w:pPr>
      <w:r w:rsidRPr="0022368D">
        <w:rPr>
          <w:sz w:val="24"/>
          <w:szCs w:val="24"/>
        </w:rPr>
        <w:t>В моем родном городе Тромсе мы провели исследование за 2001 год. В Норвегии все налоговые результаты публикуются</w:t>
      </w:r>
      <w:r>
        <w:rPr>
          <w:sz w:val="24"/>
          <w:szCs w:val="24"/>
        </w:rPr>
        <w:t xml:space="preserve">, </w:t>
      </w:r>
      <w:r w:rsidRPr="0022368D">
        <w:rPr>
          <w:sz w:val="24"/>
          <w:szCs w:val="24"/>
        </w:rPr>
        <w:t>и мы сравнили адвокатов города с судьями. Налогооблагаемый чистый доход адвокатов составил в среднем 567869 крон. Доход судей суда первой инстанции оказался немного ниже</w:t>
      </w:r>
      <w:r>
        <w:rPr>
          <w:sz w:val="24"/>
          <w:szCs w:val="24"/>
        </w:rPr>
        <w:t xml:space="preserve">, </w:t>
      </w:r>
      <w:r w:rsidRPr="0022368D">
        <w:rPr>
          <w:sz w:val="24"/>
          <w:szCs w:val="24"/>
        </w:rPr>
        <w:t>а судей апелляционного суда</w:t>
      </w:r>
      <w:r>
        <w:rPr>
          <w:sz w:val="24"/>
          <w:szCs w:val="24"/>
        </w:rPr>
        <w:t xml:space="preserve"> - </w:t>
      </w:r>
      <w:r w:rsidRPr="0022368D">
        <w:rPr>
          <w:sz w:val="24"/>
          <w:szCs w:val="24"/>
        </w:rPr>
        <w:t>чуть выше. Нужно</w:t>
      </w:r>
      <w:r>
        <w:rPr>
          <w:sz w:val="24"/>
          <w:szCs w:val="24"/>
        </w:rPr>
        <w:t xml:space="preserve">, </w:t>
      </w:r>
      <w:r w:rsidRPr="0022368D">
        <w:rPr>
          <w:sz w:val="24"/>
          <w:szCs w:val="24"/>
        </w:rPr>
        <w:t>однако</w:t>
      </w:r>
      <w:r>
        <w:rPr>
          <w:sz w:val="24"/>
          <w:szCs w:val="24"/>
        </w:rPr>
        <w:t xml:space="preserve">, </w:t>
      </w:r>
      <w:r w:rsidRPr="0022368D">
        <w:rPr>
          <w:sz w:val="24"/>
          <w:szCs w:val="24"/>
        </w:rPr>
        <w:t>принять во внимание то</w:t>
      </w:r>
      <w:r>
        <w:rPr>
          <w:sz w:val="24"/>
          <w:szCs w:val="24"/>
        </w:rPr>
        <w:t xml:space="preserve">, </w:t>
      </w:r>
      <w:r w:rsidRPr="0022368D">
        <w:rPr>
          <w:sz w:val="24"/>
          <w:szCs w:val="24"/>
        </w:rPr>
        <w:t>что судьям предлагаются более выгодные условия</w:t>
      </w:r>
      <w:r>
        <w:rPr>
          <w:sz w:val="24"/>
          <w:szCs w:val="24"/>
        </w:rPr>
        <w:t xml:space="preserve">, </w:t>
      </w:r>
      <w:r w:rsidRPr="0022368D">
        <w:rPr>
          <w:sz w:val="24"/>
          <w:szCs w:val="24"/>
        </w:rPr>
        <w:t>чем адвокатам</w:t>
      </w:r>
      <w:r>
        <w:rPr>
          <w:sz w:val="24"/>
          <w:szCs w:val="24"/>
        </w:rPr>
        <w:t xml:space="preserve">, </w:t>
      </w:r>
      <w:r w:rsidRPr="0022368D">
        <w:rPr>
          <w:sz w:val="24"/>
          <w:szCs w:val="24"/>
        </w:rPr>
        <w:t>в отношении пенсии и больничных. Если принять этот факт в расчеты</w:t>
      </w:r>
      <w:r>
        <w:rPr>
          <w:sz w:val="24"/>
          <w:szCs w:val="24"/>
        </w:rPr>
        <w:t xml:space="preserve">, </w:t>
      </w:r>
      <w:r w:rsidRPr="0022368D">
        <w:rPr>
          <w:sz w:val="24"/>
          <w:szCs w:val="24"/>
        </w:rPr>
        <w:t>то можно утверждать</w:t>
      </w:r>
      <w:r>
        <w:rPr>
          <w:sz w:val="24"/>
          <w:szCs w:val="24"/>
        </w:rPr>
        <w:t xml:space="preserve">, </w:t>
      </w:r>
      <w:r w:rsidRPr="0022368D">
        <w:rPr>
          <w:sz w:val="24"/>
          <w:szCs w:val="24"/>
        </w:rPr>
        <w:t>что адвокаты Тромсе зарабатывали в среднем гораздо меньше</w:t>
      </w:r>
      <w:r>
        <w:rPr>
          <w:sz w:val="24"/>
          <w:szCs w:val="24"/>
        </w:rPr>
        <w:t xml:space="preserve">, </w:t>
      </w:r>
      <w:r w:rsidRPr="0022368D">
        <w:rPr>
          <w:sz w:val="24"/>
          <w:szCs w:val="24"/>
        </w:rPr>
        <w:t>чем судьи суда первой инстанции.</w:t>
      </w:r>
    </w:p>
    <w:p w:rsidR="000F6C17" w:rsidRPr="0022368D" w:rsidRDefault="000F6C17" w:rsidP="000F6C17">
      <w:pPr>
        <w:widowControl/>
        <w:spacing w:before="120"/>
        <w:ind w:left="0" w:firstLine="567"/>
        <w:rPr>
          <w:sz w:val="24"/>
          <w:szCs w:val="24"/>
        </w:rPr>
      </w:pPr>
      <w:r w:rsidRPr="0022368D">
        <w:rPr>
          <w:sz w:val="24"/>
          <w:szCs w:val="24"/>
        </w:rPr>
        <w:t>Правила этики</w:t>
      </w:r>
    </w:p>
    <w:p w:rsidR="000F6C17" w:rsidRPr="0022368D" w:rsidRDefault="000F6C17" w:rsidP="000F6C17">
      <w:pPr>
        <w:widowControl/>
        <w:spacing w:before="120"/>
        <w:ind w:left="0" w:firstLine="567"/>
        <w:rPr>
          <w:sz w:val="24"/>
          <w:szCs w:val="24"/>
        </w:rPr>
      </w:pPr>
      <w:r w:rsidRPr="0022368D">
        <w:rPr>
          <w:sz w:val="24"/>
          <w:szCs w:val="24"/>
        </w:rPr>
        <w:t>В Норвегии письменные правила адвокатской этики существуют с 1945 года. За это время они неоднократно менялись. В прежние времена они распространялись только на членов Союза адвокатов</w:t>
      </w:r>
      <w:r>
        <w:rPr>
          <w:sz w:val="24"/>
          <w:szCs w:val="24"/>
        </w:rPr>
        <w:t xml:space="preserve">, </w:t>
      </w:r>
      <w:r w:rsidRPr="0022368D">
        <w:rPr>
          <w:sz w:val="24"/>
          <w:szCs w:val="24"/>
        </w:rPr>
        <w:t>но в 1996 году Нравственные правила адвокатов Союза были утверждены королевской резолюцией и с тех пор касаются всех адвокатов страны</w:t>
      </w:r>
      <w:r>
        <w:rPr>
          <w:sz w:val="24"/>
          <w:szCs w:val="24"/>
        </w:rPr>
        <w:t xml:space="preserve"> - </w:t>
      </w:r>
      <w:r w:rsidRPr="0022368D">
        <w:rPr>
          <w:sz w:val="24"/>
          <w:szCs w:val="24"/>
        </w:rPr>
        <w:t>как членов</w:t>
      </w:r>
      <w:r>
        <w:rPr>
          <w:sz w:val="24"/>
          <w:szCs w:val="24"/>
        </w:rPr>
        <w:t xml:space="preserve">, </w:t>
      </w:r>
      <w:r w:rsidRPr="0022368D">
        <w:rPr>
          <w:sz w:val="24"/>
          <w:szCs w:val="24"/>
        </w:rPr>
        <w:t>так и не членов Союза.</w:t>
      </w:r>
    </w:p>
    <w:p w:rsidR="000F6C17" w:rsidRPr="0022368D" w:rsidRDefault="000F6C17" w:rsidP="000F6C17">
      <w:pPr>
        <w:widowControl/>
        <w:spacing w:before="120"/>
        <w:ind w:left="0" w:firstLine="567"/>
        <w:rPr>
          <w:sz w:val="24"/>
          <w:szCs w:val="24"/>
        </w:rPr>
      </w:pPr>
      <w:r w:rsidRPr="0022368D">
        <w:rPr>
          <w:sz w:val="24"/>
          <w:szCs w:val="24"/>
        </w:rPr>
        <w:t>Сами правила таковы</w:t>
      </w:r>
      <w:r>
        <w:rPr>
          <w:sz w:val="24"/>
          <w:szCs w:val="24"/>
        </w:rPr>
        <w:t xml:space="preserve">, </w:t>
      </w:r>
      <w:r w:rsidRPr="0022368D">
        <w:rPr>
          <w:sz w:val="24"/>
          <w:szCs w:val="24"/>
        </w:rPr>
        <w:t>что российский адвокат не обнаружит ничего принципиально нового</w:t>
      </w:r>
      <w:r>
        <w:rPr>
          <w:sz w:val="24"/>
          <w:szCs w:val="24"/>
        </w:rPr>
        <w:t xml:space="preserve">, </w:t>
      </w:r>
      <w:r w:rsidRPr="0022368D">
        <w:rPr>
          <w:sz w:val="24"/>
          <w:szCs w:val="24"/>
        </w:rPr>
        <w:t>сравнивая их с Кодексом профессиональной этики адвоката в Российской Федерации.</w:t>
      </w:r>
    </w:p>
    <w:p w:rsidR="000F6C17" w:rsidRPr="0022368D" w:rsidRDefault="000F6C17" w:rsidP="000F6C17">
      <w:pPr>
        <w:widowControl/>
        <w:spacing w:before="120"/>
        <w:ind w:left="0" w:firstLine="567"/>
        <w:rPr>
          <w:sz w:val="24"/>
          <w:szCs w:val="24"/>
        </w:rPr>
      </w:pPr>
      <w:r w:rsidRPr="0022368D">
        <w:rPr>
          <w:sz w:val="24"/>
          <w:szCs w:val="24"/>
        </w:rPr>
        <w:t>И в Норвегии адвокат обязан выполнять работу добросовестно и в пределах своей компетенции. Иногда задаются вопросом о том</w:t>
      </w:r>
      <w:r>
        <w:rPr>
          <w:sz w:val="24"/>
          <w:szCs w:val="24"/>
        </w:rPr>
        <w:t xml:space="preserve">, </w:t>
      </w:r>
      <w:r w:rsidRPr="0022368D">
        <w:rPr>
          <w:sz w:val="24"/>
          <w:szCs w:val="24"/>
        </w:rPr>
        <w:t>чего именно можно требовать от адвоката</w:t>
      </w:r>
      <w:r>
        <w:rPr>
          <w:sz w:val="24"/>
          <w:szCs w:val="24"/>
        </w:rPr>
        <w:t xml:space="preserve"> - </w:t>
      </w:r>
      <w:r w:rsidRPr="0022368D">
        <w:rPr>
          <w:sz w:val="24"/>
          <w:szCs w:val="24"/>
        </w:rPr>
        <w:t>хороших результатов или только обязательства хорошо выполнять работу. В принципе можно требовать только последнего. Никакой адвокат не может гарантировать определенный результат судебного процесса</w:t>
      </w:r>
      <w:r>
        <w:rPr>
          <w:sz w:val="24"/>
          <w:szCs w:val="24"/>
        </w:rPr>
        <w:t xml:space="preserve">, </w:t>
      </w:r>
      <w:r w:rsidRPr="0022368D">
        <w:rPr>
          <w:sz w:val="24"/>
          <w:szCs w:val="24"/>
        </w:rPr>
        <w:t>несмотря на то что он замечательно делает работу. Но в отдельных случаях имеет место требование к результату. Тот адвокат</w:t>
      </w:r>
      <w:r>
        <w:rPr>
          <w:sz w:val="24"/>
          <w:szCs w:val="24"/>
        </w:rPr>
        <w:t xml:space="preserve">, </w:t>
      </w:r>
      <w:r w:rsidRPr="0022368D">
        <w:rPr>
          <w:sz w:val="24"/>
          <w:szCs w:val="24"/>
        </w:rPr>
        <w:t>который берется за оформление завещания и нарушает требования закона</w:t>
      </w:r>
      <w:r>
        <w:rPr>
          <w:sz w:val="24"/>
          <w:szCs w:val="24"/>
        </w:rPr>
        <w:t xml:space="preserve">, </w:t>
      </w:r>
      <w:r w:rsidRPr="0022368D">
        <w:rPr>
          <w:sz w:val="24"/>
          <w:szCs w:val="24"/>
        </w:rPr>
        <w:t>несет ответственность за возмещение ущерба.</w:t>
      </w:r>
    </w:p>
    <w:p w:rsidR="000F6C17" w:rsidRPr="0022368D" w:rsidRDefault="000F6C17" w:rsidP="000F6C17">
      <w:pPr>
        <w:widowControl/>
        <w:spacing w:before="120"/>
        <w:ind w:left="0" w:firstLine="567"/>
        <w:rPr>
          <w:sz w:val="24"/>
          <w:szCs w:val="24"/>
        </w:rPr>
      </w:pPr>
      <w:r w:rsidRPr="0022368D">
        <w:rPr>
          <w:sz w:val="24"/>
          <w:szCs w:val="24"/>
        </w:rPr>
        <w:t>Несколько слов об адвокатской тайне (долге молчания): адвокаты наряду с врачами</w:t>
      </w:r>
      <w:r>
        <w:rPr>
          <w:sz w:val="24"/>
          <w:szCs w:val="24"/>
        </w:rPr>
        <w:t xml:space="preserve">, </w:t>
      </w:r>
      <w:r w:rsidRPr="0022368D">
        <w:rPr>
          <w:sz w:val="24"/>
          <w:szCs w:val="24"/>
        </w:rPr>
        <w:t>священниками и представителями некоторых других профессий обязаны не разглашать тайны и в случае нарушения могут быть наказаны в соответствии с уголовным законодательством. Но в Норвегии законодательство</w:t>
      </w:r>
      <w:r>
        <w:rPr>
          <w:sz w:val="24"/>
          <w:szCs w:val="24"/>
        </w:rPr>
        <w:t xml:space="preserve">, </w:t>
      </w:r>
      <w:r w:rsidRPr="0022368D">
        <w:rPr>
          <w:sz w:val="24"/>
          <w:szCs w:val="24"/>
        </w:rPr>
        <w:t>касающееся адвокатской тайны</w:t>
      </w:r>
      <w:r>
        <w:rPr>
          <w:sz w:val="24"/>
          <w:szCs w:val="24"/>
        </w:rPr>
        <w:t xml:space="preserve">, </w:t>
      </w:r>
      <w:r w:rsidRPr="0022368D">
        <w:rPr>
          <w:sz w:val="24"/>
          <w:szCs w:val="24"/>
        </w:rPr>
        <w:t>не такое строгое</w:t>
      </w:r>
      <w:r>
        <w:rPr>
          <w:sz w:val="24"/>
          <w:szCs w:val="24"/>
        </w:rPr>
        <w:t xml:space="preserve">, </w:t>
      </w:r>
      <w:r w:rsidRPr="0022368D">
        <w:rPr>
          <w:sz w:val="24"/>
          <w:szCs w:val="24"/>
        </w:rPr>
        <w:t>как во многих других странах. Оно однозначно менее строгое</w:t>
      </w:r>
      <w:r>
        <w:rPr>
          <w:sz w:val="24"/>
          <w:szCs w:val="24"/>
        </w:rPr>
        <w:t xml:space="preserve">, </w:t>
      </w:r>
      <w:r w:rsidRPr="0022368D">
        <w:rPr>
          <w:sz w:val="24"/>
          <w:szCs w:val="24"/>
        </w:rPr>
        <w:t>чем во Франции</w:t>
      </w:r>
      <w:r>
        <w:rPr>
          <w:sz w:val="24"/>
          <w:szCs w:val="24"/>
        </w:rPr>
        <w:t xml:space="preserve">, </w:t>
      </w:r>
      <w:r w:rsidRPr="0022368D">
        <w:rPr>
          <w:sz w:val="24"/>
          <w:szCs w:val="24"/>
        </w:rPr>
        <w:t>да и в России тоже.</w:t>
      </w:r>
    </w:p>
    <w:p w:rsidR="000F6C17" w:rsidRPr="0022368D" w:rsidRDefault="000F6C17" w:rsidP="000F6C17">
      <w:pPr>
        <w:widowControl/>
        <w:spacing w:before="120"/>
        <w:ind w:left="0" w:firstLine="567"/>
        <w:rPr>
          <w:sz w:val="24"/>
          <w:szCs w:val="24"/>
        </w:rPr>
      </w:pPr>
      <w:r w:rsidRPr="0022368D">
        <w:rPr>
          <w:sz w:val="24"/>
          <w:szCs w:val="24"/>
        </w:rPr>
        <w:t>Требование о неразглашении касается тех сведений</w:t>
      </w:r>
      <w:r>
        <w:rPr>
          <w:sz w:val="24"/>
          <w:szCs w:val="24"/>
        </w:rPr>
        <w:t xml:space="preserve">, </w:t>
      </w:r>
      <w:r w:rsidRPr="0022368D">
        <w:rPr>
          <w:sz w:val="24"/>
          <w:szCs w:val="24"/>
        </w:rPr>
        <w:t>которые были "доверены адвокату в ходе дела". Это означает</w:t>
      </w:r>
      <w:r>
        <w:rPr>
          <w:sz w:val="24"/>
          <w:szCs w:val="24"/>
        </w:rPr>
        <w:t xml:space="preserve">, </w:t>
      </w:r>
      <w:r w:rsidRPr="0022368D">
        <w:rPr>
          <w:sz w:val="24"/>
          <w:szCs w:val="24"/>
        </w:rPr>
        <w:t>что информация должна исходить от самого клиента</w:t>
      </w:r>
      <w:r>
        <w:rPr>
          <w:sz w:val="24"/>
          <w:szCs w:val="24"/>
        </w:rPr>
        <w:t xml:space="preserve">, </w:t>
      </w:r>
      <w:r w:rsidRPr="0022368D">
        <w:rPr>
          <w:sz w:val="24"/>
          <w:szCs w:val="24"/>
        </w:rPr>
        <w:t>а не от противной стороны или других источников. Важную роль здесь играет интуиция: адвокат должен понять</w:t>
      </w:r>
      <w:r>
        <w:rPr>
          <w:sz w:val="24"/>
          <w:szCs w:val="24"/>
        </w:rPr>
        <w:t xml:space="preserve">, </w:t>
      </w:r>
      <w:r w:rsidRPr="0022368D">
        <w:rPr>
          <w:sz w:val="24"/>
          <w:szCs w:val="24"/>
        </w:rPr>
        <w:t>что клиент не желает</w:t>
      </w:r>
      <w:r>
        <w:rPr>
          <w:sz w:val="24"/>
          <w:szCs w:val="24"/>
        </w:rPr>
        <w:t xml:space="preserve">, </w:t>
      </w:r>
      <w:r w:rsidRPr="0022368D">
        <w:rPr>
          <w:sz w:val="24"/>
          <w:szCs w:val="24"/>
        </w:rPr>
        <w:t>чтобы определенная информация стала общеизвестной</w:t>
      </w:r>
      <w:r>
        <w:rPr>
          <w:sz w:val="24"/>
          <w:szCs w:val="24"/>
        </w:rPr>
        <w:t xml:space="preserve"> - </w:t>
      </w:r>
      <w:r w:rsidRPr="0022368D">
        <w:rPr>
          <w:sz w:val="24"/>
          <w:szCs w:val="24"/>
        </w:rPr>
        <w:t>речь идет о сведениях</w:t>
      </w:r>
      <w:r>
        <w:rPr>
          <w:sz w:val="24"/>
          <w:szCs w:val="24"/>
        </w:rPr>
        <w:t xml:space="preserve">, </w:t>
      </w:r>
      <w:r w:rsidRPr="0022368D">
        <w:rPr>
          <w:sz w:val="24"/>
          <w:szCs w:val="24"/>
        </w:rPr>
        <w:t>которые легко можно назвать тайной.</w:t>
      </w:r>
    </w:p>
    <w:p w:rsidR="000F6C17" w:rsidRPr="0022368D" w:rsidRDefault="000F6C17" w:rsidP="000F6C17">
      <w:pPr>
        <w:widowControl/>
        <w:spacing w:before="120"/>
        <w:ind w:left="0" w:firstLine="567"/>
        <w:rPr>
          <w:sz w:val="24"/>
          <w:szCs w:val="24"/>
        </w:rPr>
      </w:pPr>
      <w:r w:rsidRPr="0022368D">
        <w:rPr>
          <w:sz w:val="24"/>
          <w:szCs w:val="24"/>
        </w:rPr>
        <w:t>В противоположность России в Норвегии адвокату в принципе не запрещено рассказывать</w:t>
      </w:r>
      <w:r>
        <w:rPr>
          <w:sz w:val="24"/>
          <w:szCs w:val="24"/>
        </w:rPr>
        <w:t xml:space="preserve">, </w:t>
      </w:r>
      <w:r w:rsidRPr="0022368D">
        <w:rPr>
          <w:sz w:val="24"/>
          <w:szCs w:val="24"/>
        </w:rPr>
        <w:t>что он вел или ведет дело по поручению определенного клиента</w:t>
      </w:r>
      <w:r>
        <w:rPr>
          <w:sz w:val="24"/>
          <w:szCs w:val="24"/>
        </w:rPr>
        <w:t xml:space="preserve">, </w:t>
      </w:r>
      <w:r w:rsidRPr="0022368D">
        <w:rPr>
          <w:sz w:val="24"/>
          <w:szCs w:val="24"/>
        </w:rPr>
        <w:t>если</w:t>
      </w:r>
      <w:r>
        <w:rPr>
          <w:sz w:val="24"/>
          <w:szCs w:val="24"/>
        </w:rPr>
        <w:t xml:space="preserve">, </w:t>
      </w:r>
      <w:r w:rsidRPr="0022368D">
        <w:rPr>
          <w:sz w:val="24"/>
          <w:szCs w:val="24"/>
        </w:rPr>
        <w:t>конечно</w:t>
      </w:r>
      <w:r>
        <w:rPr>
          <w:sz w:val="24"/>
          <w:szCs w:val="24"/>
        </w:rPr>
        <w:t xml:space="preserve">, </w:t>
      </w:r>
      <w:r w:rsidRPr="0022368D">
        <w:rPr>
          <w:sz w:val="24"/>
          <w:szCs w:val="24"/>
        </w:rPr>
        <w:t>дело не очень деликатного характера.</w:t>
      </w:r>
    </w:p>
    <w:p w:rsidR="000F6C17" w:rsidRPr="0022368D" w:rsidRDefault="000F6C17" w:rsidP="000F6C17">
      <w:pPr>
        <w:widowControl/>
        <w:spacing w:before="120"/>
        <w:ind w:left="0" w:firstLine="567"/>
        <w:rPr>
          <w:sz w:val="24"/>
          <w:szCs w:val="24"/>
        </w:rPr>
      </w:pPr>
      <w:r w:rsidRPr="0022368D">
        <w:rPr>
          <w:sz w:val="24"/>
          <w:szCs w:val="24"/>
        </w:rPr>
        <w:t>Правила п. 5 ст. 6 Кодекса профессиональной этики адвоката в Российской Федерации констатируют</w:t>
      </w:r>
      <w:r>
        <w:rPr>
          <w:sz w:val="24"/>
          <w:szCs w:val="24"/>
        </w:rPr>
        <w:t xml:space="preserve">, </w:t>
      </w:r>
      <w:r w:rsidRPr="0022368D">
        <w:rPr>
          <w:sz w:val="24"/>
          <w:szCs w:val="24"/>
        </w:rPr>
        <w:t>что долг молчания охватывает все сведения и материалы дела. Те же правила действуют и во Франции</w:t>
      </w:r>
      <w:r>
        <w:rPr>
          <w:sz w:val="24"/>
          <w:szCs w:val="24"/>
        </w:rPr>
        <w:t xml:space="preserve">, </w:t>
      </w:r>
      <w:r w:rsidRPr="0022368D">
        <w:rPr>
          <w:sz w:val="24"/>
          <w:szCs w:val="24"/>
        </w:rPr>
        <w:t>но не в Норвегии.</w:t>
      </w:r>
    </w:p>
    <w:p w:rsidR="000F6C17" w:rsidRPr="0022368D" w:rsidRDefault="000F6C17" w:rsidP="000F6C17">
      <w:pPr>
        <w:widowControl/>
        <w:spacing w:before="120"/>
        <w:ind w:left="0" w:firstLine="567"/>
        <w:rPr>
          <w:sz w:val="24"/>
          <w:szCs w:val="24"/>
        </w:rPr>
      </w:pPr>
      <w:r w:rsidRPr="0022368D">
        <w:rPr>
          <w:sz w:val="24"/>
          <w:szCs w:val="24"/>
        </w:rPr>
        <w:t>Как и в России</w:t>
      </w:r>
      <w:r>
        <w:rPr>
          <w:sz w:val="24"/>
          <w:szCs w:val="24"/>
        </w:rPr>
        <w:t xml:space="preserve">, </w:t>
      </w:r>
      <w:r w:rsidRPr="0022368D">
        <w:rPr>
          <w:sz w:val="24"/>
          <w:szCs w:val="24"/>
        </w:rPr>
        <w:t>в Норвегии клиент может освободить адвоката от соблюдения адвокатской тайны. Во Франции</w:t>
      </w:r>
      <w:r>
        <w:rPr>
          <w:sz w:val="24"/>
          <w:szCs w:val="24"/>
        </w:rPr>
        <w:t xml:space="preserve">, </w:t>
      </w:r>
      <w:r w:rsidRPr="0022368D">
        <w:rPr>
          <w:sz w:val="24"/>
          <w:szCs w:val="24"/>
        </w:rPr>
        <w:t>однако</w:t>
      </w:r>
      <w:r>
        <w:rPr>
          <w:sz w:val="24"/>
          <w:szCs w:val="24"/>
        </w:rPr>
        <w:t xml:space="preserve">, </w:t>
      </w:r>
      <w:r w:rsidRPr="0022368D">
        <w:rPr>
          <w:sz w:val="24"/>
          <w:szCs w:val="24"/>
        </w:rPr>
        <w:t>этого сделать не может никто.</w:t>
      </w:r>
    </w:p>
    <w:p w:rsidR="000F6C17" w:rsidRPr="0022368D" w:rsidRDefault="000F6C17" w:rsidP="000F6C17">
      <w:pPr>
        <w:widowControl/>
        <w:spacing w:before="120"/>
        <w:ind w:left="0" w:firstLine="567"/>
        <w:rPr>
          <w:sz w:val="24"/>
          <w:szCs w:val="24"/>
        </w:rPr>
      </w:pPr>
      <w:r w:rsidRPr="0022368D">
        <w:rPr>
          <w:sz w:val="24"/>
          <w:szCs w:val="24"/>
        </w:rPr>
        <w:t>Норвежский адвокат</w:t>
      </w:r>
      <w:r>
        <w:rPr>
          <w:sz w:val="24"/>
          <w:szCs w:val="24"/>
        </w:rPr>
        <w:t xml:space="preserve">, </w:t>
      </w:r>
      <w:r w:rsidRPr="0022368D">
        <w:rPr>
          <w:sz w:val="24"/>
          <w:szCs w:val="24"/>
        </w:rPr>
        <w:t>обязанный соблюдать адвокатскую тайну</w:t>
      </w:r>
      <w:r>
        <w:rPr>
          <w:sz w:val="24"/>
          <w:szCs w:val="24"/>
        </w:rPr>
        <w:t xml:space="preserve">, </w:t>
      </w:r>
      <w:r w:rsidRPr="0022368D">
        <w:rPr>
          <w:sz w:val="24"/>
          <w:szCs w:val="24"/>
        </w:rPr>
        <w:t>имеет право отказаться давать свидетельские показания в суде</w:t>
      </w:r>
      <w:r>
        <w:rPr>
          <w:sz w:val="24"/>
          <w:szCs w:val="24"/>
        </w:rPr>
        <w:t xml:space="preserve">, </w:t>
      </w:r>
      <w:r w:rsidRPr="0022368D">
        <w:rPr>
          <w:sz w:val="24"/>
          <w:szCs w:val="24"/>
        </w:rPr>
        <w:t>но он обязан дать показания в том случае</w:t>
      </w:r>
      <w:r>
        <w:rPr>
          <w:sz w:val="24"/>
          <w:szCs w:val="24"/>
        </w:rPr>
        <w:t xml:space="preserve">, </w:t>
      </w:r>
      <w:r w:rsidRPr="0022368D">
        <w:rPr>
          <w:sz w:val="24"/>
          <w:szCs w:val="24"/>
        </w:rPr>
        <w:t>если клиент освободил его от соблюдения тайны. Он обязан также дать показания</w:t>
      </w:r>
      <w:r>
        <w:rPr>
          <w:sz w:val="24"/>
          <w:szCs w:val="24"/>
        </w:rPr>
        <w:t xml:space="preserve">, </w:t>
      </w:r>
      <w:r w:rsidRPr="0022368D">
        <w:rPr>
          <w:sz w:val="24"/>
          <w:szCs w:val="24"/>
        </w:rPr>
        <w:t>если он тем самым может воспрепятствовать тому</w:t>
      </w:r>
      <w:r>
        <w:rPr>
          <w:sz w:val="24"/>
          <w:szCs w:val="24"/>
        </w:rPr>
        <w:t xml:space="preserve">, </w:t>
      </w:r>
      <w:r w:rsidRPr="0022368D">
        <w:rPr>
          <w:sz w:val="24"/>
          <w:szCs w:val="24"/>
        </w:rPr>
        <w:t>что будет наказан невиновный. И он обязан сообщить обо всех обстоятельствах</w:t>
      </w:r>
      <w:r>
        <w:rPr>
          <w:sz w:val="24"/>
          <w:szCs w:val="24"/>
        </w:rPr>
        <w:t xml:space="preserve">, </w:t>
      </w:r>
      <w:r w:rsidRPr="0022368D">
        <w:rPr>
          <w:sz w:val="24"/>
          <w:szCs w:val="24"/>
        </w:rPr>
        <w:t>если он тем самым может предотвратить серьезный несчастный случай или преступление.</w:t>
      </w:r>
    </w:p>
    <w:p w:rsidR="000F6C17" w:rsidRPr="0022368D" w:rsidRDefault="000F6C17" w:rsidP="000F6C17">
      <w:pPr>
        <w:widowControl/>
        <w:spacing w:before="120"/>
        <w:ind w:left="0" w:firstLine="567"/>
        <w:rPr>
          <w:sz w:val="24"/>
          <w:szCs w:val="24"/>
        </w:rPr>
      </w:pPr>
      <w:r w:rsidRPr="0022368D">
        <w:rPr>
          <w:sz w:val="24"/>
          <w:szCs w:val="24"/>
        </w:rPr>
        <w:t>Адвокат не может выступать против своего клиента</w:t>
      </w:r>
      <w:r>
        <w:rPr>
          <w:sz w:val="24"/>
          <w:szCs w:val="24"/>
        </w:rPr>
        <w:t xml:space="preserve">, </w:t>
      </w:r>
      <w:r w:rsidRPr="0022368D">
        <w:rPr>
          <w:sz w:val="24"/>
          <w:szCs w:val="24"/>
        </w:rPr>
        <w:t>даже если это касается другого дела. То же самое относится и к остальным адвокатам в крупной фирме. Во избежание проблем по этому пункту фирмам приходится вести так называемый реестр оппонентов. Исключение делается лишь на тот случай</w:t>
      </w:r>
      <w:r>
        <w:rPr>
          <w:sz w:val="24"/>
          <w:szCs w:val="24"/>
        </w:rPr>
        <w:t xml:space="preserve">, </w:t>
      </w:r>
      <w:r w:rsidRPr="0022368D">
        <w:rPr>
          <w:sz w:val="24"/>
          <w:szCs w:val="24"/>
        </w:rPr>
        <w:t>когда в силу различного характера дел и типов клиентов отсутствует конфликт интересов.</w:t>
      </w:r>
    </w:p>
    <w:p w:rsidR="000F6C17" w:rsidRPr="0022368D" w:rsidRDefault="000F6C17" w:rsidP="000F6C17">
      <w:pPr>
        <w:widowControl/>
        <w:spacing w:before="120"/>
        <w:ind w:left="0" w:firstLine="567"/>
        <w:rPr>
          <w:sz w:val="24"/>
          <w:szCs w:val="24"/>
        </w:rPr>
      </w:pPr>
      <w:r w:rsidRPr="0022368D">
        <w:rPr>
          <w:sz w:val="24"/>
          <w:szCs w:val="24"/>
        </w:rPr>
        <w:t>Адвокат обязан защищать интересы клиента</w:t>
      </w:r>
      <w:r>
        <w:rPr>
          <w:sz w:val="24"/>
          <w:szCs w:val="24"/>
        </w:rPr>
        <w:t xml:space="preserve">, </w:t>
      </w:r>
      <w:r w:rsidRPr="0022368D">
        <w:rPr>
          <w:sz w:val="24"/>
          <w:szCs w:val="24"/>
        </w:rPr>
        <w:t>но клиент не имеет права принуждать адвоката к незаконным действиям. В противном случае адвокату придется отказаться от дела.</w:t>
      </w:r>
    </w:p>
    <w:p w:rsidR="000F6C17" w:rsidRPr="0022368D" w:rsidRDefault="000F6C17" w:rsidP="000F6C17">
      <w:pPr>
        <w:widowControl/>
        <w:spacing w:before="120"/>
        <w:ind w:left="0" w:firstLine="567"/>
        <w:rPr>
          <w:sz w:val="24"/>
          <w:szCs w:val="24"/>
        </w:rPr>
      </w:pPr>
      <w:r w:rsidRPr="0022368D">
        <w:rPr>
          <w:sz w:val="24"/>
          <w:szCs w:val="24"/>
        </w:rPr>
        <w:t>Адвокат не имеет права вести дело в суде</w:t>
      </w:r>
      <w:r>
        <w:rPr>
          <w:sz w:val="24"/>
          <w:szCs w:val="24"/>
        </w:rPr>
        <w:t xml:space="preserve">, </w:t>
      </w:r>
      <w:r w:rsidRPr="0022368D">
        <w:rPr>
          <w:sz w:val="24"/>
          <w:szCs w:val="24"/>
        </w:rPr>
        <w:t>если судья</w:t>
      </w:r>
      <w:r>
        <w:rPr>
          <w:sz w:val="24"/>
          <w:szCs w:val="24"/>
        </w:rPr>
        <w:t xml:space="preserve"> - </w:t>
      </w:r>
      <w:r w:rsidRPr="0022368D">
        <w:rPr>
          <w:sz w:val="24"/>
          <w:szCs w:val="24"/>
        </w:rPr>
        <w:t>его супруга или ее супруг или кто-либо из близких. Но в противоположность России норвежским адвокатам не запрещено находиться в родственных связях с судьей или представителями обвинительных органов.</w:t>
      </w:r>
    </w:p>
    <w:p w:rsidR="000F6C17" w:rsidRPr="0022368D" w:rsidRDefault="000F6C17" w:rsidP="000F6C17">
      <w:pPr>
        <w:widowControl/>
        <w:spacing w:before="120"/>
        <w:ind w:left="0" w:firstLine="567"/>
        <w:rPr>
          <w:sz w:val="24"/>
          <w:szCs w:val="24"/>
        </w:rPr>
      </w:pPr>
      <w:r w:rsidRPr="0022368D">
        <w:rPr>
          <w:sz w:val="24"/>
          <w:szCs w:val="24"/>
        </w:rPr>
        <w:t>Норвежский адвокат тоже обязан с уважением относиться к своим коллегам и не выступать с оскорбительными комментариями в их адрес или в адрес их деятельности. В противоположность Франции в Норвегии не имеется общепринятого правила о том</w:t>
      </w:r>
      <w:r>
        <w:rPr>
          <w:sz w:val="24"/>
          <w:szCs w:val="24"/>
        </w:rPr>
        <w:t xml:space="preserve">, </w:t>
      </w:r>
      <w:r w:rsidRPr="0022368D">
        <w:rPr>
          <w:sz w:val="24"/>
          <w:szCs w:val="24"/>
        </w:rPr>
        <w:t>что вся переписка между адвокатами конфиденциальна.</w:t>
      </w:r>
    </w:p>
    <w:p w:rsidR="000F6C17" w:rsidRPr="0022368D" w:rsidRDefault="000F6C17" w:rsidP="000F6C17">
      <w:pPr>
        <w:widowControl/>
        <w:spacing w:before="120"/>
        <w:ind w:left="0" w:firstLine="567"/>
        <w:rPr>
          <w:sz w:val="24"/>
          <w:szCs w:val="24"/>
        </w:rPr>
      </w:pPr>
      <w:r w:rsidRPr="0022368D">
        <w:rPr>
          <w:sz w:val="24"/>
          <w:szCs w:val="24"/>
        </w:rPr>
        <w:t>Реклама адвокатских услуг никогда не запрещалась в Норвегии</w:t>
      </w:r>
      <w:r>
        <w:rPr>
          <w:sz w:val="24"/>
          <w:szCs w:val="24"/>
        </w:rPr>
        <w:t xml:space="preserve">, </w:t>
      </w:r>
      <w:r w:rsidRPr="0022368D">
        <w:rPr>
          <w:sz w:val="24"/>
          <w:szCs w:val="24"/>
        </w:rPr>
        <w:t>но указывается</w:t>
      </w:r>
      <w:r>
        <w:rPr>
          <w:sz w:val="24"/>
          <w:szCs w:val="24"/>
        </w:rPr>
        <w:t xml:space="preserve">, </w:t>
      </w:r>
      <w:r w:rsidRPr="0022368D">
        <w:rPr>
          <w:sz w:val="24"/>
          <w:szCs w:val="24"/>
        </w:rPr>
        <w:t>что она должна иметь "достойный" характер. Но если заглянуть в раздел "Адвокаты" в телефонном справочнике "Желтые страницы"</w:t>
      </w:r>
      <w:r>
        <w:rPr>
          <w:sz w:val="24"/>
          <w:szCs w:val="24"/>
        </w:rPr>
        <w:t xml:space="preserve">, </w:t>
      </w:r>
      <w:r w:rsidRPr="0022368D">
        <w:rPr>
          <w:sz w:val="24"/>
          <w:szCs w:val="24"/>
        </w:rPr>
        <w:t>то можно убедиться</w:t>
      </w:r>
      <w:r>
        <w:rPr>
          <w:sz w:val="24"/>
          <w:szCs w:val="24"/>
        </w:rPr>
        <w:t xml:space="preserve">, </w:t>
      </w:r>
      <w:r w:rsidRPr="0022368D">
        <w:rPr>
          <w:sz w:val="24"/>
          <w:szCs w:val="24"/>
        </w:rPr>
        <w:t>что требование о "достойности" выполняется не всегда.</w:t>
      </w:r>
    </w:p>
    <w:p w:rsidR="000F6C17" w:rsidRPr="0022368D" w:rsidRDefault="000F6C17" w:rsidP="000F6C17">
      <w:pPr>
        <w:widowControl/>
        <w:spacing w:before="120"/>
        <w:ind w:left="0" w:firstLine="567"/>
        <w:rPr>
          <w:sz w:val="24"/>
          <w:szCs w:val="24"/>
        </w:rPr>
      </w:pPr>
      <w:r w:rsidRPr="0022368D">
        <w:rPr>
          <w:sz w:val="24"/>
          <w:szCs w:val="24"/>
        </w:rPr>
        <w:t>Делопроизводство по дисциплинарным делам</w:t>
      </w:r>
    </w:p>
    <w:p w:rsidR="000F6C17" w:rsidRPr="0022368D" w:rsidRDefault="000F6C17" w:rsidP="000F6C17">
      <w:pPr>
        <w:widowControl/>
        <w:spacing w:before="120"/>
        <w:ind w:left="0" w:firstLine="567"/>
        <w:rPr>
          <w:sz w:val="24"/>
          <w:szCs w:val="24"/>
        </w:rPr>
      </w:pPr>
      <w:r w:rsidRPr="0022368D">
        <w:rPr>
          <w:sz w:val="24"/>
          <w:szCs w:val="24"/>
        </w:rPr>
        <w:t>Клиент имеет возможность жаловаться на выполнение поручения адвокатом и на то</w:t>
      </w:r>
      <w:r>
        <w:rPr>
          <w:sz w:val="24"/>
          <w:szCs w:val="24"/>
        </w:rPr>
        <w:t xml:space="preserve">, </w:t>
      </w:r>
      <w:r w:rsidRPr="0022368D">
        <w:rPr>
          <w:sz w:val="24"/>
          <w:szCs w:val="24"/>
        </w:rPr>
        <w:t>насколько оно удовлетворяет требованию добросовестного ведения дела. Кроме того</w:t>
      </w:r>
      <w:r>
        <w:rPr>
          <w:sz w:val="24"/>
          <w:szCs w:val="24"/>
        </w:rPr>
        <w:t xml:space="preserve">, </w:t>
      </w:r>
      <w:r w:rsidRPr="0022368D">
        <w:rPr>
          <w:sz w:val="24"/>
          <w:szCs w:val="24"/>
        </w:rPr>
        <w:t>у клиента всегда есть возможность жаловаться на размер гонорара.</w:t>
      </w:r>
    </w:p>
    <w:p w:rsidR="000F6C17" w:rsidRPr="0022368D" w:rsidRDefault="000F6C17" w:rsidP="000F6C17">
      <w:pPr>
        <w:widowControl/>
        <w:spacing w:before="120"/>
        <w:ind w:left="0" w:firstLine="567"/>
        <w:rPr>
          <w:sz w:val="24"/>
          <w:szCs w:val="24"/>
        </w:rPr>
      </w:pPr>
      <w:r w:rsidRPr="0022368D">
        <w:rPr>
          <w:sz w:val="24"/>
          <w:szCs w:val="24"/>
        </w:rPr>
        <w:t>Союз адвокатов учредил для своих членов ряд дисциплинарных комиссий. Большая дисциплинарная комиссия</w:t>
      </w:r>
      <w:r>
        <w:rPr>
          <w:sz w:val="24"/>
          <w:szCs w:val="24"/>
        </w:rPr>
        <w:t xml:space="preserve">, </w:t>
      </w:r>
      <w:r w:rsidRPr="0022368D">
        <w:rPr>
          <w:sz w:val="24"/>
          <w:szCs w:val="24"/>
        </w:rPr>
        <w:t>состоящая из 8 отделов</w:t>
      </w:r>
      <w:r>
        <w:rPr>
          <w:sz w:val="24"/>
          <w:szCs w:val="24"/>
        </w:rPr>
        <w:t xml:space="preserve">, </w:t>
      </w:r>
      <w:r w:rsidRPr="0022368D">
        <w:rPr>
          <w:sz w:val="24"/>
          <w:szCs w:val="24"/>
        </w:rPr>
        <w:t>находится в Осло. Кроме того</w:t>
      </w:r>
      <w:r>
        <w:rPr>
          <w:sz w:val="24"/>
          <w:szCs w:val="24"/>
        </w:rPr>
        <w:t xml:space="preserve">, </w:t>
      </w:r>
      <w:r w:rsidRPr="0022368D">
        <w:rPr>
          <w:sz w:val="24"/>
          <w:szCs w:val="24"/>
        </w:rPr>
        <w:t>существует 6 региональных комиссий</w:t>
      </w:r>
      <w:r>
        <w:rPr>
          <w:sz w:val="24"/>
          <w:szCs w:val="24"/>
        </w:rPr>
        <w:t xml:space="preserve">, </w:t>
      </w:r>
      <w:r w:rsidRPr="0022368D">
        <w:rPr>
          <w:sz w:val="24"/>
          <w:szCs w:val="24"/>
        </w:rPr>
        <w:t>каждая из которых насчитывает 5</w:t>
      </w:r>
      <w:r>
        <w:rPr>
          <w:sz w:val="24"/>
          <w:szCs w:val="24"/>
        </w:rPr>
        <w:t xml:space="preserve"> - </w:t>
      </w:r>
      <w:r w:rsidRPr="0022368D">
        <w:rPr>
          <w:sz w:val="24"/>
          <w:szCs w:val="24"/>
        </w:rPr>
        <w:t>9 членов. Дисциплинарные комиссии состоят только из адвокатов.</w:t>
      </w:r>
    </w:p>
    <w:p w:rsidR="000F6C17" w:rsidRPr="0022368D" w:rsidRDefault="000F6C17" w:rsidP="000F6C17">
      <w:pPr>
        <w:widowControl/>
        <w:spacing w:before="120"/>
        <w:ind w:left="0" w:firstLine="567"/>
        <w:rPr>
          <w:sz w:val="24"/>
          <w:szCs w:val="24"/>
        </w:rPr>
      </w:pPr>
      <w:r w:rsidRPr="0022368D">
        <w:rPr>
          <w:sz w:val="24"/>
          <w:szCs w:val="24"/>
        </w:rPr>
        <w:t>Жалоба на члена Союза адвокатов может быть подана только в дисциплинарную комиссию. Решения комиссии могут быть обжалованы Дисциплинарным комитетом</w:t>
      </w:r>
      <w:r>
        <w:rPr>
          <w:sz w:val="24"/>
          <w:szCs w:val="24"/>
        </w:rPr>
        <w:t xml:space="preserve">, </w:t>
      </w:r>
      <w:r w:rsidRPr="0022368D">
        <w:rPr>
          <w:sz w:val="24"/>
          <w:szCs w:val="24"/>
        </w:rPr>
        <w:t>учрежденным на основании закона и состоящим из пяти членов</w:t>
      </w:r>
      <w:r>
        <w:rPr>
          <w:sz w:val="24"/>
          <w:szCs w:val="24"/>
        </w:rPr>
        <w:t xml:space="preserve">, </w:t>
      </w:r>
      <w:r w:rsidRPr="0022368D">
        <w:rPr>
          <w:sz w:val="24"/>
          <w:szCs w:val="24"/>
        </w:rPr>
        <w:t>назначенных Королем: один судья в качестве руководителя комитета</w:t>
      </w:r>
      <w:r>
        <w:rPr>
          <w:sz w:val="24"/>
          <w:szCs w:val="24"/>
        </w:rPr>
        <w:t xml:space="preserve">, </w:t>
      </w:r>
      <w:r w:rsidRPr="0022368D">
        <w:rPr>
          <w:sz w:val="24"/>
          <w:szCs w:val="24"/>
        </w:rPr>
        <w:t>два адвоката и два других члена. В отношении жалоб на адвокатов</w:t>
      </w:r>
      <w:r>
        <w:rPr>
          <w:sz w:val="24"/>
          <w:szCs w:val="24"/>
        </w:rPr>
        <w:t xml:space="preserve">, </w:t>
      </w:r>
      <w:r w:rsidRPr="0022368D">
        <w:rPr>
          <w:sz w:val="24"/>
          <w:szCs w:val="24"/>
        </w:rPr>
        <w:t>не являющихся членами Союза адвокатов</w:t>
      </w:r>
      <w:r>
        <w:rPr>
          <w:sz w:val="24"/>
          <w:szCs w:val="24"/>
        </w:rPr>
        <w:t xml:space="preserve">, </w:t>
      </w:r>
      <w:r w:rsidRPr="0022368D">
        <w:rPr>
          <w:sz w:val="24"/>
          <w:szCs w:val="24"/>
        </w:rPr>
        <w:t>Дисциплинарный комитет является первой и последней инстанцией.</w:t>
      </w:r>
    </w:p>
    <w:p w:rsidR="000F6C17" w:rsidRPr="0022368D" w:rsidRDefault="000F6C17" w:rsidP="000F6C17">
      <w:pPr>
        <w:widowControl/>
        <w:spacing w:before="120"/>
        <w:ind w:left="0" w:firstLine="567"/>
        <w:rPr>
          <w:sz w:val="24"/>
          <w:szCs w:val="24"/>
        </w:rPr>
      </w:pPr>
      <w:r w:rsidRPr="0022368D">
        <w:rPr>
          <w:sz w:val="24"/>
          <w:szCs w:val="24"/>
        </w:rPr>
        <w:t>Реакция Дисциплинарного комитета выражается в форме критики</w:t>
      </w:r>
      <w:r>
        <w:rPr>
          <w:sz w:val="24"/>
          <w:szCs w:val="24"/>
        </w:rPr>
        <w:t xml:space="preserve">, </w:t>
      </w:r>
      <w:r w:rsidRPr="0022368D">
        <w:rPr>
          <w:sz w:val="24"/>
          <w:szCs w:val="24"/>
        </w:rPr>
        <w:t>выговора или предупреждения. О более серьезных случаях Дисциплинарный комитет может доложить Комитету по лицензированию адвокатов</w:t>
      </w:r>
      <w:r>
        <w:rPr>
          <w:sz w:val="24"/>
          <w:szCs w:val="24"/>
        </w:rPr>
        <w:t xml:space="preserve">, </w:t>
      </w:r>
      <w:r w:rsidRPr="0022368D">
        <w:rPr>
          <w:sz w:val="24"/>
          <w:szCs w:val="24"/>
        </w:rPr>
        <w:t>который в свою очередь за проступок может лишить адвоката лицензии. Если жалоба касается гонорара</w:t>
      </w:r>
      <w:r>
        <w:rPr>
          <w:sz w:val="24"/>
          <w:szCs w:val="24"/>
        </w:rPr>
        <w:t xml:space="preserve">, </w:t>
      </w:r>
      <w:r w:rsidRPr="0022368D">
        <w:rPr>
          <w:sz w:val="24"/>
          <w:szCs w:val="24"/>
        </w:rPr>
        <w:t>то комитет может установить приемлемую сумму и обязать адвоката вернуть излишек клиенту.</w:t>
      </w:r>
    </w:p>
    <w:p w:rsidR="000F6C17" w:rsidRPr="0022368D" w:rsidRDefault="000F6C17" w:rsidP="000F6C17">
      <w:pPr>
        <w:widowControl/>
        <w:spacing w:before="120"/>
        <w:ind w:left="0" w:firstLine="567"/>
        <w:rPr>
          <w:sz w:val="24"/>
          <w:szCs w:val="24"/>
        </w:rPr>
      </w:pPr>
      <w:r w:rsidRPr="0022368D">
        <w:rPr>
          <w:sz w:val="24"/>
          <w:szCs w:val="24"/>
        </w:rPr>
        <w:t>Решения Дисциплинарного комитета обжалованию не подлежат</w:t>
      </w:r>
      <w:r>
        <w:rPr>
          <w:sz w:val="24"/>
          <w:szCs w:val="24"/>
        </w:rPr>
        <w:t xml:space="preserve">, </w:t>
      </w:r>
      <w:r w:rsidRPr="0022368D">
        <w:rPr>
          <w:sz w:val="24"/>
          <w:szCs w:val="24"/>
        </w:rPr>
        <w:t>но вопрос о законности решения можно вынести на обсуждение суда.</w:t>
      </w:r>
    </w:p>
    <w:p w:rsidR="000F6C17" w:rsidRPr="0022368D" w:rsidRDefault="000F6C17" w:rsidP="000F6C17">
      <w:pPr>
        <w:widowControl/>
        <w:spacing w:before="120"/>
        <w:ind w:left="0" w:firstLine="567"/>
        <w:rPr>
          <w:sz w:val="24"/>
          <w:szCs w:val="24"/>
        </w:rPr>
      </w:pPr>
      <w:r w:rsidRPr="0022368D">
        <w:rPr>
          <w:sz w:val="24"/>
          <w:szCs w:val="24"/>
        </w:rPr>
        <w:t>В 2006 году статистика дисциплинарных комиссий Союза адвокатов была следующей: было получено 535 жалоб</w:t>
      </w:r>
      <w:r>
        <w:rPr>
          <w:sz w:val="24"/>
          <w:szCs w:val="24"/>
        </w:rPr>
        <w:t xml:space="preserve">, </w:t>
      </w:r>
      <w:r w:rsidRPr="0022368D">
        <w:rPr>
          <w:sz w:val="24"/>
          <w:szCs w:val="24"/>
        </w:rPr>
        <w:t>из них рассмотрены 459 жалоб</w:t>
      </w:r>
      <w:r>
        <w:rPr>
          <w:sz w:val="24"/>
          <w:szCs w:val="24"/>
        </w:rPr>
        <w:t xml:space="preserve">, </w:t>
      </w:r>
      <w:r w:rsidRPr="0022368D">
        <w:rPr>
          <w:sz w:val="24"/>
          <w:szCs w:val="24"/>
        </w:rPr>
        <w:t>141 жалоба отклонена по формальным основаниям</w:t>
      </w:r>
      <w:r>
        <w:rPr>
          <w:sz w:val="24"/>
          <w:szCs w:val="24"/>
        </w:rPr>
        <w:t xml:space="preserve">, </w:t>
      </w:r>
      <w:r w:rsidRPr="0022368D">
        <w:rPr>
          <w:sz w:val="24"/>
          <w:szCs w:val="24"/>
        </w:rPr>
        <w:t>а фактически рассмотрены 318 жалоб. В 45% случаев жалобщики получили поддержку.</w:t>
      </w:r>
    </w:p>
    <w:p w:rsidR="000F6C17" w:rsidRPr="0022368D" w:rsidRDefault="000F6C17" w:rsidP="000F6C17">
      <w:pPr>
        <w:widowControl/>
        <w:spacing w:before="120"/>
        <w:ind w:left="0" w:firstLine="567"/>
        <w:rPr>
          <w:sz w:val="24"/>
          <w:szCs w:val="24"/>
        </w:rPr>
      </w:pPr>
      <w:r w:rsidRPr="0022368D">
        <w:rPr>
          <w:sz w:val="24"/>
          <w:szCs w:val="24"/>
        </w:rPr>
        <w:t>Статистические данные Дисциплинарного комитета за тот же год (обжалования решений дисциплинарных комиссий и рассмотрение жалоб на адвокатов</w:t>
      </w:r>
      <w:r>
        <w:rPr>
          <w:sz w:val="24"/>
          <w:szCs w:val="24"/>
        </w:rPr>
        <w:t xml:space="preserve">, </w:t>
      </w:r>
      <w:r w:rsidRPr="0022368D">
        <w:rPr>
          <w:sz w:val="24"/>
          <w:szCs w:val="24"/>
        </w:rPr>
        <w:t>не являющихся членами Союза) были следующими: было получено 204 жалобы</w:t>
      </w:r>
      <w:r>
        <w:rPr>
          <w:sz w:val="24"/>
          <w:szCs w:val="24"/>
        </w:rPr>
        <w:t xml:space="preserve">, </w:t>
      </w:r>
      <w:r w:rsidRPr="0022368D">
        <w:rPr>
          <w:sz w:val="24"/>
          <w:szCs w:val="24"/>
        </w:rPr>
        <w:t>рассмотрено 199 жалоб</w:t>
      </w:r>
      <w:r>
        <w:rPr>
          <w:sz w:val="24"/>
          <w:szCs w:val="24"/>
        </w:rPr>
        <w:t xml:space="preserve">, </w:t>
      </w:r>
      <w:r w:rsidRPr="0022368D">
        <w:rPr>
          <w:sz w:val="24"/>
          <w:szCs w:val="24"/>
        </w:rPr>
        <w:t>из них отклонены на формальном основании 33% жалоб и фактически рассмотрены 67% жалоб. И в этой инстанции жалобщики получили поддержку в 45% фактически рассмотренных дел.</w:t>
      </w:r>
    </w:p>
    <w:p w:rsidR="000F6C17" w:rsidRPr="0022368D" w:rsidRDefault="000F6C17" w:rsidP="000F6C17">
      <w:pPr>
        <w:widowControl/>
        <w:spacing w:before="120"/>
        <w:ind w:left="0" w:firstLine="567"/>
        <w:rPr>
          <w:sz w:val="24"/>
          <w:szCs w:val="24"/>
        </w:rPr>
      </w:pPr>
      <w:r w:rsidRPr="0022368D">
        <w:rPr>
          <w:sz w:val="24"/>
          <w:szCs w:val="24"/>
        </w:rPr>
        <w:t>Лишение адвокатской лицензии</w:t>
      </w:r>
    </w:p>
    <w:p w:rsidR="000F6C17" w:rsidRPr="0022368D" w:rsidRDefault="000F6C17" w:rsidP="000F6C17">
      <w:pPr>
        <w:widowControl/>
        <w:spacing w:before="120"/>
        <w:ind w:left="0" w:firstLine="567"/>
        <w:rPr>
          <w:sz w:val="24"/>
          <w:szCs w:val="24"/>
        </w:rPr>
      </w:pPr>
      <w:r w:rsidRPr="0022368D">
        <w:rPr>
          <w:sz w:val="24"/>
          <w:szCs w:val="24"/>
        </w:rPr>
        <w:t>Решение о лишении адвоката лицензии принимается Комитетом по лицензированию адвокатов. Союз адвокатов тоже имеет дисциплинарную власть по отношению к своим клиентам</w:t>
      </w:r>
      <w:r>
        <w:rPr>
          <w:sz w:val="24"/>
          <w:szCs w:val="24"/>
        </w:rPr>
        <w:t xml:space="preserve">, </w:t>
      </w:r>
      <w:r w:rsidRPr="0022368D">
        <w:rPr>
          <w:sz w:val="24"/>
          <w:szCs w:val="24"/>
        </w:rPr>
        <w:t>но</w:t>
      </w:r>
      <w:r>
        <w:rPr>
          <w:sz w:val="24"/>
          <w:szCs w:val="24"/>
        </w:rPr>
        <w:t xml:space="preserve">, </w:t>
      </w:r>
      <w:r w:rsidRPr="0022368D">
        <w:rPr>
          <w:sz w:val="24"/>
          <w:szCs w:val="24"/>
        </w:rPr>
        <w:t>поскольку Союз является добровольной организацией</w:t>
      </w:r>
      <w:r>
        <w:rPr>
          <w:sz w:val="24"/>
          <w:szCs w:val="24"/>
        </w:rPr>
        <w:t xml:space="preserve">, </w:t>
      </w:r>
      <w:r w:rsidRPr="0022368D">
        <w:rPr>
          <w:sz w:val="24"/>
          <w:szCs w:val="24"/>
        </w:rPr>
        <w:t>его компетенция ограничена только исключением из членских рядов.</w:t>
      </w:r>
    </w:p>
    <w:p w:rsidR="000F6C17" w:rsidRPr="0022368D" w:rsidRDefault="000F6C17" w:rsidP="000F6C17">
      <w:pPr>
        <w:widowControl/>
        <w:spacing w:before="120"/>
        <w:ind w:left="0" w:firstLine="567"/>
        <w:rPr>
          <w:sz w:val="24"/>
          <w:szCs w:val="24"/>
        </w:rPr>
      </w:pPr>
      <w:r w:rsidRPr="0022368D">
        <w:rPr>
          <w:sz w:val="24"/>
          <w:szCs w:val="24"/>
        </w:rPr>
        <w:t>Комитет по лицензированию имеет право лишить адвоката лицензии</w:t>
      </w:r>
      <w:r>
        <w:rPr>
          <w:sz w:val="24"/>
          <w:szCs w:val="24"/>
        </w:rPr>
        <w:t xml:space="preserve">, </w:t>
      </w:r>
      <w:r w:rsidRPr="0022368D">
        <w:rPr>
          <w:sz w:val="24"/>
          <w:szCs w:val="24"/>
        </w:rPr>
        <w:t>если адвокат "признается виновным в поведении</w:t>
      </w:r>
      <w:r>
        <w:rPr>
          <w:sz w:val="24"/>
          <w:szCs w:val="24"/>
        </w:rPr>
        <w:t xml:space="preserve">, </w:t>
      </w:r>
      <w:r w:rsidRPr="0022368D">
        <w:rPr>
          <w:sz w:val="24"/>
          <w:szCs w:val="24"/>
        </w:rPr>
        <w:t>которое делает его негодным или недостойным заниматься адвокатской деятельностью или которое ведет к тому</w:t>
      </w:r>
      <w:r>
        <w:rPr>
          <w:sz w:val="24"/>
          <w:szCs w:val="24"/>
        </w:rPr>
        <w:t xml:space="preserve">, </w:t>
      </w:r>
      <w:r w:rsidRPr="0022368D">
        <w:rPr>
          <w:sz w:val="24"/>
          <w:szCs w:val="24"/>
        </w:rPr>
        <w:t>что он теряет доверие</w:t>
      </w:r>
      <w:r>
        <w:rPr>
          <w:sz w:val="24"/>
          <w:szCs w:val="24"/>
        </w:rPr>
        <w:t xml:space="preserve">, </w:t>
      </w:r>
      <w:r w:rsidRPr="0022368D">
        <w:rPr>
          <w:sz w:val="24"/>
          <w:szCs w:val="24"/>
        </w:rPr>
        <w:t>необходимое в этой профессии". Как я уже говорил</w:t>
      </w:r>
      <w:r>
        <w:rPr>
          <w:sz w:val="24"/>
          <w:szCs w:val="24"/>
        </w:rPr>
        <w:t xml:space="preserve">, </w:t>
      </w:r>
      <w:r w:rsidRPr="0022368D">
        <w:rPr>
          <w:sz w:val="24"/>
          <w:szCs w:val="24"/>
        </w:rPr>
        <w:t>это правило действует и в тех случаях</w:t>
      </w:r>
      <w:r>
        <w:rPr>
          <w:sz w:val="24"/>
          <w:szCs w:val="24"/>
        </w:rPr>
        <w:t xml:space="preserve">, </w:t>
      </w:r>
      <w:r w:rsidRPr="0022368D">
        <w:rPr>
          <w:sz w:val="24"/>
          <w:szCs w:val="24"/>
        </w:rPr>
        <w:t>если адвокат не представил заверение аудитора</w:t>
      </w:r>
      <w:r>
        <w:rPr>
          <w:sz w:val="24"/>
          <w:szCs w:val="24"/>
        </w:rPr>
        <w:t xml:space="preserve">, </w:t>
      </w:r>
      <w:r w:rsidRPr="0022368D">
        <w:rPr>
          <w:sz w:val="24"/>
          <w:szCs w:val="24"/>
        </w:rPr>
        <w:t>не заплатил назначенный взнос или если он вообще некорректно сотрудничает с органами контроля.</w:t>
      </w:r>
    </w:p>
    <w:p w:rsidR="000F6C17" w:rsidRPr="0022368D" w:rsidRDefault="000F6C17" w:rsidP="000F6C17">
      <w:pPr>
        <w:widowControl/>
        <w:spacing w:before="120"/>
        <w:ind w:left="0" w:firstLine="567"/>
        <w:rPr>
          <w:sz w:val="24"/>
          <w:szCs w:val="24"/>
        </w:rPr>
      </w:pPr>
      <w:r w:rsidRPr="0022368D">
        <w:rPr>
          <w:sz w:val="24"/>
          <w:szCs w:val="24"/>
        </w:rPr>
        <w:t>В 2006 году 10 адвокатов лишились лицензии.</w:t>
      </w:r>
    </w:p>
    <w:p w:rsidR="000F6C17" w:rsidRPr="0022368D" w:rsidRDefault="000F6C17" w:rsidP="000F6C17">
      <w:pPr>
        <w:widowControl/>
        <w:spacing w:before="120"/>
        <w:ind w:left="0" w:firstLine="567"/>
        <w:rPr>
          <w:sz w:val="24"/>
          <w:szCs w:val="24"/>
        </w:rPr>
      </w:pPr>
      <w:r w:rsidRPr="0022368D">
        <w:rPr>
          <w:sz w:val="24"/>
          <w:szCs w:val="24"/>
        </w:rPr>
        <w:t>Банкротство</w:t>
      </w:r>
      <w:r>
        <w:rPr>
          <w:sz w:val="24"/>
          <w:szCs w:val="24"/>
        </w:rPr>
        <w:t xml:space="preserve">, </w:t>
      </w:r>
      <w:r w:rsidRPr="0022368D">
        <w:rPr>
          <w:sz w:val="24"/>
          <w:szCs w:val="24"/>
        </w:rPr>
        <w:t>назначение опекунства и психическое расстройство адвоката также ведут к лишению лицензии. Если адвокат будет обвинен в серьезном преступлении</w:t>
      </w:r>
      <w:r>
        <w:rPr>
          <w:sz w:val="24"/>
          <w:szCs w:val="24"/>
        </w:rPr>
        <w:t xml:space="preserve">, </w:t>
      </w:r>
      <w:r w:rsidRPr="0022368D">
        <w:rPr>
          <w:sz w:val="24"/>
          <w:szCs w:val="24"/>
        </w:rPr>
        <w:t>он может быть отстранен от работы на время хода дела.</w:t>
      </w:r>
    </w:p>
    <w:p w:rsidR="000F6C17" w:rsidRPr="0022368D" w:rsidRDefault="000F6C17" w:rsidP="000F6C17">
      <w:pPr>
        <w:widowControl/>
        <w:spacing w:before="120"/>
        <w:ind w:left="0" w:firstLine="567"/>
        <w:rPr>
          <w:sz w:val="24"/>
          <w:szCs w:val="24"/>
        </w:rPr>
      </w:pPr>
      <w:r w:rsidRPr="0022368D">
        <w:rPr>
          <w:sz w:val="24"/>
          <w:szCs w:val="24"/>
        </w:rPr>
        <w:t>Решение Комитета по лицензированию о лишении адвоката лицензии является</w:t>
      </w:r>
      <w:r>
        <w:rPr>
          <w:sz w:val="24"/>
          <w:szCs w:val="24"/>
        </w:rPr>
        <w:t xml:space="preserve">, </w:t>
      </w:r>
      <w:r w:rsidRPr="0022368D">
        <w:rPr>
          <w:sz w:val="24"/>
          <w:szCs w:val="24"/>
        </w:rPr>
        <w:t>естественно</w:t>
      </w:r>
      <w:r>
        <w:rPr>
          <w:sz w:val="24"/>
          <w:szCs w:val="24"/>
        </w:rPr>
        <w:t xml:space="preserve">, </w:t>
      </w:r>
      <w:r w:rsidRPr="0022368D">
        <w:rPr>
          <w:sz w:val="24"/>
          <w:szCs w:val="24"/>
        </w:rPr>
        <w:t>крайней мерой наказания. Такое решение может быть обжаловано в суде. Это соответствует принципу норвежского права</w:t>
      </w:r>
      <w:r>
        <w:rPr>
          <w:sz w:val="24"/>
          <w:szCs w:val="24"/>
        </w:rPr>
        <w:t xml:space="preserve">, </w:t>
      </w:r>
      <w:r w:rsidRPr="0022368D">
        <w:rPr>
          <w:sz w:val="24"/>
          <w:szCs w:val="24"/>
        </w:rPr>
        <w:t>согласно которому решения органов управления могут быть пересмотрены в суде</w:t>
      </w:r>
      <w:r>
        <w:rPr>
          <w:sz w:val="24"/>
          <w:szCs w:val="24"/>
        </w:rPr>
        <w:t xml:space="preserve">, </w:t>
      </w:r>
      <w:r w:rsidRPr="0022368D">
        <w:rPr>
          <w:sz w:val="24"/>
          <w:szCs w:val="24"/>
        </w:rPr>
        <w:t>однако суд обладает ограниченными возможностями по пересмотру решений по существу. В отношении решения о лишении лицензии установлено</w:t>
      </w:r>
      <w:r>
        <w:rPr>
          <w:sz w:val="24"/>
          <w:szCs w:val="24"/>
        </w:rPr>
        <w:t xml:space="preserve">, </w:t>
      </w:r>
      <w:r w:rsidRPr="0022368D">
        <w:rPr>
          <w:sz w:val="24"/>
          <w:szCs w:val="24"/>
        </w:rPr>
        <w:t>что суд имеет право пересмотреть все стороны решения</w:t>
      </w:r>
      <w:r>
        <w:rPr>
          <w:sz w:val="24"/>
          <w:szCs w:val="24"/>
        </w:rPr>
        <w:t xml:space="preserve">, </w:t>
      </w:r>
      <w:r w:rsidRPr="0022368D">
        <w:rPr>
          <w:sz w:val="24"/>
          <w:szCs w:val="24"/>
        </w:rPr>
        <w:t>включая оценку доказательств.</w:t>
      </w:r>
    </w:p>
    <w:p w:rsidR="00811DD4" w:rsidRDefault="00811DD4">
      <w:pPr>
        <w:widowControl/>
        <w:spacing w:line="360" w:lineRule="auto"/>
        <w:ind w:left="0" w:firstLine="709"/>
        <w:rPr>
          <w:sz w:val="28"/>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903"/>
    <w:multiLevelType w:val="hybridMultilevel"/>
    <w:tmpl w:val="F740EABE"/>
    <w:lvl w:ilvl="0" w:tplc="52D8A5E6">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64A06D1"/>
    <w:multiLevelType w:val="multilevel"/>
    <w:tmpl w:val="F556A346"/>
    <w:lvl w:ilvl="0">
      <w:start w:val="1"/>
      <w:numFmt w:val="decimal"/>
      <w:lvlText w:val="%1."/>
      <w:lvlJc w:val="left"/>
      <w:pPr>
        <w:ind w:left="786" w:hanging="360"/>
      </w:pPr>
      <w:rPr>
        <w:rFonts w:cs="Times New Roman"/>
      </w:rPr>
    </w:lvl>
    <w:lvl w:ilvl="1">
      <w:start w:val="1"/>
      <w:numFmt w:val="lowerLetter"/>
      <w:lvlText w:val="%2)"/>
      <w:lvlJc w:val="left"/>
      <w:pPr>
        <w:ind w:left="1146" w:hanging="360"/>
      </w:pPr>
      <w:rPr>
        <w:rFonts w:cs="Times New Roman"/>
      </w:rPr>
    </w:lvl>
    <w:lvl w:ilvl="2">
      <w:start w:val="1"/>
      <w:numFmt w:val="lowerRoman"/>
      <w:lvlText w:val="%3)"/>
      <w:lvlJc w:val="left"/>
      <w:pPr>
        <w:ind w:left="1506" w:hanging="360"/>
      </w:pPr>
      <w:rPr>
        <w:rFonts w:cs="Times New Roman"/>
      </w:rPr>
    </w:lvl>
    <w:lvl w:ilvl="3">
      <w:start w:val="1"/>
      <w:numFmt w:val="lowerLetter"/>
      <w:lvlText w:val="%4)"/>
      <w:lvlJc w:val="left"/>
      <w:pPr>
        <w:ind w:left="1866" w:hanging="360"/>
      </w:pPr>
      <w:rPr>
        <w:rFonts w:cs="Times New Roman"/>
      </w:rPr>
    </w:lvl>
    <w:lvl w:ilvl="4">
      <w:start w:val="1"/>
      <w:numFmt w:val="lowerLetter"/>
      <w:lvlText w:val="(%5)"/>
      <w:lvlJc w:val="left"/>
      <w:pPr>
        <w:ind w:left="2226" w:hanging="360"/>
      </w:pPr>
      <w:rPr>
        <w:rFonts w:cs="Times New Roman"/>
      </w:rPr>
    </w:lvl>
    <w:lvl w:ilvl="5">
      <w:start w:val="1"/>
      <w:numFmt w:val="lowerRoman"/>
      <w:lvlText w:val="(%6)"/>
      <w:lvlJc w:val="left"/>
      <w:pPr>
        <w:ind w:left="2586" w:hanging="360"/>
      </w:pPr>
      <w:rPr>
        <w:rFonts w:cs="Times New Roman"/>
      </w:rPr>
    </w:lvl>
    <w:lvl w:ilvl="6">
      <w:start w:val="1"/>
      <w:numFmt w:val="decimal"/>
      <w:lvlText w:val="%7."/>
      <w:lvlJc w:val="left"/>
      <w:pPr>
        <w:ind w:left="2946" w:hanging="360"/>
      </w:pPr>
      <w:rPr>
        <w:rFonts w:cs="Times New Roman"/>
      </w:rPr>
    </w:lvl>
    <w:lvl w:ilvl="7">
      <w:start w:val="1"/>
      <w:numFmt w:val="lowerLetter"/>
      <w:lvlText w:val="%8."/>
      <w:lvlJc w:val="left"/>
      <w:pPr>
        <w:ind w:left="3306" w:hanging="360"/>
      </w:pPr>
      <w:rPr>
        <w:rFonts w:cs="Times New Roman"/>
      </w:rPr>
    </w:lvl>
    <w:lvl w:ilvl="8">
      <w:start w:val="1"/>
      <w:numFmt w:val="lowerRoman"/>
      <w:lvlText w:val="%9."/>
      <w:lvlJc w:val="left"/>
      <w:pPr>
        <w:ind w:left="3666" w:hanging="360"/>
      </w:pPr>
      <w:rPr>
        <w:rFonts w:cs="Times New Roman"/>
      </w:rPr>
    </w:lvl>
  </w:abstractNum>
  <w:abstractNum w:abstractNumId="2">
    <w:nsid w:val="13F85645"/>
    <w:multiLevelType w:val="hybridMultilevel"/>
    <w:tmpl w:val="DBB42DD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7541497"/>
    <w:multiLevelType w:val="hybridMultilevel"/>
    <w:tmpl w:val="018003F8"/>
    <w:lvl w:ilvl="0" w:tplc="C6FE777E">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1F6E7037"/>
    <w:multiLevelType w:val="hybridMultilevel"/>
    <w:tmpl w:val="6D420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405079"/>
    <w:multiLevelType w:val="hybridMultilevel"/>
    <w:tmpl w:val="E67A8146"/>
    <w:lvl w:ilvl="0" w:tplc="04190017">
      <w:start w:val="1"/>
      <w:numFmt w:val="lowerLetter"/>
      <w:lvlText w:val="%1)"/>
      <w:lvlJc w:val="left"/>
      <w:pPr>
        <w:ind w:left="1920"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6">
    <w:nsid w:val="23553F16"/>
    <w:multiLevelType w:val="hybridMultilevel"/>
    <w:tmpl w:val="E9FC1A2E"/>
    <w:lvl w:ilvl="0" w:tplc="C6FE777E">
      <w:start w:val="1"/>
      <w:numFmt w:val="decimal"/>
      <w:lvlText w:val="%1)"/>
      <w:lvlJc w:val="left"/>
      <w:pPr>
        <w:ind w:left="2204"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AB816DC"/>
    <w:multiLevelType w:val="hybridMultilevel"/>
    <w:tmpl w:val="811C97FA"/>
    <w:lvl w:ilvl="0" w:tplc="CBD40502">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8">
    <w:nsid w:val="2EFD5AF1"/>
    <w:multiLevelType w:val="hybridMultilevel"/>
    <w:tmpl w:val="4E187E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DF4466"/>
    <w:multiLevelType w:val="multilevel"/>
    <w:tmpl w:val="8B443E86"/>
    <w:styleLink w:val="a"/>
    <w:lvl w:ilvl="0">
      <w:start w:val="1"/>
      <w:numFmt w:val="bullet"/>
      <w:lvlText w:val=""/>
      <w:lvlJc w:val="left"/>
      <w:pPr>
        <w:tabs>
          <w:tab w:val="num" w:pos="1134"/>
        </w:tabs>
        <w:ind w:left="567"/>
      </w:pPr>
      <w:rPr>
        <w:rFonts w:ascii="Symbol" w:hAnsi="Symbol"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BAE08D9"/>
    <w:multiLevelType w:val="hybridMultilevel"/>
    <w:tmpl w:val="500E93F0"/>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CB5FFC"/>
    <w:multiLevelType w:val="hybridMultilevel"/>
    <w:tmpl w:val="391C57C8"/>
    <w:lvl w:ilvl="0" w:tplc="C6FE777E">
      <w:start w:val="1"/>
      <w:numFmt w:val="decimal"/>
      <w:lvlText w:val="%1)"/>
      <w:lvlJc w:val="left"/>
      <w:pPr>
        <w:ind w:left="2204"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66FF01DC"/>
    <w:multiLevelType w:val="hybridMultilevel"/>
    <w:tmpl w:val="213EB914"/>
    <w:lvl w:ilvl="0" w:tplc="2C948078">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6A8F4D5A"/>
    <w:multiLevelType w:val="multilevel"/>
    <w:tmpl w:val="329AA970"/>
    <w:lvl w:ilvl="0">
      <w:start w:val="1"/>
      <w:numFmt w:val="decimal"/>
      <w:pStyle w:val="1"/>
      <w:lvlText w:val="Глава %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4">
    <w:nsid w:val="723D5E1D"/>
    <w:multiLevelType w:val="hybridMultilevel"/>
    <w:tmpl w:val="A066EBF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BC45C91"/>
    <w:multiLevelType w:val="hybridMultilevel"/>
    <w:tmpl w:val="5838E9F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11"/>
  </w:num>
  <w:num w:numId="5">
    <w:abstractNumId w:val="0"/>
  </w:num>
  <w:num w:numId="6">
    <w:abstractNumId w:val="12"/>
  </w:num>
  <w:num w:numId="7">
    <w:abstractNumId w:val="3"/>
  </w:num>
  <w:num w:numId="8">
    <w:abstractNumId w:val="1"/>
  </w:num>
  <w:num w:numId="9">
    <w:abstractNumId w:val="2"/>
  </w:num>
  <w:num w:numId="10">
    <w:abstractNumId w:val="5"/>
  </w:num>
  <w:num w:numId="11">
    <w:abstractNumId w:val="4"/>
  </w:num>
  <w:num w:numId="12">
    <w:abstractNumId w:val="15"/>
  </w:num>
  <w:num w:numId="13">
    <w:abstractNumId w:val="10"/>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C17"/>
    <w:rsid w:val="000E05AF"/>
    <w:rsid w:val="000F6C17"/>
    <w:rsid w:val="001A35F6"/>
    <w:rsid w:val="0022368D"/>
    <w:rsid w:val="00304627"/>
    <w:rsid w:val="00811DD4"/>
    <w:rsid w:val="009D65A6"/>
    <w:rsid w:val="00BF2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DF421C-36A7-4A6F-8936-93299932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0F6C17"/>
    <w:pPr>
      <w:widowControl w:val="0"/>
      <w:ind w:left="1480" w:firstLine="240"/>
      <w:jc w:val="both"/>
    </w:pPr>
  </w:style>
  <w:style w:type="paragraph" w:styleId="1">
    <w:name w:val="heading 1"/>
    <w:basedOn w:val="a0"/>
    <w:next w:val="a0"/>
    <w:link w:val="10"/>
    <w:uiPriority w:val="99"/>
    <w:qFormat/>
    <w:rsid w:val="000F6C17"/>
    <w:pPr>
      <w:keepNext/>
      <w:pageBreakBefore/>
      <w:widowControl/>
      <w:numPr>
        <w:numId w:val="1"/>
      </w:numPr>
      <w:tabs>
        <w:tab w:val="num" w:pos="1800"/>
      </w:tabs>
      <w:spacing w:before="120" w:after="120"/>
      <w:ind w:left="567" w:hanging="27"/>
      <w:outlineLvl w:val="0"/>
    </w:pPr>
    <w:rPr>
      <w:rFonts w:cs="Arial"/>
      <w:b/>
      <w:bCs/>
      <w:kern w:val="32"/>
      <w:sz w:val="32"/>
      <w:szCs w:val="32"/>
    </w:rPr>
  </w:style>
  <w:style w:type="paragraph" w:styleId="2">
    <w:name w:val="heading 2"/>
    <w:basedOn w:val="a0"/>
    <w:next w:val="a0"/>
    <w:link w:val="20"/>
    <w:uiPriority w:val="99"/>
    <w:qFormat/>
    <w:rsid w:val="000F6C17"/>
    <w:pPr>
      <w:keepNext/>
      <w:widowControl/>
      <w:numPr>
        <w:ilvl w:val="1"/>
        <w:numId w:val="1"/>
      </w:numPr>
      <w:spacing w:before="120" w:after="240"/>
      <w:ind w:left="578" w:hanging="578"/>
      <w:outlineLvl w:val="1"/>
    </w:pPr>
    <w:rPr>
      <w:rFonts w:cs="Arial"/>
      <w:bCs/>
      <w:iCs/>
      <w:sz w:val="28"/>
      <w:szCs w:val="28"/>
    </w:rPr>
  </w:style>
  <w:style w:type="paragraph" w:styleId="3">
    <w:name w:val="heading 3"/>
    <w:basedOn w:val="a0"/>
    <w:next w:val="a0"/>
    <w:link w:val="30"/>
    <w:uiPriority w:val="99"/>
    <w:qFormat/>
    <w:rsid w:val="000F6C17"/>
    <w:pPr>
      <w:keepNext/>
      <w:widowControl/>
      <w:numPr>
        <w:ilvl w:val="2"/>
        <w:numId w:val="1"/>
      </w:numPr>
      <w:spacing w:before="240" w:after="120"/>
      <w:outlineLvl w:val="2"/>
    </w:pPr>
    <w:rPr>
      <w:rFonts w:cs="Arial"/>
      <w:bCs/>
      <w:sz w:val="28"/>
      <w:szCs w:val="26"/>
    </w:rPr>
  </w:style>
  <w:style w:type="paragraph" w:styleId="4">
    <w:name w:val="heading 4"/>
    <w:basedOn w:val="a0"/>
    <w:next w:val="a0"/>
    <w:link w:val="40"/>
    <w:uiPriority w:val="99"/>
    <w:qFormat/>
    <w:rsid w:val="000F6C17"/>
    <w:pPr>
      <w:keepNext/>
      <w:widowControl/>
      <w:numPr>
        <w:ilvl w:val="3"/>
        <w:numId w:val="1"/>
      </w:numPr>
      <w:spacing w:before="240" w:after="60"/>
      <w:outlineLvl w:val="3"/>
    </w:pPr>
    <w:rPr>
      <w:bCs/>
      <w:sz w:val="28"/>
      <w:szCs w:val="28"/>
    </w:rPr>
  </w:style>
  <w:style w:type="paragraph" w:styleId="5">
    <w:name w:val="heading 5"/>
    <w:basedOn w:val="a0"/>
    <w:next w:val="a0"/>
    <w:link w:val="50"/>
    <w:uiPriority w:val="99"/>
    <w:qFormat/>
    <w:rsid w:val="000F6C17"/>
    <w:pPr>
      <w:widowControl/>
      <w:numPr>
        <w:ilvl w:val="4"/>
        <w:numId w:val="1"/>
      </w:numPr>
      <w:spacing w:before="240" w:after="60" w:line="360" w:lineRule="auto"/>
      <w:outlineLvl w:val="4"/>
    </w:pPr>
    <w:rPr>
      <w:b/>
      <w:bCs/>
      <w:i/>
      <w:iCs/>
      <w:sz w:val="26"/>
      <w:szCs w:val="26"/>
    </w:rPr>
  </w:style>
  <w:style w:type="paragraph" w:styleId="6">
    <w:name w:val="heading 6"/>
    <w:basedOn w:val="a0"/>
    <w:next w:val="a0"/>
    <w:link w:val="60"/>
    <w:uiPriority w:val="99"/>
    <w:qFormat/>
    <w:rsid w:val="000F6C17"/>
    <w:pPr>
      <w:widowControl/>
      <w:numPr>
        <w:ilvl w:val="5"/>
        <w:numId w:val="1"/>
      </w:numPr>
      <w:spacing w:before="240" w:after="60" w:line="360" w:lineRule="auto"/>
      <w:outlineLvl w:val="5"/>
    </w:pPr>
    <w:rPr>
      <w:b/>
      <w:bCs/>
      <w:sz w:val="22"/>
      <w:szCs w:val="22"/>
    </w:rPr>
  </w:style>
  <w:style w:type="paragraph" w:styleId="7">
    <w:name w:val="heading 7"/>
    <w:basedOn w:val="a0"/>
    <w:next w:val="a0"/>
    <w:link w:val="70"/>
    <w:uiPriority w:val="99"/>
    <w:qFormat/>
    <w:rsid w:val="000F6C17"/>
    <w:pPr>
      <w:widowControl/>
      <w:numPr>
        <w:ilvl w:val="6"/>
        <w:numId w:val="1"/>
      </w:numPr>
      <w:spacing w:before="240" w:after="60" w:line="360" w:lineRule="auto"/>
      <w:outlineLvl w:val="6"/>
    </w:pPr>
    <w:rPr>
      <w:sz w:val="24"/>
      <w:szCs w:val="24"/>
    </w:rPr>
  </w:style>
  <w:style w:type="paragraph" w:styleId="8">
    <w:name w:val="heading 8"/>
    <w:basedOn w:val="a0"/>
    <w:next w:val="a0"/>
    <w:link w:val="80"/>
    <w:uiPriority w:val="99"/>
    <w:qFormat/>
    <w:rsid w:val="000F6C17"/>
    <w:pPr>
      <w:widowControl/>
      <w:numPr>
        <w:ilvl w:val="7"/>
        <w:numId w:val="1"/>
      </w:numPr>
      <w:spacing w:before="240" w:after="60" w:line="360" w:lineRule="auto"/>
      <w:outlineLvl w:val="7"/>
    </w:pPr>
    <w:rPr>
      <w:i/>
      <w:iCs/>
      <w:sz w:val="24"/>
      <w:szCs w:val="24"/>
    </w:rPr>
  </w:style>
  <w:style w:type="paragraph" w:styleId="9">
    <w:name w:val="heading 9"/>
    <w:basedOn w:val="a0"/>
    <w:next w:val="a0"/>
    <w:link w:val="90"/>
    <w:uiPriority w:val="99"/>
    <w:qFormat/>
    <w:rsid w:val="000F6C17"/>
    <w:pPr>
      <w:widowControl/>
      <w:numPr>
        <w:ilvl w:val="8"/>
        <w:numId w:val="1"/>
      </w:numPr>
      <w:spacing w:before="240" w:after="60" w:line="360" w:lineRule="auto"/>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F6C17"/>
    <w:rPr>
      <w:rFonts w:cs="Arial"/>
      <w:bCs/>
      <w:iCs/>
      <w:sz w:val="28"/>
      <w:szCs w:val="28"/>
      <w:lang w:val="ru-RU" w:eastAsia="ru-RU" w:bidi="ar-SA"/>
    </w:rPr>
  </w:style>
  <w:style w:type="paragraph" w:styleId="a4">
    <w:name w:val="TOC Heading"/>
    <w:basedOn w:val="1"/>
    <w:next w:val="a0"/>
    <w:uiPriority w:val="99"/>
    <w:qFormat/>
    <w:rsid w:val="000F6C17"/>
    <w:pPr>
      <w:keepLines/>
      <w:pageBreakBefore w:val="0"/>
      <w:numPr>
        <w:numId w:val="0"/>
      </w:numPr>
      <w:spacing w:before="480" w:after="0" w:line="276" w:lineRule="auto"/>
      <w:jc w:val="left"/>
      <w:outlineLvl w:val="9"/>
    </w:pPr>
    <w:rPr>
      <w:rFonts w:ascii="Cambria" w:hAnsi="Cambria" w:cs="Times New Roman"/>
      <w:color w:val="365F91"/>
      <w:kern w:val="0"/>
      <w:sz w:val="28"/>
      <w:szCs w:val="28"/>
      <w:lang w:eastAsia="en-US"/>
    </w:rPr>
  </w:style>
  <w:style w:type="character" w:customStyle="1" w:styleId="40">
    <w:name w:val="Заголовок 4 Знак"/>
    <w:link w:val="4"/>
    <w:uiPriority w:val="99"/>
    <w:locked/>
    <w:rsid w:val="000F6C17"/>
    <w:rPr>
      <w:rFonts w:cs="Times New Roman"/>
      <w:bCs/>
      <w:sz w:val="28"/>
      <w:szCs w:val="28"/>
      <w:lang w:val="ru-RU" w:eastAsia="ru-RU" w:bidi="ar-SA"/>
    </w:rPr>
  </w:style>
  <w:style w:type="character" w:customStyle="1" w:styleId="50">
    <w:name w:val="Заголовок 5 Знак"/>
    <w:link w:val="5"/>
    <w:uiPriority w:val="99"/>
    <w:locked/>
    <w:rsid w:val="000F6C17"/>
    <w:rPr>
      <w:rFonts w:cs="Times New Roman"/>
      <w:b/>
      <w:bCs/>
      <w:i/>
      <w:iCs/>
      <w:sz w:val="26"/>
      <w:szCs w:val="26"/>
      <w:lang w:val="ru-RU" w:eastAsia="ru-RU" w:bidi="ar-SA"/>
    </w:rPr>
  </w:style>
  <w:style w:type="character" w:customStyle="1" w:styleId="60">
    <w:name w:val="Заголовок 6 Знак"/>
    <w:link w:val="6"/>
    <w:uiPriority w:val="99"/>
    <w:locked/>
    <w:rsid w:val="000F6C17"/>
    <w:rPr>
      <w:rFonts w:cs="Times New Roman"/>
      <w:b/>
      <w:bCs/>
      <w:sz w:val="22"/>
      <w:szCs w:val="22"/>
      <w:lang w:val="ru-RU" w:eastAsia="ru-RU" w:bidi="ar-SA"/>
    </w:rPr>
  </w:style>
  <w:style w:type="character" w:customStyle="1" w:styleId="90">
    <w:name w:val="Заголовок 9 Знак"/>
    <w:link w:val="9"/>
    <w:uiPriority w:val="99"/>
    <w:locked/>
    <w:rsid w:val="000F6C17"/>
    <w:rPr>
      <w:rFonts w:ascii="Arial" w:hAnsi="Arial" w:cs="Arial"/>
      <w:sz w:val="22"/>
      <w:szCs w:val="22"/>
      <w:lang w:val="ru-RU" w:eastAsia="ru-RU" w:bidi="ar-SA"/>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hps">
    <w:name w:val="hps"/>
    <w:uiPriority w:val="99"/>
    <w:rsid w:val="000F6C17"/>
    <w:rPr>
      <w:rFonts w:cs="Times New Roman"/>
    </w:rPr>
  </w:style>
  <w:style w:type="paragraph" w:styleId="a5">
    <w:name w:val="footnote text"/>
    <w:aliases w:val="Текст сноски-FN,Footnote Text Char Знак Знак,Footnote Text Char Знак,Oaeno niinee Ciae Ciae Ciae Ciae,Oaeno niinee Ciae Ciae Ciae,Текст сноски Знак Знак,Текст сноски Знак Знак Знак Знак,Текст сноски Знак Знак Знак,single space"/>
    <w:basedOn w:val="a0"/>
    <w:link w:val="a6"/>
    <w:uiPriority w:val="99"/>
    <w:rsid w:val="000F6C17"/>
    <w:pPr>
      <w:widowControl/>
      <w:ind w:left="0" w:firstLine="0"/>
      <w:jc w:val="left"/>
    </w:pPr>
  </w:style>
  <w:style w:type="paragraph" w:styleId="a7">
    <w:name w:val="List Paragraph"/>
    <w:basedOn w:val="a0"/>
    <w:uiPriority w:val="99"/>
    <w:qFormat/>
    <w:rsid w:val="000F6C17"/>
    <w:pPr>
      <w:widowControl/>
      <w:spacing w:after="200" w:line="276" w:lineRule="auto"/>
      <w:ind w:left="720" w:firstLine="0"/>
      <w:contextualSpacing/>
      <w:jc w:val="left"/>
    </w:pPr>
    <w:rPr>
      <w:rFonts w:ascii="Calibri" w:hAnsi="Calibri"/>
      <w:sz w:val="22"/>
      <w:szCs w:val="22"/>
      <w:lang w:eastAsia="en-US"/>
    </w:rPr>
  </w:style>
  <w:style w:type="character" w:styleId="a8">
    <w:name w:val="footnote reference"/>
    <w:uiPriority w:val="99"/>
    <w:rsid w:val="000F6C17"/>
    <w:rPr>
      <w:rFonts w:cs="Times New Roman"/>
      <w:vertAlign w:val="superscript"/>
    </w:rPr>
  </w:style>
  <w:style w:type="character" w:styleId="a9">
    <w:name w:val="Emphasis"/>
    <w:uiPriority w:val="99"/>
    <w:qFormat/>
    <w:rsid w:val="000F6C17"/>
    <w:rPr>
      <w:rFonts w:cs="Times New Roman"/>
      <w:i/>
      <w:iCs/>
    </w:rPr>
  </w:style>
  <w:style w:type="paragraph" w:styleId="11">
    <w:name w:val="toc 1"/>
    <w:basedOn w:val="a0"/>
    <w:next w:val="a0"/>
    <w:autoRedefine/>
    <w:uiPriority w:val="99"/>
    <w:semiHidden/>
    <w:rsid w:val="000F6C17"/>
    <w:pPr>
      <w:widowControl/>
      <w:tabs>
        <w:tab w:val="left" w:pos="1134"/>
        <w:tab w:val="right" w:leader="dot" w:pos="9345"/>
      </w:tabs>
      <w:spacing w:before="120" w:after="120" w:line="360" w:lineRule="auto"/>
      <w:ind w:left="180" w:hanging="180"/>
      <w:jc w:val="left"/>
    </w:pPr>
    <w:rPr>
      <w:b/>
      <w:bCs/>
      <w:caps/>
      <w:sz w:val="24"/>
    </w:rPr>
  </w:style>
  <w:style w:type="paragraph" w:styleId="21">
    <w:name w:val="toc 2"/>
    <w:basedOn w:val="a0"/>
    <w:next w:val="a0"/>
    <w:autoRedefine/>
    <w:uiPriority w:val="99"/>
    <w:semiHidden/>
    <w:rsid w:val="000F6C17"/>
    <w:pPr>
      <w:widowControl/>
      <w:tabs>
        <w:tab w:val="left" w:pos="851"/>
        <w:tab w:val="right" w:leader="dot" w:pos="9345"/>
      </w:tabs>
      <w:spacing w:line="360" w:lineRule="auto"/>
      <w:ind w:left="278" w:firstLine="0"/>
      <w:jc w:val="left"/>
    </w:pPr>
    <w:rPr>
      <w:smallCaps/>
      <w:sz w:val="24"/>
    </w:rPr>
  </w:style>
  <w:style w:type="paragraph" w:styleId="31">
    <w:name w:val="toc 3"/>
    <w:basedOn w:val="a0"/>
    <w:next w:val="a0"/>
    <w:autoRedefine/>
    <w:uiPriority w:val="99"/>
    <w:semiHidden/>
    <w:rsid w:val="000F6C17"/>
    <w:pPr>
      <w:widowControl/>
      <w:spacing w:line="360" w:lineRule="auto"/>
      <w:ind w:left="560" w:firstLine="709"/>
      <w:jc w:val="left"/>
    </w:pPr>
    <w:rPr>
      <w:i/>
      <w:iCs/>
    </w:rPr>
  </w:style>
  <w:style w:type="paragraph" w:styleId="41">
    <w:name w:val="toc 4"/>
    <w:basedOn w:val="a0"/>
    <w:next w:val="a0"/>
    <w:autoRedefine/>
    <w:uiPriority w:val="99"/>
    <w:semiHidden/>
    <w:rsid w:val="000F6C17"/>
    <w:pPr>
      <w:widowControl/>
      <w:spacing w:line="360" w:lineRule="auto"/>
      <w:ind w:left="840" w:firstLine="709"/>
      <w:jc w:val="left"/>
    </w:pPr>
    <w:rPr>
      <w:sz w:val="18"/>
      <w:szCs w:val="18"/>
    </w:rPr>
  </w:style>
  <w:style w:type="paragraph" w:styleId="51">
    <w:name w:val="toc 5"/>
    <w:basedOn w:val="a0"/>
    <w:next w:val="a0"/>
    <w:autoRedefine/>
    <w:uiPriority w:val="99"/>
    <w:semiHidden/>
    <w:rsid w:val="000F6C17"/>
    <w:pPr>
      <w:widowControl/>
      <w:spacing w:line="360" w:lineRule="auto"/>
      <w:ind w:left="1120" w:firstLine="709"/>
      <w:jc w:val="left"/>
    </w:pPr>
    <w:rPr>
      <w:sz w:val="18"/>
      <w:szCs w:val="18"/>
    </w:rPr>
  </w:style>
  <w:style w:type="paragraph" w:styleId="61">
    <w:name w:val="toc 6"/>
    <w:basedOn w:val="a0"/>
    <w:next w:val="a0"/>
    <w:autoRedefine/>
    <w:uiPriority w:val="99"/>
    <w:semiHidden/>
    <w:rsid w:val="000F6C17"/>
    <w:pPr>
      <w:widowControl/>
      <w:spacing w:line="360" w:lineRule="auto"/>
      <w:ind w:left="1400" w:firstLine="709"/>
      <w:jc w:val="left"/>
    </w:pPr>
    <w:rPr>
      <w:sz w:val="18"/>
      <w:szCs w:val="18"/>
    </w:rPr>
  </w:style>
  <w:style w:type="paragraph" w:styleId="71">
    <w:name w:val="toc 7"/>
    <w:basedOn w:val="a0"/>
    <w:next w:val="a0"/>
    <w:autoRedefine/>
    <w:uiPriority w:val="99"/>
    <w:semiHidden/>
    <w:rsid w:val="000F6C17"/>
    <w:pPr>
      <w:widowControl/>
      <w:spacing w:line="360" w:lineRule="auto"/>
      <w:ind w:left="1680" w:firstLine="709"/>
      <w:jc w:val="left"/>
    </w:pPr>
    <w:rPr>
      <w:sz w:val="18"/>
      <w:szCs w:val="18"/>
    </w:rPr>
  </w:style>
  <w:style w:type="paragraph" w:styleId="81">
    <w:name w:val="toc 8"/>
    <w:basedOn w:val="a0"/>
    <w:next w:val="a0"/>
    <w:autoRedefine/>
    <w:uiPriority w:val="99"/>
    <w:semiHidden/>
    <w:rsid w:val="000F6C17"/>
    <w:pPr>
      <w:widowControl/>
      <w:spacing w:line="360" w:lineRule="auto"/>
      <w:ind w:left="1960" w:firstLine="709"/>
      <w:jc w:val="left"/>
    </w:pPr>
    <w:rPr>
      <w:sz w:val="18"/>
      <w:szCs w:val="18"/>
    </w:rPr>
  </w:style>
  <w:style w:type="paragraph" w:styleId="91">
    <w:name w:val="toc 9"/>
    <w:basedOn w:val="a0"/>
    <w:next w:val="a0"/>
    <w:autoRedefine/>
    <w:uiPriority w:val="99"/>
    <w:semiHidden/>
    <w:rsid w:val="000F6C17"/>
    <w:pPr>
      <w:widowControl/>
      <w:spacing w:line="360" w:lineRule="auto"/>
      <w:ind w:left="2240" w:firstLine="709"/>
      <w:jc w:val="left"/>
    </w:pPr>
    <w:rPr>
      <w:sz w:val="18"/>
      <w:szCs w:val="18"/>
    </w:rPr>
  </w:style>
  <w:style w:type="character" w:styleId="aa">
    <w:name w:val="Hyperlink"/>
    <w:uiPriority w:val="99"/>
    <w:rsid w:val="000F6C17"/>
    <w:rPr>
      <w:rFonts w:cs="Times New Roman"/>
      <w:color w:val="0000FF"/>
      <w:u w:val="single"/>
    </w:rPr>
  </w:style>
  <w:style w:type="paragraph" w:styleId="ab">
    <w:name w:val="Plain Text"/>
    <w:basedOn w:val="a0"/>
    <w:link w:val="ac"/>
    <w:uiPriority w:val="99"/>
    <w:rsid w:val="000F6C17"/>
    <w:pPr>
      <w:widowControl/>
      <w:ind w:left="0" w:firstLine="0"/>
      <w:jc w:val="left"/>
    </w:pPr>
    <w:rPr>
      <w:rFonts w:ascii="Courier New" w:hAnsi="Courier New"/>
    </w:rPr>
  </w:style>
  <w:style w:type="character" w:customStyle="1" w:styleId="ac">
    <w:name w:val="Текст Знак"/>
    <w:link w:val="ab"/>
    <w:uiPriority w:val="99"/>
    <w:semiHidden/>
    <w:rPr>
      <w:rFonts w:ascii="Courier New" w:hAnsi="Courier New" w:cs="Courier New"/>
      <w:sz w:val="20"/>
      <w:szCs w:val="20"/>
    </w:rPr>
  </w:style>
  <w:style w:type="paragraph" w:styleId="ad">
    <w:name w:val="header"/>
    <w:basedOn w:val="a0"/>
    <w:link w:val="ae"/>
    <w:uiPriority w:val="99"/>
    <w:rsid w:val="000F6C17"/>
    <w:pPr>
      <w:widowControl/>
      <w:spacing w:before="100" w:beforeAutospacing="1" w:after="100" w:afterAutospacing="1"/>
      <w:ind w:left="0" w:firstLine="0"/>
      <w:jc w:val="left"/>
    </w:pPr>
    <w:rPr>
      <w:sz w:val="24"/>
      <w:szCs w:val="24"/>
    </w:rPr>
  </w:style>
  <w:style w:type="character" w:customStyle="1" w:styleId="ae">
    <w:name w:val="Верхний колонтитул Знак"/>
    <w:link w:val="ad"/>
    <w:uiPriority w:val="99"/>
    <w:semiHidden/>
    <w:rPr>
      <w:sz w:val="28"/>
      <w:szCs w:val="20"/>
    </w:rPr>
  </w:style>
  <w:style w:type="character" w:styleId="af">
    <w:name w:val="page number"/>
    <w:uiPriority w:val="99"/>
    <w:rsid w:val="000F6C17"/>
    <w:rPr>
      <w:rFonts w:cs="Times New Roman"/>
    </w:rPr>
  </w:style>
  <w:style w:type="paragraph" w:styleId="af0">
    <w:name w:val="footer"/>
    <w:basedOn w:val="a0"/>
    <w:link w:val="af1"/>
    <w:uiPriority w:val="99"/>
    <w:rsid w:val="000F6C17"/>
    <w:pPr>
      <w:widowControl/>
      <w:tabs>
        <w:tab w:val="center" w:pos="4677"/>
        <w:tab w:val="right" w:pos="9355"/>
      </w:tabs>
      <w:spacing w:line="360" w:lineRule="auto"/>
      <w:ind w:left="0" w:firstLine="709"/>
    </w:pPr>
    <w:rPr>
      <w:sz w:val="28"/>
    </w:rPr>
  </w:style>
  <w:style w:type="character" w:customStyle="1" w:styleId="af1">
    <w:name w:val="Нижний колонтитул Знак"/>
    <w:link w:val="af0"/>
    <w:uiPriority w:val="99"/>
    <w:semiHidden/>
    <w:rPr>
      <w:sz w:val="28"/>
      <w:szCs w:val="20"/>
    </w:rPr>
  </w:style>
  <w:style w:type="paragraph" w:styleId="af2">
    <w:name w:val="Body Text"/>
    <w:basedOn w:val="a0"/>
    <w:link w:val="af3"/>
    <w:uiPriority w:val="99"/>
    <w:rsid w:val="000F6C17"/>
    <w:pPr>
      <w:widowControl/>
      <w:ind w:left="0" w:firstLine="0"/>
    </w:pPr>
    <w:rPr>
      <w:sz w:val="24"/>
    </w:rPr>
  </w:style>
  <w:style w:type="paragraph" w:customStyle="1" w:styleId="pagenum">
    <w:name w:val="pagenum"/>
    <w:basedOn w:val="a0"/>
    <w:uiPriority w:val="99"/>
    <w:rsid w:val="000F6C17"/>
    <w:pPr>
      <w:widowControl/>
      <w:spacing w:before="100" w:beforeAutospacing="1" w:after="100" w:afterAutospacing="1"/>
      <w:ind w:left="0" w:firstLine="0"/>
      <w:jc w:val="left"/>
    </w:pPr>
    <w:rPr>
      <w:sz w:val="24"/>
      <w:szCs w:val="24"/>
    </w:rPr>
  </w:style>
  <w:style w:type="paragraph" w:styleId="af4">
    <w:name w:val="Body Text Indent"/>
    <w:basedOn w:val="a0"/>
    <w:link w:val="af5"/>
    <w:uiPriority w:val="99"/>
    <w:rsid w:val="000F6C17"/>
    <w:pPr>
      <w:widowControl/>
      <w:spacing w:after="120"/>
      <w:ind w:left="283" w:firstLine="0"/>
      <w:jc w:val="left"/>
    </w:pPr>
  </w:style>
  <w:style w:type="paragraph" w:customStyle="1" w:styleId="base">
    <w:name w:val="base"/>
    <w:basedOn w:val="a0"/>
    <w:uiPriority w:val="99"/>
    <w:rsid w:val="000F6C17"/>
    <w:pPr>
      <w:widowControl/>
      <w:spacing w:after="84"/>
      <w:ind w:left="0" w:firstLine="335"/>
    </w:pPr>
    <w:rPr>
      <w:rFonts w:ascii="Arial" w:hAnsi="Arial" w:cs="Arial"/>
      <w:color w:val="000000"/>
    </w:rPr>
  </w:style>
  <w:style w:type="paragraph" w:styleId="22">
    <w:name w:val="List 2"/>
    <w:basedOn w:val="a0"/>
    <w:uiPriority w:val="99"/>
    <w:rsid w:val="000F6C17"/>
    <w:pPr>
      <w:widowControl/>
      <w:ind w:left="566" w:hanging="283"/>
      <w:jc w:val="left"/>
    </w:pPr>
  </w:style>
  <w:style w:type="paragraph" w:styleId="af6">
    <w:name w:val="Body Text First Indent"/>
    <w:basedOn w:val="af2"/>
    <w:link w:val="af7"/>
    <w:uiPriority w:val="99"/>
    <w:rsid w:val="000F6C17"/>
    <w:pPr>
      <w:spacing w:after="120"/>
      <w:ind w:firstLine="210"/>
      <w:jc w:val="left"/>
    </w:pPr>
    <w:rPr>
      <w:sz w:val="20"/>
    </w:rPr>
  </w:style>
  <w:style w:type="character" w:customStyle="1" w:styleId="af7">
    <w:name w:val="Красная строка Знак"/>
    <w:link w:val="af6"/>
    <w:uiPriority w:val="99"/>
    <w:semiHidden/>
    <w:rPr>
      <w:sz w:val="28"/>
      <w:szCs w:val="20"/>
    </w:rPr>
  </w:style>
  <w:style w:type="paragraph" w:styleId="23">
    <w:name w:val="Body Text Indent 2"/>
    <w:basedOn w:val="a0"/>
    <w:link w:val="24"/>
    <w:uiPriority w:val="99"/>
    <w:rsid w:val="000F6C17"/>
    <w:pPr>
      <w:widowControl/>
      <w:spacing w:after="120" w:line="480" w:lineRule="auto"/>
      <w:ind w:left="283" w:firstLine="709"/>
    </w:pPr>
    <w:rPr>
      <w:sz w:val="28"/>
    </w:rPr>
  </w:style>
  <w:style w:type="paragraph" w:styleId="af8">
    <w:name w:val="Title"/>
    <w:basedOn w:val="a0"/>
    <w:link w:val="af9"/>
    <w:uiPriority w:val="99"/>
    <w:qFormat/>
    <w:rsid w:val="000F6C17"/>
    <w:pPr>
      <w:widowControl/>
      <w:ind w:left="0" w:firstLine="0"/>
      <w:jc w:val="center"/>
    </w:pPr>
    <w:rPr>
      <w:sz w:val="24"/>
      <w:lang w:val="en-US"/>
    </w:rPr>
  </w:style>
  <w:style w:type="character" w:styleId="afa">
    <w:name w:val="Strong"/>
    <w:uiPriority w:val="99"/>
    <w:qFormat/>
    <w:rsid w:val="000F6C17"/>
    <w:rPr>
      <w:rFonts w:cs="Times New Roman"/>
      <w:b/>
      <w:bCs/>
    </w:rPr>
  </w:style>
  <w:style w:type="paragraph" w:styleId="afb">
    <w:name w:val="Normal (Web)"/>
    <w:basedOn w:val="a0"/>
    <w:uiPriority w:val="99"/>
    <w:rsid w:val="000F6C17"/>
    <w:pPr>
      <w:widowControl/>
      <w:spacing w:before="100" w:beforeAutospacing="1" w:after="100" w:afterAutospacing="1"/>
      <w:ind w:left="0" w:firstLine="0"/>
      <w:jc w:val="left"/>
    </w:pPr>
    <w:rPr>
      <w:sz w:val="24"/>
      <w:szCs w:val="24"/>
    </w:rPr>
  </w:style>
  <w:style w:type="character" w:customStyle="1" w:styleId="a6">
    <w:name w:val="Текст сноски Знак"/>
    <w:aliases w:val="Текст сноски-FN Знак,Footnote Text Char Знак Знак Знак,Footnote Text Char Знак Знак1,Oaeno niinee Ciae Ciae Ciae Ciae Знак,Oaeno niinee Ciae Ciae Ciae Знак,Текст сноски Знак Знак Знак1,Текст сноски Знак Знак Знак Знак Знак"/>
    <w:link w:val="a5"/>
    <w:uiPriority w:val="99"/>
    <w:semiHidden/>
    <w:locked/>
    <w:rsid w:val="000F6C17"/>
    <w:rPr>
      <w:rFonts w:cs="Times New Roman"/>
      <w:lang w:val="ru-RU" w:eastAsia="ru-RU" w:bidi="ar-SA"/>
    </w:rPr>
  </w:style>
  <w:style w:type="character" w:customStyle="1" w:styleId="FontStyle43">
    <w:name w:val="Font Style43"/>
    <w:uiPriority w:val="99"/>
    <w:rsid w:val="000F6C17"/>
    <w:rPr>
      <w:rFonts w:ascii="Palatino Linotype" w:hAnsi="Palatino Linotype" w:cs="Palatino Linotype"/>
      <w:b/>
      <w:bCs/>
      <w:sz w:val="20"/>
      <w:szCs w:val="20"/>
    </w:rPr>
  </w:style>
  <w:style w:type="character" w:customStyle="1" w:styleId="FontStyle45">
    <w:name w:val="Font Style45"/>
    <w:uiPriority w:val="99"/>
    <w:rsid w:val="000F6C17"/>
    <w:rPr>
      <w:rFonts w:ascii="Palatino Linotype" w:hAnsi="Palatino Linotype" w:cs="Palatino Linotype"/>
      <w:sz w:val="16"/>
      <w:szCs w:val="16"/>
    </w:rPr>
  </w:style>
  <w:style w:type="character" w:customStyle="1" w:styleId="FontStyle55">
    <w:name w:val="Font Style55"/>
    <w:uiPriority w:val="99"/>
    <w:rsid w:val="000F6C17"/>
    <w:rPr>
      <w:rFonts w:ascii="Palatino Linotype" w:hAnsi="Palatino Linotype" w:cs="Palatino Linotype"/>
      <w:b/>
      <w:bCs/>
      <w:sz w:val="18"/>
      <w:szCs w:val="18"/>
    </w:rPr>
  </w:style>
  <w:style w:type="character" w:customStyle="1" w:styleId="FontStyle63">
    <w:name w:val="Font Style63"/>
    <w:uiPriority w:val="99"/>
    <w:rsid w:val="000F6C17"/>
    <w:rPr>
      <w:rFonts w:ascii="Palatino Linotype" w:hAnsi="Palatino Linotype" w:cs="Palatino Linotype"/>
      <w:i/>
      <w:iCs/>
      <w:sz w:val="16"/>
      <w:szCs w:val="16"/>
    </w:rPr>
  </w:style>
  <w:style w:type="character" w:customStyle="1" w:styleId="FontStyle48">
    <w:name w:val="Font Style48"/>
    <w:uiPriority w:val="99"/>
    <w:rsid w:val="000F6C17"/>
    <w:rPr>
      <w:rFonts w:ascii="Palatino Linotype" w:hAnsi="Palatino Linotype" w:cs="Palatino Linotype"/>
      <w:b/>
      <w:bCs/>
      <w:smallCaps/>
      <w:sz w:val="16"/>
      <w:szCs w:val="16"/>
    </w:rPr>
  </w:style>
  <w:style w:type="character" w:customStyle="1" w:styleId="FontStyle49">
    <w:name w:val="Font Style49"/>
    <w:uiPriority w:val="99"/>
    <w:rsid w:val="000F6C17"/>
    <w:rPr>
      <w:rFonts w:ascii="Palatino Linotype" w:hAnsi="Palatino Linotype" w:cs="Palatino Linotype"/>
      <w:b/>
      <w:bCs/>
      <w:sz w:val="16"/>
      <w:szCs w:val="16"/>
    </w:rPr>
  </w:style>
  <w:style w:type="character" w:customStyle="1" w:styleId="FontStyle79">
    <w:name w:val="Font Style79"/>
    <w:uiPriority w:val="99"/>
    <w:rsid w:val="000F6C17"/>
    <w:rPr>
      <w:rFonts w:ascii="Cambria" w:hAnsi="Cambria" w:cs="Cambria"/>
      <w:sz w:val="14"/>
      <w:szCs w:val="14"/>
    </w:rPr>
  </w:style>
  <w:style w:type="character" w:customStyle="1" w:styleId="FontStyle77">
    <w:name w:val="Font Style77"/>
    <w:uiPriority w:val="99"/>
    <w:rsid w:val="000F6C17"/>
    <w:rPr>
      <w:rFonts w:ascii="Palatino Linotype" w:hAnsi="Palatino Linotype" w:cs="Palatino Linotype"/>
      <w:sz w:val="16"/>
      <w:szCs w:val="16"/>
    </w:rPr>
  </w:style>
  <w:style w:type="character" w:customStyle="1" w:styleId="FontStyle60">
    <w:name w:val="Font Style60"/>
    <w:uiPriority w:val="99"/>
    <w:rsid w:val="000F6C17"/>
    <w:rPr>
      <w:rFonts w:ascii="Segoe UI" w:hAnsi="Segoe UI" w:cs="Segoe UI"/>
      <w:spacing w:val="-20"/>
      <w:sz w:val="22"/>
      <w:szCs w:val="22"/>
    </w:rPr>
  </w:style>
  <w:style w:type="character" w:customStyle="1" w:styleId="FontStyle65">
    <w:name w:val="Font Style65"/>
    <w:uiPriority w:val="99"/>
    <w:rsid w:val="000F6C17"/>
    <w:rPr>
      <w:rFonts w:ascii="Palatino Linotype" w:hAnsi="Palatino Linotype" w:cs="Palatino Linotype"/>
      <w:sz w:val="16"/>
      <w:szCs w:val="16"/>
    </w:rPr>
  </w:style>
  <w:style w:type="paragraph" w:styleId="25">
    <w:name w:val="List Continue 2"/>
    <w:basedOn w:val="a0"/>
    <w:uiPriority w:val="99"/>
    <w:rsid w:val="000F6C17"/>
    <w:pPr>
      <w:widowControl/>
      <w:spacing w:after="120" w:line="360" w:lineRule="auto"/>
      <w:ind w:left="566" w:firstLine="709"/>
    </w:pPr>
    <w:rPr>
      <w:sz w:val="28"/>
    </w:rPr>
  </w:style>
  <w:style w:type="paragraph" w:customStyle="1" w:styleId="Style2">
    <w:name w:val="Style2"/>
    <w:basedOn w:val="a0"/>
    <w:uiPriority w:val="99"/>
    <w:rsid w:val="000F6C17"/>
    <w:pPr>
      <w:autoSpaceDE w:val="0"/>
      <w:autoSpaceDN w:val="0"/>
      <w:adjustRightInd w:val="0"/>
      <w:spacing w:line="413" w:lineRule="exact"/>
      <w:ind w:left="0" w:firstLine="706"/>
    </w:pPr>
    <w:rPr>
      <w:sz w:val="24"/>
      <w:szCs w:val="24"/>
    </w:rPr>
  </w:style>
  <w:style w:type="character" w:customStyle="1" w:styleId="FontStyle11">
    <w:name w:val="Font Style11"/>
    <w:uiPriority w:val="99"/>
    <w:rsid w:val="000F6C17"/>
    <w:rPr>
      <w:rFonts w:ascii="Times New Roman" w:hAnsi="Times New Roman" w:cs="Times New Roman"/>
      <w:b/>
      <w:bCs/>
      <w:sz w:val="22"/>
      <w:szCs w:val="22"/>
    </w:rPr>
  </w:style>
  <w:style w:type="character" w:customStyle="1" w:styleId="FontStyle12">
    <w:name w:val="Font Style12"/>
    <w:uiPriority w:val="99"/>
    <w:rsid w:val="000F6C17"/>
    <w:rPr>
      <w:rFonts w:ascii="Times New Roman" w:hAnsi="Times New Roman" w:cs="Times New Roman"/>
      <w:sz w:val="22"/>
      <w:szCs w:val="22"/>
    </w:rPr>
  </w:style>
  <w:style w:type="paragraph" w:customStyle="1" w:styleId="Style3">
    <w:name w:val="Style3"/>
    <w:basedOn w:val="a0"/>
    <w:uiPriority w:val="99"/>
    <w:rsid w:val="000F6C17"/>
    <w:pPr>
      <w:autoSpaceDE w:val="0"/>
      <w:autoSpaceDN w:val="0"/>
      <w:adjustRightInd w:val="0"/>
      <w:spacing w:line="480" w:lineRule="exact"/>
      <w:ind w:left="0" w:hanging="1939"/>
      <w:jc w:val="left"/>
    </w:pPr>
    <w:rPr>
      <w:sz w:val="24"/>
      <w:szCs w:val="24"/>
    </w:rPr>
  </w:style>
  <w:style w:type="paragraph" w:customStyle="1" w:styleId="Style4">
    <w:name w:val="Style4"/>
    <w:basedOn w:val="a0"/>
    <w:uiPriority w:val="99"/>
    <w:rsid w:val="000F6C17"/>
    <w:pPr>
      <w:autoSpaceDE w:val="0"/>
      <w:autoSpaceDN w:val="0"/>
      <w:adjustRightInd w:val="0"/>
      <w:spacing w:line="485" w:lineRule="exact"/>
      <w:ind w:left="0" w:firstLine="341"/>
    </w:pPr>
    <w:rPr>
      <w:sz w:val="24"/>
      <w:szCs w:val="24"/>
    </w:rPr>
  </w:style>
  <w:style w:type="character" w:customStyle="1" w:styleId="FontStyle13">
    <w:name w:val="Font Style13"/>
    <w:uiPriority w:val="99"/>
    <w:rsid w:val="000F6C17"/>
    <w:rPr>
      <w:rFonts w:ascii="Times New Roman" w:hAnsi="Times New Roman" w:cs="Times New Roman"/>
      <w:b/>
      <w:bCs/>
      <w:i/>
      <w:iCs/>
      <w:sz w:val="26"/>
      <w:szCs w:val="26"/>
    </w:rPr>
  </w:style>
  <w:style w:type="paragraph" w:customStyle="1" w:styleId="Style1">
    <w:name w:val="Style1"/>
    <w:basedOn w:val="a0"/>
    <w:uiPriority w:val="99"/>
    <w:rsid w:val="000F6C17"/>
    <w:pPr>
      <w:autoSpaceDE w:val="0"/>
      <w:autoSpaceDN w:val="0"/>
      <w:adjustRightInd w:val="0"/>
      <w:ind w:left="0" w:firstLine="0"/>
      <w:jc w:val="left"/>
    </w:pPr>
    <w:rPr>
      <w:sz w:val="24"/>
      <w:szCs w:val="24"/>
    </w:rPr>
  </w:style>
  <w:style w:type="paragraph" w:styleId="HTML">
    <w:name w:val="HTML Preformatted"/>
    <w:basedOn w:val="a0"/>
    <w:link w:val="HTML0"/>
    <w:uiPriority w:val="99"/>
    <w:rsid w:val="000F6C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fc">
    <w:name w:val="Table Grid"/>
    <w:basedOn w:val="a2"/>
    <w:uiPriority w:val="99"/>
    <w:rsid w:val="000F6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0"/>
    <w:uiPriority w:val="99"/>
    <w:rsid w:val="000F6C17"/>
    <w:pPr>
      <w:autoSpaceDE w:val="0"/>
      <w:autoSpaceDN w:val="0"/>
      <w:adjustRightInd w:val="0"/>
      <w:spacing w:line="485" w:lineRule="exact"/>
      <w:ind w:left="0" w:firstLine="0"/>
      <w:jc w:val="left"/>
    </w:pPr>
    <w:rPr>
      <w:sz w:val="24"/>
      <w:szCs w:val="24"/>
    </w:rPr>
  </w:style>
  <w:style w:type="paragraph" w:customStyle="1" w:styleId="Style5">
    <w:name w:val="Style5"/>
    <w:basedOn w:val="a0"/>
    <w:uiPriority w:val="99"/>
    <w:rsid w:val="000F6C17"/>
    <w:pPr>
      <w:autoSpaceDE w:val="0"/>
      <w:autoSpaceDN w:val="0"/>
      <w:adjustRightInd w:val="0"/>
      <w:spacing w:line="480" w:lineRule="exact"/>
      <w:ind w:left="0" w:firstLine="1056"/>
    </w:pPr>
    <w:rPr>
      <w:sz w:val="24"/>
      <w:szCs w:val="24"/>
    </w:rPr>
  </w:style>
  <w:style w:type="paragraph" w:customStyle="1" w:styleId="Style6">
    <w:name w:val="Style6"/>
    <w:basedOn w:val="a0"/>
    <w:uiPriority w:val="99"/>
    <w:rsid w:val="000F6C17"/>
    <w:pPr>
      <w:autoSpaceDE w:val="0"/>
      <w:autoSpaceDN w:val="0"/>
      <w:adjustRightInd w:val="0"/>
      <w:spacing w:line="451" w:lineRule="exact"/>
      <w:ind w:left="0" w:firstLine="370"/>
    </w:pPr>
    <w:rPr>
      <w:sz w:val="24"/>
      <w:szCs w:val="24"/>
    </w:rPr>
  </w:style>
  <w:style w:type="paragraph" w:customStyle="1" w:styleId="12">
    <w:name w:val="заголовок 1"/>
    <w:basedOn w:val="a0"/>
    <w:next w:val="a0"/>
    <w:uiPriority w:val="99"/>
    <w:rsid w:val="000F6C17"/>
    <w:pPr>
      <w:keepNext/>
      <w:widowControl/>
      <w:autoSpaceDE w:val="0"/>
      <w:autoSpaceDN w:val="0"/>
      <w:ind w:left="0" w:firstLine="0"/>
      <w:jc w:val="left"/>
    </w:pPr>
    <w:rPr>
      <w:sz w:val="28"/>
      <w:szCs w:val="28"/>
    </w:rPr>
  </w:style>
  <w:style w:type="paragraph" w:styleId="afd">
    <w:name w:val="endnote text"/>
    <w:basedOn w:val="a0"/>
    <w:link w:val="afe"/>
    <w:uiPriority w:val="99"/>
    <w:semiHidden/>
    <w:rsid w:val="000F6C17"/>
    <w:pPr>
      <w:widowControl/>
      <w:ind w:left="0" w:firstLine="0"/>
      <w:jc w:val="left"/>
    </w:pPr>
  </w:style>
  <w:style w:type="character" w:styleId="aff">
    <w:name w:val="endnote reference"/>
    <w:uiPriority w:val="99"/>
    <w:semiHidden/>
    <w:rsid w:val="000F6C17"/>
    <w:rPr>
      <w:rFonts w:cs="Times New Roman"/>
      <w:vertAlign w:val="superscript"/>
    </w:rPr>
  </w:style>
  <w:style w:type="character" w:customStyle="1" w:styleId="afe">
    <w:name w:val="Текст концевой сноски Знак"/>
    <w:link w:val="afd"/>
    <w:uiPriority w:val="99"/>
    <w:semiHidden/>
    <w:locked/>
    <w:rsid w:val="000F6C17"/>
    <w:rPr>
      <w:rFonts w:cs="Times New Roman"/>
      <w:lang w:val="ru-RU" w:eastAsia="ru-RU" w:bidi="ar-SA"/>
    </w:rPr>
  </w:style>
  <w:style w:type="character" w:customStyle="1" w:styleId="13">
    <w:name w:val="Текст выноски Знак1"/>
    <w:link w:val="aff0"/>
    <w:uiPriority w:val="99"/>
    <w:semiHidden/>
    <w:locked/>
    <w:rsid w:val="000F6C17"/>
    <w:rPr>
      <w:rFonts w:cs="Times New Roman"/>
      <w:lang w:val="ru-RU" w:eastAsia="ru-RU" w:bidi="ar-SA"/>
    </w:rPr>
  </w:style>
  <w:style w:type="paragraph" w:styleId="aff1">
    <w:name w:val="No Spacing"/>
    <w:uiPriority w:val="99"/>
    <w:qFormat/>
    <w:rsid w:val="000F6C17"/>
    <w:rPr>
      <w:rFonts w:ascii="Calibri" w:hAnsi="Calibri"/>
      <w:sz w:val="22"/>
      <w:szCs w:val="22"/>
      <w:lang w:eastAsia="en-US"/>
    </w:rPr>
  </w:style>
  <w:style w:type="character" w:customStyle="1" w:styleId="af3">
    <w:name w:val="Основной текст Знак"/>
    <w:link w:val="af2"/>
    <w:uiPriority w:val="99"/>
    <w:semiHidden/>
    <w:locked/>
    <w:rsid w:val="000F6C17"/>
    <w:rPr>
      <w:rFonts w:cs="Times New Roman"/>
      <w:sz w:val="24"/>
      <w:lang w:val="ru-RU" w:eastAsia="ru-RU" w:bidi="ar-SA"/>
    </w:rPr>
  </w:style>
  <w:style w:type="paragraph" w:customStyle="1" w:styleId="obrivp">
    <w:name w:val="obrivp"/>
    <w:basedOn w:val="a0"/>
    <w:uiPriority w:val="99"/>
    <w:rsid w:val="000F6C17"/>
    <w:pPr>
      <w:widowControl/>
      <w:spacing w:before="100" w:beforeAutospacing="1" w:after="100" w:afterAutospacing="1"/>
      <w:ind w:left="0" w:firstLine="0"/>
      <w:jc w:val="left"/>
    </w:pPr>
    <w:rPr>
      <w:sz w:val="24"/>
      <w:szCs w:val="24"/>
    </w:rPr>
  </w:style>
  <w:style w:type="paragraph" w:customStyle="1" w:styleId="aff2">
    <w:name w:val="подрисн"/>
    <w:basedOn w:val="af2"/>
    <w:uiPriority w:val="99"/>
    <w:rsid w:val="000F6C17"/>
    <w:pPr>
      <w:autoSpaceDE w:val="0"/>
      <w:autoSpaceDN w:val="0"/>
      <w:adjustRightInd w:val="0"/>
      <w:jc w:val="center"/>
    </w:pPr>
    <w:rPr>
      <w:sz w:val="22"/>
    </w:rPr>
  </w:style>
  <w:style w:type="character" w:customStyle="1" w:styleId="10">
    <w:name w:val="Заголовок 1 Знак"/>
    <w:link w:val="1"/>
    <w:uiPriority w:val="99"/>
    <w:locked/>
    <w:rsid w:val="000F6C17"/>
    <w:rPr>
      <w:rFonts w:cs="Arial"/>
      <w:b/>
      <w:bCs/>
      <w:kern w:val="32"/>
      <w:sz w:val="32"/>
      <w:szCs w:val="32"/>
      <w:lang w:val="ru-RU" w:eastAsia="ru-RU" w:bidi="ar-SA"/>
    </w:rPr>
  </w:style>
  <w:style w:type="character" w:customStyle="1" w:styleId="14">
    <w:name w:val="Знак Знак1"/>
    <w:uiPriority w:val="99"/>
    <w:rsid w:val="000F6C17"/>
    <w:rPr>
      <w:rFonts w:cs="Times New Roman"/>
      <w:lang w:val="x-none" w:eastAsia="en-US"/>
    </w:rPr>
  </w:style>
  <w:style w:type="paragraph" w:customStyle="1" w:styleId="FR5">
    <w:name w:val="FR5"/>
    <w:uiPriority w:val="99"/>
    <w:rsid w:val="000F6C17"/>
    <w:pPr>
      <w:widowControl w:val="0"/>
      <w:ind w:firstLine="420"/>
      <w:jc w:val="both"/>
    </w:pPr>
    <w:rPr>
      <w:rFonts w:ascii="Arial" w:hAnsi="Arial"/>
      <w:sz w:val="18"/>
    </w:rPr>
  </w:style>
  <w:style w:type="paragraph" w:customStyle="1" w:styleId="ConsNormal">
    <w:name w:val="ConsNormal"/>
    <w:uiPriority w:val="99"/>
    <w:rsid w:val="000F6C17"/>
    <w:pPr>
      <w:widowControl w:val="0"/>
      <w:autoSpaceDE w:val="0"/>
      <w:autoSpaceDN w:val="0"/>
      <w:adjustRightInd w:val="0"/>
      <w:ind w:right="19772" w:firstLine="720"/>
    </w:pPr>
    <w:rPr>
      <w:rFonts w:ascii="Arial" w:hAnsi="Arial" w:cs="Arial"/>
    </w:rPr>
  </w:style>
  <w:style w:type="character" w:customStyle="1" w:styleId="aff3">
    <w:name w:val="Знак Знак"/>
    <w:uiPriority w:val="99"/>
    <w:semiHidden/>
    <w:rsid w:val="000F6C17"/>
    <w:rPr>
      <w:rFonts w:cs="Times New Roman"/>
      <w:lang w:val="x-none" w:eastAsia="en-US"/>
    </w:rPr>
  </w:style>
  <w:style w:type="paragraph" w:customStyle="1" w:styleId="aff4">
    <w:name w:val="Обычный текст"/>
    <w:basedOn w:val="a0"/>
    <w:uiPriority w:val="99"/>
    <w:rsid w:val="000F6C17"/>
    <w:pPr>
      <w:widowControl/>
      <w:ind w:left="0" w:firstLine="454"/>
    </w:pPr>
    <w:rPr>
      <w:sz w:val="24"/>
    </w:rPr>
  </w:style>
  <w:style w:type="paragraph" w:customStyle="1" w:styleId="Default">
    <w:name w:val="Default"/>
    <w:uiPriority w:val="99"/>
    <w:rsid w:val="000F6C17"/>
    <w:pPr>
      <w:autoSpaceDE w:val="0"/>
      <w:autoSpaceDN w:val="0"/>
      <w:adjustRightInd w:val="0"/>
    </w:pPr>
    <w:rPr>
      <w:rFonts w:ascii="Arial" w:hAnsi="Arial" w:cs="Arial"/>
      <w:color w:val="000000"/>
      <w:sz w:val="24"/>
      <w:szCs w:val="24"/>
    </w:rPr>
  </w:style>
  <w:style w:type="character" w:styleId="aff5">
    <w:name w:val="FollowedHyperlink"/>
    <w:uiPriority w:val="99"/>
    <w:rsid w:val="000F6C17"/>
    <w:rPr>
      <w:rFonts w:cs="Times New Roman"/>
      <w:color w:val="800080"/>
      <w:u w:val="single"/>
    </w:rPr>
  </w:style>
  <w:style w:type="character" w:customStyle="1" w:styleId="Heading1Char">
    <w:name w:val="Heading 1 Char"/>
    <w:uiPriority w:val="99"/>
    <w:locked/>
    <w:rsid w:val="000F6C17"/>
    <w:rPr>
      <w:rFonts w:cs="Times New Roman"/>
      <w:b/>
      <w:bCs/>
      <w:color w:val="042F5B"/>
      <w:kern w:val="36"/>
      <w:sz w:val="36"/>
      <w:szCs w:val="36"/>
      <w:lang w:val="ru-RU" w:eastAsia="ru-RU" w:bidi="ar-SA"/>
    </w:rPr>
  </w:style>
  <w:style w:type="character" w:customStyle="1" w:styleId="Heading2Char">
    <w:name w:val="Heading 2 Char"/>
    <w:uiPriority w:val="99"/>
    <w:locked/>
    <w:rsid w:val="000F6C17"/>
    <w:rPr>
      <w:rFonts w:ascii="Arial" w:hAnsi="Arial" w:cs="Arial"/>
      <w:b/>
      <w:bCs/>
      <w:i/>
      <w:iCs/>
      <w:sz w:val="28"/>
      <w:szCs w:val="28"/>
      <w:lang w:val="ru-RU" w:eastAsia="ru-RU" w:bidi="ar-SA"/>
    </w:rPr>
  </w:style>
  <w:style w:type="character" w:customStyle="1" w:styleId="30">
    <w:name w:val="Заголовок 3 Знак"/>
    <w:link w:val="3"/>
    <w:uiPriority w:val="99"/>
    <w:locked/>
    <w:rsid w:val="000F6C17"/>
    <w:rPr>
      <w:rFonts w:cs="Arial"/>
      <w:bCs/>
      <w:sz w:val="26"/>
      <w:szCs w:val="26"/>
      <w:lang w:val="ru-RU" w:eastAsia="ru-RU" w:bidi="ar-SA"/>
    </w:rPr>
  </w:style>
  <w:style w:type="character" w:customStyle="1" w:styleId="shorttext">
    <w:name w:val="short_text"/>
    <w:uiPriority w:val="99"/>
    <w:rsid w:val="000F6C17"/>
    <w:rPr>
      <w:rFonts w:cs="Times New Roman"/>
    </w:rPr>
  </w:style>
  <w:style w:type="character" w:customStyle="1" w:styleId="BodyTextChar">
    <w:name w:val="Body Text Char"/>
    <w:uiPriority w:val="99"/>
    <w:locked/>
    <w:rsid w:val="000F6C17"/>
    <w:rPr>
      <w:rFonts w:cs="Times New Roman"/>
      <w:lang w:val="ru-RU" w:eastAsia="ru-RU" w:bidi="ar-SA"/>
    </w:rPr>
  </w:style>
  <w:style w:type="paragraph" w:styleId="26">
    <w:name w:val="Body Text 2"/>
    <w:basedOn w:val="a0"/>
    <w:link w:val="27"/>
    <w:uiPriority w:val="99"/>
    <w:rsid w:val="000F6C17"/>
    <w:pPr>
      <w:widowControl/>
      <w:spacing w:after="120" w:line="480" w:lineRule="auto"/>
      <w:ind w:left="0" w:firstLine="0"/>
      <w:jc w:val="left"/>
    </w:pPr>
    <w:rPr>
      <w:sz w:val="24"/>
      <w:szCs w:val="24"/>
    </w:rPr>
  </w:style>
  <w:style w:type="paragraph" w:customStyle="1" w:styleId="left">
    <w:name w:val="left"/>
    <w:basedOn w:val="a0"/>
    <w:uiPriority w:val="99"/>
    <w:rsid w:val="000F6C17"/>
    <w:pPr>
      <w:widowControl/>
      <w:spacing w:before="100" w:beforeAutospacing="1" w:after="100" w:afterAutospacing="1"/>
      <w:ind w:left="0" w:firstLine="0"/>
      <w:jc w:val="left"/>
    </w:pPr>
    <w:rPr>
      <w:rFonts w:ascii="Tahoma" w:hAnsi="Tahoma" w:cs="Tahoma"/>
      <w:color w:val="000000"/>
      <w:sz w:val="11"/>
      <w:szCs w:val="11"/>
    </w:rPr>
  </w:style>
  <w:style w:type="paragraph" w:customStyle="1" w:styleId="15">
    <w:name w:val="Обычный1"/>
    <w:uiPriority w:val="99"/>
    <w:rsid w:val="000F6C17"/>
  </w:style>
  <w:style w:type="paragraph" w:customStyle="1" w:styleId="Normal1">
    <w:name w:val="Normal1"/>
    <w:uiPriority w:val="99"/>
    <w:rsid w:val="000F6C17"/>
  </w:style>
  <w:style w:type="paragraph" w:customStyle="1" w:styleId="16">
    <w:name w:val="Стиль1"/>
    <w:uiPriority w:val="99"/>
    <w:rsid w:val="000F6C17"/>
  </w:style>
  <w:style w:type="character" w:customStyle="1" w:styleId="24">
    <w:name w:val="Основной текст с отступом 2 Знак"/>
    <w:link w:val="23"/>
    <w:uiPriority w:val="99"/>
    <w:locked/>
    <w:rsid w:val="000F6C17"/>
    <w:rPr>
      <w:rFonts w:cs="Times New Roman"/>
      <w:sz w:val="28"/>
      <w:lang w:val="ru-RU" w:eastAsia="ru-RU" w:bidi="ar-SA"/>
    </w:rPr>
  </w:style>
  <w:style w:type="character" w:customStyle="1" w:styleId="af9">
    <w:name w:val="Название Знак"/>
    <w:link w:val="af8"/>
    <w:uiPriority w:val="10"/>
    <w:rPr>
      <w:rFonts w:ascii="Cambria" w:eastAsia="Times New Roman" w:hAnsi="Cambria" w:cs="Times New Roman"/>
      <w:b/>
      <w:bCs/>
      <w:kern w:val="28"/>
      <w:sz w:val="32"/>
      <w:szCs w:val="32"/>
    </w:rPr>
  </w:style>
  <w:style w:type="paragraph" w:styleId="aff6">
    <w:name w:val="Subtitle"/>
    <w:basedOn w:val="a0"/>
    <w:link w:val="aff7"/>
    <w:uiPriority w:val="99"/>
    <w:qFormat/>
    <w:rsid w:val="000F6C17"/>
    <w:pPr>
      <w:widowControl/>
      <w:tabs>
        <w:tab w:val="num" w:pos="1080"/>
      </w:tabs>
      <w:spacing w:line="360" w:lineRule="auto"/>
      <w:ind w:left="0" w:firstLine="540"/>
    </w:pPr>
    <w:rPr>
      <w:sz w:val="28"/>
      <w:szCs w:val="24"/>
    </w:rPr>
  </w:style>
  <w:style w:type="character" w:customStyle="1" w:styleId="aff7">
    <w:name w:val="Подзаголовок Знак"/>
    <w:link w:val="aff6"/>
    <w:uiPriority w:val="11"/>
    <w:rPr>
      <w:rFonts w:ascii="Cambria" w:eastAsia="Times New Roman" w:hAnsi="Cambria" w:cs="Times New Roman"/>
      <w:sz w:val="24"/>
      <w:szCs w:val="24"/>
    </w:rPr>
  </w:style>
  <w:style w:type="paragraph" w:styleId="aff0">
    <w:name w:val="Balloon Text"/>
    <w:basedOn w:val="a0"/>
    <w:link w:val="13"/>
    <w:uiPriority w:val="99"/>
    <w:semiHidden/>
    <w:rsid w:val="000F6C17"/>
    <w:pPr>
      <w:widowControl/>
      <w:ind w:left="0" w:firstLine="0"/>
      <w:jc w:val="left"/>
    </w:pPr>
  </w:style>
  <w:style w:type="character" w:customStyle="1" w:styleId="aff8">
    <w:name w:val="Текст выноски Знак"/>
    <w:uiPriority w:val="99"/>
    <w:semiHidden/>
    <w:rPr>
      <w:rFonts w:ascii="Tahoma" w:hAnsi="Tahoma" w:cs="Tahoma"/>
      <w:sz w:val="16"/>
      <w:szCs w:val="16"/>
    </w:rPr>
  </w:style>
  <w:style w:type="table" w:styleId="-1">
    <w:name w:val="Table Web 1"/>
    <w:basedOn w:val="a2"/>
    <w:uiPriority w:val="99"/>
    <w:rsid w:val="000F6C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FFFFFF"/>
    </w:tcPr>
    <w:tblStylePr w:type="firstRow">
      <w:tblPr/>
      <w:tcPr>
        <w:tcBorders>
          <w:tl2br w:val="none" w:sz="0" w:space="0" w:color="auto"/>
          <w:tr2bl w:val="none" w:sz="0" w:space="0" w:color="auto"/>
        </w:tcBorders>
      </w:tcPr>
    </w:tblStylePr>
  </w:style>
  <w:style w:type="character" w:customStyle="1" w:styleId="af5">
    <w:name w:val="Основной текст с отступом Знак"/>
    <w:link w:val="af4"/>
    <w:uiPriority w:val="99"/>
    <w:locked/>
    <w:rsid w:val="000F6C17"/>
    <w:rPr>
      <w:rFonts w:cs="Times New Roman"/>
      <w:lang w:val="ru-RU" w:eastAsia="ru-RU" w:bidi="ar-SA"/>
    </w:rPr>
  </w:style>
  <w:style w:type="paragraph" w:customStyle="1" w:styleId="aff9">
    <w:name w:val="Название рисунка"/>
    <w:basedOn w:val="a0"/>
    <w:next w:val="a0"/>
    <w:uiPriority w:val="99"/>
    <w:rsid w:val="000F6C17"/>
    <w:pPr>
      <w:widowControl/>
      <w:tabs>
        <w:tab w:val="left" w:pos="284"/>
      </w:tabs>
      <w:overflowPunct w:val="0"/>
      <w:autoSpaceDE w:val="0"/>
      <w:autoSpaceDN w:val="0"/>
      <w:adjustRightInd w:val="0"/>
      <w:spacing w:before="240" w:after="240" w:line="360" w:lineRule="auto"/>
      <w:ind w:left="0" w:firstLine="567"/>
      <w:jc w:val="center"/>
      <w:textAlignment w:val="baseline"/>
    </w:pPr>
    <w:rPr>
      <w:rFonts w:ascii="Times New Roman CYR" w:hAnsi="Times New Roman CYR"/>
      <w:sz w:val="28"/>
    </w:rPr>
  </w:style>
  <w:style w:type="character" w:customStyle="1" w:styleId="27">
    <w:name w:val="Основной текст 2 Знак"/>
    <w:link w:val="26"/>
    <w:uiPriority w:val="99"/>
    <w:locked/>
    <w:rsid w:val="000F6C17"/>
    <w:rPr>
      <w:rFonts w:cs="Times New Roman"/>
      <w:sz w:val="24"/>
      <w:szCs w:val="24"/>
      <w:lang w:val="ru-RU" w:eastAsia="ru-RU" w:bidi="ar-SA"/>
    </w:rPr>
  </w:style>
  <w:style w:type="paragraph" w:customStyle="1" w:styleId="affa">
    <w:name w:val="Стиль"/>
    <w:uiPriority w:val="99"/>
    <w:rsid w:val="000F6C17"/>
    <w:pPr>
      <w:widowControl w:val="0"/>
    </w:pPr>
    <w:rPr>
      <w:spacing w:val="-1"/>
      <w:kern w:val="65535"/>
      <w:position w:val="-1"/>
      <w:sz w:val="24"/>
      <w:lang w:val="en-US"/>
    </w:rPr>
  </w:style>
  <w:style w:type="paragraph" w:customStyle="1" w:styleId="consplusnormal">
    <w:name w:val="consplusnormal"/>
    <w:basedOn w:val="a0"/>
    <w:uiPriority w:val="99"/>
    <w:rsid w:val="000F6C17"/>
    <w:pPr>
      <w:widowControl/>
      <w:spacing w:before="28" w:after="100" w:afterAutospacing="1"/>
      <w:ind w:left="0" w:firstLine="0"/>
      <w:jc w:val="left"/>
    </w:pPr>
    <w:rPr>
      <w:sz w:val="24"/>
      <w:szCs w:val="24"/>
    </w:rPr>
  </w:style>
  <w:style w:type="paragraph" w:styleId="32">
    <w:name w:val="Body Text Indent 3"/>
    <w:basedOn w:val="a0"/>
    <w:link w:val="33"/>
    <w:uiPriority w:val="99"/>
    <w:rsid w:val="000F6C17"/>
    <w:pPr>
      <w:widowControl/>
      <w:spacing w:after="120"/>
      <w:ind w:left="283" w:firstLine="0"/>
      <w:jc w:val="left"/>
    </w:pPr>
    <w:rPr>
      <w:sz w:val="16"/>
      <w:szCs w:val="16"/>
    </w:rPr>
  </w:style>
  <w:style w:type="paragraph" w:customStyle="1" w:styleId="bodytxt">
    <w:name w:val="bodytxt"/>
    <w:basedOn w:val="a0"/>
    <w:uiPriority w:val="99"/>
    <w:rsid w:val="000F6C17"/>
    <w:pPr>
      <w:widowControl/>
      <w:spacing w:before="100" w:beforeAutospacing="1" w:after="100" w:afterAutospacing="1"/>
      <w:ind w:left="0" w:firstLine="0"/>
      <w:jc w:val="left"/>
    </w:pPr>
    <w:rPr>
      <w:sz w:val="24"/>
      <w:szCs w:val="24"/>
    </w:rPr>
  </w:style>
  <w:style w:type="character" w:customStyle="1" w:styleId="33">
    <w:name w:val="Основной текст с отступом 3 Знак"/>
    <w:link w:val="32"/>
    <w:uiPriority w:val="99"/>
    <w:locked/>
    <w:rsid w:val="000F6C17"/>
    <w:rPr>
      <w:rFonts w:cs="Times New Roman"/>
      <w:sz w:val="16"/>
      <w:szCs w:val="16"/>
      <w:lang w:val="ru-RU" w:eastAsia="ru-RU" w:bidi="ar-SA"/>
    </w:rPr>
  </w:style>
  <w:style w:type="paragraph" w:customStyle="1" w:styleId="Style8">
    <w:name w:val="Style8"/>
    <w:basedOn w:val="a0"/>
    <w:uiPriority w:val="99"/>
    <w:rsid w:val="000F6C17"/>
    <w:pPr>
      <w:autoSpaceDE w:val="0"/>
      <w:autoSpaceDN w:val="0"/>
      <w:adjustRightInd w:val="0"/>
      <w:ind w:left="0" w:firstLine="0"/>
    </w:pPr>
    <w:rPr>
      <w:sz w:val="24"/>
      <w:szCs w:val="24"/>
    </w:rPr>
  </w:style>
  <w:style w:type="character" w:customStyle="1" w:styleId="FontStyle81">
    <w:name w:val="Font Style81"/>
    <w:uiPriority w:val="99"/>
    <w:rsid w:val="000F6C17"/>
    <w:rPr>
      <w:rFonts w:ascii="Times New Roman" w:hAnsi="Times New Roman" w:cs="Times New Roman"/>
      <w:b/>
      <w:bCs/>
      <w:sz w:val="14"/>
      <w:szCs w:val="14"/>
    </w:rPr>
  </w:style>
  <w:style w:type="character" w:customStyle="1" w:styleId="FontStyle96">
    <w:name w:val="Font Style96"/>
    <w:uiPriority w:val="99"/>
    <w:rsid w:val="000F6C17"/>
    <w:rPr>
      <w:rFonts w:ascii="Times New Roman" w:hAnsi="Times New Roman" w:cs="Times New Roman"/>
      <w:sz w:val="18"/>
      <w:szCs w:val="18"/>
    </w:rPr>
  </w:style>
  <w:style w:type="character" w:customStyle="1" w:styleId="FontStyle27">
    <w:name w:val="Font Style27"/>
    <w:uiPriority w:val="99"/>
    <w:rsid w:val="000F6C17"/>
    <w:rPr>
      <w:rFonts w:ascii="Times New Roman" w:hAnsi="Times New Roman" w:cs="Times New Roman"/>
      <w:sz w:val="18"/>
      <w:szCs w:val="18"/>
    </w:rPr>
  </w:style>
  <w:style w:type="character" w:customStyle="1" w:styleId="FontStyle26">
    <w:name w:val="Font Style26"/>
    <w:uiPriority w:val="99"/>
    <w:rsid w:val="000F6C17"/>
    <w:rPr>
      <w:rFonts w:ascii="Times New Roman" w:hAnsi="Times New Roman" w:cs="Times New Roman"/>
      <w:b/>
      <w:bCs/>
      <w:sz w:val="18"/>
      <w:szCs w:val="18"/>
    </w:rPr>
  </w:style>
  <w:style w:type="character" w:customStyle="1" w:styleId="FontStyle53">
    <w:name w:val="Font Style53"/>
    <w:uiPriority w:val="99"/>
    <w:rsid w:val="000F6C17"/>
    <w:rPr>
      <w:rFonts w:ascii="Times New Roman" w:hAnsi="Times New Roman" w:cs="Times New Roman"/>
      <w:b/>
      <w:bCs/>
      <w:sz w:val="22"/>
      <w:szCs w:val="22"/>
    </w:rPr>
  </w:style>
  <w:style w:type="paragraph" w:customStyle="1" w:styleId="Style13">
    <w:name w:val="Style13"/>
    <w:basedOn w:val="a0"/>
    <w:uiPriority w:val="99"/>
    <w:rsid w:val="000F6C17"/>
    <w:pPr>
      <w:autoSpaceDE w:val="0"/>
      <w:autoSpaceDN w:val="0"/>
      <w:adjustRightInd w:val="0"/>
      <w:ind w:left="0" w:firstLine="0"/>
      <w:jc w:val="left"/>
    </w:pPr>
    <w:rPr>
      <w:sz w:val="24"/>
      <w:szCs w:val="24"/>
    </w:rPr>
  </w:style>
  <w:style w:type="character" w:customStyle="1" w:styleId="FontStyle54">
    <w:name w:val="Font Style54"/>
    <w:uiPriority w:val="99"/>
    <w:rsid w:val="000F6C17"/>
    <w:rPr>
      <w:rFonts w:ascii="Times New Roman" w:hAnsi="Times New Roman" w:cs="Times New Roman"/>
      <w:b/>
      <w:bCs/>
      <w:sz w:val="16"/>
      <w:szCs w:val="16"/>
    </w:rPr>
  </w:style>
  <w:style w:type="paragraph" w:customStyle="1" w:styleId="Style12">
    <w:name w:val="Style12"/>
    <w:basedOn w:val="a0"/>
    <w:uiPriority w:val="99"/>
    <w:rsid w:val="000F6C17"/>
    <w:pPr>
      <w:autoSpaceDE w:val="0"/>
      <w:autoSpaceDN w:val="0"/>
      <w:adjustRightInd w:val="0"/>
      <w:spacing w:line="229" w:lineRule="exact"/>
      <w:ind w:left="0" w:firstLine="269"/>
    </w:pPr>
    <w:rPr>
      <w:sz w:val="24"/>
      <w:szCs w:val="24"/>
    </w:rPr>
  </w:style>
  <w:style w:type="character" w:customStyle="1" w:styleId="FontStyle30">
    <w:name w:val="Font Style30"/>
    <w:uiPriority w:val="99"/>
    <w:rsid w:val="000F6C17"/>
    <w:rPr>
      <w:rFonts w:ascii="Constantia" w:hAnsi="Constantia" w:cs="Constantia"/>
      <w:smallCaps/>
      <w:spacing w:val="20"/>
      <w:sz w:val="10"/>
      <w:szCs w:val="10"/>
    </w:rPr>
  </w:style>
  <w:style w:type="character" w:customStyle="1" w:styleId="FontStyle29">
    <w:name w:val="Font Style29"/>
    <w:uiPriority w:val="99"/>
    <w:rsid w:val="000F6C17"/>
    <w:rPr>
      <w:rFonts w:ascii="Times New Roman" w:hAnsi="Times New Roman" w:cs="Times New Roman"/>
      <w:b/>
      <w:bCs/>
      <w:spacing w:val="20"/>
      <w:sz w:val="10"/>
      <w:szCs w:val="10"/>
    </w:rPr>
  </w:style>
  <w:style w:type="paragraph" w:customStyle="1" w:styleId="Style14">
    <w:name w:val="Style14"/>
    <w:basedOn w:val="a0"/>
    <w:uiPriority w:val="99"/>
    <w:rsid w:val="000F6C17"/>
    <w:pPr>
      <w:autoSpaceDE w:val="0"/>
      <w:autoSpaceDN w:val="0"/>
      <w:adjustRightInd w:val="0"/>
      <w:spacing w:line="222" w:lineRule="exact"/>
      <w:ind w:left="0" w:firstLine="283"/>
      <w:jc w:val="left"/>
    </w:pPr>
    <w:rPr>
      <w:sz w:val="24"/>
      <w:szCs w:val="24"/>
    </w:rPr>
  </w:style>
  <w:style w:type="character" w:customStyle="1" w:styleId="FontStyle41">
    <w:name w:val="Font Style41"/>
    <w:uiPriority w:val="99"/>
    <w:rsid w:val="000F6C17"/>
    <w:rPr>
      <w:rFonts w:ascii="Times New Roman" w:hAnsi="Times New Roman" w:cs="Times New Roman"/>
      <w:spacing w:val="20"/>
      <w:sz w:val="14"/>
      <w:szCs w:val="14"/>
    </w:rPr>
  </w:style>
  <w:style w:type="character" w:customStyle="1" w:styleId="FontStyle58">
    <w:name w:val="Font Style58"/>
    <w:uiPriority w:val="99"/>
    <w:rsid w:val="000F6C17"/>
    <w:rPr>
      <w:rFonts w:ascii="Times New Roman" w:hAnsi="Times New Roman" w:cs="Times New Roman"/>
      <w:spacing w:val="10"/>
      <w:sz w:val="10"/>
      <w:szCs w:val="10"/>
    </w:rPr>
  </w:style>
  <w:style w:type="paragraph" w:customStyle="1" w:styleId="Style11">
    <w:name w:val="Style11"/>
    <w:basedOn w:val="a0"/>
    <w:uiPriority w:val="99"/>
    <w:rsid w:val="000F6C17"/>
    <w:pPr>
      <w:autoSpaceDE w:val="0"/>
      <w:autoSpaceDN w:val="0"/>
      <w:adjustRightInd w:val="0"/>
      <w:ind w:left="0" w:firstLine="0"/>
      <w:jc w:val="center"/>
    </w:pPr>
    <w:rPr>
      <w:sz w:val="24"/>
      <w:szCs w:val="24"/>
    </w:rPr>
  </w:style>
  <w:style w:type="character" w:customStyle="1" w:styleId="FontStyle33">
    <w:name w:val="Font Style33"/>
    <w:uiPriority w:val="99"/>
    <w:rsid w:val="000F6C17"/>
    <w:rPr>
      <w:rFonts w:ascii="Times New Roman" w:hAnsi="Times New Roman" w:cs="Times New Roman"/>
      <w:b/>
      <w:bCs/>
      <w:spacing w:val="10"/>
      <w:sz w:val="14"/>
      <w:szCs w:val="14"/>
    </w:rPr>
  </w:style>
  <w:style w:type="character" w:customStyle="1" w:styleId="FontStyle34">
    <w:name w:val="Font Style34"/>
    <w:uiPriority w:val="99"/>
    <w:rsid w:val="000F6C17"/>
    <w:rPr>
      <w:rFonts w:ascii="Arial Narrow" w:hAnsi="Arial Narrow" w:cs="Arial Narrow"/>
      <w:b/>
      <w:bCs/>
      <w:sz w:val="16"/>
      <w:szCs w:val="16"/>
    </w:rPr>
  </w:style>
  <w:style w:type="character" w:customStyle="1" w:styleId="FontStyle35">
    <w:name w:val="Font Style35"/>
    <w:uiPriority w:val="99"/>
    <w:rsid w:val="000F6C17"/>
    <w:rPr>
      <w:rFonts w:ascii="Times New Roman" w:hAnsi="Times New Roman" w:cs="Times New Roman"/>
      <w:b/>
      <w:bCs/>
      <w:spacing w:val="-20"/>
      <w:sz w:val="20"/>
      <w:szCs w:val="20"/>
    </w:rPr>
  </w:style>
  <w:style w:type="character" w:customStyle="1" w:styleId="FontStyle42">
    <w:name w:val="Font Style42"/>
    <w:uiPriority w:val="99"/>
    <w:rsid w:val="000F6C17"/>
    <w:rPr>
      <w:rFonts w:ascii="Times New Roman" w:hAnsi="Times New Roman" w:cs="Times New Roman"/>
      <w:b/>
      <w:bCs/>
      <w:spacing w:val="10"/>
      <w:sz w:val="14"/>
      <w:szCs w:val="14"/>
    </w:rPr>
  </w:style>
  <w:style w:type="paragraph" w:customStyle="1" w:styleId="Style24">
    <w:name w:val="Style24"/>
    <w:basedOn w:val="a0"/>
    <w:uiPriority w:val="99"/>
    <w:rsid w:val="000F6C17"/>
    <w:pPr>
      <w:autoSpaceDE w:val="0"/>
      <w:autoSpaceDN w:val="0"/>
      <w:adjustRightInd w:val="0"/>
      <w:spacing w:line="230" w:lineRule="exact"/>
      <w:ind w:left="0" w:firstLine="0"/>
    </w:pPr>
    <w:rPr>
      <w:sz w:val="24"/>
      <w:szCs w:val="24"/>
    </w:rPr>
  </w:style>
  <w:style w:type="character" w:customStyle="1" w:styleId="FontStyle39">
    <w:name w:val="Font Style39"/>
    <w:uiPriority w:val="99"/>
    <w:rsid w:val="000F6C17"/>
    <w:rPr>
      <w:rFonts w:ascii="Times New Roman" w:hAnsi="Times New Roman" w:cs="Times New Roman"/>
      <w:b/>
      <w:bCs/>
      <w:spacing w:val="10"/>
      <w:sz w:val="14"/>
      <w:szCs w:val="14"/>
    </w:rPr>
  </w:style>
  <w:style w:type="character" w:customStyle="1" w:styleId="FooterChar">
    <w:name w:val="Footer Char"/>
    <w:uiPriority w:val="99"/>
    <w:locked/>
    <w:rsid w:val="000F6C17"/>
    <w:rPr>
      <w:rFonts w:ascii="Times New Roman" w:hAnsi="Times New Roman" w:cs="Times New Roman"/>
      <w:sz w:val="24"/>
      <w:szCs w:val="24"/>
      <w:lang w:val="x-none" w:eastAsia="ar-SA" w:bidi="ar-SA"/>
    </w:rPr>
  </w:style>
  <w:style w:type="paragraph" w:customStyle="1" w:styleId="bodytextindent">
    <w:name w:val="bodytextindent"/>
    <w:basedOn w:val="a0"/>
    <w:uiPriority w:val="99"/>
    <w:rsid w:val="000F6C17"/>
    <w:pPr>
      <w:widowControl/>
      <w:spacing w:before="100" w:beforeAutospacing="1" w:after="100" w:afterAutospacing="1"/>
      <w:ind w:left="0" w:firstLine="0"/>
      <w:jc w:val="left"/>
    </w:pPr>
    <w:rPr>
      <w:sz w:val="24"/>
      <w:szCs w:val="24"/>
    </w:rPr>
  </w:style>
  <w:style w:type="paragraph" w:styleId="34">
    <w:name w:val="Body Text 3"/>
    <w:basedOn w:val="a0"/>
    <w:link w:val="35"/>
    <w:uiPriority w:val="99"/>
    <w:rsid w:val="000F6C17"/>
    <w:pPr>
      <w:widowControl/>
      <w:spacing w:after="120" w:line="276" w:lineRule="auto"/>
      <w:ind w:left="0" w:firstLine="0"/>
      <w:jc w:val="left"/>
    </w:pPr>
    <w:rPr>
      <w:rFonts w:ascii="Calibri" w:hAnsi="Calibri"/>
      <w:sz w:val="16"/>
      <w:szCs w:val="16"/>
      <w:lang w:eastAsia="en-US"/>
    </w:rPr>
  </w:style>
  <w:style w:type="character" w:customStyle="1" w:styleId="HeaderChar">
    <w:name w:val="Header Char"/>
    <w:uiPriority w:val="99"/>
    <w:locked/>
    <w:rsid w:val="000F6C17"/>
    <w:rPr>
      <w:rFonts w:ascii="Times New Roman" w:hAnsi="Times New Roman" w:cs="Times New Roman"/>
      <w:sz w:val="24"/>
      <w:szCs w:val="24"/>
      <w:lang w:val="x-none" w:eastAsia="ru-RU"/>
    </w:rPr>
  </w:style>
  <w:style w:type="character" w:customStyle="1" w:styleId="35">
    <w:name w:val="Основной текст 3 Знак"/>
    <w:link w:val="34"/>
    <w:uiPriority w:val="99"/>
    <w:locked/>
    <w:rsid w:val="000F6C17"/>
    <w:rPr>
      <w:rFonts w:ascii="Calibri" w:hAnsi="Calibri" w:cs="Times New Roman"/>
      <w:sz w:val="16"/>
      <w:szCs w:val="16"/>
      <w:lang w:val="ru-RU" w:eastAsia="en-US" w:bidi="ar-SA"/>
    </w:rPr>
  </w:style>
  <w:style w:type="paragraph" w:styleId="affb">
    <w:name w:val="Block Text"/>
    <w:basedOn w:val="a0"/>
    <w:uiPriority w:val="99"/>
    <w:rsid w:val="000F6C17"/>
    <w:pPr>
      <w:widowControl/>
      <w:spacing w:line="360" w:lineRule="auto"/>
      <w:ind w:left="-567" w:right="-666" w:firstLine="567"/>
    </w:pPr>
    <w:rPr>
      <w:sz w:val="28"/>
    </w:rPr>
  </w:style>
  <w:style w:type="paragraph" w:customStyle="1" w:styleId="text">
    <w:name w:val="text"/>
    <w:basedOn w:val="a0"/>
    <w:uiPriority w:val="99"/>
    <w:rsid w:val="000F6C17"/>
    <w:pPr>
      <w:widowControl/>
      <w:spacing w:before="100" w:beforeAutospacing="1" w:after="100" w:afterAutospacing="1"/>
      <w:ind w:left="0" w:firstLine="0"/>
    </w:pPr>
    <w:rPr>
      <w:sz w:val="24"/>
      <w:szCs w:val="24"/>
    </w:rPr>
  </w:style>
  <w:style w:type="paragraph" w:customStyle="1" w:styleId="28">
    <w:name w:val="???????? ????? ? ???????? 2"/>
    <w:basedOn w:val="a0"/>
    <w:uiPriority w:val="99"/>
    <w:rsid w:val="000F6C17"/>
    <w:pPr>
      <w:widowControl/>
      <w:overflowPunct w:val="0"/>
      <w:autoSpaceDE w:val="0"/>
      <w:autoSpaceDN w:val="0"/>
      <w:adjustRightInd w:val="0"/>
      <w:ind w:left="-426" w:firstLine="993"/>
    </w:pPr>
    <w:rPr>
      <w:sz w:val="28"/>
    </w:rPr>
  </w:style>
  <w:style w:type="paragraph" w:customStyle="1" w:styleId="affc">
    <w:name w:val="???????"/>
    <w:uiPriority w:val="99"/>
    <w:rsid w:val="000F6C17"/>
    <w:pPr>
      <w:overflowPunct w:val="0"/>
      <w:autoSpaceDE w:val="0"/>
      <w:autoSpaceDN w:val="0"/>
      <w:adjustRightInd w:val="0"/>
    </w:pPr>
    <w:rPr>
      <w:sz w:val="24"/>
    </w:rPr>
  </w:style>
  <w:style w:type="paragraph" w:customStyle="1" w:styleId="17">
    <w:name w:val="???????? ????? ? ????????1"/>
    <w:basedOn w:val="a0"/>
    <w:uiPriority w:val="99"/>
    <w:rsid w:val="000F6C17"/>
    <w:pPr>
      <w:widowControl/>
      <w:overflowPunct w:val="0"/>
      <w:autoSpaceDE w:val="0"/>
      <w:autoSpaceDN w:val="0"/>
      <w:adjustRightInd w:val="0"/>
      <w:ind w:left="0" w:firstLine="851"/>
    </w:pPr>
    <w:rPr>
      <w:sz w:val="28"/>
    </w:rPr>
  </w:style>
  <w:style w:type="paragraph" w:customStyle="1" w:styleId="29">
    <w:name w:val="????????? 2"/>
    <w:basedOn w:val="a0"/>
    <w:next w:val="a0"/>
    <w:uiPriority w:val="99"/>
    <w:rsid w:val="000F6C17"/>
    <w:pPr>
      <w:keepNext/>
      <w:widowControl/>
      <w:overflowPunct w:val="0"/>
      <w:autoSpaceDE w:val="0"/>
      <w:autoSpaceDN w:val="0"/>
      <w:adjustRightInd w:val="0"/>
      <w:ind w:left="0" w:firstLine="0"/>
      <w:jc w:val="center"/>
    </w:pPr>
    <w:rPr>
      <w:b/>
      <w:sz w:val="28"/>
    </w:rPr>
  </w:style>
  <w:style w:type="paragraph" w:customStyle="1" w:styleId="18">
    <w:name w:val="???????1"/>
    <w:uiPriority w:val="99"/>
    <w:rsid w:val="000F6C17"/>
    <w:rPr>
      <w:sz w:val="24"/>
    </w:rPr>
  </w:style>
  <w:style w:type="paragraph" w:customStyle="1" w:styleId="FR2">
    <w:name w:val="FR2"/>
    <w:uiPriority w:val="99"/>
    <w:rsid w:val="000F6C17"/>
    <w:pPr>
      <w:widowControl w:val="0"/>
      <w:autoSpaceDE w:val="0"/>
      <w:autoSpaceDN w:val="0"/>
      <w:adjustRightInd w:val="0"/>
      <w:spacing w:before="140"/>
      <w:ind w:left="280"/>
      <w:jc w:val="both"/>
    </w:pPr>
    <w:rPr>
      <w:i/>
      <w:iCs/>
      <w:sz w:val="16"/>
      <w:szCs w:val="16"/>
    </w:rPr>
  </w:style>
  <w:style w:type="paragraph" w:customStyle="1" w:styleId="FR1">
    <w:name w:val="FR1"/>
    <w:uiPriority w:val="99"/>
    <w:rsid w:val="000F6C17"/>
    <w:pPr>
      <w:widowControl w:val="0"/>
      <w:autoSpaceDE w:val="0"/>
      <w:autoSpaceDN w:val="0"/>
      <w:adjustRightInd w:val="0"/>
      <w:spacing w:line="300" w:lineRule="auto"/>
      <w:ind w:left="200"/>
    </w:pPr>
    <w:rPr>
      <w:rFonts w:ascii="Arial" w:hAnsi="Arial" w:cs="Arial"/>
      <w:noProof/>
      <w:sz w:val="22"/>
      <w:szCs w:val="22"/>
    </w:rPr>
  </w:style>
  <w:style w:type="character" w:customStyle="1" w:styleId="font26">
    <w:name w:val="font26"/>
    <w:uiPriority w:val="99"/>
    <w:rsid w:val="000F6C17"/>
    <w:rPr>
      <w:rFonts w:cs="Times New Roman"/>
    </w:rPr>
  </w:style>
  <w:style w:type="character" w:customStyle="1" w:styleId="apple-converted-space">
    <w:name w:val="apple-converted-space"/>
    <w:uiPriority w:val="99"/>
    <w:rsid w:val="000F6C17"/>
    <w:rPr>
      <w:rFonts w:cs="Times New Roman"/>
    </w:rPr>
  </w:style>
  <w:style w:type="character" w:customStyle="1" w:styleId="apple-style-span">
    <w:name w:val="apple-style-span"/>
    <w:uiPriority w:val="99"/>
    <w:rsid w:val="000F6C17"/>
    <w:rPr>
      <w:rFonts w:cs="Times New Roman"/>
    </w:rPr>
  </w:style>
  <w:style w:type="numbering" w:customStyle="1" w:styleId="a">
    <w:name w:val="Стиль маркированный"/>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8645</Words>
  <Characters>49279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Об адвокатах и адвокатской деятельности в Норвегии</vt:lpstr>
    </vt:vector>
  </TitlesOfParts>
  <Company>Home</Company>
  <LinksUpToDate>false</LinksUpToDate>
  <CharactersWithSpaces>57809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адвокатах и адвокатской деятельности в Норвегии</dc:title>
  <dc:subject/>
  <dc:creator>User</dc:creator>
  <cp:keywords/>
  <dc:description/>
  <cp:lastModifiedBy>admin</cp:lastModifiedBy>
  <cp:revision>2</cp:revision>
  <dcterms:created xsi:type="dcterms:W3CDTF">2014-03-28T17:35:00Z</dcterms:created>
  <dcterms:modified xsi:type="dcterms:W3CDTF">2014-03-28T17:35:00Z</dcterms:modified>
</cp:coreProperties>
</file>