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02" w:rsidRDefault="009049B0">
      <w:pPr>
        <w:widowControl w:val="0"/>
        <w:spacing w:before="120"/>
        <w:jc w:val="center"/>
        <w:rPr>
          <w:b/>
          <w:bCs/>
          <w:color w:val="000000"/>
          <w:sz w:val="32"/>
          <w:szCs w:val="32"/>
        </w:rPr>
      </w:pPr>
      <w:r>
        <w:rPr>
          <w:b/>
          <w:bCs/>
          <w:color w:val="000000"/>
          <w:sz w:val="32"/>
          <w:szCs w:val="32"/>
        </w:rPr>
        <w:t>Об ориентационной поляризации спиновых систем</w:t>
      </w:r>
    </w:p>
    <w:p w:rsidR="00B43A02" w:rsidRDefault="009049B0">
      <w:pPr>
        <w:widowControl w:val="0"/>
        <w:spacing w:before="120"/>
        <w:jc w:val="center"/>
        <w:rPr>
          <w:color w:val="000000"/>
          <w:sz w:val="28"/>
          <w:szCs w:val="28"/>
        </w:rPr>
      </w:pPr>
      <w:r>
        <w:rPr>
          <w:color w:val="000000"/>
          <w:sz w:val="28"/>
          <w:szCs w:val="28"/>
        </w:rPr>
        <w:t>Валерий Эткин</w:t>
      </w:r>
    </w:p>
    <w:p w:rsidR="00B43A02" w:rsidRDefault="009049B0">
      <w:pPr>
        <w:widowControl w:val="0"/>
        <w:spacing w:before="120"/>
        <w:jc w:val="center"/>
        <w:rPr>
          <w:b/>
          <w:bCs/>
          <w:color w:val="000000"/>
          <w:sz w:val="28"/>
          <w:szCs w:val="28"/>
        </w:rPr>
      </w:pPr>
      <w:r>
        <w:rPr>
          <w:b/>
          <w:bCs/>
          <w:color w:val="000000"/>
          <w:sz w:val="28"/>
          <w:szCs w:val="28"/>
        </w:rPr>
        <w:t>Введение</w:t>
      </w:r>
    </w:p>
    <w:p w:rsidR="00B43A02" w:rsidRDefault="009049B0">
      <w:pPr>
        <w:widowControl w:val="0"/>
        <w:spacing w:before="120"/>
        <w:ind w:firstLine="567"/>
        <w:jc w:val="both"/>
        <w:rPr>
          <w:color w:val="000000"/>
          <w:sz w:val="24"/>
          <w:szCs w:val="24"/>
        </w:rPr>
      </w:pPr>
      <w:r>
        <w:rPr>
          <w:color w:val="000000"/>
          <w:sz w:val="24"/>
          <w:szCs w:val="24"/>
        </w:rPr>
        <w:t>В одной из наших предыдущих статей, посвященных термодинамике спиновых систем, была выявлена несостоятельность попыток свести к теплообмену процессы установления единой ориентации противоположно направленных ядерных спинов [1]. Несколько позднее было показано, что процессы упорядочивания взаимной ориентации имеют место и в макромире, свидетельствуя о зависимости потенциальной энергии от взаимной ориентации вращающихся тел и тел с несферической симметрией [2]. Затем было показано, что существование ориентационных процессов непосредственно вытекает из развернутой формулировки основного закона термодинамики пространственно неоднородных сред [3]. Представляет интерес показать, что учет «ориентационной» степени свободы при термодинамическом описании спин-спинового взаимодействия приводит к результатам, согласующимся с экспериментом.</w:t>
      </w:r>
    </w:p>
    <w:p w:rsidR="00B43A02" w:rsidRDefault="009049B0">
      <w:pPr>
        <w:widowControl w:val="0"/>
        <w:spacing w:before="120"/>
        <w:jc w:val="center"/>
        <w:rPr>
          <w:b/>
          <w:bCs/>
          <w:color w:val="000000"/>
          <w:sz w:val="28"/>
          <w:szCs w:val="28"/>
        </w:rPr>
      </w:pPr>
      <w:r>
        <w:rPr>
          <w:b/>
          <w:bCs/>
          <w:color w:val="000000"/>
          <w:sz w:val="28"/>
          <w:szCs w:val="28"/>
        </w:rPr>
        <w:t>Основное уравнение термодинамики спиновых систем</w:t>
      </w:r>
    </w:p>
    <w:p w:rsidR="00B43A02" w:rsidRDefault="009049B0">
      <w:pPr>
        <w:widowControl w:val="0"/>
        <w:spacing w:before="120"/>
        <w:ind w:firstLine="567"/>
        <w:jc w:val="both"/>
        <w:rPr>
          <w:color w:val="000000"/>
          <w:sz w:val="24"/>
          <w:szCs w:val="24"/>
        </w:rPr>
      </w:pPr>
      <w:r>
        <w:rPr>
          <w:color w:val="000000"/>
          <w:sz w:val="24"/>
          <w:szCs w:val="24"/>
        </w:rPr>
        <w:t>Известно, что потенциальная энергия взаимодействия между частицами зависят от взаимной ориентации их спинов. Энергетическая выгодность состояния с определенной взаимной ориентацией спинов предопределяет характер ряда химических превращений (в частности, образование орто- или параводорода), объясняет ферромагнетизм и антиферромагнетизм [4]. Так, в молекулах с ковалентной химической связью (например, в молекулах водорода) энергетически выгоднее состояние, в котором спины валентных электронов соединяющихся атомов антипараллельны. Напротив, в ферромагнетике более низкой энергией обладает состояние, в котором спины электронов в незаполненных оболочках соседних атомов (и их магнитные моменты) параллельны, благодаря чему возникает спонтанная намагниченность. Поэтому при описании ряда макрофизических свойств веществ необходимо учитывать протекающие в них процессы ориентации (переориентации) спинов ядерных частиц. С термодинамической точки зрения это означает учет в ее уравнениях еще одной степени свободы, связанной с суммарным собственным моментом количества движения ядер исследуемых веществ J. Эта величина зависит как от общего количества нуклонов в ядрах конденсированных веществ, так и от взаимной ориентации спинов протонов и нейтронов. Известно, что ядерные частицы при своем вращении испытывают прецессию, т.е. движение, при котором оси их вращения образуют с вектором H пространственно ориентированный угол φ. Кроме того, проекция спинов I</w:t>
      </w:r>
      <w:r>
        <w:rPr>
          <w:color w:val="000000"/>
          <w:sz w:val="24"/>
          <w:szCs w:val="24"/>
          <w:vertAlign w:val="subscript"/>
        </w:rPr>
        <w:t>i</w:t>
      </w:r>
      <w:r>
        <w:rPr>
          <w:color w:val="000000"/>
          <w:sz w:val="24"/>
          <w:szCs w:val="24"/>
        </w:rPr>
        <w:t xml:space="preserve"> i-х элементарных частиц на выбранное направление в пространстве (например, на направление внешнего магнитного поля H) изменяется в зависимости от угла φ=|φ| между ними от –I</w:t>
      </w:r>
      <w:r>
        <w:rPr>
          <w:color w:val="000000"/>
          <w:sz w:val="24"/>
          <w:szCs w:val="24"/>
          <w:vertAlign w:val="subscript"/>
        </w:rPr>
        <w:t>i</w:t>
      </w:r>
      <w:r>
        <w:rPr>
          <w:color w:val="000000"/>
          <w:sz w:val="24"/>
          <w:szCs w:val="24"/>
        </w:rPr>
        <w:t xml:space="preserve"> до +I</w:t>
      </w:r>
      <w:r>
        <w:rPr>
          <w:color w:val="000000"/>
          <w:sz w:val="24"/>
          <w:szCs w:val="24"/>
          <w:vertAlign w:val="subscript"/>
        </w:rPr>
        <w:t>i</w:t>
      </w:r>
      <w:r>
        <w:rPr>
          <w:color w:val="000000"/>
          <w:sz w:val="24"/>
          <w:szCs w:val="24"/>
        </w:rPr>
        <w:t xml:space="preserve"> (что соответствует φ=180° и φ=0°). Следовательно, суммарный момент J может быть выражен через спины I</w:t>
      </w:r>
      <w:r>
        <w:rPr>
          <w:color w:val="000000"/>
          <w:sz w:val="24"/>
          <w:szCs w:val="24"/>
          <w:vertAlign w:val="subscript"/>
        </w:rPr>
        <w:t>i</w:t>
      </w:r>
      <w:r>
        <w:rPr>
          <w:color w:val="000000"/>
          <w:sz w:val="24"/>
          <w:szCs w:val="24"/>
        </w:rPr>
        <w:t xml:space="preserve"> соотношением:</w:t>
      </w:r>
    </w:p>
    <w:p w:rsidR="00B43A02" w:rsidRDefault="009049B0">
      <w:pPr>
        <w:widowControl w:val="0"/>
        <w:tabs>
          <w:tab w:val="left" w:pos="7740"/>
          <w:tab w:val="left" w:pos="8737"/>
        </w:tabs>
        <w:spacing w:before="120"/>
        <w:ind w:left="83" w:firstLine="567"/>
        <w:rPr>
          <w:color w:val="000000"/>
          <w:sz w:val="24"/>
          <w:szCs w:val="24"/>
          <w:lang w:val="en-US"/>
        </w:rPr>
      </w:pPr>
      <w:r>
        <w:rPr>
          <w:color w:val="000000"/>
          <w:sz w:val="24"/>
          <w:szCs w:val="24"/>
          <w:lang w:val="en-US"/>
        </w:rPr>
        <w:t xml:space="preserve">J = </w:t>
      </w:r>
      <w:r>
        <w:rPr>
          <w:color w:val="000000"/>
          <w:sz w:val="24"/>
          <w:szCs w:val="24"/>
        </w:rPr>
        <w:t>Σ</w:t>
      </w:r>
      <w:r>
        <w:rPr>
          <w:color w:val="000000"/>
          <w:sz w:val="24"/>
          <w:szCs w:val="24"/>
          <w:lang w:val="en-US"/>
        </w:rPr>
        <w:t>ħI</w:t>
      </w:r>
      <w:r>
        <w:rPr>
          <w:color w:val="000000"/>
          <w:sz w:val="24"/>
          <w:szCs w:val="24"/>
          <w:vertAlign w:val="subscript"/>
          <w:lang w:val="en-US"/>
        </w:rPr>
        <w:t>i</w:t>
      </w:r>
      <w:r>
        <w:rPr>
          <w:color w:val="000000"/>
          <w:sz w:val="24"/>
          <w:szCs w:val="24"/>
        </w:rPr>
        <w:t>·</w:t>
      </w:r>
      <w:r>
        <w:rPr>
          <w:color w:val="000000"/>
          <w:sz w:val="24"/>
          <w:szCs w:val="24"/>
          <w:lang w:val="en-US"/>
        </w:rPr>
        <w:t xml:space="preserve">cos </w:t>
      </w:r>
      <w:r>
        <w:rPr>
          <w:color w:val="000000"/>
          <w:sz w:val="24"/>
          <w:szCs w:val="24"/>
        </w:rPr>
        <w:t>φ</w:t>
      </w:r>
      <w:r>
        <w:rPr>
          <w:color w:val="000000"/>
          <w:sz w:val="24"/>
          <w:szCs w:val="24"/>
          <w:vertAlign w:val="subscript"/>
          <w:lang w:val="en-US"/>
        </w:rPr>
        <w:t>i</w:t>
      </w:r>
      <w:r>
        <w:rPr>
          <w:color w:val="000000"/>
          <w:sz w:val="24"/>
          <w:szCs w:val="24"/>
          <w:lang w:val="en-US"/>
        </w:rPr>
        <w:t>,</w:t>
      </w:r>
      <w:r>
        <w:rPr>
          <w:color w:val="000000"/>
          <w:sz w:val="24"/>
          <w:szCs w:val="24"/>
          <w:lang w:val="en-US"/>
        </w:rPr>
        <w:tab/>
        <w:t>(1)</w:t>
      </w:r>
    </w:p>
    <w:p w:rsidR="00B43A02" w:rsidRDefault="009049B0">
      <w:pPr>
        <w:widowControl w:val="0"/>
        <w:spacing w:before="120"/>
        <w:ind w:firstLine="567"/>
        <w:jc w:val="both"/>
        <w:rPr>
          <w:color w:val="000000"/>
          <w:sz w:val="24"/>
          <w:szCs w:val="24"/>
        </w:rPr>
      </w:pPr>
      <w:r>
        <w:rPr>
          <w:color w:val="000000"/>
          <w:sz w:val="24"/>
          <w:szCs w:val="24"/>
        </w:rPr>
        <w:t>где ħ – постоянная Планка.</w:t>
      </w:r>
    </w:p>
    <w:p w:rsidR="00B43A02" w:rsidRDefault="009049B0">
      <w:pPr>
        <w:widowControl w:val="0"/>
        <w:spacing w:before="120"/>
        <w:ind w:firstLine="567"/>
        <w:jc w:val="both"/>
        <w:rPr>
          <w:color w:val="000000"/>
          <w:sz w:val="24"/>
          <w:szCs w:val="24"/>
        </w:rPr>
      </w:pPr>
      <w:r>
        <w:rPr>
          <w:color w:val="000000"/>
          <w:sz w:val="24"/>
          <w:szCs w:val="24"/>
        </w:rPr>
        <w:t>Наряду с этим, как известно, ядра, атомы и молекулы конденсированных веществ обладают некоторым магнитным моментом M, обусловленным главным образом орбитальным движением электронов вокруг ядра и их спинами. Таким образом, внутренняя энергия U конденсированных веществ зависит в общем случае не только от их температуры (или энтропии S), напряженного состояния (тензора деформаций D) и от их магнитного момента M, но и от суммарного момента количества движения ядер исследуемых веществ J(φ), зависящего от взаимной ориентации спинов. Экстенсивные параметры S, D, M и J являются в принципе независимыми, поскольку ядерный спин J может отсутствовать, несмотря на отличные от нуля значения параметров S, D и M. Это означает, что внутренняя энергия U конденсированных веществ как функция их состояния имеет вид U=U(S, D, M, J), а ее полный дифференциал выражается соотношением:</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dU ≡ TdS – ПdD + НdM + РdJ,</w:t>
      </w:r>
      <w:r>
        <w:rPr>
          <w:color w:val="000000"/>
          <w:sz w:val="24"/>
          <w:szCs w:val="24"/>
        </w:rPr>
        <w:tab/>
        <w:t>(2)</w:t>
      </w:r>
    </w:p>
    <w:p w:rsidR="00B43A02" w:rsidRDefault="009049B0">
      <w:pPr>
        <w:widowControl w:val="0"/>
        <w:spacing w:before="120"/>
        <w:ind w:firstLine="567"/>
        <w:jc w:val="both"/>
        <w:rPr>
          <w:color w:val="000000"/>
          <w:sz w:val="24"/>
          <w:szCs w:val="24"/>
        </w:rPr>
      </w:pPr>
      <w:r>
        <w:rPr>
          <w:color w:val="000000"/>
          <w:sz w:val="24"/>
          <w:szCs w:val="24"/>
        </w:rPr>
        <w:t>где T ≡ (∂U/∂S) – абсолютная температура системы; П≡(∂U/∂D) – тензор давлений; Н≡(∂U/∂M) – напряженность внешнего магнитного поля; Р≡(∂U/∂J).</w:t>
      </w:r>
    </w:p>
    <w:p w:rsidR="00B43A02" w:rsidRDefault="009049B0">
      <w:pPr>
        <w:widowControl w:val="0"/>
        <w:spacing w:before="120"/>
        <w:ind w:firstLine="567"/>
        <w:jc w:val="both"/>
        <w:rPr>
          <w:color w:val="000000"/>
          <w:sz w:val="24"/>
          <w:szCs w:val="24"/>
        </w:rPr>
      </w:pPr>
      <w:r>
        <w:rPr>
          <w:color w:val="000000"/>
          <w:sz w:val="24"/>
          <w:szCs w:val="24"/>
        </w:rPr>
        <w:t>В этом выражении член РdJ характеризует работу, связанную с ориентационной поляризацией системы ядерных спинов (подобно тому, как член НdM определяет работу, связанную с намагничиванием системы). Хотя векторная величина Р имеет размерность угловой скорости, она далека по физическому содержанию от этого понятия, поскольку говорить об угловой скорости вращения ядра или атома подобно твердому телу не имеет смысла. Поэтому мы будем называть величину Р вектором ориентационной поляризации спиновой системы.</w:t>
      </w:r>
    </w:p>
    <w:p w:rsidR="00B43A02" w:rsidRDefault="009049B0">
      <w:pPr>
        <w:widowControl w:val="0"/>
        <w:spacing w:before="120"/>
        <w:ind w:firstLine="567"/>
        <w:jc w:val="both"/>
        <w:rPr>
          <w:color w:val="000000"/>
          <w:sz w:val="24"/>
          <w:szCs w:val="24"/>
        </w:rPr>
      </w:pPr>
      <w:r>
        <w:rPr>
          <w:color w:val="000000"/>
          <w:sz w:val="24"/>
          <w:szCs w:val="24"/>
        </w:rPr>
        <w:t xml:space="preserve">Из практических соображений потенциальную энергию системы во внешнем магнитном поле НM целесообразно исключить из понятия внутренней энергии, вводя так называемую «собственную внутреннюю энергию» </w:t>
      </w:r>
      <w:r>
        <w:rPr>
          <w:color w:val="000000"/>
          <w:sz w:val="24"/>
          <w:szCs w:val="24"/>
          <w:lang w:val="en-US"/>
        </w:rPr>
        <w:t>U*=U–</w:t>
      </w:r>
      <w:r>
        <w:rPr>
          <w:color w:val="000000"/>
          <w:sz w:val="24"/>
          <w:szCs w:val="24"/>
        </w:rPr>
        <w:t>Н</w:t>
      </w:r>
      <w:r>
        <w:rPr>
          <w:color w:val="000000"/>
          <w:sz w:val="24"/>
          <w:szCs w:val="24"/>
          <w:lang w:val="en-US"/>
        </w:rPr>
        <w:t xml:space="preserve">M [5]. </w:t>
      </w:r>
      <w:r>
        <w:rPr>
          <w:color w:val="000000"/>
          <w:sz w:val="24"/>
          <w:szCs w:val="24"/>
        </w:rPr>
        <w:t>Тогда, используя преобразование Лежандра НdM=d(НM)–MdН, выражение (2) можно переписать в виде:</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dU* = TdS – ПdD – MdН + РdJ.</w:t>
      </w:r>
      <w:r>
        <w:rPr>
          <w:color w:val="000000"/>
          <w:sz w:val="24"/>
          <w:szCs w:val="24"/>
        </w:rPr>
        <w:tab/>
        <w:t>(3)</w:t>
      </w:r>
    </w:p>
    <w:p w:rsidR="00B43A02" w:rsidRDefault="009049B0">
      <w:pPr>
        <w:widowControl w:val="0"/>
        <w:spacing w:before="120"/>
        <w:ind w:firstLine="567"/>
        <w:jc w:val="both"/>
        <w:rPr>
          <w:color w:val="000000"/>
          <w:sz w:val="24"/>
          <w:szCs w:val="24"/>
        </w:rPr>
      </w:pPr>
      <w:r>
        <w:rPr>
          <w:color w:val="000000"/>
          <w:sz w:val="24"/>
          <w:szCs w:val="24"/>
        </w:rPr>
        <w:t>Отсюда на основании свойств полного дифференциала следуют дополнительные дифференциальные соотношения вида</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(∂M/∂J)</w:t>
      </w:r>
      <w:r>
        <w:rPr>
          <w:color w:val="000000"/>
          <w:sz w:val="24"/>
          <w:szCs w:val="24"/>
          <w:vertAlign w:val="subscript"/>
        </w:rPr>
        <w:t>Н</w:t>
      </w:r>
      <w:r>
        <w:rPr>
          <w:color w:val="000000"/>
          <w:sz w:val="24"/>
          <w:szCs w:val="24"/>
        </w:rPr>
        <w:t xml:space="preserve"> = (∂Р/∂Н)</w:t>
      </w:r>
      <w:r>
        <w:rPr>
          <w:color w:val="000000"/>
          <w:sz w:val="24"/>
          <w:szCs w:val="24"/>
          <w:vertAlign w:val="subscript"/>
        </w:rPr>
        <w:t>J</w:t>
      </w:r>
      <w:r>
        <w:rPr>
          <w:color w:val="000000"/>
          <w:sz w:val="24"/>
          <w:szCs w:val="24"/>
        </w:rPr>
        <w:tab/>
        <w:t>(4)</w:t>
      </w:r>
    </w:p>
    <w:p w:rsidR="00B43A02" w:rsidRDefault="009049B0">
      <w:pPr>
        <w:widowControl w:val="0"/>
        <w:spacing w:before="120"/>
        <w:ind w:firstLine="567"/>
        <w:jc w:val="both"/>
        <w:rPr>
          <w:color w:val="000000"/>
          <w:sz w:val="24"/>
          <w:szCs w:val="24"/>
        </w:rPr>
      </w:pPr>
      <w:r>
        <w:rPr>
          <w:color w:val="000000"/>
          <w:sz w:val="24"/>
          <w:szCs w:val="24"/>
        </w:rPr>
        <w:t>Согласно этому соотношению, ориентационная поляризация системы ядерных спинов Р изменяется под влиянием внешнего магнитного поля Н в той же мере, что и намагниченность системы – вследствие переориентации спиновой системы (изменения момент количества движения J). Поскольку же в условиях постоянства магнитного поля Н изменение M может быть обусловлено лишь изменением ядерной намагниченности (дипольного магнитного момента ядер) M</w:t>
      </w:r>
      <w:r>
        <w:rPr>
          <w:color w:val="000000"/>
          <w:sz w:val="24"/>
          <w:szCs w:val="24"/>
          <w:vertAlign w:val="subscript"/>
        </w:rPr>
        <w:t>Я</w:t>
      </w:r>
      <w:r>
        <w:rPr>
          <w:color w:val="000000"/>
          <w:sz w:val="24"/>
          <w:szCs w:val="24"/>
        </w:rPr>
        <w:t>, который связан с суммарный момент количества движения J так называемым гиромагнитным отношением γ [4]</w:t>
      </w:r>
    </w:p>
    <w:p w:rsidR="00B43A02" w:rsidRDefault="009049B0">
      <w:pPr>
        <w:widowControl w:val="0"/>
        <w:tabs>
          <w:tab w:val="left" w:pos="7740"/>
          <w:tab w:val="left" w:pos="8737"/>
        </w:tabs>
        <w:spacing w:before="120"/>
        <w:ind w:left="83" w:firstLine="567"/>
        <w:rPr>
          <w:color w:val="000000"/>
          <w:sz w:val="24"/>
          <w:szCs w:val="24"/>
          <w:lang w:val="en-US"/>
        </w:rPr>
      </w:pPr>
      <w:r>
        <w:rPr>
          <w:color w:val="000000"/>
          <w:sz w:val="24"/>
          <w:szCs w:val="24"/>
          <w:lang w:val="en-US"/>
        </w:rPr>
        <w:t>M</w:t>
      </w:r>
      <w:r>
        <w:rPr>
          <w:color w:val="000000"/>
          <w:sz w:val="24"/>
          <w:szCs w:val="24"/>
          <w:vertAlign w:val="subscript"/>
        </w:rPr>
        <w:t>Я</w:t>
      </w:r>
      <w:r>
        <w:rPr>
          <w:color w:val="000000"/>
          <w:sz w:val="24"/>
          <w:szCs w:val="24"/>
          <w:lang w:val="en-US"/>
        </w:rPr>
        <w:t xml:space="preserve"> = </w:t>
      </w:r>
      <w:r>
        <w:rPr>
          <w:color w:val="000000"/>
          <w:sz w:val="24"/>
          <w:szCs w:val="24"/>
        </w:rPr>
        <w:t>γ·</w:t>
      </w:r>
      <w:r>
        <w:rPr>
          <w:color w:val="000000"/>
          <w:sz w:val="24"/>
          <w:szCs w:val="24"/>
          <w:lang w:val="en-US"/>
        </w:rPr>
        <w:t>J,</w:t>
      </w:r>
      <w:r>
        <w:rPr>
          <w:color w:val="000000"/>
          <w:sz w:val="24"/>
          <w:szCs w:val="24"/>
          <w:lang w:val="en-US"/>
        </w:rPr>
        <w:tab/>
        <w:t>(5)</w:t>
      </w:r>
    </w:p>
    <w:p w:rsidR="00B43A02" w:rsidRDefault="009049B0">
      <w:pPr>
        <w:widowControl w:val="0"/>
        <w:spacing w:before="120"/>
        <w:ind w:firstLine="567"/>
        <w:jc w:val="both"/>
        <w:rPr>
          <w:color w:val="000000"/>
          <w:sz w:val="24"/>
          <w:szCs w:val="24"/>
        </w:rPr>
      </w:pPr>
      <w:r>
        <w:rPr>
          <w:color w:val="000000"/>
          <w:sz w:val="24"/>
          <w:szCs w:val="24"/>
        </w:rPr>
        <w:t>то вместо (4) можно написать</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(∂Р/∂Н)</w:t>
      </w:r>
      <w:r>
        <w:rPr>
          <w:color w:val="000000"/>
          <w:sz w:val="24"/>
          <w:szCs w:val="24"/>
          <w:vertAlign w:val="subscript"/>
        </w:rPr>
        <w:t>J</w:t>
      </w:r>
      <w:r>
        <w:rPr>
          <w:color w:val="000000"/>
          <w:sz w:val="24"/>
          <w:szCs w:val="24"/>
        </w:rPr>
        <w:t xml:space="preserve"> = γ</w:t>
      </w:r>
      <w:r>
        <w:rPr>
          <w:color w:val="000000"/>
          <w:sz w:val="24"/>
          <w:szCs w:val="24"/>
        </w:rPr>
        <w:tab/>
        <w:t>(6)</w:t>
      </w:r>
    </w:p>
    <w:p w:rsidR="00B43A02" w:rsidRDefault="009049B0">
      <w:pPr>
        <w:widowControl w:val="0"/>
        <w:spacing w:before="120"/>
        <w:ind w:firstLine="567"/>
        <w:jc w:val="both"/>
        <w:rPr>
          <w:color w:val="000000"/>
          <w:sz w:val="24"/>
          <w:szCs w:val="24"/>
        </w:rPr>
      </w:pPr>
      <w:r>
        <w:rPr>
          <w:color w:val="000000"/>
          <w:sz w:val="24"/>
          <w:szCs w:val="24"/>
        </w:rPr>
        <w:t>Таким образом, ориентационная поляризация системы ядерных спинов под влиянием внешнего магнитного поля действительно имеет место и выражается тем же гиромагнитным отношением γ. Отличие от нуля левой и правой частей соотношения (4) подтверждает обоснованность учета дополнительной степени свободы, связанной с ориентацией спиновых систем.</w:t>
      </w:r>
    </w:p>
    <w:p w:rsidR="00B43A02" w:rsidRDefault="009049B0">
      <w:pPr>
        <w:widowControl w:val="0"/>
        <w:spacing w:before="120"/>
        <w:ind w:firstLine="567"/>
        <w:jc w:val="both"/>
        <w:rPr>
          <w:color w:val="000000"/>
          <w:sz w:val="24"/>
          <w:szCs w:val="24"/>
        </w:rPr>
      </w:pPr>
      <w:r>
        <w:rPr>
          <w:color w:val="000000"/>
          <w:sz w:val="24"/>
          <w:szCs w:val="24"/>
        </w:rPr>
        <w:t>Термодинамика позволяет также установить условия равновесия двух спиновых систем. С этой целью применим критерий равновесия Гиббса dU</w:t>
      </w:r>
      <w:r>
        <w:rPr>
          <w:color w:val="000000"/>
          <w:sz w:val="24"/>
          <w:szCs w:val="24"/>
          <w:vertAlign w:val="subscript"/>
        </w:rPr>
        <w:t>S</w:t>
      </w:r>
      <w:r>
        <w:rPr>
          <w:color w:val="000000"/>
          <w:sz w:val="24"/>
          <w:szCs w:val="24"/>
        </w:rPr>
        <w:t>≥0 к рассмотренной в [1] совокупности двух спиновых подсистем кристалла LiF. Будучи экранированной от воздействия внешнего магнитного поля (Н=0), эта система в целом образует в целом недеформируемую (dD=0) теплоизолированную систему (dS=0), Разбивая систему на две части и обозначая их параметры вслед за Гиббсом соответственно одним и двумя штрихами, имеем для нее</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dU = dU' + dU" = Р'dJ' + Р"dJ" ≥ 0</w:t>
      </w:r>
      <w:r>
        <w:rPr>
          <w:color w:val="000000"/>
          <w:sz w:val="24"/>
          <w:szCs w:val="24"/>
        </w:rPr>
        <w:tab/>
        <w:t>(7)</w:t>
      </w:r>
    </w:p>
    <w:p w:rsidR="00B43A02" w:rsidRDefault="009049B0">
      <w:pPr>
        <w:widowControl w:val="0"/>
        <w:spacing w:before="120"/>
        <w:ind w:firstLine="567"/>
        <w:jc w:val="both"/>
        <w:rPr>
          <w:color w:val="000000"/>
          <w:sz w:val="24"/>
          <w:szCs w:val="24"/>
        </w:rPr>
      </w:pPr>
      <w:r>
        <w:rPr>
          <w:color w:val="000000"/>
          <w:sz w:val="24"/>
          <w:szCs w:val="24"/>
        </w:rPr>
        <w:t>Рассмотрим это соотношение совместно с уравнениями наложенных связей, которые вытекают из закона сохранения момента количества движения:</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lang w:val="en-US"/>
        </w:rPr>
        <w:t>dJ = dJ' + dJ" = 0.</w:t>
      </w:r>
      <w:r>
        <w:rPr>
          <w:color w:val="000000"/>
          <w:sz w:val="24"/>
          <w:szCs w:val="24"/>
          <w:lang w:val="en-US"/>
        </w:rPr>
        <w:tab/>
      </w:r>
      <w:r>
        <w:rPr>
          <w:color w:val="000000"/>
          <w:sz w:val="24"/>
          <w:szCs w:val="24"/>
        </w:rPr>
        <w:t>(8)</w:t>
      </w:r>
    </w:p>
    <w:p w:rsidR="00B43A02" w:rsidRDefault="009049B0">
      <w:pPr>
        <w:widowControl w:val="0"/>
        <w:spacing w:before="120"/>
        <w:ind w:firstLine="567"/>
        <w:jc w:val="both"/>
        <w:rPr>
          <w:color w:val="000000"/>
          <w:sz w:val="24"/>
          <w:szCs w:val="24"/>
        </w:rPr>
      </w:pPr>
      <w:r>
        <w:rPr>
          <w:color w:val="000000"/>
          <w:sz w:val="24"/>
          <w:szCs w:val="24"/>
        </w:rPr>
        <w:t>Рассматривая (7) совместно с (8), находим, что условию спин – спинового равновесия двух систем отвечает равенство векторов их ориентационной поляризации:</w:t>
      </w:r>
    </w:p>
    <w:p w:rsidR="00B43A02" w:rsidRDefault="009049B0">
      <w:pPr>
        <w:widowControl w:val="0"/>
        <w:tabs>
          <w:tab w:val="left" w:pos="7740"/>
          <w:tab w:val="left" w:pos="8737"/>
        </w:tabs>
        <w:spacing w:before="120"/>
        <w:ind w:left="83" w:firstLine="567"/>
        <w:rPr>
          <w:color w:val="000000"/>
          <w:sz w:val="24"/>
          <w:szCs w:val="24"/>
        </w:rPr>
      </w:pPr>
      <w:r>
        <w:rPr>
          <w:color w:val="000000"/>
          <w:sz w:val="24"/>
          <w:szCs w:val="24"/>
        </w:rPr>
        <w:t>Р' = Р".</w:t>
      </w:r>
      <w:r>
        <w:rPr>
          <w:color w:val="000000"/>
          <w:sz w:val="24"/>
          <w:szCs w:val="24"/>
        </w:rPr>
        <w:tab/>
        <w:t>(9)</w:t>
      </w:r>
    </w:p>
    <w:p w:rsidR="00B43A02" w:rsidRDefault="009049B0">
      <w:pPr>
        <w:widowControl w:val="0"/>
        <w:spacing w:before="120"/>
        <w:ind w:firstLine="567"/>
        <w:jc w:val="both"/>
        <w:rPr>
          <w:color w:val="000000"/>
          <w:sz w:val="24"/>
          <w:szCs w:val="24"/>
        </w:rPr>
      </w:pPr>
      <w:r>
        <w:rPr>
          <w:color w:val="000000"/>
          <w:sz w:val="24"/>
          <w:szCs w:val="24"/>
        </w:rPr>
        <w:t>Это выражение показывает, что даже в отсутствие внешнего магнитного поля спин – спиновое взаимодействие приводит к установлению единой ориентации двух спиновых систем. Это явление и было обнаружено с опытах по смешению двух спиновых систем с противоположной ориентацией спинов [1]. Таким образом, признание факта существования ориентационных процессов и связанной с ней дополнительной степени свободы конденсированных веществ приводит к результатам, согласующимся с опытом.</w:t>
      </w:r>
    </w:p>
    <w:p w:rsidR="00B43A02" w:rsidRDefault="009049B0">
      <w:pPr>
        <w:widowControl w:val="0"/>
        <w:spacing w:before="120"/>
        <w:jc w:val="center"/>
        <w:rPr>
          <w:b/>
          <w:bCs/>
          <w:color w:val="000000"/>
          <w:sz w:val="28"/>
          <w:szCs w:val="28"/>
        </w:rPr>
      </w:pPr>
      <w:r>
        <w:rPr>
          <w:b/>
          <w:bCs/>
          <w:color w:val="000000"/>
          <w:sz w:val="28"/>
          <w:szCs w:val="28"/>
        </w:rPr>
        <w:t>Обсуждение результатов</w:t>
      </w:r>
    </w:p>
    <w:p w:rsidR="00B43A02" w:rsidRDefault="009049B0">
      <w:pPr>
        <w:widowControl w:val="0"/>
        <w:spacing w:before="120"/>
        <w:ind w:firstLine="567"/>
        <w:jc w:val="both"/>
        <w:rPr>
          <w:color w:val="000000"/>
          <w:sz w:val="24"/>
          <w:szCs w:val="24"/>
        </w:rPr>
      </w:pPr>
      <w:r>
        <w:rPr>
          <w:color w:val="000000"/>
          <w:sz w:val="24"/>
          <w:szCs w:val="24"/>
        </w:rPr>
        <w:t>Предложенное термодинамическое описание процессов спин-спинового взаимодействия свободно от противоречий, связанных с попытками приписать системе ядерных спинов определенную (положительную или отрицательную) абсолютную температуру и тем самым свести процесс установления единой ориентации двух спиновых подсистем к процессу выравнивания их температур [5]. Этот пример еще раз подтверждает справедливость вывода [6] о том, что основные методологические ошибки при применении термодинамики обусловлены нарушением довольно очевидного положения, согласно которому число независимых переменных, определяющих состояние какой-либо системы, равно числу независимых процессов, протекающих в ней.</w:t>
      </w:r>
    </w:p>
    <w:p w:rsidR="00B43A02" w:rsidRDefault="009049B0">
      <w:pPr>
        <w:widowControl w:val="0"/>
        <w:spacing w:before="120"/>
        <w:ind w:firstLine="567"/>
        <w:jc w:val="both"/>
        <w:rPr>
          <w:color w:val="000000"/>
          <w:sz w:val="24"/>
          <w:szCs w:val="24"/>
        </w:rPr>
      </w:pPr>
      <w:r>
        <w:rPr>
          <w:color w:val="000000"/>
          <w:sz w:val="24"/>
          <w:szCs w:val="24"/>
        </w:rPr>
        <w:t>С другой стороны, предложенный подход подтверждает обоснованность рассмотрения спин-спинового взаимодействия как особого, качественно отличимого и несводимого к другим процесса, связанного с упорядочиванием ориентации спинов разнородных нуклонов, атомов и веществ в целом. Выделение и изучение специфики подобных ориентационных процессов может пролить новый свет на многие явления, проявляющиеся в том числе и на макроуровне. В качестве примера сошлемся на обнаруженное недавно группой ученых Массачусетского технологического института непостоянство гравитационной постоянной (точнее, зависимость ее от ориентации тел относительно звезд). Если (как это имело место в рассмотренном случае) внутренняя энергия системы зависит от взаимной ориентации ее компонентов или субкомпонентов (в данном случае – от взаимной ориентации гравитирующих тел), то сила их взаимного притяжения F, определяемая как производная от U(r, φ) по радиус-вектору r, также будет зависеть от φ:</w:t>
      </w:r>
    </w:p>
    <w:p w:rsidR="00B43A02" w:rsidRDefault="009049B0">
      <w:pPr>
        <w:widowControl w:val="0"/>
        <w:tabs>
          <w:tab w:val="left" w:pos="7620"/>
          <w:tab w:val="left" w:pos="8737"/>
        </w:tabs>
        <w:spacing w:before="120"/>
        <w:ind w:left="83" w:firstLine="567"/>
        <w:rPr>
          <w:color w:val="000000"/>
          <w:sz w:val="24"/>
          <w:szCs w:val="24"/>
        </w:rPr>
      </w:pPr>
      <w:r>
        <w:rPr>
          <w:color w:val="000000"/>
          <w:sz w:val="24"/>
          <w:szCs w:val="24"/>
        </w:rPr>
        <w:t>F = –∂U(r, φ)/ ∂r = F(r, φ).</w:t>
      </w:r>
      <w:r>
        <w:rPr>
          <w:color w:val="000000"/>
          <w:sz w:val="24"/>
          <w:szCs w:val="24"/>
        </w:rPr>
        <w:tab/>
        <w:t>(10)</w:t>
      </w:r>
    </w:p>
    <w:p w:rsidR="00B43A02" w:rsidRDefault="009049B0">
      <w:pPr>
        <w:widowControl w:val="0"/>
        <w:spacing w:before="120"/>
        <w:ind w:firstLine="567"/>
        <w:jc w:val="both"/>
        <w:rPr>
          <w:color w:val="000000"/>
          <w:sz w:val="24"/>
          <w:szCs w:val="24"/>
        </w:rPr>
      </w:pPr>
      <w:r>
        <w:rPr>
          <w:color w:val="000000"/>
          <w:sz w:val="24"/>
          <w:szCs w:val="24"/>
        </w:rPr>
        <w:t>Поскольку же в соответствии с законом Ньютона</w:t>
      </w:r>
    </w:p>
    <w:p w:rsidR="00B43A02" w:rsidRDefault="009049B0">
      <w:pPr>
        <w:widowControl w:val="0"/>
        <w:tabs>
          <w:tab w:val="left" w:pos="7620"/>
          <w:tab w:val="left" w:pos="8737"/>
        </w:tabs>
        <w:spacing w:before="120"/>
        <w:ind w:left="83" w:firstLine="567"/>
        <w:rPr>
          <w:color w:val="000000"/>
          <w:sz w:val="24"/>
          <w:szCs w:val="24"/>
        </w:rPr>
      </w:pPr>
      <w:r>
        <w:rPr>
          <w:color w:val="000000"/>
          <w:sz w:val="24"/>
          <w:szCs w:val="24"/>
          <w:lang w:val="en-US"/>
        </w:rPr>
        <w:t>U(r) = –Gm</w:t>
      </w:r>
      <w:r>
        <w:rPr>
          <w:color w:val="000000"/>
          <w:sz w:val="24"/>
          <w:szCs w:val="24"/>
          <w:vertAlign w:val="subscript"/>
          <w:lang w:val="en-US"/>
        </w:rPr>
        <w:t>1</w:t>
      </w:r>
      <w:r>
        <w:rPr>
          <w:color w:val="000000"/>
          <w:sz w:val="24"/>
          <w:szCs w:val="24"/>
          <w:lang w:val="en-US"/>
        </w:rPr>
        <w:t>m2/r</w:t>
      </w:r>
      <w:r>
        <w:rPr>
          <w:color w:val="000000"/>
          <w:sz w:val="24"/>
          <w:szCs w:val="24"/>
          <w:vertAlign w:val="subscript"/>
          <w:lang w:val="en-US"/>
        </w:rPr>
        <w:t>12</w:t>
      </w:r>
      <w:r>
        <w:rPr>
          <w:color w:val="000000"/>
          <w:sz w:val="24"/>
          <w:szCs w:val="24"/>
          <w:lang w:val="en-US"/>
        </w:rPr>
        <w:tab/>
      </w:r>
      <w:r>
        <w:rPr>
          <w:color w:val="000000"/>
          <w:sz w:val="24"/>
          <w:szCs w:val="24"/>
        </w:rPr>
        <w:t>(11)</w:t>
      </w:r>
    </w:p>
    <w:p w:rsidR="00B43A02" w:rsidRDefault="009049B0">
      <w:pPr>
        <w:widowControl w:val="0"/>
        <w:spacing w:before="120"/>
        <w:ind w:firstLine="567"/>
        <w:jc w:val="both"/>
        <w:rPr>
          <w:color w:val="000000"/>
          <w:sz w:val="24"/>
          <w:szCs w:val="24"/>
        </w:rPr>
      </w:pPr>
      <w:r>
        <w:rPr>
          <w:color w:val="000000"/>
          <w:sz w:val="24"/>
          <w:szCs w:val="24"/>
        </w:rPr>
        <w:t>потенциальная энергия взаимодействия двух тел массой m</w:t>
      </w:r>
      <w:r>
        <w:rPr>
          <w:color w:val="000000"/>
          <w:sz w:val="24"/>
          <w:szCs w:val="24"/>
          <w:vertAlign w:val="subscript"/>
        </w:rPr>
        <w:t>1</w:t>
      </w:r>
      <w:r>
        <w:rPr>
          <w:color w:val="000000"/>
          <w:sz w:val="24"/>
          <w:szCs w:val="24"/>
        </w:rPr>
        <w:t xml:space="preserve"> и m</w:t>
      </w:r>
      <w:r>
        <w:rPr>
          <w:color w:val="000000"/>
          <w:sz w:val="24"/>
          <w:szCs w:val="24"/>
          <w:vertAlign w:val="subscript"/>
        </w:rPr>
        <w:t>2</w:t>
      </w:r>
      <w:r>
        <w:rPr>
          <w:color w:val="000000"/>
          <w:sz w:val="24"/>
          <w:szCs w:val="24"/>
        </w:rPr>
        <w:t xml:space="preserve"> при неизменном расстоянии между ними r</w:t>
      </w:r>
      <w:r>
        <w:rPr>
          <w:color w:val="000000"/>
          <w:sz w:val="24"/>
          <w:szCs w:val="24"/>
          <w:vertAlign w:val="subscript"/>
        </w:rPr>
        <w:t>12</w:t>
      </w:r>
      <w:r>
        <w:rPr>
          <w:color w:val="000000"/>
          <w:sz w:val="24"/>
          <w:szCs w:val="24"/>
        </w:rPr>
        <w:t xml:space="preserve"> зависит только от гравитационной постоянной G, остается признать последнюю также зависящей от ориентации тел, т.е. G=G(φ).</w:t>
      </w:r>
    </w:p>
    <w:p w:rsidR="00B43A02" w:rsidRDefault="009049B0">
      <w:pPr>
        <w:widowControl w:val="0"/>
        <w:spacing w:before="120"/>
        <w:jc w:val="center"/>
        <w:rPr>
          <w:b/>
          <w:bCs/>
          <w:color w:val="000000"/>
          <w:sz w:val="28"/>
          <w:szCs w:val="28"/>
        </w:rPr>
      </w:pPr>
      <w:r>
        <w:rPr>
          <w:b/>
          <w:bCs/>
          <w:color w:val="000000"/>
          <w:sz w:val="28"/>
          <w:szCs w:val="28"/>
        </w:rPr>
        <w:t>Список литературы</w:t>
      </w:r>
    </w:p>
    <w:p w:rsidR="00B43A02" w:rsidRDefault="009049B0">
      <w:pPr>
        <w:widowControl w:val="0"/>
        <w:spacing w:before="120"/>
        <w:ind w:firstLine="567"/>
        <w:jc w:val="both"/>
        <w:rPr>
          <w:color w:val="000000"/>
          <w:sz w:val="24"/>
          <w:szCs w:val="24"/>
        </w:rPr>
      </w:pPr>
      <w:r>
        <w:rPr>
          <w:color w:val="000000"/>
          <w:sz w:val="24"/>
          <w:szCs w:val="24"/>
        </w:rPr>
        <w:t xml:space="preserve">Эткин В.А. О специфике спин-спиновых взаимодействий. НиТ, 2002. </w:t>
      </w:r>
    </w:p>
    <w:p w:rsidR="00B43A02" w:rsidRDefault="009049B0">
      <w:pPr>
        <w:widowControl w:val="0"/>
        <w:spacing w:before="120"/>
        <w:ind w:firstLine="567"/>
        <w:jc w:val="both"/>
        <w:rPr>
          <w:color w:val="000000"/>
          <w:sz w:val="24"/>
          <w:szCs w:val="24"/>
        </w:rPr>
      </w:pPr>
      <w:r>
        <w:rPr>
          <w:color w:val="000000"/>
          <w:sz w:val="24"/>
          <w:szCs w:val="24"/>
        </w:rPr>
        <w:t xml:space="preserve">Эткин В.А. Об ориентационном взаимодействии спиновых систем. НиТ, 2002. </w:t>
      </w:r>
    </w:p>
    <w:p w:rsidR="00B43A02" w:rsidRDefault="009049B0">
      <w:pPr>
        <w:widowControl w:val="0"/>
        <w:spacing w:before="120"/>
        <w:ind w:firstLine="567"/>
        <w:jc w:val="both"/>
        <w:rPr>
          <w:color w:val="000000"/>
          <w:sz w:val="24"/>
          <w:szCs w:val="24"/>
        </w:rPr>
      </w:pPr>
      <w:r>
        <w:rPr>
          <w:color w:val="000000"/>
          <w:sz w:val="24"/>
          <w:szCs w:val="24"/>
        </w:rPr>
        <w:t xml:space="preserve">Эткин В.А. К математическому моделированию торсионных и ориентационных взаимодействий. // Электронный журнал «SciTec», 20.04.03. </w:t>
      </w:r>
    </w:p>
    <w:p w:rsidR="00B43A02" w:rsidRDefault="009049B0">
      <w:pPr>
        <w:widowControl w:val="0"/>
        <w:spacing w:before="120"/>
        <w:ind w:firstLine="567"/>
        <w:jc w:val="both"/>
        <w:rPr>
          <w:color w:val="000000"/>
          <w:sz w:val="24"/>
          <w:szCs w:val="24"/>
        </w:rPr>
      </w:pPr>
      <w:r>
        <w:rPr>
          <w:color w:val="000000"/>
          <w:sz w:val="24"/>
          <w:szCs w:val="24"/>
        </w:rPr>
        <w:t xml:space="preserve">Физический энциклопедический словарь. – М.: Советская энциклопедия, 1984. </w:t>
      </w:r>
    </w:p>
    <w:p w:rsidR="00B43A02" w:rsidRDefault="009049B0">
      <w:pPr>
        <w:widowControl w:val="0"/>
        <w:spacing w:before="120"/>
        <w:ind w:firstLine="567"/>
        <w:jc w:val="both"/>
        <w:rPr>
          <w:color w:val="000000"/>
          <w:sz w:val="24"/>
          <w:szCs w:val="24"/>
        </w:rPr>
      </w:pPr>
      <w:r>
        <w:rPr>
          <w:color w:val="000000"/>
          <w:sz w:val="24"/>
          <w:szCs w:val="24"/>
        </w:rPr>
        <w:t xml:space="preserve">Базаров И.П. Термодинамика. Изд. 4-е. М.: Высшая школа, 1991. </w:t>
      </w:r>
    </w:p>
    <w:p w:rsidR="00B43A02" w:rsidRDefault="009049B0">
      <w:pPr>
        <w:widowControl w:val="0"/>
        <w:tabs>
          <w:tab w:val="left" w:pos="8700"/>
        </w:tabs>
        <w:spacing w:before="120"/>
        <w:ind w:firstLine="567"/>
        <w:rPr>
          <w:color w:val="000000"/>
          <w:sz w:val="24"/>
          <w:szCs w:val="24"/>
        </w:rPr>
      </w:pPr>
      <w:r>
        <w:rPr>
          <w:color w:val="000000"/>
          <w:sz w:val="24"/>
          <w:szCs w:val="24"/>
        </w:rPr>
        <w:t xml:space="preserve">Эткин В.А. Термодинамика неравновесных процессов переноса и преобразования энергии. Саратов: СГУ, 1991. </w:t>
      </w:r>
    </w:p>
    <w:p w:rsidR="00B43A02" w:rsidRDefault="00B43A02">
      <w:bookmarkStart w:id="0" w:name="_GoBack"/>
      <w:bookmarkEnd w:id="0"/>
    </w:p>
    <w:sectPr w:rsidR="00B43A02">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B60"/>
    <w:multiLevelType w:val="hybridMultilevel"/>
    <w:tmpl w:val="24FC2118"/>
    <w:lvl w:ilvl="0" w:tplc="01EC2BCA">
      <w:start w:val="1"/>
      <w:numFmt w:val="decimal"/>
      <w:lvlText w:val="%1."/>
      <w:lvlJc w:val="left"/>
      <w:pPr>
        <w:tabs>
          <w:tab w:val="num" w:pos="720"/>
        </w:tabs>
        <w:ind w:left="720" w:hanging="360"/>
      </w:pPr>
    </w:lvl>
    <w:lvl w:ilvl="1" w:tplc="2F205AC0">
      <w:start w:val="1"/>
      <w:numFmt w:val="decimal"/>
      <w:lvlText w:val="%2."/>
      <w:lvlJc w:val="left"/>
      <w:pPr>
        <w:tabs>
          <w:tab w:val="num" w:pos="1440"/>
        </w:tabs>
        <w:ind w:left="1440" w:hanging="360"/>
      </w:pPr>
    </w:lvl>
    <w:lvl w:ilvl="2" w:tplc="0DF842C8">
      <w:start w:val="1"/>
      <w:numFmt w:val="decimal"/>
      <w:lvlText w:val="%3."/>
      <w:lvlJc w:val="left"/>
      <w:pPr>
        <w:tabs>
          <w:tab w:val="num" w:pos="2160"/>
        </w:tabs>
        <w:ind w:left="2160" w:hanging="360"/>
      </w:pPr>
    </w:lvl>
    <w:lvl w:ilvl="3" w:tplc="679EA7BA">
      <w:start w:val="1"/>
      <w:numFmt w:val="decimal"/>
      <w:lvlText w:val="%4."/>
      <w:lvlJc w:val="left"/>
      <w:pPr>
        <w:tabs>
          <w:tab w:val="num" w:pos="2880"/>
        </w:tabs>
        <w:ind w:left="2880" w:hanging="360"/>
      </w:pPr>
    </w:lvl>
    <w:lvl w:ilvl="4" w:tplc="38547290">
      <w:start w:val="1"/>
      <w:numFmt w:val="decimal"/>
      <w:lvlText w:val="%5."/>
      <w:lvlJc w:val="left"/>
      <w:pPr>
        <w:tabs>
          <w:tab w:val="num" w:pos="3600"/>
        </w:tabs>
        <w:ind w:left="3600" w:hanging="360"/>
      </w:pPr>
    </w:lvl>
    <w:lvl w:ilvl="5" w:tplc="87181CC4">
      <w:start w:val="1"/>
      <w:numFmt w:val="decimal"/>
      <w:lvlText w:val="%6."/>
      <w:lvlJc w:val="left"/>
      <w:pPr>
        <w:tabs>
          <w:tab w:val="num" w:pos="4320"/>
        </w:tabs>
        <w:ind w:left="4320" w:hanging="360"/>
      </w:pPr>
    </w:lvl>
    <w:lvl w:ilvl="6" w:tplc="DFDECA30">
      <w:start w:val="1"/>
      <w:numFmt w:val="decimal"/>
      <w:lvlText w:val="%7."/>
      <w:lvlJc w:val="left"/>
      <w:pPr>
        <w:tabs>
          <w:tab w:val="num" w:pos="5040"/>
        </w:tabs>
        <w:ind w:left="5040" w:hanging="360"/>
      </w:pPr>
    </w:lvl>
    <w:lvl w:ilvl="7" w:tplc="1A103734">
      <w:start w:val="1"/>
      <w:numFmt w:val="decimal"/>
      <w:lvlText w:val="%8."/>
      <w:lvlJc w:val="left"/>
      <w:pPr>
        <w:tabs>
          <w:tab w:val="num" w:pos="5760"/>
        </w:tabs>
        <w:ind w:left="5760" w:hanging="360"/>
      </w:pPr>
    </w:lvl>
    <w:lvl w:ilvl="8" w:tplc="3D38075C">
      <w:start w:val="1"/>
      <w:numFmt w:val="decimal"/>
      <w:lvlText w:val="%9."/>
      <w:lvlJc w:val="left"/>
      <w:pPr>
        <w:tabs>
          <w:tab w:val="num" w:pos="6480"/>
        </w:tabs>
        <w:ind w:left="6480" w:hanging="360"/>
      </w:pPr>
    </w:lvl>
  </w:abstractNum>
  <w:abstractNum w:abstractNumId="1">
    <w:nsid w:val="09F820F6"/>
    <w:multiLevelType w:val="hybridMultilevel"/>
    <w:tmpl w:val="4A1217DA"/>
    <w:lvl w:ilvl="0" w:tplc="8BC6B298">
      <w:start w:val="1"/>
      <w:numFmt w:val="bullet"/>
      <w:lvlText w:val=""/>
      <w:lvlJc w:val="left"/>
      <w:pPr>
        <w:tabs>
          <w:tab w:val="num" w:pos="720"/>
        </w:tabs>
        <w:ind w:left="720" w:hanging="360"/>
      </w:pPr>
      <w:rPr>
        <w:rFonts w:ascii="Symbol" w:hAnsi="Symbol" w:cs="Symbol" w:hint="default"/>
        <w:sz w:val="20"/>
        <w:szCs w:val="20"/>
      </w:rPr>
    </w:lvl>
    <w:lvl w:ilvl="1" w:tplc="FBE88E90">
      <w:start w:val="1"/>
      <w:numFmt w:val="bullet"/>
      <w:lvlText w:val="o"/>
      <w:lvlJc w:val="left"/>
      <w:pPr>
        <w:tabs>
          <w:tab w:val="num" w:pos="1440"/>
        </w:tabs>
        <w:ind w:left="1440" w:hanging="360"/>
      </w:pPr>
      <w:rPr>
        <w:rFonts w:ascii="Courier New" w:hAnsi="Courier New" w:cs="Courier New" w:hint="default"/>
        <w:sz w:val="20"/>
        <w:szCs w:val="20"/>
      </w:rPr>
    </w:lvl>
    <w:lvl w:ilvl="2" w:tplc="8F3EBC10">
      <w:start w:val="1"/>
      <w:numFmt w:val="bullet"/>
      <w:lvlText w:val=""/>
      <w:lvlJc w:val="left"/>
      <w:pPr>
        <w:tabs>
          <w:tab w:val="num" w:pos="2160"/>
        </w:tabs>
        <w:ind w:left="2160" w:hanging="360"/>
      </w:pPr>
      <w:rPr>
        <w:rFonts w:ascii="Wingdings" w:hAnsi="Wingdings" w:cs="Wingdings" w:hint="default"/>
        <w:sz w:val="20"/>
        <w:szCs w:val="20"/>
      </w:rPr>
    </w:lvl>
    <w:lvl w:ilvl="3" w:tplc="63FC51F0">
      <w:start w:val="1"/>
      <w:numFmt w:val="bullet"/>
      <w:lvlText w:val=""/>
      <w:lvlJc w:val="left"/>
      <w:pPr>
        <w:tabs>
          <w:tab w:val="num" w:pos="2880"/>
        </w:tabs>
        <w:ind w:left="2880" w:hanging="360"/>
      </w:pPr>
      <w:rPr>
        <w:rFonts w:ascii="Wingdings" w:hAnsi="Wingdings" w:cs="Wingdings" w:hint="default"/>
        <w:sz w:val="20"/>
        <w:szCs w:val="20"/>
      </w:rPr>
    </w:lvl>
    <w:lvl w:ilvl="4" w:tplc="DEC47EA4">
      <w:start w:val="1"/>
      <w:numFmt w:val="bullet"/>
      <w:lvlText w:val=""/>
      <w:lvlJc w:val="left"/>
      <w:pPr>
        <w:tabs>
          <w:tab w:val="num" w:pos="3600"/>
        </w:tabs>
        <w:ind w:left="3600" w:hanging="360"/>
      </w:pPr>
      <w:rPr>
        <w:rFonts w:ascii="Wingdings" w:hAnsi="Wingdings" w:cs="Wingdings" w:hint="default"/>
        <w:sz w:val="20"/>
        <w:szCs w:val="20"/>
      </w:rPr>
    </w:lvl>
    <w:lvl w:ilvl="5" w:tplc="B5F85C7C">
      <w:start w:val="1"/>
      <w:numFmt w:val="bullet"/>
      <w:lvlText w:val=""/>
      <w:lvlJc w:val="left"/>
      <w:pPr>
        <w:tabs>
          <w:tab w:val="num" w:pos="4320"/>
        </w:tabs>
        <w:ind w:left="4320" w:hanging="360"/>
      </w:pPr>
      <w:rPr>
        <w:rFonts w:ascii="Wingdings" w:hAnsi="Wingdings" w:cs="Wingdings" w:hint="default"/>
        <w:sz w:val="20"/>
        <w:szCs w:val="20"/>
      </w:rPr>
    </w:lvl>
    <w:lvl w:ilvl="6" w:tplc="6B02ADFC">
      <w:start w:val="1"/>
      <w:numFmt w:val="bullet"/>
      <w:lvlText w:val=""/>
      <w:lvlJc w:val="left"/>
      <w:pPr>
        <w:tabs>
          <w:tab w:val="num" w:pos="5040"/>
        </w:tabs>
        <w:ind w:left="5040" w:hanging="360"/>
      </w:pPr>
      <w:rPr>
        <w:rFonts w:ascii="Wingdings" w:hAnsi="Wingdings" w:cs="Wingdings" w:hint="default"/>
        <w:sz w:val="20"/>
        <w:szCs w:val="20"/>
      </w:rPr>
    </w:lvl>
    <w:lvl w:ilvl="7" w:tplc="1ECE3630">
      <w:start w:val="1"/>
      <w:numFmt w:val="bullet"/>
      <w:lvlText w:val=""/>
      <w:lvlJc w:val="left"/>
      <w:pPr>
        <w:tabs>
          <w:tab w:val="num" w:pos="5760"/>
        </w:tabs>
        <w:ind w:left="5760" w:hanging="360"/>
      </w:pPr>
      <w:rPr>
        <w:rFonts w:ascii="Wingdings" w:hAnsi="Wingdings" w:cs="Wingdings" w:hint="default"/>
        <w:sz w:val="20"/>
        <w:szCs w:val="20"/>
      </w:rPr>
    </w:lvl>
    <w:lvl w:ilvl="8" w:tplc="1AD6F7F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F152ED"/>
    <w:multiLevelType w:val="hybridMultilevel"/>
    <w:tmpl w:val="2156483C"/>
    <w:lvl w:ilvl="0" w:tplc="A6604570">
      <w:start w:val="1"/>
      <w:numFmt w:val="decimal"/>
      <w:lvlText w:val="%1."/>
      <w:lvlJc w:val="left"/>
      <w:pPr>
        <w:tabs>
          <w:tab w:val="num" w:pos="720"/>
        </w:tabs>
        <w:ind w:left="720" w:hanging="360"/>
      </w:pPr>
    </w:lvl>
    <w:lvl w:ilvl="1" w:tplc="4574DAD0">
      <w:start w:val="1"/>
      <w:numFmt w:val="decimal"/>
      <w:lvlText w:val="%2."/>
      <w:lvlJc w:val="left"/>
      <w:pPr>
        <w:tabs>
          <w:tab w:val="num" w:pos="1440"/>
        </w:tabs>
        <w:ind w:left="1440" w:hanging="360"/>
      </w:pPr>
    </w:lvl>
    <w:lvl w:ilvl="2" w:tplc="0792CD7E">
      <w:start w:val="1"/>
      <w:numFmt w:val="decimal"/>
      <w:lvlText w:val="%3."/>
      <w:lvlJc w:val="left"/>
      <w:pPr>
        <w:tabs>
          <w:tab w:val="num" w:pos="2160"/>
        </w:tabs>
        <w:ind w:left="2160" w:hanging="360"/>
      </w:pPr>
    </w:lvl>
    <w:lvl w:ilvl="3" w:tplc="FC04B420">
      <w:start w:val="1"/>
      <w:numFmt w:val="decimal"/>
      <w:lvlText w:val="%4."/>
      <w:lvlJc w:val="left"/>
      <w:pPr>
        <w:tabs>
          <w:tab w:val="num" w:pos="2880"/>
        </w:tabs>
        <w:ind w:left="2880" w:hanging="360"/>
      </w:pPr>
    </w:lvl>
    <w:lvl w:ilvl="4" w:tplc="D49E6E7E">
      <w:start w:val="1"/>
      <w:numFmt w:val="decimal"/>
      <w:lvlText w:val="%5."/>
      <w:lvlJc w:val="left"/>
      <w:pPr>
        <w:tabs>
          <w:tab w:val="num" w:pos="3600"/>
        </w:tabs>
        <w:ind w:left="3600" w:hanging="360"/>
      </w:pPr>
    </w:lvl>
    <w:lvl w:ilvl="5" w:tplc="37F63A0A">
      <w:start w:val="1"/>
      <w:numFmt w:val="decimal"/>
      <w:lvlText w:val="%6."/>
      <w:lvlJc w:val="left"/>
      <w:pPr>
        <w:tabs>
          <w:tab w:val="num" w:pos="4320"/>
        </w:tabs>
        <w:ind w:left="4320" w:hanging="360"/>
      </w:pPr>
    </w:lvl>
    <w:lvl w:ilvl="6" w:tplc="237A72A6">
      <w:start w:val="1"/>
      <w:numFmt w:val="decimal"/>
      <w:lvlText w:val="%7."/>
      <w:lvlJc w:val="left"/>
      <w:pPr>
        <w:tabs>
          <w:tab w:val="num" w:pos="5040"/>
        </w:tabs>
        <w:ind w:left="5040" w:hanging="360"/>
      </w:pPr>
    </w:lvl>
    <w:lvl w:ilvl="7" w:tplc="D684030E">
      <w:start w:val="1"/>
      <w:numFmt w:val="decimal"/>
      <w:lvlText w:val="%8."/>
      <w:lvlJc w:val="left"/>
      <w:pPr>
        <w:tabs>
          <w:tab w:val="num" w:pos="5760"/>
        </w:tabs>
        <w:ind w:left="5760" w:hanging="360"/>
      </w:pPr>
    </w:lvl>
    <w:lvl w:ilvl="8" w:tplc="6D7E0F22">
      <w:start w:val="1"/>
      <w:numFmt w:val="decimal"/>
      <w:lvlText w:val="%9."/>
      <w:lvlJc w:val="left"/>
      <w:pPr>
        <w:tabs>
          <w:tab w:val="num" w:pos="6480"/>
        </w:tabs>
        <w:ind w:left="6480" w:hanging="360"/>
      </w:pPr>
    </w:lvl>
  </w:abstractNum>
  <w:abstractNum w:abstractNumId="3">
    <w:nsid w:val="19B44375"/>
    <w:multiLevelType w:val="hybridMultilevel"/>
    <w:tmpl w:val="3CFA951A"/>
    <w:lvl w:ilvl="0" w:tplc="702CCD96">
      <w:start w:val="1"/>
      <w:numFmt w:val="bullet"/>
      <w:lvlText w:val=""/>
      <w:lvlJc w:val="left"/>
      <w:pPr>
        <w:tabs>
          <w:tab w:val="num" w:pos="720"/>
        </w:tabs>
        <w:ind w:left="720" w:hanging="360"/>
      </w:pPr>
      <w:rPr>
        <w:rFonts w:ascii="Symbol" w:hAnsi="Symbol" w:cs="Symbol" w:hint="default"/>
        <w:sz w:val="20"/>
        <w:szCs w:val="20"/>
      </w:rPr>
    </w:lvl>
    <w:lvl w:ilvl="1" w:tplc="8F0AD6F2">
      <w:start w:val="1"/>
      <w:numFmt w:val="bullet"/>
      <w:lvlText w:val="o"/>
      <w:lvlJc w:val="left"/>
      <w:pPr>
        <w:tabs>
          <w:tab w:val="num" w:pos="1440"/>
        </w:tabs>
        <w:ind w:left="1440" w:hanging="360"/>
      </w:pPr>
      <w:rPr>
        <w:rFonts w:ascii="Courier New" w:hAnsi="Courier New" w:cs="Courier New" w:hint="default"/>
        <w:sz w:val="20"/>
        <w:szCs w:val="20"/>
      </w:rPr>
    </w:lvl>
    <w:lvl w:ilvl="2" w:tplc="902A2718">
      <w:start w:val="1"/>
      <w:numFmt w:val="bullet"/>
      <w:lvlText w:val=""/>
      <w:lvlJc w:val="left"/>
      <w:pPr>
        <w:tabs>
          <w:tab w:val="num" w:pos="2160"/>
        </w:tabs>
        <w:ind w:left="2160" w:hanging="360"/>
      </w:pPr>
      <w:rPr>
        <w:rFonts w:ascii="Wingdings" w:hAnsi="Wingdings" w:cs="Wingdings" w:hint="default"/>
        <w:sz w:val="20"/>
        <w:szCs w:val="20"/>
      </w:rPr>
    </w:lvl>
    <w:lvl w:ilvl="3" w:tplc="2BFE2B4E">
      <w:start w:val="1"/>
      <w:numFmt w:val="bullet"/>
      <w:lvlText w:val=""/>
      <w:lvlJc w:val="left"/>
      <w:pPr>
        <w:tabs>
          <w:tab w:val="num" w:pos="2880"/>
        </w:tabs>
        <w:ind w:left="2880" w:hanging="360"/>
      </w:pPr>
      <w:rPr>
        <w:rFonts w:ascii="Wingdings" w:hAnsi="Wingdings" w:cs="Wingdings" w:hint="default"/>
        <w:sz w:val="20"/>
        <w:szCs w:val="20"/>
      </w:rPr>
    </w:lvl>
    <w:lvl w:ilvl="4" w:tplc="C48E02EC">
      <w:start w:val="1"/>
      <w:numFmt w:val="bullet"/>
      <w:lvlText w:val=""/>
      <w:lvlJc w:val="left"/>
      <w:pPr>
        <w:tabs>
          <w:tab w:val="num" w:pos="3600"/>
        </w:tabs>
        <w:ind w:left="3600" w:hanging="360"/>
      </w:pPr>
      <w:rPr>
        <w:rFonts w:ascii="Wingdings" w:hAnsi="Wingdings" w:cs="Wingdings" w:hint="default"/>
        <w:sz w:val="20"/>
        <w:szCs w:val="20"/>
      </w:rPr>
    </w:lvl>
    <w:lvl w:ilvl="5" w:tplc="683E9E80">
      <w:start w:val="1"/>
      <w:numFmt w:val="bullet"/>
      <w:lvlText w:val=""/>
      <w:lvlJc w:val="left"/>
      <w:pPr>
        <w:tabs>
          <w:tab w:val="num" w:pos="4320"/>
        </w:tabs>
        <w:ind w:left="4320" w:hanging="360"/>
      </w:pPr>
      <w:rPr>
        <w:rFonts w:ascii="Wingdings" w:hAnsi="Wingdings" w:cs="Wingdings" w:hint="default"/>
        <w:sz w:val="20"/>
        <w:szCs w:val="20"/>
      </w:rPr>
    </w:lvl>
    <w:lvl w:ilvl="6" w:tplc="39363E7C">
      <w:start w:val="1"/>
      <w:numFmt w:val="bullet"/>
      <w:lvlText w:val=""/>
      <w:lvlJc w:val="left"/>
      <w:pPr>
        <w:tabs>
          <w:tab w:val="num" w:pos="5040"/>
        </w:tabs>
        <w:ind w:left="5040" w:hanging="360"/>
      </w:pPr>
      <w:rPr>
        <w:rFonts w:ascii="Wingdings" w:hAnsi="Wingdings" w:cs="Wingdings" w:hint="default"/>
        <w:sz w:val="20"/>
        <w:szCs w:val="20"/>
      </w:rPr>
    </w:lvl>
    <w:lvl w:ilvl="7" w:tplc="693CBF10">
      <w:start w:val="1"/>
      <w:numFmt w:val="bullet"/>
      <w:lvlText w:val=""/>
      <w:lvlJc w:val="left"/>
      <w:pPr>
        <w:tabs>
          <w:tab w:val="num" w:pos="5760"/>
        </w:tabs>
        <w:ind w:left="5760" w:hanging="360"/>
      </w:pPr>
      <w:rPr>
        <w:rFonts w:ascii="Wingdings" w:hAnsi="Wingdings" w:cs="Wingdings" w:hint="default"/>
        <w:sz w:val="20"/>
        <w:szCs w:val="20"/>
      </w:rPr>
    </w:lvl>
    <w:lvl w:ilvl="8" w:tplc="64408A4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59686E"/>
    <w:multiLevelType w:val="hybridMultilevel"/>
    <w:tmpl w:val="36A24A92"/>
    <w:lvl w:ilvl="0" w:tplc="15FCB924">
      <w:start w:val="1"/>
      <w:numFmt w:val="decimal"/>
      <w:lvlText w:val="%1."/>
      <w:lvlJc w:val="left"/>
      <w:pPr>
        <w:tabs>
          <w:tab w:val="num" w:pos="720"/>
        </w:tabs>
        <w:ind w:left="720" w:hanging="360"/>
      </w:pPr>
    </w:lvl>
    <w:lvl w:ilvl="1" w:tplc="20E66972">
      <w:start w:val="1"/>
      <w:numFmt w:val="decimal"/>
      <w:lvlText w:val="%2."/>
      <w:lvlJc w:val="left"/>
      <w:pPr>
        <w:tabs>
          <w:tab w:val="num" w:pos="1440"/>
        </w:tabs>
        <w:ind w:left="1440" w:hanging="360"/>
      </w:pPr>
    </w:lvl>
    <w:lvl w:ilvl="2" w:tplc="D0B8A276">
      <w:start w:val="1"/>
      <w:numFmt w:val="decimal"/>
      <w:lvlText w:val="%3."/>
      <w:lvlJc w:val="left"/>
      <w:pPr>
        <w:tabs>
          <w:tab w:val="num" w:pos="2160"/>
        </w:tabs>
        <w:ind w:left="2160" w:hanging="360"/>
      </w:pPr>
    </w:lvl>
    <w:lvl w:ilvl="3" w:tplc="0FBAC670">
      <w:start w:val="1"/>
      <w:numFmt w:val="decimal"/>
      <w:lvlText w:val="%4."/>
      <w:lvlJc w:val="left"/>
      <w:pPr>
        <w:tabs>
          <w:tab w:val="num" w:pos="2880"/>
        </w:tabs>
        <w:ind w:left="2880" w:hanging="360"/>
      </w:pPr>
    </w:lvl>
    <w:lvl w:ilvl="4" w:tplc="551A434C">
      <w:start w:val="1"/>
      <w:numFmt w:val="decimal"/>
      <w:lvlText w:val="%5."/>
      <w:lvlJc w:val="left"/>
      <w:pPr>
        <w:tabs>
          <w:tab w:val="num" w:pos="3600"/>
        </w:tabs>
        <w:ind w:left="3600" w:hanging="360"/>
      </w:pPr>
    </w:lvl>
    <w:lvl w:ilvl="5" w:tplc="3FDE781C">
      <w:start w:val="1"/>
      <w:numFmt w:val="decimal"/>
      <w:lvlText w:val="%6."/>
      <w:lvlJc w:val="left"/>
      <w:pPr>
        <w:tabs>
          <w:tab w:val="num" w:pos="4320"/>
        </w:tabs>
        <w:ind w:left="4320" w:hanging="360"/>
      </w:pPr>
    </w:lvl>
    <w:lvl w:ilvl="6" w:tplc="25802D3A">
      <w:start w:val="1"/>
      <w:numFmt w:val="decimal"/>
      <w:lvlText w:val="%7."/>
      <w:lvlJc w:val="left"/>
      <w:pPr>
        <w:tabs>
          <w:tab w:val="num" w:pos="5040"/>
        </w:tabs>
        <w:ind w:left="5040" w:hanging="360"/>
      </w:pPr>
    </w:lvl>
    <w:lvl w:ilvl="7" w:tplc="55309560">
      <w:start w:val="1"/>
      <w:numFmt w:val="decimal"/>
      <w:lvlText w:val="%8."/>
      <w:lvlJc w:val="left"/>
      <w:pPr>
        <w:tabs>
          <w:tab w:val="num" w:pos="5760"/>
        </w:tabs>
        <w:ind w:left="5760" w:hanging="360"/>
      </w:pPr>
    </w:lvl>
    <w:lvl w:ilvl="8" w:tplc="F034AC0A">
      <w:start w:val="1"/>
      <w:numFmt w:val="decimal"/>
      <w:lvlText w:val="%9."/>
      <w:lvlJc w:val="left"/>
      <w:pPr>
        <w:tabs>
          <w:tab w:val="num" w:pos="6480"/>
        </w:tabs>
        <w:ind w:left="6480" w:hanging="360"/>
      </w:pPr>
    </w:lvl>
  </w:abstractNum>
  <w:abstractNum w:abstractNumId="5">
    <w:nsid w:val="25B71E25"/>
    <w:multiLevelType w:val="hybridMultilevel"/>
    <w:tmpl w:val="4C445736"/>
    <w:lvl w:ilvl="0" w:tplc="4162CCB8">
      <w:start w:val="1"/>
      <w:numFmt w:val="decimal"/>
      <w:lvlText w:val="%1."/>
      <w:lvlJc w:val="left"/>
      <w:pPr>
        <w:tabs>
          <w:tab w:val="num" w:pos="720"/>
        </w:tabs>
        <w:ind w:left="720" w:hanging="360"/>
      </w:pPr>
    </w:lvl>
    <w:lvl w:ilvl="1" w:tplc="44FC03C8">
      <w:start w:val="1"/>
      <w:numFmt w:val="decimal"/>
      <w:lvlText w:val="%2."/>
      <w:lvlJc w:val="left"/>
      <w:pPr>
        <w:tabs>
          <w:tab w:val="num" w:pos="1440"/>
        </w:tabs>
        <w:ind w:left="1440" w:hanging="360"/>
      </w:pPr>
    </w:lvl>
    <w:lvl w:ilvl="2" w:tplc="63A8C112">
      <w:start w:val="1"/>
      <w:numFmt w:val="decimal"/>
      <w:lvlText w:val="%3."/>
      <w:lvlJc w:val="left"/>
      <w:pPr>
        <w:tabs>
          <w:tab w:val="num" w:pos="2160"/>
        </w:tabs>
        <w:ind w:left="2160" w:hanging="360"/>
      </w:pPr>
    </w:lvl>
    <w:lvl w:ilvl="3" w:tplc="5548038A">
      <w:start w:val="1"/>
      <w:numFmt w:val="decimal"/>
      <w:lvlText w:val="%4."/>
      <w:lvlJc w:val="left"/>
      <w:pPr>
        <w:tabs>
          <w:tab w:val="num" w:pos="2880"/>
        </w:tabs>
        <w:ind w:left="2880" w:hanging="360"/>
      </w:pPr>
    </w:lvl>
    <w:lvl w:ilvl="4" w:tplc="2512B044">
      <w:start w:val="1"/>
      <w:numFmt w:val="decimal"/>
      <w:lvlText w:val="%5."/>
      <w:lvlJc w:val="left"/>
      <w:pPr>
        <w:tabs>
          <w:tab w:val="num" w:pos="3600"/>
        </w:tabs>
        <w:ind w:left="3600" w:hanging="360"/>
      </w:pPr>
    </w:lvl>
    <w:lvl w:ilvl="5" w:tplc="B3905060">
      <w:start w:val="1"/>
      <w:numFmt w:val="decimal"/>
      <w:lvlText w:val="%6."/>
      <w:lvlJc w:val="left"/>
      <w:pPr>
        <w:tabs>
          <w:tab w:val="num" w:pos="4320"/>
        </w:tabs>
        <w:ind w:left="4320" w:hanging="360"/>
      </w:pPr>
    </w:lvl>
    <w:lvl w:ilvl="6" w:tplc="DA06A366">
      <w:start w:val="1"/>
      <w:numFmt w:val="decimal"/>
      <w:lvlText w:val="%7."/>
      <w:lvlJc w:val="left"/>
      <w:pPr>
        <w:tabs>
          <w:tab w:val="num" w:pos="5040"/>
        </w:tabs>
        <w:ind w:left="5040" w:hanging="360"/>
      </w:pPr>
    </w:lvl>
    <w:lvl w:ilvl="7" w:tplc="17EE4A80">
      <w:start w:val="1"/>
      <w:numFmt w:val="decimal"/>
      <w:lvlText w:val="%8."/>
      <w:lvlJc w:val="left"/>
      <w:pPr>
        <w:tabs>
          <w:tab w:val="num" w:pos="5760"/>
        </w:tabs>
        <w:ind w:left="5760" w:hanging="360"/>
      </w:pPr>
    </w:lvl>
    <w:lvl w:ilvl="8" w:tplc="68C4C61C">
      <w:start w:val="1"/>
      <w:numFmt w:val="decimal"/>
      <w:lvlText w:val="%9."/>
      <w:lvlJc w:val="left"/>
      <w:pPr>
        <w:tabs>
          <w:tab w:val="num" w:pos="6480"/>
        </w:tabs>
        <w:ind w:left="6480" w:hanging="360"/>
      </w:pPr>
    </w:lvl>
  </w:abstractNum>
  <w:abstractNum w:abstractNumId="6">
    <w:nsid w:val="2BDA109A"/>
    <w:multiLevelType w:val="hybridMultilevel"/>
    <w:tmpl w:val="418CFF86"/>
    <w:lvl w:ilvl="0" w:tplc="52C498FA">
      <w:start w:val="1"/>
      <w:numFmt w:val="decimal"/>
      <w:lvlText w:val="%1."/>
      <w:lvlJc w:val="left"/>
      <w:pPr>
        <w:tabs>
          <w:tab w:val="num" w:pos="720"/>
        </w:tabs>
        <w:ind w:left="720" w:hanging="360"/>
      </w:pPr>
    </w:lvl>
    <w:lvl w:ilvl="1" w:tplc="4C8285BA">
      <w:start w:val="1"/>
      <w:numFmt w:val="decimal"/>
      <w:lvlText w:val="%2."/>
      <w:lvlJc w:val="left"/>
      <w:pPr>
        <w:tabs>
          <w:tab w:val="num" w:pos="1440"/>
        </w:tabs>
        <w:ind w:left="1440" w:hanging="360"/>
      </w:pPr>
    </w:lvl>
    <w:lvl w:ilvl="2" w:tplc="9FFE4B98">
      <w:start w:val="1"/>
      <w:numFmt w:val="decimal"/>
      <w:lvlText w:val="%3."/>
      <w:lvlJc w:val="left"/>
      <w:pPr>
        <w:tabs>
          <w:tab w:val="num" w:pos="2160"/>
        </w:tabs>
        <w:ind w:left="2160" w:hanging="360"/>
      </w:pPr>
    </w:lvl>
    <w:lvl w:ilvl="3" w:tplc="6BECD32A">
      <w:start w:val="1"/>
      <w:numFmt w:val="decimal"/>
      <w:lvlText w:val="%4."/>
      <w:lvlJc w:val="left"/>
      <w:pPr>
        <w:tabs>
          <w:tab w:val="num" w:pos="2880"/>
        </w:tabs>
        <w:ind w:left="2880" w:hanging="360"/>
      </w:pPr>
    </w:lvl>
    <w:lvl w:ilvl="4" w:tplc="6824957C">
      <w:start w:val="1"/>
      <w:numFmt w:val="decimal"/>
      <w:lvlText w:val="%5."/>
      <w:lvlJc w:val="left"/>
      <w:pPr>
        <w:tabs>
          <w:tab w:val="num" w:pos="3600"/>
        </w:tabs>
        <w:ind w:left="3600" w:hanging="360"/>
      </w:pPr>
    </w:lvl>
    <w:lvl w:ilvl="5" w:tplc="3F088A7C">
      <w:start w:val="1"/>
      <w:numFmt w:val="decimal"/>
      <w:lvlText w:val="%6."/>
      <w:lvlJc w:val="left"/>
      <w:pPr>
        <w:tabs>
          <w:tab w:val="num" w:pos="4320"/>
        </w:tabs>
        <w:ind w:left="4320" w:hanging="360"/>
      </w:pPr>
    </w:lvl>
    <w:lvl w:ilvl="6" w:tplc="601201A6">
      <w:start w:val="1"/>
      <w:numFmt w:val="decimal"/>
      <w:lvlText w:val="%7."/>
      <w:lvlJc w:val="left"/>
      <w:pPr>
        <w:tabs>
          <w:tab w:val="num" w:pos="5040"/>
        </w:tabs>
        <w:ind w:left="5040" w:hanging="360"/>
      </w:pPr>
    </w:lvl>
    <w:lvl w:ilvl="7" w:tplc="78560AA6">
      <w:start w:val="1"/>
      <w:numFmt w:val="decimal"/>
      <w:lvlText w:val="%8."/>
      <w:lvlJc w:val="left"/>
      <w:pPr>
        <w:tabs>
          <w:tab w:val="num" w:pos="5760"/>
        </w:tabs>
        <w:ind w:left="5760" w:hanging="360"/>
      </w:pPr>
    </w:lvl>
    <w:lvl w:ilvl="8" w:tplc="D53CEDA0">
      <w:start w:val="1"/>
      <w:numFmt w:val="decimal"/>
      <w:lvlText w:val="%9."/>
      <w:lvlJc w:val="left"/>
      <w:pPr>
        <w:tabs>
          <w:tab w:val="num" w:pos="6480"/>
        </w:tabs>
        <w:ind w:left="6480" w:hanging="360"/>
      </w:pPr>
    </w:lvl>
  </w:abstractNum>
  <w:abstractNum w:abstractNumId="7">
    <w:nsid w:val="2C24201E"/>
    <w:multiLevelType w:val="hybridMultilevel"/>
    <w:tmpl w:val="B8FC1200"/>
    <w:lvl w:ilvl="0" w:tplc="F4ECACEA">
      <w:start w:val="1"/>
      <w:numFmt w:val="decimal"/>
      <w:lvlText w:val="%1."/>
      <w:lvlJc w:val="left"/>
      <w:pPr>
        <w:tabs>
          <w:tab w:val="num" w:pos="720"/>
        </w:tabs>
        <w:ind w:left="720" w:hanging="360"/>
      </w:pPr>
    </w:lvl>
    <w:lvl w:ilvl="1" w:tplc="FE8A947C">
      <w:start w:val="1"/>
      <w:numFmt w:val="decimal"/>
      <w:lvlText w:val="%2."/>
      <w:lvlJc w:val="left"/>
      <w:pPr>
        <w:tabs>
          <w:tab w:val="num" w:pos="1440"/>
        </w:tabs>
        <w:ind w:left="1440" w:hanging="360"/>
      </w:pPr>
    </w:lvl>
    <w:lvl w:ilvl="2" w:tplc="08121BF8">
      <w:start w:val="1"/>
      <w:numFmt w:val="decimal"/>
      <w:lvlText w:val="%3."/>
      <w:lvlJc w:val="left"/>
      <w:pPr>
        <w:tabs>
          <w:tab w:val="num" w:pos="2160"/>
        </w:tabs>
        <w:ind w:left="2160" w:hanging="360"/>
      </w:pPr>
    </w:lvl>
    <w:lvl w:ilvl="3" w:tplc="52B2F138">
      <w:start w:val="1"/>
      <w:numFmt w:val="decimal"/>
      <w:lvlText w:val="%4."/>
      <w:lvlJc w:val="left"/>
      <w:pPr>
        <w:tabs>
          <w:tab w:val="num" w:pos="2880"/>
        </w:tabs>
        <w:ind w:left="2880" w:hanging="360"/>
      </w:pPr>
    </w:lvl>
    <w:lvl w:ilvl="4" w:tplc="92DC7D1A">
      <w:start w:val="1"/>
      <w:numFmt w:val="decimal"/>
      <w:lvlText w:val="%5."/>
      <w:lvlJc w:val="left"/>
      <w:pPr>
        <w:tabs>
          <w:tab w:val="num" w:pos="3600"/>
        </w:tabs>
        <w:ind w:left="3600" w:hanging="360"/>
      </w:pPr>
    </w:lvl>
    <w:lvl w:ilvl="5" w:tplc="EC121A46">
      <w:start w:val="1"/>
      <w:numFmt w:val="decimal"/>
      <w:lvlText w:val="%6."/>
      <w:lvlJc w:val="left"/>
      <w:pPr>
        <w:tabs>
          <w:tab w:val="num" w:pos="4320"/>
        </w:tabs>
        <w:ind w:left="4320" w:hanging="360"/>
      </w:pPr>
    </w:lvl>
    <w:lvl w:ilvl="6" w:tplc="6CB267B4">
      <w:start w:val="1"/>
      <w:numFmt w:val="decimal"/>
      <w:lvlText w:val="%7."/>
      <w:lvlJc w:val="left"/>
      <w:pPr>
        <w:tabs>
          <w:tab w:val="num" w:pos="5040"/>
        </w:tabs>
        <w:ind w:left="5040" w:hanging="360"/>
      </w:pPr>
    </w:lvl>
    <w:lvl w:ilvl="7" w:tplc="CAE076BC">
      <w:start w:val="1"/>
      <w:numFmt w:val="decimal"/>
      <w:lvlText w:val="%8."/>
      <w:lvlJc w:val="left"/>
      <w:pPr>
        <w:tabs>
          <w:tab w:val="num" w:pos="5760"/>
        </w:tabs>
        <w:ind w:left="5760" w:hanging="360"/>
      </w:pPr>
    </w:lvl>
    <w:lvl w:ilvl="8" w:tplc="A30A450C">
      <w:start w:val="1"/>
      <w:numFmt w:val="decimal"/>
      <w:lvlText w:val="%9."/>
      <w:lvlJc w:val="left"/>
      <w:pPr>
        <w:tabs>
          <w:tab w:val="num" w:pos="6480"/>
        </w:tabs>
        <w:ind w:left="6480" w:hanging="360"/>
      </w:pPr>
    </w:lvl>
  </w:abstractNum>
  <w:abstractNum w:abstractNumId="8">
    <w:nsid w:val="2DAF5C1E"/>
    <w:multiLevelType w:val="hybridMultilevel"/>
    <w:tmpl w:val="7E2863D4"/>
    <w:lvl w:ilvl="0" w:tplc="30A21780">
      <w:start w:val="1"/>
      <w:numFmt w:val="decimal"/>
      <w:lvlText w:val="%1."/>
      <w:lvlJc w:val="left"/>
      <w:pPr>
        <w:tabs>
          <w:tab w:val="num" w:pos="720"/>
        </w:tabs>
        <w:ind w:left="720" w:hanging="360"/>
      </w:pPr>
    </w:lvl>
    <w:lvl w:ilvl="1" w:tplc="D21AB62E">
      <w:start w:val="1"/>
      <w:numFmt w:val="decimal"/>
      <w:lvlText w:val="%2."/>
      <w:lvlJc w:val="left"/>
      <w:pPr>
        <w:tabs>
          <w:tab w:val="num" w:pos="1440"/>
        </w:tabs>
        <w:ind w:left="1440" w:hanging="360"/>
      </w:pPr>
    </w:lvl>
    <w:lvl w:ilvl="2" w:tplc="A398AE24">
      <w:start w:val="1"/>
      <w:numFmt w:val="decimal"/>
      <w:lvlText w:val="%3."/>
      <w:lvlJc w:val="left"/>
      <w:pPr>
        <w:tabs>
          <w:tab w:val="num" w:pos="2160"/>
        </w:tabs>
        <w:ind w:left="2160" w:hanging="360"/>
      </w:pPr>
    </w:lvl>
    <w:lvl w:ilvl="3" w:tplc="41D4D252">
      <w:start w:val="1"/>
      <w:numFmt w:val="decimal"/>
      <w:lvlText w:val="%4."/>
      <w:lvlJc w:val="left"/>
      <w:pPr>
        <w:tabs>
          <w:tab w:val="num" w:pos="2880"/>
        </w:tabs>
        <w:ind w:left="2880" w:hanging="360"/>
      </w:pPr>
    </w:lvl>
    <w:lvl w:ilvl="4" w:tplc="375E62DE">
      <w:start w:val="1"/>
      <w:numFmt w:val="decimal"/>
      <w:lvlText w:val="%5."/>
      <w:lvlJc w:val="left"/>
      <w:pPr>
        <w:tabs>
          <w:tab w:val="num" w:pos="3600"/>
        </w:tabs>
        <w:ind w:left="3600" w:hanging="360"/>
      </w:pPr>
    </w:lvl>
    <w:lvl w:ilvl="5" w:tplc="4440BCDE">
      <w:start w:val="1"/>
      <w:numFmt w:val="decimal"/>
      <w:lvlText w:val="%6."/>
      <w:lvlJc w:val="left"/>
      <w:pPr>
        <w:tabs>
          <w:tab w:val="num" w:pos="4320"/>
        </w:tabs>
        <w:ind w:left="4320" w:hanging="360"/>
      </w:pPr>
    </w:lvl>
    <w:lvl w:ilvl="6" w:tplc="115A13C2">
      <w:start w:val="1"/>
      <w:numFmt w:val="decimal"/>
      <w:lvlText w:val="%7."/>
      <w:lvlJc w:val="left"/>
      <w:pPr>
        <w:tabs>
          <w:tab w:val="num" w:pos="5040"/>
        </w:tabs>
        <w:ind w:left="5040" w:hanging="360"/>
      </w:pPr>
    </w:lvl>
    <w:lvl w:ilvl="7" w:tplc="4F640636">
      <w:start w:val="1"/>
      <w:numFmt w:val="decimal"/>
      <w:lvlText w:val="%8."/>
      <w:lvlJc w:val="left"/>
      <w:pPr>
        <w:tabs>
          <w:tab w:val="num" w:pos="5760"/>
        </w:tabs>
        <w:ind w:left="5760" w:hanging="360"/>
      </w:pPr>
    </w:lvl>
    <w:lvl w:ilvl="8" w:tplc="BEA4528E">
      <w:start w:val="1"/>
      <w:numFmt w:val="decimal"/>
      <w:lvlText w:val="%9."/>
      <w:lvlJc w:val="left"/>
      <w:pPr>
        <w:tabs>
          <w:tab w:val="num" w:pos="6480"/>
        </w:tabs>
        <w:ind w:left="6480" w:hanging="360"/>
      </w:pPr>
    </w:lvl>
  </w:abstractNum>
  <w:abstractNum w:abstractNumId="9">
    <w:nsid w:val="369246A7"/>
    <w:multiLevelType w:val="hybridMultilevel"/>
    <w:tmpl w:val="4A92282A"/>
    <w:lvl w:ilvl="0" w:tplc="363ABBD8">
      <w:start w:val="1"/>
      <w:numFmt w:val="decimal"/>
      <w:lvlText w:val="%1."/>
      <w:lvlJc w:val="left"/>
      <w:pPr>
        <w:tabs>
          <w:tab w:val="num" w:pos="720"/>
        </w:tabs>
        <w:ind w:left="720" w:hanging="360"/>
      </w:pPr>
    </w:lvl>
    <w:lvl w:ilvl="1" w:tplc="CFA8E3B0">
      <w:start w:val="1"/>
      <w:numFmt w:val="decimal"/>
      <w:lvlText w:val="%2."/>
      <w:lvlJc w:val="left"/>
      <w:pPr>
        <w:tabs>
          <w:tab w:val="num" w:pos="1440"/>
        </w:tabs>
        <w:ind w:left="1440" w:hanging="360"/>
      </w:pPr>
    </w:lvl>
    <w:lvl w:ilvl="2" w:tplc="653E8208">
      <w:start w:val="1"/>
      <w:numFmt w:val="decimal"/>
      <w:lvlText w:val="%3."/>
      <w:lvlJc w:val="left"/>
      <w:pPr>
        <w:tabs>
          <w:tab w:val="num" w:pos="2160"/>
        </w:tabs>
        <w:ind w:left="2160" w:hanging="360"/>
      </w:pPr>
    </w:lvl>
    <w:lvl w:ilvl="3" w:tplc="E1B20056">
      <w:start w:val="1"/>
      <w:numFmt w:val="decimal"/>
      <w:lvlText w:val="%4."/>
      <w:lvlJc w:val="left"/>
      <w:pPr>
        <w:tabs>
          <w:tab w:val="num" w:pos="2880"/>
        </w:tabs>
        <w:ind w:left="2880" w:hanging="360"/>
      </w:pPr>
    </w:lvl>
    <w:lvl w:ilvl="4" w:tplc="4D6E044E">
      <w:start w:val="1"/>
      <w:numFmt w:val="decimal"/>
      <w:lvlText w:val="%5."/>
      <w:lvlJc w:val="left"/>
      <w:pPr>
        <w:tabs>
          <w:tab w:val="num" w:pos="3600"/>
        </w:tabs>
        <w:ind w:left="3600" w:hanging="360"/>
      </w:pPr>
    </w:lvl>
    <w:lvl w:ilvl="5" w:tplc="8BE0B0E8">
      <w:start w:val="1"/>
      <w:numFmt w:val="decimal"/>
      <w:lvlText w:val="%6."/>
      <w:lvlJc w:val="left"/>
      <w:pPr>
        <w:tabs>
          <w:tab w:val="num" w:pos="4320"/>
        </w:tabs>
        <w:ind w:left="4320" w:hanging="360"/>
      </w:pPr>
    </w:lvl>
    <w:lvl w:ilvl="6" w:tplc="405218E6">
      <w:start w:val="1"/>
      <w:numFmt w:val="decimal"/>
      <w:lvlText w:val="%7."/>
      <w:lvlJc w:val="left"/>
      <w:pPr>
        <w:tabs>
          <w:tab w:val="num" w:pos="5040"/>
        </w:tabs>
        <w:ind w:left="5040" w:hanging="360"/>
      </w:pPr>
    </w:lvl>
    <w:lvl w:ilvl="7" w:tplc="B5365FEC">
      <w:start w:val="1"/>
      <w:numFmt w:val="decimal"/>
      <w:lvlText w:val="%8."/>
      <w:lvlJc w:val="left"/>
      <w:pPr>
        <w:tabs>
          <w:tab w:val="num" w:pos="5760"/>
        </w:tabs>
        <w:ind w:left="5760" w:hanging="360"/>
      </w:pPr>
    </w:lvl>
    <w:lvl w:ilvl="8" w:tplc="6B482982">
      <w:start w:val="1"/>
      <w:numFmt w:val="decimal"/>
      <w:lvlText w:val="%9."/>
      <w:lvlJc w:val="left"/>
      <w:pPr>
        <w:tabs>
          <w:tab w:val="num" w:pos="6480"/>
        </w:tabs>
        <w:ind w:left="6480" w:hanging="360"/>
      </w:pPr>
    </w:lvl>
  </w:abstractNum>
  <w:abstractNum w:abstractNumId="10">
    <w:nsid w:val="42417C51"/>
    <w:multiLevelType w:val="hybridMultilevel"/>
    <w:tmpl w:val="F418F40A"/>
    <w:lvl w:ilvl="0" w:tplc="D91E12F0">
      <w:start w:val="1"/>
      <w:numFmt w:val="decimal"/>
      <w:lvlText w:val="%1."/>
      <w:lvlJc w:val="left"/>
      <w:pPr>
        <w:tabs>
          <w:tab w:val="num" w:pos="720"/>
        </w:tabs>
        <w:ind w:left="720" w:hanging="360"/>
      </w:pPr>
    </w:lvl>
    <w:lvl w:ilvl="1" w:tplc="EB6053B0">
      <w:start w:val="1"/>
      <w:numFmt w:val="decimal"/>
      <w:lvlText w:val="%2."/>
      <w:lvlJc w:val="left"/>
      <w:pPr>
        <w:tabs>
          <w:tab w:val="num" w:pos="1440"/>
        </w:tabs>
        <w:ind w:left="1440" w:hanging="360"/>
      </w:pPr>
    </w:lvl>
    <w:lvl w:ilvl="2" w:tplc="FD64A7F2">
      <w:start w:val="1"/>
      <w:numFmt w:val="decimal"/>
      <w:lvlText w:val="%3."/>
      <w:lvlJc w:val="left"/>
      <w:pPr>
        <w:tabs>
          <w:tab w:val="num" w:pos="2160"/>
        </w:tabs>
        <w:ind w:left="2160" w:hanging="360"/>
      </w:pPr>
    </w:lvl>
    <w:lvl w:ilvl="3" w:tplc="929855B2">
      <w:start w:val="1"/>
      <w:numFmt w:val="decimal"/>
      <w:lvlText w:val="%4."/>
      <w:lvlJc w:val="left"/>
      <w:pPr>
        <w:tabs>
          <w:tab w:val="num" w:pos="2880"/>
        </w:tabs>
        <w:ind w:left="2880" w:hanging="360"/>
      </w:pPr>
    </w:lvl>
    <w:lvl w:ilvl="4" w:tplc="ED24309E">
      <w:start w:val="1"/>
      <w:numFmt w:val="decimal"/>
      <w:lvlText w:val="%5."/>
      <w:lvlJc w:val="left"/>
      <w:pPr>
        <w:tabs>
          <w:tab w:val="num" w:pos="3600"/>
        </w:tabs>
        <w:ind w:left="3600" w:hanging="360"/>
      </w:pPr>
    </w:lvl>
    <w:lvl w:ilvl="5" w:tplc="6242DA9E">
      <w:start w:val="1"/>
      <w:numFmt w:val="decimal"/>
      <w:lvlText w:val="%6."/>
      <w:lvlJc w:val="left"/>
      <w:pPr>
        <w:tabs>
          <w:tab w:val="num" w:pos="4320"/>
        </w:tabs>
        <w:ind w:left="4320" w:hanging="360"/>
      </w:pPr>
    </w:lvl>
    <w:lvl w:ilvl="6" w:tplc="7C5AEBFE">
      <w:start w:val="1"/>
      <w:numFmt w:val="decimal"/>
      <w:lvlText w:val="%7."/>
      <w:lvlJc w:val="left"/>
      <w:pPr>
        <w:tabs>
          <w:tab w:val="num" w:pos="5040"/>
        </w:tabs>
        <w:ind w:left="5040" w:hanging="360"/>
      </w:pPr>
    </w:lvl>
    <w:lvl w:ilvl="7" w:tplc="2182BCB6">
      <w:start w:val="1"/>
      <w:numFmt w:val="decimal"/>
      <w:lvlText w:val="%8."/>
      <w:lvlJc w:val="left"/>
      <w:pPr>
        <w:tabs>
          <w:tab w:val="num" w:pos="5760"/>
        </w:tabs>
        <w:ind w:left="5760" w:hanging="360"/>
      </w:pPr>
    </w:lvl>
    <w:lvl w:ilvl="8" w:tplc="077C86A6">
      <w:start w:val="1"/>
      <w:numFmt w:val="decimal"/>
      <w:lvlText w:val="%9."/>
      <w:lvlJc w:val="left"/>
      <w:pPr>
        <w:tabs>
          <w:tab w:val="num" w:pos="6480"/>
        </w:tabs>
        <w:ind w:left="6480" w:hanging="360"/>
      </w:pPr>
    </w:lvl>
  </w:abstractNum>
  <w:abstractNum w:abstractNumId="11">
    <w:nsid w:val="45AE6288"/>
    <w:multiLevelType w:val="hybridMultilevel"/>
    <w:tmpl w:val="7D826060"/>
    <w:lvl w:ilvl="0" w:tplc="BF804470">
      <w:start w:val="1"/>
      <w:numFmt w:val="decimal"/>
      <w:lvlText w:val="%1."/>
      <w:lvlJc w:val="left"/>
      <w:pPr>
        <w:tabs>
          <w:tab w:val="num" w:pos="720"/>
        </w:tabs>
        <w:ind w:left="720" w:hanging="360"/>
      </w:pPr>
    </w:lvl>
    <w:lvl w:ilvl="1" w:tplc="124AF676">
      <w:start w:val="1"/>
      <w:numFmt w:val="decimal"/>
      <w:lvlText w:val="%2."/>
      <w:lvlJc w:val="left"/>
      <w:pPr>
        <w:tabs>
          <w:tab w:val="num" w:pos="1440"/>
        </w:tabs>
        <w:ind w:left="1440" w:hanging="360"/>
      </w:pPr>
    </w:lvl>
    <w:lvl w:ilvl="2" w:tplc="966E828A">
      <w:start w:val="1"/>
      <w:numFmt w:val="decimal"/>
      <w:lvlText w:val="%3."/>
      <w:lvlJc w:val="left"/>
      <w:pPr>
        <w:tabs>
          <w:tab w:val="num" w:pos="2160"/>
        </w:tabs>
        <w:ind w:left="2160" w:hanging="360"/>
      </w:pPr>
    </w:lvl>
    <w:lvl w:ilvl="3" w:tplc="8D740CF4">
      <w:start w:val="1"/>
      <w:numFmt w:val="decimal"/>
      <w:lvlText w:val="%4."/>
      <w:lvlJc w:val="left"/>
      <w:pPr>
        <w:tabs>
          <w:tab w:val="num" w:pos="2880"/>
        </w:tabs>
        <w:ind w:left="2880" w:hanging="360"/>
      </w:pPr>
    </w:lvl>
    <w:lvl w:ilvl="4" w:tplc="52B66CB2">
      <w:start w:val="1"/>
      <w:numFmt w:val="decimal"/>
      <w:lvlText w:val="%5."/>
      <w:lvlJc w:val="left"/>
      <w:pPr>
        <w:tabs>
          <w:tab w:val="num" w:pos="3600"/>
        </w:tabs>
        <w:ind w:left="3600" w:hanging="360"/>
      </w:pPr>
    </w:lvl>
    <w:lvl w:ilvl="5" w:tplc="45F8A732">
      <w:start w:val="1"/>
      <w:numFmt w:val="decimal"/>
      <w:lvlText w:val="%6."/>
      <w:lvlJc w:val="left"/>
      <w:pPr>
        <w:tabs>
          <w:tab w:val="num" w:pos="4320"/>
        </w:tabs>
        <w:ind w:left="4320" w:hanging="360"/>
      </w:pPr>
    </w:lvl>
    <w:lvl w:ilvl="6" w:tplc="D0B08486">
      <w:start w:val="1"/>
      <w:numFmt w:val="decimal"/>
      <w:lvlText w:val="%7."/>
      <w:lvlJc w:val="left"/>
      <w:pPr>
        <w:tabs>
          <w:tab w:val="num" w:pos="5040"/>
        </w:tabs>
        <w:ind w:left="5040" w:hanging="360"/>
      </w:pPr>
    </w:lvl>
    <w:lvl w:ilvl="7" w:tplc="A74A4A6A">
      <w:start w:val="1"/>
      <w:numFmt w:val="decimal"/>
      <w:lvlText w:val="%8."/>
      <w:lvlJc w:val="left"/>
      <w:pPr>
        <w:tabs>
          <w:tab w:val="num" w:pos="5760"/>
        </w:tabs>
        <w:ind w:left="5760" w:hanging="360"/>
      </w:pPr>
    </w:lvl>
    <w:lvl w:ilvl="8" w:tplc="33B2BE4E">
      <w:start w:val="1"/>
      <w:numFmt w:val="decimal"/>
      <w:lvlText w:val="%9."/>
      <w:lvlJc w:val="left"/>
      <w:pPr>
        <w:tabs>
          <w:tab w:val="num" w:pos="6480"/>
        </w:tabs>
        <w:ind w:left="6480" w:hanging="360"/>
      </w:pPr>
    </w:lvl>
  </w:abstractNum>
  <w:abstractNum w:abstractNumId="12">
    <w:nsid w:val="47542B6F"/>
    <w:multiLevelType w:val="hybridMultilevel"/>
    <w:tmpl w:val="E0526E42"/>
    <w:lvl w:ilvl="0" w:tplc="5C545BE6">
      <w:start w:val="1"/>
      <w:numFmt w:val="decimal"/>
      <w:lvlText w:val="%1."/>
      <w:lvlJc w:val="left"/>
      <w:pPr>
        <w:tabs>
          <w:tab w:val="num" w:pos="720"/>
        </w:tabs>
        <w:ind w:left="720" w:hanging="360"/>
      </w:pPr>
    </w:lvl>
    <w:lvl w:ilvl="1" w:tplc="EB0E0284">
      <w:start w:val="1"/>
      <w:numFmt w:val="decimal"/>
      <w:lvlText w:val="%2."/>
      <w:lvlJc w:val="left"/>
      <w:pPr>
        <w:tabs>
          <w:tab w:val="num" w:pos="1440"/>
        </w:tabs>
        <w:ind w:left="1440" w:hanging="360"/>
      </w:pPr>
    </w:lvl>
    <w:lvl w:ilvl="2" w:tplc="CD805942">
      <w:start w:val="1"/>
      <w:numFmt w:val="decimal"/>
      <w:lvlText w:val="%3."/>
      <w:lvlJc w:val="left"/>
      <w:pPr>
        <w:tabs>
          <w:tab w:val="num" w:pos="2160"/>
        </w:tabs>
        <w:ind w:left="2160" w:hanging="360"/>
      </w:pPr>
    </w:lvl>
    <w:lvl w:ilvl="3" w:tplc="B9CA273E">
      <w:start w:val="1"/>
      <w:numFmt w:val="decimal"/>
      <w:lvlText w:val="%4."/>
      <w:lvlJc w:val="left"/>
      <w:pPr>
        <w:tabs>
          <w:tab w:val="num" w:pos="2880"/>
        </w:tabs>
        <w:ind w:left="2880" w:hanging="360"/>
      </w:pPr>
    </w:lvl>
    <w:lvl w:ilvl="4" w:tplc="EE9A0CDE">
      <w:start w:val="1"/>
      <w:numFmt w:val="decimal"/>
      <w:lvlText w:val="%5."/>
      <w:lvlJc w:val="left"/>
      <w:pPr>
        <w:tabs>
          <w:tab w:val="num" w:pos="3600"/>
        </w:tabs>
        <w:ind w:left="3600" w:hanging="360"/>
      </w:pPr>
    </w:lvl>
    <w:lvl w:ilvl="5" w:tplc="EDE656E8">
      <w:start w:val="1"/>
      <w:numFmt w:val="decimal"/>
      <w:lvlText w:val="%6."/>
      <w:lvlJc w:val="left"/>
      <w:pPr>
        <w:tabs>
          <w:tab w:val="num" w:pos="4320"/>
        </w:tabs>
        <w:ind w:left="4320" w:hanging="360"/>
      </w:pPr>
    </w:lvl>
    <w:lvl w:ilvl="6" w:tplc="97CABB56">
      <w:start w:val="1"/>
      <w:numFmt w:val="decimal"/>
      <w:lvlText w:val="%7."/>
      <w:lvlJc w:val="left"/>
      <w:pPr>
        <w:tabs>
          <w:tab w:val="num" w:pos="5040"/>
        </w:tabs>
        <w:ind w:left="5040" w:hanging="360"/>
      </w:pPr>
    </w:lvl>
    <w:lvl w:ilvl="7" w:tplc="543C10AA">
      <w:start w:val="1"/>
      <w:numFmt w:val="decimal"/>
      <w:lvlText w:val="%8."/>
      <w:lvlJc w:val="left"/>
      <w:pPr>
        <w:tabs>
          <w:tab w:val="num" w:pos="5760"/>
        </w:tabs>
        <w:ind w:left="5760" w:hanging="360"/>
      </w:pPr>
    </w:lvl>
    <w:lvl w:ilvl="8" w:tplc="A9DCCF2E">
      <w:start w:val="1"/>
      <w:numFmt w:val="decimal"/>
      <w:lvlText w:val="%9."/>
      <w:lvlJc w:val="left"/>
      <w:pPr>
        <w:tabs>
          <w:tab w:val="num" w:pos="6480"/>
        </w:tabs>
        <w:ind w:left="6480" w:hanging="360"/>
      </w:pPr>
    </w:lvl>
  </w:abstractNum>
  <w:abstractNum w:abstractNumId="13">
    <w:nsid w:val="499F2A0A"/>
    <w:multiLevelType w:val="hybridMultilevel"/>
    <w:tmpl w:val="E8884212"/>
    <w:lvl w:ilvl="0" w:tplc="3DB017E2">
      <w:start w:val="1"/>
      <w:numFmt w:val="decimal"/>
      <w:lvlText w:val="%1."/>
      <w:lvlJc w:val="left"/>
      <w:pPr>
        <w:tabs>
          <w:tab w:val="num" w:pos="720"/>
        </w:tabs>
        <w:ind w:left="720" w:hanging="360"/>
      </w:pPr>
    </w:lvl>
    <w:lvl w:ilvl="1" w:tplc="78027C54">
      <w:start w:val="1"/>
      <w:numFmt w:val="decimal"/>
      <w:lvlText w:val="%2."/>
      <w:lvlJc w:val="left"/>
      <w:pPr>
        <w:tabs>
          <w:tab w:val="num" w:pos="1440"/>
        </w:tabs>
        <w:ind w:left="1440" w:hanging="360"/>
      </w:pPr>
    </w:lvl>
    <w:lvl w:ilvl="2" w:tplc="366C3980">
      <w:start w:val="1"/>
      <w:numFmt w:val="decimal"/>
      <w:lvlText w:val="%3."/>
      <w:lvlJc w:val="left"/>
      <w:pPr>
        <w:tabs>
          <w:tab w:val="num" w:pos="2160"/>
        </w:tabs>
        <w:ind w:left="2160" w:hanging="360"/>
      </w:pPr>
    </w:lvl>
    <w:lvl w:ilvl="3" w:tplc="6F6AA3C0">
      <w:start w:val="1"/>
      <w:numFmt w:val="decimal"/>
      <w:lvlText w:val="%4."/>
      <w:lvlJc w:val="left"/>
      <w:pPr>
        <w:tabs>
          <w:tab w:val="num" w:pos="2880"/>
        </w:tabs>
        <w:ind w:left="2880" w:hanging="360"/>
      </w:pPr>
    </w:lvl>
    <w:lvl w:ilvl="4" w:tplc="A740CE0A">
      <w:start w:val="1"/>
      <w:numFmt w:val="decimal"/>
      <w:lvlText w:val="%5."/>
      <w:lvlJc w:val="left"/>
      <w:pPr>
        <w:tabs>
          <w:tab w:val="num" w:pos="3600"/>
        </w:tabs>
        <w:ind w:left="3600" w:hanging="360"/>
      </w:pPr>
    </w:lvl>
    <w:lvl w:ilvl="5" w:tplc="F1D645F2">
      <w:start w:val="1"/>
      <w:numFmt w:val="decimal"/>
      <w:lvlText w:val="%6."/>
      <w:lvlJc w:val="left"/>
      <w:pPr>
        <w:tabs>
          <w:tab w:val="num" w:pos="4320"/>
        </w:tabs>
        <w:ind w:left="4320" w:hanging="360"/>
      </w:pPr>
    </w:lvl>
    <w:lvl w:ilvl="6" w:tplc="DA78C10A">
      <w:start w:val="1"/>
      <w:numFmt w:val="decimal"/>
      <w:lvlText w:val="%7."/>
      <w:lvlJc w:val="left"/>
      <w:pPr>
        <w:tabs>
          <w:tab w:val="num" w:pos="5040"/>
        </w:tabs>
        <w:ind w:left="5040" w:hanging="360"/>
      </w:pPr>
    </w:lvl>
    <w:lvl w:ilvl="7" w:tplc="5098442E">
      <w:start w:val="1"/>
      <w:numFmt w:val="decimal"/>
      <w:lvlText w:val="%8."/>
      <w:lvlJc w:val="left"/>
      <w:pPr>
        <w:tabs>
          <w:tab w:val="num" w:pos="5760"/>
        </w:tabs>
        <w:ind w:left="5760" w:hanging="360"/>
      </w:pPr>
    </w:lvl>
    <w:lvl w:ilvl="8" w:tplc="FC64201E">
      <w:start w:val="1"/>
      <w:numFmt w:val="decimal"/>
      <w:lvlText w:val="%9."/>
      <w:lvlJc w:val="left"/>
      <w:pPr>
        <w:tabs>
          <w:tab w:val="num" w:pos="6480"/>
        </w:tabs>
        <w:ind w:left="6480" w:hanging="360"/>
      </w:pPr>
    </w:lvl>
  </w:abstractNum>
  <w:abstractNum w:abstractNumId="14">
    <w:nsid w:val="526A02F3"/>
    <w:multiLevelType w:val="hybridMultilevel"/>
    <w:tmpl w:val="C3644590"/>
    <w:lvl w:ilvl="0" w:tplc="F4981FEC">
      <w:start w:val="1"/>
      <w:numFmt w:val="decimal"/>
      <w:lvlText w:val="%1."/>
      <w:lvlJc w:val="left"/>
      <w:pPr>
        <w:tabs>
          <w:tab w:val="num" w:pos="720"/>
        </w:tabs>
        <w:ind w:left="720" w:hanging="360"/>
      </w:pPr>
    </w:lvl>
    <w:lvl w:ilvl="1" w:tplc="075215DE">
      <w:start w:val="1"/>
      <w:numFmt w:val="decimal"/>
      <w:lvlText w:val="%2."/>
      <w:lvlJc w:val="left"/>
      <w:pPr>
        <w:tabs>
          <w:tab w:val="num" w:pos="1440"/>
        </w:tabs>
        <w:ind w:left="1440" w:hanging="360"/>
      </w:pPr>
    </w:lvl>
    <w:lvl w:ilvl="2" w:tplc="35C09380">
      <w:start w:val="1"/>
      <w:numFmt w:val="decimal"/>
      <w:lvlText w:val="%3."/>
      <w:lvlJc w:val="left"/>
      <w:pPr>
        <w:tabs>
          <w:tab w:val="num" w:pos="2160"/>
        </w:tabs>
        <w:ind w:left="2160" w:hanging="360"/>
      </w:pPr>
    </w:lvl>
    <w:lvl w:ilvl="3" w:tplc="091234A0">
      <w:start w:val="1"/>
      <w:numFmt w:val="decimal"/>
      <w:lvlText w:val="%4."/>
      <w:lvlJc w:val="left"/>
      <w:pPr>
        <w:tabs>
          <w:tab w:val="num" w:pos="2880"/>
        </w:tabs>
        <w:ind w:left="2880" w:hanging="360"/>
      </w:pPr>
    </w:lvl>
    <w:lvl w:ilvl="4" w:tplc="2D208BA8">
      <w:start w:val="1"/>
      <w:numFmt w:val="decimal"/>
      <w:lvlText w:val="%5."/>
      <w:lvlJc w:val="left"/>
      <w:pPr>
        <w:tabs>
          <w:tab w:val="num" w:pos="3600"/>
        </w:tabs>
        <w:ind w:left="3600" w:hanging="360"/>
      </w:pPr>
    </w:lvl>
    <w:lvl w:ilvl="5" w:tplc="565C612A">
      <w:start w:val="1"/>
      <w:numFmt w:val="decimal"/>
      <w:lvlText w:val="%6."/>
      <w:lvlJc w:val="left"/>
      <w:pPr>
        <w:tabs>
          <w:tab w:val="num" w:pos="4320"/>
        </w:tabs>
        <w:ind w:left="4320" w:hanging="360"/>
      </w:pPr>
    </w:lvl>
    <w:lvl w:ilvl="6" w:tplc="F26CC83C">
      <w:start w:val="1"/>
      <w:numFmt w:val="decimal"/>
      <w:lvlText w:val="%7."/>
      <w:lvlJc w:val="left"/>
      <w:pPr>
        <w:tabs>
          <w:tab w:val="num" w:pos="5040"/>
        </w:tabs>
        <w:ind w:left="5040" w:hanging="360"/>
      </w:pPr>
    </w:lvl>
    <w:lvl w:ilvl="7" w:tplc="31143F4A">
      <w:start w:val="1"/>
      <w:numFmt w:val="decimal"/>
      <w:lvlText w:val="%8."/>
      <w:lvlJc w:val="left"/>
      <w:pPr>
        <w:tabs>
          <w:tab w:val="num" w:pos="5760"/>
        </w:tabs>
        <w:ind w:left="5760" w:hanging="360"/>
      </w:pPr>
    </w:lvl>
    <w:lvl w:ilvl="8" w:tplc="66DEBDD0">
      <w:start w:val="1"/>
      <w:numFmt w:val="decimal"/>
      <w:lvlText w:val="%9."/>
      <w:lvlJc w:val="left"/>
      <w:pPr>
        <w:tabs>
          <w:tab w:val="num" w:pos="6480"/>
        </w:tabs>
        <w:ind w:left="6480" w:hanging="360"/>
      </w:pPr>
    </w:lvl>
  </w:abstractNum>
  <w:abstractNum w:abstractNumId="15">
    <w:nsid w:val="587250A4"/>
    <w:multiLevelType w:val="hybridMultilevel"/>
    <w:tmpl w:val="C58AD51E"/>
    <w:lvl w:ilvl="0" w:tplc="9FDE9D54">
      <w:start w:val="1"/>
      <w:numFmt w:val="bullet"/>
      <w:lvlText w:val=""/>
      <w:lvlJc w:val="left"/>
      <w:pPr>
        <w:tabs>
          <w:tab w:val="num" w:pos="720"/>
        </w:tabs>
        <w:ind w:left="720" w:hanging="360"/>
      </w:pPr>
      <w:rPr>
        <w:rFonts w:ascii="Symbol" w:hAnsi="Symbol" w:cs="Symbol" w:hint="default"/>
        <w:sz w:val="20"/>
        <w:szCs w:val="20"/>
      </w:rPr>
    </w:lvl>
    <w:lvl w:ilvl="1" w:tplc="14C8BEB8">
      <w:start w:val="1"/>
      <w:numFmt w:val="bullet"/>
      <w:lvlText w:val="o"/>
      <w:lvlJc w:val="left"/>
      <w:pPr>
        <w:tabs>
          <w:tab w:val="num" w:pos="1440"/>
        </w:tabs>
        <w:ind w:left="1440" w:hanging="360"/>
      </w:pPr>
      <w:rPr>
        <w:rFonts w:ascii="Courier New" w:hAnsi="Courier New" w:cs="Courier New" w:hint="default"/>
        <w:sz w:val="20"/>
        <w:szCs w:val="20"/>
      </w:rPr>
    </w:lvl>
    <w:lvl w:ilvl="2" w:tplc="1A46475A">
      <w:start w:val="1"/>
      <w:numFmt w:val="bullet"/>
      <w:lvlText w:val=""/>
      <w:lvlJc w:val="left"/>
      <w:pPr>
        <w:tabs>
          <w:tab w:val="num" w:pos="2160"/>
        </w:tabs>
        <w:ind w:left="2160" w:hanging="360"/>
      </w:pPr>
      <w:rPr>
        <w:rFonts w:ascii="Wingdings" w:hAnsi="Wingdings" w:cs="Wingdings" w:hint="default"/>
        <w:sz w:val="20"/>
        <w:szCs w:val="20"/>
      </w:rPr>
    </w:lvl>
    <w:lvl w:ilvl="3" w:tplc="95348BAA">
      <w:start w:val="1"/>
      <w:numFmt w:val="bullet"/>
      <w:lvlText w:val=""/>
      <w:lvlJc w:val="left"/>
      <w:pPr>
        <w:tabs>
          <w:tab w:val="num" w:pos="2880"/>
        </w:tabs>
        <w:ind w:left="2880" w:hanging="360"/>
      </w:pPr>
      <w:rPr>
        <w:rFonts w:ascii="Wingdings" w:hAnsi="Wingdings" w:cs="Wingdings" w:hint="default"/>
        <w:sz w:val="20"/>
        <w:szCs w:val="20"/>
      </w:rPr>
    </w:lvl>
    <w:lvl w:ilvl="4" w:tplc="9A8A3658">
      <w:start w:val="1"/>
      <w:numFmt w:val="bullet"/>
      <w:lvlText w:val=""/>
      <w:lvlJc w:val="left"/>
      <w:pPr>
        <w:tabs>
          <w:tab w:val="num" w:pos="3600"/>
        </w:tabs>
        <w:ind w:left="3600" w:hanging="360"/>
      </w:pPr>
      <w:rPr>
        <w:rFonts w:ascii="Wingdings" w:hAnsi="Wingdings" w:cs="Wingdings" w:hint="default"/>
        <w:sz w:val="20"/>
        <w:szCs w:val="20"/>
      </w:rPr>
    </w:lvl>
    <w:lvl w:ilvl="5" w:tplc="552E5950">
      <w:start w:val="1"/>
      <w:numFmt w:val="bullet"/>
      <w:lvlText w:val=""/>
      <w:lvlJc w:val="left"/>
      <w:pPr>
        <w:tabs>
          <w:tab w:val="num" w:pos="4320"/>
        </w:tabs>
        <w:ind w:left="4320" w:hanging="360"/>
      </w:pPr>
      <w:rPr>
        <w:rFonts w:ascii="Wingdings" w:hAnsi="Wingdings" w:cs="Wingdings" w:hint="default"/>
        <w:sz w:val="20"/>
        <w:szCs w:val="20"/>
      </w:rPr>
    </w:lvl>
    <w:lvl w:ilvl="6" w:tplc="D30AD6D2">
      <w:start w:val="1"/>
      <w:numFmt w:val="bullet"/>
      <w:lvlText w:val=""/>
      <w:lvlJc w:val="left"/>
      <w:pPr>
        <w:tabs>
          <w:tab w:val="num" w:pos="5040"/>
        </w:tabs>
        <w:ind w:left="5040" w:hanging="360"/>
      </w:pPr>
      <w:rPr>
        <w:rFonts w:ascii="Wingdings" w:hAnsi="Wingdings" w:cs="Wingdings" w:hint="default"/>
        <w:sz w:val="20"/>
        <w:szCs w:val="20"/>
      </w:rPr>
    </w:lvl>
    <w:lvl w:ilvl="7" w:tplc="D9E2411C">
      <w:start w:val="1"/>
      <w:numFmt w:val="bullet"/>
      <w:lvlText w:val=""/>
      <w:lvlJc w:val="left"/>
      <w:pPr>
        <w:tabs>
          <w:tab w:val="num" w:pos="5760"/>
        </w:tabs>
        <w:ind w:left="5760" w:hanging="360"/>
      </w:pPr>
      <w:rPr>
        <w:rFonts w:ascii="Wingdings" w:hAnsi="Wingdings" w:cs="Wingdings" w:hint="default"/>
        <w:sz w:val="20"/>
        <w:szCs w:val="20"/>
      </w:rPr>
    </w:lvl>
    <w:lvl w:ilvl="8" w:tplc="56B004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91B1B22"/>
    <w:multiLevelType w:val="hybridMultilevel"/>
    <w:tmpl w:val="6018DE0C"/>
    <w:lvl w:ilvl="0" w:tplc="322C44AA">
      <w:start w:val="1"/>
      <w:numFmt w:val="decimal"/>
      <w:lvlText w:val="%1."/>
      <w:lvlJc w:val="left"/>
      <w:pPr>
        <w:tabs>
          <w:tab w:val="num" w:pos="720"/>
        </w:tabs>
        <w:ind w:left="720" w:hanging="360"/>
      </w:pPr>
    </w:lvl>
    <w:lvl w:ilvl="1" w:tplc="B22E2FD2">
      <w:start w:val="1"/>
      <w:numFmt w:val="decimal"/>
      <w:lvlText w:val="%2."/>
      <w:lvlJc w:val="left"/>
      <w:pPr>
        <w:tabs>
          <w:tab w:val="num" w:pos="1440"/>
        </w:tabs>
        <w:ind w:left="1440" w:hanging="360"/>
      </w:pPr>
    </w:lvl>
    <w:lvl w:ilvl="2" w:tplc="E6061062">
      <w:start w:val="1"/>
      <w:numFmt w:val="decimal"/>
      <w:lvlText w:val="%3."/>
      <w:lvlJc w:val="left"/>
      <w:pPr>
        <w:tabs>
          <w:tab w:val="num" w:pos="2160"/>
        </w:tabs>
        <w:ind w:left="2160" w:hanging="360"/>
      </w:pPr>
    </w:lvl>
    <w:lvl w:ilvl="3" w:tplc="C8CCDBAA">
      <w:start w:val="1"/>
      <w:numFmt w:val="decimal"/>
      <w:lvlText w:val="%4."/>
      <w:lvlJc w:val="left"/>
      <w:pPr>
        <w:tabs>
          <w:tab w:val="num" w:pos="2880"/>
        </w:tabs>
        <w:ind w:left="2880" w:hanging="360"/>
      </w:pPr>
    </w:lvl>
    <w:lvl w:ilvl="4" w:tplc="BA9A1E60">
      <w:start w:val="1"/>
      <w:numFmt w:val="decimal"/>
      <w:lvlText w:val="%5."/>
      <w:lvlJc w:val="left"/>
      <w:pPr>
        <w:tabs>
          <w:tab w:val="num" w:pos="3600"/>
        </w:tabs>
        <w:ind w:left="3600" w:hanging="360"/>
      </w:pPr>
    </w:lvl>
    <w:lvl w:ilvl="5" w:tplc="AB902F32">
      <w:start w:val="1"/>
      <w:numFmt w:val="decimal"/>
      <w:lvlText w:val="%6."/>
      <w:lvlJc w:val="left"/>
      <w:pPr>
        <w:tabs>
          <w:tab w:val="num" w:pos="4320"/>
        </w:tabs>
        <w:ind w:left="4320" w:hanging="360"/>
      </w:pPr>
    </w:lvl>
    <w:lvl w:ilvl="6" w:tplc="E6EEBFE6">
      <w:start w:val="1"/>
      <w:numFmt w:val="decimal"/>
      <w:lvlText w:val="%7."/>
      <w:lvlJc w:val="left"/>
      <w:pPr>
        <w:tabs>
          <w:tab w:val="num" w:pos="5040"/>
        </w:tabs>
        <w:ind w:left="5040" w:hanging="360"/>
      </w:pPr>
    </w:lvl>
    <w:lvl w:ilvl="7" w:tplc="9300DDD2">
      <w:start w:val="1"/>
      <w:numFmt w:val="decimal"/>
      <w:lvlText w:val="%8."/>
      <w:lvlJc w:val="left"/>
      <w:pPr>
        <w:tabs>
          <w:tab w:val="num" w:pos="5760"/>
        </w:tabs>
        <w:ind w:left="5760" w:hanging="360"/>
      </w:pPr>
    </w:lvl>
    <w:lvl w:ilvl="8" w:tplc="760C3FDA">
      <w:start w:val="1"/>
      <w:numFmt w:val="decimal"/>
      <w:lvlText w:val="%9."/>
      <w:lvlJc w:val="left"/>
      <w:pPr>
        <w:tabs>
          <w:tab w:val="num" w:pos="6480"/>
        </w:tabs>
        <w:ind w:left="6480" w:hanging="360"/>
      </w:pPr>
    </w:lvl>
  </w:abstractNum>
  <w:abstractNum w:abstractNumId="17">
    <w:nsid w:val="5FA7449D"/>
    <w:multiLevelType w:val="hybridMultilevel"/>
    <w:tmpl w:val="F59C2E10"/>
    <w:lvl w:ilvl="0" w:tplc="652CB566">
      <w:start w:val="1"/>
      <w:numFmt w:val="decimal"/>
      <w:lvlText w:val="%1."/>
      <w:lvlJc w:val="left"/>
      <w:pPr>
        <w:tabs>
          <w:tab w:val="num" w:pos="720"/>
        </w:tabs>
        <w:ind w:left="720" w:hanging="360"/>
      </w:pPr>
    </w:lvl>
    <w:lvl w:ilvl="1" w:tplc="7E7E14D0">
      <w:start w:val="1"/>
      <w:numFmt w:val="decimal"/>
      <w:lvlText w:val="%2."/>
      <w:lvlJc w:val="left"/>
      <w:pPr>
        <w:tabs>
          <w:tab w:val="num" w:pos="1440"/>
        </w:tabs>
        <w:ind w:left="1440" w:hanging="360"/>
      </w:pPr>
    </w:lvl>
    <w:lvl w:ilvl="2" w:tplc="C5247F14">
      <w:start w:val="1"/>
      <w:numFmt w:val="decimal"/>
      <w:lvlText w:val="%3."/>
      <w:lvlJc w:val="left"/>
      <w:pPr>
        <w:tabs>
          <w:tab w:val="num" w:pos="2160"/>
        </w:tabs>
        <w:ind w:left="2160" w:hanging="360"/>
      </w:pPr>
    </w:lvl>
    <w:lvl w:ilvl="3" w:tplc="B568E1EC">
      <w:start w:val="1"/>
      <w:numFmt w:val="decimal"/>
      <w:lvlText w:val="%4."/>
      <w:lvlJc w:val="left"/>
      <w:pPr>
        <w:tabs>
          <w:tab w:val="num" w:pos="2880"/>
        </w:tabs>
        <w:ind w:left="2880" w:hanging="360"/>
      </w:pPr>
    </w:lvl>
    <w:lvl w:ilvl="4" w:tplc="A30A473A">
      <w:start w:val="1"/>
      <w:numFmt w:val="decimal"/>
      <w:lvlText w:val="%5."/>
      <w:lvlJc w:val="left"/>
      <w:pPr>
        <w:tabs>
          <w:tab w:val="num" w:pos="3600"/>
        </w:tabs>
        <w:ind w:left="3600" w:hanging="360"/>
      </w:pPr>
    </w:lvl>
    <w:lvl w:ilvl="5" w:tplc="E4648EEE">
      <w:start w:val="1"/>
      <w:numFmt w:val="decimal"/>
      <w:lvlText w:val="%6."/>
      <w:lvlJc w:val="left"/>
      <w:pPr>
        <w:tabs>
          <w:tab w:val="num" w:pos="4320"/>
        </w:tabs>
        <w:ind w:left="4320" w:hanging="360"/>
      </w:pPr>
    </w:lvl>
    <w:lvl w:ilvl="6" w:tplc="C0EA81E0">
      <w:start w:val="1"/>
      <w:numFmt w:val="decimal"/>
      <w:lvlText w:val="%7."/>
      <w:lvlJc w:val="left"/>
      <w:pPr>
        <w:tabs>
          <w:tab w:val="num" w:pos="5040"/>
        </w:tabs>
        <w:ind w:left="5040" w:hanging="360"/>
      </w:pPr>
    </w:lvl>
    <w:lvl w:ilvl="7" w:tplc="087E2236">
      <w:start w:val="1"/>
      <w:numFmt w:val="decimal"/>
      <w:lvlText w:val="%8."/>
      <w:lvlJc w:val="left"/>
      <w:pPr>
        <w:tabs>
          <w:tab w:val="num" w:pos="5760"/>
        </w:tabs>
        <w:ind w:left="5760" w:hanging="360"/>
      </w:pPr>
    </w:lvl>
    <w:lvl w:ilvl="8" w:tplc="B31A5ABA">
      <w:start w:val="1"/>
      <w:numFmt w:val="decimal"/>
      <w:lvlText w:val="%9."/>
      <w:lvlJc w:val="left"/>
      <w:pPr>
        <w:tabs>
          <w:tab w:val="num" w:pos="6480"/>
        </w:tabs>
        <w:ind w:left="6480" w:hanging="360"/>
      </w:pPr>
    </w:lvl>
  </w:abstractNum>
  <w:abstractNum w:abstractNumId="18">
    <w:nsid w:val="67E463C5"/>
    <w:multiLevelType w:val="hybridMultilevel"/>
    <w:tmpl w:val="79DC6960"/>
    <w:lvl w:ilvl="0" w:tplc="19E025F2">
      <w:start w:val="1"/>
      <w:numFmt w:val="decimal"/>
      <w:lvlText w:val="%1."/>
      <w:lvlJc w:val="left"/>
      <w:pPr>
        <w:tabs>
          <w:tab w:val="num" w:pos="720"/>
        </w:tabs>
        <w:ind w:left="720" w:hanging="360"/>
      </w:pPr>
    </w:lvl>
    <w:lvl w:ilvl="1" w:tplc="20E2F88E">
      <w:start w:val="1"/>
      <w:numFmt w:val="decimal"/>
      <w:lvlText w:val="%2."/>
      <w:lvlJc w:val="left"/>
      <w:pPr>
        <w:tabs>
          <w:tab w:val="num" w:pos="1440"/>
        </w:tabs>
        <w:ind w:left="1440" w:hanging="360"/>
      </w:pPr>
    </w:lvl>
    <w:lvl w:ilvl="2" w:tplc="1910D178">
      <w:start w:val="1"/>
      <w:numFmt w:val="decimal"/>
      <w:lvlText w:val="%3."/>
      <w:lvlJc w:val="left"/>
      <w:pPr>
        <w:tabs>
          <w:tab w:val="num" w:pos="2160"/>
        </w:tabs>
        <w:ind w:left="2160" w:hanging="360"/>
      </w:pPr>
    </w:lvl>
    <w:lvl w:ilvl="3" w:tplc="9EB6561A">
      <w:start w:val="1"/>
      <w:numFmt w:val="decimal"/>
      <w:lvlText w:val="%4."/>
      <w:lvlJc w:val="left"/>
      <w:pPr>
        <w:tabs>
          <w:tab w:val="num" w:pos="2880"/>
        </w:tabs>
        <w:ind w:left="2880" w:hanging="360"/>
      </w:pPr>
    </w:lvl>
    <w:lvl w:ilvl="4" w:tplc="7DBC0D64">
      <w:start w:val="1"/>
      <w:numFmt w:val="decimal"/>
      <w:lvlText w:val="%5."/>
      <w:lvlJc w:val="left"/>
      <w:pPr>
        <w:tabs>
          <w:tab w:val="num" w:pos="3600"/>
        </w:tabs>
        <w:ind w:left="3600" w:hanging="360"/>
      </w:pPr>
    </w:lvl>
    <w:lvl w:ilvl="5" w:tplc="2098BEA4">
      <w:start w:val="1"/>
      <w:numFmt w:val="decimal"/>
      <w:lvlText w:val="%6."/>
      <w:lvlJc w:val="left"/>
      <w:pPr>
        <w:tabs>
          <w:tab w:val="num" w:pos="4320"/>
        </w:tabs>
        <w:ind w:left="4320" w:hanging="360"/>
      </w:pPr>
    </w:lvl>
    <w:lvl w:ilvl="6" w:tplc="49AA6E4C">
      <w:start w:val="1"/>
      <w:numFmt w:val="decimal"/>
      <w:lvlText w:val="%7."/>
      <w:lvlJc w:val="left"/>
      <w:pPr>
        <w:tabs>
          <w:tab w:val="num" w:pos="5040"/>
        </w:tabs>
        <w:ind w:left="5040" w:hanging="360"/>
      </w:pPr>
    </w:lvl>
    <w:lvl w:ilvl="7" w:tplc="B6707AB0">
      <w:start w:val="1"/>
      <w:numFmt w:val="decimal"/>
      <w:lvlText w:val="%8."/>
      <w:lvlJc w:val="left"/>
      <w:pPr>
        <w:tabs>
          <w:tab w:val="num" w:pos="5760"/>
        </w:tabs>
        <w:ind w:left="5760" w:hanging="360"/>
      </w:pPr>
    </w:lvl>
    <w:lvl w:ilvl="8" w:tplc="50E2855E">
      <w:start w:val="1"/>
      <w:numFmt w:val="decimal"/>
      <w:lvlText w:val="%9."/>
      <w:lvlJc w:val="left"/>
      <w:pPr>
        <w:tabs>
          <w:tab w:val="num" w:pos="6480"/>
        </w:tabs>
        <w:ind w:left="6480" w:hanging="360"/>
      </w:pPr>
    </w:lvl>
  </w:abstractNum>
  <w:abstractNum w:abstractNumId="19">
    <w:nsid w:val="70C46F62"/>
    <w:multiLevelType w:val="hybridMultilevel"/>
    <w:tmpl w:val="BDF4F4D6"/>
    <w:lvl w:ilvl="0" w:tplc="4F88629A">
      <w:start w:val="1"/>
      <w:numFmt w:val="decimal"/>
      <w:lvlText w:val="%1."/>
      <w:lvlJc w:val="left"/>
      <w:pPr>
        <w:tabs>
          <w:tab w:val="num" w:pos="720"/>
        </w:tabs>
        <w:ind w:left="720" w:hanging="360"/>
      </w:pPr>
    </w:lvl>
    <w:lvl w:ilvl="1" w:tplc="3078C23A">
      <w:start w:val="1"/>
      <w:numFmt w:val="decimal"/>
      <w:lvlText w:val="%2."/>
      <w:lvlJc w:val="left"/>
      <w:pPr>
        <w:tabs>
          <w:tab w:val="num" w:pos="1440"/>
        </w:tabs>
        <w:ind w:left="1440" w:hanging="360"/>
      </w:pPr>
    </w:lvl>
    <w:lvl w:ilvl="2" w:tplc="C66A7CD0">
      <w:start w:val="1"/>
      <w:numFmt w:val="decimal"/>
      <w:lvlText w:val="%3."/>
      <w:lvlJc w:val="left"/>
      <w:pPr>
        <w:tabs>
          <w:tab w:val="num" w:pos="2160"/>
        </w:tabs>
        <w:ind w:left="2160" w:hanging="360"/>
      </w:pPr>
    </w:lvl>
    <w:lvl w:ilvl="3" w:tplc="9FF296F8">
      <w:start w:val="1"/>
      <w:numFmt w:val="decimal"/>
      <w:lvlText w:val="%4."/>
      <w:lvlJc w:val="left"/>
      <w:pPr>
        <w:tabs>
          <w:tab w:val="num" w:pos="2880"/>
        </w:tabs>
        <w:ind w:left="2880" w:hanging="360"/>
      </w:pPr>
    </w:lvl>
    <w:lvl w:ilvl="4" w:tplc="148A7744">
      <w:start w:val="1"/>
      <w:numFmt w:val="decimal"/>
      <w:lvlText w:val="%5."/>
      <w:lvlJc w:val="left"/>
      <w:pPr>
        <w:tabs>
          <w:tab w:val="num" w:pos="3600"/>
        </w:tabs>
        <w:ind w:left="3600" w:hanging="360"/>
      </w:pPr>
    </w:lvl>
    <w:lvl w:ilvl="5" w:tplc="FCD2CBE4">
      <w:start w:val="1"/>
      <w:numFmt w:val="decimal"/>
      <w:lvlText w:val="%6."/>
      <w:lvlJc w:val="left"/>
      <w:pPr>
        <w:tabs>
          <w:tab w:val="num" w:pos="4320"/>
        </w:tabs>
        <w:ind w:left="4320" w:hanging="360"/>
      </w:pPr>
    </w:lvl>
    <w:lvl w:ilvl="6" w:tplc="9C26EABE">
      <w:start w:val="1"/>
      <w:numFmt w:val="decimal"/>
      <w:lvlText w:val="%7."/>
      <w:lvlJc w:val="left"/>
      <w:pPr>
        <w:tabs>
          <w:tab w:val="num" w:pos="5040"/>
        </w:tabs>
        <w:ind w:left="5040" w:hanging="360"/>
      </w:pPr>
    </w:lvl>
    <w:lvl w:ilvl="7" w:tplc="04465BA6">
      <w:start w:val="1"/>
      <w:numFmt w:val="decimal"/>
      <w:lvlText w:val="%8."/>
      <w:lvlJc w:val="left"/>
      <w:pPr>
        <w:tabs>
          <w:tab w:val="num" w:pos="5760"/>
        </w:tabs>
        <w:ind w:left="5760" w:hanging="360"/>
      </w:pPr>
    </w:lvl>
    <w:lvl w:ilvl="8" w:tplc="7F5A46EE">
      <w:start w:val="1"/>
      <w:numFmt w:val="decimal"/>
      <w:lvlText w:val="%9."/>
      <w:lvlJc w:val="left"/>
      <w:pPr>
        <w:tabs>
          <w:tab w:val="num" w:pos="6480"/>
        </w:tabs>
        <w:ind w:left="6480" w:hanging="360"/>
      </w:pPr>
    </w:lvl>
  </w:abstractNum>
  <w:abstractNum w:abstractNumId="20">
    <w:nsid w:val="72DE7ABC"/>
    <w:multiLevelType w:val="hybridMultilevel"/>
    <w:tmpl w:val="B8B80E92"/>
    <w:lvl w:ilvl="0" w:tplc="4F76DEE2">
      <w:start w:val="1"/>
      <w:numFmt w:val="decimal"/>
      <w:lvlText w:val="%1."/>
      <w:lvlJc w:val="left"/>
      <w:pPr>
        <w:tabs>
          <w:tab w:val="num" w:pos="720"/>
        </w:tabs>
        <w:ind w:left="720" w:hanging="360"/>
      </w:pPr>
    </w:lvl>
    <w:lvl w:ilvl="1" w:tplc="349247E6">
      <w:start w:val="1"/>
      <w:numFmt w:val="decimal"/>
      <w:lvlText w:val="%2."/>
      <w:lvlJc w:val="left"/>
      <w:pPr>
        <w:tabs>
          <w:tab w:val="num" w:pos="1440"/>
        </w:tabs>
        <w:ind w:left="1440" w:hanging="360"/>
      </w:pPr>
    </w:lvl>
    <w:lvl w:ilvl="2" w:tplc="D85248F6">
      <w:start w:val="1"/>
      <w:numFmt w:val="decimal"/>
      <w:lvlText w:val="%3."/>
      <w:lvlJc w:val="left"/>
      <w:pPr>
        <w:tabs>
          <w:tab w:val="num" w:pos="2160"/>
        </w:tabs>
        <w:ind w:left="2160" w:hanging="360"/>
      </w:pPr>
    </w:lvl>
    <w:lvl w:ilvl="3" w:tplc="8FF66AE4">
      <w:start w:val="1"/>
      <w:numFmt w:val="decimal"/>
      <w:lvlText w:val="%4."/>
      <w:lvlJc w:val="left"/>
      <w:pPr>
        <w:tabs>
          <w:tab w:val="num" w:pos="2880"/>
        </w:tabs>
        <w:ind w:left="2880" w:hanging="360"/>
      </w:pPr>
    </w:lvl>
    <w:lvl w:ilvl="4" w:tplc="06900B04">
      <w:start w:val="1"/>
      <w:numFmt w:val="decimal"/>
      <w:lvlText w:val="%5."/>
      <w:lvlJc w:val="left"/>
      <w:pPr>
        <w:tabs>
          <w:tab w:val="num" w:pos="3600"/>
        </w:tabs>
        <w:ind w:left="3600" w:hanging="360"/>
      </w:pPr>
    </w:lvl>
    <w:lvl w:ilvl="5" w:tplc="EF843C92">
      <w:start w:val="1"/>
      <w:numFmt w:val="decimal"/>
      <w:lvlText w:val="%6."/>
      <w:lvlJc w:val="left"/>
      <w:pPr>
        <w:tabs>
          <w:tab w:val="num" w:pos="4320"/>
        </w:tabs>
        <w:ind w:left="4320" w:hanging="360"/>
      </w:pPr>
    </w:lvl>
    <w:lvl w:ilvl="6" w:tplc="0E16C930">
      <w:start w:val="1"/>
      <w:numFmt w:val="decimal"/>
      <w:lvlText w:val="%7."/>
      <w:lvlJc w:val="left"/>
      <w:pPr>
        <w:tabs>
          <w:tab w:val="num" w:pos="5040"/>
        </w:tabs>
        <w:ind w:left="5040" w:hanging="360"/>
      </w:pPr>
    </w:lvl>
    <w:lvl w:ilvl="7" w:tplc="C986C232">
      <w:start w:val="1"/>
      <w:numFmt w:val="decimal"/>
      <w:lvlText w:val="%8."/>
      <w:lvlJc w:val="left"/>
      <w:pPr>
        <w:tabs>
          <w:tab w:val="num" w:pos="5760"/>
        </w:tabs>
        <w:ind w:left="5760" w:hanging="360"/>
      </w:pPr>
    </w:lvl>
    <w:lvl w:ilvl="8" w:tplc="A0C88540">
      <w:start w:val="1"/>
      <w:numFmt w:val="decimal"/>
      <w:lvlText w:val="%9."/>
      <w:lvlJc w:val="left"/>
      <w:pPr>
        <w:tabs>
          <w:tab w:val="num" w:pos="6480"/>
        </w:tabs>
        <w:ind w:left="6480" w:hanging="360"/>
      </w:pPr>
    </w:lvl>
  </w:abstractNum>
  <w:abstractNum w:abstractNumId="21">
    <w:nsid w:val="77F24490"/>
    <w:multiLevelType w:val="hybridMultilevel"/>
    <w:tmpl w:val="167C0996"/>
    <w:lvl w:ilvl="0" w:tplc="408CC0EC">
      <w:start w:val="1"/>
      <w:numFmt w:val="decimal"/>
      <w:lvlText w:val="%1."/>
      <w:lvlJc w:val="left"/>
      <w:pPr>
        <w:tabs>
          <w:tab w:val="num" w:pos="720"/>
        </w:tabs>
        <w:ind w:left="720" w:hanging="360"/>
      </w:pPr>
    </w:lvl>
    <w:lvl w:ilvl="1" w:tplc="9630537A">
      <w:start w:val="1"/>
      <w:numFmt w:val="decimal"/>
      <w:lvlText w:val="%2."/>
      <w:lvlJc w:val="left"/>
      <w:pPr>
        <w:tabs>
          <w:tab w:val="num" w:pos="1440"/>
        </w:tabs>
        <w:ind w:left="1440" w:hanging="360"/>
      </w:pPr>
    </w:lvl>
    <w:lvl w:ilvl="2" w:tplc="063223D6">
      <w:start w:val="1"/>
      <w:numFmt w:val="decimal"/>
      <w:lvlText w:val="%3."/>
      <w:lvlJc w:val="left"/>
      <w:pPr>
        <w:tabs>
          <w:tab w:val="num" w:pos="2160"/>
        </w:tabs>
        <w:ind w:left="2160" w:hanging="360"/>
      </w:pPr>
    </w:lvl>
    <w:lvl w:ilvl="3" w:tplc="4A5062C0">
      <w:start w:val="1"/>
      <w:numFmt w:val="decimal"/>
      <w:lvlText w:val="%4."/>
      <w:lvlJc w:val="left"/>
      <w:pPr>
        <w:tabs>
          <w:tab w:val="num" w:pos="2880"/>
        </w:tabs>
        <w:ind w:left="2880" w:hanging="360"/>
      </w:pPr>
    </w:lvl>
    <w:lvl w:ilvl="4" w:tplc="FCD87B96">
      <w:start w:val="1"/>
      <w:numFmt w:val="decimal"/>
      <w:lvlText w:val="%5."/>
      <w:lvlJc w:val="left"/>
      <w:pPr>
        <w:tabs>
          <w:tab w:val="num" w:pos="3600"/>
        </w:tabs>
        <w:ind w:left="3600" w:hanging="360"/>
      </w:pPr>
    </w:lvl>
    <w:lvl w:ilvl="5" w:tplc="B75CDDBC">
      <w:start w:val="1"/>
      <w:numFmt w:val="decimal"/>
      <w:lvlText w:val="%6."/>
      <w:lvlJc w:val="left"/>
      <w:pPr>
        <w:tabs>
          <w:tab w:val="num" w:pos="4320"/>
        </w:tabs>
        <w:ind w:left="4320" w:hanging="360"/>
      </w:pPr>
    </w:lvl>
    <w:lvl w:ilvl="6" w:tplc="224865B0">
      <w:start w:val="1"/>
      <w:numFmt w:val="decimal"/>
      <w:lvlText w:val="%7."/>
      <w:lvlJc w:val="left"/>
      <w:pPr>
        <w:tabs>
          <w:tab w:val="num" w:pos="5040"/>
        </w:tabs>
        <w:ind w:left="5040" w:hanging="360"/>
      </w:pPr>
    </w:lvl>
    <w:lvl w:ilvl="7" w:tplc="77C64DC6">
      <w:start w:val="1"/>
      <w:numFmt w:val="decimal"/>
      <w:lvlText w:val="%8."/>
      <w:lvlJc w:val="left"/>
      <w:pPr>
        <w:tabs>
          <w:tab w:val="num" w:pos="5760"/>
        </w:tabs>
        <w:ind w:left="5760" w:hanging="360"/>
      </w:pPr>
    </w:lvl>
    <w:lvl w:ilvl="8" w:tplc="0B8ECC32">
      <w:start w:val="1"/>
      <w:numFmt w:val="decimal"/>
      <w:lvlText w:val="%9."/>
      <w:lvlJc w:val="left"/>
      <w:pPr>
        <w:tabs>
          <w:tab w:val="num" w:pos="6480"/>
        </w:tabs>
        <w:ind w:left="6480" w:hanging="360"/>
      </w:pPr>
    </w:lvl>
  </w:abstractNum>
  <w:abstractNum w:abstractNumId="22">
    <w:nsid w:val="7F861619"/>
    <w:multiLevelType w:val="hybridMultilevel"/>
    <w:tmpl w:val="06F2EA34"/>
    <w:lvl w:ilvl="0" w:tplc="72ACCDA0">
      <w:start w:val="1"/>
      <w:numFmt w:val="decimal"/>
      <w:lvlText w:val="%1."/>
      <w:lvlJc w:val="left"/>
      <w:pPr>
        <w:tabs>
          <w:tab w:val="num" w:pos="720"/>
        </w:tabs>
        <w:ind w:left="720" w:hanging="360"/>
      </w:pPr>
    </w:lvl>
    <w:lvl w:ilvl="1" w:tplc="04AE029C">
      <w:start w:val="1"/>
      <w:numFmt w:val="decimal"/>
      <w:lvlText w:val="%2."/>
      <w:lvlJc w:val="left"/>
      <w:pPr>
        <w:tabs>
          <w:tab w:val="num" w:pos="1440"/>
        </w:tabs>
        <w:ind w:left="1440" w:hanging="360"/>
      </w:pPr>
    </w:lvl>
    <w:lvl w:ilvl="2" w:tplc="84C4DED2">
      <w:start w:val="1"/>
      <w:numFmt w:val="decimal"/>
      <w:lvlText w:val="%3."/>
      <w:lvlJc w:val="left"/>
      <w:pPr>
        <w:tabs>
          <w:tab w:val="num" w:pos="2160"/>
        </w:tabs>
        <w:ind w:left="2160" w:hanging="360"/>
      </w:pPr>
    </w:lvl>
    <w:lvl w:ilvl="3" w:tplc="AD0070EE">
      <w:start w:val="1"/>
      <w:numFmt w:val="decimal"/>
      <w:lvlText w:val="%4."/>
      <w:lvlJc w:val="left"/>
      <w:pPr>
        <w:tabs>
          <w:tab w:val="num" w:pos="2880"/>
        </w:tabs>
        <w:ind w:left="2880" w:hanging="360"/>
      </w:pPr>
    </w:lvl>
    <w:lvl w:ilvl="4" w:tplc="CDD84C8C">
      <w:start w:val="1"/>
      <w:numFmt w:val="decimal"/>
      <w:lvlText w:val="%5."/>
      <w:lvlJc w:val="left"/>
      <w:pPr>
        <w:tabs>
          <w:tab w:val="num" w:pos="3600"/>
        </w:tabs>
        <w:ind w:left="3600" w:hanging="360"/>
      </w:pPr>
    </w:lvl>
    <w:lvl w:ilvl="5" w:tplc="FC0C05C8">
      <w:start w:val="1"/>
      <w:numFmt w:val="decimal"/>
      <w:lvlText w:val="%6."/>
      <w:lvlJc w:val="left"/>
      <w:pPr>
        <w:tabs>
          <w:tab w:val="num" w:pos="4320"/>
        </w:tabs>
        <w:ind w:left="4320" w:hanging="360"/>
      </w:pPr>
    </w:lvl>
    <w:lvl w:ilvl="6" w:tplc="1166B30A">
      <w:start w:val="1"/>
      <w:numFmt w:val="decimal"/>
      <w:lvlText w:val="%7."/>
      <w:lvlJc w:val="left"/>
      <w:pPr>
        <w:tabs>
          <w:tab w:val="num" w:pos="5040"/>
        </w:tabs>
        <w:ind w:left="5040" w:hanging="360"/>
      </w:pPr>
    </w:lvl>
    <w:lvl w:ilvl="7" w:tplc="3C20E958">
      <w:start w:val="1"/>
      <w:numFmt w:val="decimal"/>
      <w:lvlText w:val="%8."/>
      <w:lvlJc w:val="left"/>
      <w:pPr>
        <w:tabs>
          <w:tab w:val="num" w:pos="5760"/>
        </w:tabs>
        <w:ind w:left="5760" w:hanging="360"/>
      </w:pPr>
    </w:lvl>
    <w:lvl w:ilvl="8" w:tplc="78920F80">
      <w:start w:val="1"/>
      <w:numFmt w:val="decimal"/>
      <w:lvlText w:val="%9."/>
      <w:lvlJc w:val="left"/>
      <w:pPr>
        <w:tabs>
          <w:tab w:val="num" w:pos="6480"/>
        </w:tabs>
        <w:ind w:left="6480" w:hanging="360"/>
      </w:pPr>
    </w:lvl>
  </w:abstractNum>
  <w:num w:numId="1">
    <w:abstractNumId w:val="21"/>
  </w:num>
  <w:num w:numId="2">
    <w:abstractNumId w:val="3"/>
  </w:num>
  <w:num w:numId="3">
    <w:abstractNumId w:val="7"/>
  </w:num>
  <w:num w:numId="4">
    <w:abstractNumId w:val="4"/>
  </w:num>
  <w:num w:numId="5">
    <w:abstractNumId w:val="12"/>
  </w:num>
  <w:num w:numId="6">
    <w:abstractNumId w:val="16"/>
  </w:num>
  <w:num w:numId="7">
    <w:abstractNumId w:val="19"/>
  </w:num>
  <w:num w:numId="8">
    <w:abstractNumId w:val="9"/>
  </w:num>
  <w:num w:numId="9">
    <w:abstractNumId w:val="17"/>
  </w:num>
  <w:num w:numId="10">
    <w:abstractNumId w:val="0"/>
  </w:num>
  <w:num w:numId="11">
    <w:abstractNumId w:val="15"/>
  </w:num>
  <w:num w:numId="12">
    <w:abstractNumId w:val="22"/>
  </w:num>
  <w:num w:numId="13">
    <w:abstractNumId w:val="2"/>
  </w:num>
  <w:num w:numId="14">
    <w:abstractNumId w:val="18"/>
  </w:num>
  <w:num w:numId="15">
    <w:abstractNumId w:val="20"/>
  </w:num>
  <w:num w:numId="16">
    <w:abstractNumId w:val="6"/>
  </w:num>
  <w:num w:numId="17">
    <w:abstractNumId w:val="14"/>
  </w:num>
  <w:num w:numId="18">
    <w:abstractNumId w:val="8"/>
  </w:num>
  <w:num w:numId="19">
    <w:abstractNumId w:val="10"/>
  </w:num>
  <w:num w:numId="20">
    <w:abstractNumId w:val="1"/>
  </w:num>
  <w:num w:numId="21">
    <w:abstractNumId w:val="1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9B0"/>
    <w:rsid w:val="00903E38"/>
    <w:rsid w:val="009049B0"/>
    <w:rsid w:val="00B43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1300F1-0BD8-46C4-BD09-F4EF0F8D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60" w:after="60"/>
      <w:ind w:left="12"/>
      <w:outlineLvl w:val="0"/>
    </w:pPr>
    <w:rPr>
      <w:kern w:val="36"/>
      <w:sz w:val="35"/>
      <w:szCs w:val="35"/>
    </w:rPr>
  </w:style>
  <w:style w:type="paragraph" w:styleId="2">
    <w:name w:val="heading 2"/>
    <w:basedOn w:val="a"/>
    <w:link w:val="20"/>
    <w:uiPriority w:val="99"/>
    <w:qFormat/>
    <w:pPr>
      <w:spacing w:before="360" w:after="60"/>
      <w:ind w:left="12"/>
      <w:outlineLvl w:val="1"/>
    </w:pPr>
    <w:rPr>
      <w:sz w:val="32"/>
      <w:szCs w:val="32"/>
    </w:rPr>
  </w:style>
  <w:style w:type="paragraph" w:styleId="3">
    <w:name w:val="heading 3"/>
    <w:basedOn w:val="a"/>
    <w:link w:val="30"/>
    <w:uiPriority w:val="99"/>
    <w:qFormat/>
    <w:pPr>
      <w:spacing w:before="360" w:after="120"/>
      <w:ind w:left="24"/>
      <w:outlineLvl w:val="2"/>
    </w:pPr>
    <w:rPr>
      <w:sz w:val="27"/>
      <w:szCs w:val="27"/>
    </w:rPr>
  </w:style>
  <w:style w:type="paragraph" w:styleId="4">
    <w:name w:val="heading 4"/>
    <w:basedOn w:val="a"/>
    <w:link w:val="40"/>
    <w:uiPriority w:val="99"/>
    <w:qFormat/>
    <w:pPr>
      <w:spacing w:before="360" w:after="120"/>
      <w:ind w:left="24"/>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character" w:styleId="a3">
    <w:name w:val="Hyperlink"/>
    <w:basedOn w:val="a0"/>
    <w:uiPriority w:val="99"/>
    <w:rPr>
      <w:color w:val="auto"/>
      <w:u w:val="single"/>
    </w:rPr>
  </w:style>
  <w:style w:type="paragraph" w:styleId="a4">
    <w:name w:val="Normal (Web)"/>
    <w:basedOn w:val="a"/>
    <w:uiPriority w:val="99"/>
    <w:pPr>
      <w:spacing w:before="120"/>
      <w:ind w:left="36"/>
    </w:pPr>
    <w:rPr>
      <w:sz w:val="24"/>
      <w:szCs w:val="24"/>
    </w:rPr>
  </w:style>
  <w:style w:type="paragraph" w:customStyle="1" w:styleId="at">
    <w:name w:val="at"/>
    <w:basedOn w:val="a"/>
    <w:uiPriority w:val="99"/>
    <w:pPr>
      <w:spacing w:before="120" w:after="480"/>
      <w:ind w:left="36"/>
    </w:pPr>
    <w:rPr>
      <w:rFonts w:ascii="Verdana" w:hAnsi="Verdana" w:cs="Verdana"/>
      <w:b/>
      <w:bCs/>
      <w:sz w:val="18"/>
      <w:szCs w:val="18"/>
    </w:rPr>
  </w:style>
  <w:style w:type="paragraph" w:customStyle="1" w:styleId="sm">
    <w:name w:val="sm"/>
    <w:basedOn w:val="a"/>
    <w:uiPriority w:val="99"/>
    <w:pPr>
      <w:spacing w:before="96" w:line="316" w:lineRule="auto"/>
      <w:ind w:left="36"/>
    </w:pPr>
    <w:rPr>
      <w:rFonts w:ascii="Verdana" w:hAnsi="Verdana" w:cs="Verdana"/>
      <w:sz w:val="18"/>
      <w:szCs w:val="18"/>
    </w:rPr>
  </w:style>
  <w:style w:type="paragraph" w:customStyle="1" w:styleId="data">
    <w:name w:val="data"/>
    <w:basedOn w:val="a"/>
    <w:uiPriority w:val="99"/>
    <w:pPr>
      <w:spacing w:before="240"/>
      <w:ind w:left="36"/>
    </w:pPr>
    <w:rPr>
      <w:rFonts w:ascii="Verdana" w:hAnsi="Verdana" w:cs="Verdana"/>
      <w:b/>
      <w:bCs/>
      <w:sz w:val="18"/>
      <w:szCs w:val="18"/>
    </w:rPr>
  </w:style>
  <w:style w:type="paragraph" w:customStyle="1" w:styleId="tab">
    <w:name w:val="tab"/>
    <w:basedOn w:val="a"/>
    <w:uiPriority w:val="99"/>
    <w:pPr>
      <w:spacing w:before="120" w:after="144"/>
      <w:ind w:left="36"/>
      <w:jc w:val="center"/>
    </w:pPr>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6109</Words>
  <Characters>3483</Characters>
  <Application>Microsoft Office Word</Application>
  <DocSecurity>0</DocSecurity>
  <Lines>29</Lines>
  <Paragraphs>19</Paragraphs>
  <ScaleCrop>false</ScaleCrop>
  <Company>PERSONAL COMPUTERS</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ориентационной поляризации спиновых систем</dc:title>
  <dc:subject/>
  <dc:creator>USER</dc:creator>
  <cp:keywords/>
  <dc:description/>
  <cp:lastModifiedBy>admin</cp:lastModifiedBy>
  <cp:revision>2</cp:revision>
  <dcterms:created xsi:type="dcterms:W3CDTF">2014-01-25T22:17:00Z</dcterms:created>
  <dcterms:modified xsi:type="dcterms:W3CDTF">2014-01-25T22:17:00Z</dcterms:modified>
</cp:coreProperties>
</file>