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A40" w:rsidRDefault="007C6A40">
      <w:pPr>
        <w:jc w:val="center"/>
        <w:rPr>
          <w:b/>
          <w:sz w:val="28"/>
        </w:rPr>
      </w:pPr>
      <w:r>
        <w:rPr>
          <w:b/>
          <w:sz w:val="28"/>
        </w:rPr>
        <w:t>ОГЛАВЛЕНИЕ.</w:t>
      </w:r>
    </w:p>
    <w:p w:rsidR="007C6A40" w:rsidRDefault="007C6A40">
      <w:pPr>
        <w:jc w:val="center"/>
        <w:rPr>
          <w:b/>
          <w:sz w:val="28"/>
        </w:rPr>
      </w:pPr>
    </w:p>
    <w:p w:rsidR="007C6A40" w:rsidRDefault="007C6A40">
      <w:pPr>
        <w:pStyle w:val="10"/>
        <w:tabs>
          <w:tab w:val="right" w:leader="dot" w:pos="9532"/>
        </w:tabs>
        <w:rPr>
          <w:sz w:val="28"/>
          <w:lang w:val="en-US"/>
        </w:rPr>
      </w:pPr>
      <w:r>
        <w:rPr>
          <w:sz w:val="28"/>
          <w:lang w:val="en-US"/>
        </w:rPr>
        <w:t>ВВЕДЕНИЕ…</w:t>
      </w:r>
      <w:r>
        <w:rPr>
          <w:b w:val="0"/>
          <w:sz w:val="28"/>
          <w:lang w:val="en-US"/>
        </w:rPr>
        <w:t>……………………………………………………………………….</w:t>
      </w:r>
    </w:p>
    <w:p w:rsidR="007C6A40" w:rsidRDefault="007C6A40">
      <w:pPr>
        <w:pStyle w:val="10"/>
        <w:tabs>
          <w:tab w:val="right" w:leader="dot" w:pos="9532"/>
        </w:tabs>
        <w:rPr>
          <w:noProof/>
          <w:sz w:val="28"/>
        </w:rPr>
      </w:pPr>
      <w:r>
        <w:rPr>
          <w:noProof/>
          <w:sz w:val="28"/>
        </w:rPr>
        <w:t>1. КРАТКАЯ ХАРАКТЕРИСТИКА ПРЕДПРИЯТИЯ</w:t>
      </w:r>
      <w:r>
        <w:rPr>
          <w:noProof/>
          <w:sz w:val="28"/>
        </w:rPr>
        <w:tab/>
      </w:r>
    </w:p>
    <w:p w:rsidR="007C6A40" w:rsidRDefault="007C6A40">
      <w:pPr>
        <w:pStyle w:val="10"/>
        <w:tabs>
          <w:tab w:val="right" w:leader="dot" w:pos="9532"/>
        </w:tabs>
        <w:rPr>
          <w:noProof/>
          <w:sz w:val="28"/>
        </w:rPr>
      </w:pPr>
      <w:r>
        <w:rPr>
          <w:noProof/>
          <w:sz w:val="28"/>
        </w:rPr>
        <w:t>2. АНАЛИЗ ДЕЯТЕЛЬНОСТИ ПРЕДПРИЯТИЯ</w:t>
      </w:r>
      <w:r>
        <w:rPr>
          <w:noProof/>
          <w:sz w:val="28"/>
        </w:rPr>
        <w:tab/>
      </w:r>
    </w:p>
    <w:p w:rsidR="007C6A40" w:rsidRDefault="007C6A40">
      <w:pPr>
        <w:pStyle w:val="21"/>
      </w:pPr>
      <w:r>
        <w:t>2.1. Анализ выполнения производственной программы НГДУ</w:t>
      </w:r>
      <w:r>
        <w:tab/>
      </w:r>
    </w:p>
    <w:p w:rsidR="007C6A40" w:rsidRDefault="007C6A40">
      <w:pPr>
        <w:pStyle w:val="21"/>
      </w:pPr>
      <w:r>
        <w:t>2.2. АНАЛИЗ ТЕХНИЧЕСКОГО УРОВНЯ ПРЕДПРИЯТИЯ</w:t>
      </w:r>
      <w:r>
        <w:tab/>
      </w:r>
    </w:p>
    <w:p w:rsidR="007C6A40" w:rsidRDefault="007C6A40">
      <w:pPr>
        <w:pStyle w:val="21"/>
      </w:pPr>
      <w:r>
        <w:t>2.3. АНАЛИЗ ПРОИЗВОДИТЕЛЬНОСТИ ТРУДА.</w:t>
      </w:r>
      <w:r>
        <w:tab/>
      </w:r>
    </w:p>
    <w:p w:rsidR="007C6A40" w:rsidRDefault="007C6A40">
      <w:pPr>
        <w:pStyle w:val="10"/>
        <w:tabs>
          <w:tab w:val="right" w:leader="dot" w:pos="9532"/>
        </w:tabs>
        <w:rPr>
          <w:noProof/>
          <w:sz w:val="28"/>
        </w:rPr>
      </w:pPr>
      <w:r>
        <w:rPr>
          <w:noProof/>
          <w:sz w:val="28"/>
        </w:rPr>
        <w:t>3. ОБОРОТНЫЕ СРЕДСТВА В СФЕРЕ ДЕЯТЕЛЬНОСТИ ПРЕДПРИЯТИЯ</w:t>
      </w:r>
      <w:r>
        <w:rPr>
          <w:noProof/>
          <w:sz w:val="28"/>
        </w:rPr>
        <w:tab/>
      </w:r>
    </w:p>
    <w:p w:rsidR="007C6A40" w:rsidRDefault="007C6A40">
      <w:pPr>
        <w:pStyle w:val="10"/>
        <w:tabs>
          <w:tab w:val="right" w:leader="dot" w:pos="9532"/>
        </w:tabs>
        <w:rPr>
          <w:noProof/>
          <w:sz w:val="28"/>
        </w:rPr>
      </w:pPr>
      <w:r>
        <w:rPr>
          <w:noProof/>
          <w:sz w:val="28"/>
        </w:rPr>
        <w:t>4.  ФИНАНСОВЫЙ АНАЛИЗ ДЕЯТЕЛЬНОСТИ НГДУ</w:t>
      </w:r>
      <w:r>
        <w:rPr>
          <w:noProof/>
          <w:sz w:val="28"/>
        </w:rPr>
        <w:tab/>
      </w:r>
    </w:p>
    <w:p w:rsidR="007C6A40" w:rsidRDefault="007C6A40">
      <w:pPr>
        <w:pStyle w:val="21"/>
      </w:pPr>
      <w:r>
        <w:t>4.1. ОБЩИЙ АНАЛИЗ БАЛАНСА ПРЕДПРИЯТИЯ</w:t>
      </w:r>
      <w:r>
        <w:tab/>
      </w:r>
    </w:p>
    <w:p w:rsidR="007C6A40" w:rsidRDefault="007C6A40">
      <w:pPr>
        <w:ind w:right="-96"/>
        <w:rPr>
          <w:noProof/>
          <w:sz w:val="28"/>
        </w:rPr>
      </w:pPr>
      <w:r>
        <w:rPr>
          <w:noProof/>
          <w:sz w:val="28"/>
        </w:rPr>
        <w:t>4.2. АНАЛИЗ ФИНАНСОВОЙ УСТОЙЧИВОСТИ……….………………………</w:t>
      </w:r>
    </w:p>
    <w:p w:rsidR="007C6A40" w:rsidRDefault="007C6A40">
      <w:pPr>
        <w:ind w:right="-96"/>
        <w:rPr>
          <w:caps/>
          <w:noProof/>
          <w:sz w:val="28"/>
        </w:rPr>
      </w:pPr>
      <w:r>
        <w:rPr>
          <w:caps/>
          <w:noProof/>
          <w:sz w:val="28"/>
        </w:rPr>
        <w:t>4.3. Анализ ликвидности баланса………………………………………</w:t>
      </w:r>
    </w:p>
    <w:p w:rsidR="007C6A40" w:rsidRDefault="007C6A40">
      <w:pPr>
        <w:ind w:right="-96"/>
        <w:rPr>
          <w:caps/>
          <w:noProof/>
          <w:sz w:val="28"/>
        </w:rPr>
      </w:pPr>
      <w:r>
        <w:rPr>
          <w:caps/>
          <w:noProof/>
          <w:sz w:val="28"/>
        </w:rPr>
        <w:t>4.4. Оценка уровня рентабельности и деловой активности…</w:t>
      </w:r>
    </w:p>
    <w:p w:rsidR="007C6A40" w:rsidRDefault="007C6A40">
      <w:pPr>
        <w:ind w:right="-96"/>
        <w:rPr>
          <w:caps/>
          <w:noProof/>
          <w:sz w:val="28"/>
        </w:rPr>
      </w:pPr>
    </w:p>
    <w:p w:rsidR="007C6A40" w:rsidRDefault="007C6A40">
      <w:pPr>
        <w:ind w:right="-96"/>
        <w:rPr>
          <w:b/>
          <w:caps/>
          <w:noProof/>
          <w:sz w:val="28"/>
        </w:rPr>
      </w:pPr>
      <w:r>
        <w:rPr>
          <w:b/>
          <w:caps/>
          <w:noProof/>
          <w:sz w:val="28"/>
        </w:rPr>
        <w:t>5. Безопасность и экологичность проекта…………………….</w:t>
      </w:r>
    </w:p>
    <w:p w:rsidR="007C6A40" w:rsidRDefault="007C6A40">
      <w:pPr>
        <w:ind w:right="-96"/>
        <w:rPr>
          <w:caps/>
          <w:noProof/>
          <w:sz w:val="28"/>
        </w:rPr>
      </w:pPr>
    </w:p>
    <w:p w:rsidR="007C6A40" w:rsidRDefault="007C6A40">
      <w:pPr>
        <w:ind w:right="-96"/>
        <w:rPr>
          <w:caps/>
          <w:noProof/>
          <w:sz w:val="28"/>
        </w:rPr>
      </w:pPr>
      <w:r>
        <w:rPr>
          <w:caps/>
          <w:noProof/>
          <w:sz w:val="28"/>
        </w:rPr>
        <w:t>5.1. Планирование мероприятий по безопасности………………</w:t>
      </w:r>
    </w:p>
    <w:p w:rsidR="007C6A40" w:rsidRDefault="007C6A40">
      <w:pPr>
        <w:ind w:right="-96"/>
        <w:rPr>
          <w:caps/>
          <w:noProof/>
          <w:sz w:val="28"/>
        </w:rPr>
      </w:pPr>
      <w:r>
        <w:rPr>
          <w:caps/>
          <w:noProof/>
          <w:sz w:val="28"/>
        </w:rPr>
        <w:t>5.2. анализ условий труда………………………………………………….</w:t>
      </w:r>
    </w:p>
    <w:p w:rsidR="007C6A40" w:rsidRDefault="007C6A40">
      <w:pPr>
        <w:ind w:right="-96"/>
        <w:rPr>
          <w:caps/>
          <w:noProof/>
          <w:sz w:val="28"/>
        </w:rPr>
      </w:pPr>
      <w:r>
        <w:rPr>
          <w:caps/>
          <w:noProof/>
          <w:sz w:val="28"/>
        </w:rPr>
        <w:t>5.3. метеорологические условия на производстве………………</w:t>
      </w:r>
    </w:p>
    <w:p w:rsidR="007C6A40" w:rsidRDefault="007C6A40">
      <w:pPr>
        <w:ind w:right="-96"/>
        <w:rPr>
          <w:caps/>
          <w:noProof/>
          <w:sz w:val="28"/>
        </w:rPr>
      </w:pPr>
      <w:r>
        <w:rPr>
          <w:caps/>
          <w:noProof/>
          <w:sz w:val="28"/>
        </w:rPr>
        <w:t>5.4. определение содержания вредных веществ на рабочем месте……………………………………………………………………………….</w:t>
      </w:r>
    </w:p>
    <w:p w:rsidR="007C6A40" w:rsidRDefault="007C6A40">
      <w:pPr>
        <w:ind w:right="-96"/>
        <w:rPr>
          <w:caps/>
          <w:noProof/>
          <w:sz w:val="28"/>
        </w:rPr>
      </w:pPr>
      <w:r>
        <w:rPr>
          <w:caps/>
          <w:noProof/>
          <w:sz w:val="28"/>
        </w:rPr>
        <w:t>5.5. расчет необходимого воздухообмена………………………….</w:t>
      </w:r>
    </w:p>
    <w:p w:rsidR="007C6A40" w:rsidRDefault="007C6A40">
      <w:pPr>
        <w:ind w:right="-96"/>
        <w:rPr>
          <w:caps/>
          <w:noProof/>
          <w:sz w:val="28"/>
        </w:rPr>
      </w:pPr>
      <w:r>
        <w:rPr>
          <w:caps/>
          <w:noProof/>
          <w:sz w:val="28"/>
        </w:rPr>
        <w:t>5.6. отопление производственных помещений…………………..</w:t>
      </w:r>
    </w:p>
    <w:p w:rsidR="007C6A40" w:rsidRDefault="007C6A40">
      <w:pPr>
        <w:ind w:right="-96"/>
        <w:rPr>
          <w:caps/>
          <w:noProof/>
          <w:sz w:val="28"/>
        </w:rPr>
      </w:pPr>
      <w:r>
        <w:rPr>
          <w:caps/>
          <w:noProof/>
          <w:sz w:val="28"/>
        </w:rPr>
        <w:t>5.7. производственное освещение……………………………………..</w:t>
      </w:r>
    </w:p>
    <w:p w:rsidR="007C6A40" w:rsidRDefault="007C6A40">
      <w:pPr>
        <w:ind w:right="-96"/>
        <w:rPr>
          <w:caps/>
          <w:noProof/>
          <w:sz w:val="28"/>
        </w:rPr>
      </w:pPr>
      <w:r>
        <w:rPr>
          <w:caps/>
          <w:noProof/>
          <w:sz w:val="28"/>
        </w:rPr>
        <w:t>5.8. окружающая природная среда и объекты нефтегазодобычи…………………………………………………………….</w:t>
      </w:r>
    </w:p>
    <w:p w:rsidR="007C6A40" w:rsidRDefault="007C6A40">
      <w:pPr>
        <w:ind w:right="-96"/>
        <w:rPr>
          <w:caps/>
          <w:noProof/>
          <w:sz w:val="28"/>
        </w:rPr>
      </w:pPr>
      <w:r>
        <w:rPr>
          <w:caps/>
          <w:noProof/>
          <w:sz w:val="28"/>
        </w:rPr>
        <w:t>5.9. вредные вещества ………………………………………………………</w:t>
      </w:r>
    </w:p>
    <w:p w:rsidR="007C6A40" w:rsidRDefault="007C6A40">
      <w:pPr>
        <w:ind w:right="-96"/>
        <w:rPr>
          <w:caps/>
          <w:noProof/>
          <w:sz w:val="28"/>
        </w:rPr>
      </w:pPr>
      <w:r>
        <w:rPr>
          <w:caps/>
          <w:noProof/>
          <w:sz w:val="28"/>
        </w:rPr>
        <w:t>5.10. Экологическая харктеристика региона………………………</w:t>
      </w:r>
    </w:p>
    <w:p w:rsidR="007C6A40" w:rsidRDefault="007C6A40">
      <w:pPr>
        <w:ind w:right="-96"/>
        <w:rPr>
          <w:caps/>
          <w:noProof/>
          <w:sz w:val="28"/>
        </w:rPr>
      </w:pPr>
      <w:r>
        <w:rPr>
          <w:caps/>
          <w:noProof/>
          <w:sz w:val="28"/>
        </w:rPr>
        <w:t>5.11. вопросы охраны окружающей среды………………………….</w:t>
      </w:r>
    </w:p>
    <w:p w:rsidR="007C6A40" w:rsidRDefault="007C6A40">
      <w:pPr>
        <w:ind w:right="-96"/>
        <w:rPr>
          <w:caps/>
          <w:noProof/>
          <w:sz w:val="28"/>
        </w:rPr>
      </w:pPr>
      <w:r>
        <w:rPr>
          <w:caps/>
          <w:noProof/>
          <w:sz w:val="28"/>
        </w:rPr>
        <w:t xml:space="preserve">5.12. региональные схемы организации сопряженных </w:t>
      </w:r>
    </w:p>
    <w:p w:rsidR="007C6A40" w:rsidRDefault="007C6A40">
      <w:pPr>
        <w:ind w:right="-96"/>
        <w:rPr>
          <w:caps/>
          <w:noProof/>
          <w:sz w:val="28"/>
        </w:rPr>
      </w:pPr>
      <w:r>
        <w:rPr>
          <w:caps/>
          <w:noProof/>
          <w:sz w:val="28"/>
        </w:rPr>
        <w:t>работ……………………………………………………………………………….</w:t>
      </w:r>
    </w:p>
    <w:p w:rsidR="007C6A40" w:rsidRDefault="007C6A40">
      <w:pPr>
        <w:ind w:right="-96"/>
        <w:rPr>
          <w:caps/>
          <w:noProof/>
          <w:sz w:val="28"/>
        </w:rPr>
      </w:pPr>
      <w:r>
        <w:rPr>
          <w:caps/>
          <w:noProof/>
          <w:sz w:val="28"/>
        </w:rPr>
        <w:t>заключение……………………………………………………………………..</w:t>
      </w:r>
    </w:p>
    <w:p w:rsidR="007C6A40" w:rsidRDefault="007C6A40">
      <w:pPr>
        <w:ind w:right="-96"/>
        <w:rPr>
          <w:caps/>
          <w:noProof/>
          <w:sz w:val="28"/>
        </w:rPr>
      </w:pPr>
      <w:r>
        <w:rPr>
          <w:caps/>
          <w:noProof/>
          <w:sz w:val="28"/>
        </w:rPr>
        <w:t>список использованных источников……………………………….</w:t>
      </w:r>
    </w:p>
    <w:p w:rsidR="007C6A40" w:rsidRDefault="007C6A40">
      <w:pPr>
        <w:pStyle w:val="1"/>
        <w:jc w:val="center"/>
        <w:rPr>
          <w:b/>
          <w:lang w:val="en-US"/>
        </w:rPr>
      </w:pPr>
      <w:r>
        <w:rPr>
          <w:lang w:val="en-US"/>
        </w:rPr>
        <w:br w:type="page"/>
      </w:r>
      <w:r>
        <w:rPr>
          <w:b/>
          <w:lang w:val="en-US"/>
        </w:rPr>
        <w:lastRenderedPageBreak/>
        <w:t>ВВЕДЕНИЕ</w:t>
      </w:r>
    </w:p>
    <w:p w:rsidR="007C6A40" w:rsidRDefault="007C6A40">
      <w:pPr>
        <w:ind w:right="-96"/>
        <w:jc w:val="both"/>
        <w:rPr>
          <w:b/>
          <w:sz w:val="28"/>
          <w:lang w:val="en-US"/>
        </w:rPr>
      </w:pPr>
    </w:p>
    <w:p w:rsidR="007C6A40" w:rsidRDefault="007C6A40">
      <w:pPr>
        <w:ind w:right="-96"/>
        <w:jc w:val="both"/>
        <w:rPr>
          <w:b/>
          <w:sz w:val="28"/>
        </w:rPr>
      </w:pPr>
    </w:p>
    <w:p w:rsidR="007C6A40" w:rsidRDefault="007C6A40">
      <w:pPr>
        <w:ind w:right="45" w:firstLine="709"/>
        <w:jc w:val="both"/>
        <w:rPr>
          <w:sz w:val="28"/>
        </w:rPr>
      </w:pPr>
      <w:r>
        <w:rPr>
          <w:sz w:val="28"/>
        </w:rPr>
        <w:t>Основными показателями, характеризующими финансовое состояние предприятия, являются: обеспеченность собственными оборотными средствами и их сохранность; состояние нормируемых запасов материальных ценностей; эффективность использования банковского кредита и его материальное обеспечение; оценка устойчивости платежеспособности предприятия. Анализ факторов, определяющих финансовое состояние, способствует выявлению резервов и росту эффективности производства.</w:t>
      </w:r>
    </w:p>
    <w:p w:rsidR="007C6A40" w:rsidRDefault="007C6A40">
      <w:pPr>
        <w:ind w:right="45" w:firstLine="709"/>
        <w:jc w:val="both"/>
        <w:rPr>
          <w:sz w:val="28"/>
        </w:rPr>
      </w:pPr>
      <w:r>
        <w:rPr>
          <w:sz w:val="28"/>
        </w:rPr>
        <w:t>Особо внимание уделяется эффективности использования оборотных средств, так как рациональное оборотных средств влияет на основные показатели хозяйственной деятельности промышленного предприятия: на рост объема производства, снижение себестоимости продукции, повышение рентабельности предприятия. Анализ эффективности использования оборотных средств должен помочь выявить дополнительные резервы и способствовать улучшению основных экономических показателей работы предприятия.</w:t>
      </w:r>
    </w:p>
    <w:p w:rsidR="007C6A40" w:rsidRDefault="007C6A40">
      <w:pPr>
        <w:ind w:right="45" w:firstLine="709"/>
        <w:jc w:val="both"/>
        <w:rPr>
          <w:sz w:val="28"/>
        </w:rPr>
      </w:pPr>
      <w:r>
        <w:rPr>
          <w:sz w:val="28"/>
        </w:rPr>
        <w:t>Управление оборотными средствами имеет большое значение. Контроль за состоянием товарно-материальных запасов и дебиторской задолженности является необходимым условием успешной работы предприятия. Для быстро растущих компаний это особенно важно, так как вложения в активы такого рода могут быстрой выйти из-под контроля.</w:t>
      </w:r>
    </w:p>
    <w:p w:rsidR="007C6A40" w:rsidRDefault="007C6A40">
      <w:pPr>
        <w:ind w:right="45" w:firstLine="709"/>
        <w:jc w:val="both"/>
        <w:rPr>
          <w:sz w:val="28"/>
        </w:rPr>
      </w:pPr>
      <w:r>
        <w:rPr>
          <w:sz w:val="28"/>
        </w:rPr>
        <w:t>Важным источником внешнего финансирования являются краткосрочные обязательства. По этим причинам финансовый директор и его помощники уделяют значительную часть своего времени проблеме оборотных средств.</w:t>
      </w:r>
    </w:p>
    <w:p w:rsidR="007C6A40" w:rsidRDefault="007C6A40">
      <w:pPr>
        <w:ind w:right="45" w:firstLine="709"/>
        <w:jc w:val="both"/>
        <w:rPr>
          <w:sz w:val="28"/>
        </w:rPr>
      </w:pPr>
      <w:r>
        <w:rPr>
          <w:sz w:val="28"/>
        </w:rPr>
        <w:t>В конечном результате после анализа руководство предприятия получает картину его действительного состояния, а лица, непосредственно не работающие на данном предприятии, но заинтересованные в его финансовом состоянии (например, кредиторам, которые должны быть уверены, что им заплатят; аудиторам, которым необходимо распознавать финансовые хитрости своих клиентов; вкладчикам и др.) - сведения, необходимые для беспристрастного суждения (например, о рациональности использования вложенных в предприятие дополнительных инвестиций и т.п.).</w:t>
      </w:r>
    </w:p>
    <w:p w:rsidR="007C6A40" w:rsidRDefault="007C6A40">
      <w:pPr>
        <w:ind w:right="45" w:firstLine="709"/>
        <w:jc w:val="both"/>
        <w:rPr>
          <w:sz w:val="28"/>
        </w:rPr>
      </w:pPr>
      <w:r>
        <w:rPr>
          <w:sz w:val="28"/>
        </w:rPr>
        <w:t>В данном проекте приведен анализ деятельности за 1997 год. Анализируя разные показатели баланса, рассчитав аналитические коэффициенты, анализируя каждый из них в отдельности, можно сделать выводы о финансовом состоянии предприятия. Подробное рассмотрение этих коэффициентов позволит оценить работу предприятия и предложить исправление ее улучшения.</w:t>
      </w:r>
    </w:p>
    <w:p w:rsidR="007C6A40" w:rsidRDefault="007C6A40">
      <w:pPr>
        <w:ind w:right="-96" w:firstLine="709"/>
        <w:jc w:val="both"/>
        <w:rPr>
          <w:b/>
          <w:sz w:val="28"/>
        </w:rPr>
      </w:pPr>
    </w:p>
    <w:p w:rsidR="007C6A40" w:rsidRDefault="007C6A40">
      <w:pPr>
        <w:ind w:right="-96" w:firstLine="709"/>
        <w:jc w:val="both"/>
        <w:rPr>
          <w:b/>
          <w:sz w:val="28"/>
        </w:rPr>
      </w:pPr>
    </w:p>
    <w:p w:rsidR="007C6A40" w:rsidRDefault="007C6A40">
      <w:pPr>
        <w:ind w:right="-96" w:firstLine="709"/>
        <w:jc w:val="both"/>
        <w:rPr>
          <w:b/>
          <w:sz w:val="28"/>
        </w:rPr>
      </w:pPr>
    </w:p>
    <w:p w:rsidR="007C6A40" w:rsidRDefault="007C6A40">
      <w:pPr>
        <w:ind w:right="-96" w:firstLine="709"/>
        <w:jc w:val="both"/>
        <w:rPr>
          <w:b/>
          <w:sz w:val="28"/>
        </w:rPr>
      </w:pPr>
    </w:p>
    <w:p w:rsidR="007C6A40" w:rsidRDefault="007C6A40">
      <w:pPr>
        <w:ind w:right="-96" w:firstLine="709"/>
        <w:jc w:val="both"/>
        <w:rPr>
          <w:b/>
          <w:sz w:val="28"/>
        </w:rPr>
        <w:sectPr w:rsidR="007C6A40">
          <w:pgSz w:w="11906" w:h="16838"/>
          <w:pgMar w:top="1134" w:right="567" w:bottom="1134" w:left="1797" w:header="720" w:footer="720" w:gutter="0"/>
          <w:cols w:space="720"/>
          <w:titlePg/>
        </w:sectPr>
      </w:pPr>
    </w:p>
    <w:p w:rsidR="007C6A40" w:rsidRDefault="007C6A40">
      <w:pPr>
        <w:ind w:right="-96"/>
        <w:jc w:val="both"/>
        <w:rPr>
          <w:b/>
          <w:sz w:val="28"/>
        </w:rPr>
      </w:pPr>
    </w:p>
    <w:p w:rsidR="007C6A40" w:rsidRDefault="007C6A40">
      <w:pPr>
        <w:pStyle w:val="1"/>
        <w:jc w:val="center"/>
        <w:rPr>
          <w:b/>
        </w:rPr>
      </w:pPr>
      <w:bookmarkStart w:id="0" w:name="_Toc453537445"/>
      <w:bookmarkStart w:id="1" w:name="_Toc453542136"/>
      <w:bookmarkStart w:id="2" w:name="_Toc454320122"/>
      <w:r>
        <w:rPr>
          <w:b/>
          <w:sz w:val="32"/>
        </w:rPr>
        <w:t>1</w:t>
      </w:r>
      <w:r>
        <w:rPr>
          <w:b/>
        </w:rPr>
        <w:t>.</w:t>
      </w:r>
      <w:r>
        <w:rPr>
          <w:b/>
          <w:lang w:val="en-US"/>
        </w:rPr>
        <w:t xml:space="preserve"> </w:t>
      </w:r>
      <w:r>
        <w:rPr>
          <w:b/>
        </w:rPr>
        <w:t>КРАТКАЯ ХАРАКТЕРИСТИКА ПРЕДПРИЯТИЯ</w:t>
      </w:r>
      <w:bookmarkEnd w:id="0"/>
      <w:bookmarkEnd w:id="1"/>
      <w:bookmarkEnd w:id="2"/>
    </w:p>
    <w:p w:rsidR="007C6A40" w:rsidRDefault="007C6A40">
      <w:pPr>
        <w:pStyle w:val="10"/>
        <w:spacing w:before="0" w:after="0"/>
        <w:rPr>
          <w:caps w:val="0"/>
          <w:sz w:val="28"/>
        </w:rPr>
      </w:pPr>
    </w:p>
    <w:p w:rsidR="007C6A40" w:rsidRDefault="007C6A40">
      <w:pPr>
        <w:ind w:firstLine="709"/>
        <w:jc w:val="both"/>
        <w:rPr>
          <w:sz w:val="28"/>
        </w:rPr>
      </w:pPr>
      <w:r>
        <w:rPr>
          <w:sz w:val="28"/>
        </w:rPr>
        <w:t>В настоящее время в НГДУ в разработке находится  14 нефтегазовых месторождений, из них 13 находятся в промышленной эксплуатации и одно, Мансингъянское введено в опытно-промышленную эксплуатацию в 1995 году.</w:t>
      </w:r>
    </w:p>
    <w:p w:rsidR="007C6A40" w:rsidRDefault="007C6A40">
      <w:pPr>
        <w:ind w:firstLine="709"/>
        <w:jc w:val="both"/>
        <w:rPr>
          <w:sz w:val="28"/>
          <w:lang w:val="en-US"/>
        </w:rPr>
      </w:pPr>
      <w:r>
        <w:rPr>
          <w:sz w:val="28"/>
        </w:rPr>
        <w:t>Добыча нефти  по НГДУ составила 4302 тыс. тонн, что меньше на 552 тыс. тонн по сравнению с 1997 годом. Основными причинами,</w:t>
      </w:r>
      <w:r>
        <w:rPr>
          <w:sz w:val="28"/>
          <w:lang w:val="en-US"/>
        </w:rPr>
        <w:t xml:space="preserve"> </w:t>
      </w:r>
      <w:r>
        <w:rPr>
          <w:sz w:val="28"/>
        </w:rPr>
        <w:t xml:space="preserve">не позволяющими поддерживать добычу нефти на стабильном уровне, является: резкое  сокращение объемов эксплуатационного бурения с 667 тыс. м в 1995 году до 122 тыс. м – выбытие во временную консервацию в 1996 году – 648 скважин,  в 1997 году  - 133 скважины; </w:t>
      </w:r>
    </w:p>
    <w:p w:rsidR="007C6A40" w:rsidRDefault="007C6A40">
      <w:pPr>
        <w:ind w:firstLine="709"/>
        <w:jc w:val="both"/>
        <w:rPr>
          <w:sz w:val="28"/>
        </w:rPr>
      </w:pPr>
      <w:r>
        <w:rPr>
          <w:sz w:val="28"/>
        </w:rPr>
        <w:t>- истощение запасов нефти по высокопродуктивным месторождениям ;</w:t>
      </w:r>
    </w:p>
    <w:p w:rsidR="007C6A40" w:rsidRDefault="007C6A40">
      <w:pPr>
        <w:ind w:firstLine="709"/>
        <w:jc w:val="both"/>
        <w:rPr>
          <w:sz w:val="28"/>
        </w:rPr>
      </w:pPr>
      <w:r>
        <w:rPr>
          <w:sz w:val="28"/>
        </w:rPr>
        <w:t>- невыполнение программы по вводу в промышленную разработку новых месторождений.</w:t>
      </w:r>
    </w:p>
    <w:p w:rsidR="007C6A40" w:rsidRDefault="007C6A40">
      <w:pPr>
        <w:ind w:firstLine="709"/>
        <w:jc w:val="both"/>
        <w:rPr>
          <w:sz w:val="28"/>
        </w:rPr>
      </w:pPr>
      <w:r>
        <w:rPr>
          <w:sz w:val="28"/>
        </w:rPr>
        <w:t>С начала разработки добыто 170,6 млн. тонн нефти. Остаточные извлекаемые запасы нефти  составляют: по категориям АВС</w:t>
      </w:r>
      <w:r>
        <w:t>1</w:t>
      </w:r>
      <w:r>
        <w:rPr>
          <w:sz w:val="28"/>
        </w:rPr>
        <w:t xml:space="preserve"> – 104,1 млн. тонн; по категориям С</w:t>
      </w:r>
      <w:r>
        <w:t>2</w:t>
      </w:r>
      <w:r>
        <w:rPr>
          <w:sz w:val="28"/>
        </w:rPr>
        <w:t xml:space="preserve"> – 44,5 млн. тонн. Остаточные запасы  распределены следующим образом: по высокопродуктивным месторождениям, находящимся на стадии высокой обводненности – 31,5%;</w:t>
      </w:r>
    </w:p>
    <w:p w:rsidR="007C6A40" w:rsidRDefault="007C6A40">
      <w:pPr>
        <w:ind w:firstLine="709"/>
        <w:jc w:val="both"/>
        <w:rPr>
          <w:sz w:val="28"/>
        </w:rPr>
      </w:pPr>
      <w:r>
        <w:rPr>
          <w:sz w:val="28"/>
        </w:rPr>
        <w:t>-по введенным низко продуктивным месторождениям – 50,8%;</w:t>
      </w:r>
    </w:p>
    <w:p w:rsidR="007C6A40" w:rsidRDefault="007C6A40">
      <w:pPr>
        <w:ind w:firstLine="709"/>
        <w:jc w:val="both"/>
        <w:rPr>
          <w:sz w:val="28"/>
        </w:rPr>
      </w:pPr>
      <w:r>
        <w:rPr>
          <w:sz w:val="28"/>
        </w:rPr>
        <w:t>-по планируемым к вводу месторождениям 17,7% остаточных извлекаемых запасов.</w:t>
      </w:r>
    </w:p>
    <w:p w:rsidR="007C6A40" w:rsidRDefault="007C6A40">
      <w:pPr>
        <w:ind w:firstLine="709"/>
        <w:jc w:val="both"/>
        <w:rPr>
          <w:sz w:val="28"/>
        </w:rPr>
      </w:pPr>
      <w:r>
        <w:rPr>
          <w:sz w:val="28"/>
        </w:rPr>
        <w:t>Месторождения, находящиеся в длительной разработке характеризуются следующими технологическими показателями: текущий коэффициент нефтеизвлечения  0,25 – 0,45;</w:t>
      </w:r>
    </w:p>
    <w:p w:rsidR="007C6A40" w:rsidRDefault="007C6A40">
      <w:pPr>
        <w:ind w:firstLine="709"/>
        <w:jc w:val="both"/>
        <w:rPr>
          <w:sz w:val="28"/>
        </w:rPr>
      </w:pPr>
      <w:r>
        <w:rPr>
          <w:sz w:val="28"/>
        </w:rPr>
        <w:t>-отбор от начальных извлекаемых запасов нефти 70 – 90 %;</w:t>
      </w:r>
    </w:p>
    <w:p w:rsidR="007C6A40" w:rsidRDefault="007C6A40">
      <w:pPr>
        <w:ind w:firstLine="709"/>
        <w:jc w:val="both"/>
        <w:rPr>
          <w:sz w:val="28"/>
        </w:rPr>
      </w:pPr>
      <w:r>
        <w:rPr>
          <w:sz w:val="28"/>
        </w:rPr>
        <w:t>-текущая обводненность 84 – 95 %.</w:t>
      </w:r>
    </w:p>
    <w:p w:rsidR="007C6A40" w:rsidRDefault="007C6A40">
      <w:pPr>
        <w:ind w:firstLine="709"/>
        <w:jc w:val="both"/>
        <w:rPr>
          <w:sz w:val="28"/>
        </w:rPr>
      </w:pPr>
      <w:r>
        <w:rPr>
          <w:sz w:val="28"/>
        </w:rPr>
        <w:t>По состоянию на 1 января 1998 года эксплуатационный фонд скважин составил 1934 добывающих и 697 нагнетательных. Во временной  консервации находится 797 скважин; в контрольном фонде 607 добывающих скважин. В простое и в бездействии находится 388 добывающих и 193 нагнетательных скважин. Обводненность продукции  83,4% ,компенсация отбора жидкости  закачкой  138,2 %, с начала разработки – 118,5 %. Средний дебит скважин по жидкости 46,1 тонн/сутки; по нефти – 7,7 тонн/сутки, средняя приемистость нагнетательных скважин – 216 м</w:t>
      </w:r>
      <w:r>
        <w:t xml:space="preserve"> /</w:t>
      </w:r>
      <w:r>
        <w:rPr>
          <w:sz w:val="28"/>
        </w:rPr>
        <w:t>сутки. Штанговыми глубинными насосами эксплуатируется 70 % фонда, электроцентробежными – 25%, фонтанным способом – 5 % фонда скважин.</w:t>
      </w:r>
    </w:p>
    <w:p w:rsidR="007C6A40" w:rsidRDefault="007C6A40">
      <w:pPr>
        <w:ind w:firstLine="709"/>
        <w:jc w:val="both"/>
        <w:rPr>
          <w:sz w:val="28"/>
        </w:rPr>
      </w:pPr>
      <w:r>
        <w:rPr>
          <w:sz w:val="28"/>
        </w:rPr>
        <w:t>В связи с невыполнением объема бурения из новых скважин недополучено 55,8 тыс. тонн нефти. В то же время годовой план по добыче нефти в целом по НГДУ перевыполнен на 47 тыс. тонн. Это стало возможным благодаря перевыполнению некоторых видов мероприятий. За счет ввода из бездействия и оптимизации режима скважин добыто дополнительно к планируемому 88,0 тыс. тонн нефти, а за счет ввода в опытную эксплуатацию разведочных скважин – 14,9 тыс. тонн.</w:t>
      </w:r>
    </w:p>
    <w:p w:rsidR="007C6A40" w:rsidRDefault="007C6A40">
      <w:pPr>
        <w:ind w:firstLine="709"/>
        <w:jc w:val="both"/>
        <w:rPr>
          <w:sz w:val="28"/>
        </w:rPr>
      </w:pPr>
      <w:r>
        <w:rPr>
          <w:sz w:val="28"/>
        </w:rPr>
        <w:t>Однако в целом происходит дальнейшее снижение объема геолого-технических мероприятий с фондом скважин.</w:t>
      </w:r>
    </w:p>
    <w:p w:rsidR="007C6A40" w:rsidRDefault="007C6A40">
      <w:pPr>
        <w:ind w:firstLine="709"/>
        <w:jc w:val="both"/>
        <w:rPr>
          <w:sz w:val="28"/>
        </w:rPr>
      </w:pPr>
      <w:r>
        <w:rPr>
          <w:sz w:val="28"/>
        </w:rPr>
        <w:t>За 1997 год проведено 278 геофизических исследований, 906 измерений продуктивности скважин, 23 тыс. замеров пластовых и  забойных давлений, 63 тыс. определений обводненности продукции скважин и других исследований.</w:t>
      </w:r>
    </w:p>
    <w:p w:rsidR="007C6A40" w:rsidRDefault="007C6A40">
      <w:pPr>
        <w:ind w:firstLine="709"/>
        <w:jc w:val="both"/>
        <w:rPr>
          <w:sz w:val="28"/>
        </w:rPr>
      </w:pPr>
      <w:r>
        <w:rPr>
          <w:sz w:val="28"/>
        </w:rPr>
        <w:t>В отчетном году добыто 4302 тыс. тонн нефти при плане 4255 тыс. тонн. Снижение добычи по сравнению с 1996 годом составило 11,4 %. Выполнение основных организационно-технических мероприятий по добыче нефти за 1997 год представлено в табл. 1.1.</w:t>
      </w:r>
    </w:p>
    <w:p w:rsidR="007C6A40" w:rsidRDefault="007C6A40">
      <w:pPr>
        <w:pStyle w:val="a4"/>
        <w:tabs>
          <w:tab w:val="clear" w:pos="4153"/>
          <w:tab w:val="clear" w:pos="8306"/>
        </w:tabs>
        <w:jc w:val="both"/>
        <w:rPr>
          <w:sz w:val="28"/>
        </w:rPr>
      </w:pPr>
    </w:p>
    <w:p w:rsidR="007C6A40" w:rsidRDefault="007C6A40">
      <w:pPr>
        <w:jc w:val="right"/>
        <w:rPr>
          <w:sz w:val="28"/>
        </w:rPr>
      </w:pPr>
      <w:r>
        <w:rPr>
          <w:sz w:val="28"/>
        </w:rPr>
        <w:t>Таблица 1.1</w:t>
      </w:r>
    </w:p>
    <w:p w:rsidR="007C6A40" w:rsidRDefault="007C6A40">
      <w:pPr>
        <w:jc w:val="center"/>
        <w:rPr>
          <w:sz w:val="28"/>
        </w:rPr>
      </w:pPr>
      <w:r>
        <w:rPr>
          <w:sz w:val="28"/>
        </w:rPr>
        <w:t>ПРОВЕДЕНИЕ МЕРОПРИЯТИЙ ПО ДОБЫЧЕ НЕФТИ</w:t>
      </w:r>
    </w:p>
    <w:p w:rsidR="007C6A40" w:rsidRDefault="007C6A40">
      <w:pPr>
        <w:rPr>
          <w:sz w:val="28"/>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977"/>
        <w:gridCol w:w="1418"/>
        <w:gridCol w:w="1559"/>
        <w:gridCol w:w="1417"/>
        <w:gridCol w:w="1560"/>
      </w:tblGrid>
      <w:tr w:rsidR="007C6A40">
        <w:trPr>
          <w:cantSplit/>
          <w:trHeight w:val="285"/>
        </w:trPr>
        <w:tc>
          <w:tcPr>
            <w:tcW w:w="567" w:type="dxa"/>
            <w:vMerge w:val="restart"/>
          </w:tcPr>
          <w:p w:rsidR="007C6A40" w:rsidRDefault="007C6A40">
            <w:pPr>
              <w:rPr>
                <w:sz w:val="24"/>
              </w:rPr>
            </w:pPr>
            <w:r>
              <w:rPr>
                <w:sz w:val="24"/>
              </w:rPr>
              <w:t>№</w:t>
            </w:r>
          </w:p>
          <w:p w:rsidR="007C6A40" w:rsidRDefault="007C6A40">
            <w:pPr>
              <w:rPr>
                <w:sz w:val="24"/>
              </w:rPr>
            </w:pPr>
            <w:r>
              <w:rPr>
                <w:sz w:val="24"/>
              </w:rPr>
              <w:t>п/п</w:t>
            </w:r>
          </w:p>
        </w:tc>
        <w:tc>
          <w:tcPr>
            <w:tcW w:w="2977" w:type="dxa"/>
            <w:vMerge w:val="restart"/>
          </w:tcPr>
          <w:p w:rsidR="007C6A40" w:rsidRDefault="007C6A40">
            <w:pPr>
              <w:rPr>
                <w:sz w:val="24"/>
              </w:rPr>
            </w:pPr>
            <w:r>
              <w:rPr>
                <w:sz w:val="24"/>
              </w:rPr>
              <w:t xml:space="preserve">Наименование </w:t>
            </w:r>
          </w:p>
          <w:p w:rsidR="007C6A40" w:rsidRDefault="007C6A40">
            <w:pPr>
              <w:rPr>
                <w:sz w:val="24"/>
              </w:rPr>
            </w:pPr>
            <w:r>
              <w:rPr>
                <w:sz w:val="24"/>
              </w:rPr>
              <w:t>мероприятий</w:t>
            </w:r>
          </w:p>
        </w:tc>
        <w:tc>
          <w:tcPr>
            <w:tcW w:w="2977" w:type="dxa"/>
            <w:gridSpan w:val="2"/>
          </w:tcPr>
          <w:p w:rsidR="007C6A40" w:rsidRDefault="007C6A40">
            <w:pPr>
              <w:rPr>
                <w:sz w:val="24"/>
              </w:rPr>
            </w:pPr>
            <w:r>
              <w:rPr>
                <w:sz w:val="24"/>
              </w:rPr>
              <w:t xml:space="preserve">       1996г. (факт)</w:t>
            </w:r>
          </w:p>
        </w:tc>
        <w:tc>
          <w:tcPr>
            <w:tcW w:w="2977" w:type="dxa"/>
            <w:gridSpan w:val="2"/>
          </w:tcPr>
          <w:p w:rsidR="007C6A40" w:rsidRDefault="007C6A40">
            <w:pPr>
              <w:rPr>
                <w:sz w:val="24"/>
              </w:rPr>
            </w:pPr>
            <w:r>
              <w:rPr>
                <w:sz w:val="24"/>
              </w:rPr>
              <w:t xml:space="preserve">       1997г. (факт)</w:t>
            </w:r>
          </w:p>
        </w:tc>
      </w:tr>
      <w:tr w:rsidR="007C6A40">
        <w:trPr>
          <w:cantSplit/>
          <w:trHeight w:val="285"/>
        </w:trPr>
        <w:tc>
          <w:tcPr>
            <w:tcW w:w="567" w:type="dxa"/>
            <w:vMerge/>
          </w:tcPr>
          <w:p w:rsidR="007C6A40" w:rsidRDefault="007C6A40">
            <w:pPr>
              <w:rPr>
                <w:sz w:val="24"/>
              </w:rPr>
            </w:pPr>
          </w:p>
        </w:tc>
        <w:tc>
          <w:tcPr>
            <w:tcW w:w="2977" w:type="dxa"/>
            <w:vMerge/>
          </w:tcPr>
          <w:p w:rsidR="007C6A40" w:rsidRDefault="007C6A40">
            <w:pPr>
              <w:rPr>
                <w:sz w:val="24"/>
              </w:rPr>
            </w:pPr>
          </w:p>
        </w:tc>
        <w:tc>
          <w:tcPr>
            <w:tcW w:w="1418" w:type="dxa"/>
          </w:tcPr>
          <w:p w:rsidR="007C6A40" w:rsidRDefault="007C6A40">
            <w:pPr>
              <w:rPr>
                <w:sz w:val="24"/>
              </w:rPr>
            </w:pPr>
            <w:r>
              <w:rPr>
                <w:sz w:val="24"/>
              </w:rPr>
              <w:t>Кол-во</w:t>
            </w:r>
          </w:p>
        </w:tc>
        <w:tc>
          <w:tcPr>
            <w:tcW w:w="1559" w:type="dxa"/>
          </w:tcPr>
          <w:p w:rsidR="007C6A40" w:rsidRDefault="007C6A40">
            <w:pPr>
              <w:rPr>
                <w:sz w:val="24"/>
              </w:rPr>
            </w:pPr>
            <w:r>
              <w:rPr>
                <w:sz w:val="24"/>
              </w:rPr>
              <w:t>Доп. Добыто нефти (т.тн)</w:t>
            </w:r>
          </w:p>
        </w:tc>
        <w:tc>
          <w:tcPr>
            <w:tcW w:w="1417" w:type="dxa"/>
          </w:tcPr>
          <w:p w:rsidR="007C6A40" w:rsidRDefault="007C6A40">
            <w:pPr>
              <w:rPr>
                <w:sz w:val="24"/>
              </w:rPr>
            </w:pPr>
            <w:r>
              <w:rPr>
                <w:sz w:val="24"/>
              </w:rPr>
              <w:t xml:space="preserve"> </w:t>
            </w:r>
            <w:bookmarkStart w:id="3" w:name="_Toc453537446"/>
            <w:r>
              <w:rPr>
                <w:sz w:val="24"/>
              </w:rPr>
              <w:t>Кол-во</w:t>
            </w:r>
            <w:bookmarkEnd w:id="3"/>
          </w:p>
        </w:tc>
        <w:tc>
          <w:tcPr>
            <w:tcW w:w="1560" w:type="dxa"/>
          </w:tcPr>
          <w:p w:rsidR="007C6A40" w:rsidRDefault="007C6A40">
            <w:pPr>
              <w:rPr>
                <w:sz w:val="24"/>
              </w:rPr>
            </w:pPr>
            <w:r>
              <w:rPr>
                <w:sz w:val="24"/>
              </w:rPr>
              <w:t>Доп. Добыто нефти (т.тн)</w:t>
            </w:r>
          </w:p>
        </w:tc>
      </w:tr>
      <w:tr w:rsidR="007C6A40">
        <w:tc>
          <w:tcPr>
            <w:tcW w:w="567" w:type="dxa"/>
          </w:tcPr>
          <w:p w:rsidR="007C6A40" w:rsidRDefault="007C6A40">
            <w:pPr>
              <w:rPr>
                <w:sz w:val="24"/>
              </w:rPr>
            </w:pPr>
            <w:r>
              <w:rPr>
                <w:sz w:val="24"/>
              </w:rPr>
              <w:t>1.</w:t>
            </w:r>
          </w:p>
        </w:tc>
        <w:tc>
          <w:tcPr>
            <w:tcW w:w="2977" w:type="dxa"/>
          </w:tcPr>
          <w:p w:rsidR="007C6A40" w:rsidRDefault="007C6A40">
            <w:pPr>
              <w:rPr>
                <w:sz w:val="24"/>
              </w:rPr>
            </w:pPr>
            <w:r>
              <w:rPr>
                <w:sz w:val="24"/>
              </w:rPr>
              <w:t>Ввод новых скважин</w:t>
            </w:r>
          </w:p>
        </w:tc>
        <w:tc>
          <w:tcPr>
            <w:tcW w:w="1418" w:type="dxa"/>
          </w:tcPr>
          <w:p w:rsidR="007C6A40" w:rsidRDefault="007C6A40">
            <w:pPr>
              <w:rPr>
                <w:sz w:val="24"/>
              </w:rPr>
            </w:pPr>
            <w:r>
              <w:rPr>
                <w:sz w:val="24"/>
              </w:rPr>
              <w:t xml:space="preserve">    173</w:t>
            </w:r>
          </w:p>
        </w:tc>
        <w:tc>
          <w:tcPr>
            <w:tcW w:w="1559" w:type="dxa"/>
          </w:tcPr>
          <w:p w:rsidR="007C6A40" w:rsidRDefault="007C6A40">
            <w:pPr>
              <w:rPr>
                <w:sz w:val="24"/>
              </w:rPr>
            </w:pPr>
            <w:r>
              <w:rPr>
                <w:sz w:val="24"/>
              </w:rPr>
              <w:t xml:space="preserve">   173,0</w:t>
            </w:r>
          </w:p>
        </w:tc>
        <w:tc>
          <w:tcPr>
            <w:tcW w:w="1417" w:type="dxa"/>
          </w:tcPr>
          <w:p w:rsidR="007C6A40" w:rsidRDefault="007C6A40">
            <w:pPr>
              <w:rPr>
                <w:sz w:val="24"/>
              </w:rPr>
            </w:pPr>
            <w:r>
              <w:rPr>
                <w:sz w:val="24"/>
              </w:rPr>
              <w:t xml:space="preserve">    91</w:t>
            </w:r>
          </w:p>
        </w:tc>
        <w:tc>
          <w:tcPr>
            <w:tcW w:w="1560" w:type="dxa"/>
          </w:tcPr>
          <w:p w:rsidR="007C6A40" w:rsidRDefault="007C6A40">
            <w:pPr>
              <w:rPr>
                <w:sz w:val="24"/>
              </w:rPr>
            </w:pPr>
            <w:r>
              <w:rPr>
                <w:sz w:val="24"/>
              </w:rPr>
              <w:t xml:space="preserve">    73,4</w:t>
            </w:r>
          </w:p>
        </w:tc>
      </w:tr>
      <w:tr w:rsidR="007C6A40">
        <w:tc>
          <w:tcPr>
            <w:tcW w:w="567" w:type="dxa"/>
          </w:tcPr>
          <w:p w:rsidR="007C6A40" w:rsidRDefault="007C6A40">
            <w:pPr>
              <w:rPr>
                <w:sz w:val="24"/>
              </w:rPr>
            </w:pPr>
            <w:r>
              <w:rPr>
                <w:sz w:val="24"/>
              </w:rPr>
              <w:t>2.</w:t>
            </w:r>
          </w:p>
        </w:tc>
        <w:tc>
          <w:tcPr>
            <w:tcW w:w="2977" w:type="dxa"/>
          </w:tcPr>
          <w:p w:rsidR="007C6A40" w:rsidRDefault="007C6A40">
            <w:pPr>
              <w:rPr>
                <w:sz w:val="24"/>
              </w:rPr>
            </w:pPr>
            <w:r>
              <w:rPr>
                <w:sz w:val="24"/>
              </w:rPr>
              <w:t>Вывод из бездействия</w:t>
            </w:r>
          </w:p>
        </w:tc>
        <w:tc>
          <w:tcPr>
            <w:tcW w:w="1418" w:type="dxa"/>
          </w:tcPr>
          <w:p w:rsidR="007C6A40" w:rsidRDefault="007C6A40">
            <w:pPr>
              <w:rPr>
                <w:sz w:val="24"/>
              </w:rPr>
            </w:pPr>
            <w:r>
              <w:rPr>
                <w:sz w:val="24"/>
              </w:rPr>
              <w:t xml:space="preserve">    176</w:t>
            </w:r>
          </w:p>
        </w:tc>
        <w:tc>
          <w:tcPr>
            <w:tcW w:w="1559" w:type="dxa"/>
          </w:tcPr>
          <w:p w:rsidR="007C6A40" w:rsidRDefault="007C6A40">
            <w:pPr>
              <w:rPr>
                <w:sz w:val="24"/>
              </w:rPr>
            </w:pPr>
            <w:r>
              <w:rPr>
                <w:sz w:val="24"/>
              </w:rPr>
              <w:t xml:space="preserve">   136,2</w:t>
            </w:r>
          </w:p>
        </w:tc>
        <w:tc>
          <w:tcPr>
            <w:tcW w:w="1417" w:type="dxa"/>
          </w:tcPr>
          <w:p w:rsidR="007C6A40" w:rsidRDefault="007C6A40">
            <w:pPr>
              <w:rPr>
                <w:sz w:val="24"/>
              </w:rPr>
            </w:pPr>
            <w:r>
              <w:rPr>
                <w:sz w:val="24"/>
              </w:rPr>
              <w:t xml:space="preserve">   267</w:t>
            </w:r>
          </w:p>
        </w:tc>
        <w:tc>
          <w:tcPr>
            <w:tcW w:w="1560" w:type="dxa"/>
          </w:tcPr>
          <w:p w:rsidR="007C6A40" w:rsidRDefault="007C6A40">
            <w:pPr>
              <w:rPr>
                <w:sz w:val="24"/>
              </w:rPr>
            </w:pPr>
            <w:r>
              <w:rPr>
                <w:sz w:val="24"/>
              </w:rPr>
              <w:t xml:space="preserve">    225,8</w:t>
            </w:r>
          </w:p>
        </w:tc>
      </w:tr>
      <w:tr w:rsidR="007C6A40">
        <w:tc>
          <w:tcPr>
            <w:tcW w:w="567" w:type="dxa"/>
          </w:tcPr>
          <w:p w:rsidR="007C6A40" w:rsidRDefault="007C6A40">
            <w:pPr>
              <w:rPr>
                <w:sz w:val="24"/>
              </w:rPr>
            </w:pPr>
            <w:r>
              <w:rPr>
                <w:sz w:val="24"/>
              </w:rPr>
              <w:t>3.</w:t>
            </w:r>
          </w:p>
        </w:tc>
        <w:tc>
          <w:tcPr>
            <w:tcW w:w="2977" w:type="dxa"/>
          </w:tcPr>
          <w:p w:rsidR="007C6A40" w:rsidRDefault="007C6A40">
            <w:pPr>
              <w:rPr>
                <w:sz w:val="24"/>
              </w:rPr>
            </w:pPr>
            <w:r>
              <w:rPr>
                <w:sz w:val="24"/>
              </w:rPr>
              <w:t>Перевод на мех. добычу</w:t>
            </w:r>
          </w:p>
        </w:tc>
        <w:tc>
          <w:tcPr>
            <w:tcW w:w="1418" w:type="dxa"/>
          </w:tcPr>
          <w:p w:rsidR="007C6A40" w:rsidRDefault="007C6A40">
            <w:pPr>
              <w:rPr>
                <w:sz w:val="24"/>
              </w:rPr>
            </w:pPr>
            <w:r>
              <w:rPr>
                <w:sz w:val="24"/>
              </w:rPr>
              <w:t xml:space="preserve">     35 </w:t>
            </w:r>
          </w:p>
        </w:tc>
        <w:tc>
          <w:tcPr>
            <w:tcW w:w="1559" w:type="dxa"/>
          </w:tcPr>
          <w:p w:rsidR="007C6A40" w:rsidRDefault="007C6A40">
            <w:pPr>
              <w:rPr>
                <w:sz w:val="24"/>
              </w:rPr>
            </w:pPr>
            <w:r>
              <w:rPr>
                <w:sz w:val="24"/>
              </w:rPr>
              <w:t xml:space="preserve">     20,0</w:t>
            </w:r>
          </w:p>
        </w:tc>
        <w:tc>
          <w:tcPr>
            <w:tcW w:w="1417" w:type="dxa"/>
          </w:tcPr>
          <w:p w:rsidR="007C6A40" w:rsidRDefault="007C6A40">
            <w:pPr>
              <w:rPr>
                <w:sz w:val="24"/>
              </w:rPr>
            </w:pPr>
            <w:r>
              <w:rPr>
                <w:sz w:val="24"/>
              </w:rPr>
              <w:t xml:space="preserve">    21</w:t>
            </w:r>
          </w:p>
        </w:tc>
        <w:tc>
          <w:tcPr>
            <w:tcW w:w="1560" w:type="dxa"/>
          </w:tcPr>
          <w:p w:rsidR="007C6A40" w:rsidRDefault="007C6A40">
            <w:pPr>
              <w:rPr>
                <w:sz w:val="24"/>
              </w:rPr>
            </w:pPr>
            <w:r>
              <w:rPr>
                <w:sz w:val="24"/>
              </w:rPr>
              <w:t xml:space="preserve">     6,2</w:t>
            </w:r>
          </w:p>
        </w:tc>
      </w:tr>
      <w:tr w:rsidR="007C6A40">
        <w:tc>
          <w:tcPr>
            <w:tcW w:w="567" w:type="dxa"/>
          </w:tcPr>
          <w:p w:rsidR="007C6A40" w:rsidRDefault="007C6A40">
            <w:pPr>
              <w:rPr>
                <w:sz w:val="24"/>
              </w:rPr>
            </w:pPr>
            <w:r>
              <w:rPr>
                <w:sz w:val="24"/>
              </w:rPr>
              <w:t>4.</w:t>
            </w:r>
          </w:p>
        </w:tc>
        <w:tc>
          <w:tcPr>
            <w:tcW w:w="2977" w:type="dxa"/>
          </w:tcPr>
          <w:p w:rsidR="007C6A40" w:rsidRDefault="007C6A40">
            <w:pPr>
              <w:rPr>
                <w:sz w:val="24"/>
              </w:rPr>
            </w:pPr>
            <w:r>
              <w:rPr>
                <w:sz w:val="24"/>
              </w:rPr>
              <w:t>Оптимизация режима</w:t>
            </w:r>
          </w:p>
        </w:tc>
        <w:tc>
          <w:tcPr>
            <w:tcW w:w="1418" w:type="dxa"/>
          </w:tcPr>
          <w:p w:rsidR="007C6A40" w:rsidRDefault="007C6A40">
            <w:pPr>
              <w:rPr>
                <w:sz w:val="24"/>
              </w:rPr>
            </w:pPr>
            <w:r>
              <w:rPr>
                <w:sz w:val="24"/>
              </w:rPr>
              <w:t xml:space="preserve">    249</w:t>
            </w:r>
          </w:p>
        </w:tc>
        <w:tc>
          <w:tcPr>
            <w:tcW w:w="1559" w:type="dxa"/>
          </w:tcPr>
          <w:p w:rsidR="007C6A40" w:rsidRDefault="007C6A40">
            <w:pPr>
              <w:rPr>
                <w:sz w:val="24"/>
              </w:rPr>
            </w:pPr>
            <w:r>
              <w:rPr>
                <w:sz w:val="24"/>
              </w:rPr>
              <w:t xml:space="preserve">    105,3</w:t>
            </w:r>
          </w:p>
        </w:tc>
        <w:tc>
          <w:tcPr>
            <w:tcW w:w="1417" w:type="dxa"/>
          </w:tcPr>
          <w:p w:rsidR="007C6A40" w:rsidRDefault="007C6A40">
            <w:pPr>
              <w:rPr>
                <w:sz w:val="24"/>
              </w:rPr>
            </w:pPr>
            <w:r>
              <w:rPr>
                <w:sz w:val="24"/>
              </w:rPr>
              <w:t xml:space="preserve">    255</w:t>
            </w:r>
          </w:p>
        </w:tc>
        <w:tc>
          <w:tcPr>
            <w:tcW w:w="1560" w:type="dxa"/>
          </w:tcPr>
          <w:p w:rsidR="007C6A40" w:rsidRDefault="007C6A40">
            <w:pPr>
              <w:rPr>
                <w:sz w:val="24"/>
              </w:rPr>
            </w:pPr>
            <w:r>
              <w:rPr>
                <w:sz w:val="24"/>
              </w:rPr>
              <w:t xml:space="preserve">    102,3</w:t>
            </w:r>
          </w:p>
        </w:tc>
      </w:tr>
      <w:tr w:rsidR="007C6A40">
        <w:tc>
          <w:tcPr>
            <w:tcW w:w="567" w:type="dxa"/>
          </w:tcPr>
          <w:p w:rsidR="007C6A40" w:rsidRDefault="007C6A40">
            <w:pPr>
              <w:rPr>
                <w:sz w:val="24"/>
              </w:rPr>
            </w:pPr>
            <w:r>
              <w:rPr>
                <w:sz w:val="24"/>
              </w:rPr>
              <w:t>5.</w:t>
            </w:r>
          </w:p>
        </w:tc>
        <w:tc>
          <w:tcPr>
            <w:tcW w:w="2977" w:type="dxa"/>
          </w:tcPr>
          <w:p w:rsidR="007C6A40" w:rsidRDefault="007C6A40">
            <w:pPr>
              <w:rPr>
                <w:sz w:val="24"/>
              </w:rPr>
            </w:pPr>
            <w:r>
              <w:rPr>
                <w:sz w:val="24"/>
              </w:rPr>
              <w:t>Изоляционные работы</w:t>
            </w:r>
          </w:p>
        </w:tc>
        <w:tc>
          <w:tcPr>
            <w:tcW w:w="1418" w:type="dxa"/>
          </w:tcPr>
          <w:p w:rsidR="007C6A40" w:rsidRDefault="007C6A40">
            <w:pPr>
              <w:rPr>
                <w:sz w:val="24"/>
              </w:rPr>
            </w:pPr>
            <w:r>
              <w:rPr>
                <w:sz w:val="24"/>
              </w:rPr>
              <w:t xml:space="preserve">     9</w:t>
            </w:r>
          </w:p>
        </w:tc>
        <w:tc>
          <w:tcPr>
            <w:tcW w:w="1559" w:type="dxa"/>
          </w:tcPr>
          <w:p w:rsidR="007C6A40" w:rsidRDefault="007C6A40">
            <w:pPr>
              <w:rPr>
                <w:sz w:val="24"/>
              </w:rPr>
            </w:pPr>
            <w:r>
              <w:rPr>
                <w:sz w:val="24"/>
              </w:rPr>
              <w:t xml:space="preserve">      0,1</w:t>
            </w:r>
          </w:p>
        </w:tc>
        <w:tc>
          <w:tcPr>
            <w:tcW w:w="1417" w:type="dxa"/>
          </w:tcPr>
          <w:p w:rsidR="007C6A40" w:rsidRDefault="007C6A40">
            <w:pPr>
              <w:rPr>
                <w:sz w:val="24"/>
              </w:rPr>
            </w:pPr>
            <w:r>
              <w:rPr>
                <w:sz w:val="24"/>
              </w:rPr>
              <w:t xml:space="preserve">     3</w:t>
            </w:r>
          </w:p>
        </w:tc>
        <w:tc>
          <w:tcPr>
            <w:tcW w:w="1560" w:type="dxa"/>
          </w:tcPr>
          <w:p w:rsidR="007C6A40" w:rsidRDefault="007C6A40">
            <w:pPr>
              <w:rPr>
                <w:sz w:val="24"/>
              </w:rPr>
            </w:pPr>
            <w:r>
              <w:rPr>
                <w:sz w:val="24"/>
              </w:rPr>
              <w:t xml:space="preserve">       </w:t>
            </w:r>
            <w:r>
              <w:rPr>
                <w:sz w:val="24"/>
              </w:rPr>
              <w:sym w:font="Symbol" w:char="F0BE"/>
            </w:r>
          </w:p>
        </w:tc>
      </w:tr>
      <w:tr w:rsidR="007C6A40">
        <w:tc>
          <w:tcPr>
            <w:tcW w:w="567" w:type="dxa"/>
          </w:tcPr>
          <w:p w:rsidR="007C6A40" w:rsidRDefault="007C6A40">
            <w:pPr>
              <w:rPr>
                <w:sz w:val="24"/>
              </w:rPr>
            </w:pPr>
            <w:r>
              <w:rPr>
                <w:sz w:val="24"/>
              </w:rPr>
              <w:t>6.</w:t>
            </w:r>
          </w:p>
        </w:tc>
        <w:tc>
          <w:tcPr>
            <w:tcW w:w="2977" w:type="dxa"/>
          </w:tcPr>
          <w:p w:rsidR="007C6A40" w:rsidRDefault="007C6A40">
            <w:pPr>
              <w:rPr>
                <w:sz w:val="24"/>
              </w:rPr>
            </w:pPr>
            <w:r>
              <w:rPr>
                <w:sz w:val="24"/>
              </w:rPr>
              <w:t xml:space="preserve">Интенсификация притока </w:t>
            </w:r>
          </w:p>
        </w:tc>
        <w:tc>
          <w:tcPr>
            <w:tcW w:w="1418" w:type="dxa"/>
          </w:tcPr>
          <w:p w:rsidR="007C6A40" w:rsidRDefault="007C6A40">
            <w:pPr>
              <w:rPr>
                <w:sz w:val="24"/>
              </w:rPr>
            </w:pPr>
            <w:r>
              <w:rPr>
                <w:sz w:val="24"/>
              </w:rPr>
              <w:t xml:space="preserve">     52</w:t>
            </w:r>
          </w:p>
        </w:tc>
        <w:tc>
          <w:tcPr>
            <w:tcW w:w="1559" w:type="dxa"/>
          </w:tcPr>
          <w:p w:rsidR="007C6A40" w:rsidRDefault="007C6A40">
            <w:pPr>
              <w:rPr>
                <w:sz w:val="24"/>
              </w:rPr>
            </w:pPr>
            <w:r>
              <w:rPr>
                <w:sz w:val="24"/>
              </w:rPr>
              <w:t xml:space="preserve">      26,1</w:t>
            </w:r>
          </w:p>
        </w:tc>
        <w:tc>
          <w:tcPr>
            <w:tcW w:w="1417" w:type="dxa"/>
          </w:tcPr>
          <w:p w:rsidR="007C6A40" w:rsidRDefault="007C6A40">
            <w:pPr>
              <w:rPr>
                <w:sz w:val="24"/>
              </w:rPr>
            </w:pPr>
            <w:r>
              <w:rPr>
                <w:sz w:val="24"/>
              </w:rPr>
              <w:t xml:space="preserve">    30</w:t>
            </w:r>
          </w:p>
        </w:tc>
        <w:tc>
          <w:tcPr>
            <w:tcW w:w="1560" w:type="dxa"/>
          </w:tcPr>
          <w:p w:rsidR="007C6A40" w:rsidRDefault="007C6A40">
            <w:pPr>
              <w:rPr>
                <w:sz w:val="24"/>
              </w:rPr>
            </w:pPr>
            <w:r>
              <w:rPr>
                <w:sz w:val="24"/>
              </w:rPr>
              <w:t xml:space="preserve">     4,9</w:t>
            </w:r>
          </w:p>
        </w:tc>
      </w:tr>
      <w:tr w:rsidR="007C6A40">
        <w:tc>
          <w:tcPr>
            <w:tcW w:w="567" w:type="dxa"/>
          </w:tcPr>
          <w:p w:rsidR="007C6A40" w:rsidRDefault="007C6A40">
            <w:pPr>
              <w:rPr>
                <w:sz w:val="24"/>
              </w:rPr>
            </w:pPr>
            <w:r>
              <w:rPr>
                <w:sz w:val="24"/>
              </w:rPr>
              <w:t>7.</w:t>
            </w:r>
          </w:p>
        </w:tc>
        <w:tc>
          <w:tcPr>
            <w:tcW w:w="2977" w:type="dxa"/>
          </w:tcPr>
          <w:p w:rsidR="007C6A40" w:rsidRDefault="007C6A40">
            <w:pPr>
              <w:rPr>
                <w:sz w:val="24"/>
              </w:rPr>
            </w:pPr>
            <w:r>
              <w:rPr>
                <w:sz w:val="24"/>
              </w:rPr>
              <w:t xml:space="preserve">Прочие работы КРС </w:t>
            </w:r>
          </w:p>
        </w:tc>
        <w:tc>
          <w:tcPr>
            <w:tcW w:w="1418" w:type="dxa"/>
          </w:tcPr>
          <w:p w:rsidR="007C6A40" w:rsidRDefault="007C6A40">
            <w:pPr>
              <w:rPr>
                <w:sz w:val="24"/>
              </w:rPr>
            </w:pPr>
            <w:r>
              <w:rPr>
                <w:sz w:val="24"/>
              </w:rPr>
              <w:t xml:space="preserve">     32 </w:t>
            </w:r>
          </w:p>
        </w:tc>
        <w:tc>
          <w:tcPr>
            <w:tcW w:w="1559" w:type="dxa"/>
          </w:tcPr>
          <w:p w:rsidR="007C6A40" w:rsidRDefault="007C6A40">
            <w:pPr>
              <w:rPr>
                <w:sz w:val="24"/>
              </w:rPr>
            </w:pPr>
            <w:r>
              <w:rPr>
                <w:sz w:val="24"/>
              </w:rPr>
              <w:t xml:space="preserve">     15,0</w:t>
            </w:r>
          </w:p>
        </w:tc>
        <w:tc>
          <w:tcPr>
            <w:tcW w:w="1417" w:type="dxa"/>
          </w:tcPr>
          <w:p w:rsidR="007C6A40" w:rsidRDefault="007C6A40">
            <w:pPr>
              <w:rPr>
                <w:sz w:val="24"/>
              </w:rPr>
            </w:pPr>
            <w:r>
              <w:rPr>
                <w:sz w:val="24"/>
              </w:rPr>
              <w:t xml:space="preserve">    48</w:t>
            </w:r>
          </w:p>
        </w:tc>
        <w:tc>
          <w:tcPr>
            <w:tcW w:w="1560" w:type="dxa"/>
          </w:tcPr>
          <w:p w:rsidR="007C6A40" w:rsidRDefault="007C6A40">
            <w:pPr>
              <w:rPr>
                <w:sz w:val="24"/>
              </w:rPr>
            </w:pPr>
            <w:r>
              <w:rPr>
                <w:sz w:val="24"/>
              </w:rPr>
              <w:t xml:space="preserve">     9,5</w:t>
            </w:r>
          </w:p>
        </w:tc>
      </w:tr>
      <w:tr w:rsidR="007C6A40">
        <w:tc>
          <w:tcPr>
            <w:tcW w:w="567" w:type="dxa"/>
          </w:tcPr>
          <w:p w:rsidR="007C6A40" w:rsidRDefault="007C6A40">
            <w:pPr>
              <w:rPr>
                <w:sz w:val="24"/>
              </w:rPr>
            </w:pPr>
            <w:r>
              <w:rPr>
                <w:sz w:val="24"/>
              </w:rPr>
              <w:t>8.</w:t>
            </w:r>
          </w:p>
        </w:tc>
        <w:tc>
          <w:tcPr>
            <w:tcW w:w="2977" w:type="dxa"/>
          </w:tcPr>
          <w:p w:rsidR="007C6A40" w:rsidRDefault="007C6A40">
            <w:pPr>
              <w:rPr>
                <w:sz w:val="24"/>
              </w:rPr>
            </w:pPr>
            <w:r>
              <w:rPr>
                <w:sz w:val="24"/>
              </w:rPr>
              <w:t>Ввод нагнетательных скважин</w:t>
            </w:r>
          </w:p>
        </w:tc>
        <w:tc>
          <w:tcPr>
            <w:tcW w:w="1418" w:type="dxa"/>
          </w:tcPr>
          <w:p w:rsidR="007C6A40" w:rsidRDefault="007C6A40">
            <w:pPr>
              <w:rPr>
                <w:sz w:val="24"/>
              </w:rPr>
            </w:pPr>
            <w:r>
              <w:rPr>
                <w:sz w:val="24"/>
              </w:rPr>
              <w:t xml:space="preserve">    42</w:t>
            </w:r>
          </w:p>
        </w:tc>
        <w:tc>
          <w:tcPr>
            <w:tcW w:w="1559" w:type="dxa"/>
          </w:tcPr>
          <w:p w:rsidR="007C6A40" w:rsidRDefault="007C6A40">
            <w:pPr>
              <w:rPr>
                <w:sz w:val="24"/>
              </w:rPr>
            </w:pPr>
            <w:r>
              <w:rPr>
                <w:sz w:val="24"/>
              </w:rPr>
              <w:t xml:space="preserve">      8,1</w:t>
            </w:r>
          </w:p>
        </w:tc>
        <w:tc>
          <w:tcPr>
            <w:tcW w:w="1417" w:type="dxa"/>
          </w:tcPr>
          <w:p w:rsidR="007C6A40" w:rsidRDefault="007C6A40">
            <w:pPr>
              <w:rPr>
                <w:sz w:val="24"/>
              </w:rPr>
            </w:pPr>
            <w:r>
              <w:rPr>
                <w:sz w:val="24"/>
              </w:rPr>
              <w:t xml:space="preserve">    21</w:t>
            </w:r>
          </w:p>
        </w:tc>
        <w:tc>
          <w:tcPr>
            <w:tcW w:w="1560" w:type="dxa"/>
          </w:tcPr>
          <w:p w:rsidR="007C6A40" w:rsidRDefault="007C6A40">
            <w:pPr>
              <w:rPr>
                <w:sz w:val="24"/>
              </w:rPr>
            </w:pPr>
            <w:r>
              <w:rPr>
                <w:sz w:val="24"/>
              </w:rPr>
              <w:t xml:space="preserve">     8,3</w:t>
            </w:r>
          </w:p>
        </w:tc>
      </w:tr>
      <w:tr w:rsidR="007C6A40">
        <w:tc>
          <w:tcPr>
            <w:tcW w:w="567" w:type="dxa"/>
          </w:tcPr>
          <w:p w:rsidR="007C6A40" w:rsidRDefault="007C6A40">
            <w:pPr>
              <w:rPr>
                <w:sz w:val="24"/>
              </w:rPr>
            </w:pPr>
            <w:r>
              <w:rPr>
                <w:sz w:val="24"/>
              </w:rPr>
              <w:t>9.</w:t>
            </w:r>
          </w:p>
        </w:tc>
        <w:tc>
          <w:tcPr>
            <w:tcW w:w="2977" w:type="dxa"/>
          </w:tcPr>
          <w:p w:rsidR="007C6A40" w:rsidRDefault="007C6A40">
            <w:pPr>
              <w:rPr>
                <w:sz w:val="24"/>
              </w:rPr>
            </w:pPr>
            <w:r>
              <w:rPr>
                <w:sz w:val="24"/>
              </w:rPr>
              <w:t>Нов.методы повышения нефтеотдачи пластов</w:t>
            </w:r>
          </w:p>
        </w:tc>
        <w:tc>
          <w:tcPr>
            <w:tcW w:w="1418" w:type="dxa"/>
          </w:tcPr>
          <w:p w:rsidR="007C6A40" w:rsidRDefault="007C6A40">
            <w:pPr>
              <w:rPr>
                <w:sz w:val="24"/>
              </w:rPr>
            </w:pPr>
          </w:p>
          <w:p w:rsidR="007C6A40" w:rsidRDefault="007C6A40">
            <w:pPr>
              <w:rPr>
                <w:sz w:val="24"/>
              </w:rPr>
            </w:pPr>
            <w:r>
              <w:rPr>
                <w:sz w:val="24"/>
              </w:rPr>
              <w:t xml:space="preserve">    23</w:t>
            </w:r>
          </w:p>
        </w:tc>
        <w:tc>
          <w:tcPr>
            <w:tcW w:w="1559" w:type="dxa"/>
          </w:tcPr>
          <w:p w:rsidR="007C6A40" w:rsidRDefault="007C6A40">
            <w:pPr>
              <w:rPr>
                <w:sz w:val="24"/>
              </w:rPr>
            </w:pPr>
          </w:p>
          <w:p w:rsidR="007C6A40" w:rsidRDefault="007C6A40">
            <w:pPr>
              <w:rPr>
                <w:sz w:val="24"/>
              </w:rPr>
            </w:pPr>
            <w:r>
              <w:rPr>
                <w:sz w:val="24"/>
              </w:rPr>
              <w:t xml:space="preserve">     161,7</w:t>
            </w:r>
          </w:p>
        </w:tc>
        <w:tc>
          <w:tcPr>
            <w:tcW w:w="1417" w:type="dxa"/>
          </w:tcPr>
          <w:p w:rsidR="007C6A40" w:rsidRDefault="007C6A40">
            <w:pPr>
              <w:rPr>
                <w:sz w:val="24"/>
              </w:rPr>
            </w:pPr>
            <w:r>
              <w:rPr>
                <w:sz w:val="24"/>
              </w:rPr>
              <w:t xml:space="preserve">   </w:t>
            </w:r>
          </w:p>
          <w:p w:rsidR="007C6A40" w:rsidRDefault="007C6A40">
            <w:pPr>
              <w:rPr>
                <w:sz w:val="24"/>
              </w:rPr>
            </w:pPr>
            <w:r>
              <w:rPr>
                <w:sz w:val="24"/>
              </w:rPr>
              <w:t xml:space="preserve">    26</w:t>
            </w:r>
          </w:p>
        </w:tc>
        <w:tc>
          <w:tcPr>
            <w:tcW w:w="1560" w:type="dxa"/>
          </w:tcPr>
          <w:p w:rsidR="007C6A40" w:rsidRDefault="007C6A40">
            <w:pPr>
              <w:rPr>
                <w:sz w:val="24"/>
              </w:rPr>
            </w:pPr>
          </w:p>
          <w:p w:rsidR="007C6A40" w:rsidRDefault="007C6A40">
            <w:pPr>
              <w:rPr>
                <w:sz w:val="24"/>
              </w:rPr>
            </w:pPr>
            <w:r>
              <w:rPr>
                <w:sz w:val="24"/>
              </w:rPr>
              <w:t xml:space="preserve">     153,4</w:t>
            </w:r>
          </w:p>
        </w:tc>
      </w:tr>
      <w:tr w:rsidR="007C6A40">
        <w:tc>
          <w:tcPr>
            <w:tcW w:w="567" w:type="dxa"/>
          </w:tcPr>
          <w:p w:rsidR="007C6A40" w:rsidRDefault="007C6A40">
            <w:pPr>
              <w:rPr>
                <w:sz w:val="24"/>
              </w:rPr>
            </w:pPr>
          </w:p>
        </w:tc>
        <w:tc>
          <w:tcPr>
            <w:tcW w:w="2977" w:type="dxa"/>
          </w:tcPr>
          <w:p w:rsidR="007C6A40" w:rsidRDefault="007C6A40">
            <w:pPr>
              <w:rPr>
                <w:sz w:val="24"/>
              </w:rPr>
            </w:pPr>
            <w:r>
              <w:rPr>
                <w:sz w:val="24"/>
              </w:rPr>
              <w:t xml:space="preserve">       ВСЕГО:</w:t>
            </w:r>
          </w:p>
        </w:tc>
        <w:tc>
          <w:tcPr>
            <w:tcW w:w="1418" w:type="dxa"/>
          </w:tcPr>
          <w:p w:rsidR="007C6A40" w:rsidRDefault="007C6A40">
            <w:pPr>
              <w:rPr>
                <w:sz w:val="24"/>
              </w:rPr>
            </w:pPr>
            <w:r>
              <w:rPr>
                <w:sz w:val="24"/>
              </w:rPr>
              <w:t xml:space="preserve">    791</w:t>
            </w:r>
          </w:p>
        </w:tc>
        <w:tc>
          <w:tcPr>
            <w:tcW w:w="1559" w:type="dxa"/>
          </w:tcPr>
          <w:p w:rsidR="007C6A40" w:rsidRDefault="007C6A40">
            <w:pPr>
              <w:rPr>
                <w:sz w:val="24"/>
              </w:rPr>
            </w:pPr>
            <w:r>
              <w:rPr>
                <w:sz w:val="24"/>
              </w:rPr>
              <w:t xml:space="preserve">     645,5</w:t>
            </w:r>
          </w:p>
        </w:tc>
        <w:tc>
          <w:tcPr>
            <w:tcW w:w="1417" w:type="dxa"/>
          </w:tcPr>
          <w:p w:rsidR="007C6A40" w:rsidRDefault="007C6A40">
            <w:pPr>
              <w:rPr>
                <w:sz w:val="24"/>
              </w:rPr>
            </w:pPr>
            <w:r>
              <w:rPr>
                <w:sz w:val="24"/>
              </w:rPr>
              <w:t xml:space="preserve">    762</w:t>
            </w:r>
          </w:p>
        </w:tc>
        <w:tc>
          <w:tcPr>
            <w:tcW w:w="1560" w:type="dxa"/>
          </w:tcPr>
          <w:p w:rsidR="007C6A40" w:rsidRDefault="007C6A40">
            <w:pPr>
              <w:rPr>
                <w:sz w:val="24"/>
              </w:rPr>
            </w:pPr>
            <w:r>
              <w:rPr>
                <w:sz w:val="24"/>
              </w:rPr>
              <w:t xml:space="preserve">     583,8</w:t>
            </w:r>
          </w:p>
        </w:tc>
      </w:tr>
    </w:tbl>
    <w:p w:rsidR="007C6A40" w:rsidRDefault="007C6A40">
      <w:pPr>
        <w:pStyle w:val="a4"/>
        <w:tabs>
          <w:tab w:val="clear" w:pos="4153"/>
          <w:tab w:val="clear" w:pos="8306"/>
        </w:tabs>
        <w:rPr>
          <w:sz w:val="28"/>
        </w:rPr>
      </w:pPr>
    </w:p>
    <w:p w:rsidR="007C6A40" w:rsidRDefault="007C6A40">
      <w:pPr>
        <w:pStyle w:val="22"/>
        <w:ind w:firstLine="709"/>
        <w:jc w:val="both"/>
      </w:pPr>
      <w:r>
        <w:t>Эксплуатационный  фонд  скважин  на 1 января 1998г. составил 1934 скважины, в том числе: 59 скважин – фонтанные, 1352 скважины  оборудованные  ШГН , 480 скважин оборудованы по ЦЭЦИ и 3 скважины  оборудованы  диафрагменными  насосами. Простаивающий фонд на 1 января 1998г. составил 428 скважин , что составляет 22,1%.</w:t>
      </w:r>
    </w:p>
    <w:p w:rsidR="007C6A40" w:rsidRDefault="007C6A40">
      <w:pPr>
        <w:pStyle w:val="9"/>
        <w:ind w:firstLine="709"/>
      </w:pPr>
      <w:r>
        <w:t>Эксплуатационный фонд по нефтепромыслам распределяется следующим образом:ЦДНГ-1–47 скв.;ЦДНГ-2–265 скв.; ЦДНГ-3-236 скв.;ЦДНГ-4–272 скв.; ЦДНГ-6–277 скв.; ЦДНГ-7–216 скв.;ЦДНГ-8–349 скв.; ЦДНГ-9–270 скв.</w:t>
      </w:r>
    </w:p>
    <w:p w:rsidR="007C6A40" w:rsidRDefault="007C6A40">
      <w:pPr>
        <w:ind w:firstLine="709"/>
        <w:jc w:val="both"/>
        <w:rPr>
          <w:sz w:val="28"/>
        </w:rPr>
      </w:pPr>
      <w:r>
        <w:rPr>
          <w:sz w:val="28"/>
        </w:rPr>
        <w:t>Уменьшилась численность работников УНГ за счет сокращения добычи  нефти и газа, трудным  финансовым  положением, путем качественного отбора кадров.</w:t>
      </w:r>
    </w:p>
    <w:p w:rsidR="007C6A40" w:rsidRDefault="007C6A40">
      <w:pPr>
        <w:ind w:firstLine="709"/>
        <w:jc w:val="both"/>
        <w:rPr>
          <w:sz w:val="28"/>
        </w:rPr>
      </w:pPr>
      <w:r>
        <w:rPr>
          <w:sz w:val="28"/>
        </w:rPr>
        <w:t>Списочная численность составляет 6563 человека, из них руководители составляют 8,4%; специалисты – 11,1%; служащие – 0,7%; рабочие – 79,7% .</w:t>
      </w:r>
    </w:p>
    <w:p w:rsidR="007C6A40" w:rsidRDefault="007C6A40">
      <w:pPr>
        <w:ind w:firstLine="709"/>
        <w:jc w:val="both"/>
        <w:rPr>
          <w:sz w:val="28"/>
        </w:rPr>
      </w:pPr>
      <w:r>
        <w:rPr>
          <w:sz w:val="28"/>
        </w:rPr>
        <w:t>Высшее образование имеют – 780 человек; из них руководители – 265; специалисты – 396; служащие – 9, рабочие – 110. Средне - специальное образование имеют 1364 человека, в том числе: руководители, специалисты, служащие – 748, рабочие – 616. Процент текучести кадров составил за 1998г. 22,1%, что на 6% меньше по сравнению с 1997 годом. Вахтово-экспедиционным методом работают 840 чел.</w:t>
      </w:r>
    </w:p>
    <w:p w:rsidR="007C6A40" w:rsidRDefault="007C6A40">
      <w:pPr>
        <w:ind w:firstLine="709"/>
        <w:rPr>
          <w:sz w:val="28"/>
        </w:rPr>
      </w:pPr>
      <w:r>
        <w:rPr>
          <w:sz w:val="28"/>
        </w:rPr>
        <w:t>В состав НГДУ входят следующие цехи (рис. 1.1.):</w:t>
      </w:r>
    </w:p>
    <w:p w:rsidR="007C6A40" w:rsidRDefault="007C6A40">
      <w:pPr>
        <w:pStyle w:val="20"/>
        <w:jc w:val="center"/>
        <w:rPr>
          <w:i w:val="0"/>
          <w:sz w:val="28"/>
        </w:rPr>
      </w:pPr>
      <w:bookmarkStart w:id="4" w:name="_Toc454320123"/>
      <w:r>
        <w:rPr>
          <w:i w:val="0"/>
          <w:sz w:val="28"/>
        </w:rPr>
        <w:t>Структура цехов входящих в состав НГДУ</w:t>
      </w:r>
      <w:bookmarkEnd w:id="4"/>
    </w:p>
    <w:p w:rsidR="007C6A40" w:rsidRDefault="007C6A40">
      <w:pPr>
        <w:rPr>
          <w:sz w:val="28"/>
        </w:rPr>
      </w:pPr>
    </w:p>
    <w:tbl>
      <w:tblPr>
        <w:tblW w:w="0" w:type="auto"/>
        <w:tblInd w:w="2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5"/>
      </w:tblGrid>
      <w:tr w:rsidR="007C6A40">
        <w:trPr>
          <w:trHeight w:val="405"/>
        </w:trPr>
        <w:tc>
          <w:tcPr>
            <w:tcW w:w="3165" w:type="dxa"/>
          </w:tcPr>
          <w:p w:rsidR="007C6A40" w:rsidRDefault="00B569FD">
            <w:pPr>
              <w:rPr>
                <w:sz w:val="28"/>
              </w:rPr>
            </w:pPr>
            <w:r>
              <w:rPr>
                <w:noProof/>
                <w:sz w:val="28"/>
              </w:rPr>
              <w:pict>
                <v:line id="_x0000_s1037" style="position:absolute;z-index:251637248" from="442.95pt,10.4pt" to="442.95pt,435.2pt" o:allowincell="f"/>
              </w:pict>
            </w:r>
            <w:r>
              <w:rPr>
                <w:noProof/>
                <w:sz w:val="28"/>
              </w:rPr>
              <w:pict>
                <v:line id="_x0000_s1035" style="position:absolute;z-index:251636224" from="262.95pt,10.4pt" to="442.95pt,10.4pt" o:allowincell="f"/>
              </w:pict>
            </w:r>
            <w:r w:rsidR="007C6A40">
              <w:rPr>
                <w:sz w:val="28"/>
              </w:rPr>
              <w:t xml:space="preserve">               НГДУ</w:t>
            </w:r>
          </w:p>
        </w:tc>
      </w:tr>
    </w:tbl>
    <w:p w:rsidR="007C6A40" w:rsidRDefault="007C6A40">
      <w:pPr>
        <w:pStyle w:val="a4"/>
        <w:tabs>
          <w:tab w:val="clear" w:pos="4153"/>
          <w:tab w:val="clear" w:pos="8306"/>
        </w:tabs>
        <w:rPr>
          <w:sz w:val="16"/>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5"/>
      </w:tblGrid>
      <w:tr w:rsidR="007C6A40">
        <w:trPr>
          <w:trHeight w:val="390"/>
        </w:trPr>
        <w:tc>
          <w:tcPr>
            <w:tcW w:w="6465" w:type="dxa"/>
          </w:tcPr>
          <w:p w:rsidR="007C6A40" w:rsidRDefault="00B569FD">
            <w:pPr>
              <w:rPr>
                <w:sz w:val="28"/>
              </w:rPr>
            </w:pPr>
            <w:r>
              <w:rPr>
                <w:noProof/>
                <w:sz w:val="28"/>
              </w:rPr>
              <w:pict>
                <v:line id="_x0000_s1051" style="position:absolute;z-index:251651584" from="349.35pt,8.75pt" to="442.95pt,8.75pt" o:allowincell="f"/>
              </w:pict>
            </w:r>
            <w:r w:rsidR="007C6A40">
              <w:rPr>
                <w:sz w:val="28"/>
              </w:rPr>
              <w:t xml:space="preserve">          Цех автоматизации систем управления</w:t>
            </w:r>
          </w:p>
        </w:tc>
      </w:tr>
    </w:tbl>
    <w:p w:rsidR="007C6A40" w:rsidRDefault="007C6A40">
      <w:pPr>
        <w:pStyle w:val="a4"/>
        <w:tabs>
          <w:tab w:val="clear" w:pos="4153"/>
          <w:tab w:val="clear" w:pos="8306"/>
        </w:tabs>
        <w:rPr>
          <w:sz w:val="16"/>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0"/>
      </w:tblGrid>
      <w:tr w:rsidR="007C6A40">
        <w:trPr>
          <w:trHeight w:val="345"/>
        </w:trPr>
        <w:tc>
          <w:tcPr>
            <w:tcW w:w="6420" w:type="dxa"/>
          </w:tcPr>
          <w:p w:rsidR="007C6A40" w:rsidRDefault="00B569FD">
            <w:pPr>
              <w:rPr>
                <w:sz w:val="28"/>
              </w:rPr>
            </w:pPr>
            <w:r>
              <w:rPr>
                <w:noProof/>
                <w:sz w:val="28"/>
              </w:rPr>
              <w:pict>
                <v:line id="_x0000_s1052" style="position:absolute;z-index:251652608" from="349.35pt,7.85pt" to="442.95pt,7.85pt" o:allowincell="f"/>
              </w:pict>
            </w:r>
            <w:r w:rsidR="007C6A40">
              <w:rPr>
                <w:sz w:val="28"/>
              </w:rPr>
              <w:t xml:space="preserve">              Геолого-тематическая экспедиция</w:t>
            </w:r>
          </w:p>
        </w:tc>
      </w:tr>
    </w:tbl>
    <w:p w:rsidR="007C6A40" w:rsidRDefault="007C6A40">
      <w:pPr>
        <w:pStyle w:val="a4"/>
        <w:tabs>
          <w:tab w:val="clear" w:pos="4153"/>
          <w:tab w:val="clear" w:pos="8306"/>
        </w:tabs>
        <w:rPr>
          <w:sz w:val="16"/>
        </w:rPr>
      </w:pP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5"/>
      </w:tblGrid>
      <w:tr w:rsidR="007C6A40">
        <w:trPr>
          <w:trHeight w:val="345"/>
        </w:trPr>
        <w:tc>
          <w:tcPr>
            <w:tcW w:w="6375" w:type="dxa"/>
          </w:tcPr>
          <w:p w:rsidR="007C6A40" w:rsidRDefault="00B569FD">
            <w:pPr>
              <w:rPr>
                <w:sz w:val="28"/>
              </w:rPr>
            </w:pPr>
            <w:r>
              <w:rPr>
                <w:noProof/>
                <w:sz w:val="28"/>
              </w:rPr>
              <w:pict>
                <v:line id="_x0000_s1050" style="position:absolute;flip:x;z-index:251650560" from="349.35pt,9.2pt" to="442.95pt,9.2pt" o:allowincell="f"/>
              </w:pict>
            </w:r>
            <w:r w:rsidR="007C6A40">
              <w:rPr>
                <w:sz w:val="28"/>
              </w:rPr>
              <w:t xml:space="preserve">                   Учебно-курсовой комбинат</w:t>
            </w:r>
          </w:p>
        </w:tc>
      </w:tr>
    </w:tbl>
    <w:p w:rsidR="007C6A40" w:rsidRDefault="007C6A40">
      <w:pPr>
        <w:pStyle w:val="a4"/>
        <w:tabs>
          <w:tab w:val="clear" w:pos="4153"/>
          <w:tab w:val="clear" w:pos="8306"/>
        </w:tabs>
        <w:rPr>
          <w:sz w:val="16"/>
        </w:rPr>
      </w:pPr>
    </w:p>
    <w:tbl>
      <w:tblPr>
        <w:tblW w:w="0" w:type="auto"/>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tblGrid>
      <w:tr w:rsidR="007C6A40">
        <w:trPr>
          <w:trHeight w:val="315"/>
        </w:trPr>
        <w:tc>
          <w:tcPr>
            <w:tcW w:w="6345" w:type="dxa"/>
          </w:tcPr>
          <w:p w:rsidR="007C6A40" w:rsidRDefault="00B569FD">
            <w:pPr>
              <w:rPr>
                <w:sz w:val="28"/>
              </w:rPr>
            </w:pPr>
            <w:r>
              <w:rPr>
                <w:noProof/>
                <w:sz w:val="28"/>
              </w:rPr>
              <w:pict>
                <v:line id="_x0000_s1049" style="position:absolute;z-index:251649536" from="349.35pt,10.55pt" to="442.95pt,10.55pt" o:allowincell="f"/>
              </w:pict>
            </w:r>
            <w:r w:rsidR="007C6A40">
              <w:rPr>
                <w:sz w:val="28"/>
              </w:rPr>
              <w:t xml:space="preserve">             Жилищно-эксплуатационный цех</w:t>
            </w:r>
          </w:p>
        </w:tc>
      </w:tr>
    </w:tbl>
    <w:p w:rsidR="007C6A40" w:rsidRDefault="007C6A40">
      <w:pPr>
        <w:pStyle w:val="a4"/>
        <w:tabs>
          <w:tab w:val="clear" w:pos="4153"/>
          <w:tab w:val="clear" w:pos="8306"/>
        </w:tabs>
        <w:rPr>
          <w:sz w:val="16"/>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1"/>
      </w:tblGrid>
      <w:tr w:rsidR="007C6A40">
        <w:trPr>
          <w:trHeight w:val="390"/>
        </w:trPr>
        <w:tc>
          <w:tcPr>
            <w:tcW w:w="6331" w:type="dxa"/>
          </w:tcPr>
          <w:p w:rsidR="007C6A40" w:rsidRDefault="00B569FD">
            <w:pPr>
              <w:rPr>
                <w:sz w:val="28"/>
              </w:rPr>
            </w:pPr>
            <w:r>
              <w:rPr>
                <w:noProof/>
                <w:sz w:val="28"/>
              </w:rPr>
              <w:pict>
                <v:line id="_x0000_s1048" style="position:absolute;z-index:251648512" from="349.35pt,13.05pt" to="442.95pt,13.05pt" o:allowincell="f"/>
              </w:pict>
            </w:r>
            <w:r w:rsidR="007C6A40">
              <w:rPr>
                <w:sz w:val="28"/>
              </w:rPr>
              <w:t xml:space="preserve">    Центральная инженерно-техническая служба</w:t>
            </w:r>
          </w:p>
        </w:tc>
      </w:tr>
    </w:tbl>
    <w:p w:rsidR="007C6A40" w:rsidRDefault="007C6A40">
      <w:pPr>
        <w:pStyle w:val="a4"/>
        <w:tabs>
          <w:tab w:val="clear" w:pos="4153"/>
          <w:tab w:val="clear" w:pos="8306"/>
        </w:tabs>
        <w:rPr>
          <w:sz w:val="16"/>
        </w:rPr>
      </w:pPr>
    </w:p>
    <w:tbl>
      <w:tblPr>
        <w:tblW w:w="0" w:type="auto"/>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16"/>
      </w:tblGrid>
      <w:tr w:rsidR="007C6A40">
        <w:trPr>
          <w:trHeight w:val="381"/>
        </w:trPr>
        <w:tc>
          <w:tcPr>
            <w:tcW w:w="6316" w:type="dxa"/>
          </w:tcPr>
          <w:p w:rsidR="007C6A40" w:rsidRDefault="00B569FD">
            <w:pPr>
              <w:rPr>
                <w:sz w:val="28"/>
              </w:rPr>
            </w:pPr>
            <w:r>
              <w:rPr>
                <w:noProof/>
                <w:sz w:val="28"/>
              </w:rPr>
              <w:pict>
                <v:line id="_x0000_s1047" style="position:absolute;z-index:251647488" from="349.35pt,12.15pt" to="442.95pt,12.15pt" o:allowincell="f"/>
              </w:pict>
            </w:r>
            <w:r w:rsidR="007C6A40">
              <w:rPr>
                <w:sz w:val="28"/>
              </w:rPr>
              <w:t xml:space="preserve">                        Центральный склад</w:t>
            </w:r>
          </w:p>
        </w:tc>
      </w:tr>
    </w:tbl>
    <w:p w:rsidR="007C6A40" w:rsidRDefault="007C6A40">
      <w:pPr>
        <w:pStyle w:val="a4"/>
        <w:tabs>
          <w:tab w:val="clear" w:pos="4153"/>
          <w:tab w:val="clear" w:pos="8306"/>
        </w:tabs>
        <w:rPr>
          <w:sz w:val="16"/>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70"/>
      </w:tblGrid>
      <w:tr w:rsidR="007C6A40">
        <w:trPr>
          <w:trHeight w:val="345"/>
        </w:trPr>
        <w:tc>
          <w:tcPr>
            <w:tcW w:w="6270" w:type="dxa"/>
          </w:tcPr>
          <w:p w:rsidR="007C6A40" w:rsidRDefault="00B569FD">
            <w:pPr>
              <w:rPr>
                <w:sz w:val="28"/>
              </w:rPr>
            </w:pPr>
            <w:r>
              <w:rPr>
                <w:noProof/>
                <w:sz w:val="28"/>
              </w:rPr>
              <w:pict>
                <v:line id="_x0000_s1045" style="position:absolute;z-index:251645440" from="349.35pt,11.7pt" to="442.95pt,11.7pt" o:allowincell="f"/>
              </w:pict>
            </w:r>
            <w:r w:rsidR="007C6A40">
              <w:rPr>
                <w:sz w:val="28"/>
              </w:rPr>
              <w:t xml:space="preserve">              Цех по добыче нефти и газа 1 - 9</w:t>
            </w:r>
          </w:p>
        </w:tc>
      </w:tr>
    </w:tbl>
    <w:p w:rsidR="007C6A40" w:rsidRDefault="007C6A40">
      <w:pPr>
        <w:pStyle w:val="a4"/>
        <w:tabs>
          <w:tab w:val="clear" w:pos="4153"/>
          <w:tab w:val="clear" w:pos="8306"/>
        </w:tabs>
        <w:rPr>
          <w:sz w:val="16"/>
        </w:rPr>
      </w:pPr>
    </w:p>
    <w:tbl>
      <w:tblPr>
        <w:tblW w:w="0" w:type="auto"/>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55"/>
      </w:tblGrid>
      <w:tr w:rsidR="007C6A40">
        <w:trPr>
          <w:trHeight w:val="270"/>
        </w:trPr>
        <w:tc>
          <w:tcPr>
            <w:tcW w:w="6255" w:type="dxa"/>
          </w:tcPr>
          <w:p w:rsidR="007C6A40" w:rsidRDefault="00B569FD">
            <w:pPr>
              <w:rPr>
                <w:sz w:val="28"/>
              </w:rPr>
            </w:pPr>
            <w:r>
              <w:rPr>
                <w:noProof/>
                <w:sz w:val="28"/>
              </w:rPr>
              <w:pict>
                <v:line id="_x0000_s1046" style="position:absolute;z-index:251646464" from="342.15pt,5.85pt" to="442.95pt,5.85pt" o:allowincell="f"/>
              </w:pict>
            </w:r>
            <w:r w:rsidR="007C6A40">
              <w:rPr>
                <w:sz w:val="28"/>
              </w:rPr>
              <w:t xml:space="preserve">        Цех поддержания пластового давления</w:t>
            </w:r>
          </w:p>
        </w:tc>
      </w:tr>
    </w:tbl>
    <w:p w:rsidR="007C6A40" w:rsidRDefault="007C6A40">
      <w:pPr>
        <w:pStyle w:val="a4"/>
        <w:tabs>
          <w:tab w:val="clear" w:pos="4153"/>
          <w:tab w:val="clear" w:pos="8306"/>
        </w:tabs>
        <w:rPr>
          <w:sz w:val="16"/>
        </w:rPr>
      </w:pPr>
    </w:p>
    <w:tbl>
      <w:tblPr>
        <w:tblW w:w="0" w:type="auto"/>
        <w:tblInd w:w="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5"/>
      </w:tblGrid>
      <w:tr w:rsidR="007C6A40">
        <w:trPr>
          <w:trHeight w:val="330"/>
        </w:trPr>
        <w:tc>
          <w:tcPr>
            <w:tcW w:w="6225" w:type="dxa"/>
          </w:tcPr>
          <w:p w:rsidR="007C6A40" w:rsidRDefault="00B569FD">
            <w:pPr>
              <w:rPr>
                <w:sz w:val="28"/>
              </w:rPr>
            </w:pPr>
            <w:r>
              <w:rPr>
                <w:noProof/>
                <w:sz w:val="28"/>
              </w:rPr>
              <w:pict>
                <v:line id="_x0000_s1044" style="position:absolute;z-index:251644416" from="349.35pt,8.35pt" to="442.95pt,8.35pt" o:allowincell="f"/>
              </w:pict>
            </w:r>
            <w:r w:rsidR="007C6A40">
              <w:rPr>
                <w:sz w:val="28"/>
              </w:rPr>
              <w:t xml:space="preserve">        Цех по подготовке и перекачке нефти</w:t>
            </w:r>
          </w:p>
        </w:tc>
      </w:tr>
    </w:tbl>
    <w:p w:rsidR="007C6A40" w:rsidRDefault="007C6A40">
      <w:pPr>
        <w:pStyle w:val="a4"/>
        <w:tabs>
          <w:tab w:val="clear" w:pos="4153"/>
          <w:tab w:val="clear" w:pos="8306"/>
        </w:tabs>
        <w:rPr>
          <w:sz w:val="16"/>
        </w:rPr>
      </w:pPr>
    </w:p>
    <w:tbl>
      <w:tblPr>
        <w:tblW w:w="0" w:type="auto"/>
        <w:tblInd w:w="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5"/>
      </w:tblGrid>
      <w:tr w:rsidR="007C6A40">
        <w:trPr>
          <w:trHeight w:val="300"/>
        </w:trPr>
        <w:tc>
          <w:tcPr>
            <w:tcW w:w="6165" w:type="dxa"/>
          </w:tcPr>
          <w:p w:rsidR="007C6A40" w:rsidRDefault="00B569FD">
            <w:pPr>
              <w:rPr>
                <w:sz w:val="28"/>
              </w:rPr>
            </w:pPr>
            <w:r>
              <w:rPr>
                <w:noProof/>
                <w:sz w:val="28"/>
              </w:rPr>
              <w:pict>
                <v:line id="_x0000_s1043" style="position:absolute;z-index:251643392" from="342.15pt,10.5pt" to="442.95pt,10.5pt" o:allowincell="f"/>
              </w:pict>
            </w:r>
            <w:r w:rsidR="007C6A40">
              <w:rPr>
                <w:sz w:val="28"/>
              </w:rPr>
              <w:t xml:space="preserve">      Цех по подготовке и транспортировке газа</w:t>
            </w:r>
          </w:p>
        </w:tc>
      </w:tr>
    </w:tbl>
    <w:p w:rsidR="007C6A40" w:rsidRDefault="007C6A40">
      <w:pPr>
        <w:pStyle w:val="a4"/>
        <w:tabs>
          <w:tab w:val="clear" w:pos="4153"/>
          <w:tab w:val="clear" w:pos="8306"/>
        </w:tabs>
        <w:rPr>
          <w:sz w:val="16"/>
        </w:rPr>
      </w:pPr>
    </w:p>
    <w:tbl>
      <w:tblPr>
        <w:tblW w:w="0" w:type="auto"/>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65"/>
      </w:tblGrid>
      <w:tr w:rsidR="007C6A40">
        <w:trPr>
          <w:trHeight w:val="300"/>
        </w:trPr>
        <w:tc>
          <w:tcPr>
            <w:tcW w:w="6165" w:type="dxa"/>
          </w:tcPr>
          <w:p w:rsidR="007C6A40" w:rsidRDefault="00B569FD">
            <w:pPr>
              <w:rPr>
                <w:sz w:val="28"/>
              </w:rPr>
            </w:pPr>
            <w:r>
              <w:rPr>
                <w:noProof/>
                <w:sz w:val="28"/>
              </w:rPr>
              <w:pict>
                <v:line id="_x0000_s1040" style="position:absolute;z-index:251640320" from="342.15pt,5.8pt" to="442.95pt,5.8pt" o:allowincell="f"/>
              </w:pict>
            </w:r>
            <w:r w:rsidR="007C6A40">
              <w:rPr>
                <w:sz w:val="28"/>
              </w:rPr>
              <w:t xml:space="preserve">             Нефтеперерабатывающий завод</w:t>
            </w:r>
          </w:p>
        </w:tc>
      </w:tr>
    </w:tbl>
    <w:p w:rsidR="007C6A40" w:rsidRDefault="007C6A40">
      <w:pPr>
        <w:jc w:val="center"/>
        <w:rPr>
          <w:sz w:val="16"/>
        </w:rPr>
      </w:pP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6"/>
      </w:tblGrid>
      <w:tr w:rsidR="007C6A40">
        <w:trPr>
          <w:trHeight w:val="283"/>
        </w:trPr>
        <w:tc>
          <w:tcPr>
            <w:tcW w:w="7796" w:type="dxa"/>
          </w:tcPr>
          <w:p w:rsidR="007C6A40" w:rsidRDefault="00B569FD">
            <w:pPr>
              <w:jc w:val="center"/>
              <w:rPr>
                <w:sz w:val="28"/>
              </w:rPr>
            </w:pPr>
            <w:r>
              <w:rPr>
                <w:noProof/>
                <w:sz w:val="28"/>
              </w:rPr>
              <w:pict>
                <v:line id="_x0000_s1041" style="position:absolute;left:0;text-align:left;z-index:251641344" from="406.95pt,8.3pt" to="442.95pt,8.3pt" o:allowincell="f"/>
              </w:pict>
            </w:r>
            <w:r w:rsidR="007C6A40">
              <w:rPr>
                <w:sz w:val="28"/>
              </w:rPr>
              <w:t>Прокатно-ремонтный цех эксплуатационного оборудования</w:t>
            </w:r>
          </w:p>
        </w:tc>
      </w:tr>
    </w:tbl>
    <w:p w:rsidR="007C6A40" w:rsidRDefault="007C6A40">
      <w:pPr>
        <w:jc w:val="center"/>
        <w:rPr>
          <w:sz w:val="16"/>
        </w:rPr>
      </w:pP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6"/>
      </w:tblGrid>
      <w:tr w:rsidR="007C6A40">
        <w:trPr>
          <w:trHeight w:val="330"/>
        </w:trPr>
        <w:tc>
          <w:tcPr>
            <w:tcW w:w="7796" w:type="dxa"/>
          </w:tcPr>
          <w:p w:rsidR="007C6A40" w:rsidRDefault="00B569FD">
            <w:pPr>
              <w:jc w:val="center"/>
              <w:rPr>
                <w:sz w:val="28"/>
              </w:rPr>
            </w:pPr>
            <w:r>
              <w:rPr>
                <w:noProof/>
                <w:sz w:val="28"/>
              </w:rPr>
              <w:pict>
                <v:line id="_x0000_s1042" style="position:absolute;left:0;text-align:left;z-index:251642368" from="406.95pt,10.8pt" to="442.95pt,10.8pt" o:allowincell="f"/>
              </w:pict>
            </w:r>
            <w:r w:rsidR="007C6A40">
              <w:rPr>
                <w:sz w:val="28"/>
              </w:rPr>
              <w:t>Цех автоматизации производства</w:t>
            </w:r>
          </w:p>
        </w:tc>
      </w:tr>
    </w:tbl>
    <w:p w:rsidR="007C6A40" w:rsidRDefault="007C6A40">
      <w:pPr>
        <w:jc w:val="center"/>
        <w:rPr>
          <w:sz w:val="16"/>
        </w:rPr>
      </w:pP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6"/>
      </w:tblGrid>
      <w:tr w:rsidR="007C6A40">
        <w:trPr>
          <w:trHeight w:val="330"/>
        </w:trPr>
        <w:tc>
          <w:tcPr>
            <w:tcW w:w="7796" w:type="dxa"/>
          </w:tcPr>
          <w:p w:rsidR="007C6A40" w:rsidRDefault="00B569FD">
            <w:pPr>
              <w:jc w:val="center"/>
              <w:rPr>
                <w:sz w:val="28"/>
              </w:rPr>
            </w:pPr>
            <w:r>
              <w:rPr>
                <w:noProof/>
                <w:sz w:val="28"/>
              </w:rPr>
              <w:pict>
                <v:line id="_x0000_s1039" style="position:absolute;left:0;text-align:left;z-index:251639296" from="406.95pt,12.9pt" to="442.95pt,12.9pt" o:allowincell="f"/>
              </w:pict>
            </w:r>
            <w:r w:rsidR="007C6A40">
              <w:rPr>
                <w:sz w:val="28"/>
              </w:rPr>
              <w:t>Цех антикоррозийных покрытий и капитального ремонта трубопроводов и сооружений</w:t>
            </w:r>
          </w:p>
        </w:tc>
      </w:tr>
    </w:tbl>
    <w:p w:rsidR="007C6A40" w:rsidRDefault="007C6A40">
      <w:pPr>
        <w:jc w:val="center"/>
        <w:rPr>
          <w:sz w:val="16"/>
        </w:rPr>
      </w:pP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6"/>
      </w:tblGrid>
      <w:tr w:rsidR="007C6A40">
        <w:trPr>
          <w:trHeight w:val="217"/>
        </w:trPr>
        <w:tc>
          <w:tcPr>
            <w:tcW w:w="7796" w:type="dxa"/>
          </w:tcPr>
          <w:p w:rsidR="007C6A40" w:rsidRDefault="00B569FD">
            <w:pPr>
              <w:jc w:val="center"/>
              <w:rPr>
                <w:sz w:val="28"/>
              </w:rPr>
            </w:pPr>
            <w:r>
              <w:rPr>
                <w:noProof/>
                <w:sz w:val="28"/>
              </w:rPr>
              <w:pict>
                <v:line id="_x0000_s1038" style="position:absolute;left:0;text-align:left;flip:x;z-index:251638272" from="406.95pt,6.5pt" to="442.95pt,6.5pt" o:allowincell="f"/>
              </w:pict>
            </w:r>
            <w:r w:rsidR="007C6A40">
              <w:rPr>
                <w:sz w:val="28"/>
              </w:rPr>
              <w:t>Цех научно-исследовательских и производственных работ</w:t>
            </w:r>
          </w:p>
        </w:tc>
      </w:tr>
    </w:tbl>
    <w:p w:rsidR="007C6A40" w:rsidRDefault="007C6A40">
      <w:pPr>
        <w:jc w:val="center"/>
        <w:rPr>
          <w:sz w:val="28"/>
        </w:rPr>
      </w:pPr>
    </w:p>
    <w:p w:rsidR="007C6A40" w:rsidRDefault="007C6A40">
      <w:pPr>
        <w:pStyle w:val="8"/>
      </w:pPr>
      <w:r>
        <w:t>Рисунок 1.1</w:t>
      </w:r>
    </w:p>
    <w:p w:rsidR="007C6A40" w:rsidRDefault="007C6A40">
      <w:pPr>
        <w:jc w:val="center"/>
      </w:pPr>
    </w:p>
    <w:p w:rsidR="007C6A40" w:rsidRDefault="007C6A40">
      <w:pPr>
        <w:pStyle w:val="a7"/>
        <w:ind w:firstLine="709"/>
      </w:pPr>
      <w:r>
        <w:t>Цех автоматизации  систем управления (ЦАСУ) – обеспечивает оптимальную работу предприятия на основе широкого использования теории управления, экономико-математических способов и современных средств обработки информации , устройств накопления , регистрации и т.д.</w:t>
      </w:r>
    </w:p>
    <w:p w:rsidR="007C6A40" w:rsidRDefault="007C6A40">
      <w:pPr>
        <w:ind w:firstLine="709"/>
        <w:jc w:val="both"/>
        <w:rPr>
          <w:sz w:val="28"/>
        </w:rPr>
      </w:pPr>
      <w:r>
        <w:rPr>
          <w:sz w:val="28"/>
        </w:rPr>
        <w:t>Геолого-тематическая экспедиция – осуществляет поиск и разведку залежей нефти и газа в недрах земли, а также осуществляет разработку их добычи.</w:t>
      </w:r>
    </w:p>
    <w:p w:rsidR="007C6A40" w:rsidRDefault="007C6A40">
      <w:pPr>
        <w:ind w:firstLine="709"/>
        <w:jc w:val="both"/>
        <w:rPr>
          <w:sz w:val="28"/>
        </w:rPr>
      </w:pPr>
      <w:r>
        <w:rPr>
          <w:sz w:val="28"/>
        </w:rPr>
        <w:t>Учебно-курсовой комбинат(УКК), где повышают свою квалификацию, в связи с усовершенствованием производства на предприятиях, как рабочие, так и служащие ИТР.</w:t>
      </w:r>
    </w:p>
    <w:p w:rsidR="007C6A40" w:rsidRDefault="007C6A40">
      <w:pPr>
        <w:ind w:firstLine="709"/>
        <w:jc w:val="both"/>
        <w:rPr>
          <w:sz w:val="28"/>
        </w:rPr>
      </w:pPr>
      <w:r>
        <w:rPr>
          <w:sz w:val="28"/>
        </w:rPr>
        <w:t>Жилищно-эксплуатационный цех(ЖЭЦ) - входят технические работники, которые следят за жилищно-бытовыми условиями людей в общежитиях, на промыслах, а также следят за порядком в административных зданиях.</w:t>
      </w:r>
    </w:p>
    <w:p w:rsidR="007C6A40" w:rsidRDefault="007C6A40">
      <w:pPr>
        <w:ind w:firstLine="709"/>
        <w:jc w:val="both"/>
        <w:rPr>
          <w:sz w:val="28"/>
        </w:rPr>
      </w:pPr>
      <w:r>
        <w:rPr>
          <w:sz w:val="28"/>
        </w:rPr>
        <w:t>Центральная инженерно-технологическая служба (ЦИТС) – осуществляет круглосуточный контроль за ходом производственного процесса. Это обусловлено рассредоточением цехов по большой территории. ЦИТС собирает всю информацию, через диспетчерскую службу, по промыслам и затем передает уже обработанные данные непосредственно в НГДУ.</w:t>
      </w:r>
    </w:p>
    <w:p w:rsidR="007C6A40" w:rsidRDefault="007C6A40">
      <w:pPr>
        <w:ind w:firstLine="709"/>
        <w:jc w:val="both"/>
        <w:rPr>
          <w:sz w:val="28"/>
        </w:rPr>
      </w:pPr>
      <w:r>
        <w:rPr>
          <w:sz w:val="28"/>
        </w:rPr>
        <w:t>Центральный склад – место где хранятся различные инструменты, хозяйственный инвентарь, МБП, запасные части и т.п. - необходимые для бесперебойной работы предприятия; они выдаются в цеха по мере их надобности и согласно установленным нормам.</w:t>
      </w:r>
    </w:p>
    <w:p w:rsidR="007C6A40" w:rsidRDefault="007C6A40">
      <w:pPr>
        <w:ind w:firstLine="709"/>
        <w:jc w:val="both"/>
        <w:rPr>
          <w:sz w:val="28"/>
        </w:rPr>
      </w:pPr>
      <w:r>
        <w:rPr>
          <w:sz w:val="28"/>
        </w:rPr>
        <w:t>Цех по добыче нефти и газа (ЦДНГ) – производит добычу нефти и газа, а также осуществляет контроль за бесперебойной работой нефтяных скважин и нефте-газопроводов. В случае неполадок немедленно докладывают об этом в ЦИТС и принимают меры по устранению аварий. В состав нашего НГДУ входит девять ЦДНГ.</w:t>
      </w:r>
    </w:p>
    <w:p w:rsidR="007C6A40" w:rsidRDefault="007C6A40">
      <w:pPr>
        <w:ind w:firstLine="709"/>
        <w:jc w:val="both"/>
        <w:rPr>
          <w:sz w:val="28"/>
        </w:rPr>
      </w:pPr>
      <w:r>
        <w:rPr>
          <w:sz w:val="28"/>
        </w:rPr>
        <w:t>Цех поддерживания пластового давления (ЦППД) – обеспечивает заданный режим закачки воды в пласт, контролируя её объем и качество с помощью контрольно-измерительных приборов, а также наблюдает за приемистостью скважин., обеспечивая тем самым заданный отбор нефти.</w:t>
      </w:r>
    </w:p>
    <w:p w:rsidR="007C6A40" w:rsidRDefault="007C6A40">
      <w:pPr>
        <w:ind w:firstLine="709"/>
        <w:jc w:val="both"/>
        <w:rPr>
          <w:sz w:val="28"/>
        </w:rPr>
      </w:pPr>
      <w:r>
        <w:rPr>
          <w:sz w:val="28"/>
        </w:rPr>
        <w:t>Вся информация о работе ЦППД поступает в НГДУ, на основании анализа которой централизованно принимают решения о проведении технологических процессов по поддерживанию пластового давления.</w:t>
      </w:r>
    </w:p>
    <w:p w:rsidR="007C6A40" w:rsidRDefault="007C6A40">
      <w:pPr>
        <w:ind w:firstLine="709"/>
        <w:jc w:val="both"/>
        <w:rPr>
          <w:sz w:val="28"/>
        </w:rPr>
      </w:pPr>
      <w:r>
        <w:rPr>
          <w:sz w:val="28"/>
        </w:rPr>
        <w:t>Цех по подготовке и перекачки нефти (ЦППН) – ведет работы по сбору и перекачки сырой нефти от скважины до сборной установки.</w:t>
      </w:r>
    </w:p>
    <w:p w:rsidR="007C6A40" w:rsidRDefault="007C6A40">
      <w:pPr>
        <w:ind w:firstLine="709"/>
        <w:jc w:val="both"/>
        <w:rPr>
          <w:sz w:val="28"/>
        </w:rPr>
      </w:pPr>
      <w:r>
        <w:rPr>
          <w:sz w:val="28"/>
        </w:rPr>
        <w:t>Цех по подготовке и перекачке нефти(ЦП и ПН) – проводит работы по перекачке нефти, подготовке её к переработке, учёту и сдаче в пункт назначения.</w:t>
      </w:r>
    </w:p>
    <w:p w:rsidR="007C6A40" w:rsidRDefault="007C6A40">
      <w:pPr>
        <w:ind w:firstLine="709"/>
        <w:jc w:val="both"/>
        <w:rPr>
          <w:sz w:val="28"/>
        </w:rPr>
      </w:pPr>
      <w:r>
        <w:rPr>
          <w:sz w:val="28"/>
        </w:rPr>
        <w:t>Нефтеперерабатывающий завод(НПЗ) – производит переработку сырой нефти, получая при этом горюче-смазочные материалы, которые успешно принимаются как в быту так и на производстве.</w:t>
      </w:r>
    </w:p>
    <w:p w:rsidR="007C6A40" w:rsidRDefault="007C6A40">
      <w:pPr>
        <w:ind w:firstLine="709"/>
        <w:jc w:val="both"/>
        <w:rPr>
          <w:sz w:val="28"/>
        </w:rPr>
      </w:pPr>
      <w:r>
        <w:rPr>
          <w:sz w:val="28"/>
        </w:rPr>
        <w:t>Прокатно-ремонтный цех эксплуатационного оборудования (ПРЦЭО) – осуществляет ремонт оборудования входящих в состав цехов занятых на производстве по добыче нефти и газа.</w:t>
      </w:r>
    </w:p>
    <w:p w:rsidR="007C6A40" w:rsidRDefault="007C6A40">
      <w:pPr>
        <w:ind w:firstLine="709"/>
        <w:jc w:val="both"/>
        <w:rPr>
          <w:sz w:val="28"/>
        </w:rPr>
      </w:pPr>
      <w:r>
        <w:rPr>
          <w:sz w:val="28"/>
        </w:rPr>
        <w:t>Цех автоматизации производства(ЦАП) – осуществляет работу по автоматизации систем объектов, а также обеспечивает ремонт по их неисправностям.</w:t>
      </w:r>
    </w:p>
    <w:p w:rsidR="007C6A40" w:rsidRDefault="007C6A40">
      <w:pPr>
        <w:ind w:firstLine="709"/>
        <w:jc w:val="both"/>
        <w:rPr>
          <w:sz w:val="28"/>
        </w:rPr>
      </w:pPr>
      <w:r>
        <w:rPr>
          <w:sz w:val="28"/>
        </w:rPr>
        <w:t>Цех антикоррозийных покрытий и капитального ремонта трубопроводов и сооружений – производит все работы по неисправностям скважин, нефте-газопроводов, водоводов. Осуществляет своевременные работы по их неисправностям.</w:t>
      </w:r>
    </w:p>
    <w:p w:rsidR="007C6A40" w:rsidRDefault="007C6A40">
      <w:pPr>
        <w:ind w:firstLine="709"/>
        <w:jc w:val="both"/>
        <w:rPr>
          <w:sz w:val="28"/>
        </w:rPr>
      </w:pPr>
      <w:r>
        <w:rPr>
          <w:sz w:val="28"/>
        </w:rPr>
        <w:t>Цех научно – исследовательских и производственных работ (ЦНИПР) – осуществляет отбор нефти и воды для лабораторных работ, для выявления вредных частиц содержащихся в них.</w:t>
      </w:r>
    </w:p>
    <w:p w:rsidR="007C6A40" w:rsidRDefault="007C6A40">
      <w:pPr>
        <w:pStyle w:val="1"/>
        <w:jc w:val="center"/>
        <w:rPr>
          <w:b/>
        </w:rPr>
      </w:pPr>
      <w:r>
        <w:rPr>
          <w:lang w:val="en-US"/>
        </w:rPr>
        <w:br w:type="page"/>
      </w:r>
      <w:bookmarkStart w:id="5" w:name="_Toc453542138"/>
      <w:bookmarkStart w:id="6" w:name="_Toc454320124"/>
      <w:r>
        <w:rPr>
          <w:b/>
        </w:rPr>
        <w:t>2. АНАЛИЗ ДЕЯТЕЛЬНОСТИ ПРЕДПРИЯТИЯ</w:t>
      </w:r>
      <w:bookmarkEnd w:id="5"/>
      <w:bookmarkEnd w:id="6"/>
    </w:p>
    <w:p w:rsidR="007C6A40" w:rsidRDefault="007C6A40">
      <w:pPr>
        <w:pStyle w:val="20"/>
        <w:jc w:val="center"/>
        <w:rPr>
          <w:i w:val="0"/>
        </w:rPr>
      </w:pPr>
      <w:bookmarkStart w:id="7" w:name="_Toc454320125"/>
      <w:r>
        <w:rPr>
          <w:i w:val="0"/>
          <w:lang w:val="en-US"/>
        </w:rPr>
        <w:t>2.1. Анализ выполнения производственной программы НГДУ</w:t>
      </w:r>
      <w:bookmarkEnd w:id="7"/>
    </w:p>
    <w:p w:rsidR="007C6A40" w:rsidRDefault="007C6A40">
      <w:pPr>
        <w:rPr>
          <w:sz w:val="28"/>
        </w:rPr>
      </w:pPr>
    </w:p>
    <w:p w:rsidR="007C6A40" w:rsidRDefault="007C6A40">
      <w:pPr>
        <w:ind w:firstLine="709"/>
        <w:jc w:val="both"/>
        <w:rPr>
          <w:sz w:val="28"/>
        </w:rPr>
      </w:pPr>
      <w:r>
        <w:rPr>
          <w:sz w:val="28"/>
        </w:rPr>
        <w:t xml:space="preserve">Производственная программа – это план производства основной продукции предприятия. В НГДУ – это план добычи нефти и газа и их сдача транспортирующим организациям НПЗ, ГПЗ и других. </w:t>
      </w:r>
    </w:p>
    <w:p w:rsidR="007C6A40" w:rsidRDefault="007C6A40">
      <w:pPr>
        <w:ind w:firstLine="709"/>
        <w:jc w:val="both"/>
        <w:rPr>
          <w:sz w:val="28"/>
        </w:rPr>
      </w:pPr>
      <w:r>
        <w:rPr>
          <w:sz w:val="28"/>
        </w:rPr>
        <w:t>Объем продукции в  НГДУ  планируют и учитывают в виде валовой и товарной. Они исчисляются в натуральной и денежной формах. В натуральной форме нефть измеряется тоннами, газ – тысячами кубометров, в денежной форме – оптовой и неизменной ценой. В денежной форме товарная добыча нефти и газа исчисляется в действующих оптовых ценах предприятия, валовая продукция – в неизменных ценах.</w:t>
      </w:r>
    </w:p>
    <w:p w:rsidR="007C6A40" w:rsidRDefault="007C6A40">
      <w:pPr>
        <w:ind w:firstLine="709"/>
        <w:jc w:val="both"/>
        <w:rPr>
          <w:sz w:val="28"/>
        </w:rPr>
      </w:pPr>
      <w:r>
        <w:rPr>
          <w:sz w:val="28"/>
        </w:rPr>
        <w:t>Хозяйственную деятельность производственных предприятий оценивают по следующим показателям: выполнение плановых заданий по объему реализации продукции в соответствии с заключенными договорами; добыче (поставке) нефти (с газовым конденсатом) и природного газа.</w:t>
      </w:r>
    </w:p>
    <w:p w:rsidR="007C6A40" w:rsidRDefault="007C6A40">
      <w:pPr>
        <w:ind w:firstLine="709"/>
        <w:jc w:val="both"/>
        <w:rPr>
          <w:sz w:val="28"/>
        </w:rPr>
      </w:pPr>
      <w:r>
        <w:rPr>
          <w:sz w:val="28"/>
        </w:rPr>
        <w:t xml:space="preserve">Реализованной считается продукция, оплаченная покупателем. </w:t>
      </w:r>
    </w:p>
    <w:p w:rsidR="007C6A40" w:rsidRDefault="007C6A40">
      <w:pPr>
        <w:ind w:firstLine="709"/>
        <w:jc w:val="both"/>
        <w:rPr>
          <w:sz w:val="28"/>
        </w:rPr>
      </w:pPr>
      <w:r>
        <w:rPr>
          <w:sz w:val="28"/>
        </w:rPr>
        <w:t>Кроме показателей  объема продукции производственная  программа НГДУ включает показатели объема  работ  в эксплуатации и использования скважин.</w:t>
      </w:r>
    </w:p>
    <w:p w:rsidR="007C6A40" w:rsidRDefault="007C6A40">
      <w:pPr>
        <w:ind w:firstLine="709"/>
        <w:jc w:val="both"/>
        <w:rPr>
          <w:sz w:val="28"/>
        </w:rPr>
      </w:pPr>
      <w:r>
        <w:rPr>
          <w:sz w:val="28"/>
        </w:rPr>
        <w:t>Объем работ в эксплуатации исчисляется в скважиномесяцах – это время  работы одной скважины за один условный месяц (30 дней или  720 часов).</w:t>
      </w:r>
    </w:p>
    <w:p w:rsidR="007C6A40" w:rsidRDefault="007C6A40">
      <w:pPr>
        <w:ind w:firstLine="709"/>
        <w:jc w:val="both"/>
        <w:rPr>
          <w:sz w:val="28"/>
        </w:rPr>
      </w:pPr>
      <w:r>
        <w:rPr>
          <w:sz w:val="28"/>
        </w:rPr>
        <w:t>Различают следующие показатели объема работ в  эксплуатации:</w:t>
      </w:r>
    </w:p>
    <w:p w:rsidR="007C6A40" w:rsidRDefault="007C6A40">
      <w:pPr>
        <w:numPr>
          <w:ilvl w:val="0"/>
          <w:numId w:val="2"/>
        </w:numPr>
        <w:ind w:left="0" w:firstLine="709"/>
        <w:jc w:val="both"/>
        <w:rPr>
          <w:sz w:val="28"/>
        </w:rPr>
      </w:pPr>
      <w:r>
        <w:rPr>
          <w:sz w:val="28"/>
        </w:rPr>
        <w:t>скважиномесяцы, числившиеся по всему эксплуатационному фонду скважин  С</w:t>
      </w:r>
      <w:r>
        <w:rPr>
          <w:sz w:val="22"/>
        </w:rPr>
        <w:t>ч.э.</w:t>
      </w:r>
      <w:r>
        <w:rPr>
          <w:sz w:val="28"/>
        </w:rPr>
        <w:t xml:space="preserve">, характеризующие время </w:t>
      </w:r>
      <w:r>
        <w:rPr>
          <w:sz w:val="28"/>
          <w:lang w:val="en-US"/>
        </w:rPr>
        <w:t>t</w:t>
      </w:r>
      <w:r>
        <w:rPr>
          <w:sz w:val="22"/>
        </w:rPr>
        <w:t>ч.э.</w:t>
      </w:r>
      <w:r>
        <w:rPr>
          <w:sz w:val="28"/>
        </w:rPr>
        <w:t xml:space="preserve">, </w:t>
      </w:r>
    </w:p>
    <w:p w:rsidR="007C6A40" w:rsidRDefault="007C6A40">
      <w:pPr>
        <w:ind w:firstLine="709"/>
        <w:jc w:val="both"/>
        <w:rPr>
          <w:sz w:val="28"/>
        </w:rPr>
      </w:pPr>
      <w:r>
        <w:rPr>
          <w:sz w:val="28"/>
        </w:rPr>
        <w:t xml:space="preserve">- в течении которого скважины всего эксплутационного фонда числились в действии или бездействии; </w:t>
      </w:r>
    </w:p>
    <w:p w:rsidR="007C6A40" w:rsidRDefault="007C6A40">
      <w:pPr>
        <w:ind w:firstLine="709"/>
        <w:jc w:val="both"/>
        <w:rPr>
          <w:sz w:val="28"/>
        </w:rPr>
      </w:pPr>
      <w:r>
        <w:rPr>
          <w:sz w:val="28"/>
        </w:rPr>
        <w:t>- скважиномесяцы, числившиеся по действующему фонду С</w:t>
      </w:r>
      <w:r>
        <w:rPr>
          <w:sz w:val="22"/>
        </w:rPr>
        <w:t>ч.д.</w:t>
      </w:r>
      <w:r>
        <w:rPr>
          <w:sz w:val="28"/>
        </w:rPr>
        <w:t xml:space="preserve">, показывающие время </w:t>
      </w:r>
      <w:r>
        <w:rPr>
          <w:sz w:val="28"/>
          <w:lang w:val="en-US"/>
        </w:rPr>
        <w:t>t</w:t>
      </w:r>
      <w:r>
        <w:rPr>
          <w:sz w:val="22"/>
        </w:rPr>
        <w:t>ч.д.</w:t>
      </w:r>
      <w:r>
        <w:rPr>
          <w:sz w:val="28"/>
        </w:rPr>
        <w:t>, в течение, которого все скважины действующего фонда числились в эксплуатации;</w:t>
      </w:r>
    </w:p>
    <w:p w:rsidR="007C6A40" w:rsidRDefault="007C6A40">
      <w:pPr>
        <w:pStyle w:val="22"/>
        <w:ind w:firstLine="709"/>
        <w:jc w:val="both"/>
      </w:pPr>
      <w:r>
        <w:t>Значительное место  в производственной программе НГДУ занимает попутный газ.</w:t>
      </w:r>
    </w:p>
    <w:p w:rsidR="007C6A40" w:rsidRDefault="007C6A40">
      <w:pPr>
        <w:ind w:firstLine="709"/>
        <w:jc w:val="both"/>
        <w:rPr>
          <w:sz w:val="28"/>
        </w:rPr>
      </w:pPr>
      <w:r>
        <w:rPr>
          <w:sz w:val="28"/>
        </w:rPr>
        <w:t>Данные о выполнении  плана по добыче и утилизации попутного газа приведены  в табл. 2.1.</w:t>
      </w:r>
    </w:p>
    <w:p w:rsidR="007C6A40" w:rsidRDefault="007C6A40">
      <w:pPr>
        <w:rPr>
          <w:sz w:val="28"/>
        </w:rPr>
      </w:pPr>
    </w:p>
    <w:p w:rsidR="007C6A40" w:rsidRDefault="007C6A40">
      <w:pPr>
        <w:pStyle w:val="1"/>
        <w:jc w:val="right"/>
      </w:pPr>
      <w:bookmarkStart w:id="8" w:name="_Toc454320126"/>
      <w:r>
        <w:t>Таблица 2.1.</w:t>
      </w:r>
      <w:bookmarkEnd w:id="8"/>
    </w:p>
    <w:p w:rsidR="007C6A40" w:rsidRDefault="007C6A40">
      <w:pPr>
        <w:jc w:val="center"/>
        <w:rPr>
          <w:sz w:val="28"/>
        </w:rPr>
      </w:pPr>
      <w:r>
        <w:rPr>
          <w:sz w:val="28"/>
        </w:rPr>
        <w:t>СТРУКТУРА ДОБЫЧИ ГАЗА</w:t>
      </w:r>
    </w:p>
    <w:p w:rsidR="007C6A40" w:rsidRDefault="007C6A40">
      <w:pPr>
        <w:rPr>
          <w:sz w:val="28"/>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992"/>
        <w:gridCol w:w="992"/>
        <w:gridCol w:w="993"/>
        <w:gridCol w:w="992"/>
        <w:gridCol w:w="992"/>
        <w:gridCol w:w="992"/>
        <w:gridCol w:w="993"/>
      </w:tblGrid>
      <w:tr w:rsidR="007C6A40">
        <w:trPr>
          <w:cantSplit/>
          <w:trHeight w:val="158"/>
        </w:trPr>
        <w:tc>
          <w:tcPr>
            <w:tcW w:w="2552" w:type="dxa"/>
            <w:vMerge w:val="restart"/>
          </w:tcPr>
          <w:p w:rsidR="007C6A40" w:rsidRDefault="007C6A40">
            <w:pPr>
              <w:rPr>
                <w:sz w:val="24"/>
              </w:rPr>
            </w:pPr>
          </w:p>
          <w:p w:rsidR="007C6A40" w:rsidRDefault="007C6A40">
            <w:pPr>
              <w:rPr>
                <w:sz w:val="24"/>
              </w:rPr>
            </w:pPr>
            <w:r>
              <w:rPr>
                <w:sz w:val="24"/>
              </w:rPr>
              <w:t xml:space="preserve">    Показатель</w:t>
            </w:r>
          </w:p>
        </w:tc>
        <w:tc>
          <w:tcPr>
            <w:tcW w:w="992" w:type="dxa"/>
            <w:vMerge w:val="restart"/>
          </w:tcPr>
          <w:p w:rsidR="007C6A40" w:rsidRDefault="007C6A40">
            <w:pPr>
              <w:rPr>
                <w:sz w:val="24"/>
              </w:rPr>
            </w:pPr>
          </w:p>
          <w:p w:rsidR="007C6A40" w:rsidRDefault="007C6A40">
            <w:pPr>
              <w:rPr>
                <w:sz w:val="24"/>
              </w:rPr>
            </w:pPr>
            <w:r>
              <w:rPr>
                <w:sz w:val="24"/>
              </w:rPr>
              <w:t>1996</w:t>
            </w:r>
          </w:p>
        </w:tc>
        <w:tc>
          <w:tcPr>
            <w:tcW w:w="992" w:type="dxa"/>
            <w:vMerge w:val="restart"/>
          </w:tcPr>
          <w:p w:rsidR="007C6A40" w:rsidRDefault="007C6A40">
            <w:pPr>
              <w:rPr>
                <w:sz w:val="24"/>
              </w:rPr>
            </w:pPr>
          </w:p>
          <w:p w:rsidR="007C6A40" w:rsidRDefault="007C6A40">
            <w:pPr>
              <w:rPr>
                <w:sz w:val="24"/>
              </w:rPr>
            </w:pPr>
            <w:r>
              <w:rPr>
                <w:sz w:val="24"/>
              </w:rPr>
              <w:t xml:space="preserve"> 1997</w:t>
            </w:r>
          </w:p>
        </w:tc>
        <w:tc>
          <w:tcPr>
            <w:tcW w:w="993" w:type="dxa"/>
            <w:vMerge w:val="restart"/>
          </w:tcPr>
          <w:p w:rsidR="007C6A40" w:rsidRDefault="007C6A40">
            <w:pPr>
              <w:rPr>
                <w:sz w:val="24"/>
              </w:rPr>
            </w:pPr>
          </w:p>
          <w:p w:rsidR="007C6A40" w:rsidRDefault="007C6A40">
            <w:pPr>
              <w:rPr>
                <w:sz w:val="24"/>
              </w:rPr>
            </w:pPr>
            <w:r>
              <w:rPr>
                <w:sz w:val="24"/>
              </w:rPr>
              <w:t>1998</w:t>
            </w:r>
          </w:p>
        </w:tc>
        <w:tc>
          <w:tcPr>
            <w:tcW w:w="1984" w:type="dxa"/>
            <w:gridSpan w:val="2"/>
          </w:tcPr>
          <w:p w:rsidR="007C6A40" w:rsidRDefault="007C6A40">
            <w:pPr>
              <w:rPr>
                <w:sz w:val="24"/>
              </w:rPr>
            </w:pPr>
            <w:r>
              <w:rPr>
                <w:sz w:val="24"/>
              </w:rPr>
              <w:t>Абсолютный прирост</w:t>
            </w:r>
          </w:p>
        </w:tc>
        <w:tc>
          <w:tcPr>
            <w:tcW w:w="1985" w:type="dxa"/>
            <w:gridSpan w:val="2"/>
          </w:tcPr>
          <w:p w:rsidR="007C6A40" w:rsidRDefault="007C6A40">
            <w:pPr>
              <w:rPr>
                <w:sz w:val="24"/>
              </w:rPr>
            </w:pPr>
            <w:r>
              <w:rPr>
                <w:sz w:val="24"/>
              </w:rPr>
              <w:t xml:space="preserve">Темп роста,  </w:t>
            </w:r>
          </w:p>
          <w:p w:rsidR="007C6A40" w:rsidRDefault="007C6A40">
            <w:pPr>
              <w:rPr>
                <w:sz w:val="24"/>
              </w:rPr>
            </w:pPr>
            <w:r>
              <w:rPr>
                <w:sz w:val="24"/>
              </w:rPr>
              <w:t xml:space="preserve">         % </w:t>
            </w:r>
          </w:p>
        </w:tc>
      </w:tr>
      <w:tr w:rsidR="007C6A40">
        <w:trPr>
          <w:cantSplit/>
          <w:trHeight w:val="157"/>
        </w:trPr>
        <w:tc>
          <w:tcPr>
            <w:tcW w:w="2552" w:type="dxa"/>
            <w:vMerge/>
          </w:tcPr>
          <w:p w:rsidR="007C6A40" w:rsidRDefault="007C6A40">
            <w:pPr>
              <w:rPr>
                <w:sz w:val="24"/>
              </w:rPr>
            </w:pPr>
          </w:p>
        </w:tc>
        <w:tc>
          <w:tcPr>
            <w:tcW w:w="992" w:type="dxa"/>
            <w:vMerge/>
          </w:tcPr>
          <w:p w:rsidR="007C6A40" w:rsidRDefault="007C6A40">
            <w:pPr>
              <w:rPr>
                <w:sz w:val="24"/>
              </w:rPr>
            </w:pPr>
          </w:p>
        </w:tc>
        <w:tc>
          <w:tcPr>
            <w:tcW w:w="992" w:type="dxa"/>
            <w:vMerge/>
          </w:tcPr>
          <w:p w:rsidR="007C6A40" w:rsidRDefault="007C6A40">
            <w:pPr>
              <w:rPr>
                <w:sz w:val="24"/>
              </w:rPr>
            </w:pPr>
          </w:p>
        </w:tc>
        <w:tc>
          <w:tcPr>
            <w:tcW w:w="993" w:type="dxa"/>
            <w:vMerge/>
          </w:tcPr>
          <w:p w:rsidR="007C6A40" w:rsidRDefault="007C6A40">
            <w:pPr>
              <w:rPr>
                <w:sz w:val="24"/>
              </w:rPr>
            </w:pPr>
          </w:p>
        </w:tc>
        <w:tc>
          <w:tcPr>
            <w:tcW w:w="992" w:type="dxa"/>
          </w:tcPr>
          <w:p w:rsidR="007C6A40" w:rsidRDefault="007C6A40">
            <w:pPr>
              <w:rPr>
                <w:sz w:val="24"/>
              </w:rPr>
            </w:pPr>
            <w:r>
              <w:rPr>
                <w:sz w:val="24"/>
              </w:rPr>
              <w:t>96к97</w:t>
            </w:r>
          </w:p>
        </w:tc>
        <w:tc>
          <w:tcPr>
            <w:tcW w:w="992" w:type="dxa"/>
          </w:tcPr>
          <w:p w:rsidR="007C6A40" w:rsidRDefault="007C6A40">
            <w:pPr>
              <w:rPr>
                <w:sz w:val="24"/>
              </w:rPr>
            </w:pPr>
            <w:r>
              <w:rPr>
                <w:sz w:val="24"/>
              </w:rPr>
              <w:t>98к97</w:t>
            </w:r>
          </w:p>
        </w:tc>
        <w:tc>
          <w:tcPr>
            <w:tcW w:w="992" w:type="dxa"/>
          </w:tcPr>
          <w:p w:rsidR="007C6A40" w:rsidRDefault="007C6A40">
            <w:pPr>
              <w:rPr>
                <w:sz w:val="24"/>
              </w:rPr>
            </w:pPr>
            <w:r>
              <w:rPr>
                <w:sz w:val="24"/>
              </w:rPr>
              <w:t>96к97</w:t>
            </w:r>
          </w:p>
        </w:tc>
        <w:tc>
          <w:tcPr>
            <w:tcW w:w="993" w:type="dxa"/>
          </w:tcPr>
          <w:p w:rsidR="007C6A40" w:rsidRDefault="007C6A40">
            <w:pPr>
              <w:rPr>
                <w:sz w:val="24"/>
              </w:rPr>
            </w:pPr>
            <w:r>
              <w:rPr>
                <w:sz w:val="24"/>
              </w:rPr>
              <w:t>98к97</w:t>
            </w:r>
          </w:p>
        </w:tc>
      </w:tr>
      <w:tr w:rsidR="007C6A40">
        <w:tc>
          <w:tcPr>
            <w:tcW w:w="2552" w:type="dxa"/>
          </w:tcPr>
          <w:p w:rsidR="007C6A40" w:rsidRDefault="007C6A40">
            <w:pPr>
              <w:rPr>
                <w:sz w:val="24"/>
              </w:rPr>
            </w:pPr>
            <w:r>
              <w:rPr>
                <w:sz w:val="24"/>
              </w:rPr>
              <w:t>1.Валовая добыча нефти</w:t>
            </w:r>
          </w:p>
        </w:tc>
        <w:tc>
          <w:tcPr>
            <w:tcW w:w="992" w:type="dxa"/>
          </w:tcPr>
          <w:p w:rsidR="007C6A40" w:rsidRDefault="007C6A40">
            <w:pPr>
              <w:rPr>
                <w:sz w:val="24"/>
              </w:rPr>
            </w:pPr>
            <w:r>
              <w:rPr>
                <w:sz w:val="24"/>
              </w:rPr>
              <w:t>4834</w:t>
            </w:r>
          </w:p>
        </w:tc>
        <w:tc>
          <w:tcPr>
            <w:tcW w:w="992" w:type="dxa"/>
          </w:tcPr>
          <w:p w:rsidR="007C6A40" w:rsidRDefault="007C6A40">
            <w:pPr>
              <w:rPr>
                <w:sz w:val="24"/>
              </w:rPr>
            </w:pPr>
            <w:r>
              <w:rPr>
                <w:sz w:val="24"/>
              </w:rPr>
              <w:t>4255</w:t>
            </w:r>
          </w:p>
        </w:tc>
        <w:tc>
          <w:tcPr>
            <w:tcW w:w="993" w:type="dxa"/>
          </w:tcPr>
          <w:p w:rsidR="007C6A40" w:rsidRDefault="007C6A40">
            <w:pPr>
              <w:rPr>
                <w:sz w:val="24"/>
              </w:rPr>
            </w:pPr>
            <w:r>
              <w:rPr>
                <w:sz w:val="24"/>
              </w:rPr>
              <w:t xml:space="preserve"> 4302</w:t>
            </w:r>
          </w:p>
        </w:tc>
        <w:tc>
          <w:tcPr>
            <w:tcW w:w="992" w:type="dxa"/>
          </w:tcPr>
          <w:p w:rsidR="007C6A40" w:rsidRDefault="007C6A40">
            <w:pPr>
              <w:rPr>
                <w:sz w:val="24"/>
              </w:rPr>
            </w:pPr>
            <w:r>
              <w:rPr>
                <w:sz w:val="24"/>
              </w:rPr>
              <w:t>-599</w:t>
            </w:r>
          </w:p>
        </w:tc>
        <w:tc>
          <w:tcPr>
            <w:tcW w:w="992" w:type="dxa"/>
          </w:tcPr>
          <w:p w:rsidR="007C6A40" w:rsidRDefault="007C6A40">
            <w:pPr>
              <w:rPr>
                <w:sz w:val="24"/>
              </w:rPr>
            </w:pPr>
            <w:r>
              <w:rPr>
                <w:sz w:val="24"/>
              </w:rPr>
              <w:t>+ 47</w:t>
            </w:r>
          </w:p>
        </w:tc>
        <w:tc>
          <w:tcPr>
            <w:tcW w:w="992" w:type="dxa"/>
          </w:tcPr>
          <w:p w:rsidR="007C6A40" w:rsidRDefault="007C6A40">
            <w:pPr>
              <w:rPr>
                <w:sz w:val="24"/>
              </w:rPr>
            </w:pPr>
            <w:r>
              <w:rPr>
                <w:sz w:val="24"/>
              </w:rPr>
              <w:t xml:space="preserve"> 87,6</w:t>
            </w:r>
          </w:p>
        </w:tc>
        <w:tc>
          <w:tcPr>
            <w:tcW w:w="993" w:type="dxa"/>
          </w:tcPr>
          <w:p w:rsidR="007C6A40" w:rsidRDefault="007C6A40">
            <w:pPr>
              <w:rPr>
                <w:sz w:val="24"/>
              </w:rPr>
            </w:pPr>
            <w:r>
              <w:rPr>
                <w:sz w:val="24"/>
              </w:rPr>
              <w:t>101,1</w:t>
            </w:r>
          </w:p>
        </w:tc>
      </w:tr>
      <w:tr w:rsidR="007C6A40">
        <w:tc>
          <w:tcPr>
            <w:tcW w:w="2552" w:type="dxa"/>
          </w:tcPr>
          <w:p w:rsidR="007C6A40" w:rsidRDefault="007C6A40">
            <w:pPr>
              <w:rPr>
                <w:sz w:val="24"/>
              </w:rPr>
            </w:pPr>
            <w:r>
              <w:rPr>
                <w:sz w:val="24"/>
              </w:rPr>
              <w:t>2.Газовый фактор, м /т</w:t>
            </w:r>
          </w:p>
        </w:tc>
        <w:tc>
          <w:tcPr>
            <w:tcW w:w="992" w:type="dxa"/>
          </w:tcPr>
          <w:p w:rsidR="007C6A40" w:rsidRDefault="007C6A40">
            <w:pPr>
              <w:rPr>
                <w:sz w:val="24"/>
              </w:rPr>
            </w:pPr>
            <w:r>
              <w:rPr>
                <w:sz w:val="24"/>
              </w:rPr>
              <w:t xml:space="preserve"> 69,3</w:t>
            </w:r>
          </w:p>
        </w:tc>
        <w:tc>
          <w:tcPr>
            <w:tcW w:w="992" w:type="dxa"/>
          </w:tcPr>
          <w:p w:rsidR="007C6A40" w:rsidRDefault="007C6A40">
            <w:pPr>
              <w:rPr>
                <w:sz w:val="24"/>
              </w:rPr>
            </w:pPr>
            <w:r>
              <w:rPr>
                <w:sz w:val="24"/>
              </w:rPr>
              <w:t xml:space="preserve"> 68,5</w:t>
            </w:r>
          </w:p>
        </w:tc>
        <w:tc>
          <w:tcPr>
            <w:tcW w:w="993" w:type="dxa"/>
          </w:tcPr>
          <w:p w:rsidR="007C6A40" w:rsidRDefault="007C6A40">
            <w:pPr>
              <w:rPr>
                <w:sz w:val="24"/>
              </w:rPr>
            </w:pPr>
            <w:r>
              <w:rPr>
                <w:sz w:val="24"/>
              </w:rPr>
              <w:t xml:space="preserve"> 68,7</w:t>
            </w:r>
          </w:p>
        </w:tc>
        <w:tc>
          <w:tcPr>
            <w:tcW w:w="992" w:type="dxa"/>
          </w:tcPr>
          <w:p w:rsidR="007C6A40" w:rsidRDefault="007C6A40">
            <w:pPr>
              <w:rPr>
                <w:sz w:val="24"/>
              </w:rPr>
            </w:pPr>
            <w:r>
              <w:rPr>
                <w:sz w:val="24"/>
              </w:rPr>
              <w:t xml:space="preserve"> - 0,8</w:t>
            </w:r>
          </w:p>
        </w:tc>
        <w:tc>
          <w:tcPr>
            <w:tcW w:w="992" w:type="dxa"/>
          </w:tcPr>
          <w:p w:rsidR="007C6A40" w:rsidRDefault="007C6A40">
            <w:pPr>
              <w:rPr>
                <w:sz w:val="24"/>
              </w:rPr>
            </w:pPr>
            <w:r>
              <w:rPr>
                <w:sz w:val="24"/>
              </w:rPr>
              <w:t>+ 0,2</w:t>
            </w:r>
          </w:p>
        </w:tc>
        <w:tc>
          <w:tcPr>
            <w:tcW w:w="992" w:type="dxa"/>
          </w:tcPr>
          <w:p w:rsidR="007C6A40" w:rsidRDefault="007C6A40">
            <w:pPr>
              <w:rPr>
                <w:sz w:val="24"/>
              </w:rPr>
            </w:pPr>
            <w:r>
              <w:rPr>
                <w:sz w:val="24"/>
              </w:rPr>
              <w:t xml:space="preserve"> 98,8</w:t>
            </w:r>
          </w:p>
        </w:tc>
        <w:tc>
          <w:tcPr>
            <w:tcW w:w="993" w:type="dxa"/>
          </w:tcPr>
          <w:p w:rsidR="007C6A40" w:rsidRDefault="007C6A40">
            <w:pPr>
              <w:rPr>
                <w:sz w:val="24"/>
              </w:rPr>
            </w:pPr>
            <w:r>
              <w:rPr>
                <w:sz w:val="24"/>
              </w:rPr>
              <w:t>100,2</w:t>
            </w:r>
          </w:p>
        </w:tc>
      </w:tr>
      <w:tr w:rsidR="007C6A40">
        <w:tc>
          <w:tcPr>
            <w:tcW w:w="2552" w:type="dxa"/>
          </w:tcPr>
          <w:p w:rsidR="007C6A40" w:rsidRDefault="007C6A40">
            <w:pPr>
              <w:rPr>
                <w:sz w:val="24"/>
              </w:rPr>
            </w:pPr>
            <w:r>
              <w:rPr>
                <w:sz w:val="24"/>
              </w:rPr>
              <w:t>3.Коэффициент утилизации</w:t>
            </w:r>
          </w:p>
        </w:tc>
        <w:tc>
          <w:tcPr>
            <w:tcW w:w="992" w:type="dxa"/>
          </w:tcPr>
          <w:p w:rsidR="007C6A40" w:rsidRDefault="007C6A40">
            <w:pPr>
              <w:rPr>
                <w:sz w:val="24"/>
              </w:rPr>
            </w:pPr>
            <w:r>
              <w:rPr>
                <w:sz w:val="24"/>
              </w:rPr>
              <w:t xml:space="preserve"> 13,3</w:t>
            </w:r>
          </w:p>
        </w:tc>
        <w:tc>
          <w:tcPr>
            <w:tcW w:w="992" w:type="dxa"/>
          </w:tcPr>
          <w:p w:rsidR="007C6A40" w:rsidRDefault="007C6A40">
            <w:pPr>
              <w:rPr>
                <w:sz w:val="24"/>
              </w:rPr>
            </w:pPr>
            <w:r>
              <w:rPr>
                <w:sz w:val="24"/>
              </w:rPr>
              <w:t xml:space="preserve"> 8,6</w:t>
            </w:r>
          </w:p>
        </w:tc>
        <w:tc>
          <w:tcPr>
            <w:tcW w:w="993" w:type="dxa"/>
          </w:tcPr>
          <w:p w:rsidR="007C6A40" w:rsidRDefault="007C6A40">
            <w:pPr>
              <w:rPr>
                <w:sz w:val="24"/>
              </w:rPr>
            </w:pPr>
            <w:r>
              <w:rPr>
                <w:sz w:val="24"/>
              </w:rPr>
              <w:t xml:space="preserve">  8,5</w:t>
            </w:r>
          </w:p>
        </w:tc>
        <w:tc>
          <w:tcPr>
            <w:tcW w:w="992" w:type="dxa"/>
          </w:tcPr>
          <w:p w:rsidR="007C6A40" w:rsidRDefault="007C6A40">
            <w:pPr>
              <w:rPr>
                <w:sz w:val="24"/>
              </w:rPr>
            </w:pPr>
            <w:r>
              <w:rPr>
                <w:sz w:val="24"/>
              </w:rPr>
              <w:t>- 4,7</w:t>
            </w:r>
          </w:p>
        </w:tc>
        <w:tc>
          <w:tcPr>
            <w:tcW w:w="992" w:type="dxa"/>
          </w:tcPr>
          <w:p w:rsidR="007C6A40" w:rsidRDefault="007C6A40">
            <w:pPr>
              <w:rPr>
                <w:sz w:val="24"/>
              </w:rPr>
            </w:pPr>
            <w:r>
              <w:rPr>
                <w:sz w:val="24"/>
              </w:rPr>
              <w:t>- 0,1</w:t>
            </w:r>
          </w:p>
        </w:tc>
        <w:tc>
          <w:tcPr>
            <w:tcW w:w="992" w:type="dxa"/>
          </w:tcPr>
          <w:p w:rsidR="007C6A40" w:rsidRDefault="007C6A40">
            <w:pPr>
              <w:rPr>
                <w:sz w:val="24"/>
              </w:rPr>
            </w:pPr>
            <w:r>
              <w:rPr>
                <w:sz w:val="24"/>
              </w:rPr>
              <w:t xml:space="preserve"> 64,6</w:t>
            </w:r>
          </w:p>
        </w:tc>
        <w:tc>
          <w:tcPr>
            <w:tcW w:w="993" w:type="dxa"/>
          </w:tcPr>
          <w:p w:rsidR="007C6A40" w:rsidRDefault="007C6A40">
            <w:pPr>
              <w:rPr>
                <w:sz w:val="24"/>
              </w:rPr>
            </w:pPr>
            <w:r>
              <w:rPr>
                <w:sz w:val="24"/>
              </w:rPr>
              <w:t xml:space="preserve"> 98,8</w:t>
            </w:r>
          </w:p>
        </w:tc>
      </w:tr>
      <w:tr w:rsidR="007C6A40">
        <w:tc>
          <w:tcPr>
            <w:tcW w:w="2552" w:type="dxa"/>
          </w:tcPr>
          <w:p w:rsidR="007C6A40" w:rsidRDefault="007C6A40">
            <w:pPr>
              <w:rPr>
                <w:sz w:val="24"/>
              </w:rPr>
            </w:pPr>
            <w:r>
              <w:rPr>
                <w:sz w:val="24"/>
              </w:rPr>
              <w:t>4.Валовая добыча попутного газа, тыс. м</w:t>
            </w:r>
          </w:p>
        </w:tc>
        <w:tc>
          <w:tcPr>
            <w:tcW w:w="992" w:type="dxa"/>
          </w:tcPr>
          <w:p w:rsidR="007C6A40" w:rsidRDefault="007C6A40">
            <w:pPr>
              <w:rPr>
                <w:sz w:val="24"/>
              </w:rPr>
            </w:pPr>
          </w:p>
          <w:p w:rsidR="007C6A40" w:rsidRDefault="007C6A40">
            <w:pPr>
              <w:rPr>
                <w:sz w:val="24"/>
              </w:rPr>
            </w:pPr>
            <w:r>
              <w:rPr>
                <w:sz w:val="24"/>
              </w:rPr>
              <w:t>44741</w:t>
            </w:r>
          </w:p>
        </w:tc>
        <w:tc>
          <w:tcPr>
            <w:tcW w:w="992" w:type="dxa"/>
          </w:tcPr>
          <w:p w:rsidR="007C6A40" w:rsidRDefault="007C6A40">
            <w:pPr>
              <w:rPr>
                <w:sz w:val="24"/>
              </w:rPr>
            </w:pPr>
          </w:p>
          <w:p w:rsidR="007C6A40" w:rsidRDefault="007C6A40">
            <w:pPr>
              <w:rPr>
                <w:sz w:val="24"/>
              </w:rPr>
            </w:pPr>
            <w:r>
              <w:rPr>
                <w:sz w:val="24"/>
              </w:rPr>
              <w:t>25100</w:t>
            </w:r>
          </w:p>
        </w:tc>
        <w:tc>
          <w:tcPr>
            <w:tcW w:w="993" w:type="dxa"/>
          </w:tcPr>
          <w:p w:rsidR="007C6A40" w:rsidRDefault="007C6A40">
            <w:pPr>
              <w:rPr>
                <w:sz w:val="24"/>
              </w:rPr>
            </w:pPr>
          </w:p>
          <w:p w:rsidR="007C6A40" w:rsidRDefault="007C6A40">
            <w:pPr>
              <w:rPr>
                <w:sz w:val="24"/>
              </w:rPr>
            </w:pPr>
            <w:r>
              <w:rPr>
                <w:sz w:val="24"/>
              </w:rPr>
              <w:t>25130</w:t>
            </w:r>
          </w:p>
        </w:tc>
        <w:tc>
          <w:tcPr>
            <w:tcW w:w="992" w:type="dxa"/>
          </w:tcPr>
          <w:p w:rsidR="007C6A40" w:rsidRDefault="007C6A40">
            <w:pPr>
              <w:rPr>
                <w:sz w:val="24"/>
              </w:rPr>
            </w:pPr>
          </w:p>
          <w:p w:rsidR="007C6A40" w:rsidRDefault="007C6A40">
            <w:pPr>
              <w:rPr>
                <w:sz w:val="24"/>
              </w:rPr>
            </w:pPr>
            <w:r>
              <w:rPr>
                <w:sz w:val="24"/>
              </w:rPr>
              <w:t>-19641</w:t>
            </w:r>
          </w:p>
        </w:tc>
        <w:tc>
          <w:tcPr>
            <w:tcW w:w="992" w:type="dxa"/>
          </w:tcPr>
          <w:p w:rsidR="007C6A40" w:rsidRDefault="007C6A40">
            <w:pPr>
              <w:rPr>
                <w:sz w:val="24"/>
              </w:rPr>
            </w:pPr>
          </w:p>
          <w:p w:rsidR="007C6A40" w:rsidRDefault="007C6A40">
            <w:pPr>
              <w:rPr>
                <w:sz w:val="24"/>
              </w:rPr>
            </w:pPr>
            <w:r>
              <w:rPr>
                <w:sz w:val="24"/>
              </w:rPr>
              <w:t>+ 30</w:t>
            </w:r>
          </w:p>
        </w:tc>
        <w:tc>
          <w:tcPr>
            <w:tcW w:w="992" w:type="dxa"/>
          </w:tcPr>
          <w:p w:rsidR="007C6A40" w:rsidRDefault="007C6A40">
            <w:pPr>
              <w:rPr>
                <w:sz w:val="24"/>
              </w:rPr>
            </w:pPr>
          </w:p>
          <w:p w:rsidR="007C6A40" w:rsidRDefault="007C6A40">
            <w:pPr>
              <w:rPr>
                <w:sz w:val="24"/>
              </w:rPr>
            </w:pPr>
            <w:r>
              <w:rPr>
                <w:sz w:val="24"/>
              </w:rPr>
              <w:t>56,1</w:t>
            </w:r>
          </w:p>
        </w:tc>
        <w:tc>
          <w:tcPr>
            <w:tcW w:w="993" w:type="dxa"/>
          </w:tcPr>
          <w:p w:rsidR="007C6A40" w:rsidRDefault="007C6A40">
            <w:pPr>
              <w:rPr>
                <w:sz w:val="24"/>
              </w:rPr>
            </w:pPr>
          </w:p>
          <w:p w:rsidR="007C6A40" w:rsidRDefault="007C6A40">
            <w:pPr>
              <w:rPr>
                <w:sz w:val="24"/>
              </w:rPr>
            </w:pPr>
            <w:r>
              <w:rPr>
                <w:sz w:val="24"/>
              </w:rPr>
              <w:t>100,1</w:t>
            </w:r>
          </w:p>
          <w:p w:rsidR="007C6A40" w:rsidRDefault="007C6A40">
            <w:pPr>
              <w:rPr>
                <w:sz w:val="24"/>
              </w:rPr>
            </w:pPr>
          </w:p>
        </w:tc>
      </w:tr>
    </w:tbl>
    <w:p w:rsidR="007C6A40" w:rsidRDefault="007C6A40">
      <w:pPr>
        <w:rPr>
          <w:sz w:val="28"/>
        </w:rPr>
      </w:pPr>
    </w:p>
    <w:p w:rsidR="007C6A40" w:rsidRDefault="007C6A40">
      <w:pPr>
        <w:ind w:firstLine="709"/>
        <w:jc w:val="both"/>
        <w:rPr>
          <w:sz w:val="28"/>
        </w:rPr>
      </w:pPr>
      <w:r>
        <w:rPr>
          <w:sz w:val="28"/>
        </w:rPr>
        <w:t>В 1997 году добыча природного газа не выполнена на 19641 тыс. м³ (56,1%), в связи с невыполнением намеченных мероприятий по сбору и использованию попутного газа, что выразилось в уменьшении коэффициента утилизации газа, на 4,7 (64,6 %).</w:t>
      </w:r>
    </w:p>
    <w:p w:rsidR="007C6A40" w:rsidRDefault="007C6A40">
      <w:pPr>
        <w:pStyle w:val="a7"/>
        <w:ind w:firstLine="709"/>
      </w:pPr>
      <w:r>
        <w:t>В 1998 году добыча газа возросла на 30 тыс. м3 (0,1%). Это связано с увеличением газового фактора на  0,2 (0,2%), несмотря на то, что коэффициент утилизации  стал  ниже предшествующего  газ на 0,1.</w:t>
      </w:r>
    </w:p>
    <w:p w:rsidR="007C6A40" w:rsidRDefault="007C6A40">
      <w:pPr>
        <w:pStyle w:val="a7"/>
        <w:ind w:firstLine="709"/>
      </w:pPr>
      <w:r>
        <w:t>Влияние различных факторов на выполнение плана добычи газа можно провести методом  цепных подстановок:</w:t>
      </w:r>
    </w:p>
    <w:p w:rsidR="007C6A40" w:rsidRDefault="007C6A40">
      <w:pPr>
        <w:rPr>
          <w:sz w:val="28"/>
        </w:rPr>
      </w:pPr>
    </w:p>
    <w:p w:rsidR="007C6A40" w:rsidRDefault="00B569FD">
      <w:pPr>
        <w:jc w:val="center"/>
        <w:rPr>
          <w:sz w:val="18"/>
          <w:lang w:val="en-US"/>
        </w:rPr>
      </w:pPr>
      <w:r>
        <w:rPr>
          <w:noProof/>
          <w:sz w:val="28"/>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34" type="#_x0000_t186" style="position:absolute;left:0;text-align:left;margin-left:162.15pt;margin-top:2.05pt;width:158.4pt;height:50.4pt;z-index:251635200" o:allowincell="f"/>
        </w:pict>
      </w:r>
      <w:r w:rsidR="007C6A40">
        <w:rPr>
          <w:sz w:val="28"/>
          <w:lang w:val="en-US"/>
        </w:rPr>
        <w:t>Q</w:t>
      </w:r>
      <w:r w:rsidR="007C6A40">
        <w:rPr>
          <w:sz w:val="18"/>
          <w:lang w:val="en-US"/>
        </w:rPr>
        <w:t xml:space="preserve">нг </w:t>
      </w:r>
      <w:r w:rsidR="007C6A40">
        <w:rPr>
          <w:sz w:val="28"/>
          <w:lang w:val="en-US"/>
        </w:rPr>
        <w:t>=(Q</w:t>
      </w:r>
      <w:r w:rsidR="007C6A40">
        <w:rPr>
          <w:sz w:val="18"/>
          <w:lang w:val="en-US"/>
        </w:rPr>
        <w:t xml:space="preserve">нф </w:t>
      </w:r>
      <w:r w:rsidR="007C6A40">
        <w:rPr>
          <w:sz w:val="28"/>
          <w:lang w:val="en-US"/>
        </w:rPr>
        <w:t>– Q</w:t>
      </w:r>
      <w:r w:rsidR="007C6A40">
        <w:rPr>
          <w:sz w:val="18"/>
          <w:lang w:val="en-US"/>
        </w:rPr>
        <w:t>нб</w:t>
      </w:r>
      <w:r w:rsidR="007C6A40">
        <w:rPr>
          <w:sz w:val="28"/>
          <w:lang w:val="en-US"/>
        </w:rPr>
        <w:t>)</w:t>
      </w:r>
      <w:r w:rsidR="007C6A40">
        <w:rPr>
          <w:sz w:val="28"/>
        </w:rPr>
        <w:t xml:space="preserve"> </w:t>
      </w:r>
      <w:r w:rsidR="007C6A40">
        <w:rPr>
          <w:sz w:val="28"/>
        </w:rPr>
        <w:sym w:font="Symbol" w:char="F06A"/>
      </w:r>
      <w:r w:rsidR="007C6A40">
        <w:rPr>
          <w:sz w:val="18"/>
        </w:rPr>
        <w:t>б*</w:t>
      </w:r>
      <w:r w:rsidR="007C6A40">
        <w:rPr>
          <w:sz w:val="28"/>
          <w:lang w:val="en-US"/>
        </w:rPr>
        <w:t>k</w:t>
      </w:r>
      <w:r w:rsidR="007C6A40">
        <w:rPr>
          <w:sz w:val="18"/>
          <w:lang w:val="en-US"/>
        </w:rPr>
        <w:t>уб</w:t>
      </w:r>
    </w:p>
    <w:p w:rsidR="007C6A40" w:rsidRDefault="007C6A40">
      <w:pPr>
        <w:jc w:val="both"/>
        <w:rPr>
          <w:sz w:val="28"/>
        </w:rPr>
      </w:pPr>
      <w:r>
        <w:rPr>
          <w:sz w:val="28"/>
          <w:lang w:val="en-US"/>
        </w:rPr>
        <w:t xml:space="preserve">                                                  Q</w:t>
      </w:r>
      <w:r>
        <w:rPr>
          <w:sz w:val="18"/>
          <w:lang w:val="en-US"/>
        </w:rPr>
        <w:t>г</w:t>
      </w:r>
      <w:r>
        <w:rPr>
          <w:sz w:val="18"/>
        </w:rPr>
        <w:sym w:font="Symbol" w:char="F06A"/>
      </w:r>
      <w:r>
        <w:rPr>
          <w:sz w:val="28"/>
          <w:lang w:val="en-US"/>
        </w:rPr>
        <w:t>=(</w:t>
      </w:r>
      <w:r>
        <w:rPr>
          <w:sz w:val="18"/>
          <w:lang w:val="en-US"/>
        </w:rPr>
        <w:t xml:space="preserve"> </w:t>
      </w:r>
      <w:r>
        <w:rPr>
          <w:sz w:val="28"/>
        </w:rPr>
        <w:sym w:font="Symbol" w:char="F06A"/>
      </w:r>
      <w:r>
        <w:rPr>
          <w:sz w:val="18"/>
        </w:rPr>
        <w:t>ф</w:t>
      </w:r>
      <w:r>
        <w:rPr>
          <w:sz w:val="28"/>
          <w:lang w:val="en-US"/>
        </w:rPr>
        <w:t xml:space="preserve">– </w:t>
      </w:r>
      <w:r>
        <w:rPr>
          <w:sz w:val="28"/>
        </w:rPr>
        <w:sym w:font="Symbol" w:char="F06A"/>
      </w:r>
      <w:r>
        <w:rPr>
          <w:sz w:val="18"/>
        </w:rPr>
        <w:t>б</w:t>
      </w:r>
      <w:r>
        <w:rPr>
          <w:sz w:val="28"/>
        </w:rPr>
        <w:t>)</w:t>
      </w:r>
      <w:r>
        <w:rPr>
          <w:sz w:val="28"/>
          <w:lang w:val="en-US"/>
        </w:rPr>
        <w:t xml:space="preserve"> Q</w:t>
      </w:r>
      <w:r>
        <w:rPr>
          <w:sz w:val="18"/>
          <w:lang w:val="en-US"/>
        </w:rPr>
        <w:t>бф</w:t>
      </w:r>
      <w:r>
        <w:rPr>
          <w:sz w:val="18"/>
        </w:rPr>
        <w:t xml:space="preserve"> *</w:t>
      </w:r>
      <w:r>
        <w:rPr>
          <w:sz w:val="28"/>
          <w:lang w:val="en-US"/>
        </w:rPr>
        <w:t>k</w:t>
      </w:r>
      <w:r>
        <w:rPr>
          <w:sz w:val="18"/>
          <w:lang w:val="en-US"/>
        </w:rPr>
        <w:t xml:space="preserve">уф                                              </w:t>
      </w:r>
      <w:r>
        <w:rPr>
          <w:sz w:val="28"/>
          <w:lang w:val="en-US"/>
        </w:rPr>
        <w:t xml:space="preserve">      (2.1.)</w:t>
      </w:r>
    </w:p>
    <w:p w:rsidR="007C6A40" w:rsidRDefault="007C6A40">
      <w:pPr>
        <w:jc w:val="center"/>
        <w:rPr>
          <w:sz w:val="28"/>
        </w:rPr>
      </w:pPr>
      <w:r>
        <w:rPr>
          <w:sz w:val="28"/>
          <w:lang w:val="en-US"/>
        </w:rPr>
        <w:t>Q</w:t>
      </w:r>
      <w:r>
        <w:rPr>
          <w:sz w:val="18"/>
          <w:lang w:val="en-US"/>
        </w:rPr>
        <w:t>гку</w:t>
      </w:r>
      <w:r>
        <w:rPr>
          <w:sz w:val="28"/>
          <w:lang w:val="en-US"/>
        </w:rPr>
        <w:t>=(</w:t>
      </w:r>
      <w:r>
        <w:rPr>
          <w:sz w:val="18"/>
          <w:lang w:val="en-US"/>
        </w:rPr>
        <w:t xml:space="preserve"> </w:t>
      </w:r>
      <w:r>
        <w:rPr>
          <w:sz w:val="28"/>
          <w:lang w:val="en-US"/>
        </w:rPr>
        <w:t>k</w:t>
      </w:r>
      <w:r>
        <w:rPr>
          <w:sz w:val="18"/>
          <w:lang w:val="en-US"/>
        </w:rPr>
        <w:t xml:space="preserve">уф </w:t>
      </w:r>
      <w:r>
        <w:rPr>
          <w:sz w:val="28"/>
          <w:lang w:val="en-US"/>
        </w:rPr>
        <w:t>- k</w:t>
      </w:r>
      <w:r>
        <w:rPr>
          <w:sz w:val="18"/>
          <w:lang w:val="en-US"/>
        </w:rPr>
        <w:t>уб</w:t>
      </w:r>
      <w:r>
        <w:rPr>
          <w:sz w:val="28"/>
        </w:rPr>
        <w:t xml:space="preserve"> )</w:t>
      </w:r>
      <w:r>
        <w:rPr>
          <w:sz w:val="28"/>
        </w:rPr>
        <w:sym w:font="Symbol" w:char="F06A"/>
      </w:r>
      <w:r>
        <w:rPr>
          <w:sz w:val="18"/>
        </w:rPr>
        <w:t>б*</w:t>
      </w:r>
      <w:r>
        <w:rPr>
          <w:sz w:val="28"/>
          <w:lang w:val="en-US"/>
        </w:rPr>
        <w:t>Q</w:t>
      </w:r>
      <w:r>
        <w:rPr>
          <w:sz w:val="18"/>
          <w:lang w:val="en-US"/>
        </w:rPr>
        <w:t>нф</w:t>
      </w:r>
    </w:p>
    <w:p w:rsidR="007C6A40" w:rsidRDefault="007C6A40">
      <w:pPr>
        <w:rPr>
          <w:sz w:val="28"/>
        </w:rPr>
      </w:pPr>
    </w:p>
    <w:p w:rsidR="007C6A40" w:rsidRDefault="007C6A40">
      <w:pPr>
        <w:rPr>
          <w:sz w:val="28"/>
        </w:rPr>
      </w:pPr>
      <w:r>
        <w:rPr>
          <w:sz w:val="28"/>
        </w:rPr>
        <w:t xml:space="preserve"> где </w:t>
      </w:r>
      <w:r>
        <w:rPr>
          <w:sz w:val="28"/>
          <w:lang w:val="en-US"/>
        </w:rPr>
        <w:t>Q</w:t>
      </w:r>
      <w:r>
        <w:rPr>
          <w:sz w:val="22"/>
        </w:rPr>
        <w:t>п.г</w:t>
      </w:r>
      <w:r>
        <w:rPr>
          <w:sz w:val="28"/>
        </w:rPr>
        <w:t xml:space="preserve"> – объем добычи нефти или газа;</w:t>
      </w:r>
    </w:p>
    <w:p w:rsidR="007C6A40" w:rsidRDefault="007C6A40">
      <w:pPr>
        <w:rPr>
          <w:sz w:val="28"/>
        </w:rPr>
      </w:pPr>
      <w:r>
        <w:rPr>
          <w:sz w:val="28"/>
        </w:rPr>
        <w:t xml:space="preserve">        </w:t>
      </w:r>
      <w:r>
        <w:rPr>
          <w:sz w:val="28"/>
        </w:rPr>
        <w:sym w:font="Symbol" w:char="F06A"/>
      </w:r>
      <w:r>
        <w:rPr>
          <w:sz w:val="28"/>
        </w:rPr>
        <w:t xml:space="preserve"> - газовый фактор, </w:t>
      </w:r>
    </w:p>
    <w:p w:rsidR="007C6A40" w:rsidRDefault="007C6A40">
      <w:pPr>
        <w:rPr>
          <w:sz w:val="28"/>
        </w:rPr>
      </w:pPr>
      <w:r>
        <w:rPr>
          <w:sz w:val="28"/>
        </w:rPr>
        <w:t xml:space="preserve">        </w:t>
      </w:r>
      <w:r>
        <w:rPr>
          <w:sz w:val="28"/>
        </w:rPr>
        <w:sym w:font="Symbol" w:char="F06B"/>
      </w:r>
      <w:r>
        <w:rPr>
          <w:sz w:val="28"/>
        </w:rPr>
        <w:t xml:space="preserve"> - коэффициент утилизацию.</w:t>
      </w:r>
    </w:p>
    <w:p w:rsidR="007C6A40" w:rsidRDefault="007C6A40">
      <w:pPr>
        <w:pStyle w:val="a7"/>
        <w:ind w:firstLine="709"/>
      </w:pPr>
      <w:r>
        <w:t>Индексы “б” и “ф” – базисные и фактические показатели.</w:t>
      </w:r>
    </w:p>
    <w:p w:rsidR="007C6A40" w:rsidRDefault="007C6A40">
      <w:pPr>
        <w:pStyle w:val="a7"/>
        <w:ind w:firstLine="709"/>
      </w:pPr>
    </w:p>
    <w:tbl>
      <w:tblPr>
        <w:tblW w:w="0" w:type="auto"/>
        <w:tblInd w:w="-45" w:type="dxa"/>
        <w:tblLayout w:type="fixed"/>
        <w:tblCellMar>
          <w:left w:w="30" w:type="dxa"/>
          <w:right w:w="30" w:type="dxa"/>
        </w:tblCellMar>
        <w:tblLook w:val="0000" w:firstRow="0" w:lastRow="0" w:firstColumn="0" w:lastColumn="0" w:noHBand="0" w:noVBand="0"/>
      </w:tblPr>
      <w:tblGrid>
        <w:gridCol w:w="4306"/>
        <w:gridCol w:w="1820"/>
        <w:gridCol w:w="1406"/>
        <w:gridCol w:w="1701"/>
      </w:tblGrid>
      <w:tr w:rsidR="007C6A40">
        <w:trPr>
          <w:trHeight w:val="257"/>
        </w:trPr>
        <w:tc>
          <w:tcPr>
            <w:tcW w:w="4306" w:type="dxa"/>
            <w:tcBorders>
              <w:top w:val="single" w:sz="12" w:space="0" w:color="auto"/>
              <w:left w:val="single" w:sz="12" w:space="0" w:color="auto"/>
            </w:tcBorders>
          </w:tcPr>
          <w:p w:rsidR="007C6A40" w:rsidRDefault="007C6A40">
            <w:pPr>
              <w:rPr>
                <w:rFonts w:ascii="Arial" w:hAnsi="Arial"/>
                <w:snapToGrid w:val="0"/>
                <w:color w:val="000000"/>
              </w:rPr>
            </w:pPr>
            <w:r>
              <w:rPr>
                <w:rFonts w:ascii="Arial" w:hAnsi="Arial"/>
                <w:snapToGrid w:val="0"/>
                <w:color w:val="000000"/>
              </w:rPr>
              <w:t>Годы</w:t>
            </w:r>
          </w:p>
        </w:tc>
        <w:tc>
          <w:tcPr>
            <w:tcW w:w="1820" w:type="dxa"/>
            <w:tcBorders>
              <w:top w:val="single" w:sz="12" w:space="0" w:color="auto"/>
              <w:left w:val="single" w:sz="12" w:space="0" w:color="auto"/>
              <w:right w:val="single" w:sz="6" w:space="0" w:color="auto"/>
            </w:tcBorders>
          </w:tcPr>
          <w:p w:rsidR="007C6A40" w:rsidRDefault="007C6A40">
            <w:pPr>
              <w:jc w:val="center"/>
              <w:rPr>
                <w:rFonts w:ascii="Arial" w:hAnsi="Arial"/>
                <w:snapToGrid w:val="0"/>
                <w:color w:val="000000"/>
              </w:rPr>
            </w:pPr>
            <w:r>
              <w:rPr>
                <w:rFonts w:ascii="Arial" w:hAnsi="Arial"/>
                <w:snapToGrid w:val="0"/>
                <w:color w:val="000000"/>
              </w:rPr>
              <w:t>1996</w:t>
            </w:r>
          </w:p>
        </w:tc>
        <w:tc>
          <w:tcPr>
            <w:tcW w:w="1406" w:type="dxa"/>
            <w:tcBorders>
              <w:top w:val="single" w:sz="12" w:space="0" w:color="auto"/>
              <w:left w:val="single" w:sz="6" w:space="0" w:color="auto"/>
              <w:right w:val="single" w:sz="6" w:space="0" w:color="auto"/>
            </w:tcBorders>
          </w:tcPr>
          <w:p w:rsidR="007C6A40" w:rsidRDefault="007C6A40">
            <w:pPr>
              <w:jc w:val="center"/>
              <w:rPr>
                <w:rFonts w:ascii="Arial" w:hAnsi="Arial"/>
                <w:snapToGrid w:val="0"/>
                <w:color w:val="000000"/>
              </w:rPr>
            </w:pPr>
            <w:r>
              <w:rPr>
                <w:rFonts w:ascii="Arial" w:hAnsi="Arial"/>
                <w:snapToGrid w:val="0"/>
                <w:color w:val="000000"/>
              </w:rPr>
              <w:t>1997</w:t>
            </w:r>
          </w:p>
        </w:tc>
        <w:tc>
          <w:tcPr>
            <w:tcW w:w="1701" w:type="dxa"/>
            <w:tcBorders>
              <w:top w:val="single" w:sz="12" w:space="0" w:color="auto"/>
              <w:left w:val="single" w:sz="6" w:space="0" w:color="auto"/>
              <w:right w:val="single" w:sz="12" w:space="0" w:color="auto"/>
            </w:tcBorders>
          </w:tcPr>
          <w:p w:rsidR="007C6A40" w:rsidRDefault="007C6A40">
            <w:pPr>
              <w:jc w:val="center"/>
              <w:rPr>
                <w:rFonts w:ascii="Arial" w:hAnsi="Arial"/>
                <w:snapToGrid w:val="0"/>
                <w:color w:val="000000"/>
              </w:rPr>
            </w:pPr>
            <w:r>
              <w:rPr>
                <w:rFonts w:ascii="Arial" w:hAnsi="Arial"/>
                <w:snapToGrid w:val="0"/>
                <w:color w:val="000000"/>
              </w:rPr>
              <w:t>1998</w:t>
            </w:r>
          </w:p>
        </w:tc>
      </w:tr>
      <w:tr w:rsidR="007C6A40">
        <w:trPr>
          <w:trHeight w:val="302"/>
        </w:trPr>
        <w:tc>
          <w:tcPr>
            <w:tcW w:w="4306" w:type="dxa"/>
            <w:tcBorders>
              <w:top w:val="single" w:sz="12" w:space="0" w:color="auto"/>
              <w:left w:val="single" w:sz="12" w:space="0" w:color="auto"/>
              <w:bottom w:val="single" w:sz="12" w:space="0" w:color="auto"/>
            </w:tcBorders>
          </w:tcPr>
          <w:p w:rsidR="007C6A40" w:rsidRDefault="007C6A40">
            <w:pPr>
              <w:rPr>
                <w:rFonts w:ascii="Arial" w:hAnsi="Arial"/>
                <w:snapToGrid w:val="0"/>
                <w:color w:val="000000"/>
                <w:vertAlign w:val="superscript"/>
              </w:rPr>
            </w:pPr>
            <w:r>
              <w:rPr>
                <w:rFonts w:ascii="Arial" w:hAnsi="Arial"/>
                <w:snapToGrid w:val="0"/>
                <w:color w:val="000000"/>
              </w:rPr>
              <w:t>Валовая до-быча попутного газа, тыс. м</w:t>
            </w:r>
            <w:r>
              <w:rPr>
                <w:rFonts w:ascii="Arial" w:hAnsi="Arial"/>
                <w:snapToGrid w:val="0"/>
                <w:color w:val="000000"/>
                <w:vertAlign w:val="superscript"/>
              </w:rPr>
              <w:t>3</w:t>
            </w:r>
          </w:p>
        </w:tc>
        <w:tc>
          <w:tcPr>
            <w:tcW w:w="1820" w:type="dxa"/>
            <w:tcBorders>
              <w:top w:val="single" w:sz="12" w:space="0" w:color="auto"/>
              <w:left w:val="single" w:sz="12" w:space="0" w:color="auto"/>
              <w:bottom w:val="single" w:sz="12" w:space="0" w:color="auto"/>
              <w:right w:val="single" w:sz="6" w:space="0" w:color="auto"/>
            </w:tcBorders>
          </w:tcPr>
          <w:p w:rsidR="007C6A40" w:rsidRDefault="007C6A40">
            <w:pPr>
              <w:jc w:val="center"/>
              <w:rPr>
                <w:rFonts w:ascii="Arial" w:hAnsi="Arial"/>
                <w:snapToGrid w:val="0"/>
                <w:color w:val="000000"/>
              </w:rPr>
            </w:pPr>
            <w:r>
              <w:rPr>
                <w:rFonts w:ascii="Arial" w:hAnsi="Arial"/>
                <w:snapToGrid w:val="0"/>
                <w:color w:val="000000"/>
              </w:rPr>
              <w:t>44741</w:t>
            </w:r>
          </w:p>
        </w:tc>
        <w:tc>
          <w:tcPr>
            <w:tcW w:w="1406" w:type="dxa"/>
            <w:tcBorders>
              <w:top w:val="single" w:sz="12" w:space="0" w:color="auto"/>
              <w:left w:val="single" w:sz="6" w:space="0" w:color="auto"/>
              <w:bottom w:val="single" w:sz="12" w:space="0" w:color="auto"/>
              <w:right w:val="single" w:sz="6" w:space="0" w:color="auto"/>
            </w:tcBorders>
          </w:tcPr>
          <w:p w:rsidR="007C6A40" w:rsidRDefault="007C6A40">
            <w:pPr>
              <w:jc w:val="center"/>
              <w:rPr>
                <w:rFonts w:ascii="Arial" w:hAnsi="Arial"/>
                <w:snapToGrid w:val="0"/>
                <w:color w:val="000000"/>
              </w:rPr>
            </w:pPr>
            <w:r>
              <w:rPr>
                <w:rFonts w:ascii="Arial" w:hAnsi="Arial"/>
                <w:snapToGrid w:val="0"/>
                <w:color w:val="000000"/>
              </w:rPr>
              <w:t>25100</w:t>
            </w:r>
          </w:p>
        </w:tc>
        <w:tc>
          <w:tcPr>
            <w:tcW w:w="1701" w:type="dxa"/>
            <w:tcBorders>
              <w:top w:val="single" w:sz="12" w:space="0" w:color="auto"/>
              <w:left w:val="single" w:sz="6" w:space="0" w:color="auto"/>
              <w:bottom w:val="single" w:sz="12" w:space="0" w:color="auto"/>
              <w:right w:val="single" w:sz="12" w:space="0" w:color="auto"/>
            </w:tcBorders>
          </w:tcPr>
          <w:p w:rsidR="007C6A40" w:rsidRDefault="007C6A40">
            <w:pPr>
              <w:jc w:val="center"/>
              <w:rPr>
                <w:rFonts w:ascii="Arial" w:hAnsi="Arial"/>
                <w:snapToGrid w:val="0"/>
                <w:color w:val="000000"/>
              </w:rPr>
            </w:pPr>
            <w:r>
              <w:rPr>
                <w:rFonts w:ascii="Arial" w:hAnsi="Arial"/>
                <w:snapToGrid w:val="0"/>
                <w:color w:val="000000"/>
              </w:rPr>
              <w:t>25130</w:t>
            </w:r>
          </w:p>
        </w:tc>
      </w:tr>
    </w:tbl>
    <w:p w:rsidR="007C6A40" w:rsidRDefault="007C6A40">
      <w:pPr>
        <w:ind w:firstLine="709"/>
        <w:rPr>
          <w:sz w:val="28"/>
          <w:lang w:val="en-US"/>
        </w:rPr>
      </w:pPr>
      <w:r>
        <w:rPr>
          <w:sz w:val="28"/>
          <w:lang w:val="en-US"/>
        </w:rPr>
        <w:t>Динамика добычи газа  отражена на рис. 2.1.</w:t>
      </w:r>
    </w:p>
    <w:p w:rsidR="007C6A40" w:rsidRDefault="00B569FD">
      <w:pPr>
        <w:jc w:val="center"/>
        <w:rPr>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6" type="#_x0000_t75" style="position:absolute;left:0;text-align:left;margin-left:68.55pt;margin-top:22pt;width:354.75pt;height:190.7pt;z-index:251686400" o:allowincell="f">
            <v:imagedata r:id="rId7" o:title=""/>
            <w10:wrap type="topAndBottom"/>
          </v:shape>
        </w:pict>
      </w:r>
    </w:p>
    <w:p w:rsidR="007C6A40" w:rsidRDefault="007C6A40">
      <w:pPr>
        <w:pStyle w:val="8"/>
      </w:pPr>
      <w:r>
        <w:t>Рисунок 2.1.</w:t>
      </w:r>
    </w:p>
    <w:p w:rsidR="007C6A40" w:rsidRDefault="007C6A40">
      <w:pPr>
        <w:ind w:firstLine="709"/>
        <w:jc w:val="both"/>
        <w:rPr>
          <w:sz w:val="28"/>
        </w:rPr>
      </w:pPr>
      <w:r>
        <w:rPr>
          <w:sz w:val="28"/>
        </w:rPr>
        <w:t>По нашим данным на предприятии невыполнение мероприятий по утилизации газа в 1997 году привело его к потере в объеме на</w:t>
      </w:r>
    </w:p>
    <w:p w:rsidR="007C6A40" w:rsidRDefault="007C6A40">
      <w:pPr>
        <w:jc w:val="both"/>
        <w:rPr>
          <w:sz w:val="28"/>
        </w:rPr>
      </w:pPr>
      <w:r>
        <w:rPr>
          <w:sz w:val="28"/>
        </w:rPr>
        <w:t xml:space="preserve">                          ( 8,6 – 13,3)•4255•68,5 = 1.369.897 тыс. м³</w:t>
      </w:r>
    </w:p>
    <w:p w:rsidR="007C6A40" w:rsidRDefault="007C6A40">
      <w:pPr>
        <w:ind w:firstLine="709"/>
        <w:jc w:val="both"/>
        <w:rPr>
          <w:sz w:val="28"/>
        </w:rPr>
      </w:pPr>
      <w:r>
        <w:rPr>
          <w:sz w:val="28"/>
        </w:rPr>
        <w:t>А в 1998 году увеличение добычи нефти компенсировало эти потери на</w:t>
      </w:r>
    </w:p>
    <w:p w:rsidR="007C6A40" w:rsidRDefault="007C6A40">
      <w:pPr>
        <w:jc w:val="both"/>
        <w:rPr>
          <w:sz w:val="28"/>
        </w:rPr>
      </w:pPr>
      <w:r>
        <w:rPr>
          <w:sz w:val="28"/>
        </w:rPr>
        <w:t xml:space="preserve">                           (4302 – 4255)•68,5•8,6 = 27687 тыс. м³.</w:t>
      </w:r>
    </w:p>
    <w:p w:rsidR="007C6A40" w:rsidRDefault="007C6A40">
      <w:pPr>
        <w:jc w:val="center"/>
        <w:rPr>
          <w:sz w:val="28"/>
        </w:rPr>
      </w:pPr>
    </w:p>
    <w:p w:rsidR="007C6A40" w:rsidRDefault="007C6A40">
      <w:pPr>
        <w:pStyle w:val="1"/>
        <w:jc w:val="right"/>
      </w:pPr>
      <w:bookmarkStart w:id="9" w:name="_Toc454320127"/>
      <w:r>
        <w:t>Таблица 2.2</w:t>
      </w:r>
      <w:bookmarkEnd w:id="9"/>
    </w:p>
    <w:p w:rsidR="007C6A40" w:rsidRDefault="007C6A40">
      <w:pPr>
        <w:pStyle w:val="8"/>
      </w:pPr>
      <w:r>
        <w:t>ДИНАМИКА ДОБЫЧИ НЕФТИ</w:t>
      </w:r>
    </w:p>
    <w:p w:rsidR="007C6A40" w:rsidRDefault="007C6A40"/>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134"/>
        <w:gridCol w:w="1134"/>
        <w:gridCol w:w="1134"/>
        <w:gridCol w:w="1134"/>
        <w:gridCol w:w="1134"/>
        <w:gridCol w:w="992"/>
        <w:gridCol w:w="993"/>
      </w:tblGrid>
      <w:tr w:rsidR="007C6A40">
        <w:trPr>
          <w:cantSplit/>
          <w:trHeight w:val="158"/>
        </w:trPr>
        <w:tc>
          <w:tcPr>
            <w:tcW w:w="1843" w:type="dxa"/>
            <w:vMerge w:val="restart"/>
          </w:tcPr>
          <w:p w:rsidR="007C6A40" w:rsidRDefault="007C6A40">
            <w:pPr>
              <w:rPr>
                <w:sz w:val="24"/>
              </w:rPr>
            </w:pPr>
          </w:p>
          <w:p w:rsidR="007C6A40" w:rsidRDefault="007C6A40">
            <w:pPr>
              <w:rPr>
                <w:sz w:val="24"/>
              </w:rPr>
            </w:pPr>
            <w:r>
              <w:rPr>
                <w:sz w:val="24"/>
              </w:rPr>
              <w:t>Показатели</w:t>
            </w:r>
          </w:p>
        </w:tc>
        <w:tc>
          <w:tcPr>
            <w:tcW w:w="1134" w:type="dxa"/>
            <w:vMerge w:val="restart"/>
          </w:tcPr>
          <w:p w:rsidR="007C6A40" w:rsidRDefault="007C6A40">
            <w:pPr>
              <w:rPr>
                <w:sz w:val="24"/>
              </w:rPr>
            </w:pPr>
          </w:p>
          <w:p w:rsidR="007C6A40" w:rsidRDefault="007C6A40">
            <w:pPr>
              <w:rPr>
                <w:sz w:val="24"/>
              </w:rPr>
            </w:pPr>
            <w:r>
              <w:rPr>
                <w:sz w:val="24"/>
              </w:rPr>
              <w:t xml:space="preserve">  1996</w:t>
            </w:r>
          </w:p>
        </w:tc>
        <w:tc>
          <w:tcPr>
            <w:tcW w:w="1134" w:type="dxa"/>
            <w:vMerge w:val="restart"/>
          </w:tcPr>
          <w:p w:rsidR="007C6A40" w:rsidRDefault="007C6A40">
            <w:pPr>
              <w:rPr>
                <w:sz w:val="24"/>
              </w:rPr>
            </w:pPr>
          </w:p>
          <w:p w:rsidR="007C6A40" w:rsidRDefault="007C6A40">
            <w:pPr>
              <w:rPr>
                <w:sz w:val="24"/>
              </w:rPr>
            </w:pPr>
            <w:r>
              <w:rPr>
                <w:sz w:val="24"/>
              </w:rPr>
              <w:t xml:space="preserve"> 1997</w:t>
            </w:r>
          </w:p>
        </w:tc>
        <w:tc>
          <w:tcPr>
            <w:tcW w:w="1134" w:type="dxa"/>
            <w:vMerge w:val="restart"/>
          </w:tcPr>
          <w:p w:rsidR="007C6A40" w:rsidRDefault="007C6A40">
            <w:pPr>
              <w:rPr>
                <w:sz w:val="24"/>
              </w:rPr>
            </w:pPr>
          </w:p>
          <w:p w:rsidR="007C6A40" w:rsidRDefault="007C6A40">
            <w:pPr>
              <w:rPr>
                <w:sz w:val="24"/>
              </w:rPr>
            </w:pPr>
            <w:r>
              <w:rPr>
                <w:sz w:val="24"/>
              </w:rPr>
              <w:t>1998</w:t>
            </w:r>
          </w:p>
        </w:tc>
        <w:tc>
          <w:tcPr>
            <w:tcW w:w="2268" w:type="dxa"/>
            <w:gridSpan w:val="2"/>
          </w:tcPr>
          <w:p w:rsidR="007C6A40" w:rsidRDefault="007C6A40">
            <w:pPr>
              <w:rPr>
                <w:sz w:val="24"/>
              </w:rPr>
            </w:pPr>
            <w:r>
              <w:rPr>
                <w:sz w:val="24"/>
              </w:rPr>
              <w:t>Абсолютный прирост “+” - “-”</w:t>
            </w:r>
          </w:p>
        </w:tc>
        <w:tc>
          <w:tcPr>
            <w:tcW w:w="1985" w:type="dxa"/>
            <w:gridSpan w:val="2"/>
          </w:tcPr>
          <w:p w:rsidR="007C6A40" w:rsidRDefault="007C6A40">
            <w:pPr>
              <w:rPr>
                <w:sz w:val="24"/>
              </w:rPr>
            </w:pPr>
            <w:r>
              <w:rPr>
                <w:sz w:val="24"/>
              </w:rPr>
              <w:t xml:space="preserve">Темп  роста, </w:t>
            </w:r>
          </w:p>
          <w:p w:rsidR="007C6A40" w:rsidRDefault="007C6A40">
            <w:pPr>
              <w:rPr>
                <w:sz w:val="24"/>
              </w:rPr>
            </w:pPr>
            <w:r>
              <w:rPr>
                <w:sz w:val="24"/>
              </w:rPr>
              <w:t xml:space="preserve">           %</w:t>
            </w:r>
          </w:p>
        </w:tc>
      </w:tr>
      <w:tr w:rsidR="007C6A40">
        <w:trPr>
          <w:cantSplit/>
          <w:trHeight w:val="157"/>
        </w:trPr>
        <w:tc>
          <w:tcPr>
            <w:tcW w:w="1843" w:type="dxa"/>
            <w:vMerge/>
          </w:tcPr>
          <w:p w:rsidR="007C6A40" w:rsidRDefault="007C6A40">
            <w:pPr>
              <w:rPr>
                <w:sz w:val="24"/>
              </w:rPr>
            </w:pPr>
          </w:p>
        </w:tc>
        <w:tc>
          <w:tcPr>
            <w:tcW w:w="1134" w:type="dxa"/>
            <w:vMerge/>
          </w:tcPr>
          <w:p w:rsidR="007C6A40" w:rsidRDefault="007C6A40">
            <w:pPr>
              <w:rPr>
                <w:sz w:val="24"/>
              </w:rPr>
            </w:pPr>
          </w:p>
        </w:tc>
        <w:tc>
          <w:tcPr>
            <w:tcW w:w="1134" w:type="dxa"/>
            <w:vMerge/>
          </w:tcPr>
          <w:p w:rsidR="007C6A40" w:rsidRDefault="007C6A40">
            <w:pPr>
              <w:rPr>
                <w:sz w:val="24"/>
              </w:rPr>
            </w:pPr>
          </w:p>
        </w:tc>
        <w:tc>
          <w:tcPr>
            <w:tcW w:w="1134" w:type="dxa"/>
            <w:vMerge/>
          </w:tcPr>
          <w:p w:rsidR="007C6A40" w:rsidRDefault="007C6A40">
            <w:pPr>
              <w:rPr>
                <w:sz w:val="24"/>
              </w:rPr>
            </w:pPr>
          </w:p>
        </w:tc>
        <w:tc>
          <w:tcPr>
            <w:tcW w:w="1134" w:type="dxa"/>
          </w:tcPr>
          <w:p w:rsidR="007C6A40" w:rsidRDefault="007C6A40">
            <w:pPr>
              <w:rPr>
                <w:sz w:val="24"/>
              </w:rPr>
            </w:pPr>
            <w:r>
              <w:rPr>
                <w:sz w:val="24"/>
              </w:rPr>
              <w:t>97к96</w:t>
            </w:r>
          </w:p>
        </w:tc>
        <w:tc>
          <w:tcPr>
            <w:tcW w:w="1134" w:type="dxa"/>
          </w:tcPr>
          <w:p w:rsidR="007C6A40" w:rsidRDefault="007C6A40">
            <w:pPr>
              <w:rPr>
                <w:sz w:val="24"/>
              </w:rPr>
            </w:pPr>
            <w:r>
              <w:rPr>
                <w:sz w:val="24"/>
              </w:rPr>
              <w:t>98к97</w:t>
            </w:r>
          </w:p>
        </w:tc>
        <w:tc>
          <w:tcPr>
            <w:tcW w:w="992" w:type="dxa"/>
          </w:tcPr>
          <w:p w:rsidR="007C6A40" w:rsidRDefault="007C6A40">
            <w:pPr>
              <w:rPr>
                <w:sz w:val="24"/>
              </w:rPr>
            </w:pPr>
            <w:r>
              <w:rPr>
                <w:sz w:val="24"/>
              </w:rPr>
              <w:t>97к96</w:t>
            </w:r>
          </w:p>
        </w:tc>
        <w:tc>
          <w:tcPr>
            <w:tcW w:w="993" w:type="dxa"/>
          </w:tcPr>
          <w:p w:rsidR="007C6A40" w:rsidRDefault="007C6A40">
            <w:pPr>
              <w:rPr>
                <w:sz w:val="24"/>
              </w:rPr>
            </w:pPr>
            <w:r>
              <w:rPr>
                <w:sz w:val="24"/>
              </w:rPr>
              <w:t>98к97</w:t>
            </w:r>
          </w:p>
        </w:tc>
      </w:tr>
      <w:tr w:rsidR="007C6A40">
        <w:trPr>
          <w:trHeight w:val="699"/>
        </w:trPr>
        <w:tc>
          <w:tcPr>
            <w:tcW w:w="1843" w:type="dxa"/>
          </w:tcPr>
          <w:p w:rsidR="007C6A40" w:rsidRDefault="007C6A40">
            <w:pPr>
              <w:rPr>
                <w:sz w:val="24"/>
              </w:rPr>
            </w:pPr>
            <w:r>
              <w:rPr>
                <w:sz w:val="24"/>
              </w:rPr>
              <w:t>1.Валовая добыча нефти</w:t>
            </w:r>
          </w:p>
        </w:tc>
        <w:tc>
          <w:tcPr>
            <w:tcW w:w="1134" w:type="dxa"/>
          </w:tcPr>
          <w:p w:rsidR="007C6A40" w:rsidRDefault="007C6A40">
            <w:pPr>
              <w:rPr>
                <w:sz w:val="24"/>
              </w:rPr>
            </w:pPr>
            <w:r>
              <w:rPr>
                <w:sz w:val="24"/>
              </w:rPr>
              <w:t>4854</w:t>
            </w:r>
          </w:p>
        </w:tc>
        <w:tc>
          <w:tcPr>
            <w:tcW w:w="1134" w:type="dxa"/>
          </w:tcPr>
          <w:p w:rsidR="007C6A40" w:rsidRDefault="007C6A40">
            <w:pPr>
              <w:rPr>
                <w:sz w:val="24"/>
              </w:rPr>
            </w:pPr>
            <w:r>
              <w:rPr>
                <w:sz w:val="24"/>
              </w:rPr>
              <w:t>4255</w:t>
            </w:r>
          </w:p>
        </w:tc>
        <w:tc>
          <w:tcPr>
            <w:tcW w:w="1134" w:type="dxa"/>
          </w:tcPr>
          <w:p w:rsidR="007C6A40" w:rsidRDefault="007C6A40">
            <w:pPr>
              <w:rPr>
                <w:sz w:val="24"/>
              </w:rPr>
            </w:pPr>
            <w:r>
              <w:rPr>
                <w:sz w:val="24"/>
              </w:rPr>
              <w:t>4302</w:t>
            </w:r>
          </w:p>
        </w:tc>
        <w:tc>
          <w:tcPr>
            <w:tcW w:w="1134" w:type="dxa"/>
          </w:tcPr>
          <w:p w:rsidR="007C6A40" w:rsidRDefault="007C6A40">
            <w:pPr>
              <w:rPr>
                <w:sz w:val="24"/>
              </w:rPr>
            </w:pPr>
            <w:r>
              <w:rPr>
                <w:sz w:val="24"/>
              </w:rPr>
              <w:t xml:space="preserve">  - 599</w:t>
            </w:r>
          </w:p>
        </w:tc>
        <w:tc>
          <w:tcPr>
            <w:tcW w:w="1134" w:type="dxa"/>
          </w:tcPr>
          <w:p w:rsidR="007C6A40" w:rsidRDefault="007C6A40">
            <w:pPr>
              <w:rPr>
                <w:sz w:val="24"/>
              </w:rPr>
            </w:pPr>
            <w:r>
              <w:rPr>
                <w:sz w:val="24"/>
              </w:rPr>
              <w:t xml:space="preserve">   + 47</w:t>
            </w:r>
          </w:p>
        </w:tc>
        <w:tc>
          <w:tcPr>
            <w:tcW w:w="992" w:type="dxa"/>
          </w:tcPr>
          <w:p w:rsidR="007C6A40" w:rsidRDefault="007C6A40">
            <w:pPr>
              <w:rPr>
                <w:sz w:val="24"/>
              </w:rPr>
            </w:pPr>
            <w:r>
              <w:rPr>
                <w:sz w:val="24"/>
              </w:rPr>
              <w:t xml:space="preserve">  87,6</w:t>
            </w:r>
          </w:p>
        </w:tc>
        <w:tc>
          <w:tcPr>
            <w:tcW w:w="993" w:type="dxa"/>
          </w:tcPr>
          <w:p w:rsidR="007C6A40" w:rsidRDefault="007C6A40">
            <w:pPr>
              <w:rPr>
                <w:sz w:val="24"/>
              </w:rPr>
            </w:pPr>
            <w:r>
              <w:rPr>
                <w:sz w:val="24"/>
              </w:rPr>
              <w:t xml:space="preserve">  101,1</w:t>
            </w:r>
          </w:p>
        </w:tc>
      </w:tr>
      <w:tr w:rsidR="007C6A40">
        <w:tc>
          <w:tcPr>
            <w:tcW w:w="1843" w:type="dxa"/>
          </w:tcPr>
          <w:p w:rsidR="007C6A40" w:rsidRDefault="007C6A40">
            <w:pPr>
              <w:rPr>
                <w:sz w:val="24"/>
              </w:rPr>
            </w:pPr>
            <w:r>
              <w:rPr>
                <w:sz w:val="24"/>
              </w:rPr>
              <w:t>2.Объем валовой продукции</w:t>
            </w:r>
          </w:p>
        </w:tc>
        <w:tc>
          <w:tcPr>
            <w:tcW w:w="1134" w:type="dxa"/>
          </w:tcPr>
          <w:p w:rsidR="007C6A40" w:rsidRDefault="007C6A40">
            <w:pPr>
              <w:rPr>
                <w:sz w:val="24"/>
              </w:rPr>
            </w:pPr>
            <w:r>
              <w:rPr>
                <w:sz w:val="24"/>
              </w:rPr>
              <w:t>301420</w:t>
            </w:r>
          </w:p>
        </w:tc>
        <w:tc>
          <w:tcPr>
            <w:tcW w:w="1134" w:type="dxa"/>
          </w:tcPr>
          <w:p w:rsidR="007C6A40" w:rsidRDefault="007C6A40">
            <w:pPr>
              <w:rPr>
                <w:sz w:val="24"/>
              </w:rPr>
            </w:pPr>
            <w:r>
              <w:rPr>
                <w:sz w:val="24"/>
              </w:rPr>
              <w:t>1036691</w:t>
            </w:r>
          </w:p>
        </w:tc>
        <w:tc>
          <w:tcPr>
            <w:tcW w:w="1134" w:type="dxa"/>
          </w:tcPr>
          <w:p w:rsidR="007C6A40" w:rsidRDefault="007C6A40">
            <w:pPr>
              <w:rPr>
                <w:sz w:val="24"/>
              </w:rPr>
            </w:pPr>
            <w:r>
              <w:rPr>
                <w:sz w:val="24"/>
              </w:rPr>
              <w:t>1073875</w:t>
            </w:r>
          </w:p>
        </w:tc>
        <w:tc>
          <w:tcPr>
            <w:tcW w:w="1134" w:type="dxa"/>
          </w:tcPr>
          <w:p w:rsidR="007C6A40" w:rsidRDefault="007C6A40">
            <w:pPr>
              <w:rPr>
                <w:sz w:val="24"/>
              </w:rPr>
            </w:pPr>
            <w:r>
              <w:rPr>
                <w:sz w:val="24"/>
              </w:rPr>
              <w:t>+ 36184</w:t>
            </w:r>
          </w:p>
        </w:tc>
        <w:tc>
          <w:tcPr>
            <w:tcW w:w="1134" w:type="dxa"/>
          </w:tcPr>
          <w:p w:rsidR="007C6A40" w:rsidRDefault="007C6A40">
            <w:pPr>
              <w:rPr>
                <w:sz w:val="24"/>
              </w:rPr>
            </w:pPr>
            <w:r>
              <w:rPr>
                <w:sz w:val="24"/>
              </w:rPr>
              <w:t>+735271</w:t>
            </w:r>
          </w:p>
        </w:tc>
        <w:tc>
          <w:tcPr>
            <w:tcW w:w="992" w:type="dxa"/>
          </w:tcPr>
          <w:p w:rsidR="007C6A40" w:rsidRDefault="007C6A40">
            <w:pPr>
              <w:rPr>
                <w:sz w:val="24"/>
              </w:rPr>
            </w:pPr>
            <w:r>
              <w:rPr>
                <w:sz w:val="24"/>
              </w:rPr>
              <w:t xml:space="preserve">  343,9</w:t>
            </w:r>
          </w:p>
        </w:tc>
        <w:tc>
          <w:tcPr>
            <w:tcW w:w="993" w:type="dxa"/>
          </w:tcPr>
          <w:p w:rsidR="007C6A40" w:rsidRDefault="007C6A40">
            <w:pPr>
              <w:rPr>
                <w:sz w:val="24"/>
              </w:rPr>
            </w:pPr>
            <w:r>
              <w:rPr>
                <w:sz w:val="24"/>
              </w:rPr>
              <w:t xml:space="preserve">  103,5</w:t>
            </w:r>
          </w:p>
        </w:tc>
      </w:tr>
      <w:tr w:rsidR="007C6A40">
        <w:tc>
          <w:tcPr>
            <w:tcW w:w="1843" w:type="dxa"/>
          </w:tcPr>
          <w:p w:rsidR="007C6A40" w:rsidRDefault="007C6A40">
            <w:pPr>
              <w:rPr>
                <w:sz w:val="24"/>
              </w:rPr>
            </w:pPr>
            <w:r>
              <w:rPr>
                <w:sz w:val="24"/>
              </w:rPr>
              <w:t>3.Объем работы в эксплуатации скважин</w:t>
            </w:r>
          </w:p>
        </w:tc>
        <w:tc>
          <w:tcPr>
            <w:tcW w:w="1134" w:type="dxa"/>
          </w:tcPr>
          <w:p w:rsidR="007C6A40" w:rsidRDefault="007C6A40">
            <w:pPr>
              <w:rPr>
                <w:sz w:val="24"/>
              </w:rPr>
            </w:pPr>
          </w:p>
          <w:p w:rsidR="007C6A40" w:rsidRDefault="007C6A40">
            <w:pPr>
              <w:rPr>
                <w:sz w:val="24"/>
              </w:rPr>
            </w:pPr>
            <w:r>
              <w:rPr>
                <w:sz w:val="24"/>
              </w:rPr>
              <w:t>22712</w:t>
            </w:r>
          </w:p>
        </w:tc>
        <w:tc>
          <w:tcPr>
            <w:tcW w:w="1134" w:type="dxa"/>
          </w:tcPr>
          <w:p w:rsidR="007C6A40" w:rsidRDefault="007C6A40">
            <w:pPr>
              <w:rPr>
                <w:sz w:val="24"/>
              </w:rPr>
            </w:pPr>
          </w:p>
          <w:p w:rsidR="007C6A40" w:rsidRDefault="007C6A40">
            <w:pPr>
              <w:rPr>
                <w:sz w:val="24"/>
              </w:rPr>
            </w:pPr>
            <w:r>
              <w:rPr>
                <w:sz w:val="24"/>
              </w:rPr>
              <w:t>20586</w:t>
            </w:r>
          </w:p>
        </w:tc>
        <w:tc>
          <w:tcPr>
            <w:tcW w:w="1134" w:type="dxa"/>
          </w:tcPr>
          <w:p w:rsidR="007C6A40" w:rsidRDefault="007C6A40">
            <w:pPr>
              <w:rPr>
                <w:sz w:val="24"/>
              </w:rPr>
            </w:pPr>
          </w:p>
          <w:p w:rsidR="007C6A40" w:rsidRDefault="007C6A40">
            <w:pPr>
              <w:rPr>
                <w:sz w:val="24"/>
              </w:rPr>
            </w:pPr>
            <w:r>
              <w:rPr>
                <w:sz w:val="24"/>
              </w:rPr>
              <w:t>20768</w:t>
            </w:r>
          </w:p>
        </w:tc>
        <w:tc>
          <w:tcPr>
            <w:tcW w:w="1134" w:type="dxa"/>
          </w:tcPr>
          <w:p w:rsidR="007C6A40" w:rsidRDefault="007C6A40">
            <w:pPr>
              <w:rPr>
                <w:sz w:val="24"/>
              </w:rPr>
            </w:pPr>
          </w:p>
          <w:p w:rsidR="007C6A40" w:rsidRDefault="007C6A40">
            <w:pPr>
              <w:rPr>
                <w:sz w:val="24"/>
              </w:rPr>
            </w:pPr>
            <w:r>
              <w:rPr>
                <w:sz w:val="24"/>
              </w:rPr>
              <w:t xml:space="preserve"> - 2126</w:t>
            </w:r>
          </w:p>
        </w:tc>
        <w:tc>
          <w:tcPr>
            <w:tcW w:w="1134" w:type="dxa"/>
          </w:tcPr>
          <w:p w:rsidR="007C6A40" w:rsidRDefault="007C6A40">
            <w:pPr>
              <w:rPr>
                <w:sz w:val="24"/>
              </w:rPr>
            </w:pPr>
            <w:r>
              <w:rPr>
                <w:sz w:val="24"/>
              </w:rPr>
              <w:t xml:space="preserve"> </w:t>
            </w:r>
          </w:p>
          <w:p w:rsidR="007C6A40" w:rsidRDefault="007C6A40">
            <w:pPr>
              <w:rPr>
                <w:sz w:val="24"/>
              </w:rPr>
            </w:pPr>
            <w:r>
              <w:rPr>
                <w:sz w:val="24"/>
              </w:rPr>
              <w:t xml:space="preserve"> + 182</w:t>
            </w:r>
          </w:p>
        </w:tc>
        <w:tc>
          <w:tcPr>
            <w:tcW w:w="992" w:type="dxa"/>
          </w:tcPr>
          <w:p w:rsidR="007C6A40" w:rsidRDefault="007C6A40">
            <w:pPr>
              <w:rPr>
                <w:sz w:val="24"/>
              </w:rPr>
            </w:pPr>
            <w:r>
              <w:rPr>
                <w:sz w:val="24"/>
              </w:rPr>
              <w:t xml:space="preserve"> </w:t>
            </w:r>
          </w:p>
          <w:p w:rsidR="007C6A40" w:rsidRDefault="007C6A40">
            <w:pPr>
              <w:rPr>
                <w:sz w:val="24"/>
              </w:rPr>
            </w:pPr>
            <w:r>
              <w:rPr>
                <w:sz w:val="24"/>
              </w:rPr>
              <w:t xml:space="preserve">   90,6</w:t>
            </w:r>
          </w:p>
        </w:tc>
        <w:tc>
          <w:tcPr>
            <w:tcW w:w="993" w:type="dxa"/>
          </w:tcPr>
          <w:p w:rsidR="007C6A40" w:rsidRDefault="007C6A40">
            <w:pPr>
              <w:rPr>
                <w:sz w:val="24"/>
              </w:rPr>
            </w:pPr>
          </w:p>
          <w:p w:rsidR="007C6A40" w:rsidRDefault="007C6A40">
            <w:pPr>
              <w:rPr>
                <w:sz w:val="24"/>
              </w:rPr>
            </w:pPr>
            <w:r>
              <w:rPr>
                <w:sz w:val="24"/>
              </w:rPr>
              <w:t xml:space="preserve">  100,8</w:t>
            </w:r>
          </w:p>
        </w:tc>
      </w:tr>
      <w:tr w:rsidR="007C6A40">
        <w:tc>
          <w:tcPr>
            <w:tcW w:w="1843" w:type="dxa"/>
          </w:tcPr>
          <w:p w:rsidR="007C6A40" w:rsidRDefault="007C6A40">
            <w:pPr>
              <w:rPr>
                <w:sz w:val="24"/>
              </w:rPr>
            </w:pPr>
            <w:r>
              <w:rPr>
                <w:sz w:val="24"/>
              </w:rPr>
              <w:t>4.Средмес. дебит, т/скв.-мес.</w:t>
            </w:r>
          </w:p>
        </w:tc>
        <w:tc>
          <w:tcPr>
            <w:tcW w:w="1134" w:type="dxa"/>
          </w:tcPr>
          <w:p w:rsidR="007C6A40" w:rsidRDefault="007C6A40">
            <w:pPr>
              <w:rPr>
                <w:sz w:val="24"/>
              </w:rPr>
            </w:pPr>
            <w:r>
              <w:rPr>
                <w:sz w:val="24"/>
              </w:rPr>
              <w:t xml:space="preserve">   235</w:t>
            </w:r>
          </w:p>
        </w:tc>
        <w:tc>
          <w:tcPr>
            <w:tcW w:w="1134" w:type="dxa"/>
          </w:tcPr>
          <w:p w:rsidR="007C6A40" w:rsidRDefault="007C6A40">
            <w:pPr>
              <w:rPr>
                <w:sz w:val="24"/>
              </w:rPr>
            </w:pPr>
            <w:r>
              <w:rPr>
                <w:sz w:val="24"/>
              </w:rPr>
              <w:t xml:space="preserve"> 228,1</w:t>
            </w:r>
          </w:p>
        </w:tc>
        <w:tc>
          <w:tcPr>
            <w:tcW w:w="1134" w:type="dxa"/>
          </w:tcPr>
          <w:p w:rsidR="007C6A40" w:rsidRDefault="007C6A40">
            <w:pPr>
              <w:rPr>
                <w:sz w:val="24"/>
              </w:rPr>
            </w:pPr>
            <w:r>
              <w:rPr>
                <w:sz w:val="24"/>
              </w:rPr>
              <w:t xml:space="preserve"> 229,1</w:t>
            </w:r>
          </w:p>
        </w:tc>
        <w:tc>
          <w:tcPr>
            <w:tcW w:w="1134" w:type="dxa"/>
          </w:tcPr>
          <w:p w:rsidR="007C6A40" w:rsidRDefault="007C6A40">
            <w:pPr>
              <w:rPr>
                <w:sz w:val="24"/>
              </w:rPr>
            </w:pPr>
            <w:r>
              <w:rPr>
                <w:sz w:val="24"/>
              </w:rPr>
              <w:t xml:space="preserve">   - 6,9</w:t>
            </w:r>
          </w:p>
        </w:tc>
        <w:tc>
          <w:tcPr>
            <w:tcW w:w="1134" w:type="dxa"/>
          </w:tcPr>
          <w:p w:rsidR="007C6A40" w:rsidRDefault="007C6A40">
            <w:pPr>
              <w:rPr>
                <w:sz w:val="24"/>
              </w:rPr>
            </w:pPr>
            <w:r>
              <w:rPr>
                <w:sz w:val="24"/>
              </w:rPr>
              <w:t xml:space="preserve">   + 1</w:t>
            </w:r>
          </w:p>
        </w:tc>
        <w:tc>
          <w:tcPr>
            <w:tcW w:w="992" w:type="dxa"/>
          </w:tcPr>
          <w:p w:rsidR="007C6A40" w:rsidRDefault="007C6A40">
            <w:pPr>
              <w:rPr>
                <w:sz w:val="24"/>
              </w:rPr>
            </w:pPr>
            <w:r>
              <w:rPr>
                <w:sz w:val="24"/>
              </w:rPr>
              <w:t xml:space="preserve">   97,1</w:t>
            </w:r>
          </w:p>
        </w:tc>
        <w:tc>
          <w:tcPr>
            <w:tcW w:w="993" w:type="dxa"/>
          </w:tcPr>
          <w:p w:rsidR="007C6A40" w:rsidRDefault="007C6A40">
            <w:pPr>
              <w:rPr>
                <w:sz w:val="24"/>
              </w:rPr>
            </w:pPr>
            <w:r>
              <w:rPr>
                <w:sz w:val="24"/>
              </w:rPr>
              <w:t xml:space="preserve">  103,5</w:t>
            </w:r>
          </w:p>
        </w:tc>
      </w:tr>
      <w:tr w:rsidR="007C6A40">
        <w:tc>
          <w:tcPr>
            <w:tcW w:w="1843" w:type="dxa"/>
          </w:tcPr>
          <w:p w:rsidR="007C6A40" w:rsidRDefault="007C6A40">
            <w:pPr>
              <w:rPr>
                <w:sz w:val="24"/>
              </w:rPr>
            </w:pPr>
            <w:r>
              <w:rPr>
                <w:sz w:val="24"/>
              </w:rPr>
              <w:t>5.Коэффициент эксплуатации</w:t>
            </w:r>
          </w:p>
        </w:tc>
        <w:tc>
          <w:tcPr>
            <w:tcW w:w="1134" w:type="dxa"/>
          </w:tcPr>
          <w:p w:rsidR="007C6A40" w:rsidRDefault="007C6A40">
            <w:pPr>
              <w:rPr>
                <w:sz w:val="24"/>
              </w:rPr>
            </w:pPr>
            <w:r>
              <w:rPr>
                <w:sz w:val="24"/>
              </w:rPr>
              <w:t xml:space="preserve">  0,909</w:t>
            </w:r>
          </w:p>
        </w:tc>
        <w:tc>
          <w:tcPr>
            <w:tcW w:w="1134" w:type="dxa"/>
          </w:tcPr>
          <w:p w:rsidR="007C6A40" w:rsidRDefault="007C6A40">
            <w:pPr>
              <w:rPr>
                <w:sz w:val="24"/>
              </w:rPr>
            </w:pPr>
            <w:r>
              <w:rPr>
                <w:sz w:val="24"/>
              </w:rPr>
              <w:t xml:space="preserve"> 0,906</w:t>
            </w:r>
          </w:p>
        </w:tc>
        <w:tc>
          <w:tcPr>
            <w:tcW w:w="1134" w:type="dxa"/>
          </w:tcPr>
          <w:p w:rsidR="007C6A40" w:rsidRDefault="007C6A40">
            <w:pPr>
              <w:rPr>
                <w:sz w:val="24"/>
              </w:rPr>
            </w:pPr>
            <w:r>
              <w:rPr>
                <w:sz w:val="24"/>
              </w:rPr>
              <w:t xml:space="preserve"> 0,920</w:t>
            </w:r>
          </w:p>
        </w:tc>
        <w:tc>
          <w:tcPr>
            <w:tcW w:w="1134" w:type="dxa"/>
          </w:tcPr>
          <w:p w:rsidR="007C6A40" w:rsidRDefault="007C6A40">
            <w:pPr>
              <w:rPr>
                <w:sz w:val="24"/>
              </w:rPr>
            </w:pPr>
            <w:r>
              <w:rPr>
                <w:sz w:val="24"/>
              </w:rPr>
              <w:t xml:space="preserve">  - 0,03</w:t>
            </w:r>
          </w:p>
        </w:tc>
        <w:tc>
          <w:tcPr>
            <w:tcW w:w="1134" w:type="dxa"/>
          </w:tcPr>
          <w:p w:rsidR="007C6A40" w:rsidRDefault="007C6A40">
            <w:pPr>
              <w:rPr>
                <w:sz w:val="24"/>
              </w:rPr>
            </w:pPr>
            <w:r>
              <w:rPr>
                <w:sz w:val="24"/>
              </w:rPr>
              <w:t xml:space="preserve"> + 0,011</w:t>
            </w:r>
          </w:p>
        </w:tc>
        <w:tc>
          <w:tcPr>
            <w:tcW w:w="992" w:type="dxa"/>
          </w:tcPr>
          <w:p w:rsidR="007C6A40" w:rsidRDefault="007C6A40">
            <w:pPr>
              <w:rPr>
                <w:sz w:val="24"/>
              </w:rPr>
            </w:pPr>
            <w:r>
              <w:rPr>
                <w:sz w:val="24"/>
              </w:rPr>
              <w:t xml:space="preserve">   99,7</w:t>
            </w:r>
          </w:p>
        </w:tc>
        <w:tc>
          <w:tcPr>
            <w:tcW w:w="993" w:type="dxa"/>
          </w:tcPr>
          <w:p w:rsidR="007C6A40" w:rsidRDefault="007C6A40">
            <w:pPr>
              <w:rPr>
                <w:sz w:val="24"/>
              </w:rPr>
            </w:pPr>
            <w:r>
              <w:rPr>
                <w:sz w:val="24"/>
              </w:rPr>
              <w:t xml:space="preserve">  101,2</w:t>
            </w:r>
          </w:p>
        </w:tc>
      </w:tr>
    </w:tbl>
    <w:p w:rsidR="007C6A40" w:rsidRDefault="007C6A40">
      <w:pPr>
        <w:rPr>
          <w:sz w:val="28"/>
        </w:rPr>
      </w:pPr>
    </w:p>
    <w:p w:rsidR="007C6A40" w:rsidRDefault="007C6A40">
      <w:pPr>
        <w:ind w:firstLine="709"/>
        <w:jc w:val="both"/>
        <w:rPr>
          <w:sz w:val="28"/>
        </w:rPr>
      </w:pPr>
      <w:r>
        <w:rPr>
          <w:sz w:val="28"/>
        </w:rPr>
        <w:t>В 1997 году план добычи нефти недовыполнен на 599 тыс.</w:t>
      </w:r>
      <w:r>
        <w:rPr>
          <w:sz w:val="28"/>
          <w:lang w:val="en-US"/>
        </w:rPr>
        <w:t xml:space="preserve"> </w:t>
      </w:r>
      <w:r>
        <w:rPr>
          <w:sz w:val="28"/>
        </w:rPr>
        <w:t>тонн по сравнению с предшествующим годом. Валовая добыча нефти увеличена на 37184 млн. рублей (243,9%). Столь значительное увеличение связано с повышением цены на 1 тонну добытой нефти. Среднемесячный дебит уменьшился на 6,9 т./ск. – мес.2.9%.План по объему работ недовыполнен на 2126 скв. /мес. По сравнению с предшествующим годом коэффициент эксплуатации остался неизменным.</w:t>
      </w:r>
    </w:p>
    <w:p w:rsidR="007C6A40" w:rsidRDefault="007C6A40">
      <w:pPr>
        <w:pStyle w:val="a7"/>
        <w:ind w:firstLine="709"/>
      </w:pPr>
      <w:r>
        <w:t>В 1998 году план добычи нефти по сравнению с 1997 годом на 47 тыс. тонн(1,1%).Валовая добыча нефти увеличилась на 735271 млн. рублей (243,9%), как уже сказано свыше это связано с увеличением цены на нефть. Среднемесячный дебит увеличился на 1 т/скв – мес.( 3,5%). План по объему работ перевыполнен на 182 скв. мес. (0,8%). Коэффициент эксплуатации увеличился на 0,01.</w:t>
      </w:r>
    </w:p>
    <w:p w:rsidR="007C6A40" w:rsidRDefault="007C6A40">
      <w:pPr>
        <w:pStyle w:val="a7"/>
        <w:ind w:firstLine="709"/>
      </w:pPr>
      <w:r>
        <w:t>В 1997 году  (табл. 2.3) эксплуатационный фонд скважин был меньше, по сравнению с предшествующим годом на 10 скважин. Это вызвано  невыполнением  ввода в эксплуатацию  скважин из бурения, а так же  наименьшего ввода их из бездействия и выведением в бездействие  большего  числа скважин (на 23 скв.), чем в предшествующем году.</w:t>
      </w:r>
    </w:p>
    <w:p w:rsidR="007C6A40" w:rsidRDefault="007C6A40">
      <w:pPr>
        <w:ind w:firstLine="709"/>
        <w:jc w:val="both"/>
        <w:rPr>
          <w:sz w:val="28"/>
        </w:rPr>
      </w:pPr>
      <w:r>
        <w:rPr>
          <w:sz w:val="28"/>
        </w:rPr>
        <w:t>В результате  календарный  фонд  времени  уменьшился  на  2126 скв. мес. Эффективный  фонд  времени  с  учетом  меньшего  числа скважин в  эксплуатации  увеличился  на 414 скв. мес., это  вызвано увеличением  времени  бездействия  скважин  при нахождении их в ремонте  на  122396 скв. мес. Это  обусловлено  уменьшением коэффициента эксплуатации (с 0,909 до 0,906).</w:t>
      </w:r>
    </w:p>
    <w:p w:rsidR="007C6A40" w:rsidRDefault="007C6A40">
      <w:pPr>
        <w:ind w:firstLine="709"/>
        <w:jc w:val="both"/>
        <w:rPr>
          <w:sz w:val="28"/>
        </w:rPr>
      </w:pPr>
      <w:r>
        <w:rPr>
          <w:sz w:val="28"/>
        </w:rPr>
        <w:t>Выполнение плана о добыче нефти и газа зависит в значительной мере  от результатов работы бурового предприятия.</w:t>
      </w:r>
    </w:p>
    <w:p w:rsidR="007C6A40" w:rsidRDefault="007C6A40">
      <w:pPr>
        <w:rPr>
          <w:sz w:val="28"/>
        </w:rPr>
      </w:pPr>
    </w:p>
    <w:p w:rsidR="007C6A40" w:rsidRDefault="00B569FD">
      <w:pPr>
        <w:pStyle w:val="8"/>
      </w:pPr>
      <w:r>
        <w:pict>
          <v:shape id="_x0000_s1154" type="#_x0000_t75" style="position:absolute;left:0;text-align:left;margin-left:-17.85pt;margin-top:22.5pt;width:494.9pt;height:203.7pt;z-index:251684352" o:allowincell="f">
            <v:imagedata r:id="rId8" o:title=""/>
            <w10:wrap type="topAndBottom"/>
          </v:shape>
        </w:pict>
      </w:r>
      <w:r w:rsidR="007C6A40">
        <w:t>График  добычи  нефти</w:t>
      </w:r>
    </w:p>
    <w:p w:rsidR="007C6A40" w:rsidRDefault="007C6A40">
      <w:pPr>
        <w:rPr>
          <w:sz w:val="28"/>
        </w:rPr>
      </w:pPr>
    </w:p>
    <w:p w:rsidR="007C6A40" w:rsidRDefault="007C6A40">
      <w:pPr>
        <w:pStyle w:val="8"/>
      </w:pPr>
      <w:r>
        <w:t>Рисунок 2.2.</w:t>
      </w:r>
    </w:p>
    <w:p w:rsidR="007C6A40" w:rsidRDefault="007C6A40">
      <w:pPr>
        <w:rPr>
          <w:sz w:val="28"/>
        </w:rPr>
      </w:pPr>
    </w:p>
    <w:p w:rsidR="007C6A40" w:rsidRDefault="007C6A40">
      <w:pPr>
        <w:pStyle w:val="3"/>
      </w:pPr>
      <w:bookmarkStart w:id="10" w:name="_Toc454320128"/>
      <w:r>
        <w:t>Таблица 2.3</w:t>
      </w:r>
      <w:bookmarkEnd w:id="10"/>
    </w:p>
    <w:p w:rsidR="007C6A40" w:rsidRDefault="007C6A40">
      <w:pPr>
        <w:jc w:val="center"/>
        <w:rPr>
          <w:sz w:val="28"/>
        </w:rPr>
      </w:pPr>
      <w:r>
        <w:rPr>
          <w:sz w:val="28"/>
        </w:rPr>
        <w:t>ФОНД ДВИЖЕНИЯ СКВАЖИН</w:t>
      </w:r>
    </w:p>
    <w:p w:rsidR="007C6A40" w:rsidRDefault="007C6A40"/>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1134"/>
        <w:gridCol w:w="1134"/>
        <w:gridCol w:w="1134"/>
      </w:tblGrid>
      <w:tr w:rsidR="007C6A40">
        <w:tc>
          <w:tcPr>
            <w:tcW w:w="6096" w:type="dxa"/>
          </w:tcPr>
          <w:p w:rsidR="007C6A40" w:rsidRDefault="007C6A40">
            <w:pPr>
              <w:rPr>
                <w:sz w:val="24"/>
              </w:rPr>
            </w:pPr>
            <w:r>
              <w:rPr>
                <w:sz w:val="24"/>
              </w:rPr>
              <w:t xml:space="preserve">                  Показатели</w:t>
            </w:r>
          </w:p>
        </w:tc>
        <w:tc>
          <w:tcPr>
            <w:tcW w:w="1134" w:type="dxa"/>
          </w:tcPr>
          <w:p w:rsidR="007C6A40" w:rsidRDefault="007C6A40">
            <w:pPr>
              <w:rPr>
                <w:sz w:val="24"/>
              </w:rPr>
            </w:pPr>
            <w:r>
              <w:rPr>
                <w:sz w:val="24"/>
              </w:rPr>
              <w:t xml:space="preserve"> 1996г.</w:t>
            </w:r>
          </w:p>
        </w:tc>
        <w:tc>
          <w:tcPr>
            <w:tcW w:w="1134" w:type="dxa"/>
          </w:tcPr>
          <w:p w:rsidR="007C6A40" w:rsidRDefault="007C6A40">
            <w:pPr>
              <w:rPr>
                <w:sz w:val="24"/>
              </w:rPr>
            </w:pPr>
            <w:r>
              <w:rPr>
                <w:sz w:val="24"/>
              </w:rPr>
              <w:t xml:space="preserve"> 1997г.</w:t>
            </w:r>
          </w:p>
        </w:tc>
        <w:tc>
          <w:tcPr>
            <w:tcW w:w="1134" w:type="dxa"/>
          </w:tcPr>
          <w:p w:rsidR="007C6A40" w:rsidRDefault="007C6A40">
            <w:pPr>
              <w:rPr>
                <w:sz w:val="24"/>
              </w:rPr>
            </w:pPr>
            <w:r>
              <w:rPr>
                <w:sz w:val="24"/>
              </w:rPr>
              <w:t xml:space="preserve"> 1998г.</w:t>
            </w:r>
          </w:p>
        </w:tc>
      </w:tr>
      <w:tr w:rsidR="007C6A40">
        <w:tc>
          <w:tcPr>
            <w:tcW w:w="6096" w:type="dxa"/>
          </w:tcPr>
          <w:p w:rsidR="007C6A40" w:rsidRDefault="007C6A40">
            <w:pPr>
              <w:rPr>
                <w:sz w:val="24"/>
              </w:rPr>
            </w:pPr>
            <w:r>
              <w:rPr>
                <w:sz w:val="24"/>
              </w:rPr>
              <w:t>1.Эксплуатационный фонд скв.,  скв.</w:t>
            </w:r>
          </w:p>
        </w:tc>
        <w:tc>
          <w:tcPr>
            <w:tcW w:w="1134" w:type="dxa"/>
          </w:tcPr>
          <w:p w:rsidR="007C6A40" w:rsidRDefault="007C6A40">
            <w:pPr>
              <w:rPr>
                <w:sz w:val="24"/>
              </w:rPr>
            </w:pPr>
            <w:r>
              <w:rPr>
                <w:sz w:val="24"/>
              </w:rPr>
              <w:t xml:space="preserve">  1992</w:t>
            </w:r>
          </w:p>
        </w:tc>
        <w:tc>
          <w:tcPr>
            <w:tcW w:w="1134" w:type="dxa"/>
          </w:tcPr>
          <w:p w:rsidR="007C6A40" w:rsidRDefault="007C6A40">
            <w:pPr>
              <w:rPr>
                <w:sz w:val="24"/>
              </w:rPr>
            </w:pPr>
            <w:r>
              <w:rPr>
                <w:sz w:val="24"/>
              </w:rPr>
              <w:t xml:space="preserve">  1982</w:t>
            </w:r>
          </w:p>
        </w:tc>
        <w:tc>
          <w:tcPr>
            <w:tcW w:w="1134" w:type="dxa"/>
          </w:tcPr>
          <w:p w:rsidR="007C6A40" w:rsidRDefault="007C6A40">
            <w:pPr>
              <w:rPr>
                <w:sz w:val="24"/>
              </w:rPr>
            </w:pPr>
            <w:r>
              <w:rPr>
                <w:sz w:val="24"/>
              </w:rPr>
              <w:t xml:space="preserve">  1984</w:t>
            </w:r>
          </w:p>
        </w:tc>
      </w:tr>
      <w:tr w:rsidR="007C6A40">
        <w:tc>
          <w:tcPr>
            <w:tcW w:w="6096" w:type="dxa"/>
          </w:tcPr>
          <w:p w:rsidR="007C6A40" w:rsidRDefault="007C6A40">
            <w:pPr>
              <w:rPr>
                <w:sz w:val="24"/>
              </w:rPr>
            </w:pPr>
            <w:r>
              <w:rPr>
                <w:sz w:val="24"/>
              </w:rPr>
              <w:t>2.Уменьшение числа скважин</w:t>
            </w:r>
          </w:p>
        </w:tc>
        <w:tc>
          <w:tcPr>
            <w:tcW w:w="1134" w:type="dxa"/>
          </w:tcPr>
          <w:p w:rsidR="007C6A40" w:rsidRDefault="007C6A40">
            <w:pPr>
              <w:rPr>
                <w:sz w:val="24"/>
              </w:rPr>
            </w:pPr>
            <w:r>
              <w:rPr>
                <w:sz w:val="24"/>
              </w:rPr>
              <w:t xml:space="preserve">   180</w:t>
            </w:r>
          </w:p>
        </w:tc>
        <w:tc>
          <w:tcPr>
            <w:tcW w:w="1134" w:type="dxa"/>
          </w:tcPr>
          <w:p w:rsidR="007C6A40" w:rsidRDefault="007C6A40">
            <w:pPr>
              <w:rPr>
                <w:sz w:val="24"/>
              </w:rPr>
            </w:pPr>
            <w:r>
              <w:rPr>
                <w:sz w:val="24"/>
              </w:rPr>
              <w:t xml:space="preserve">   203</w:t>
            </w:r>
          </w:p>
        </w:tc>
        <w:tc>
          <w:tcPr>
            <w:tcW w:w="1134" w:type="dxa"/>
          </w:tcPr>
          <w:p w:rsidR="007C6A40" w:rsidRDefault="007C6A40">
            <w:pPr>
              <w:rPr>
                <w:sz w:val="24"/>
              </w:rPr>
            </w:pPr>
            <w:r>
              <w:rPr>
                <w:sz w:val="24"/>
              </w:rPr>
              <w:t xml:space="preserve">   194</w:t>
            </w:r>
          </w:p>
        </w:tc>
      </w:tr>
      <w:tr w:rsidR="007C6A40">
        <w:trPr>
          <w:trHeight w:val="339"/>
        </w:trPr>
        <w:tc>
          <w:tcPr>
            <w:tcW w:w="6096" w:type="dxa"/>
          </w:tcPr>
          <w:p w:rsidR="007C6A40" w:rsidRDefault="007C6A40">
            <w:pPr>
              <w:rPr>
                <w:sz w:val="24"/>
              </w:rPr>
            </w:pPr>
            <w:r>
              <w:rPr>
                <w:sz w:val="24"/>
              </w:rPr>
              <w:t>3.Введено из бурения,  скв.</w:t>
            </w:r>
          </w:p>
        </w:tc>
        <w:tc>
          <w:tcPr>
            <w:tcW w:w="1134" w:type="dxa"/>
          </w:tcPr>
          <w:p w:rsidR="007C6A40" w:rsidRDefault="007C6A40">
            <w:pPr>
              <w:rPr>
                <w:sz w:val="24"/>
              </w:rPr>
            </w:pPr>
            <w:r>
              <w:rPr>
                <w:sz w:val="24"/>
              </w:rPr>
              <w:t xml:space="preserve">   170 </w:t>
            </w:r>
          </w:p>
        </w:tc>
        <w:tc>
          <w:tcPr>
            <w:tcW w:w="1134" w:type="dxa"/>
          </w:tcPr>
          <w:p w:rsidR="007C6A40" w:rsidRDefault="007C6A40">
            <w:pPr>
              <w:rPr>
                <w:sz w:val="24"/>
              </w:rPr>
            </w:pPr>
            <w:r>
              <w:rPr>
                <w:sz w:val="24"/>
              </w:rPr>
              <w:t xml:space="preserve">   148</w:t>
            </w:r>
          </w:p>
        </w:tc>
        <w:tc>
          <w:tcPr>
            <w:tcW w:w="1134" w:type="dxa"/>
          </w:tcPr>
          <w:p w:rsidR="007C6A40" w:rsidRDefault="007C6A40">
            <w:pPr>
              <w:rPr>
                <w:sz w:val="24"/>
              </w:rPr>
            </w:pPr>
            <w:r>
              <w:rPr>
                <w:sz w:val="24"/>
              </w:rPr>
              <w:t xml:space="preserve">   122</w:t>
            </w:r>
          </w:p>
        </w:tc>
      </w:tr>
      <w:tr w:rsidR="007C6A40">
        <w:tc>
          <w:tcPr>
            <w:tcW w:w="6096" w:type="dxa"/>
          </w:tcPr>
          <w:p w:rsidR="007C6A40" w:rsidRDefault="007C6A40">
            <w:pPr>
              <w:rPr>
                <w:sz w:val="24"/>
              </w:rPr>
            </w:pPr>
            <w:r>
              <w:rPr>
                <w:sz w:val="24"/>
              </w:rPr>
              <w:t>4.Остановлено для вывода в бездействие,  скв.</w:t>
            </w:r>
          </w:p>
        </w:tc>
        <w:tc>
          <w:tcPr>
            <w:tcW w:w="1134" w:type="dxa"/>
          </w:tcPr>
          <w:p w:rsidR="007C6A40" w:rsidRDefault="007C6A40">
            <w:pPr>
              <w:rPr>
                <w:sz w:val="24"/>
              </w:rPr>
            </w:pPr>
            <w:r>
              <w:rPr>
                <w:sz w:val="24"/>
              </w:rPr>
              <w:t xml:space="preserve">    90</w:t>
            </w:r>
          </w:p>
        </w:tc>
        <w:tc>
          <w:tcPr>
            <w:tcW w:w="1134" w:type="dxa"/>
          </w:tcPr>
          <w:p w:rsidR="007C6A40" w:rsidRDefault="007C6A40">
            <w:pPr>
              <w:rPr>
                <w:sz w:val="24"/>
              </w:rPr>
            </w:pPr>
            <w:r>
              <w:rPr>
                <w:sz w:val="24"/>
              </w:rPr>
              <w:t xml:space="preserve">   80</w:t>
            </w:r>
          </w:p>
        </w:tc>
        <w:tc>
          <w:tcPr>
            <w:tcW w:w="1134" w:type="dxa"/>
          </w:tcPr>
          <w:p w:rsidR="007C6A40" w:rsidRDefault="007C6A40">
            <w:pPr>
              <w:rPr>
                <w:sz w:val="24"/>
              </w:rPr>
            </w:pPr>
            <w:r>
              <w:rPr>
                <w:sz w:val="24"/>
              </w:rPr>
              <w:t xml:space="preserve">    92</w:t>
            </w:r>
          </w:p>
        </w:tc>
      </w:tr>
      <w:tr w:rsidR="007C6A40">
        <w:tc>
          <w:tcPr>
            <w:tcW w:w="6096" w:type="dxa"/>
          </w:tcPr>
          <w:p w:rsidR="007C6A40" w:rsidRDefault="007C6A40">
            <w:pPr>
              <w:rPr>
                <w:sz w:val="24"/>
              </w:rPr>
            </w:pPr>
            <w:r>
              <w:rPr>
                <w:sz w:val="24"/>
              </w:rPr>
              <w:t>5.Введено из бездействия,  скв.</w:t>
            </w:r>
          </w:p>
        </w:tc>
        <w:tc>
          <w:tcPr>
            <w:tcW w:w="1134" w:type="dxa"/>
          </w:tcPr>
          <w:p w:rsidR="007C6A40" w:rsidRDefault="007C6A40">
            <w:pPr>
              <w:rPr>
                <w:sz w:val="24"/>
              </w:rPr>
            </w:pPr>
            <w:r>
              <w:rPr>
                <w:sz w:val="24"/>
              </w:rPr>
              <w:t xml:space="preserve">   175</w:t>
            </w:r>
          </w:p>
        </w:tc>
        <w:tc>
          <w:tcPr>
            <w:tcW w:w="1134" w:type="dxa"/>
          </w:tcPr>
          <w:p w:rsidR="007C6A40" w:rsidRDefault="007C6A40">
            <w:pPr>
              <w:rPr>
                <w:sz w:val="24"/>
              </w:rPr>
            </w:pPr>
            <w:r>
              <w:rPr>
                <w:sz w:val="24"/>
              </w:rPr>
              <w:t xml:space="preserve">  148</w:t>
            </w:r>
          </w:p>
        </w:tc>
        <w:tc>
          <w:tcPr>
            <w:tcW w:w="1134" w:type="dxa"/>
          </w:tcPr>
          <w:p w:rsidR="007C6A40" w:rsidRDefault="007C6A40">
            <w:pPr>
              <w:rPr>
                <w:sz w:val="24"/>
              </w:rPr>
            </w:pPr>
            <w:r>
              <w:rPr>
                <w:sz w:val="24"/>
              </w:rPr>
              <w:t xml:space="preserve">   267</w:t>
            </w:r>
          </w:p>
        </w:tc>
      </w:tr>
      <w:tr w:rsidR="007C6A40">
        <w:tc>
          <w:tcPr>
            <w:tcW w:w="6096" w:type="dxa"/>
          </w:tcPr>
          <w:p w:rsidR="007C6A40" w:rsidRDefault="007C6A40">
            <w:pPr>
              <w:rPr>
                <w:sz w:val="24"/>
              </w:rPr>
            </w:pPr>
            <w:r>
              <w:rPr>
                <w:sz w:val="24"/>
              </w:rPr>
              <w:t>6.Календарный фонд времени, скв.мес.</w:t>
            </w:r>
          </w:p>
        </w:tc>
        <w:tc>
          <w:tcPr>
            <w:tcW w:w="1134" w:type="dxa"/>
          </w:tcPr>
          <w:p w:rsidR="007C6A40" w:rsidRDefault="007C6A40">
            <w:pPr>
              <w:rPr>
                <w:sz w:val="24"/>
              </w:rPr>
            </w:pPr>
            <w:r>
              <w:rPr>
                <w:sz w:val="24"/>
              </w:rPr>
              <w:t xml:space="preserve"> 22712</w:t>
            </w:r>
          </w:p>
        </w:tc>
        <w:tc>
          <w:tcPr>
            <w:tcW w:w="1134" w:type="dxa"/>
          </w:tcPr>
          <w:p w:rsidR="007C6A40" w:rsidRDefault="007C6A40">
            <w:pPr>
              <w:rPr>
                <w:sz w:val="24"/>
              </w:rPr>
            </w:pPr>
            <w:r>
              <w:rPr>
                <w:sz w:val="24"/>
              </w:rPr>
              <w:t xml:space="preserve"> 20586</w:t>
            </w:r>
          </w:p>
        </w:tc>
        <w:tc>
          <w:tcPr>
            <w:tcW w:w="1134" w:type="dxa"/>
          </w:tcPr>
          <w:p w:rsidR="007C6A40" w:rsidRDefault="007C6A40">
            <w:pPr>
              <w:rPr>
                <w:sz w:val="24"/>
              </w:rPr>
            </w:pPr>
            <w:r>
              <w:rPr>
                <w:sz w:val="24"/>
              </w:rPr>
              <w:t xml:space="preserve"> 20768</w:t>
            </w:r>
          </w:p>
        </w:tc>
      </w:tr>
      <w:tr w:rsidR="007C6A40">
        <w:tc>
          <w:tcPr>
            <w:tcW w:w="6096" w:type="dxa"/>
          </w:tcPr>
          <w:p w:rsidR="007C6A40" w:rsidRDefault="007C6A40">
            <w:pPr>
              <w:rPr>
                <w:sz w:val="24"/>
              </w:rPr>
            </w:pPr>
            <w:r>
              <w:rPr>
                <w:sz w:val="24"/>
              </w:rPr>
              <w:t>7.Время работы с учетом меньшего числа скважин (эффективный фонд времени ) скв.мес.</w:t>
            </w:r>
          </w:p>
        </w:tc>
        <w:tc>
          <w:tcPr>
            <w:tcW w:w="1134" w:type="dxa"/>
          </w:tcPr>
          <w:p w:rsidR="007C6A40" w:rsidRDefault="007C6A40">
            <w:pPr>
              <w:rPr>
                <w:sz w:val="24"/>
              </w:rPr>
            </w:pPr>
          </w:p>
          <w:p w:rsidR="007C6A40" w:rsidRDefault="007C6A40">
            <w:pPr>
              <w:rPr>
                <w:sz w:val="24"/>
              </w:rPr>
            </w:pPr>
            <w:r>
              <w:rPr>
                <w:sz w:val="24"/>
              </w:rPr>
              <w:t xml:space="preserve"> 20066</w:t>
            </w:r>
          </w:p>
        </w:tc>
        <w:tc>
          <w:tcPr>
            <w:tcW w:w="1134" w:type="dxa"/>
          </w:tcPr>
          <w:p w:rsidR="007C6A40" w:rsidRDefault="007C6A40">
            <w:pPr>
              <w:rPr>
                <w:sz w:val="24"/>
              </w:rPr>
            </w:pPr>
          </w:p>
          <w:p w:rsidR="007C6A40" w:rsidRDefault="007C6A40">
            <w:pPr>
              <w:rPr>
                <w:sz w:val="24"/>
              </w:rPr>
            </w:pPr>
            <w:r>
              <w:rPr>
                <w:sz w:val="24"/>
              </w:rPr>
              <w:t xml:space="preserve"> 20180</w:t>
            </w:r>
          </w:p>
        </w:tc>
        <w:tc>
          <w:tcPr>
            <w:tcW w:w="1134" w:type="dxa"/>
          </w:tcPr>
          <w:p w:rsidR="007C6A40" w:rsidRDefault="007C6A40">
            <w:pPr>
              <w:rPr>
                <w:sz w:val="24"/>
              </w:rPr>
            </w:pPr>
          </w:p>
          <w:p w:rsidR="007C6A40" w:rsidRDefault="007C6A40">
            <w:pPr>
              <w:rPr>
                <w:sz w:val="24"/>
              </w:rPr>
            </w:pPr>
            <w:r>
              <w:rPr>
                <w:sz w:val="24"/>
              </w:rPr>
              <w:t xml:space="preserve"> 20427</w:t>
            </w:r>
          </w:p>
        </w:tc>
      </w:tr>
      <w:tr w:rsidR="007C6A40">
        <w:tc>
          <w:tcPr>
            <w:tcW w:w="6096" w:type="dxa"/>
          </w:tcPr>
          <w:p w:rsidR="007C6A40" w:rsidRDefault="007C6A40">
            <w:pPr>
              <w:rPr>
                <w:sz w:val="24"/>
              </w:rPr>
            </w:pPr>
            <w:r>
              <w:rPr>
                <w:sz w:val="24"/>
              </w:rPr>
              <w:t>8.Время работы скважин, скв.мес.</w:t>
            </w:r>
          </w:p>
        </w:tc>
        <w:tc>
          <w:tcPr>
            <w:tcW w:w="1134" w:type="dxa"/>
          </w:tcPr>
          <w:p w:rsidR="007C6A40" w:rsidRDefault="007C6A40">
            <w:pPr>
              <w:rPr>
                <w:sz w:val="24"/>
              </w:rPr>
            </w:pPr>
            <w:r>
              <w:rPr>
                <w:sz w:val="24"/>
              </w:rPr>
              <w:t xml:space="preserve"> 20142</w:t>
            </w:r>
          </w:p>
        </w:tc>
        <w:tc>
          <w:tcPr>
            <w:tcW w:w="1134" w:type="dxa"/>
          </w:tcPr>
          <w:p w:rsidR="007C6A40" w:rsidRDefault="007C6A40">
            <w:pPr>
              <w:rPr>
                <w:sz w:val="24"/>
              </w:rPr>
            </w:pPr>
            <w:r>
              <w:rPr>
                <w:sz w:val="24"/>
              </w:rPr>
              <w:t xml:space="preserve"> 20180</w:t>
            </w:r>
          </w:p>
        </w:tc>
        <w:tc>
          <w:tcPr>
            <w:tcW w:w="1134" w:type="dxa"/>
          </w:tcPr>
          <w:p w:rsidR="007C6A40" w:rsidRDefault="007C6A40">
            <w:pPr>
              <w:rPr>
                <w:sz w:val="24"/>
              </w:rPr>
            </w:pPr>
            <w:r>
              <w:rPr>
                <w:sz w:val="24"/>
              </w:rPr>
              <w:t xml:space="preserve"> 20099</w:t>
            </w:r>
          </w:p>
        </w:tc>
      </w:tr>
      <w:tr w:rsidR="007C6A40">
        <w:tc>
          <w:tcPr>
            <w:tcW w:w="6096" w:type="dxa"/>
          </w:tcPr>
          <w:p w:rsidR="007C6A40" w:rsidRDefault="007C6A40">
            <w:pPr>
              <w:rPr>
                <w:sz w:val="24"/>
              </w:rPr>
            </w:pPr>
            <w:r>
              <w:rPr>
                <w:sz w:val="24"/>
              </w:rPr>
              <w:t>9.Сокращение времени бездействия скважин, скв. мес.</w:t>
            </w:r>
          </w:p>
        </w:tc>
        <w:tc>
          <w:tcPr>
            <w:tcW w:w="1134" w:type="dxa"/>
          </w:tcPr>
          <w:p w:rsidR="007C6A40" w:rsidRDefault="007C6A40">
            <w:pPr>
              <w:rPr>
                <w:sz w:val="24"/>
              </w:rPr>
            </w:pPr>
            <w:r>
              <w:rPr>
                <w:sz w:val="24"/>
              </w:rPr>
              <w:t xml:space="preserve">  8640</w:t>
            </w:r>
          </w:p>
        </w:tc>
        <w:tc>
          <w:tcPr>
            <w:tcW w:w="1134" w:type="dxa"/>
          </w:tcPr>
          <w:p w:rsidR="007C6A40" w:rsidRDefault="007C6A40">
            <w:pPr>
              <w:rPr>
                <w:sz w:val="24"/>
              </w:rPr>
            </w:pPr>
            <w:r>
              <w:rPr>
                <w:sz w:val="24"/>
              </w:rPr>
              <w:t xml:space="preserve">  8560</w:t>
            </w:r>
          </w:p>
        </w:tc>
        <w:tc>
          <w:tcPr>
            <w:tcW w:w="1134" w:type="dxa"/>
          </w:tcPr>
          <w:p w:rsidR="007C6A40" w:rsidRDefault="007C6A40">
            <w:pPr>
              <w:rPr>
                <w:sz w:val="24"/>
              </w:rPr>
            </w:pPr>
            <w:r>
              <w:rPr>
                <w:sz w:val="24"/>
              </w:rPr>
              <w:t xml:space="preserve">  7749</w:t>
            </w:r>
          </w:p>
        </w:tc>
      </w:tr>
      <w:tr w:rsidR="007C6A40">
        <w:tc>
          <w:tcPr>
            <w:tcW w:w="6096" w:type="dxa"/>
          </w:tcPr>
          <w:p w:rsidR="007C6A40" w:rsidRDefault="007C6A40">
            <w:pPr>
              <w:rPr>
                <w:sz w:val="24"/>
              </w:rPr>
            </w:pPr>
            <w:r>
              <w:rPr>
                <w:sz w:val="24"/>
              </w:rPr>
              <w:t>10.В том числе из-за меньшей продуктивности:</w:t>
            </w:r>
          </w:p>
          <w:p w:rsidR="007C6A40" w:rsidRDefault="007C6A40">
            <w:pPr>
              <w:rPr>
                <w:sz w:val="24"/>
              </w:rPr>
            </w:pPr>
            <w:r>
              <w:rPr>
                <w:sz w:val="24"/>
              </w:rPr>
              <w:t xml:space="preserve">    а) ремонтных работ</w:t>
            </w:r>
          </w:p>
          <w:p w:rsidR="007C6A40" w:rsidRDefault="007C6A40">
            <w:pPr>
              <w:rPr>
                <w:sz w:val="24"/>
              </w:rPr>
            </w:pPr>
            <w:r>
              <w:rPr>
                <w:sz w:val="24"/>
              </w:rPr>
              <w:t xml:space="preserve">    б) аварийных работ </w:t>
            </w:r>
          </w:p>
        </w:tc>
        <w:tc>
          <w:tcPr>
            <w:tcW w:w="1134" w:type="dxa"/>
          </w:tcPr>
          <w:p w:rsidR="007C6A40" w:rsidRDefault="007C6A40">
            <w:pPr>
              <w:rPr>
                <w:sz w:val="24"/>
              </w:rPr>
            </w:pPr>
          </w:p>
          <w:p w:rsidR="007C6A40" w:rsidRDefault="007C6A40">
            <w:pPr>
              <w:rPr>
                <w:sz w:val="24"/>
              </w:rPr>
            </w:pPr>
            <w:r>
              <w:rPr>
                <w:sz w:val="24"/>
              </w:rPr>
              <w:t>185260</w:t>
            </w:r>
          </w:p>
          <w:p w:rsidR="007C6A40" w:rsidRDefault="007C6A40">
            <w:pPr>
              <w:rPr>
                <w:sz w:val="24"/>
              </w:rPr>
            </w:pPr>
            <w:r>
              <w:rPr>
                <w:sz w:val="24"/>
              </w:rPr>
              <w:t xml:space="preserve">  4102</w:t>
            </w:r>
          </w:p>
        </w:tc>
        <w:tc>
          <w:tcPr>
            <w:tcW w:w="1134" w:type="dxa"/>
          </w:tcPr>
          <w:p w:rsidR="007C6A40" w:rsidRDefault="007C6A40">
            <w:pPr>
              <w:rPr>
                <w:sz w:val="24"/>
              </w:rPr>
            </w:pPr>
          </w:p>
          <w:p w:rsidR="007C6A40" w:rsidRDefault="007C6A40">
            <w:pPr>
              <w:rPr>
                <w:sz w:val="24"/>
              </w:rPr>
            </w:pPr>
            <w:r>
              <w:rPr>
                <w:sz w:val="24"/>
              </w:rPr>
              <w:t>307656</w:t>
            </w:r>
          </w:p>
          <w:p w:rsidR="007C6A40" w:rsidRDefault="007C6A40">
            <w:pPr>
              <w:rPr>
                <w:sz w:val="24"/>
              </w:rPr>
            </w:pPr>
            <w:r>
              <w:rPr>
                <w:sz w:val="24"/>
              </w:rPr>
              <w:t xml:space="preserve">  3936</w:t>
            </w:r>
          </w:p>
        </w:tc>
        <w:tc>
          <w:tcPr>
            <w:tcW w:w="1134" w:type="dxa"/>
          </w:tcPr>
          <w:p w:rsidR="007C6A40" w:rsidRDefault="007C6A40">
            <w:pPr>
              <w:rPr>
                <w:sz w:val="24"/>
              </w:rPr>
            </w:pPr>
          </w:p>
          <w:p w:rsidR="007C6A40" w:rsidRDefault="007C6A40">
            <w:pPr>
              <w:rPr>
                <w:sz w:val="24"/>
              </w:rPr>
            </w:pPr>
            <w:r>
              <w:rPr>
                <w:sz w:val="24"/>
              </w:rPr>
              <w:t>168120</w:t>
            </w:r>
          </w:p>
          <w:p w:rsidR="007C6A40" w:rsidRDefault="007C6A40">
            <w:pPr>
              <w:rPr>
                <w:sz w:val="24"/>
              </w:rPr>
            </w:pPr>
            <w:r>
              <w:rPr>
                <w:sz w:val="24"/>
              </w:rPr>
              <w:t xml:space="preserve">  2160</w:t>
            </w:r>
          </w:p>
        </w:tc>
      </w:tr>
      <w:tr w:rsidR="007C6A40">
        <w:tc>
          <w:tcPr>
            <w:tcW w:w="6096" w:type="dxa"/>
          </w:tcPr>
          <w:p w:rsidR="007C6A40" w:rsidRDefault="007C6A40">
            <w:pPr>
              <w:rPr>
                <w:sz w:val="24"/>
              </w:rPr>
            </w:pPr>
            <w:r>
              <w:rPr>
                <w:sz w:val="24"/>
              </w:rPr>
              <w:t>11.Коэффициент эксплуатации</w:t>
            </w:r>
          </w:p>
        </w:tc>
        <w:tc>
          <w:tcPr>
            <w:tcW w:w="1134" w:type="dxa"/>
          </w:tcPr>
          <w:p w:rsidR="007C6A40" w:rsidRDefault="007C6A40">
            <w:pPr>
              <w:rPr>
                <w:sz w:val="24"/>
              </w:rPr>
            </w:pPr>
            <w:r>
              <w:rPr>
                <w:sz w:val="24"/>
              </w:rPr>
              <w:t xml:space="preserve"> 0,909</w:t>
            </w:r>
          </w:p>
        </w:tc>
        <w:tc>
          <w:tcPr>
            <w:tcW w:w="1134" w:type="dxa"/>
          </w:tcPr>
          <w:p w:rsidR="007C6A40" w:rsidRDefault="007C6A40">
            <w:pPr>
              <w:rPr>
                <w:sz w:val="24"/>
              </w:rPr>
            </w:pPr>
            <w:r>
              <w:rPr>
                <w:sz w:val="24"/>
              </w:rPr>
              <w:t xml:space="preserve"> 0,906</w:t>
            </w:r>
          </w:p>
        </w:tc>
        <w:tc>
          <w:tcPr>
            <w:tcW w:w="1134" w:type="dxa"/>
          </w:tcPr>
          <w:p w:rsidR="007C6A40" w:rsidRDefault="007C6A40">
            <w:pPr>
              <w:rPr>
                <w:sz w:val="24"/>
              </w:rPr>
            </w:pPr>
            <w:r>
              <w:rPr>
                <w:sz w:val="24"/>
              </w:rPr>
              <w:t xml:space="preserve"> 0,920</w:t>
            </w:r>
          </w:p>
        </w:tc>
      </w:tr>
    </w:tbl>
    <w:p w:rsidR="007C6A40" w:rsidRDefault="007C6A40">
      <w:pPr>
        <w:rPr>
          <w:sz w:val="28"/>
        </w:rPr>
      </w:pPr>
    </w:p>
    <w:p w:rsidR="007C6A40" w:rsidRDefault="007C6A40">
      <w:pPr>
        <w:ind w:firstLine="709"/>
        <w:jc w:val="both"/>
        <w:rPr>
          <w:sz w:val="28"/>
        </w:rPr>
      </w:pPr>
      <w:r>
        <w:rPr>
          <w:sz w:val="28"/>
        </w:rPr>
        <w:t>В нашем  примере  анализ  движения фонда  скважин за 1997 год определил невыполнение сдачи скважин из бурения по сравнению с предшествующим годом.</w:t>
      </w:r>
    </w:p>
    <w:p w:rsidR="007C6A40" w:rsidRDefault="007C6A40">
      <w:pPr>
        <w:ind w:firstLine="709"/>
        <w:jc w:val="both"/>
        <w:rPr>
          <w:sz w:val="28"/>
        </w:rPr>
      </w:pPr>
      <w:r>
        <w:rPr>
          <w:sz w:val="28"/>
        </w:rPr>
        <w:t>Проанализируем фонд движения скважин за 1998 год.</w:t>
      </w:r>
      <w:r>
        <w:rPr>
          <w:sz w:val="28"/>
          <w:lang w:val="en-US"/>
        </w:rPr>
        <w:t xml:space="preserve"> </w:t>
      </w:r>
      <w:r>
        <w:rPr>
          <w:sz w:val="28"/>
        </w:rPr>
        <w:t>По табл. 2.3 мы видим, что эксплуатационный фонд скважин увеличился по сравнению с  предшествующим  годом. И хотя фонд введения скважин  опять  недовыполнен , зато в значительной  мере  сократилось уменьшение  числа скважин , а увеличилось число скважин введенных из бездействия.</w:t>
      </w:r>
    </w:p>
    <w:p w:rsidR="007C6A40" w:rsidRDefault="007C6A40">
      <w:pPr>
        <w:ind w:firstLine="709"/>
        <w:jc w:val="both"/>
        <w:rPr>
          <w:sz w:val="28"/>
        </w:rPr>
      </w:pPr>
      <w:r>
        <w:rPr>
          <w:sz w:val="28"/>
        </w:rPr>
        <w:t>В результате календарный  фонд  времени  увеличился на 182 скв. мес., а эффективный – на 247 скв. мес.  Сократилось  время бездействия  скважин находящихся в ремонте (на 139536 скв. мес.) и аварийных работ (на  1776 скв. мес.)</w:t>
      </w:r>
    </w:p>
    <w:p w:rsidR="007C6A40" w:rsidRDefault="007C6A40">
      <w:pPr>
        <w:pStyle w:val="a7"/>
        <w:ind w:firstLine="709"/>
      </w:pPr>
      <w:r>
        <w:t>Помимо анализа выполнения  производственной  программы в целом по НГДУ необходимо провести его по категориям скважин (табл. 2.4).</w:t>
      </w:r>
    </w:p>
    <w:p w:rsidR="007C6A40" w:rsidRDefault="007C6A40">
      <w:pPr>
        <w:jc w:val="center"/>
        <w:rPr>
          <w:sz w:val="28"/>
        </w:rPr>
      </w:pPr>
    </w:p>
    <w:p w:rsidR="007C6A40" w:rsidRDefault="007C6A40">
      <w:pPr>
        <w:jc w:val="right"/>
        <w:rPr>
          <w:sz w:val="28"/>
        </w:rPr>
      </w:pPr>
      <w:r>
        <w:rPr>
          <w:sz w:val="28"/>
        </w:rPr>
        <w:t>Таблица  2.4.</w:t>
      </w:r>
    </w:p>
    <w:p w:rsidR="007C6A40" w:rsidRDefault="007C6A40">
      <w:pPr>
        <w:jc w:val="center"/>
        <w:rPr>
          <w:b/>
          <w:sz w:val="28"/>
        </w:rPr>
      </w:pPr>
      <w:r>
        <w:rPr>
          <w:b/>
          <w:sz w:val="28"/>
        </w:rPr>
        <w:t>КАТЕГОРИИ СКВАЖИН</w:t>
      </w:r>
    </w:p>
    <w:p w:rsidR="007C6A40" w:rsidRDefault="007C6A40">
      <w:pPr>
        <w:jc w:val="right"/>
        <w:rPr>
          <w:sz w:val="28"/>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1275"/>
        <w:gridCol w:w="1276"/>
        <w:gridCol w:w="1418"/>
      </w:tblGrid>
      <w:tr w:rsidR="007C6A40">
        <w:tc>
          <w:tcPr>
            <w:tcW w:w="5529" w:type="dxa"/>
          </w:tcPr>
          <w:p w:rsidR="007C6A40" w:rsidRDefault="007C6A40">
            <w:pPr>
              <w:rPr>
                <w:sz w:val="24"/>
              </w:rPr>
            </w:pPr>
            <w:r>
              <w:rPr>
                <w:sz w:val="24"/>
              </w:rPr>
              <w:t>Показатели</w:t>
            </w:r>
          </w:p>
        </w:tc>
        <w:tc>
          <w:tcPr>
            <w:tcW w:w="1275" w:type="dxa"/>
          </w:tcPr>
          <w:p w:rsidR="007C6A40" w:rsidRDefault="007C6A40">
            <w:pPr>
              <w:rPr>
                <w:sz w:val="24"/>
              </w:rPr>
            </w:pPr>
            <w:r>
              <w:rPr>
                <w:sz w:val="24"/>
              </w:rPr>
              <w:t xml:space="preserve"> 1996г.</w:t>
            </w:r>
          </w:p>
        </w:tc>
        <w:tc>
          <w:tcPr>
            <w:tcW w:w="1276" w:type="dxa"/>
          </w:tcPr>
          <w:p w:rsidR="007C6A40" w:rsidRDefault="007C6A40">
            <w:pPr>
              <w:rPr>
                <w:sz w:val="24"/>
              </w:rPr>
            </w:pPr>
            <w:r>
              <w:rPr>
                <w:sz w:val="24"/>
              </w:rPr>
              <w:t xml:space="preserve"> 1997г.</w:t>
            </w:r>
          </w:p>
        </w:tc>
        <w:tc>
          <w:tcPr>
            <w:tcW w:w="1418" w:type="dxa"/>
          </w:tcPr>
          <w:p w:rsidR="007C6A40" w:rsidRDefault="007C6A40">
            <w:pPr>
              <w:rPr>
                <w:sz w:val="24"/>
              </w:rPr>
            </w:pPr>
            <w:r>
              <w:rPr>
                <w:sz w:val="24"/>
              </w:rPr>
              <w:t>1998г.</w:t>
            </w:r>
          </w:p>
        </w:tc>
      </w:tr>
      <w:tr w:rsidR="007C6A40">
        <w:trPr>
          <w:trHeight w:val="1731"/>
        </w:trPr>
        <w:tc>
          <w:tcPr>
            <w:tcW w:w="5529" w:type="dxa"/>
          </w:tcPr>
          <w:p w:rsidR="007C6A40" w:rsidRDefault="007C6A40">
            <w:pPr>
              <w:rPr>
                <w:sz w:val="24"/>
              </w:rPr>
            </w:pPr>
            <w:r>
              <w:rPr>
                <w:sz w:val="24"/>
              </w:rPr>
              <w:t>1.Эксплуатационный фонд скважин</w:t>
            </w:r>
          </w:p>
          <w:p w:rsidR="007C6A40" w:rsidRDefault="007C6A40">
            <w:pPr>
              <w:rPr>
                <w:sz w:val="24"/>
              </w:rPr>
            </w:pPr>
            <w:r>
              <w:rPr>
                <w:sz w:val="24"/>
              </w:rPr>
              <w:t>в том числе:</w:t>
            </w:r>
          </w:p>
          <w:p w:rsidR="007C6A40" w:rsidRDefault="007C6A40">
            <w:pPr>
              <w:rPr>
                <w:sz w:val="24"/>
              </w:rPr>
            </w:pPr>
            <w:r>
              <w:rPr>
                <w:sz w:val="24"/>
              </w:rPr>
              <w:t xml:space="preserve">  а) фонтанных</w:t>
            </w:r>
          </w:p>
          <w:p w:rsidR="007C6A40" w:rsidRDefault="007C6A40">
            <w:pPr>
              <w:rPr>
                <w:sz w:val="24"/>
              </w:rPr>
            </w:pPr>
            <w:r>
              <w:rPr>
                <w:sz w:val="24"/>
              </w:rPr>
              <w:t xml:space="preserve">  б) насосных</w:t>
            </w:r>
          </w:p>
          <w:p w:rsidR="007C6A40" w:rsidRDefault="007C6A40">
            <w:pPr>
              <w:rPr>
                <w:sz w:val="24"/>
              </w:rPr>
            </w:pPr>
            <w:r>
              <w:rPr>
                <w:sz w:val="24"/>
              </w:rPr>
              <w:t>из них погруженными эл.насосами</w:t>
            </w:r>
          </w:p>
        </w:tc>
        <w:tc>
          <w:tcPr>
            <w:tcW w:w="1275" w:type="dxa"/>
          </w:tcPr>
          <w:p w:rsidR="007C6A40" w:rsidRDefault="007C6A40">
            <w:pPr>
              <w:rPr>
                <w:sz w:val="24"/>
              </w:rPr>
            </w:pPr>
            <w:r>
              <w:rPr>
                <w:sz w:val="24"/>
              </w:rPr>
              <w:t xml:space="preserve">  1992</w:t>
            </w:r>
          </w:p>
          <w:p w:rsidR="007C6A40" w:rsidRDefault="007C6A40">
            <w:pPr>
              <w:rPr>
                <w:sz w:val="24"/>
              </w:rPr>
            </w:pPr>
          </w:p>
          <w:p w:rsidR="007C6A40" w:rsidRDefault="007C6A40">
            <w:pPr>
              <w:rPr>
                <w:sz w:val="24"/>
              </w:rPr>
            </w:pPr>
            <w:r>
              <w:rPr>
                <w:sz w:val="24"/>
              </w:rPr>
              <w:t xml:space="preserve">    49</w:t>
            </w:r>
          </w:p>
          <w:p w:rsidR="007C6A40" w:rsidRDefault="007C6A40">
            <w:pPr>
              <w:rPr>
                <w:sz w:val="24"/>
              </w:rPr>
            </w:pPr>
            <w:r>
              <w:rPr>
                <w:sz w:val="24"/>
              </w:rPr>
              <w:t xml:space="preserve">  1450</w:t>
            </w:r>
          </w:p>
          <w:p w:rsidR="007C6A40" w:rsidRDefault="007C6A40">
            <w:pPr>
              <w:rPr>
                <w:sz w:val="24"/>
              </w:rPr>
            </w:pPr>
            <w:r>
              <w:rPr>
                <w:sz w:val="24"/>
              </w:rPr>
              <w:t xml:space="preserve">   493</w:t>
            </w:r>
          </w:p>
          <w:p w:rsidR="007C6A40" w:rsidRDefault="007C6A40">
            <w:pPr>
              <w:rPr>
                <w:sz w:val="24"/>
              </w:rPr>
            </w:pPr>
          </w:p>
        </w:tc>
        <w:tc>
          <w:tcPr>
            <w:tcW w:w="1276" w:type="dxa"/>
          </w:tcPr>
          <w:p w:rsidR="007C6A40" w:rsidRDefault="007C6A40">
            <w:pPr>
              <w:rPr>
                <w:sz w:val="24"/>
              </w:rPr>
            </w:pPr>
            <w:r>
              <w:rPr>
                <w:sz w:val="24"/>
              </w:rPr>
              <w:t xml:space="preserve">  1982</w:t>
            </w:r>
          </w:p>
          <w:p w:rsidR="007C6A40" w:rsidRDefault="007C6A40">
            <w:pPr>
              <w:rPr>
                <w:sz w:val="24"/>
              </w:rPr>
            </w:pPr>
          </w:p>
          <w:p w:rsidR="007C6A40" w:rsidRDefault="007C6A40">
            <w:pPr>
              <w:rPr>
                <w:sz w:val="24"/>
              </w:rPr>
            </w:pPr>
            <w:r>
              <w:rPr>
                <w:sz w:val="24"/>
              </w:rPr>
              <w:t xml:space="preserve">    45</w:t>
            </w:r>
          </w:p>
          <w:p w:rsidR="007C6A40" w:rsidRDefault="007C6A40">
            <w:pPr>
              <w:rPr>
                <w:sz w:val="24"/>
              </w:rPr>
            </w:pPr>
            <w:r>
              <w:rPr>
                <w:sz w:val="24"/>
              </w:rPr>
              <w:t xml:space="preserve">  1466</w:t>
            </w:r>
          </w:p>
          <w:p w:rsidR="007C6A40" w:rsidRDefault="007C6A40">
            <w:pPr>
              <w:rPr>
                <w:sz w:val="24"/>
              </w:rPr>
            </w:pPr>
            <w:r>
              <w:rPr>
                <w:sz w:val="24"/>
              </w:rPr>
              <w:t xml:space="preserve">    471</w:t>
            </w:r>
          </w:p>
        </w:tc>
        <w:tc>
          <w:tcPr>
            <w:tcW w:w="1418" w:type="dxa"/>
          </w:tcPr>
          <w:p w:rsidR="007C6A40" w:rsidRDefault="007C6A40">
            <w:pPr>
              <w:rPr>
                <w:sz w:val="24"/>
              </w:rPr>
            </w:pPr>
            <w:r>
              <w:rPr>
                <w:sz w:val="24"/>
              </w:rPr>
              <w:t xml:space="preserve">  1994</w:t>
            </w:r>
          </w:p>
          <w:p w:rsidR="007C6A40" w:rsidRDefault="007C6A40">
            <w:pPr>
              <w:rPr>
                <w:sz w:val="24"/>
              </w:rPr>
            </w:pPr>
            <w:r>
              <w:rPr>
                <w:sz w:val="24"/>
              </w:rPr>
              <w:t xml:space="preserve"> </w:t>
            </w:r>
          </w:p>
          <w:p w:rsidR="007C6A40" w:rsidRDefault="007C6A40">
            <w:pPr>
              <w:rPr>
                <w:sz w:val="24"/>
              </w:rPr>
            </w:pPr>
            <w:r>
              <w:rPr>
                <w:sz w:val="24"/>
              </w:rPr>
              <w:t xml:space="preserve">    50</w:t>
            </w:r>
          </w:p>
          <w:p w:rsidR="007C6A40" w:rsidRDefault="007C6A40">
            <w:pPr>
              <w:rPr>
                <w:sz w:val="24"/>
              </w:rPr>
            </w:pPr>
            <w:r>
              <w:rPr>
                <w:sz w:val="24"/>
              </w:rPr>
              <w:t xml:space="preserve">  1436</w:t>
            </w:r>
          </w:p>
          <w:p w:rsidR="007C6A40" w:rsidRDefault="007C6A40">
            <w:pPr>
              <w:rPr>
                <w:sz w:val="24"/>
              </w:rPr>
            </w:pPr>
            <w:r>
              <w:rPr>
                <w:sz w:val="24"/>
              </w:rPr>
              <w:t xml:space="preserve">   498</w:t>
            </w:r>
          </w:p>
          <w:p w:rsidR="007C6A40" w:rsidRDefault="007C6A40">
            <w:pPr>
              <w:rPr>
                <w:sz w:val="24"/>
              </w:rPr>
            </w:pPr>
          </w:p>
        </w:tc>
      </w:tr>
      <w:tr w:rsidR="007C6A40">
        <w:tc>
          <w:tcPr>
            <w:tcW w:w="5529" w:type="dxa"/>
          </w:tcPr>
          <w:p w:rsidR="007C6A40" w:rsidRDefault="007C6A40">
            <w:pPr>
              <w:rPr>
                <w:sz w:val="24"/>
              </w:rPr>
            </w:pPr>
            <w:r>
              <w:rPr>
                <w:sz w:val="24"/>
              </w:rPr>
              <w:t>2.Средний дебит т./скв.мес.</w:t>
            </w:r>
          </w:p>
          <w:p w:rsidR="007C6A40" w:rsidRDefault="007C6A40">
            <w:pPr>
              <w:rPr>
                <w:sz w:val="24"/>
              </w:rPr>
            </w:pPr>
            <w:r>
              <w:rPr>
                <w:sz w:val="24"/>
              </w:rPr>
              <w:t>в том числе:</w:t>
            </w:r>
          </w:p>
          <w:p w:rsidR="007C6A40" w:rsidRDefault="007C6A40">
            <w:pPr>
              <w:numPr>
                <w:ilvl w:val="0"/>
                <w:numId w:val="2"/>
              </w:numPr>
              <w:rPr>
                <w:sz w:val="24"/>
              </w:rPr>
            </w:pPr>
            <w:r>
              <w:rPr>
                <w:sz w:val="24"/>
              </w:rPr>
              <w:t>насосных скважин</w:t>
            </w:r>
          </w:p>
          <w:p w:rsidR="007C6A40" w:rsidRDefault="007C6A40">
            <w:pPr>
              <w:numPr>
                <w:ilvl w:val="0"/>
                <w:numId w:val="2"/>
              </w:numPr>
              <w:rPr>
                <w:sz w:val="24"/>
              </w:rPr>
            </w:pPr>
            <w:r>
              <w:rPr>
                <w:sz w:val="24"/>
              </w:rPr>
              <w:t>из них ПЭН</w:t>
            </w:r>
          </w:p>
        </w:tc>
        <w:tc>
          <w:tcPr>
            <w:tcW w:w="1275" w:type="dxa"/>
          </w:tcPr>
          <w:p w:rsidR="007C6A40" w:rsidRDefault="007C6A40">
            <w:pPr>
              <w:rPr>
                <w:sz w:val="24"/>
              </w:rPr>
            </w:pPr>
            <w:r>
              <w:rPr>
                <w:sz w:val="24"/>
              </w:rPr>
              <w:t xml:space="preserve"> 235,0</w:t>
            </w:r>
          </w:p>
          <w:p w:rsidR="007C6A40" w:rsidRDefault="007C6A40">
            <w:pPr>
              <w:rPr>
                <w:sz w:val="24"/>
              </w:rPr>
            </w:pPr>
          </w:p>
          <w:p w:rsidR="007C6A40" w:rsidRDefault="007C6A40">
            <w:pPr>
              <w:rPr>
                <w:sz w:val="24"/>
              </w:rPr>
            </w:pPr>
            <w:r>
              <w:rPr>
                <w:sz w:val="24"/>
              </w:rPr>
              <w:t xml:space="preserve">  1490</w:t>
            </w:r>
          </w:p>
          <w:p w:rsidR="007C6A40" w:rsidRDefault="007C6A40">
            <w:pPr>
              <w:rPr>
                <w:sz w:val="24"/>
              </w:rPr>
            </w:pPr>
            <w:r>
              <w:rPr>
                <w:sz w:val="24"/>
              </w:rPr>
              <w:t xml:space="preserve">  2180</w:t>
            </w:r>
          </w:p>
        </w:tc>
        <w:tc>
          <w:tcPr>
            <w:tcW w:w="1276" w:type="dxa"/>
          </w:tcPr>
          <w:p w:rsidR="007C6A40" w:rsidRDefault="007C6A40">
            <w:pPr>
              <w:rPr>
                <w:sz w:val="24"/>
              </w:rPr>
            </w:pPr>
            <w:r>
              <w:rPr>
                <w:sz w:val="24"/>
              </w:rPr>
              <w:t xml:space="preserve"> 228,1</w:t>
            </w:r>
          </w:p>
          <w:p w:rsidR="007C6A40" w:rsidRDefault="007C6A40">
            <w:pPr>
              <w:rPr>
                <w:sz w:val="24"/>
              </w:rPr>
            </w:pPr>
          </w:p>
          <w:p w:rsidR="007C6A40" w:rsidRDefault="007C6A40">
            <w:pPr>
              <w:rPr>
                <w:sz w:val="24"/>
              </w:rPr>
            </w:pPr>
            <w:r>
              <w:rPr>
                <w:sz w:val="24"/>
              </w:rPr>
              <w:t xml:space="preserve">  1502</w:t>
            </w:r>
          </w:p>
          <w:p w:rsidR="007C6A40" w:rsidRDefault="007C6A40">
            <w:pPr>
              <w:rPr>
                <w:sz w:val="24"/>
              </w:rPr>
            </w:pPr>
            <w:r>
              <w:rPr>
                <w:sz w:val="24"/>
              </w:rPr>
              <w:t xml:space="preserve">  2132</w:t>
            </w:r>
          </w:p>
        </w:tc>
        <w:tc>
          <w:tcPr>
            <w:tcW w:w="1418" w:type="dxa"/>
          </w:tcPr>
          <w:p w:rsidR="007C6A40" w:rsidRDefault="007C6A40">
            <w:pPr>
              <w:rPr>
                <w:sz w:val="24"/>
              </w:rPr>
            </w:pPr>
            <w:r>
              <w:rPr>
                <w:sz w:val="24"/>
              </w:rPr>
              <w:t xml:space="preserve"> 229,1</w:t>
            </w:r>
          </w:p>
          <w:p w:rsidR="007C6A40" w:rsidRDefault="007C6A40">
            <w:pPr>
              <w:rPr>
                <w:sz w:val="24"/>
              </w:rPr>
            </w:pPr>
          </w:p>
          <w:p w:rsidR="007C6A40" w:rsidRDefault="007C6A40">
            <w:pPr>
              <w:rPr>
                <w:sz w:val="24"/>
              </w:rPr>
            </w:pPr>
            <w:r>
              <w:rPr>
                <w:sz w:val="24"/>
              </w:rPr>
              <w:t xml:space="preserve">  1514</w:t>
            </w:r>
          </w:p>
          <w:p w:rsidR="007C6A40" w:rsidRDefault="007C6A40">
            <w:pPr>
              <w:rPr>
                <w:sz w:val="24"/>
              </w:rPr>
            </w:pPr>
            <w:r>
              <w:rPr>
                <w:sz w:val="24"/>
              </w:rPr>
              <w:t xml:space="preserve">  2134</w:t>
            </w:r>
          </w:p>
        </w:tc>
      </w:tr>
    </w:tbl>
    <w:p w:rsidR="007C6A40" w:rsidRDefault="007C6A40">
      <w:pPr>
        <w:rPr>
          <w:sz w:val="24"/>
        </w:rPr>
      </w:pPr>
    </w:p>
    <w:p w:rsidR="007C6A40" w:rsidRDefault="007C6A40">
      <w:pPr>
        <w:ind w:firstLine="709"/>
        <w:jc w:val="both"/>
        <w:rPr>
          <w:sz w:val="28"/>
        </w:rPr>
      </w:pPr>
      <w:r>
        <w:rPr>
          <w:sz w:val="28"/>
        </w:rPr>
        <w:t>В 1997 году фонд эксплуатирующихся скважин с помощью ЭПН, по сравнению с предшествующим годом уменьшился с 493 до 471 , в связи с уменьшением обводненности.</w:t>
      </w:r>
    </w:p>
    <w:p w:rsidR="007C6A40" w:rsidRDefault="007C6A40">
      <w:pPr>
        <w:ind w:firstLine="709"/>
        <w:jc w:val="both"/>
        <w:rPr>
          <w:sz w:val="28"/>
        </w:rPr>
      </w:pPr>
      <w:r>
        <w:rPr>
          <w:sz w:val="28"/>
        </w:rPr>
        <w:t xml:space="preserve">В 1998 году по сравнению с 1997 годом фонд эксплуатирующихся скважин с помощью ЭПН увеличился с 471 до 498 . Это вызвано увеличением обводненности, связанной с необходимостью в формированном отборе жидкости. Что позволило повысить средний дебит скважин, не смотря на сокращение фонтанной эксплуатации.  </w:t>
      </w:r>
    </w:p>
    <w:p w:rsidR="007C6A40" w:rsidRDefault="007C6A40">
      <w:pPr>
        <w:rPr>
          <w:sz w:val="24"/>
        </w:rPr>
      </w:pPr>
    </w:p>
    <w:p w:rsidR="007C6A40" w:rsidRDefault="007C6A40">
      <w:pPr>
        <w:pStyle w:val="20"/>
        <w:jc w:val="center"/>
        <w:rPr>
          <w:i w:val="0"/>
        </w:rPr>
      </w:pPr>
      <w:bookmarkStart w:id="11" w:name="_Toc453542140"/>
      <w:bookmarkStart w:id="12" w:name="_Toc454320129"/>
      <w:r>
        <w:rPr>
          <w:i w:val="0"/>
        </w:rPr>
        <w:t>2.2. АНАЛИЗ ТЕХНИЧЕСКОГО УРОВНЯ ПРЕДПРИЯТИЯ</w:t>
      </w:r>
      <w:bookmarkEnd w:id="11"/>
      <w:bookmarkEnd w:id="12"/>
    </w:p>
    <w:p w:rsidR="007C6A40" w:rsidRDefault="007C6A40"/>
    <w:p w:rsidR="007C6A40" w:rsidRDefault="007C6A40">
      <w:pPr>
        <w:ind w:firstLine="709"/>
        <w:jc w:val="both"/>
        <w:rPr>
          <w:sz w:val="28"/>
        </w:rPr>
      </w:pPr>
      <w:r>
        <w:rPr>
          <w:sz w:val="28"/>
        </w:rPr>
        <w:t>Технический уровень предприятия определяется прогрессивностью применяемой техники и технологии.</w:t>
      </w:r>
    </w:p>
    <w:p w:rsidR="007C6A40" w:rsidRDefault="007C6A40">
      <w:pPr>
        <w:ind w:firstLine="709"/>
        <w:jc w:val="both"/>
        <w:rPr>
          <w:sz w:val="28"/>
        </w:rPr>
      </w:pPr>
      <w:r>
        <w:rPr>
          <w:sz w:val="28"/>
        </w:rPr>
        <w:t>В процессе анализа технического уровня предприятия используют следующие показатели:</w:t>
      </w:r>
    </w:p>
    <w:p w:rsidR="007C6A40" w:rsidRDefault="007C6A40">
      <w:pPr>
        <w:ind w:firstLine="709"/>
        <w:jc w:val="both"/>
        <w:rPr>
          <w:sz w:val="28"/>
        </w:rPr>
      </w:pPr>
      <w:r>
        <w:rPr>
          <w:sz w:val="28"/>
        </w:rPr>
        <w:tab/>
        <w:t>- фондовооруженность труда;</w:t>
      </w:r>
    </w:p>
    <w:p w:rsidR="007C6A40" w:rsidRDefault="007C6A40">
      <w:pPr>
        <w:ind w:firstLine="709"/>
        <w:jc w:val="both"/>
        <w:rPr>
          <w:sz w:val="28"/>
        </w:rPr>
      </w:pPr>
      <w:r>
        <w:rPr>
          <w:sz w:val="28"/>
        </w:rPr>
        <w:tab/>
        <w:t>- машинновооруженность труда;</w:t>
      </w:r>
    </w:p>
    <w:p w:rsidR="007C6A40" w:rsidRDefault="007C6A40">
      <w:pPr>
        <w:ind w:firstLine="709"/>
        <w:jc w:val="both"/>
        <w:rPr>
          <w:sz w:val="28"/>
        </w:rPr>
      </w:pPr>
      <w:r>
        <w:rPr>
          <w:sz w:val="28"/>
        </w:rPr>
        <w:tab/>
        <w:t>- энерговооруженность труда;</w:t>
      </w:r>
    </w:p>
    <w:p w:rsidR="007C6A40" w:rsidRDefault="007C6A40">
      <w:pPr>
        <w:ind w:firstLine="709"/>
        <w:jc w:val="both"/>
        <w:rPr>
          <w:sz w:val="28"/>
        </w:rPr>
      </w:pPr>
      <w:r>
        <w:rPr>
          <w:sz w:val="28"/>
        </w:rPr>
        <w:tab/>
        <w:t>- степень автоматизации и механизации работ (труда);</w:t>
      </w:r>
    </w:p>
    <w:p w:rsidR="007C6A40" w:rsidRDefault="007C6A40">
      <w:pPr>
        <w:ind w:firstLine="709"/>
        <w:jc w:val="both"/>
        <w:rPr>
          <w:sz w:val="28"/>
        </w:rPr>
      </w:pPr>
      <w:r>
        <w:rPr>
          <w:sz w:val="28"/>
        </w:rPr>
        <w:tab/>
        <w:t>- степень годности основных фондов;</w:t>
      </w:r>
    </w:p>
    <w:p w:rsidR="007C6A40" w:rsidRDefault="007C6A40">
      <w:pPr>
        <w:ind w:firstLine="709"/>
        <w:jc w:val="both"/>
        <w:rPr>
          <w:sz w:val="28"/>
        </w:rPr>
      </w:pPr>
      <w:r>
        <w:rPr>
          <w:sz w:val="28"/>
        </w:rPr>
        <w:tab/>
        <w:t>- степень обновления основных фондов;</w:t>
      </w:r>
    </w:p>
    <w:p w:rsidR="007C6A40" w:rsidRDefault="007C6A40">
      <w:pPr>
        <w:pStyle w:val="a7"/>
        <w:ind w:firstLine="709"/>
      </w:pPr>
      <w:r>
        <w:tab/>
        <w:t>-коэффициент экстенсивного, интенсивного и интегрального использования оборудования.</w:t>
      </w:r>
    </w:p>
    <w:p w:rsidR="007C6A40" w:rsidRDefault="007C6A40">
      <w:pPr>
        <w:numPr>
          <w:ilvl w:val="0"/>
          <w:numId w:val="2"/>
        </w:numPr>
        <w:ind w:left="0" w:firstLine="709"/>
        <w:jc w:val="both"/>
        <w:rPr>
          <w:sz w:val="28"/>
        </w:rPr>
      </w:pPr>
      <w:r>
        <w:rPr>
          <w:sz w:val="28"/>
        </w:rPr>
        <w:t>Фондовооруженность определяется по формуле:</w:t>
      </w:r>
    </w:p>
    <w:p w:rsidR="007C6A40" w:rsidRDefault="007C6A40">
      <w:pPr>
        <w:jc w:val="both"/>
        <w:rPr>
          <w:sz w:val="24"/>
        </w:rPr>
      </w:pPr>
    </w:p>
    <w:p w:rsidR="007C6A40" w:rsidRDefault="007C6A40">
      <w:pPr>
        <w:jc w:val="both"/>
        <w:rPr>
          <w:sz w:val="28"/>
        </w:rPr>
      </w:pPr>
      <w:r>
        <w:rPr>
          <w:sz w:val="28"/>
        </w:rPr>
        <w:t xml:space="preserve">                         k</w:t>
      </w:r>
      <w:r>
        <w:t>ф.в.</w:t>
      </w:r>
      <w:r>
        <w:rPr>
          <w:sz w:val="28"/>
        </w:rPr>
        <w:t>= Ф</w:t>
      </w:r>
      <w:r>
        <w:t>0</w:t>
      </w:r>
      <w:r>
        <w:rPr>
          <w:sz w:val="28"/>
        </w:rPr>
        <w:t xml:space="preserve"> / Ч</w:t>
      </w:r>
      <w:r>
        <w:t xml:space="preserve">р       </w:t>
      </w:r>
      <w:r>
        <w:rPr>
          <w:sz w:val="28"/>
        </w:rPr>
        <w:t xml:space="preserve">                                                                          (2.2)</w:t>
      </w:r>
    </w:p>
    <w:p w:rsidR="007C6A40" w:rsidRDefault="007C6A40">
      <w:pPr>
        <w:jc w:val="both"/>
        <w:rPr>
          <w:sz w:val="24"/>
        </w:rPr>
      </w:pPr>
      <w:r>
        <w:rPr>
          <w:sz w:val="28"/>
        </w:rPr>
        <w:t xml:space="preserve">    </w:t>
      </w:r>
    </w:p>
    <w:p w:rsidR="007C6A40" w:rsidRDefault="007C6A40">
      <w:pPr>
        <w:ind w:firstLine="709"/>
        <w:jc w:val="both"/>
        <w:rPr>
          <w:sz w:val="28"/>
        </w:rPr>
      </w:pPr>
      <w:r>
        <w:rPr>
          <w:sz w:val="28"/>
        </w:rPr>
        <w:t>где Ф  - среднегодовая стоимость основных фондов</w:t>
      </w:r>
    </w:p>
    <w:p w:rsidR="007C6A40" w:rsidRDefault="007C6A40">
      <w:pPr>
        <w:ind w:firstLine="709"/>
        <w:jc w:val="both"/>
        <w:rPr>
          <w:sz w:val="28"/>
        </w:rPr>
      </w:pPr>
      <w:r>
        <w:rPr>
          <w:sz w:val="28"/>
        </w:rPr>
        <w:t xml:space="preserve">       Ч</w:t>
      </w:r>
      <w:r>
        <w:t>р</w:t>
      </w:r>
      <w:r>
        <w:rPr>
          <w:sz w:val="28"/>
        </w:rPr>
        <w:t xml:space="preserve"> - численность рабочих</w:t>
      </w:r>
    </w:p>
    <w:p w:rsidR="007C6A40" w:rsidRDefault="007C6A40">
      <w:pPr>
        <w:ind w:firstLine="709"/>
        <w:jc w:val="both"/>
        <w:rPr>
          <w:sz w:val="28"/>
        </w:rPr>
      </w:pPr>
      <w:r>
        <w:rPr>
          <w:sz w:val="28"/>
        </w:rPr>
        <w:t>- Машиновооруженность определяют по формуле:</w:t>
      </w:r>
    </w:p>
    <w:p w:rsidR="007C6A40" w:rsidRDefault="007C6A40">
      <w:pPr>
        <w:jc w:val="both"/>
        <w:rPr>
          <w:sz w:val="28"/>
        </w:rPr>
      </w:pPr>
    </w:p>
    <w:p w:rsidR="007C6A40" w:rsidRDefault="007C6A40">
      <w:pPr>
        <w:jc w:val="both"/>
        <w:rPr>
          <w:sz w:val="28"/>
        </w:rPr>
      </w:pPr>
      <w:r>
        <w:rPr>
          <w:sz w:val="28"/>
        </w:rPr>
        <w:t xml:space="preserve">                         К</w:t>
      </w:r>
      <w:r>
        <w:t>м.в.</w:t>
      </w:r>
      <w:r>
        <w:rPr>
          <w:sz w:val="28"/>
        </w:rPr>
        <w:t>= Ф</w:t>
      </w:r>
      <w:r>
        <w:t>ак</w:t>
      </w:r>
      <w:r>
        <w:rPr>
          <w:sz w:val="28"/>
        </w:rPr>
        <w:t>/ Ч</w:t>
      </w:r>
      <w:r>
        <w:t>р</w:t>
      </w:r>
      <w:r>
        <w:rPr>
          <w:sz w:val="28"/>
        </w:rPr>
        <w:t xml:space="preserve">                                                                              (2.3)</w:t>
      </w:r>
    </w:p>
    <w:p w:rsidR="007C6A40" w:rsidRDefault="007C6A40">
      <w:pPr>
        <w:jc w:val="both"/>
        <w:rPr>
          <w:sz w:val="28"/>
        </w:rPr>
      </w:pPr>
    </w:p>
    <w:p w:rsidR="007C6A40" w:rsidRDefault="007C6A40">
      <w:pPr>
        <w:ind w:firstLine="709"/>
        <w:jc w:val="both"/>
        <w:rPr>
          <w:sz w:val="28"/>
        </w:rPr>
      </w:pPr>
      <w:r>
        <w:rPr>
          <w:sz w:val="28"/>
        </w:rPr>
        <w:t>где Ф</w:t>
      </w:r>
      <w:r>
        <w:t>ак</w:t>
      </w:r>
      <w:r>
        <w:rPr>
          <w:sz w:val="28"/>
        </w:rPr>
        <w:t xml:space="preserve"> - стоимость активной части основных фондов (общая средне-годовая стоимость основных фондов минус стоимость зданий, сооружений, быстроизнашивающегося инвентаря).</w:t>
      </w:r>
    </w:p>
    <w:p w:rsidR="007C6A40" w:rsidRDefault="007C6A40">
      <w:pPr>
        <w:rPr>
          <w:sz w:val="28"/>
        </w:rPr>
      </w:pPr>
    </w:p>
    <w:p w:rsidR="007C6A40" w:rsidRDefault="007C6A40">
      <w:pPr>
        <w:numPr>
          <w:ilvl w:val="0"/>
          <w:numId w:val="2"/>
        </w:numPr>
        <w:rPr>
          <w:sz w:val="28"/>
        </w:rPr>
      </w:pPr>
      <w:r>
        <w:rPr>
          <w:sz w:val="28"/>
        </w:rPr>
        <w:t>Энерговооруженность определяют по формуле :</w:t>
      </w:r>
    </w:p>
    <w:p w:rsidR="007C6A40" w:rsidRDefault="007C6A40">
      <w:pPr>
        <w:ind w:left="720" w:firstLine="720"/>
        <w:jc w:val="center"/>
        <w:rPr>
          <w:sz w:val="28"/>
        </w:rPr>
      </w:pPr>
      <w:r>
        <w:rPr>
          <w:sz w:val="28"/>
        </w:rPr>
        <w:t>К</w:t>
      </w:r>
      <w:r>
        <w:t>э</w:t>
      </w:r>
      <w:r>
        <w:rPr>
          <w:sz w:val="28"/>
        </w:rPr>
        <w:t xml:space="preserve">= Э/ </w:t>
      </w:r>
      <w:r>
        <w:rPr>
          <w:sz w:val="28"/>
          <w:lang w:val="en-US"/>
        </w:rPr>
        <w:t>t</w:t>
      </w:r>
      <w:r>
        <w:rPr>
          <w:sz w:val="28"/>
        </w:rPr>
        <w:t xml:space="preserve">                                                                                        (2.4)</w:t>
      </w:r>
    </w:p>
    <w:p w:rsidR="007C6A40" w:rsidRDefault="007C6A40">
      <w:pPr>
        <w:rPr>
          <w:sz w:val="24"/>
        </w:rPr>
      </w:pPr>
      <w:r>
        <w:rPr>
          <w:sz w:val="28"/>
        </w:rPr>
        <w:t xml:space="preserve">   </w:t>
      </w:r>
    </w:p>
    <w:p w:rsidR="007C6A40" w:rsidRDefault="007C6A40">
      <w:pPr>
        <w:jc w:val="both"/>
        <w:rPr>
          <w:sz w:val="28"/>
        </w:rPr>
      </w:pPr>
      <w:r>
        <w:rPr>
          <w:sz w:val="28"/>
        </w:rPr>
        <w:t>где Э - количество потребляемой электроэнергии на производственные  цели:</w:t>
      </w:r>
    </w:p>
    <w:p w:rsidR="007C6A40" w:rsidRDefault="007C6A40">
      <w:pPr>
        <w:jc w:val="both"/>
        <w:rPr>
          <w:sz w:val="28"/>
        </w:rPr>
      </w:pPr>
      <w:r>
        <w:rPr>
          <w:sz w:val="28"/>
        </w:rPr>
        <w:t xml:space="preserve"> </w:t>
      </w:r>
      <w:r>
        <w:rPr>
          <w:sz w:val="28"/>
          <w:lang w:val="en-US"/>
        </w:rPr>
        <w:t>t</w:t>
      </w:r>
      <w:r>
        <w:rPr>
          <w:sz w:val="28"/>
        </w:rPr>
        <w:t xml:space="preserve"> - количество отработанных человеко-часов (или численность рабочих).</w:t>
      </w:r>
    </w:p>
    <w:p w:rsidR="007C6A40" w:rsidRDefault="007C6A40">
      <w:pPr>
        <w:numPr>
          <w:ilvl w:val="0"/>
          <w:numId w:val="2"/>
        </w:numPr>
        <w:jc w:val="both"/>
        <w:rPr>
          <w:sz w:val="28"/>
        </w:rPr>
      </w:pPr>
      <w:r>
        <w:rPr>
          <w:sz w:val="28"/>
        </w:rPr>
        <w:t>Коэффициент автоматизации и механизации работ (труда) рассчитывают по формулам:</w:t>
      </w:r>
    </w:p>
    <w:p w:rsidR="007C6A40" w:rsidRDefault="007C6A40">
      <w:pPr>
        <w:numPr>
          <w:ilvl w:val="0"/>
          <w:numId w:val="2"/>
        </w:numPr>
        <w:jc w:val="both"/>
        <w:rPr>
          <w:sz w:val="24"/>
        </w:rPr>
      </w:pPr>
    </w:p>
    <w:p w:rsidR="007C6A40" w:rsidRDefault="007C6A40">
      <w:pPr>
        <w:jc w:val="both"/>
        <w:rPr>
          <w:sz w:val="28"/>
        </w:rPr>
      </w:pPr>
      <w:r>
        <w:rPr>
          <w:sz w:val="28"/>
        </w:rPr>
        <w:t xml:space="preserve">                       К</w:t>
      </w:r>
      <w:r>
        <w:t>а.м.</w:t>
      </w:r>
      <w:r>
        <w:rPr>
          <w:sz w:val="28"/>
        </w:rPr>
        <w:t>= Ч</w:t>
      </w:r>
      <w:r>
        <w:t>а.м.</w:t>
      </w:r>
      <w:r>
        <w:rPr>
          <w:sz w:val="28"/>
        </w:rPr>
        <w:t>/ Ч</w:t>
      </w:r>
      <w:r>
        <w:t>об.</w:t>
      </w:r>
      <w:r>
        <w:rPr>
          <w:sz w:val="28"/>
        </w:rPr>
        <w:t xml:space="preserve">                                                                           (2.5)</w:t>
      </w:r>
    </w:p>
    <w:p w:rsidR="007C6A40" w:rsidRDefault="007C6A40">
      <w:pPr>
        <w:jc w:val="both"/>
        <w:rPr>
          <w:sz w:val="24"/>
        </w:rPr>
      </w:pPr>
      <w:r>
        <w:rPr>
          <w:sz w:val="24"/>
        </w:rPr>
        <w:t xml:space="preserve">    </w:t>
      </w:r>
    </w:p>
    <w:p w:rsidR="007C6A40" w:rsidRDefault="007C6A40">
      <w:pPr>
        <w:jc w:val="both"/>
        <w:rPr>
          <w:sz w:val="28"/>
        </w:rPr>
      </w:pPr>
      <w:r>
        <w:rPr>
          <w:sz w:val="28"/>
        </w:rPr>
        <w:t xml:space="preserve">    или</w:t>
      </w:r>
    </w:p>
    <w:p w:rsidR="007C6A40" w:rsidRDefault="007C6A40">
      <w:pPr>
        <w:jc w:val="both"/>
        <w:rPr>
          <w:sz w:val="24"/>
        </w:rPr>
      </w:pPr>
    </w:p>
    <w:p w:rsidR="007C6A40" w:rsidRDefault="007C6A40">
      <w:pPr>
        <w:jc w:val="both"/>
        <w:rPr>
          <w:sz w:val="28"/>
        </w:rPr>
      </w:pPr>
      <w:r>
        <w:rPr>
          <w:sz w:val="28"/>
        </w:rPr>
        <w:t xml:space="preserve">                       К</w:t>
      </w:r>
      <w:r>
        <w:t>а.м.</w:t>
      </w:r>
      <w:r>
        <w:rPr>
          <w:sz w:val="28"/>
        </w:rPr>
        <w:t>=</w:t>
      </w:r>
      <w:r>
        <w:rPr>
          <w:sz w:val="28"/>
          <w:lang w:val="en-US"/>
        </w:rPr>
        <w:t xml:space="preserve"> t</w:t>
      </w:r>
      <w:r>
        <w:t>а.м.</w:t>
      </w:r>
      <w:r>
        <w:rPr>
          <w:sz w:val="28"/>
        </w:rPr>
        <w:t xml:space="preserve">/ </w:t>
      </w:r>
      <w:r>
        <w:rPr>
          <w:sz w:val="28"/>
          <w:lang w:val="en-US"/>
        </w:rPr>
        <w:t>t</w:t>
      </w:r>
      <w:r>
        <w:rPr>
          <w:sz w:val="28"/>
        </w:rPr>
        <w:t xml:space="preserve">                                                                                  (2.6)</w:t>
      </w:r>
    </w:p>
    <w:p w:rsidR="007C6A40" w:rsidRDefault="007C6A40">
      <w:pPr>
        <w:jc w:val="both"/>
        <w:rPr>
          <w:sz w:val="24"/>
        </w:rPr>
      </w:pPr>
    </w:p>
    <w:p w:rsidR="007C6A40" w:rsidRDefault="007C6A40">
      <w:pPr>
        <w:jc w:val="both"/>
        <w:rPr>
          <w:sz w:val="28"/>
        </w:rPr>
      </w:pPr>
      <w:r>
        <w:rPr>
          <w:sz w:val="28"/>
        </w:rPr>
        <w:t>где Ча.м. - численность рабочих, занятых на механизированных и автоматизированных работах;</w:t>
      </w:r>
    </w:p>
    <w:p w:rsidR="007C6A40" w:rsidRDefault="007C6A40">
      <w:pPr>
        <w:jc w:val="both"/>
        <w:rPr>
          <w:sz w:val="28"/>
        </w:rPr>
      </w:pPr>
      <w:r>
        <w:rPr>
          <w:sz w:val="28"/>
        </w:rPr>
        <w:t xml:space="preserve">          Чоб. - общая численность рабочих;</w:t>
      </w:r>
    </w:p>
    <w:p w:rsidR="007C6A40" w:rsidRDefault="007C6A40">
      <w:pPr>
        <w:jc w:val="both"/>
        <w:rPr>
          <w:sz w:val="28"/>
        </w:rPr>
      </w:pPr>
      <w:r>
        <w:rPr>
          <w:sz w:val="28"/>
        </w:rPr>
        <w:t xml:space="preserve"> </w:t>
      </w:r>
      <w:r>
        <w:rPr>
          <w:sz w:val="28"/>
          <w:lang w:val="en-US"/>
        </w:rPr>
        <w:t>t</w:t>
      </w:r>
      <w:r>
        <w:t>а.м.</w:t>
      </w:r>
      <w:r>
        <w:rPr>
          <w:sz w:val="28"/>
        </w:rPr>
        <w:t xml:space="preserve"> - время работы на автоматизированных или механизированных процессах;</w:t>
      </w:r>
    </w:p>
    <w:p w:rsidR="007C6A40" w:rsidRDefault="007C6A40">
      <w:pPr>
        <w:jc w:val="both"/>
        <w:rPr>
          <w:sz w:val="28"/>
        </w:rPr>
      </w:pPr>
      <w:r>
        <w:rPr>
          <w:sz w:val="28"/>
        </w:rPr>
        <w:t xml:space="preserve"> </w:t>
      </w:r>
      <w:r>
        <w:rPr>
          <w:sz w:val="28"/>
          <w:lang w:val="en-US"/>
        </w:rPr>
        <w:t>t</w:t>
      </w:r>
      <w:r>
        <w:rPr>
          <w:sz w:val="28"/>
        </w:rPr>
        <w:t xml:space="preserve">  - общая продолжительность их работы.</w:t>
      </w:r>
    </w:p>
    <w:p w:rsidR="007C6A40" w:rsidRDefault="007C6A40">
      <w:pPr>
        <w:pStyle w:val="a7"/>
      </w:pPr>
      <w:r>
        <w:t xml:space="preserve">     Фондовооруженность и механизированность - наиболее общие показатели оснащенности предприятия (табл.2.5).</w:t>
      </w:r>
    </w:p>
    <w:p w:rsidR="007C6A40" w:rsidRDefault="007C6A40">
      <w:pPr>
        <w:jc w:val="both"/>
        <w:rPr>
          <w:sz w:val="28"/>
        </w:rPr>
      </w:pPr>
    </w:p>
    <w:p w:rsidR="007C6A40" w:rsidRDefault="007C6A40">
      <w:pPr>
        <w:jc w:val="right"/>
        <w:rPr>
          <w:sz w:val="28"/>
        </w:rPr>
      </w:pPr>
      <w:r>
        <w:rPr>
          <w:sz w:val="28"/>
        </w:rPr>
        <w:t>Таблица. 2.5.</w:t>
      </w:r>
    </w:p>
    <w:p w:rsidR="007C6A40" w:rsidRDefault="007C6A40">
      <w:pPr>
        <w:pStyle w:val="8"/>
      </w:pPr>
      <w:r>
        <w:t>ПОКАЗАТЕЛИ ОСНАЩЕННОСТИ ПРЕДПРИЯТИЯ</w:t>
      </w:r>
    </w:p>
    <w:p w:rsidR="007C6A40" w:rsidRDefault="007C6A40">
      <w:pPr>
        <w:jc w:val="right"/>
        <w:rPr>
          <w:sz w:val="28"/>
        </w:rPr>
      </w:pPr>
    </w:p>
    <w:tbl>
      <w:tblPr>
        <w:tblW w:w="0" w:type="auto"/>
        <w:tblInd w:w="-15"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70" w:type="dxa"/>
          <w:right w:w="70" w:type="dxa"/>
        </w:tblCellMar>
        <w:tblLook w:val="0000" w:firstRow="0" w:lastRow="0" w:firstColumn="0" w:lastColumn="0" w:noHBand="0" w:noVBand="0"/>
      </w:tblPr>
      <w:tblGrid>
        <w:gridCol w:w="3119"/>
        <w:gridCol w:w="1276"/>
        <w:gridCol w:w="1275"/>
        <w:gridCol w:w="1276"/>
        <w:gridCol w:w="1276"/>
        <w:gridCol w:w="1276"/>
      </w:tblGrid>
      <w:tr w:rsidR="007C6A40">
        <w:tc>
          <w:tcPr>
            <w:tcW w:w="3119" w:type="dxa"/>
          </w:tcPr>
          <w:p w:rsidR="007C6A40" w:rsidRDefault="007C6A40">
            <w:pPr>
              <w:rPr>
                <w:sz w:val="24"/>
              </w:rPr>
            </w:pPr>
            <w:r>
              <w:rPr>
                <w:sz w:val="24"/>
              </w:rPr>
              <w:t>П о к а з а те л ь</w:t>
            </w:r>
          </w:p>
        </w:tc>
        <w:tc>
          <w:tcPr>
            <w:tcW w:w="1276" w:type="dxa"/>
          </w:tcPr>
          <w:p w:rsidR="007C6A40" w:rsidRDefault="007C6A40">
            <w:pPr>
              <w:rPr>
                <w:sz w:val="24"/>
              </w:rPr>
            </w:pPr>
            <w:r>
              <w:rPr>
                <w:sz w:val="24"/>
              </w:rPr>
              <w:t xml:space="preserve">   1996</w:t>
            </w:r>
          </w:p>
        </w:tc>
        <w:tc>
          <w:tcPr>
            <w:tcW w:w="1275" w:type="dxa"/>
          </w:tcPr>
          <w:p w:rsidR="007C6A40" w:rsidRDefault="007C6A40">
            <w:pPr>
              <w:rPr>
                <w:sz w:val="24"/>
              </w:rPr>
            </w:pPr>
            <w:r>
              <w:rPr>
                <w:sz w:val="24"/>
              </w:rPr>
              <w:t xml:space="preserve">    1997</w:t>
            </w:r>
          </w:p>
        </w:tc>
        <w:tc>
          <w:tcPr>
            <w:tcW w:w="1276" w:type="dxa"/>
          </w:tcPr>
          <w:p w:rsidR="007C6A40" w:rsidRDefault="007C6A40">
            <w:pPr>
              <w:rPr>
                <w:sz w:val="24"/>
              </w:rPr>
            </w:pPr>
            <w:r>
              <w:rPr>
                <w:sz w:val="24"/>
              </w:rPr>
              <w:t xml:space="preserve">    1998</w:t>
            </w:r>
          </w:p>
        </w:tc>
        <w:tc>
          <w:tcPr>
            <w:tcW w:w="1276" w:type="dxa"/>
          </w:tcPr>
          <w:p w:rsidR="007C6A40" w:rsidRDefault="007C6A40">
            <w:pPr>
              <w:rPr>
                <w:sz w:val="24"/>
              </w:rPr>
            </w:pPr>
            <w:r>
              <w:rPr>
                <w:sz w:val="24"/>
              </w:rPr>
              <w:t>Изменения</w:t>
            </w:r>
          </w:p>
          <w:p w:rsidR="007C6A40" w:rsidRDefault="007C6A40">
            <w:pPr>
              <w:rPr>
                <w:sz w:val="24"/>
              </w:rPr>
            </w:pPr>
            <w:r>
              <w:rPr>
                <w:sz w:val="24"/>
              </w:rPr>
              <w:t xml:space="preserve"> 97 к 96</w:t>
            </w:r>
          </w:p>
        </w:tc>
        <w:tc>
          <w:tcPr>
            <w:tcW w:w="1276" w:type="dxa"/>
          </w:tcPr>
          <w:p w:rsidR="007C6A40" w:rsidRDefault="007C6A40">
            <w:pPr>
              <w:rPr>
                <w:sz w:val="24"/>
              </w:rPr>
            </w:pPr>
            <w:r>
              <w:rPr>
                <w:sz w:val="24"/>
              </w:rPr>
              <w:t>я   %</w:t>
            </w:r>
          </w:p>
          <w:p w:rsidR="007C6A40" w:rsidRDefault="007C6A40">
            <w:pPr>
              <w:rPr>
                <w:sz w:val="24"/>
              </w:rPr>
            </w:pPr>
            <w:r>
              <w:rPr>
                <w:sz w:val="24"/>
              </w:rPr>
              <w:t xml:space="preserve"> 98 к 97</w:t>
            </w:r>
          </w:p>
        </w:tc>
      </w:tr>
      <w:tr w:rsidR="007C6A40">
        <w:tc>
          <w:tcPr>
            <w:tcW w:w="3119" w:type="dxa"/>
          </w:tcPr>
          <w:p w:rsidR="007C6A40" w:rsidRDefault="007C6A40">
            <w:pPr>
              <w:jc w:val="center"/>
              <w:rPr>
                <w:sz w:val="24"/>
              </w:rPr>
            </w:pPr>
            <w:r>
              <w:rPr>
                <w:sz w:val="24"/>
              </w:rPr>
              <w:t>1</w:t>
            </w:r>
          </w:p>
        </w:tc>
        <w:tc>
          <w:tcPr>
            <w:tcW w:w="1276" w:type="dxa"/>
          </w:tcPr>
          <w:p w:rsidR="007C6A40" w:rsidRDefault="007C6A40">
            <w:pPr>
              <w:jc w:val="center"/>
              <w:rPr>
                <w:sz w:val="24"/>
              </w:rPr>
            </w:pPr>
            <w:r>
              <w:rPr>
                <w:sz w:val="24"/>
              </w:rPr>
              <w:t>2</w:t>
            </w:r>
          </w:p>
        </w:tc>
        <w:tc>
          <w:tcPr>
            <w:tcW w:w="1275" w:type="dxa"/>
          </w:tcPr>
          <w:p w:rsidR="007C6A40" w:rsidRDefault="007C6A40">
            <w:pPr>
              <w:jc w:val="center"/>
              <w:rPr>
                <w:sz w:val="24"/>
              </w:rPr>
            </w:pPr>
            <w:r>
              <w:rPr>
                <w:sz w:val="24"/>
              </w:rPr>
              <w:t>3</w:t>
            </w:r>
          </w:p>
        </w:tc>
        <w:tc>
          <w:tcPr>
            <w:tcW w:w="1276" w:type="dxa"/>
          </w:tcPr>
          <w:p w:rsidR="007C6A40" w:rsidRDefault="007C6A40">
            <w:pPr>
              <w:jc w:val="center"/>
              <w:rPr>
                <w:sz w:val="24"/>
              </w:rPr>
            </w:pPr>
            <w:r>
              <w:rPr>
                <w:sz w:val="24"/>
              </w:rPr>
              <w:t>4</w:t>
            </w:r>
          </w:p>
        </w:tc>
        <w:tc>
          <w:tcPr>
            <w:tcW w:w="1276" w:type="dxa"/>
          </w:tcPr>
          <w:p w:rsidR="007C6A40" w:rsidRDefault="007C6A40">
            <w:pPr>
              <w:jc w:val="center"/>
              <w:rPr>
                <w:sz w:val="24"/>
              </w:rPr>
            </w:pPr>
            <w:r>
              <w:rPr>
                <w:sz w:val="24"/>
              </w:rPr>
              <w:t>5</w:t>
            </w:r>
          </w:p>
        </w:tc>
        <w:tc>
          <w:tcPr>
            <w:tcW w:w="1276" w:type="dxa"/>
          </w:tcPr>
          <w:p w:rsidR="007C6A40" w:rsidRDefault="007C6A40">
            <w:pPr>
              <w:jc w:val="center"/>
              <w:rPr>
                <w:sz w:val="24"/>
              </w:rPr>
            </w:pPr>
            <w:r>
              <w:rPr>
                <w:sz w:val="24"/>
              </w:rPr>
              <w:t>6</w:t>
            </w:r>
          </w:p>
        </w:tc>
      </w:tr>
      <w:tr w:rsidR="007C6A40">
        <w:tc>
          <w:tcPr>
            <w:tcW w:w="3119" w:type="dxa"/>
            <w:tcBorders>
              <w:bottom w:val="nil"/>
            </w:tcBorders>
          </w:tcPr>
          <w:p w:rsidR="007C6A40" w:rsidRDefault="007C6A40">
            <w:pPr>
              <w:rPr>
                <w:sz w:val="24"/>
              </w:rPr>
            </w:pPr>
            <w:r>
              <w:rPr>
                <w:sz w:val="24"/>
              </w:rPr>
              <w:t>1. Среднегодовая стоимость осн.ф.,</w:t>
            </w:r>
          </w:p>
          <w:p w:rsidR="007C6A40" w:rsidRDefault="007C6A40">
            <w:pPr>
              <w:rPr>
                <w:sz w:val="24"/>
              </w:rPr>
            </w:pPr>
            <w:r>
              <w:rPr>
                <w:sz w:val="24"/>
              </w:rPr>
              <w:t>млн.руб.</w:t>
            </w:r>
          </w:p>
        </w:tc>
        <w:tc>
          <w:tcPr>
            <w:tcW w:w="1276" w:type="dxa"/>
            <w:tcBorders>
              <w:bottom w:val="nil"/>
            </w:tcBorders>
          </w:tcPr>
          <w:p w:rsidR="007C6A40" w:rsidRDefault="007C6A40">
            <w:pPr>
              <w:rPr>
                <w:sz w:val="24"/>
              </w:rPr>
            </w:pPr>
          </w:p>
          <w:p w:rsidR="007C6A40" w:rsidRDefault="007C6A40">
            <w:pPr>
              <w:rPr>
                <w:sz w:val="24"/>
              </w:rPr>
            </w:pPr>
            <w:r>
              <w:rPr>
                <w:sz w:val="24"/>
              </w:rPr>
              <w:t>4395.695</w:t>
            </w:r>
          </w:p>
        </w:tc>
        <w:tc>
          <w:tcPr>
            <w:tcW w:w="1275" w:type="dxa"/>
            <w:tcBorders>
              <w:bottom w:val="nil"/>
            </w:tcBorders>
          </w:tcPr>
          <w:p w:rsidR="007C6A40" w:rsidRDefault="007C6A40">
            <w:pPr>
              <w:rPr>
                <w:sz w:val="24"/>
              </w:rPr>
            </w:pPr>
          </w:p>
          <w:p w:rsidR="007C6A40" w:rsidRDefault="007C6A40">
            <w:pPr>
              <w:rPr>
                <w:sz w:val="24"/>
              </w:rPr>
            </w:pPr>
            <w:r>
              <w:rPr>
                <w:sz w:val="24"/>
              </w:rPr>
              <w:t>4698.276</w:t>
            </w:r>
          </w:p>
        </w:tc>
        <w:tc>
          <w:tcPr>
            <w:tcW w:w="1276" w:type="dxa"/>
            <w:tcBorders>
              <w:bottom w:val="nil"/>
            </w:tcBorders>
          </w:tcPr>
          <w:p w:rsidR="007C6A40" w:rsidRDefault="007C6A40">
            <w:pPr>
              <w:rPr>
                <w:sz w:val="24"/>
              </w:rPr>
            </w:pPr>
          </w:p>
          <w:p w:rsidR="007C6A40" w:rsidRDefault="007C6A40">
            <w:pPr>
              <w:rPr>
                <w:sz w:val="24"/>
              </w:rPr>
            </w:pPr>
            <w:r>
              <w:rPr>
                <w:sz w:val="24"/>
              </w:rPr>
              <w:t>4803.844</w:t>
            </w:r>
          </w:p>
        </w:tc>
        <w:tc>
          <w:tcPr>
            <w:tcW w:w="1276" w:type="dxa"/>
            <w:tcBorders>
              <w:bottom w:val="nil"/>
            </w:tcBorders>
          </w:tcPr>
          <w:p w:rsidR="007C6A40" w:rsidRDefault="007C6A40">
            <w:pPr>
              <w:rPr>
                <w:sz w:val="24"/>
              </w:rPr>
            </w:pPr>
            <w:r>
              <w:rPr>
                <w:sz w:val="24"/>
              </w:rPr>
              <w:t xml:space="preserve"> </w:t>
            </w:r>
          </w:p>
          <w:p w:rsidR="007C6A40" w:rsidRDefault="007C6A40">
            <w:pPr>
              <w:rPr>
                <w:sz w:val="24"/>
              </w:rPr>
            </w:pPr>
            <w:r>
              <w:rPr>
                <w:sz w:val="24"/>
              </w:rPr>
              <w:t xml:space="preserve">     +19.3</w:t>
            </w:r>
          </w:p>
        </w:tc>
        <w:tc>
          <w:tcPr>
            <w:tcW w:w="1276" w:type="dxa"/>
            <w:tcBorders>
              <w:bottom w:val="nil"/>
            </w:tcBorders>
          </w:tcPr>
          <w:p w:rsidR="007C6A40" w:rsidRDefault="007C6A40">
            <w:pPr>
              <w:rPr>
                <w:sz w:val="24"/>
              </w:rPr>
            </w:pPr>
          </w:p>
          <w:p w:rsidR="007C6A40" w:rsidRDefault="007C6A40">
            <w:pPr>
              <w:rPr>
                <w:sz w:val="24"/>
              </w:rPr>
            </w:pPr>
            <w:r>
              <w:rPr>
                <w:sz w:val="24"/>
              </w:rPr>
              <w:t xml:space="preserve">  + 2,2</w:t>
            </w:r>
          </w:p>
        </w:tc>
      </w:tr>
      <w:tr w:rsidR="007C6A40">
        <w:tc>
          <w:tcPr>
            <w:tcW w:w="3119" w:type="dxa"/>
          </w:tcPr>
          <w:p w:rsidR="007C6A40" w:rsidRDefault="007C6A40">
            <w:pPr>
              <w:rPr>
                <w:sz w:val="24"/>
              </w:rPr>
            </w:pPr>
            <w:r>
              <w:rPr>
                <w:sz w:val="24"/>
              </w:rPr>
              <w:t>2.в том числе активной их части, млн.руб.</w:t>
            </w:r>
          </w:p>
        </w:tc>
        <w:tc>
          <w:tcPr>
            <w:tcW w:w="1276" w:type="dxa"/>
          </w:tcPr>
          <w:p w:rsidR="007C6A40" w:rsidRDefault="007C6A40">
            <w:pPr>
              <w:jc w:val="center"/>
              <w:rPr>
                <w:sz w:val="24"/>
              </w:rPr>
            </w:pPr>
          </w:p>
          <w:p w:rsidR="007C6A40" w:rsidRDefault="007C6A40">
            <w:pPr>
              <w:jc w:val="center"/>
              <w:rPr>
                <w:sz w:val="24"/>
              </w:rPr>
            </w:pPr>
            <w:r>
              <w:rPr>
                <w:sz w:val="24"/>
              </w:rPr>
              <w:t>2875.621</w:t>
            </w:r>
          </w:p>
        </w:tc>
        <w:tc>
          <w:tcPr>
            <w:tcW w:w="1275" w:type="dxa"/>
          </w:tcPr>
          <w:p w:rsidR="007C6A40" w:rsidRDefault="007C6A40">
            <w:pPr>
              <w:jc w:val="center"/>
              <w:rPr>
                <w:sz w:val="24"/>
              </w:rPr>
            </w:pPr>
          </w:p>
          <w:p w:rsidR="007C6A40" w:rsidRDefault="007C6A40">
            <w:pPr>
              <w:jc w:val="center"/>
              <w:rPr>
                <w:sz w:val="24"/>
              </w:rPr>
            </w:pPr>
            <w:r>
              <w:rPr>
                <w:sz w:val="24"/>
              </w:rPr>
              <w:t>3177.735</w:t>
            </w:r>
          </w:p>
        </w:tc>
        <w:tc>
          <w:tcPr>
            <w:tcW w:w="1276" w:type="dxa"/>
          </w:tcPr>
          <w:p w:rsidR="007C6A40" w:rsidRDefault="007C6A40">
            <w:pPr>
              <w:jc w:val="center"/>
              <w:rPr>
                <w:sz w:val="24"/>
              </w:rPr>
            </w:pPr>
          </w:p>
          <w:p w:rsidR="007C6A40" w:rsidRDefault="007C6A40">
            <w:pPr>
              <w:jc w:val="center"/>
              <w:rPr>
                <w:sz w:val="24"/>
              </w:rPr>
            </w:pPr>
            <w:r>
              <w:rPr>
                <w:sz w:val="24"/>
              </w:rPr>
              <w:t>3417.593</w:t>
            </w:r>
          </w:p>
        </w:tc>
        <w:tc>
          <w:tcPr>
            <w:tcW w:w="1276" w:type="dxa"/>
          </w:tcPr>
          <w:p w:rsidR="007C6A40" w:rsidRDefault="007C6A40">
            <w:pPr>
              <w:jc w:val="center"/>
              <w:rPr>
                <w:sz w:val="24"/>
              </w:rPr>
            </w:pPr>
          </w:p>
          <w:p w:rsidR="007C6A40" w:rsidRDefault="007C6A40">
            <w:pPr>
              <w:jc w:val="center"/>
              <w:rPr>
                <w:sz w:val="24"/>
              </w:rPr>
            </w:pPr>
            <w:r>
              <w:rPr>
                <w:sz w:val="24"/>
              </w:rPr>
              <w:t>+18.6</w:t>
            </w:r>
          </w:p>
        </w:tc>
        <w:tc>
          <w:tcPr>
            <w:tcW w:w="1276" w:type="dxa"/>
          </w:tcPr>
          <w:p w:rsidR="007C6A40" w:rsidRDefault="007C6A40">
            <w:pPr>
              <w:jc w:val="center"/>
              <w:rPr>
                <w:sz w:val="24"/>
              </w:rPr>
            </w:pPr>
          </w:p>
          <w:p w:rsidR="007C6A40" w:rsidRDefault="007C6A40">
            <w:pPr>
              <w:jc w:val="center"/>
              <w:rPr>
                <w:sz w:val="24"/>
              </w:rPr>
            </w:pPr>
            <w:r>
              <w:rPr>
                <w:sz w:val="24"/>
              </w:rPr>
              <w:t>+ 7,5</w:t>
            </w:r>
          </w:p>
        </w:tc>
      </w:tr>
      <w:tr w:rsidR="007C6A40">
        <w:tc>
          <w:tcPr>
            <w:tcW w:w="3119" w:type="dxa"/>
          </w:tcPr>
          <w:p w:rsidR="007C6A40" w:rsidRDefault="007C6A40">
            <w:pPr>
              <w:rPr>
                <w:sz w:val="24"/>
              </w:rPr>
            </w:pPr>
            <w:r>
              <w:rPr>
                <w:sz w:val="24"/>
              </w:rPr>
              <w:t>3. Численность работников занятых а наиб.смену</w:t>
            </w:r>
          </w:p>
        </w:tc>
        <w:tc>
          <w:tcPr>
            <w:tcW w:w="1276" w:type="dxa"/>
          </w:tcPr>
          <w:p w:rsidR="007C6A40" w:rsidRDefault="007C6A40">
            <w:pPr>
              <w:jc w:val="center"/>
              <w:rPr>
                <w:sz w:val="24"/>
              </w:rPr>
            </w:pPr>
          </w:p>
          <w:p w:rsidR="007C6A40" w:rsidRDefault="007C6A40">
            <w:pPr>
              <w:jc w:val="center"/>
              <w:rPr>
                <w:sz w:val="24"/>
              </w:rPr>
            </w:pPr>
            <w:r>
              <w:rPr>
                <w:sz w:val="24"/>
              </w:rPr>
              <w:t>6432</w:t>
            </w:r>
          </w:p>
        </w:tc>
        <w:tc>
          <w:tcPr>
            <w:tcW w:w="1275" w:type="dxa"/>
          </w:tcPr>
          <w:p w:rsidR="007C6A40" w:rsidRDefault="007C6A40">
            <w:pPr>
              <w:jc w:val="center"/>
              <w:rPr>
                <w:sz w:val="24"/>
              </w:rPr>
            </w:pPr>
          </w:p>
          <w:p w:rsidR="007C6A40" w:rsidRDefault="007C6A40">
            <w:pPr>
              <w:jc w:val="center"/>
              <w:rPr>
                <w:sz w:val="24"/>
              </w:rPr>
            </w:pPr>
            <w:r>
              <w:rPr>
                <w:sz w:val="24"/>
              </w:rPr>
              <w:t>6920</w:t>
            </w:r>
          </w:p>
        </w:tc>
        <w:tc>
          <w:tcPr>
            <w:tcW w:w="1276" w:type="dxa"/>
          </w:tcPr>
          <w:p w:rsidR="007C6A40" w:rsidRDefault="007C6A40">
            <w:pPr>
              <w:jc w:val="center"/>
              <w:rPr>
                <w:sz w:val="24"/>
              </w:rPr>
            </w:pPr>
          </w:p>
          <w:p w:rsidR="007C6A40" w:rsidRDefault="007C6A40">
            <w:pPr>
              <w:jc w:val="center"/>
              <w:rPr>
                <w:sz w:val="24"/>
              </w:rPr>
            </w:pPr>
            <w:r>
              <w:rPr>
                <w:sz w:val="24"/>
              </w:rPr>
              <w:t>6563</w:t>
            </w:r>
          </w:p>
        </w:tc>
        <w:tc>
          <w:tcPr>
            <w:tcW w:w="1276" w:type="dxa"/>
          </w:tcPr>
          <w:p w:rsidR="007C6A40" w:rsidRDefault="007C6A40">
            <w:pPr>
              <w:jc w:val="center"/>
              <w:rPr>
                <w:sz w:val="24"/>
              </w:rPr>
            </w:pPr>
          </w:p>
          <w:p w:rsidR="007C6A40" w:rsidRDefault="007C6A40">
            <w:pPr>
              <w:jc w:val="center"/>
              <w:rPr>
                <w:sz w:val="24"/>
              </w:rPr>
            </w:pPr>
            <w:r>
              <w:rPr>
                <w:sz w:val="24"/>
              </w:rPr>
              <w:t>+ 2.0</w:t>
            </w:r>
          </w:p>
        </w:tc>
        <w:tc>
          <w:tcPr>
            <w:tcW w:w="1276" w:type="dxa"/>
          </w:tcPr>
          <w:p w:rsidR="007C6A40" w:rsidRDefault="007C6A40">
            <w:pPr>
              <w:jc w:val="center"/>
              <w:rPr>
                <w:sz w:val="24"/>
              </w:rPr>
            </w:pPr>
          </w:p>
          <w:p w:rsidR="007C6A40" w:rsidRDefault="007C6A40">
            <w:pPr>
              <w:jc w:val="center"/>
              <w:rPr>
                <w:sz w:val="24"/>
              </w:rPr>
            </w:pPr>
            <w:r>
              <w:rPr>
                <w:sz w:val="24"/>
              </w:rPr>
              <w:t>- 5.1</w:t>
            </w:r>
          </w:p>
        </w:tc>
      </w:tr>
      <w:tr w:rsidR="007C6A40">
        <w:tc>
          <w:tcPr>
            <w:tcW w:w="3119" w:type="dxa"/>
          </w:tcPr>
          <w:p w:rsidR="007C6A40" w:rsidRDefault="007C6A40">
            <w:pPr>
              <w:rPr>
                <w:sz w:val="24"/>
              </w:rPr>
            </w:pPr>
            <w:r>
              <w:rPr>
                <w:sz w:val="24"/>
              </w:rPr>
              <w:t>4. Фондовооруженность, млн.руб./чел.</w:t>
            </w:r>
          </w:p>
        </w:tc>
        <w:tc>
          <w:tcPr>
            <w:tcW w:w="1276" w:type="dxa"/>
          </w:tcPr>
          <w:p w:rsidR="007C6A40" w:rsidRDefault="007C6A40">
            <w:pPr>
              <w:jc w:val="center"/>
              <w:rPr>
                <w:sz w:val="24"/>
              </w:rPr>
            </w:pPr>
          </w:p>
          <w:p w:rsidR="007C6A40" w:rsidRDefault="007C6A40">
            <w:pPr>
              <w:jc w:val="center"/>
              <w:rPr>
                <w:sz w:val="24"/>
              </w:rPr>
            </w:pPr>
            <w:r>
              <w:rPr>
                <w:sz w:val="24"/>
              </w:rPr>
              <w:t>683,4</w:t>
            </w:r>
          </w:p>
        </w:tc>
        <w:tc>
          <w:tcPr>
            <w:tcW w:w="1275" w:type="dxa"/>
          </w:tcPr>
          <w:p w:rsidR="007C6A40" w:rsidRDefault="007C6A40">
            <w:pPr>
              <w:jc w:val="center"/>
              <w:rPr>
                <w:sz w:val="24"/>
              </w:rPr>
            </w:pPr>
          </w:p>
          <w:p w:rsidR="007C6A40" w:rsidRDefault="007C6A40">
            <w:pPr>
              <w:jc w:val="center"/>
              <w:rPr>
                <w:sz w:val="24"/>
              </w:rPr>
            </w:pPr>
            <w:r>
              <w:rPr>
                <w:sz w:val="24"/>
              </w:rPr>
              <w:t>678,9</w:t>
            </w:r>
          </w:p>
        </w:tc>
        <w:tc>
          <w:tcPr>
            <w:tcW w:w="1276" w:type="dxa"/>
          </w:tcPr>
          <w:p w:rsidR="007C6A40" w:rsidRDefault="007C6A40">
            <w:pPr>
              <w:jc w:val="center"/>
              <w:rPr>
                <w:sz w:val="24"/>
              </w:rPr>
            </w:pPr>
          </w:p>
          <w:p w:rsidR="007C6A40" w:rsidRDefault="007C6A40">
            <w:pPr>
              <w:jc w:val="center"/>
              <w:rPr>
                <w:sz w:val="24"/>
              </w:rPr>
            </w:pPr>
            <w:r>
              <w:rPr>
                <w:sz w:val="24"/>
              </w:rPr>
              <w:t>731,9</w:t>
            </w:r>
          </w:p>
        </w:tc>
        <w:tc>
          <w:tcPr>
            <w:tcW w:w="1276" w:type="dxa"/>
          </w:tcPr>
          <w:p w:rsidR="007C6A40" w:rsidRDefault="007C6A40">
            <w:pPr>
              <w:jc w:val="center"/>
              <w:rPr>
                <w:sz w:val="24"/>
              </w:rPr>
            </w:pPr>
          </w:p>
          <w:p w:rsidR="007C6A40" w:rsidRDefault="007C6A40">
            <w:pPr>
              <w:jc w:val="center"/>
              <w:rPr>
                <w:sz w:val="24"/>
              </w:rPr>
            </w:pPr>
            <w:r>
              <w:rPr>
                <w:sz w:val="24"/>
              </w:rPr>
              <w:t>+5.5.</w:t>
            </w:r>
          </w:p>
        </w:tc>
        <w:tc>
          <w:tcPr>
            <w:tcW w:w="1276" w:type="dxa"/>
          </w:tcPr>
          <w:p w:rsidR="007C6A40" w:rsidRDefault="007C6A40">
            <w:pPr>
              <w:jc w:val="center"/>
              <w:rPr>
                <w:sz w:val="24"/>
              </w:rPr>
            </w:pPr>
          </w:p>
          <w:p w:rsidR="007C6A40" w:rsidRDefault="007C6A40">
            <w:pPr>
              <w:jc w:val="center"/>
              <w:rPr>
                <w:sz w:val="24"/>
              </w:rPr>
            </w:pPr>
            <w:r>
              <w:rPr>
                <w:sz w:val="24"/>
              </w:rPr>
              <w:t>+ 7.8.</w:t>
            </w:r>
          </w:p>
        </w:tc>
      </w:tr>
      <w:tr w:rsidR="007C6A40">
        <w:tc>
          <w:tcPr>
            <w:tcW w:w="3119" w:type="dxa"/>
          </w:tcPr>
          <w:p w:rsidR="007C6A40" w:rsidRDefault="007C6A40">
            <w:pPr>
              <w:rPr>
                <w:sz w:val="24"/>
              </w:rPr>
            </w:pPr>
            <w:r>
              <w:rPr>
                <w:sz w:val="24"/>
              </w:rPr>
              <w:t>5. Машиновооруженность млн.руб/чел.</w:t>
            </w:r>
          </w:p>
        </w:tc>
        <w:tc>
          <w:tcPr>
            <w:tcW w:w="1276" w:type="dxa"/>
          </w:tcPr>
          <w:p w:rsidR="007C6A40" w:rsidRDefault="007C6A40">
            <w:pPr>
              <w:jc w:val="center"/>
              <w:rPr>
                <w:sz w:val="24"/>
              </w:rPr>
            </w:pPr>
          </w:p>
          <w:p w:rsidR="007C6A40" w:rsidRDefault="007C6A40">
            <w:pPr>
              <w:jc w:val="center"/>
              <w:rPr>
                <w:sz w:val="24"/>
              </w:rPr>
            </w:pPr>
            <w:r>
              <w:rPr>
                <w:sz w:val="24"/>
              </w:rPr>
              <w:t>447.1</w:t>
            </w:r>
          </w:p>
        </w:tc>
        <w:tc>
          <w:tcPr>
            <w:tcW w:w="1275" w:type="dxa"/>
          </w:tcPr>
          <w:p w:rsidR="007C6A40" w:rsidRDefault="007C6A40">
            <w:pPr>
              <w:jc w:val="center"/>
              <w:rPr>
                <w:sz w:val="24"/>
              </w:rPr>
            </w:pPr>
          </w:p>
          <w:p w:rsidR="007C6A40" w:rsidRDefault="007C6A40">
            <w:pPr>
              <w:jc w:val="center"/>
              <w:rPr>
                <w:sz w:val="24"/>
              </w:rPr>
            </w:pPr>
            <w:r>
              <w:rPr>
                <w:sz w:val="24"/>
              </w:rPr>
              <w:t>459.2</w:t>
            </w:r>
          </w:p>
        </w:tc>
        <w:tc>
          <w:tcPr>
            <w:tcW w:w="1276" w:type="dxa"/>
          </w:tcPr>
          <w:p w:rsidR="007C6A40" w:rsidRDefault="007C6A40">
            <w:pPr>
              <w:jc w:val="center"/>
              <w:rPr>
                <w:sz w:val="24"/>
              </w:rPr>
            </w:pPr>
          </w:p>
          <w:p w:rsidR="007C6A40" w:rsidRDefault="007C6A40">
            <w:pPr>
              <w:jc w:val="center"/>
              <w:rPr>
                <w:sz w:val="24"/>
              </w:rPr>
            </w:pPr>
            <w:r>
              <w:rPr>
                <w:sz w:val="24"/>
              </w:rPr>
              <w:t>520.7</w:t>
            </w:r>
          </w:p>
        </w:tc>
        <w:tc>
          <w:tcPr>
            <w:tcW w:w="1276" w:type="dxa"/>
          </w:tcPr>
          <w:p w:rsidR="007C6A40" w:rsidRDefault="007C6A40">
            <w:pPr>
              <w:jc w:val="center"/>
              <w:rPr>
                <w:sz w:val="24"/>
              </w:rPr>
            </w:pPr>
          </w:p>
          <w:p w:rsidR="007C6A40" w:rsidRDefault="007C6A40">
            <w:pPr>
              <w:jc w:val="center"/>
              <w:rPr>
                <w:sz w:val="24"/>
              </w:rPr>
            </w:pPr>
            <w:r>
              <w:rPr>
                <w:sz w:val="24"/>
              </w:rPr>
              <w:t>+16.5</w:t>
            </w:r>
          </w:p>
        </w:tc>
        <w:tc>
          <w:tcPr>
            <w:tcW w:w="1276" w:type="dxa"/>
          </w:tcPr>
          <w:p w:rsidR="007C6A40" w:rsidRDefault="007C6A40">
            <w:pPr>
              <w:jc w:val="center"/>
              <w:rPr>
                <w:sz w:val="24"/>
              </w:rPr>
            </w:pPr>
          </w:p>
          <w:p w:rsidR="007C6A40" w:rsidRDefault="007C6A40">
            <w:pPr>
              <w:jc w:val="center"/>
              <w:rPr>
                <w:sz w:val="24"/>
              </w:rPr>
            </w:pPr>
            <w:r>
              <w:rPr>
                <w:sz w:val="24"/>
              </w:rPr>
              <w:t>+ 13.3</w:t>
            </w:r>
          </w:p>
        </w:tc>
      </w:tr>
    </w:tbl>
    <w:p w:rsidR="007C6A40" w:rsidRDefault="007C6A40"/>
    <w:p w:rsidR="007C6A40" w:rsidRDefault="007C6A40">
      <w:pPr>
        <w:ind w:firstLine="709"/>
        <w:jc w:val="both"/>
        <w:rPr>
          <w:sz w:val="28"/>
        </w:rPr>
      </w:pPr>
      <w:r>
        <w:rPr>
          <w:sz w:val="28"/>
        </w:rPr>
        <w:t>По данным табл.2.5 фондовооруженность и машиновооруженность в НГДУ возросли по сравнению с предшествующими годами в 1997г на 5.5% и 16%, и в 1998г. на 7.8% и 13.3%. Рост фондовооруженности предприятия вызван улучшением оснащения НГДУ прогрессивной техникой по сравнению с предшествующими годами. Следует также обратить внимание на условия труда. Повышение технического уровня производства может быть связано с облегчением труда рабочих и улучшением условий труда.</w:t>
      </w:r>
    </w:p>
    <w:p w:rsidR="007C6A40" w:rsidRDefault="007C6A40">
      <w:pPr>
        <w:pStyle w:val="a7"/>
        <w:ind w:firstLine="709"/>
      </w:pPr>
      <w:r>
        <w:t>В связи с частичной, а в отдельных случаях полной автоматизацией производственных процессов в нефтегазодобыче, технический уровень НГДУ целесообразно характеризовать коэффициентом  автоматизации (Таб.№2.6).</w:t>
      </w:r>
    </w:p>
    <w:p w:rsidR="007C6A40" w:rsidRDefault="007C6A40">
      <w:pPr>
        <w:pStyle w:val="a7"/>
      </w:pPr>
    </w:p>
    <w:p w:rsidR="007C6A40" w:rsidRDefault="007C6A40">
      <w:pPr>
        <w:jc w:val="right"/>
        <w:rPr>
          <w:sz w:val="28"/>
        </w:rPr>
      </w:pPr>
      <w:r>
        <w:rPr>
          <w:sz w:val="28"/>
        </w:rPr>
        <w:t>Таблица 2.6.</w:t>
      </w:r>
    </w:p>
    <w:p w:rsidR="007C6A40" w:rsidRDefault="007C6A40">
      <w:pPr>
        <w:pStyle w:val="a7"/>
        <w:jc w:val="center"/>
      </w:pPr>
      <w:r>
        <w:t>КОЭФФИЦИЕНТЫ АВТОМАТИЗАЦИИ НГДУ</w:t>
      </w:r>
    </w:p>
    <w:p w:rsidR="007C6A40" w:rsidRDefault="007C6A40">
      <w:pPr>
        <w:jc w:val="right"/>
        <w:rPr>
          <w:sz w:val="28"/>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77"/>
        <w:gridCol w:w="1233"/>
        <w:gridCol w:w="1233"/>
        <w:gridCol w:w="1233"/>
        <w:gridCol w:w="1404"/>
        <w:gridCol w:w="7"/>
        <w:gridCol w:w="1411"/>
      </w:tblGrid>
      <w:tr w:rsidR="007C6A40">
        <w:trPr>
          <w:cantSplit/>
          <w:tblHeader/>
        </w:trPr>
        <w:tc>
          <w:tcPr>
            <w:tcW w:w="2977" w:type="dxa"/>
          </w:tcPr>
          <w:p w:rsidR="007C6A40" w:rsidRDefault="007C6A40">
            <w:pPr>
              <w:rPr>
                <w:sz w:val="24"/>
              </w:rPr>
            </w:pPr>
            <w:r>
              <w:rPr>
                <w:sz w:val="24"/>
              </w:rPr>
              <w:t>Показатель</w:t>
            </w:r>
          </w:p>
        </w:tc>
        <w:tc>
          <w:tcPr>
            <w:tcW w:w="1233" w:type="dxa"/>
          </w:tcPr>
          <w:p w:rsidR="007C6A40" w:rsidRDefault="007C6A40">
            <w:pPr>
              <w:jc w:val="center"/>
              <w:rPr>
                <w:sz w:val="24"/>
              </w:rPr>
            </w:pPr>
            <w:r>
              <w:rPr>
                <w:sz w:val="24"/>
              </w:rPr>
              <w:t>1996</w:t>
            </w:r>
          </w:p>
        </w:tc>
        <w:tc>
          <w:tcPr>
            <w:tcW w:w="1233" w:type="dxa"/>
          </w:tcPr>
          <w:p w:rsidR="007C6A40" w:rsidRDefault="007C6A40">
            <w:pPr>
              <w:jc w:val="center"/>
              <w:rPr>
                <w:sz w:val="24"/>
              </w:rPr>
            </w:pPr>
            <w:r>
              <w:rPr>
                <w:sz w:val="24"/>
              </w:rPr>
              <w:t>1997</w:t>
            </w:r>
          </w:p>
        </w:tc>
        <w:tc>
          <w:tcPr>
            <w:tcW w:w="1233" w:type="dxa"/>
          </w:tcPr>
          <w:p w:rsidR="007C6A40" w:rsidRDefault="007C6A40">
            <w:pPr>
              <w:jc w:val="center"/>
              <w:rPr>
                <w:sz w:val="24"/>
              </w:rPr>
            </w:pPr>
            <w:r>
              <w:rPr>
                <w:sz w:val="24"/>
              </w:rPr>
              <w:t>1998</w:t>
            </w:r>
          </w:p>
        </w:tc>
        <w:tc>
          <w:tcPr>
            <w:tcW w:w="2822" w:type="dxa"/>
            <w:gridSpan w:val="3"/>
          </w:tcPr>
          <w:p w:rsidR="007C6A40" w:rsidRDefault="007C6A40">
            <w:pPr>
              <w:jc w:val="center"/>
              <w:rPr>
                <w:sz w:val="24"/>
              </w:rPr>
            </w:pPr>
            <w:r>
              <w:rPr>
                <w:sz w:val="24"/>
              </w:rPr>
              <w:t xml:space="preserve">Изменения %, по сравнению </w:t>
            </w:r>
          </w:p>
        </w:tc>
      </w:tr>
      <w:tr w:rsidR="007C6A40">
        <w:trPr>
          <w:cantSplit/>
          <w:tblHeader/>
        </w:trPr>
        <w:tc>
          <w:tcPr>
            <w:tcW w:w="2977" w:type="dxa"/>
          </w:tcPr>
          <w:p w:rsidR="007C6A40" w:rsidRDefault="007C6A40">
            <w:pPr>
              <w:rPr>
                <w:sz w:val="24"/>
              </w:rPr>
            </w:pPr>
          </w:p>
        </w:tc>
        <w:tc>
          <w:tcPr>
            <w:tcW w:w="1233" w:type="dxa"/>
          </w:tcPr>
          <w:p w:rsidR="007C6A40" w:rsidRDefault="007C6A40">
            <w:pPr>
              <w:jc w:val="center"/>
              <w:rPr>
                <w:sz w:val="24"/>
              </w:rPr>
            </w:pPr>
          </w:p>
        </w:tc>
        <w:tc>
          <w:tcPr>
            <w:tcW w:w="1233" w:type="dxa"/>
          </w:tcPr>
          <w:p w:rsidR="007C6A40" w:rsidRDefault="007C6A40">
            <w:pPr>
              <w:jc w:val="center"/>
              <w:rPr>
                <w:sz w:val="24"/>
              </w:rPr>
            </w:pPr>
          </w:p>
        </w:tc>
        <w:tc>
          <w:tcPr>
            <w:tcW w:w="1233" w:type="dxa"/>
          </w:tcPr>
          <w:p w:rsidR="007C6A40" w:rsidRDefault="007C6A40">
            <w:pPr>
              <w:jc w:val="center"/>
              <w:rPr>
                <w:sz w:val="24"/>
              </w:rPr>
            </w:pPr>
          </w:p>
        </w:tc>
        <w:tc>
          <w:tcPr>
            <w:tcW w:w="1411" w:type="dxa"/>
            <w:gridSpan w:val="2"/>
          </w:tcPr>
          <w:p w:rsidR="007C6A40" w:rsidRDefault="007C6A40">
            <w:pPr>
              <w:jc w:val="center"/>
              <w:rPr>
                <w:sz w:val="24"/>
              </w:rPr>
            </w:pPr>
            <w:r>
              <w:rPr>
                <w:sz w:val="24"/>
              </w:rPr>
              <w:t>97 к 96</w:t>
            </w:r>
          </w:p>
        </w:tc>
        <w:tc>
          <w:tcPr>
            <w:tcW w:w="1411" w:type="dxa"/>
          </w:tcPr>
          <w:p w:rsidR="007C6A40" w:rsidRDefault="007C6A40">
            <w:pPr>
              <w:jc w:val="center"/>
              <w:rPr>
                <w:sz w:val="24"/>
              </w:rPr>
            </w:pPr>
            <w:r>
              <w:rPr>
                <w:sz w:val="24"/>
              </w:rPr>
              <w:t>98 к 97</w:t>
            </w:r>
          </w:p>
        </w:tc>
      </w:tr>
      <w:tr w:rsidR="007C6A40">
        <w:tc>
          <w:tcPr>
            <w:tcW w:w="2977" w:type="dxa"/>
          </w:tcPr>
          <w:p w:rsidR="007C6A40" w:rsidRDefault="007C6A40">
            <w:pPr>
              <w:rPr>
                <w:sz w:val="24"/>
              </w:rPr>
            </w:pPr>
            <w:r>
              <w:rPr>
                <w:sz w:val="24"/>
              </w:rPr>
              <w:t>1. Численность произ-</w:t>
            </w:r>
          </w:p>
          <w:p w:rsidR="007C6A40" w:rsidRDefault="007C6A40">
            <w:pPr>
              <w:rPr>
                <w:sz w:val="24"/>
              </w:rPr>
            </w:pPr>
            <w:r>
              <w:rPr>
                <w:sz w:val="24"/>
              </w:rPr>
              <w:t>водствен.персонала,</w:t>
            </w:r>
          </w:p>
          <w:p w:rsidR="007C6A40" w:rsidRDefault="007C6A40">
            <w:pPr>
              <w:rPr>
                <w:sz w:val="24"/>
              </w:rPr>
            </w:pPr>
            <w:r>
              <w:rPr>
                <w:sz w:val="24"/>
              </w:rPr>
              <w:t>чел.</w:t>
            </w:r>
          </w:p>
        </w:tc>
        <w:tc>
          <w:tcPr>
            <w:tcW w:w="1233" w:type="dxa"/>
          </w:tcPr>
          <w:p w:rsidR="007C6A40" w:rsidRDefault="007C6A40">
            <w:pPr>
              <w:jc w:val="center"/>
              <w:rPr>
                <w:sz w:val="24"/>
              </w:rPr>
            </w:pPr>
          </w:p>
          <w:p w:rsidR="007C6A40" w:rsidRDefault="007C6A40">
            <w:pPr>
              <w:jc w:val="center"/>
              <w:rPr>
                <w:sz w:val="24"/>
              </w:rPr>
            </w:pPr>
            <w:r>
              <w:rPr>
                <w:sz w:val="24"/>
              </w:rPr>
              <w:t>1921</w:t>
            </w:r>
          </w:p>
        </w:tc>
        <w:tc>
          <w:tcPr>
            <w:tcW w:w="1233" w:type="dxa"/>
          </w:tcPr>
          <w:p w:rsidR="007C6A40" w:rsidRDefault="007C6A40">
            <w:pPr>
              <w:jc w:val="center"/>
              <w:rPr>
                <w:sz w:val="24"/>
              </w:rPr>
            </w:pPr>
          </w:p>
          <w:p w:rsidR="007C6A40" w:rsidRDefault="007C6A40">
            <w:pPr>
              <w:jc w:val="center"/>
              <w:rPr>
                <w:sz w:val="24"/>
              </w:rPr>
            </w:pPr>
            <w:r>
              <w:rPr>
                <w:sz w:val="24"/>
              </w:rPr>
              <w:t>1908</w:t>
            </w:r>
          </w:p>
        </w:tc>
        <w:tc>
          <w:tcPr>
            <w:tcW w:w="1233" w:type="dxa"/>
          </w:tcPr>
          <w:p w:rsidR="007C6A40" w:rsidRDefault="007C6A40">
            <w:pPr>
              <w:jc w:val="center"/>
              <w:rPr>
                <w:sz w:val="24"/>
              </w:rPr>
            </w:pPr>
          </w:p>
          <w:p w:rsidR="007C6A40" w:rsidRDefault="007C6A40">
            <w:pPr>
              <w:jc w:val="center"/>
              <w:rPr>
                <w:sz w:val="24"/>
              </w:rPr>
            </w:pPr>
            <w:r>
              <w:rPr>
                <w:sz w:val="24"/>
              </w:rPr>
              <w:t>1864</w:t>
            </w:r>
          </w:p>
          <w:p w:rsidR="007C6A40" w:rsidRDefault="007C6A40">
            <w:pPr>
              <w:jc w:val="center"/>
              <w:rPr>
                <w:sz w:val="24"/>
              </w:rPr>
            </w:pPr>
          </w:p>
        </w:tc>
        <w:tc>
          <w:tcPr>
            <w:tcW w:w="1404" w:type="dxa"/>
          </w:tcPr>
          <w:p w:rsidR="007C6A40" w:rsidRDefault="007C6A40">
            <w:pPr>
              <w:jc w:val="center"/>
              <w:rPr>
                <w:sz w:val="24"/>
              </w:rPr>
            </w:pPr>
          </w:p>
          <w:p w:rsidR="007C6A40" w:rsidRDefault="007C6A40">
            <w:pPr>
              <w:jc w:val="center"/>
              <w:rPr>
                <w:sz w:val="24"/>
              </w:rPr>
            </w:pPr>
            <w:r>
              <w:rPr>
                <w:sz w:val="24"/>
              </w:rPr>
              <w:t>- 0.7</w:t>
            </w:r>
          </w:p>
        </w:tc>
        <w:tc>
          <w:tcPr>
            <w:tcW w:w="1418" w:type="dxa"/>
            <w:gridSpan w:val="2"/>
          </w:tcPr>
          <w:p w:rsidR="007C6A40" w:rsidRDefault="007C6A40">
            <w:pPr>
              <w:jc w:val="center"/>
              <w:rPr>
                <w:sz w:val="24"/>
              </w:rPr>
            </w:pPr>
          </w:p>
          <w:p w:rsidR="007C6A40" w:rsidRDefault="007C6A40">
            <w:pPr>
              <w:jc w:val="center"/>
              <w:rPr>
                <w:sz w:val="24"/>
              </w:rPr>
            </w:pPr>
            <w:r>
              <w:rPr>
                <w:sz w:val="24"/>
              </w:rPr>
              <w:t>- 2.3</w:t>
            </w:r>
          </w:p>
        </w:tc>
      </w:tr>
      <w:tr w:rsidR="007C6A40">
        <w:tc>
          <w:tcPr>
            <w:tcW w:w="2977" w:type="dxa"/>
          </w:tcPr>
          <w:p w:rsidR="007C6A40" w:rsidRDefault="007C6A40">
            <w:pPr>
              <w:rPr>
                <w:sz w:val="24"/>
              </w:rPr>
            </w:pPr>
            <w:r>
              <w:rPr>
                <w:sz w:val="24"/>
              </w:rPr>
              <w:t>2. Из них занято на автоматизиров. работах</w:t>
            </w:r>
          </w:p>
        </w:tc>
        <w:tc>
          <w:tcPr>
            <w:tcW w:w="1233" w:type="dxa"/>
          </w:tcPr>
          <w:p w:rsidR="007C6A40" w:rsidRDefault="007C6A40">
            <w:pPr>
              <w:jc w:val="center"/>
              <w:rPr>
                <w:sz w:val="24"/>
              </w:rPr>
            </w:pPr>
            <w:r>
              <w:rPr>
                <w:sz w:val="24"/>
              </w:rPr>
              <w:t>710</w:t>
            </w:r>
          </w:p>
        </w:tc>
        <w:tc>
          <w:tcPr>
            <w:tcW w:w="1233" w:type="dxa"/>
          </w:tcPr>
          <w:p w:rsidR="007C6A40" w:rsidRDefault="007C6A40">
            <w:pPr>
              <w:jc w:val="center"/>
              <w:rPr>
                <w:sz w:val="24"/>
              </w:rPr>
            </w:pPr>
            <w:r>
              <w:rPr>
                <w:sz w:val="24"/>
              </w:rPr>
              <w:t>820</w:t>
            </w:r>
          </w:p>
        </w:tc>
        <w:tc>
          <w:tcPr>
            <w:tcW w:w="1233" w:type="dxa"/>
          </w:tcPr>
          <w:p w:rsidR="007C6A40" w:rsidRDefault="007C6A40">
            <w:pPr>
              <w:jc w:val="center"/>
              <w:rPr>
                <w:sz w:val="24"/>
              </w:rPr>
            </w:pPr>
            <w:r>
              <w:rPr>
                <w:sz w:val="24"/>
              </w:rPr>
              <w:t>872</w:t>
            </w:r>
          </w:p>
        </w:tc>
        <w:tc>
          <w:tcPr>
            <w:tcW w:w="1404" w:type="dxa"/>
          </w:tcPr>
          <w:p w:rsidR="007C6A40" w:rsidRDefault="007C6A40">
            <w:pPr>
              <w:jc w:val="center"/>
              <w:rPr>
                <w:sz w:val="24"/>
              </w:rPr>
            </w:pPr>
            <w:r>
              <w:rPr>
                <w:sz w:val="24"/>
              </w:rPr>
              <w:t>+ 22.8</w:t>
            </w:r>
          </w:p>
        </w:tc>
        <w:tc>
          <w:tcPr>
            <w:tcW w:w="1418" w:type="dxa"/>
            <w:gridSpan w:val="2"/>
          </w:tcPr>
          <w:p w:rsidR="007C6A40" w:rsidRDefault="007C6A40">
            <w:pPr>
              <w:jc w:val="center"/>
              <w:rPr>
                <w:sz w:val="24"/>
              </w:rPr>
            </w:pPr>
            <w:r>
              <w:rPr>
                <w:sz w:val="24"/>
              </w:rPr>
              <w:t>+ 6.3</w:t>
            </w:r>
          </w:p>
        </w:tc>
      </w:tr>
      <w:tr w:rsidR="007C6A40">
        <w:tc>
          <w:tcPr>
            <w:tcW w:w="2977" w:type="dxa"/>
          </w:tcPr>
          <w:p w:rsidR="007C6A40" w:rsidRDefault="007C6A40">
            <w:pPr>
              <w:rPr>
                <w:sz w:val="24"/>
              </w:rPr>
            </w:pPr>
            <w:r>
              <w:rPr>
                <w:sz w:val="24"/>
              </w:rPr>
              <w:t>3.Коэффициент автома-тизации</w:t>
            </w:r>
          </w:p>
        </w:tc>
        <w:tc>
          <w:tcPr>
            <w:tcW w:w="1233" w:type="dxa"/>
          </w:tcPr>
          <w:p w:rsidR="007C6A40" w:rsidRDefault="007C6A40">
            <w:pPr>
              <w:jc w:val="center"/>
              <w:rPr>
                <w:sz w:val="24"/>
              </w:rPr>
            </w:pPr>
            <w:r>
              <w:rPr>
                <w:sz w:val="24"/>
              </w:rPr>
              <w:t>0.36</w:t>
            </w:r>
          </w:p>
        </w:tc>
        <w:tc>
          <w:tcPr>
            <w:tcW w:w="1233" w:type="dxa"/>
          </w:tcPr>
          <w:p w:rsidR="007C6A40" w:rsidRDefault="007C6A40">
            <w:pPr>
              <w:jc w:val="center"/>
              <w:rPr>
                <w:sz w:val="24"/>
              </w:rPr>
            </w:pPr>
            <w:r>
              <w:rPr>
                <w:sz w:val="24"/>
              </w:rPr>
              <w:t>0.43</w:t>
            </w:r>
          </w:p>
        </w:tc>
        <w:tc>
          <w:tcPr>
            <w:tcW w:w="1233" w:type="dxa"/>
          </w:tcPr>
          <w:p w:rsidR="007C6A40" w:rsidRDefault="007C6A40">
            <w:pPr>
              <w:jc w:val="center"/>
              <w:rPr>
                <w:sz w:val="24"/>
              </w:rPr>
            </w:pPr>
            <w:r>
              <w:rPr>
                <w:sz w:val="24"/>
              </w:rPr>
              <w:t>0.47</w:t>
            </w:r>
          </w:p>
        </w:tc>
        <w:tc>
          <w:tcPr>
            <w:tcW w:w="1404" w:type="dxa"/>
          </w:tcPr>
          <w:p w:rsidR="007C6A40" w:rsidRDefault="007C6A40">
            <w:pPr>
              <w:jc w:val="center"/>
              <w:rPr>
                <w:sz w:val="24"/>
              </w:rPr>
            </w:pPr>
            <w:r>
              <w:rPr>
                <w:sz w:val="24"/>
              </w:rPr>
              <w:t>+ 19.4</w:t>
            </w:r>
          </w:p>
        </w:tc>
        <w:tc>
          <w:tcPr>
            <w:tcW w:w="1418" w:type="dxa"/>
            <w:gridSpan w:val="2"/>
          </w:tcPr>
          <w:p w:rsidR="007C6A40" w:rsidRDefault="007C6A40">
            <w:pPr>
              <w:jc w:val="center"/>
              <w:rPr>
                <w:sz w:val="24"/>
              </w:rPr>
            </w:pPr>
            <w:r>
              <w:rPr>
                <w:sz w:val="24"/>
              </w:rPr>
              <w:t>+ 9.3</w:t>
            </w:r>
          </w:p>
        </w:tc>
      </w:tr>
    </w:tbl>
    <w:p w:rsidR="007C6A40" w:rsidRDefault="007C6A40">
      <w:pPr>
        <w:rPr>
          <w:sz w:val="28"/>
        </w:rPr>
      </w:pPr>
    </w:p>
    <w:p w:rsidR="007C6A40" w:rsidRDefault="007C6A40">
      <w:pPr>
        <w:pStyle w:val="a7"/>
      </w:pPr>
      <w:r>
        <w:tab/>
        <w:t>Уровень автоматизации в анализируемом НГДУ повысился, что свидетельствует о повышении автоматизации. Коэффициент автоматизации повысился в 1997г, по сравнению с предшествующим годом на 0.07%; а в 1998г по сравнению с 1997г - на 0.04%. Как мы видим (по табл. 2.6) в 1997 году по сравнению с 1998 годом уровень автоматизации был выше, что свидетельствует о высоком его уровне на предприятии в 1997 году. В 1998 году задание по автоматизации было недовыполнено.</w:t>
      </w:r>
    </w:p>
    <w:p w:rsidR="007C6A40" w:rsidRDefault="007C6A40">
      <w:pPr>
        <w:pStyle w:val="a7"/>
      </w:pPr>
      <w:r>
        <w:tab/>
        <w:t>Коэффициент годности (сохранности) основных фондов К - это отношение полной первоначальной стоимости основных фондов промышленно-производственной группы Фпп.г. по состоянию на конец года за вычетом износа Ипп.г. на эту же дату к полной первоначальной стоимости.</w:t>
      </w:r>
    </w:p>
    <w:p w:rsidR="007C6A40" w:rsidRDefault="007C6A40">
      <w:pPr>
        <w:jc w:val="both"/>
        <w:rPr>
          <w:sz w:val="28"/>
        </w:rPr>
      </w:pPr>
    </w:p>
    <w:p w:rsidR="007C6A40" w:rsidRDefault="007C6A40">
      <w:pPr>
        <w:jc w:val="both"/>
        <w:rPr>
          <w:sz w:val="28"/>
        </w:rPr>
      </w:pPr>
      <w:r>
        <w:rPr>
          <w:sz w:val="28"/>
        </w:rPr>
        <w:t xml:space="preserve">                                    К  =  Фпп.г.- Ипп.г./Фпп.г.  * 100                              (2.7)</w:t>
      </w:r>
    </w:p>
    <w:p w:rsidR="007C6A40" w:rsidRDefault="007C6A40">
      <w:pPr>
        <w:jc w:val="both"/>
        <w:rPr>
          <w:sz w:val="28"/>
        </w:rPr>
      </w:pPr>
    </w:p>
    <w:p w:rsidR="007C6A40" w:rsidRDefault="007C6A40">
      <w:pPr>
        <w:ind w:firstLine="709"/>
        <w:jc w:val="both"/>
        <w:rPr>
          <w:sz w:val="28"/>
        </w:rPr>
      </w:pPr>
      <w:r>
        <w:rPr>
          <w:sz w:val="28"/>
        </w:rPr>
        <w:t>Произведем расчет коэффициентов годности основных фондов по табл. 2.7.</w:t>
      </w:r>
    </w:p>
    <w:p w:rsidR="007C6A40" w:rsidRDefault="007C6A40">
      <w:pPr>
        <w:jc w:val="right"/>
        <w:rPr>
          <w:sz w:val="28"/>
        </w:rPr>
      </w:pPr>
      <w:r>
        <w:rPr>
          <w:sz w:val="28"/>
        </w:rPr>
        <w:t>Таблица  2.7.</w:t>
      </w:r>
    </w:p>
    <w:p w:rsidR="007C6A40" w:rsidRDefault="007C6A40">
      <w:pPr>
        <w:jc w:val="center"/>
        <w:rPr>
          <w:b/>
          <w:sz w:val="28"/>
        </w:rPr>
      </w:pPr>
      <w:r>
        <w:rPr>
          <w:b/>
          <w:sz w:val="28"/>
        </w:rPr>
        <w:t xml:space="preserve">АНАЛИЗ КОЭФФИЦИЕНТОВ ГОДНОСТИ ОСНОВНЫХ ФОНДОВ </w:t>
      </w:r>
    </w:p>
    <w:p w:rsidR="007C6A40" w:rsidRDefault="007C6A40">
      <w:pPr>
        <w:jc w:val="right"/>
        <w:rPr>
          <w:sz w:val="28"/>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77"/>
        <w:gridCol w:w="1233"/>
        <w:gridCol w:w="1233"/>
        <w:gridCol w:w="1233"/>
        <w:gridCol w:w="1404"/>
        <w:gridCol w:w="1418"/>
      </w:tblGrid>
      <w:tr w:rsidR="007C6A40">
        <w:trPr>
          <w:cantSplit/>
        </w:trPr>
        <w:tc>
          <w:tcPr>
            <w:tcW w:w="2977" w:type="dxa"/>
          </w:tcPr>
          <w:p w:rsidR="007C6A40" w:rsidRDefault="007C6A40">
            <w:pPr>
              <w:rPr>
                <w:sz w:val="24"/>
              </w:rPr>
            </w:pPr>
            <w:r>
              <w:rPr>
                <w:sz w:val="24"/>
              </w:rPr>
              <w:t>Показатель</w:t>
            </w:r>
          </w:p>
        </w:tc>
        <w:tc>
          <w:tcPr>
            <w:tcW w:w="1233" w:type="dxa"/>
          </w:tcPr>
          <w:p w:rsidR="007C6A40" w:rsidRDefault="007C6A40">
            <w:pPr>
              <w:rPr>
                <w:sz w:val="24"/>
              </w:rPr>
            </w:pPr>
            <w:r>
              <w:rPr>
                <w:sz w:val="24"/>
              </w:rPr>
              <w:t xml:space="preserve">    1996</w:t>
            </w:r>
          </w:p>
        </w:tc>
        <w:tc>
          <w:tcPr>
            <w:tcW w:w="1233" w:type="dxa"/>
          </w:tcPr>
          <w:p w:rsidR="007C6A40" w:rsidRDefault="007C6A40">
            <w:pPr>
              <w:rPr>
                <w:sz w:val="24"/>
              </w:rPr>
            </w:pPr>
            <w:r>
              <w:rPr>
                <w:sz w:val="24"/>
              </w:rPr>
              <w:t xml:space="preserve">   1997</w:t>
            </w:r>
          </w:p>
        </w:tc>
        <w:tc>
          <w:tcPr>
            <w:tcW w:w="1233" w:type="dxa"/>
          </w:tcPr>
          <w:p w:rsidR="007C6A40" w:rsidRDefault="007C6A40">
            <w:pPr>
              <w:rPr>
                <w:sz w:val="24"/>
              </w:rPr>
            </w:pPr>
            <w:r>
              <w:rPr>
                <w:sz w:val="24"/>
              </w:rPr>
              <w:t xml:space="preserve">  1998</w:t>
            </w:r>
          </w:p>
        </w:tc>
        <w:tc>
          <w:tcPr>
            <w:tcW w:w="2822" w:type="dxa"/>
            <w:gridSpan w:val="2"/>
          </w:tcPr>
          <w:p w:rsidR="007C6A40" w:rsidRDefault="007C6A40">
            <w:pPr>
              <w:rPr>
                <w:sz w:val="24"/>
              </w:rPr>
            </w:pPr>
            <w:r>
              <w:rPr>
                <w:sz w:val="24"/>
              </w:rPr>
              <w:t>Изменение  %.</w:t>
            </w:r>
          </w:p>
        </w:tc>
      </w:tr>
      <w:tr w:rsidR="007C6A40">
        <w:tc>
          <w:tcPr>
            <w:tcW w:w="2977" w:type="dxa"/>
          </w:tcPr>
          <w:p w:rsidR="007C6A40" w:rsidRDefault="007C6A40">
            <w:pPr>
              <w:rPr>
                <w:sz w:val="24"/>
              </w:rPr>
            </w:pPr>
          </w:p>
        </w:tc>
        <w:tc>
          <w:tcPr>
            <w:tcW w:w="1233" w:type="dxa"/>
          </w:tcPr>
          <w:p w:rsidR="007C6A40" w:rsidRDefault="007C6A40">
            <w:pPr>
              <w:rPr>
                <w:sz w:val="24"/>
              </w:rPr>
            </w:pPr>
          </w:p>
        </w:tc>
        <w:tc>
          <w:tcPr>
            <w:tcW w:w="1233" w:type="dxa"/>
          </w:tcPr>
          <w:p w:rsidR="007C6A40" w:rsidRDefault="007C6A40">
            <w:pPr>
              <w:rPr>
                <w:sz w:val="24"/>
              </w:rPr>
            </w:pPr>
          </w:p>
        </w:tc>
        <w:tc>
          <w:tcPr>
            <w:tcW w:w="1233" w:type="dxa"/>
          </w:tcPr>
          <w:p w:rsidR="007C6A40" w:rsidRDefault="007C6A40">
            <w:pPr>
              <w:rPr>
                <w:sz w:val="24"/>
              </w:rPr>
            </w:pPr>
          </w:p>
        </w:tc>
        <w:tc>
          <w:tcPr>
            <w:tcW w:w="1404" w:type="dxa"/>
          </w:tcPr>
          <w:p w:rsidR="007C6A40" w:rsidRDefault="007C6A40">
            <w:pPr>
              <w:rPr>
                <w:sz w:val="24"/>
              </w:rPr>
            </w:pPr>
            <w:r>
              <w:rPr>
                <w:sz w:val="24"/>
              </w:rPr>
              <w:t xml:space="preserve">  97 к 96</w:t>
            </w:r>
          </w:p>
        </w:tc>
        <w:tc>
          <w:tcPr>
            <w:tcW w:w="1418" w:type="dxa"/>
          </w:tcPr>
          <w:p w:rsidR="007C6A40" w:rsidRDefault="007C6A40">
            <w:pPr>
              <w:rPr>
                <w:sz w:val="24"/>
              </w:rPr>
            </w:pPr>
            <w:r>
              <w:rPr>
                <w:sz w:val="24"/>
              </w:rPr>
              <w:t>98 к 97</w:t>
            </w:r>
          </w:p>
        </w:tc>
      </w:tr>
      <w:tr w:rsidR="007C6A40">
        <w:tc>
          <w:tcPr>
            <w:tcW w:w="2977" w:type="dxa"/>
          </w:tcPr>
          <w:p w:rsidR="007C6A40" w:rsidRDefault="007C6A40">
            <w:pPr>
              <w:numPr>
                <w:ilvl w:val="0"/>
                <w:numId w:val="6"/>
              </w:numPr>
              <w:tabs>
                <w:tab w:val="clear" w:pos="360"/>
              </w:tabs>
              <w:ind w:left="0" w:hanging="4"/>
              <w:rPr>
                <w:sz w:val="24"/>
              </w:rPr>
            </w:pPr>
            <w:r>
              <w:rPr>
                <w:sz w:val="24"/>
              </w:rPr>
              <w:t xml:space="preserve">Первоначальная стоимость основ.фондов промышленно-произв. </w:t>
            </w:r>
          </w:p>
          <w:p w:rsidR="007C6A40" w:rsidRDefault="007C6A40">
            <w:pPr>
              <w:ind w:hanging="4"/>
              <w:rPr>
                <w:sz w:val="24"/>
              </w:rPr>
            </w:pPr>
            <w:r>
              <w:rPr>
                <w:sz w:val="24"/>
              </w:rPr>
              <w:t>группы на конец года,</w:t>
            </w:r>
          </w:p>
          <w:p w:rsidR="007C6A40" w:rsidRDefault="007C6A40">
            <w:pPr>
              <w:ind w:hanging="4"/>
              <w:rPr>
                <w:sz w:val="24"/>
              </w:rPr>
            </w:pPr>
            <w:r>
              <w:rPr>
                <w:sz w:val="24"/>
              </w:rPr>
              <w:t>млн.руб</w:t>
            </w:r>
          </w:p>
        </w:tc>
        <w:tc>
          <w:tcPr>
            <w:tcW w:w="1233" w:type="dxa"/>
          </w:tcPr>
          <w:p w:rsidR="007C6A40" w:rsidRDefault="007C6A40">
            <w:pPr>
              <w:rPr>
                <w:sz w:val="24"/>
              </w:rPr>
            </w:pPr>
          </w:p>
          <w:p w:rsidR="007C6A40" w:rsidRDefault="007C6A40">
            <w:pPr>
              <w:rPr>
                <w:sz w:val="24"/>
              </w:rPr>
            </w:pPr>
          </w:p>
          <w:p w:rsidR="007C6A40" w:rsidRDefault="007C6A40">
            <w:pPr>
              <w:rPr>
                <w:sz w:val="24"/>
              </w:rPr>
            </w:pPr>
            <w:r>
              <w:rPr>
                <w:sz w:val="24"/>
              </w:rPr>
              <w:t>3287 540</w:t>
            </w:r>
          </w:p>
        </w:tc>
        <w:tc>
          <w:tcPr>
            <w:tcW w:w="1233" w:type="dxa"/>
          </w:tcPr>
          <w:p w:rsidR="007C6A40" w:rsidRDefault="007C6A40">
            <w:pPr>
              <w:rPr>
                <w:sz w:val="24"/>
              </w:rPr>
            </w:pPr>
          </w:p>
          <w:p w:rsidR="007C6A40" w:rsidRDefault="007C6A40">
            <w:pPr>
              <w:rPr>
                <w:sz w:val="24"/>
              </w:rPr>
            </w:pPr>
          </w:p>
          <w:p w:rsidR="007C6A40" w:rsidRDefault="007C6A40">
            <w:pPr>
              <w:rPr>
                <w:sz w:val="24"/>
              </w:rPr>
            </w:pPr>
            <w:r>
              <w:rPr>
                <w:sz w:val="24"/>
              </w:rPr>
              <w:t>3295 584</w:t>
            </w:r>
          </w:p>
        </w:tc>
        <w:tc>
          <w:tcPr>
            <w:tcW w:w="1233" w:type="dxa"/>
          </w:tcPr>
          <w:p w:rsidR="007C6A40" w:rsidRDefault="007C6A40">
            <w:pPr>
              <w:rPr>
                <w:sz w:val="24"/>
              </w:rPr>
            </w:pPr>
          </w:p>
          <w:p w:rsidR="007C6A40" w:rsidRDefault="007C6A40">
            <w:pPr>
              <w:rPr>
                <w:sz w:val="24"/>
              </w:rPr>
            </w:pPr>
          </w:p>
          <w:p w:rsidR="007C6A40" w:rsidRDefault="007C6A40">
            <w:pPr>
              <w:rPr>
                <w:sz w:val="24"/>
              </w:rPr>
            </w:pPr>
            <w:r>
              <w:rPr>
                <w:sz w:val="24"/>
              </w:rPr>
              <w:t>3803 732</w:t>
            </w:r>
          </w:p>
        </w:tc>
        <w:tc>
          <w:tcPr>
            <w:tcW w:w="1404" w:type="dxa"/>
          </w:tcPr>
          <w:p w:rsidR="007C6A40" w:rsidRDefault="007C6A40">
            <w:pPr>
              <w:rPr>
                <w:sz w:val="24"/>
              </w:rPr>
            </w:pPr>
          </w:p>
          <w:p w:rsidR="007C6A40" w:rsidRDefault="007C6A40">
            <w:pPr>
              <w:rPr>
                <w:sz w:val="24"/>
              </w:rPr>
            </w:pPr>
          </w:p>
          <w:p w:rsidR="007C6A40" w:rsidRDefault="007C6A40">
            <w:pPr>
              <w:rPr>
                <w:sz w:val="24"/>
              </w:rPr>
            </w:pPr>
            <w:r>
              <w:rPr>
                <w:sz w:val="24"/>
              </w:rPr>
              <w:t xml:space="preserve"> 100.2</w:t>
            </w:r>
          </w:p>
        </w:tc>
        <w:tc>
          <w:tcPr>
            <w:tcW w:w="1418" w:type="dxa"/>
          </w:tcPr>
          <w:p w:rsidR="007C6A40" w:rsidRDefault="007C6A40">
            <w:pPr>
              <w:rPr>
                <w:sz w:val="24"/>
              </w:rPr>
            </w:pPr>
          </w:p>
          <w:p w:rsidR="007C6A40" w:rsidRDefault="007C6A40">
            <w:pPr>
              <w:rPr>
                <w:sz w:val="24"/>
              </w:rPr>
            </w:pPr>
          </w:p>
          <w:p w:rsidR="007C6A40" w:rsidRDefault="007C6A40">
            <w:pPr>
              <w:rPr>
                <w:sz w:val="24"/>
              </w:rPr>
            </w:pPr>
            <w:r>
              <w:rPr>
                <w:sz w:val="24"/>
              </w:rPr>
              <w:t>115.4</w:t>
            </w:r>
          </w:p>
        </w:tc>
      </w:tr>
      <w:tr w:rsidR="007C6A40">
        <w:tc>
          <w:tcPr>
            <w:tcW w:w="2977" w:type="dxa"/>
          </w:tcPr>
          <w:p w:rsidR="007C6A40" w:rsidRDefault="007C6A40">
            <w:pPr>
              <w:rPr>
                <w:sz w:val="24"/>
              </w:rPr>
            </w:pPr>
            <w:r>
              <w:rPr>
                <w:sz w:val="24"/>
              </w:rPr>
              <w:t>2. Износ основ. фондов по этой же группе, млн.руб.</w:t>
            </w:r>
          </w:p>
        </w:tc>
        <w:tc>
          <w:tcPr>
            <w:tcW w:w="1233" w:type="dxa"/>
          </w:tcPr>
          <w:p w:rsidR="007C6A40" w:rsidRDefault="007C6A40">
            <w:pPr>
              <w:rPr>
                <w:sz w:val="24"/>
              </w:rPr>
            </w:pPr>
          </w:p>
          <w:p w:rsidR="007C6A40" w:rsidRDefault="007C6A40">
            <w:pPr>
              <w:rPr>
                <w:sz w:val="24"/>
              </w:rPr>
            </w:pPr>
            <w:r>
              <w:rPr>
                <w:sz w:val="24"/>
              </w:rPr>
              <w:t>1274 832</w:t>
            </w:r>
          </w:p>
        </w:tc>
        <w:tc>
          <w:tcPr>
            <w:tcW w:w="1233" w:type="dxa"/>
          </w:tcPr>
          <w:p w:rsidR="007C6A40" w:rsidRDefault="007C6A40">
            <w:pPr>
              <w:rPr>
                <w:sz w:val="24"/>
              </w:rPr>
            </w:pPr>
          </w:p>
          <w:p w:rsidR="007C6A40" w:rsidRDefault="007C6A40">
            <w:pPr>
              <w:rPr>
                <w:sz w:val="24"/>
              </w:rPr>
            </w:pPr>
            <w:r>
              <w:rPr>
                <w:sz w:val="24"/>
              </w:rPr>
              <w:t>1274 937</w:t>
            </w:r>
          </w:p>
        </w:tc>
        <w:tc>
          <w:tcPr>
            <w:tcW w:w="1233" w:type="dxa"/>
          </w:tcPr>
          <w:p w:rsidR="007C6A40" w:rsidRDefault="007C6A40">
            <w:pPr>
              <w:rPr>
                <w:sz w:val="24"/>
              </w:rPr>
            </w:pPr>
          </w:p>
          <w:p w:rsidR="007C6A40" w:rsidRDefault="007C6A40">
            <w:pPr>
              <w:rPr>
                <w:sz w:val="24"/>
              </w:rPr>
            </w:pPr>
            <w:r>
              <w:rPr>
                <w:sz w:val="24"/>
              </w:rPr>
              <w:t>1287 369</w:t>
            </w:r>
          </w:p>
        </w:tc>
        <w:tc>
          <w:tcPr>
            <w:tcW w:w="1404" w:type="dxa"/>
          </w:tcPr>
          <w:p w:rsidR="007C6A40" w:rsidRDefault="007C6A40">
            <w:pPr>
              <w:rPr>
                <w:sz w:val="24"/>
              </w:rPr>
            </w:pPr>
          </w:p>
          <w:p w:rsidR="007C6A40" w:rsidRDefault="007C6A40">
            <w:pPr>
              <w:rPr>
                <w:sz w:val="24"/>
              </w:rPr>
            </w:pPr>
            <w:r>
              <w:rPr>
                <w:sz w:val="24"/>
              </w:rPr>
              <w:t xml:space="preserve">   100</w:t>
            </w:r>
          </w:p>
        </w:tc>
        <w:tc>
          <w:tcPr>
            <w:tcW w:w="1418" w:type="dxa"/>
          </w:tcPr>
          <w:p w:rsidR="007C6A40" w:rsidRDefault="007C6A40">
            <w:pPr>
              <w:rPr>
                <w:sz w:val="24"/>
              </w:rPr>
            </w:pPr>
          </w:p>
          <w:p w:rsidR="007C6A40" w:rsidRDefault="007C6A40">
            <w:pPr>
              <w:rPr>
                <w:sz w:val="24"/>
              </w:rPr>
            </w:pPr>
            <w:r>
              <w:rPr>
                <w:sz w:val="24"/>
              </w:rPr>
              <w:t xml:space="preserve">  100.9</w:t>
            </w:r>
          </w:p>
          <w:p w:rsidR="007C6A40" w:rsidRDefault="007C6A40">
            <w:pPr>
              <w:rPr>
                <w:sz w:val="24"/>
              </w:rPr>
            </w:pPr>
          </w:p>
        </w:tc>
      </w:tr>
      <w:tr w:rsidR="007C6A40">
        <w:tc>
          <w:tcPr>
            <w:tcW w:w="2977" w:type="dxa"/>
          </w:tcPr>
          <w:p w:rsidR="007C6A40" w:rsidRDefault="007C6A40">
            <w:pPr>
              <w:rPr>
                <w:sz w:val="24"/>
              </w:rPr>
            </w:pPr>
            <w:r>
              <w:rPr>
                <w:sz w:val="24"/>
              </w:rPr>
              <w:t>3. Коэффициент годности, %</w:t>
            </w:r>
          </w:p>
        </w:tc>
        <w:tc>
          <w:tcPr>
            <w:tcW w:w="1233" w:type="dxa"/>
          </w:tcPr>
          <w:p w:rsidR="007C6A40" w:rsidRDefault="007C6A40">
            <w:pPr>
              <w:rPr>
                <w:sz w:val="24"/>
              </w:rPr>
            </w:pPr>
            <w:r>
              <w:rPr>
                <w:sz w:val="24"/>
              </w:rPr>
              <w:t xml:space="preserve">    61.2</w:t>
            </w:r>
          </w:p>
        </w:tc>
        <w:tc>
          <w:tcPr>
            <w:tcW w:w="1233" w:type="dxa"/>
          </w:tcPr>
          <w:p w:rsidR="007C6A40" w:rsidRDefault="007C6A40">
            <w:pPr>
              <w:rPr>
                <w:sz w:val="24"/>
              </w:rPr>
            </w:pPr>
            <w:r>
              <w:rPr>
                <w:sz w:val="24"/>
              </w:rPr>
              <w:t xml:space="preserve">    61.3</w:t>
            </w:r>
          </w:p>
        </w:tc>
        <w:tc>
          <w:tcPr>
            <w:tcW w:w="1233" w:type="dxa"/>
          </w:tcPr>
          <w:p w:rsidR="007C6A40" w:rsidRDefault="007C6A40">
            <w:pPr>
              <w:rPr>
                <w:sz w:val="24"/>
              </w:rPr>
            </w:pPr>
            <w:r>
              <w:rPr>
                <w:sz w:val="24"/>
              </w:rPr>
              <w:t xml:space="preserve">   66.1</w:t>
            </w:r>
          </w:p>
        </w:tc>
        <w:tc>
          <w:tcPr>
            <w:tcW w:w="1404" w:type="dxa"/>
          </w:tcPr>
          <w:p w:rsidR="007C6A40" w:rsidRDefault="007C6A40">
            <w:pPr>
              <w:rPr>
                <w:sz w:val="24"/>
              </w:rPr>
            </w:pPr>
            <w:r>
              <w:rPr>
                <w:sz w:val="24"/>
              </w:rPr>
              <w:t xml:space="preserve">   100.1</w:t>
            </w:r>
          </w:p>
        </w:tc>
        <w:tc>
          <w:tcPr>
            <w:tcW w:w="1418" w:type="dxa"/>
          </w:tcPr>
          <w:p w:rsidR="007C6A40" w:rsidRDefault="007C6A40">
            <w:pPr>
              <w:rPr>
                <w:sz w:val="24"/>
              </w:rPr>
            </w:pPr>
            <w:r>
              <w:rPr>
                <w:sz w:val="24"/>
              </w:rPr>
              <w:t xml:space="preserve">   107.8</w:t>
            </w:r>
          </w:p>
        </w:tc>
      </w:tr>
    </w:tbl>
    <w:p w:rsidR="007C6A40" w:rsidRDefault="007C6A40">
      <w:pPr>
        <w:rPr>
          <w:sz w:val="28"/>
        </w:rPr>
      </w:pPr>
    </w:p>
    <w:p w:rsidR="007C6A40" w:rsidRDefault="007C6A40">
      <w:pPr>
        <w:pStyle w:val="a7"/>
      </w:pPr>
      <w:r>
        <w:tab/>
        <w:t>Коэффициент годности в 1997 году по сравнению с предшествующим годом повысился на 0.2%, а в 1998 году по сравнению с 1997 годом - на 15.45, это свидетельствует о введении в отчетном году новых средств труда в наибольшем количестве, чем в предшествующем году.</w:t>
      </w:r>
    </w:p>
    <w:p w:rsidR="007C6A40" w:rsidRDefault="007C6A40">
      <w:pPr>
        <w:jc w:val="both"/>
        <w:rPr>
          <w:sz w:val="28"/>
        </w:rPr>
      </w:pPr>
      <w:r>
        <w:rPr>
          <w:sz w:val="28"/>
        </w:rPr>
        <w:tab/>
        <w:t xml:space="preserve">Коэффициент обновления основных фондов Ко отражает ввод новых технологических процессов, модернизацию и реконструкцию действующих технологических установок и оборудования. Его рассчитывают по формуле </w:t>
      </w:r>
    </w:p>
    <w:p w:rsidR="007C6A40" w:rsidRDefault="007C6A40">
      <w:pPr>
        <w:jc w:val="both"/>
        <w:rPr>
          <w:sz w:val="28"/>
        </w:rPr>
      </w:pPr>
    </w:p>
    <w:p w:rsidR="007C6A40" w:rsidRDefault="007C6A40">
      <w:pPr>
        <w:jc w:val="both"/>
        <w:rPr>
          <w:sz w:val="28"/>
        </w:rPr>
      </w:pPr>
      <w:r>
        <w:rPr>
          <w:sz w:val="28"/>
        </w:rPr>
        <w:t xml:space="preserve">                                            Ко= Фн/Фо * 100,                                                (2.8)</w:t>
      </w:r>
    </w:p>
    <w:p w:rsidR="007C6A40" w:rsidRDefault="007C6A40">
      <w:pPr>
        <w:jc w:val="both"/>
        <w:rPr>
          <w:sz w:val="28"/>
        </w:rPr>
      </w:pPr>
    </w:p>
    <w:p w:rsidR="007C6A40" w:rsidRDefault="007C6A40">
      <w:pPr>
        <w:jc w:val="both"/>
        <w:rPr>
          <w:sz w:val="28"/>
        </w:rPr>
      </w:pPr>
      <w:r>
        <w:rPr>
          <w:sz w:val="28"/>
        </w:rPr>
        <w:t>где Фн - стоимость вновь введенных основных фондов, млн.руб.</w:t>
      </w:r>
    </w:p>
    <w:p w:rsidR="007C6A40" w:rsidRDefault="007C6A40">
      <w:pPr>
        <w:jc w:val="both"/>
        <w:rPr>
          <w:sz w:val="28"/>
        </w:rPr>
      </w:pPr>
      <w:r>
        <w:rPr>
          <w:sz w:val="28"/>
        </w:rPr>
        <w:t xml:space="preserve">       Фо - стоимость всех основных фондов на конец года, млн.руб.</w:t>
      </w:r>
    </w:p>
    <w:p w:rsidR="007C6A40" w:rsidRDefault="007C6A40">
      <w:pPr>
        <w:jc w:val="both"/>
        <w:rPr>
          <w:sz w:val="28"/>
        </w:rPr>
      </w:pPr>
      <w:r>
        <w:rPr>
          <w:sz w:val="28"/>
        </w:rPr>
        <w:tab/>
        <w:t>Коэффициент экстенсивного использования оборудования Кэ характеризует загрузку его во времени :</w:t>
      </w:r>
    </w:p>
    <w:p w:rsidR="007C6A40" w:rsidRDefault="007C6A40">
      <w:pPr>
        <w:rPr>
          <w:sz w:val="28"/>
        </w:rPr>
      </w:pPr>
    </w:p>
    <w:p w:rsidR="007C6A40" w:rsidRDefault="007C6A40">
      <w:pPr>
        <w:rPr>
          <w:sz w:val="28"/>
        </w:rPr>
      </w:pPr>
      <w:r>
        <w:rPr>
          <w:sz w:val="28"/>
        </w:rPr>
        <w:t xml:space="preserve">                                         Кэ = Тр/Тк,                                                              (2.9)</w:t>
      </w:r>
    </w:p>
    <w:p w:rsidR="007C6A40" w:rsidRDefault="007C6A40">
      <w:pPr>
        <w:rPr>
          <w:sz w:val="28"/>
        </w:rPr>
      </w:pPr>
    </w:p>
    <w:p w:rsidR="007C6A40" w:rsidRDefault="007C6A40">
      <w:pPr>
        <w:rPr>
          <w:sz w:val="28"/>
        </w:rPr>
      </w:pPr>
      <w:r>
        <w:rPr>
          <w:sz w:val="28"/>
        </w:rPr>
        <w:t>где Тр - время работы оборудования, ч;</w:t>
      </w:r>
    </w:p>
    <w:p w:rsidR="007C6A40" w:rsidRDefault="007C6A40">
      <w:pPr>
        <w:rPr>
          <w:sz w:val="28"/>
        </w:rPr>
      </w:pPr>
      <w:r>
        <w:rPr>
          <w:sz w:val="28"/>
        </w:rPr>
        <w:t xml:space="preserve">      Т к- календарное время, ч.</w:t>
      </w:r>
    </w:p>
    <w:p w:rsidR="007C6A40" w:rsidRDefault="007C6A40">
      <w:pPr>
        <w:ind w:firstLine="709"/>
        <w:jc w:val="both"/>
        <w:rPr>
          <w:sz w:val="28"/>
        </w:rPr>
      </w:pPr>
      <w:r>
        <w:rPr>
          <w:sz w:val="28"/>
        </w:rPr>
        <w:t>В НГДУ экстенсивное использование скважин характеризуется использованием фонда скважин Кф и коэффициентом эксплуатации Кэ.</w:t>
      </w:r>
    </w:p>
    <w:p w:rsidR="007C6A40" w:rsidRDefault="007C6A40">
      <w:pPr>
        <w:jc w:val="both"/>
        <w:rPr>
          <w:sz w:val="28"/>
        </w:rPr>
      </w:pPr>
    </w:p>
    <w:p w:rsidR="007C6A40" w:rsidRDefault="007C6A40">
      <w:pPr>
        <w:pStyle w:val="20"/>
        <w:jc w:val="center"/>
        <w:rPr>
          <w:i w:val="0"/>
        </w:rPr>
      </w:pPr>
      <w:bookmarkStart w:id="13" w:name="_Toc454320130"/>
      <w:r>
        <w:rPr>
          <w:i w:val="0"/>
        </w:rPr>
        <w:t>2.3. АНАЛИЗ ПРОИЗВОДИТЕЛЬНОСТИ ТРУДА.</w:t>
      </w:r>
      <w:bookmarkEnd w:id="13"/>
    </w:p>
    <w:p w:rsidR="007C6A40" w:rsidRDefault="007C6A40">
      <w:pPr>
        <w:pStyle w:val="20"/>
        <w:jc w:val="both"/>
        <w:rPr>
          <w:rFonts w:ascii="Times New Roman" w:hAnsi="Times New Roman"/>
          <w:b w:val="0"/>
          <w:i w:val="0"/>
          <w:sz w:val="28"/>
        </w:rPr>
      </w:pPr>
      <w:r>
        <w:tab/>
      </w:r>
      <w:bookmarkStart w:id="14" w:name="_Toc454320131"/>
      <w:r>
        <w:rPr>
          <w:rFonts w:ascii="Times New Roman" w:hAnsi="Times New Roman"/>
          <w:b w:val="0"/>
          <w:i w:val="0"/>
          <w:sz w:val="28"/>
        </w:rPr>
        <w:t>Производительность труда характеризует эффективность конкретного живого труда, создающего потребительные стоимости.</w:t>
      </w:r>
      <w:bookmarkEnd w:id="14"/>
    </w:p>
    <w:p w:rsidR="007C6A40" w:rsidRDefault="007C6A40">
      <w:pPr>
        <w:jc w:val="both"/>
        <w:rPr>
          <w:sz w:val="28"/>
        </w:rPr>
      </w:pPr>
      <w:r>
        <w:rPr>
          <w:sz w:val="28"/>
        </w:rPr>
        <w:tab/>
        <w:t>Уровень производительности труда зависит от многих факторов: технической оснащенности и применяемой технологии; квалификации работников; организации труда и производства; условий труда и быта работников; постоянства состава работников и др.</w:t>
      </w:r>
    </w:p>
    <w:p w:rsidR="007C6A40" w:rsidRDefault="007C6A40">
      <w:pPr>
        <w:jc w:val="both"/>
        <w:rPr>
          <w:sz w:val="28"/>
        </w:rPr>
      </w:pPr>
      <w:r>
        <w:rPr>
          <w:sz w:val="28"/>
        </w:rPr>
        <w:tab/>
        <w:t>В нефтегазодобывающей промышленности, в отличии от многих других отраслей, на уровень производительности труда влияют природные  факторы. В частности, добыча нефти зависит от дебита скважины, способа эксплуатации, стадии разработки месторождения и т.д.</w:t>
      </w:r>
    </w:p>
    <w:p w:rsidR="007C6A40" w:rsidRDefault="007C6A40">
      <w:pPr>
        <w:jc w:val="both"/>
        <w:rPr>
          <w:sz w:val="28"/>
        </w:rPr>
      </w:pPr>
      <w:r>
        <w:rPr>
          <w:sz w:val="28"/>
        </w:rPr>
        <w:tab/>
        <w:t>В уровне производительности труда отражаются результаты улучшения техники, технологии и организации труда, использование основных фондов, материалов, рабочей силы.</w:t>
      </w:r>
    </w:p>
    <w:p w:rsidR="007C6A40" w:rsidRDefault="007C6A40">
      <w:pPr>
        <w:jc w:val="both"/>
        <w:rPr>
          <w:sz w:val="28"/>
        </w:rPr>
      </w:pPr>
      <w:r>
        <w:rPr>
          <w:sz w:val="28"/>
        </w:rPr>
        <w:tab/>
        <w:t>Производительность труда оценивают в натуральных (или условно-натуральных), стоимостных и трудовых показателях.</w:t>
      </w:r>
    </w:p>
    <w:p w:rsidR="007C6A40" w:rsidRDefault="007C6A40">
      <w:pPr>
        <w:pStyle w:val="a7"/>
      </w:pPr>
      <w:r>
        <w:tab/>
        <w:t>При натуральном методе производительность труда П равна :</w:t>
      </w:r>
    </w:p>
    <w:p w:rsidR="007C6A40" w:rsidRDefault="007C6A40">
      <w:pPr>
        <w:jc w:val="both"/>
        <w:rPr>
          <w:sz w:val="28"/>
        </w:rPr>
      </w:pPr>
    </w:p>
    <w:p w:rsidR="007C6A40" w:rsidRDefault="007C6A40">
      <w:pPr>
        <w:rPr>
          <w:sz w:val="28"/>
        </w:rPr>
      </w:pPr>
      <w:r>
        <w:rPr>
          <w:sz w:val="28"/>
        </w:rPr>
        <w:t xml:space="preserve">                                    П=  </w:t>
      </w:r>
      <w:r>
        <w:rPr>
          <w:sz w:val="28"/>
          <w:lang w:val="en-US"/>
        </w:rPr>
        <w:t>Q</w:t>
      </w:r>
      <w:r>
        <w:rPr>
          <w:sz w:val="28"/>
        </w:rPr>
        <w:t>/Чп.п.                                                                     (2.10)</w:t>
      </w:r>
    </w:p>
    <w:p w:rsidR="007C6A40" w:rsidRDefault="007C6A40">
      <w:pPr>
        <w:rPr>
          <w:sz w:val="28"/>
        </w:rPr>
      </w:pPr>
    </w:p>
    <w:p w:rsidR="007C6A40" w:rsidRDefault="007C6A40">
      <w:pPr>
        <w:rPr>
          <w:sz w:val="28"/>
        </w:rPr>
      </w:pPr>
      <w:r>
        <w:rPr>
          <w:sz w:val="28"/>
        </w:rPr>
        <w:t xml:space="preserve">где </w:t>
      </w:r>
      <w:r>
        <w:rPr>
          <w:sz w:val="28"/>
          <w:lang w:val="en-US"/>
        </w:rPr>
        <w:t>Q</w:t>
      </w:r>
      <w:r>
        <w:rPr>
          <w:sz w:val="28"/>
        </w:rPr>
        <w:t xml:space="preserve"> - объем добычи нефти или газа, т.,куб.м.</w:t>
      </w:r>
    </w:p>
    <w:p w:rsidR="007C6A40" w:rsidRDefault="007C6A40">
      <w:pPr>
        <w:rPr>
          <w:sz w:val="28"/>
        </w:rPr>
      </w:pPr>
      <w:r>
        <w:rPr>
          <w:sz w:val="28"/>
        </w:rPr>
        <w:t xml:space="preserve">       Чп.п.- численность промышленного производственного</w:t>
      </w:r>
    </w:p>
    <w:p w:rsidR="007C6A40" w:rsidRDefault="007C6A40">
      <w:pPr>
        <w:rPr>
          <w:sz w:val="28"/>
        </w:rPr>
      </w:pPr>
      <w:r>
        <w:rPr>
          <w:sz w:val="28"/>
        </w:rPr>
        <w:t xml:space="preserve">                  персонала,чел.</w:t>
      </w:r>
    </w:p>
    <w:p w:rsidR="007C6A40" w:rsidRDefault="007C6A40">
      <w:pPr>
        <w:ind w:firstLine="709"/>
        <w:rPr>
          <w:sz w:val="28"/>
        </w:rPr>
      </w:pPr>
      <w:r>
        <w:rPr>
          <w:sz w:val="28"/>
        </w:rPr>
        <w:t xml:space="preserve">При стоимостном методе:  </w:t>
      </w:r>
    </w:p>
    <w:p w:rsidR="007C6A40" w:rsidRDefault="007C6A40">
      <w:pPr>
        <w:rPr>
          <w:sz w:val="28"/>
        </w:rPr>
      </w:pPr>
    </w:p>
    <w:p w:rsidR="007C6A40" w:rsidRDefault="007C6A40">
      <w:pPr>
        <w:pStyle w:val="9"/>
      </w:pPr>
      <w:r>
        <w:t xml:space="preserve">                              П= Т/Чп.п.  или  П= ЧП/Чп.п.,                                           (2.11)</w:t>
      </w:r>
    </w:p>
    <w:p w:rsidR="007C6A40" w:rsidRDefault="007C6A40"/>
    <w:p w:rsidR="007C6A40" w:rsidRDefault="007C6A40">
      <w:pPr>
        <w:rPr>
          <w:sz w:val="28"/>
        </w:rPr>
      </w:pPr>
      <w:r>
        <w:rPr>
          <w:sz w:val="28"/>
        </w:rPr>
        <w:t>где Т       - товарная продукция, млн.руб;</w:t>
      </w:r>
    </w:p>
    <w:p w:rsidR="007C6A40" w:rsidRDefault="007C6A40">
      <w:pPr>
        <w:rPr>
          <w:sz w:val="28"/>
        </w:rPr>
      </w:pPr>
      <w:r>
        <w:rPr>
          <w:sz w:val="28"/>
        </w:rPr>
        <w:t xml:space="preserve">      ЧП    - чистая продукция, млн.руб;</w:t>
      </w:r>
    </w:p>
    <w:p w:rsidR="007C6A40" w:rsidRDefault="007C6A40">
      <w:pPr>
        <w:ind w:firstLine="709"/>
        <w:rPr>
          <w:sz w:val="28"/>
        </w:rPr>
      </w:pPr>
      <w:r>
        <w:rPr>
          <w:sz w:val="28"/>
        </w:rPr>
        <w:t>При трудовом методе :</w:t>
      </w:r>
    </w:p>
    <w:p w:rsidR="007C6A40" w:rsidRDefault="007C6A40">
      <w:pPr>
        <w:rPr>
          <w:sz w:val="28"/>
        </w:rPr>
      </w:pPr>
    </w:p>
    <w:p w:rsidR="007C6A40" w:rsidRDefault="007C6A40">
      <w:pPr>
        <w:rPr>
          <w:sz w:val="28"/>
        </w:rPr>
      </w:pPr>
      <w:r>
        <w:rPr>
          <w:sz w:val="28"/>
        </w:rPr>
        <w:t xml:space="preserve">                               П= Σ</w:t>
      </w:r>
      <w:r>
        <w:rPr>
          <w:sz w:val="28"/>
          <w:lang w:val="en-US"/>
        </w:rPr>
        <w:t>Qt</w:t>
      </w:r>
      <w:r>
        <w:rPr>
          <w:sz w:val="28"/>
        </w:rPr>
        <w:t xml:space="preserve"> /Чп.п.                                                                       (2.12)</w:t>
      </w:r>
    </w:p>
    <w:p w:rsidR="007C6A40" w:rsidRDefault="007C6A40">
      <w:pPr>
        <w:jc w:val="both"/>
        <w:rPr>
          <w:sz w:val="28"/>
        </w:rPr>
      </w:pPr>
    </w:p>
    <w:p w:rsidR="007C6A40" w:rsidRDefault="007C6A40">
      <w:pPr>
        <w:jc w:val="both"/>
        <w:rPr>
          <w:sz w:val="28"/>
        </w:rPr>
      </w:pPr>
      <w:r>
        <w:rPr>
          <w:sz w:val="28"/>
        </w:rPr>
        <w:tab/>
        <w:t>В качестве расчетных показателей используется часовая и дневная выработка на одного рабочего.</w:t>
      </w:r>
    </w:p>
    <w:p w:rsidR="007C6A40" w:rsidRDefault="007C6A40">
      <w:pPr>
        <w:jc w:val="both"/>
        <w:rPr>
          <w:sz w:val="28"/>
        </w:rPr>
      </w:pPr>
      <w:r>
        <w:rPr>
          <w:sz w:val="28"/>
        </w:rPr>
        <w:tab/>
        <w:t>В НГДУ производительность труда чаще всего оценивается объемом добытой нефти и газа (т., 1000 куб.м) или объемом валовой продукции (тыс.руб) в расчете на одного среднесписочного работника или на один отработанный человеко-день (чел-час).</w:t>
      </w:r>
    </w:p>
    <w:p w:rsidR="007C6A40" w:rsidRDefault="007C6A40">
      <w:pPr>
        <w:pStyle w:val="a7"/>
      </w:pPr>
      <w:r>
        <w:tab/>
        <w:t>Производительность труда можно определить отношением среднемесячного дебита скважин к удельным затратам труда на обслуживание одной скважины :</w:t>
      </w:r>
    </w:p>
    <w:p w:rsidR="007C6A40" w:rsidRDefault="007C6A40">
      <w:pPr>
        <w:spacing w:before="240"/>
        <w:rPr>
          <w:sz w:val="28"/>
        </w:rPr>
      </w:pPr>
      <w:r>
        <w:rPr>
          <w:sz w:val="28"/>
        </w:rPr>
        <w:t xml:space="preserve">                                          П=   </w:t>
      </w:r>
      <w:r>
        <w:rPr>
          <w:sz w:val="28"/>
          <w:lang w:val="en-US"/>
        </w:rPr>
        <w:t>q</w:t>
      </w:r>
      <w:r>
        <w:rPr>
          <w:sz w:val="28"/>
        </w:rPr>
        <w:t>/Нуд                                                                (2.13)</w:t>
      </w:r>
    </w:p>
    <w:p w:rsidR="007C6A40" w:rsidRDefault="007C6A40">
      <w:pPr>
        <w:rPr>
          <w:sz w:val="28"/>
        </w:rPr>
      </w:pPr>
    </w:p>
    <w:p w:rsidR="007C6A40" w:rsidRDefault="007C6A40">
      <w:pPr>
        <w:jc w:val="both"/>
        <w:rPr>
          <w:sz w:val="28"/>
        </w:rPr>
      </w:pPr>
      <w:r>
        <w:rPr>
          <w:sz w:val="28"/>
        </w:rPr>
        <w:t xml:space="preserve">где </w:t>
      </w:r>
      <w:r>
        <w:rPr>
          <w:sz w:val="28"/>
          <w:lang w:val="en-US"/>
        </w:rPr>
        <w:t>q</w:t>
      </w:r>
      <w:r>
        <w:rPr>
          <w:sz w:val="28"/>
        </w:rPr>
        <w:t xml:space="preserve"> - средний дебит на 1скв.-мес.эксплуатации,т.</w:t>
      </w:r>
    </w:p>
    <w:p w:rsidR="007C6A40" w:rsidRDefault="007C6A40">
      <w:pPr>
        <w:jc w:val="both"/>
        <w:rPr>
          <w:sz w:val="28"/>
        </w:rPr>
      </w:pPr>
      <w:r>
        <w:rPr>
          <w:sz w:val="28"/>
        </w:rPr>
        <w:t xml:space="preserve">     Нуд - удельные затраты труда на 1скв.-мес.эксплуатации, чел.ч.</w:t>
      </w:r>
    </w:p>
    <w:p w:rsidR="007C6A40" w:rsidRDefault="007C6A40">
      <w:pPr>
        <w:pStyle w:val="a7"/>
        <w:ind w:firstLine="709"/>
      </w:pPr>
      <w:r>
        <w:t>Этот показатель отражает изменение затрат живого труда в связи с совершенствованием техники и технологии нефтедобычи, автоматизацией и телемеханизацией производства, улучшением организации труда и производства и не подвержен влиянию изменения цен.</w:t>
      </w:r>
    </w:p>
    <w:p w:rsidR="007C6A40" w:rsidRDefault="007C6A40">
      <w:pPr>
        <w:rPr>
          <w:sz w:val="28"/>
        </w:rPr>
      </w:pPr>
      <w:r>
        <w:rPr>
          <w:sz w:val="28"/>
        </w:rPr>
        <w:tab/>
        <w:t>В НГДУ производительность труда зависит от двух факторов:</w:t>
      </w:r>
    </w:p>
    <w:p w:rsidR="007C6A40" w:rsidRDefault="007C6A40">
      <w:pPr>
        <w:ind w:firstLine="709"/>
        <w:rPr>
          <w:sz w:val="28"/>
        </w:rPr>
      </w:pPr>
      <w:r>
        <w:rPr>
          <w:sz w:val="28"/>
        </w:rPr>
        <w:t>1. производительности скважин;</w:t>
      </w:r>
    </w:p>
    <w:p w:rsidR="007C6A40" w:rsidRDefault="007C6A40">
      <w:pPr>
        <w:ind w:firstLine="709"/>
        <w:rPr>
          <w:sz w:val="28"/>
        </w:rPr>
      </w:pPr>
      <w:r>
        <w:rPr>
          <w:sz w:val="28"/>
        </w:rPr>
        <w:t>2. удельной численности работников, обслуживающих скважины.</w:t>
      </w:r>
    </w:p>
    <w:p w:rsidR="007C6A40" w:rsidRDefault="007C6A40">
      <w:pPr>
        <w:rPr>
          <w:sz w:val="28"/>
        </w:rPr>
      </w:pPr>
      <w:r>
        <w:rPr>
          <w:sz w:val="28"/>
        </w:rPr>
        <w:tab/>
        <w:t>Индекс роста производительности труда 1п определяют:</w:t>
      </w:r>
    </w:p>
    <w:p w:rsidR="007C6A40" w:rsidRDefault="007C6A40">
      <w:pPr>
        <w:rPr>
          <w:sz w:val="28"/>
        </w:rPr>
      </w:pPr>
    </w:p>
    <w:p w:rsidR="007C6A40" w:rsidRDefault="007C6A40">
      <w:pPr>
        <w:rPr>
          <w:sz w:val="28"/>
        </w:rPr>
      </w:pPr>
      <w:r>
        <w:rPr>
          <w:sz w:val="28"/>
        </w:rPr>
        <w:t xml:space="preserve">                                 1п= Пф/Пб =  фНудб/ б Нудф                                         (2.14)</w:t>
      </w:r>
    </w:p>
    <w:p w:rsidR="007C6A40" w:rsidRDefault="007C6A40">
      <w:pPr>
        <w:rPr>
          <w:sz w:val="28"/>
        </w:rPr>
      </w:pPr>
    </w:p>
    <w:p w:rsidR="007C6A40" w:rsidRDefault="007C6A40">
      <w:pPr>
        <w:ind w:firstLine="709"/>
        <w:jc w:val="both"/>
        <w:rPr>
          <w:sz w:val="28"/>
        </w:rPr>
      </w:pPr>
      <w:r>
        <w:rPr>
          <w:sz w:val="28"/>
        </w:rPr>
        <w:t>Изменение производительности труда в зависимости от производительности скважин</w:t>
      </w:r>
    </w:p>
    <w:p w:rsidR="007C6A40" w:rsidRDefault="007C6A40">
      <w:pPr>
        <w:jc w:val="both"/>
        <w:rPr>
          <w:sz w:val="28"/>
        </w:rPr>
      </w:pPr>
    </w:p>
    <w:p w:rsidR="007C6A40" w:rsidRDefault="007C6A40">
      <w:pPr>
        <w:rPr>
          <w:sz w:val="28"/>
        </w:rPr>
      </w:pPr>
      <w:r>
        <w:rPr>
          <w:sz w:val="28"/>
        </w:rPr>
        <w:t xml:space="preserve">                                       П =  ф- б/ Нуд.ф.                                                        (2.15)</w:t>
      </w:r>
    </w:p>
    <w:p w:rsidR="007C6A40" w:rsidRDefault="007C6A40">
      <w:pPr>
        <w:rPr>
          <w:sz w:val="28"/>
        </w:rPr>
      </w:pPr>
    </w:p>
    <w:p w:rsidR="007C6A40" w:rsidRDefault="007C6A40">
      <w:pPr>
        <w:pStyle w:val="a7"/>
        <w:ind w:firstLine="709"/>
      </w:pPr>
      <w:r>
        <w:t xml:space="preserve">Влияние удельной численности работников на изменение производительности труда выражается зависимостью </w:t>
      </w:r>
    </w:p>
    <w:p w:rsidR="007C6A40" w:rsidRDefault="007C6A40">
      <w:pPr>
        <w:jc w:val="both"/>
        <w:rPr>
          <w:sz w:val="28"/>
        </w:rPr>
      </w:pPr>
    </w:p>
    <w:p w:rsidR="007C6A40" w:rsidRDefault="007C6A40">
      <w:pPr>
        <w:rPr>
          <w:sz w:val="28"/>
        </w:rPr>
      </w:pPr>
      <w:r>
        <w:rPr>
          <w:sz w:val="28"/>
        </w:rPr>
        <w:t xml:space="preserve">                                    Пнуд.=  б/Нуд.ф -  б/ Нуд.б.                                         (2.16)</w:t>
      </w:r>
    </w:p>
    <w:p w:rsidR="007C6A40" w:rsidRDefault="007C6A40">
      <w:pPr>
        <w:rPr>
          <w:sz w:val="28"/>
        </w:rPr>
      </w:pPr>
    </w:p>
    <w:p w:rsidR="007C6A40" w:rsidRDefault="007C6A40">
      <w:pPr>
        <w:pStyle w:val="a7"/>
        <w:ind w:firstLine="709"/>
      </w:pPr>
      <w:r>
        <w:t>Рассмотрим динамику объема выпускаемой продукции на анализируемом предприятии.</w:t>
      </w:r>
    </w:p>
    <w:p w:rsidR="007C6A40" w:rsidRDefault="007C6A40">
      <w:pPr>
        <w:jc w:val="both"/>
        <w:rPr>
          <w:sz w:val="28"/>
        </w:rPr>
      </w:pPr>
    </w:p>
    <w:p w:rsidR="007C6A40" w:rsidRDefault="007C6A40">
      <w:pPr>
        <w:pStyle w:val="3"/>
      </w:pPr>
      <w:bookmarkStart w:id="15" w:name="_Toc454320132"/>
      <w:r>
        <w:t>Таблица 2.8</w:t>
      </w:r>
      <w:bookmarkEnd w:id="15"/>
    </w:p>
    <w:p w:rsidR="007C6A40" w:rsidRDefault="007C6A40">
      <w:pPr>
        <w:pStyle w:val="8"/>
      </w:pPr>
      <w:r>
        <w:t xml:space="preserve">ДИНАМИКА ПРОИЗВОДИТЕЛЬНОСТИ ТРУДА </w:t>
      </w:r>
    </w:p>
    <w:p w:rsidR="007C6A40" w:rsidRDefault="007C6A40"/>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19"/>
        <w:gridCol w:w="1276"/>
        <w:gridCol w:w="1275"/>
        <w:gridCol w:w="1276"/>
        <w:gridCol w:w="1276"/>
        <w:gridCol w:w="1276"/>
      </w:tblGrid>
      <w:tr w:rsidR="007C6A40">
        <w:trPr>
          <w:cantSplit/>
        </w:trPr>
        <w:tc>
          <w:tcPr>
            <w:tcW w:w="3119" w:type="dxa"/>
          </w:tcPr>
          <w:p w:rsidR="007C6A40" w:rsidRDefault="007C6A40">
            <w:pPr>
              <w:rPr>
                <w:sz w:val="24"/>
              </w:rPr>
            </w:pPr>
            <w:r>
              <w:rPr>
                <w:sz w:val="24"/>
              </w:rPr>
              <w:t xml:space="preserve">  П о к а з а т е л ь</w:t>
            </w:r>
          </w:p>
        </w:tc>
        <w:tc>
          <w:tcPr>
            <w:tcW w:w="1276" w:type="dxa"/>
          </w:tcPr>
          <w:p w:rsidR="007C6A40" w:rsidRDefault="007C6A40">
            <w:pPr>
              <w:rPr>
                <w:sz w:val="24"/>
              </w:rPr>
            </w:pPr>
            <w:r>
              <w:rPr>
                <w:sz w:val="24"/>
              </w:rPr>
              <w:t xml:space="preserve">   1996</w:t>
            </w:r>
          </w:p>
        </w:tc>
        <w:tc>
          <w:tcPr>
            <w:tcW w:w="1275" w:type="dxa"/>
          </w:tcPr>
          <w:p w:rsidR="007C6A40" w:rsidRDefault="007C6A40">
            <w:pPr>
              <w:rPr>
                <w:sz w:val="24"/>
              </w:rPr>
            </w:pPr>
            <w:r>
              <w:rPr>
                <w:sz w:val="24"/>
              </w:rPr>
              <w:t xml:space="preserve">    1997</w:t>
            </w:r>
          </w:p>
        </w:tc>
        <w:tc>
          <w:tcPr>
            <w:tcW w:w="1276" w:type="dxa"/>
          </w:tcPr>
          <w:p w:rsidR="007C6A40" w:rsidRDefault="007C6A40">
            <w:pPr>
              <w:rPr>
                <w:sz w:val="24"/>
              </w:rPr>
            </w:pPr>
            <w:r>
              <w:rPr>
                <w:sz w:val="24"/>
              </w:rPr>
              <w:t xml:space="preserve">   1998</w:t>
            </w:r>
          </w:p>
        </w:tc>
        <w:tc>
          <w:tcPr>
            <w:tcW w:w="2552" w:type="dxa"/>
            <w:gridSpan w:val="2"/>
          </w:tcPr>
          <w:p w:rsidR="007C6A40" w:rsidRDefault="007C6A40">
            <w:pPr>
              <w:rPr>
                <w:sz w:val="24"/>
              </w:rPr>
            </w:pPr>
            <w:r>
              <w:rPr>
                <w:sz w:val="24"/>
              </w:rPr>
              <w:t xml:space="preserve"> Изменение  %</w:t>
            </w:r>
          </w:p>
        </w:tc>
      </w:tr>
      <w:tr w:rsidR="007C6A40">
        <w:tc>
          <w:tcPr>
            <w:tcW w:w="3119" w:type="dxa"/>
          </w:tcPr>
          <w:p w:rsidR="007C6A40" w:rsidRDefault="007C6A40">
            <w:pPr>
              <w:jc w:val="center"/>
              <w:rPr>
                <w:sz w:val="24"/>
              </w:rPr>
            </w:pPr>
            <w:r>
              <w:rPr>
                <w:sz w:val="24"/>
              </w:rPr>
              <w:t>1</w:t>
            </w:r>
          </w:p>
        </w:tc>
        <w:tc>
          <w:tcPr>
            <w:tcW w:w="1276" w:type="dxa"/>
          </w:tcPr>
          <w:p w:rsidR="007C6A40" w:rsidRDefault="007C6A40">
            <w:pPr>
              <w:jc w:val="center"/>
              <w:rPr>
                <w:sz w:val="24"/>
              </w:rPr>
            </w:pPr>
            <w:r>
              <w:rPr>
                <w:sz w:val="24"/>
              </w:rPr>
              <w:t>2</w:t>
            </w:r>
          </w:p>
        </w:tc>
        <w:tc>
          <w:tcPr>
            <w:tcW w:w="1275" w:type="dxa"/>
          </w:tcPr>
          <w:p w:rsidR="007C6A40" w:rsidRDefault="007C6A40">
            <w:pPr>
              <w:jc w:val="center"/>
              <w:rPr>
                <w:sz w:val="24"/>
              </w:rPr>
            </w:pPr>
            <w:r>
              <w:rPr>
                <w:sz w:val="24"/>
              </w:rPr>
              <w:t>3</w:t>
            </w:r>
          </w:p>
        </w:tc>
        <w:tc>
          <w:tcPr>
            <w:tcW w:w="1276" w:type="dxa"/>
          </w:tcPr>
          <w:p w:rsidR="007C6A40" w:rsidRDefault="007C6A40">
            <w:pPr>
              <w:jc w:val="center"/>
              <w:rPr>
                <w:sz w:val="24"/>
              </w:rPr>
            </w:pPr>
            <w:r>
              <w:rPr>
                <w:sz w:val="24"/>
              </w:rPr>
              <w:t>4</w:t>
            </w:r>
          </w:p>
        </w:tc>
        <w:tc>
          <w:tcPr>
            <w:tcW w:w="1276" w:type="dxa"/>
          </w:tcPr>
          <w:p w:rsidR="007C6A40" w:rsidRDefault="007C6A40">
            <w:pPr>
              <w:jc w:val="center"/>
              <w:rPr>
                <w:sz w:val="24"/>
              </w:rPr>
            </w:pPr>
            <w:r>
              <w:rPr>
                <w:sz w:val="24"/>
              </w:rPr>
              <w:t>5</w:t>
            </w:r>
          </w:p>
        </w:tc>
        <w:tc>
          <w:tcPr>
            <w:tcW w:w="1276" w:type="dxa"/>
          </w:tcPr>
          <w:p w:rsidR="007C6A40" w:rsidRDefault="007C6A40">
            <w:pPr>
              <w:jc w:val="center"/>
              <w:rPr>
                <w:sz w:val="24"/>
              </w:rPr>
            </w:pPr>
            <w:r>
              <w:rPr>
                <w:sz w:val="24"/>
              </w:rPr>
              <w:t>6</w:t>
            </w:r>
          </w:p>
        </w:tc>
      </w:tr>
      <w:tr w:rsidR="007C6A40">
        <w:tc>
          <w:tcPr>
            <w:tcW w:w="3119" w:type="dxa"/>
          </w:tcPr>
          <w:p w:rsidR="007C6A40" w:rsidRDefault="007C6A40">
            <w:pPr>
              <w:rPr>
                <w:sz w:val="24"/>
              </w:rPr>
            </w:pPr>
          </w:p>
        </w:tc>
        <w:tc>
          <w:tcPr>
            <w:tcW w:w="1276" w:type="dxa"/>
          </w:tcPr>
          <w:p w:rsidR="007C6A40" w:rsidRDefault="007C6A40">
            <w:pPr>
              <w:rPr>
                <w:sz w:val="24"/>
              </w:rPr>
            </w:pPr>
          </w:p>
        </w:tc>
        <w:tc>
          <w:tcPr>
            <w:tcW w:w="1275" w:type="dxa"/>
          </w:tcPr>
          <w:p w:rsidR="007C6A40" w:rsidRDefault="007C6A40">
            <w:pPr>
              <w:rPr>
                <w:sz w:val="24"/>
              </w:rPr>
            </w:pPr>
          </w:p>
        </w:tc>
        <w:tc>
          <w:tcPr>
            <w:tcW w:w="1276" w:type="dxa"/>
          </w:tcPr>
          <w:p w:rsidR="007C6A40" w:rsidRDefault="007C6A40">
            <w:pPr>
              <w:rPr>
                <w:sz w:val="24"/>
              </w:rPr>
            </w:pPr>
          </w:p>
        </w:tc>
        <w:tc>
          <w:tcPr>
            <w:tcW w:w="1276" w:type="dxa"/>
          </w:tcPr>
          <w:p w:rsidR="007C6A40" w:rsidRDefault="007C6A40">
            <w:pPr>
              <w:rPr>
                <w:sz w:val="24"/>
              </w:rPr>
            </w:pPr>
            <w:r>
              <w:rPr>
                <w:sz w:val="24"/>
              </w:rPr>
              <w:t xml:space="preserve">   к 96</w:t>
            </w:r>
          </w:p>
        </w:tc>
        <w:tc>
          <w:tcPr>
            <w:tcW w:w="1276" w:type="dxa"/>
          </w:tcPr>
          <w:p w:rsidR="007C6A40" w:rsidRDefault="007C6A40">
            <w:pPr>
              <w:rPr>
                <w:sz w:val="24"/>
              </w:rPr>
            </w:pPr>
            <w:r>
              <w:rPr>
                <w:sz w:val="24"/>
              </w:rPr>
              <w:t xml:space="preserve">  к 97</w:t>
            </w:r>
          </w:p>
        </w:tc>
      </w:tr>
      <w:tr w:rsidR="007C6A40">
        <w:tc>
          <w:tcPr>
            <w:tcW w:w="3119" w:type="dxa"/>
          </w:tcPr>
          <w:p w:rsidR="007C6A40" w:rsidRDefault="007C6A40">
            <w:pPr>
              <w:rPr>
                <w:sz w:val="24"/>
              </w:rPr>
            </w:pPr>
            <w:r>
              <w:rPr>
                <w:sz w:val="24"/>
              </w:rPr>
              <w:t>1. Добыча нефти,т.т.</w:t>
            </w:r>
          </w:p>
        </w:tc>
        <w:tc>
          <w:tcPr>
            <w:tcW w:w="1276" w:type="dxa"/>
          </w:tcPr>
          <w:p w:rsidR="007C6A40" w:rsidRDefault="007C6A40">
            <w:pPr>
              <w:rPr>
                <w:sz w:val="24"/>
              </w:rPr>
            </w:pPr>
            <w:r>
              <w:rPr>
                <w:sz w:val="24"/>
              </w:rPr>
              <w:t xml:space="preserve">    4854</w:t>
            </w:r>
          </w:p>
        </w:tc>
        <w:tc>
          <w:tcPr>
            <w:tcW w:w="1275" w:type="dxa"/>
          </w:tcPr>
          <w:p w:rsidR="007C6A40" w:rsidRDefault="007C6A40">
            <w:pPr>
              <w:rPr>
                <w:sz w:val="24"/>
              </w:rPr>
            </w:pPr>
            <w:r>
              <w:rPr>
                <w:sz w:val="24"/>
              </w:rPr>
              <w:t xml:space="preserve">    4255</w:t>
            </w:r>
          </w:p>
        </w:tc>
        <w:tc>
          <w:tcPr>
            <w:tcW w:w="1276" w:type="dxa"/>
          </w:tcPr>
          <w:p w:rsidR="007C6A40" w:rsidRDefault="007C6A40">
            <w:pPr>
              <w:rPr>
                <w:sz w:val="24"/>
              </w:rPr>
            </w:pPr>
            <w:r>
              <w:rPr>
                <w:sz w:val="24"/>
              </w:rPr>
              <w:t xml:space="preserve">   4302</w:t>
            </w:r>
          </w:p>
        </w:tc>
        <w:tc>
          <w:tcPr>
            <w:tcW w:w="1276" w:type="dxa"/>
          </w:tcPr>
          <w:p w:rsidR="007C6A40" w:rsidRDefault="007C6A40">
            <w:pPr>
              <w:rPr>
                <w:sz w:val="24"/>
              </w:rPr>
            </w:pPr>
            <w:r>
              <w:rPr>
                <w:sz w:val="24"/>
              </w:rPr>
              <w:t xml:space="preserve">   87.6</w:t>
            </w:r>
          </w:p>
        </w:tc>
        <w:tc>
          <w:tcPr>
            <w:tcW w:w="1276" w:type="dxa"/>
          </w:tcPr>
          <w:p w:rsidR="007C6A40" w:rsidRDefault="007C6A40">
            <w:pPr>
              <w:rPr>
                <w:sz w:val="24"/>
              </w:rPr>
            </w:pPr>
            <w:r>
              <w:rPr>
                <w:sz w:val="24"/>
              </w:rPr>
              <w:t xml:space="preserve">   101.1</w:t>
            </w:r>
          </w:p>
        </w:tc>
      </w:tr>
      <w:tr w:rsidR="007C6A40">
        <w:tc>
          <w:tcPr>
            <w:tcW w:w="3119" w:type="dxa"/>
          </w:tcPr>
          <w:p w:rsidR="007C6A40" w:rsidRDefault="007C6A40">
            <w:pPr>
              <w:rPr>
                <w:sz w:val="24"/>
              </w:rPr>
            </w:pPr>
            <w:r>
              <w:rPr>
                <w:sz w:val="24"/>
              </w:rPr>
              <w:t>2. Валовая продукция</w:t>
            </w:r>
          </w:p>
          <w:p w:rsidR="007C6A40" w:rsidRDefault="007C6A40">
            <w:pPr>
              <w:rPr>
                <w:sz w:val="24"/>
              </w:rPr>
            </w:pPr>
            <w:r>
              <w:rPr>
                <w:sz w:val="24"/>
              </w:rPr>
              <w:t>в неиз-х ценах, млн.р.</w:t>
            </w:r>
          </w:p>
        </w:tc>
        <w:tc>
          <w:tcPr>
            <w:tcW w:w="1276" w:type="dxa"/>
          </w:tcPr>
          <w:p w:rsidR="007C6A40" w:rsidRDefault="007C6A40">
            <w:pPr>
              <w:rPr>
                <w:sz w:val="24"/>
              </w:rPr>
            </w:pPr>
            <w:r>
              <w:rPr>
                <w:sz w:val="24"/>
              </w:rPr>
              <w:t xml:space="preserve"> 301420</w:t>
            </w:r>
          </w:p>
        </w:tc>
        <w:tc>
          <w:tcPr>
            <w:tcW w:w="1275" w:type="dxa"/>
          </w:tcPr>
          <w:p w:rsidR="007C6A40" w:rsidRDefault="007C6A40">
            <w:pPr>
              <w:rPr>
                <w:sz w:val="24"/>
              </w:rPr>
            </w:pPr>
            <w:r>
              <w:rPr>
                <w:sz w:val="24"/>
              </w:rPr>
              <w:t>1036 691</w:t>
            </w:r>
          </w:p>
        </w:tc>
        <w:tc>
          <w:tcPr>
            <w:tcW w:w="1276" w:type="dxa"/>
          </w:tcPr>
          <w:p w:rsidR="007C6A40" w:rsidRDefault="007C6A40">
            <w:pPr>
              <w:rPr>
                <w:sz w:val="24"/>
              </w:rPr>
            </w:pPr>
            <w:r>
              <w:rPr>
                <w:sz w:val="24"/>
              </w:rPr>
              <w:t>1073 675</w:t>
            </w:r>
          </w:p>
        </w:tc>
        <w:tc>
          <w:tcPr>
            <w:tcW w:w="1276" w:type="dxa"/>
          </w:tcPr>
          <w:p w:rsidR="007C6A40" w:rsidRDefault="007C6A40">
            <w:pPr>
              <w:rPr>
                <w:sz w:val="24"/>
              </w:rPr>
            </w:pPr>
            <w:r>
              <w:rPr>
                <w:sz w:val="24"/>
              </w:rPr>
              <w:t xml:space="preserve">  343.9</w:t>
            </w:r>
          </w:p>
        </w:tc>
        <w:tc>
          <w:tcPr>
            <w:tcW w:w="1276" w:type="dxa"/>
          </w:tcPr>
          <w:p w:rsidR="007C6A40" w:rsidRDefault="007C6A40">
            <w:pPr>
              <w:rPr>
                <w:sz w:val="24"/>
              </w:rPr>
            </w:pPr>
            <w:r>
              <w:rPr>
                <w:sz w:val="24"/>
              </w:rPr>
              <w:t xml:space="preserve">  103.5</w:t>
            </w:r>
          </w:p>
        </w:tc>
      </w:tr>
      <w:tr w:rsidR="007C6A40">
        <w:tc>
          <w:tcPr>
            <w:tcW w:w="3119" w:type="dxa"/>
          </w:tcPr>
          <w:p w:rsidR="007C6A40" w:rsidRDefault="007C6A40">
            <w:pPr>
              <w:rPr>
                <w:sz w:val="24"/>
              </w:rPr>
            </w:pPr>
            <w:r>
              <w:rPr>
                <w:sz w:val="24"/>
              </w:rPr>
              <w:t>3. Численность ППП</w:t>
            </w:r>
          </w:p>
        </w:tc>
        <w:tc>
          <w:tcPr>
            <w:tcW w:w="1276" w:type="dxa"/>
          </w:tcPr>
          <w:p w:rsidR="007C6A40" w:rsidRDefault="007C6A40">
            <w:pPr>
              <w:rPr>
                <w:sz w:val="24"/>
              </w:rPr>
            </w:pPr>
            <w:r>
              <w:rPr>
                <w:sz w:val="24"/>
              </w:rPr>
              <w:t xml:space="preserve">   1921</w:t>
            </w:r>
          </w:p>
        </w:tc>
        <w:tc>
          <w:tcPr>
            <w:tcW w:w="1275" w:type="dxa"/>
          </w:tcPr>
          <w:p w:rsidR="007C6A40" w:rsidRDefault="007C6A40">
            <w:pPr>
              <w:rPr>
                <w:sz w:val="24"/>
              </w:rPr>
            </w:pPr>
            <w:r>
              <w:rPr>
                <w:sz w:val="24"/>
              </w:rPr>
              <w:t xml:space="preserve">    1908</w:t>
            </w:r>
          </w:p>
        </w:tc>
        <w:tc>
          <w:tcPr>
            <w:tcW w:w="1276" w:type="dxa"/>
          </w:tcPr>
          <w:p w:rsidR="007C6A40" w:rsidRDefault="007C6A40">
            <w:pPr>
              <w:rPr>
                <w:sz w:val="24"/>
              </w:rPr>
            </w:pPr>
            <w:r>
              <w:rPr>
                <w:sz w:val="24"/>
              </w:rPr>
              <w:t xml:space="preserve">   1864</w:t>
            </w:r>
          </w:p>
        </w:tc>
        <w:tc>
          <w:tcPr>
            <w:tcW w:w="1276" w:type="dxa"/>
          </w:tcPr>
          <w:p w:rsidR="007C6A40" w:rsidRDefault="007C6A40">
            <w:pPr>
              <w:rPr>
                <w:sz w:val="24"/>
              </w:rPr>
            </w:pPr>
            <w:r>
              <w:rPr>
                <w:sz w:val="24"/>
              </w:rPr>
              <w:t xml:space="preserve">    99.3</w:t>
            </w:r>
          </w:p>
        </w:tc>
        <w:tc>
          <w:tcPr>
            <w:tcW w:w="1276" w:type="dxa"/>
          </w:tcPr>
          <w:p w:rsidR="007C6A40" w:rsidRDefault="007C6A40">
            <w:pPr>
              <w:rPr>
                <w:sz w:val="24"/>
              </w:rPr>
            </w:pPr>
            <w:r>
              <w:rPr>
                <w:sz w:val="24"/>
              </w:rPr>
              <w:t xml:space="preserve">  97.7</w:t>
            </w:r>
          </w:p>
        </w:tc>
      </w:tr>
      <w:tr w:rsidR="007C6A40">
        <w:tc>
          <w:tcPr>
            <w:tcW w:w="3119" w:type="dxa"/>
          </w:tcPr>
          <w:p w:rsidR="007C6A40" w:rsidRDefault="007C6A40">
            <w:pPr>
              <w:rPr>
                <w:sz w:val="24"/>
              </w:rPr>
            </w:pPr>
            <w:r>
              <w:rPr>
                <w:sz w:val="24"/>
              </w:rPr>
              <w:t>4.Средний дебитскважин числившийся т/скв./мес</w:t>
            </w:r>
          </w:p>
        </w:tc>
        <w:tc>
          <w:tcPr>
            <w:tcW w:w="1276" w:type="dxa"/>
          </w:tcPr>
          <w:p w:rsidR="007C6A40" w:rsidRDefault="007C6A40">
            <w:pPr>
              <w:rPr>
                <w:sz w:val="24"/>
              </w:rPr>
            </w:pPr>
          </w:p>
          <w:p w:rsidR="007C6A40" w:rsidRDefault="007C6A40">
            <w:pPr>
              <w:rPr>
                <w:sz w:val="24"/>
              </w:rPr>
            </w:pPr>
            <w:r>
              <w:rPr>
                <w:sz w:val="24"/>
              </w:rPr>
              <w:t xml:space="preserve">   235.0</w:t>
            </w:r>
          </w:p>
        </w:tc>
        <w:tc>
          <w:tcPr>
            <w:tcW w:w="1275" w:type="dxa"/>
          </w:tcPr>
          <w:p w:rsidR="007C6A40" w:rsidRDefault="007C6A40">
            <w:pPr>
              <w:rPr>
                <w:sz w:val="24"/>
              </w:rPr>
            </w:pPr>
          </w:p>
          <w:p w:rsidR="007C6A40" w:rsidRDefault="007C6A40">
            <w:pPr>
              <w:rPr>
                <w:sz w:val="24"/>
              </w:rPr>
            </w:pPr>
            <w:r>
              <w:rPr>
                <w:sz w:val="24"/>
              </w:rPr>
              <w:t xml:space="preserve">  228.1</w:t>
            </w:r>
          </w:p>
        </w:tc>
        <w:tc>
          <w:tcPr>
            <w:tcW w:w="1276" w:type="dxa"/>
          </w:tcPr>
          <w:p w:rsidR="007C6A40" w:rsidRDefault="007C6A40">
            <w:pPr>
              <w:rPr>
                <w:sz w:val="24"/>
              </w:rPr>
            </w:pPr>
            <w:r>
              <w:rPr>
                <w:sz w:val="24"/>
              </w:rPr>
              <w:t xml:space="preserve"> </w:t>
            </w:r>
          </w:p>
          <w:p w:rsidR="007C6A40" w:rsidRDefault="007C6A40">
            <w:pPr>
              <w:rPr>
                <w:sz w:val="24"/>
              </w:rPr>
            </w:pPr>
            <w:r>
              <w:rPr>
                <w:sz w:val="24"/>
              </w:rPr>
              <w:t xml:space="preserve">   229.1</w:t>
            </w:r>
          </w:p>
        </w:tc>
        <w:tc>
          <w:tcPr>
            <w:tcW w:w="1276" w:type="dxa"/>
          </w:tcPr>
          <w:p w:rsidR="007C6A40" w:rsidRDefault="007C6A40">
            <w:pPr>
              <w:rPr>
                <w:sz w:val="24"/>
              </w:rPr>
            </w:pPr>
          </w:p>
          <w:p w:rsidR="007C6A40" w:rsidRDefault="007C6A40">
            <w:pPr>
              <w:rPr>
                <w:sz w:val="24"/>
              </w:rPr>
            </w:pPr>
            <w:r>
              <w:rPr>
                <w:sz w:val="24"/>
              </w:rPr>
              <w:t xml:space="preserve">    97.1</w:t>
            </w:r>
          </w:p>
        </w:tc>
        <w:tc>
          <w:tcPr>
            <w:tcW w:w="1276" w:type="dxa"/>
          </w:tcPr>
          <w:p w:rsidR="007C6A40" w:rsidRDefault="007C6A40">
            <w:pPr>
              <w:rPr>
                <w:sz w:val="24"/>
              </w:rPr>
            </w:pPr>
          </w:p>
          <w:p w:rsidR="007C6A40" w:rsidRDefault="007C6A40">
            <w:pPr>
              <w:rPr>
                <w:sz w:val="24"/>
              </w:rPr>
            </w:pPr>
            <w:r>
              <w:rPr>
                <w:sz w:val="24"/>
              </w:rPr>
              <w:t xml:space="preserve"> 100.4</w:t>
            </w:r>
          </w:p>
        </w:tc>
      </w:tr>
      <w:tr w:rsidR="007C6A40">
        <w:tc>
          <w:tcPr>
            <w:tcW w:w="3119" w:type="dxa"/>
          </w:tcPr>
          <w:p w:rsidR="007C6A40" w:rsidRDefault="007C6A40">
            <w:pPr>
              <w:rPr>
                <w:sz w:val="24"/>
              </w:rPr>
            </w:pPr>
            <w:r>
              <w:rPr>
                <w:sz w:val="24"/>
              </w:rPr>
              <w:t>5. Добыча нефти на одного работающего</w:t>
            </w:r>
          </w:p>
          <w:p w:rsidR="007C6A40" w:rsidRDefault="007C6A40">
            <w:pPr>
              <w:rPr>
                <w:sz w:val="24"/>
              </w:rPr>
            </w:pPr>
            <w:r>
              <w:rPr>
                <w:sz w:val="24"/>
              </w:rPr>
              <w:t>(ППП) Т/год</w:t>
            </w:r>
          </w:p>
        </w:tc>
        <w:tc>
          <w:tcPr>
            <w:tcW w:w="1276" w:type="dxa"/>
          </w:tcPr>
          <w:p w:rsidR="007C6A40" w:rsidRDefault="007C6A40">
            <w:pPr>
              <w:rPr>
                <w:sz w:val="24"/>
              </w:rPr>
            </w:pPr>
          </w:p>
          <w:p w:rsidR="007C6A40" w:rsidRDefault="007C6A40">
            <w:pPr>
              <w:rPr>
                <w:sz w:val="24"/>
              </w:rPr>
            </w:pPr>
            <w:r>
              <w:rPr>
                <w:sz w:val="24"/>
              </w:rPr>
              <w:t xml:space="preserve">   2527</w:t>
            </w:r>
          </w:p>
        </w:tc>
        <w:tc>
          <w:tcPr>
            <w:tcW w:w="1275" w:type="dxa"/>
          </w:tcPr>
          <w:p w:rsidR="007C6A40" w:rsidRDefault="007C6A40">
            <w:pPr>
              <w:rPr>
                <w:sz w:val="24"/>
              </w:rPr>
            </w:pPr>
          </w:p>
          <w:p w:rsidR="007C6A40" w:rsidRDefault="007C6A40">
            <w:pPr>
              <w:rPr>
                <w:sz w:val="24"/>
              </w:rPr>
            </w:pPr>
            <w:r>
              <w:rPr>
                <w:sz w:val="24"/>
              </w:rPr>
              <w:t xml:space="preserve">   2230</w:t>
            </w:r>
          </w:p>
        </w:tc>
        <w:tc>
          <w:tcPr>
            <w:tcW w:w="1276" w:type="dxa"/>
          </w:tcPr>
          <w:p w:rsidR="007C6A40" w:rsidRDefault="007C6A40">
            <w:pPr>
              <w:rPr>
                <w:sz w:val="24"/>
              </w:rPr>
            </w:pPr>
          </w:p>
          <w:p w:rsidR="007C6A40" w:rsidRDefault="007C6A40">
            <w:pPr>
              <w:rPr>
                <w:sz w:val="24"/>
              </w:rPr>
            </w:pPr>
            <w:r>
              <w:rPr>
                <w:sz w:val="24"/>
              </w:rPr>
              <w:t xml:space="preserve">   2308</w:t>
            </w:r>
          </w:p>
          <w:p w:rsidR="007C6A40" w:rsidRDefault="007C6A40">
            <w:pPr>
              <w:rPr>
                <w:sz w:val="24"/>
              </w:rPr>
            </w:pPr>
          </w:p>
        </w:tc>
        <w:tc>
          <w:tcPr>
            <w:tcW w:w="1276" w:type="dxa"/>
          </w:tcPr>
          <w:p w:rsidR="007C6A40" w:rsidRDefault="007C6A40">
            <w:pPr>
              <w:rPr>
                <w:sz w:val="24"/>
              </w:rPr>
            </w:pPr>
          </w:p>
          <w:p w:rsidR="007C6A40" w:rsidRDefault="007C6A40">
            <w:pPr>
              <w:rPr>
                <w:sz w:val="24"/>
              </w:rPr>
            </w:pPr>
            <w:r>
              <w:rPr>
                <w:sz w:val="24"/>
              </w:rPr>
              <w:t xml:space="preserve">    88.2</w:t>
            </w:r>
          </w:p>
        </w:tc>
        <w:tc>
          <w:tcPr>
            <w:tcW w:w="1276" w:type="dxa"/>
          </w:tcPr>
          <w:p w:rsidR="007C6A40" w:rsidRDefault="007C6A40">
            <w:pPr>
              <w:rPr>
                <w:sz w:val="24"/>
              </w:rPr>
            </w:pPr>
          </w:p>
          <w:p w:rsidR="007C6A40" w:rsidRDefault="007C6A40">
            <w:pPr>
              <w:rPr>
                <w:sz w:val="24"/>
              </w:rPr>
            </w:pPr>
            <w:r>
              <w:rPr>
                <w:sz w:val="24"/>
              </w:rPr>
              <w:t xml:space="preserve">   103.5</w:t>
            </w:r>
          </w:p>
        </w:tc>
      </w:tr>
      <w:tr w:rsidR="007C6A40">
        <w:tc>
          <w:tcPr>
            <w:tcW w:w="3119" w:type="dxa"/>
          </w:tcPr>
          <w:p w:rsidR="007C6A40" w:rsidRDefault="007C6A40">
            <w:pPr>
              <w:rPr>
                <w:sz w:val="24"/>
              </w:rPr>
            </w:pPr>
            <w:r>
              <w:rPr>
                <w:sz w:val="24"/>
              </w:rPr>
              <w:t>6. Среднегодовая выработка одного работающего (ППП)</w:t>
            </w:r>
          </w:p>
          <w:p w:rsidR="007C6A40" w:rsidRDefault="007C6A40">
            <w:pPr>
              <w:rPr>
                <w:sz w:val="24"/>
              </w:rPr>
            </w:pPr>
            <w:r>
              <w:rPr>
                <w:sz w:val="24"/>
              </w:rPr>
              <w:t>руб/чел</w:t>
            </w:r>
          </w:p>
        </w:tc>
        <w:tc>
          <w:tcPr>
            <w:tcW w:w="1276" w:type="dxa"/>
          </w:tcPr>
          <w:p w:rsidR="007C6A40" w:rsidRDefault="007C6A40">
            <w:pPr>
              <w:rPr>
                <w:sz w:val="24"/>
              </w:rPr>
            </w:pPr>
          </w:p>
          <w:p w:rsidR="007C6A40" w:rsidRDefault="007C6A40">
            <w:pPr>
              <w:rPr>
                <w:sz w:val="24"/>
              </w:rPr>
            </w:pPr>
            <w:r>
              <w:rPr>
                <w:sz w:val="24"/>
              </w:rPr>
              <w:t xml:space="preserve">   156.9</w:t>
            </w:r>
          </w:p>
        </w:tc>
        <w:tc>
          <w:tcPr>
            <w:tcW w:w="1275" w:type="dxa"/>
          </w:tcPr>
          <w:p w:rsidR="007C6A40" w:rsidRDefault="007C6A40">
            <w:pPr>
              <w:rPr>
                <w:sz w:val="24"/>
              </w:rPr>
            </w:pPr>
          </w:p>
          <w:p w:rsidR="007C6A40" w:rsidRDefault="007C6A40">
            <w:pPr>
              <w:rPr>
                <w:sz w:val="24"/>
              </w:rPr>
            </w:pPr>
            <w:r>
              <w:rPr>
                <w:sz w:val="24"/>
              </w:rPr>
              <w:t xml:space="preserve">   543.3</w:t>
            </w:r>
          </w:p>
        </w:tc>
        <w:tc>
          <w:tcPr>
            <w:tcW w:w="1276" w:type="dxa"/>
          </w:tcPr>
          <w:p w:rsidR="007C6A40" w:rsidRDefault="007C6A40">
            <w:pPr>
              <w:rPr>
                <w:sz w:val="24"/>
              </w:rPr>
            </w:pPr>
          </w:p>
          <w:p w:rsidR="007C6A40" w:rsidRDefault="007C6A40">
            <w:pPr>
              <w:rPr>
                <w:sz w:val="24"/>
              </w:rPr>
            </w:pPr>
            <w:r>
              <w:rPr>
                <w:sz w:val="24"/>
              </w:rPr>
              <w:t xml:space="preserve">   576.1</w:t>
            </w:r>
          </w:p>
        </w:tc>
        <w:tc>
          <w:tcPr>
            <w:tcW w:w="1276" w:type="dxa"/>
          </w:tcPr>
          <w:p w:rsidR="007C6A40" w:rsidRDefault="007C6A40">
            <w:pPr>
              <w:rPr>
                <w:sz w:val="24"/>
              </w:rPr>
            </w:pPr>
          </w:p>
          <w:p w:rsidR="007C6A40" w:rsidRDefault="007C6A40">
            <w:pPr>
              <w:rPr>
                <w:sz w:val="24"/>
              </w:rPr>
            </w:pPr>
            <w:r>
              <w:rPr>
                <w:sz w:val="24"/>
              </w:rPr>
              <w:t xml:space="preserve">    346.3</w:t>
            </w:r>
          </w:p>
        </w:tc>
        <w:tc>
          <w:tcPr>
            <w:tcW w:w="1276" w:type="dxa"/>
          </w:tcPr>
          <w:p w:rsidR="007C6A40" w:rsidRDefault="007C6A40">
            <w:pPr>
              <w:rPr>
                <w:sz w:val="24"/>
              </w:rPr>
            </w:pPr>
          </w:p>
          <w:p w:rsidR="007C6A40" w:rsidRDefault="007C6A40">
            <w:pPr>
              <w:rPr>
                <w:sz w:val="24"/>
              </w:rPr>
            </w:pPr>
            <w:r>
              <w:rPr>
                <w:sz w:val="24"/>
              </w:rPr>
              <w:t xml:space="preserve">   106.0</w:t>
            </w:r>
          </w:p>
        </w:tc>
      </w:tr>
      <w:tr w:rsidR="007C6A40">
        <w:tc>
          <w:tcPr>
            <w:tcW w:w="3119" w:type="dxa"/>
          </w:tcPr>
          <w:p w:rsidR="007C6A40" w:rsidRDefault="007C6A40">
            <w:pPr>
              <w:rPr>
                <w:sz w:val="24"/>
              </w:rPr>
            </w:pPr>
            <w:r>
              <w:rPr>
                <w:sz w:val="24"/>
              </w:rPr>
              <w:t>7. Удельная численность обслуживания одной скважины, чел.</w:t>
            </w:r>
          </w:p>
        </w:tc>
        <w:tc>
          <w:tcPr>
            <w:tcW w:w="1276" w:type="dxa"/>
          </w:tcPr>
          <w:p w:rsidR="007C6A40" w:rsidRDefault="007C6A40">
            <w:pPr>
              <w:rPr>
                <w:sz w:val="24"/>
              </w:rPr>
            </w:pPr>
          </w:p>
          <w:p w:rsidR="007C6A40" w:rsidRDefault="007C6A40">
            <w:pPr>
              <w:rPr>
                <w:sz w:val="24"/>
              </w:rPr>
            </w:pPr>
            <w:r>
              <w:rPr>
                <w:sz w:val="24"/>
              </w:rPr>
              <w:t xml:space="preserve">   6.072</w:t>
            </w:r>
          </w:p>
        </w:tc>
        <w:tc>
          <w:tcPr>
            <w:tcW w:w="1275" w:type="dxa"/>
          </w:tcPr>
          <w:p w:rsidR="007C6A40" w:rsidRDefault="007C6A40">
            <w:pPr>
              <w:rPr>
                <w:sz w:val="24"/>
              </w:rPr>
            </w:pPr>
          </w:p>
          <w:p w:rsidR="007C6A40" w:rsidRDefault="007C6A40">
            <w:pPr>
              <w:rPr>
                <w:sz w:val="24"/>
              </w:rPr>
            </w:pPr>
            <w:r>
              <w:rPr>
                <w:sz w:val="24"/>
              </w:rPr>
              <w:t xml:space="preserve">   5.876</w:t>
            </w:r>
          </w:p>
        </w:tc>
        <w:tc>
          <w:tcPr>
            <w:tcW w:w="1276" w:type="dxa"/>
          </w:tcPr>
          <w:p w:rsidR="007C6A40" w:rsidRDefault="007C6A40">
            <w:pPr>
              <w:rPr>
                <w:sz w:val="24"/>
              </w:rPr>
            </w:pPr>
          </w:p>
          <w:p w:rsidR="007C6A40" w:rsidRDefault="007C6A40">
            <w:pPr>
              <w:rPr>
                <w:sz w:val="24"/>
              </w:rPr>
            </w:pPr>
            <w:r>
              <w:rPr>
                <w:sz w:val="24"/>
              </w:rPr>
              <w:t xml:space="preserve">  5.824</w:t>
            </w:r>
          </w:p>
        </w:tc>
        <w:tc>
          <w:tcPr>
            <w:tcW w:w="1276" w:type="dxa"/>
          </w:tcPr>
          <w:p w:rsidR="007C6A40" w:rsidRDefault="007C6A40">
            <w:pPr>
              <w:rPr>
                <w:sz w:val="24"/>
              </w:rPr>
            </w:pPr>
          </w:p>
          <w:p w:rsidR="007C6A40" w:rsidRDefault="007C6A40">
            <w:pPr>
              <w:rPr>
                <w:sz w:val="24"/>
              </w:rPr>
            </w:pPr>
            <w:r>
              <w:rPr>
                <w:sz w:val="24"/>
              </w:rPr>
              <w:t xml:space="preserve">   95.9</w:t>
            </w:r>
          </w:p>
        </w:tc>
        <w:tc>
          <w:tcPr>
            <w:tcW w:w="1276" w:type="dxa"/>
          </w:tcPr>
          <w:p w:rsidR="007C6A40" w:rsidRDefault="007C6A40">
            <w:pPr>
              <w:rPr>
                <w:sz w:val="24"/>
              </w:rPr>
            </w:pPr>
          </w:p>
          <w:p w:rsidR="007C6A40" w:rsidRDefault="007C6A40">
            <w:pPr>
              <w:rPr>
                <w:sz w:val="24"/>
              </w:rPr>
            </w:pPr>
            <w:r>
              <w:rPr>
                <w:sz w:val="24"/>
              </w:rPr>
              <w:t xml:space="preserve">  99.1</w:t>
            </w:r>
          </w:p>
          <w:p w:rsidR="007C6A40" w:rsidRDefault="007C6A40">
            <w:pPr>
              <w:rPr>
                <w:sz w:val="24"/>
              </w:rPr>
            </w:pPr>
            <w:r>
              <w:rPr>
                <w:sz w:val="24"/>
              </w:rPr>
              <w:t xml:space="preserve">               </w:t>
            </w:r>
          </w:p>
        </w:tc>
      </w:tr>
      <w:tr w:rsidR="007C6A40">
        <w:tc>
          <w:tcPr>
            <w:tcW w:w="3119" w:type="dxa"/>
          </w:tcPr>
          <w:p w:rsidR="007C6A40" w:rsidRDefault="007C6A40">
            <w:pPr>
              <w:rPr>
                <w:sz w:val="24"/>
              </w:rPr>
            </w:pPr>
            <w:r>
              <w:rPr>
                <w:sz w:val="24"/>
              </w:rPr>
              <w:t>8. Добыча нефти на одного работающего в месяц, т.</w:t>
            </w:r>
          </w:p>
        </w:tc>
        <w:tc>
          <w:tcPr>
            <w:tcW w:w="1276" w:type="dxa"/>
          </w:tcPr>
          <w:p w:rsidR="007C6A40" w:rsidRDefault="007C6A40">
            <w:pPr>
              <w:rPr>
                <w:sz w:val="24"/>
              </w:rPr>
            </w:pPr>
          </w:p>
          <w:p w:rsidR="007C6A40" w:rsidRDefault="007C6A40">
            <w:pPr>
              <w:rPr>
                <w:sz w:val="24"/>
              </w:rPr>
            </w:pPr>
            <w:r>
              <w:rPr>
                <w:sz w:val="24"/>
              </w:rPr>
              <w:t xml:space="preserve">   420.0</w:t>
            </w:r>
          </w:p>
        </w:tc>
        <w:tc>
          <w:tcPr>
            <w:tcW w:w="1275" w:type="dxa"/>
          </w:tcPr>
          <w:p w:rsidR="007C6A40" w:rsidRDefault="007C6A40">
            <w:pPr>
              <w:rPr>
                <w:sz w:val="24"/>
              </w:rPr>
            </w:pPr>
          </w:p>
          <w:p w:rsidR="007C6A40" w:rsidRDefault="007C6A40">
            <w:pPr>
              <w:rPr>
                <w:sz w:val="24"/>
              </w:rPr>
            </w:pPr>
            <w:r>
              <w:rPr>
                <w:sz w:val="24"/>
              </w:rPr>
              <w:t xml:space="preserve">  427.9</w:t>
            </w:r>
          </w:p>
        </w:tc>
        <w:tc>
          <w:tcPr>
            <w:tcW w:w="1276" w:type="dxa"/>
          </w:tcPr>
          <w:p w:rsidR="007C6A40" w:rsidRDefault="007C6A40">
            <w:pPr>
              <w:rPr>
                <w:sz w:val="24"/>
              </w:rPr>
            </w:pPr>
          </w:p>
          <w:p w:rsidR="007C6A40" w:rsidRDefault="007C6A40">
            <w:pPr>
              <w:rPr>
                <w:sz w:val="24"/>
              </w:rPr>
            </w:pPr>
            <w:r>
              <w:rPr>
                <w:sz w:val="24"/>
              </w:rPr>
              <w:t xml:space="preserve">    432.7</w:t>
            </w:r>
          </w:p>
          <w:p w:rsidR="007C6A40" w:rsidRDefault="007C6A40">
            <w:pPr>
              <w:rPr>
                <w:sz w:val="24"/>
              </w:rPr>
            </w:pPr>
          </w:p>
        </w:tc>
        <w:tc>
          <w:tcPr>
            <w:tcW w:w="1276" w:type="dxa"/>
          </w:tcPr>
          <w:p w:rsidR="007C6A40" w:rsidRDefault="007C6A40">
            <w:pPr>
              <w:rPr>
                <w:sz w:val="24"/>
              </w:rPr>
            </w:pPr>
          </w:p>
          <w:p w:rsidR="007C6A40" w:rsidRDefault="007C6A40">
            <w:pPr>
              <w:rPr>
                <w:sz w:val="24"/>
              </w:rPr>
            </w:pPr>
            <w:r>
              <w:rPr>
                <w:sz w:val="24"/>
              </w:rPr>
              <w:t xml:space="preserve">   103.0</w:t>
            </w:r>
          </w:p>
        </w:tc>
        <w:tc>
          <w:tcPr>
            <w:tcW w:w="1276" w:type="dxa"/>
          </w:tcPr>
          <w:p w:rsidR="007C6A40" w:rsidRDefault="007C6A40">
            <w:pPr>
              <w:rPr>
                <w:sz w:val="24"/>
              </w:rPr>
            </w:pPr>
          </w:p>
          <w:p w:rsidR="007C6A40" w:rsidRDefault="007C6A40">
            <w:pPr>
              <w:rPr>
                <w:sz w:val="24"/>
              </w:rPr>
            </w:pPr>
            <w:r>
              <w:rPr>
                <w:sz w:val="24"/>
              </w:rPr>
              <w:t xml:space="preserve">   101.1</w:t>
            </w:r>
          </w:p>
        </w:tc>
      </w:tr>
    </w:tbl>
    <w:p w:rsidR="007C6A40" w:rsidRDefault="007C6A40">
      <w:pPr>
        <w:rPr>
          <w:sz w:val="28"/>
        </w:rPr>
      </w:pPr>
    </w:p>
    <w:p w:rsidR="007C6A40" w:rsidRDefault="007C6A40">
      <w:pPr>
        <w:ind w:firstLine="709"/>
        <w:jc w:val="both"/>
        <w:rPr>
          <w:sz w:val="28"/>
        </w:rPr>
      </w:pPr>
      <w:r>
        <w:rPr>
          <w:sz w:val="28"/>
        </w:rPr>
        <w:t xml:space="preserve">По данным табл.2.8 видно, что в 1997 году производительность труда, по сравнению с предшествующим годом, уменьшилась на 1.8% в следствии уменьшения среднего дебита скважин. В связи с увеличением цен на нефть значительно возросла валовая продукция на 243.9%, ввиду этого выработка на одного работающего также значительно увеличилась на 246.3%. </w:t>
      </w:r>
    </w:p>
    <w:p w:rsidR="007C6A40" w:rsidRDefault="007C6A40">
      <w:pPr>
        <w:jc w:val="both"/>
        <w:rPr>
          <w:sz w:val="28"/>
        </w:rPr>
      </w:pPr>
      <w:r>
        <w:rPr>
          <w:sz w:val="28"/>
        </w:rPr>
        <w:tab/>
        <w:t>Добыча нефти сократилась на 2.4% ввиду сокращения производительности скважины на 2.9%. Среднемесячный дебит использования фонда скважин уменьшился на 6.9т. Организационные мероприятия обеспечили значительное сокращение трудоемкости обслуживания скважин (с 6.1 до 5.9 человека на скважину), на 4.1%.</w:t>
      </w:r>
    </w:p>
    <w:p w:rsidR="007C6A40" w:rsidRDefault="007C6A40">
      <w:pPr>
        <w:jc w:val="both"/>
        <w:rPr>
          <w:sz w:val="28"/>
        </w:rPr>
      </w:pPr>
      <w:r>
        <w:rPr>
          <w:sz w:val="28"/>
        </w:rPr>
        <w:tab/>
        <w:t>В 1998 году, по сравнению с 1997 годом, производительность труда увеличилась на 3.5% вследствие увеличения среднего дебита скважин. Выработка на одного работающего увеличилась на 6.0%, это вызвано сокращением удельной численности работников на 2.3% .</w:t>
      </w:r>
    </w:p>
    <w:p w:rsidR="007C6A40" w:rsidRDefault="007C6A40">
      <w:pPr>
        <w:jc w:val="both"/>
        <w:rPr>
          <w:sz w:val="28"/>
        </w:rPr>
      </w:pPr>
      <w:r>
        <w:rPr>
          <w:sz w:val="28"/>
        </w:rPr>
        <w:t>Это закономерно, т.к. планируется внедрение новой техники, технологии и организационно-технических мероприятий.</w:t>
      </w:r>
    </w:p>
    <w:p w:rsidR="007C6A40" w:rsidRDefault="007C6A40">
      <w:pPr>
        <w:jc w:val="both"/>
        <w:rPr>
          <w:sz w:val="28"/>
        </w:rPr>
      </w:pPr>
      <w:r>
        <w:rPr>
          <w:sz w:val="28"/>
        </w:rPr>
        <w:tab/>
        <w:t>Проведенные мероприятия по воздействию на пласт и призабойную зону и по улучшению использования фонда скважин позволили повысить их среднемесячный дебит на 1т. по сравнению с предшествующим годом. Коэффициент использования скважин с 0.890 до 0.901; коэффициент эксплуатации - с 0.955 до 0.964. Организационные мероприятия обеспечили незначительное сокращение трудоемкости обслуживания скважин на 0.9%.</w:t>
      </w:r>
    </w:p>
    <w:p w:rsidR="007C6A40" w:rsidRDefault="007C6A40">
      <w:pPr>
        <w:jc w:val="both"/>
        <w:rPr>
          <w:sz w:val="28"/>
        </w:rPr>
      </w:pPr>
      <w:r>
        <w:rPr>
          <w:sz w:val="28"/>
        </w:rPr>
        <w:tab/>
        <w:t xml:space="preserve">Определим количественное влияние производительности скважин и трудоемкости их обслуживания на увеличение производительности труда за счет уменьшения среднего дебита скважин в 1997 году по сравнению с предшествующим годом, среднемесячная выработка одного работника уменьшилась на </w:t>
      </w:r>
    </w:p>
    <w:p w:rsidR="007C6A40" w:rsidRDefault="007C6A40">
      <w:pPr>
        <w:jc w:val="both"/>
        <w:rPr>
          <w:sz w:val="28"/>
        </w:rPr>
      </w:pPr>
    </w:p>
    <w:p w:rsidR="007C6A40" w:rsidRDefault="007C6A40">
      <w:pPr>
        <w:pStyle w:val="22"/>
      </w:pPr>
      <w:r>
        <w:t xml:space="preserve">                             П = (228.1-235.0)/5.9 = -1.2 т.</w:t>
      </w:r>
    </w:p>
    <w:p w:rsidR="007C6A40" w:rsidRDefault="007C6A40">
      <w:pPr>
        <w:jc w:val="both"/>
        <w:rPr>
          <w:sz w:val="28"/>
        </w:rPr>
      </w:pPr>
      <w:r>
        <w:rPr>
          <w:sz w:val="28"/>
        </w:rPr>
        <w:t xml:space="preserve">     </w:t>
      </w:r>
    </w:p>
    <w:p w:rsidR="007C6A40" w:rsidRDefault="007C6A40">
      <w:pPr>
        <w:jc w:val="both"/>
        <w:rPr>
          <w:sz w:val="28"/>
        </w:rPr>
      </w:pPr>
      <w:r>
        <w:rPr>
          <w:sz w:val="28"/>
        </w:rPr>
        <w:t xml:space="preserve">     В 1998 году, по сравнению с 1997 годом, среднемесячная выработка увеличилась на   </w:t>
      </w:r>
    </w:p>
    <w:p w:rsidR="007C6A40" w:rsidRDefault="007C6A40">
      <w:pPr>
        <w:jc w:val="both"/>
        <w:rPr>
          <w:sz w:val="28"/>
        </w:rPr>
      </w:pPr>
      <w:r>
        <w:rPr>
          <w:sz w:val="28"/>
        </w:rPr>
        <w:t xml:space="preserve">  </w:t>
      </w:r>
    </w:p>
    <w:p w:rsidR="007C6A40" w:rsidRDefault="007C6A40">
      <w:pPr>
        <w:jc w:val="both"/>
        <w:rPr>
          <w:sz w:val="28"/>
        </w:rPr>
      </w:pPr>
      <w:r>
        <w:rPr>
          <w:sz w:val="28"/>
        </w:rPr>
        <w:t xml:space="preserve">                           П = (229.1-228.1)/5.9 = 0.2 т.</w:t>
      </w:r>
    </w:p>
    <w:p w:rsidR="007C6A40" w:rsidRDefault="007C6A40">
      <w:pPr>
        <w:jc w:val="both"/>
        <w:rPr>
          <w:sz w:val="28"/>
        </w:rPr>
      </w:pPr>
    </w:p>
    <w:p w:rsidR="007C6A40" w:rsidRDefault="007C6A40">
      <w:pPr>
        <w:jc w:val="both"/>
        <w:rPr>
          <w:sz w:val="28"/>
        </w:rPr>
      </w:pPr>
      <w:r>
        <w:rPr>
          <w:sz w:val="28"/>
        </w:rPr>
        <w:t xml:space="preserve">     Снижение трудоемкости обслуживания скважин привело к увеличению среднемесчной производительности труда в 1996г на </w:t>
      </w:r>
    </w:p>
    <w:p w:rsidR="007C6A40" w:rsidRDefault="007C6A40">
      <w:pPr>
        <w:jc w:val="both"/>
        <w:rPr>
          <w:sz w:val="28"/>
        </w:rPr>
      </w:pPr>
      <w:r>
        <w:rPr>
          <w:sz w:val="28"/>
        </w:rPr>
        <w:t xml:space="preserve">                            Пнуд= 235.0/5.9 - 235.0/6.1= 1.3 т.</w:t>
      </w:r>
    </w:p>
    <w:p w:rsidR="007C6A40" w:rsidRDefault="007C6A40">
      <w:pPr>
        <w:jc w:val="both"/>
        <w:rPr>
          <w:sz w:val="28"/>
        </w:rPr>
      </w:pPr>
      <w:r>
        <w:rPr>
          <w:sz w:val="28"/>
        </w:rPr>
        <w:t xml:space="preserve"> в 1997г на         Пнуд= 228.1/5.9 - 228.1/6.1 = 1.3 т.</w:t>
      </w:r>
    </w:p>
    <w:p w:rsidR="007C6A40" w:rsidRDefault="007C6A40">
      <w:pPr>
        <w:jc w:val="both"/>
        <w:rPr>
          <w:sz w:val="28"/>
        </w:rPr>
      </w:pPr>
      <w:r>
        <w:rPr>
          <w:sz w:val="28"/>
        </w:rPr>
        <w:t xml:space="preserve"> в 1998г на         Пнуд= 229.1/5.9 - 229.1/6.1 = 1.3 т.</w:t>
      </w:r>
    </w:p>
    <w:p w:rsidR="007C6A40" w:rsidRDefault="007C6A40">
      <w:pPr>
        <w:jc w:val="both"/>
        <w:rPr>
          <w:sz w:val="28"/>
        </w:rPr>
      </w:pPr>
    </w:p>
    <w:p w:rsidR="007C6A40" w:rsidRDefault="007C6A40">
      <w:pPr>
        <w:jc w:val="both"/>
        <w:rPr>
          <w:sz w:val="28"/>
        </w:rPr>
      </w:pPr>
      <w:r>
        <w:rPr>
          <w:sz w:val="28"/>
        </w:rPr>
        <w:t xml:space="preserve">Как мы видим из расчетов, приведенных выше, среднемесячная производительность труда осталась неизменной за все три года. Это говорит о равномерности работы НГДУ. </w:t>
      </w:r>
    </w:p>
    <w:p w:rsidR="007C6A40" w:rsidRDefault="007C6A40">
      <w:pPr>
        <w:pStyle w:val="1"/>
        <w:jc w:val="center"/>
        <w:rPr>
          <w:b/>
        </w:rPr>
      </w:pPr>
      <w:r>
        <w:rPr>
          <w:lang w:val="en-US"/>
        </w:rPr>
        <w:br w:type="page"/>
      </w:r>
      <w:bookmarkStart w:id="16" w:name="_Toc453538114"/>
      <w:bookmarkStart w:id="17" w:name="_Toc453542142"/>
      <w:bookmarkStart w:id="18" w:name="_Toc454320133"/>
      <w:r>
        <w:rPr>
          <w:b/>
        </w:rPr>
        <w:t>3. ОБОРОТНЫЕ СРЕДСТВА В СФЕРЕ ДЕЯТЕЛЬНОСТИ ПРЕДПРИЯТИЯ</w:t>
      </w:r>
      <w:bookmarkEnd w:id="16"/>
      <w:bookmarkEnd w:id="17"/>
      <w:bookmarkEnd w:id="18"/>
    </w:p>
    <w:p w:rsidR="007C6A40" w:rsidRDefault="007C6A40"/>
    <w:p w:rsidR="007C6A40" w:rsidRDefault="007C6A40">
      <w:pPr>
        <w:ind w:firstLine="709"/>
        <w:jc w:val="both"/>
        <w:rPr>
          <w:lang w:val="en-US"/>
        </w:rPr>
      </w:pPr>
      <w:r>
        <w:rPr>
          <w:sz w:val="28"/>
        </w:rPr>
        <w:t>Для производства той или иной продукции в системе народного хозяйства имеется первичное звено, именуемое предприятием</w:t>
      </w:r>
      <w:r>
        <w:rPr>
          <w:sz w:val="28"/>
          <w:lang w:val="en-US"/>
        </w:rPr>
        <w:t>.</w:t>
      </w:r>
    </w:p>
    <w:p w:rsidR="007C6A40" w:rsidRDefault="007C6A40">
      <w:pPr>
        <w:ind w:firstLine="709"/>
        <w:jc w:val="both"/>
        <w:rPr>
          <w:sz w:val="28"/>
        </w:rPr>
      </w:pPr>
      <w:r>
        <w:rPr>
          <w:sz w:val="28"/>
        </w:rPr>
        <w:t>Промышленное предприятие, в том числе и каждое предприятие нефтяной и газовой промышленности – первичное звено, в котором коллектив людей объединен общими усилиями и задачами. Основной задачей предприятия является удовлетворение потребностей народного хозяйства и трудящихся в промышленной продукции необходимого ассортимента и качества.</w:t>
      </w:r>
    </w:p>
    <w:p w:rsidR="007C6A40" w:rsidRDefault="007C6A40">
      <w:pPr>
        <w:ind w:firstLine="709"/>
        <w:jc w:val="both"/>
        <w:rPr>
          <w:sz w:val="28"/>
        </w:rPr>
      </w:pPr>
      <w:r>
        <w:rPr>
          <w:sz w:val="28"/>
        </w:rPr>
        <w:t xml:space="preserve">Чтобы обеспечить добычу нефти и газа предприятию требуются запасы различных материалов, топлива, инструментов, инвентаря. На них затрачиваются денежные средства. </w:t>
      </w:r>
    </w:p>
    <w:p w:rsidR="007C6A40" w:rsidRDefault="007C6A40">
      <w:pPr>
        <w:ind w:firstLine="709"/>
        <w:jc w:val="both"/>
        <w:rPr>
          <w:sz w:val="28"/>
        </w:rPr>
      </w:pPr>
      <w:r>
        <w:rPr>
          <w:sz w:val="28"/>
        </w:rPr>
        <w:t>Денежные средства, вложенные в запасы материальных ценностей и полуфабрикаты, готовую продукцию и расчеты, а также находящиеся на расчетном счете и в кассе предприятия, образуют его оборотные средства.</w:t>
      </w:r>
    </w:p>
    <w:p w:rsidR="007C6A40" w:rsidRDefault="007C6A40">
      <w:pPr>
        <w:pStyle w:val="22"/>
        <w:ind w:firstLine="709"/>
        <w:jc w:val="both"/>
      </w:pPr>
      <w:r>
        <w:t>Оборотные фонды– это средства производства, которые обслуживают только один производственный цикл, полностью в нем потребляются и целиком переносят свою стоимость на изготовленную продукцию.</w:t>
      </w:r>
    </w:p>
    <w:p w:rsidR="007C6A40" w:rsidRDefault="007C6A40">
      <w:pPr>
        <w:ind w:firstLine="709"/>
        <w:jc w:val="both"/>
        <w:rPr>
          <w:sz w:val="28"/>
        </w:rPr>
      </w:pPr>
      <w:r>
        <w:rPr>
          <w:sz w:val="28"/>
        </w:rPr>
        <w:t>Оборотные фонды постоянно находятся в сфере производства материальных ценностей и прямо или косвенно образуют вещественное содержание готовой продукции. В состав оборотных средств входят и невещественные элементы в виде расходов будущих периодов.</w:t>
      </w:r>
    </w:p>
    <w:p w:rsidR="007C6A40" w:rsidRDefault="007C6A40">
      <w:pPr>
        <w:ind w:firstLine="709"/>
        <w:jc w:val="both"/>
        <w:rPr>
          <w:sz w:val="28"/>
        </w:rPr>
      </w:pPr>
      <w:r>
        <w:rPr>
          <w:sz w:val="28"/>
        </w:rPr>
        <w:t>Поскольку оборотные средства целиком потребляются за один производственный цикл, то их стоимость целиком входит в стоимость готовой продукции, образуя вместе с амортизацией старую (перенесенную) стоимость, к которой в ходе производства присоединяется также вновь созданная стоимость. Состав оборотных средств представлен на рис. 3.1.</w:t>
      </w:r>
    </w:p>
    <w:p w:rsidR="007C6A40" w:rsidRDefault="007C6A40">
      <w:pPr>
        <w:ind w:firstLine="709"/>
        <w:jc w:val="both"/>
        <w:rPr>
          <w:sz w:val="28"/>
        </w:rPr>
      </w:pPr>
      <w:r>
        <w:rPr>
          <w:sz w:val="28"/>
        </w:rPr>
        <w:t>Производственные запасы – сырье, основные и вспомогательные материалы, топливо, покупные полуфабрикаты, тара, запасные части, МБГ и приспособления, хозяйственный инвентарь и другие материальные ценности, поступившие к потребителям, но еще не использованные и не подвергнутые переработке, независимо от места их хранения.</w:t>
      </w:r>
    </w:p>
    <w:p w:rsidR="007C6A40" w:rsidRDefault="007C6A40">
      <w:pPr>
        <w:ind w:firstLine="709"/>
        <w:jc w:val="both"/>
        <w:rPr>
          <w:sz w:val="28"/>
        </w:rPr>
      </w:pPr>
      <w:r>
        <w:rPr>
          <w:sz w:val="28"/>
        </w:rPr>
        <w:t>Под сырьем и основными материалами принято понимать такие виды материалов, которые полностью входят в состав вырабатываемой продукции, образуя ее основу или выступая в качестве необходимого компонента при ее изготовлении. Вспомогательные же материалы участвуют в технологическом процессе, влияют на скорость реакции, вид и качество продукции, но не составляют ее основы.</w:t>
      </w:r>
    </w:p>
    <w:p w:rsidR="007C6A40" w:rsidRDefault="007C6A40">
      <w:pPr>
        <w:ind w:firstLine="426"/>
        <w:jc w:val="center"/>
        <w:rPr>
          <w:sz w:val="28"/>
        </w:rPr>
      </w:pPr>
    </w:p>
    <w:p w:rsidR="007C6A40" w:rsidRDefault="007C6A40">
      <w:pPr>
        <w:ind w:firstLine="426"/>
        <w:jc w:val="center"/>
        <w:rPr>
          <w:sz w:val="28"/>
        </w:rPr>
      </w:pPr>
    </w:p>
    <w:p w:rsidR="007C6A40" w:rsidRDefault="007C6A40">
      <w:pPr>
        <w:ind w:firstLine="426"/>
        <w:jc w:val="center"/>
        <w:rPr>
          <w:sz w:val="28"/>
        </w:rPr>
      </w:pPr>
    </w:p>
    <w:p w:rsidR="007C6A40" w:rsidRDefault="007C6A40">
      <w:pPr>
        <w:ind w:firstLine="426"/>
        <w:jc w:val="center"/>
        <w:rPr>
          <w:sz w:val="28"/>
        </w:rPr>
      </w:pPr>
    </w:p>
    <w:p w:rsidR="007C6A40" w:rsidRDefault="007C6A40">
      <w:pPr>
        <w:ind w:firstLine="426"/>
        <w:jc w:val="center"/>
        <w:rPr>
          <w:sz w:val="28"/>
        </w:rPr>
      </w:pPr>
    </w:p>
    <w:p w:rsidR="007C6A40" w:rsidRDefault="007C6A40">
      <w:pPr>
        <w:ind w:firstLine="426"/>
        <w:jc w:val="center"/>
        <w:rPr>
          <w:b/>
          <w:sz w:val="28"/>
        </w:rPr>
      </w:pPr>
      <w:r>
        <w:rPr>
          <w:b/>
          <w:sz w:val="28"/>
        </w:rPr>
        <w:t>СТРУКТУРА НОРМИРУЕМЫХ ОБОРОТНЫХ СРЕДСТВ</w:t>
      </w:r>
    </w:p>
    <w:p w:rsidR="007C6A40" w:rsidRDefault="00B569FD">
      <w:pPr>
        <w:ind w:firstLine="426"/>
        <w:jc w:val="center"/>
        <w:rPr>
          <w:sz w:val="28"/>
        </w:rPr>
      </w:pPr>
      <w:r>
        <w:pict>
          <v:shape id="_x0000_s1155" type="#_x0000_t75" style="position:absolute;left:0;text-align:left;margin-left:10.95pt;margin-top:34.3pt;width:475.2pt;height:338.4pt;z-index:251685376" o:allowincell="f">
            <v:imagedata r:id="rId9" o:title=""/>
            <w10:wrap type="topAndBottom"/>
          </v:shape>
        </w:pict>
      </w:r>
    </w:p>
    <w:p w:rsidR="007C6A40" w:rsidRDefault="007C6A40">
      <w:pPr>
        <w:ind w:firstLine="426"/>
        <w:jc w:val="center"/>
        <w:rPr>
          <w:sz w:val="28"/>
        </w:rPr>
      </w:pPr>
    </w:p>
    <w:p w:rsidR="007C6A40" w:rsidRDefault="007C6A40">
      <w:pPr>
        <w:ind w:firstLine="426"/>
        <w:jc w:val="center"/>
        <w:rPr>
          <w:sz w:val="28"/>
        </w:rPr>
      </w:pPr>
      <w:r>
        <w:rPr>
          <w:sz w:val="28"/>
        </w:rPr>
        <w:t>Рисунок 3.2</w:t>
      </w:r>
    </w:p>
    <w:p w:rsidR="007C6A40" w:rsidRDefault="007C6A40">
      <w:pPr>
        <w:ind w:firstLine="426"/>
        <w:jc w:val="both"/>
        <w:rPr>
          <w:sz w:val="28"/>
        </w:rPr>
      </w:pPr>
    </w:p>
    <w:p w:rsidR="007C6A40" w:rsidRDefault="007C6A40">
      <w:pPr>
        <w:ind w:firstLine="426"/>
        <w:jc w:val="right"/>
        <w:rPr>
          <w:sz w:val="28"/>
        </w:rPr>
      </w:pPr>
      <w:r>
        <w:rPr>
          <w:sz w:val="28"/>
        </w:rPr>
        <w:t>Таблица 3.1</w:t>
      </w:r>
    </w:p>
    <w:p w:rsidR="007C6A40" w:rsidRDefault="007C6A40">
      <w:pPr>
        <w:ind w:firstLine="426"/>
        <w:jc w:val="center"/>
        <w:rPr>
          <w:b/>
          <w:sz w:val="28"/>
        </w:rPr>
      </w:pPr>
      <w:r>
        <w:rPr>
          <w:b/>
          <w:sz w:val="28"/>
        </w:rPr>
        <w:t>СТРУКТУРА НОРМИРУЕМЫХ ОБОРОТНЫХ СРЕДСТВ</w:t>
      </w:r>
    </w:p>
    <w:p w:rsidR="007C6A40" w:rsidRDefault="007C6A40">
      <w:pPr>
        <w:ind w:firstLine="426"/>
        <w:jc w:val="both"/>
        <w:rPr>
          <w:sz w:val="28"/>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1"/>
        <w:gridCol w:w="4727"/>
      </w:tblGrid>
      <w:tr w:rsidR="007C6A40">
        <w:tc>
          <w:tcPr>
            <w:tcW w:w="4771" w:type="dxa"/>
          </w:tcPr>
          <w:p w:rsidR="007C6A40" w:rsidRDefault="007C6A40">
            <w:pPr>
              <w:jc w:val="center"/>
              <w:rPr>
                <w:sz w:val="24"/>
              </w:rPr>
            </w:pPr>
            <w:r>
              <w:rPr>
                <w:sz w:val="24"/>
              </w:rPr>
              <w:t>ЭЛЕМЕНТЫ НОРМИРУЕМЫХ ОБОРОТНЫХ СРЕДСТВ</w:t>
            </w:r>
          </w:p>
        </w:tc>
        <w:tc>
          <w:tcPr>
            <w:tcW w:w="4727" w:type="dxa"/>
          </w:tcPr>
          <w:p w:rsidR="007C6A40" w:rsidRDefault="007C6A40">
            <w:pPr>
              <w:jc w:val="center"/>
              <w:rPr>
                <w:sz w:val="24"/>
              </w:rPr>
            </w:pPr>
            <w:r>
              <w:rPr>
                <w:sz w:val="24"/>
              </w:rPr>
              <w:t>УДЕЛЬНЫЙ ВЕС, %</w:t>
            </w:r>
          </w:p>
        </w:tc>
      </w:tr>
      <w:tr w:rsidR="007C6A40">
        <w:tc>
          <w:tcPr>
            <w:tcW w:w="4771" w:type="dxa"/>
          </w:tcPr>
          <w:p w:rsidR="007C6A40" w:rsidRDefault="007C6A40">
            <w:pPr>
              <w:rPr>
                <w:sz w:val="28"/>
              </w:rPr>
            </w:pPr>
            <w:r>
              <w:rPr>
                <w:sz w:val="28"/>
              </w:rPr>
              <w:t>1.Производственные запасы, в т.ч.</w:t>
            </w:r>
          </w:p>
          <w:p w:rsidR="007C6A40" w:rsidRDefault="007C6A40">
            <w:pPr>
              <w:numPr>
                <w:ilvl w:val="0"/>
                <w:numId w:val="2"/>
              </w:numPr>
              <w:rPr>
                <w:sz w:val="28"/>
              </w:rPr>
            </w:pPr>
            <w:r>
              <w:rPr>
                <w:sz w:val="28"/>
              </w:rPr>
              <w:t>Вспомогательные материалы</w:t>
            </w:r>
          </w:p>
          <w:p w:rsidR="007C6A40" w:rsidRDefault="007C6A40">
            <w:pPr>
              <w:numPr>
                <w:ilvl w:val="0"/>
                <w:numId w:val="2"/>
              </w:numPr>
              <w:rPr>
                <w:sz w:val="28"/>
              </w:rPr>
            </w:pPr>
            <w:r>
              <w:rPr>
                <w:sz w:val="28"/>
              </w:rPr>
              <w:t>топливо</w:t>
            </w:r>
          </w:p>
          <w:p w:rsidR="007C6A40" w:rsidRDefault="007C6A40">
            <w:pPr>
              <w:numPr>
                <w:ilvl w:val="0"/>
                <w:numId w:val="2"/>
              </w:numPr>
              <w:rPr>
                <w:sz w:val="28"/>
              </w:rPr>
            </w:pPr>
            <w:r>
              <w:rPr>
                <w:sz w:val="28"/>
              </w:rPr>
              <w:t>запасные части</w:t>
            </w:r>
          </w:p>
          <w:p w:rsidR="007C6A40" w:rsidRDefault="007C6A40">
            <w:pPr>
              <w:numPr>
                <w:ilvl w:val="0"/>
                <w:numId w:val="2"/>
              </w:numPr>
              <w:rPr>
                <w:sz w:val="28"/>
              </w:rPr>
            </w:pPr>
            <w:r>
              <w:rPr>
                <w:sz w:val="28"/>
              </w:rPr>
              <w:t>МПБ</w:t>
            </w:r>
          </w:p>
        </w:tc>
        <w:tc>
          <w:tcPr>
            <w:tcW w:w="4727" w:type="dxa"/>
          </w:tcPr>
          <w:p w:rsidR="007C6A40" w:rsidRDefault="007C6A40">
            <w:pPr>
              <w:jc w:val="center"/>
              <w:rPr>
                <w:sz w:val="28"/>
              </w:rPr>
            </w:pPr>
            <w:r>
              <w:rPr>
                <w:sz w:val="28"/>
              </w:rPr>
              <w:t xml:space="preserve">66 </w:t>
            </w:r>
          </w:p>
          <w:p w:rsidR="007C6A40" w:rsidRDefault="007C6A40">
            <w:pPr>
              <w:jc w:val="center"/>
              <w:rPr>
                <w:sz w:val="28"/>
              </w:rPr>
            </w:pPr>
            <w:r>
              <w:rPr>
                <w:sz w:val="28"/>
              </w:rPr>
              <w:t xml:space="preserve">21 </w:t>
            </w:r>
          </w:p>
          <w:p w:rsidR="007C6A40" w:rsidRDefault="007C6A40">
            <w:pPr>
              <w:jc w:val="center"/>
              <w:rPr>
                <w:sz w:val="28"/>
              </w:rPr>
            </w:pPr>
            <w:r>
              <w:rPr>
                <w:sz w:val="28"/>
              </w:rPr>
              <w:t xml:space="preserve">4 </w:t>
            </w:r>
          </w:p>
          <w:p w:rsidR="007C6A40" w:rsidRDefault="007C6A40">
            <w:pPr>
              <w:jc w:val="center"/>
              <w:rPr>
                <w:sz w:val="28"/>
              </w:rPr>
            </w:pPr>
            <w:r>
              <w:rPr>
                <w:sz w:val="28"/>
              </w:rPr>
              <w:t>11</w:t>
            </w:r>
          </w:p>
          <w:p w:rsidR="007C6A40" w:rsidRDefault="007C6A40">
            <w:pPr>
              <w:jc w:val="center"/>
              <w:rPr>
                <w:sz w:val="28"/>
              </w:rPr>
            </w:pPr>
            <w:r>
              <w:rPr>
                <w:sz w:val="28"/>
              </w:rPr>
              <w:t xml:space="preserve">30 </w:t>
            </w:r>
          </w:p>
        </w:tc>
      </w:tr>
      <w:tr w:rsidR="007C6A40">
        <w:tc>
          <w:tcPr>
            <w:tcW w:w="4771" w:type="dxa"/>
          </w:tcPr>
          <w:p w:rsidR="007C6A40" w:rsidRDefault="007C6A40">
            <w:pPr>
              <w:rPr>
                <w:sz w:val="28"/>
              </w:rPr>
            </w:pPr>
            <w:r>
              <w:rPr>
                <w:sz w:val="28"/>
              </w:rPr>
              <w:t>2.Расход будущих периодов</w:t>
            </w:r>
          </w:p>
        </w:tc>
        <w:tc>
          <w:tcPr>
            <w:tcW w:w="4727" w:type="dxa"/>
          </w:tcPr>
          <w:p w:rsidR="007C6A40" w:rsidRDefault="007C6A40">
            <w:pPr>
              <w:jc w:val="center"/>
              <w:rPr>
                <w:sz w:val="28"/>
              </w:rPr>
            </w:pPr>
            <w:r>
              <w:rPr>
                <w:sz w:val="28"/>
              </w:rPr>
              <w:t xml:space="preserve">1 </w:t>
            </w:r>
          </w:p>
        </w:tc>
      </w:tr>
      <w:tr w:rsidR="007C6A40">
        <w:tc>
          <w:tcPr>
            <w:tcW w:w="4771" w:type="dxa"/>
          </w:tcPr>
          <w:p w:rsidR="007C6A40" w:rsidRDefault="007C6A40">
            <w:pPr>
              <w:rPr>
                <w:sz w:val="28"/>
              </w:rPr>
            </w:pPr>
            <w:r>
              <w:rPr>
                <w:sz w:val="28"/>
              </w:rPr>
              <w:t>3.Готовая продукция</w:t>
            </w:r>
          </w:p>
        </w:tc>
        <w:tc>
          <w:tcPr>
            <w:tcW w:w="4727" w:type="dxa"/>
          </w:tcPr>
          <w:p w:rsidR="007C6A40" w:rsidRDefault="007C6A40">
            <w:pPr>
              <w:jc w:val="center"/>
              <w:rPr>
                <w:sz w:val="28"/>
              </w:rPr>
            </w:pPr>
            <w:r>
              <w:rPr>
                <w:sz w:val="28"/>
              </w:rPr>
              <w:t>33</w:t>
            </w:r>
          </w:p>
        </w:tc>
      </w:tr>
      <w:tr w:rsidR="007C6A40">
        <w:tc>
          <w:tcPr>
            <w:tcW w:w="4771" w:type="dxa"/>
          </w:tcPr>
          <w:p w:rsidR="007C6A40" w:rsidRDefault="007C6A40">
            <w:pPr>
              <w:jc w:val="center"/>
              <w:rPr>
                <w:sz w:val="28"/>
              </w:rPr>
            </w:pPr>
            <w:r>
              <w:rPr>
                <w:sz w:val="28"/>
              </w:rPr>
              <w:t>Всего</w:t>
            </w:r>
          </w:p>
        </w:tc>
        <w:tc>
          <w:tcPr>
            <w:tcW w:w="4727" w:type="dxa"/>
          </w:tcPr>
          <w:p w:rsidR="007C6A40" w:rsidRDefault="007C6A40">
            <w:pPr>
              <w:jc w:val="center"/>
              <w:rPr>
                <w:sz w:val="28"/>
              </w:rPr>
            </w:pPr>
            <w:r>
              <w:rPr>
                <w:sz w:val="28"/>
              </w:rPr>
              <w:t>100</w:t>
            </w:r>
          </w:p>
        </w:tc>
      </w:tr>
    </w:tbl>
    <w:p w:rsidR="007C6A40" w:rsidRDefault="007C6A40">
      <w:pPr>
        <w:ind w:firstLine="426"/>
        <w:jc w:val="both"/>
        <w:rPr>
          <w:sz w:val="28"/>
        </w:rPr>
      </w:pPr>
    </w:p>
    <w:p w:rsidR="007C6A40" w:rsidRDefault="007C6A40">
      <w:pPr>
        <w:pStyle w:val="22"/>
        <w:ind w:firstLine="709"/>
        <w:jc w:val="both"/>
      </w:pPr>
      <w:r>
        <w:t>Незавершенное производство и полуфабрикаты собственного изготовления. Незавершенное производство – это предметы труда, находящиеся в стадии производства до их превращения в готовую продукцию. К полуфабрикатам относятся предметы труда, прошедшие одну стадию обработки, но требующие дальнейшей доработки  в пределах данного предприятия.</w:t>
      </w:r>
    </w:p>
    <w:p w:rsidR="007C6A40" w:rsidRDefault="007C6A40">
      <w:pPr>
        <w:ind w:firstLine="709"/>
        <w:jc w:val="both"/>
        <w:rPr>
          <w:sz w:val="28"/>
        </w:rPr>
      </w:pPr>
      <w:r>
        <w:rPr>
          <w:sz w:val="28"/>
        </w:rPr>
        <w:t>Прочие предметы труда и расходы будущих периодов (затраты связанные с рационализаторством и изобретательством и т.д.).</w:t>
      </w:r>
    </w:p>
    <w:p w:rsidR="007C6A40" w:rsidRDefault="007C6A40">
      <w:pPr>
        <w:ind w:firstLine="709"/>
        <w:jc w:val="both"/>
        <w:rPr>
          <w:sz w:val="28"/>
        </w:rPr>
      </w:pPr>
      <w:r>
        <w:rPr>
          <w:sz w:val="28"/>
        </w:rPr>
        <w:t>Оборотные средства промышленности одновременно находятся во всех перечисленных группах и совершают непрерывный кругооборот. Соотношение между отдельными группами определяются технологическими и производственными особенностями предприятия, а также его географическим местоположением.</w:t>
      </w:r>
    </w:p>
    <w:p w:rsidR="007C6A40" w:rsidRDefault="007C6A40">
      <w:pPr>
        <w:ind w:firstLine="709"/>
        <w:jc w:val="both"/>
        <w:rPr>
          <w:sz w:val="28"/>
        </w:rPr>
      </w:pPr>
      <w:r>
        <w:rPr>
          <w:sz w:val="28"/>
        </w:rPr>
        <w:t xml:space="preserve">Поскольку новые материальные ценности ( новая стоимость)                      создаются в процессе производства, то структура оборотных средств (а следовательно, и эффективность их использования ) будет тем более благоприятной, чем большая их доля обслуживает сферу  производства, т.е. чем больший удельный вес в общей сумме оборотных средств занимают оборотные фонды. </w:t>
      </w:r>
    </w:p>
    <w:p w:rsidR="007C6A40" w:rsidRDefault="007C6A40">
      <w:pPr>
        <w:pStyle w:val="22"/>
        <w:ind w:firstLine="709"/>
        <w:jc w:val="both"/>
      </w:pPr>
      <w:r>
        <w:t>Основная часть оборотных средств приходится на долю оборотных фондов, причем их удельный вес постоянно и неуклонно возрастает.</w:t>
      </w:r>
    </w:p>
    <w:p w:rsidR="007C6A40" w:rsidRDefault="007C6A40">
      <w:pPr>
        <w:ind w:firstLine="709"/>
        <w:jc w:val="both"/>
        <w:rPr>
          <w:sz w:val="28"/>
        </w:rPr>
      </w:pPr>
      <w:r>
        <w:rPr>
          <w:sz w:val="28"/>
        </w:rPr>
        <w:t>В нефтеперерабатывающей промышленности наибольший удельный вес занимают вспомогательные материалы (скважинные насосы, ремни, канаты, деэмульгаторы, черные и цветные металлы и т.д.)</w:t>
      </w:r>
    </w:p>
    <w:p w:rsidR="007C6A40" w:rsidRDefault="007C6A40">
      <w:pPr>
        <w:ind w:firstLine="709"/>
        <w:jc w:val="both"/>
        <w:rPr>
          <w:sz w:val="28"/>
        </w:rPr>
      </w:pPr>
      <w:r>
        <w:rPr>
          <w:sz w:val="28"/>
        </w:rPr>
        <w:t xml:space="preserve">В газовой промышленности на долю вспомогательных материалов приходится половина оборотных средств. Большой вес занимают МБП, приспособление, инвентарь и запчасти для ремонта. Для нефтегазодобывающей промышленности специфичным является полное отсутствие сырья и промышленного незавершенного производства </w:t>
      </w:r>
    </w:p>
    <w:p w:rsidR="007C6A40" w:rsidRDefault="007C6A40">
      <w:pPr>
        <w:ind w:firstLine="709"/>
        <w:jc w:val="both"/>
        <w:rPr>
          <w:sz w:val="28"/>
        </w:rPr>
      </w:pPr>
      <w:r>
        <w:rPr>
          <w:sz w:val="28"/>
        </w:rPr>
        <w:t>В зависимости от способа планового регулирования оборотные средства разделяются на две части: нормируемые и ненормируемые оборотные средства.</w:t>
      </w:r>
    </w:p>
    <w:p w:rsidR="007C6A40" w:rsidRDefault="007C6A40">
      <w:pPr>
        <w:pStyle w:val="a7"/>
        <w:ind w:firstLine="709"/>
      </w:pPr>
      <w:r>
        <w:t>К нормируемым оборотным средствам относятся те виды материальных  ценностей и затрат, которые необходимы для обеспечения бесперебойной работы предприятия, производственные запасы, незавершенное производство и полуфабрикаты собственного изготовления, расходы будущих периодов и готовая продукция на складах (емкостях) предприятия. По каждой из этих групп оборотных средств установили верхний лимит постоянных запасов (затрат), или норматив оборотных средств т.е. минимальная сумма оборотных средств, необходимая предприятию.</w:t>
      </w:r>
    </w:p>
    <w:p w:rsidR="007C6A40" w:rsidRDefault="007C6A40">
      <w:pPr>
        <w:ind w:firstLine="709"/>
        <w:jc w:val="both"/>
        <w:rPr>
          <w:sz w:val="28"/>
        </w:rPr>
      </w:pPr>
      <w:r>
        <w:rPr>
          <w:sz w:val="28"/>
        </w:rPr>
        <w:t>К ненормируемым оборотным средствам относятся также группы, которые находятся в сфере обращения (кроме готовой продукции на складах предприятий), но не оказывают влияние на нормальное течение производственного процесса, денежные средства на расчетном счете, в аккредитивах и в кассе, средства в расчетах , товары отгруженные, но не оплаченные покупателями. Величина этих элементов оборотных средств часто и в значительных примерах меняется, установление для них нормативов весьма затруднительно.</w:t>
      </w:r>
    </w:p>
    <w:p w:rsidR="007C6A40" w:rsidRDefault="007C6A40">
      <w:pPr>
        <w:ind w:firstLine="709"/>
        <w:jc w:val="both"/>
        <w:rPr>
          <w:sz w:val="28"/>
        </w:rPr>
      </w:pPr>
      <w:r>
        <w:rPr>
          <w:sz w:val="28"/>
        </w:rPr>
        <w:t xml:space="preserve">В общей сумме оборотных средств промышленности преобладают  нормированные оборотные средства, которые составляют более 85%. </w:t>
      </w:r>
    </w:p>
    <w:p w:rsidR="007C6A40" w:rsidRDefault="007C6A40">
      <w:pPr>
        <w:pStyle w:val="22"/>
        <w:ind w:firstLine="709"/>
        <w:jc w:val="both"/>
      </w:pPr>
      <w:r>
        <w:t>Нормирование оборотных средств – важный элемент экономической работы на  предприятии, направленный на совершенствование  планирования производственно-финансовой деятельности, выявление резервов роста производства и рентабельности, повышение эффективности производства.</w:t>
      </w:r>
    </w:p>
    <w:p w:rsidR="007C6A40" w:rsidRDefault="007C6A40">
      <w:pPr>
        <w:ind w:firstLine="709"/>
        <w:jc w:val="both"/>
        <w:rPr>
          <w:sz w:val="28"/>
        </w:rPr>
      </w:pPr>
      <w:r>
        <w:rPr>
          <w:sz w:val="28"/>
        </w:rPr>
        <w:t>Под нормированием оборотных средств понимается разработка норм расхода и запасов материальных ресурсов, а также расчет норматива оборотных средств. Нормированию подлежат все виды сырья и материалов, независимо от объема их потребления.</w:t>
      </w:r>
    </w:p>
    <w:p w:rsidR="007C6A40" w:rsidRDefault="007C6A40">
      <w:pPr>
        <w:ind w:firstLine="709"/>
        <w:jc w:val="both"/>
        <w:rPr>
          <w:sz w:val="28"/>
        </w:rPr>
      </w:pPr>
      <w:r>
        <w:rPr>
          <w:sz w:val="28"/>
        </w:rPr>
        <w:t>Норма расхода материальных ресурсов - это максимально допустимое  плановое количество сырья, материалов на производство  единицы продукции или работы установленного качества в конкретных планируемых условиях производства.</w:t>
      </w:r>
    </w:p>
    <w:p w:rsidR="007C6A40" w:rsidRDefault="007C6A40">
      <w:pPr>
        <w:pStyle w:val="a7"/>
        <w:ind w:firstLine="709"/>
      </w:pPr>
      <w:r>
        <w:t>Норма расхода в зависимости от целевого назначения и характера использования классифицируются по следующим признакам: по степени агрегации, степени укрупнения номенклатуры сырья и материалов и периоду действия.</w:t>
      </w:r>
    </w:p>
    <w:p w:rsidR="007C6A40" w:rsidRDefault="007C6A40">
      <w:pPr>
        <w:ind w:firstLine="709"/>
        <w:jc w:val="both"/>
        <w:rPr>
          <w:sz w:val="28"/>
        </w:rPr>
      </w:pPr>
      <w:r>
        <w:rPr>
          <w:sz w:val="28"/>
        </w:rPr>
        <w:t>По степени агрегации различают индивидуальные нормы, предназначенные только для данного предприятия, для определенного типа оборудования или для конкретного вида готовой продукции, и групповые нормы, которые распространяются на группы предприятий, вырабатывающих однородную продукцию.</w:t>
      </w:r>
    </w:p>
    <w:p w:rsidR="007C6A40" w:rsidRDefault="007C6A40">
      <w:pPr>
        <w:ind w:firstLine="709"/>
        <w:jc w:val="both"/>
        <w:rPr>
          <w:sz w:val="28"/>
        </w:rPr>
      </w:pPr>
      <w:r>
        <w:rPr>
          <w:sz w:val="28"/>
        </w:rPr>
        <w:t>По степени укрупнения номенклатуры сырья и материалов нормы расхода подразделяются на специализированные и сводные. Специализированные нормы – это расход конкретных материальных ценностей ( например, топлива, электроэнергии, нефти, газа) на производство единицы продукции или работы (на  1 тонну добытой нефти ). Эти нормы используются для планирования материально-технического снабжения.</w:t>
      </w:r>
    </w:p>
    <w:p w:rsidR="007C6A40" w:rsidRDefault="007C6A40">
      <w:pPr>
        <w:ind w:firstLine="709"/>
        <w:jc w:val="both"/>
        <w:rPr>
          <w:sz w:val="28"/>
        </w:rPr>
      </w:pPr>
      <w:r>
        <w:rPr>
          <w:sz w:val="28"/>
        </w:rPr>
        <w:t>Сводные нормы – это расход однородных видов сырья и материалов на изготовление изделия или номенклатурной группы изделий.  По сводным нормам ведется расчет потребности в конкретном виде материальных ценностей, составляются годовые материальные балансы при разработке планов экономического и социального развития.</w:t>
      </w:r>
    </w:p>
    <w:p w:rsidR="007C6A40" w:rsidRDefault="007C6A40">
      <w:pPr>
        <w:pStyle w:val="a7"/>
        <w:ind w:firstLine="709"/>
      </w:pPr>
      <w:r>
        <w:t>В нормах расходов материальных ресурсов учитываются: полезный расход, технологические  отходы и потери, обусловленные  установленной технологией производства. Не включаются в норму расхода сырья и материалов отходы и потери, неполадки в организации производства и снабжении и прочими отступлениями от установленных регламентов, рецептур и т.д.</w:t>
      </w:r>
    </w:p>
    <w:p w:rsidR="007C6A40" w:rsidRDefault="007C6A40">
      <w:pPr>
        <w:ind w:firstLine="709"/>
        <w:jc w:val="both"/>
        <w:rPr>
          <w:sz w:val="28"/>
        </w:rPr>
      </w:pPr>
      <w:r>
        <w:rPr>
          <w:sz w:val="28"/>
        </w:rPr>
        <w:t>Расчетно-аналитический метод заключается в том,</w:t>
      </w:r>
      <w:r>
        <w:rPr>
          <w:sz w:val="28"/>
          <w:lang w:val="en-US"/>
        </w:rPr>
        <w:t xml:space="preserve"> </w:t>
      </w:r>
      <w:r>
        <w:rPr>
          <w:sz w:val="28"/>
        </w:rPr>
        <w:t>что каждый элемент, образующий норму расходов сырья и материалов ( полезный расход, технологические отходы и потери),определяются расчетами , основанными на изучении технических и организационных условий использования каждого конкретного вида материальных ресурсов на данном предприятии. При том необходимо учитывать передовой опыт, достижения науки и техники, а также климатические, природно-географические и другие особенности района, где расположено данное предприятие или объединение.</w:t>
      </w:r>
    </w:p>
    <w:p w:rsidR="007C6A40" w:rsidRDefault="007C6A40">
      <w:pPr>
        <w:pStyle w:val="a7"/>
        <w:ind w:firstLine="709"/>
      </w:pPr>
      <w:r>
        <w:t>Нормирование оборотных средств заключается в определении нормы производственных запасов и норматива  оборотных средств.</w:t>
      </w:r>
    </w:p>
    <w:p w:rsidR="007C6A40" w:rsidRDefault="007C6A40">
      <w:pPr>
        <w:ind w:firstLine="709"/>
        <w:jc w:val="both"/>
        <w:rPr>
          <w:sz w:val="28"/>
        </w:rPr>
      </w:pPr>
      <w:r>
        <w:rPr>
          <w:sz w:val="28"/>
        </w:rPr>
        <w:t>Норма производственного запаса – это  показатель, характеризующий  отношение запасов тех или иных материальных ценностей к их суточной потребности при нормальной деятельности предприятий.</w:t>
      </w:r>
    </w:p>
    <w:p w:rsidR="007C6A40" w:rsidRDefault="007C6A40">
      <w:pPr>
        <w:pStyle w:val="a7"/>
        <w:ind w:firstLine="709"/>
      </w:pPr>
      <w:r>
        <w:t xml:space="preserve">Норматив оборотных средств – это денежное выражение стоимости минимально необходимого предприятию среднего запаса товарно-материальных ценностей. Норматив представляет собой произведение выражения и нормы производственных запасов. Норматив оборотных средств определяется по формуле:    </w:t>
      </w:r>
    </w:p>
    <w:p w:rsidR="007C6A40" w:rsidRDefault="007C6A40">
      <w:pPr>
        <w:jc w:val="both"/>
        <w:rPr>
          <w:sz w:val="28"/>
        </w:rPr>
      </w:pPr>
    </w:p>
    <w:p w:rsidR="007C6A40" w:rsidRDefault="007C6A40">
      <w:pPr>
        <w:rPr>
          <w:sz w:val="28"/>
        </w:rPr>
      </w:pPr>
      <w:r>
        <w:rPr>
          <w:sz w:val="28"/>
        </w:rPr>
        <w:t xml:space="preserve">                                              Н = Р</w:t>
      </w:r>
      <w:r>
        <w:rPr>
          <w:sz w:val="22"/>
        </w:rPr>
        <w:t xml:space="preserve"> х</w:t>
      </w:r>
      <w:r>
        <w:rPr>
          <w:sz w:val="28"/>
        </w:rPr>
        <w:t xml:space="preserve"> Д  ,                                                               (3.1)</w:t>
      </w:r>
    </w:p>
    <w:p w:rsidR="007C6A40" w:rsidRDefault="007C6A40">
      <w:pPr>
        <w:rPr>
          <w:sz w:val="28"/>
        </w:rPr>
      </w:pPr>
    </w:p>
    <w:p w:rsidR="007C6A40" w:rsidRDefault="007C6A40">
      <w:pPr>
        <w:rPr>
          <w:sz w:val="28"/>
        </w:rPr>
      </w:pPr>
      <w:r>
        <w:rPr>
          <w:sz w:val="28"/>
        </w:rPr>
        <w:t xml:space="preserve">где Р – однодневный расход материалов  по смете затрат на производство, руб.  </w:t>
      </w:r>
    </w:p>
    <w:p w:rsidR="007C6A40" w:rsidRDefault="007C6A40">
      <w:pPr>
        <w:rPr>
          <w:sz w:val="28"/>
        </w:rPr>
      </w:pPr>
      <w:r>
        <w:rPr>
          <w:sz w:val="28"/>
        </w:rPr>
        <w:t xml:space="preserve">      Д – норма оборотных средств в днях запаса.</w:t>
      </w:r>
    </w:p>
    <w:p w:rsidR="007C6A40" w:rsidRDefault="007C6A40">
      <w:pPr>
        <w:jc w:val="both"/>
        <w:rPr>
          <w:sz w:val="28"/>
        </w:rPr>
      </w:pPr>
    </w:p>
    <w:p w:rsidR="007C6A40" w:rsidRDefault="007C6A40">
      <w:pPr>
        <w:pStyle w:val="22"/>
        <w:jc w:val="right"/>
      </w:pPr>
      <w:r>
        <w:t>Таблица 3.2</w:t>
      </w:r>
    </w:p>
    <w:p w:rsidR="007C6A40" w:rsidRDefault="007C6A40">
      <w:pPr>
        <w:pStyle w:val="22"/>
        <w:jc w:val="center"/>
        <w:rPr>
          <w:b/>
        </w:rPr>
      </w:pPr>
      <w:r>
        <w:rPr>
          <w:b/>
        </w:rPr>
        <w:t>РАСЧЕТ НОРМАТИВА ПО ЗАПАСНЫМ ЧАСТЯМ</w:t>
      </w:r>
    </w:p>
    <w:p w:rsidR="007C6A40" w:rsidRDefault="007C6A40">
      <w:pPr>
        <w:pStyle w:val="22"/>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560"/>
        <w:gridCol w:w="1417"/>
        <w:gridCol w:w="1276"/>
        <w:gridCol w:w="1276"/>
        <w:gridCol w:w="1134"/>
      </w:tblGrid>
      <w:tr w:rsidR="007C6A40">
        <w:trPr>
          <w:cantSplit/>
        </w:trPr>
        <w:tc>
          <w:tcPr>
            <w:tcW w:w="2835" w:type="dxa"/>
            <w:vMerge w:val="restart"/>
          </w:tcPr>
          <w:p w:rsidR="007C6A40" w:rsidRDefault="007C6A40">
            <w:pPr>
              <w:pStyle w:val="22"/>
              <w:jc w:val="center"/>
              <w:rPr>
                <w:sz w:val="24"/>
              </w:rPr>
            </w:pPr>
            <w:r>
              <w:rPr>
                <w:sz w:val="24"/>
              </w:rPr>
              <w:t>Показатель</w:t>
            </w:r>
          </w:p>
        </w:tc>
        <w:tc>
          <w:tcPr>
            <w:tcW w:w="1560" w:type="dxa"/>
            <w:vMerge w:val="restart"/>
          </w:tcPr>
          <w:p w:rsidR="007C6A40" w:rsidRDefault="007C6A40">
            <w:pPr>
              <w:pStyle w:val="22"/>
              <w:jc w:val="center"/>
              <w:rPr>
                <w:sz w:val="24"/>
              </w:rPr>
            </w:pPr>
            <w:r>
              <w:rPr>
                <w:sz w:val="24"/>
              </w:rPr>
              <w:t>1996</w:t>
            </w:r>
          </w:p>
        </w:tc>
        <w:tc>
          <w:tcPr>
            <w:tcW w:w="1417" w:type="dxa"/>
            <w:vMerge w:val="restart"/>
          </w:tcPr>
          <w:p w:rsidR="007C6A40" w:rsidRDefault="007C6A40">
            <w:pPr>
              <w:pStyle w:val="22"/>
              <w:jc w:val="center"/>
              <w:rPr>
                <w:sz w:val="24"/>
              </w:rPr>
            </w:pPr>
            <w:r>
              <w:rPr>
                <w:sz w:val="24"/>
              </w:rPr>
              <w:t>1997</w:t>
            </w:r>
          </w:p>
        </w:tc>
        <w:tc>
          <w:tcPr>
            <w:tcW w:w="1276" w:type="dxa"/>
            <w:vMerge w:val="restart"/>
          </w:tcPr>
          <w:p w:rsidR="007C6A40" w:rsidRDefault="007C6A40">
            <w:pPr>
              <w:pStyle w:val="22"/>
              <w:jc w:val="center"/>
              <w:rPr>
                <w:sz w:val="24"/>
              </w:rPr>
            </w:pPr>
            <w:r>
              <w:rPr>
                <w:sz w:val="24"/>
              </w:rPr>
              <w:t>1998</w:t>
            </w:r>
          </w:p>
        </w:tc>
        <w:tc>
          <w:tcPr>
            <w:tcW w:w="2410" w:type="dxa"/>
            <w:gridSpan w:val="2"/>
          </w:tcPr>
          <w:p w:rsidR="007C6A40" w:rsidRDefault="007C6A40">
            <w:pPr>
              <w:pStyle w:val="22"/>
              <w:jc w:val="center"/>
              <w:rPr>
                <w:sz w:val="24"/>
              </w:rPr>
            </w:pPr>
            <w:r>
              <w:rPr>
                <w:sz w:val="24"/>
              </w:rPr>
              <w:t>Изменения</w:t>
            </w:r>
          </w:p>
        </w:tc>
      </w:tr>
      <w:tr w:rsidR="007C6A40">
        <w:trPr>
          <w:cantSplit/>
        </w:trPr>
        <w:tc>
          <w:tcPr>
            <w:tcW w:w="2835" w:type="dxa"/>
            <w:vMerge/>
          </w:tcPr>
          <w:p w:rsidR="007C6A40" w:rsidRDefault="007C6A40">
            <w:pPr>
              <w:pStyle w:val="22"/>
              <w:jc w:val="center"/>
              <w:rPr>
                <w:sz w:val="24"/>
              </w:rPr>
            </w:pPr>
          </w:p>
        </w:tc>
        <w:tc>
          <w:tcPr>
            <w:tcW w:w="1560" w:type="dxa"/>
            <w:vMerge/>
          </w:tcPr>
          <w:p w:rsidR="007C6A40" w:rsidRDefault="007C6A40">
            <w:pPr>
              <w:pStyle w:val="22"/>
              <w:jc w:val="center"/>
              <w:rPr>
                <w:sz w:val="24"/>
              </w:rPr>
            </w:pPr>
          </w:p>
        </w:tc>
        <w:tc>
          <w:tcPr>
            <w:tcW w:w="1417" w:type="dxa"/>
            <w:vMerge/>
          </w:tcPr>
          <w:p w:rsidR="007C6A40" w:rsidRDefault="007C6A40">
            <w:pPr>
              <w:pStyle w:val="22"/>
              <w:jc w:val="center"/>
              <w:rPr>
                <w:sz w:val="24"/>
              </w:rPr>
            </w:pPr>
          </w:p>
        </w:tc>
        <w:tc>
          <w:tcPr>
            <w:tcW w:w="1276" w:type="dxa"/>
            <w:vMerge/>
          </w:tcPr>
          <w:p w:rsidR="007C6A40" w:rsidRDefault="007C6A40">
            <w:pPr>
              <w:pStyle w:val="22"/>
              <w:jc w:val="center"/>
              <w:rPr>
                <w:sz w:val="24"/>
              </w:rPr>
            </w:pPr>
          </w:p>
        </w:tc>
        <w:tc>
          <w:tcPr>
            <w:tcW w:w="1276" w:type="dxa"/>
          </w:tcPr>
          <w:p w:rsidR="007C6A40" w:rsidRDefault="007C6A40">
            <w:pPr>
              <w:pStyle w:val="22"/>
              <w:jc w:val="center"/>
              <w:rPr>
                <w:sz w:val="24"/>
              </w:rPr>
            </w:pPr>
            <w:r>
              <w:rPr>
                <w:sz w:val="24"/>
              </w:rPr>
              <w:t>97 к 96</w:t>
            </w:r>
          </w:p>
        </w:tc>
        <w:tc>
          <w:tcPr>
            <w:tcW w:w="1134" w:type="dxa"/>
          </w:tcPr>
          <w:p w:rsidR="007C6A40" w:rsidRDefault="007C6A40">
            <w:pPr>
              <w:pStyle w:val="22"/>
              <w:jc w:val="center"/>
              <w:rPr>
                <w:sz w:val="24"/>
              </w:rPr>
            </w:pPr>
            <w:r>
              <w:rPr>
                <w:sz w:val="24"/>
              </w:rPr>
              <w:t>98 к 97</w:t>
            </w:r>
          </w:p>
        </w:tc>
      </w:tr>
      <w:tr w:rsidR="007C6A40">
        <w:tc>
          <w:tcPr>
            <w:tcW w:w="2835" w:type="dxa"/>
          </w:tcPr>
          <w:p w:rsidR="007C6A40" w:rsidRDefault="007C6A40">
            <w:pPr>
              <w:pStyle w:val="22"/>
              <w:jc w:val="center"/>
              <w:rPr>
                <w:sz w:val="24"/>
              </w:rPr>
            </w:pPr>
            <w:r>
              <w:rPr>
                <w:sz w:val="24"/>
              </w:rPr>
              <w:t>1.Объем ремонта</w:t>
            </w:r>
          </w:p>
        </w:tc>
        <w:tc>
          <w:tcPr>
            <w:tcW w:w="1560" w:type="dxa"/>
          </w:tcPr>
          <w:p w:rsidR="007C6A40" w:rsidRDefault="007C6A40">
            <w:pPr>
              <w:pStyle w:val="22"/>
              <w:jc w:val="center"/>
              <w:rPr>
                <w:sz w:val="24"/>
              </w:rPr>
            </w:pPr>
            <w:r>
              <w:rPr>
                <w:sz w:val="24"/>
              </w:rPr>
              <w:t>11104,39</w:t>
            </w:r>
          </w:p>
        </w:tc>
        <w:tc>
          <w:tcPr>
            <w:tcW w:w="1417" w:type="dxa"/>
          </w:tcPr>
          <w:p w:rsidR="007C6A40" w:rsidRDefault="007C6A40">
            <w:pPr>
              <w:pStyle w:val="22"/>
              <w:jc w:val="center"/>
              <w:rPr>
                <w:sz w:val="24"/>
              </w:rPr>
            </w:pPr>
            <w:r>
              <w:rPr>
                <w:sz w:val="24"/>
              </w:rPr>
              <w:t>11487,3</w:t>
            </w:r>
          </w:p>
        </w:tc>
        <w:tc>
          <w:tcPr>
            <w:tcW w:w="1276" w:type="dxa"/>
          </w:tcPr>
          <w:p w:rsidR="007C6A40" w:rsidRDefault="007C6A40">
            <w:pPr>
              <w:pStyle w:val="22"/>
              <w:jc w:val="center"/>
              <w:rPr>
                <w:sz w:val="24"/>
              </w:rPr>
            </w:pPr>
            <w:r>
              <w:rPr>
                <w:sz w:val="24"/>
              </w:rPr>
              <w:t>11288,42</w:t>
            </w:r>
          </w:p>
        </w:tc>
        <w:tc>
          <w:tcPr>
            <w:tcW w:w="1276" w:type="dxa"/>
          </w:tcPr>
          <w:p w:rsidR="007C6A40" w:rsidRDefault="007C6A40">
            <w:pPr>
              <w:pStyle w:val="22"/>
              <w:jc w:val="center"/>
              <w:rPr>
                <w:sz w:val="24"/>
              </w:rPr>
            </w:pPr>
            <w:r>
              <w:rPr>
                <w:sz w:val="24"/>
              </w:rPr>
              <w:t>382,91</w:t>
            </w:r>
          </w:p>
        </w:tc>
        <w:tc>
          <w:tcPr>
            <w:tcW w:w="1134" w:type="dxa"/>
          </w:tcPr>
          <w:p w:rsidR="007C6A40" w:rsidRDefault="007C6A40">
            <w:pPr>
              <w:pStyle w:val="22"/>
              <w:jc w:val="center"/>
              <w:rPr>
                <w:sz w:val="24"/>
              </w:rPr>
            </w:pPr>
            <w:r>
              <w:rPr>
                <w:sz w:val="24"/>
              </w:rPr>
              <w:t>-198,88</w:t>
            </w:r>
          </w:p>
        </w:tc>
      </w:tr>
      <w:tr w:rsidR="007C6A40">
        <w:tc>
          <w:tcPr>
            <w:tcW w:w="2835" w:type="dxa"/>
          </w:tcPr>
          <w:p w:rsidR="007C6A40" w:rsidRDefault="007C6A40">
            <w:pPr>
              <w:pStyle w:val="22"/>
              <w:jc w:val="center"/>
              <w:rPr>
                <w:sz w:val="24"/>
              </w:rPr>
            </w:pPr>
            <w:r>
              <w:rPr>
                <w:sz w:val="24"/>
              </w:rPr>
              <w:t>2.Расход материалов</w:t>
            </w:r>
          </w:p>
        </w:tc>
        <w:tc>
          <w:tcPr>
            <w:tcW w:w="1560" w:type="dxa"/>
          </w:tcPr>
          <w:p w:rsidR="007C6A40" w:rsidRDefault="007C6A40">
            <w:pPr>
              <w:pStyle w:val="22"/>
              <w:jc w:val="center"/>
              <w:rPr>
                <w:sz w:val="24"/>
              </w:rPr>
            </w:pPr>
            <w:r>
              <w:rPr>
                <w:sz w:val="24"/>
              </w:rPr>
              <w:t>382,91</w:t>
            </w:r>
          </w:p>
        </w:tc>
        <w:tc>
          <w:tcPr>
            <w:tcW w:w="1417" w:type="dxa"/>
          </w:tcPr>
          <w:p w:rsidR="007C6A40" w:rsidRDefault="007C6A40">
            <w:pPr>
              <w:pStyle w:val="22"/>
              <w:jc w:val="center"/>
              <w:rPr>
                <w:sz w:val="24"/>
              </w:rPr>
            </w:pPr>
            <w:r>
              <w:rPr>
                <w:sz w:val="24"/>
              </w:rPr>
              <w:t>382,91</w:t>
            </w:r>
          </w:p>
        </w:tc>
        <w:tc>
          <w:tcPr>
            <w:tcW w:w="1276" w:type="dxa"/>
          </w:tcPr>
          <w:p w:rsidR="007C6A40" w:rsidRDefault="007C6A40">
            <w:pPr>
              <w:pStyle w:val="22"/>
              <w:jc w:val="center"/>
              <w:rPr>
                <w:sz w:val="24"/>
              </w:rPr>
            </w:pPr>
            <w:r>
              <w:rPr>
                <w:sz w:val="24"/>
              </w:rPr>
              <w:t>434,17</w:t>
            </w:r>
          </w:p>
        </w:tc>
        <w:tc>
          <w:tcPr>
            <w:tcW w:w="1276" w:type="dxa"/>
          </w:tcPr>
          <w:p w:rsidR="007C6A40" w:rsidRDefault="007C6A40">
            <w:pPr>
              <w:pStyle w:val="22"/>
              <w:jc w:val="center"/>
              <w:rPr>
                <w:sz w:val="24"/>
              </w:rPr>
            </w:pPr>
            <w:r>
              <w:rPr>
                <w:sz w:val="24"/>
              </w:rPr>
              <w:t>0</w:t>
            </w:r>
          </w:p>
        </w:tc>
        <w:tc>
          <w:tcPr>
            <w:tcW w:w="1134" w:type="dxa"/>
          </w:tcPr>
          <w:p w:rsidR="007C6A40" w:rsidRDefault="007C6A40">
            <w:pPr>
              <w:pStyle w:val="22"/>
              <w:jc w:val="center"/>
              <w:rPr>
                <w:sz w:val="24"/>
              </w:rPr>
            </w:pPr>
            <w:r>
              <w:rPr>
                <w:sz w:val="24"/>
              </w:rPr>
              <w:t>51,26</w:t>
            </w:r>
          </w:p>
        </w:tc>
      </w:tr>
      <w:tr w:rsidR="007C6A40">
        <w:tc>
          <w:tcPr>
            <w:tcW w:w="2835" w:type="dxa"/>
          </w:tcPr>
          <w:p w:rsidR="007C6A40" w:rsidRDefault="007C6A40">
            <w:pPr>
              <w:pStyle w:val="22"/>
              <w:jc w:val="center"/>
              <w:rPr>
                <w:sz w:val="24"/>
              </w:rPr>
            </w:pPr>
            <w:r>
              <w:rPr>
                <w:sz w:val="24"/>
              </w:rPr>
              <w:t>3.Норматив, дни</w:t>
            </w:r>
          </w:p>
        </w:tc>
        <w:tc>
          <w:tcPr>
            <w:tcW w:w="1560" w:type="dxa"/>
          </w:tcPr>
          <w:p w:rsidR="007C6A40" w:rsidRDefault="007C6A40">
            <w:pPr>
              <w:pStyle w:val="22"/>
              <w:jc w:val="center"/>
              <w:rPr>
                <w:sz w:val="24"/>
              </w:rPr>
            </w:pPr>
            <w:r>
              <w:rPr>
                <w:sz w:val="24"/>
              </w:rPr>
              <w:t>29</w:t>
            </w:r>
          </w:p>
        </w:tc>
        <w:tc>
          <w:tcPr>
            <w:tcW w:w="1417" w:type="dxa"/>
          </w:tcPr>
          <w:p w:rsidR="007C6A40" w:rsidRDefault="007C6A40">
            <w:pPr>
              <w:pStyle w:val="22"/>
              <w:jc w:val="center"/>
              <w:rPr>
                <w:sz w:val="24"/>
              </w:rPr>
            </w:pPr>
            <w:r>
              <w:rPr>
                <w:sz w:val="24"/>
              </w:rPr>
              <w:t>30</w:t>
            </w:r>
          </w:p>
        </w:tc>
        <w:tc>
          <w:tcPr>
            <w:tcW w:w="1276" w:type="dxa"/>
          </w:tcPr>
          <w:p w:rsidR="007C6A40" w:rsidRDefault="007C6A40">
            <w:pPr>
              <w:pStyle w:val="22"/>
              <w:jc w:val="center"/>
              <w:rPr>
                <w:sz w:val="24"/>
              </w:rPr>
            </w:pPr>
            <w:r>
              <w:rPr>
                <w:sz w:val="24"/>
              </w:rPr>
              <w:t>26</w:t>
            </w:r>
          </w:p>
        </w:tc>
        <w:tc>
          <w:tcPr>
            <w:tcW w:w="1276" w:type="dxa"/>
          </w:tcPr>
          <w:p w:rsidR="007C6A40" w:rsidRDefault="007C6A40">
            <w:pPr>
              <w:pStyle w:val="22"/>
              <w:jc w:val="center"/>
              <w:rPr>
                <w:sz w:val="24"/>
              </w:rPr>
            </w:pPr>
            <w:r>
              <w:rPr>
                <w:sz w:val="24"/>
              </w:rPr>
              <w:t>1</w:t>
            </w:r>
          </w:p>
        </w:tc>
        <w:tc>
          <w:tcPr>
            <w:tcW w:w="1134" w:type="dxa"/>
          </w:tcPr>
          <w:p w:rsidR="007C6A40" w:rsidRDefault="007C6A40">
            <w:pPr>
              <w:pStyle w:val="22"/>
              <w:jc w:val="center"/>
              <w:rPr>
                <w:sz w:val="24"/>
              </w:rPr>
            </w:pPr>
            <w:r>
              <w:rPr>
                <w:sz w:val="24"/>
              </w:rPr>
              <w:t>-4</w:t>
            </w:r>
          </w:p>
        </w:tc>
      </w:tr>
    </w:tbl>
    <w:p w:rsidR="007C6A40" w:rsidRDefault="007C6A40">
      <w:pPr>
        <w:pStyle w:val="22"/>
        <w:jc w:val="both"/>
      </w:pPr>
    </w:p>
    <w:p w:rsidR="007C6A40" w:rsidRDefault="007C6A40">
      <w:pPr>
        <w:pStyle w:val="22"/>
        <w:ind w:firstLine="709"/>
        <w:jc w:val="both"/>
      </w:pPr>
      <w:r>
        <w:t>По данным табл.3.2 мы видим, что объем ремонта в 1997 году был увеличен на 382,91 млн. руб. Это вызвано тем, что (в днях) был больше предшествующего года на 1 день, хотя расход материалов остался на прежнем уровне. Это говорит о том, что ремонтные работы в НГДУ проводились не в полную меру из-за отсутствия нужных материалов. В 1998 году мы наблюдаем сокращение ремонтных работ на 198,8 млн. руб., расход материалов увеличился на 51,26 млн. руб.. Норматив сократился на 4 дня. Это говорит о том, что предприятие не полностью обеспечило себя запасными частями.</w:t>
      </w:r>
    </w:p>
    <w:p w:rsidR="007C6A40" w:rsidRDefault="007C6A40">
      <w:pPr>
        <w:ind w:firstLine="709"/>
        <w:jc w:val="both"/>
        <w:rPr>
          <w:sz w:val="28"/>
        </w:rPr>
      </w:pPr>
      <w:r>
        <w:rPr>
          <w:sz w:val="28"/>
        </w:rPr>
        <w:t>Главная задача нормирования оборотных средств состоит в разработке  экономически и технически  обоснованных нормативов собственных оборотных средств, обеспечивающих при минимальном их размере для бесперебойного протекания  процесса производства, реализации продукции и осуществление расчетов в установленные сроки.</w:t>
      </w:r>
    </w:p>
    <w:p w:rsidR="007C6A40" w:rsidRDefault="007C6A40">
      <w:pPr>
        <w:ind w:firstLine="709"/>
        <w:jc w:val="both"/>
        <w:rPr>
          <w:sz w:val="28"/>
        </w:rPr>
      </w:pPr>
      <w:r>
        <w:rPr>
          <w:sz w:val="28"/>
        </w:rPr>
        <w:t>Нормы оборотных средств для отдельных предприятий разрабатываются по видам материальных ценностей, их сортам , маркам, размерам и т.д.</w:t>
      </w:r>
    </w:p>
    <w:p w:rsidR="007C6A40" w:rsidRDefault="007C6A40">
      <w:pPr>
        <w:ind w:firstLine="709"/>
        <w:jc w:val="both"/>
        <w:rPr>
          <w:sz w:val="28"/>
        </w:rPr>
      </w:pPr>
      <w:r>
        <w:rPr>
          <w:sz w:val="28"/>
        </w:rPr>
        <w:t>Запасы материальных ценностей на предприятии делятся на текущие и гарантийные (страховые). Текущий запас материальных ценностей обычно устанавливается в размере, обеспечивающем нормальную работу предприятия между двумя очередными поставками.</w:t>
      </w:r>
    </w:p>
    <w:p w:rsidR="007C6A40" w:rsidRDefault="007C6A40">
      <w:pPr>
        <w:pStyle w:val="a7"/>
        <w:ind w:firstLine="709"/>
      </w:pPr>
      <w:r>
        <w:t>Гарантийный, или страховой запас на предприятии создается для обеспечения нормальной работы предприятия в случае не выполнения очередной поставки тех или иных материальных ценностей или на случай перевыполнения плана. Этот запас, как правило, не должен  превышать 50% максимально-текущего запаса; при складской (базовой) форме снабжения предприятия, как правило, этого запаса не имеют. Гарантийный, или страховой, запас образуют только по материальным средствам требуемым предприятию ежедневно, т.е. по ограниченному перечню наименований. Также нет необходимости создавать подобный запас по материалам, которые легко приобрести у другого, близко расположенного поставщика.</w:t>
      </w:r>
    </w:p>
    <w:p w:rsidR="007C6A40" w:rsidRDefault="007C6A40">
      <w:pPr>
        <w:ind w:firstLine="709"/>
        <w:jc w:val="both"/>
        <w:rPr>
          <w:sz w:val="28"/>
        </w:rPr>
      </w:pPr>
      <w:r>
        <w:rPr>
          <w:sz w:val="28"/>
        </w:rPr>
        <w:t>В нефтегазодобывающей промышленности сезонные запасы создаются только в тех случаях, когда снабжение данными материальными ценностями осуществляется водными путями в период навигации. В этом случае размер сезонного запаса определяется в зависимости от средней продолжительности межнавигационного периода.</w:t>
      </w:r>
    </w:p>
    <w:p w:rsidR="007C6A40" w:rsidRDefault="007C6A40">
      <w:pPr>
        <w:ind w:firstLine="709"/>
        <w:jc w:val="both"/>
        <w:rPr>
          <w:sz w:val="28"/>
        </w:rPr>
      </w:pPr>
      <w:r>
        <w:rPr>
          <w:sz w:val="28"/>
        </w:rPr>
        <w:t xml:space="preserve">Для определения потребностей в оборотных средствах необходимо знать размер запасов материальных ценностей в денежном выражении. Потребность в оборотных средствах </w:t>
      </w:r>
      <w:r>
        <w:rPr>
          <w:b/>
          <w:sz w:val="28"/>
        </w:rPr>
        <w:t>О</w:t>
      </w:r>
      <w:r>
        <w:rPr>
          <w:b/>
          <w:sz w:val="24"/>
        </w:rPr>
        <w:t>с</w:t>
      </w:r>
      <w:r>
        <w:rPr>
          <w:sz w:val="24"/>
        </w:rPr>
        <w:t xml:space="preserve"> </w:t>
      </w:r>
      <w:r>
        <w:rPr>
          <w:sz w:val="28"/>
        </w:rPr>
        <w:t xml:space="preserve">рассчитывается по формуле :   </w:t>
      </w:r>
    </w:p>
    <w:p w:rsidR="007C6A40" w:rsidRDefault="007C6A40">
      <w:pPr>
        <w:jc w:val="both"/>
        <w:rPr>
          <w:sz w:val="28"/>
        </w:rPr>
      </w:pPr>
    </w:p>
    <w:p w:rsidR="007C6A40" w:rsidRDefault="007C6A40">
      <w:pPr>
        <w:jc w:val="both"/>
        <w:rPr>
          <w:sz w:val="28"/>
        </w:rPr>
      </w:pPr>
      <w:r>
        <w:rPr>
          <w:sz w:val="28"/>
        </w:rPr>
        <w:t xml:space="preserve">                                          О</w:t>
      </w:r>
      <w:r>
        <w:rPr>
          <w:sz w:val="24"/>
        </w:rPr>
        <w:t>с</w:t>
      </w:r>
      <w:r>
        <w:rPr>
          <w:sz w:val="28"/>
        </w:rPr>
        <w:t xml:space="preserve"> = МН</w:t>
      </w:r>
      <w:r>
        <w:rPr>
          <w:sz w:val="24"/>
        </w:rPr>
        <w:t xml:space="preserve">з </w:t>
      </w:r>
      <w:r>
        <w:rPr>
          <w:b/>
          <w:sz w:val="28"/>
        </w:rPr>
        <w:t xml:space="preserve">/ </w:t>
      </w:r>
      <w:r>
        <w:rPr>
          <w:sz w:val="28"/>
        </w:rPr>
        <w:t>Т   ,                                                           (3.2)</w:t>
      </w:r>
    </w:p>
    <w:p w:rsidR="007C6A40" w:rsidRDefault="007C6A40">
      <w:pPr>
        <w:jc w:val="both"/>
        <w:rPr>
          <w:sz w:val="28"/>
        </w:rPr>
      </w:pPr>
    </w:p>
    <w:p w:rsidR="007C6A40" w:rsidRDefault="007C6A40">
      <w:pPr>
        <w:jc w:val="both"/>
        <w:rPr>
          <w:sz w:val="28"/>
        </w:rPr>
      </w:pPr>
      <w:r>
        <w:rPr>
          <w:sz w:val="28"/>
        </w:rPr>
        <w:t>где М – расход материальных ценностей в рассматриваемом периоде, руб.; Т – продолжительность рассматриваемого периода, сут.; Н</w:t>
      </w:r>
      <w:r>
        <w:rPr>
          <w:sz w:val="24"/>
        </w:rPr>
        <w:t>з</w:t>
      </w:r>
      <w:r>
        <w:rPr>
          <w:sz w:val="28"/>
        </w:rPr>
        <w:t xml:space="preserve"> – норма запаса данного вида материальных ценностей, сут.</w:t>
      </w:r>
    </w:p>
    <w:p w:rsidR="007C6A40" w:rsidRDefault="007C6A40">
      <w:pPr>
        <w:ind w:firstLine="709"/>
        <w:jc w:val="both"/>
        <w:rPr>
          <w:sz w:val="28"/>
        </w:rPr>
      </w:pPr>
      <w:r>
        <w:rPr>
          <w:sz w:val="28"/>
        </w:rPr>
        <w:t>У нефтедобывающих предприятий структура оборотных средств имеет специфические черты, общие для добывающих отраслей промышленности (основное место занимают МБП, вспомогательные материалы, запасные части и остатки готовой продукции и совершенно отсутствуют затраты на сырье). Поскольку основная производственная деятельность нефтегазодобывающих управлений связана с очень незначительным расходом основных материалов, сметы затрат при расчете нормативов оборотных средств используют весьма ограниченно. НГДУ устанавливают нормативы запасов по отдельным видам основных материалов в натуральном выражении, а затем пересчитывают их по стоимости.</w:t>
      </w:r>
    </w:p>
    <w:p w:rsidR="007C6A40" w:rsidRDefault="007C6A40">
      <w:pPr>
        <w:pStyle w:val="22"/>
        <w:ind w:firstLine="709"/>
        <w:jc w:val="both"/>
      </w:pPr>
      <w:r>
        <w:t>Нормативы оборотных средств на вспомогательные и МБП, и топливо и прочее в нефтяной и газовой промышленности не имеют сколько-нибудь отличий.</w:t>
      </w:r>
    </w:p>
    <w:p w:rsidR="007C6A40" w:rsidRDefault="007C6A40">
      <w:pPr>
        <w:pStyle w:val="22"/>
        <w:ind w:firstLine="709"/>
        <w:jc w:val="both"/>
      </w:pPr>
      <w:r>
        <w:t>Норматив на спец. одежду и обувь определяют на основе численности работников, которым они полагаются и стоимости одного комплекта. Норматив по этой группе на складе определяется умножением однодневного расхода на норму запаса в днях, включающую транспортный, текущий и страховой запасы (табл. 3.3.)</w:t>
      </w:r>
    </w:p>
    <w:p w:rsidR="007C6A40" w:rsidRDefault="007C6A40">
      <w:pPr>
        <w:pStyle w:val="a7"/>
        <w:ind w:firstLine="709"/>
      </w:pPr>
    </w:p>
    <w:p w:rsidR="007C6A40" w:rsidRDefault="007C6A40">
      <w:pPr>
        <w:pStyle w:val="a7"/>
        <w:ind w:firstLine="709"/>
        <w:jc w:val="right"/>
      </w:pPr>
      <w:r>
        <w:t>Таблица 3.2.</w:t>
      </w:r>
    </w:p>
    <w:p w:rsidR="007C6A40" w:rsidRDefault="007C6A40">
      <w:pPr>
        <w:pStyle w:val="22"/>
        <w:jc w:val="center"/>
        <w:rPr>
          <w:b/>
        </w:rPr>
      </w:pPr>
      <w:r>
        <w:rPr>
          <w:b/>
        </w:rPr>
        <w:t>РАСЧЕТ НОРМАТИВА ПО СПЕЦОДЕЖДЕ</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701"/>
        <w:gridCol w:w="1985"/>
        <w:gridCol w:w="1993"/>
      </w:tblGrid>
      <w:tr w:rsidR="007C6A40">
        <w:tc>
          <w:tcPr>
            <w:tcW w:w="4077" w:type="dxa"/>
          </w:tcPr>
          <w:p w:rsidR="007C6A40" w:rsidRDefault="007C6A40">
            <w:pPr>
              <w:pStyle w:val="a7"/>
              <w:jc w:val="center"/>
              <w:rPr>
                <w:b/>
                <w:sz w:val="24"/>
              </w:rPr>
            </w:pPr>
          </w:p>
        </w:tc>
        <w:tc>
          <w:tcPr>
            <w:tcW w:w="1701" w:type="dxa"/>
          </w:tcPr>
          <w:p w:rsidR="007C6A40" w:rsidRDefault="007C6A40">
            <w:pPr>
              <w:pStyle w:val="a7"/>
              <w:jc w:val="center"/>
              <w:rPr>
                <w:b/>
                <w:sz w:val="24"/>
              </w:rPr>
            </w:pPr>
            <w:r>
              <w:rPr>
                <w:b/>
                <w:sz w:val="24"/>
              </w:rPr>
              <w:t>1996</w:t>
            </w:r>
          </w:p>
        </w:tc>
        <w:tc>
          <w:tcPr>
            <w:tcW w:w="1985" w:type="dxa"/>
          </w:tcPr>
          <w:p w:rsidR="007C6A40" w:rsidRDefault="007C6A40">
            <w:pPr>
              <w:pStyle w:val="a7"/>
              <w:jc w:val="center"/>
              <w:rPr>
                <w:b/>
                <w:sz w:val="24"/>
              </w:rPr>
            </w:pPr>
            <w:r>
              <w:rPr>
                <w:b/>
                <w:sz w:val="24"/>
              </w:rPr>
              <w:t>1997</w:t>
            </w:r>
          </w:p>
        </w:tc>
        <w:tc>
          <w:tcPr>
            <w:tcW w:w="1993" w:type="dxa"/>
          </w:tcPr>
          <w:p w:rsidR="007C6A40" w:rsidRDefault="007C6A40">
            <w:pPr>
              <w:pStyle w:val="a7"/>
              <w:jc w:val="center"/>
              <w:rPr>
                <w:b/>
                <w:sz w:val="24"/>
              </w:rPr>
            </w:pPr>
            <w:r>
              <w:rPr>
                <w:b/>
                <w:sz w:val="24"/>
              </w:rPr>
              <w:t>1998</w:t>
            </w:r>
          </w:p>
        </w:tc>
      </w:tr>
      <w:tr w:rsidR="007C6A40">
        <w:tc>
          <w:tcPr>
            <w:tcW w:w="4077" w:type="dxa"/>
          </w:tcPr>
          <w:p w:rsidR="007C6A40" w:rsidRDefault="007C6A40">
            <w:pPr>
              <w:pStyle w:val="a7"/>
              <w:rPr>
                <w:sz w:val="24"/>
              </w:rPr>
            </w:pPr>
            <w:r>
              <w:rPr>
                <w:sz w:val="24"/>
              </w:rPr>
              <w:t>1. Численность работников, которым полагается обувь и спецодежда, чел</w:t>
            </w:r>
          </w:p>
        </w:tc>
        <w:tc>
          <w:tcPr>
            <w:tcW w:w="1701" w:type="dxa"/>
          </w:tcPr>
          <w:p w:rsidR="007C6A40" w:rsidRDefault="007C6A40">
            <w:pPr>
              <w:pStyle w:val="a7"/>
              <w:jc w:val="center"/>
              <w:rPr>
                <w:sz w:val="24"/>
              </w:rPr>
            </w:pPr>
            <w:r>
              <w:rPr>
                <w:sz w:val="24"/>
              </w:rPr>
              <w:t>2 090</w:t>
            </w:r>
          </w:p>
        </w:tc>
        <w:tc>
          <w:tcPr>
            <w:tcW w:w="1985" w:type="dxa"/>
          </w:tcPr>
          <w:p w:rsidR="007C6A40" w:rsidRDefault="007C6A40">
            <w:pPr>
              <w:pStyle w:val="a7"/>
              <w:jc w:val="center"/>
              <w:rPr>
                <w:sz w:val="24"/>
              </w:rPr>
            </w:pPr>
            <w:r>
              <w:rPr>
                <w:sz w:val="24"/>
              </w:rPr>
              <w:t>2 120</w:t>
            </w:r>
          </w:p>
        </w:tc>
        <w:tc>
          <w:tcPr>
            <w:tcW w:w="1993" w:type="dxa"/>
          </w:tcPr>
          <w:p w:rsidR="007C6A40" w:rsidRDefault="007C6A40">
            <w:pPr>
              <w:pStyle w:val="a7"/>
              <w:jc w:val="center"/>
              <w:rPr>
                <w:sz w:val="24"/>
              </w:rPr>
            </w:pPr>
            <w:r>
              <w:rPr>
                <w:sz w:val="24"/>
              </w:rPr>
              <w:t>2 780</w:t>
            </w:r>
          </w:p>
        </w:tc>
      </w:tr>
      <w:tr w:rsidR="007C6A40">
        <w:tc>
          <w:tcPr>
            <w:tcW w:w="4077" w:type="dxa"/>
          </w:tcPr>
          <w:p w:rsidR="007C6A40" w:rsidRDefault="007C6A40">
            <w:pPr>
              <w:pStyle w:val="a7"/>
              <w:rPr>
                <w:sz w:val="24"/>
              </w:rPr>
            </w:pPr>
            <w:r>
              <w:rPr>
                <w:sz w:val="24"/>
              </w:rPr>
              <w:t>2. Стоимость 1 комплекта, тыс. руб</w:t>
            </w:r>
          </w:p>
        </w:tc>
        <w:tc>
          <w:tcPr>
            <w:tcW w:w="1701" w:type="dxa"/>
          </w:tcPr>
          <w:p w:rsidR="007C6A40" w:rsidRDefault="007C6A40">
            <w:pPr>
              <w:pStyle w:val="a7"/>
              <w:jc w:val="center"/>
              <w:rPr>
                <w:sz w:val="24"/>
              </w:rPr>
            </w:pPr>
            <w:r>
              <w:rPr>
                <w:sz w:val="24"/>
              </w:rPr>
              <w:t>206,5</w:t>
            </w:r>
          </w:p>
        </w:tc>
        <w:tc>
          <w:tcPr>
            <w:tcW w:w="1985" w:type="dxa"/>
          </w:tcPr>
          <w:p w:rsidR="007C6A40" w:rsidRDefault="007C6A40">
            <w:pPr>
              <w:pStyle w:val="a7"/>
              <w:jc w:val="center"/>
              <w:rPr>
                <w:sz w:val="24"/>
              </w:rPr>
            </w:pPr>
            <w:r>
              <w:rPr>
                <w:sz w:val="24"/>
              </w:rPr>
              <w:t>246,5</w:t>
            </w:r>
          </w:p>
        </w:tc>
        <w:tc>
          <w:tcPr>
            <w:tcW w:w="1993" w:type="dxa"/>
          </w:tcPr>
          <w:p w:rsidR="007C6A40" w:rsidRDefault="007C6A40">
            <w:pPr>
              <w:pStyle w:val="a7"/>
              <w:jc w:val="center"/>
              <w:rPr>
                <w:sz w:val="24"/>
              </w:rPr>
            </w:pPr>
            <w:r>
              <w:rPr>
                <w:sz w:val="24"/>
              </w:rPr>
              <w:t>260,9</w:t>
            </w:r>
          </w:p>
        </w:tc>
      </w:tr>
      <w:tr w:rsidR="007C6A40">
        <w:tc>
          <w:tcPr>
            <w:tcW w:w="4077" w:type="dxa"/>
          </w:tcPr>
          <w:p w:rsidR="007C6A40" w:rsidRDefault="007C6A40">
            <w:pPr>
              <w:pStyle w:val="a7"/>
              <w:rPr>
                <w:sz w:val="24"/>
              </w:rPr>
            </w:pPr>
            <w:r>
              <w:rPr>
                <w:sz w:val="24"/>
              </w:rPr>
              <w:t>3. Норматив, тыс. руб</w:t>
            </w:r>
          </w:p>
        </w:tc>
        <w:tc>
          <w:tcPr>
            <w:tcW w:w="1701" w:type="dxa"/>
          </w:tcPr>
          <w:p w:rsidR="007C6A40" w:rsidRDefault="007C6A40">
            <w:pPr>
              <w:pStyle w:val="a7"/>
              <w:jc w:val="center"/>
              <w:rPr>
                <w:sz w:val="24"/>
              </w:rPr>
            </w:pPr>
            <w:r>
              <w:rPr>
                <w:sz w:val="24"/>
              </w:rPr>
              <w:t>431 585</w:t>
            </w:r>
          </w:p>
        </w:tc>
        <w:tc>
          <w:tcPr>
            <w:tcW w:w="1985" w:type="dxa"/>
          </w:tcPr>
          <w:p w:rsidR="007C6A40" w:rsidRDefault="007C6A40">
            <w:pPr>
              <w:pStyle w:val="a7"/>
              <w:jc w:val="center"/>
              <w:rPr>
                <w:sz w:val="24"/>
              </w:rPr>
            </w:pPr>
            <w:r>
              <w:rPr>
                <w:sz w:val="24"/>
              </w:rPr>
              <w:t>522 580</w:t>
            </w:r>
          </w:p>
        </w:tc>
        <w:tc>
          <w:tcPr>
            <w:tcW w:w="1993" w:type="dxa"/>
          </w:tcPr>
          <w:p w:rsidR="007C6A40" w:rsidRDefault="007C6A40">
            <w:pPr>
              <w:pStyle w:val="a7"/>
              <w:jc w:val="center"/>
              <w:rPr>
                <w:sz w:val="24"/>
              </w:rPr>
            </w:pPr>
            <w:r>
              <w:rPr>
                <w:sz w:val="24"/>
              </w:rPr>
              <w:t>725 302</w:t>
            </w:r>
          </w:p>
        </w:tc>
      </w:tr>
    </w:tbl>
    <w:p w:rsidR="007C6A40" w:rsidRDefault="007C6A40">
      <w:pPr>
        <w:pStyle w:val="a7"/>
        <w:ind w:firstLine="709"/>
      </w:pPr>
    </w:p>
    <w:p w:rsidR="007C6A40" w:rsidRDefault="007C6A40">
      <w:pPr>
        <w:pStyle w:val="a7"/>
        <w:ind w:firstLine="709"/>
      </w:pPr>
      <w:r>
        <w:t xml:space="preserve">В нефтяной промышленности значителен удельный вес оборотных средств на готовую продукцию в емкостях предприятий, слагающийся из нефти, подготавливаемой к сдаче (в отстойниках, деэмульгаторах);нефти, находящейся к сдаче и находящейся в товарных резервуарах; нефти, находящейся в виде </w:t>
      </w:r>
      <w:r>
        <w:sym w:font="Symbol" w:char="F0B2"/>
      </w:r>
      <w:r>
        <w:t>мертвых</w:t>
      </w:r>
      <w:r>
        <w:sym w:font="Symbol" w:char="F0B2"/>
      </w:r>
      <w:r>
        <w:t xml:space="preserve"> остатков в емкостях и  нефтепроводах. Норматив оборотных средств на готовую продукцию у нефтедобывающих предприятий составляет обычно около 5 суток.</w:t>
      </w:r>
    </w:p>
    <w:p w:rsidR="007C6A40" w:rsidRDefault="007C6A40">
      <w:pPr>
        <w:pStyle w:val="a7"/>
        <w:ind w:firstLine="709"/>
      </w:pPr>
      <w:r>
        <w:t>Увеличение или падение добычи нефти сопровождается непропорциональным возрастанием или уменьшением потребности в оборотных средствах.</w:t>
      </w:r>
    </w:p>
    <w:p w:rsidR="007C6A40" w:rsidRDefault="007C6A40">
      <w:pPr>
        <w:ind w:firstLine="709"/>
        <w:jc w:val="both"/>
        <w:rPr>
          <w:sz w:val="28"/>
        </w:rPr>
      </w:pPr>
      <w:r>
        <w:rPr>
          <w:sz w:val="28"/>
        </w:rPr>
        <w:t>Оборотные средства промышленности находятся в постоянном движении. Постоянно и одновременно находясь во всех формах</w:t>
      </w:r>
      <w:r>
        <w:rPr>
          <w:sz w:val="28"/>
        </w:rPr>
        <w:sym w:font="Symbol" w:char="F02C"/>
      </w:r>
      <w:r>
        <w:rPr>
          <w:sz w:val="28"/>
        </w:rPr>
        <w:t xml:space="preserve"> они в то же время непрерывно переходят из одной формы в другую – из сырья</w:t>
      </w:r>
      <w:r>
        <w:rPr>
          <w:sz w:val="28"/>
        </w:rPr>
        <w:sym w:font="Symbol" w:char="F02C"/>
      </w:r>
      <w:r>
        <w:rPr>
          <w:sz w:val="28"/>
        </w:rPr>
        <w:t xml:space="preserve"> основных и вспомогательных материалов в незавершенное производство и полуфабрикатов – в готовую продукцию и товары в пути; из готовой продукции и товаров в пути – в денежные средства; из денежных средств – снова в сырье</w:t>
      </w:r>
      <w:r>
        <w:rPr>
          <w:sz w:val="28"/>
        </w:rPr>
        <w:sym w:font="Symbol" w:char="F02C"/>
      </w:r>
      <w:r>
        <w:rPr>
          <w:sz w:val="28"/>
        </w:rPr>
        <w:t xml:space="preserve"> основные и вспомогательные материалы. В результате происходит непрерывный кругооборот оборотных средств</w:t>
      </w:r>
      <w:r>
        <w:rPr>
          <w:sz w:val="28"/>
        </w:rPr>
        <w:sym w:font="Symbol" w:char="F02C"/>
      </w:r>
      <w:r>
        <w:rPr>
          <w:sz w:val="28"/>
        </w:rPr>
        <w:t xml:space="preserve"> охватывающих как сферу производства</w:t>
      </w:r>
      <w:r>
        <w:rPr>
          <w:sz w:val="28"/>
        </w:rPr>
        <w:sym w:font="Symbol" w:char="F02C"/>
      </w:r>
      <w:r>
        <w:rPr>
          <w:sz w:val="28"/>
        </w:rPr>
        <w:t xml:space="preserve"> так и сферу обращения. Чем быстрее происходит этот процесс, тем меньше сумма оборотных средств требуется для промышленности для обеспечения нормальной производственной деятельности. Ускорение оборачиваемости оборотных средств является одним из показателей эффективности хозяйственной деятельности, отрасли промышленности или отдельного предприятия.</w:t>
      </w:r>
    </w:p>
    <w:p w:rsidR="007C6A40" w:rsidRDefault="007C6A40">
      <w:pPr>
        <w:jc w:val="both"/>
        <w:rPr>
          <w:sz w:val="28"/>
        </w:rPr>
      </w:pPr>
      <w:r>
        <w:t xml:space="preserve">     </w:t>
      </w:r>
    </w:p>
    <w:p w:rsidR="007C6A40" w:rsidRDefault="007C6A40">
      <w:pPr>
        <w:rPr>
          <w:sz w:val="28"/>
        </w:rPr>
      </w:pPr>
      <w:r>
        <w:rPr>
          <w:sz w:val="28"/>
        </w:rPr>
        <w:t xml:space="preserve">                                          О = С : (Т</w:t>
      </w:r>
      <w:r>
        <w:rPr>
          <w:sz w:val="28"/>
          <w:lang w:val="en-US"/>
        </w:rPr>
        <w:t>/</w:t>
      </w:r>
      <w:r>
        <w:rPr>
          <w:sz w:val="28"/>
        </w:rPr>
        <w:t>Д),                                                              (3.3)</w:t>
      </w:r>
    </w:p>
    <w:p w:rsidR="007C6A40" w:rsidRDefault="007C6A40">
      <w:pPr>
        <w:rPr>
          <w:sz w:val="28"/>
        </w:rPr>
      </w:pPr>
    </w:p>
    <w:p w:rsidR="007C6A40" w:rsidRDefault="007C6A40">
      <w:pPr>
        <w:jc w:val="both"/>
        <w:rPr>
          <w:sz w:val="28"/>
        </w:rPr>
      </w:pPr>
      <w:r>
        <w:rPr>
          <w:sz w:val="28"/>
        </w:rPr>
        <w:t xml:space="preserve">   где   С – остатки оборотных средств ( средние или на определенную дату); </w:t>
      </w:r>
    </w:p>
    <w:p w:rsidR="007C6A40" w:rsidRDefault="007C6A40">
      <w:pPr>
        <w:jc w:val="both"/>
        <w:rPr>
          <w:sz w:val="28"/>
        </w:rPr>
      </w:pPr>
      <w:r>
        <w:rPr>
          <w:sz w:val="28"/>
        </w:rPr>
        <w:t xml:space="preserve"> Т – объем товарной продукции; Д – число дней в рассматриваемом периоде.</w:t>
      </w:r>
    </w:p>
    <w:p w:rsidR="007C6A40" w:rsidRDefault="007C6A40">
      <w:pPr>
        <w:ind w:firstLine="709"/>
        <w:jc w:val="both"/>
        <w:rPr>
          <w:sz w:val="28"/>
        </w:rPr>
      </w:pPr>
      <w:r>
        <w:rPr>
          <w:sz w:val="28"/>
        </w:rPr>
        <w:t>Уменьшение длительности одного оборота свидетельствует об улучшении использования оборотных средств.</w:t>
      </w:r>
    </w:p>
    <w:p w:rsidR="007C6A40" w:rsidRDefault="007C6A40">
      <w:pPr>
        <w:ind w:firstLine="709"/>
        <w:jc w:val="both"/>
        <w:rPr>
          <w:sz w:val="28"/>
        </w:rPr>
      </w:pPr>
      <w:r>
        <w:rPr>
          <w:sz w:val="28"/>
        </w:rPr>
        <w:t>Количество оборотов за определенный период или коэффициент оборачиваемости ( К</w:t>
      </w:r>
      <w:r>
        <w:rPr>
          <w:b/>
          <w:sz w:val="22"/>
        </w:rPr>
        <w:t xml:space="preserve">о </w:t>
      </w:r>
      <w:r>
        <w:rPr>
          <w:b/>
          <w:sz w:val="28"/>
        </w:rPr>
        <w:t xml:space="preserve">) </w:t>
      </w:r>
      <w:r>
        <w:rPr>
          <w:sz w:val="28"/>
        </w:rPr>
        <w:t>определяют по формуле :</w:t>
      </w:r>
    </w:p>
    <w:p w:rsidR="007C6A40" w:rsidRDefault="007C6A40">
      <w:pPr>
        <w:jc w:val="both"/>
        <w:rPr>
          <w:sz w:val="28"/>
        </w:rPr>
      </w:pPr>
    </w:p>
    <w:p w:rsidR="007C6A40" w:rsidRDefault="007C6A40">
      <w:pPr>
        <w:jc w:val="both"/>
        <w:rPr>
          <w:sz w:val="28"/>
        </w:rPr>
      </w:pPr>
      <w:r>
        <w:rPr>
          <w:sz w:val="28"/>
        </w:rPr>
        <w:t xml:space="preserve">                                           К</w:t>
      </w:r>
      <w:r>
        <w:rPr>
          <w:b/>
          <w:sz w:val="22"/>
        </w:rPr>
        <w:t>о</w:t>
      </w:r>
      <w:r>
        <w:rPr>
          <w:sz w:val="28"/>
        </w:rPr>
        <w:t xml:space="preserve"> =</w:t>
      </w:r>
      <w:r>
        <w:rPr>
          <w:sz w:val="28"/>
          <w:lang w:val="en-US"/>
        </w:rPr>
        <w:t>T/C</w:t>
      </w:r>
      <w:r>
        <w:rPr>
          <w:sz w:val="28"/>
        </w:rPr>
        <w:t>,</w:t>
      </w:r>
      <w:r>
        <w:rPr>
          <w:sz w:val="28"/>
          <w:lang w:val="en-US"/>
        </w:rPr>
        <w:t xml:space="preserve">                                                                     (3.4)</w:t>
      </w:r>
    </w:p>
    <w:p w:rsidR="007C6A40" w:rsidRDefault="007C6A40">
      <w:pPr>
        <w:pStyle w:val="a7"/>
        <w:ind w:firstLine="709"/>
      </w:pPr>
      <w:r>
        <w:t>Чем выше коэффициент оборачиваемости, тем лучше используются оборотные средства.</w:t>
      </w:r>
    </w:p>
    <w:p w:rsidR="007C6A40" w:rsidRDefault="007C6A40">
      <w:pPr>
        <w:ind w:firstLine="709"/>
        <w:jc w:val="both"/>
        <w:rPr>
          <w:sz w:val="28"/>
        </w:rPr>
      </w:pPr>
      <w:r>
        <w:rPr>
          <w:sz w:val="28"/>
        </w:rPr>
        <w:t>Коэффициент загрузки средств в обороте (К</w:t>
      </w:r>
      <w:r>
        <w:rPr>
          <w:b/>
          <w:sz w:val="22"/>
        </w:rPr>
        <w:t>з</w:t>
      </w:r>
      <w:r>
        <w:rPr>
          <w:sz w:val="28"/>
        </w:rPr>
        <w:t>), обратный коэффициенту оборачиваемости, и определяется по формуле:</w:t>
      </w:r>
    </w:p>
    <w:p w:rsidR="007C6A40" w:rsidRDefault="007C6A40">
      <w:pPr>
        <w:rPr>
          <w:sz w:val="28"/>
        </w:rPr>
      </w:pPr>
    </w:p>
    <w:p w:rsidR="007C6A40" w:rsidRDefault="007C6A40">
      <w:pPr>
        <w:rPr>
          <w:sz w:val="28"/>
        </w:rPr>
      </w:pPr>
      <w:r>
        <w:rPr>
          <w:sz w:val="28"/>
        </w:rPr>
        <w:t xml:space="preserve">                                             К</w:t>
      </w:r>
      <w:r>
        <w:rPr>
          <w:b/>
          <w:sz w:val="22"/>
        </w:rPr>
        <w:t xml:space="preserve">з </w:t>
      </w:r>
      <w:r>
        <w:rPr>
          <w:sz w:val="28"/>
        </w:rPr>
        <w:t xml:space="preserve">= </w:t>
      </w:r>
      <w:r>
        <w:rPr>
          <w:sz w:val="28"/>
          <w:lang w:val="en-US"/>
        </w:rPr>
        <w:t>C</w:t>
      </w:r>
      <w:r>
        <w:rPr>
          <w:sz w:val="28"/>
        </w:rPr>
        <w:t xml:space="preserve"> </w:t>
      </w:r>
      <w:r>
        <w:rPr>
          <w:sz w:val="28"/>
          <w:lang w:val="en-US"/>
        </w:rPr>
        <w:t>/ T,                                                                (3.5)</w:t>
      </w:r>
    </w:p>
    <w:p w:rsidR="007C6A40" w:rsidRDefault="007C6A40">
      <w:pPr>
        <w:rPr>
          <w:sz w:val="28"/>
        </w:rPr>
      </w:pPr>
      <w:r>
        <w:rPr>
          <w:sz w:val="28"/>
        </w:rPr>
        <w:t xml:space="preserve"> </w:t>
      </w:r>
    </w:p>
    <w:p w:rsidR="007C6A40" w:rsidRDefault="007C6A40">
      <w:pPr>
        <w:ind w:firstLine="709"/>
        <w:jc w:val="both"/>
        <w:rPr>
          <w:sz w:val="28"/>
        </w:rPr>
      </w:pPr>
      <w:r>
        <w:rPr>
          <w:sz w:val="28"/>
          <w:lang w:val="en-US"/>
        </w:rPr>
        <w:t xml:space="preserve">Нефтяная и </w:t>
      </w:r>
      <w:r>
        <w:rPr>
          <w:sz w:val="28"/>
        </w:rPr>
        <w:t>газовая промышленность имеет достаточно высокую степень использования оборотных средств. Если в целом по промышленности оборотные средства совершают около 5 оборотов в год (продолжительность одного оборота около 70 суток), то в отраслях нефтяной и газовой промышленности они совершают 12 – 15 оборотов в год. Задача дальнейшего ускорения оборачиваемости оборотных средств является важной для нефтяной и газовой промышленности.</w:t>
      </w:r>
    </w:p>
    <w:p w:rsidR="007C6A40" w:rsidRDefault="007C6A40">
      <w:pPr>
        <w:ind w:firstLine="709"/>
        <w:jc w:val="both"/>
        <w:rPr>
          <w:sz w:val="28"/>
        </w:rPr>
      </w:pPr>
      <w:r>
        <w:rPr>
          <w:sz w:val="28"/>
        </w:rPr>
        <w:t>Результатом улучшения использования оборотных средств может быть абсолютное и относительное их высвобождение. Абсолютное высвобождение происходит тогда , когда вследствие ускорения  их оборачиваемости при том же объеме производимой продукции сумма оборотных средств предприятия уменьшается. Относительное высвобождение оборотных средств происходит, когда темпы роста оборотных средств предприятия более медленные, чем темпы роста оборота по реализации продукции.</w:t>
      </w:r>
    </w:p>
    <w:p w:rsidR="007C6A40" w:rsidRDefault="007C6A40">
      <w:pPr>
        <w:ind w:firstLine="709"/>
        <w:jc w:val="both"/>
        <w:rPr>
          <w:sz w:val="28"/>
        </w:rPr>
      </w:pPr>
      <w:r>
        <w:rPr>
          <w:sz w:val="28"/>
        </w:rPr>
        <w:t>Относительное высвобождение (увеличение) оборотных средств Э</w:t>
      </w:r>
      <w:r>
        <w:rPr>
          <w:sz w:val="22"/>
        </w:rPr>
        <w:t>о</w:t>
      </w:r>
      <w:r>
        <w:t xml:space="preserve"> </w:t>
      </w:r>
      <w:r>
        <w:rPr>
          <w:sz w:val="28"/>
        </w:rPr>
        <w:t xml:space="preserve"> определяется умножением суммы односуточной реализации продукции в данном периоде Р</w:t>
      </w:r>
      <w:r>
        <w:t xml:space="preserve">д </w:t>
      </w:r>
      <w:r>
        <w:rPr>
          <w:sz w:val="28"/>
        </w:rPr>
        <w:t xml:space="preserve">на число суток уменьшения или увеличения продолжительности оборота    </w:t>
      </w:r>
      <w:r>
        <w:rPr>
          <w:sz w:val="28"/>
          <w:lang w:val="en-US"/>
        </w:rPr>
        <w:t xml:space="preserve">Q </w:t>
      </w:r>
      <w:r>
        <w:rPr>
          <w:sz w:val="28"/>
        </w:rPr>
        <w:t xml:space="preserve"> в том же периоде (руб.):  </w:t>
      </w:r>
    </w:p>
    <w:p w:rsidR="007C6A40" w:rsidRDefault="007C6A40">
      <w:pPr>
        <w:rPr>
          <w:sz w:val="28"/>
        </w:rPr>
      </w:pPr>
    </w:p>
    <w:p w:rsidR="007C6A40" w:rsidRDefault="007C6A40">
      <w:pPr>
        <w:rPr>
          <w:sz w:val="28"/>
        </w:rPr>
      </w:pPr>
      <w:r>
        <w:rPr>
          <w:sz w:val="28"/>
        </w:rPr>
        <w:t xml:space="preserve">                                            Э</w:t>
      </w:r>
      <w:r>
        <w:rPr>
          <w:sz w:val="22"/>
        </w:rPr>
        <w:t>о</w:t>
      </w:r>
      <w:r>
        <w:rPr>
          <w:sz w:val="28"/>
        </w:rPr>
        <w:t xml:space="preserve"> = Р</w:t>
      </w:r>
      <w:r>
        <w:t>д</w:t>
      </w:r>
      <w:r>
        <w:rPr>
          <w:sz w:val="28"/>
        </w:rPr>
        <w:t xml:space="preserve">  </w:t>
      </w:r>
      <w:r>
        <w:rPr>
          <w:sz w:val="28"/>
          <w:lang w:val="en-US"/>
        </w:rPr>
        <w:t xml:space="preserve">Q  </w:t>
      </w:r>
      <w:r>
        <w:rPr>
          <w:sz w:val="28"/>
        </w:rPr>
        <w:t>,                                                               (3.6)</w:t>
      </w:r>
    </w:p>
    <w:p w:rsidR="007C6A40" w:rsidRDefault="007C6A40">
      <w:pPr>
        <w:rPr>
          <w:sz w:val="28"/>
        </w:rPr>
      </w:pPr>
      <w:r>
        <w:rPr>
          <w:sz w:val="28"/>
        </w:rPr>
        <w:t xml:space="preserve"> </w:t>
      </w:r>
    </w:p>
    <w:p w:rsidR="007C6A40" w:rsidRDefault="007C6A40">
      <w:pPr>
        <w:ind w:firstLine="709"/>
        <w:jc w:val="both"/>
        <w:rPr>
          <w:sz w:val="28"/>
        </w:rPr>
      </w:pPr>
      <w:r>
        <w:rPr>
          <w:sz w:val="28"/>
        </w:rPr>
        <w:t xml:space="preserve">Односуточный оборот по реализации продукции определяется отношением суммы реализации продукции за данный период  </w:t>
      </w:r>
      <w:r>
        <w:rPr>
          <w:sz w:val="28"/>
          <w:lang w:val="en-US"/>
        </w:rPr>
        <w:t>Q</w:t>
      </w:r>
      <w:r>
        <w:t xml:space="preserve">р  </w:t>
      </w:r>
      <w:r>
        <w:rPr>
          <w:sz w:val="28"/>
        </w:rPr>
        <w:t>к числу суток в данном периоде  Т</w:t>
      </w:r>
      <w:r>
        <w:rPr>
          <w:sz w:val="22"/>
        </w:rPr>
        <w:t xml:space="preserve">п  </w:t>
      </w:r>
      <w:r>
        <w:rPr>
          <w:sz w:val="28"/>
        </w:rPr>
        <w:t>:</w:t>
      </w:r>
    </w:p>
    <w:p w:rsidR="007C6A40" w:rsidRDefault="007C6A40">
      <w:pPr>
        <w:jc w:val="both"/>
        <w:rPr>
          <w:sz w:val="28"/>
        </w:rPr>
      </w:pPr>
    </w:p>
    <w:p w:rsidR="007C6A40" w:rsidRDefault="007C6A40">
      <w:pPr>
        <w:rPr>
          <w:sz w:val="28"/>
        </w:rPr>
      </w:pPr>
      <w:r>
        <w:rPr>
          <w:sz w:val="28"/>
        </w:rPr>
        <w:t xml:space="preserve">                                            Р</w:t>
      </w:r>
      <w:r>
        <w:rPr>
          <w:sz w:val="22"/>
        </w:rPr>
        <w:t>д</w:t>
      </w:r>
      <w:r>
        <w:rPr>
          <w:sz w:val="28"/>
        </w:rPr>
        <w:t xml:space="preserve"> = </w:t>
      </w:r>
      <w:r>
        <w:rPr>
          <w:sz w:val="28"/>
          <w:lang w:val="en-US"/>
        </w:rPr>
        <w:t>Q / T</w:t>
      </w:r>
      <w:r>
        <w:rPr>
          <w:sz w:val="22"/>
        </w:rPr>
        <w:t>п</w:t>
      </w:r>
      <w:r>
        <w:rPr>
          <w:sz w:val="28"/>
        </w:rPr>
        <w:t xml:space="preserve"> ,                                                               (3.7)</w:t>
      </w:r>
    </w:p>
    <w:p w:rsidR="007C6A40" w:rsidRDefault="007C6A40">
      <w:pPr>
        <w:rPr>
          <w:sz w:val="28"/>
        </w:rPr>
      </w:pPr>
    </w:p>
    <w:p w:rsidR="007C6A40" w:rsidRDefault="007C6A40">
      <w:pPr>
        <w:ind w:firstLine="567"/>
        <w:jc w:val="both"/>
        <w:rPr>
          <w:sz w:val="28"/>
        </w:rPr>
      </w:pPr>
      <w:r>
        <w:rPr>
          <w:sz w:val="28"/>
        </w:rPr>
        <w:t>Оборотные средства предприятия формируются за счет различных источников, которые подразделяются на две группы:</w:t>
      </w:r>
    </w:p>
    <w:p w:rsidR="007C6A40" w:rsidRDefault="007C6A40">
      <w:pPr>
        <w:numPr>
          <w:ilvl w:val="0"/>
          <w:numId w:val="1"/>
        </w:numPr>
        <w:ind w:left="0" w:firstLine="567"/>
        <w:jc w:val="both"/>
        <w:rPr>
          <w:sz w:val="28"/>
        </w:rPr>
      </w:pPr>
      <w:r>
        <w:rPr>
          <w:sz w:val="28"/>
        </w:rPr>
        <w:t>Собственные и приравненные к ним оборотные средства.</w:t>
      </w:r>
    </w:p>
    <w:p w:rsidR="007C6A40" w:rsidRDefault="007C6A40">
      <w:pPr>
        <w:numPr>
          <w:ilvl w:val="0"/>
          <w:numId w:val="1"/>
        </w:numPr>
        <w:ind w:left="0" w:firstLine="567"/>
        <w:jc w:val="both"/>
        <w:rPr>
          <w:sz w:val="28"/>
        </w:rPr>
      </w:pPr>
      <w:r>
        <w:rPr>
          <w:sz w:val="28"/>
        </w:rPr>
        <w:t xml:space="preserve">Заемные или привлеченные оборотные средства. </w:t>
      </w:r>
    </w:p>
    <w:p w:rsidR="007C6A40" w:rsidRDefault="007C6A40">
      <w:pPr>
        <w:pStyle w:val="a7"/>
        <w:ind w:firstLine="567"/>
      </w:pPr>
      <w:r>
        <w:t>Собственные оборотные средства выделяются из государственного бюджета при вводе предприятия в эксплуатацию и постоянно находятся в его распоряжении. При изменении годовой производственной программы собственные оборотные средства могут либо пополняться (при увеличении программы) за счет прибыли предприятия или перераспределения оборотных средств и прибыли между предприятиями внутри отрасли, объединения, либо изыматься (при уменьшении программы) по решению вышестоящей организации.</w:t>
      </w:r>
    </w:p>
    <w:p w:rsidR="007C6A40" w:rsidRDefault="007C6A40">
      <w:pPr>
        <w:ind w:firstLine="567"/>
        <w:jc w:val="both"/>
        <w:rPr>
          <w:sz w:val="28"/>
        </w:rPr>
      </w:pPr>
      <w:r>
        <w:rPr>
          <w:sz w:val="28"/>
        </w:rPr>
        <w:t>К собственным оборотным средствам предприятия приравниваются различного рода устойчивые пассивы – минимальная задолженность рабочим и служащим по зарплате , задолженность по отчислению профсоюзу на социальное страхование, задолженность за электроэнергию, телефон и т.д.</w:t>
      </w:r>
    </w:p>
    <w:p w:rsidR="007C6A40" w:rsidRDefault="007C6A40">
      <w:pPr>
        <w:ind w:firstLine="567"/>
        <w:jc w:val="both"/>
        <w:rPr>
          <w:sz w:val="28"/>
        </w:rPr>
      </w:pPr>
      <w:r>
        <w:rPr>
          <w:sz w:val="28"/>
        </w:rPr>
        <w:t xml:space="preserve">Потребность предприятия в оборотных средствах постоянно изменяется. Собственные оборотные средства и приравненные к ним устойчивые пассивы покрывают минимальную потребность предприятия в оборотных средствах. </w:t>
      </w:r>
    </w:p>
    <w:p w:rsidR="007C6A40" w:rsidRDefault="007C6A40">
      <w:pPr>
        <w:ind w:firstLine="567"/>
        <w:jc w:val="both"/>
        <w:rPr>
          <w:sz w:val="28"/>
        </w:rPr>
      </w:pPr>
      <w:r>
        <w:rPr>
          <w:sz w:val="28"/>
        </w:rPr>
        <w:t>Дополнительная потребность в оборотных средствах, например, при закупке очередной партии сырья, материалов, запчастей, топлива, полуфабрикатов, при необходимости сверхпланового накопления нормативных запасов материальных ценностей, при сезонных заготовках и т.п., покрываются за счет заемных средств.</w:t>
      </w:r>
    </w:p>
    <w:p w:rsidR="007C6A40" w:rsidRDefault="007C6A40">
      <w:pPr>
        <w:pStyle w:val="a7"/>
        <w:ind w:firstLine="567"/>
      </w:pPr>
      <w:r>
        <w:t>Широкое использование краткосрочных кредитов для покрытия временного увеличения потребностей предприятий в оборотных средствах является объективно необходимой мерой для повышения экономической эффективности промышленного производства. Поэтому доля этого источника постоянно возрастает.</w:t>
      </w:r>
    </w:p>
    <w:p w:rsidR="007C6A40" w:rsidRDefault="007C6A40">
      <w:pPr>
        <w:ind w:firstLine="567"/>
        <w:jc w:val="both"/>
        <w:rPr>
          <w:sz w:val="28"/>
        </w:rPr>
      </w:pPr>
      <w:r>
        <w:rPr>
          <w:sz w:val="28"/>
        </w:rPr>
        <w:t xml:space="preserve">Помимо основных источников формирования оборотных средств предприятий потребность в них частично покрывается еще за счет кредиторской задолженности и прочих источников. </w:t>
      </w:r>
    </w:p>
    <w:p w:rsidR="007C6A40" w:rsidRDefault="007C6A40">
      <w:pPr>
        <w:ind w:firstLine="567"/>
        <w:jc w:val="both"/>
        <w:rPr>
          <w:sz w:val="28"/>
        </w:rPr>
      </w:pPr>
      <w:r>
        <w:rPr>
          <w:sz w:val="28"/>
        </w:rPr>
        <w:t>Кредиторская задолженность является внеплановым заемным источником оборотных средств предприятия и возникает в большинстве случаев в результате нарушений и недостатков в организации денежных расчетов и хозяйственно-финансовой деятельности.</w:t>
      </w:r>
    </w:p>
    <w:p w:rsidR="007C6A40" w:rsidRDefault="007C6A40">
      <w:pPr>
        <w:ind w:firstLine="567"/>
        <w:jc w:val="both"/>
        <w:rPr>
          <w:sz w:val="28"/>
        </w:rPr>
      </w:pPr>
      <w:r>
        <w:rPr>
          <w:sz w:val="28"/>
        </w:rPr>
        <w:t>Улучшение использования собственных оборотных средств и банковского кредита, кредиторская задолженность должна быть резко сокращена, а задолженность по просроченным платежам ликвидирована полностью.</w:t>
      </w:r>
    </w:p>
    <w:p w:rsidR="007C6A40" w:rsidRDefault="007C6A40">
      <w:pPr>
        <w:ind w:firstLine="567"/>
        <w:jc w:val="both"/>
        <w:rPr>
          <w:sz w:val="28"/>
        </w:rPr>
      </w:pPr>
      <w:r>
        <w:rPr>
          <w:sz w:val="28"/>
        </w:rPr>
        <w:t>Прочими источниками формирования оборотных средств предприятий являются средства, получаемые взаймы от вышестоящих организаций в порядке оказания временной финансовой помощи предприятиям, испытывающим финансовые затруднения, которые не могут быть устранены с помощью обычного банковского кредита.</w:t>
      </w:r>
    </w:p>
    <w:p w:rsidR="007C6A40" w:rsidRDefault="007C6A40">
      <w:pPr>
        <w:ind w:firstLine="567"/>
        <w:jc w:val="both"/>
        <w:rPr>
          <w:sz w:val="28"/>
        </w:rPr>
      </w:pPr>
      <w:r>
        <w:rPr>
          <w:sz w:val="28"/>
        </w:rPr>
        <w:t>Прочие источники оборотных средств промышленности составляют не более 4 %.</w:t>
      </w:r>
    </w:p>
    <w:p w:rsidR="007C6A40" w:rsidRDefault="007C6A40">
      <w:pPr>
        <w:pStyle w:val="22"/>
        <w:ind w:firstLine="567"/>
        <w:jc w:val="both"/>
      </w:pPr>
      <w:r>
        <w:t>Скорость оборачиваемости оборотных средств различна не только по отраслям промышленности, но и по предприятиям одной и той же отрасли.</w:t>
      </w:r>
    </w:p>
    <w:p w:rsidR="007C6A40" w:rsidRDefault="007C6A40">
      <w:pPr>
        <w:ind w:firstLine="567"/>
        <w:jc w:val="both"/>
        <w:rPr>
          <w:sz w:val="28"/>
        </w:rPr>
      </w:pPr>
      <w:r>
        <w:rPr>
          <w:sz w:val="28"/>
        </w:rPr>
        <w:t>Ускорение оборачиваемости оборотных средств позволяет экономить фонд накопления национального дохода и увеличить фонд потребления.</w:t>
      </w:r>
    </w:p>
    <w:p w:rsidR="007C6A40" w:rsidRDefault="007C6A40">
      <w:pPr>
        <w:ind w:firstLine="567"/>
        <w:jc w:val="both"/>
        <w:rPr>
          <w:sz w:val="28"/>
        </w:rPr>
      </w:pPr>
      <w:r>
        <w:rPr>
          <w:sz w:val="28"/>
        </w:rPr>
        <w:t xml:space="preserve">При ускорении оборачиваемости оборотных средств достигается: </w:t>
      </w:r>
    </w:p>
    <w:p w:rsidR="007C6A40" w:rsidRDefault="007C6A40">
      <w:pPr>
        <w:ind w:firstLine="567"/>
        <w:jc w:val="both"/>
        <w:rPr>
          <w:sz w:val="28"/>
        </w:rPr>
      </w:pPr>
      <w:r>
        <w:rPr>
          <w:sz w:val="28"/>
        </w:rPr>
        <w:t xml:space="preserve"> а) увеличение объёма производства и реализации продукции;</w:t>
      </w:r>
    </w:p>
    <w:p w:rsidR="007C6A40" w:rsidRDefault="007C6A40">
      <w:pPr>
        <w:ind w:firstLine="567"/>
        <w:jc w:val="both"/>
        <w:rPr>
          <w:sz w:val="28"/>
        </w:rPr>
      </w:pPr>
      <w:r>
        <w:rPr>
          <w:sz w:val="28"/>
        </w:rPr>
        <w:t xml:space="preserve"> б) улучшение и ускорение снабжения промышленности сырьём, топливом и другими необходимыми материалами;</w:t>
      </w:r>
    </w:p>
    <w:p w:rsidR="007C6A40" w:rsidRDefault="007C6A40">
      <w:pPr>
        <w:ind w:firstLine="567"/>
        <w:jc w:val="both"/>
        <w:rPr>
          <w:sz w:val="28"/>
        </w:rPr>
      </w:pPr>
      <w:r>
        <w:rPr>
          <w:sz w:val="28"/>
        </w:rPr>
        <w:t xml:space="preserve"> в) улучшение всех качественных показателей деятельности промышленного предприятия;</w:t>
      </w:r>
    </w:p>
    <w:p w:rsidR="007C6A40" w:rsidRDefault="007C6A40">
      <w:pPr>
        <w:ind w:firstLine="567"/>
        <w:jc w:val="both"/>
        <w:rPr>
          <w:sz w:val="28"/>
        </w:rPr>
      </w:pPr>
      <w:r>
        <w:rPr>
          <w:sz w:val="28"/>
        </w:rPr>
        <w:t xml:space="preserve"> г) мобилизация внутрипроизводственных резервов, высвобождение из оборота оборотных средств;</w:t>
      </w:r>
    </w:p>
    <w:p w:rsidR="007C6A40" w:rsidRDefault="007C6A40">
      <w:pPr>
        <w:ind w:firstLine="567"/>
        <w:jc w:val="both"/>
        <w:rPr>
          <w:sz w:val="28"/>
        </w:rPr>
      </w:pPr>
      <w:r>
        <w:rPr>
          <w:sz w:val="28"/>
        </w:rPr>
        <w:t>д) сокращение непроизводственных потерь времени в использовании оборудования.</w:t>
      </w:r>
    </w:p>
    <w:p w:rsidR="007C6A40" w:rsidRDefault="007C6A40">
      <w:pPr>
        <w:pStyle w:val="22"/>
        <w:ind w:firstLine="567"/>
        <w:jc w:val="both"/>
      </w:pPr>
      <w:r>
        <w:t>Улучшения использования оборотных средств в производственном цикле во многом зависит от снижения затрат материальных ресурсов на каждую единицу производимой продукции, от устранения потерь при добыче, транспортировке и хранении материальных ресурсов.</w:t>
      </w:r>
    </w:p>
    <w:p w:rsidR="007C6A40" w:rsidRDefault="007C6A40">
      <w:pPr>
        <w:ind w:firstLine="567"/>
        <w:jc w:val="both"/>
        <w:rPr>
          <w:sz w:val="28"/>
        </w:rPr>
      </w:pPr>
      <w:r>
        <w:rPr>
          <w:sz w:val="28"/>
        </w:rPr>
        <w:t>Для обеспечения ускорения оборота оборотных средств на каждом предприятии необходимо разрабатывать и осуществлять мероприятия, направленные на совершенствование материально-технического снабжения и сокращение норм расхода и запасов сырья, материалов, топлива, инструментов, тары, спецодежды и т.д.</w:t>
      </w:r>
    </w:p>
    <w:p w:rsidR="007C6A40" w:rsidRDefault="007C6A40">
      <w:pPr>
        <w:ind w:firstLine="567"/>
        <w:jc w:val="both"/>
        <w:rPr>
          <w:sz w:val="28"/>
        </w:rPr>
      </w:pPr>
      <w:r>
        <w:rPr>
          <w:sz w:val="28"/>
        </w:rPr>
        <w:t>В предприятиях нефтегазодобывающей промышленности в решении задачи ускорения оборачиваемости оборотных средств первостепенная роль  принадлежит сокращению производственного цикла.</w:t>
      </w:r>
    </w:p>
    <w:p w:rsidR="007C6A40" w:rsidRDefault="007C6A40">
      <w:pPr>
        <w:ind w:firstLine="567"/>
        <w:jc w:val="both"/>
        <w:rPr>
          <w:sz w:val="28"/>
        </w:rPr>
      </w:pPr>
      <w:r>
        <w:rPr>
          <w:sz w:val="28"/>
        </w:rPr>
        <w:t>Широкое внедрение современных способов разработки нефтяных месторождений позволяет НГДУ значительно сокращать потребность в оборотных средствах. Это происходит за счет удельного веса  фонтанной добычи нефти, высоких и стабильных дебитов скважин и отборов нефти. В результате сокращается  потребность в различного рода материальных ценностях и запасных частях и высвобождаются  оборотные средства . Большую роль в борьбе за  улучшение использования оборотных средств имеют вторичные методы добычи нефти, механизация ремонтных работ, увеличение межремонтного периода работы скважин, автоматизация и телемеханизация  процессов добычи нефти и газа. В целом внедрение новой техники и прогрессивной технологии разработки нефтяных и газовых месторождений позволяет увеличить объем  производства и реализации продукции, сократить производственные запасы и ускорить оборачиваемость  оборотных средств.</w:t>
      </w:r>
    </w:p>
    <w:p w:rsidR="007C6A40" w:rsidRDefault="007C6A40">
      <w:pPr>
        <w:pStyle w:val="22"/>
        <w:ind w:firstLine="567"/>
        <w:jc w:val="both"/>
      </w:pPr>
      <w:r>
        <w:t>Предприятию не выгодно иметь лишние запасы материальных ценностей, растягивать производственный цикл, накапливать на складах готовую продукцию, т.к. все это увеличивает плату в бюджет, уменьшает прибыль предприятия, влияет на образование поощрительных фондов.</w:t>
      </w:r>
    </w:p>
    <w:p w:rsidR="007C6A40" w:rsidRDefault="007C6A40">
      <w:pPr>
        <w:ind w:firstLine="567"/>
        <w:jc w:val="both"/>
        <w:rPr>
          <w:sz w:val="28"/>
        </w:rPr>
      </w:pPr>
      <w:r>
        <w:rPr>
          <w:sz w:val="28"/>
        </w:rPr>
        <w:t xml:space="preserve">Снабжение предприятий материально-техническими средствами осуществляется в плановом порядке в соответствии с государственным планом производства промышленной продукции.      </w:t>
      </w:r>
    </w:p>
    <w:p w:rsidR="007C6A40" w:rsidRDefault="007C6A40">
      <w:pPr>
        <w:ind w:firstLine="567"/>
        <w:jc w:val="both"/>
        <w:rPr>
          <w:sz w:val="28"/>
        </w:rPr>
      </w:pPr>
      <w:r>
        <w:rPr>
          <w:sz w:val="28"/>
        </w:rPr>
        <w:t>При сопоставлении плана широко используются материальные балансы, в которых обеспечивается увязка между производством и потреблением отдельных видов продукции.</w:t>
      </w:r>
    </w:p>
    <w:p w:rsidR="007C6A40" w:rsidRDefault="007C6A40">
      <w:pPr>
        <w:ind w:firstLine="567"/>
        <w:jc w:val="both"/>
        <w:rPr>
          <w:sz w:val="28"/>
        </w:rPr>
      </w:pPr>
      <w:r>
        <w:rPr>
          <w:sz w:val="28"/>
        </w:rPr>
        <w:t>Непременным условием разработки обоснованных планов материально-технического снабжения, материальных балансов и планов распределения  является наличие  прогрессивных  норм  расхода сырья  и материалов, топлива, изделий и оборудования.</w:t>
      </w:r>
    </w:p>
    <w:p w:rsidR="007C6A40" w:rsidRDefault="007C6A40">
      <w:pPr>
        <w:ind w:firstLine="567"/>
        <w:jc w:val="both"/>
        <w:rPr>
          <w:sz w:val="28"/>
        </w:rPr>
      </w:pPr>
      <w:r>
        <w:rPr>
          <w:sz w:val="28"/>
        </w:rPr>
        <w:t>Эффективность работы предприятия во многом зависит от комплектности производственных запасов, соотношений между отдельными элементами. Для установления степени комплектности запасов рассчитаем их структур (процент к итогу года), вычитая из 100 сумму отклонений по статьям без учета знаков (табл. 3.4.).</w:t>
      </w:r>
    </w:p>
    <w:p w:rsidR="007C6A40" w:rsidRDefault="007C6A40">
      <w:pPr>
        <w:ind w:firstLine="567"/>
        <w:jc w:val="right"/>
        <w:rPr>
          <w:sz w:val="28"/>
        </w:rPr>
      </w:pPr>
      <w:r>
        <w:rPr>
          <w:sz w:val="28"/>
        </w:rPr>
        <w:t>Таблица 3.4.</w:t>
      </w:r>
    </w:p>
    <w:p w:rsidR="007C6A40" w:rsidRDefault="007C6A40">
      <w:pPr>
        <w:ind w:firstLine="567"/>
        <w:jc w:val="center"/>
        <w:rPr>
          <w:caps/>
          <w:sz w:val="28"/>
        </w:rPr>
      </w:pPr>
      <w:r>
        <w:rPr>
          <w:caps/>
          <w:sz w:val="28"/>
        </w:rPr>
        <w:t>Структура эффективности оборотных средств.</w:t>
      </w:r>
    </w:p>
    <w:p w:rsidR="007C6A40" w:rsidRDefault="007C6A40">
      <w:pPr>
        <w:ind w:firstLine="567"/>
        <w:jc w:val="center"/>
        <w:rPr>
          <w:caps/>
          <w:sz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709"/>
        <w:gridCol w:w="709"/>
        <w:gridCol w:w="709"/>
        <w:gridCol w:w="850"/>
        <w:gridCol w:w="851"/>
        <w:gridCol w:w="850"/>
        <w:gridCol w:w="709"/>
        <w:gridCol w:w="709"/>
        <w:gridCol w:w="711"/>
      </w:tblGrid>
      <w:tr w:rsidR="007C6A40">
        <w:trPr>
          <w:cantSplit/>
        </w:trPr>
        <w:tc>
          <w:tcPr>
            <w:tcW w:w="2943" w:type="dxa"/>
            <w:vMerge w:val="restart"/>
          </w:tcPr>
          <w:p w:rsidR="007C6A40" w:rsidRDefault="007C6A40">
            <w:pPr>
              <w:jc w:val="both"/>
              <w:rPr>
                <w:sz w:val="24"/>
              </w:rPr>
            </w:pPr>
          </w:p>
        </w:tc>
        <w:tc>
          <w:tcPr>
            <w:tcW w:w="2127" w:type="dxa"/>
            <w:gridSpan w:val="3"/>
          </w:tcPr>
          <w:p w:rsidR="007C6A40" w:rsidRDefault="007C6A40">
            <w:pPr>
              <w:jc w:val="center"/>
              <w:rPr>
                <w:sz w:val="24"/>
              </w:rPr>
            </w:pPr>
            <w:r>
              <w:rPr>
                <w:sz w:val="24"/>
              </w:rPr>
              <w:t>Норматив</w:t>
            </w:r>
          </w:p>
        </w:tc>
        <w:tc>
          <w:tcPr>
            <w:tcW w:w="2551" w:type="dxa"/>
            <w:gridSpan w:val="3"/>
          </w:tcPr>
          <w:p w:rsidR="007C6A40" w:rsidRDefault="007C6A40">
            <w:pPr>
              <w:jc w:val="center"/>
              <w:rPr>
                <w:sz w:val="24"/>
              </w:rPr>
            </w:pPr>
            <w:r>
              <w:rPr>
                <w:sz w:val="24"/>
              </w:rPr>
              <w:t>Фактически</w:t>
            </w:r>
          </w:p>
        </w:tc>
        <w:tc>
          <w:tcPr>
            <w:tcW w:w="2129" w:type="dxa"/>
            <w:gridSpan w:val="3"/>
          </w:tcPr>
          <w:p w:rsidR="007C6A40" w:rsidRDefault="007C6A40">
            <w:pPr>
              <w:jc w:val="center"/>
              <w:rPr>
                <w:sz w:val="24"/>
              </w:rPr>
            </w:pPr>
            <w:r>
              <w:rPr>
                <w:sz w:val="24"/>
              </w:rPr>
              <w:t>Изменение</w:t>
            </w:r>
          </w:p>
        </w:tc>
      </w:tr>
      <w:tr w:rsidR="007C6A40">
        <w:trPr>
          <w:cantSplit/>
        </w:trPr>
        <w:tc>
          <w:tcPr>
            <w:tcW w:w="2943" w:type="dxa"/>
            <w:vMerge/>
          </w:tcPr>
          <w:p w:rsidR="007C6A40" w:rsidRDefault="007C6A40">
            <w:pPr>
              <w:jc w:val="both"/>
              <w:rPr>
                <w:sz w:val="24"/>
              </w:rPr>
            </w:pPr>
          </w:p>
        </w:tc>
        <w:tc>
          <w:tcPr>
            <w:tcW w:w="709" w:type="dxa"/>
          </w:tcPr>
          <w:p w:rsidR="007C6A40" w:rsidRDefault="007C6A40">
            <w:pPr>
              <w:jc w:val="center"/>
              <w:rPr>
                <w:sz w:val="24"/>
              </w:rPr>
            </w:pPr>
            <w:r>
              <w:rPr>
                <w:sz w:val="24"/>
              </w:rPr>
              <w:t>1996</w:t>
            </w:r>
          </w:p>
        </w:tc>
        <w:tc>
          <w:tcPr>
            <w:tcW w:w="709" w:type="dxa"/>
          </w:tcPr>
          <w:p w:rsidR="007C6A40" w:rsidRDefault="007C6A40">
            <w:pPr>
              <w:jc w:val="center"/>
              <w:rPr>
                <w:sz w:val="24"/>
              </w:rPr>
            </w:pPr>
            <w:r>
              <w:rPr>
                <w:sz w:val="24"/>
              </w:rPr>
              <w:t>1997</w:t>
            </w:r>
          </w:p>
        </w:tc>
        <w:tc>
          <w:tcPr>
            <w:tcW w:w="709" w:type="dxa"/>
          </w:tcPr>
          <w:p w:rsidR="007C6A40" w:rsidRDefault="007C6A40">
            <w:pPr>
              <w:jc w:val="center"/>
              <w:rPr>
                <w:sz w:val="24"/>
              </w:rPr>
            </w:pPr>
            <w:r>
              <w:rPr>
                <w:sz w:val="24"/>
              </w:rPr>
              <w:t>1998</w:t>
            </w:r>
          </w:p>
        </w:tc>
        <w:tc>
          <w:tcPr>
            <w:tcW w:w="850" w:type="dxa"/>
          </w:tcPr>
          <w:p w:rsidR="007C6A40" w:rsidRDefault="007C6A40">
            <w:pPr>
              <w:jc w:val="center"/>
              <w:rPr>
                <w:sz w:val="24"/>
              </w:rPr>
            </w:pPr>
            <w:r>
              <w:rPr>
                <w:sz w:val="24"/>
              </w:rPr>
              <w:t>1996</w:t>
            </w:r>
          </w:p>
        </w:tc>
        <w:tc>
          <w:tcPr>
            <w:tcW w:w="851" w:type="dxa"/>
          </w:tcPr>
          <w:p w:rsidR="007C6A40" w:rsidRDefault="007C6A40">
            <w:pPr>
              <w:jc w:val="center"/>
              <w:rPr>
                <w:sz w:val="24"/>
              </w:rPr>
            </w:pPr>
            <w:r>
              <w:rPr>
                <w:sz w:val="24"/>
              </w:rPr>
              <w:t>1997</w:t>
            </w:r>
          </w:p>
        </w:tc>
        <w:tc>
          <w:tcPr>
            <w:tcW w:w="850" w:type="dxa"/>
          </w:tcPr>
          <w:p w:rsidR="007C6A40" w:rsidRDefault="007C6A40">
            <w:pPr>
              <w:jc w:val="center"/>
              <w:rPr>
                <w:sz w:val="24"/>
              </w:rPr>
            </w:pPr>
            <w:r>
              <w:rPr>
                <w:sz w:val="24"/>
              </w:rPr>
              <w:t>1998</w:t>
            </w:r>
          </w:p>
        </w:tc>
        <w:tc>
          <w:tcPr>
            <w:tcW w:w="709" w:type="dxa"/>
          </w:tcPr>
          <w:p w:rsidR="007C6A40" w:rsidRDefault="007C6A40">
            <w:pPr>
              <w:jc w:val="center"/>
              <w:rPr>
                <w:sz w:val="24"/>
              </w:rPr>
            </w:pPr>
            <w:r>
              <w:rPr>
                <w:sz w:val="24"/>
              </w:rPr>
              <w:t>1996</w:t>
            </w:r>
          </w:p>
        </w:tc>
        <w:tc>
          <w:tcPr>
            <w:tcW w:w="709" w:type="dxa"/>
          </w:tcPr>
          <w:p w:rsidR="007C6A40" w:rsidRDefault="007C6A40">
            <w:pPr>
              <w:jc w:val="center"/>
              <w:rPr>
                <w:sz w:val="24"/>
              </w:rPr>
            </w:pPr>
            <w:r>
              <w:rPr>
                <w:sz w:val="24"/>
              </w:rPr>
              <w:t>1997</w:t>
            </w:r>
          </w:p>
        </w:tc>
        <w:tc>
          <w:tcPr>
            <w:tcW w:w="711" w:type="dxa"/>
          </w:tcPr>
          <w:p w:rsidR="007C6A40" w:rsidRDefault="007C6A40">
            <w:pPr>
              <w:jc w:val="center"/>
              <w:rPr>
                <w:sz w:val="24"/>
              </w:rPr>
            </w:pPr>
            <w:r>
              <w:rPr>
                <w:sz w:val="24"/>
              </w:rPr>
              <w:t>1998</w:t>
            </w:r>
          </w:p>
        </w:tc>
      </w:tr>
      <w:tr w:rsidR="007C6A40">
        <w:tc>
          <w:tcPr>
            <w:tcW w:w="2943" w:type="dxa"/>
          </w:tcPr>
          <w:p w:rsidR="007C6A40" w:rsidRDefault="007C6A40">
            <w:pPr>
              <w:rPr>
                <w:sz w:val="24"/>
              </w:rPr>
            </w:pPr>
            <w:r>
              <w:rPr>
                <w:sz w:val="24"/>
              </w:rPr>
              <w:t>1. Сырье, основные материалы</w:t>
            </w:r>
          </w:p>
        </w:tc>
        <w:tc>
          <w:tcPr>
            <w:tcW w:w="709" w:type="dxa"/>
          </w:tcPr>
          <w:p w:rsidR="007C6A40" w:rsidRDefault="007C6A40">
            <w:pPr>
              <w:jc w:val="center"/>
              <w:rPr>
                <w:sz w:val="24"/>
              </w:rPr>
            </w:pPr>
            <w:r>
              <w:rPr>
                <w:sz w:val="24"/>
              </w:rPr>
              <w:t>21,3</w:t>
            </w:r>
          </w:p>
        </w:tc>
        <w:tc>
          <w:tcPr>
            <w:tcW w:w="709" w:type="dxa"/>
          </w:tcPr>
          <w:p w:rsidR="007C6A40" w:rsidRDefault="007C6A40">
            <w:pPr>
              <w:jc w:val="center"/>
              <w:rPr>
                <w:sz w:val="24"/>
              </w:rPr>
            </w:pPr>
            <w:r>
              <w:rPr>
                <w:sz w:val="24"/>
              </w:rPr>
              <w:t>20,4</w:t>
            </w:r>
          </w:p>
        </w:tc>
        <w:tc>
          <w:tcPr>
            <w:tcW w:w="709" w:type="dxa"/>
          </w:tcPr>
          <w:p w:rsidR="007C6A40" w:rsidRDefault="007C6A40">
            <w:pPr>
              <w:jc w:val="center"/>
              <w:rPr>
                <w:sz w:val="24"/>
              </w:rPr>
            </w:pPr>
            <w:r>
              <w:rPr>
                <w:sz w:val="24"/>
              </w:rPr>
              <w:t>18,9</w:t>
            </w:r>
          </w:p>
        </w:tc>
        <w:tc>
          <w:tcPr>
            <w:tcW w:w="850" w:type="dxa"/>
          </w:tcPr>
          <w:p w:rsidR="007C6A40" w:rsidRDefault="007C6A40">
            <w:pPr>
              <w:jc w:val="center"/>
              <w:rPr>
                <w:sz w:val="24"/>
              </w:rPr>
            </w:pPr>
            <w:r>
              <w:rPr>
                <w:sz w:val="24"/>
              </w:rPr>
              <w:t>21,2</w:t>
            </w:r>
          </w:p>
        </w:tc>
        <w:tc>
          <w:tcPr>
            <w:tcW w:w="851" w:type="dxa"/>
          </w:tcPr>
          <w:p w:rsidR="007C6A40" w:rsidRDefault="007C6A40">
            <w:pPr>
              <w:jc w:val="center"/>
              <w:rPr>
                <w:sz w:val="24"/>
              </w:rPr>
            </w:pPr>
            <w:r>
              <w:rPr>
                <w:sz w:val="24"/>
              </w:rPr>
              <w:t>24,9</w:t>
            </w:r>
          </w:p>
        </w:tc>
        <w:tc>
          <w:tcPr>
            <w:tcW w:w="850" w:type="dxa"/>
          </w:tcPr>
          <w:p w:rsidR="007C6A40" w:rsidRDefault="007C6A40">
            <w:pPr>
              <w:jc w:val="center"/>
              <w:rPr>
                <w:sz w:val="24"/>
              </w:rPr>
            </w:pPr>
            <w:r>
              <w:rPr>
                <w:sz w:val="24"/>
              </w:rPr>
              <w:t>22,2</w:t>
            </w:r>
          </w:p>
        </w:tc>
        <w:tc>
          <w:tcPr>
            <w:tcW w:w="709" w:type="dxa"/>
          </w:tcPr>
          <w:p w:rsidR="007C6A40" w:rsidRDefault="007C6A40">
            <w:pPr>
              <w:jc w:val="center"/>
              <w:rPr>
                <w:sz w:val="24"/>
              </w:rPr>
            </w:pPr>
            <w:r>
              <w:rPr>
                <w:sz w:val="24"/>
              </w:rPr>
              <w:t>-0,1</w:t>
            </w:r>
          </w:p>
        </w:tc>
        <w:tc>
          <w:tcPr>
            <w:tcW w:w="709" w:type="dxa"/>
          </w:tcPr>
          <w:p w:rsidR="007C6A40" w:rsidRDefault="007C6A40">
            <w:pPr>
              <w:jc w:val="center"/>
              <w:rPr>
                <w:sz w:val="24"/>
              </w:rPr>
            </w:pPr>
            <w:r>
              <w:rPr>
                <w:sz w:val="24"/>
              </w:rPr>
              <w:t>+4,5</w:t>
            </w:r>
          </w:p>
        </w:tc>
        <w:tc>
          <w:tcPr>
            <w:tcW w:w="711" w:type="dxa"/>
          </w:tcPr>
          <w:p w:rsidR="007C6A40" w:rsidRDefault="007C6A40">
            <w:pPr>
              <w:jc w:val="center"/>
              <w:rPr>
                <w:sz w:val="24"/>
              </w:rPr>
            </w:pPr>
            <w:r>
              <w:rPr>
                <w:sz w:val="24"/>
              </w:rPr>
              <w:t>+3,3</w:t>
            </w:r>
          </w:p>
        </w:tc>
      </w:tr>
      <w:tr w:rsidR="007C6A40">
        <w:tc>
          <w:tcPr>
            <w:tcW w:w="2943" w:type="dxa"/>
          </w:tcPr>
          <w:p w:rsidR="007C6A40" w:rsidRDefault="007C6A40">
            <w:pPr>
              <w:rPr>
                <w:sz w:val="24"/>
              </w:rPr>
            </w:pPr>
            <w:r>
              <w:rPr>
                <w:sz w:val="24"/>
              </w:rPr>
              <w:t>2. Вспомогательные материалы</w:t>
            </w:r>
          </w:p>
        </w:tc>
        <w:tc>
          <w:tcPr>
            <w:tcW w:w="709" w:type="dxa"/>
          </w:tcPr>
          <w:p w:rsidR="007C6A40" w:rsidRDefault="007C6A40">
            <w:pPr>
              <w:jc w:val="center"/>
              <w:rPr>
                <w:sz w:val="24"/>
              </w:rPr>
            </w:pPr>
            <w:r>
              <w:rPr>
                <w:sz w:val="24"/>
              </w:rPr>
              <w:t>12,2</w:t>
            </w:r>
          </w:p>
        </w:tc>
        <w:tc>
          <w:tcPr>
            <w:tcW w:w="709" w:type="dxa"/>
          </w:tcPr>
          <w:p w:rsidR="007C6A40" w:rsidRDefault="007C6A40">
            <w:pPr>
              <w:jc w:val="center"/>
              <w:rPr>
                <w:sz w:val="24"/>
              </w:rPr>
            </w:pPr>
            <w:r>
              <w:rPr>
                <w:sz w:val="24"/>
              </w:rPr>
              <w:t>12,3</w:t>
            </w:r>
          </w:p>
        </w:tc>
        <w:tc>
          <w:tcPr>
            <w:tcW w:w="709" w:type="dxa"/>
          </w:tcPr>
          <w:p w:rsidR="007C6A40" w:rsidRDefault="007C6A40">
            <w:pPr>
              <w:jc w:val="center"/>
              <w:rPr>
                <w:sz w:val="24"/>
              </w:rPr>
            </w:pPr>
            <w:r>
              <w:rPr>
                <w:sz w:val="24"/>
              </w:rPr>
              <w:t>15,3</w:t>
            </w:r>
          </w:p>
        </w:tc>
        <w:tc>
          <w:tcPr>
            <w:tcW w:w="850" w:type="dxa"/>
          </w:tcPr>
          <w:p w:rsidR="007C6A40" w:rsidRDefault="007C6A40">
            <w:pPr>
              <w:jc w:val="center"/>
              <w:rPr>
                <w:sz w:val="24"/>
              </w:rPr>
            </w:pPr>
            <w:r>
              <w:rPr>
                <w:sz w:val="24"/>
              </w:rPr>
              <w:t>12,1</w:t>
            </w:r>
          </w:p>
        </w:tc>
        <w:tc>
          <w:tcPr>
            <w:tcW w:w="851" w:type="dxa"/>
          </w:tcPr>
          <w:p w:rsidR="007C6A40" w:rsidRDefault="007C6A40">
            <w:pPr>
              <w:jc w:val="center"/>
              <w:rPr>
                <w:sz w:val="24"/>
              </w:rPr>
            </w:pPr>
            <w:r>
              <w:rPr>
                <w:sz w:val="24"/>
              </w:rPr>
              <w:t>12,7</w:t>
            </w:r>
          </w:p>
        </w:tc>
        <w:tc>
          <w:tcPr>
            <w:tcW w:w="850" w:type="dxa"/>
          </w:tcPr>
          <w:p w:rsidR="007C6A40" w:rsidRDefault="007C6A40">
            <w:pPr>
              <w:jc w:val="center"/>
              <w:rPr>
                <w:sz w:val="24"/>
              </w:rPr>
            </w:pPr>
            <w:r>
              <w:rPr>
                <w:sz w:val="24"/>
              </w:rPr>
              <w:t>16,3</w:t>
            </w:r>
          </w:p>
        </w:tc>
        <w:tc>
          <w:tcPr>
            <w:tcW w:w="709" w:type="dxa"/>
          </w:tcPr>
          <w:p w:rsidR="007C6A40" w:rsidRDefault="007C6A40">
            <w:pPr>
              <w:jc w:val="center"/>
              <w:rPr>
                <w:sz w:val="24"/>
              </w:rPr>
            </w:pPr>
            <w:r>
              <w:rPr>
                <w:sz w:val="24"/>
              </w:rPr>
              <w:t>-0,1</w:t>
            </w:r>
          </w:p>
        </w:tc>
        <w:tc>
          <w:tcPr>
            <w:tcW w:w="709" w:type="dxa"/>
          </w:tcPr>
          <w:p w:rsidR="007C6A40" w:rsidRDefault="007C6A40">
            <w:pPr>
              <w:jc w:val="center"/>
              <w:rPr>
                <w:sz w:val="24"/>
              </w:rPr>
            </w:pPr>
            <w:r>
              <w:rPr>
                <w:sz w:val="24"/>
              </w:rPr>
              <w:t>+0,4</w:t>
            </w:r>
          </w:p>
        </w:tc>
        <w:tc>
          <w:tcPr>
            <w:tcW w:w="711" w:type="dxa"/>
          </w:tcPr>
          <w:p w:rsidR="007C6A40" w:rsidRDefault="007C6A40">
            <w:pPr>
              <w:jc w:val="center"/>
              <w:rPr>
                <w:sz w:val="24"/>
              </w:rPr>
            </w:pPr>
            <w:r>
              <w:rPr>
                <w:sz w:val="24"/>
              </w:rPr>
              <w:t>0</w:t>
            </w:r>
          </w:p>
        </w:tc>
      </w:tr>
      <w:tr w:rsidR="007C6A40">
        <w:tc>
          <w:tcPr>
            <w:tcW w:w="2943" w:type="dxa"/>
          </w:tcPr>
          <w:p w:rsidR="007C6A40" w:rsidRDefault="007C6A40">
            <w:pPr>
              <w:jc w:val="both"/>
              <w:rPr>
                <w:sz w:val="24"/>
              </w:rPr>
            </w:pPr>
            <w:r>
              <w:rPr>
                <w:sz w:val="24"/>
              </w:rPr>
              <w:t>3. Запасные части</w:t>
            </w:r>
          </w:p>
        </w:tc>
        <w:tc>
          <w:tcPr>
            <w:tcW w:w="709" w:type="dxa"/>
          </w:tcPr>
          <w:p w:rsidR="007C6A40" w:rsidRDefault="007C6A40">
            <w:pPr>
              <w:jc w:val="center"/>
              <w:rPr>
                <w:sz w:val="24"/>
              </w:rPr>
            </w:pPr>
            <w:r>
              <w:rPr>
                <w:sz w:val="24"/>
              </w:rPr>
              <w:t>25,6</w:t>
            </w:r>
          </w:p>
        </w:tc>
        <w:tc>
          <w:tcPr>
            <w:tcW w:w="709" w:type="dxa"/>
          </w:tcPr>
          <w:p w:rsidR="007C6A40" w:rsidRDefault="007C6A40">
            <w:pPr>
              <w:jc w:val="center"/>
              <w:rPr>
                <w:sz w:val="24"/>
              </w:rPr>
            </w:pPr>
            <w:r>
              <w:rPr>
                <w:sz w:val="24"/>
              </w:rPr>
              <w:t>25,5</w:t>
            </w:r>
          </w:p>
        </w:tc>
        <w:tc>
          <w:tcPr>
            <w:tcW w:w="709" w:type="dxa"/>
          </w:tcPr>
          <w:p w:rsidR="007C6A40" w:rsidRDefault="007C6A40">
            <w:pPr>
              <w:jc w:val="center"/>
              <w:rPr>
                <w:sz w:val="24"/>
              </w:rPr>
            </w:pPr>
            <w:r>
              <w:rPr>
                <w:sz w:val="24"/>
              </w:rPr>
              <w:t>22,5</w:t>
            </w:r>
          </w:p>
        </w:tc>
        <w:tc>
          <w:tcPr>
            <w:tcW w:w="850" w:type="dxa"/>
          </w:tcPr>
          <w:p w:rsidR="007C6A40" w:rsidRDefault="007C6A40">
            <w:pPr>
              <w:jc w:val="center"/>
              <w:rPr>
                <w:sz w:val="24"/>
              </w:rPr>
            </w:pPr>
            <w:r>
              <w:rPr>
                <w:sz w:val="24"/>
              </w:rPr>
              <w:t>25,7</w:t>
            </w:r>
          </w:p>
        </w:tc>
        <w:tc>
          <w:tcPr>
            <w:tcW w:w="851" w:type="dxa"/>
          </w:tcPr>
          <w:p w:rsidR="007C6A40" w:rsidRDefault="007C6A40">
            <w:pPr>
              <w:jc w:val="center"/>
              <w:rPr>
                <w:sz w:val="24"/>
              </w:rPr>
            </w:pPr>
            <w:r>
              <w:rPr>
                <w:sz w:val="24"/>
              </w:rPr>
              <w:t>23,9</w:t>
            </w:r>
          </w:p>
        </w:tc>
        <w:tc>
          <w:tcPr>
            <w:tcW w:w="850" w:type="dxa"/>
          </w:tcPr>
          <w:p w:rsidR="007C6A40" w:rsidRDefault="007C6A40">
            <w:pPr>
              <w:jc w:val="center"/>
              <w:rPr>
                <w:sz w:val="24"/>
              </w:rPr>
            </w:pPr>
            <w:r>
              <w:rPr>
                <w:sz w:val="24"/>
              </w:rPr>
              <w:t>22,9</w:t>
            </w:r>
          </w:p>
        </w:tc>
        <w:tc>
          <w:tcPr>
            <w:tcW w:w="709" w:type="dxa"/>
          </w:tcPr>
          <w:p w:rsidR="007C6A40" w:rsidRDefault="007C6A40">
            <w:pPr>
              <w:jc w:val="center"/>
              <w:rPr>
                <w:sz w:val="24"/>
              </w:rPr>
            </w:pPr>
            <w:r>
              <w:rPr>
                <w:sz w:val="24"/>
              </w:rPr>
              <w:t>+0,1</w:t>
            </w:r>
          </w:p>
        </w:tc>
        <w:tc>
          <w:tcPr>
            <w:tcW w:w="709" w:type="dxa"/>
          </w:tcPr>
          <w:p w:rsidR="007C6A40" w:rsidRDefault="007C6A40">
            <w:pPr>
              <w:jc w:val="center"/>
              <w:rPr>
                <w:sz w:val="24"/>
              </w:rPr>
            </w:pPr>
            <w:r>
              <w:rPr>
                <w:sz w:val="24"/>
              </w:rPr>
              <w:t>-1,6</w:t>
            </w:r>
          </w:p>
        </w:tc>
        <w:tc>
          <w:tcPr>
            <w:tcW w:w="711" w:type="dxa"/>
          </w:tcPr>
          <w:p w:rsidR="007C6A40" w:rsidRDefault="007C6A40">
            <w:pPr>
              <w:jc w:val="center"/>
              <w:rPr>
                <w:sz w:val="24"/>
              </w:rPr>
            </w:pPr>
            <w:r>
              <w:rPr>
                <w:sz w:val="24"/>
              </w:rPr>
              <w:t>+0,4</w:t>
            </w:r>
          </w:p>
        </w:tc>
      </w:tr>
      <w:tr w:rsidR="007C6A40">
        <w:tc>
          <w:tcPr>
            <w:tcW w:w="2943" w:type="dxa"/>
          </w:tcPr>
          <w:p w:rsidR="007C6A40" w:rsidRDefault="007C6A40">
            <w:pPr>
              <w:jc w:val="both"/>
              <w:rPr>
                <w:sz w:val="24"/>
              </w:rPr>
            </w:pPr>
            <w:r>
              <w:rPr>
                <w:sz w:val="24"/>
              </w:rPr>
              <w:t>4. МБП</w:t>
            </w:r>
          </w:p>
        </w:tc>
        <w:tc>
          <w:tcPr>
            <w:tcW w:w="709" w:type="dxa"/>
          </w:tcPr>
          <w:p w:rsidR="007C6A40" w:rsidRDefault="007C6A40">
            <w:pPr>
              <w:jc w:val="center"/>
              <w:rPr>
                <w:sz w:val="24"/>
              </w:rPr>
            </w:pPr>
            <w:r>
              <w:rPr>
                <w:sz w:val="24"/>
              </w:rPr>
              <w:t>38,8</w:t>
            </w:r>
          </w:p>
        </w:tc>
        <w:tc>
          <w:tcPr>
            <w:tcW w:w="709" w:type="dxa"/>
          </w:tcPr>
          <w:p w:rsidR="007C6A40" w:rsidRDefault="007C6A40">
            <w:pPr>
              <w:jc w:val="center"/>
              <w:rPr>
                <w:sz w:val="24"/>
              </w:rPr>
            </w:pPr>
            <w:r>
              <w:rPr>
                <w:sz w:val="24"/>
              </w:rPr>
              <w:t>39,4</w:t>
            </w:r>
          </w:p>
        </w:tc>
        <w:tc>
          <w:tcPr>
            <w:tcW w:w="709" w:type="dxa"/>
          </w:tcPr>
          <w:p w:rsidR="007C6A40" w:rsidRDefault="007C6A40">
            <w:pPr>
              <w:jc w:val="center"/>
              <w:rPr>
                <w:sz w:val="24"/>
              </w:rPr>
            </w:pPr>
            <w:r>
              <w:rPr>
                <w:sz w:val="24"/>
              </w:rPr>
              <w:t>32,3</w:t>
            </w:r>
          </w:p>
        </w:tc>
        <w:tc>
          <w:tcPr>
            <w:tcW w:w="850" w:type="dxa"/>
          </w:tcPr>
          <w:p w:rsidR="007C6A40" w:rsidRDefault="007C6A40">
            <w:pPr>
              <w:jc w:val="center"/>
              <w:rPr>
                <w:sz w:val="24"/>
              </w:rPr>
            </w:pPr>
            <w:r>
              <w:rPr>
                <w:sz w:val="24"/>
              </w:rPr>
              <w:t>38,7</w:t>
            </w:r>
          </w:p>
        </w:tc>
        <w:tc>
          <w:tcPr>
            <w:tcW w:w="851" w:type="dxa"/>
          </w:tcPr>
          <w:p w:rsidR="007C6A40" w:rsidRDefault="007C6A40">
            <w:pPr>
              <w:jc w:val="center"/>
              <w:rPr>
                <w:sz w:val="24"/>
              </w:rPr>
            </w:pPr>
            <w:r>
              <w:rPr>
                <w:sz w:val="24"/>
              </w:rPr>
              <w:t>36,2</w:t>
            </w:r>
          </w:p>
        </w:tc>
        <w:tc>
          <w:tcPr>
            <w:tcW w:w="850" w:type="dxa"/>
          </w:tcPr>
          <w:p w:rsidR="007C6A40" w:rsidRDefault="007C6A40">
            <w:pPr>
              <w:jc w:val="center"/>
              <w:rPr>
                <w:sz w:val="24"/>
              </w:rPr>
            </w:pPr>
            <w:r>
              <w:rPr>
                <w:sz w:val="24"/>
              </w:rPr>
              <w:t>37,5</w:t>
            </w:r>
          </w:p>
        </w:tc>
        <w:tc>
          <w:tcPr>
            <w:tcW w:w="709" w:type="dxa"/>
          </w:tcPr>
          <w:p w:rsidR="007C6A40" w:rsidRDefault="007C6A40">
            <w:pPr>
              <w:jc w:val="center"/>
              <w:rPr>
                <w:sz w:val="24"/>
              </w:rPr>
            </w:pPr>
            <w:r>
              <w:rPr>
                <w:sz w:val="24"/>
              </w:rPr>
              <w:t>-0,1</w:t>
            </w:r>
          </w:p>
        </w:tc>
        <w:tc>
          <w:tcPr>
            <w:tcW w:w="709" w:type="dxa"/>
          </w:tcPr>
          <w:p w:rsidR="007C6A40" w:rsidRDefault="007C6A40">
            <w:pPr>
              <w:jc w:val="center"/>
              <w:rPr>
                <w:sz w:val="24"/>
              </w:rPr>
            </w:pPr>
            <w:r>
              <w:rPr>
                <w:sz w:val="24"/>
              </w:rPr>
              <w:t>-3,2</w:t>
            </w:r>
          </w:p>
        </w:tc>
        <w:tc>
          <w:tcPr>
            <w:tcW w:w="711" w:type="dxa"/>
          </w:tcPr>
          <w:p w:rsidR="007C6A40" w:rsidRDefault="007C6A40">
            <w:pPr>
              <w:jc w:val="center"/>
              <w:rPr>
                <w:sz w:val="24"/>
              </w:rPr>
            </w:pPr>
            <w:r>
              <w:rPr>
                <w:sz w:val="24"/>
              </w:rPr>
              <w:t>+0,2</w:t>
            </w:r>
          </w:p>
        </w:tc>
      </w:tr>
      <w:tr w:rsidR="007C6A40">
        <w:tc>
          <w:tcPr>
            <w:tcW w:w="2943" w:type="dxa"/>
          </w:tcPr>
          <w:p w:rsidR="007C6A40" w:rsidRDefault="007C6A40">
            <w:pPr>
              <w:jc w:val="both"/>
              <w:rPr>
                <w:sz w:val="24"/>
              </w:rPr>
            </w:pPr>
            <w:r>
              <w:rPr>
                <w:sz w:val="24"/>
              </w:rPr>
              <w:t>5. Прочие запасы</w:t>
            </w:r>
          </w:p>
        </w:tc>
        <w:tc>
          <w:tcPr>
            <w:tcW w:w="709" w:type="dxa"/>
          </w:tcPr>
          <w:p w:rsidR="007C6A40" w:rsidRDefault="007C6A40">
            <w:pPr>
              <w:jc w:val="center"/>
              <w:rPr>
                <w:sz w:val="24"/>
              </w:rPr>
            </w:pPr>
            <w:r>
              <w:rPr>
                <w:sz w:val="24"/>
              </w:rPr>
              <w:t>2,1</w:t>
            </w:r>
          </w:p>
        </w:tc>
        <w:tc>
          <w:tcPr>
            <w:tcW w:w="709" w:type="dxa"/>
          </w:tcPr>
          <w:p w:rsidR="007C6A40" w:rsidRDefault="007C6A40">
            <w:pPr>
              <w:jc w:val="center"/>
              <w:rPr>
                <w:sz w:val="24"/>
              </w:rPr>
            </w:pPr>
            <w:r>
              <w:rPr>
                <w:sz w:val="24"/>
              </w:rPr>
              <w:t>2,3</w:t>
            </w:r>
          </w:p>
        </w:tc>
        <w:tc>
          <w:tcPr>
            <w:tcW w:w="709" w:type="dxa"/>
          </w:tcPr>
          <w:p w:rsidR="007C6A40" w:rsidRDefault="007C6A40">
            <w:pPr>
              <w:jc w:val="center"/>
              <w:rPr>
                <w:sz w:val="24"/>
              </w:rPr>
            </w:pPr>
            <w:r>
              <w:rPr>
                <w:sz w:val="24"/>
              </w:rPr>
              <w:t>2,4</w:t>
            </w:r>
          </w:p>
        </w:tc>
        <w:tc>
          <w:tcPr>
            <w:tcW w:w="850" w:type="dxa"/>
          </w:tcPr>
          <w:p w:rsidR="007C6A40" w:rsidRDefault="007C6A40">
            <w:pPr>
              <w:jc w:val="center"/>
              <w:rPr>
                <w:sz w:val="24"/>
              </w:rPr>
            </w:pPr>
          </w:p>
        </w:tc>
        <w:tc>
          <w:tcPr>
            <w:tcW w:w="851" w:type="dxa"/>
          </w:tcPr>
          <w:p w:rsidR="007C6A40" w:rsidRDefault="007C6A40">
            <w:pPr>
              <w:jc w:val="center"/>
              <w:rPr>
                <w:sz w:val="24"/>
              </w:rPr>
            </w:pPr>
            <w:r>
              <w:rPr>
                <w:sz w:val="24"/>
              </w:rPr>
              <w:t>2,3</w:t>
            </w:r>
          </w:p>
        </w:tc>
        <w:tc>
          <w:tcPr>
            <w:tcW w:w="850" w:type="dxa"/>
          </w:tcPr>
          <w:p w:rsidR="007C6A40" w:rsidRDefault="007C6A40">
            <w:pPr>
              <w:jc w:val="center"/>
              <w:rPr>
                <w:sz w:val="24"/>
              </w:rPr>
            </w:pPr>
            <w:r>
              <w:rPr>
                <w:sz w:val="24"/>
              </w:rPr>
              <w:t>2,1</w:t>
            </w:r>
          </w:p>
        </w:tc>
        <w:tc>
          <w:tcPr>
            <w:tcW w:w="709" w:type="dxa"/>
          </w:tcPr>
          <w:p w:rsidR="007C6A40" w:rsidRDefault="007C6A40">
            <w:pPr>
              <w:jc w:val="center"/>
              <w:rPr>
                <w:sz w:val="24"/>
              </w:rPr>
            </w:pPr>
            <w:r>
              <w:rPr>
                <w:sz w:val="24"/>
              </w:rPr>
              <w:t>+0,2</w:t>
            </w:r>
          </w:p>
        </w:tc>
        <w:tc>
          <w:tcPr>
            <w:tcW w:w="709" w:type="dxa"/>
          </w:tcPr>
          <w:p w:rsidR="007C6A40" w:rsidRDefault="007C6A40">
            <w:pPr>
              <w:jc w:val="center"/>
              <w:rPr>
                <w:sz w:val="24"/>
              </w:rPr>
            </w:pPr>
            <w:r>
              <w:rPr>
                <w:sz w:val="24"/>
              </w:rPr>
              <w:t>-0,1</w:t>
            </w:r>
          </w:p>
        </w:tc>
        <w:tc>
          <w:tcPr>
            <w:tcW w:w="711" w:type="dxa"/>
          </w:tcPr>
          <w:p w:rsidR="007C6A40" w:rsidRDefault="007C6A40">
            <w:pPr>
              <w:jc w:val="center"/>
              <w:rPr>
                <w:sz w:val="24"/>
              </w:rPr>
            </w:pPr>
            <w:r>
              <w:rPr>
                <w:sz w:val="24"/>
              </w:rPr>
              <w:t>-3,9</w:t>
            </w:r>
          </w:p>
        </w:tc>
      </w:tr>
      <w:tr w:rsidR="007C6A40">
        <w:tc>
          <w:tcPr>
            <w:tcW w:w="2943" w:type="dxa"/>
          </w:tcPr>
          <w:p w:rsidR="007C6A40" w:rsidRDefault="007C6A40">
            <w:pPr>
              <w:jc w:val="center"/>
              <w:rPr>
                <w:caps/>
                <w:sz w:val="24"/>
              </w:rPr>
            </w:pPr>
            <w:r>
              <w:rPr>
                <w:caps/>
                <w:sz w:val="24"/>
              </w:rPr>
              <w:t>Итого</w:t>
            </w:r>
          </w:p>
        </w:tc>
        <w:tc>
          <w:tcPr>
            <w:tcW w:w="709" w:type="dxa"/>
          </w:tcPr>
          <w:p w:rsidR="007C6A40" w:rsidRDefault="007C6A40">
            <w:pPr>
              <w:jc w:val="center"/>
              <w:rPr>
                <w:caps/>
                <w:sz w:val="24"/>
              </w:rPr>
            </w:pPr>
            <w:r>
              <w:rPr>
                <w:caps/>
                <w:sz w:val="24"/>
              </w:rPr>
              <w:t>100</w:t>
            </w:r>
          </w:p>
        </w:tc>
        <w:tc>
          <w:tcPr>
            <w:tcW w:w="709" w:type="dxa"/>
          </w:tcPr>
          <w:p w:rsidR="007C6A40" w:rsidRDefault="007C6A40">
            <w:pPr>
              <w:jc w:val="center"/>
              <w:rPr>
                <w:caps/>
                <w:sz w:val="24"/>
              </w:rPr>
            </w:pPr>
            <w:r>
              <w:rPr>
                <w:caps/>
                <w:sz w:val="24"/>
              </w:rPr>
              <w:t>100</w:t>
            </w:r>
          </w:p>
        </w:tc>
        <w:tc>
          <w:tcPr>
            <w:tcW w:w="709" w:type="dxa"/>
          </w:tcPr>
          <w:p w:rsidR="007C6A40" w:rsidRDefault="007C6A40">
            <w:pPr>
              <w:jc w:val="center"/>
              <w:rPr>
                <w:caps/>
                <w:sz w:val="24"/>
              </w:rPr>
            </w:pPr>
            <w:r>
              <w:rPr>
                <w:caps/>
                <w:sz w:val="24"/>
              </w:rPr>
              <w:t>100</w:t>
            </w:r>
          </w:p>
        </w:tc>
        <w:tc>
          <w:tcPr>
            <w:tcW w:w="850" w:type="dxa"/>
          </w:tcPr>
          <w:p w:rsidR="007C6A40" w:rsidRDefault="007C6A40">
            <w:pPr>
              <w:jc w:val="center"/>
              <w:rPr>
                <w:caps/>
                <w:sz w:val="24"/>
              </w:rPr>
            </w:pPr>
            <w:r>
              <w:rPr>
                <w:caps/>
                <w:sz w:val="24"/>
              </w:rPr>
              <w:t>100</w:t>
            </w:r>
          </w:p>
        </w:tc>
        <w:tc>
          <w:tcPr>
            <w:tcW w:w="851" w:type="dxa"/>
          </w:tcPr>
          <w:p w:rsidR="007C6A40" w:rsidRDefault="007C6A40">
            <w:pPr>
              <w:jc w:val="center"/>
              <w:rPr>
                <w:caps/>
                <w:sz w:val="24"/>
              </w:rPr>
            </w:pPr>
            <w:r>
              <w:rPr>
                <w:caps/>
                <w:sz w:val="24"/>
              </w:rPr>
              <w:t>100</w:t>
            </w:r>
          </w:p>
        </w:tc>
        <w:tc>
          <w:tcPr>
            <w:tcW w:w="850" w:type="dxa"/>
          </w:tcPr>
          <w:p w:rsidR="007C6A40" w:rsidRDefault="007C6A40">
            <w:pPr>
              <w:jc w:val="center"/>
              <w:rPr>
                <w:caps/>
                <w:sz w:val="24"/>
              </w:rPr>
            </w:pPr>
            <w:r>
              <w:rPr>
                <w:caps/>
                <w:sz w:val="24"/>
              </w:rPr>
              <w:t>100</w:t>
            </w:r>
          </w:p>
        </w:tc>
        <w:tc>
          <w:tcPr>
            <w:tcW w:w="709" w:type="dxa"/>
          </w:tcPr>
          <w:p w:rsidR="007C6A40" w:rsidRDefault="007C6A40">
            <w:pPr>
              <w:jc w:val="center"/>
              <w:rPr>
                <w:caps/>
                <w:sz w:val="24"/>
              </w:rPr>
            </w:pPr>
            <w:r>
              <w:rPr>
                <w:caps/>
                <w:sz w:val="24"/>
              </w:rPr>
              <w:t>0,6</w:t>
            </w:r>
          </w:p>
        </w:tc>
        <w:tc>
          <w:tcPr>
            <w:tcW w:w="709" w:type="dxa"/>
          </w:tcPr>
          <w:p w:rsidR="007C6A40" w:rsidRDefault="007C6A40">
            <w:pPr>
              <w:jc w:val="center"/>
              <w:rPr>
                <w:caps/>
                <w:sz w:val="24"/>
              </w:rPr>
            </w:pPr>
            <w:r>
              <w:rPr>
                <w:caps/>
                <w:sz w:val="24"/>
              </w:rPr>
              <w:t>9,8</w:t>
            </w:r>
          </w:p>
        </w:tc>
        <w:tc>
          <w:tcPr>
            <w:tcW w:w="711" w:type="dxa"/>
          </w:tcPr>
          <w:p w:rsidR="007C6A40" w:rsidRDefault="007C6A40">
            <w:pPr>
              <w:jc w:val="center"/>
              <w:rPr>
                <w:caps/>
                <w:sz w:val="24"/>
              </w:rPr>
            </w:pPr>
            <w:r>
              <w:rPr>
                <w:caps/>
                <w:sz w:val="24"/>
              </w:rPr>
              <w:t>7,8</w:t>
            </w:r>
          </w:p>
        </w:tc>
      </w:tr>
    </w:tbl>
    <w:p w:rsidR="007C6A40" w:rsidRDefault="007C6A40">
      <w:pPr>
        <w:ind w:firstLine="567"/>
        <w:jc w:val="both"/>
        <w:rPr>
          <w:caps/>
          <w:sz w:val="28"/>
        </w:rPr>
      </w:pPr>
    </w:p>
    <w:p w:rsidR="007C6A40" w:rsidRDefault="007C6A40">
      <w:pPr>
        <w:ind w:firstLine="567"/>
        <w:jc w:val="both"/>
        <w:rPr>
          <w:sz w:val="28"/>
        </w:rPr>
      </w:pPr>
      <w:r>
        <w:rPr>
          <w:caps/>
          <w:sz w:val="28"/>
        </w:rPr>
        <w:t>С</w:t>
      </w:r>
      <w:r>
        <w:rPr>
          <w:sz w:val="28"/>
        </w:rPr>
        <w:t>тепень комплектности производственных запасов:</w:t>
      </w:r>
    </w:p>
    <w:p w:rsidR="007C6A40" w:rsidRDefault="007C6A40">
      <w:pPr>
        <w:ind w:firstLine="567"/>
        <w:jc w:val="center"/>
        <w:rPr>
          <w:sz w:val="28"/>
        </w:rPr>
      </w:pPr>
      <w:r>
        <w:rPr>
          <w:sz w:val="28"/>
        </w:rPr>
        <w:t>96 г. = 100-0,6=99,4</w:t>
      </w:r>
    </w:p>
    <w:p w:rsidR="007C6A40" w:rsidRDefault="007C6A40">
      <w:pPr>
        <w:ind w:firstLine="567"/>
        <w:jc w:val="center"/>
        <w:rPr>
          <w:sz w:val="28"/>
        </w:rPr>
      </w:pPr>
      <w:r>
        <w:rPr>
          <w:sz w:val="28"/>
        </w:rPr>
        <w:t>97 г. = 100-9,8=90,2</w:t>
      </w:r>
    </w:p>
    <w:p w:rsidR="007C6A40" w:rsidRDefault="007C6A40">
      <w:pPr>
        <w:ind w:firstLine="567"/>
        <w:jc w:val="center"/>
        <w:rPr>
          <w:sz w:val="28"/>
        </w:rPr>
      </w:pPr>
      <w:r>
        <w:rPr>
          <w:sz w:val="28"/>
        </w:rPr>
        <w:t>98 г. = 100-7,8=92,2</w:t>
      </w:r>
    </w:p>
    <w:p w:rsidR="007C6A40" w:rsidRDefault="007C6A40">
      <w:pPr>
        <w:ind w:firstLine="567"/>
        <w:jc w:val="both"/>
        <w:rPr>
          <w:sz w:val="28"/>
        </w:rPr>
      </w:pPr>
      <w:r>
        <w:rPr>
          <w:sz w:val="28"/>
        </w:rPr>
        <w:t>Как мы видим по данным таблицы 3.4., комплектность за все три года снижалась, причем самое наибольшее снижение наблюдалось в 1997 г. Это связано с непрокредитованием банком сверхнормативного запаса основных материалов, вспомогательных материалов. Снижение комплектности в 1996 году связано с незначительным непрокредитованием сверхнормативных запасов по запасным частям, а также появлением незаполненного норматива по остальным статьям.</w:t>
      </w:r>
    </w:p>
    <w:p w:rsidR="007C6A40" w:rsidRDefault="007C6A40">
      <w:pPr>
        <w:ind w:firstLine="567"/>
        <w:jc w:val="both"/>
        <w:rPr>
          <w:sz w:val="28"/>
        </w:rPr>
      </w:pPr>
      <w:r>
        <w:rPr>
          <w:sz w:val="28"/>
        </w:rPr>
        <w:t xml:space="preserve">В 1998 году наблюдается повышение комплектности по сравнению с предшествующим годом. Это сказывается снижение непрокредитования по основным материалам, зато значительно повысилось кредитование по остальным статьям. </w:t>
      </w:r>
    </w:p>
    <w:p w:rsidR="007C6A40" w:rsidRDefault="007C6A40">
      <w:pPr>
        <w:ind w:firstLine="567"/>
        <w:jc w:val="both"/>
        <w:rPr>
          <w:sz w:val="28"/>
        </w:rPr>
      </w:pPr>
      <w:r>
        <w:rPr>
          <w:sz w:val="28"/>
        </w:rPr>
        <w:t>Непрокредитование также произошло незначительно по запасным частям и МБП.</w:t>
      </w:r>
    </w:p>
    <w:p w:rsidR="007C6A40" w:rsidRDefault="007C6A40">
      <w:pPr>
        <w:pStyle w:val="1"/>
        <w:ind w:firstLine="567"/>
        <w:jc w:val="center"/>
        <w:rPr>
          <w:b/>
        </w:rPr>
      </w:pPr>
      <w:r>
        <w:rPr>
          <w:lang w:val="en-US"/>
        </w:rPr>
        <w:br w:type="page"/>
      </w:r>
      <w:bookmarkStart w:id="19" w:name="_Toc453542145"/>
      <w:bookmarkStart w:id="20" w:name="_Toc454320134"/>
      <w:r>
        <w:rPr>
          <w:b/>
        </w:rPr>
        <w:t>4.  ФИНАНСОВЫЙ АНАЛИЗ</w:t>
      </w:r>
      <w:bookmarkEnd w:id="19"/>
      <w:r>
        <w:rPr>
          <w:b/>
        </w:rPr>
        <w:t xml:space="preserve"> ДЕЯТЕЛЬНОСТИ НГДУ</w:t>
      </w:r>
      <w:bookmarkEnd w:id="20"/>
    </w:p>
    <w:p w:rsidR="007C6A40" w:rsidRDefault="007C6A40">
      <w:pPr>
        <w:rPr>
          <w:sz w:val="28"/>
        </w:rPr>
      </w:pPr>
    </w:p>
    <w:p w:rsidR="007C6A40" w:rsidRDefault="007C6A40">
      <w:pPr>
        <w:jc w:val="both"/>
        <w:rPr>
          <w:sz w:val="28"/>
        </w:rPr>
      </w:pPr>
      <w:r>
        <w:rPr>
          <w:sz w:val="28"/>
        </w:rPr>
        <w:tab/>
        <w:t>Финансовый анализ представляет собой метод оценки ретроспективного и перспективного финансового состояния предприятия. Финансовый анализ в условиях рынка из рядового звена экономического анализа превратился в главный метод оценки новой экономики.</w:t>
      </w:r>
    </w:p>
    <w:p w:rsidR="007C6A40" w:rsidRDefault="007C6A40">
      <w:pPr>
        <w:jc w:val="both"/>
        <w:rPr>
          <w:sz w:val="28"/>
        </w:rPr>
      </w:pPr>
      <w:r>
        <w:rPr>
          <w:sz w:val="28"/>
        </w:rPr>
        <w:tab/>
        <w:t>Любая деятельность предприятия начинается с вложения денег, протекает через движение денег и заканчивается результатами, имеющими денежную  оценку  (рис.4.1.)</w:t>
      </w:r>
    </w:p>
    <w:p w:rsidR="007C6A40" w:rsidRDefault="007C6A40">
      <w:pPr>
        <w:jc w:val="both"/>
        <w:rPr>
          <w:sz w:val="28"/>
        </w:rPr>
      </w:pPr>
    </w:p>
    <w:p w:rsidR="007C6A40" w:rsidRDefault="007C6A40">
      <w:pPr>
        <w:pStyle w:val="a7"/>
        <w:jc w:val="center"/>
        <w:rPr>
          <w:b/>
        </w:rPr>
      </w:pPr>
      <w:r>
        <w:rPr>
          <w:b/>
        </w:rPr>
        <w:t>ФИНАНСОВАЯ СХЕМА ДЕЯТЕЛЬНОСТИ ПРЕДПРИЯТИЯ</w:t>
      </w:r>
    </w:p>
    <w:p w:rsidR="007C6A40" w:rsidRDefault="007C6A40">
      <w:pPr>
        <w:pStyle w:val="a7"/>
      </w:pPr>
    </w:p>
    <w:p w:rsidR="007C6A40" w:rsidRDefault="00B569FD">
      <w:pPr>
        <w:pStyle w:val="6"/>
        <w:ind w:left="1985" w:right="2029"/>
      </w:pPr>
      <w:r>
        <w:rPr>
          <w:noProof/>
        </w:rPr>
        <w:pict>
          <v:line id="_x0000_s1027" style="position:absolute;left:0;text-align:left;z-index:251629056" from="241.35pt,16.5pt" to="241.35pt,38.1pt" o:allowincell="f">
            <v:stroke endarrow="block"/>
          </v:line>
        </w:pict>
      </w:r>
      <w:r w:rsidR="007C6A40">
        <w:t>Вложение  денег</w:t>
      </w:r>
    </w:p>
    <w:p w:rsidR="007C6A40" w:rsidRDefault="007C6A40">
      <w:pPr>
        <w:ind w:left="1985" w:right="2029"/>
        <w:jc w:val="center"/>
        <w:rPr>
          <w:b/>
          <w:sz w:val="28"/>
        </w:rPr>
      </w:pPr>
    </w:p>
    <w:p w:rsidR="007C6A40" w:rsidRDefault="00B569FD">
      <w:pPr>
        <w:pStyle w:val="7"/>
      </w:pPr>
      <w:r>
        <w:rPr>
          <w:noProof/>
        </w:rPr>
        <w:pict>
          <v:line id="_x0000_s1028" style="position:absolute;left:0;text-align:left;z-index:251630080" from="241.35pt,17.3pt" to="241.35pt,38.9pt" o:allowincell="f">
            <v:stroke endarrow="block"/>
          </v:line>
        </w:pict>
      </w:r>
      <w:r w:rsidR="007C6A40">
        <w:t>Движение  денег</w:t>
      </w:r>
    </w:p>
    <w:p w:rsidR="007C6A40" w:rsidRDefault="007C6A40">
      <w:pPr>
        <w:ind w:left="1985" w:right="2029"/>
        <w:jc w:val="center"/>
        <w:rPr>
          <w:b/>
          <w:sz w:val="28"/>
        </w:rPr>
      </w:pPr>
    </w:p>
    <w:p w:rsidR="007C6A40" w:rsidRDefault="00B569FD">
      <w:pPr>
        <w:pBdr>
          <w:top w:val="single" w:sz="4" w:space="1" w:color="auto"/>
          <w:left w:val="single" w:sz="4" w:space="4" w:color="auto"/>
          <w:bottom w:val="single" w:sz="4" w:space="1" w:color="auto"/>
          <w:right w:val="single" w:sz="4" w:space="4" w:color="auto"/>
        </w:pBdr>
        <w:ind w:left="1985" w:right="2029"/>
        <w:jc w:val="center"/>
        <w:rPr>
          <w:b/>
          <w:sz w:val="28"/>
        </w:rPr>
      </w:pPr>
      <w:r>
        <w:rPr>
          <w:noProof/>
        </w:rPr>
        <w:pict>
          <v:line id="_x0000_s1029" style="position:absolute;left:0;text-align:left;z-index:251634176" from="241.35pt,18.1pt" to="334.95pt,32.5pt" o:allowincell="f">
            <v:stroke endarrow="block"/>
          </v:line>
        </w:pict>
      </w:r>
      <w:r>
        <w:rPr>
          <w:noProof/>
        </w:rPr>
        <w:pict>
          <v:line id="_x0000_s1030" style="position:absolute;left:0;text-align:left;flip:x;z-index:251632128" from="68.55pt,18.1pt" to="241.35pt,32.5pt" o:allowincell="f">
            <v:stroke endarrow="block"/>
          </v:line>
        </w:pict>
      </w:r>
      <w:r w:rsidR="007C6A40">
        <w:rPr>
          <w:b/>
          <w:sz w:val="28"/>
        </w:rPr>
        <w:t>Выход  денег</w:t>
      </w:r>
    </w:p>
    <w:p w:rsidR="007C6A40" w:rsidRDefault="00B569FD">
      <w:pPr>
        <w:rPr>
          <w:b/>
          <w:sz w:val="28"/>
        </w:rPr>
      </w:pPr>
      <w:r>
        <w:rPr>
          <w:noProof/>
        </w:rPr>
        <w:pict>
          <v:rect id="_x0000_s1031" style="position:absolute;margin-left:-3.45pt;margin-top:13.4pt;width:2in;height:57.6pt;z-index:251631104" o:allowincell="f" filled="f"/>
        </w:pict>
      </w:r>
      <w:r>
        <w:rPr>
          <w:noProof/>
        </w:rPr>
        <w:pict>
          <v:rect id="_x0000_s1032" style="position:absolute;margin-left:198.15pt;margin-top:13.4pt;width:266.4pt;height:57.6pt;z-index:251633152" o:allowincell="f" filled="f"/>
        </w:pict>
      </w:r>
    </w:p>
    <w:p w:rsidR="007C6A40" w:rsidRDefault="007C6A40">
      <w:pPr>
        <w:rPr>
          <w:b/>
          <w:sz w:val="28"/>
        </w:rPr>
      </w:pPr>
      <w:r>
        <w:rPr>
          <w:b/>
          <w:sz w:val="28"/>
        </w:rPr>
        <w:t>Текущий  денежный                                       Денежный результат в</w:t>
      </w:r>
    </w:p>
    <w:p w:rsidR="007C6A40" w:rsidRDefault="007C6A40">
      <w:pPr>
        <w:jc w:val="center"/>
        <w:rPr>
          <w:b/>
          <w:sz w:val="28"/>
        </w:rPr>
      </w:pPr>
      <w:r>
        <w:rPr>
          <w:b/>
          <w:sz w:val="28"/>
        </w:rPr>
        <w:t>результат                                 будущем (поднятие имиджа, получение</w:t>
      </w:r>
    </w:p>
    <w:p w:rsidR="007C6A40" w:rsidRDefault="007C6A40">
      <w:pPr>
        <w:rPr>
          <w:b/>
          <w:sz w:val="28"/>
        </w:rPr>
      </w:pPr>
      <w:r>
        <w:rPr>
          <w:b/>
          <w:sz w:val="28"/>
        </w:rPr>
        <w:t xml:space="preserve">                                                                              выгодных заказов и т.д.).</w:t>
      </w:r>
    </w:p>
    <w:p w:rsidR="007C6A40" w:rsidRDefault="007C6A40">
      <w:pPr>
        <w:rPr>
          <w:b/>
          <w:sz w:val="28"/>
        </w:rPr>
      </w:pPr>
    </w:p>
    <w:p w:rsidR="007C6A40" w:rsidRDefault="007C6A40">
      <w:pPr>
        <w:rPr>
          <w:b/>
          <w:sz w:val="28"/>
        </w:rPr>
      </w:pPr>
    </w:p>
    <w:p w:rsidR="007C6A40" w:rsidRDefault="007C6A40">
      <w:pPr>
        <w:pStyle w:val="8"/>
      </w:pPr>
      <w:r>
        <w:t>Рисунок 4.1</w:t>
      </w:r>
    </w:p>
    <w:p w:rsidR="007C6A40" w:rsidRDefault="007C6A40">
      <w:pPr>
        <w:pStyle w:val="20"/>
        <w:jc w:val="center"/>
        <w:rPr>
          <w:i w:val="0"/>
          <w:sz w:val="28"/>
        </w:rPr>
      </w:pPr>
    </w:p>
    <w:p w:rsidR="007C6A40" w:rsidRDefault="007C6A40">
      <w:pPr>
        <w:pStyle w:val="20"/>
        <w:jc w:val="center"/>
        <w:rPr>
          <w:i w:val="0"/>
          <w:sz w:val="28"/>
        </w:rPr>
      </w:pPr>
      <w:bookmarkStart w:id="21" w:name="_Toc454320135"/>
      <w:r>
        <w:rPr>
          <w:i w:val="0"/>
          <w:sz w:val="28"/>
        </w:rPr>
        <w:t>4.1. ОБЩИЙ АНАЛИЗ БАЛАНСА ПРЕДПРИЯТИЯ</w:t>
      </w:r>
      <w:bookmarkEnd w:id="21"/>
    </w:p>
    <w:p w:rsidR="007C6A40" w:rsidRDefault="007C6A40">
      <w:pPr>
        <w:rPr>
          <w:b/>
          <w:sz w:val="16"/>
        </w:rPr>
      </w:pPr>
    </w:p>
    <w:p w:rsidR="007C6A40" w:rsidRDefault="007C6A40">
      <w:pPr>
        <w:pStyle w:val="22"/>
        <w:jc w:val="both"/>
      </w:pPr>
      <w:r>
        <w:tab/>
        <w:t>Основным исходным моментом для современной методики анализа финансового состояния является новая форма бухгалтерского баланса. Анализ финансового состояния представляет собой глубокое исследование финансовых отношений и движения финансовых ресурсов в едином производственном процессе. Анализ финансовой деятельности и финансового состояния является завершающим этапом анализа работы предприятия, в котором должна быть общая оценка финансовой деятельности и обеспеченность предприятия основными и отдельно нормируемыми оборотными средствами, эффективность их использования, обеспеченность банковских кредитов и правильность их использования, состояние расчетов, платежная готовность и правильность использования прибыли. Переход к рыночной экономики потребовали тщательного и системного подхода к анализу финансового состояния предприятия и необходимости разработки финансовой стратегии.</w:t>
      </w:r>
    </w:p>
    <w:p w:rsidR="007C6A40" w:rsidRDefault="007C6A40">
      <w:pPr>
        <w:jc w:val="both"/>
        <w:rPr>
          <w:sz w:val="28"/>
        </w:rPr>
      </w:pPr>
      <w:r>
        <w:rPr>
          <w:sz w:val="28"/>
        </w:rPr>
        <w:tab/>
        <w:t>Финансовый анализ включает анализ :</w:t>
      </w:r>
    </w:p>
    <w:p w:rsidR="007C6A40" w:rsidRDefault="007C6A40">
      <w:pPr>
        <w:jc w:val="both"/>
        <w:rPr>
          <w:sz w:val="28"/>
        </w:rPr>
      </w:pPr>
      <w:r>
        <w:rPr>
          <w:sz w:val="28"/>
        </w:rPr>
        <w:tab/>
        <w:t>- предварительный;</w:t>
      </w:r>
    </w:p>
    <w:p w:rsidR="007C6A40" w:rsidRDefault="007C6A40">
      <w:pPr>
        <w:jc w:val="both"/>
        <w:rPr>
          <w:sz w:val="28"/>
        </w:rPr>
      </w:pPr>
      <w:r>
        <w:rPr>
          <w:sz w:val="28"/>
        </w:rPr>
        <w:tab/>
        <w:t>- финансовой устойчивости;</w:t>
      </w:r>
    </w:p>
    <w:p w:rsidR="007C6A40" w:rsidRDefault="007C6A40">
      <w:pPr>
        <w:jc w:val="both"/>
        <w:rPr>
          <w:sz w:val="28"/>
        </w:rPr>
      </w:pPr>
      <w:r>
        <w:rPr>
          <w:sz w:val="28"/>
        </w:rPr>
        <w:tab/>
        <w:t>- ликвидности баланса;</w:t>
      </w:r>
    </w:p>
    <w:p w:rsidR="007C6A40" w:rsidRDefault="007C6A40">
      <w:pPr>
        <w:jc w:val="both"/>
        <w:rPr>
          <w:sz w:val="28"/>
        </w:rPr>
      </w:pPr>
      <w:r>
        <w:rPr>
          <w:sz w:val="28"/>
        </w:rPr>
        <w:tab/>
        <w:t>- финансовых коэффициентов;</w:t>
      </w:r>
    </w:p>
    <w:p w:rsidR="007C6A40" w:rsidRDefault="007C6A40">
      <w:pPr>
        <w:rPr>
          <w:sz w:val="28"/>
        </w:rPr>
      </w:pPr>
      <w:r>
        <w:rPr>
          <w:sz w:val="28"/>
        </w:rPr>
        <w:tab/>
        <w:t>- коэффициентов рентабельности и деловой активности.</w:t>
      </w:r>
    </w:p>
    <w:p w:rsidR="007C6A40" w:rsidRDefault="007C6A40">
      <w:pPr>
        <w:jc w:val="both"/>
        <w:rPr>
          <w:sz w:val="28"/>
        </w:rPr>
      </w:pPr>
      <w:r>
        <w:rPr>
          <w:sz w:val="28"/>
        </w:rPr>
        <w:tab/>
        <w:t>Результатом предварительного анализа является общая оценка финансового состояния предприятия, а также определение платежеспособности и удовлетворительной структуры баланса предприятия.</w:t>
      </w:r>
    </w:p>
    <w:p w:rsidR="007C6A40" w:rsidRDefault="007C6A40">
      <w:pPr>
        <w:jc w:val="both"/>
        <w:rPr>
          <w:sz w:val="28"/>
        </w:rPr>
      </w:pPr>
      <w:r>
        <w:rPr>
          <w:sz w:val="28"/>
        </w:rPr>
        <w:tab/>
        <w:t xml:space="preserve"> Анализируется структура пассивов, источники формирования оборотных средств и их структура, основные средства и прочие внеоборотные активы, результаты финансовой деятельности предприятия.</w:t>
      </w:r>
    </w:p>
    <w:p w:rsidR="007C6A40" w:rsidRDefault="007C6A40">
      <w:pPr>
        <w:pStyle w:val="a7"/>
      </w:pPr>
      <w:r>
        <w:tab/>
        <w:t>Рассмотрим предварительный анализ финансового состояния рассматриваемого предприятия в табл. 4.1.</w:t>
      </w:r>
    </w:p>
    <w:p w:rsidR="007C6A40" w:rsidRDefault="007C6A40">
      <w:pPr>
        <w:pStyle w:val="a7"/>
      </w:pPr>
      <w:r>
        <w:tab/>
        <w:t>Предварительный анализ финансового состояния и его изменений показал незначительное увеличение основных средств и иных внеоборотных активов НГДУ в 1997 году, по сравнению с 1996 годом, с 96.5% до 97.0%; в 1998г. произошло их уменьшение по сравнению с предшествующим годом - с 97.0% до 95.0%.запасы и затраты по сравнению с предшествующим годом - в 1997г остались неизменными - 0.43%; в 1998г - произошло их резкое увеличение, почти в два раза, с 0.43% до 0.89%. Доля денежных средств и краткосрочных финансовых вложений в 1997г уменьшилась по сравнению с предшествующим годом с 3.02% до 2.54%; в 1998г - увеличились, с 2.54% до 4.07%. Доля дебиторской задолженности в 1997г уменьшилась с 2.39% до 1.92%, что обусловлено платежеспособностью потребителей продукции предприятия; в 1998г - она увеличилась с 1.92% до 3.35%, это говорит о том, что покупатели были не в состоянии произвести расчеты с НГДУ (расчеты произведены в табл.4.2.)</w:t>
      </w:r>
    </w:p>
    <w:p w:rsidR="007C6A40" w:rsidRDefault="007C6A40">
      <w:pPr>
        <w:jc w:val="both"/>
        <w:rPr>
          <w:sz w:val="28"/>
        </w:rPr>
      </w:pPr>
      <w:r>
        <w:rPr>
          <w:sz w:val="28"/>
        </w:rPr>
        <w:tab/>
        <w:t>Анализ пассивов предприятия показал (табл. 4.3.) уменьшение доли источников собственных средств в 1997г с 85.43% (96г) до 84.43%; в 1998г, по сравнению с предшествующим годом, с 85.43% до 83.78%. Расчеты и прочие пассивы увеличились:  в 1997г - с14.30% (96г) до 15.57%;  в 1998г - с15.57% до 16.22%.</w:t>
      </w:r>
    </w:p>
    <w:p w:rsidR="007C6A40" w:rsidRDefault="007C6A40">
      <w:pPr>
        <w:jc w:val="both"/>
        <w:rPr>
          <w:sz w:val="28"/>
        </w:rPr>
      </w:pPr>
      <w:r>
        <w:rPr>
          <w:sz w:val="28"/>
        </w:rPr>
        <w:tab/>
        <w:t>Привлечение долгосрочных пассивов не осуществлялось. Краткосрочные кредиты в 1997 году, по сравнению с предшествующим годом, остались почти неизменными, они возросли с 6.61% до 6.69%. Зато мы наблюдаем их резкое увеличение в 1998году, с 6.69% (97г) до 10,66%.</w:t>
      </w:r>
    </w:p>
    <w:p w:rsidR="007C6A40" w:rsidRDefault="007C6A40">
      <w:pPr>
        <w:pStyle w:val="22"/>
        <w:jc w:val="both"/>
      </w:pPr>
      <w:r>
        <w:tab/>
        <w:t>Мы наблюдаем улучшение имущества предприятия, как в 1997 году на 45 092 млн. руб., так и в1998 году - 456 154 млн. руб. В 1997г. данное изменение обусловлено значительным увеличением основных средств и иных внеоборотных активов на 144.67%, несмотря на то, что оборотные средства уменьшились на 44.67%. В 1998г хотя и уменьшились основные средства и прочие внеоборотные активы до 74.92%, зато увеличилась доля оборотных средств до 25,08%.</w:t>
      </w:r>
    </w:p>
    <w:p w:rsidR="007C6A40" w:rsidRDefault="007C6A40">
      <w:pPr>
        <w:rPr>
          <w:sz w:val="28"/>
        </w:rPr>
      </w:pPr>
      <w:r>
        <w:rPr>
          <w:sz w:val="28"/>
        </w:rPr>
        <w:tab/>
        <w:t xml:space="preserve">Увеличение имущества предприятия было так же обеспечено в 1997г увеличением обязательств предприятия на 144.20%, несмотря на уменьшение </w:t>
      </w:r>
    </w:p>
    <w:p w:rsidR="007C6A40" w:rsidRDefault="007C6A40">
      <w:pPr>
        <w:ind w:right="186" w:hanging="284"/>
        <w:jc w:val="right"/>
        <w:rPr>
          <w:b/>
          <w:sz w:val="22"/>
        </w:rPr>
      </w:pPr>
      <w:r>
        <w:rPr>
          <w:sz w:val="28"/>
        </w:rPr>
        <w:br w:type="page"/>
        <w:t>Таблица. 4.1</w:t>
      </w:r>
      <w:r>
        <w:rPr>
          <w:b/>
          <w:sz w:val="22"/>
        </w:rPr>
        <w:t>.</w:t>
      </w:r>
    </w:p>
    <w:p w:rsidR="007C6A40" w:rsidRDefault="007C6A40">
      <w:pPr>
        <w:pStyle w:val="a8"/>
        <w:ind w:right="186" w:firstLine="142"/>
        <w:rPr>
          <w:rFonts w:ascii="Times New Roman" w:hAnsi="Times New Roman"/>
          <w:sz w:val="28"/>
        </w:rPr>
      </w:pPr>
      <w:r>
        <w:rPr>
          <w:rFonts w:ascii="Times New Roman" w:hAnsi="Times New Roman"/>
          <w:sz w:val="28"/>
        </w:rPr>
        <w:t>ИСХОДНЫЕ ДАННЫЕ ДЛЯ АНАЛИЗА ФИНАНСОВОГО СОСТОЯНИЯ ПРЕДПРИЯТИЯ (млн.руб)</w:t>
      </w: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3"/>
        <w:gridCol w:w="993"/>
        <w:gridCol w:w="992"/>
        <w:gridCol w:w="1134"/>
        <w:gridCol w:w="1559"/>
        <w:gridCol w:w="992"/>
        <w:gridCol w:w="992"/>
        <w:gridCol w:w="993"/>
      </w:tblGrid>
      <w:tr w:rsidR="007C6A40">
        <w:tc>
          <w:tcPr>
            <w:tcW w:w="1843" w:type="dxa"/>
          </w:tcPr>
          <w:p w:rsidR="007C6A40" w:rsidRDefault="007C6A40">
            <w:pPr>
              <w:pStyle w:val="a4"/>
              <w:tabs>
                <w:tab w:val="clear" w:pos="4153"/>
                <w:tab w:val="clear" w:pos="8306"/>
              </w:tabs>
              <w:rPr>
                <w:sz w:val="24"/>
              </w:rPr>
            </w:pPr>
            <w:r>
              <w:rPr>
                <w:sz w:val="24"/>
              </w:rPr>
              <w:t>Показатели актива баланса</w:t>
            </w:r>
          </w:p>
        </w:tc>
        <w:tc>
          <w:tcPr>
            <w:tcW w:w="993" w:type="dxa"/>
          </w:tcPr>
          <w:p w:rsidR="007C6A40" w:rsidRDefault="007C6A40">
            <w:pPr>
              <w:jc w:val="center"/>
              <w:rPr>
                <w:sz w:val="24"/>
              </w:rPr>
            </w:pPr>
          </w:p>
          <w:p w:rsidR="007C6A40" w:rsidRDefault="007C6A40">
            <w:pPr>
              <w:jc w:val="center"/>
              <w:rPr>
                <w:sz w:val="24"/>
              </w:rPr>
            </w:pPr>
            <w:r>
              <w:rPr>
                <w:sz w:val="24"/>
              </w:rPr>
              <w:t>1996г.</w:t>
            </w:r>
          </w:p>
        </w:tc>
        <w:tc>
          <w:tcPr>
            <w:tcW w:w="992" w:type="dxa"/>
          </w:tcPr>
          <w:p w:rsidR="007C6A40" w:rsidRDefault="007C6A40">
            <w:pPr>
              <w:jc w:val="center"/>
              <w:rPr>
                <w:sz w:val="24"/>
              </w:rPr>
            </w:pPr>
          </w:p>
          <w:p w:rsidR="007C6A40" w:rsidRDefault="007C6A40">
            <w:pPr>
              <w:jc w:val="center"/>
              <w:rPr>
                <w:sz w:val="24"/>
              </w:rPr>
            </w:pPr>
            <w:r>
              <w:rPr>
                <w:sz w:val="24"/>
              </w:rPr>
              <w:t>1997г</w:t>
            </w:r>
          </w:p>
        </w:tc>
        <w:tc>
          <w:tcPr>
            <w:tcW w:w="1134" w:type="dxa"/>
          </w:tcPr>
          <w:p w:rsidR="007C6A40" w:rsidRDefault="007C6A40">
            <w:pPr>
              <w:jc w:val="center"/>
              <w:rPr>
                <w:sz w:val="24"/>
              </w:rPr>
            </w:pPr>
          </w:p>
          <w:p w:rsidR="007C6A40" w:rsidRDefault="007C6A40">
            <w:pPr>
              <w:jc w:val="center"/>
              <w:rPr>
                <w:sz w:val="24"/>
              </w:rPr>
            </w:pPr>
            <w:r>
              <w:rPr>
                <w:sz w:val="24"/>
              </w:rPr>
              <w:t>1998г</w:t>
            </w:r>
          </w:p>
        </w:tc>
        <w:tc>
          <w:tcPr>
            <w:tcW w:w="1559" w:type="dxa"/>
          </w:tcPr>
          <w:p w:rsidR="007C6A40" w:rsidRDefault="007C6A40">
            <w:pPr>
              <w:rPr>
                <w:sz w:val="24"/>
              </w:rPr>
            </w:pPr>
            <w:r>
              <w:rPr>
                <w:sz w:val="24"/>
              </w:rPr>
              <w:t>Показатели пассива баланса</w:t>
            </w:r>
          </w:p>
        </w:tc>
        <w:tc>
          <w:tcPr>
            <w:tcW w:w="992" w:type="dxa"/>
          </w:tcPr>
          <w:p w:rsidR="007C6A40" w:rsidRDefault="007C6A40">
            <w:pPr>
              <w:jc w:val="center"/>
              <w:rPr>
                <w:sz w:val="24"/>
              </w:rPr>
            </w:pPr>
          </w:p>
          <w:p w:rsidR="007C6A40" w:rsidRDefault="007C6A40">
            <w:pPr>
              <w:jc w:val="center"/>
              <w:rPr>
                <w:sz w:val="24"/>
              </w:rPr>
            </w:pPr>
            <w:r>
              <w:rPr>
                <w:sz w:val="24"/>
              </w:rPr>
              <w:t>1996</w:t>
            </w:r>
          </w:p>
        </w:tc>
        <w:tc>
          <w:tcPr>
            <w:tcW w:w="992" w:type="dxa"/>
          </w:tcPr>
          <w:p w:rsidR="007C6A40" w:rsidRDefault="007C6A40">
            <w:pPr>
              <w:jc w:val="center"/>
              <w:rPr>
                <w:sz w:val="24"/>
              </w:rPr>
            </w:pPr>
          </w:p>
          <w:p w:rsidR="007C6A40" w:rsidRDefault="007C6A40">
            <w:pPr>
              <w:jc w:val="center"/>
              <w:rPr>
                <w:sz w:val="24"/>
              </w:rPr>
            </w:pPr>
            <w:r>
              <w:rPr>
                <w:sz w:val="24"/>
              </w:rPr>
              <w:t>1997г</w:t>
            </w:r>
          </w:p>
        </w:tc>
        <w:tc>
          <w:tcPr>
            <w:tcW w:w="993" w:type="dxa"/>
          </w:tcPr>
          <w:p w:rsidR="007C6A40" w:rsidRDefault="007C6A40">
            <w:pPr>
              <w:jc w:val="center"/>
              <w:rPr>
                <w:sz w:val="24"/>
              </w:rPr>
            </w:pPr>
          </w:p>
          <w:p w:rsidR="007C6A40" w:rsidRDefault="007C6A40">
            <w:pPr>
              <w:jc w:val="center"/>
              <w:rPr>
                <w:sz w:val="24"/>
              </w:rPr>
            </w:pPr>
            <w:r>
              <w:rPr>
                <w:sz w:val="24"/>
              </w:rPr>
              <w:t>1998г</w:t>
            </w:r>
          </w:p>
        </w:tc>
      </w:tr>
      <w:tr w:rsidR="007C6A40">
        <w:tc>
          <w:tcPr>
            <w:tcW w:w="1843" w:type="dxa"/>
          </w:tcPr>
          <w:p w:rsidR="007C6A40" w:rsidRDefault="007C6A40">
            <w:pPr>
              <w:rPr>
                <w:sz w:val="24"/>
              </w:rPr>
            </w:pPr>
            <w:r>
              <w:rPr>
                <w:sz w:val="24"/>
              </w:rPr>
              <w:t>1.Основ.средства и иные необоротные активы, в т.ч</w:t>
            </w:r>
          </w:p>
        </w:tc>
        <w:tc>
          <w:tcPr>
            <w:tcW w:w="993" w:type="dxa"/>
          </w:tcPr>
          <w:p w:rsidR="007C6A40" w:rsidRDefault="007C6A40">
            <w:pPr>
              <w:rPr>
                <w:sz w:val="24"/>
              </w:rPr>
            </w:pPr>
          </w:p>
          <w:p w:rsidR="007C6A40" w:rsidRDefault="007C6A40">
            <w:pPr>
              <w:rPr>
                <w:sz w:val="24"/>
              </w:rPr>
            </w:pPr>
            <w:r>
              <w:rPr>
                <w:sz w:val="24"/>
              </w:rPr>
              <w:t>4396850</w:t>
            </w:r>
          </w:p>
        </w:tc>
        <w:tc>
          <w:tcPr>
            <w:tcW w:w="992" w:type="dxa"/>
          </w:tcPr>
          <w:p w:rsidR="007C6A40" w:rsidRDefault="007C6A40">
            <w:pPr>
              <w:rPr>
                <w:sz w:val="24"/>
              </w:rPr>
            </w:pPr>
          </w:p>
          <w:p w:rsidR="007C6A40" w:rsidRDefault="007C6A40">
            <w:pPr>
              <w:rPr>
                <w:sz w:val="24"/>
              </w:rPr>
            </w:pPr>
            <w:r>
              <w:rPr>
                <w:sz w:val="24"/>
              </w:rPr>
              <w:t>4462086</w:t>
            </w:r>
          </w:p>
        </w:tc>
        <w:tc>
          <w:tcPr>
            <w:tcW w:w="1134" w:type="dxa"/>
          </w:tcPr>
          <w:p w:rsidR="007C6A40" w:rsidRDefault="007C6A40">
            <w:pPr>
              <w:rPr>
                <w:sz w:val="24"/>
              </w:rPr>
            </w:pPr>
          </w:p>
          <w:p w:rsidR="007C6A40" w:rsidRDefault="007C6A40">
            <w:pPr>
              <w:rPr>
                <w:sz w:val="24"/>
              </w:rPr>
            </w:pPr>
            <w:r>
              <w:rPr>
                <w:sz w:val="24"/>
              </w:rPr>
              <w:t>4868849</w:t>
            </w:r>
          </w:p>
        </w:tc>
        <w:tc>
          <w:tcPr>
            <w:tcW w:w="1559" w:type="dxa"/>
          </w:tcPr>
          <w:p w:rsidR="007C6A40" w:rsidRDefault="007C6A40">
            <w:pPr>
              <w:rPr>
                <w:sz w:val="24"/>
              </w:rPr>
            </w:pPr>
            <w:r>
              <w:rPr>
                <w:sz w:val="24"/>
              </w:rPr>
              <w:t>1. Источники собственных средств, в т.ч.</w:t>
            </w:r>
          </w:p>
        </w:tc>
        <w:tc>
          <w:tcPr>
            <w:tcW w:w="992" w:type="dxa"/>
          </w:tcPr>
          <w:p w:rsidR="007C6A40" w:rsidRDefault="007C6A40">
            <w:pPr>
              <w:rPr>
                <w:sz w:val="24"/>
              </w:rPr>
            </w:pPr>
          </w:p>
          <w:p w:rsidR="007C6A40" w:rsidRDefault="007C6A40">
            <w:pPr>
              <w:rPr>
                <w:sz w:val="24"/>
              </w:rPr>
            </w:pPr>
            <w:r>
              <w:rPr>
                <w:sz w:val="24"/>
              </w:rPr>
              <w:t>3902827</w:t>
            </w:r>
          </w:p>
        </w:tc>
        <w:tc>
          <w:tcPr>
            <w:tcW w:w="992" w:type="dxa"/>
          </w:tcPr>
          <w:p w:rsidR="007C6A40" w:rsidRDefault="007C6A40">
            <w:pPr>
              <w:rPr>
                <w:sz w:val="24"/>
              </w:rPr>
            </w:pPr>
          </w:p>
          <w:p w:rsidR="007C6A40" w:rsidRDefault="007C6A40">
            <w:pPr>
              <w:rPr>
                <w:sz w:val="24"/>
              </w:rPr>
            </w:pPr>
            <w:r>
              <w:rPr>
                <w:sz w:val="24"/>
              </w:rPr>
              <w:t>3882895</w:t>
            </w:r>
          </w:p>
        </w:tc>
        <w:tc>
          <w:tcPr>
            <w:tcW w:w="993" w:type="dxa"/>
          </w:tcPr>
          <w:p w:rsidR="007C6A40" w:rsidRDefault="007C6A40">
            <w:pPr>
              <w:rPr>
                <w:sz w:val="24"/>
              </w:rPr>
            </w:pPr>
          </w:p>
          <w:p w:rsidR="007C6A40" w:rsidRDefault="007C6A40">
            <w:pPr>
              <w:rPr>
                <w:sz w:val="24"/>
              </w:rPr>
            </w:pPr>
            <w:r>
              <w:rPr>
                <w:sz w:val="24"/>
              </w:rPr>
              <w:t>4234958</w:t>
            </w:r>
          </w:p>
        </w:tc>
      </w:tr>
      <w:tr w:rsidR="007C6A40">
        <w:tc>
          <w:tcPr>
            <w:tcW w:w="1843" w:type="dxa"/>
          </w:tcPr>
          <w:p w:rsidR="007C6A40" w:rsidRDefault="007C6A40">
            <w:pPr>
              <w:rPr>
                <w:sz w:val="24"/>
              </w:rPr>
            </w:pPr>
            <w:r>
              <w:rPr>
                <w:sz w:val="24"/>
              </w:rPr>
              <w:t>1.1. Основные средства</w:t>
            </w:r>
          </w:p>
        </w:tc>
        <w:tc>
          <w:tcPr>
            <w:tcW w:w="993" w:type="dxa"/>
          </w:tcPr>
          <w:p w:rsidR="007C6A40" w:rsidRDefault="007C6A40">
            <w:pPr>
              <w:rPr>
                <w:sz w:val="24"/>
              </w:rPr>
            </w:pPr>
          </w:p>
          <w:p w:rsidR="007C6A40" w:rsidRDefault="007C6A40">
            <w:pPr>
              <w:rPr>
                <w:sz w:val="24"/>
              </w:rPr>
            </w:pPr>
            <w:r>
              <w:rPr>
                <w:sz w:val="24"/>
              </w:rPr>
              <w:t>4331616</w:t>
            </w:r>
          </w:p>
        </w:tc>
        <w:tc>
          <w:tcPr>
            <w:tcW w:w="992" w:type="dxa"/>
          </w:tcPr>
          <w:p w:rsidR="007C6A40" w:rsidRDefault="007C6A40">
            <w:pPr>
              <w:rPr>
                <w:sz w:val="24"/>
              </w:rPr>
            </w:pPr>
          </w:p>
          <w:p w:rsidR="007C6A40" w:rsidRDefault="007C6A40">
            <w:pPr>
              <w:rPr>
                <w:sz w:val="24"/>
              </w:rPr>
            </w:pPr>
            <w:r>
              <w:rPr>
                <w:sz w:val="24"/>
              </w:rPr>
              <w:t>4395695</w:t>
            </w:r>
          </w:p>
        </w:tc>
        <w:tc>
          <w:tcPr>
            <w:tcW w:w="1134" w:type="dxa"/>
          </w:tcPr>
          <w:p w:rsidR="007C6A40" w:rsidRDefault="007C6A40">
            <w:pPr>
              <w:rPr>
                <w:sz w:val="24"/>
              </w:rPr>
            </w:pPr>
          </w:p>
          <w:p w:rsidR="007C6A40" w:rsidRDefault="007C6A40">
            <w:pPr>
              <w:rPr>
                <w:sz w:val="24"/>
              </w:rPr>
            </w:pPr>
            <w:r>
              <w:rPr>
                <w:sz w:val="24"/>
              </w:rPr>
              <w:t>4803844</w:t>
            </w:r>
          </w:p>
        </w:tc>
        <w:tc>
          <w:tcPr>
            <w:tcW w:w="1559" w:type="dxa"/>
          </w:tcPr>
          <w:p w:rsidR="007C6A40" w:rsidRDefault="007C6A40">
            <w:pPr>
              <w:rPr>
                <w:sz w:val="24"/>
              </w:rPr>
            </w:pPr>
            <w:r>
              <w:rPr>
                <w:sz w:val="24"/>
              </w:rPr>
              <w:t>1</w:t>
            </w:r>
            <w:r>
              <w:rPr>
                <w:sz w:val="22"/>
              </w:rPr>
              <w:t>.1. Расчеты с учредителями</w:t>
            </w:r>
          </w:p>
        </w:tc>
        <w:tc>
          <w:tcPr>
            <w:tcW w:w="992" w:type="dxa"/>
          </w:tcPr>
          <w:p w:rsidR="007C6A40" w:rsidRDefault="007C6A40">
            <w:pPr>
              <w:jc w:val="center"/>
              <w:rPr>
                <w:sz w:val="24"/>
              </w:rPr>
            </w:pPr>
            <w:r>
              <w:rPr>
                <w:sz w:val="24"/>
              </w:rPr>
              <w:t>-</w:t>
            </w:r>
          </w:p>
        </w:tc>
        <w:tc>
          <w:tcPr>
            <w:tcW w:w="992" w:type="dxa"/>
          </w:tcPr>
          <w:p w:rsidR="007C6A40" w:rsidRDefault="007C6A40">
            <w:pPr>
              <w:jc w:val="center"/>
              <w:rPr>
                <w:sz w:val="24"/>
              </w:rPr>
            </w:pPr>
            <w:r>
              <w:rPr>
                <w:sz w:val="24"/>
              </w:rPr>
              <w:t>-</w:t>
            </w:r>
          </w:p>
        </w:tc>
        <w:tc>
          <w:tcPr>
            <w:tcW w:w="993" w:type="dxa"/>
          </w:tcPr>
          <w:p w:rsidR="007C6A40" w:rsidRDefault="007C6A40">
            <w:pPr>
              <w:jc w:val="center"/>
              <w:rPr>
                <w:sz w:val="24"/>
              </w:rPr>
            </w:pPr>
            <w:r>
              <w:rPr>
                <w:sz w:val="24"/>
              </w:rPr>
              <w:t>-</w:t>
            </w:r>
          </w:p>
        </w:tc>
      </w:tr>
      <w:tr w:rsidR="007C6A40">
        <w:tc>
          <w:tcPr>
            <w:tcW w:w="1843" w:type="dxa"/>
          </w:tcPr>
          <w:p w:rsidR="007C6A40" w:rsidRDefault="007C6A40">
            <w:pPr>
              <w:rPr>
                <w:sz w:val="22"/>
              </w:rPr>
            </w:pPr>
            <w:r>
              <w:rPr>
                <w:sz w:val="22"/>
              </w:rPr>
              <w:t>1.2. Незавершенные капитальные вложения</w:t>
            </w:r>
          </w:p>
        </w:tc>
        <w:tc>
          <w:tcPr>
            <w:tcW w:w="993" w:type="dxa"/>
          </w:tcPr>
          <w:p w:rsidR="007C6A40" w:rsidRDefault="007C6A40">
            <w:pPr>
              <w:rPr>
                <w:sz w:val="24"/>
              </w:rPr>
            </w:pPr>
          </w:p>
          <w:p w:rsidR="007C6A40" w:rsidRDefault="007C6A40">
            <w:pPr>
              <w:rPr>
                <w:sz w:val="24"/>
              </w:rPr>
            </w:pPr>
            <w:r>
              <w:rPr>
                <w:sz w:val="24"/>
              </w:rPr>
              <w:t>200 110</w:t>
            </w:r>
          </w:p>
        </w:tc>
        <w:tc>
          <w:tcPr>
            <w:tcW w:w="992" w:type="dxa"/>
          </w:tcPr>
          <w:p w:rsidR="007C6A40" w:rsidRDefault="007C6A40">
            <w:pPr>
              <w:rPr>
                <w:sz w:val="24"/>
              </w:rPr>
            </w:pPr>
          </w:p>
          <w:p w:rsidR="007C6A40" w:rsidRDefault="007C6A40">
            <w:pPr>
              <w:rPr>
                <w:sz w:val="24"/>
              </w:rPr>
            </w:pPr>
            <w:r>
              <w:rPr>
                <w:sz w:val="24"/>
              </w:rPr>
              <w:t>125 027</w:t>
            </w:r>
          </w:p>
        </w:tc>
        <w:tc>
          <w:tcPr>
            <w:tcW w:w="1134" w:type="dxa"/>
          </w:tcPr>
          <w:p w:rsidR="007C6A40" w:rsidRDefault="007C6A40">
            <w:pPr>
              <w:rPr>
                <w:sz w:val="24"/>
              </w:rPr>
            </w:pPr>
          </w:p>
          <w:p w:rsidR="007C6A40" w:rsidRDefault="007C6A40">
            <w:pPr>
              <w:rPr>
                <w:sz w:val="24"/>
              </w:rPr>
            </w:pPr>
            <w:r>
              <w:rPr>
                <w:sz w:val="24"/>
              </w:rPr>
              <w:t>965 553</w:t>
            </w:r>
          </w:p>
        </w:tc>
        <w:tc>
          <w:tcPr>
            <w:tcW w:w="1559" w:type="dxa"/>
          </w:tcPr>
          <w:p w:rsidR="007C6A40" w:rsidRDefault="007C6A40">
            <w:pPr>
              <w:rPr>
                <w:sz w:val="22"/>
              </w:rPr>
            </w:pPr>
            <w:r>
              <w:rPr>
                <w:sz w:val="22"/>
              </w:rPr>
              <w:t>2. Расчеты и прочие пассивы в т.ч.</w:t>
            </w:r>
          </w:p>
        </w:tc>
        <w:tc>
          <w:tcPr>
            <w:tcW w:w="992" w:type="dxa"/>
          </w:tcPr>
          <w:p w:rsidR="007C6A40" w:rsidRDefault="007C6A40">
            <w:pPr>
              <w:rPr>
                <w:sz w:val="24"/>
              </w:rPr>
            </w:pPr>
          </w:p>
          <w:p w:rsidR="007C6A40" w:rsidRDefault="007C6A40">
            <w:pPr>
              <w:rPr>
                <w:sz w:val="24"/>
              </w:rPr>
            </w:pPr>
            <w:r>
              <w:rPr>
                <w:sz w:val="24"/>
              </w:rPr>
              <w:t>650999</w:t>
            </w:r>
          </w:p>
        </w:tc>
        <w:tc>
          <w:tcPr>
            <w:tcW w:w="992" w:type="dxa"/>
          </w:tcPr>
          <w:p w:rsidR="007C6A40" w:rsidRDefault="007C6A40">
            <w:pPr>
              <w:rPr>
                <w:sz w:val="24"/>
              </w:rPr>
            </w:pPr>
          </w:p>
          <w:p w:rsidR="007C6A40" w:rsidRDefault="007C6A40">
            <w:pPr>
              <w:rPr>
                <w:sz w:val="24"/>
              </w:rPr>
            </w:pPr>
            <w:r>
              <w:rPr>
                <w:sz w:val="24"/>
              </w:rPr>
              <w:t>716023</w:t>
            </w:r>
          </w:p>
        </w:tc>
        <w:tc>
          <w:tcPr>
            <w:tcW w:w="993" w:type="dxa"/>
          </w:tcPr>
          <w:p w:rsidR="007C6A40" w:rsidRDefault="007C6A40">
            <w:pPr>
              <w:rPr>
                <w:sz w:val="24"/>
              </w:rPr>
            </w:pPr>
          </w:p>
          <w:p w:rsidR="007C6A40" w:rsidRDefault="007C6A40">
            <w:pPr>
              <w:rPr>
                <w:sz w:val="24"/>
              </w:rPr>
            </w:pPr>
            <w:r>
              <w:rPr>
                <w:sz w:val="24"/>
              </w:rPr>
              <w:t>720114</w:t>
            </w:r>
          </w:p>
        </w:tc>
      </w:tr>
      <w:tr w:rsidR="007C6A40">
        <w:tc>
          <w:tcPr>
            <w:tcW w:w="1843" w:type="dxa"/>
          </w:tcPr>
          <w:p w:rsidR="007C6A40" w:rsidRDefault="007C6A40">
            <w:pPr>
              <w:rPr>
                <w:sz w:val="22"/>
              </w:rPr>
            </w:pPr>
            <w:r>
              <w:rPr>
                <w:sz w:val="22"/>
              </w:rPr>
              <w:t>1.3. Оборудование</w:t>
            </w:r>
          </w:p>
        </w:tc>
        <w:tc>
          <w:tcPr>
            <w:tcW w:w="993" w:type="dxa"/>
          </w:tcPr>
          <w:p w:rsidR="007C6A40" w:rsidRDefault="007C6A40">
            <w:pPr>
              <w:rPr>
                <w:sz w:val="24"/>
              </w:rPr>
            </w:pPr>
            <w:r>
              <w:rPr>
                <w:sz w:val="24"/>
              </w:rPr>
              <w:t>1200 000</w:t>
            </w:r>
          </w:p>
        </w:tc>
        <w:tc>
          <w:tcPr>
            <w:tcW w:w="992" w:type="dxa"/>
          </w:tcPr>
          <w:p w:rsidR="007C6A40" w:rsidRDefault="007C6A40">
            <w:pPr>
              <w:rPr>
                <w:sz w:val="24"/>
              </w:rPr>
            </w:pPr>
            <w:r>
              <w:rPr>
                <w:sz w:val="24"/>
              </w:rPr>
              <w:t>1131 041</w:t>
            </w:r>
          </w:p>
        </w:tc>
        <w:tc>
          <w:tcPr>
            <w:tcW w:w="1134" w:type="dxa"/>
          </w:tcPr>
          <w:p w:rsidR="007C6A40" w:rsidRDefault="007C6A40">
            <w:pPr>
              <w:rPr>
                <w:sz w:val="24"/>
              </w:rPr>
            </w:pPr>
            <w:r>
              <w:rPr>
                <w:sz w:val="24"/>
              </w:rPr>
              <w:t>4558 911</w:t>
            </w:r>
          </w:p>
        </w:tc>
        <w:tc>
          <w:tcPr>
            <w:tcW w:w="1559" w:type="dxa"/>
          </w:tcPr>
          <w:p w:rsidR="007C6A40" w:rsidRDefault="007C6A40">
            <w:pPr>
              <w:ind w:right="-70"/>
              <w:rPr>
                <w:sz w:val="22"/>
              </w:rPr>
            </w:pPr>
            <w:r>
              <w:rPr>
                <w:sz w:val="22"/>
              </w:rPr>
              <w:t>2.1. Краткосрочные кредитные и заемные средства</w:t>
            </w:r>
          </w:p>
        </w:tc>
        <w:tc>
          <w:tcPr>
            <w:tcW w:w="992" w:type="dxa"/>
          </w:tcPr>
          <w:p w:rsidR="007C6A40" w:rsidRDefault="007C6A40">
            <w:pPr>
              <w:rPr>
                <w:sz w:val="24"/>
              </w:rPr>
            </w:pPr>
            <w:r>
              <w:rPr>
                <w:sz w:val="24"/>
              </w:rPr>
              <w:t>300 940</w:t>
            </w:r>
          </w:p>
        </w:tc>
        <w:tc>
          <w:tcPr>
            <w:tcW w:w="992" w:type="dxa"/>
          </w:tcPr>
          <w:p w:rsidR="007C6A40" w:rsidRDefault="007C6A40">
            <w:pPr>
              <w:rPr>
                <w:sz w:val="24"/>
              </w:rPr>
            </w:pPr>
            <w:r>
              <w:rPr>
                <w:sz w:val="24"/>
              </w:rPr>
              <w:t>307 890</w:t>
            </w:r>
          </w:p>
        </w:tc>
        <w:tc>
          <w:tcPr>
            <w:tcW w:w="993" w:type="dxa"/>
          </w:tcPr>
          <w:p w:rsidR="007C6A40" w:rsidRDefault="007C6A40">
            <w:pPr>
              <w:rPr>
                <w:sz w:val="24"/>
              </w:rPr>
            </w:pPr>
            <w:r>
              <w:rPr>
                <w:sz w:val="24"/>
              </w:rPr>
              <w:t>538 984</w:t>
            </w:r>
          </w:p>
        </w:tc>
      </w:tr>
      <w:tr w:rsidR="007C6A40">
        <w:tc>
          <w:tcPr>
            <w:tcW w:w="1843" w:type="dxa"/>
          </w:tcPr>
          <w:p w:rsidR="007C6A40" w:rsidRDefault="007C6A40">
            <w:pPr>
              <w:rPr>
                <w:sz w:val="22"/>
              </w:rPr>
            </w:pPr>
            <w:r>
              <w:rPr>
                <w:sz w:val="22"/>
              </w:rPr>
              <w:t>1.4Долгосрочные финансовые вложения</w:t>
            </w:r>
          </w:p>
        </w:tc>
        <w:tc>
          <w:tcPr>
            <w:tcW w:w="993" w:type="dxa"/>
          </w:tcPr>
          <w:p w:rsidR="007C6A40" w:rsidRDefault="007C6A40">
            <w:pPr>
              <w:rPr>
                <w:sz w:val="24"/>
              </w:rPr>
            </w:pPr>
          </w:p>
        </w:tc>
        <w:tc>
          <w:tcPr>
            <w:tcW w:w="992" w:type="dxa"/>
          </w:tcPr>
          <w:p w:rsidR="007C6A40" w:rsidRDefault="007C6A40">
            <w:pPr>
              <w:rPr>
                <w:sz w:val="24"/>
              </w:rPr>
            </w:pPr>
          </w:p>
        </w:tc>
        <w:tc>
          <w:tcPr>
            <w:tcW w:w="1134" w:type="dxa"/>
          </w:tcPr>
          <w:p w:rsidR="007C6A40" w:rsidRDefault="007C6A40">
            <w:pPr>
              <w:rPr>
                <w:sz w:val="24"/>
              </w:rPr>
            </w:pPr>
          </w:p>
        </w:tc>
        <w:tc>
          <w:tcPr>
            <w:tcW w:w="1559" w:type="dxa"/>
          </w:tcPr>
          <w:p w:rsidR="007C6A40" w:rsidRDefault="007C6A40">
            <w:pPr>
              <w:rPr>
                <w:sz w:val="22"/>
              </w:rPr>
            </w:pPr>
            <w:r>
              <w:rPr>
                <w:sz w:val="22"/>
              </w:rPr>
              <w:t>2.2.Долгосрочные пассивы</w:t>
            </w:r>
          </w:p>
        </w:tc>
        <w:tc>
          <w:tcPr>
            <w:tcW w:w="992" w:type="dxa"/>
          </w:tcPr>
          <w:p w:rsidR="007C6A40" w:rsidRDefault="007C6A40">
            <w:pPr>
              <w:rPr>
                <w:sz w:val="24"/>
              </w:rPr>
            </w:pPr>
          </w:p>
          <w:p w:rsidR="007C6A40" w:rsidRDefault="007C6A40">
            <w:pPr>
              <w:rPr>
                <w:sz w:val="24"/>
              </w:rPr>
            </w:pPr>
          </w:p>
        </w:tc>
        <w:tc>
          <w:tcPr>
            <w:tcW w:w="992" w:type="dxa"/>
          </w:tcPr>
          <w:p w:rsidR="007C6A40" w:rsidRDefault="007C6A40">
            <w:pPr>
              <w:rPr>
                <w:sz w:val="24"/>
              </w:rPr>
            </w:pPr>
          </w:p>
          <w:p w:rsidR="007C6A40" w:rsidRDefault="007C6A40">
            <w:pPr>
              <w:rPr>
                <w:sz w:val="24"/>
              </w:rPr>
            </w:pPr>
          </w:p>
        </w:tc>
        <w:tc>
          <w:tcPr>
            <w:tcW w:w="993" w:type="dxa"/>
          </w:tcPr>
          <w:p w:rsidR="007C6A40" w:rsidRDefault="007C6A40">
            <w:pPr>
              <w:rPr>
                <w:sz w:val="24"/>
              </w:rPr>
            </w:pPr>
          </w:p>
          <w:p w:rsidR="007C6A40" w:rsidRDefault="007C6A40">
            <w:pPr>
              <w:rPr>
                <w:sz w:val="24"/>
              </w:rPr>
            </w:pPr>
          </w:p>
        </w:tc>
      </w:tr>
      <w:tr w:rsidR="007C6A40">
        <w:tc>
          <w:tcPr>
            <w:tcW w:w="1843" w:type="dxa"/>
          </w:tcPr>
          <w:p w:rsidR="007C6A40" w:rsidRDefault="007C6A40">
            <w:pPr>
              <w:rPr>
                <w:sz w:val="24"/>
              </w:rPr>
            </w:pPr>
            <w:r>
              <w:rPr>
                <w:sz w:val="24"/>
              </w:rPr>
              <w:t>1.5. Расчеты с учредителями</w:t>
            </w:r>
          </w:p>
        </w:tc>
        <w:tc>
          <w:tcPr>
            <w:tcW w:w="993" w:type="dxa"/>
          </w:tcPr>
          <w:p w:rsidR="007C6A40" w:rsidRDefault="007C6A40">
            <w:pPr>
              <w:rPr>
                <w:sz w:val="24"/>
              </w:rPr>
            </w:pPr>
          </w:p>
        </w:tc>
        <w:tc>
          <w:tcPr>
            <w:tcW w:w="992" w:type="dxa"/>
          </w:tcPr>
          <w:p w:rsidR="007C6A40" w:rsidRDefault="007C6A40">
            <w:pPr>
              <w:rPr>
                <w:sz w:val="24"/>
              </w:rPr>
            </w:pPr>
          </w:p>
        </w:tc>
        <w:tc>
          <w:tcPr>
            <w:tcW w:w="1134" w:type="dxa"/>
          </w:tcPr>
          <w:p w:rsidR="007C6A40" w:rsidRDefault="007C6A40">
            <w:pPr>
              <w:rPr>
                <w:sz w:val="24"/>
              </w:rPr>
            </w:pPr>
          </w:p>
        </w:tc>
        <w:tc>
          <w:tcPr>
            <w:tcW w:w="1559" w:type="dxa"/>
          </w:tcPr>
          <w:p w:rsidR="007C6A40" w:rsidRDefault="007C6A40">
            <w:pPr>
              <w:rPr>
                <w:sz w:val="24"/>
              </w:rPr>
            </w:pPr>
            <w:r>
              <w:rPr>
                <w:sz w:val="24"/>
              </w:rPr>
              <w:t>Расчеты и пассивы</w:t>
            </w:r>
          </w:p>
        </w:tc>
        <w:tc>
          <w:tcPr>
            <w:tcW w:w="992" w:type="dxa"/>
          </w:tcPr>
          <w:p w:rsidR="007C6A40" w:rsidRDefault="007C6A40">
            <w:pPr>
              <w:rPr>
                <w:sz w:val="24"/>
              </w:rPr>
            </w:pPr>
            <w:r>
              <w:rPr>
                <w:sz w:val="24"/>
              </w:rPr>
              <w:t>520 004</w:t>
            </w:r>
          </w:p>
        </w:tc>
        <w:tc>
          <w:tcPr>
            <w:tcW w:w="992" w:type="dxa"/>
          </w:tcPr>
          <w:p w:rsidR="007C6A40" w:rsidRDefault="007C6A40">
            <w:pPr>
              <w:rPr>
                <w:sz w:val="24"/>
              </w:rPr>
            </w:pPr>
            <w:r>
              <w:rPr>
                <w:sz w:val="24"/>
              </w:rPr>
              <w:t>680 140</w:t>
            </w:r>
          </w:p>
        </w:tc>
        <w:tc>
          <w:tcPr>
            <w:tcW w:w="993" w:type="dxa"/>
          </w:tcPr>
          <w:p w:rsidR="007C6A40" w:rsidRDefault="007C6A40">
            <w:pPr>
              <w:rPr>
                <w:sz w:val="24"/>
              </w:rPr>
            </w:pPr>
            <w:r>
              <w:rPr>
                <w:sz w:val="24"/>
              </w:rPr>
              <w:t>790 350</w:t>
            </w:r>
          </w:p>
        </w:tc>
      </w:tr>
      <w:tr w:rsidR="007C6A40">
        <w:tc>
          <w:tcPr>
            <w:tcW w:w="1843" w:type="dxa"/>
          </w:tcPr>
          <w:p w:rsidR="007C6A40" w:rsidRDefault="007C6A40">
            <w:pPr>
              <w:rPr>
                <w:sz w:val="24"/>
              </w:rPr>
            </w:pPr>
            <w:r>
              <w:rPr>
                <w:sz w:val="24"/>
              </w:rPr>
              <w:t>2. Запасы и затраты в т.ч.</w:t>
            </w:r>
          </w:p>
        </w:tc>
        <w:tc>
          <w:tcPr>
            <w:tcW w:w="993" w:type="dxa"/>
          </w:tcPr>
          <w:p w:rsidR="007C6A40" w:rsidRDefault="007C6A40">
            <w:pPr>
              <w:rPr>
                <w:sz w:val="24"/>
              </w:rPr>
            </w:pPr>
            <w:r>
              <w:rPr>
                <w:sz w:val="24"/>
              </w:rPr>
              <w:t>19 503</w:t>
            </w:r>
          </w:p>
        </w:tc>
        <w:tc>
          <w:tcPr>
            <w:tcW w:w="992" w:type="dxa"/>
          </w:tcPr>
          <w:p w:rsidR="007C6A40" w:rsidRDefault="007C6A40">
            <w:pPr>
              <w:rPr>
                <w:sz w:val="24"/>
              </w:rPr>
            </w:pPr>
            <w:r>
              <w:rPr>
                <w:sz w:val="24"/>
              </w:rPr>
              <w:t>19 899</w:t>
            </w:r>
          </w:p>
        </w:tc>
        <w:tc>
          <w:tcPr>
            <w:tcW w:w="1134" w:type="dxa"/>
          </w:tcPr>
          <w:p w:rsidR="007C6A40" w:rsidRDefault="007C6A40">
            <w:pPr>
              <w:rPr>
                <w:sz w:val="24"/>
              </w:rPr>
            </w:pPr>
            <w:r>
              <w:rPr>
                <w:sz w:val="24"/>
              </w:rPr>
              <w:t>45 423</w:t>
            </w:r>
          </w:p>
        </w:tc>
        <w:tc>
          <w:tcPr>
            <w:tcW w:w="1559" w:type="dxa"/>
          </w:tcPr>
          <w:p w:rsidR="007C6A40" w:rsidRDefault="007C6A40">
            <w:pPr>
              <w:rPr>
                <w:sz w:val="24"/>
              </w:rPr>
            </w:pPr>
          </w:p>
        </w:tc>
        <w:tc>
          <w:tcPr>
            <w:tcW w:w="992" w:type="dxa"/>
          </w:tcPr>
          <w:p w:rsidR="007C6A40" w:rsidRDefault="007C6A40">
            <w:pPr>
              <w:rPr>
                <w:sz w:val="24"/>
              </w:rPr>
            </w:pPr>
          </w:p>
        </w:tc>
        <w:tc>
          <w:tcPr>
            <w:tcW w:w="992" w:type="dxa"/>
          </w:tcPr>
          <w:p w:rsidR="007C6A40" w:rsidRDefault="007C6A40">
            <w:pPr>
              <w:rPr>
                <w:sz w:val="24"/>
              </w:rPr>
            </w:pPr>
          </w:p>
        </w:tc>
        <w:tc>
          <w:tcPr>
            <w:tcW w:w="993" w:type="dxa"/>
          </w:tcPr>
          <w:p w:rsidR="007C6A40" w:rsidRDefault="007C6A40">
            <w:pPr>
              <w:rPr>
                <w:sz w:val="24"/>
              </w:rPr>
            </w:pPr>
          </w:p>
        </w:tc>
      </w:tr>
      <w:tr w:rsidR="007C6A40">
        <w:tc>
          <w:tcPr>
            <w:tcW w:w="1843" w:type="dxa"/>
          </w:tcPr>
          <w:p w:rsidR="007C6A40" w:rsidRDefault="007C6A40">
            <w:pPr>
              <w:rPr>
                <w:sz w:val="22"/>
              </w:rPr>
            </w:pPr>
            <w:r>
              <w:rPr>
                <w:sz w:val="22"/>
              </w:rPr>
              <w:t>2.1. Производств. Запасы</w:t>
            </w:r>
          </w:p>
        </w:tc>
        <w:tc>
          <w:tcPr>
            <w:tcW w:w="993" w:type="dxa"/>
          </w:tcPr>
          <w:p w:rsidR="007C6A40" w:rsidRDefault="007C6A40">
            <w:pPr>
              <w:rPr>
                <w:sz w:val="24"/>
              </w:rPr>
            </w:pPr>
            <w:r>
              <w:rPr>
                <w:sz w:val="24"/>
              </w:rPr>
              <w:t>3481</w:t>
            </w:r>
          </w:p>
        </w:tc>
        <w:tc>
          <w:tcPr>
            <w:tcW w:w="992" w:type="dxa"/>
          </w:tcPr>
          <w:p w:rsidR="007C6A40" w:rsidRDefault="007C6A40">
            <w:pPr>
              <w:rPr>
                <w:sz w:val="24"/>
              </w:rPr>
            </w:pPr>
            <w:r>
              <w:rPr>
                <w:sz w:val="24"/>
              </w:rPr>
              <w:t>3481</w:t>
            </w:r>
          </w:p>
        </w:tc>
        <w:tc>
          <w:tcPr>
            <w:tcW w:w="1134" w:type="dxa"/>
          </w:tcPr>
          <w:p w:rsidR="007C6A40" w:rsidRDefault="007C6A40">
            <w:pPr>
              <w:rPr>
                <w:sz w:val="24"/>
              </w:rPr>
            </w:pPr>
            <w:r>
              <w:rPr>
                <w:sz w:val="24"/>
              </w:rPr>
              <w:t>3947</w:t>
            </w:r>
          </w:p>
        </w:tc>
        <w:tc>
          <w:tcPr>
            <w:tcW w:w="1559" w:type="dxa"/>
          </w:tcPr>
          <w:p w:rsidR="007C6A40" w:rsidRDefault="007C6A40">
            <w:pPr>
              <w:rPr>
                <w:sz w:val="24"/>
              </w:rPr>
            </w:pPr>
          </w:p>
        </w:tc>
        <w:tc>
          <w:tcPr>
            <w:tcW w:w="992" w:type="dxa"/>
          </w:tcPr>
          <w:p w:rsidR="007C6A40" w:rsidRDefault="007C6A40">
            <w:pPr>
              <w:rPr>
                <w:sz w:val="24"/>
              </w:rPr>
            </w:pPr>
          </w:p>
        </w:tc>
        <w:tc>
          <w:tcPr>
            <w:tcW w:w="992" w:type="dxa"/>
          </w:tcPr>
          <w:p w:rsidR="007C6A40" w:rsidRDefault="007C6A40">
            <w:pPr>
              <w:rPr>
                <w:sz w:val="24"/>
              </w:rPr>
            </w:pPr>
          </w:p>
        </w:tc>
        <w:tc>
          <w:tcPr>
            <w:tcW w:w="993" w:type="dxa"/>
          </w:tcPr>
          <w:p w:rsidR="007C6A40" w:rsidRDefault="007C6A40">
            <w:pPr>
              <w:rPr>
                <w:sz w:val="24"/>
              </w:rPr>
            </w:pPr>
          </w:p>
        </w:tc>
      </w:tr>
      <w:tr w:rsidR="007C6A40">
        <w:tc>
          <w:tcPr>
            <w:tcW w:w="1843" w:type="dxa"/>
          </w:tcPr>
          <w:p w:rsidR="007C6A40" w:rsidRDefault="007C6A40">
            <w:pPr>
              <w:rPr>
                <w:sz w:val="22"/>
              </w:rPr>
            </w:pPr>
            <w:r>
              <w:rPr>
                <w:sz w:val="22"/>
              </w:rPr>
              <w:t>2.2.Незавершенное производство</w:t>
            </w:r>
          </w:p>
        </w:tc>
        <w:tc>
          <w:tcPr>
            <w:tcW w:w="993" w:type="dxa"/>
          </w:tcPr>
          <w:p w:rsidR="007C6A40" w:rsidRDefault="007C6A40">
            <w:pPr>
              <w:rPr>
                <w:sz w:val="24"/>
              </w:rPr>
            </w:pPr>
          </w:p>
        </w:tc>
        <w:tc>
          <w:tcPr>
            <w:tcW w:w="992" w:type="dxa"/>
          </w:tcPr>
          <w:p w:rsidR="007C6A40" w:rsidRDefault="007C6A40">
            <w:pPr>
              <w:rPr>
                <w:sz w:val="24"/>
              </w:rPr>
            </w:pPr>
          </w:p>
        </w:tc>
        <w:tc>
          <w:tcPr>
            <w:tcW w:w="1134" w:type="dxa"/>
          </w:tcPr>
          <w:p w:rsidR="007C6A40" w:rsidRDefault="007C6A40">
            <w:pPr>
              <w:rPr>
                <w:sz w:val="24"/>
              </w:rPr>
            </w:pPr>
          </w:p>
        </w:tc>
        <w:tc>
          <w:tcPr>
            <w:tcW w:w="1559" w:type="dxa"/>
          </w:tcPr>
          <w:p w:rsidR="007C6A40" w:rsidRDefault="007C6A40">
            <w:pPr>
              <w:rPr>
                <w:sz w:val="24"/>
              </w:rPr>
            </w:pPr>
          </w:p>
        </w:tc>
        <w:tc>
          <w:tcPr>
            <w:tcW w:w="992" w:type="dxa"/>
          </w:tcPr>
          <w:p w:rsidR="007C6A40" w:rsidRDefault="007C6A40">
            <w:pPr>
              <w:rPr>
                <w:sz w:val="24"/>
              </w:rPr>
            </w:pPr>
          </w:p>
        </w:tc>
        <w:tc>
          <w:tcPr>
            <w:tcW w:w="992" w:type="dxa"/>
          </w:tcPr>
          <w:p w:rsidR="007C6A40" w:rsidRDefault="007C6A40">
            <w:pPr>
              <w:rPr>
                <w:sz w:val="24"/>
              </w:rPr>
            </w:pPr>
          </w:p>
        </w:tc>
        <w:tc>
          <w:tcPr>
            <w:tcW w:w="993" w:type="dxa"/>
          </w:tcPr>
          <w:p w:rsidR="007C6A40" w:rsidRDefault="007C6A40">
            <w:pPr>
              <w:rPr>
                <w:sz w:val="24"/>
              </w:rPr>
            </w:pPr>
          </w:p>
        </w:tc>
      </w:tr>
      <w:tr w:rsidR="007C6A40">
        <w:tc>
          <w:tcPr>
            <w:tcW w:w="1843" w:type="dxa"/>
          </w:tcPr>
          <w:p w:rsidR="007C6A40" w:rsidRDefault="007C6A40">
            <w:pPr>
              <w:rPr>
                <w:sz w:val="22"/>
              </w:rPr>
            </w:pPr>
            <w:r>
              <w:rPr>
                <w:sz w:val="22"/>
              </w:rPr>
              <w:t>2.3.Расходы будущих периодов</w:t>
            </w:r>
          </w:p>
        </w:tc>
        <w:tc>
          <w:tcPr>
            <w:tcW w:w="993" w:type="dxa"/>
          </w:tcPr>
          <w:p w:rsidR="007C6A40" w:rsidRDefault="007C6A40">
            <w:pPr>
              <w:rPr>
                <w:sz w:val="24"/>
              </w:rPr>
            </w:pPr>
            <w:r>
              <w:rPr>
                <w:sz w:val="24"/>
              </w:rPr>
              <w:t>42</w:t>
            </w:r>
          </w:p>
        </w:tc>
        <w:tc>
          <w:tcPr>
            <w:tcW w:w="992" w:type="dxa"/>
          </w:tcPr>
          <w:p w:rsidR="007C6A40" w:rsidRDefault="007C6A40">
            <w:pPr>
              <w:rPr>
                <w:sz w:val="24"/>
              </w:rPr>
            </w:pPr>
            <w:r>
              <w:rPr>
                <w:sz w:val="24"/>
              </w:rPr>
              <w:t>37</w:t>
            </w:r>
          </w:p>
        </w:tc>
        <w:tc>
          <w:tcPr>
            <w:tcW w:w="1134" w:type="dxa"/>
          </w:tcPr>
          <w:p w:rsidR="007C6A40" w:rsidRDefault="007C6A40">
            <w:pPr>
              <w:rPr>
                <w:sz w:val="24"/>
              </w:rPr>
            </w:pPr>
            <w:r>
              <w:rPr>
                <w:sz w:val="24"/>
              </w:rPr>
              <w:t>8</w:t>
            </w:r>
          </w:p>
        </w:tc>
        <w:tc>
          <w:tcPr>
            <w:tcW w:w="1559" w:type="dxa"/>
          </w:tcPr>
          <w:p w:rsidR="007C6A40" w:rsidRDefault="007C6A40">
            <w:pPr>
              <w:rPr>
                <w:sz w:val="24"/>
              </w:rPr>
            </w:pPr>
          </w:p>
        </w:tc>
        <w:tc>
          <w:tcPr>
            <w:tcW w:w="992" w:type="dxa"/>
          </w:tcPr>
          <w:p w:rsidR="007C6A40" w:rsidRDefault="007C6A40">
            <w:pPr>
              <w:rPr>
                <w:sz w:val="24"/>
              </w:rPr>
            </w:pPr>
          </w:p>
        </w:tc>
        <w:tc>
          <w:tcPr>
            <w:tcW w:w="992" w:type="dxa"/>
          </w:tcPr>
          <w:p w:rsidR="007C6A40" w:rsidRDefault="007C6A40">
            <w:pPr>
              <w:rPr>
                <w:sz w:val="24"/>
              </w:rPr>
            </w:pPr>
          </w:p>
        </w:tc>
        <w:tc>
          <w:tcPr>
            <w:tcW w:w="993" w:type="dxa"/>
          </w:tcPr>
          <w:p w:rsidR="007C6A40" w:rsidRDefault="007C6A40">
            <w:pPr>
              <w:rPr>
                <w:sz w:val="24"/>
              </w:rPr>
            </w:pPr>
          </w:p>
        </w:tc>
      </w:tr>
      <w:tr w:rsidR="007C6A40">
        <w:tc>
          <w:tcPr>
            <w:tcW w:w="1843" w:type="dxa"/>
          </w:tcPr>
          <w:p w:rsidR="007C6A40" w:rsidRDefault="007C6A40">
            <w:pPr>
              <w:rPr>
                <w:sz w:val="24"/>
              </w:rPr>
            </w:pPr>
            <w:r>
              <w:rPr>
                <w:sz w:val="24"/>
              </w:rPr>
              <w:t>2.4.Готовая продукция</w:t>
            </w:r>
          </w:p>
        </w:tc>
        <w:tc>
          <w:tcPr>
            <w:tcW w:w="993" w:type="dxa"/>
          </w:tcPr>
          <w:p w:rsidR="007C6A40" w:rsidRDefault="007C6A40">
            <w:pPr>
              <w:rPr>
                <w:sz w:val="24"/>
              </w:rPr>
            </w:pPr>
            <w:r>
              <w:rPr>
                <w:sz w:val="24"/>
              </w:rPr>
              <w:t>14 980</w:t>
            </w:r>
          </w:p>
        </w:tc>
        <w:tc>
          <w:tcPr>
            <w:tcW w:w="992" w:type="dxa"/>
          </w:tcPr>
          <w:p w:rsidR="007C6A40" w:rsidRDefault="007C6A40">
            <w:pPr>
              <w:rPr>
                <w:sz w:val="24"/>
              </w:rPr>
            </w:pPr>
            <w:r>
              <w:rPr>
                <w:sz w:val="24"/>
              </w:rPr>
              <w:t>15 270</w:t>
            </w:r>
          </w:p>
        </w:tc>
        <w:tc>
          <w:tcPr>
            <w:tcW w:w="1134" w:type="dxa"/>
          </w:tcPr>
          <w:p w:rsidR="007C6A40" w:rsidRDefault="007C6A40">
            <w:pPr>
              <w:rPr>
                <w:sz w:val="24"/>
              </w:rPr>
            </w:pPr>
            <w:r>
              <w:rPr>
                <w:sz w:val="24"/>
              </w:rPr>
              <w:t>39 742</w:t>
            </w:r>
          </w:p>
        </w:tc>
        <w:tc>
          <w:tcPr>
            <w:tcW w:w="1559" w:type="dxa"/>
          </w:tcPr>
          <w:p w:rsidR="007C6A40" w:rsidRDefault="007C6A40">
            <w:pPr>
              <w:rPr>
                <w:sz w:val="24"/>
              </w:rPr>
            </w:pPr>
          </w:p>
        </w:tc>
        <w:tc>
          <w:tcPr>
            <w:tcW w:w="992" w:type="dxa"/>
          </w:tcPr>
          <w:p w:rsidR="007C6A40" w:rsidRDefault="007C6A40">
            <w:pPr>
              <w:rPr>
                <w:sz w:val="24"/>
              </w:rPr>
            </w:pPr>
          </w:p>
        </w:tc>
        <w:tc>
          <w:tcPr>
            <w:tcW w:w="992" w:type="dxa"/>
          </w:tcPr>
          <w:p w:rsidR="007C6A40" w:rsidRDefault="007C6A40">
            <w:pPr>
              <w:rPr>
                <w:sz w:val="24"/>
              </w:rPr>
            </w:pPr>
          </w:p>
        </w:tc>
        <w:tc>
          <w:tcPr>
            <w:tcW w:w="993" w:type="dxa"/>
          </w:tcPr>
          <w:p w:rsidR="007C6A40" w:rsidRDefault="007C6A40">
            <w:pPr>
              <w:rPr>
                <w:sz w:val="24"/>
              </w:rPr>
            </w:pPr>
          </w:p>
        </w:tc>
      </w:tr>
      <w:tr w:rsidR="007C6A40">
        <w:tc>
          <w:tcPr>
            <w:tcW w:w="1843" w:type="dxa"/>
            <w:tcBorders>
              <w:bottom w:val="nil"/>
            </w:tcBorders>
          </w:tcPr>
          <w:p w:rsidR="007C6A40" w:rsidRDefault="007C6A40">
            <w:pPr>
              <w:ind w:right="-70" w:hanging="70"/>
              <w:rPr>
                <w:sz w:val="24"/>
              </w:rPr>
            </w:pPr>
            <w:r>
              <w:rPr>
                <w:sz w:val="24"/>
              </w:rPr>
              <w:t>2.5. Товары</w:t>
            </w:r>
          </w:p>
        </w:tc>
        <w:tc>
          <w:tcPr>
            <w:tcW w:w="993" w:type="dxa"/>
            <w:tcBorders>
              <w:bottom w:val="nil"/>
            </w:tcBorders>
          </w:tcPr>
          <w:p w:rsidR="007C6A40" w:rsidRDefault="007C6A40">
            <w:pPr>
              <w:ind w:right="-70"/>
              <w:rPr>
                <w:sz w:val="24"/>
              </w:rPr>
            </w:pPr>
          </w:p>
        </w:tc>
        <w:tc>
          <w:tcPr>
            <w:tcW w:w="992" w:type="dxa"/>
            <w:tcBorders>
              <w:bottom w:val="nil"/>
            </w:tcBorders>
          </w:tcPr>
          <w:p w:rsidR="007C6A40" w:rsidRDefault="007C6A40">
            <w:pPr>
              <w:ind w:right="-70" w:hanging="70"/>
              <w:jc w:val="center"/>
              <w:rPr>
                <w:sz w:val="24"/>
              </w:rPr>
            </w:pPr>
          </w:p>
        </w:tc>
        <w:tc>
          <w:tcPr>
            <w:tcW w:w="1134" w:type="dxa"/>
            <w:tcBorders>
              <w:bottom w:val="nil"/>
            </w:tcBorders>
          </w:tcPr>
          <w:p w:rsidR="007C6A40" w:rsidRDefault="007C6A40">
            <w:pPr>
              <w:ind w:right="-70" w:hanging="70"/>
              <w:jc w:val="right"/>
              <w:rPr>
                <w:sz w:val="24"/>
              </w:rPr>
            </w:pPr>
          </w:p>
        </w:tc>
        <w:tc>
          <w:tcPr>
            <w:tcW w:w="1559" w:type="dxa"/>
            <w:tcBorders>
              <w:bottom w:val="nil"/>
            </w:tcBorders>
          </w:tcPr>
          <w:p w:rsidR="007C6A40" w:rsidRDefault="007C6A40">
            <w:pPr>
              <w:ind w:right="-70" w:hanging="70"/>
              <w:rPr>
                <w:sz w:val="24"/>
              </w:rPr>
            </w:pPr>
          </w:p>
        </w:tc>
        <w:tc>
          <w:tcPr>
            <w:tcW w:w="992" w:type="dxa"/>
            <w:tcBorders>
              <w:bottom w:val="nil"/>
            </w:tcBorders>
          </w:tcPr>
          <w:p w:rsidR="007C6A40" w:rsidRDefault="007C6A40">
            <w:pPr>
              <w:ind w:right="-70" w:hanging="70"/>
              <w:rPr>
                <w:sz w:val="24"/>
              </w:rPr>
            </w:pPr>
          </w:p>
        </w:tc>
        <w:tc>
          <w:tcPr>
            <w:tcW w:w="992" w:type="dxa"/>
            <w:tcBorders>
              <w:bottom w:val="nil"/>
            </w:tcBorders>
          </w:tcPr>
          <w:p w:rsidR="007C6A40" w:rsidRDefault="007C6A40">
            <w:pPr>
              <w:ind w:right="-70" w:hanging="70"/>
              <w:rPr>
                <w:sz w:val="24"/>
              </w:rPr>
            </w:pPr>
          </w:p>
        </w:tc>
        <w:tc>
          <w:tcPr>
            <w:tcW w:w="993" w:type="dxa"/>
            <w:tcBorders>
              <w:bottom w:val="nil"/>
            </w:tcBorders>
          </w:tcPr>
          <w:p w:rsidR="007C6A40" w:rsidRDefault="007C6A40">
            <w:pPr>
              <w:ind w:right="-70" w:hanging="70"/>
              <w:rPr>
                <w:sz w:val="24"/>
              </w:rPr>
            </w:pPr>
          </w:p>
        </w:tc>
      </w:tr>
      <w:tr w:rsidR="007C6A40">
        <w:tc>
          <w:tcPr>
            <w:tcW w:w="1843" w:type="dxa"/>
            <w:tcBorders>
              <w:top w:val="nil"/>
            </w:tcBorders>
          </w:tcPr>
          <w:p w:rsidR="007C6A40" w:rsidRDefault="007C6A40">
            <w:pPr>
              <w:ind w:right="-70" w:hanging="70"/>
              <w:rPr>
                <w:sz w:val="24"/>
              </w:rPr>
            </w:pPr>
            <w:r>
              <w:rPr>
                <w:sz w:val="24"/>
              </w:rPr>
              <w:t>2.6. МБП</w:t>
            </w:r>
          </w:p>
        </w:tc>
        <w:tc>
          <w:tcPr>
            <w:tcW w:w="993" w:type="dxa"/>
            <w:tcBorders>
              <w:top w:val="nil"/>
            </w:tcBorders>
          </w:tcPr>
          <w:p w:rsidR="007C6A40" w:rsidRDefault="007C6A40">
            <w:pPr>
              <w:ind w:right="-70" w:hanging="70"/>
              <w:jc w:val="center"/>
              <w:rPr>
                <w:sz w:val="24"/>
              </w:rPr>
            </w:pPr>
            <w:r>
              <w:rPr>
                <w:sz w:val="24"/>
              </w:rPr>
              <w:t>1000</w:t>
            </w:r>
          </w:p>
        </w:tc>
        <w:tc>
          <w:tcPr>
            <w:tcW w:w="992" w:type="dxa"/>
            <w:tcBorders>
              <w:top w:val="nil"/>
            </w:tcBorders>
          </w:tcPr>
          <w:p w:rsidR="007C6A40" w:rsidRDefault="007C6A40">
            <w:pPr>
              <w:ind w:right="-70" w:hanging="70"/>
              <w:jc w:val="center"/>
              <w:rPr>
                <w:sz w:val="24"/>
              </w:rPr>
            </w:pPr>
            <w:r>
              <w:rPr>
                <w:sz w:val="24"/>
              </w:rPr>
              <w:t>1111</w:t>
            </w:r>
          </w:p>
        </w:tc>
        <w:tc>
          <w:tcPr>
            <w:tcW w:w="1134" w:type="dxa"/>
            <w:tcBorders>
              <w:top w:val="nil"/>
            </w:tcBorders>
          </w:tcPr>
          <w:p w:rsidR="007C6A40" w:rsidRDefault="007C6A40">
            <w:pPr>
              <w:ind w:right="-70" w:hanging="70"/>
              <w:jc w:val="center"/>
              <w:rPr>
                <w:sz w:val="24"/>
              </w:rPr>
            </w:pPr>
            <w:r>
              <w:rPr>
                <w:sz w:val="24"/>
              </w:rPr>
              <w:t>1744</w:t>
            </w:r>
          </w:p>
        </w:tc>
        <w:tc>
          <w:tcPr>
            <w:tcW w:w="1559" w:type="dxa"/>
            <w:tcBorders>
              <w:top w:val="nil"/>
            </w:tcBorders>
          </w:tcPr>
          <w:p w:rsidR="007C6A40" w:rsidRDefault="007C6A40">
            <w:pPr>
              <w:ind w:right="-70" w:hanging="70"/>
              <w:rPr>
                <w:sz w:val="24"/>
              </w:rPr>
            </w:pPr>
          </w:p>
        </w:tc>
        <w:tc>
          <w:tcPr>
            <w:tcW w:w="992" w:type="dxa"/>
            <w:tcBorders>
              <w:top w:val="nil"/>
            </w:tcBorders>
          </w:tcPr>
          <w:p w:rsidR="007C6A40" w:rsidRDefault="007C6A40">
            <w:pPr>
              <w:ind w:right="-70" w:hanging="70"/>
              <w:rPr>
                <w:sz w:val="24"/>
              </w:rPr>
            </w:pPr>
          </w:p>
        </w:tc>
        <w:tc>
          <w:tcPr>
            <w:tcW w:w="992" w:type="dxa"/>
            <w:tcBorders>
              <w:top w:val="nil"/>
            </w:tcBorders>
          </w:tcPr>
          <w:p w:rsidR="007C6A40" w:rsidRDefault="007C6A40">
            <w:pPr>
              <w:ind w:right="-70" w:hanging="70"/>
              <w:rPr>
                <w:sz w:val="24"/>
              </w:rPr>
            </w:pPr>
          </w:p>
        </w:tc>
        <w:tc>
          <w:tcPr>
            <w:tcW w:w="993" w:type="dxa"/>
            <w:tcBorders>
              <w:top w:val="nil"/>
            </w:tcBorders>
          </w:tcPr>
          <w:p w:rsidR="007C6A40" w:rsidRDefault="007C6A40">
            <w:pPr>
              <w:ind w:right="-70" w:hanging="70"/>
              <w:rPr>
                <w:sz w:val="24"/>
              </w:rPr>
            </w:pPr>
          </w:p>
        </w:tc>
      </w:tr>
      <w:tr w:rsidR="007C6A40">
        <w:tc>
          <w:tcPr>
            <w:tcW w:w="1843" w:type="dxa"/>
          </w:tcPr>
          <w:p w:rsidR="007C6A40" w:rsidRDefault="007C6A40">
            <w:pPr>
              <w:ind w:right="-70" w:hanging="70"/>
              <w:rPr>
                <w:sz w:val="24"/>
              </w:rPr>
            </w:pPr>
            <w:r>
              <w:rPr>
                <w:sz w:val="24"/>
              </w:rPr>
              <w:t>2.7. Прочие запасы и затраты</w:t>
            </w:r>
          </w:p>
        </w:tc>
        <w:tc>
          <w:tcPr>
            <w:tcW w:w="993" w:type="dxa"/>
          </w:tcPr>
          <w:p w:rsidR="007C6A40" w:rsidRDefault="007C6A40">
            <w:pPr>
              <w:ind w:right="-70" w:hanging="70"/>
              <w:jc w:val="right"/>
              <w:rPr>
                <w:sz w:val="24"/>
              </w:rPr>
            </w:pPr>
          </w:p>
        </w:tc>
        <w:tc>
          <w:tcPr>
            <w:tcW w:w="992" w:type="dxa"/>
          </w:tcPr>
          <w:p w:rsidR="007C6A40" w:rsidRDefault="007C6A40">
            <w:pPr>
              <w:ind w:right="-70" w:hanging="70"/>
              <w:jc w:val="right"/>
              <w:rPr>
                <w:sz w:val="24"/>
              </w:rPr>
            </w:pPr>
          </w:p>
        </w:tc>
        <w:tc>
          <w:tcPr>
            <w:tcW w:w="1134" w:type="dxa"/>
          </w:tcPr>
          <w:p w:rsidR="007C6A40" w:rsidRDefault="007C6A40">
            <w:pPr>
              <w:ind w:right="-70" w:hanging="70"/>
              <w:jc w:val="right"/>
              <w:rPr>
                <w:sz w:val="24"/>
              </w:rPr>
            </w:pPr>
          </w:p>
        </w:tc>
        <w:tc>
          <w:tcPr>
            <w:tcW w:w="1559" w:type="dxa"/>
          </w:tcPr>
          <w:p w:rsidR="007C6A40" w:rsidRDefault="007C6A40">
            <w:pPr>
              <w:ind w:right="-70" w:hanging="70"/>
              <w:rPr>
                <w:sz w:val="24"/>
              </w:rPr>
            </w:pPr>
          </w:p>
        </w:tc>
        <w:tc>
          <w:tcPr>
            <w:tcW w:w="992" w:type="dxa"/>
          </w:tcPr>
          <w:p w:rsidR="007C6A40" w:rsidRDefault="007C6A40">
            <w:pPr>
              <w:ind w:right="-70" w:hanging="70"/>
              <w:rPr>
                <w:sz w:val="24"/>
              </w:rPr>
            </w:pPr>
          </w:p>
        </w:tc>
        <w:tc>
          <w:tcPr>
            <w:tcW w:w="992" w:type="dxa"/>
          </w:tcPr>
          <w:p w:rsidR="007C6A40" w:rsidRDefault="007C6A40">
            <w:pPr>
              <w:ind w:right="-70" w:hanging="70"/>
              <w:rPr>
                <w:sz w:val="24"/>
              </w:rPr>
            </w:pPr>
          </w:p>
        </w:tc>
        <w:tc>
          <w:tcPr>
            <w:tcW w:w="993" w:type="dxa"/>
          </w:tcPr>
          <w:p w:rsidR="007C6A40" w:rsidRDefault="007C6A40">
            <w:pPr>
              <w:ind w:right="-70" w:hanging="70"/>
              <w:rPr>
                <w:sz w:val="24"/>
              </w:rPr>
            </w:pPr>
          </w:p>
        </w:tc>
      </w:tr>
      <w:tr w:rsidR="007C6A40">
        <w:tc>
          <w:tcPr>
            <w:tcW w:w="1843" w:type="dxa"/>
          </w:tcPr>
          <w:p w:rsidR="007C6A40" w:rsidRDefault="007C6A40">
            <w:pPr>
              <w:ind w:right="-70" w:hanging="70"/>
              <w:rPr>
                <w:sz w:val="22"/>
              </w:rPr>
            </w:pPr>
            <w:r>
              <w:rPr>
                <w:sz w:val="22"/>
              </w:rPr>
              <w:t>3. Денежные средства расчеты и прочие активы, в т.ч.</w:t>
            </w:r>
          </w:p>
        </w:tc>
        <w:tc>
          <w:tcPr>
            <w:tcW w:w="993" w:type="dxa"/>
          </w:tcPr>
          <w:p w:rsidR="007C6A40" w:rsidRDefault="007C6A40">
            <w:pPr>
              <w:ind w:right="-70" w:hanging="70"/>
              <w:jc w:val="right"/>
              <w:rPr>
                <w:sz w:val="24"/>
              </w:rPr>
            </w:pPr>
          </w:p>
          <w:p w:rsidR="007C6A40" w:rsidRDefault="007C6A40">
            <w:pPr>
              <w:ind w:right="-70" w:hanging="70"/>
              <w:jc w:val="right"/>
              <w:rPr>
                <w:sz w:val="24"/>
              </w:rPr>
            </w:pPr>
            <w:r>
              <w:rPr>
                <w:sz w:val="24"/>
              </w:rPr>
              <w:t>137 473</w:t>
            </w:r>
          </w:p>
        </w:tc>
        <w:tc>
          <w:tcPr>
            <w:tcW w:w="992" w:type="dxa"/>
          </w:tcPr>
          <w:p w:rsidR="007C6A40" w:rsidRDefault="007C6A40">
            <w:pPr>
              <w:ind w:right="-70" w:hanging="70"/>
              <w:jc w:val="right"/>
              <w:rPr>
                <w:sz w:val="24"/>
              </w:rPr>
            </w:pPr>
          </w:p>
          <w:p w:rsidR="007C6A40" w:rsidRDefault="007C6A40">
            <w:pPr>
              <w:ind w:right="-70" w:hanging="70"/>
              <w:jc w:val="right"/>
              <w:rPr>
                <w:sz w:val="24"/>
              </w:rPr>
            </w:pPr>
            <w:r>
              <w:rPr>
                <w:sz w:val="24"/>
              </w:rPr>
              <w:t xml:space="preserve">  116 933</w:t>
            </w:r>
          </w:p>
        </w:tc>
        <w:tc>
          <w:tcPr>
            <w:tcW w:w="1134" w:type="dxa"/>
          </w:tcPr>
          <w:p w:rsidR="007C6A40" w:rsidRDefault="007C6A40">
            <w:pPr>
              <w:ind w:right="-70" w:hanging="70"/>
              <w:jc w:val="right"/>
              <w:rPr>
                <w:sz w:val="24"/>
              </w:rPr>
            </w:pPr>
          </w:p>
          <w:p w:rsidR="007C6A40" w:rsidRDefault="007C6A40">
            <w:pPr>
              <w:ind w:right="-70" w:hanging="70"/>
              <w:jc w:val="right"/>
              <w:rPr>
                <w:sz w:val="24"/>
              </w:rPr>
            </w:pPr>
            <w:r>
              <w:rPr>
                <w:sz w:val="24"/>
              </w:rPr>
              <w:t xml:space="preserve">  205 805</w:t>
            </w:r>
          </w:p>
        </w:tc>
        <w:tc>
          <w:tcPr>
            <w:tcW w:w="1559" w:type="dxa"/>
          </w:tcPr>
          <w:p w:rsidR="007C6A40" w:rsidRDefault="007C6A40">
            <w:pPr>
              <w:ind w:right="-70" w:hanging="70"/>
              <w:rPr>
                <w:sz w:val="24"/>
              </w:rPr>
            </w:pPr>
          </w:p>
        </w:tc>
        <w:tc>
          <w:tcPr>
            <w:tcW w:w="992" w:type="dxa"/>
          </w:tcPr>
          <w:p w:rsidR="007C6A40" w:rsidRDefault="007C6A40">
            <w:pPr>
              <w:ind w:right="-70" w:hanging="70"/>
              <w:rPr>
                <w:sz w:val="24"/>
              </w:rPr>
            </w:pPr>
          </w:p>
        </w:tc>
        <w:tc>
          <w:tcPr>
            <w:tcW w:w="992" w:type="dxa"/>
          </w:tcPr>
          <w:p w:rsidR="007C6A40" w:rsidRDefault="007C6A40">
            <w:pPr>
              <w:ind w:right="-70" w:hanging="70"/>
              <w:rPr>
                <w:sz w:val="24"/>
              </w:rPr>
            </w:pPr>
          </w:p>
        </w:tc>
        <w:tc>
          <w:tcPr>
            <w:tcW w:w="993" w:type="dxa"/>
          </w:tcPr>
          <w:p w:rsidR="007C6A40" w:rsidRDefault="007C6A40">
            <w:pPr>
              <w:ind w:right="-70" w:hanging="70"/>
              <w:rPr>
                <w:sz w:val="24"/>
              </w:rPr>
            </w:pPr>
          </w:p>
        </w:tc>
      </w:tr>
      <w:tr w:rsidR="007C6A40">
        <w:tc>
          <w:tcPr>
            <w:tcW w:w="1843" w:type="dxa"/>
          </w:tcPr>
          <w:p w:rsidR="007C6A40" w:rsidRDefault="007C6A40">
            <w:pPr>
              <w:ind w:right="-70" w:hanging="70"/>
              <w:rPr>
                <w:sz w:val="22"/>
              </w:rPr>
            </w:pPr>
            <w:r>
              <w:rPr>
                <w:sz w:val="22"/>
              </w:rPr>
              <w:t>3.1.Денежные средства и краткосрочные финанс.вложения</w:t>
            </w:r>
          </w:p>
        </w:tc>
        <w:tc>
          <w:tcPr>
            <w:tcW w:w="993" w:type="dxa"/>
          </w:tcPr>
          <w:p w:rsidR="007C6A40" w:rsidRDefault="007C6A40">
            <w:pPr>
              <w:ind w:right="-70" w:hanging="70"/>
              <w:jc w:val="right"/>
              <w:rPr>
                <w:sz w:val="24"/>
              </w:rPr>
            </w:pPr>
          </w:p>
          <w:p w:rsidR="007C6A40" w:rsidRDefault="007C6A40">
            <w:pPr>
              <w:ind w:right="-70" w:hanging="70"/>
              <w:jc w:val="right"/>
              <w:rPr>
                <w:sz w:val="24"/>
              </w:rPr>
            </w:pPr>
          </w:p>
          <w:p w:rsidR="007C6A40" w:rsidRDefault="007C6A40">
            <w:pPr>
              <w:ind w:right="-70" w:hanging="70"/>
              <w:jc w:val="right"/>
              <w:rPr>
                <w:sz w:val="24"/>
              </w:rPr>
            </w:pPr>
            <w:r>
              <w:rPr>
                <w:sz w:val="24"/>
              </w:rPr>
              <w:t xml:space="preserve">   28 840</w:t>
            </w:r>
          </w:p>
        </w:tc>
        <w:tc>
          <w:tcPr>
            <w:tcW w:w="992" w:type="dxa"/>
          </w:tcPr>
          <w:p w:rsidR="007C6A40" w:rsidRDefault="007C6A40">
            <w:pPr>
              <w:ind w:right="-70" w:hanging="70"/>
              <w:jc w:val="right"/>
              <w:rPr>
                <w:sz w:val="24"/>
              </w:rPr>
            </w:pPr>
          </w:p>
          <w:p w:rsidR="007C6A40" w:rsidRDefault="007C6A40">
            <w:pPr>
              <w:ind w:right="-70" w:hanging="70"/>
              <w:jc w:val="right"/>
              <w:rPr>
                <w:sz w:val="24"/>
              </w:rPr>
            </w:pPr>
          </w:p>
          <w:p w:rsidR="007C6A40" w:rsidRDefault="007C6A40">
            <w:pPr>
              <w:ind w:right="-70" w:hanging="70"/>
              <w:jc w:val="right"/>
              <w:rPr>
                <w:sz w:val="24"/>
              </w:rPr>
            </w:pPr>
            <w:r>
              <w:rPr>
                <w:sz w:val="24"/>
              </w:rPr>
              <w:t xml:space="preserve">    28 900</w:t>
            </w:r>
          </w:p>
        </w:tc>
        <w:tc>
          <w:tcPr>
            <w:tcW w:w="1134" w:type="dxa"/>
          </w:tcPr>
          <w:p w:rsidR="007C6A40" w:rsidRDefault="007C6A40">
            <w:pPr>
              <w:ind w:right="-70" w:hanging="70"/>
              <w:jc w:val="right"/>
              <w:rPr>
                <w:sz w:val="24"/>
              </w:rPr>
            </w:pPr>
          </w:p>
          <w:p w:rsidR="007C6A40" w:rsidRDefault="007C6A40">
            <w:pPr>
              <w:ind w:right="-70" w:hanging="70"/>
              <w:jc w:val="right"/>
              <w:rPr>
                <w:sz w:val="24"/>
              </w:rPr>
            </w:pPr>
          </w:p>
          <w:p w:rsidR="007C6A40" w:rsidRDefault="007C6A40">
            <w:pPr>
              <w:ind w:right="-70" w:hanging="70"/>
              <w:jc w:val="right"/>
              <w:rPr>
                <w:sz w:val="24"/>
              </w:rPr>
            </w:pPr>
            <w:r>
              <w:rPr>
                <w:sz w:val="24"/>
              </w:rPr>
              <w:t xml:space="preserve">   36 347</w:t>
            </w:r>
          </w:p>
        </w:tc>
        <w:tc>
          <w:tcPr>
            <w:tcW w:w="1559" w:type="dxa"/>
          </w:tcPr>
          <w:p w:rsidR="007C6A40" w:rsidRDefault="007C6A40">
            <w:pPr>
              <w:ind w:right="-70" w:hanging="70"/>
              <w:rPr>
                <w:sz w:val="24"/>
              </w:rPr>
            </w:pPr>
          </w:p>
        </w:tc>
        <w:tc>
          <w:tcPr>
            <w:tcW w:w="992" w:type="dxa"/>
          </w:tcPr>
          <w:p w:rsidR="007C6A40" w:rsidRDefault="007C6A40">
            <w:pPr>
              <w:ind w:right="-70" w:hanging="70"/>
              <w:rPr>
                <w:sz w:val="24"/>
              </w:rPr>
            </w:pPr>
          </w:p>
        </w:tc>
        <w:tc>
          <w:tcPr>
            <w:tcW w:w="992" w:type="dxa"/>
          </w:tcPr>
          <w:p w:rsidR="007C6A40" w:rsidRDefault="007C6A40">
            <w:pPr>
              <w:ind w:right="-70" w:hanging="70"/>
              <w:rPr>
                <w:sz w:val="24"/>
              </w:rPr>
            </w:pPr>
          </w:p>
        </w:tc>
        <w:tc>
          <w:tcPr>
            <w:tcW w:w="993" w:type="dxa"/>
          </w:tcPr>
          <w:p w:rsidR="007C6A40" w:rsidRDefault="007C6A40">
            <w:pPr>
              <w:ind w:right="-70" w:hanging="70"/>
              <w:rPr>
                <w:sz w:val="24"/>
              </w:rPr>
            </w:pPr>
          </w:p>
        </w:tc>
      </w:tr>
      <w:tr w:rsidR="007C6A40">
        <w:tc>
          <w:tcPr>
            <w:tcW w:w="1843" w:type="dxa"/>
          </w:tcPr>
          <w:p w:rsidR="007C6A40" w:rsidRDefault="007C6A40">
            <w:pPr>
              <w:ind w:right="-70" w:hanging="70"/>
              <w:rPr>
                <w:sz w:val="24"/>
              </w:rPr>
            </w:pPr>
            <w:r>
              <w:rPr>
                <w:sz w:val="24"/>
              </w:rPr>
              <w:t>3.2. Расчеты и прочие активы</w:t>
            </w:r>
          </w:p>
        </w:tc>
        <w:tc>
          <w:tcPr>
            <w:tcW w:w="993" w:type="dxa"/>
          </w:tcPr>
          <w:p w:rsidR="007C6A40" w:rsidRDefault="007C6A40">
            <w:pPr>
              <w:ind w:right="-70" w:hanging="70"/>
              <w:jc w:val="right"/>
              <w:rPr>
                <w:sz w:val="24"/>
              </w:rPr>
            </w:pPr>
          </w:p>
          <w:p w:rsidR="007C6A40" w:rsidRDefault="007C6A40">
            <w:pPr>
              <w:ind w:right="-70" w:hanging="70"/>
              <w:jc w:val="right"/>
              <w:rPr>
                <w:sz w:val="24"/>
              </w:rPr>
            </w:pPr>
            <w:r>
              <w:rPr>
                <w:sz w:val="24"/>
              </w:rPr>
              <w:t xml:space="preserve"> 108 633</w:t>
            </w:r>
          </w:p>
        </w:tc>
        <w:tc>
          <w:tcPr>
            <w:tcW w:w="992" w:type="dxa"/>
          </w:tcPr>
          <w:p w:rsidR="007C6A40" w:rsidRDefault="007C6A40">
            <w:pPr>
              <w:ind w:right="-70" w:hanging="70"/>
              <w:jc w:val="right"/>
              <w:rPr>
                <w:sz w:val="24"/>
              </w:rPr>
            </w:pPr>
          </w:p>
          <w:p w:rsidR="007C6A40" w:rsidRDefault="007C6A40">
            <w:pPr>
              <w:ind w:right="-70" w:hanging="70"/>
              <w:jc w:val="right"/>
              <w:rPr>
                <w:sz w:val="24"/>
              </w:rPr>
            </w:pPr>
            <w:r>
              <w:rPr>
                <w:sz w:val="24"/>
              </w:rPr>
              <w:t xml:space="preserve">  88 033</w:t>
            </w:r>
          </w:p>
        </w:tc>
        <w:tc>
          <w:tcPr>
            <w:tcW w:w="1134" w:type="dxa"/>
          </w:tcPr>
          <w:p w:rsidR="007C6A40" w:rsidRDefault="007C6A40">
            <w:pPr>
              <w:ind w:right="-70" w:hanging="70"/>
              <w:jc w:val="right"/>
              <w:rPr>
                <w:sz w:val="24"/>
              </w:rPr>
            </w:pPr>
          </w:p>
          <w:p w:rsidR="007C6A40" w:rsidRDefault="007C6A40">
            <w:pPr>
              <w:ind w:right="-70" w:hanging="70"/>
              <w:jc w:val="right"/>
              <w:rPr>
                <w:sz w:val="24"/>
              </w:rPr>
            </w:pPr>
            <w:r>
              <w:rPr>
                <w:sz w:val="24"/>
              </w:rPr>
              <w:t xml:space="preserve">   164 958</w:t>
            </w:r>
          </w:p>
        </w:tc>
        <w:tc>
          <w:tcPr>
            <w:tcW w:w="1559" w:type="dxa"/>
          </w:tcPr>
          <w:p w:rsidR="007C6A40" w:rsidRDefault="007C6A40">
            <w:pPr>
              <w:ind w:right="-70" w:hanging="70"/>
              <w:rPr>
                <w:sz w:val="24"/>
              </w:rPr>
            </w:pPr>
          </w:p>
        </w:tc>
        <w:tc>
          <w:tcPr>
            <w:tcW w:w="992" w:type="dxa"/>
          </w:tcPr>
          <w:p w:rsidR="007C6A40" w:rsidRDefault="007C6A40">
            <w:pPr>
              <w:ind w:right="-70" w:hanging="70"/>
              <w:rPr>
                <w:sz w:val="24"/>
              </w:rPr>
            </w:pPr>
          </w:p>
        </w:tc>
        <w:tc>
          <w:tcPr>
            <w:tcW w:w="992" w:type="dxa"/>
          </w:tcPr>
          <w:p w:rsidR="007C6A40" w:rsidRDefault="007C6A40">
            <w:pPr>
              <w:ind w:right="-70" w:hanging="70"/>
              <w:rPr>
                <w:sz w:val="24"/>
              </w:rPr>
            </w:pPr>
          </w:p>
        </w:tc>
        <w:tc>
          <w:tcPr>
            <w:tcW w:w="993" w:type="dxa"/>
          </w:tcPr>
          <w:p w:rsidR="007C6A40" w:rsidRDefault="007C6A40">
            <w:pPr>
              <w:ind w:right="-70" w:hanging="70"/>
              <w:rPr>
                <w:sz w:val="24"/>
              </w:rPr>
            </w:pPr>
          </w:p>
        </w:tc>
      </w:tr>
      <w:tr w:rsidR="007C6A40">
        <w:tc>
          <w:tcPr>
            <w:tcW w:w="1843" w:type="dxa"/>
          </w:tcPr>
          <w:p w:rsidR="007C6A40" w:rsidRDefault="007C6A40">
            <w:pPr>
              <w:ind w:right="-70" w:hanging="70"/>
              <w:rPr>
                <w:sz w:val="24"/>
              </w:rPr>
            </w:pPr>
            <w:r>
              <w:rPr>
                <w:sz w:val="24"/>
              </w:rPr>
              <w:t>Б А Л А Н С</w:t>
            </w:r>
          </w:p>
        </w:tc>
        <w:tc>
          <w:tcPr>
            <w:tcW w:w="993" w:type="dxa"/>
          </w:tcPr>
          <w:p w:rsidR="007C6A40" w:rsidRDefault="007C6A40">
            <w:pPr>
              <w:ind w:right="-70" w:hanging="70"/>
              <w:jc w:val="right"/>
              <w:rPr>
                <w:sz w:val="24"/>
              </w:rPr>
            </w:pPr>
            <w:r>
              <w:rPr>
                <w:sz w:val="24"/>
              </w:rPr>
              <w:t>4553 826</w:t>
            </w:r>
          </w:p>
        </w:tc>
        <w:tc>
          <w:tcPr>
            <w:tcW w:w="992" w:type="dxa"/>
          </w:tcPr>
          <w:p w:rsidR="007C6A40" w:rsidRDefault="007C6A40">
            <w:pPr>
              <w:ind w:right="-70" w:hanging="70"/>
              <w:jc w:val="right"/>
              <w:rPr>
                <w:sz w:val="24"/>
              </w:rPr>
            </w:pPr>
            <w:r>
              <w:rPr>
                <w:sz w:val="24"/>
              </w:rPr>
              <w:t>9598 918</w:t>
            </w:r>
          </w:p>
        </w:tc>
        <w:tc>
          <w:tcPr>
            <w:tcW w:w="1134" w:type="dxa"/>
          </w:tcPr>
          <w:p w:rsidR="007C6A40" w:rsidRDefault="007C6A40">
            <w:pPr>
              <w:ind w:right="-70" w:hanging="70"/>
              <w:jc w:val="right"/>
              <w:rPr>
                <w:sz w:val="24"/>
              </w:rPr>
            </w:pPr>
            <w:r>
              <w:rPr>
                <w:sz w:val="24"/>
              </w:rPr>
              <w:t>5055 072</w:t>
            </w:r>
          </w:p>
        </w:tc>
        <w:tc>
          <w:tcPr>
            <w:tcW w:w="1559" w:type="dxa"/>
          </w:tcPr>
          <w:p w:rsidR="007C6A40" w:rsidRDefault="007C6A40">
            <w:pPr>
              <w:ind w:right="-70" w:hanging="70"/>
              <w:rPr>
                <w:sz w:val="24"/>
              </w:rPr>
            </w:pPr>
          </w:p>
        </w:tc>
        <w:tc>
          <w:tcPr>
            <w:tcW w:w="992" w:type="dxa"/>
          </w:tcPr>
          <w:p w:rsidR="007C6A40" w:rsidRDefault="007C6A40">
            <w:pPr>
              <w:ind w:right="-70" w:hanging="70"/>
              <w:rPr>
                <w:sz w:val="24"/>
              </w:rPr>
            </w:pPr>
            <w:r>
              <w:rPr>
                <w:sz w:val="24"/>
              </w:rPr>
              <w:t>4553 826</w:t>
            </w:r>
          </w:p>
        </w:tc>
        <w:tc>
          <w:tcPr>
            <w:tcW w:w="992" w:type="dxa"/>
          </w:tcPr>
          <w:p w:rsidR="007C6A40" w:rsidRDefault="007C6A40">
            <w:pPr>
              <w:ind w:right="-70" w:hanging="70"/>
              <w:rPr>
                <w:sz w:val="24"/>
              </w:rPr>
            </w:pPr>
            <w:r>
              <w:rPr>
                <w:sz w:val="24"/>
              </w:rPr>
              <w:t>4598 918</w:t>
            </w:r>
          </w:p>
        </w:tc>
        <w:tc>
          <w:tcPr>
            <w:tcW w:w="993" w:type="dxa"/>
          </w:tcPr>
          <w:p w:rsidR="007C6A40" w:rsidRDefault="007C6A40">
            <w:pPr>
              <w:ind w:right="-70" w:hanging="70"/>
              <w:rPr>
                <w:sz w:val="24"/>
              </w:rPr>
            </w:pPr>
            <w:r>
              <w:rPr>
                <w:sz w:val="24"/>
              </w:rPr>
              <w:t>5055 072</w:t>
            </w:r>
          </w:p>
        </w:tc>
      </w:tr>
    </w:tbl>
    <w:p w:rsidR="007C6A40" w:rsidRDefault="007C6A40">
      <w:pPr>
        <w:rPr>
          <w:rFonts w:ascii="Arial" w:hAnsi="Arial"/>
        </w:rPr>
      </w:pPr>
    </w:p>
    <w:p w:rsidR="007C6A40" w:rsidRDefault="007C6A40">
      <w:pPr>
        <w:jc w:val="both"/>
        <w:rPr>
          <w:sz w:val="28"/>
        </w:rPr>
      </w:pPr>
      <w:r>
        <w:rPr>
          <w:sz w:val="28"/>
        </w:rPr>
        <w:t>собственных средств на 44.20%. В 1998г произошло резкое увеличение собственных средств до 77.18%, что на 22.82% покрывалось увеличением обязательств предприятия.</w:t>
      </w:r>
    </w:p>
    <w:p w:rsidR="007C6A40" w:rsidRDefault="007C6A40">
      <w:pPr>
        <w:pStyle w:val="a7"/>
      </w:pPr>
      <w:r>
        <w:tab/>
        <w:t>Запасы и затраты (табл.4.4.) в 1997г составили в увеличении имущества предприятия всего лишь 0.88% их увеличение вызвано незначительным ростом готовой продукции на 290млн.руб., а также увеличением МБП на 111 млн. руб. В 1998 году запасы и затраты составили в увеличении имущества предприятия 5.60%, это обусловлено увеличением готовой продукции на 24454 млн. руб или на 95.81 по сравнению с 1996 годом (73.23%). Производственные запасы возросли на 466 млн. руб. или на 1.83%, в 1997 году они оставались неизменными по сравнению с предшествующим годом. И в 1997г, и в 1998г наблюдается уменьшение расходов будущих периодов, в 1998 году они уменьшились с 1.26% до 0.11%.</w:t>
      </w:r>
    </w:p>
    <w:p w:rsidR="007C6A40" w:rsidRDefault="007C6A40">
      <w:pPr>
        <w:pStyle w:val="20"/>
        <w:jc w:val="center"/>
        <w:rPr>
          <w:i w:val="0"/>
        </w:rPr>
      </w:pPr>
      <w:bookmarkStart w:id="22" w:name="_Toc453542147"/>
      <w:bookmarkStart w:id="23" w:name="_Toc454320136"/>
      <w:r>
        <w:rPr>
          <w:i w:val="0"/>
        </w:rPr>
        <w:t>4.2. АНАЛИЗ ФИНАНСОВОЙ УСТОЙЧИВОСТИ</w:t>
      </w:r>
      <w:bookmarkEnd w:id="22"/>
      <w:bookmarkEnd w:id="23"/>
    </w:p>
    <w:p w:rsidR="007C6A40" w:rsidRDefault="007C6A40">
      <w:pPr>
        <w:rPr>
          <w:sz w:val="28"/>
        </w:rPr>
      </w:pPr>
    </w:p>
    <w:p w:rsidR="007C6A40" w:rsidRDefault="007C6A40">
      <w:pPr>
        <w:ind w:firstLine="709"/>
        <w:jc w:val="both"/>
        <w:rPr>
          <w:sz w:val="28"/>
        </w:rPr>
      </w:pPr>
      <w:r>
        <w:rPr>
          <w:sz w:val="28"/>
        </w:rPr>
        <w:t>Основой финансовой устойчивости является рациональная организация и использование оборотных средств. Поэтому вопросам рационального их использования уделяют особое внимание.</w:t>
      </w:r>
    </w:p>
    <w:p w:rsidR="007C6A40" w:rsidRDefault="007C6A40">
      <w:pPr>
        <w:jc w:val="both"/>
        <w:rPr>
          <w:sz w:val="28"/>
        </w:rPr>
      </w:pPr>
      <w:r>
        <w:rPr>
          <w:sz w:val="28"/>
        </w:rPr>
        <w:tab/>
        <w:t>При анализе финансовой устойчивости изучают :</w:t>
      </w:r>
    </w:p>
    <w:p w:rsidR="007C6A40" w:rsidRDefault="007C6A40">
      <w:pPr>
        <w:jc w:val="both"/>
        <w:rPr>
          <w:sz w:val="28"/>
        </w:rPr>
      </w:pPr>
      <w:r>
        <w:rPr>
          <w:sz w:val="28"/>
        </w:rPr>
        <w:tab/>
        <w:t>- состав и размещение активов предприятия;</w:t>
      </w:r>
    </w:p>
    <w:p w:rsidR="007C6A40" w:rsidRDefault="007C6A40">
      <w:pPr>
        <w:jc w:val="both"/>
        <w:rPr>
          <w:sz w:val="28"/>
        </w:rPr>
      </w:pPr>
      <w:r>
        <w:rPr>
          <w:sz w:val="28"/>
        </w:rPr>
        <w:tab/>
        <w:t>- динамика и структура источников финансовых ресурсов;</w:t>
      </w:r>
    </w:p>
    <w:p w:rsidR="007C6A40" w:rsidRDefault="007C6A40">
      <w:pPr>
        <w:jc w:val="both"/>
        <w:rPr>
          <w:sz w:val="28"/>
        </w:rPr>
      </w:pPr>
      <w:r>
        <w:rPr>
          <w:sz w:val="28"/>
        </w:rPr>
        <w:tab/>
        <w:t>- наличие собственных оборотных средств;</w:t>
      </w:r>
    </w:p>
    <w:p w:rsidR="007C6A40" w:rsidRDefault="007C6A40">
      <w:pPr>
        <w:jc w:val="both"/>
        <w:rPr>
          <w:sz w:val="28"/>
        </w:rPr>
      </w:pPr>
      <w:r>
        <w:rPr>
          <w:sz w:val="28"/>
        </w:rPr>
        <w:tab/>
        <w:t>- кредиторская задолженность;</w:t>
      </w:r>
    </w:p>
    <w:p w:rsidR="007C6A40" w:rsidRDefault="007C6A40">
      <w:pPr>
        <w:jc w:val="both"/>
        <w:rPr>
          <w:sz w:val="28"/>
        </w:rPr>
      </w:pPr>
      <w:r>
        <w:rPr>
          <w:sz w:val="28"/>
        </w:rPr>
        <w:tab/>
        <w:t>- наличие и структура оборотных средств;</w:t>
      </w:r>
    </w:p>
    <w:p w:rsidR="007C6A40" w:rsidRDefault="007C6A40">
      <w:pPr>
        <w:jc w:val="both"/>
        <w:rPr>
          <w:sz w:val="28"/>
        </w:rPr>
      </w:pPr>
      <w:r>
        <w:rPr>
          <w:sz w:val="28"/>
        </w:rPr>
        <w:tab/>
        <w:t>- дебиторская задолженность;</w:t>
      </w:r>
    </w:p>
    <w:p w:rsidR="007C6A40" w:rsidRDefault="007C6A40">
      <w:pPr>
        <w:jc w:val="both"/>
        <w:rPr>
          <w:sz w:val="28"/>
        </w:rPr>
      </w:pPr>
      <w:r>
        <w:rPr>
          <w:sz w:val="28"/>
        </w:rPr>
        <w:tab/>
        <w:t>- платежеспособность.</w:t>
      </w:r>
    </w:p>
    <w:p w:rsidR="007C6A40" w:rsidRDefault="007C6A40">
      <w:pPr>
        <w:rPr>
          <w:sz w:val="28"/>
        </w:rPr>
      </w:pPr>
    </w:p>
    <w:p w:rsidR="007C6A40" w:rsidRDefault="007C6A40">
      <w:pPr>
        <w:jc w:val="both"/>
        <w:rPr>
          <w:sz w:val="28"/>
        </w:rPr>
      </w:pPr>
      <w:r>
        <w:rPr>
          <w:sz w:val="28"/>
        </w:rPr>
        <w:tab/>
        <w:t xml:space="preserve">По данным таблицы 4.2. активы рассматриваемого предприятия возросли на 45 092 млн. руб. или на 290.96%. Нематериальные активы, незавершенное производство, долгосрочные финансовые вложения и убытки отсутствуют. Основные средства в 1996  году составляют 4331 616 млн. руб. или 95.12%; в 1997г - 4395 659 млн. руб или 95.58%; в 1998г - 95.03%; внеоборотные активы : в 1997г - 65 234 млн. руб. или 1.43%; в 1998г - 66 391 млн. руб. или 1.44%. Оборотные активы  : в 1996г - 156 236 м. руб  или 3.45%; в 1997г - 136 832м.р. или 2.98%; в 1998г - 251228м.р. или 4.97%. </w:t>
      </w:r>
    </w:p>
    <w:p w:rsidR="007C6A40" w:rsidRDefault="007C6A40">
      <w:pPr>
        <w:jc w:val="both"/>
        <w:rPr>
          <w:sz w:val="28"/>
        </w:rPr>
      </w:pPr>
      <w:r>
        <w:rPr>
          <w:sz w:val="28"/>
        </w:rPr>
        <w:tab/>
        <w:t>Как мы видим по нашим данным основные средства по сравнению с предшествующим годом в 1997 году увеличились на 0.46% или на 64 079м.р.; в 1998г - уменьшились на 5.5.% и состалили по сравнению с 1997 годом 408 149 м.р. по отношению к итогу года. Внеоборотные активы увеличились в 1997г на 1157м.р. или 0.01% по сравнению с 1996 годом; в 1998г -они уменьшились на 1386м.р. или 0.15%. Оборотные средства в 1997 году</w:t>
      </w:r>
    </w:p>
    <w:p w:rsidR="007C6A40" w:rsidRDefault="007C6A40">
      <w:pPr>
        <w:rPr>
          <w:sz w:val="28"/>
        </w:rPr>
      </w:pPr>
    </w:p>
    <w:p w:rsidR="007C6A40" w:rsidRDefault="007C6A40">
      <w:pPr>
        <w:rPr>
          <w:sz w:val="28"/>
        </w:rPr>
      </w:pPr>
    </w:p>
    <w:p w:rsidR="007C6A40" w:rsidRDefault="007C6A40">
      <w:pPr>
        <w:rPr>
          <w:sz w:val="28"/>
        </w:rPr>
      </w:pPr>
    </w:p>
    <w:p w:rsidR="007C6A40" w:rsidRDefault="007C6A40">
      <w:pPr>
        <w:ind w:hanging="709"/>
        <w:jc w:val="right"/>
        <w:rPr>
          <w:sz w:val="28"/>
        </w:rPr>
      </w:pPr>
      <w:r>
        <w:rPr>
          <w:sz w:val="28"/>
        </w:rPr>
        <w:t>Таблица 4.2</w:t>
      </w:r>
    </w:p>
    <w:p w:rsidR="007C6A40" w:rsidRDefault="007C6A40">
      <w:pPr>
        <w:ind w:hanging="709"/>
        <w:jc w:val="center"/>
        <w:rPr>
          <w:b/>
          <w:sz w:val="28"/>
          <w:u w:val="single"/>
        </w:rPr>
      </w:pPr>
      <w:r>
        <w:rPr>
          <w:b/>
          <w:sz w:val="28"/>
        </w:rPr>
        <w:t xml:space="preserve">АНАЛИЗ СОСТАВА И РАЗМЕЩЕНИЯ АКТИВОВ ПРЕДПРИЯТИЯ </w:t>
      </w: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992"/>
        <w:gridCol w:w="499"/>
        <w:gridCol w:w="918"/>
        <w:gridCol w:w="457"/>
        <w:gridCol w:w="961"/>
        <w:gridCol w:w="850"/>
        <w:gridCol w:w="993"/>
        <w:gridCol w:w="708"/>
        <w:gridCol w:w="993"/>
        <w:gridCol w:w="567"/>
      </w:tblGrid>
      <w:tr w:rsidR="007C6A40">
        <w:tc>
          <w:tcPr>
            <w:tcW w:w="1560" w:type="dxa"/>
          </w:tcPr>
          <w:p w:rsidR="007C6A40" w:rsidRDefault="007C6A40">
            <w:pPr>
              <w:rPr>
                <w:sz w:val="24"/>
              </w:rPr>
            </w:pPr>
            <w:r>
              <w:rPr>
                <w:sz w:val="24"/>
              </w:rPr>
              <w:t>А к т и в ы</w:t>
            </w:r>
          </w:p>
        </w:tc>
        <w:tc>
          <w:tcPr>
            <w:tcW w:w="992" w:type="dxa"/>
          </w:tcPr>
          <w:p w:rsidR="007C6A40" w:rsidRDefault="007C6A40">
            <w:pPr>
              <w:rPr>
                <w:sz w:val="24"/>
              </w:rPr>
            </w:pPr>
            <w:r>
              <w:rPr>
                <w:sz w:val="24"/>
              </w:rPr>
              <w:t>1996</w:t>
            </w:r>
          </w:p>
        </w:tc>
        <w:tc>
          <w:tcPr>
            <w:tcW w:w="499" w:type="dxa"/>
          </w:tcPr>
          <w:p w:rsidR="007C6A40" w:rsidRDefault="007C6A40">
            <w:pPr>
              <w:rPr>
                <w:sz w:val="24"/>
              </w:rPr>
            </w:pPr>
          </w:p>
        </w:tc>
        <w:tc>
          <w:tcPr>
            <w:tcW w:w="918" w:type="dxa"/>
          </w:tcPr>
          <w:p w:rsidR="007C6A40" w:rsidRDefault="007C6A40">
            <w:pPr>
              <w:rPr>
                <w:sz w:val="24"/>
              </w:rPr>
            </w:pPr>
            <w:r>
              <w:rPr>
                <w:sz w:val="24"/>
              </w:rPr>
              <w:t>1997</w:t>
            </w:r>
          </w:p>
        </w:tc>
        <w:tc>
          <w:tcPr>
            <w:tcW w:w="457" w:type="dxa"/>
          </w:tcPr>
          <w:p w:rsidR="007C6A40" w:rsidRDefault="007C6A40">
            <w:pPr>
              <w:rPr>
                <w:sz w:val="24"/>
              </w:rPr>
            </w:pPr>
          </w:p>
        </w:tc>
        <w:tc>
          <w:tcPr>
            <w:tcW w:w="961" w:type="dxa"/>
          </w:tcPr>
          <w:p w:rsidR="007C6A40" w:rsidRDefault="007C6A40">
            <w:pPr>
              <w:rPr>
                <w:sz w:val="24"/>
              </w:rPr>
            </w:pPr>
            <w:r>
              <w:rPr>
                <w:sz w:val="24"/>
              </w:rPr>
              <w:t>1998</w:t>
            </w:r>
          </w:p>
        </w:tc>
        <w:tc>
          <w:tcPr>
            <w:tcW w:w="850" w:type="dxa"/>
          </w:tcPr>
          <w:p w:rsidR="007C6A40" w:rsidRDefault="007C6A40">
            <w:pPr>
              <w:rPr>
                <w:sz w:val="24"/>
              </w:rPr>
            </w:pPr>
          </w:p>
        </w:tc>
        <w:tc>
          <w:tcPr>
            <w:tcW w:w="993" w:type="dxa"/>
          </w:tcPr>
          <w:p w:rsidR="007C6A40" w:rsidRDefault="007C6A40">
            <w:pPr>
              <w:rPr>
                <w:sz w:val="24"/>
              </w:rPr>
            </w:pPr>
            <w:r>
              <w:rPr>
                <w:sz w:val="24"/>
              </w:rPr>
              <w:t>Изме</w:t>
            </w:r>
          </w:p>
        </w:tc>
        <w:tc>
          <w:tcPr>
            <w:tcW w:w="708" w:type="dxa"/>
          </w:tcPr>
          <w:p w:rsidR="007C6A40" w:rsidRDefault="007C6A40">
            <w:pPr>
              <w:rPr>
                <w:sz w:val="24"/>
              </w:rPr>
            </w:pPr>
            <w:r>
              <w:rPr>
                <w:sz w:val="24"/>
              </w:rPr>
              <w:t>Нен</w:t>
            </w:r>
          </w:p>
        </w:tc>
        <w:tc>
          <w:tcPr>
            <w:tcW w:w="993" w:type="dxa"/>
          </w:tcPr>
          <w:p w:rsidR="007C6A40" w:rsidRDefault="007C6A40">
            <w:pPr>
              <w:rPr>
                <w:sz w:val="24"/>
              </w:rPr>
            </w:pPr>
            <w:r>
              <w:rPr>
                <w:sz w:val="24"/>
              </w:rPr>
              <w:t>ие</w:t>
            </w:r>
          </w:p>
        </w:tc>
        <w:tc>
          <w:tcPr>
            <w:tcW w:w="567" w:type="dxa"/>
          </w:tcPr>
          <w:p w:rsidR="007C6A40" w:rsidRDefault="007C6A40">
            <w:pPr>
              <w:rPr>
                <w:sz w:val="24"/>
              </w:rPr>
            </w:pPr>
          </w:p>
        </w:tc>
      </w:tr>
      <w:tr w:rsidR="007C6A40">
        <w:tc>
          <w:tcPr>
            <w:tcW w:w="1560" w:type="dxa"/>
          </w:tcPr>
          <w:p w:rsidR="007C6A40" w:rsidRDefault="007C6A40">
            <w:pPr>
              <w:rPr>
                <w:sz w:val="24"/>
              </w:rPr>
            </w:pPr>
          </w:p>
        </w:tc>
        <w:tc>
          <w:tcPr>
            <w:tcW w:w="992" w:type="dxa"/>
          </w:tcPr>
          <w:p w:rsidR="007C6A40" w:rsidRDefault="007C6A40">
            <w:pPr>
              <w:rPr>
                <w:sz w:val="24"/>
              </w:rPr>
            </w:pPr>
          </w:p>
        </w:tc>
        <w:tc>
          <w:tcPr>
            <w:tcW w:w="499" w:type="dxa"/>
          </w:tcPr>
          <w:p w:rsidR="007C6A40" w:rsidRDefault="007C6A40">
            <w:pPr>
              <w:rPr>
                <w:sz w:val="24"/>
              </w:rPr>
            </w:pPr>
          </w:p>
        </w:tc>
        <w:tc>
          <w:tcPr>
            <w:tcW w:w="918" w:type="dxa"/>
          </w:tcPr>
          <w:p w:rsidR="007C6A40" w:rsidRDefault="007C6A40">
            <w:pPr>
              <w:rPr>
                <w:sz w:val="24"/>
              </w:rPr>
            </w:pPr>
          </w:p>
        </w:tc>
        <w:tc>
          <w:tcPr>
            <w:tcW w:w="457" w:type="dxa"/>
          </w:tcPr>
          <w:p w:rsidR="007C6A40" w:rsidRDefault="007C6A40">
            <w:pPr>
              <w:rPr>
                <w:sz w:val="24"/>
              </w:rPr>
            </w:pPr>
          </w:p>
        </w:tc>
        <w:tc>
          <w:tcPr>
            <w:tcW w:w="961" w:type="dxa"/>
          </w:tcPr>
          <w:p w:rsidR="007C6A40" w:rsidRDefault="007C6A40">
            <w:pPr>
              <w:rPr>
                <w:sz w:val="24"/>
              </w:rPr>
            </w:pPr>
          </w:p>
        </w:tc>
        <w:tc>
          <w:tcPr>
            <w:tcW w:w="850" w:type="dxa"/>
          </w:tcPr>
          <w:p w:rsidR="007C6A40" w:rsidRDefault="007C6A40">
            <w:pPr>
              <w:rPr>
                <w:sz w:val="24"/>
              </w:rPr>
            </w:pPr>
          </w:p>
        </w:tc>
        <w:tc>
          <w:tcPr>
            <w:tcW w:w="993" w:type="dxa"/>
          </w:tcPr>
          <w:p w:rsidR="007C6A40" w:rsidRDefault="007C6A40">
            <w:pPr>
              <w:rPr>
                <w:sz w:val="24"/>
              </w:rPr>
            </w:pPr>
            <w:r>
              <w:rPr>
                <w:sz w:val="24"/>
              </w:rPr>
              <w:t xml:space="preserve"> 97 к</w:t>
            </w:r>
          </w:p>
        </w:tc>
        <w:tc>
          <w:tcPr>
            <w:tcW w:w="708" w:type="dxa"/>
          </w:tcPr>
          <w:p w:rsidR="007C6A40" w:rsidRDefault="007C6A40">
            <w:pPr>
              <w:rPr>
                <w:sz w:val="24"/>
              </w:rPr>
            </w:pPr>
            <w:r>
              <w:rPr>
                <w:sz w:val="24"/>
              </w:rPr>
              <w:t>96</w:t>
            </w:r>
          </w:p>
        </w:tc>
        <w:tc>
          <w:tcPr>
            <w:tcW w:w="993" w:type="dxa"/>
          </w:tcPr>
          <w:p w:rsidR="007C6A40" w:rsidRDefault="007C6A40">
            <w:pPr>
              <w:rPr>
                <w:sz w:val="24"/>
              </w:rPr>
            </w:pPr>
            <w:r>
              <w:rPr>
                <w:sz w:val="24"/>
              </w:rPr>
              <w:t xml:space="preserve"> 98 к</w:t>
            </w:r>
          </w:p>
        </w:tc>
        <w:tc>
          <w:tcPr>
            <w:tcW w:w="567" w:type="dxa"/>
          </w:tcPr>
          <w:p w:rsidR="007C6A40" w:rsidRDefault="007C6A40">
            <w:pPr>
              <w:rPr>
                <w:sz w:val="24"/>
              </w:rPr>
            </w:pPr>
            <w:r>
              <w:rPr>
                <w:sz w:val="24"/>
              </w:rPr>
              <w:t>97</w:t>
            </w:r>
          </w:p>
        </w:tc>
      </w:tr>
      <w:tr w:rsidR="007C6A40">
        <w:tc>
          <w:tcPr>
            <w:tcW w:w="1560" w:type="dxa"/>
          </w:tcPr>
          <w:p w:rsidR="007C6A40" w:rsidRDefault="007C6A40">
            <w:pPr>
              <w:rPr>
                <w:sz w:val="24"/>
              </w:rPr>
            </w:pPr>
          </w:p>
        </w:tc>
        <w:tc>
          <w:tcPr>
            <w:tcW w:w="992" w:type="dxa"/>
          </w:tcPr>
          <w:p w:rsidR="007C6A40" w:rsidRDefault="007C6A40">
            <w:pPr>
              <w:rPr>
                <w:sz w:val="24"/>
              </w:rPr>
            </w:pPr>
            <w:r>
              <w:rPr>
                <w:sz w:val="24"/>
              </w:rPr>
              <w:t>Млн.р</w:t>
            </w:r>
          </w:p>
        </w:tc>
        <w:tc>
          <w:tcPr>
            <w:tcW w:w="499" w:type="dxa"/>
          </w:tcPr>
          <w:p w:rsidR="007C6A40" w:rsidRDefault="007C6A40">
            <w:pPr>
              <w:rPr>
                <w:sz w:val="24"/>
              </w:rPr>
            </w:pPr>
            <w:r>
              <w:rPr>
                <w:sz w:val="24"/>
              </w:rPr>
              <w:t>%</w:t>
            </w:r>
          </w:p>
        </w:tc>
        <w:tc>
          <w:tcPr>
            <w:tcW w:w="918" w:type="dxa"/>
          </w:tcPr>
          <w:p w:rsidR="007C6A40" w:rsidRDefault="007C6A40">
            <w:pPr>
              <w:rPr>
                <w:sz w:val="24"/>
              </w:rPr>
            </w:pPr>
            <w:r>
              <w:rPr>
                <w:sz w:val="24"/>
              </w:rPr>
              <w:t>млн.р</w:t>
            </w:r>
          </w:p>
        </w:tc>
        <w:tc>
          <w:tcPr>
            <w:tcW w:w="457" w:type="dxa"/>
          </w:tcPr>
          <w:p w:rsidR="007C6A40" w:rsidRDefault="007C6A40">
            <w:pPr>
              <w:rPr>
                <w:sz w:val="24"/>
              </w:rPr>
            </w:pPr>
            <w:r>
              <w:rPr>
                <w:sz w:val="24"/>
              </w:rPr>
              <w:t>%</w:t>
            </w:r>
          </w:p>
        </w:tc>
        <w:tc>
          <w:tcPr>
            <w:tcW w:w="961" w:type="dxa"/>
          </w:tcPr>
          <w:p w:rsidR="007C6A40" w:rsidRDefault="007C6A40">
            <w:pPr>
              <w:rPr>
                <w:sz w:val="24"/>
              </w:rPr>
            </w:pPr>
            <w:r>
              <w:rPr>
                <w:sz w:val="24"/>
              </w:rPr>
              <w:t>млн.р</w:t>
            </w:r>
          </w:p>
        </w:tc>
        <w:tc>
          <w:tcPr>
            <w:tcW w:w="850" w:type="dxa"/>
          </w:tcPr>
          <w:p w:rsidR="007C6A40" w:rsidRDefault="007C6A40">
            <w:pPr>
              <w:rPr>
                <w:sz w:val="24"/>
              </w:rPr>
            </w:pPr>
            <w:r>
              <w:rPr>
                <w:sz w:val="24"/>
              </w:rPr>
              <w:t>%</w:t>
            </w:r>
          </w:p>
        </w:tc>
        <w:tc>
          <w:tcPr>
            <w:tcW w:w="993" w:type="dxa"/>
          </w:tcPr>
          <w:p w:rsidR="007C6A40" w:rsidRDefault="007C6A40">
            <w:pPr>
              <w:rPr>
                <w:sz w:val="24"/>
              </w:rPr>
            </w:pPr>
            <w:r>
              <w:rPr>
                <w:sz w:val="24"/>
              </w:rPr>
              <w:t>млн.р</w:t>
            </w:r>
          </w:p>
        </w:tc>
        <w:tc>
          <w:tcPr>
            <w:tcW w:w="708" w:type="dxa"/>
          </w:tcPr>
          <w:p w:rsidR="007C6A40" w:rsidRDefault="007C6A40">
            <w:pPr>
              <w:rPr>
                <w:sz w:val="24"/>
              </w:rPr>
            </w:pPr>
            <w:r>
              <w:rPr>
                <w:sz w:val="24"/>
              </w:rPr>
              <w:t>%</w:t>
            </w:r>
          </w:p>
        </w:tc>
        <w:tc>
          <w:tcPr>
            <w:tcW w:w="993" w:type="dxa"/>
          </w:tcPr>
          <w:p w:rsidR="007C6A40" w:rsidRDefault="007C6A40">
            <w:pPr>
              <w:rPr>
                <w:sz w:val="24"/>
              </w:rPr>
            </w:pPr>
            <w:r>
              <w:rPr>
                <w:sz w:val="24"/>
              </w:rPr>
              <w:t>млн.р</w:t>
            </w:r>
          </w:p>
        </w:tc>
        <w:tc>
          <w:tcPr>
            <w:tcW w:w="567" w:type="dxa"/>
          </w:tcPr>
          <w:p w:rsidR="007C6A40" w:rsidRDefault="007C6A40">
            <w:pPr>
              <w:rPr>
                <w:sz w:val="24"/>
              </w:rPr>
            </w:pPr>
            <w:r>
              <w:rPr>
                <w:sz w:val="24"/>
              </w:rPr>
              <w:t>%</w:t>
            </w:r>
          </w:p>
        </w:tc>
      </w:tr>
      <w:tr w:rsidR="007C6A40">
        <w:tc>
          <w:tcPr>
            <w:tcW w:w="1560" w:type="dxa"/>
          </w:tcPr>
          <w:p w:rsidR="007C6A40" w:rsidRDefault="007C6A40">
            <w:pPr>
              <w:rPr>
                <w:sz w:val="24"/>
              </w:rPr>
            </w:pPr>
            <w:r>
              <w:rPr>
                <w:sz w:val="24"/>
              </w:rPr>
              <w:t>1. Нематер.</w:t>
            </w:r>
          </w:p>
          <w:p w:rsidR="007C6A40" w:rsidRDefault="007C6A40">
            <w:pPr>
              <w:rPr>
                <w:sz w:val="24"/>
              </w:rPr>
            </w:pPr>
            <w:r>
              <w:rPr>
                <w:sz w:val="24"/>
              </w:rPr>
              <w:t xml:space="preserve"> Активы</w:t>
            </w:r>
          </w:p>
          <w:p w:rsidR="007C6A40" w:rsidRDefault="007C6A40">
            <w:pPr>
              <w:rPr>
                <w:sz w:val="24"/>
              </w:rPr>
            </w:pPr>
          </w:p>
          <w:p w:rsidR="007C6A40" w:rsidRDefault="007C6A40">
            <w:pPr>
              <w:rPr>
                <w:sz w:val="24"/>
              </w:rPr>
            </w:pPr>
            <w:r>
              <w:rPr>
                <w:sz w:val="24"/>
              </w:rPr>
              <w:t>остат.ст-ть</w:t>
            </w:r>
          </w:p>
        </w:tc>
        <w:tc>
          <w:tcPr>
            <w:tcW w:w="992" w:type="dxa"/>
          </w:tcPr>
          <w:p w:rsidR="007C6A40" w:rsidRDefault="007C6A40">
            <w:pPr>
              <w:rPr>
                <w:sz w:val="24"/>
              </w:rPr>
            </w:pPr>
          </w:p>
          <w:p w:rsidR="007C6A40" w:rsidRDefault="007C6A40">
            <w:pPr>
              <w:rPr>
                <w:sz w:val="24"/>
              </w:rPr>
            </w:pPr>
          </w:p>
          <w:p w:rsidR="007C6A40" w:rsidRDefault="007C6A40">
            <w:pPr>
              <w:rPr>
                <w:sz w:val="24"/>
              </w:rPr>
            </w:pPr>
          </w:p>
        </w:tc>
        <w:tc>
          <w:tcPr>
            <w:tcW w:w="499" w:type="dxa"/>
          </w:tcPr>
          <w:p w:rsidR="007C6A40" w:rsidRDefault="007C6A40">
            <w:pPr>
              <w:rPr>
                <w:sz w:val="24"/>
              </w:rPr>
            </w:pPr>
          </w:p>
        </w:tc>
        <w:tc>
          <w:tcPr>
            <w:tcW w:w="918" w:type="dxa"/>
          </w:tcPr>
          <w:p w:rsidR="007C6A40" w:rsidRDefault="007C6A40">
            <w:pPr>
              <w:rPr>
                <w:sz w:val="24"/>
              </w:rPr>
            </w:pPr>
          </w:p>
        </w:tc>
        <w:tc>
          <w:tcPr>
            <w:tcW w:w="457" w:type="dxa"/>
          </w:tcPr>
          <w:p w:rsidR="007C6A40" w:rsidRDefault="007C6A40">
            <w:pPr>
              <w:rPr>
                <w:sz w:val="24"/>
              </w:rPr>
            </w:pPr>
          </w:p>
        </w:tc>
        <w:tc>
          <w:tcPr>
            <w:tcW w:w="961" w:type="dxa"/>
          </w:tcPr>
          <w:p w:rsidR="007C6A40" w:rsidRDefault="007C6A40">
            <w:pPr>
              <w:rPr>
                <w:sz w:val="24"/>
              </w:rPr>
            </w:pPr>
          </w:p>
        </w:tc>
        <w:tc>
          <w:tcPr>
            <w:tcW w:w="850" w:type="dxa"/>
          </w:tcPr>
          <w:p w:rsidR="007C6A40" w:rsidRDefault="007C6A40">
            <w:pPr>
              <w:rPr>
                <w:sz w:val="24"/>
              </w:rPr>
            </w:pPr>
          </w:p>
        </w:tc>
        <w:tc>
          <w:tcPr>
            <w:tcW w:w="993" w:type="dxa"/>
          </w:tcPr>
          <w:p w:rsidR="007C6A40" w:rsidRDefault="007C6A40">
            <w:pPr>
              <w:rPr>
                <w:sz w:val="24"/>
              </w:rPr>
            </w:pPr>
          </w:p>
        </w:tc>
        <w:tc>
          <w:tcPr>
            <w:tcW w:w="708" w:type="dxa"/>
          </w:tcPr>
          <w:p w:rsidR="007C6A40" w:rsidRDefault="007C6A40">
            <w:pPr>
              <w:rPr>
                <w:sz w:val="24"/>
              </w:rPr>
            </w:pPr>
          </w:p>
        </w:tc>
        <w:tc>
          <w:tcPr>
            <w:tcW w:w="993" w:type="dxa"/>
          </w:tcPr>
          <w:p w:rsidR="007C6A40" w:rsidRDefault="007C6A40">
            <w:pPr>
              <w:rPr>
                <w:sz w:val="24"/>
              </w:rPr>
            </w:pPr>
          </w:p>
        </w:tc>
        <w:tc>
          <w:tcPr>
            <w:tcW w:w="567" w:type="dxa"/>
          </w:tcPr>
          <w:p w:rsidR="007C6A40" w:rsidRDefault="007C6A40">
            <w:pPr>
              <w:rPr>
                <w:sz w:val="24"/>
              </w:rPr>
            </w:pPr>
          </w:p>
        </w:tc>
      </w:tr>
      <w:tr w:rsidR="007C6A40">
        <w:tc>
          <w:tcPr>
            <w:tcW w:w="1560" w:type="dxa"/>
          </w:tcPr>
          <w:p w:rsidR="007C6A40" w:rsidRDefault="007C6A40">
            <w:pPr>
              <w:rPr>
                <w:sz w:val="24"/>
              </w:rPr>
            </w:pPr>
            <w:r>
              <w:rPr>
                <w:sz w:val="24"/>
              </w:rPr>
              <w:t>2. Основ.</w:t>
            </w:r>
          </w:p>
          <w:p w:rsidR="007C6A40" w:rsidRDefault="007C6A40">
            <w:pPr>
              <w:rPr>
                <w:sz w:val="24"/>
              </w:rPr>
            </w:pPr>
            <w:r>
              <w:rPr>
                <w:sz w:val="24"/>
              </w:rPr>
              <w:t>средства</w:t>
            </w:r>
          </w:p>
          <w:p w:rsidR="007C6A40" w:rsidRDefault="007C6A40">
            <w:pPr>
              <w:rPr>
                <w:sz w:val="24"/>
              </w:rPr>
            </w:pPr>
            <w:r>
              <w:rPr>
                <w:sz w:val="24"/>
              </w:rPr>
              <w:t>остат.ст-ть</w:t>
            </w:r>
          </w:p>
        </w:tc>
        <w:tc>
          <w:tcPr>
            <w:tcW w:w="992" w:type="dxa"/>
          </w:tcPr>
          <w:p w:rsidR="007C6A40" w:rsidRDefault="007C6A40">
            <w:pPr>
              <w:rPr>
                <w:sz w:val="24"/>
              </w:rPr>
            </w:pPr>
          </w:p>
          <w:p w:rsidR="007C6A40" w:rsidRDefault="007C6A40">
            <w:pPr>
              <w:rPr>
                <w:sz w:val="24"/>
              </w:rPr>
            </w:pPr>
            <w:r>
              <w:rPr>
                <w:sz w:val="24"/>
              </w:rPr>
              <w:t>4331616</w:t>
            </w:r>
          </w:p>
        </w:tc>
        <w:tc>
          <w:tcPr>
            <w:tcW w:w="499" w:type="dxa"/>
          </w:tcPr>
          <w:p w:rsidR="007C6A40" w:rsidRDefault="007C6A40">
            <w:pPr>
              <w:rPr>
                <w:sz w:val="24"/>
              </w:rPr>
            </w:pPr>
          </w:p>
          <w:p w:rsidR="007C6A40" w:rsidRDefault="007C6A40">
            <w:pPr>
              <w:rPr>
                <w:sz w:val="24"/>
              </w:rPr>
            </w:pPr>
            <w:r>
              <w:rPr>
                <w:sz w:val="24"/>
              </w:rPr>
              <w:t>9512</w:t>
            </w:r>
          </w:p>
        </w:tc>
        <w:tc>
          <w:tcPr>
            <w:tcW w:w="918" w:type="dxa"/>
          </w:tcPr>
          <w:p w:rsidR="007C6A40" w:rsidRDefault="007C6A40">
            <w:pPr>
              <w:rPr>
                <w:sz w:val="24"/>
              </w:rPr>
            </w:pPr>
          </w:p>
          <w:p w:rsidR="007C6A40" w:rsidRDefault="007C6A40">
            <w:pPr>
              <w:rPr>
                <w:sz w:val="24"/>
              </w:rPr>
            </w:pPr>
            <w:r>
              <w:rPr>
                <w:sz w:val="24"/>
              </w:rPr>
              <w:t>4395695</w:t>
            </w:r>
          </w:p>
        </w:tc>
        <w:tc>
          <w:tcPr>
            <w:tcW w:w="457" w:type="dxa"/>
          </w:tcPr>
          <w:p w:rsidR="007C6A40" w:rsidRDefault="007C6A40">
            <w:pPr>
              <w:rPr>
                <w:sz w:val="24"/>
              </w:rPr>
            </w:pPr>
          </w:p>
          <w:p w:rsidR="007C6A40" w:rsidRDefault="007C6A40">
            <w:pPr>
              <w:rPr>
                <w:sz w:val="24"/>
              </w:rPr>
            </w:pPr>
            <w:r>
              <w:rPr>
                <w:sz w:val="24"/>
              </w:rPr>
              <w:t>95.5</w:t>
            </w:r>
          </w:p>
        </w:tc>
        <w:tc>
          <w:tcPr>
            <w:tcW w:w="961" w:type="dxa"/>
          </w:tcPr>
          <w:p w:rsidR="007C6A40" w:rsidRDefault="007C6A40">
            <w:pPr>
              <w:rPr>
                <w:sz w:val="24"/>
              </w:rPr>
            </w:pPr>
          </w:p>
          <w:p w:rsidR="007C6A40" w:rsidRDefault="007C6A40">
            <w:pPr>
              <w:rPr>
                <w:sz w:val="24"/>
              </w:rPr>
            </w:pPr>
            <w:r>
              <w:rPr>
                <w:sz w:val="24"/>
              </w:rPr>
              <w:t>4803    844</w:t>
            </w:r>
          </w:p>
          <w:p w:rsidR="007C6A40" w:rsidRDefault="007C6A40">
            <w:pPr>
              <w:rPr>
                <w:sz w:val="24"/>
              </w:rPr>
            </w:pPr>
          </w:p>
        </w:tc>
        <w:tc>
          <w:tcPr>
            <w:tcW w:w="850" w:type="dxa"/>
          </w:tcPr>
          <w:p w:rsidR="007C6A40" w:rsidRDefault="007C6A40">
            <w:pPr>
              <w:rPr>
                <w:sz w:val="24"/>
              </w:rPr>
            </w:pPr>
          </w:p>
          <w:p w:rsidR="007C6A40" w:rsidRDefault="007C6A40">
            <w:pPr>
              <w:rPr>
                <w:sz w:val="24"/>
              </w:rPr>
            </w:pPr>
            <w:r>
              <w:rPr>
                <w:sz w:val="24"/>
              </w:rPr>
              <w:t>95.03</w:t>
            </w:r>
          </w:p>
        </w:tc>
        <w:tc>
          <w:tcPr>
            <w:tcW w:w="993" w:type="dxa"/>
          </w:tcPr>
          <w:p w:rsidR="007C6A40" w:rsidRDefault="007C6A40">
            <w:pPr>
              <w:rPr>
                <w:sz w:val="24"/>
              </w:rPr>
            </w:pPr>
          </w:p>
          <w:p w:rsidR="007C6A40" w:rsidRDefault="007C6A40">
            <w:pPr>
              <w:rPr>
                <w:sz w:val="24"/>
              </w:rPr>
            </w:pPr>
            <w:r>
              <w:rPr>
                <w:sz w:val="24"/>
              </w:rPr>
              <w:t xml:space="preserve"> 64079</w:t>
            </w:r>
          </w:p>
        </w:tc>
        <w:tc>
          <w:tcPr>
            <w:tcW w:w="708" w:type="dxa"/>
          </w:tcPr>
          <w:p w:rsidR="007C6A40" w:rsidRDefault="007C6A40">
            <w:pPr>
              <w:rPr>
                <w:sz w:val="24"/>
              </w:rPr>
            </w:pPr>
          </w:p>
          <w:p w:rsidR="007C6A40" w:rsidRDefault="007C6A40">
            <w:pPr>
              <w:rPr>
                <w:sz w:val="24"/>
              </w:rPr>
            </w:pPr>
            <w:r>
              <w:rPr>
                <w:sz w:val="24"/>
              </w:rPr>
              <w:t>0.46</w:t>
            </w:r>
          </w:p>
        </w:tc>
        <w:tc>
          <w:tcPr>
            <w:tcW w:w="993" w:type="dxa"/>
          </w:tcPr>
          <w:p w:rsidR="007C6A40" w:rsidRDefault="007C6A40">
            <w:pPr>
              <w:rPr>
                <w:sz w:val="24"/>
              </w:rPr>
            </w:pPr>
          </w:p>
          <w:p w:rsidR="007C6A40" w:rsidRDefault="007C6A40">
            <w:pPr>
              <w:rPr>
                <w:sz w:val="24"/>
              </w:rPr>
            </w:pPr>
            <w:r>
              <w:rPr>
                <w:sz w:val="24"/>
              </w:rPr>
              <w:t>408149</w:t>
            </w:r>
          </w:p>
        </w:tc>
        <w:tc>
          <w:tcPr>
            <w:tcW w:w="567" w:type="dxa"/>
          </w:tcPr>
          <w:p w:rsidR="007C6A40" w:rsidRDefault="007C6A40">
            <w:pPr>
              <w:rPr>
                <w:sz w:val="24"/>
              </w:rPr>
            </w:pPr>
          </w:p>
          <w:p w:rsidR="007C6A40" w:rsidRDefault="007C6A40">
            <w:pPr>
              <w:rPr>
                <w:sz w:val="24"/>
              </w:rPr>
            </w:pPr>
            <w:r>
              <w:rPr>
                <w:sz w:val="24"/>
              </w:rPr>
              <w:t>-0.</w:t>
            </w:r>
          </w:p>
          <w:p w:rsidR="007C6A40" w:rsidRDefault="007C6A40">
            <w:pPr>
              <w:rPr>
                <w:sz w:val="24"/>
              </w:rPr>
            </w:pPr>
            <w:r>
              <w:rPr>
                <w:sz w:val="24"/>
              </w:rPr>
              <w:t>55</w:t>
            </w:r>
          </w:p>
        </w:tc>
      </w:tr>
      <w:tr w:rsidR="007C6A40">
        <w:tc>
          <w:tcPr>
            <w:tcW w:w="1560" w:type="dxa"/>
          </w:tcPr>
          <w:p w:rsidR="007C6A40" w:rsidRDefault="007C6A40">
            <w:pPr>
              <w:rPr>
                <w:sz w:val="24"/>
              </w:rPr>
            </w:pPr>
            <w:r>
              <w:rPr>
                <w:sz w:val="24"/>
              </w:rPr>
              <w:t>3.Незавер-шенное производство</w:t>
            </w:r>
          </w:p>
        </w:tc>
        <w:tc>
          <w:tcPr>
            <w:tcW w:w="992" w:type="dxa"/>
          </w:tcPr>
          <w:p w:rsidR="007C6A40" w:rsidRDefault="007C6A40">
            <w:pPr>
              <w:rPr>
                <w:sz w:val="24"/>
              </w:rPr>
            </w:pPr>
          </w:p>
        </w:tc>
        <w:tc>
          <w:tcPr>
            <w:tcW w:w="499" w:type="dxa"/>
          </w:tcPr>
          <w:p w:rsidR="007C6A40" w:rsidRDefault="007C6A40">
            <w:pPr>
              <w:rPr>
                <w:sz w:val="24"/>
              </w:rPr>
            </w:pPr>
          </w:p>
        </w:tc>
        <w:tc>
          <w:tcPr>
            <w:tcW w:w="918" w:type="dxa"/>
          </w:tcPr>
          <w:p w:rsidR="007C6A40" w:rsidRDefault="007C6A40">
            <w:pPr>
              <w:rPr>
                <w:sz w:val="24"/>
              </w:rPr>
            </w:pPr>
          </w:p>
        </w:tc>
        <w:tc>
          <w:tcPr>
            <w:tcW w:w="457" w:type="dxa"/>
          </w:tcPr>
          <w:p w:rsidR="007C6A40" w:rsidRDefault="007C6A40">
            <w:pPr>
              <w:rPr>
                <w:sz w:val="24"/>
              </w:rPr>
            </w:pPr>
          </w:p>
        </w:tc>
        <w:tc>
          <w:tcPr>
            <w:tcW w:w="961" w:type="dxa"/>
          </w:tcPr>
          <w:p w:rsidR="007C6A40" w:rsidRDefault="007C6A40">
            <w:pPr>
              <w:rPr>
                <w:sz w:val="24"/>
              </w:rPr>
            </w:pPr>
          </w:p>
        </w:tc>
        <w:tc>
          <w:tcPr>
            <w:tcW w:w="850" w:type="dxa"/>
          </w:tcPr>
          <w:p w:rsidR="007C6A40" w:rsidRDefault="007C6A40">
            <w:pPr>
              <w:rPr>
                <w:sz w:val="24"/>
              </w:rPr>
            </w:pPr>
          </w:p>
        </w:tc>
        <w:tc>
          <w:tcPr>
            <w:tcW w:w="993" w:type="dxa"/>
          </w:tcPr>
          <w:p w:rsidR="007C6A40" w:rsidRDefault="007C6A40">
            <w:pPr>
              <w:rPr>
                <w:sz w:val="24"/>
              </w:rPr>
            </w:pPr>
          </w:p>
        </w:tc>
        <w:tc>
          <w:tcPr>
            <w:tcW w:w="708" w:type="dxa"/>
          </w:tcPr>
          <w:p w:rsidR="007C6A40" w:rsidRDefault="007C6A40">
            <w:pPr>
              <w:rPr>
                <w:sz w:val="24"/>
              </w:rPr>
            </w:pPr>
          </w:p>
        </w:tc>
        <w:tc>
          <w:tcPr>
            <w:tcW w:w="993" w:type="dxa"/>
          </w:tcPr>
          <w:p w:rsidR="007C6A40" w:rsidRDefault="007C6A40">
            <w:pPr>
              <w:rPr>
                <w:sz w:val="24"/>
              </w:rPr>
            </w:pPr>
          </w:p>
        </w:tc>
        <w:tc>
          <w:tcPr>
            <w:tcW w:w="567" w:type="dxa"/>
          </w:tcPr>
          <w:p w:rsidR="007C6A40" w:rsidRDefault="007C6A40">
            <w:pPr>
              <w:rPr>
                <w:sz w:val="24"/>
              </w:rPr>
            </w:pPr>
          </w:p>
        </w:tc>
      </w:tr>
      <w:tr w:rsidR="007C6A40">
        <w:tc>
          <w:tcPr>
            <w:tcW w:w="1560" w:type="dxa"/>
          </w:tcPr>
          <w:p w:rsidR="007C6A40" w:rsidRDefault="007C6A40">
            <w:pPr>
              <w:rPr>
                <w:sz w:val="24"/>
              </w:rPr>
            </w:pPr>
            <w:r>
              <w:rPr>
                <w:sz w:val="24"/>
              </w:rPr>
              <w:t>4. Долгоср</w:t>
            </w:r>
          </w:p>
          <w:p w:rsidR="007C6A40" w:rsidRDefault="007C6A40">
            <w:pPr>
              <w:rPr>
                <w:sz w:val="24"/>
              </w:rPr>
            </w:pPr>
            <w:r>
              <w:rPr>
                <w:sz w:val="24"/>
              </w:rPr>
              <w:t>финансов.</w:t>
            </w:r>
          </w:p>
          <w:p w:rsidR="007C6A40" w:rsidRDefault="007C6A40">
            <w:pPr>
              <w:rPr>
                <w:sz w:val="24"/>
              </w:rPr>
            </w:pPr>
            <w:r>
              <w:rPr>
                <w:sz w:val="24"/>
              </w:rPr>
              <w:t>вложения</w:t>
            </w:r>
          </w:p>
        </w:tc>
        <w:tc>
          <w:tcPr>
            <w:tcW w:w="992" w:type="dxa"/>
          </w:tcPr>
          <w:p w:rsidR="007C6A40" w:rsidRDefault="007C6A40">
            <w:pPr>
              <w:rPr>
                <w:sz w:val="24"/>
              </w:rPr>
            </w:pPr>
          </w:p>
        </w:tc>
        <w:tc>
          <w:tcPr>
            <w:tcW w:w="499" w:type="dxa"/>
          </w:tcPr>
          <w:p w:rsidR="007C6A40" w:rsidRDefault="007C6A40">
            <w:pPr>
              <w:rPr>
                <w:sz w:val="24"/>
              </w:rPr>
            </w:pPr>
          </w:p>
        </w:tc>
        <w:tc>
          <w:tcPr>
            <w:tcW w:w="918" w:type="dxa"/>
          </w:tcPr>
          <w:p w:rsidR="007C6A40" w:rsidRDefault="007C6A40">
            <w:pPr>
              <w:rPr>
                <w:sz w:val="24"/>
              </w:rPr>
            </w:pPr>
          </w:p>
        </w:tc>
        <w:tc>
          <w:tcPr>
            <w:tcW w:w="457" w:type="dxa"/>
          </w:tcPr>
          <w:p w:rsidR="007C6A40" w:rsidRDefault="007C6A40">
            <w:pPr>
              <w:rPr>
                <w:sz w:val="24"/>
              </w:rPr>
            </w:pPr>
          </w:p>
        </w:tc>
        <w:tc>
          <w:tcPr>
            <w:tcW w:w="961" w:type="dxa"/>
          </w:tcPr>
          <w:p w:rsidR="007C6A40" w:rsidRDefault="007C6A40">
            <w:pPr>
              <w:rPr>
                <w:sz w:val="24"/>
              </w:rPr>
            </w:pPr>
          </w:p>
        </w:tc>
        <w:tc>
          <w:tcPr>
            <w:tcW w:w="850" w:type="dxa"/>
          </w:tcPr>
          <w:p w:rsidR="007C6A40" w:rsidRDefault="007C6A40">
            <w:pPr>
              <w:rPr>
                <w:sz w:val="24"/>
              </w:rPr>
            </w:pPr>
          </w:p>
        </w:tc>
        <w:tc>
          <w:tcPr>
            <w:tcW w:w="993" w:type="dxa"/>
          </w:tcPr>
          <w:p w:rsidR="007C6A40" w:rsidRDefault="007C6A40">
            <w:pPr>
              <w:rPr>
                <w:sz w:val="24"/>
              </w:rPr>
            </w:pPr>
          </w:p>
        </w:tc>
        <w:tc>
          <w:tcPr>
            <w:tcW w:w="708" w:type="dxa"/>
          </w:tcPr>
          <w:p w:rsidR="007C6A40" w:rsidRDefault="007C6A40">
            <w:pPr>
              <w:rPr>
                <w:sz w:val="24"/>
              </w:rPr>
            </w:pPr>
          </w:p>
        </w:tc>
        <w:tc>
          <w:tcPr>
            <w:tcW w:w="993" w:type="dxa"/>
          </w:tcPr>
          <w:p w:rsidR="007C6A40" w:rsidRDefault="007C6A40">
            <w:pPr>
              <w:rPr>
                <w:sz w:val="24"/>
              </w:rPr>
            </w:pPr>
          </w:p>
        </w:tc>
        <w:tc>
          <w:tcPr>
            <w:tcW w:w="567" w:type="dxa"/>
          </w:tcPr>
          <w:p w:rsidR="007C6A40" w:rsidRDefault="007C6A40">
            <w:pPr>
              <w:rPr>
                <w:sz w:val="24"/>
              </w:rPr>
            </w:pPr>
          </w:p>
        </w:tc>
      </w:tr>
      <w:tr w:rsidR="007C6A40">
        <w:tc>
          <w:tcPr>
            <w:tcW w:w="1560" w:type="dxa"/>
          </w:tcPr>
          <w:p w:rsidR="007C6A40" w:rsidRDefault="007C6A40">
            <w:pPr>
              <w:rPr>
                <w:sz w:val="24"/>
              </w:rPr>
            </w:pPr>
            <w:r>
              <w:rPr>
                <w:sz w:val="24"/>
              </w:rPr>
              <w:t>5. Прочие внеоборот</w:t>
            </w:r>
          </w:p>
          <w:p w:rsidR="007C6A40" w:rsidRDefault="007C6A40">
            <w:pPr>
              <w:rPr>
                <w:sz w:val="24"/>
              </w:rPr>
            </w:pPr>
            <w:r>
              <w:rPr>
                <w:sz w:val="24"/>
              </w:rPr>
              <w:t>активы</w:t>
            </w:r>
          </w:p>
        </w:tc>
        <w:tc>
          <w:tcPr>
            <w:tcW w:w="992" w:type="dxa"/>
          </w:tcPr>
          <w:p w:rsidR="007C6A40" w:rsidRDefault="007C6A40">
            <w:pPr>
              <w:rPr>
                <w:sz w:val="24"/>
              </w:rPr>
            </w:pPr>
          </w:p>
          <w:p w:rsidR="007C6A40" w:rsidRDefault="007C6A40">
            <w:pPr>
              <w:rPr>
                <w:sz w:val="24"/>
              </w:rPr>
            </w:pPr>
            <w:r>
              <w:rPr>
                <w:sz w:val="24"/>
              </w:rPr>
              <w:t>65234</w:t>
            </w:r>
          </w:p>
        </w:tc>
        <w:tc>
          <w:tcPr>
            <w:tcW w:w="499" w:type="dxa"/>
          </w:tcPr>
          <w:p w:rsidR="007C6A40" w:rsidRDefault="007C6A40">
            <w:pPr>
              <w:rPr>
                <w:sz w:val="24"/>
              </w:rPr>
            </w:pPr>
            <w:r>
              <w:rPr>
                <w:sz w:val="24"/>
              </w:rPr>
              <w:t>1.43</w:t>
            </w:r>
          </w:p>
        </w:tc>
        <w:tc>
          <w:tcPr>
            <w:tcW w:w="918" w:type="dxa"/>
          </w:tcPr>
          <w:p w:rsidR="007C6A40" w:rsidRDefault="007C6A40">
            <w:pPr>
              <w:rPr>
                <w:sz w:val="24"/>
              </w:rPr>
            </w:pPr>
          </w:p>
          <w:p w:rsidR="007C6A40" w:rsidRDefault="007C6A40">
            <w:pPr>
              <w:rPr>
                <w:sz w:val="24"/>
              </w:rPr>
            </w:pPr>
            <w:r>
              <w:rPr>
                <w:sz w:val="24"/>
              </w:rPr>
              <w:t>66391</w:t>
            </w:r>
          </w:p>
        </w:tc>
        <w:tc>
          <w:tcPr>
            <w:tcW w:w="457" w:type="dxa"/>
          </w:tcPr>
          <w:p w:rsidR="007C6A40" w:rsidRDefault="007C6A40">
            <w:pPr>
              <w:rPr>
                <w:sz w:val="24"/>
              </w:rPr>
            </w:pPr>
          </w:p>
          <w:p w:rsidR="007C6A40" w:rsidRDefault="007C6A40">
            <w:pPr>
              <w:rPr>
                <w:sz w:val="24"/>
              </w:rPr>
            </w:pPr>
            <w:r>
              <w:rPr>
                <w:sz w:val="24"/>
              </w:rPr>
              <w:t>1.44</w:t>
            </w:r>
          </w:p>
        </w:tc>
        <w:tc>
          <w:tcPr>
            <w:tcW w:w="961" w:type="dxa"/>
          </w:tcPr>
          <w:p w:rsidR="007C6A40" w:rsidRDefault="007C6A40">
            <w:pPr>
              <w:rPr>
                <w:sz w:val="24"/>
              </w:rPr>
            </w:pPr>
          </w:p>
          <w:p w:rsidR="007C6A40" w:rsidRDefault="007C6A40">
            <w:pPr>
              <w:rPr>
                <w:sz w:val="24"/>
              </w:rPr>
            </w:pPr>
            <w:r>
              <w:rPr>
                <w:sz w:val="24"/>
              </w:rPr>
              <w:t>65005</w:t>
            </w:r>
          </w:p>
        </w:tc>
        <w:tc>
          <w:tcPr>
            <w:tcW w:w="850" w:type="dxa"/>
          </w:tcPr>
          <w:p w:rsidR="007C6A40" w:rsidRDefault="007C6A40">
            <w:pPr>
              <w:rPr>
                <w:sz w:val="24"/>
              </w:rPr>
            </w:pPr>
          </w:p>
          <w:p w:rsidR="007C6A40" w:rsidRDefault="007C6A40">
            <w:pPr>
              <w:rPr>
                <w:sz w:val="24"/>
              </w:rPr>
            </w:pPr>
            <w:r>
              <w:rPr>
                <w:sz w:val="24"/>
              </w:rPr>
              <w:t>1.29</w:t>
            </w:r>
          </w:p>
        </w:tc>
        <w:tc>
          <w:tcPr>
            <w:tcW w:w="993" w:type="dxa"/>
          </w:tcPr>
          <w:p w:rsidR="007C6A40" w:rsidRDefault="007C6A40">
            <w:pPr>
              <w:rPr>
                <w:sz w:val="24"/>
              </w:rPr>
            </w:pPr>
          </w:p>
          <w:p w:rsidR="007C6A40" w:rsidRDefault="007C6A40">
            <w:pPr>
              <w:rPr>
                <w:sz w:val="24"/>
              </w:rPr>
            </w:pPr>
            <w:r>
              <w:rPr>
                <w:sz w:val="24"/>
              </w:rPr>
              <w:t>1.157</w:t>
            </w:r>
          </w:p>
        </w:tc>
        <w:tc>
          <w:tcPr>
            <w:tcW w:w="708" w:type="dxa"/>
          </w:tcPr>
          <w:p w:rsidR="007C6A40" w:rsidRDefault="007C6A40">
            <w:pPr>
              <w:rPr>
                <w:sz w:val="24"/>
              </w:rPr>
            </w:pPr>
          </w:p>
          <w:p w:rsidR="007C6A40" w:rsidRDefault="007C6A40">
            <w:pPr>
              <w:rPr>
                <w:sz w:val="24"/>
              </w:rPr>
            </w:pPr>
            <w:r>
              <w:rPr>
                <w:sz w:val="24"/>
              </w:rPr>
              <w:t>0.01</w:t>
            </w:r>
          </w:p>
        </w:tc>
        <w:tc>
          <w:tcPr>
            <w:tcW w:w="993" w:type="dxa"/>
          </w:tcPr>
          <w:p w:rsidR="007C6A40" w:rsidRDefault="007C6A40">
            <w:pPr>
              <w:rPr>
                <w:sz w:val="24"/>
              </w:rPr>
            </w:pPr>
          </w:p>
          <w:p w:rsidR="007C6A40" w:rsidRDefault="007C6A40">
            <w:pPr>
              <w:rPr>
                <w:sz w:val="24"/>
              </w:rPr>
            </w:pPr>
            <w:r>
              <w:rPr>
                <w:sz w:val="24"/>
              </w:rPr>
              <w:t>-1386</w:t>
            </w:r>
          </w:p>
        </w:tc>
        <w:tc>
          <w:tcPr>
            <w:tcW w:w="567" w:type="dxa"/>
          </w:tcPr>
          <w:p w:rsidR="007C6A40" w:rsidRDefault="007C6A40">
            <w:pPr>
              <w:rPr>
                <w:sz w:val="24"/>
              </w:rPr>
            </w:pPr>
          </w:p>
          <w:p w:rsidR="007C6A40" w:rsidRDefault="007C6A40">
            <w:pPr>
              <w:rPr>
                <w:sz w:val="24"/>
              </w:rPr>
            </w:pPr>
            <w:r>
              <w:rPr>
                <w:sz w:val="24"/>
              </w:rPr>
              <w:t>-0.15</w:t>
            </w:r>
          </w:p>
        </w:tc>
      </w:tr>
      <w:tr w:rsidR="007C6A40">
        <w:tc>
          <w:tcPr>
            <w:tcW w:w="1560" w:type="dxa"/>
          </w:tcPr>
          <w:p w:rsidR="007C6A40" w:rsidRDefault="007C6A40">
            <w:pPr>
              <w:rPr>
                <w:sz w:val="24"/>
              </w:rPr>
            </w:pPr>
            <w:r>
              <w:rPr>
                <w:sz w:val="24"/>
              </w:rPr>
              <w:t>6. Оборотн</w:t>
            </w:r>
          </w:p>
          <w:p w:rsidR="007C6A40" w:rsidRDefault="007C6A40">
            <w:pPr>
              <w:rPr>
                <w:sz w:val="24"/>
              </w:rPr>
            </w:pPr>
            <w:r>
              <w:rPr>
                <w:sz w:val="24"/>
              </w:rPr>
              <w:t>средства</w:t>
            </w:r>
          </w:p>
        </w:tc>
        <w:tc>
          <w:tcPr>
            <w:tcW w:w="992" w:type="dxa"/>
          </w:tcPr>
          <w:p w:rsidR="007C6A40" w:rsidRDefault="007C6A40">
            <w:pPr>
              <w:rPr>
                <w:sz w:val="24"/>
              </w:rPr>
            </w:pPr>
            <w:r>
              <w:rPr>
                <w:sz w:val="24"/>
              </w:rPr>
              <w:t>156236</w:t>
            </w:r>
          </w:p>
        </w:tc>
        <w:tc>
          <w:tcPr>
            <w:tcW w:w="499" w:type="dxa"/>
          </w:tcPr>
          <w:p w:rsidR="007C6A40" w:rsidRDefault="007C6A40">
            <w:pPr>
              <w:rPr>
                <w:sz w:val="24"/>
              </w:rPr>
            </w:pPr>
            <w:r>
              <w:rPr>
                <w:sz w:val="24"/>
              </w:rPr>
              <w:t>3.45</w:t>
            </w:r>
          </w:p>
        </w:tc>
        <w:tc>
          <w:tcPr>
            <w:tcW w:w="918" w:type="dxa"/>
          </w:tcPr>
          <w:p w:rsidR="007C6A40" w:rsidRDefault="007C6A40">
            <w:pPr>
              <w:rPr>
                <w:sz w:val="24"/>
              </w:rPr>
            </w:pPr>
            <w:r>
              <w:rPr>
                <w:sz w:val="24"/>
              </w:rPr>
              <w:t>136832</w:t>
            </w:r>
          </w:p>
        </w:tc>
        <w:tc>
          <w:tcPr>
            <w:tcW w:w="457" w:type="dxa"/>
          </w:tcPr>
          <w:p w:rsidR="007C6A40" w:rsidRDefault="007C6A40">
            <w:pPr>
              <w:rPr>
                <w:sz w:val="24"/>
              </w:rPr>
            </w:pPr>
            <w:r>
              <w:rPr>
                <w:sz w:val="24"/>
              </w:rPr>
              <w:t>2.98</w:t>
            </w:r>
          </w:p>
        </w:tc>
        <w:tc>
          <w:tcPr>
            <w:tcW w:w="961" w:type="dxa"/>
          </w:tcPr>
          <w:p w:rsidR="007C6A40" w:rsidRDefault="007C6A40">
            <w:pPr>
              <w:rPr>
                <w:sz w:val="24"/>
              </w:rPr>
            </w:pPr>
            <w:r>
              <w:rPr>
                <w:sz w:val="24"/>
              </w:rPr>
              <w:t>251228</w:t>
            </w:r>
          </w:p>
        </w:tc>
        <w:tc>
          <w:tcPr>
            <w:tcW w:w="850" w:type="dxa"/>
          </w:tcPr>
          <w:p w:rsidR="007C6A40" w:rsidRDefault="007C6A40">
            <w:pPr>
              <w:rPr>
                <w:sz w:val="24"/>
              </w:rPr>
            </w:pPr>
            <w:r>
              <w:rPr>
                <w:sz w:val="24"/>
              </w:rPr>
              <w:t>4.97</w:t>
            </w:r>
          </w:p>
        </w:tc>
        <w:tc>
          <w:tcPr>
            <w:tcW w:w="993" w:type="dxa"/>
          </w:tcPr>
          <w:p w:rsidR="007C6A40" w:rsidRDefault="007C6A40">
            <w:pPr>
              <w:rPr>
                <w:sz w:val="24"/>
              </w:rPr>
            </w:pPr>
            <w:r>
              <w:rPr>
                <w:sz w:val="24"/>
              </w:rPr>
              <w:t>-19404</w:t>
            </w:r>
          </w:p>
        </w:tc>
        <w:tc>
          <w:tcPr>
            <w:tcW w:w="708" w:type="dxa"/>
          </w:tcPr>
          <w:p w:rsidR="007C6A40" w:rsidRDefault="007C6A40">
            <w:pPr>
              <w:rPr>
                <w:sz w:val="24"/>
              </w:rPr>
            </w:pPr>
            <w:r>
              <w:rPr>
                <w:sz w:val="24"/>
              </w:rPr>
              <w:t>-0.</w:t>
            </w:r>
          </w:p>
          <w:p w:rsidR="007C6A40" w:rsidRDefault="007C6A40">
            <w:pPr>
              <w:rPr>
                <w:sz w:val="24"/>
              </w:rPr>
            </w:pPr>
            <w:r>
              <w:rPr>
                <w:sz w:val="24"/>
              </w:rPr>
              <w:t>47</w:t>
            </w:r>
          </w:p>
        </w:tc>
        <w:tc>
          <w:tcPr>
            <w:tcW w:w="993" w:type="dxa"/>
          </w:tcPr>
          <w:p w:rsidR="007C6A40" w:rsidRDefault="007C6A40">
            <w:pPr>
              <w:rPr>
                <w:sz w:val="24"/>
              </w:rPr>
            </w:pPr>
            <w:r>
              <w:rPr>
                <w:sz w:val="24"/>
              </w:rPr>
              <w:t>114396</w:t>
            </w:r>
          </w:p>
        </w:tc>
        <w:tc>
          <w:tcPr>
            <w:tcW w:w="567" w:type="dxa"/>
          </w:tcPr>
          <w:p w:rsidR="007C6A40" w:rsidRDefault="007C6A40">
            <w:pPr>
              <w:rPr>
                <w:sz w:val="24"/>
              </w:rPr>
            </w:pPr>
            <w:r>
              <w:rPr>
                <w:sz w:val="24"/>
              </w:rPr>
              <w:t>1.99</w:t>
            </w:r>
          </w:p>
        </w:tc>
      </w:tr>
      <w:tr w:rsidR="007C6A40">
        <w:tc>
          <w:tcPr>
            <w:tcW w:w="1560" w:type="dxa"/>
          </w:tcPr>
          <w:p w:rsidR="007C6A40" w:rsidRDefault="007C6A40">
            <w:pPr>
              <w:rPr>
                <w:sz w:val="24"/>
              </w:rPr>
            </w:pPr>
            <w:r>
              <w:rPr>
                <w:sz w:val="24"/>
              </w:rPr>
              <w:t>7.  Убыток</w:t>
            </w:r>
          </w:p>
        </w:tc>
        <w:tc>
          <w:tcPr>
            <w:tcW w:w="992" w:type="dxa"/>
          </w:tcPr>
          <w:p w:rsidR="007C6A40" w:rsidRDefault="007C6A40">
            <w:pPr>
              <w:rPr>
                <w:sz w:val="24"/>
              </w:rPr>
            </w:pPr>
          </w:p>
        </w:tc>
        <w:tc>
          <w:tcPr>
            <w:tcW w:w="499" w:type="dxa"/>
          </w:tcPr>
          <w:p w:rsidR="007C6A40" w:rsidRDefault="007C6A40">
            <w:pPr>
              <w:rPr>
                <w:sz w:val="24"/>
              </w:rPr>
            </w:pPr>
          </w:p>
        </w:tc>
        <w:tc>
          <w:tcPr>
            <w:tcW w:w="918" w:type="dxa"/>
          </w:tcPr>
          <w:p w:rsidR="007C6A40" w:rsidRDefault="007C6A40">
            <w:pPr>
              <w:rPr>
                <w:sz w:val="24"/>
              </w:rPr>
            </w:pPr>
          </w:p>
        </w:tc>
        <w:tc>
          <w:tcPr>
            <w:tcW w:w="457" w:type="dxa"/>
          </w:tcPr>
          <w:p w:rsidR="007C6A40" w:rsidRDefault="007C6A40">
            <w:pPr>
              <w:rPr>
                <w:sz w:val="24"/>
              </w:rPr>
            </w:pPr>
          </w:p>
        </w:tc>
        <w:tc>
          <w:tcPr>
            <w:tcW w:w="961" w:type="dxa"/>
          </w:tcPr>
          <w:p w:rsidR="007C6A40" w:rsidRDefault="007C6A40">
            <w:pPr>
              <w:rPr>
                <w:sz w:val="24"/>
              </w:rPr>
            </w:pPr>
          </w:p>
        </w:tc>
        <w:tc>
          <w:tcPr>
            <w:tcW w:w="850" w:type="dxa"/>
          </w:tcPr>
          <w:p w:rsidR="007C6A40" w:rsidRDefault="007C6A40">
            <w:pPr>
              <w:rPr>
                <w:sz w:val="24"/>
              </w:rPr>
            </w:pPr>
          </w:p>
        </w:tc>
        <w:tc>
          <w:tcPr>
            <w:tcW w:w="993" w:type="dxa"/>
          </w:tcPr>
          <w:p w:rsidR="007C6A40" w:rsidRDefault="007C6A40">
            <w:pPr>
              <w:rPr>
                <w:sz w:val="24"/>
              </w:rPr>
            </w:pPr>
          </w:p>
        </w:tc>
        <w:tc>
          <w:tcPr>
            <w:tcW w:w="708" w:type="dxa"/>
          </w:tcPr>
          <w:p w:rsidR="007C6A40" w:rsidRDefault="007C6A40">
            <w:pPr>
              <w:rPr>
                <w:sz w:val="24"/>
              </w:rPr>
            </w:pPr>
          </w:p>
        </w:tc>
        <w:tc>
          <w:tcPr>
            <w:tcW w:w="993" w:type="dxa"/>
          </w:tcPr>
          <w:p w:rsidR="007C6A40" w:rsidRDefault="007C6A40">
            <w:pPr>
              <w:rPr>
                <w:sz w:val="24"/>
              </w:rPr>
            </w:pPr>
          </w:p>
        </w:tc>
        <w:tc>
          <w:tcPr>
            <w:tcW w:w="567" w:type="dxa"/>
          </w:tcPr>
          <w:p w:rsidR="007C6A40" w:rsidRDefault="007C6A40">
            <w:pPr>
              <w:rPr>
                <w:sz w:val="24"/>
              </w:rPr>
            </w:pPr>
          </w:p>
        </w:tc>
      </w:tr>
      <w:tr w:rsidR="007C6A40">
        <w:tc>
          <w:tcPr>
            <w:tcW w:w="1560" w:type="dxa"/>
          </w:tcPr>
          <w:p w:rsidR="007C6A40" w:rsidRDefault="007C6A40">
            <w:pPr>
              <w:rPr>
                <w:sz w:val="24"/>
              </w:rPr>
            </w:pPr>
            <w:r>
              <w:rPr>
                <w:sz w:val="24"/>
              </w:rPr>
              <w:t xml:space="preserve">ИТОГО </w:t>
            </w:r>
          </w:p>
        </w:tc>
        <w:tc>
          <w:tcPr>
            <w:tcW w:w="992" w:type="dxa"/>
          </w:tcPr>
          <w:p w:rsidR="007C6A40" w:rsidRDefault="007C6A40">
            <w:pPr>
              <w:rPr>
                <w:sz w:val="24"/>
              </w:rPr>
            </w:pPr>
            <w:r>
              <w:rPr>
                <w:sz w:val="24"/>
              </w:rPr>
              <w:t>4553  826</w:t>
            </w:r>
          </w:p>
        </w:tc>
        <w:tc>
          <w:tcPr>
            <w:tcW w:w="499" w:type="dxa"/>
          </w:tcPr>
          <w:p w:rsidR="007C6A40" w:rsidRDefault="007C6A40">
            <w:pPr>
              <w:rPr>
                <w:sz w:val="24"/>
              </w:rPr>
            </w:pPr>
            <w:r>
              <w:rPr>
                <w:sz w:val="24"/>
              </w:rPr>
              <w:t>100</w:t>
            </w:r>
          </w:p>
        </w:tc>
        <w:tc>
          <w:tcPr>
            <w:tcW w:w="918" w:type="dxa"/>
          </w:tcPr>
          <w:p w:rsidR="007C6A40" w:rsidRDefault="007C6A40">
            <w:pPr>
              <w:rPr>
                <w:sz w:val="24"/>
              </w:rPr>
            </w:pPr>
            <w:r>
              <w:rPr>
                <w:sz w:val="24"/>
              </w:rPr>
              <w:t>4598 918</w:t>
            </w:r>
          </w:p>
        </w:tc>
        <w:tc>
          <w:tcPr>
            <w:tcW w:w="457" w:type="dxa"/>
          </w:tcPr>
          <w:p w:rsidR="007C6A40" w:rsidRDefault="007C6A40">
            <w:pPr>
              <w:rPr>
                <w:sz w:val="24"/>
              </w:rPr>
            </w:pPr>
            <w:r>
              <w:rPr>
                <w:sz w:val="24"/>
              </w:rPr>
              <w:t>100</w:t>
            </w:r>
          </w:p>
        </w:tc>
        <w:tc>
          <w:tcPr>
            <w:tcW w:w="961" w:type="dxa"/>
          </w:tcPr>
          <w:p w:rsidR="007C6A40" w:rsidRDefault="007C6A40">
            <w:pPr>
              <w:rPr>
                <w:sz w:val="24"/>
              </w:rPr>
            </w:pPr>
            <w:r>
              <w:rPr>
                <w:sz w:val="24"/>
              </w:rPr>
              <w:t>5055 072</w:t>
            </w:r>
          </w:p>
        </w:tc>
        <w:tc>
          <w:tcPr>
            <w:tcW w:w="850" w:type="dxa"/>
          </w:tcPr>
          <w:p w:rsidR="007C6A40" w:rsidRDefault="007C6A40">
            <w:pPr>
              <w:rPr>
                <w:sz w:val="24"/>
              </w:rPr>
            </w:pPr>
            <w:r>
              <w:rPr>
                <w:sz w:val="24"/>
              </w:rPr>
              <w:t>100</w:t>
            </w:r>
          </w:p>
        </w:tc>
        <w:tc>
          <w:tcPr>
            <w:tcW w:w="993" w:type="dxa"/>
          </w:tcPr>
          <w:p w:rsidR="007C6A40" w:rsidRDefault="007C6A40">
            <w:pPr>
              <w:rPr>
                <w:sz w:val="24"/>
              </w:rPr>
            </w:pPr>
            <w:r>
              <w:rPr>
                <w:sz w:val="24"/>
              </w:rPr>
              <w:t>45092</w:t>
            </w:r>
          </w:p>
        </w:tc>
        <w:tc>
          <w:tcPr>
            <w:tcW w:w="708" w:type="dxa"/>
          </w:tcPr>
          <w:p w:rsidR="007C6A40" w:rsidRDefault="007C6A40">
            <w:pPr>
              <w:rPr>
                <w:sz w:val="24"/>
              </w:rPr>
            </w:pPr>
          </w:p>
        </w:tc>
        <w:tc>
          <w:tcPr>
            <w:tcW w:w="993" w:type="dxa"/>
          </w:tcPr>
          <w:p w:rsidR="007C6A40" w:rsidRDefault="007C6A40">
            <w:pPr>
              <w:rPr>
                <w:sz w:val="24"/>
              </w:rPr>
            </w:pPr>
            <w:r>
              <w:rPr>
                <w:sz w:val="24"/>
              </w:rPr>
              <w:t>456154</w:t>
            </w:r>
          </w:p>
        </w:tc>
        <w:tc>
          <w:tcPr>
            <w:tcW w:w="567" w:type="dxa"/>
          </w:tcPr>
          <w:p w:rsidR="007C6A40" w:rsidRDefault="007C6A40">
            <w:pPr>
              <w:rPr>
                <w:sz w:val="24"/>
              </w:rPr>
            </w:pPr>
          </w:p>
        </w:tc>
      </w:tr>
    </w:tbl>
    <w:p w:rsidR="007C6A40" w:rsidRDefault="007C6A40">
      <w:pPr>
        <w:rPr>
          <w:sz w:val="28"/>
        </w:rPr>
      </w:pPr>
    </w:p>
    <w:p w:rsidR="007C6A40" w:rsidRDefault="007C6A40">
      <w:pPr>
        <w:jc w:val="both"/>
        <w:rPr>
          <w:sz w:val="28"/>
        </w:rPr>
      </w:pPr>
      <w:r>
        <w:rPr>
          <w:sz w:val="28"/>
        </w:rPr>
        <w:t>уменьшились на 19404м.р. или 0.47%; в 1998г - оборотные средства значительно увеличились на 114396м.р. или 1.99%.</w:t>
      </w:r>
    </w:p>
    <w:p w:rsidR="007C6A40" w:rsidRDefault="007C6A40">
      <w:pPr>
        <w:jc w:val="both"/>
        <w:rPr>
          <w:sz w:val="28"/>
        </w:rPr>
      </w:pPr>
      <w:r>
        <w:rPr>
          <w:sz w:val="28"/>
        </w:rPr>
        <w:tab/>
        <w:t>Важным показателем оценки финансовой устойчивости является темп роста реальных активов (существующее собственное имущество и финансовые вложения по их действительной стоимости). Реальными активами не являются нематериальные активы, износ основных фондов и материалов, использование прибыли, заемные средства. Темп прироста реальных активов характеризует интенсивность наращивания имущества и определяется по формуле :</w:t>
      </w:r>
    </w:p>
    <w:p w:rsidR="007C6A40" w:rsidRDefault="007C6A40">
      <w:pPr>
        <w:rPr>
          <w:sz w:val="28"/>
        </w:rPr>
      </w:pPr>
      <w:r>
        <w:rPr>
          <w:sz w:val="28"/>
        </w:rPr>
        <w:t xml:space="preserve"> </w:t>
      </w:r>
    </w:p>
    <w:p w:rsidR="007C6A40" w:rsidRDefault="007C6A40">
      <w:pPr>
        <w:rPr>
          <w:sz w:val="28"/>
        </w:rPr>
      </w:pPr>
      <w:r>
        <w:rPr>
          <w:sz w:val="28"/>
        </w:rPr>
        <w:t xml:space="preserve">                         А=((С</w:t>
      </w:r>
      <w:r>
        <w:rPr>
          <w:sz w:val="18"/>
        </w:rPr>
        <w:t>1</w:t>
      </w:r>
      <w:r>
        <w:rPr>
          <w:sz w:val="28"/>
        </w:rPr>
        <w:t xml:space="preserve"> + З</w:t>
      </w:r>
      <w:r>
        <w:rPr>
          <w:sz w:val="18"/>
        </w:rPr>
        <w:t>1</w:t>
      </w:r>
      <w:r>
        <w:rPr>
          <w:sz w:val="28"/>
        </w:rPr>
        <w:t>+ Д</w:t>
      </w:r>
      <w:r>
        <w:rPr>
          <w:sz w:val="18"/>
        </w:rPr>
        <w:t>1</w:t>
      </w:r>
      <w:r>
        <w:rPr>
          <w:sz w:val="28"/>
        </w:rPr>
        <w:t xml:space="preserve"> )</w:t>
      </w:r>
      <w:r>
        <w:rPr>
          <w:sz w:val="28"/>
          <w:lang w:val="en-US"/>
        </w:rPr>
        <w:t>/</w:t>
      </w:r>
      <w:r>
        <w:rPr>
          <w:sz w:val="28"/>
        </w:rPr>
        <w:t>(С</w:t>
      </w:r>
      <w:r>
        <w:rPr>
          <w:sz w:val="18"/>
        </w:rPr>
        <w:t>0</w:t>
      </w:r>
      <w:r>
        <w:rPr>
          <w:sz w:val="28"/>
        </w:rPr>
        <w:t xml:space="preserve"> + З</w:t>
      </w:r>
      <w:r>
        <w:rPr>
          <w:sz w:val="18"/>
        </w:rPr>
        <w:t>0</w:t>
      </w:r>
      <w:r>
        <w:rPr>
          <w:sz w:val="28"/>
        </w:rPr>
        <w:t xml:space="preserve"> + Д</w:t>
      </w:r>
      <w:r>
        <w:rPr>
          <w:sz w:val="18"/>
        </w:rPr>
        <w:t>0</w:t>
      </w:r>
      <w:r>
        <w:rPr>
          <w:sz w:val="28"/>
        </w:rPr>
        <w:t>))*100%,                                  (4.1)</w:t>
      </w:r>
    </w:p>
    <w:p w:rsidR="007C6A40" w:rsidRDefault="007C6A40">
      <w:pPr>
        <w:rPr>
          <w:sz w:val="28"/>
        </w:rPr>
      </w:pPr>
    </w:p>
    <w:p w:rsidR="007C6A40" w:rsidRDefault="007C6A40">
      <w:pPr>
        <w:jc w:val="both"/>
        <w:rPr>
          <w:sz w:val="28"/>
        </w:rPr>
      </w:pPr>
      <w:r>
        <w:rPr>
          <w:sz w:val="28"/>
        </w:rPr>
        <w:t>где А - темп прироста реальных активов, %</w:t>
      </w:r>
    </w:p>
    <w:p w:rsidR="007C6A40" w:rsidRDefault="007C6A40">
      <w:pPr>
        <w:jc w:val="both"/>
        <w:rPr>
          <w:sz w:val="28"/>
        </w:rPr>
      </w:pPr>
      <w:r>
        <w:rPr>
          <w:sz w:val="28"/>
        </w:rPr>
        <w:t xml:space="preserve">      С - основные средства и вложения без учета износа нематериальных</w:t>
      </w:r>
    </w:p>
    <w:p w:rsidR="007C6A40" w:rsidRDefault="007C6A40">
      <w:pPr>
        <w:jc w:val="both"/>
        <w:rPr>
          <w:sz w:val="28"/>
        </w:rPr>
      </w:pPr>
      <w:r>
        <w:rPr>
          <w:sz w:val="28"/>
        </w:rPr>
        <w:t xml:space="preserve"> активов, использованной прибыли;</w:t>
      </w:r>
    </w:p>
    <w:p w:rsidR="007C6A40" w:rsidRDefault="007C6A40">
      <w:pPr>
        <w:jc w:val="both"/>
        <w:rPr>
          <w:sz w:val="28"/>
        </w:rPr>
      </w:pPr>
      <w:r>
        <w:rPr>
          <w:sz w:val="28"/>
        </w:rPr>
        <w:t xml:space="preserve">      З  - запасы и затраты;</w:t>
      </w:r>
    </w:p>
    <w:p w:rsidR="007C6A40" w:rsidRDefault="007C6A40">
      <w:pPr>
        <w:jc w:val="both"/>
        <w:rPr>
          <w:sz w:val="28"/>
        </w:rPr>
      </w:pPr>
      <w:r>
        <w:rPr>
          <w:sz w:val="28"/>
        </w:rPr>
        <w:t xml:space="preserve">      Д - денежные средства, расчеты и прочие активы без учета заемных средств:</w:t>
      </w:r>
    </w:p>
    <w:p w:rsidR="007C6A40" w:rsidRDefault="007C6A40">
      <w:pPr>
        <w:jc w:val="both"/>
        <w:rPr>
          <w:sz w:val="28"/>
        </w:rPr>
      </w:pPr>
      <w:r>
        <w:rPr>
          <w:sz w:val="28"/>
        </w:rPr>
        <w:t xml:space="preserve">      0  - предыдущий год;</w:t>
      </w:r>
    </w:p>
    <w:p w:rsidR="007C6A40" w:rsidRDefault="007C6A40">
      <w:pPr>
        <w:rPr>
          <w:sz w:val="28"/>
        </w:rPr>
      </w:pPr>
      <w:r>
        <w:rPr>
          <w:sz w:val="28"/>
        </w:rPr>
        <w:t xml:space="preserve">      1  - отчетный год</w:t>
      </w:r>
    </w:p>
    <w:p w:rsidR="007C6A40" w:rsidRDefault="007C6A40">
      <w:pPr>
        <w:rPr>
          <w:sz w:val="28"/>
        </w:rPr>
      </w:pPr>
      <w:r>
        <w:rPr>
          <w:sz w:val="28"/>
        </w:rPr>
        <w:t>Используя формулу мы имеем :</w:t>
      </w:r>
    </w:p>
    <w:p w:rsidR="007C6A40" w:rsidRDefault="007C6A40">
      <w:pPr>
        <w:rPr>
          <w:sz w:val="28"/>
        </w:rPr>
      </w:pPr>
      <w:r>
        <w:rPr>
          <w:sz w:val="28"/>
        </w:rPr>
        <w:t>1997 год    А=((4395695+136832)/(4331616+156236) - 1)*100= 0.99%=1%</w:t>
      </w:r>
    </w:p>
    <w:p w:rsidR="007C6A40" w:rsidRDefault="007C6A40">
      <w:pPr>
        <w:jc w:val="both"/>
        <w:rPr>
          <w:sz w:val="28"/>
        </w:rPr>
      </w:pPr>
    </w:p>
    <w:p w:rsidR="007C6A40" w:rsidRDefault="007C6A40">
      <w:pPr>
        <w:ind w:firstLine="709"/>
        <w:jc w:val="both"/>
        <w:rPr>
          <w:sz w:val="28"/>
        </w:rPr>
      </w:pPr>
      <w:r>
        <w:rPr>
          <w:sz w:val="28"/>
        </w:rPr>
        <w:t>Расчет за 1997 год показал, что интенсивность реальных активов за год составила 1%, что свидетельствует о хорошей финансовой устойчивости предприятия в данном году.</w:t>
      </w:r>
    </w:p>
    <w:p w:rsidR="007C6A40" w:rsidRDefault="007C6A40">
      <w:pPr>
        <w:jc w:val="both"/>
        <w:rPr>
          <w:sz w:val="28"/>
        </w:rPr>
      </w:pPr>
    </w:p>
    <w:p w:rsidR="007C6A40" w:rsidRDefault="007C6A40">
      <w:pPr>
        <w:rPr>
          <w:sz w:val="28"/>
        </w:rPr>
      </w:pPr>
      <w:r>
        <w:rPr>
          <w:sz w:val="28"/>
        </w:rPr>
        <w:t xml:space="preserve">       А=((4803844+251228)/(4395695+136832)-1)*100 = 11.5%</w:t>
      </w:r>
    </w:p>
    <w:p w:rsidR="007C6A40" w:rsidRDefault="007C6A40">
      <w:pPr>
        <w:rPr>
          <w:sz w:val="28"/>
        </w:rPr>
      </w:pPr>
    </w:p>
    <w:p w:rsidR="007C6A40" w:rsidRDefault="007C6A40">
      <w:pPr>
        <w:ind w:firstLine="709"/>
        <w:rPr>
          <w:sz w:val="28"/>
        </w:rPr>
      </w:pPr>
      <w:r>
        <w:rPr>
          <w:sz w:val="28"/>
        </w:rPr>
        <w:t>Расчет интенсивности реальных активов за 1998 год также свидетельствует о хорошей финансовой устойчивости предприятия.</w:t>
      </w:r>
    </w:p>
    <w:p w:rsidR="007C6A40" w:rsidRDefault="007C6A40">
      <w:pPr>
        <w:pStyle w:val="a7"/>
      </w:pPr>
      <w:r>
        <w:tab/>
        <w:t>Далее изучим динамику и структуру источников финансовых ресурсов. Устойчивость финансового положения зависит от целесообразности и правильности вложений финансовых ресурсов в активы.</w:t>
      </w:r>
    </w:p>
    <w:p w:rsidR="007C6A40" w:rsidRDefault="007C6A40">
      <w:pPr>
        <w:jc w:val="both"/>
        <w:rPr>
          <w:sz w:val="28"/>
        </w:rPr>
      </w:pPr>
      <w:r>
        <w:rPr>
          <w:sz w:val="28"/>
        </w:rPr>
        <w:tab/>
        <w:t>Наиболее общее представление об имевших место качественных изменениях в структуре средств и их источников, а также динамике этих изменений, можно получить с помощью вертикального и горизонтального анализа отчетности.</w:t>
      </w:r>
    </w:p>
    <w:p w:rsidR="007C6A40" w:rsidRDefault="007C6A40">
      <w:pPr>
        <w:jc w:val="both"/>
        <w:rPr>
          <w:sz w:val="28"/>
        </w:rPr>
      </w:pPr>
      <w:r>
        <w:rPr>
          <w:sz w:val="28"/>
        </w:rPr>
        <w:tab/>
        <w:t>Вертикальный анализ показывает структуру средств предприятия и их источников.</w:t>
      </w:r>
      <w:r>
        <w:rPr>
          <w:sz w:val="28"/>
        </w:rPr>
        <w:tab/>
      </w:r>
    </w:p>
    <w:p w:rsidR="007C6A40" w:rsidRDefault="007C6A40">
      <w:pPr>
        <w:jc w:val="both"/>
        <w:rPr>
          <w:sz w:val="28"/>
        </w:rPr>
      </w:pPr>
      <w:r>
        <w:rPr>
          <w:sz w:val="28"/>
        </w:rPr>
        <w:t>Выделяют две основные черты проведения вертикального анализа:</w:t>
      </w:r>
    </w:p>
    <w:p w:rsidR="007C6A40" w:rsidRDefault="007C6A40">
      <w:pPr>
        <w:jc w:val="both"/>
        <w:rPr>
          <w:sz w:val="28"/>
        </w:rPr>
      </w:pPr>
      <w:r>
        <w:rPr>
          <w:sz w:val="28"/>
        </w:rPr>
        <w:t>- переход к относительным показателям позволяет провести межхозяйственные сравнения экономического потенциала и результатов деятельности предприятий, различающихся по величине используемых ресурсов и другими объемными показателями;</w:t>
      </w:r>
    </w:p>
    <w:p w:rsidR="007C6A40" w:rsidRDefault="007C6A40">
      <w:pPr>
        <w:jc w:val="both"/>
        <w:rPr>
          <w:sz w:val="28"/>
        </w:rPr>
      </w:pPr>
      <w:r>
        <w:rPr>
          <w:sz w:val="28"/>
        </w:rPr>
        <w:t>- относительные показатели в определенной степени сглаживаю негативное влияние инфляционных процессов, которые могут существенно искажать абсолютные показатели финансовой отчетности и тем самым затруднять их сопоставление в динамике.</w:t>
      </w:r>
    </w:p>
    <w:p w:rsidR="007C6A40" w:rsidRDefault="007C6A40">
      <w:pPr>
        <w:pStyle w:val="a7"/>
      </w:pPr>
      <w:r>
        <w:tab/>
        <w:t>В табл. 4.5 приведено структурное представление помещенного в приложении баланса по укрупненной номенклатуре. Из приведенных данных можно сделать вывод, что принципиальных изменений в структуре баланса не произошло. Уменьшение удельного веса произошло в 1997 году по статьям процент дебиторской задолженности на 0.47%, что говорит о неплатежеспособности заказчиков с данным предприятием; уставной капитал - на 0.01% и фонд и резервы - на 0.15%.  Увеличение произошло по статьям :  основные средства на 0.46%; прочие внеоборотные активы на 0.01% и краткосрочные пассивы на 0.08%, увеличение по этой статье взаимосвязано с дебиторской задолженностью.</w:t>
      </w:r>
    </w:p>
    <w:p w:rsidR="007C6A40" w:rsidRDefault="007C6A40">
      <w:pPr>
        <w:jc w:val="both"/>
        <w:rPr>
          <w:sz w:val="28"/>
        </w:rPr>
      </w:pPr>
      <w:r>
        <w:rPr>
          <w:sz w:val="28"/>
        </w:rPr>
        <w:tab/>
        <w:t>В 1998 году произошло уменьшение по статьям : основные средства на 0.55%; прочие внеоборотные активы на 0.15%.  Увеличение произошло по статьям : запасы и затраты - 0.47%; прочие оборотные активы на 0.09%; значительное увеличение произошло по статьям : дебиторская задолженность на 1.43%; краткосрочные пассивы - на 3.97%. Малый удельный вес имеет собственный капитал, с позиции реальной рыночной экономики такое положение предприятия не устроило бы инвесторов  и кредиторов.</w:t>
      </w:r>
    </w:p>
    <w:p w:rsidR="007C6A40" w:rsidRDefault="007C6A40">
      <w:pPr>
        <w:jc w:val="right"/>
        <w:rPr>
          <w:sz w:val="28"/>
        </w:rPr>
      </w:pPr>
      <w:r>
        <w:rPr>
          <w:sz w:val="28"/>
        </w:rPr>
        <w:t>Таблица.4.5.</w:t>
      </w:r>
    </w:p>
    <w:p w:rsidR="007C6A40" w:rsidRDefault="007C6A40">
      <w:pPr>
        <w:pStyle w:val="31"/>
      </w:pPr>
      <w:r>
        <w:t>СТРУКТУРНОЕ ПРЕДСТАВЛЕНИЕ УПЛОТНЕННОГО БАЛАНСА-НЕТТО (вертикальный анализ)</w:t>
      </w:r>
    </w:p>
    <w:p w:rsidR="007C6A40" w:rsidRDefault="007C6A40">
      <w:pPr>
        <w:jc w:val="right"/>
        <w:rPr>
          <w:sz w:val="28"/>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1276"/>
        <w:gridCol w:w="1276"/>
        <w:gridCol w:w="1276"/>
        <w:gridCol w:w="1417"/>
        <w:gridCol w:w="1418"/>
      </w:tblGrid>
      <w:tr w:rsidR="007C6A40">
        <w:trPr>
          <w:cantSplit/>
          <w:trHeight w:val="70"/>
        </w:trPr>
        <w:tc>
          <w:tcPr>
            <w:tcW w:w="2835" w:type="dxa"/>
          </w:tcPr>
          <w:p w:rsidR="007C6A40" w:rsidRDefault="007C6A40">
            <w:pPr>
              <w:rPr>
                <w:sz w:val="24"/>
              </w:rPr>
            </w:pPr>
            <w:r>
              <w:rPr>
                <w:sz w:val="24"/>
              </w:rPr>
              <w:t>С т а т ь я</w:t>
            </w:r>
          </w:p>
        </w:tc>
        <w:tc>
          <w:tcPr>
            <w:tcW w:w="1276" w:type="dxa"/>
          </w:tcPr>
          <w:p w:rsidR="007C6A40" w:rsidRDefault="007C6A40">
            <w:pPr>
              <w:rPr>
                <w:sz w:val="24"/>
              </w:rPr>
            </w:pPr>
          </w:p>
        </w:tc>
        <w:tc>
          <w:tcPr>
            <w:tcW w:w="1276" w:type="dxa"/>
          </w:tcPr>
          <w:p w:rsidR="007C6A40" w:rsidRDefault="007C6A40">
            <w:pPr>
              <w:rPr>
                <w:sz w:val="24"/>
              </w:rPr>
            </w:pPr>
          </w:p>
        </w:tc>
        <w:tc>
          <w:tcPr>
            <w:tcW w:w="1276" w:type="dxa"/>
          </w:tcPr>
          <w:p w:rsidR="007C6A40" w:rsidRDefault="007C6A40">
            <w:pPr>
              <w:rPr>
                <w:sz w:val="24"/>
              </w:rPr>
            </w:pPr>
          </w:p>
        </w:tc>
        <w:tc>
          <w:tcPr>
            <w:tcW w:w="2835" w:type="dxa"/>
            <w:gridSpan w:val="2"/>
          </w:tcPr>
          <w:p w:rsidR="007C6A40" w:rsidRDefault="007C6A40">
            <w:pPr>
              <w:rPr>
                <w:sz w:val="24"/>
              </w:rPr>
            </w:pPr>
            <w:r>
              <w:rPr>
                <w:sz w:val="24"/>
              </w:rPr>
              <w:t>Изменение</w:t>
            </w:r>
          </w:p>
        </w:tc>
      </w:tr>
      <w:tr w:rsidR="007C6A40">
        <w:tc>
          <w:tcPr>
            <w:tcW w:w="2835" w:type="dxa"/>
          </w:tcPr>
          <w:p w:rsidR="007C6A40" w:rsidRDefault="007C6A40">
            <w:pPr>
              <w:rPr>
                <w:sz w:val="24"/>
              </w:rPr>
            </w:pPr>
          </w:p>
        </w:tc>
        <w:tc>
          <w:tcPr>
            <w:tcW w:w="1276" w:type="dxa"/>
          </w:tcPr>
          <w:p w:rsidR="007C6A40" w:rsidRDefault="007C6A40">
            <w:pPr>
              <w:rPr>
                <w:sz w:val="24"/>
              </w:rPr>
            </w:pPr>
            <w:r>
              <w:rPr>
                <w:sz w:val="24"/>
              </w:rPr>
              <w:t xml:space="preserve">    1996</w:t>
            </w:r>
          </w:p>
        </w:tc>
        <w:tc>
          <w:tcPr>
            <w:tcW w:w="1276" w:type="dxa"/>
          </w:tcPr>
          <w:p w:rsidR="007C6A40" w:rsidRDefault="007C6A40">
            <w:pPr>
              <w:rPr>
                <w:sz w:val="24"/>
              </w:rPr>
            </w:pPr>
            <w:r>
              <w:rPr>
                <w:sz w:val="24"/>
              </w:rPr>
              <w:t xml:space="preserve">    1997</w:t>
            </w:r>
          </w:p>
        </w:tc>
        <w:tc>
          <w:tcPr>
            <w:tcW w:w="1276" w:type="dxa"/>
          </w:tcPr>
          <w:p w:rsidR="007C6A40" w:rsidRDefault="007C6A40">
            <w:pPr>
              <w:rPr>
                <w:sz w:val="24"/>
              </w:rPr>
            </w:pPr>
            <w:r>
              <w:rPr>
                <w:sz w:val="24"/>
              </w:rPr>
              <w:t xml:space="preserve">    1998</w:t>
            </w:r>
          </w:p>
        </w:tc>
        <w:tc>
          <w:tcPr>
            <w:tcW w:w="1417" w:type="dxa"/>
          </w:tcPr>
          <w:p w:rsidR="007C6A40" w:rsidRDefault="007C6A40">
            <w:pPr>
              <w:rPr>
                <w:sz w:val="24"/>
              </w:rPr>
            </w:pPr>
            <w:r>
              <w:rPr>
                <w:sz w:val="24"/>
              </w:rPr>
              <w:t>97 к 96</w:t>
            </w:r>
          </w:p>
        </w:tc>
        <w:tc>
          <w:tcPr>
            <w:tcW w:w="1418" w:type="dxa"/>
          </w:tcPr>
          <w:p w:rsidR="007C6A40" w:rsidRDefault="007C6A40">
            <w:pPr>
              <w:rPr>
                <w:sz w:val="24"/>
              </w:rPr>
            </w:pPr>
            <w:r>
              <w:rPr>
                <w:sz w:val="24"/>
              </w:rPr>
              <w:t xml:space="preserve"> 98 к 97</w:t>
            </w:r>
          </w:p>
        </w:tc>
      </w:tr>
      <w:tr w:rsidR="007C6A40">
        <w:tc>
          <w:tcPr>
            <w:tcW w:w="2835" w:type="dxa"/>
          </w:tcPr>
          <w:p w:rsidR="007C6A40" w:rsidRDefault="007C6A40">
            <w:pPr>
              <w:rPr>
                <w:sz w:val="24"/>
              </w:rPr>
            </w:pPr>
            <w:r>
              <w:rPr>
                <w:sz w:val="24"/>
              </w:rPr>
              <w:t xml:space="preserve">          Актив</w:t>
            </w:r>
          </w:p>
          <w:p w:rsidR="007C6A40" w:rsidRDefault="007C6A40">
            <w:pPr>
              <w:rPr>
                <w:sz w:val="24"/>
              </w:rPr>
            </w:pPr>
            <w:r>
              <w:rPr>
                <w:sz w:val="24"/>
              </w:rPr>
              <w:t>1.Внеоборот.активы</w:t>
            </w:r>
          </w:p>
          <w:p w:rsidR="007C6A40" w:rsidRDefault="007C6A40">
            <w:pPr>
              <w:rPr>
                <w:sz w:val="24"/>
              </w:rPr>
            </w:pPr>
            <w:r>
              <w:rPr>
                <w:sz w:val="24"/>
              </w:rPr>
              <w:t xml:space="preserve">   Основн.средства</w:t>
            </w:r>
          </w:p>
          <w:p w:rsidR="007C6A40" w:rsidRDefault="007C6A40">
            <w:pPr>
              <w:rPr>
                <w:sz w:val="24"/>
              </w:rPr>
            </w:pPr>
            <w:r>
              <w:rPr>
                <w:sz w:val="24"/>
              </w:rPr>
              <w:t>Долгосроч.финансов вложения</w:t>
            </w:r>
          </w:p>
          <w:p w:rsidR="007C6A40" w:rsidRDefault="007C6A40">
            <w:pPr>
              <w:rPr>
                <w:sz w:val="24"/>
              </w:rPr>
            </w:pPr>
            <w:r>
              <w:rPr>
                <w:sz w:val="24"/>
              </w:rPr>
              <w:t>Прочие внеоборот.</w:t>
            </w:r>
          </w:p>
          <w:p w:rsidR="007C6A40" w:rsidRDefault="007C6A40">
            <w:pPr>
              <w:rPr>
                <w:sz w:val="24"/>
              </w:rPr>
            </w:pPr>
            <w:r>
              <w:rPr>
                <w:sz w:val="24"/>
              </w:rPr>
              <w:t>Активы</w:t>
            </w:r>
          </w:p>
        </w:tc>
        <w:tc>
          <w:tcPr>
            <w:tcW w:w="1276" w:type="dxa"/>
          </w:tcPr>
          <w:p w:rsidR="007C6A40" w:rsidRDefault="007C6A40">
            <w:pPr>
              <w:rPr>
                <w:sz w:val="24"/>
              </w:rPr>
            </w:pPr>
          </w:p>
          <w:p w:rsidR="007C6A40" w:rsidRDefault="007C6A40">
            <w:pPr>
              <w:rPr>
                <w:sz w:val="24"/>
              </w:rPr>
            </w:pPr>
            <w:r>
              <w:rPr>
                <w:sz w:val="24"/>
              </w:rPr>
              <w:t xml:space="preserve">   95.12</w:t>
            </w:r>
          </w:p>
          <w:p w:rsidR="007C6A40" w:rsidRDefault="007C6A40">
            <w:pPr>
              <w:rPr>
                <w:sz w:val="24"/>
              </w:rPr>
            </w:pPr>
          </w:p>
          <w:p w:rsidR="007C6A40" w:rsidRDefault="007C6A40">
            <w:pPr>
              <w:rPr>
                <w:sz w:val="24"/>
              </w:rPr>
            </w:pPr>
          </w:p>
          <w:p w:rsidR="007C6A40" w:rsidRDefault="007C6A40">
            <w:pPr>
              <w:rPr>
                <w:sz w:val="24"/>
              </w:rPr>
            </w:pPr>
          </w:p>
          <w:p w:rsidR="007C6A40" w:rsidRDefault="007C6A40">
            <w:pPr>
              <w:rPr>
                <w:sz w:val="24"/>
              </w:rPr>
            </w:pPr>
            <w:r>
              <w:rPr>
                <w:sz w:val="24"/>
              </w:rPr>
              <w:t xml:space="preserve">      1.43</w:t>
            </w:r>
          </w:p>
        </w:tc>
        <w:tc>
          <w:tcPr>
            <w:tcW w:w="1276" w:type="dxa"/>
          </w:tcPr>
          <w:p w:rsidR="007C6A40" w:rsidRDefault="007C6A40">
            <w:pPr>
              <w:rPr>
                <w:sz w:val="24"/>
              </w:rPr>
            </w:pPr>
          </w:p>
          <w:p w:rsidR="007C6A40" w:rsidRDefault="007C6A40">
            <w:pPr>
              <w:rPr>
                <w:sz w:val="24"/>
              </w:rPr>
            </w:pPr>
            <w:r>
              <w:rPr>
                <w:sz w:val="24"/>
              </w:rPr>
              <w:t xml:space="preserve">  95.58</w:t>
            </w:r>
          </w:p>
          <w:p w:rsidR="007C6A40" w:rsidRDefault="007C6A40">
            <w:pPr>
              <w:rPr>
                <w:sz w:val="24"/>
              </w:rPr>
            </w:pPr>
          </w:p>
          <w:p w:rsidR="007C6A40" w:rsidRDefault="007C6A40">
            <w:pPr>
              <w:rPr>
                <w:sz w:val="24"/>
              </w:rPr>
            </w:pPr>
          </w:p>
          <w:p w:rsidR="007C6A40" w:rsidRDefault="007C6A40">
            <w:pPr>
              <w:rPr>
                <w:sz w:val="24"/>
              </w:rPr>
            </w:pPr>
          </w:p>
          <w:p w:rsidR="007C6A40" w:rsidRDefault="007C6A40">
            <w:pPr>
              <w:rPr>
                <w:sz w:val="24"/>
              </w:rPr>
            </w:pPr>
            <w:r>
              <w:rPr>
                <w:sz w:val="24"/>
              </w:rPr>
              <w:t xml:space="preserve">     1.44</w:t>
            </w:r>
          </w:p>
        </w:tc>
        <w:tc>
          <w:tcPr>
            <w:tcW w:w="1276" w:type="dxa"/>
          </w:tcPr>
          <w:p w:rsidR="007C6A40" w:rsidRDefault="007C6A40">
            <w:pPr>
              <w:rPr>
                <w:sz w:val="24"/>
              </w:rPr>
            </w:pPr>
          </w:p>
          <w:p w:rsidR="007C6A40" w:rsidRDefault="007C6A40">
            <w:pPr>
              <w:rPr>
                <w:sz w:val="24"/>
              </w:rPr>
            </w:pPr>
            <w:r>
              <w:rPr>
                <w:sz w:val="24"/>
              </w:rPr>
              <w:t xml:space="preserve">  95.03</w:t>
            </w:r>
          </w:p>
          <w:p w:rsidR="007C6A40" w:rsidRDefault="007C6A40">
            <w:pPr>
              <w:rPr>
                <w:sz w:val="24"/>
              </w:rPr>
            </w:pPr>
          </w:p>
          <w:p w:rsidR="007C6A40" w:rsidRDefault="007C6A40">
            <w:pPr>
              <w:rPr>
                <w:sz w:val="24"/>
              </w:rPr>
            </w:pPr>
          </w:p>
          <w:p w:rsidR="007C6A40" w:rsidRDefault="007C6A40">
            <w:pPr>
              <w:rPr>
                <w:sz w:val="24"/>
              </w:rPr>
            </w:pPr>
          </w:p>
          <w:p w:rsidR="007C6A40" w:rsidRDefault="007C6A40">
            <w:pPr>
              <w:rPr>
                <w:sz w:val="24"/>
              </w:rPr>
            </w:pPr>
            <w:r>
              <w:rPr>
                <w:sz w:val="24"/>
              </w:rPr>
              <w:t xml:space="preserve">    1.29</w:t>
            </w:r>
          </w:p>
        </w:tc>
        <w:tc>
          <w:tcPr>
            <w:tcW w:w="1417" w:type="dxa"/>
          </w:tcPr>
          <w:p w:rsidR="007C6A40" w:rsidRDefault="007C6A40">
            <w:pPr>
              <w:rPr>
                <w:sz w:val="24"/>
              </w:rPr>
            </w:pPr>
          </w:p>
          <w:p w:rsidR="007C6A40" w:rsidRDefault="007C6A40">
            <w:pPr>
              <w:rPr>
                <w:sz w:val="24"/>
              </w:rPr>
            </w:pPr>
            <w:r>
              <w:rPr>
                <w:sz w:val="24"/>
              </w:rPr>
              <w:t xml:space="preserve">    0.46</w:t>
            </w:r>
          </w:p>
          <w:p w:rsidR="007C6A40" w:rsidRDefault="007C6A40">
            <w:pPr>
              <w:rPr>
                <w:sz w:val="24"/>
              </w:rPr>
            </w:pPr>
          </w:p>
          <w:p w:rsidR="007C6A40" w:rsidRDefault="007C6A40">
            <w:pPr>
              <w:rPr>
                <w:sz w:val="24"/>
              </w:rPr>
            </w:pPr>
          </w:p>
          <w:p w:rsidR="007C6A40" w:rsidRDefault="007C6A40">
            <w:pPr>
              <w:rPr>
                <w:sz w:val="24"/>
              </w:rPr>
            </w:pPr>
          </w:p>
          <w:p w:rsidR="007C6A40" w:rsidRDefault="007C6A40">
            <w:pPr>
              <w:rPr>
                <w:sz w:val="24"/>
              </w:rPr>
            </w:pPr>
            <w:r>
              <w:rPr>
                <w:sz w:val="24"/>
              </w:rPr>
              <w:t xml:space="preserve">    0.01</w:t>
            </w:r>
          </w:p>
          <w:p w:rsidR="007C6A40" w:rsidRDefault="007C6A40">
            <w:pPr>
              <w:rPr>
                <w:sz w:val="24"/>
              </w:rPr>
            </w:pPr>
          </w:p>
        </w:tc>
        <w:tc>
          <w:tcPr>
            <w:tcW w:w="1418" w:type="dxa"/>
          </w:tcPr>
          <w:p w:rsidR="007C6A40" w:rsidRDefault="007C6A40">
            <w:pPr>
              <w:rPr>
                <w:sz w:val="24"/>
              </w:rPr>
            </w:pPr>
          </w:p>
          <w:p w:rsidR="007C6A40" w:rsidRDefault="007C6A40">
            <w:pPr>
              <w:rPr>
                <w:sz w:val="24"/>
              </w:rPr>
            </w:pPr>
            <w:r>
              <w:rPr>
                <w:sz w:val="24"/>
              </w:rPr>
              <w:t xml:space="preserve">  -0.55</w:t>
            </w:r>
          </w:p>
          <w:p w:rsidR="007C6A40" w:rsidRDefault="007C6A40">
            <w:pPr>
              <w:rPr>
                <w:sz w:val="24"/>
              </w:rPr>
            </w:pPr>
          </w:p>
          <w:p w:rsidR="007C6A40" w:rsidRDefault="007C6A40">
            <w:pPr>
              <w:rPr>
                <w:sz w:val="24"/>
              </w:rPr>
            </w:pPr>
          </w:p>
          <w:p w:rsidR="007C6A40" w:rsidRDefault="007C6A40">
            <w:pPr>
              <w:rPr>
                <w:sz w:val="24"/>
              </w:rPr>
            </w:pPr>
          </w:p>
          <w:p w:rsidR="007C6A40" w:rsidRDefault="007C6A40">
            <w:pPr>
              <w:rPr>
                <w:sz w:val="24"/>
              </w:rPr>
            </w:pPr>
            <w:r>
              <w:rPr>
                <w:sz w:val="24"/>
              </w:rPr>
              <w:t xml:space="preserve">   -0.15</w:t>
            </w:r>
          </w:p>
        </w:tc>
      </w:tr>
      <w:tr w:rsidR="007C6A40">
        <w:tc>
          <w:tcPr>
            <w:tcW w:w="2835" w:type="dxa"/>
          </w:tcPr>
          <w:p w:rsidR="007C6A40" w:rsidRDefault="007C6A40">
            <w:pPr>
              <w:rPr>
                <w:sz w:val="24"/>
              </w:rPr>
            </w:pPr>
            <w:r>
              <w:rPr>
                <w:sz w:val="24"/>
              </w:rPr>
              <w:t>Итого по разд.1</w:t>
            </w:r>
          </w:p>
        </w:tc>
        <w:tc>
          <w:tcPr>
            <w:tcW w:w="1276" w:type="dxa"/>
          </w:tcPr>
          <w:p w:rsidR="007C6A40" w:rsidRDefault="007C6A40">
            <w:pPr>
              <w:rPr>
                <w:sz w:val="24"/>
              </w:rPr>
            </w:pPr>
            <w:r>
              <w:rPr>
                <w:sz w:val="24"/>
              </w:rPr>
              <w:t xml:space="preserve">    96.55</w:t>
            </w:r>
          </w:p>
        </w:tc>
        <w:tc>
          <w:tcPr>
            <w:tcW w:w="1276" w:type="dxa"/>
          </w:tcPr>
          <w:p w:rsidR="007C6A40" w:rsidRDefault="007C6A40">
            <w:pPr>
              <w:rPr>
                <w:sz w:val="24"/>
              </w:rPr>
            </w:pPr>
            <w:r>
              <w:rPr>
                <w:sz w:val="24"/>
              </w:rPr>
              <w:t xml:space="preserve">    97.02</w:t>
            </w:r>
          </w:p>
        </w:tc>
        <w:tc>
          <w:tcPr>
            <w:tcW w:w="1276" w:type="dxa"/>
          </w:tcPr>
          <w:p w:rsidR="007C6A40" w:rsidRDefault="007C6A40">
            <w:pPr>
              <w:rPr>
                <w:sz w:val="24"/>
              </w:rPr>
            </w:pPr>
            <w:r>
              <w:rPr>
                <w:sz w:val="24"/>
              </w:rPr>
              <w:t xml:space="preserve">   96.32</w:t>
            </w:r>
          </w:p>
        </w:tc>
        <w:tc>
          <w:tcPr>
            <w:tcW w:w="1417" w:type="dxa"/>
          </w:tcPr>
          <w:p w:rsidR="007C6A40" w:rsidRDefault="007C6A40">
            <w:pPr>
              <w:rPr>
                <w:sz w:val="24"/>
              </w:rPr>
            </w:pPr>
            <w:r>
              <w:rPr>
                <w:sz w:val="24"/>
              </w:rPr>
              <w:t xml:space="preserve">     0.47</w:t>
            </w:r>
          </w:p>
        </w:tc>
        <w:tc>
          <w:tcPr>
            <w:tcW w:w="1418" w:type="dxa"/>
          </w:tcPr>
          <w:p w:rsidR="007C6A40" w:rsidRDefault="007C6A40">
            <w:pPr>
              <w:rPr>
                <w:sz w:val="24"/>
              </w:rPr>
            </w:pPr>
            <w:r>
              <w:rPr>
                <w:sz w:val="24"/>
              </w:rPr>
              <w:t xml:space="preserve">   -0.70</w:t>
            </w:r>
          </w:p>
        </w:tc>
      </w:tr>
      <w:tr w:rsidR="007C6A40">
        <w:tc>
          <w:tcPr>
            <w:tcW w:w="2835" w:type="dxa"/>
          </w:tcPr>
          <w:p w:rsidR="007C6A40" w:rsidRDefault="007C6A40">
            <w:pPr>
              <w:rPr>
                <w:sz w:val="24"/>
              </w:rPr>
            </w:pPr>
            <w:r>
              <w:rPr>
                <w:sz w:val="24"/>
              </w:rPr>
              <w:t>2.Оборот.активы</w:t>
            </w:r>
          </w:p>
          <w:p w:rsidR="007C6A40" w:rsidRDefault="007C6A40">
            <w:pPr>
              <w:rPr>
                <w:sz w:val="24"/>
              </w:rPr>
            </w:pPr>
            <w:r>
              <w:rPr>
                <w:sz w:val="24"/>
              </w:rPr>
              <w:t>Запасы и затраты</w:t>
            </w:r>
          </w:p>
          <w:p w:rsidR="007C6A40" w:rsidRDefault="007C6A40">
            <w:pPr>
              <w:rPr>
                <w:sz w:val="24"/>
              </w:rPr>
            </w:pPr>
            <w:r>
              <w:rPr>
                <w:sz w:val="24"/>
              </w:rPr>
              <w:t>Дебиторская задолж</w:t>
            </w:r>
          </w:p>
          <w:p w:rsidR="007C6A40" w:rsidRDefault="007C6A40">
            <w:pPr>
              <w:rPr>
                <w:sz w:val="24"/>
              </w:rPr>
            </w:pPr>
            <w:r>
              <w:rPr>
                <w:sz w:val="24"/>
              </w:rPr>
              <w:t>Денежные ср-ва</w:t>
            </w:r>
          </w:p>
          <w:p w:rsidR="007C6A40" w:rsidRDefault="007C6A40">
            <w:pPr>
              <w:rPr>
                <w:sz w:val="24"/>
              </w:rPr>
            </w:pPr>
            <w:r>
              <w:rPr>
                <w:sz w:val="24"/>
              </w:rPr>
              <w:t>Проч.обор.активы</w:t>
            </w:r>
          </w:p>
        </w:tc>
        <w:tc>
          <w:tcPr>
            <w:tcW w:w="1276" w:type="dxa"/>
          </w:tcPr>
          <w:p w:rsidR="007C6A40" w:rsidRDefault="007C6A40">
            <w:pPr>
              <w:rPr>
                <w:sz w:val="24"/>
              </w:rPr>
            </w:pPr>
          </w:p>
          <w:p w:rsidR="007C6A40" w:rsidRDefault="007C6A40">
            <w:pPr>
              <w:rPr>
                <w:sz w:val="24"/>
              </w:rPr>
            </w:pPr>
            <w:r>
              <w:rPr>
                <w:sz w:val="24"/>
              </w:rPr>
              <w:t xml:space="preserve">      0.42</w:t>
            </w:r>
          </w:p>
          <w:p w:rsidR="007C6A40" w:rsidRDefault="007C6A40">
            <w:pPr>
              <w:rPr>
                <w:sz w:val="24"/>
              </w:rPr>
            </w:pPr>
            <w:r>
              <w:rPr>
                <w:sz w:val="24"/>
              </w:rPr>
              <w:t xml:space="preserve">     2.39</w:t>
            </w:r>
          </w:p>
          <w:p w:rsidR="007C6A40" w:rsidRDefault="007C6A40">
            <w:pPr>
              <w:rPr>
                <w:sz w:val="24"/>
              </w:rPr>
            </w:pPr>
            <w:r>
              <w:rPr>
                <w:sz w:val="24"/>
              </w:rPr>
              <w:t xml:space="preserve">     0.63</w:t>
            </w:r>
          </w:p>
        </w:tc>
        <w:tc>
          <w:tcPr>
            <w:tcW w:w="1276" w:type="dxa"/>
          </w:tcPr>
          <w:p w:rsidR="007C6A40" w:rsidRDefault="007C6A40">
            <w:pPr>
              <w:rPr>
                <w:sz w:val="24"/>
              </w:rPr>
            </w:pPr>
          </w:p>
          <w:p w:rsidR="007C6A40" w:rsidRDefault="007C6A40">
            <w:pPr>
              <w:rPr>
                <w:sz w:val="24"/>
              </w:rPr>
            </w:pPr>
            <w:r>
              <w:rPr>
                <w:sz w:val="24"/>
              </w:rPr>
              <w:t xml:space="preserve">   0.43</w:t>
            </w:r>
          </w:p>
          <w:p w:rsidR="007C6A40" w:rsidRDefault="007C6A40">
            <w:pPr>
              <w:rPr>
                <w:sz w:val="24"/>
              </w:rPr>
            </w:pPr>
            <w:r>
              <w:rPr>
                <w:sz w:val="24"/>
              </w:rPr>
              <w:t xml:space="preserve">   1.92</w:t>
            </w:r>
          </w:p>
          <w:p w:rsidR="007C6A40" w:rsidRDefault="007C6A40">
            <w:pPr>
              <w:rPr>
                <w:sz w:val="24"/>
              </w:rPr>
            </w:pPr>
            <w:r>
              <w:rPr>
                <w:sz w:val="24"/>
              </w:rPr>
              <w:t xml:space="preserve">   0.63</w:t>
            </w:r>
          </w:p>
        </w:tc>
        <w:tc>
          <w:tcPr>
            <w:tcW w:w="1276" w:type="dxa"/>
          </w:tcPr>
          <w:p w:rsidR="007C6A40" w:rsidRDefault="007C6A40">
            <w:pPr>
              <w:rPr>
                <w:sz w:val="24"/>
              </w:rPr>
            </w:pPr>
          </w:p>
          <w:p w:rsidR="007C6A40" w:rsidRDefault="007C6A40">
            <w:pPr>
              <w:rPr>
                <w:sz w:val="24"/>
              </w:rPr>
            </w:pPr>
            <w:r>
              <w:rPr>
                <w:sz w:val="24"/>
              </w:rPr>
              <w:t xml:space="preserve">    0.90</w:t>
            </w:r>
          </w:p>
          <w:p w:rsidR="007C6A40" w:rsidRDefault="007C6A40">
            <w:pPr>
              <w:rPr>
                <w:sz w:val="24"/>
              </w:rPr>
            </w:pPr>
            <w:r>
              <w:rPr>
                <w:sz w:val="24"/>
              </w:rPr>
              <w:t xml:space="preserve">   3.35</w:t>
            </w:r>
          </w:p>
          <w:p w:rsidR="007C6A40" w:rsidRDefault="007C6A40">
            <w:pPr>
              <w:rPr>
                <w:sz w:val="24"/>
              </w:rPr>
            </w:pPr>
            <w:r>
              <w:rPr>
                <w:sz w:val="24"/>
              </w:rPr>
              <w:t xml:space="preserve">    0.72</w:t>
            </w:r>
          </w:p>
        </w:tc>
        <w:tc>
          <w:tcPr>
            <w:tcW w:w="1417" w:type="dxa"/>
          </w:tcPr>
          <w:p w:rsidR="007C6A40" w:rsidRDefault="007C6A40">
            <w:pPr>
              <w:rPr>
                <w:sz w:val="24"/>
              </w:rPr>
            </w:pPr>
          </w:p>
          <w:p w:rsidR="007C6A40" w:rsidRDefault="007C6A40">
            <w:pPr>
              <w:rPr>
                <w:sz w:val="24"/>
              </w:rPr>
            </w:pPr>
            <w:r>
              <w:rPr>
                <w:sz w:val="24"/>
              </w:rPr>
              <w:t xml:space="preserve">       0</w:t>
            </w:r>
          </w:p>
          <w:p w:rsidR="007C6A40" w:rsidRDefault="007C6A40">
            <w:pPr>
              <w:rPr>
                <w:sz w:val="24"/>
              </w:rPr>
            </w:pPr>
            <w:r>
              <w:rPr>
                <w:sz w:val="24"/>
              </w:rPr>
              <w:t xml:space="preserve">     -0.47</w:t>
            </w:r>
          </w:p>
          <w:p w:rsidR="007C6A40" w:rsidRDefault="007C6A40">
            <w:pPr>
              <w:rPr>
                <w:sz w:val="24"/>
              </w:rPr>
            </w:pPr>
            <w:r>
              <w:rPr>
                <w:sz w:val="24"/>
              </w:rPr>
              <w:t xml:space="preserve">      0</w:t>
            </w:r>
          </w:p>
        </w:tc>
        <w:tc>
          <w:tcPr>
            <w:tcW w:w="1418" w:type="dxa"/>
          </w:tcPr>
          <w:p w:rsidR="007C6A40" w:rsidRDefault="007C6A40">
            <w:pPr>
              <w:rPr>
                <w:sz w:val="24"/>
              </w:rPr>
            </w:pPr>
          </w:p>
          <w:p w:rsidR="007C6A40" w:rsidRDefault="007C6A40">
            <w:pPr>
              <w:rPr>
                <w:sz w:val="24"/>
              </w:rPr>
            </w:pPr>
            <w:r>
              <w:rPr>
                <w:sz w:val="24"/>
              </w:rPr>
              <w:t xml:space="preserve">    0.47</w:t>
            </w:r>
          </w:p>
          <w:p w:rsidR="007C6A40" w:rsidRDefault="007C6A40">
            <w:pPr>
              <w:rPr>
                <w:sz w:val="24"/>
              </w:rPr>
            </w:pPr>
            <w:r>
              <w:rPr>
                <w:sz w:val="24"/>
              </w:rPr>
              <w:t xml:space="preserve">    1.43</w:t>
            </w:r>
          </w:p>
          <w:p w:rsidR="007C6A40" w:rsidRDefault="007C6A40">
            <w:pPr>
              <w:rPr>
                <w:sz w:val="24"/>
              </w:rPr>
            </w:pPr>
            <w:r>
              <w:rPr>
                <w:sz w:val="24"/>
              </w:rPr>
              <w:t xml:space="preserve">    0.90</w:t>
            </w:r>
          </w:p>
        </w:tc>
      </w:tr>
      <w:tr w:rsidR="007C6A40">
        <w:tc>
          <w:tcPr>
            <w:tcW w:w="2835" w:type="dxa"/>
          </w:tcPr>
          <w:p w:rsidR="007C6A40" w:rsidRDefault="007C6A40">
            <w:pPr>
              <w:rPr>
                <w:sz w:val="24"/>
              </w:rPr>
            </w:pPr>
            <w:r>
              <w:rPr>
                <w:sz w:val="24"/>
              </w:rPr>
              <w:t>Всего активов</w:t>
            </w:r>
          </w:p>
        </w:tc>
        <w:tc>
          <w:tcPr>
            <w:tcW w:w="1276" w:type="dxa"/>
          </w:tcPr>
          <w:p w:rsidR="007C6A40" w:rsidRDefault="007C6A40">
            <w:pPr>
              <w:rPr>
                <w:sz w:val="24"/>
              </w:rPr>
            </w:pPr>
            <w:r>
              <w:rPr>
                <w:sz w:val="24"/>
              </w:rPr>
              <w:t xml:space="preserve">     3.45</w:t>
            </w:r>
          </w:p>
          <w:p w:rsidR="007C6A40" w:rsidRDefault="007C6A40">
            <w:pPr>
              <w:rPr>
                <w:sz w:val="24"/>
              </w:rPr>
            </w:pPr>
            <w:r>
              <w:rPr>
                <w:sz w:val="24"/>
              </w:rPr>
              <w:t xml:space="preserve">    100</w:t>
            </w:r>
          </w:p>
        </w:tc>
        <w:tc>
          <w:tcPr>
            <w:tcW w:w="1276" w:type="dxa"/>
          </w:tcPr>
          <w:p w:rsidR="007C6A40" w:rsidRDefault="007C6A40">
            <w:pPr>
              <w:rPr>
                <w:sz w:val="24"/>
              </w:rPr>
            </w:pPr>
            <w:r>
              <w:rPr>
                <w:sz w:val="24"/>
              </w:rPr>
              <w:t xml:space="preserve">     2.98</w:t>
            </w:r>
          </w:p>
          <w:p w:rsidR="007C6A40" w:rsidRDefault="007C6A40">
            <w:pPr>
              <w:rPr>
                <w:sz w:val="24"/>
              </w:rPr>
            </w:pPr>
            <w:r>
              <w:rPr>
                <w:sz w:val="24"/>
              </w:rPr>
              <w:t xml:space="preserve">    100   </w:t>
            </w:r>
          </w:p>
        </w:tc>
        <w:tc>
          <w:tcPr>
            <w:tcW w:w="1276" w:type="dxa"/>
          </w:tcPr>
          <w:p w:rsidR="007C6A40" w:rsidRDefault="007C6A40">
            <w:pPr>
              <w:rPr>
                <w:sz w:val="24"/>
              </w:rPr>
            </w:pPr>
            <w:r>
              <w:rPr>
                <w:sz w:val="24"/>
              </w:rPr>
              <w:t xml:space="preserve">     4.07</w:t>
            </w:r>
          </w:p>
          <w:p w:rsidR="007C6A40" w:rsidRDefault="007C6A40">
            <w:pPr>
              <w:rPr>
                <w:sz w:val="24"/>
              </w:rPr>
            </w:pPr>
            <w:r>
              <w:rPr>
                <w:sz w:val="24"/>
              </w:rPr>
              <w:t xml:space="preserve">     100</w:t>
            </w:r>
          </w:p>
        </w:tc>
        <w:tc>
          <w:tcPr>
            <w:tcW w:w="1417" w:type="dxa"/>
          </w:tcPr>
          <w:p w:rsidR="007C6A40" w:rsidRDefault="007C6A40">
            <w:pPr>
              <w:rPr>
                <w:sz w:val="24"/>
              </w:rPr>
            </w:pPr>
            <w:r>
              <w:rPr>
                <w:sz w:val="24"/>
              </w:rPr>
              <w:t xml:space="preserve">    -0.47</w:t>
            </w:r>
          </w:p>
          <w:p w:rsidR="007C6A40" w:rsidRDefault="007C6A40">
            <w:pPr>
              <w:rPr>
                <w:sz w:val="24"/>
              </w:rPr>
            </w:pPr>
          </w:p>
        </w:tc>
        <w:tc>
          <w:tcPr>
            <w:tcW w:w="1418" w:type="dxa"/>
          </w:tcPr>
          <w:p w:rsidR="007C6A40" w:rsidRDefault="007C6A40">
            <w:pPr>
              <w:rPr>
                <w:sz w:val="24"/>
              </w:rPr>
            </w:pPr>
          </w:p>
          <w:p w:rsidR="007C6A40" w:rsidRDefault="007C6A40">
            <w:pPr>
              <w:rPr>
                <w:sz w:val="24"/>
              </w:rPr>
            </w:pPr>
            <w:r>
              <w:rPr>
                <w:sz w:val="24"/>
              </w:rPr>
              <w:t xml:space="preserve">      100</w:t>
            </w:r>
          </w:p>
        </w:tc>
      </w:tr>
      <w:tr w:rsidR="007C6A40">
        <w:tc>
          <w:tcPr>
            <w:tcW w:w="2835" w:type="dxa"/>
          </w:tcPr>
          <w:p w:rsidR="007C6A40" w:rsidRDefault="007C6A40">
            <w:pPr>
              <w:rPr>
                <w:sz w:val="24"/>
              </w:rPr>
            </w:pPr>
            <w:r>
              <w:rPr>
                <w:sz w:val="24"/>
              </w:rPr>
              <w:t xml:space="preserve">          П а с с и в</w:t>
            </w:r>
          </w:p>
          <w:p w:rsidR="007C6A40" w:rsidRDefault="007C6A40">
            <w:pPr>
              <w:rPr>
                <w:sz w:val="24"/>
              </w:rPr>
            </w:pPr>
            <w:r>
              <w:rPr>
                <w:sz w:val="24"/>
              </w:rPr>
              <w:t>1. Собств.капитал</w:t>
            </w:r>
          </w:p>
          <w:p w:rsidR="007C6A40" w:rsidRDefault="007C6A40">
            <w:pPr>
              <w:rPr>
                <w:sz w:val="24"/>
              </w:rPr>
            </w:pPr>
            <w:r>
              <w:rPr>
                <w:sz w:val="24"/>
              </w:rPr>
              <w:t>Уставной капитал</w:t>
            </w:r>
          </w:p>
          <w:p w:rsidR="007C6A40" w:rsidRDefault="007C6A40">
            <w:pPr>
              <w:rPr>
                <w:sz w:val="24"/>
              </w:rPr>
            </w:pPr>
            <w:r>
              <w:rPr>
                <w:sz w:val="24"/>
              </w:rPr>
              <w:t>Фонды и резервы</w:t>
            </w:r>
          </w:p>
          <w:p w:rsidR="007C6A40" w:rsidRDefault="007C6A40">
            <w:pPr>
              <w:rPr>
                <w:sz w:val="24"/>
              </w:rPr>
            </w:pPr>
            <w:r>
              <w:rPr>
                <w:sz w:val="24"/>
              </w:rPr>
              <w:t>(нето)</w:t>
            </w:r>
          </w:p>
        </w:tc>
        <w:tc>
          <w:tcPr>
            <w:tcW w:w="1276" w:type="dxa"/>
          </w:tcPr>
          <w:p w:rsidR="007C6A40" w:rsidRDefault="007C6A40">
            <w:pPr>
              <w:rPr>
                <w:sz w:val="24"/>
              </w:rPr>
            </w:pPr>
          </w:p>
          <w:p w:rsidR="007C6A40" w:rsidRDefault="007C6A40">
            <w:pPr>
              <w:rPr>
                <w:sz w:val="24"/>
              </w:rPr>
            </w:pPr>
          </w:p>
          <w:p w:rsidR="007C6A40" w:rsidRDefault="007C6A40">
            <w:pPr>
              <w:rPr>
                <w:sz w:val="24"/>
              </w:rPr>
            </w:pPr>
            <w:r>
              <w:rPr>
                <w:sz w:val="24"/>
              </w:rPr>
              <w:t xml:space="preserve">     0.08</w:t>
            </w:r>
          </w:p>
          <w:p w:rsidR="007C6A40" w:rsidRDefault="007C6A40">
            <w:pPr>
              <w:rPr>
                <w:sz w:val="24"/>
              </w:rPr>
            </w:pPr>
            <w:r>
              <w:rPr>
                <w:sz w:val="24"/>
              </w:rPr>
              <w:t xml:space="preserve">   93.31</w:t>
            </w:r>
          </w:p>
        </w:tc>
        <w:tc>
          <w:tcPr>
            <w:tcW w:w="1276" w:type="dxa"/>
          </w:tcPr>
          <w:p w:rsidR="007C6A40" w:rsidRDefault="007C6A40">
            <w:pPr>
              <w:rPr>
                <w:sz w:val="24"/>
              </w:rPr>
            </w:pPr>
          </w:p>
          <w:p w:rsidR="007C6A40" w:rsidRDefault="007C6A40">
            <w:pPr>
              <w:rPr>
                <w:sz w:val="24"/>
              </w:rPr>
            </w:pPr>
          </w:p>
          <w:p w:rsidR="007C6A40" w:rsidRDefault="007C6A40">
            <w:pPr>
              <w:rPr>
                <w:sz w:val="24"/>
              </w:rPr>
            </w:pPr>
            <w:r>
              <w:rPr>
                <w:sz w:val="24"/>
              </w:rPr>
              <w:t xml:space="preserve">    0.07</w:t>
            </w:r>
          </w:p>
          <w:p w:rsidR="007C6A40" w:rsidRDefault="007C6A40">
            <w:pPr>
              <w:rPr>
                <w:sz w:val="24"/>
              </w:rPr>
            </w:pPr>
            <w:r>
              <w:rPr>
                <w:sz w:val="24"/>
              </w:rPr>
              <w:t xml:space="preserve">    93.24</w:t>
            </w:r>
          </w:p>
        </w:tc>
        <w:tc>
          <w:tcPr>
            <w:tcW w:w="1276" w:type="dxa"/>
          </w:tcPr>
          <w:p w:rsidR="007C6A40" w:rsidRDefault="007C6A40">
            <w:pPr>
              <w:rPr>
                <w:sz w:val="24"/>
              </w:rPr>
            </w:pPr>
          </w:p>
          <w:p w:rsidR="007C6A40" w:rsidRDefault="007C6A40">
            <w:pPr>
              <w:rPr>
                <w:sz w:val="24"/>
              </w:rPr>
            </w:pPr>
          </w:p>
          <w:p w:rsidR="007C6A40" w:rsidRDefault="007C6A40">
            <w:pPr>
              <w:rPr>
                <w:sz w:val="24"/>
              </w:rPr>
            </w:pPr>
            <w:r>
              <w:rPr>
                <w:sz w:val="24"/>
              </w:rPr>
              <w:t xml:space="preserve">    0.07</w:t>
            </w:r>
          </w:p>
          <w:p w:rsidR="007C6A40" w:rsidRDefault="007C6A40">
            <w:pPr>
              <w:rPr>
                <w:sz w:val="24"/>
              </w:rPr>
            </w:pPr>
            <w:r>
              <w:rPr>
                <w:sz w:val="24"/>
              </w:rPr>
              <w:t xml:space="preserve">   93.25</w:t>
            </w:r>
          </w:p>
        </w:tc>
        <w:tc>
          <w:tcPr>
            <w:tcW w:w="1417" w:type="dxa"/>
          </w:tcPr>
          <w:p w:rsidR="007C6A40" w:rsidRDefault="007C6A40">
            <w:pPr>
              <w:rPr>
                <w:sz w:val="24"/>
              </w:rPr>
            </w:pPr>
          </w:p>
          <w:p w:rsidR="007C6A40" w:rsidRDefault="007C6A40">
            <w:pPr>
              <w:rPr>
                <w:sz w:val="24"/>
              </w:rPr>
            </w:pPr>
          </w:p>
          <w:p w:rsidR="007C6A40" w:rsidRDefault="007C6A40">
            <w:pPr>
              <w:rPr>
                <w:sz w:val="24"/>
              </w:rPr>
            </w:pPr>
            <w:r>
              <w:rPr>
                <w:sz w:val="24"/>
              </w:rPr>
              <w:t xml:space="preserve">  -0.01</w:t>
            </w:r>
          </w:p>
          <w:p w:rsidR="007C6A40" w:rsidRDefault="007C6A40">
            <w:pPr>
              <w:rPr>
                <w:sz w:val="24"/>
              </w:rPr>
            </w:pPr>
            <w:r>
              <w:rPr>
                <w:sz w:val="24"/>
              </w:rPr>
              <w:t xml:space="preserve">  -0.15</w:t>
            </w:r>
          </w:p>
        </w:tc>
        <w:tc>
          <w:tcPr>
            <w:tcW w:w="1418" w:type="dxa"/>
          </w:tcPr>
          <w:p w:rsidR="007C6A40" w:rsidRDefault="007C6A40">
            <w:pPr>
              <w:rPr>
                <w:sz w:val="24"/>
              </w:rPr>
            </w:pPr>
          </w:p>
          <w:p w:rsidR="007C6A40" w:rsidRDefault="007C6A40">
            <w:pPr>
              <w:rPr>
                <w:sz w:val="24"/>
              </w:rPr>
            </w:pPr>
          </w:p>
          <w:p w:rsidR="007C6A40" w:rsidRDefault="007C6A40">
            <w:pPr>
              <w:rPr>
                <w:sz w:val="24"/>
              </w:rPr>
            </w:pPr>
            <w:r>
              <w:rPr>
                <w:sz w:val="24"/>
              </w:rPr>
              <w:t xml:space="preserve">       0</w:t>
            </w:r>
          </w:p>
          <w:p w:rsidR="007C6A40" w:rsidRDefault="007C6A40">
            <w:pPr>
              <w:rPr>
                <w:sz w:val="24"/>
              </w:rPr>
            </w:pPr>
            <w:r>
              <w:rPr>
                <w:sz w:val="24"/>
              </w:rPr>
              <w:t xml:space="preserve">      0    </w:t>
            </w:r>
          </w:p>
          <w:p w:rsidR="007C6A40" w:rsidRDefault="007C6A40">
            <w:pPr>
              <w:rPr>
                <w:sz w:val="24"/>
              </w:rPr>
            </w:pPr>
            <w:r>
              <w:rPr>
                <w:sz w:val="24"/>
              </w:rPr>
              <w:t xml:space="preserve">               </w:t>
            </w:r>
          </w:p>
        </w:tc>
      </w:tr>
      <w:tr w:rsidR="007C6A40">
        <w:tc>
          <w:tcPr>
            <w:tcW w:w="2835" w:type="dxa"/>
          </w:tcPr>
          <w:p w:rsidR="007C6A40" w:rsidRDefault="007C6A40">
            <w:pPr>
              <w:rPr>
                <w:sz w:val="24"/>
              </w:rPr>
            </w:pPr>
            <w:r>
              <w:rPr>
                <w:sz w:val="24"/>
              </w:rPr>
              <w:t>Итого по разд.1</w:t>
            </w:r>
          </w:p>
        </w:tc>
        <w:tc>
          <w:tcPr>
            <w:tcW w:w="1276" w:type="dxa"/>
          </w:tcPr>
          <w:p w:rsidR="007C6A40" w:rsidRDefault="007C6A40">
            <w:pPr>
              <w:rPr>
                <w:sz w:val="24"/>
              </w:rPr>
            </w:pPr>
            <w:r>
              <w:rPr>
                <w:sz w:val="24"/>
              </w:rPr>
              <w:t xml:space="preserve">    93.39</w:t>
            </w:r>
          </w:p>
        </w:tc>
        <w:tc>
          <w:tcPr>
            <w:tcW w:w="1276" w:type="dxa"/>
          </w:tcPr>
          <w:p w:rsidR="007C6A40" w:rsidRDefault="007C6A40">
            <w:pPr>
              <w:rPr>
                <w:sz w:val="24"/>
              </w:rPr>
            </w:pPr>
            <w:r>
              <w:rPr>
                <w:sz w:val="24"/>
              </w:rPr>
              <w:t xml:space="preserve">    93.31</w:t>
            </w:r>
          </w:p>
        </w:tc>
        <w:tc>
          <w:tcPr>
            <w:tcW w:w="1276" w:type="dxa"/>
          </w:tcPr>
          <w:p w:rsidR="007C6A40" w:rsidRDefault="007C6A40">
            <w:pPr>
              <w:rPr>
                <w:sz w:val="24"/>
              </w:rPr>
            </w:pPr>
            <w:r>
              <w:rPr>
                <w:sz w:val="24"/>
              </w:rPr>
              <w:t xml:space="preserve">     93.31</w:t>
            </w:r>
          </w:p>
        </w:tc>
        <w:tc>
          <w:tcPr>
            <w:tcW w:w="1417" w:type="dxa"/>
          </w:tcPr>
          <w:p w:rsidR="007C6A40" w:rsidRDefault="007C6A40">
            <w:pPr>
              <w:rPr>
                <w:sz w:val="24"/>
              </w:rPr>
            </w:pPr>
            <w:r>
              <w:rPr>
                <w:sz w:val="24"/>
              </w:rPr>
              <w:t xml:space="preserve">   -0.16</w:t>
            </w:r>
          </w:p>
        </w:tc>
        <w:tc>
          <w:tcPr>
            <w:tcW w:w="1418" w:type="dxa"/>
          </w:tcPr>
          <w:p w:rsidR="007C6A40" w:rsidRDefault="007C6A40">
            <w:pPr>
              <w:rPr>
                <w:sz w:val="24"/>
              </w:rPr>
            </w:pPr>
            <w:r>
              <w:rPr>
                <w:sz w:val="24"/>
              </w:rPr>
              <w:t xml:space="preserve">      0</w:t>
            </w:r>
          </w:p>
        </w:tc>
      </w:tr>
      <w:tr w:rsidR="007C6A40">
        <w:tc>
          <w:tcPr>
            <w:tcW w:w="2835" w:type="dxa"/>
          </w:tcPr>
          <w:p w:rsidR="007C6A40" w:rsidRDefault="007C6A40">
            <w:pPr>
              <w:rPr>
                <w:sz w:val="24"/>
              </w:rPr>
            </w:pPr>
            <w:r>
              <w:rPr>
                <w:sz w:val="24"/>
              </w:rPr>
              <w:t>2. Привлеч.капитал</w:t>
            </w:r>
          </w:p>
          <w:p w:rsidR="007C6A40" w:rsidRDefault="007C6A40">
            <w:pPr>
              <w:rPr>
                <w:sz w:val="24"/>
              </w:rPr>
            </w:pPr>
            <w:r>
              <w:rPr>
                <w:sz w:val="24"/>
              </w:rPr>
              <w:t>Долгосроч.пассивы</w:t>
            </w:r>
          </w:p>
        </w:tc>
        <w:tc>
          <w:tcPr>
            <w:tcW w:w="1276" w:type="dxa"/>
          </w:tcPr>
          <w:p w:rsidR="007C6A40" w:rsidRDefault="007C6A40">
            <w:pPr>
              <w:rPr>
                <w:sz w:val="24"/>
              </w:rPr>
            </w:pPr>
          </w:p>
          <w:p w:rsidR="007C6A40" w:rsidRDefault="007C6A40">
            <w:pPr>
              <w:rPr>
                <w:sz w:val="24"/>
              </w:rPr>
            </w:pPr>
            <w:r>
              <w:rPr>
                <w:sz w:val="24"/>
              </w:rPr>
              <w:t xml:space="preserve">    6.61</w:t>
            </w:r>
          </w:p>
        </w:tc>
        <w:tc>
          <w:tcPr>
            <w:tcW w:w="1276" w:type="dxa"/>
          </w:tcPr>
          <w:p w:rsidR="007C6A40" w:rsidRDefault="007C6A40">
            <w:pPr>
              <w:rPr>
                <w:sz w:val="24"/>
              </w:rPr>
            </w:pPr>
          </w:p>
          <w:p w:rsidR="007C6A40" w:rsidRDefault="007C6A40">
            <w:pPr>
              <w:rPr>
                <w:sz w:val="24"/>
              </w:rPr>
            </w:pPr>
            <w:r>
              <w:rPr>
                <w:sz w:val="24"/>
              </w:rPr>
              <w:t xml:space="preserve">    6.69</w:t>
            </w:r>
          </w:p>
        </w:tc>
        <w:tc>
          <w:tcPr>
            <w:tcW w:w="1276" w:type="dxa"/>
          </w:tcPr>
          <w:p w:rsidR="007C6A40" w:rsidRDefault="007C6A40">
            <w:pPr>
              <w:rPr>
                <w:sz w:val="24"/>
              </w:rPr>
            </w:pPr>
          </w:p>
          <w:p w:rsidR="007C6A40" w:rsidRDefault="007C6A40">
            <w:pPr>
              <w:rPr>
                <w:sz w:val="24"/>
              </w:rPr>
            </w:pPr>
            <w:r>
              <w:rPr>
                <w:sz w:val="24"/>
              </w:rPr>
              <w:t xml:space="preserve">     10.66</w:t>
            </w:r>
          </w:p>
        </w:tc>
        <w:tc>
          <w:tcPr>
            <w:tcW w:w="1417" w:type="dxa"/>
          </w:tcPr>
          <w:p w:rsidR="007C6A40" w:rsidRDefault="007C6A40">
            <w:pPr>
              <w:rPr>
                <w:sz w:val="24"/>
              </w:rPr>
            </w:pPr>
          </w:p>
          <w:p w:rsidR="007C6A40" w:rsidRDefault="007C6A40">
            <w:pPr>
              <w:rPr>
                <w:sz w:val="24"/>
              </w:rPr>
            </w:pPr>
            <w:r>
              <w:rPr>
                <w:sz w:val="24"/>
              </w:rPr>
              <w:t xml:space="preserve">   0.08</w:t>
            </w:r>
          </w:p>
        </w:tc>
        <w:tc>
          <w:tcPr>
            <w:tcW w:w="1418" w:type="dxa"/>
          </w:tcPr>
          <w:p w:rsidR="007C6A40" w:rsidRDefault="007C6A40">
            <w:pPr>
              <w:rPr>
                <w:sz w:val="24"/>
              </w:rPr>
            </w:pPr>
          </w:p>
          <w:p w:rsidR="007C6A40" w:rsidRDefault="007C6A40">
            <w:pPr>
              <w:rPr>
                <w:sz w:val="24"/>
              </w:rPr>
            </w:pPr>
            <w:r>
              <w:rPr>
                <w:sz w:val="24"/>
              </w:rPr>
              <w:t xml:space="preserve">    3.97</w:t>
            </w:r>
          </w:p>
        </w:tc>
      </w:tr>
      <w:tr w:rsidR="007C6A40">
        <w:tc>
          <w:tcPr>
            <w:tcW w:w="2835" w:type="dxa"/>
          </w:tcPr>
          <w:p w:rsidR="007C6A40" w:rsidRDefault="007C6A40">
            <w:pPr>
              <w:rPr>
                <w:sz w:val="24"/>
              </w:rPr>
            </w:pPr>
            <w:r>
              <w:rPr>
                <w:sz w:val="24"/>
              </w:rPr>
              <w:t>Итого по разд 2</w:t>
            </w:r>
          </w:p>
        </w:tc>
        <w:tc>
          <w:tcPr>
            <w:tcW w:w="1276" w:type="dxa"/>
          </w:tcPr>
          <w:p w:rsidR="007C6A40" w:rsidRDefault="007C6A40">
            <w:pPr>
              <w:rPr>
                <w:sz w:val="24"/>
              </w:rPr>
            </w:pPr>
            <w:r>
              <w:rPr>
                <w:sz w:val="24"/>
              </w:rPr>
              <w:t xml:space="preserve">    6.61</w:t>
            </w:r>
          </w:p>
        </w:tc>
        <w:tc>
          <w:tcPr>
            <w:tcW w:w="1276" w:type="dxa"/>
          </w:tcPr>
          <w:p w:rsidR="007C6A40" w:rsidRDefault="007C6A40">
            <w:pPr>
              <w:rPr>
                <w:sz w:val="24"/>
              </w:rPr>
            </w:pPr>
            <w:r>
              <w:rPr>
                <w:sz w:val="24"/>
              </w:rPr>
              <w:t xml:space="preserve">    6.69</w:t>
            </w:r>
          </w:p>
        </w:tc>
        <w:tc>
          <w:tcPr>
            <w:tcW w:w="1276" w:type="dxa"/>
          </w:tcPr>
          <w:p w:rsidR="007C6A40" w:rsidRDefault="007C6A40">
            <w:pPr>
              <w:rPr>
                <w:sz w:val="24"/>
              </w:rPr>
            </w:pPr>
            <w:r>
              <w:rPr>
                <w:sz w:val="24"/>
              </w:rPr>
              <w:t xml:space="preserve">    10.66</w:t>
            </w:r>
          </w:p>
        </w:tc>
        <w:tc>
          <w:tcPr>
            <w:tcW w:w="1417" w:type="dxa"/>
          </w:tcPr>
          <w:p w:rsidR="007C6A40" w:rsidRDefault="007C6A40">
            <w:pPr>
              <w:rPr>
                <w:sz w:val="24"/>
              </w:rPr>
            </w:pPr>
            <w:r>
              <w:rPr>
                <w:sz w:val="24"/>
              </w:rPr>
              <w:t xml:space="preserve">   0.08</w:t>
            </w:r>
          </w:p>
        </w:tc>
        <w:tc>
          <w:tcPr>
            <w:tcW w:w="1418" w:type="dxa"/>
          </w:tcPr>
          <w:p w:rsidR="007C6A40" w:rsidRDefault="007C6A40">
            <w:pPr>
              <w:rPr>
                <w:sz w:val="24"/>
              </w:rPr>
            </w:pPr>
            <w:r>
              <w:rPr>
                <w:sz w:val="24"/>
              </w:rPr>
              <w:t xml:space="preserve">    3.97</w:t>
            </w:r>
          </w:p>
        </w:tc>
      </w:tr>
      <w:tr w:rsidR="007C6A40">
        <w:tc>
          <w:tcPr>
            <w:tcW w:w="2835" w:type="dxa"/>
          </w:tcPr>
          <w:p w:rsidR="007C6A40" w:rsidRDefault="007C6A40">
            <w:pPr>
              <w:rPr>
                <w:sz w:val="24"/>
              </w:rPr>
            </w:pPr>
            <w:r>
              <w:rPr>
                <w:sz w:val="24"/>
              </w:rPr>
              <w:t>Всего источников</w:t>
            </w:r>
          </w:p>
        </w:tc>
        <w:tc>
          <w:tcPr>
            <w:tcW w:w="1276" w:type="dxa"/>
          </w:tcPr>
          <w:p w:rsidR="007C6A40" w:rsidRDefault="007C6A40">
            <w:pPr>
              <w:rPr>
                <w:sz w:val="24"/>
              </w:rPr>
            </w:pPr>
            <w:r>
              <w:rPr>
                <w:sz w:val="24"/>
              </w:rPr>
              <w:t xml:space="preserve">    100</w:t>
            </w:r>
          </w:p>
        </w:tc>
        <w:tc>
          <w:tcPr>
            <w:tcW w:w="1276" w:type="dxa"/>
          </w:tcPr>
          <w:p w:rsidR="007C6A40" w:rsidRDefault="007C6A40">
            <w:pPr>
              <w:rPr>
                <w:sz w:val="24"/>
              </w:rPr>
            </w:pPr>
            <w:r>
              <w:rPr>
                <w:sz w:val="24"/>
              </w:rPr>
              <w:t xml:space="preserve">     100</w:t>
            </w:r>
          </w:p>
        </w:tc>
        <w:tc>
          <w:tcPr>
            <w:tcW w:w="1276" w:type="dxa"/>
          </w:tcPr>
          <w:p w:rsidR="007C6A40" w:rsidRDefault="007C6A40">
            <w:pPr>
              <w:rPr>
                <w:sz w:val="24"/>
              </w:rPr>
            </w:pPr>
            <w:r>
              <w:rPr>
                <w:sz w:val="24"/>
              </w:rPr>
              <w:t xml:space="preserve">     100</w:t>
            </w:r>
          </w:p>
        </w:tc>
        <w:tc>
          <w:tcPr>
            <w:tcW w:w="1417" w:type="dxa"/>
          </w:tcPr>
          <w:p w:rsidR="007C6A40" w:rsidRDefault="007C6A40">
            <w:pPr>
              <w:rPr>
                <w:sz w:val="24"/>
              </w:rPr>
            </w:pPr>
            <w:r>
              <w:rPr>
                <w:sz w:val="24"/>
              </w:rPr>
              <w:t xml:space="preserve">    100</w:t>
            </w:r>
          </w:p>
        </w:tc>
        <w:tc>
          <w:tcPr>
            <w:tcW w:w="1418" w:type="dxa"/>
          </w:tcPr>
          <w:p w:rsidR="007C6A40" w:rsidRDefault="007C6A40">
            <w:pPr>
              <w:rPr>
                <w:sz w:val="24"/>
              </w:rPr>
            </w:pPr>
            <w:r>
              <w:rPr>
                <w:sz w:val="24"/>
              </w:rPr>
              <w:t xml:space="preserve">     100</w:t>
            </w:r>
          </w:p>
        </w:tc>
      </w:tr>
    </w:tbl>
    <w:p w:rsidR="007C6A40" w:rsidRDefault="007C6A40"/>
    <w:p w:rsidR="007C6A40" w:rsidRDefault="007C6A40">
      <w:pPr>
        <w:pStyle w:val="a7"/>
      </w:pPr>
      <w:r>
        <w:tab/>
        <w:t>Горизонтальный анализ отчетности заключается в построении одной или нескольких аналитических таблиц, в которых абсолютные величины дополняются относительными темпами роста (снижения). Как правило, берутся базисные темпы роста за ряд лет, что позволяет анализировать не только изменение отдельных показателей, но и прогнозировать их значение. Один из вариантов горизонтального анализа приведен в табл. 4.6.</w:t>
      </w:r>
    </w:p>
    <w:p w:rsidR="007C6A40" w:rsidRDefault="007C6A40">
      <w:pPr>
        <w:jc w:val="both"/>
        <w:rPr>
          <w:sz w:val="28"/>
        </w:rPr>
      </w:pPr>
      <w:r>
        <w:rPr>
          <w:sz w:val="28"/>
        </w:rPr>
        <w:tab/>
        <w:t>Ценность результатов горизонтального анализа существенно снижается в условиях инфляции. Именно это мы продемонстрировали в табл. 4.6.</w:t>
      </w:r>
    </w:p>
    <w:p w:rsidR="007C6A40" w:rsidRDefault="007C6A40">
      <w:pPr>
        <w:jc w:val="both"/>
        <w:rPr>
          <w:sz w:val="28"/>
        </w:rPr>
      </w:pPr>
      <w:r>
        <w:rPr>
          <w:sz w:val="28"/>
        </w:rPr>
        <w:tab/>
        <w:t>Горизонтальный и вертикальный анализы взаимно дополняют друг друга. Поэтому на практике нередко строят аналитические таблицы, характеризующие как структуру отчетной бухгалтерской формы, так и динамику отдельных ее показателей.</w:t>
      </w:r>
    </w:p>
    <w:p w:rsidR="007C6A40" w:rsidRDefault="007C6A40">
      <w:pPr>
        <w:pStyle w:val="a7"/>
      </w:pPr>
      <w:r>
        <w:tab/>
        <w:t xml:space="preserve">Как мы видим по данным табл. 4.7. сумма всех источников финансовых ресурсов предприятия в 1997 году возросла, по сравнению с предшествующим годом на 45 092м.р., а в 1998г - на 456 154 м.р. или в 1997г - 0.08%, а в 1998г - 3.9%. Также увеличились собственные средства на 38 153м.р. в 1997г и на 225 057м.р. в 1998 году. Заемные средства отсутствуют. </w:t>
      </w:r>
    </w:p>
    <w:p w:rsidR="007C6A40" w:rsidRDefault="007C6A40">
      <w:pPr>
        <w:pStyle w:val="a7"/>
        <w:jc w:val="center"/>
      </w:pPr>
    </w:p>
    <w:p w:rsidR="007C6A40" w:rsidRDefault="007C6A40">
      <w:pPr>
        <w:pStyle w:val="a7"/>
        <w:jc w:val="right"/>
      </w:pPr>
      <w:r>
        <w:t>Таблица 4.6.</w:t>
      </w:r>
    </w:p>
    <w:p w:rsidR="007C6A40" w:rsidRDefault="007C6A40">
      <w:pPr>
        <w:pStyle w:val="a7"/>
        <w:jc w:val="center"/>
      </w:pPr>
      <w:r>
        <w:t>ГОРИЗОНТАЛЬНЫЙ АНАЛИЗ УПЛОТНЕННОГО БАЛАНСА - НЕТТО</w:t>
      </w:r>
    </w:p>
    <w:p w:rsidR="007C6A40" w:rsidRDefault="007C6A40">
      <w:pPr>
        <w:pStyle w:val="a7"/>
        <w:jc w:val="right"/>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275"/>
        <w:gridCol w:w="709"/>
        <w:gridCol w:w="1276"/>
        <w:gridCol w:w="850"/>
        <w:gridCol w:w="1276"/>
        <w:gridCol w:w="851"/>
      </w:tblGrid>
      <w:tr w:rsidR="007C6A40">
        <w:trPr>
          <w:cantSplit/>
        </w:trPr>
        <w:tc>
          <w:tcPr>
            <w:tcW w:w="3261" w:type="dxa"/>
            <w:vMerge w:val="restart"/>
          </w:tcPr>
          <w:p w:rsidR="007C6A40" w:rsidRDefault="007C6A40">
            <w:pPr>
              <w:jc w:val="center"/>
              <w:rPr>
                <w:sz w:val="24"/>
              </w:rPr>
            </w:pPr>
          </w:p>
          <w:p w:rsidR="007C6A40" w:rsidRDefault="007C6A40">
            <w:pPr>
              <w:jc w:val="center"/>
              <w:rPr>
                <w:sz w:val="24"/>
              </w:rPr>
            </w:pPr>
            <w:r>
              <w:rPr>
                <w:sz w:val="24"/>
              </w:rPr>
              <w:t>Статья(показатель)</w:t>
            </w:r>
          </w:p>
        </w:tc>
        <w:tc>
          <w:tcPr>
            <w:tcW w:w="1984" w:type="dxa"/>
            <w:gridSpan w:val="2"/>
          </w:tcPr>
          <w:p w:rsidR="007C6A40" w:rsidRDefault="007C6A40">
            <w:pPr>
              <w:jc w:val="center"/>
              <w:rPr>
                <w:sz w:val="24"/>
              </w:rPr>
            </w:pPr>
            <w:r>
              <w:rPr>
                <w:sz w:val="24"/>
              </w:rPr>
              <w:t>1996</w:t>
            </w:r>
          </w:p>
        </w:tc>
        <w:tc>
          <w:tcPr>
            <w:tcW w:w="2126" w:type="dxa"/>
            <w:gridSpan w:val="2"/>
          </w:tcPr>
          <w:p w:rsidR="007C6A40" w:rsidRDefault="007C6A40">
            <w:pPr>
              <w:jc w:val="center"/>
              <w:rPr>
                <w:sz w:val="24"/>
              </w:rPr>
            </w:pPr>
            <w:r>
              <w:rPr>
                <w:sz w:val="24"/>
              </w:rPr>
              <w:t>1997</w:t>
            </w:r>
          </w:p>
        </w:tc>
        <w:tc>
          <w:tcPr>
            <w:tcW w:w="2127" w:type="dxa"/>
            <w:gridSpan w:val="2"/>
          </w:tcPr>
          <w:p w:rsidR="007C6A40" w:rsidRDefault="007C6A40">
            <w:pPr>
              <w:jc w:val="center"/>
              <w:rPr>
                <w:sz w:val="24"/>
              </w:rPr>
            </w:pPr>
            <w:r>
              <w:rPr>
                <w:sz w:val="24"/>
              </w:rPr>
              <w:t>1998</w:t>
            </w:r>
          </w:p>
        </w:tc>
      </w:tr>
      <w:tr w:rsidR="007C6A40">
        <w:trPr>
          <w:cantSplit/>
        </w:trPr>
        <w:tc>
          <w:tcPr>
            <w:tcW w:w="3261" w:type="dxa"/>
            <w:vMerge/>
          </w:tcPr>
          <w:p w:rsidR="007C6A40" w:rsidRDefault="007C6A40">
            <w:pPr>
              <w:jc w:val="center"/>
              <w:rPr>
                <w:sz w:val="24"/>
              </w:rPr>
            </w:pPr>
          </w:p>
        </w:tc>
        <w:tc>
          <w:tcPr>
            <w:tcW w:w="1275" w:type="dxa"/>
          </w:tcPr>
          <w:p w:rsidR="007C6A40" w:rsidRDefault="007C6A40">
            <w:pPr>
              <w:pStyle w:val="31"/>
              <w:rPr>
                <w:sz w:val="24"/>
              </w:rPr>
            </w:pPr>
            <w:r>
              <w:rPr>
                <w:sz w:val="24"/>
              </w:rPr>
              <w:t>Млн.</w:t>
            </w:r>
          </w:p>
          <w:p w:rsidR="007C6A40" w:rsidRDefault="007C6A40">
            <w:pPr>
              <w:jc w:val="center"/>
              <w:rPr>
                <w:sz w:val="24"/>
              </w:rPr>
            </w:pPr>
            <w:r>
              <w:rPr>
                <w:sz w:val="24"/>
              </w:rPr>
              <w:t>Руб</w:t>
            </w:r>
          </w:p>
        </w:tc>
        <w:tc>
          <w:tcPr>
            <w:tcW w:w="709" w:type="dxa"/>
          </w:tcPr>
          <w:p w:rsidR="007C6A40" w:rsidRDefault="007C6A40">
            <w:pPr>
              <w:jc w:val="center"/>
              <w:rPr>
                <w:sz w:val="24"/>
              </w:rPr>
            </w:pPr>
            <w:r>
              <w:rPr>
                <w:sz w:val="24"/>
              </w:rPr>
              <w:t>%</w:t>
            </w:r>
          </w:p>
        </w:tc>
        <w:tc>
          <w:tcPr>
            <w:tcW w:w="1276" w:type="dxa"/>
          </w:tcPr>
          <w:p w:rsidR="007C6A40" w:rsidRDefault="007C6A40">
            <w:pPr>
              <w:jc w:val="center"/>
              <w:rPr>
                <w:sz w:val="24"/>
              </w:rPr>
            </w:pPr>
            <w:r>
              <w:rPr>
                <w:sz w:val="24"/>
              </w:rPr>
              <w:t>Млн. руб</w:t>
            </w:r>
          </w:p>
        </w:tc>
        <w:tc>
          <w:tcPr>
            <w:tcW w:w="850" w:type="dxa"/>
          </w:tcPr>
          <w:p w:rsidR="007C6A40" w:rsidRDefault="007C6A40">
            <w:pPr>
              <w:jc w:val="center"/>
              <w:rPr>
                <w:sz w:val="24"/>
              </w:rPr>
            </w:pPr>
            <w:r>
              <w:rPr>
                <w:sz w:val="24"/>
              </w:rPr>
              <w:t>%</w:t>
            </w:r>
          </w:p>
        </w:tc>
        <w:tc>
          <w:tcPr>
            <w:tcW w:w="1276" w:type="dxa"/>
          </w:tcPr>
          <w:p w:rsidR="007C6A40" w:rsidRDefault="007C6A40">
            <w:pPr>
              <w:jc w:val="center"/>
              <w:rPr>
                <w:sz w:val="24"/>
              </w:rPr>
            </w:pPr>
            <w:r>
              <w:rPr>
                <w:sz w:val="24"/>
              </w:rPr>
              <w:t xml:space="preserve">Млн. руб </w:t>
            </w:r>
          </w:p>
        </w:tc>
        <w:tc>
          <w:tcPr>
            <w:tcW w:w="851" w:type="dxa"/>
          </w:tcPr>
          <w:p w:rsidR="007C6A40" w:rsidRDefault="007C6A40">
            <w:pPr>
              <w:jc w:val="center"/>
              <w:rPr>
                <w:sz w:val="24"/>
              </w:rPr>
            </w:pPr>
            <w:r>
              <w:rPr>
                <w:sz w:val="24"/>
              </w:rPr>
              <w:t>%</w:t>
            </w:r>
          </w:p>
        </w:tc>
      </w:tr>
      <w:tr w:rsidR="007C6A40">
        <w:trPr>
          <w:trHeight w:val="3186"/>
        </w:trPr>
        <w:tc>
          <w:tcPr>
            <w:tcW w:w="3261" w:type="dxa"/>
          </w:tcPr>
          <w:p w:rsidR="007C6A40" w:rsidRDefault="007C6A40">
            <w:pPr>
              <w:jc w:val="center"/>
              <w:rPr>
                <w:sz w:val="24"/>
              </w:rPr>
            </w:pPr>
            <w:r>
              <w:rPr>
                <w:sz w:val="24"/>
              </w:rPr>
              <w:t>АКТИВ</w:t>
            </w:r>
          </w:p>
          <w:p w:rsidR="007C6A40" w:rsidRDefault="007C6A40">
            <w:pPr>
              <w:jc w:val="center"/>
              <w:rPr>
                <w:sz w:val="24"/>
              </w:rPr>
            </w:pPr>
            <w:r>
              <w:rPr>
                <w:sz w:val="24"/>
              </w:rPr>
              <w:t>1.Внеоборотные активы:</w:t>
            </w:r>
          </w:p>
          <w:p w:rsidR="007C6A40" w:rsidRDefault="007C6A40">
            <w:pPr>
              <w:jc w:val="center"/>
              <w:rPr>
                <w:sz w:val="24"/>
              </w:rPr>
            </w:pPr>
            <w:r>
              <w:rPr>
                <w:sz w:val="24"/>
              </w:rPr>
              <w:t>Основные средства</w:t>
            </w:r>
          </w:p>
          <w:p w:rsidR="007C6A40" w:rsidRDefault="007C6A40">
            <w:pPr>
              <w:jc w:val="center"/>
              <w:rPr>
                <w:sz w:val="24"/>
              </w:rPr>
            </w:pPr>
            <w:r>
              <w:rPr>
                <w:sz w:val="24"/>
              </w:rPr>
              <w:t>Долгосроч.фин.влож.</w:t>
            </w:r>
          </w:p>
          <w:p w:rsidR="007C6A40" w:rsidRDefault="007C6A40">
            <w:pPr>
              <w:jc w:val="center"/>
              <w:rPr>
                <w:sz w:val="24"/>
              </w:rPr>
            </w:pPr>
            <w:r>
              <w:rPr>
                <w:sz w:val="24"/>
              </w:rPr>
              <w:t>Прочие внеобор.активы</w:t>
            </w:r>
          </w:p>
          <w:p w:rsidR="007C6A40" w:rsidRDefault="007C6A40">
            <w:pPr>
              <w:jc w:val="center"/>
              <w:rPr>
                <w:sz w:val="24"/>
              </w:rPr>
            </w:pPr>
            <w:r>
              <w:rPr>
                <w:sz w:val="24"/>
              </w:rPr>
              <w:t>Итого по разделу 1</w:t>
            </w:r>
          </w:p>
          <w:p w:rsidR="007C6A40" w:rsidRDefault="007C6A40">
            <w:pPr>
              <w:jc w:val="center"/>
              <w:rPr>
                <w:sz w:val="24"/>
              </w:rPr>
            </w:pPr>
            <w:r>
              <w:rPr>
                <w:sz w:val="24"/>
              </w:rPr>
              <w:t>2. Оборотные активы:</w:t>
            </w:r>
          </w:p>
          <w:p w:rsidR="007C6A40" w:rsidRDefault="007C6A40">
            <w:pPr>
              <w:jc w:val="center"/>
              <w:rPr>
                <w:sz w:val="24"/>
              </w:rPr>
            </w:pPr>
            <w:r>
              <w:rPr>
                <w:sz w:val="24"/>
              </w:rPr>
              <w:t>Запасы и затраты</w:t>
            </w:r>
          </w:p>
          <w:p w:rsidR="007C6A40" w:rsidRDefault="007C6A40">
            <w:pPr>
              <w:jc w:val="center"/>
              <w:rPr>
                <w:sz w:val="24"/>
              </w:rPr>
            </w:pPr>
            <w:r>
              <w:rPr>
                <w:sz w:val="24"/>
              </w:rPr>
              <w:t>Дебит.задолженность</w:t>
            </w:r>
          </w:p>
          <w:p w:rsidR="007C6A40" w:rsidRDefault="007C6A40">
            <w:pPr>
              <w:jc w:val="center"/>
              <w:rPr>
                <w:sz w:val="24"/>
              </w:rPr>
            </w:pPr>
            <w:r>
              <w:rPr>
                <w:sz w:val="24"/>
              </w:rPr>
              <w:t>Ден.ср-ва и эквив.</w:t>
            </w:r>
          </w:p>
          <w:p w:rsidR="007C6A40" w:rsidRDefault="007C6A40">
            <w:pPr>
              <w:jc w:val="center"/>
              <w:rPr>
                <w:sz w:val="24"/>
              </w:rPr>
            </w:pPr>
            <w:r>
              <w:rPr>
                <w:sz w:val="24"/>
              </w:rPr>
              <w:t>Прочие оборот.активы</w:t>
            </w:r>
          </w:p>
          <w:p w:rsidR="007C6A40" w:rsidRDefault="007C6A40">
            <w:pPr>
              <w:jc w:val="center"/>
              <w:rPr>
                <w:sz w:val="24"/>
              </w:rPr>
            </w:pPr>
            <w:r>
              <w:rPr>
                <w:sz w:val="24"/>
              </w:rPr>
              <w:t>Итого по разделу 2</w:t>
            </w:r>
          </w:p>
          <w:p w:rsidR="007C6A40" w:rsidRDefault="007C6A40">
            <w:pPr>
              <w:jc w:val="center"/>
              <w:rPr>
                <w:sz w:val="24"/>
              </w:rPr>
            </w:pPr>
            <w:r>
              <w:rPr>
                <w:sz w:val="24"/>
              </w:rPr>
              <w:t>Всего активов</w:t>
            </w:r>
          </w:p>
          <w:p w:rsidR="007C6A40" w:rsidRDefault="007C6A40">
            <w:pPr>
              <w:jc w:val="center"/>
              <w:rPr>
                <w:sz w:val="24"/>
              </w:rPr>
            </w:pPr>
          </w:p>
          <w:p w:rsidR="007C6A40" w:rsidRDefault="007C6A40">
            <w:pPr>
              <w:jc w:val="center"/>
              <w:rPr>
                <w:sz w:val="24"/>
              </w:rPr>
            </w:pPr>
            <w:r>
              <w:rPr>
                <w:sz w:val="24"/>
              </w:rPr>
              <w:t>ПАССИВ</w:t>
            </w:r>
          </w:p>
          <w:p w:rsidR="007C6A40" w:rsidRDefault="007C6A40">
            <w:pPr>
              <w:numPr>
                <w:ilvl w:val="0"/>
                <w:numId w:val="3"/>
              </w:numPr>
              <w:jc w:val="center"/>
              <w:rPr>
                <w:sz w:val="24"/>
              </w:rPr>
            </w:pPr>
            <w:r>
              <w:rPr>
                <w:sz w:val="24"/>
              </w:rPr>
              <w:t>Собственный капитал:</w:t>
            </w:r>
          </w:p>
          <w:p w:rsidR="007C6A40" w:rsidRDefault="007C6A40">
            <w:pPr>
              <w:jc w:val="center"/>
              <w:rPr>
                <w:sz w:val="24"/>
              </w:rPr>
            </w:pPr>
            <w:r>
              <w:rPr>
                <w:sz w:val="24"/>
              </w:rPr>
              <w:t>Уставный капитал</w:t>
            </w:r>
          </w:p>
          <w:p w:rsidR="007C6A40" w:rsidRDefault="007C6A40">
            <w:pPr>
              <w:jc w:val="center"/>
              <w:rPr>
                <w:sz w:val="24"/>
              </w:rPr>
            </w:pPr>
            <w:r>
              <w:rPr>
                <w:sz w:val="24"/>
              </w:rPr>
              <w:t>Фонды и резервы</w:t>
            </w:r>
          </w:p>
          <w:p w:rsidR="007C6A40" w:rsidRDefault="007C6A40">
            <w:pPr>
              <w:jc w:val="center"/>
              <w:rPr>
                <w:sz w:val="24"/>
              </w:rPr>
            </w:pPr>
            <w:r>
              <w:rPr>
                <w:sz w:val="24"/>
              </w:rPr>
              <w:t>Итого по разделу 1</w:t>
            </w:r>
          </w:p>
          <w:p w:rsidR="007C6A40" w:rsidRDefault="007C6A40">
            <w:pPr>
              <w:jc w:val="center"/>
              <w:rPr>
                <w:sz w:val="24"/>
              </w:rPr>
            </w:pPr>
            <w:r>
              <w:rPr>
                <w:sz w:val="24"/>
              </w:rPr>
              <w:t>2.Привлеченный капитал:</w:t>
            </w:r>
          </w:p>
          <w:p w:rsidR="007C6A40" w:rsidRDefault="007C6A40">
            <w:pPr>
              <w:jc w:val="center"/>
              <w:rPr>
                <w:sz w:val="24"/>
              </w:rPr>
            </w:pPr>
            <w:r>
              <w:rPr>
                <w:sz w:val="24"/>
              </w:rPr>
              <w:t>Долгосрочные пассивы</w:t>
            </w:r>
          </w:p>
          <w:p w:rsidR="007C6A40" w:rsidRDefault="007C6A40">
            <w:pPr>
              <w:jc w:val="center"/>
              <w:rPr>
                <w:sz w:val="24"/>
              </w:rPr>
            </w:pPr>
            <w:r>
              <w:rPr>
                <w:sz w:val="24"/>
              </w:rPr>
              <w:t>Краткосрочные пассивы</w:t>
            </w:r>
          </w:p>
          <w:p w:rsidR="007C6A40" w:rsidRDefault="007C6A40">
            <w:pPr>
              <w:jc w:val="center"/>
              <w:rPr>
                <w:sz w:val="24"/>
              </w:rPr>
            </w:pPr>
            <w:r>
              <w:rPr>
                <w:sz w:val="24"/>
              </w:rPr>
              <w:t>Итого по разделу 2</w:t>
            </w:r>
          </w:p>
          <w:p w:rsidR="007C6A40" w:rsidRDefault="007C6A40">
            <w:pPr>
              <w:jc w:val="center"/>
              <w:rPr>
                <w:sz w:val="24"/>
              </w:rPr>
            </w:pPr>
            <w:r>
              <w:rPr>
                <w:sz w:val="24"/>
              </w:rPr>
              <w:t>Всего источников</w:t>
            </w:r>
          </w:p>
        </w:tc>
        <w:tc>
          <w:tcPr>
            <w:tcW w:w="1275" w:type="dxa"/>
          </w:tcPr>
          <w:p w:rsidR="007C6A40" w:rsidRDefault="007C6A40">
            <w:pPr>
              <w:jc w:val="center"/>
              <w:rPr>
                <w:sz w:val="24"/>
              </w:rPr>
            </w:pPr>
          </w:p>
          <w:p w:rsidR="007C6A40" w:rsidRDefault="007C6A40">
            <w:pPr>
              <w:jc w:val="center"/>
              <w:rPr>
                <w:sz w:val="24"/>
              </w:rPr>
            </w:pPr>
          </w:p>
          <w:p w:rsidR="007C6A40" w:rsidRDefault="007C6A40">
            <w:pPr>
              <w:jc w:val="center"/>
              <w:rPr>
                <w:sz w:val="24"/>
              </w:rPr>
            </w:pPr>
            <w:r>
              <w:rPr>
                <w:sz w:val="24"/>
              </w:rPr>
              <w:t>4331616</w:t>
            </w:r>
          </w:p>
          <w:p w:rsidR="007C6A40" w:rsidRDefault="007C6A40">
            <w:pPr>
              <w:jc w:val="center"/>
              <w:rPr>
                <w:sz w:val="24"/>
              </w:rPr>
            </w:pPr>
            <w:r>
              <w:rPr>
                <w:sz w:val="24"/>
              </w:rPr>
              <w:t>-</w:t>
            </w:r>
          </w:p>
          <w:p w:rsidR="007C6A40" w:rsidRDefault="007C6A40">
            <w:pPr>
              <w:jc w:val="center"/>
              <w:rPr>
                <w:sz w:val="24"/>
              </w:rPr>
            </w:pPr>
            <w:r>
              <w:rPr>
                <w:sz w:val="24"/>
              </w:rPr>
              <w:t>65234</w:t>
            </w:r>
          </w:p>
          <w:p w:rsidR="007C6A40" w:rsidRDefault="007C6A40">
            <w:pPr>
              <w:jc w:val="center"/>
              <w:rPr>
                <w:sz w:val="24"/>
              </w:rPr>
            </w:pPr>
            <w:r>
              <w:rPr>
                <w:sz w:val="24"/>
              </w:rPr>
              <w:t>4396850</w:t>
            </w:r>
          </w:p>
          <w:p w:rsidR="007C6A40" w:rsidRDefault="007C6A40">
            <w:pPr>
              <w:jc w:val="center"/>
              <w:rPr>
                <w:sz w:val="24"/>
              </w:rPr>
            </w:pPr>
          </w:p>
          <w:p w:rsidR="007C6A40" w:rsidRDefault="007C6A40">
            <w:pPr>
              <w:jc w:val="center"/>
              <w:rPr>
                <w:sz w:val="24"/>
              </w:rPr>
            </w:pPr>
            <w:r>
              <w:rPr>
                <w:sz w:val="24"/>
              </w:rPr>
              <w:t>19503</w:t>
            </w:r>
          </w:p>
          <w:p w:rsidR="007C6A40" w:rsidRDefault="007C6A40">
            <w:pPr>
              <w:jc w:val="center"/>
              <w:rPr>
                <w:sz w:val="24"/>
              </w:rPr>
            </w:pPr>
            <w:r>
              <w:rPr>
                <w:sz w:val="24"/>
              </w:rPr>
              <w:t>108633</w:t>
            </w:r>
          </w:p>
          <w:p w:rsidR="007C6A40" w:rsidRDefault="007C6A40">
            <w:pPr>
              <w:jc w:val="center"/>
              <w:rPr>
                <w:sz w:val="24"/>
              </w:rPr>
            </w:pPr>
            <w:r>
              <w:rPr>
                <w:sz w:val="24"/>
              </w:rPr>
              <w:t>28840</w:t>
            </w:r>
          </w:p>
          <w:p w:rsidR="007C6A40" w:rsidRDefault="007C6A40">
            <w:pPr>
              <w:jc w:val="center"/>
              <w:rPr>
                <w:sz w:val="24"/>
              </w:rPr>
            </w:pPr>
            <w:r>
              <w:rPr>
                <w:sz w:val="24"/>
              </w:rPr>
              <w:t>-</w:t>
            </w:r>
          </w:p>
          <w:p w:rsidR="007C6A40" w:rsidRDefault="007C6A40">
            <w:pPr>
              <w:jc w:val="center"/>
              <w:rPr>
                <w:sz w:val="24"/>
              </w:rPr>
            </w:pPr>
            <w:r>
              <w:rPr>
                <w:sz w:val="24"/>
              </w:rPr>
              <w:t>156976</w:t>
            </w:r>
          </w:p>
          <w:p w:rsidR="007C6A40" w:rsidRDefault="007C6A40">
            <w:pPr>
              <w:jc w:val="center"/>
              <w:rPr>
                <w:sz w:val="24"/>
              </w:rPr>
            </w:pPr>
            <w:r>
              <w:rPr>
                <w:sz w:val="24"/>
              </w:rPr>
              <w:t>4553626</w:t>
            </w:r>
          </w:p>
          <w:p w:rsidR="007C6A40" w:rsidRDefault="007C6A40">
            <w:pPr>
              <w:jc w:val="center"/>
              <w:rPr>
                <w:sz w:val="24"/>
              </w:rPr>
            </w:pPr>
          </w:p>
          <w:p w:rsidR="007C6A40" w:rsidRDefault="007C6A40">
            <w:pPr>
              <w:jc w:val="center"/>
              <w:rPr>
                <w:sz w:val="24"/>
              </w:rPr>
            </w:pPr>
          </w:p>
          <w:p w:rsidR="007C6A40" w:rsidRDefault="007C6A40">
            <w:pPr>
              <w:jc w:val="center"/>
              <w:rPr>
                <w:sz w:val="24"/>
              </w:rPr>
            </w:pPr>
          </w:p>
          <w:p w:rsidR="007C6A40" w:rsidRDefault="007C6A40">
            <w:pPr>
              <w:jc w:val="center"/>
              <w:rPr>
                <w:sz w:val="24"/>
              </w:rPr>
            </w:pPr>
            <w:r>
              <w:rPr>
                <w:sz w:val="24"/>
              </w:rPr>
              <w:t>3400</w:t>
            </w:r>
          </w:p>
          <w:p w:rsidR="007C6A40" w:rsidRDefault="007C6A40">
            <w:pPr>
              <w:jc w:val="center"/>
              <w:rPr>
                <w:sz w:val="24"/>
              </w:rPr>
            </w:pPr>
            <w:r>
              <w:rPr>
                <w:sz w:val="24"/>
              </w:rPr>
              <w:t>4249486</w:t>
            </w:r>
          </w:p>
          <w:p w:rsidR="007C6A40" w:rsidRDefault="007C6A40">
            <w:pPr>
              <w:jc w:val="center"/>
              <w:rPr>
                <w:sz w:val="24"/>
              </w:rPr>
            </w:pPr>
            <w:r>
              <w:rPr>
                <w:sz w:val="24"/>
              </w:rPr>
              <w:t>4252886</w:t>
            </w:r>
          </w:p>
          <w:p w:rsidR="007C6A40" w:rsidRDefault="007C6A40">
            <w:pPr>
              <w:jc w:val="center"/>
              <w:rPr>
                <w:sz w:val="24"/>
              </w:rPr>
            </w:pPr>
          </w:p>
          <w:p w:rsidR="007C6A40" w:rsidRDefault="007C6A40">
            <w:pPr>
              <w:jc w:val="center"/>
              <w:rPr>
                <w:sz w:val="24"/>
              </w:rPr>
            </w:pPr>
            <w:r>
              <w:rPr>
                <w:sz w:val="24"/>
              </w:rPr>
              <w:t>-</w:t>
            </w:r>
          </w:p>
          <w:p w:rsidR="007C6A40" w:rsidRDefault="007C6A40">
            <w:pPr>
              <w:jc w:val="center"/>
              <w:rPr>
                <w:sz w:val="24"/>
              </w:rPr>
            </w:pPr>
            <w:r>
              <w:rPr>
                <w:sz w:val="24"/>
              </w:rPr>
              <w:t>300940</w:t>
            </w:r>
          </w:p>
          <w:p w:rsidR="007C6A40" w:rsidRDefault="007C6A40">
            <w:pPr>
              <w:jc w:val="center"/>
              <w:rPr>
                <w:sz w:val="24"/>
              </w:rPr>
            </w:pPr>
            <w:r>
              <w:rPr>
                <w:sz w:val="24"/>
              </w:rPr>
              <w:t>300940</w:t>
            </w:r>
          </w:p>
          <w:p w:rsidR="007C6A40" w:rsidRDefault="007C6A40">
            <w:pPr>
              <w:jc w:val="center"/>
              <w:rPr>
                <w:sz w:val="24"/>
              </w:rPr>
            </w:pPr>
            <w:r>
              <w:rPr>
                <w:sz w:val="24"/>
              </w:rPr>
              <w:t>4553826</w:t>
            </w:r>
          </w:p>
        </w:tc>
        <w:tc>
          <w:tcPr>
            <w:tcW w:w="709" w:type="dxa"/>
          </w:tcPr>
          <w:p w:rsidR="007C6A40" w:rsidRDefault="007C6A40">
            <w:pPr>
              <w:jc w:val="center"/>
              <w:rPr>
                <w:sz w:val="24"/>
              </w:rPr>
            </w:pPr>
          </w:p>
          <w:p w:rsidR="007C6A40" w:rsidRDefault="007C6A40">
            <w:pPr>
              <w:jc w:val="center"/>
              <w:rPr>
                <w:sz w:val="24"/>
              </w:rPr>
            </w:pPr>
          </w:p>
          <w:p w:rsidR="007C6A40" w:rsidRDefault="007C6A40">
            <w:pPr>
              <w:jc w:val="center"/>
              <w:rPr>
                <w:sz w:val="24"/>
              </w:rPr>
            </w:pPr>
            <w:r>
              <w:rPr>
                <w:sz w:val="24"/>
              </w:rPr>
              <w:t>100</w:t>
            </w:r>
          </w:p>
          <w:p w:rsidR="007C6A40" w:rsidRDefault="007C6A40">
            <w:pPr>
              <w:jc w:val="center"/>
              <w:rPr>
                <w:sz w:val="24"/>
              </w:rPr>
            </w:pPr>
            <w:r>
              <w:rPr>
                <w:sz w:val="24"/>
              </w:rPr>
              <w:t>-</w:t>
            </w:r>
          </w:p>
          <w:p w:rsidR="007C6A40" w:rsidRDefault="007C6A40">
            <w:pPr>
              <w:jc w:val="center"/>
              <w:rPr>
                <w:sz w:val="24"/>
              </w:rPr>
            </w:pPr>
            <w:r>
              <w:rPr>
                <w:sz w:val="24"/>
              </w:rPr>
              <w:t>100</w:t>
            </w:r>
          </w:p>
          <w:p w:rsidR="007C6A40" w:rsidRDefault="007C6A40">
            <w:pPr>
              <w:jc w:val="center"/>
              <w:rPr>
                <w:sz w:val="24"/>
              </w:rPr>
            </w:pPr>
            <w:r>
              <w:rPr>
                <w:sz w:val="24"/>
              </w:rPr>
              <w:t>100</w:t>
            </w:r>
          </w:p>
          <w:p w:rsidR="007C6A40" w:rsidRDefault="007C6A40">
            <w:pPr>
              <w:jc w:val="center"/>
              <w:rPr>
                <w:sz w:val="24"/>
              </w:rPr>
            </w:pPr>
          </w:p>
          <w:p w:rsidR="007C6A40" w:rsidRDefault="007C6A40">
            <w:pPr>
              <w:jc w:val="center"/>
              <w:rPr>
                <w:sz w:val="24"/>
              </w:rPr>
            </w:pPr>
            <w:r>
              <w:rPr>
                <w:sz w:val="24"/>
              </w:rPr>
              <w:t>100</w:t>
            </w:r>
          </w:p>
          <w:p w:rsidR="007C6A40" w:rsidRDefault="007C6A40">
            <w:pPr>
              <w:jc w:val="center"/>
              <w:rPr>
                <w:sz w:val="24"/>
              </w:rPr>
            </w:pPr>
            <w:r>
              <w:rPr>
                <w:sz w:val="24"/>
              </w:rPr>
              <w:t>100</w:t>
            </w:r>
          </w:p>
          <w:p w:rsidR="007C6A40" w:rsidRDefault="007C6A40">
            <w:pPr>
              <w:jc w:val="center"/>
              <w:rPr>
                <w:sz w:val="24"/>
              </w:rPr>
            </w:pPr>
            <w:r>
              <w:rPr>
                <w:sz w:val="24"/>
              </w:rPr>
              <w:t>100</w:t>
            </w:r>
          </w:p>
          <w:p w:rsidR="007C6A40" w:rsidRDefault="007C6A40">
            <w:pPr>
              <w:jc w:val="center"/>
              <w:rPr>
                <w:sz w:val="24"/>
              </w:rPr>
            </w:pPr>
            <w:r>
              <w:rPr>
                <w:sz w:val="24"/>
              </w:rPr>
              <w:t>-</w:t>
            </w:r>
          </w:p>
          <w:p w:rsidR="007C6A40" w:rsidRDefault="007C6A40">
            <w:pPr>
              <w:jc w:val="center"/>
              <w:rPr>
                <w:sz w:val="24"/>
              </w:rPr>
            </w:pPr>
            <w:r>
              <w:rPr>
                <w:sz w:val="24"/>
              </w:rPr>
              <w:t>100</w:t>
            </w:r>
          </w:p>
          <w:p w:rsidR="007C6A40" w:rsidRDefault="007C6A40">
            <w:pPr>
              <w:jc w:val="center"/>
              <w:rPr>
                <w:sz w:val="24"/>
              </w:rPr>
            </w:pPr>
            <w:r>
              <w:rPr>
                <w:sz w:val="24"/>
              </w:rPr>
              <w:t>100</w:t>
            </w:r>
          </w:p>
          <w:p w:rsidR="007C6A40" w:rsidRDefault="007C6A40">
            <w:pPr>
              <w:jc w:val="center"/>
              <w:rPr>
                <w:sz w:val="24"/>
              </w:rPr>
            </w:pPr>
          </w:p>
          <w:p w:rsidR="007C6A40" w:rsidRDefault="007C6A40">
            <w:pPr>
              <w:jc w:val="center"/>
              <w:rPr>
                <w:sz w:val="24"/>
              </w:rPr>
            </w:pPr>
          </w:p>
          <w:p w:rsidR="007C6A40" w:rsidRDefault="007C6A40">
            <w:pPr>
              <w:jc w:val="center"/>
              <w:rPr>
                <w:sz w:val="24"/>
              </w:rPr>
            </w:pPr>
          </w:p>
          <w:p w:rsidR="007C6A40" w:rsidRDefault="007C6A40">
            <w:pPr>
              <w:jc w:val="center"/>
              <w:rPr>
                <w:sz w:val="24"/>
              </w:rPr>
            </w:pPr>
            <w:r>
              <w:rPr>
                <w:sz w:val="24"/>
              </w:rPr>
              <w:t>100</w:t>
            </w:r>
          </w:p>
          <w:p w:rsidR="007C6A40" w:rsidRDefault="007C6A40">
            <w:pPr>
              <w:jc w:val="center"/>
              <w:rPr>
                <w:sz w:val="24"/>
              </w:rPr>
            </w:pPr>
            <w:r>
              <w:rPr>
                <w:sz w:val="24"/>
              </w:rPr>
              <w:t>100</w:t>
            </w:r>
          </w:p>
          <w:p w:rsidR="007C6A40" w:rsidRDefault="007C6A40">
            <w:pPr>
              <w:jc w:val="center"/>
              <w:rPr>
                <w:sz w:val="24"/>
              </w:rPr>
            </w:pPr>
            <w:r>
              <w:rPr>
                <w:sz w:val="24"/>
              </w:rPr>
              <w:t>100</w:t>
            </w:r>
          </w:p>
          <w:p w:rsidR="007C6A40" w:rsidRDefault="007C6A40">
            <w:pPr>
              <w:jc w:val="center"/>
              <w:rPr>
                <w:sz w:val="24"/>
              </w:rPr>
            </w:pPr>
          </w:p>
          <w:p w:rsidR="007C6A40" w:rsidRDefault="007C6A40">
            <w:pPr>
              <w:jc w:val="center"/>
              <w:rPr>
                <w:sz w:val="24"/>
              </w:rPr>
            </w:pPr>
            <w:r>
              <w:rPr>
                <w:sz w:val="24"/>
              </w:rPr>
              <w:t>-100</w:t>
            </w:r>
          </w:p>
          <w:p w:rsidR="007C6A40" w:rsidRDefault="007C6A40">
            <w:pPr>
              <w:jc w:val="center"/>
              <w:rPr>
                <w:sz w:val="24"/>
              </w:rPr>
            </w:pPr>
            <w:r>
              <w:rPr>
                <w:sz w:val="24"/>
              </w:rPr>
              <w:t>100</w:t>
            </w:r>
          </w:p>
          <w:p w:rsidR="007C6A40" w:rsidRDefault="007C6A40">
            <w:pPr>
              <w:jc w:val="center"/>
              <w:rPr>
                <w:sz w:val="24"/>
              </w:rPr>
            </w:pPr>
            <w:r>
              <w:rPr>
                <w:sz w:val="24"/>
              </w:rPr>
              <w:t>100</w:t>
            </w:r>
          </w:p>
        </w:tc>
        <w:tc>
          <w:tcPr>
            <w:tcW w:w="1276" w:type="dxa"/>
          </w:tcPr>
          <w:p w:rsidR="007C6A40" w:rsidRDefault="007C6A40">
            <w:pPr>
              <w:jc w:val="center"/>
              <w:rPr>
                <w:sz w:val="24"/>
              </w:rPr>
            </w:pPr>
          </w:p>
          <w:p w:rsidR="007C6A40" w:rsidRDefault="007C6A40">
            <w:pPr>
              <w:jc w:val="center"/>
              <w:rPr>
                <w:sz w:val="24"/>
              </w:rPr>
            </w:pPr>
          </w:p>
          <w:p w:rsidR="007C6A40" w:rsidRDefault="007C6A40">
            <w:pPr>
              <w:jc w:val="center"/>
              <w:rPr>
                <w:sz w:val="24"/>
              </w:rPr>
            </w:pPr>
            <w:r>
              <w:rPr>
                <w:sz w:val="24"/>
              </w:rPr>
              <w:t>4395695</w:t>
            </w:r>
          </w:p>
          <w:p w:rsidR="007C6A40" w:rsidRDefault="007C6A40">
            <w:pPr>
              <w:jc w:val="center"/>
              <w:rPr>
                <w:sz w:val="24"/>
              </w:rPr>
            </w:pPr>
            <w:r>
              <w:rPr>
                <w:sz w:val="24"/>
              </w:rPr>
              <w:t>-</w:t>
            </w:r>
          </w:p>
          <w:p w:rsidR="007C6A40" w:rsidRDefault="007C6A40">
            <w:pPr>
              <w:jc w:val="center"/>
              <w:rPr>
                <w:sz w:val="24"/>
              </w:rPr>
            </w:pPr>
            <w:r>
              <w:rPr>
                <w:sz w:val="24"/>
              </w:rPr>
              <w:t>66391</w:t>
            </w:r>
          </w:p>
          <w:p w:rsidR="007C6A40" w:rsidRDefault="007C6A40">
            <w:pPr>
              <w:jc w:val="center"/>
              <w:rPr>
                <w:sz w:val="24"/>
              </w:rPr>
            </w:pPr>
            <w:r>
              <w:rPr>
                <w:sz w:val="24"/>
              </w:rPr>
              <w:t>4462086</w:t>
            </w:r>
          </w:p>
          <w:p w:rsidR="007C6A40" w:rsidRDefault="007C6A40">
            <w:pPr>
              <w:jc w:val="center"/>
              <w:rPr>
                <w:sz w:val="24"/>
              </w:rPr>
            </w:pPr>
          </w:p>
          <w:p w:rsidR="007C6A40" w:rsidRDefault="007C6A40">
            <w:pPr>
              <w:jc w:val="center"/>
              <w:rPr>
                <w:sz w:val="24"/>
              </w:rPr>
            </w:pPr>
            <w:r>
              <w:rPr>
                <w:sz w:val="24"/>
              </w:rPr>
              <w:t>19899</w:t>
            </w:r>
          </w:p>
          <w:p w:rsidR="007C6A40" w:rsidRDefault="007C6A40">
            <w:pPr>
              <w:jc w:val="center"/>
              <w:rPr>
                <w:sz w:val="24"/>
              </w:rPr>
            </w:pPr>
            <w:r>
              <w:rPr>
                <w:sz w:val="24"/>
              </w:rPr>
              <w:t>88033</w:t>
            </w:r>
          </w:p>
          <w:p w:rsidR="007C6A40" w:rsidRDefault="007C6A40">
            <w:pPr>
              <w:jc w:val="center"/>
              <w:rPr>
                <w:sz w:val="24"/>
              </w:rPr>
            </w:pPr>
            <w:r>
              <w:rPr>
                <w:sz w:val="24"/>
              </w:rPr>
              <w:t>28900</w:t>
            </w:r>
          </w:p>
          <w:p w:rsidR="007C6A40" w:rsidRDefault="007C6A40">
            <w:pPr>
              <w:jc w:val="center"/>
              <w:rPr>
                <w:sz w:val="24"/>
              </w:rPr>
            </w:pPr>
            <w:r>
              <w:rPr>
                <w:sz w:val="24"/>
              </w:rPr>
              <w:t>-</w:t>
            </w:r>
          </w:p>
          <w:p w:rsidR="007C6A40" w:rsidRDefault="007C6A40">
            <w:pPr>
              <w:jc w:val="center"/>
              <w:rPr>
                <w:sz w:val="24"/>
              </w:rPr>
            </w:pPr>
            <w:r>
              <w:rPr>
                <w:sz w:val="24"/>
              </w:rPr>
              <w:t>136832</w:t>
            </w:r>
          </w:p>
          <w:p w:rsidR="007C6A40" w:rsidRDefault="007C6A40">
            <w:pPr>
              <w:jc w:val="center"/>
              <w:rPr>
                <w:sz w:val="24"/>
              </w:rPr>
            </w:pPr>
            <w:r>
              <w:rPr>
                <w:sz w:val="24"/>
              </w:rPr>
              <w:t>4598918</w:t>
            </w:r>
          </w:p>
          <w:p w:rsidR="007C6A40" w:rsidRDefault="007C6A40">
            <w:pPr>
              <w:jc w:val="center"/>
              <w:rPr>
                <w:sz w:val="24"/>
              </w:rPr>
            </w:pPr>
          </w:p>
          <w:p w:rsidR="007C6A40" w:rsidRDefault="007C6A40">
            <w:pPr>
              <w:jc w:val="center"/>
              <w:rPr>
                <w:sz w:val="24"/>
              </w:rPr>
            </w:pPr>
          </w:p>
          <w:p w:rsidR="007C6A40" w:rsidRDefault="007C6A40">
            <w:pPr>
              <w:jc w:val="center"/>
              <w:rPr>
                <w:sz w:val="24"/>
              </w:rPr>
            </w:pPr>
          </w:p>
          <w:p w:rsidR="007C6A40" w:rsidRDefault="007C6A40">
            <w:pPr>
              <w:jc w:val="center"/>
              <w:rPr>
                <w:sz w:val="24"/>
              </w:rPr>
            </w:pPr>
            <w:r>
              <w:rPr>
                <w:sz w:val="24"/>
              </w:rPr>
              <w:t>3405</w:t>
            </w:r>
          </w:p>
          <w:p w:rsidR="007C6A40" w:rsidRDefault="007C6A40">
            <w:pPr>
              <w:jc w:val="center"/>
              <w:rPr>
                <w:sz w:val="24"/>
              </w:rPr>
            </w:pPr>
            <w:r>
              <w:rPr>
                <w:sz w:val="24"/>
              </w:rPr>
              <w:t>4287623</w:t>
            </w:r>
          </w:p>
          <w:p w:rsidR="007C6A40" w:rsidRDefault="007C6A40">
            <w:pPr>
              <w:jc w:val="center"/>
              <w:rPr>
                <w:sz w:val="24"/>
              </w:rPr>
            </w:pPr>
            <w:r>
              <w:rPr>
                <w:sz w:val="24"/>
              </w:rPr>
              <w:t>4291028</w:t>
            </w:r>
          </w:p>
          <w:p w:rsidR="007C6A40" w:rsidRDefault="007C6A40">
            <w:pPr>
              <w:jc w:val="center"/>
              <w:rPr>
                <w:sz w:val="24"/>
              </w:rPr>
            </w:pPr>
          </w:p>
          <w:p w:rsidR="007C6A40" w:rsidRDefault="007C6A40">
            <w:pPr>
              <w:jc w:val="center"/>
              <w:rPr>
                <w:sz w:val="24"/>
              </w:rPr>
            </w:pPr>
            <w:r>
              <w:rPr>
                <w:sz w:val="24"/>
              </w:rPr>
              <w:t>-</w:t>
            </w:r>
          </w:p>
          <w:p w:rsidR="007C6A40" w:rsidRDefault="007C6A40">
            <w:pPr>
              <w:jc w:val="center"/>
              <w:rPr>
                <w:sz w:val="24"/>
              </w:rPr>
            </w:pPr>
            <w:r>
              <w:rPr>
                <w:sz w:val="24"/>
              </w:rPr>
              <w:t>307896</w:t>
            </w:r>
          </w:p>
          <w:p w:rsidR="007C6A40" w:rsidRDefault="007C6A40">
            <w:pPr>
              <w:jc w:val="center"/>
              <w:rPr>
                <w:sz w:val="24"/>
              </w:rPr>
            </w:pPr>
            <w:r>
              <w:rPr>
                <w:sz w:val="24"/>
              </w:rPr>
              <w:t>307896</w:t>
            </w:r>
          </w:p>
          <w:p w:rsidR="007C6A40" w:rsidRDefault="007C6A40">
            <w:pPr>
              <w:jc w:val="center"/>
              <w:rPr>
                <w:sz w:val="24"/>
              </w:rPr>
            </w:pPr>
            <w:r>
              <w:rPr>
                <w:sz w:val="24"/>
              </w:rPr>
              <w:t>4598918</w:t>
            </w:r>
          </w:p>
        </w:tc>
        <w:tc>
          <w:tcPr>
            <w:tcW w:w="850" w:type="dxa"/>
          </w:tcPr>
          <w:p w:rsidR="007C6A40" w:rsidRDefault="007C6A40">
            <w:pPr>
              <w:jc w:val="center"/>
              <w:rPr>
                <w:sz w:val="24"/>
              </w:rPr>
            </w:pPr>
          </w:p>
          <w:p w:rsidR="007C6A40" w:rsidRDefault="007C6A40">
            <w:pPr>
              <w:jc w:val="center"/>
              <w:rPr>
                <w:sz w:val="24"/>
              </w:rPr>
            </w:pPr>
          </w:p>
          <w:p w:rsidR="007C6A40" w:rsidRDefault="007C6A40">
            <w:pPr>
              <w:jc w:val="center"/>
              <w:rPr>
                <w:sz w:val="24"/>
              </w:rPr>
            </w:pPr>
            <w:r>
              <w:rPr>
                <w:sz w:val="24"/>
              </w:rPr>
              <w:t>101.4</w:t>
            </w:r>
          </w:p>
          <w:p w:rsidR="007C6A40" w:rsidRDefault="007C6A40">
            <w:pPr>
              <w:jc w:val="center"/>
              <w:rPr>
                <w:sz w:val="24"/>
              </w:rPr>
            </w:pPr>
            <w:r>
              <w:rPr>
                <w:sz w:val="24"/>
              </w:rPr>
              <w:t>-</w:t>
            </w:r>
          </w:p>
          <w:p w:rsidR="007C6A40" w:rsidRDefault="007C6A40">
            <w:pPr>
              <w:jc w:val="center"/>
              <w:rPr>
                <w:sz w:val="24"/>
              </w:rPr>
            </w:pPr>
            <w:r>
              <w:rPr>
                <w:sz w:val="24"/>
              </w:rPr>
              <w:t>101.8</w:t>
            </w:r>
          </w:p>
          <w:p w:rsidR="007C6A40" w:rsidRDefault="007C6A40">
            <w:pPr>
              <w:jc w:val="center"/>
              <w:rPr>
                <w:sz w:val="24"/>
              </w:rPr>
            </w:pPr>
            <w:r>
              <w:rPr>
                <w:sz w:val="24"/>
              </w:rPr>
              <w:t>101.5</w:t>
            </w:r>
          </w:p>
          <w:p w:rsidR="007C6A40" w:rsidRDefault="007C6A40">
            <w:pPr>
              <w:jc w:val="center"/>
              <w:rPr>
                <w:sz w:val="24"/>
              </w:rPr>
            </w:pPr>
          </w:p>
          <w:p w:rsidR="007C6A40" w:rsidRDefault="007C6A40">
            <w:pPr>
              <w:jc w:val="center"/>
              <w:rPr>
                <w:sz w:val="24"/>
              </w:rPr>
            </w:pPr>
            <w:r>
              <w:rPr>
                <w:sz w:val="24"/>
              </w:rPr>
              <w:t>102.0</w:t>
            </w:r>
          </w:p>
          <w:p w:rsidR="007C6A40" w:rsidRDefault="007C6A40">
            <w:pPr>
              <w:jc w:val="center"/>
              <w:rPr>
                <w:sz w:val="24"/>
              </w:rPr>
            </w:pPr>
            <w:r>
              <w:rPr>
                <w:sz w:val="24"/>
              </w:rPr>
              <w:t>81.0</w:t>
            </w:r>
          </w:p>
          <w:p w:rsidR="007C6A40" w:rsidRDefault="007C6A40">
            <w:pPr>
              <w:jc w:val="center"/>
              <w:rPr>
                <w:sz w:val="24"/>
              </w:rPr>
            </w:pPr>
            <w:r>
              <w:rPr>
                <w:sz w:val="24"/>
              </w:rPr>
              <w:t>100.2</w:t>
            </w:r>
          </w:p>
          <w:p w:rsidR="007C6A40" w:rsidRDefault="007C6A40">
            <w:pPr>
              <w:jc w:val="center"/>
              <w:rPr>
                <w:sz w:val="24"/>
              </w:rPr>
            </w:pPr>
            <w:r>
              <w:rPr>
                <w:sz w:val="24"/>
              </w:rPr>
              <w:t>-</w:t>
            </w:r>
          </w:p>
          <w:p w:rsidR="007C6A40" w:rsidRDefault="007C6A40">
            <w:pPr>
              <w:jc w:val="center"/>
              <w:rPr>
                <w:sz w:val="24"/>
              </w:rPr>
            </w:pPr>
            <w:r>
              <w:rPr>
                <w:sz w:val="24"/>
              </w:rPr>
              <w:t>87.2</w:t>
            </w:r>
          </w:p>
          <w:p w:rsidR="007C6A40" w:rsidRDefault="007C6A40">
            <w:pPr>
              <w:jc w:val="center"/>
              <w:rPr>
                <w:sz w:val="24"/>
              </w:rPr>
            </w:pPr>
            <w:r>
              <w:rPr>
                <w:sz w:val="24"/>
              </w:rPr>
              <w:t>100.9</w:t>
            </w:r>
          </w:p>
          <w:p w:rsidR="007C6A40" w:rsidRDefault="007C6A40">
            <w:pPr>
              <w:jc w:val="center"/>
              <w:rPr>
                <w:sz w:val="24"/>
              </w:rPr>
            </w:pPr>
          </w:p>
          <w:p w:rsidR="007C6A40" w:rsidRDefault="007C6A40">
            <w:pPr>
              <w:jc w:val="center"/>
              <w:rPr>
                <w:sz w:val="24"/>
              </w:rPr>
            </w:pPr>
          </w:p>
          <w:p w:rsidR="007C6A40" w:rsidRDefault="007C6A40">
            <w:pPr>
              <w:jc w:val="center"/>
              <w:rPr>
                <w:sz w:val="24"/>
              </w:rPr>
            </w:pPr>
          </w:p>
          <w:p w:rsidR="007C6A40" w:rsidRDefault="007C6A40">
            <w:pPr>
              <w:jc w:val="center"/>
              <w:rPr>
                <w:sz w:val="24"/>
              </w:rPr>
            </w:pPr>
            <w:r>
              <w:rPr>
                <w:sz w:val="24"/>
              </w:rPr>
              <w:t>100.1</w:t>
            </w:r>
          </w:p>
          <w:p w:rsidR="007C6A40" w:rsidRDefault="007C6A40">
            <w:pPr>
              <w:jc w:val="center"/>
              <w:rPr>
                <w:sz w:val="24"/>
              </w:rPr>
            </w:pPr>
            <w:r>
              <w:rPr>
                <w:sz w:val="24"/>
              </w:rPr>
              <w:t>100.9</w:t>
            </w:r>
          </w:p>
          <w:p w:rsidR="007C6A40" w:rsidRDefault="007C6A40">
            <w:pPr>
              <w:jc w:val="center"/>
              <w:rPr>
                <w:sz w:val="24"/>
              </w:rPr>
            </w:pPr>
            <w:r>
              <w:rPr>
                <w:sz w:val="24"/>
              </w:rPr>
              <w:t>100.9</w:t>
            </w:r>
          </w:p>
          <w:p w:rsidR="007C6A40" w:rsidRDefault="007C6A40">
            <w:pPr>
              <w:jc w:val="center"/>
              <w:rPr>
                <w:sz w:val="24"/>
              </w:rPr>
            </w:pPr>
          </w:p>
          <w:p w:rsidR="007C6A40" w:rsidRDefault="007C6A40">
            <w:pPr>
              <w:jc w:val="center"/>
              <w:rPr>
                <w:sz w:val="24"/>
              </w:rPr>
            </w:pPr>
            <w:r>
              <w:rPr>
                <w:sz w:val="24"/>
              </w:rPr>
              <w:t>-</w:t>
            </w:r>
          </w:p>
          <w:p w:rsidR="007C6A40" w:rsidRDefault="007C6A40">
            <w:pPr>
              <w:jc w:val="center"/>
              <w:rPr>
                <w:sz w:val="24"/>
              </w:rPr>
            </w:pPr>
            <w:r>
              <w:rPr>
                <w:sz w:val="24"/>
              </w:rPr>
              <w:t>102.3</w:t>
            </w:r>
          </w:p>
          <w:p w:rsidR="007C6A40" w:rsidRDefault="007C6A40">
            <w:pPr>
              <w:jc w:val="center"/>
              <w:rPr>
                <w:sz w:val="24"/>
              </w:rPr>
            </w:pPr>
            <w:r>
              <w:rPr>
                <w:sz w:val="24"/>
              </w:rPr>
              <w:t>102.3</w:t>
            </w:r>
          </w:p>
          <w:p w:rsidR="007C6A40" w:rsidRDefault="007C6A40">
            <w:pPr>
              <w:jc w:val="center"/>
              <w:rPr>
                <w:sz w:val="24"/>
              </w:rPr>
            </w:pPr>
            <w:r>
              <w:rPr>
                <w:sz w:val="24"/>
              </w:rPr>
              <w:t>100.9</w:t>
            </w:r>
          </w:p>
          <w:p w:rsidR="007C6A40" w:rsidRDefault="007C6A40">
            <w:pPr>
              <w:jc w:val="center"/>
              <w:rPr>
                <w:sz w:val="24"/>
              </w:rPr>
            </w:pPr>
          </w:p>
        </w:tc>
        <w:tc>
          <w:tcPr>
            <w:tcW w:w="1276" w:type="dxa"/>
          </w:tcPr>
          <w:p w:rsidR="007C6A40" w:rsidRDefault="007C6A40">
            <w:pPr>
              <w:jc w:val="center"/>
              <w:rPr>
                <w:sz w:val="24"/>
              </w:rPr>
            </w:pPr>
          </w:p>
          <w:p w:rsidR="007C6A40" w:rsidRDefault="007C6A40">
            <w:pPr>
              <w:jc w:val="center"/>
              <w:rPr>
                <w:sz w:val="24"/>
              </w:rPr>
            </w:pPr>
          </w:p>
          <w:p w:rsidR="007C6A40" w:rsidRDefault="007C6A40">
            <w:pPr>
              <w:jc w:val="center"/>
              <w:rPr>
                <w:sz w:val="24"/>
              </w:rPr>
            </w:pPr>
            <w:r>
              <w:rPr>
                <w:sz w:val="24"/>
              </w:rPr>
              <w:t>4803844</w:t>
            </w:r>
          </w:p>
          <w:p w:rsidR="007C6A40" w:rsidRDefault="007C6A40">
            <w:pPr>
              <w:jc w:val="center"/>
              <w:rPr>
                <w:sz w:val="24"/>
              </w:rPr>
            </w:pPr>
            <w:r>
              <w:rPr>
                <w:sz w:val="24"/>
              </w:rPr>
              <w:t>-</w:t>
            </w:r>
          </w:p>
          <w:p w:rsidR="007C6A40" w:rsidRDefault="007C6A40">
            <w:pPr>
              <w:jc w:val="center"/>
              <w:rPr>
                <w:sz w:val="24"/>
              </w:rPr>
            </w:pPr>
            <w:r>
              <w:rPr>
                <w:sz w:val="24"/>
              </w:rPr>
              <w:t>65005</w:t>
            </w:r>
          </w:p>
          <w:p w:rsidR="007C6A40" w:rsidRDefault="007C6A40">
            <w:pPr>
              <w:jc w:val="center"/>
              <w:rPr>
                <w:sz w:val="24"/>
              </w:rPr>
            </w:pPr>
            <w:r>
              <w:rPr>
                <w:sz w:val="24"/>
              </w:rPr>
              <w:t>4808849</w:t>
            </w:r>
          </w:p>
          <w:p w:rsidR="007C6A40" w:rsidRDefault="007C6A40">
            <w:pPr>
              <w:jc w:val="center"/>
              <w:rPr>
                <w:sz w:val="24"/>
              </w:rPr>
            </w:pPr>
          </w:p>
          <w:p w:rsidR="007C6A40" w:rsidRDefault="007C6A40">
            <w:pPr>
              <w:jc w:val="center"/>
              <w:rPr>
                <w:sz w:val="24"/>
              </w:rPr>
            </w:pPr>
            <w:r>
              <w:rPr>
                <w:sz w:val="24"/>
              </w:rPr>
              <w:t>45423</w:t>
            </w:r>
          </w:p>
          <w:p w:rsidR="007C6A40" w:rsidRDefault="007C6A40">
            <w:pPr>
              <w:jc w:val="center"/>
              <w:rPr>
                <w:sz w:val="24"/>
              </w:rPr>
            </w:pPr>
            <w:r>
              <w:rPr>
                <w:sz w:val="24"/>
              </w:rPr>
              <w:t>164958</w:t>
            </w:r>
          </w:p>
          <w:p w:rsidR="007C6A40" w:rsidRDefault="007C6A40">
            <w:pPr>
              <w:jc w:val="center"/>
              <w:rPr>
                <w:sz w:val="24"/>
              </w:rPr>
            </w:pPr>
            <w:r>
              <w:rPr>
                <w:sz w:val="24"/>
              </w:rPr>
              <w:t>36347</w:t>
            </w:r>
          </w:p>
          <w:p w:rsidR="007C6A40" w:rsidRDefault="007C6A40">
            <w:pPr>
              <w:jc w:val="center"/>
              <w:rPr>
                <w:sz w:val="24"/>
              </w:rPr>
            </w:pPr>
            <w:r>
              <w:rPr>
                <w:sz w:val="24"/>
              </w:rPr>
              <w:t>-</w:t>
            </w:r>
          </w:p>
          <w:p w:rsidR="007C6A40" w:rsidRDefault="007C6A40">
            <w:pPr>
              <w:jc w:val="center"/>
              <w:rPr>
                <w:sz w:val="24"/>
              </w:rPr>
            </w:pPr>
            <w:r>
              <w:rPr>
                <w:sz w:val="24"/>
              </w:rPr>
              <w:t>246223</w:t>
            </w:r>
          </w:p>
          <w:p w:rsidR="007C6A40" w:rsidRDefault="007C6A40">
            <w:pPr>
              <w:jc w:val="center"/>
              <w:rPr>
                <w:sz w:val="24"/>
              </w:rPr>
            </w:pPr>
            <w:r>
              <w:rPr>
                <w:sz w:val="24"/>
              </w:rPr>
              <w:t>5055072</w:t>
            </w:r>
          </w:p>
          <w:p w:rsidR="007C6A40" w:rsidRDefault="007C6A40">
            <w:pPr>
              <w:jc w:val="center"/>
              <w:rPr>
                <w:sz w:val="24"/>
              </w:rPr>
            </w:pPr>
          </w:p>
          <w:p w:rsidR="007C6A40" w:rsidRDefault="007C6A40">
            <w:pPr>
              <w:jc w:val="center"/>
              <w:rPr>
                <w:sz w:val="24"/>
              </w:rPr>
            </w:pPr>
          </w:p>
          <w:p w:rsidR="007C6A40" w:rsidRDefault="007C6A40">
            <w:pPr>
              <w:jc w:val="center"/>
              <w:rPr>
                <w:sz w:val="24"/>
              </w:rPr>
            </w:pPr>
          </w:p>
          <w:p w:rsidR="007C6A40" w:rsidRDefault="007C6A40">
            <w:pPr>
              <w:jc w:val="center"/>
              <w:rPr>
                <w:sz w:val="24"/>
              </w:rPr>
            </w:pPr>
            <w:r>
              <w:rPr>
                <w:sz w:val="24"/>
              </w:rPr>
              <w:t>3405</w:t>
            </w:r>
          </w:p>
          <w:p w:rsidR="007C6A40" w:rsidRDefault="007C6A40">
            <w:pPr>
              <w:jc w:val="center"/>
              <w:rPr>
                <w:sz w:val="24"/>
              </w:rPr>
            </w:pPr>
            <w:r>
              <w:rPr>
                <w:sz w:val="24"/>
              </w:rPr>
              <w:t>4512683</w:t>
            </w:r>
          </w:p>
          <w:p w:rsidR="007C6A40" w:rsidRDefault="007C6A40">
            <w:pPr>
              <w:jc w:val="center"/>
              <w:rPr>
                <w:sz w:val="24"/>
              </w:rPr>
            </w:pPr>
            <w:r>
              <w:rPr>
                <w:sz w:val="24"/>
              </w:rPr>
              <w:t>4512688</w:t>
            </w:r>
          </w:p>
          <w:p w:rsidR="007C6A40" w:rsidRDefault="007C6A40">
            <w:pPr>
              <w:jc w:val="center"/>
              <w:rPr>
                <w:sz w:val="24"/>
              </w:rPr>
            </w:pPr>
          </w:p>
          <w:p w:rsidR="007C6A40" w:rsidRDefault="007C6A40">
            <w:pPr>
              <w:jc w:val="center"/>
              <w:rPr>
                <w:sz w:val="24"/>
              </w:rPr>
            </w:pPr>
            <w:r>
              <w:rPr>
                <w:sz w:val="24"/>
              </w:rPr>
              <w:t>-</w:t>
            </w:r>
          </w:p>
          <w:p w:rsidR="007C6A40" w:rsidRDefault="007C6A40">
            <w:pPr>
              <w:jc w:val="center"/>
              <w:rPr>
                <w:sz w:val="24"/>
              </w:rPr>
            </w:pPr>
            <w:r>
              <w:rPr>
                <w:sz w:val="24"/>
              </w:rPr>
              <w:t>538984</w:t>
            </w:r>
          </w:p>
          <w:p w:rsidR="007C6A40" w:rsidRDefault="007C6A40">
            <w:pPr>
              <w:jc w:val="center"/>
              <w:rPr>
                <w:sz w:val="24"/>
              </w:rPr>
            </w:pPr>
            <w:r>
              <w:rPr>
                <w:sz w:val="24"/>
              </w:rPr>
              <w:t>538984</w:t>
            </w:r>
          </w:p>
          <w:p w:rsidR="007C6A40" w:rsidRDefault="007C6A40">
            <w:pPr>
              <w:jc w:val="center"/>
              <w:rPr>
                <w:sz w:val="24"/>
              </w:rPr>
            </w:pPr>
            <w:r>
              <w:rPr>
                <w:sz w:val="24"/>
              </w:rPr>
              <w:t>5055072</w:t>
            </w:r>
          </w:p>
        </w:tc>
        <w:tc>
          <w:tcPr>
            <w:tcW w:w="851" w:type="dxa"/>
          </w:tcPr>
          <w:p w:rsidR="007C6A40" w:rsidRDefault="007C6A40">
            <w:pPr>
              <w:jc w:val="center"/>
              <w:rPr>
                <w:sz w:val="24"/>
              </w:rPr>
            </w:pPr>
          </w:p>
          <w:p w:rsidR="007C6A40" w:rsidRDefault="007C6A40">
            <w:pPr>
              <w:jc w:val="center"/>
              <w:rPr>
                <w:sz w:val="24"/>
              </w:rPr>
            </w:pPr>
          </w:p>
          <w:p w:rsidR="007C6A40" w:rsidRDefault="007C6A40">
            <w:pPr>
              <w:jc w:val="center"/>
              <w:rPr>
                <w:sz w:val="24"/>
              </w:rPr>
            </w:pPr>
            <w:r>
              <w:rPr>
                <w:sz w:val="24"/>
              </w:rPr>
              <w:t>109.3</w:t>
            </w:r>
          </w:p>
          <w:p w:rsidR="007C6A40" w:rsidRDefault="007C6A40">
            <w:pPr>
              <w:jc w:val="center"/>
              <w:rPr>
                <w:sz w:val="24"/>
              </w:rPr>
            </w:pPr>
            <w:r>
              <w:rPr>
                <w:sz w:val="24"/>
              </w:rPr>
              <w:t>-</w:t>
            </w:r>
          </w:p>
          <w:p w:rsidR="007C6A40" w:rsidRDefault="007C6A40">
            <w:pPr>
              <w:jc w:val="center"/>
              <w:rPr>
                <w:sz w:val="24"/>
              </w:rPr>
            </w:pPr>
            <w:r>
              <w:rPr>
                <w:sz w:val="24"/>
              </w:rPr>
              <w:t>97.9</w:t>
            </w:r>
          </w:p>
          <w:p w:rsidR="007C6A40" w:rsidRDefault="007C6A40">
            <w:pPr>
              <w:jc w:val="center"/>
              <w:rPr>
                <w:sz w:val="24"/>
              </w:rPr>
            </w:pPr>
            <w:r>
              <w:rPr>
                <w:sz w:val="24"/>
              </w:rPr>
              <w:t>107.8</w:t>
            </w:r>
          </w:p>
          <w:p w:rsidR="007C6A40" w:rsidRDefault="007C6A40">
            <w:pPr>
              <w:jc w:val="center"/>
              <w:rPr>
                <w:sz w:val="24"/>
              </w:rPr>
            </w:pPr>
          </w:p>
          <w:p w:rsidR="007C6A40" w:rsidRDefault="007C6A40">
            <w:pPr>
              <w:jc w:val="center"/>
              <w:rPr>
                <w:sz w:val="24"/>
              </w:rPr>
            </w:pPr>
            <w:r>
              <w:rPr>
                <w:sz w:val="24"/>
              </w:rPr>
              <w:t>228.3</w:t>
            </w:r>
          </w:p>
          <w:p w:rsidR="007C6A40" w:rsidRDefault="007C6A40">
            <w:pPr>
              <w:jc w:val="center"/>
              <w:rPr>
                <w:sz w:val="24"/>
              </w:rPr>
            </w:pPr>
            <w:r>
              <w:rPr>
                <w:sz w:val="24"/>
              </w:rPr>
              <w:t>186.9</w:t>
            </w:r>
          </w:p>
          <w:p w:rsidR="007C6A40" w:rsidRDefault="007C6A40">
            <w:pPr>
              <w:jc w:val="center"/>
              <w:rPr>
                <w:sz w:val="24"/>
              </w:rPr>
            </w:pPr>
            <w:r>
              <w:rPr>
                <w:sz w:val="24"/>
              </w:rPr>
              <w:t>125.8</w:t>
            </w:r>
          </w:p>
          <w:p w:rsidR="007C6A40" w:rsidRDefault="007C6A40">
            <w:pPr>
              <w:jc w:val="center"/>
              <w:rPr>
                <w:sz w:val="24"/>
              </w:rPr>
            </w:pPr>
            <w:r>
              <w:rPr>
                <w:sz w:val="24"/>
              </w:rPr>
              <w:t>-</w:t>
            </w:r>
          </w:p>
          <w:p w:rsidR="007C6A40" w:rsidRDefault="007C6A40">
            <w:pPr>
              <w:jc w:val="center"/>
              <w:rPr>
                <w:sz w:val="24"/>
              </w:rPr>
            </w:pPr>
            <w:r>
              <w:rPr>
                <w:sz w:val="24"/>
              </w:rPr>
              <w:t>179.9</w:t>
            </w:r>
          </w:p>
          <w:p w:rsidR="007C6A40" w:rsidRDefault="007C6A40">
            <w:pPr>
              <w:jc w:val="center"/>
              <w:rPr>
                <w:sz w:val="24"/>
              </w:rPr>
            </w:pPr>
            <w:r>
              <w:rPr>
                <w:sz w:val="24"/>
              </w:rPr>
              <w:t>109.9</w:t>
            </w:r>
          </w:p>
          <w:p w:rsidR="007C6A40" w:rsidRDefault="007C6A40">
            <w:pPr>
              <w:jc w:val="center"/>
              <w:rPr>
                <w:sz w:val="24"/>
              </w:rPr>
            </w:pPr>
          </w:p>
          <w:p w:rsidR="007C6A40" w:rsidRDefault="007C6A40">
            <w:pPr>
              <w:jc w:val="center"/>
              <w:rPr>
                <w:sz w:val="24"/>
              </w:rPr>
            </w:pPr>
          </w:p>
          <w:p w:rsidR="007C6A40" w:rsidRDefault="007C6A40">
            <w:pPr>
              <w:jc w:val="center"/>
              <w:rPr>
                <w:sz w:val="24"/>
              </w:rPr>
            </w:pPr>
          </w:p>
          <w:p w:rsidR="007C6A40" w:rsidRDefault="007C6A40">
            <w:pPr>
              <w:jc w:val="center"/>
              <w:rPr>
                <w:sz w:val="24"/>
              </w:rPr>
            </w:pPr>
            <w:r>
              <w:rPr>
                <w:sz w:val="24"/>
              </w:rPr>
              <w:t>0</w:t>
            </w:r>
          </w:p>
          <w:p w:rsidR="007C6A40" w:rsidRDefault="007C6A40">
            <w:pPr>
              <w:jc w:val="center"/>
              <w:rPr>
                <w:sz w:val="24"/>
              </w:rPr>
            </w:pPr>
            <w:r>
              <w:rPr>
                <w:sz w:val="24"/>
              </w:rPr>
              <w:t>105.2</w:t>
            </w:r>
          </w:p>
          <w:p w:rsidR="007C6A40" w:rsidRDefault="007C6A40">
            <w:pPr>
              <w:jc w:val="center"/>
              <w:rPr>
                <w:sz w:val="24"/>
              </w:rPr>
            </w:pPr>
            <w:r>
              <w:rPr>
                <w:sz w:val="24"/>
              </w:rPr>
              <w:t>105.2</w:t>
            </w:r>
          </w:p>
          <w:p w:rsidR="007C6A40" w:rsidRDefault="007C6A40">
            <w:pPr>
              <w:jc w:val="center"/>
              <w:rPr>
                <w:sz w:val="24"/>
              </w:rPr>
            </w:pPr>
          </w:p>
          <w:p w:rsidR="007C6A40" w:rsidRDefault="007C6A40">
            <w:pPr>
              <w:jc w:val="center"/>
              <w:rPr>
                <w:sz w:val="24"/>
              </w:rPr>
            </w:pPr>
            <w:r>
              <w:rPr>
                <w:sz w:val="24"/>
              </w:rPr>
              <w:t>-</w:t>
            </w:r>
          </w:p>
          <w:p w:rsidR="007C6A40" w:rsidRDefault="007C6A40">
            <w:pPr>
              <w:jc w:val="center"/>
              <w:rPr>
                <w:sz w:val="24"/>
              </w:rPr>
            </w:pPr>
            <w:r>
              <w:rPr>
                <w:sz w:val="24"/>
              </w:rPr>
              <w:t>175.1</w:t>
            </w:r>
          </w:p>
          <w:p w:rsidR="007C6A40" w:rsidRDefault="007C6A40">
            <w:pPr>
              <w:jc w:val="center"/>
              <w:rPr>
                <w:sz w:val="24"/>
              </w:rPr>
            </w:pPr>
            <w:r>
              <w:rPr>
                <w:sz w:val="24"/>
              </w:rPr>
              <w:t>175.1</w:t>
            </w:r>
          </w:p>
          <w:p w:rsidR="007C6A40" w:rsidRDefault="007C6A40">
            <w:pPr>
              <w:jc w:val="center"/>
              <w:rPr>
                <w:sz w:val="24"/>
              </w:rPr>
            </w:pPr>
            <w:r>
              <w:rPr>
                <w:sz w:val="24"/>
              </w:rPr>
              <w:t>109.9</w:t>
            </w:r>
          </w:p>
        </w:tc>
      </w:tr>
    </w:tbl>
    <w:p w:rsidR="007C6A40" w:rsidRDefault="007C6A40">
      <w:pPr>
        <w:jc w:val="both"/>
        <w:rPr>
          <w:sz w:val="28"/>
        </w:rPr>
      </w:pPr>
    </w:p>
    <w:p w:rsidR="007C6A40" w:rsidRDefault="007C6A40">
      <w:pPr>
        <w:jc w:val="both"/>
        <w:rPr>
          <w:sz w:val="28"/>
        </w:rPr>
      </w:pPr>
      <w:r>
        <w:rPr>
          <w:sz w:val="28"/>
        </w:rPr>
        <w:tab/>
        <w:t>В 1997г доля источников собственных средств уменьшилась на 0.09%; в 1998г - на 3.97% по отношению к их итогу. Уменьшение доли собственных средств характеризует  работу данного предприятия отрицательно.</w:t>
      </w:r>
    </w:p>
    <w:p w:rsidR="007C6A40" w:rsidRDefault="007C6A40">
      <w:pPr>
        <w:jc w:val="both"/>
        <w:rPr>
          <w:sz w:val="28"/>
        </w:rPr>
      </w:pPr>
      <w:r>
        <w:rPr>
          <w:sz w:val="28"/>
        </w:rPr>
        <w:tab/>
        <w:t>Для оценки финансовой устойчивости предприятия используется коэффициент автономии и коэффициент финансовой устойчивости.</w:t>
      </w:r>
    </w:p>
    <w:p w:rsidR="007C6A40" w:rsidRDefault="007C6A40">
      <w:pPr>
        <w:pStyle w:val="a7"/>
      </w:pPr>
      <w:r>
        <w:tab/>
        <w:t>Коэффициент автономии характеризует независимость финансового состояния предприятия от заемных источников средств. Он показывает долю собственных средств в общей сумме источников</w:t>
      </w:r>
    </w:p>
    <w:p w:rsidR="007C6A40" w:rsidRDefault="007C6A40">
      <w:pPr>
        <w:jc w:val="both"/>
        <w:rPr>
          <w:sz w:val="28"/>
        </w:rPr>
      </w:pPr>
    </w:p>
    <w:p w:rsidR="007C6A40" w:rsidRDefault="007C6A40">
      <w:pPr>
        <w:rPr>
          <w:sz w:val="28"/>
        </w:rPr>
      </w:pPr>
      <w:r>
        <w:rPr>
          <w:sz w:val="28"/>
        </w:rPr>
        <w:t xml:space="preserve">                                        Ка = М/ И,                                                                 (4.2)</w:t>
      </w:r>
    </w:p>
    <w:p w:rsidR="007C6A40" w:rsidRDefault="007C6A40">
      <w:pPr>
        <w:rPr>
          <w:sz w:val="28"/>
        </w:rPr>
      </w:pPr>
    </w:p>
    <w:p w:rsidR="007C6A40" w:rsidRDefault="007C6A40">
      <w:pPr>
        <w:rPr>
          <w:sz w:val="28"/>
        </w:rPr>
      </w:pPr>
      <w:r>
        <w:rPr>
          <w:sz w:val="28"/>
        </w:rPr>
        <w:t>где Ка - коэффициент автономии;</w:t>
      </w:r>
    </w:p>
    <w:p w:rsidR="007C6A40" w:rsidRDefault="007C6A40">
      <w:pPr>
        <w:jc w:val="both"/>
        <w:rPr>
          <w:sz w:val="28"/>
        </w:rPr>
      </w:pPr>
      <w:r>
        <w:rPr>
          <w:sz w:val="28"/>
        </w:rPr>
        <w:t xml:space="preserve">      М  - собственные средства, руб</w:t>
      </w:r>
    </w:p>
    <w:p w:rsidR="007C6A40" w:rsidRDefault="007C6A40">
      <w:pPr>
        <w:jc w:val="both"/>
        <w:rPr>
          <w:sz w:val="28"/>
        </w:rPr>
      </w:pPr>
      <w:r>
        <w:rPr>
          <w:sz w:val="28"/>
        </w:rPr>
        <w:t xml:space="preserve">      И  - общая сумму источников, руб.</w:t>
      </w:r>
    </w:p>
    <w:p w:rsidR="007C6A40" w:rsidRDefault="007C6A40">
      <w:pPr>
        <w:ind w:firstLine="709"/>
        <w:jc w:val="both"/>
        <w:rPr>
          <w:sz w:val="28"/>
        </w:rPr>
      </w:pPr>
      <w:r>
        <w:rPr>
          <w:sz w:val="28"/>
        </w:rPr>
        <w:t>Минимальное значение коэффициента автономии принимается равным 0.6 Ка      0.6 означает, что все обязательства предприятия могут быть покрыты его собственными средствами. Рост коэффициента свидетельствует об увеличении финансовой независимости.</w:t>
      </w:r>
    </w:p>
    <w:p w:rsidR="007C6A40" w:rsidRDefault="007C6A40">
      <w:pPr>
        <w:jc w:val="both"/>
        <w:rPr>
          <w:sz w:val="28"/>
        </w:rPr>
      </w:pPr>
      <w:r>
        <w:rPr>
          <w:sz w:val="28"/>
        </w:rPr>
        <w:t xml:space="preserve"> </w:t>
      </w:r>
      <w:r>
        <w:rPr>
          <w:sz w:val="28"/>
        </w:rPr>
        <w:tab/>
        <w:t xml:space="preserve">Мы имеем   </w:t>
      </w:r>
    </w:p>
    <w:p w:rsidR="007C6A40" w:rsidRDefault="007C6A40">
      <w:pPr>
        <w:jc w:val="both"/>
        <w:rPr>
          <w:sz w:val="28"/>
        </w:rPr>
      </w:pPr>
      <w:r>
        <w:rPr>
          <w:sz w:val="28"/>
        </w:rPr>
        <w:t xml:space="preserve">  1996 год    Ка = 4248160/4553826 = 0.933</w:t>
      </w:r>
    </w:p>
    <w:p w:rsidR="007C6A40" w:rsidRDefault="007C6A40">
      <w:pPr>
        <w:jc w:val="both"/>
        <w:rPr>
          <w:sz w:val="28"/>
        </w:rPr>
      </w:pPr>
      <w:r>
        <w:rPr>
          <w:sz w:val="28"/>
        </w:rPr>
        <w:t xml:space="preserve">  1997 год    Ка = 4286313/4598918 = 0.933</w:t>
      </w:r>
    </w:p>
    <w:p w:rsidR="007C6A40" w:rsidRDefault="007C6A40">
      <w:pPr>
        <w:jc w:val="both"/>
        <w:rPr>
          <w:sz w:val="28"/>
        </w:rPr>
      </w:pPr>
      <w:r>
        <w:rPr>
          <w:sz w:val="28"/>
        </w:rPr>
        <w:t xml:space="preserve">  1998 год    Ка = 45113709/5055072 = 1.112</w:t>
      </w:r>
    </w:p>
    <w:p w:rsidR="007C6A40" w:rsidRDefault="007C6A40">
      <w:pPr>
        <w:jc w:val="both"/>
        <w:rPr>
          <w:sz w:val="28"/>
        </w:rPr>
      </w:pPr>
    </w:p>
    <w:p w:rsidR="007C6A40" w:rsidRDefault="007C6A40">
      <w:pPr>
        <w:jc w:val="both"/>
        <w:rPr>
          <w:sz w:val="28"/>
        </w:rPr>
      </w:pPr>
      <w:r>
        <w:rPr>
          <w:sz w:val="28"/>
        </w:rPr>
        <w:tab/>
        <w:t>Рост данного коэффициента и его высокая величина свидетельствуют о полной финансовой независимости предприятия.</w:t>
      </w:r>
    </w:p>
    <w:p w:rsidR="007C6A40" w:rsidRDefault="007C6A40">
      <w:pPr>
        <w:pStyle w:val="a7"/>
      </w:pPr>
      <w:r>
        <w:t>Коэффициент устойчивости представляет собой соотношение собственных  и заемных средств</w:t>
      </w:r>
    </w:p>
    <w:p w:rsidR="007C6A40" w:rsidRDefault="007C6A40">
      <w:pPr>
        <w:jc w:val="both"/>
        <w:rPr>
          <w:sz w:val="24"/>
        </w:rPr>
      </w:pPr>
    </w:p>
    <w:p w:rsidR="007C6A40" w:rsidRDefault="007C6A40">
      <w:pPr>
        <w:rPr>
          <w:sz w:val="28"/>
        </w:rPr>
      </w:pPr>
      <w:r>
        <w:rPr>
          <w:sz w:val="28"/>
        </w:rPr>
        <w:t xml:space="preserve">                                Ку= М/К+3,                                                                       (4.3)</w:t>
      </w:r>
    </w:p>
    <w:p w:rsidR="007C6A40" w:rsidRDefault="007C6A40">
      <w:pPr>
        <w:rPr>
          <w:sz w:val="24"/>
        </w:rPr>
      </w:pPr>
    </w:p>
    <w:p w:rsidR="007C6A40" w:rsidRDefault="007C6A40">
      <w:pPr>
        <w:rPr>
          <w:sz w:val="28"/>
        </w:rPr>
      </w:pPr>
      <w:r>
        <w:rPr>
          <w:sz w:val="28"/>
        </w:rPr>
        <w:t>гдк Ку - коэффициент финансовой устойчивости</w:t>
      </w:r>
    </w:p>
    <w:p w:rsidR="007C6A40" w:rsidRDefault="007C6A40">
      <w:pPr>
        <w:rPr>
          <w:sz w:val="28"/>
        </w:rPr>
      </w:pPr>
      <w:r>
        <w:rPr>
          <w:sz w:val="28"/>
        </w:rPr>
        <w:t xml:space="preserve">       М - собственные средства, руб</w:t>
      </w:r>
    </w:p>
    <w:p w:rsidR="007C6A40" w:rsidRDefault="007C6A40">
      <w:pPr>
        <w:jc w:val="both"/>
        <w:rPr>
          <w:sz w:val="28"/>
        </w:rPr>
      </w:pPr>
      <w:r>
        <w:rPr>
          <w:sz w:val="28"/>
        </w:rPr>
        <w:t xml:space="preserve">       К - заемные средства, руб</w:t>
      </w:r>
    </w:p>
    <w:p w:rsidR="007C6A40" w:rsidRDefault="007C6A40">
      <w:pPr>
        <w:jc w:val="both"/>
        <w:rPr>
          <w:sz w:val="28"/>
        </w:rPr>
      </w:pPr>
      <w:r>
        <w:rPr>
          <w:sz w:val="28"/>
        </w:rPr>
        <w:t xml:space="preserve">       З - кредиторская задолженность  и другие пассивы, руб.</w:t>
      </w:r>
    </w:p>
    <w:p w:rsidR="007C6A40" w:rsidRDefault="007C6A40">
      <w:pPr>
        <w:jc w:val="both"/>
        <w:rPr>
          <w:sz w:val="28"/>
        </w:rPr>
      </w:pPr>
      <w:r>
        <w:rPr>
          <w:sz w:val="28"/>
        </w:rPr>
        <w:tab/>
        <w:t>Превышение собственных средств над заемными означает, что предприятие обладает достаточным запасом финансовой устойчивости и относительно независим от внешних источников.</w:t>
      </w:r>
    </w:p>
    <w:p w:rsidR="007C6A40" w:rsidRDefault="007C6A40">
      <w:pPr>
        <w:jc w:val="both"/>
        <w:rPr>
          <w:sz w:val="28"/>
        </w:rPr>
      </w:pPr>
      <w:r>
        <w:rPr>
          <w:sz w:val="28"/>
        </w:rPr>
        <w:tab/>
        <w:t xml:space="preserve"> Имеем :</w:t>
      </w:r>
    </w:p>
    <w:p w:rsidR="007C6A40" w:rsidRDefault="007C6A40">
      <w:pPr>
        <w:jc w:val="both"/>
        <w:rPr>
          <w:sz w:val="28"/>
        </w:rPr>
      </w:pPr>
      <w:r>
        <w:rPr>
          <w:sz w:val="28"/>
        </w:rPr>
        <w:t xml:space="preserve">                          1996г  Ку = 4248162/300940+4720=13.89</w:t>
      </w:r>
    </w:p>
    <w:p w:rsidR="007C6A40" w:rsidRDefault="007C6A40">
      <w:pPr>
        <w:jc w:val="both"/>
        <w:rPr>
          <w:sz w:val="28"/>
        </w:rPr>
      </w:pPr>
      <w:r>
        <w:rPr>
          <w:sz w:val="28"/>
        </w:rPr>
        <w:t xml:space="preserve">                          1997Г Ку = 4286313/307890+4715=13.71</w:t>
      </w:r>
    </w:p>
    <w:p w:rsidR="007C6A40" w:rsidRDefault="007C6A40">
      <w:pPr>
        <w:jc w:val="both"/>
        <w:rPr>
          <w:sz w:val="28"/>
        </w:rPr>
      </w:pPr>
      <w:r>
        <w:rPr>
          <w:sz w:val="28"/>
        </w:rPr>
        <w:t xml:space="preserve">                          1998г  Ку= 4511370/538984+4718=8,30</w:t>
      </w:r>
    </w:p>
    <w:p w:rsidR="007C6A40" w:rsidRDefault="007C6A40">
      <w:pPr>
        <w:jc w:val="both"/>
        <w:rPr>
          <w:sz w:val="24"/>
        </w:rPr>
      </w:pPr>
    </w:p>
    <w:p w:rsidR="007C6A40" w:rsidRDefault="007C6A40">
      <w:pPr>
        <w:pStyle w:val="a7"/>
      </w:pPr>
      <w:r>
        <w:tab/>
        <w:t>Как мы видим, предприятие в 1997, 1998 годах было недостаточно финансово устойчивым, коэффициент финансовой устойчивости понизился в 1997г на  13,71% , в 1998г - на  8,30%.</w:t>
      </w:r>
    </w:p>
    <w:p w:rsidR="007C6A40" w:rsidRDefault="007C6A40">
      <w:pPr>
        <w:jc w:val="both"/>
        <w:rPr>
          <w:sz w:val="28"/>
        </w:rPr>
      </w:pPr>
      <w:r>
        <w:rPr>
          <w:sz w:val="28"/>
        </w:rPr>
        <w:tab/>
        <w:t xml:space="preserve">Изучим в отдельности динамику и структуру собственных оборотных средств и кредиторскую задолженность. </w:t>
      </w:r>
    </w:p>
    <w:p w:rsidR="007C6A40" w:rsidRDefault="007C6A40">
      <w:pPr>
        <w:pStyle w:val="a7"/>
      </w:pPr>
      <w:r>
        <w:tab/>
        <w:t>Источниками образования собственных средств являются уставный капитал, добавочный капитал, целевые финансирование и поступления, резервный капитал, фонды накопления, фонд социальной сферы, нераспределенная прибыль. Анализ наличия и движения оборотных средств предполагает определение фактического размера средств и факторов, влияющих на их динамику. (табл.4.9).</w:t>
      </w:r>
    </w:p>
    <w:p w:rsidR="007C6A40" w:rsidRDefault="007C6A40">
      <w:pPr>
        <w:pStyle w:val="a7"/>
      </w:pPr>
    </w:p>
    <w:p w:rsidR="007C6A40" w:rsidRDefault="007C6A40">
      <w:pPr>
        <w:pStyle w:val="a7"/>
      </w:pPr>
    </w:p>
    <w:p w:rsidR="007C6A40" w:rsidRDefault="007C6A40">
      <w:pPr>
        <w:pStyle w:val="a7"/>
      </w:pPr>
    </w:p>
    <w:p w:rsidR="007C6A40" w:rsidRDefault="007C6A40">
      <w:pPr>
        <w:pStyle w:val="a7"/>
      </w:pPr>
    </w:p>
    <w:p w:rsidR="007C6A40" w:rsidRDefault="007C6A40">
      <w:pPr>
        <w:pStyle w:val="a7"/>
      </w:pPr>
    </w:p>
    <w:p w:rsidR="007C6A40" w:rsidRDefault="007C6A40">
      <w:pPr>
        <w:pStyle w:val="a7"/>
      </w:pPr>
    </w:p>
    <w:p w:rsidR="007C6A40" w:rsidRDefault="007C6A40">
      <w:pPr>
        <w:pStyle w:val="31"/>
      </w:pPr>
      <w:r>
        <w:t xml:space="preserve">АНАЛИЗ НАЛИЧИЯ И ДВИЖЕНИЯ СОБСТВЕННЫХ СРЕДСТВ ПРЕДПРИЯТИЯ </w:t>
      </w:r>
    </w:p>
    <w:p w:rsidR="007C6A40" w:rsidRDefault="007C6A40">
      <w:pPr>
        <w:jc w:val="right"/>
        <w:rPr>
          <w:sz w:val="28"/>
        </w:rPr>
      </w:pPr>
      <w:r>
        <w:rPr>
          <w:sz w:val="28"/>
        </w:rPr>
        <w:t>Таблица 4.9.</w:t>
      </w:r>
    </w:p>
    <w:p w:rsidR="007C6A40" w:rsidRDefault="007C6A40">
      <w:pPr>
        <w:jc w:val="right"/>
        <w:rPr>
          <w:sz w:val="28"/>
        </w:rPr>
      </w:pPr>
      <w:r>
        <w:rPr>
          <w:sz w:val="28"/>
        </w:rPr>
        <w:t xml:space="preserve"> </w:t>
      </w: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94"/>
        <w:gridCol w:w="1289"/>
        <w:gridCol w:w="1289"/>
        <w:gridCol w:w="1391"/>
        <w:gridCol w:w="1417"/>
        <w:gridCol w:w="1418"/>
      </w:tblGrid>
      <w:tr w:rsidR="007C6A40">
        <w:trPr>
          <w:cantSplit/>
        </w:trPr>
        <w:tc>
          <w:tcPr>
            <w:tcW w:w="2694" w:type="dxa"/>
          </w:tcPr>
          <w:p w:rsidR="007C6A40" w:rsidRDefault="007C6A40">
            <w:pPr>
              <w:rPr>
                <w:sz w:val="24"/>
              </w:rPr>
            </w:pPr>
            <w:r>
              <w:rPr>
                <w:sz w:val="24"/>
              </w:rPr>
              <w:t>Показатели</w:t>
            </w:r>
          </w:p>
        </w:tc>
        <w:tc>
          <w:tcPr>
            <w:tcW w:w="1289" w:type="dxa"/>
          </w:tcPr>
          <w:p w:rsidR="007C6A40" w:rsidRDefault="007C6A40">
            <w:pPr>
              <w:rPr>
                <w:sz w:val="24"/>
              </w:rPr>
            </w:pPr>
          </w:p>
        </w:tc>
        <w:tc>
          <w:tcPr>
            <w:tcW w:w="1289" w:type="dxa"/>
          </w:tcPr>
          <w:p w:rsidR="007C6A40" w:rsidRDefault="007C6A40">
            <w:pPr>
              <w:rPr>
                <w:sz w:val="24"/>
              </w:rPr>
            </w:pPr>
          </w:p>
        </w:tc>
        <w:tc>
          <w:tcPr>
            <w:tcW w:w="1391" w:type="dxa"/>
          </w:tcPr>
          <w:p w:rsidR="007C6A40" w:rsidRDefault="007C6A40">
            <w:pPr>
              <w:rPr>
                <w:sz w:val="24"/>
              </w:rPr>
            </w:pPr>
          </w:p>
        </w:tc>
        <w:tc>
          <w:tcPr>
            <w:tcW w:w="2835" w:type="dxa"/>
            <w:gridSpan w:val="2"/>
          </w:tcPr>
          <w:p w:rsidR="007C6A40" w:rsidRDefault="007C6A40">
            <w:pPr>
              <w:jc w:val="center"/>
              <w:rPr>
                <w:sz w:val="24"/>
              </w:rPr>
            </w:pPr>
            <w:r>
              <w:rPr>
                <w:sz w:val="24"/>
              </w:rPr>
              <w:t>изменение</w:t>
            </w:r>
          </w:p>
        </w:tc>
      </w:tr>
      <w:tr w:rsidR="007C6A40">
        <w:tc>
          <w:tcPr>
            <w:tcW w:w="2694" w:type="dxa"/>
          </w:tcPr>
          <w:p w:rsidR="007C6A40" w:rsidRDefault="007C6A40">
            <w:pPr>
              <w:rPr>
                <w:sz w:val="24"/>
              </w:rPr>
            </w:pPr>
          </w:p>
        </w:tc>
        <w:tc>
          <w:tcPr>
            <w:tcW w:w="1289" w:type="dxa"/>
          </w:tcPr>
          <w:p w:rsidR="007C6A40" w:rsidRDefault="007C6A40">
            <w:pPr>
              <w:rPr>
                <w:sz w:val="24"/>
              </w:rPr>
            </w:pPr>
            <w:r>
              <w:rPr>
                <w:sz w:val="24"/>
              </w:rPr>
              <w:t xml:space="preserve">    1996</w:t>
            </w:r>
          </w:p>
        </w:tc>
        <w:tc>
          <w:tcPr>
            <w:tcW w:w="1289" w:type="dxa"/>
          </w:tcPr>
          <w:p w:rsidR="007C6A40" w:rsidRDefault="007C6A40">
            <w:pPr>
              <w:rPr>
                <w:sz w:val="24"/>
              </w:rPr>
            </w:pPr>
            <w:r>
              <w:rPr>
                <w:sz w:val="24"/>
              </w:rPr>
              <w:t xml:space="preserve">    1997</w:t>
            </w:r>
          </w:p>
        </w:tc>
        <w:tc>
          <w:tcPr>
            <w:tcW w:w="1391" w:type="dxa"/>
          </w:tcPr>
          <w:p w:rsidR="007C6A40" w:rsidRDefault="007C6A40">
            <w:pPr>
              <w:rPr>
                <w:sz w:val="24"/>
              </w:rPr>
            </w:pPr>
            <w:r>
              <w:rPr>
                <w:sz w:val="24"/>
              </w:rPr>
              <w:t xml:space="preserve">    1998</w:t>
            </w:r>
          </w:p>
        </w:tc>
        <w:tc>
          <w:tcPr>
            <w:tcW w:w="1417" w:type="dxa"/>
          </w:tcPr>
          <w:p w:rsidR="007C6A40" w:rsidRDefault="007C6A40">
            <w:pPr>
              <w:rPr>
                <w:sz w:val="24"/>
              </w:rPr>
            </w:pPr>
            <w:r>
              <w:rPr>
                <w:sz w:val="24"/>
              </w:rPr>
              <w:t xml:space="preserve"> 97 к 96</w:t>
            </w:r>
          </w:p>
        </w:tc>
        <w:tc>
          <w:tcPr>
            <w:tcW w:w="1418" w:type="dxa"/>
          </w:tcPr>
          <w:p w:rsidR="007C6A40" w:rsidRDefault="007C6A40">
            <w:pPr>
              <w:rPr>
                <w:sz w:val="24"/>
              </w:rPr>
            </w:pPr>
            <w:r>
              <w:rPr>
                <w:sz w:val="24"/>
              </w:rPr>
              <w:t xml:space="preserve"> 98 к 97</w:t>
            </w:r>
          </w:p>
        </w:tc>
      </w:tr>
      <w:tr w:rsidR="007C6A40">
        <w:tc>
          <w:tcPr>
            <w:tcW w:w="2694" w:type="dxa"/>
          </w:tcPr>
          <w:p w:rsidR="007C6A40" w:rsidRDefault="007C6A40">
            <w:pPr>
              <w:rPr>
                <w:sz w:val="24"/>
              </w:rPr>
            </w:pPr>
            <w:r>
              <w:rPr>
                <w:sz w:val="24"/>
              </w:rPr>
              <w:t>1.Уставный. капитал</w:t>
            </w:r>
          </w:p>
        </w:tc>
        <w:tc>
          <w:tcPr>
            <w:tcW w:w="1289" w:type="dxa"/>
          </w:tcPr>
          <w:p w:rsidR="007C6A40" w:rsidRDefault="007C6A40">
            <w:pPr>
              <w:rPr>
                <w:sz w:val="24"/>
              </w:rPr>
            </w:pPr>
            <w:r>
              <w:rPr>
                <w:sz w:val="24"/>
              </w:rPr>
              <w:t xml:space="preserve">     3400</w:t>
            </w:r>
          </w:p>
        </w:tc>
        <w:tc>
          <w:tcPr>
            <w:tcW w:w="1289" w:type="dxa"/>
          </w:tcPr>
          <w:p w:rsidR="007C6A40" w:rsidRDefault="007C6A40">
            <w:pPr>
              <w:rPr>
                <w:sz w:val="24"/>
              </w:rPr>
            </w:pPr>
            <w:r>
              <w:rPr>
                <w:sz w:val="24"/>
              </w:rPr>
              <w:t xml:space="preserve">    3405</w:t>
            </w:r>
          </w:p>
        </w:tc>
        <w:tc>
          <w:tcPr>
            <w:tcW w:w="1391" w:type="dxa"/>
          </w:tcPr>
          <w:p w:rsidR="007C6A40" w:rsidRDefault="007C6A40">
            <w:pPr>
              <w:rPr>
                <w:sz w:val="24"/>
              </w:rPr>
            </w:pPr>
            <w:r>
              <w:rPr>
                <w:sz w:val="24"/>
              </w:rPr>
              <w:t xml:space="preserve">    3405</w:t>
            </w:r>
          </w:p>
        </w:tc>
        <w:tc>
          <w:tcPr>
            <w:tcW w:w="1417" w:type="dxa"/>
          </w:tcPr>
          <w:p w:rsidR="007C6A40" w:rsidRDefault="007C6A40">
            <w:pPr>
              <w:rPr>
                <w:sz w:val="24"/>
              </w:rPr>
            </w:pPr>
            <w:r>
              <w:rPr>
                <w:sz w:val="24"/>
              </w:rPr>
              <w:t xml:space="preserve">      5</w:t>
            </w:r>
          </w:p>
        </w:tc>
        <w:tc>
          <w:tcPr>
            <w:tcW w:w="1418" w:type="dxa"/>
          </w:tcPr>
          <w:p w:rsidR="007C6A40" w:rsidRDefault="007C6A40">
            <w:pPr>
              <w:rPr>
                <w:sz w:val="24"/>
              </w:rPr>
            </w:pPr>
            <w:r>
              <w:rPr>
                <w:sz w:val="24"/>
              </w:rPr>
              <w:t xml:space="preserve">      0</w:t>
            </w:r>
          </w:p>
        </w:tc>
      </w:tr>
      <w:tr w:rsidR="007C6A40">
        <w:tc>
          <w:tcPr>
            <w:tcW w:w="2694" w:type="dxa"/>
          </w:tcPr>
          <w:p w:rsidR="007C6A40" w:rsidRDefault="007C6A40">
            <w:pPr>
              <w:rPr>
                <w:sz w:val="24"/>
              </w:rPr>
            </w:pPr>
            <w:r>
              <w:rPr>
                <w:sz w:val="24"/>
              </w:rPr>
              <w:t>2. Добавоч.капитал</w:t>
            </w:r>
          </w:p>
        </w:tc>
        <w:tc>
          <w:tcPr>
            <w:tcW w:w="1289" w:type="dxa"/>
          </w:tcPr>
          <w:p w:rsidR="007C6A40" w:rsidRDefault="007C6A40">
            <w:pPr>
              <w:rPr>
                <w:sz w:val="24"/>
              </w:rPr>
            </w:pPr>
            <w:r>
              <w:rPr>
                <w:sz w:val="24"/>
              </w:rPr>
              <w:t>3490840</w:t>
            </w:r>
          </w:p>
        </w:tc>
        <w:tc>
          <w:tcPr>
            <w:tcW w:w="1289" w:type="dxa"/>
          </w:tcPr>
          <w:p w:rsidR="007C6A40" w:rsidRDefault="007C6A40">
            <w:pPr>
              <w:rPr>
                <w:sz w:val="24"/>
              </w:rPr>
            </w:pPr>
            <w:r>
              <w:rPr>
                <w:sz w:val="24"/>
              </w:rPr>
              <w:t>3529717</w:t>
            </w:r>
          </w:p>
        </w:tc>
        <w:tc>
          <w:tcPr>
            <w:tcW w:w="1391" w:type="dxa"/>
          </w:tcPr>
          <w:p w:rsidR="007C6A40" w:rsidRDefault="007C6A40">
            <w:pPr>
              <w:rPr>
                <w:sz w:val="24"/>
              </w:rPr>
            </w:pPr>
            <w:r>
              <w:rPr>
                <w:sz w:val="24"/>
              </w:rPr>
              <w:t>3623144</w:t>
            </w:r>
          </w:p>
        </w:tc>
        <w:tc>
          <w:tcPr>
            <w:tcW w:w="1417" w:type="dxa"/>
          </w:tcPr>
          <w:p w:rsidR="007C6A40" w:rsidRDefault="007C6A40">
            <w:pPr>
              <w:rPr>
                <w:sz w:val="24"/>
              </w:rPr>
            </w:pPr>
            <w:r>
              <w:rPr>
                <w:sz w:val="24"/>
              </w:rPr>
              <w:t xml:space="preserve"> 38877</w:t>
            </w:r>
          </w:p>
        </w:tc>
        <w:tc>
          <w:tcPr>
            <w:tcW w:w="1418" w:type="dxa"/>
          </w:tcPr>
          <w:p w:rsidR="007C6A40" w:rsidRDefault="007C6A40">
            <w:pPr>
              <w:rPr>
                <w:sz w:val="24"/>
              </w:rPr>
            </w:pPr>
            <w:r>
              <w:rPr>
                <w:sz w:val="24"/>
              </w:rPr>
              <w:t xml:space="preserve"> 93427</w:t>
            </w:r>
          </w:p>
        </w:tc>
      </w:tr>
      <w:tr w:rsidR="007C6A40">
        <w:tc>
          <w:tcPr>
            <w:tcW w:w="2694" w:type="dxa"/>
          </w:tcPr>
          <w:p w:rsidR="007C6A40" w:rsidRDefault="007C6A40">
            <w:pPr>
              <w:rPr>
                <w:sz w:val="24"/>
              </w:rPr>
            </w:pPr>
            <w:r>
              <w:rPr>
                <w:sz w:val="24"/>
              </w:rPr>
              <w:t>3.Резерв.капитал</w:t>
            </w:r>
          </w:p>
        </w:tc>
        <w:tc>
          <w:tcPr>
            <w:tcW w:w="1289" w:type="dxa"/>
          </w:tcPr>
          <w:p w:rsidR="007C6A40" w:rsidRDefault="007C6A40">
            <w:pPr>
              <w:rPr>
                <w:sz w:val="24"/>
              </w:rPr>
            </w:pPr>
          </w:p>
        </w:tc>
        <w:tc>
          <w:tcPr>
            <w:tcW w:w="1289" w:type="dxa"/>
          </w:tcPr>
          <w:p w:rsidR="007C6A40" w:rsidRDefault="007C6A40">
            <w:pPr>
              <w:rPr>
                <w:sz w:val="24"/>
              </w:rPr>
            </w:pPr>
          </w:p>
        </w:tc>
        <w:tc>
          <w:tcPr>
            <w:tcW w:w="1391" w:type="dxa"/>
          </w:tcPr>
          <w:p w:rsidR="007C6A40" w:rsidRDefault="007C6A40">
            <w:pPr>
              <w:rPr>
                <w:sz w:val="24"/>
              </w:rPr>
            </w:pPr>
          </w:p>
        </w:tc>
        <w:tc>
          <w:tcPr>
            <w:tcW w:w="1417" w:type="dxa"/>
          </w:tcPr>
          <w:p w:rsidR="007C6A40" w:rsidRDefault="007C6A40">
            <w:pPr>
              <w:rPr>
                <w:sz w:val="24"/>
              </w:rPr>
            </w:pPr>
          </w:p>
        </w:tc>
        <w:tc>
          <w:tcPr>
            <w:tcW w:w="1418" w:type="dxa"/>
          </w:tcPr>
          <w:p w:rsidR="007C6A40" w:rsidRDefault="007C6A40">
            <w:pPr>
              <w:rPr>
                <w:sz w:val="24"/>
              </w:rPr>
            </w:pPr>
          </w:p>
        </w:tc>
      </w:tr>
      <w:tr w:rsidR="007C6A40">
        <w:tc>
          <w:tcPr>
            <w:tcW w:w="2694" w:type="dxa"/>
          </w:tcPr>
          <w:p w:rsidR="007C6A40" w:rsidRDefault="007C6A40">
            <w:pPr>
              <w:rPr>
                <w:sz w:val="24"/>
              </w:rPr>
            </w:pPr>
            <w:r>
              <w:rPr>
                <w:sz w:val="24"/>
              </w:rPr>
              <w:t>4.Фонды накоплен и соц сферы</w:t>
            </w:r>
          </w:p>
        </w:tc>
        <w:tc>
          <w:tcPr>
            <w:tcW w:w="1289" w:type="dxa"/>
          </w:tcPr>
          <w:p w:rsidR="007C6A40" w:rsidRDefault="007C6A40">
            <w:pPr>
              <w:rPr>
                <w:sz w:val="24"/>
              </w:rPr>
            </w:pPr>
            <w:r>
              <w:rPr>
                <w:sz w:val="24"/>
              </w:rPr>
              <w:t xml:space="preserve"> 553800</w:t>
            </w:r>
          </w:p>
        </w:tc>
        <w:tc>
          <w:tcPr>
            <w:tcW w:w="1289" w:type="dxa"/>
          </w:tcPr>
          <w:p w:rsidR="007C6A40" w:rsidRDefault="007C6A40">
            <w:pPr>
              <w:rPr>
                <w:sz w:val="24"/>
              </w:rPr>
            </w:pPr>
            <w:r>
              <w:rPr>
                <w:sz w:val="24"/>
              </w:rPr>
              <w:t xml:space="preserve"> 767759</w:t>
            </w:r>
          </w:p>
        </w:tc>
        <w:tc>
          <w:tcPr>
            <w:tcW w:w="1391" w:type="dxa"/>
          </w:tcPr>
          <w:p w:rsidR="007C6A40" w:rsidRDefault="007C6A40">
            <w:pPr>
              <w:rPr>
                <w:sz w:val="24"/>
              </w:rPr>
            </w:pPr>
            <w:r>
              <w:rPr>
                <w:sz w:val="24"/>
              </w:rPr>
              <w:t xml:space="preserve"> 646876</w:t>
            </w:r>
          </w:p>
        </w:tc>
        <w:tc>
          <w:tcPr>
            <w:tcW w:w="1417" w:type="dxa"/>
          </w:tcPr>
          <w:p w:rsidR="007C6A40" w:rsidRDefault="007C6A40">
            <w:pPr>
              <w:rPr>
                <w:sz w:val="24"/>
              </w:rPr>
            </w:pPr>
            <w:r>
              <w:rPr>
                <w:sz w:val="24"/>
              </w:rPr>
              <w:t xml:space="preserve"> 213959</w:t>
            </w:r>
          </w:p>
        </w:tc>
        <w:tc>
          <w:tcPr>
            <w:tcW w:w="1418" w:type="dxa"/>
          </w:tcPr>
          <w:p w:rsidR="007C6A40" w:rsidRDefault="007C6A40">
            <w:pPr>
              <w:rPr>
                <w:sz w:val="24"/>
              </w:rPr>
            </w:pPr>
            <w:r>
              <w:rPr>
                <w:sz w:val="24"/>
              </w:rPr>
              <w:t>-120883</w:t>
            </w:r>
          </w:p>
        </w:tc>
      </w:tr>
      <w:tr w:rsidR="007C6A40">
        <w:tc>
          <w:tcPr>
            <w:tcW w:w="2694" w:type="dxa"/>
          </w:tcPr>
          <w:p w:rsidR="007C6A40" w:rsidRDefault="007C6A40">
            <w:pPr>
              <w:rPr>
                <w:sz w:val="24"/>
              </w:rPr>
            </w:pPr>
            <w:r>
              <w:rPr>
                <w:sz w:val="24"/>
              </w:rPr>
              <w:t>5. Целевые финанс. и поступления</w:t>
            </w:r>
          </w:p>
        </w:tc>
        <w:tc>
          <w:tcPr>
            <w:tcW w:w="1289" w:type="dxa"/>
          </w:tcPr>
          <w:p w:rsidR="007C6A40" w:rsidRDefault="007C6A40">
            <w:pPr>
              <w:rPr>
                <w:sz w:val="24"/>
              </w:rPr>
            </w:pPr>
            <w:r>
              <w:rPr>
                <w:sz w:val="24"/>
              </w:rPr>
              <w:t>200120</w:t>
            </w:r>
          </w:p>
        </w:tc>
        <w:tc>
          <w:tcPr>
            <w:tcW w:w="1289" w:type="dxa"/>
          </w:tcPr>
          <w:p w:rsidR="007C6A40" w:rsidRDefault="007C6A40">
            <w:pPr>
              <w:rPr>
                <w:sz w:val="24"/>
              </w:rPr>
            </w:pPr>
            <w:r>
              <w:rPr>
                <w:sz w:val="24"/>
              </w:rPr>
              <w:t>109065</w:t>
            </w:r>
          </w:p>
        </w:tc>
        <w:tc>
          <w:tcPr>
            <w:tcW w:w="1391" w:type="dxa"/>
          </w:tcPr>
          <w:p w:rsidR="007C6A40" w:rsidRDefault="007C6A40">
            <w:pPr>
              <w:rPr>
                <w:sz w:val="24"/>
              </w:rPr>
            </w:pPr>
            <w:r>
              <w:rPr>
                <w:sz w:val="24"/>
              </w:rPr>
              <w:t>365906</w:t>
            </w:r>
          </w:p>
        </w:tc>
        <w:tc>
          <w:tcPr>
            <w:tcW w:w="1417" w:type="dxa"/>
          </w:tcPr>
          <w:p w:rsidR="007C6A40" w:rsidRDefault="007C6A40">
            <w:pPr>
              <w:rPr>
                <w:sz w:val="24"/>
              </w:rPr>
            </w:pPr>
            <w:r>
              <w:rPr>
                <w:sz w:val="24"/>
              </w:rPr>
              <w:t xml:space="preserve"> -91055</w:t>
            </w:r>
          </w:p>
        </w:tc>
        <w:tc>
          <w:tcPr>
            <w:tcW w:w="1418" w:type="dxa"/>
          </w:tcPr>
          <w:p w:rsidR="007C6A40" w:rsidRDefault="007C6A40">
            <w:pPr>
              <w:rPr>
                <w:sz w:val="24"/>
              </w:rPr>
            </w:pPr>
            <w:r>
              <w:rPr>
                <w:sz w:val="24"/>
              </w:rPr>
              <w:t xml:space="preserve"> 256841</w:t>
            </w:r>
          </w:p>
        </w:tc>
      </w:tr>
      <w:tr w:rsidR="007C6A40">
        <w:tc>
          <w:tcPr>
            <w:tcW w:w="2694" w:type="dxa"/>
          </w:tcPr>
          <w:p w:rsidR="007C6A40" w:rsidRDefault="007C6A40">
            <w:pPr>
              <w:rPr>
                <w:sz w:val="24"/>
              </w:rPr>
            </w:pPr>
            <w:r>
              <w:rPr>
                <w:sz w:val="24"/>
              </w:rPr>
              <w:t>6.Нераспр. прибыль</w:t>
            </w:r>
          </w:p>
        </w:tc>
        <w:tc>
          <w:tcPr>
            <w:tcW w:w="1289" w:type="dxa"/>
          </w:tcPr>
          <w:p w:rsidR="007C6A40" w:rsidRDefault="007C6A40">
            <w:pPr>
              <w:rPr>
                <w:sz w:val="24"/>
              </w:rPr>
            </w:pPr>
            <w:r>
              <w:rPr>
                <w:sz w:val="24"/>
              </w:rPr>
              <w:t xml:space="preserve">  </w:t>
            </w:r>
          </w:p>
        </w:tc>
        <w:tc>
          <w:tcPr>
            <w:tcW w:w="1289" w:type="dxa"/>
          </w:tcPr>
          <w:p w:rsidR="007C6A40" w:rsidRDefault="007C6A40">
            <w:pPr>
              <w:rPr>
                <w:sz w:val="24"/>
              </w:rPr>
            </w:pPr>
            <w:r>
              <w:rPr>
                <w:sz w:val="24"/>
              </w:rPr>
              <w:t>-123635</w:t>
            </w:r>
          </w:p>
        </w:tc>
        <w:tc>
          <w:tcPr>
            <w:tcW w:w="1391" w:type="dxa"/>
          </w:tcPr>
          <w:p w:rsidR="007C6A40" w:rsidRDefault="007C6A40">
            <w:pPr>
              <w:rPr>
                <w:sz w:val="24"/>
              </w:rPr>
            </w:pPr>
            <w:r>
              <w:rPr>
                <w:sz w:val="24"/>
              </w:rPr>
              <w:t>-127961</w:t>
            </w:r>
          </w:p>
        </w:tc>
        <w:tc>
          <w:tcPr>
            <w:tcW w:w="1417" w:type="dxa"/>
          </w:tcPr>
          <w:p w:rsidR="007C6A40" w:rsidRDefault="007C6A40">
            <w:pPr>
              <w:rPr>
                <w:sz w:val="24"/>
              </w:rPr>
            </w:pPr>
          </w:p>
        </w:tc>
        <w:tc>
          <w:tcPr>
            <w:tcW w:w="1418" w:type="dxa"/>
          </w:tcPr>
          <w:p w:rsidR="007C6A40" w:rsidRDefault="007C6A40">
            <w:pPr>
              <w:rPr>
                <w:sz w:val="24"/>
              </w:rPr>
            </w:pPr>
            <w:r>
              <w:rPr>
                <w:sz w:val="24"/>
              </w:rPr>
              <w:t xml:space="preserve">  -4326</w:t>
            </w:r>
          </w:p>
        </w:tc>
      </w:tr>
      <w:tr w:rsidR="007C6A40">
        <w:tc>
          <w:tcPr>
            <w:tcW w:w="2694" w:type="dxa"/>
          </w:tcPr>
          <w:p w:rsidR="007C6A40" w:rsidRDefault="007C6A40">
            <w:pPr>
              <w:rPr>
                <w:sz w:val="24"/>
              </w:rPr>
            </w:pPr>
            <w:r>
              <w:rPr>
                <w:sz w:val="24"/>
              </w:rPr>
              <w:t>Итого источников</w:t>
            </w:r>
          </w:p>
          <w:p w:rsidR="007C6A40" w:rsidRDefault="007C6A40">
            <w:pPr>
              <w:rPr>
                <w:sz w:val="24"/>
              </w:rPr>
            </w:pPr>
            <w:r>
              <w:rPr>
                <w:sz w:val="24"/>
              </w:rPr>
              <w:t>собств.средств</w:t>
            </w:r>
          </w:p>
        </w:tc>
        <w:tc>
          <w:tcPr>
            <w:tcW w:w="1289" w:type="dxa"/>
          </w:tcPr>
          <w:p w:rsidR="007C6A40" w:rsidRDefault="007C6A40">
            <w:pPr>
              <w:rPr>
                <w:sz w:val="24"/>
              </w:rPr>
            </w:pPr>
          </w:p>
          <w:p w:rsidR="007C6A40" w:rsidRDefault="007C6A40">
            <w:pPr>
              <w:rPr>
                <w:sz w:val="24"/>
              </w:rPr>
            </w:pPr>
            <w:r>
              <w:rPr>
                <w:sz w:val="24"/>
              </w:rPr>
              <w:t>4248160</w:t>
            </w:r>
          </w:p>
        </w:tc>
        <w:tc>
          <w:tcPr>
            <w:tcW w:w="1289" w:type="dxa"/>
          </w:tcPr>
          <w:p w:rsidR="007C6A40" w:rsidRDefault="007C6A40">
            <w:pPr>
              <w:rPr>
                <w:sz w:val="24"/>
              </w:rPr>
            </w:pPr>
          </w:p>
          <w:p w:rsidR="007C6A40" w:rsidRDefault="007C6A40">
            <w:pPr>
              <w:rPr>
                <w:sz w:val="24"/>
              </w:rPr>
            </w:pPr>
            <w:r>
              <w:rPr>
                <w:sz w:val="24"/>
              </w:rPr>
              <w:t>4286311</w:t>
            </w:r>
          </w:p>
        </w:tc>
        <w:tc>
          <w:tcPr>
            <w:tcW w:w="1391" w:type="dxa"/>
          </w:tcPr>
          <w:p w:rsidR="007C6A40" w:rsidRDefault="007C6A40">
            <w:pPr>
              <w:rPr>
                <w:sz w:val="24"/>
              </w:rPr>
            </w:pPr>
          </w:p>
          <w:p w:rsidR="007C6A40" w:rsidRDefault="007C6A40">
            <w:pPr>
              <w:rPr>
                <w:sz w:val="24"/>
              </w:rPr>
            </w:pPr>
            <w:r>
              <w:rPr>
                <w:sz w:val="24"/>
              </w:rPr>
              <w:t>4511370</w:t>
            </w:r>
          </w:p>
        </w:tc>
        <w:tc>
          <w:tcPr>
            <w:tcW w:w="1417" w:type="dxa"/>
          </w:tcPr>
          <w:p w:rsidR="007C6A40" w:rsidRDefault="007C6A40">
            <w:pPr>
              <w:rPr>
                <w:sz w:val="24"/>
              </w:rPr>
            </w:pPr>
          </w:p>
          <w:p w:rsidR="007C6A40" w:rsidRDefault="007C6A40">
            <w:pPr>
              <w:rPr>
                <w:sz w:val="24"/>
              </w:rPr>
            </w:pPr>
            <w:r>
              <w:rPr>
                <w:sz w:val="24"/>
              </w:rPr>
              <w:t xml:space="preserve">  38151</w:t>
            </w:r>
          </w:p>
        </w:tc>
        <w:tc>
          <w:tcPr>
            <w:tcW w:w="1418" w:type="dxa"/>
          </w:tcPr>
          <w:p w:rsidR="007C6A40" w:rsidRDefault="007C6A40">
            <w:pPr>
              <w:rPr>
                <w:sz w:val="24"/>
              </w:rPr>
            </w:pPr>
          </w:p>
          <w:p w:rsidR="007C6A40" w:rsidRDefault="007C6A40">
            <w:pPr>
              <w:rPr>
                <w:sz w:val="24"/>
              </w:rPr>
            </w:pPr>
            <w:r>
              <w:rPr>
                <w:sz w:val="24"/>
              </w:rPr>
              <w:t xml:space="preserve">   225059</w:t>
            </w:r>
          </w:p>
        </w:tc>
      </w:tr>
      <w:tr w:rsidR="007C6A40">
        <w:tc>
          <w:tcPr>
            <w:tcW w:w="2694" w:type="dxa"/>
          </w:tcPr>
          <w:p w:rsidR="007C6A40" w:rsidRDefault="007C6A40">
            <w:pPr>
              <w:rPr>
                <w:sz w:val="24"/>
              </w:rPr>
            </w:pPr>
            <w:r>
              <w:rPr>
                <w:sz w:val="24"/>
              </w:rPr>
              <w:t>Исключаются</w:t>
            </w:r>
          </w:p>
          <w:p w:rsidR="007C6A40" w:rsidRDefault="007C6A40">
            <w:pPr>
              <w:rPr>
                <w:sz w:val="24"/>
              </w:rPr>
            </w:pPr>
            <w:r>
              <w:rPr>
                <w:sz w:val="24"/>
              </w:rPr>
              <w:t>1. Нематер.активы</w:t>
            </w:r>
          </w:p>
          <w:p w:rsidR="007C6A40" w:rsidRDefault="007C6A40">
            <w:pPr>
              <w:rPr>
                <w:sz w:val="24"/>
              </w:rPr>
            </w:pPr>
            <w:r>
              <w:rPr>
                <w:sz w:val="24"/>
              </w:rPr>
              <w:t>(остат.ст-ть)</w:t>
            </w:r>
          </w:p>
        </w:tc>
        <w:tc>
          <w:tcPr>
            <w:tcW w:w="1289" w:type="dxa"/>
          </w:tcPr>
          <w:p w:rsidR="007C6A40" w:rsidRDefault="007C6A40">
            <w:pPr>
              <w:rPr>
                <w:sz w:val="24"/>
              </w:rPr>
            </w:pPr>
          </w:p>
          <w:p w:rsidR="007C6A40" w:rsidRDefault="007C6A40">
            <w:pPr>
              <w:rPr>
                <w:sz w:val="24"/>
              </w:rPr>
            </w:pPr>
          </w:p>
        </w:tc>
        <w:tc>
          <w:tcPr>
            <w:tcW w:w="1289" w:type="dxa"/>
          </w:tcPr>
          <w:p w:rsidR="007C6A40" w:rsidRDefault="007C6A40">
            <w:pPr>
              <w:rPr>
                <w:sz w:val="24"/>
              </w:rPr>
            </w:pPr>
          </w:p>
        </w:tc>
        <w:tc>
          <w:tcPr>
            <w:tcW w:w="1391" w:type="dxa"/>
          </w:tcPr>
          <w:p w:rsidR="007C6A40" w:rsidRDefault="007C6A40">
            <w:pPr>
              <w:rPr>
                <w:sz w:val="24"/>
              </w:rPr>
            </w:pPr>
          </w:p>
        </w:tc>
        <w:tc>
          <w:tcPr>
            <w:tcW w:w="1417" w:type="dxa"/>
          </w:tcPr>
          <w:p w:rsidR="007C6A40" w:rsidRDefault="007C6A40">
            <w:pPr>
              <w:rPr>
                <w:sz w:val="24"/>
              </w:rPr>
            </w:pPr>
          </w:p>
        </w:tc>
        <w:tc>
          <w:tcPr>
            <w:tcW w:w="1418" w:type="dxa"/>
          </w:tcPr>
          <w:p w:rsidR="007C6A40" w:rsidRDefault="007C6A40">
            <w:pPr>
              <w:rPr>
                <w:sz w:val="24"/>
              </w:rPr>
            </w:pPr>
          </w:p>
          <w:p w:rsidR="007C6A40" w:rsidRDefault="007C6A40">
            <w:pPr>
              <w:rPr>
                <w:sz w:val="24"/>
              </w:rPr>
            </w:pPr>
          </w:p>
          <w:p w:rsidR="007C6A40" w:rsidRDefault="007C6A40">
            <w:pPr>
              <w:rPr>
                <w:sz w:val="24"/>
              </w:rPr>
            </w:pPr>
          </w:p>
        </w:tc>
      </w:tr>
      <w:tr w:rsidR="007C6A40">
        <w:tc>
          <w:tcPr>
            <w:tcW w:w="2694" w:type="dxa"/>
          </w:tcPr>
          <w:p w:rsidR="007C6A40" w:rsidRDefault="007C6A40">
            <w:pPr>
              <w:rPr>
                <w:sz w:val="24"/>
              </w:rPr>
            </w:pPr>
            <w:r>
              <w:rPr>
                <w:sz w:val="24"/>
              </w:rPr>
              <w:t>2. Основ.средства</w:t>
            </w:r>
          </w:p>
          <w:p w:rsidR="007C6A40" w:rsidRDefault="007C6A40">
            <w:pPr>
              <w:rPr>
                <w:sz w:val="24"/>
              </w:rPr>
            </w:pPr>
            <w:r>
              <w:rPr>
                <w:sz w:val="24"/>
              </w:rPr>
              <w:t>(остаточ.стоимость)</w:t>
            </w:r>
          </w:p>
        </w:tc>
        <w:tc>
          <w:tcPr>
            <w:tcW w:w="1289" w:type="dxa"/>
          </w:tcPr>
          <w:p w:rsidR="007C6A40" w:rsidRDefault="007C6A40">
            <w:pPr>
              <w:rPr>
                <w:sz w:val="24"/>
              </w:rPr>
            </w:pPr>
          </w:p>
          <w:p w:rsidR="007C6A40" w:rsidRDefault="007C6A40">
            <w:pPr>
              <w:rPr>
                <w:sz w:val="24"/>
              </w:rPr>
            </w:pPr>
            <w:r>
              <w:rPr>
                <w:sz w:val="24"/>
              </w:rPr>
              <w:t>4331616</w:t>
            </w:r>
          </w:p>
        </w:tc>
        <w:tc>
          <w:tcPr>
            <w:tcW w:w="1289" w:type="dxa"/>
          </w:tcPr>
          <w:p w:rsidR="007C6A40" w:rsidRDefault="007C6A40">
            <w:pPr>
              <w:rPr>
                <w:sz w:val="24"/>
              </w:rPr>
            </w:pPr>
          </w:p>
          <w:p w:rsidR="007C6A40" w:rsidRDefault="007C6A40">
            <w:pPr>
              <w:rPr>
                <w:sz w:val="24"/>
              </w:rPr>
            </w:pPr>
            <w:r>
              <w:rPr>
                <w:sz w:val="24"/>
              </w:rPr>
              <w:t>4395695</w:t>
            </w:r>
          </w:p>
        </w:tc>
        <w:tc>
          <w:tcPr>
            <w:tcW w:w="1391" w:type="dxa"/>
          </w:tcPr>
          <w:p w:rsidR="007C6A40" w:rsidRDefault="007C6A40">
            <w:pPr>
              <w:rPr>
                <w:sz w:val="24"/>
              </w:rPr>
            </w:pPr>
          </w:p>
          <w:p w:rsidR="007C6A40" w:rsidRDefault="007C6A40">
            <w:pPr>
              <w:rPr>
                <w:sz w:val="24"/>
              </w:rPr>
            </w:pPr>
            <w:r>
              <w:rPr>
                <w:sz w:val="24"/>
              </w:rPr>
              <w:t>4803844</w:t>
            </w:r>
          </w:p>
        </w:tc>
        <w:tc>
          <w:tcPr>
            <w:tcW w:w="1417" w:type="dxa"/>
          </w:tcPr>
          <w:p w:rsidR="007C6A40" w:rsidRDefault="007C6A40">
            <w:pPr>
              <w:rPr>
                <w:sz w:val="24"/>
              </w:rPr>
            </w:pPr>
          </w:p>
          <w:p w:rsidR="007C6A40" w:rsidRDefault="007C6A40">
            <w:pPr>
              <w:rPr>
                <w:sz w:val="24"/>
              </w:rPr>
            </w:pPr>
            <w:r>
              <w:rPr>
                <w:sz w:val="24"/>
              </w:rPr>
              <w:t xml:space="preserve">  63869</w:t>
            </w:r>
          </w:p>
        </w:tc>
        <w:tc>
          <w:tcPr>
            <w:tcW w:w="1418" w:type="dxa"/>
          </w:tcPr>
          <w:p w:rsidR="007C6A40" w:rsidRDefault="007C6A40">
            <w:pPr>
              <w:rPr>
                <w:sz w:val="24"/>
              </w:rPr>
            </w:pPr>
          </w:p>
          <w:p w:rsidR="007C6A40" w:rsidRDefault="007C6A40">
            <w:pPr>
              <w:rPr>
                <w:sz w:val="24"/>
              </w:rPr>
            </w:pPr>
            <w:r>
              <w:rPr>
                <w:sz w:val="24"/>
              </w:rPr>
              <w:t xml:space="preserve">  408149</w:t>
            </w:r>
          </w:p>
        </w:tc>
      </w:tr>
      <w:tr w:rsidR="007C6A40">
        <w:tc>
          <w:tcPr>
            <w:tcW w:w="2694" w:type="dxa"/>
          </w:tcPr>
          <w:p w:rsidR="007C6A40" w:rsidRDefault="007C6A40">
            <w:pPr>
              <w:rPr>
                <w:sz w:val="24"/>
              </w:rPr>
            </w:pPr>
            <w:r>
              <w:rPr>
                <w:sz w:val="24"/>
              </w:rPr>
              <w:t>3. Невавершенное</w:t>
            </w:r>
          </w:p>
          <w:p w:rsidR="007C6A40" w:rsidRDefault="007C6A40">
            <w:pPr>
              <w:rPr>
                <w:sz w:val="24"/>
              </w:rPr>
            </w:pPr>
            <w:r>
              <w:rPr>
                <w:sz w:val="24"/>
              </w:rPr>
              <w:t>строительство</w:t>
            </w:r>
          </w:p>
        </w:tc>
        <w:tc>
          <w:tcPr>
            <w:tcW w:w="1289" w:type="dxa"/>
          </w:tcPr>
          <w:p w:rsidR="007C6A40" w:rsidRDefault="007C6A40">
            <w:pPr>
              <w:rPr>
                <w:sz w:val="24"/>
              </w:rPr>
            </w:pPr>
          </w:p>
        </w:tc>
        <w:tc>
          <w:tcPr>
            <w:tcW w:w="1289" w:type="dxa"/>
          </w:tcPr>
          <w:p w:rsidR="007C6A40" w:rsidRDefault="007C6A40">
            <w:pPr>
              <w:rPr>
                <w:sz w:val="24"/>
              </w:rPr>
            </w:pPr>
          </w:p>
        </w:tc>
        <w:tc>
          <w:tcPr>
            <w:tcW w:w="1391" w:type="dxa"/>
          </w:tcPr>
          <w:p w:rsidR="007C6A40" w:rsidRDefault="007C6A40">
            <w:pPr>
              <w:rPr>
                <w:sz w:val="24"/>
              </w:rPr>
            </w:pPr>
          </w:p>
        </w:tc>
        <w:tc>
          <w:tcPr>
            <w:tcW w:w="1417" w:type="dxa"/>
          </w:tcPr>
          <w:p w:rsidR="007C6A40" w:rsidRDefault="007C6A40">
            <w:pPr>
              <w:rPr>
                <w:sz w:val="24"/>
              </w:rPr>
            </w:pPr>
          </w:p>
        </w:tc>
        <w:tc>
          <w:tcPr>
            <w:tcW w:w="1418" w:type="dxa"/>
          </w:tcPr>
          <w:p w:rsidR="007C6A40" w:rsidRDefault="007C6A40">
            <w:pPr>
              <w:rPr>
                <w:sz w:val="24"/>
              </w:rPr>
            </w:pPr>
          </w:p>
        </w:tc>
      </w:tr>
      <w:tr w:rsidR="007C6A40">
        <w:tc>
          <w:tcPr>
            <w:tcW w:w="2694" w:type="dxa"/>
          </w:tcPr>
          <w:p w:rsidR="007C6A40" w:rsidRDefault="007C6A40">
            <w:pPr>
              <w:rPr>
                <w:sz w:val="24"/>
              </w:rPr>
            </w:pPr>
            <w:r>
              <w:rPr>
                <w:sz w:val="24"/>
              </w:rPr>
              <w:t>4. Долгосроч.финан.</w:t>
            </w:r>
          </w:p>
          <w:p w:rsidR="007C6A40" w:rsidRDefault="007C6A40">
            <w:pPr>
              <w:rPr>
                <w:sz w:val="24"/>
              </w:rPr>
            </w:pPr>
            <w:r>
              <w:rPr>
                <w:sz w:val="24"/>
              </w:rPr>
              <w:t>вложения</w:t>
            </w:r>
          </w:p>
        </w:tc>
        <w:tc>
          <w:tcPr>
            <w:tcW w:w="1289" w:type="dxa"/>
          </w:tcPr>
          <w:p w:rsidR="007C6A40" w:rsidRDefault="007C6A40">
            <w:pPr>
              <w:rPr>
                <w:sz w:val="24"/>
              </w:rPr>
            </w:pPr>
          </w:p>
        </w:tc>
        <w:tc>
          <w:tcPr>
            <w:tcW w:w="1289" w:type="dxa"/>
          </w:tcPr>
          <w:p w:rsidR="007C6A40" w:rsidRDefault="007C6A40">
            <w:pPr>
              <w:rPr>
                <w:sz w:val="24"/>
              </w:rPr>
            </w:pPr>
          </w:p>
        </w:tc>
        <w:tc>
          <w:tcPr>
            <w:tcW w:w="1391" w:type="dxa"/>
          </w:tcPr>
          <w:p w:rsidR="007C6A40" w:rsidRDefault="007C6A40">
            <w:pPr>
              <w:rPr>
                <w:sz w:val="24"/>
              </w:rPr>
            </w:pPr>
          </w:p>
        </w:tc>
        <w:tc>
          <w:tcPr>
            <w:tcW w:w="1417" w:type="dxa"/>
          </w:tcPr>
          <w:p w:rsidR="007C6A40" w:rsidRDefault="007C6A40">
            <w:pPr>
              <w:rPr>
                <w:sz w:val="24"/>
              </w:rPr>
            </w:pPr>
          </w:p>
        </w:tc>
        <w:tc>
          <w:tcPr>
            <w:tcW w:w="1418" w:type="dxa"/>
          </w:tcPr>
          <w:p w:rsidR="007C6A40" w:rsidRDefault="007C6A40">
            <w:pPr>
              <w:rPr>
                <w:sz w:val="24"/>
              </w:rPr>
            </w:pPr>
          </w:p>
        </w:tc>
      </w:tr>
      <w:tr w:rsidR="007C6A40">
        <w:tc>
          <w:tcPr>
            <w:tcW w:w="2694" w:type="dxa"/>
          </w:tcPr>
          <w:p w:rsidR="007C6A40" w:rsidRDefault="007C6A40">
            <w:pPr>
              <w:pStyle w:val="22"/>
              <w:rPr>
                <w:sz w:val="24"/>
              </w:rPr>
            </w:pPr>
            <w:r>
              <w:rPr>
                <w:sz w:val="24"/>
              </w:rPr>
              <w:t>5.Проч.внеоборот.</w:t>
            </w:r>
          </w:p>
          <w:p w:rsidR="007C6A40" w:rsidRDefault="007C6A40">
            <w:pPr>
              <w:rPr>
                <w:sz w:val="24"/>
              </w:rPr>
            </w:pPr>
            <w:r>
              <w:rPr>
                <w:sz w:val="24"/>
              </w:rPr>
              <w:t>активы</w:t>
            </w:r>
          </w:p>
        </w:tc>
        <w:tc>
          <w:tcPr>
            <w:tcW w:w="1289" w:type="dxa"/>
          </w:tcPr>
          <w:p w:rsidR="007C6A40" w:rsidRDefault="007C6A40">
            <w:pPr>
              <w:rPr>
                <w:sz w:val="24"/>
              </w:rPr>
            </w:pPr>
          </w:p>
          <w:p w:rsidR="007C6A40" w:rsidRDefault="007C6A40">
            <w:pPr>
              <w:rPr>
                <w:sz w:val="24"/>
              </w:rPr>
            </w:pPr>
            <w:r>
              <w:rPr>
                <w:sz w:val="24"/>
              </w:rPr>
              <w:t xml:space="preserve"> 65234</w:t>
            </w:r>
          </w:p>
        </w:tc>
        <w:tc>
          <w:tcPr>
            <w:tcW w:w="1289" w:type="dxa"/>
          </w:tcPr>
          <w:p w:rsidR="007C6A40" w:rsidRDefault="007C6A40">
            <w:pPr>
              <w:rPr>
                <w:sz w:val="24"/>
              </w:rPr>
            </w:pPr>
          </w:p>
          <w:p w:rsidR="007C6A40" w:rsidRDefault="007C6A40">
            <w:pPr>
              <w:rPr>
                <w:sz w:val="24"/>
              </w:rPr>
            </w:pPr>
            <w:r>
              <w:rPr>
                <w:sz w:val="24"/>
              </w:rPr>
              <w:t xml:space="preserve">  66391</w:t>
            </w:r>
          </w:p>
        </w:tc>
        <w:tc>
          <w:tcPr>
            <w:tcW w:w="1391" w:type="dxa"/>
          </w:tcPr>
          <w:p w:rsidR="007C6A40" w:rsidRDefault="007C6A40">
            <w:pPr>
              <w:rPr>
                <w:sz w:val="24"/>
              </w:rPr>
            </w:pPr>
          </w:p>
          <w:p w:rsidR="007C6A40" w:rsidRDefault="007C6A40">
            <w:pPr>
              <w:rPr>
                <w:sz w:val="24"/>
              </w:rPr>
            </w:pPr>
            <w:r>
              <w:rPr>
                <w:sz w:val="24"/>
              </w:rPr>
              <w:t xml:space="preserve">  65005</w:t>
            </w:r>
          </w:p>
        </w:tc>
        <w:tc>
          <w:tcPr>
            <w:tcW w:w="1417" w:type="dxa"/>
          </w:tcPr>
          <w:p w:rsidR="007C6A40" w:rsidRDefault="007C6A40">
            <w:pPr>
              <w:rPr>
                <w:sz w:val="24"/>
              </w:rPr>
            </w:pPr>
          </w:p>
          <w:p w:rsidR="007C6A40" w:rsidRDefault="007C6A40">
            <w:pPr>
              <w:rPr>
                <w:sz w:val="24"/>
              </w:rPr>
            </w:pPr>
            <w:r>
              <w:rPr>
                <w:sz w:val="24"/>
              </w:rPr>
              <w:t xml:space="preserve">  1157</w:t>
            </w:r>
          </w:p>
        </w:tc>
        <w:tc>
          <w:tcPr>
            <w:tcW w:w="1418" w:type="dxa"/>
          </w:tcPr>
          <w:p w:rsidR="007C6A40" w:rsidRDefault="007C6A40">
            <w:pPr>
              <w:rPr>
                <w:sz w:val="24"/>
              </w:rPr>
            </w:pPr>
          </w:p>
          <w:p w:rsidR="007C6A40" w:rsidRDefault="007C6A40">
            <w:pPr>
              <w:rPr>
                <w:sz w:val="24"/>
              </w:rPr>
            </w:pPr>
            <w:r>
              <w:rPr>
                <w:sz w:val="24"/>
              </w:rPr>
              <w:t xml:space="preserve">    -1386</w:t>
            </w:r>
          </w:p>
        </w:tc>
      </w:tr>
      <w:tr w:rsidR="007C6A40">
        <w:tc>
          <w:tcPr>
            <w:tcW w:w="2694" w:type="dxa"/>
          </w:tcPr>
          <w:p w:rsidR="007C6A40" w:rsidRDefault="007C6A40">
            <w:pPr>
              <w:rPr>
                <w:sz w:val="24"/>
              </w:rPr>
            </w:pPr>
            <w:r>
              <w:rPr>
                <w:sz w:val="24"/>
              </w:rPr>
              <w:t>6. Убыток</w:t>
            </w:r>
          </w:p>
        </w:tc>
        <w:tc>
          <w:tcPr>
            <w:tcW w:w="1289" w:type="dxa"/>
          </w:tcPr>
          <w:p w:rsidR="007C6A40" w:rsidRDefault="007C6A40">
            <w:pPr>
              <w:rPr>
                <w:sz w:val="24"/>
              </w:rPr>
            </w:pPr>
          </w:p>
        </w:tc>
        <w:tc>
          <w:tcPr>
            <w:tcW w:w="1289" w:type="dxa"/>
          </w:tcPr>
          <w:p w:rsidR="007C6A40" w:rsidRDefault="007C6A40">
            <w:pPr>
              <w:rPr>
                <w:sz w:val="24"/>
              </w:rPr>
            </w:pPr>
          </w:p>
        </w:tc>
        <w:tc>
          <w:tcPr>
            <w:tcW w:w="1391" w:type="dxa"/>
          </w:tcPr>
          <w:p w:rsidR="007C6A40" w:rsidRDefault="007C6A40">
            <w:pPr>
              <w:rPr>
                <w:sz w:val="24"/>
              </w:rPr>
            </w:pPr>
          </w:p>
        </w:tc>
        <w:tc>
          <w:tcPr>
            <w:tcW w:w="1417" w:type="dxa"/>
          </w:tcPr>
          <w:p w:rsidR="007C6A40" w:rsidRDefault="007C6A40">
            <w:pPr>
              <w:rPr>
                <w:sz w:val="24"/>
              </w:rPr>
            </w:pPr>
          </w:p>
        </w:tc>
        <w:tc>
          <w:tcPr>
            <w:tcW w:w="1418" w:type="dxa"/>
          </w:tcPr>
          <w:p w:rsidR="007C6A40" w:rsidRDefault="007C6A40">
            <w:pPr>
              <w:rPr>
                <w:sz w:val="24"/>
              </w:rPr>
            </w:pPr>
          </w:p>
        </w:tc>
      </w:tr>
      <w:tr w:rsidR="007C6A40">
        <w:tc>
          <w:tcPr>
            <w:tcW w:w="2694" w:type="dxa"/>
          </w:tcPr>
          <w:p w:rsidR="007C6A40" w:rsidRDefault="007C6A40">
            <w:pPr>
              <w:rPr>
                <w:sz w:val="24"/>
              </w:rPr>
            </w:pPr>
            <w:r>
              <w:rPr>
                <w:sz w:val="24"/>
              </w:rPr>
              <w:t>Итого исключается</w:t>
            </w:r>
          </w:p>
        </w:tc>
        <w:tc>
          <w:tcPr>
            <w:tcW w:w="1289" w:type="dxa"/>
          </w:tcPr>
          <w:p w:rsidR="007C6A40" w:rsidRDefault="007C6A40">
            <w:pPr>
              <w:rPr>
                <w:sz w:val="24"/>
              </w:rPr>
            </w:pPr>
            <w:r>
              <w:rPr>
                <w:sz w:val="24"/>
              </w:rPr>
              <w:t>4396850</w:t>
            </w:r>
          </w:p>
        </w:tc>
        <w:tc>
          <w:tcPr>
            <w:tcW w:w="1289" w:type="dxa"/>
          </w:tcPr>
          <w:p w:rsidR="007C6A40" w:rsidRDefault="007C6A40">
            <w:pPr>
              <w:rPr>
                <w:sz w:val="24"/>
              </w:rPr>
            </w:pPr>
            <w:r>
              <w:rPr>
                <w:sz w:val="24"/>
              </w:rPr>
              <w:t>4462086</w:t>
            </w:r>
          </w:p>
        </w:tc>
        <w:tc>
          <w:tcPr>
            <w:tcW w:w="1391" w:type="dxa"/>
          </w:tcPr>
          <w:p w:rsidR="007C6A40" w:rsidRDefault="007C6A40">
            <w:pPr>
              <w:rPr>
                <w:sz w:val="24"/>
              </w:rPr>
            </w:pPr>
            <w:r>
              <w:rPr>
                <w:sz w:val="24"/>
              </w:rPr>
              <w:t>4868849</w:t>
            </w:r>
          </w:p>
        </w:tc>
        <w:tc>
          <w:tcPr>
            <w:tcW w:w="1417" w:type="dxa"/>
          </w:tcPr>
          <w:p w:rsidR="007C6A40" w:rsidRDefault="007C6A40">
            <w:pPr>
              <w:rPr>
                <w:sz w:val="24"/>
              </w:rPr>
            </w:pPr>
            <w:r>
              <w:rPr>
                <w:sz w:val="24"/>
              </w:rPr>
              <w:t xml:space="preserve">  65236</w:t>
            </w:r>
          </w:p>
        </w:tc>
        <w:tc>
          <w:tcPr>
            <w:tcW w:w="1418" w:type="dxa"/>
          </w:tcPr>
          <w:p w:rsidR="007C6A40" w:rsidRDefault="007C6A40">
            <w:pPr>
              <w:rPr>
                <w:sz w:val="24"/>
              </w:rPr>
            </w:pPr>
            <w:r>
              <w:rPr>
                <w:sz w:val="24"/>
              </w:rPr>
              <w:t xml:space="preserve">   406763</w:t>
            </w:r>
          </w:p>
        </w:tc>
      </w:tr>
      <w:tr w:rsidR="007C6A40">
        <w:tc>
          <w:tcPr>
            <w:tcW w:w="2694" w:type="dxa"/>
          </w:tcPr>
          <w:p w:rsidR="007C6A40" w:rsidRDefault="007C6A40">
            <w:pPr>
              <w:rPr>
                <w:sz w:val="24"/>
              </w:rPr>
            </w:pPr>
            <w:r>
              <w:rPr>
                <w:sz w:val="24"/>
              </w:rPr>
              <w:t>Собственные оборот</w:t>
            </w:r>
          </w:p>
          <w:p w:rsidR="007C6A40" w:rsidRDefault="007C6A40">
            <w:pPr>
              <w:rPr>
                <w:sz w:val="24"/>
              </w:rPr>
            </w:pPr>
            <w:r>
              <w:rPr>
                <w:sz w:val="24"/>
              </w:rPr>
              <w:t>Средства</w:t>
            </w:r>
          </w:p>
        </w:tc>
        <w:tc>
          <w:tcPr>
            <w:tcW w:w="1289" w:type="dxa"/>
          </w:tcPr>
          <w:p w:rsidR="007C6A40" w:rsidRDefault="007C6A40">
            <w:pPr>
              <w:rPr>
                <w:sz w:val="24"/>
              </w:rPr>
            </w:pPr>
          </w:p>
          <w:p w:rsidR="007C6A40" w:rsidRDefault="007C6A40">
            <w:pPr>
              <w:rPr>
                <w:sz w:val="24"/>
              </w:rPr>
            </w:pPr>
            <w:r>
              <w:rPr>
                <w:sz w:val="24"/>
              </w:rPr>
              <w:t>-148690</w:t>
            </w:r>
          </w:p>
        </w:tc>
        <w:tc>
          <w:tcPr>
            <w:tcW w:w="1289" w:type="dxa"/>
          </w:tcPr>
          <w:p w:rsidR="007C6A40" w:rsidRDefault="007C6A40">
            <w:pPr>
              <w:rPr>
                <w:sz w:val="24"/>
              </w:rPr>
            </w:pPr>
          </w:p>
          <w:p w:rsidR="007C6A40" w:rsidRDefault="007C6A40">
            <w:pPr>
              <w:rPr>
                <w:sz w:val="24"/>
              </w:rPr>
            </w:pPr>
            <w:r>
              <w:rPr>
                <w:sz w:val="24"/>
              </w:rPr>
              <w:t>-173773</w:t>
            </w:r>
          </w:p>
        </w:tc>
        <w:tc>
          <w:tcPr>
            <w:tcW w:w="1391" w:type="dxa"/>
          </w:tcPr>
          <w:p w:rsidR="007C6A40" w:rsidRDefault="007C6A40">
            <w:pPr>
              <w:rPr>
                <w:sz w:val="24"/>
              </w:rPr>
            </w:pPr>
          </w:p>
          <w:p w:rsidR="007C6A40" w:rsidRDefault="007C6A40">
            <w:pPr>
              <w:rPr>
                <w:sz w:val="24"/>
              </w:rPr>
            </w:pPr>
            <w:r>
              <w:rPr>
                <w:sz w:val="24"/>
              </w:rPr>
              <w:t>-357479</w:t>
            </w:r>
          </w:p>
        </w:tc>
        <w:tc>
          <w:tcPr>
            <w:tcW w:w="1417" w:type="dxa"/>
          </w:tcPr>
          <w:p w:rsidR="007C6A40" w:rsidRDefault="007C6A40">
            <w:pPr>
              <w:rPr>
                <w:sz w:val="24"/>
              </w:rPr>
            </w:pPr>
          </w:p>
          <w:p w:rsidR="007C6A40" w:rsidRDefault="007C6A40">
            <w:pPr>
              <w:rPr>
                <w:sz w:val="24"/>
              </w:rPr>
            </w:pPr>
            <w:r>
              <w:rPr>
                <w:sz w:val="24"/>
              </w:rPr>
              <w:t>-25083</w:t>
            </w:r>
          </w:p>
        </w:tc>
        <w:tc>
          <w:tcPr>
            <w:tcW w:w="1418" w:type="dxa"/>
          </w:tcPr>
          <w:p w:rsidR="007C6A40" w:rsidRDefault="007C6A40">
            <w:pPr>
              <w:rPr>
                <w:sz w:val="24"/>
              </w:rPr>
            </w:pPr>
          </w:p>
          <w:p w:rsidR="007C6A40" w:rsidRDefault="007C6A40">
            <w:pPr>
              <w:rPr>
                <w:sz w:val="24"/>
              </w:rPr>
            </w:pPr>
            <w:r>
              <w:rPr>
                <w:sz w:val="24"/>
              </w:rPr>
              <w:t>-183706</w:t>
            </w:r>
          </w:p>
        </w:tc>
      </w:tr>
    </w:tbl>
    <w:p w:rsidR="007C6A40" w:rsidRDefault="007C6A40">
      <w:pPr>
        <w:rPr>
          <w:sz w:val="28"/>
        </w:rPr>
      </w:pPr>
    </w:p>
    <w:p w:rsidR="007C6A40" w:rsidRDefault="007C6A40">
      <w:pPr>
        <w:pStyle w:val="a7"/>
      </w:pPr>
      <w:r>
        <w:tab/>
        <w:t>Как мы видим по данным таблицы предприятие имеет недостаток собственных оборотных средств, в 1996 году - 148690 млн.руб; в 1997г -173773 млн.руб; в 1998г - 357479 млн.руб.</w:t>
      </w:r>
    </w:p>
    <w:p w:rsidR="007C6A40" w:rsidRDefault="007C6A40">
      <w:pPr>
        <w:jc w:val="both"/>
        <w:rPr>
          <w:sz w:val="28"/>
        </w:rPr>
      </w:pPr>
      <w:r>
        <w:rPr>
          <w:sz w:val="28"/>
        </w:rPr>
        <w:tab/>
        <w:t>В процессе анализа необходимо изучить дебиторскую задолженность, установить ее законность и сроки возникновения, выявить нормальную и неоправданную задолженность. Дебиторская задолженность не всегда образуется в результате нарушения порядка расчетов и не всегда ухудшает финансовое состояние.</w:t>
      </w:r>
    </w:p>
    <w:p w:rsidR="007C6A40" w:rsidRDefault="007C6A40">
      <w:pPr>
        <w:jc w:val="both"/>
        <w:rPr>
          <w:sz w:val="28"/>
        </w:rPr>
      </w:pPr>
      <w:r>
        <w:rPr>
          <w:sz w:val="28"/>
        </w:rPr>
        <w:tab/>
        <w:t>Различают нормальную и неоправданную задолженность. Неоправданная дебиторская задолженность представляет собой нарушение финансовой дисциплины.</w:t>
      </w:r>
    </w:p>
    <w:p w:rsidR="007C6A40" w:rsidRDefault="007C6A40">
      <w:pPr>
        <w:jc w:val="both"/>
        <w:rPr>
          <w:sz w:val="28"/>
        </w:rPr>
      </w:pPr>
    </w:p>
    <w:p w:rsidR="007C6A40" w:rsidRDefault="007C6A40">
      <w:pPr>
        <w:jc w:val="both"/>
        <w:rPr>
          <w:sz w:val="28"/>
        </w:rPr>
      </w:pPr>
    </w:p>
    <w:p w:rsidR="007C6A40" w:rsidRDefault="007C6A40">
      <w:pPr>
        <w:jc w:val="both"/>
        <w:rPr>
          <w:sz w:val="28"/>
        </w:rPr>
      </w:pPr>
    </w:p>
    <w:p w:rsidR="007C6A40" w:rsidRDefault="007C6A40">
      <w:pPr>
        <w:jc w:val="both"/>
        <w:rPr>
          <w:sz w:val="28"/>
        </w:rPr>
      </w:pPr>
    </w:p>
    <w:p w:rsidR="007C6A40" w:rsidRDefault="007C6A40">
      <w:pPr>
        <w:jc w:val="both"/>
        <w:rPr>
          <w:sz w:val="28"/>
        </w:rPr>
      </w:pPr>
    </w:p>
    <w:p w:rsidR="007C6A40" w:rsidRDefault="007C6A40">
      <w:pPr>
        <w:pStyle w:val="a7"/>
        <w:jc w:val="right"/>
      </w:pPr>
      <w:r>
        <w:t>Таблица 4.10</w:t>
      </w:r>
    </w:p>
    <w:p w:rsidR="007C6A40" w:rsidRDefault="007C6A40">
      <w:pPr>
        <w:pStyle w:val="31"/>
      </w:pPr>
      <w:r>
        <w:t xml:space="preserve">АНАЛИЗ СОСТАВ И ДВИЖЕНИЯ ДЕБИТОРСКОЙ ЗАДОЛЖЕННОСТИ </w:t>
      </w:r>
    </w:p>
    <w:p w:rsidR="007C6A40" w:rsidRDefault="007C6A40">
      <w:pPr>
        <w:pStyle w:val="a7"/>
        <w:jc w:val="right"/>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77"/>
        <w:gridCol w:w="1276"/>
        <w:gridCol w:w="1276"/>
        <w:gridCol w:w="1275"/>
        <w:gridCol w:w="1276"/>
        <w:gridCol w:w="1418"/>
      </w:tblGrid>
      <w:tr w:rsidR="007C6A40">
        <w:tc>
          <w:tcPr>
            <w:tcW w:w="2977" w:type="dxa"/>
          </w:tcPr>
          <w:p w:rsidR="007C6A40" w:rsidRDefault="007C6A40">
            <w:pPr>
              <w:rPr>
                <w:sz w:val="24"/>
              </w:rPr>
            </w:pPr>
            <w:r>
              <w:rPr>
                <w:sz w:val="24"/>
              </w:rPr>
              <w:t>Виды дебиторской</w:t>
            </w:r>
          </w:p>
          <w:p w:rsidR="007C6A40" w:rsidRDefault="007C6A40">
            <w:pPr>
              <w:rPr>
                <w:sz w:val="24"/>
              </w:rPr>
            </w:pPr>
            <w:r>
              <w:rPr>
                <w:sz w:val="24"/>
              </w:rPr>
              <w:t>задолженности</w:t>
            </w:r>
          </w:p>
        </w:tc>
        <w:tc>
          <w:tcPr>
            <w:tcW w:w="1276" w:type="dxa"/>
          </w:tcPr>
          <w:p w:rsidR="007C6A40" w:rsidRDefault="007C6A40">
            <w:pPr>
              <w:rPr>
                <w:sz w:val="24"/>
              </w:rPr>
            </w:pPr>
          </w:p>
          <w:p w:rsidR="007C6A40" w:rsidRDefault="007C6A40">
            <w:pPr>
              <w:rPr>
                <w:sz w:val="24"/>
              </w:rPr>
            </w:pPr>
            <w:r>
              <w:rPr>
                <w:sz w:val="24"/>
              </w:rPr>
              <w:t xml:space="preserve">    1996</w:t>
            </w:r>
          </w:p>
        </w:tc>
        <w:tc>
          <w:tcPr>
            <w:tcW w:w="1276" w:type="dxa"/>
          </w:tcPr>
          <w:p w:rsidR="007C6A40" w:rsidRDefault="007C6A40">
            <w:pPr>
              <w:rPr>
                <w:sz w:val="24"/>
              </w:rPr>
            </w:pPr>
          </w:p>
          <w:p w:rsidR="007C6A40" w:rsidRDefault="007C6A40">
            <w:pPr>
              <w:rPr>
                <w:sz w:val="24"/>
              </w:rPr>
            </w:pPr>
            <w:r>
              <w:rPr>
                <w:sz w:val="24"/>
              </w:rPr>
              <w:t xml:space="preserve">     1997</w:t>
            </w:r>
          </w:p>
        </w:tc>
        <w:tc>
          <w:tcPr>
            <w:tcW w:w="1275" w:type="dxa"/>
          </w:tcPr>
          <w:p w:rsidR="007C6A40" w:rsidRDefault="007C6A40">
            <w:pPr>
              <w:rPr>
                <w:sz w:val="24"/>
              </w:rPr>
            </w:pPr>
          </w:p>
          <w:p w:rsidR="007C6A40" w:rsidRDefault="007C6A40">
            <w:pPr>
              <w:rPr>
                <w:sz w:val="24"/>
              </w:rPr>
            </w:pPr>
            <w:r>
              <w:rPr>
                <w:sz w:val="24"/>
              </w:rPr>
              <w:t xml:space="preserve">     1998</w:t>
            </w:r>
          </w:p>
        </w:tc>
        <w:tc>
          <w:tcPr>
            <w:tcW w:w="1276" w:type="dxa"/>
          </w:tcPr>
          <w:p w:rsidR="007C6A40" w:rsidRDefault="007C6A40">
            <w:pPr>
              <w:rPr>
                <w:sz w:val="24"/>
              </w:rPr>
            </w:pPr>
          </w:p>
          <w:p w:rsidR="007C6A40" w:rsidRDefault="007C6A40">
            <w:pPr>
              <w:rPr>
                <w:sz w:val="24"/>
              </w:rPr>
            </w:pPr>
            <w:r>
              <w:rPr>
                <w:sz w:val="24"/>
              </w:rPr>
              <w:t xml:space="preserve"> 97 к 96</w:t>
            </w:r>
          </w:p>
        </w:tc>
        <w:tc>
          <w:tcPr>
            <w:tcW w:w="1418" w:type="dxa"/>
          </w:tcPr>
          <w:p w:rsidR="007C6A40" w:rsidRDefault="007C6A40">
            <w:pPr>
              <w:rPr>
                <w:sz w:val="24"/>
              </w:rPr>
            </w:pPr>
          </w:p>
          <w:p w:rsidR="007C6A40" w:rsidRDefault="007C6A40">
            <w:pPr>
              <w:rPr>
                <w:sz w:val="24"/>
              </w:rPr>
            </w:pPr>
            <w:r>
              <w:rPr>
                <w:sz w:val="24"/>
              </w:rPr>
              <w:t xml:space="preserve">  98к 97</w:t>
            </w:r>
          </w:p>
        </w:tc>
      </w:tr>
      <w:tr w:rsidR="007C6A40">
        <w:tc>
          <w:tcPr>
            <w:tcW w:w="2977" w:type="dxa"/>
          </w:tcPr>
          <w:p w:rsidR="007C6A40" w:rsidRDefault="007C6A40">
            <w:pPr>
              <w:rPr>
                <w:sz w:val="24"/>
              </w:rPr>
            </w:pPr>
            <w:r>
              <w:rPr>
                <w:sz w:val="24"/>
              </w:rPr>
              <w:t>1.Расчеты с дебиторами :</w:t>
            </w:r>
          </w:p>
          <w:p w:rsidR="007C6A40" w:rsidRDefault="007C6A40">
            <w:pPr>
              <w:rPr>
                <w:sz w:val="24"/>
              </w:rPr>
            </w:pPr>
            <w:r>
              <w:rPr>
                <w:sz w:val="24"/>
              </w:rPr>
              <w:t>- покупатели и заказчики</w:t>
            </w:r>
          </w:p>
          <w:p w:rsidR="007C6A40" w:rsidRDefault="007C6A40">
            <w:pPr>
              <w:rPr>
                <w:sz w:val="24"/>
              </w:rPr>
            </w:pPr>
            <w:r>
              <w:rPr>
                <w:sz w:val="24"/>
              </w:rPr>
              <w:t>-по векселям получен</w:t>
            </w:r>
          </w:p>
          <w:p w:rsidR="007C6A40" w:rsidRDefault="007C6A40">
            <w:pPr>
              <w:rPr>
                <w:sz w:val="24"/>
              </w:rPr>
            </w:pPr>
            <w:r>
              <w:rPr>
                <w:sz w:val="24"/>
              </w:rPr>
              <w:t>-с дочерними предприятиями</w:t>
            </w:r>
          </w:p>
          <w:p w:rsidR="007C6A40" w:rsidRDefault="007C6A40">
            <w:pPr>
              <w:rPr>
                <w:sz w:val="24"/>
              </w:rPr>
            </w:pPr>
            <w:r>
              <w:rPr>
                <w:sz w:val="24"/>
              </w:rPr>
              <w:t>-авансы, выданные поставщикам и подрядчикам</w:t>
            </w:r>
          </w:p>
          <w:p w:rsidR="007C6A40" w:rsidRDefault="007C6A40">
            <w:pPr>
              <w:rPr>
                <w:sz w:val="24"/>
              </w:rPr>
            </w:pPr>
            <w:r>
              <w:rPr>
                <w:sz w:val="24"/>
              </w:rPr>
              <w:t>-прочие дебиторы</w:t>
            </w:r>
          </w:p>
          <w:p w:rsidR="007C6A40" w:rsidRDefault="007C6A40">
            <w:pPr>
              <w:rPr>
                <w:sz w:val="24"/>
              </w:rPr>
            </w:pPr>
            <w:r>
              <w:rPr>
                <w:sz w:val="24"/>
              </w:rPr>
              <w:t>ИТОГО :</w:t>
            </w:r>
          </w:p>
        </w:tc>
        <w:tc>
          <w:tcPr>
            <w:tcW w:w="1276" w:type="dxa"/>
          </w:tcPr>
          <w:p w:rsidR="007C6A40" w:rsidRDefault="007C6A40">
            <w:pPr>
              <w:rPr>
                <w:sz w:val="24"/>
              </w:rPr>
            </w:pPr>
          </w:p>
          <w:p w:rsidR="007C6A40" w:rsidRDefault="007C6A40">
            <w:pPr>
              <w:rPr>
                <w:sz w:val="24"/>
              </w:rPr>
            </w:pPr>
            <w:r>
              <w:rPr>
                <w:sz w:val="24"/>
              </w:rPr>
              <w:t>15990</w:t>
            </w:r>
          </w:p>
          <w:p w:rsidR="007C6A40" w:rsidRDefault="007C6A40">
            <w:pPr>
              <w:rPr>
                <w:sz w:val="24"/>
              </w:rPr>
            </w:pPr>
          </w:p>
          <w:p w:rsidR="007C6A40" w:rsidRDefault="007C6A40">
            <w:pPr>
              <w:rPr>
                <w:sz w:val="24"/>
              </w:rPr>
            </w:pPr>
          </w:p>
          <w:p w:rsidR="007C6A40" w:rsidRDefault="007C6A40">
            <w:pPr>
              <w:rPr>
                <w:sz w:val="24"/>
              </w:rPr>
            </w:pPr>
            <w:r>
              <w:rPr>
                <w:sz w:val="24"/>
              </w:rPr>
              <w:t>19123</w:t>
            </w:r>
          </w:p>
          <w:p w:rsidR="007C6A40" w:rsidRDefault="007C6A40">
            <w:pPr>
              <w:rPr>
                <w:sz w:val="24"/>
              </w:rPr>
            </w:pPr>
          </w:p>
          <w:p w:rsidR="007C6A40" w:rsidRDefault="007C6A40">
            <w:pPr>
              <w:rPr>
                <w:sz w:val="24"/>
              </w:rPr>
            </w:pPr>
          </w:p>
          <w:p w:rsidR="007C6A40" w:rsidRDefault="007C6A40">
            <w:pPr>
              <w:rPr>
                <w:sz w:val="24"/>
              </w:rPr>
            </w:pPr>
            <w:r>
              <w:rPr>
                <w:sz w:val="24"/>
              </w:rPr>
              <w:t>73520</w:t>
            </w:r>
          </w:p>
          <w:p w:rsidR="007C6A40" w:rsidRDefault="007C6A40">
            <w:pPr>
              <w:rPr>
                <w:sz w:val="24"/>
              </w:rPr>
            </w:pPr>
          </w:p>
          <w:p w:rsidR="007C6A40" w:rsidRDefault="007C6A40">
            <w:pPr>
              <w:rPr>
                <w:sz w:val="24"/>
              </w:rPr>
            </w:pPr>
            <w:r>
              <w:rPr>
                <w:sz w:val="24"/>
              </w:rPr>
              <w:t>108633</w:t>
            </w:r>
          </w:p>
        </w:tc>
        <w:tc>
          <w:tcPr>
            <w:tcW w:w="1276" w:type="dxa"/>
          </w:tcPr>
          <w:p w:rsidR="007C6A40" w:rsidRDefault="007C6A40">
            <w:pPr>
              <w:rPr>
                <w:sz w:val="24"/>
              </w:rPr>
            </w:pPr>
          </w:p>
          <w:p w:rsidR="007C6A40" w:rsidRDefault="007C6A40">
            <w:pPr>
              <w:rPr>
                <w:sz w:val="24"/>
              </w:rPr>
            </w:pPr>
            <w:r>
              <w:rPr>
                <w:sz w:val="24"/>
              </w:rPr>
              <w:t>11158</w:t>
            </w:r>
          </w:p>
          <w:p w:rsidR="007C6A40" w:rsidRDefault="007C6A40">
            <w:pPr>
              <w:rPr>
                <w:sz w:val="24"/>
              </w:rPr>
            </w:pPr>
          </w:p>
          <w:p w:rsidR="007C6A40" w:rsidRDefault="007C6A40">
            <w:pPr>
              <w:rPr>
                <w:sz w:val="24"/>
              </w:rPr>
            </w:pPr>
          </w:p>
          <w:p w:rsidR="007C6A40" w:rsidRDefault="007C6A40">
            <w:pPr>
              <w:rPr>
                <w:sz w:val="24"/>
              </w:rPr>
            </w:pPr>
            <w:r>
              <w:rPr>
                <w:sz w:val="24"/>
              </w:rPr>
              <w:t>15123</w:t>
            </w:r>
          </w:p>
          <w:p w:rsidR="007C6A40" w:rsidRDefault="007C6A40">
            <w:pPr>
              <w:rPr>
                <w:sz w:val="24"/>
              </w:rPr>
            </w:pPr>
          </w:p>
          <w:p w:rsidR="007C6A40" w:rsidRDefault="007C6A40">
            <w:pPr>
              <w:rPr>
                <w:sz w:val="24"/>
              </w:rPr>
            </w:pPr>
          </w:p>
          <w:p w:rsidR="007C6A40" w:rsidRDefault="007C6A40">
            <w:pPr>
              <w:rPr>
                <w:sz w:val="24"/>
              </w:rPr>
            </w:pPr>
            <w:r>
              <w:rPr>
                <w:sz w:val="24"/>
              </w:rPr>
              <w:t>61752</w:t>
            </w:r>
          </w:p>
          <w:p w:rsidR="007C6A40" w:rsidRDefault="007C6A40">
            <w:pPr>
              <w:rPr>
                <w:sz w:val="24"/>
              </w:rPr>
            </w:pPr>
          </w:p>
          <w:p w:rsidR="007C6A40" w:rsidRDefault="007C6A40">
            <w:pPr>
              <w:rPr>
                <w:sz w:val="24"/>
              </w:rPr>
            </w:pPr>
            <w:r>
              <w:rPr>
                <w:sz w:val="24"/>
              </w:rPr>
              <w:t>88033</w:t>
            </w:r>
          </w:p>
        </w:tc>
        <w:tc>
          <w:tcPr>
            <w:tcW w:w="1275" w:type="dxa"/>
          </w:tcPr>
          <w:p w:rsidR="007C6A40" w:rsidRDefault="007C6A40">
            <w:pPr>
              <w:rPr>
                <w:sz w:val="24"/>
              </w:rPr>
            </w:pPr>
          </w:p>
          <w:p w:rsidR="007C6A40" w:rsidRDefault="007C6A40">
            <w:pPr>
              <w:rPr>
                <w:sz w:val="24"/>
              </w:rPr>
            </w:pPr>
            <w:r>
              <w:rPr>
                <w:sz w:val="24"/>
              </w:rPr>
              <w:t>60470</w:t>
            </w:r>
          </w:p>
          <w:p w:rsidR="007C6A40" w:rsidRDefault="007C6A40">
            <w:pPr>
              <w:rPr>
                <w:sz w:val="24"/>
              </w:rPr>
            </w:pPr>
          </w:p>
          <w:p w:rsidR="007C6A40" w:rsidRDefault="007C6A40">
            <w:pPr>
              <w:rPr>
                <w:sz w:val="24"/>
              </w:rPr>
            </w:pPr>
          </w:p>
          <w:p w:rsidR="007C6A40" w:rsidRDefault="007C6A40">
            <w:pPr>
              <w:rPr>
                <w:sz w:val="24"/>
              </w:rPr>
            </w:pPr>
            <w:r>
              <w:rPr>
                <w:sz w:val="24"/>
              </w:rPr>
              <w:t>18158</w:t>
            </w:r>
          </w:p>
          <w:p w:rsidR="007C6A40" w:rsidRDefault="007C6A40">
            <w:pPr>
              <w:rPr>
                <w:sz w:val="24"/>
              </w:rPr>
            </w:pPr>
          </w:p>
          <w:p w:rsidR="007C6A40" w:rsidRDefault="007C6A40">
            <w:pPr>
              <w:rPr>
                <w:sz w:val="24"/>
              </w:rPr>
            </w:pPr>
          </w:p>
          <w:p w:rsidR="007C6A40" w:rsidRDefault="007C6A40">
            <w:pPr>
              <w:rPr>
                <w:sz w:val="24"/>
              </w:rPr>
            </w:pPr>
            <w:r>
              <w:rPr>
                <w:sz w:val="24"/>
              </w:rPr>
              <w:t>85934</w:t>
            </w:r>
          </w:p>
          <w:p w:rsidR="007C6A40" w:rsidRDefault="007C6A40">
            <w:pPr>
              <w:rPr>
                <w:sz w:val="24"/>
              </w:rPr>
            </w:pPr>
          </w:p>
          <w:p w:rsidR="007C6A40" w:rsidRDefault="007C6A40">
            <w:pPr>
              <w:rPr>
                <w:sz w:val="24"/>
              </w:rPr>
            </w:pPr>
            <w:r>
              <w:rPr>
                <w:sz w:val="24"/>
              </w:rPr>
              <w:t>164563</w:t>
            </w:r>
          </w:p>
        </w:tc>
        <w:tc>
          <w:tcPr>
            <w:tcW w:w="1276" w:type="dxa"/>
          </w:tcPr>
          <w:p w:rsidR="007C6A40" w:rsidRDefault="007C6A40">
            <w:pPr>
              <w:rPr>
                <w:sz w:val="24"/>
              </w:rPr>
            </w:pPr>
          </w:p>
          <w:p w:rsidR="007C6A40" w:rsidRDefault="007C6A40">
            <w:pPr>
              <w:rPr>
                <w:sz w:val="24"/>
              </w:rPr>
            </w:pPr>
            <w:r>
              <w:rPr>
                <w:sz w:val="24"/>
              </w:rPr>
              <w:t>-4832</w:t>
            </w:r>
          </w:p>
          <w:p w:rsidR="007C6A40" w:rsidRDefault="007C6A40">
            <w:pPr>
              <w:rPr>
                <w:sz w:val="24"/>
              </w:rPr>
            </w:pPr>
          </w:p>
          <w:p w:rsidR="007C6A40" w:rsidRDefault="007C6A40">
            <w:pPr>
              <w:rPr>
                <w:sz w:val="24"/>
              </w:rPr>
            </w:pPr>
          </w:p>
          <w:p w:rsidR="007C6A40" w:rsidRDefault="007C6A40">
            <w:pPr>
              <w:rPr>
                <w:sz w:val="24"/>
              </w:rPr>
            </w:pPr>
            <w:r>
              <w:rPr>
                <w:sz w:val="24"/>
              </w:rPr>
              <w:t>-4000</w:t>
            </w:r>
          </w:p>
          <w:p w:rsidR="007C6A40" w:rsidRDefault="007C6A40">
            <w:pPr>
              <w:rPr>
                <w:sz w:val="24"/>
              </w:rPr>
            </w:pPr>
          </w:p>
          <w:p w:rsidR="007C6A40" w:rsidRDefault="007C6A40">
            <w:pPr>
              <w:rPr>
                <w:sz w:val="24"/>
              </w:rPr>
            </w:pPr>
          </w:p>
          <w:p w:rsidR="007C6A40" w:rsidRDefault="007C6A40">
            <w:pPr>
              <w:rPr>
                <w:sz w:val="24"/>
              </w:rPr>
            </w:pPr>
            <w:r>
              <w:rPr>
                <w:sz w:val="24"/>
              </w:rPr>
              <w:t>-11768</w:t>
            </w:r>
          </w:p>
          <w:p w:rsidR="007C6A40" w:rsidRDefault="007C6A40">
            <w:pPr>
              <w:rPr>
                <w:sz w:val="24"/>
              </w:rPr>
            </w:pPr>
          </w:p>
          <w:p w:rsidR="007C6A40" w:rsidRDefault="007C6A40">
            <w:pPr>
              <w:rPr>
                <w:sz w:val="24"/>
              </w:rPr>
            </w:pPr>
            <w:r>
              <w:rPr>
                <w:sz w:val="24"/>
              </w:rPr>
              <w:t>-20610</w:t>
            </w:r>
          </w:p>
        </w:tc>
        <w:tc>
          <w:tcPr>
            <w:tcW w:w="1418" w:type="dxa"/>
          </w:tcPr>
          <w:p w:rsidR="007C6A40" w:rsidRDefault="007C6A40">
            <w:pPr>
              <w:rPr>
                <w:sz w:val="24"/>
              </w:rPr>
            </w:pPr>
          </w:p>
          <w:p w:rsidR="007C6A40" w:rsidRDefault="007C6A40">
            <w:pPr>
              <w:rPr>
                <w:sz w:val="24"/>
              </w:rPr>
            </w:pPr>
            <w:r>
              <w:rPr>
                <w:sz w:val="24"/>
              </w:rPr>
              <w:t>+49313</w:t>
            </w:r>
          </w:p>
          <w:p w:rsidR="007C6A40" w:rsidRDefault="007C6A40">
            <w:pPr>
              <w:rPr>
                <w:sz w:val="24"/>
              </w:rPr>
            </w:pPr>
          </w:p>
          <w:p w:rsidR="007C6A40" w:rsidRDefault="007C6A40">
            <w:pPr>
              <w:rPr>
                <w:sz w:val="24"/>
              </w:rPr>
            </w:pPr>
          </w:p>
          <w:p w:rsidR="007C6A40" w:rsidRDefault="007C6A40">
            <w:pPr>
              <w:rPr>
                <w:sz w:val="24"/>
              </w:rPr>
            </w:pPr>
            <w:r>
              <w:rPr>
                <w:sz w:val="24"/>
              </w:rPr>
              <w:t>+3035</w:t>
            </w:r>
          </w:p>
          <w:p w:rsidR="007C6A40" w:rsidRDefault="007C6A40">
            <w:pPr>
              <w:rPr>
                <w:sz w:val="24"/>
              </w:rPr>
            </w:pPr>
          </w:p>
          <w:p w:rsidR="007C6A40" w:rsidRDefault="007C6A40">
            <w:pPr>
              <w:rPr>
                <w:sz w:val="24"/>
              </w:rPr>
            </w:pPr>
          </w:p>
          <w:p w:rsidR="007C6A40" w:rsidRDefault="007C6A40">
            <w:pPr>
              <w:rPr>
                <w:sz w:val="24"/>
              </w:rPr>
            </w:pPr>
            <w:r>
              <w:rPr>
                <w:sz w:val="24"/>
              </w:rPr>
              <w:t>+24182</w:t>
            </w:r>
          </w:p>
          <w:p w:rsidR="007C6A40" w:rsidRDefault="007C6A40">
            <w:pPr>
              <w:rPr>
                <w:sz w:val="24"/>
              </w:rPr>
            </w:pPr>
          </w:p>
          <w:p w:rsidR="007C6A40" w:rsidRDefault="007C6A40">
            <w:pPr>
              <w:rPr>
                <w:sz w:val="24"/>
              </w:rPr>
            </w:pPr>
            <w:r>
              <w:rPr>
                <w:sz w:val="24"/>
              </w:rPr>
              <w:t>+76530</w:t>
            </w:r>
          </w:p>
        </w:tc>
      </w:tr>
    </w:tbl>
    <w:p w:rsidR="007C6A40" w:rsidRDefault="007C6A40">
      <w:pPr>
        <w:pStyle w:val="a7"/>
      </w:pPr>
    </w:p>
    <w:p w:rsidR="007C6A40" w:rsidRDefault="007C6A40">
      <w:pPr>
        <w:pStyle w:val="a7"/>
      </w:pPr>
      <w:r>
        <w:tab/>
        <w:t>Как мы видим по данным табл. 4.10 дебиторская задолженность в 1997 году понизилась на 20610 млн. руб (с108633 м.р. до 88033м.р.) или на 18.96%. Снижение произошло по всем статьям; расчеты с покупателями и заказчиками снизились на 4832 млн. руб. (с15990м.р. до 11158м.р.) или на 30.33млн.руб.  с дочерними предприятиями на 4000 млн. руб (с19123м.р. до 15123м.р) или на 20.92%; сумма аванса - на 20610 млн. руб. (с108633 до 88033 млн. руб) или на 18.96%.</w:t>
      </w:r>
    </w:p>
    <w:p w:rsidR="007C6A40" w:rsidRDefault="007C6A40">
      <w:pPr>
        <w:pStyle w:val="22"/>
        <w:jc w:val="both"/>
      </w:pPr>
      <w:r>
        <w:tab/>
        <w:t>В 1998 году дебиторская задолженность увеличилась на 76 530млн.руб.   Увеличение произошло по всем статьям :  покупатели и заказчики - на 49313м.р., или на  5,42%; с дочерними предприятиями - на 3035м.р., или на 1,20%; авансы - на 24182м.р, или на 1,39%.</w:t>
      </w:r>
    </w:p>
    <w:p w:rsidR="007C6A40" w:rsidRDefault="007C6A40">
      <w:pPr>
        <w:jc w:val="both"/>
        <w:rPr>
          <w:sz w:val="28"/>
        </w:rPr>
      </w:pPr>
      <w:r>
        <w:rPr>
          <w:sz w:val="28"/>
        </w:rPr>
        <w:tab/>
        <w:t>Фактическая сумма дебиторской задолженности в 1997 году составляет 55920 млн. руб. (-20610+76530).</w:t>
      </w:r>
    </w:p>
    <w:p w:rsidR="007C6A40" w:rsidRDefault="007C6A40">
      <w:pPr>
        <w:jc w:val="both"/>
        <w:rPr>
          <w:sz w:val="28"/>
        </w:rPr>
      </w:pPr>
      <w:r>
        <w:rPr>
          <w:sz w:val="28"/>
        </w:rPr>
        <w:tab/>
        <w:t>Дебиторская задолженность Предприятия это важнейший компонент оборотного капитала предприятия.</w:t>
      </w:r>
    </w:p>
    <w:p w:rsidR="007C6A40" w:rsidRDefault="007C6A40">
      <w:pPr>
        <w:ind w:firstLine="720"/>
        <w:jc w:val="both"/>
        <w:rPr>
          <w:sz w:val="28"/>
        </w:rPr>
      </w:pPr>
      <w:r>
        <w:rPr>
          <w:sz w:val="28"/>
        </w:rPr>
        <w:t>Состояние дебиторской задолженности, ее размеры и качество оказывают существенное влияние на финансовое состояние предприятия.</w:t>
      </w:r>
    </w:p>
    <w:p w:rsidR="007C6A40" w:rsidRDefault="007C6A40">
      <w:pPr>
        <w:ind w:firstLine="720"/>
        <w:jc w:val="both"/>
        <w:rPr>
          <w:sz w:val="28"/>
        </w:rPr>
      </w:pPr>
      <w:r>
        <w:rPr>
          <w:sz w:val="28"/>
        </w:rPr>
        <w:t>В то же время дебиторская задолженность не всегда образуется в результате нарушения порядка расчетов и не всегда ухудшает финансовое состояние предприятия. Поэтому ее нельзя считать в полной сумме отвлечением собственных средств из оборота, т.к. гость ее служит объектом банковского предприятия и не влияет на платежеспособность хозяйствующего объекта. В нашем случае это " Авансы выданные" под выполнение работы оказанные услуги.</w:t>
      </w:r>
    </w:p>
    <w:p w:rsidR="007C6A40" w:rsidRDefault="007C6A40">
      <w:pPr>
        <w:ind w:firstLine="720"/>
        <w:jc w:val="both"/>
        <w:rPr>
          <w:sz w:val="28"/>
        </w:rPr>
      </w:pPr>
      <w:r>
        <w:rPr>
          <w:sz w:val="28"/>
        </w:rPr>
        <w:t>По данным баланса на 01.01.99г, на 01.01.98г и на 01.01.99года видим, что дебиторская задолженность по расчетам с покупателями и заказчиками относится  к просроченной, платежи по ней ожидаются  более чем через 12 месяцев. Такая дебиторская задолженность могла возникнуть либо из за ненадежности и неплатежеспособности партнеров и отсутствия контроля за качеством расчетно-финансовых операций и платежной дисциплины.</w:t>
      </w:r>
    </w:p>
    <w:p w:rsidR="007C6A40" w:rsidRDefault="007C6A40">
      <w:pPr>
        <w:ind w:firstLine="720"/>
        <w:jc w:val="both"/>
        <w:rPr>
          <w:sz w:val="28"/>
        </w:rPr>
      </w:pPr>
      <w:r>
        <w:rPr>
          <w:sz w:val="28"/>
        </w:rPr>
        <w:t>Кроме того Предприятие должно помнить, что правильное и своевременное списание дебиторской задолженности играет значительную роль при формировании финансовых результатов деятельности организации.</w:t>
      </w:r>
    </w:p>
    <w:p w:rsidR="007C6A40" w:rsidRDefault="007C6A40">
      <w:pPr>
        <w:ind w:firstLine="720"/>
        <w:jc w:val="both"/>
        <w:rPr>
          <w:sz w:val="28"/>
        </w:rPr>
      </w:pPr>
      <w:r>
        <w:rPr>
          <w:sz w:val="28"/>
        </w:rPr>
        <w:t>Согласно постановлению правительства РФ от 18.08.95 г №817 по истечению 4 месяцев со дня фактического получения организацией-должником товаров, работ или услуг невостребованное дебиторская задолженность должна быть в обязательном порядке списана по финансовым результатом деятельности предприятия и с нее должны быть начислены налоги, налогооблагаемой базой для которых является выручка от реализации продукции (работ, услуг)</w:t>
      </w:r>
    </w:p>
    <w:p w:rsidR="007C6A40" w:rsidRDefault="007C6A40">
      <w:pPr>
        <w:ind w:firstLine="720"/>
        <w:jc w:val="both"/>
        <w:rPr>
          <w:sz w:val="28"/>
        </w:rPr>
      </w:pPr>
      <w:r>
        <w:rPr>
          <w:sz w:val="28"/>
        </w:rPr>
        <w:t>Таким образом, дебиторская задолженность Предприятия превращается в его убыток и естественно ухудшает его финансовое состояние.</w:t>
      </w:r>
    </w:p>
    <w:p w:rsidR="007C6A40" w:rsidRDefault="007C6A40">
      <w:pPr>
        <w:ind w:firstLine="720"/>
        <w:jc w:val="both"/>
        <w:rPr>
          <w:sz w:val="28"/>
        </w:rPr>
      </w:pPr>
      <w:r>
        <w:rPr>
          <w:sz w:val="28"/>
        </w:rPr>
        <w:t>Из таблицы 4.10. видно, что состояние дебиторской задолженности в 1998 году по сравнению с 1997годом ухудшилось, а именно на 10.9 дня увеличился средний срок погашения дебиторской задолженности; доля дебиторской задолженности в общем объеме текущих актов выросла в 1998 году по сравнению с 1997 на 2,52% и составила 66,86%. Следовательно у предприятия снизилась ликвидность текущих актов, что характеризует ухудшение финансового положения предприятия.</w:t>
      </w:r>
    </w:p>
    <w:p w:rsidR="007C6A40" w:rsidRDefault="007C6A40">
      <w:pPr>
        <w:ind w:firstLine="720"/>
        <w:jc w:val="both"/>
        <w:rPr>
          <w:sz w:val="28"/>
        </w:rPr>
      </w:pPr>
      <w:r>
        <w:rPr>
          <w:sz w:val="28"/>
        </w:rPr>
        <w:t xml:space="preserve">Из всего вышесказанного следует что одним из важных факторов в улучшении эффективности использовании оборотных средств является контроль за оборачиваемостью средств в расчетах. Большое значение в этом имеет: </w:t>
      </w:r>
    </w:p>
    <w:p w:rsidR="007C6A40" w:rsidRDefault="007C6A40">
      <w:pPr>
        <w:ind w:firstLine="720"/>
        <w:jc w:val="both"/>
        <w:rPr>
          <w:sz w:val="28"/>
        </w:rPr>
      </w:pPr>
      <w:r>
        <w:rPr>
          <w:sz w:val="28"/>
        </w:rPr>
        <w:t xml:space="preserve">1) отбор потенциальных покупателей. </w:t>
      </w:r>
    </w:p>
    <w:p w:rsidR="007C6A40" w:rsidRDefault="007C6A40">
      <w:pPr>
        <w:ind w:firstLine="720"/>
        <w:jc w:val="both"/>
        <w:rPr>
          <w:sz w:val="28"/>
        </w:rPr>
      </w:pPr>
      <w:r>
        <w:rPr>
          <w:sz w:val="28"/>
        </w:rPr>
        <w:t>Для отбора потенциальных покупателей Предприятию следует проверить соблюдение платежной дисциплины в прошлом, прогнозные финансовые покупателя по оплате запрашиваемого им объема товаров, уровень текущей платежеспособности, уровень финансовой устойчивости.</w:t>
      </w:r>
    </w:p>
    <w:p w:rsidR="007C6A40" w:rsidRDefault="007C6A40">
      <w:pPr>
        <w:ind w:firstLine="720"/>
        <w:jc w:val="both"/>
        <w:rPr>
          <w:sz w:val="28"/>
        </w:rPr>
      </w:pPr>
      <w:r>
        <w:rPr>
          <w:sz w:val="28"/>
        </w:rPr>
        <w:t>2) определение условий оплаты товаров, предусмотренных в договорах.</w:t>
      </w:r>
    </w:p>
    <w:p w:rsidR="007C6A40" w:rsidRDefault="007C6A40">
      <w:pPr>
        <w:ind w:firstLine="720"/>
        <w:jc w:val="both"/>
        <w:rPr>
          <w:sz w:val="28"/>
        </w:rPr>
      </w:pPr>
      <w:r>
        <w:rPr>
          <w:sz w:val="28"/>
        </w:rPr>
        <w:t>По данным баланса делаем вывод, что Предприятие отгружает продукцию без предоплаты, то есть в кредит.</w:t>
      </w:r>
    </w:p>
    <w:p w:rsidR="007C6A40" w:rsidRDefault="007C6A40">
      <w:pPr>
        <w:ind w:firstLine="720"/>
        <w:jc w:val="both"/>
        <w:rPr>
          <w:sz w:val="28"/>
        </w:rPr>
      </w:pPr>
      <w:r>
        <w:rPr>
          <w:sz w:val="28"/>
        </w:rPr>
        <w:t>Рекомендуем использовать в своей деятельности схему расчетов "2/10 полная 30", широко используемую в экономически развитых странах.</w:t>
      </w:r>
    </w:p>
    <w:p w:rsidR="007C6A40" w:rsidRDefault="007C6A40">
      <w:pPr>
        <w:ind w:firstLine="720"/>
        <w:jc w:val="both"/>
        <w:rPr>
          <w:sz w:val="28"/>
        </w:rPr>
      </w:pPr>
      <w:r>
        <w:rPr>
          <w:sz w:val="28"/>
        </w:rPr>
        <w:t>Это означает, что</w:t>
      </w:r>
    </w:p>
    <w:p w:rsidR="007C6A40" w:rsidRDefault="007C6A40">
      <w:pPr>
        <w:ind w:firstLine="720"/>
        <w:jc w:val="both"/>
        <w:rPr>
          <w:sz w:val="28"/>
        </w:rPr>
      </w:pPr>
      <w:r>
        <w:rPr>
          <w:sz w:val="28"/>
        </w:rPr>
        <w:t>а) покупатель получает 2%-ую скидку в случае оплаты полученного товара в течении 10 дней сначала периода кредитования (например, момент получения товара);</w:t>
      </w:r>
    </w:p>
    <w:p w:rsidR="007C6A40" w:rsidRDefault="007C6A40">
      <w:pPr>
        <w:ind w:firstLine="720"/>
        <w:jc w:val="both"/>
        <w:rPr>
          <w:sz w:val="28"/>
        </w:rPr>
      </w:pPr>
      <w:r>
        <w:rPr>
          <w:sz w:val="28"/>
        </w:rPr>
        <w:t>б) покупатель оплачивает полную стоимость товара, если оплата совершается в период с одиннадцатого по тридцатый день кредитного периода;</w:t>
      </w:r>
    </w:p>
    <w:p w:rsidR="007C6A40" w:rsidRDefault="007C6A40">
      <w:pPr>
        <w:ind w:firstLine="720"/>
        <w:jc w:val="both"/>
        <w:rPr>
          <w:sz w:val="28"/>
        </w:rPr>
      </w:pPr>
      <w:r>
        <w:rPr>
          <w:sz w:val="28"/>
        </w:rPr>
        <w:t>в) в случае предоплаты в течении месяца покупатель будет вынужден дополнительно оплатить штраф, величина которого может варьировать в зависимости от момента оплаты.</w:t>
      </w:r>
    </w:p>
    <w:p w:rsidR="007C6A40" w:rsidRDefault="007C6A40">
      <w:pPr>
        <w:ind w:firstLine="720"/>
        <w:jc w:val="both"/>
        <w:rPr>
          <w:sz w:val="28"/>
        </w:rPr>
      </w:pPr>
      <w:r>
        <w:rPr>
          <w:sz w:val="28"/>
        </w:rPr>
        <w:t>3) образование резерва по сомнительным долгам.</w:t>
      </w:r>
    </w:p>
    <w:p w:rsidR="007C6A40" w:rsidRDefault="007C6A40">
      <w:pPr>
        <w:ind w:firstLine="720"/>
        <w:jc w:val="both"/>
        <w:rPr>
          <w:sz w:val="28"/>
        </w:rPr>
      </w:pPr>
      <w:r>
        <w:rPr>
          <w:sz w:val="28"/>
        </w:rPr>
        <w:t>Для образования резерва по сомнительным долгам предприятию следует осуществлять четкий контроль за каждым безнадежным долгом.</w:t>
      </w:r>
    </w:p>
    <w:p w:rsidR="007C6A40" w:rsidRDefault="007C6A40">
      <w:pPr>
        <w:ind w:firstLine="720"/>
        <w:jc w:val="both"/>
        <w:rPr>
          <w:sz w:val="28"/>
        </w:rPr>
      </w:pPr>
      <w:r>
        <w:rPr>
          <w:sz w:val="28"/>
        </w:rPr>
        <w:t xml:space="preserve">В нашей стране еще не накоплен опыт в исчислении резерва по сомнительным долгам. В экономически развитых странах компании в процессе подготовки отчетности чаще всего начисляют резерв в процентах по отношению к общей сумме дебиторской задолженности. </w:t>
      </w:r>
    </w:p>
    <w:p w:rsidR="007C6A40" w:rsidRDefault="007C6A40">
      <w:pPr>
        <w:ind w:firstLine="720"/>
        <w:jc w:val="both"/>
        <w:rPr>
          <w:sz w:val="28"/>
        </w:rPr>
      </w:pPr>
      <w:r>
        <w:rPr>
          <w:sz w:val="28"/>
        </w:rPr>
        <w:t>Проведенные Министерством торговли США исследования показали, что доля безнадежных долгов находится в прямой зависимости от продолжительности периода в течение которого дебитор обязуется погасить свою задолженность.</w:t>
      </w:r>
    </w:p>
    <w:p w:rsidR="007C6A40" w:rsidRDefault="007C6A40">
      <w:pPr>
        <w:ind w:firstLine="720"/>
        <w:jc w:val="both"/>
        <w:rPr>
          <w:sz w:val="28"/>
        </w:rPr>
      </w:pPr>
    </w:p>
    <w:p w:rsidR="007C6A40" w:rsidRDefault="007C6A40">
      <w:pPr>
        <w:ind w:firstLine="709"/>
        <w:jc w:val="both"/>
        <w:rPr>
          <w:sz w:val="28"/>
        </w:rPr>
      </w:pPr>
      <w:r>
        <w:rPr>
          <w:sz w:val="28"/>
        </w:rPr>
        <w:t>Анализ платежеспособности осуществляется путем соизмерения наличия и поступления средств с платежами первой необходимости. Платежеспособность выражается через коэффициент платежеспособности, представляющий собой отношение имеющихся в наличии денежных сумм к сумме срочных платежей на определенную дату или на предстоящий период. Если коэффициент меньше единицы, то предприятие имеет недостаток платежных средств. Если коэффициент больше единицы или равен, то это значит, что предприятие платежеспособно.</w:t>
      </w:r>
    </w:p>
    <w:p w:rsidR="007C6A40" w:rsidRDefault="007C6A40">
      <w:pPr>
        <w:jc w:val="center"/>
        <w:rPr>
          <w:b/>
          <w:sz w:val="28"/>
        </w:rPr>
      </w:pPr>
    </w:p>
    <w:p w:rsidR="007C6A40" w:rsidRDefault="007C6A40">
      <w:pPr>
        <w:pStyle w:val="3"/>
      </w:pPr>
      <w:bookmarkStart w:id="24" w:name="_Toc454320137"/>
      <w:r>
        <w:t>Таблица  4.11.</w:t>
      </w:r>
      <w:bookmarkEnd w:id="24"/>
    </w:p>
    <w:p w:rsidR="007C6A40" w:rsidRDefault="007C6A40">
      <w:pPr>
        <w:pStyle w:val="31"/>
      </w:pPr>
      <w:r>
        <w:t xml:space="preserve">АНАЛИЗ ПЛАТЕЖЕСПОСОБНОСТИ ПРЕДПРИЯТИЯ </w:t>
      </w:r>
    </w:p>
    <w:p w:rsidR="007C6A40" w:rsidRDefault="007C6A40"/>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5"/>
        <w:gridCol w:w="850"/>
        <w:gridCol w:w="851"/>
        <w:gridCol w:w="967"/>
        <w:gridCol w:w="1726"/>
        <w:gridCol w:w="992"/>
        <w:gridCol w:w="993"/>
        <w:gridCol w:w="1134"/>
      </w:tblGrid>
      <w:tr w:rsidR="007C6A40">
        <w:tc>
          <w:tcPr>
            <w:tcW w:w="1985" w:type="dxa"/>
          </w:tcPr>
          <w:p w:rsidR="007C6A40" w:rsidRDefault="007C6A40">
            <w:pPr>
              <w:rPr>
                <w:sz w:val="24"/>
              </w:rPr>
            </w:pPr>
            <w:r>
              <w:rPr>
                <w:sz w:val="24"/>
              </w:rPr>
              <w:t>Виды денеж.</w:t>
            </w:r>
          </w:p>
          <w:p w:rsidR="007C6A40" w:rsidRDefault="007C6A40">
            <w:pPr>
              <w:rPr>
                <w:sz w:val="24"/>
              </w:rPr>
            </w:pPr>
            <w:r>
              <w:rPr>
                <w:sz w:val="24"/>
              </w:rPr>
              <w:t>Средств</w:t>
            </w:r>
          </w:p>
        </w:tc>
        <w:tc>
          <w:tcPr>
            <w:tcW w:w="850" w:type="dxa"/>
          </w:tcPr>
          <w:p w:rsidR="007C6A40" w:rsidRDefault="007C6A40">
            <w:pPr>
              <w:rPr>
                <w:sz w:val="24"/>
              </w:rPr>
            </w:pPr>
          </w:p>
          <w:p w:rsidR="007C6A40" w:rsidRDefault="007C6A40">
            <w:pPr>
              <w:rPr>
                <w:sz w:val="24"/>
              </w:rPr>
            </w:pPr>
            <w:r>
              <w:rPr>
                <w:sz w:val="24"/>
              </w:rPr>
              <w:t xml:space="preserve"> 1996</w:t>
            </w:r>
          </w:p>
        </w:tc>
        <w:tc>
          <w:tcPr>
            <w:tcW w:w="851" w:type="dxa"/>
          </w:tcPr>
          <w:p w:rsidR="007C6A40" w:rsidRDefault="007C6A40">
            <w:pPr>
              <w:rPr>
                <w:sz w:val="24"/>
              </w:rPr>
            </w:pPr>
          </w:p>
          <w:p w:rsidR="007C6A40" w:rsidRDefault="007C6A40">
            <w:pPr>
              <w:rPr>
                <w:sz w:val="24"/>
              </w:rPr>
            </w:pPr>
            <w:r>
              <w:rPr>
                <w:sz w:val="24"/>
              </w:rPr>
              <w:t xml:space="preserve"> 1997</w:t>
            </w:r>
          </w:p>
        </w:tc>
        <w:tc>
          <w:tcPr>
            <w:tcW w:w="967" w:type="dxa"/>
          </w:tcPr>
          <w:p w:rsidR="007C6A40" w:rsidRDefault="007C6A40">
            <w:pPr>
              <w:rPr>
                <w:sz w:val="24"/>
              </w:rPr>
            </w:pPr>
          </w:p>
          <w:p w:rsidR="007C6A40" w:rsidRDefault="007C6A40">
            <w:pPr>
              <w:rPr>
                <w:sz w:val="24"/>
              </w:rPr>
            </w:pPr>
            <w:r>
              <w:rPr>
                <w:sz w:val="24"/>
              </w:rPr>
              <w:t xml:space="preserve">  1998</w:t>
            </w:r>
          </w:p>
        </w:tc>
        <w:tc>
          <w:tcPr>
            <w:tcW w:w="1726" w:type="dxa"/>
          </w:tcPr>
          <w:p w:rsidR="007C6A40" w:rsidRDefault="007C6A40">
            <w:pPr>
              <w:rPr>
                <w:sz w:val="24"/>
              </w:rPr>
            </w:pPr>
            <w:r>
              <w:rPr>
                <w:sz w:val="24"/>
              </w:rPr>
              <w:t>Виды пред-стоящих платежей</w:t>
            </w:r>
          </w:p>
        </w:tc>
        <w:tc>
          <w:tcPr>
            <w:tcW w:w="992" w:type="dxa"/>
          </w:tcPr>
          <w:p w:rsidR="007C6A40" w:rsidRDefault="007C6A40">
            <w:pPr>
              <w:rPr>
                <w:sz w:val="24"/>
              </w:rPr>
            </w:pPr>
          </w:p>
          <w:p w:rsidR="007C6A40" w:rsidRDefault="007C6A40">
            <w:pPr>
              <w:rPr>
                <w:sz w:val="24"/>
              </w:rPr>
            </w:pPr>
          </w:p>
          <w:p w:rsidR="007C6A40" w:rsidRDefault="007C6A40">
            <w:pPr>
              <w:rPr>
                <w:sz w:val="24"/>
              </w:rPr>
            </w:pPr>
            <w:r>
              <w:rPr>
                <w:sz w:val="24"/>
              </w:rPr>
              <w:t xml:space="preserve">   1996</w:t>
            </w:r>
          </w:p>
        </w:tc>
        <w:tc>
          <w:tcPr>
            <w:tcW w:w="993" w:type="dxa"/>
          </w:tcPr>
          <w:p w:rsidR="007C6A40" w:rsidRDefault="007C6A40">
            <w:pPr>
              <w:rPr>
                <w:sz w:val="24"/>
              </w:rPr>
            </w:pPr>
          </w:p>
          <w:p w:rsidR="007C6A40" w:rsidRDefault="007C6A40">
            <w:pPr>
              <w:rPr>
                <w:sz w:val="24"/>
              </w:rPr>
            </w:pPr>
          </w:p>
          <w:p w:rsidR="007C6A40" w:rsidRDefault="007C6A40">
            <w:pPr>
              <w:rPr>
                <w:sz w:val="24"/>
              </w:rPr>
            </w:pPr>
            <w:r>
              <w:rPr>
                <w:sz w:val="24"/>
              </w:rPr>
              <w:t xml:space="preserve">   1997</w:t>
            </w:r>
          </w:p>
        </w:tc>
        <w:tc>
          <w:tcPr>
            <w:tcW w:w="1134" w:type="dxa"/>
          </w:tcPr>
          <w:p w:rsidR="007C6A40" w:rsidRDefault="007C6A40">
            <w:pPr>
              <w:rPr>
                <w:sz w:val="24"/>
              </w:rPr>
            </w:pPr>
          </w:p>
          <w:p w:rsidR="007C6A40" w:rsidRDefault="007C6A40">
            <w:pPr>
              <w:rPr>
                <w:sz w:val="24"/>
              </w:rPr>
            </w:pPr>
          </w:p>
          <w:p w:rsidR="007C6A40" w:rsidRDefault="007C6A40">
            <w:pPr>
              <w:rPr>
                <w:sz w:val="24"/>
              </w:rPr>
            </w:pPr>
            <w:r>
              <w:rPr>
                <w:sz w:val="24"/>
              </w:rPr>
              <w:t xml:space="preserve">   1998</w:t>
            </w:r>
          </w:p>
        </w:tc>
      </w:tr>
      <w:tr w:rsidR="007C6A40">
        <w:tc>
          <w:tcPr>
            <w:tcW w:w="1985" w:type="dxa"/>
          </w:tcPr>
          <w:p w:rsidR="007C6A40" w:rsidRDefault="007C6A40">
            <w:pPr>
              <w:rPr>
                <w:sz w:val="24"/>
              </w:rPr>
            </w:pPr>
            <w:r>
              <w:rPr>
                <w:sz w:val="24"/>
              </w:rPr>
              <w:t>Касса</w:t>
            </w:r>
          </w:p>
        </w:tc>
        <w:tc>
          <w:tcPr>
            <w:tcW w:w="850" w:type="dxa"/>
          </w:tcPr>
          <w:p w:rsidR="007C6A40" w:rsidRDefault="007C6A40">
            <w:pPr>
              <w:rPr>
                <w:sz w:val="24"/>
              </w:rPr>
            </w:pPr>
            <w:r>
              <w:rPr>
                <w:sz w:val="24"/>
              </w:rPr>
              <w:t xml:space="preserve"> 1.4.</w:t>
            </w:r>
          </w:p>
        </w:tc>
        <w:tc>
          <w:tcPr>
            <w:tcW w:w="851" w:type="dxa"/>
          </w:tcPr>
          <w:p w:rsidR="007C6A40" w:rsidRDefault="007C6A40">
            <w:pPr>
              <w:rPr>
                <w:sz w:val="24"/>
              </w:rPr>
            </w:pPr>
            <w:r>
              <w:rPr>
                <w:sz w:val="24"/>
              </w:rPr>
              <w:t xml:space="preserve">  0.3</w:t>
            </w:r>
          </w:p>
        </w:tc>
        <w:tc>
          <w:tcPr>
            <w:tcW w:w="967" w:type="dxa"/>
          </w:tcPr>
          <w:p w:rsidR="007C6A40" w:rsidRDefault="007C6A40">
            <w:pPr>
              <w:rPr>
                <w:sz w:val="24"/>
              </w:rPr>
            </w:pPr>
            <w:r>
              <w:rPr>
                <w:sz w:val="24"/>
              </w:rPr>
              <w:t xml:space="preserve">  0.4</w:t>
            </w:r>
          </w:p>
        </w:tc>
        <w:tc>
          <w:tcPr>
            <w:tcW w:w="1726" w:type="dxa"/>
          </w:tcPr>
          <w:p w:rsidR="007C6A40" w:rsidRDefault="007C6A40">
            <w:pPr>
              <w:rPr>
                <w:sz w:val="24"/>
              </w:rPr>
            </w:pPr>
            <w:r>
              <w:rPr>
                <w:sz w:val="24"/>
              </w:rPr>
              <w:t>Налоги</w:t>
            </w:r>
          </w:p>
        </w:tc>
        <w:tc>
          <w:tcPr>
            <w:tcW w:w="992" w:type="dxa"/>
          </w:tcPr>
          <w:p w:rsidR="007C6A40" w:rsidRDefault="007C6A40">
            <w:pPr>
              <w:rPr>
                <w:sz w:val="24"/>
              </w:rPr>
            </w:pPr>
            <w:r>
              <w:rPr>
                <w:sz w:val="24"/>
              </w:rPr>
              <w:t xml:space="preserve">  221</w:t>
            </w:r>
          </w:p>
        </w:tc>
        <w:tc>
          <w:tcPr>
            <w:tcW w:w="993" w:type="dxa"/>
          </w:tcPr>
          <w:p w:rsidR="007C6A40" w:rsidRDefault="007C6A40">
            <w:pPr>
              <w:rPr>
                <w:sz w:val="24"/>
              </w:rPr>
            </w:pPr>
            <w:r>
              <w:rPr>
                <w:sz w:val="24"/>
              </w:rPr>
              <w:t xml:space="preserve">  228</w:t>
            </w:r>
          </w:p>
        </w:tc>
        <w:tc>
          <w:tcPr>
            <w:tcW w:w="1134" w:type="dxa"/>
          </w:tcPr>
          <w:p w:rsidR="007C6A40" w:rsidRDefault="007C6A40">
            <w:pPr>
              <w:rPr>
                <w:sz w:val="24"/>
              </w:rPr>
            </w:pPr>
            <w:r>
              <w:rPr>
                <w:sz w:val="24"/>
              </w:rPr>
              <w:t xml:space="preserve">  489</w:t>
            </w:r>
          </w:p>
        </w:tc>
      </w:tr>
      <w:tr w:rsidR="007C6A40">
        <w:tc>
          <w:tcPr>
            <w:tcW w:w="1985" w:type="dxa"/>
          </w:tcPr>
          <w:p w:rsidR="007C6A40" w:rsidRDefault="007C6A40">
            <w:pPr>
              <w:rPr>
                <w:sz w:val="24"/>
              </w:rPr>
            </w:pPr>
          </w:p>
          <w:p w:rsidR="007C6A40" w:rsidRDefault="007C6A40">
            <w:pPr>
              <w:rPr>
                <w:sz w:val="24"/>
              </w:rPr>
            </w:pPr>
            <w:r>
              <w:rPr>
                <w:sz w:val="24"/>
              </w:rPr>
              <w:t>Расчет.счет</w:t>
            </w:r>
          </w:p>
        </w:tc>
        <w:tc>
          <w:tcPr>
            <w:tcW w:w="850" w:type="dxa"/>
          </w:tcPr>
          <w:p w:rsidR="007C6A40" w:rsidRDefault="007C6A40">
            <w:pPr>
              <w:rPr>
                <w:sz w:val="24"/>
              </w:rPr>
            </w:pPr>
            <w:r>
              <w:rPr>
                <w:sz w:val="24"/>
              </w:rPr>
              <w:t xml:space="preserve"> </w:t>
            </w:r>
          </w:p>
          <w:p w:rsidR="007C6A40" w:rsidRDefault="007C6A40">
            <w:pPr>
              <w:rPr>
                <w:sz w:val="24"/>
              </w:rPr>
            </w:pPr>
            <w:r>
              <w:rPr>
                <w:sz w:val="24"/>
              </w:rPr>
              <w:t xml:space="preserve">   13</w:t>
            </w:r>
          </w:p>
        </w:tc>
        <w:tc>
          <w:tcPr>
            <w:tcW w:w="851" w:type="dxa"/>
          </w:tcPr>
          <w:p w:rsidR="007C6A40" w:rsidRDefault="007C6A40">
            <w:pPr>
              <w:rPr>
                <w:sz w:val="24"/>
              </w:rPr>
            </w:pPr>
            <w:r>
              <w:rPr>
                <w:sz w:val="24"/>
              </w:rPr>
              <w:t xml:space="preserve">  </w:t>
            </w:r>
          </w:p>
          <w:p w:rsidR="007C6A40" w:rsidRDefault="007C6A40">
            <w:pPr>
              <w:rPr>
                <w:sz w:val="24"/>
              </w:rPr>
            </w:pPr>
            <w:r>
              <w:rPr>
                <w:sz w:val="24"/>
              </w:rPr>
              <w:t xml:space="preserve">   15</w:t>
            </w:r>
          </w:p>
        </w:tc>
        <w:tc>
          <w:tcPr>
            <w:tcW w:w="967" w:type="dxa"/>
          </w:tcPr>
          <w:p w:rsidR="007C6A40" w:rsidRDefault="007C6A40">
            <w:pPr>
              <w:rPr>
                <w:sz w:val="24"/>
              </w:rPr>
            </w:pPr>
            <w:r>
              <w:rPr>
                <w:sz w:val="24"/>
              </w:rPr>
              <w:t xml:space="preserve">   </w:t>
            </w:r>
          </w:p>
          <w:p w:rsidR="007C6A40" w:rsidRDefault="007C6A40">
            <w:pPr>
              <w:rPr>
                <w:sz w:val="24"/>
              </w:rPr>
            </w:pPr>
            <w:r>
              <w:rPr>
                <w:sz w:val="24"/>
              </w:rPr>
              <w:t xml:space="preserve">   5</w:t>
            </w:r>
          </w:p>
        </w:tc>
        <w:tc>
          <w:tcPr>
            <w:tcW w:w="1726" w:type="dxa"/>
          </w:tcPr>
          <w:p w:rsidR="007C6A40" w:rsidRDefault="007C6A40">
            <w:pPr>
              <w:rPr>
                <w:sz w:val="24"/>
              </w:rPr>
            </w:pPr>
            <w:r>
              <w:rPr>
                <w:sz w:val="24"/>
              </w:rPr>
              <w:t>Расчеты с органами</w:t>
            </w:r>
          </w:p>
          <w:p w:rsidR="007C6A40" w:rsidRDefault="007C6A40">
            <w:pPr>
              <w:rPr>
                <w:sz w:val="24"/>
              </w:rPr>
            </w:pPr>
            <w:r>
              <w:rPr>
                <w:sz w:val="24"/>
              </w:rPr>
              <w:t>соц.страх</w:t>
            </w:r>
          </w:p>
          <w:p w:rsidR="007C6A40" w:rsidRDefault="007C6A40">
            <w:pPr>
              <w:rPr>
                <w:sz w:val="24"/>
              </w:rPr>
            </w:pPr>
            <w:r>
              <w:rPr>
                <w:sz w:val="24"/>
              </w:rPr>
              <w:t>пенс.фонд</w:t>
            </w:r>
          </w:p>
        </w:tc>
        <w:tc>
          <w:tcPr>
            <w:tcW w:w="992" w:type="dxa"/>
          </w:tcPr>
          <w:p w:rsidR="007C6A40" w:rsidRDefault="007C6A40">
            <w:pPr>
              <w:rPr>
                <w:sz w:val="24"/>
              </w:rPr>
            </w:pPr>
          </w:p>
          <w:p w:rsidR="007C6A40" w:rsidRDefault="007C6A40">
            <w:pPr>
              <w:rPr>
                <w:sz w:val="24"/>
              </w:rPr>
            </w:pPr>
          </w:p>
          <w:p w:rsidR="007C6A40" w:rsidRDefault="007C6A40">
            <w:pPr>
              <w:rPr>
                <w:sz w:val="24"/>
              </w:rPr>
            </w:pPr>
            <w:r>
              <w:rPr>
                <w:sz w:val="24"/>
              </w:rPr>
              <w:t>385</w:t>
            </w:r>
          </w:p>
          <w:p w:rsidR="007C6A40" w:rsidRDefault="007C6A40">
            <w:pPr>
              <w:rPr>
                <w:sz w:val="24"/>
              </w:rPr>
            </w:pPr>
          </w:p>
        </w:tc>
        <w:tc>
          <w:tcPr>
            <w:tcW w:w="993" w:type="dxa"/>
          </w:tcPr>
          <w:p w:rsidR="007C6A40" w:rsidRDefault="007C6A40">
            <w:pPr>
              <w:rPr>
                <w:sz w:val="24"/>
              </w:rPr>
            </w:pPr>
          </w:p>
          <w:p w:rsidR="007C6A40" w:rsidRDefault="007C6A40">
            <w:pPr>
              <w:rPr>
                <w:sz w:val="24"/>
              </w:rPr>
            </w:pPr>
          </w:p>
          <w:p w:rsidR="007C6A40" w:rsidRDefault="007C6A40">
            <w:pPr>
              <w:rPr>
                <w:sz w:val="24"/>
              </w:rPr>
            </w:pPr>
            <w:r>
              <w:rPr>
                <w:sz w:val="24"/>
              </w:rPr>
              <w:t xml:space="preserve">  236</w:t>
            </w:r>
          </w:p>
        </w:tc>
        <w:tc>
          <w:tcPr>
            <w:tcW w:w="1134" w:type="dxa"/>
          </w:tcPr>
          <w:p w:rsidR="007C6A40" w:rsidRDefault="007C6A40">
            <w:pPr>
              <w:rPr>
                <w:sz w:val="24"/>
              </w:rPr>
            </w:pPr>
          </w:p>
          <w:p w:rsidR="007C6A40" w:rsidRDefault="007C6A40">
            <w:pPr>
              <w:rPr>
                <w:sz w:val="24"/>
              </w:rPr>
            </w:pPr>
          </w:p>
          <w:p w:rsidR="007C6A40" w:rsidRDefault="007C6A40">
            <w:pPr>
              <w:rPr>
                <w:sz w:val="24"/>
              </w:rPr>
            </w:pPr>
            <w:r>
              <w:rPr>
                <w:sz w:val="24"/>
              </w:rPr>
              <w:t xml:space="preserve">  420</w:t>
            </w:r>
          </w:p>
        </w:tc>
      </w:tr>
      <w:tr w:rsidR="007C6A40">
        <w:tc>
          <w:tcPr>
            <w:tcW w:w="1985" w:type="dxa"/>
          </w:tcPr>
          <w:p w:rsidR="007C6A40" w:rsidRDefault="007C6A40">
            <w:pPr>
              <w:rPr>
                <w:sz w:val="24"/>
              </w:rPr>
            </w:pPr>
            <w:r>
              <w:rPr>
                <w:sz w:val="24"/>
              </w:rPr>
              <w:t>Валют.счет</w:t>
            </w:r>
          </w:p>
        </w:tc>
        <w:tc>
          <w:tcPr>
            <w:tcW w:w="850" w:type="dxa"/>
          </w:tcPr>
          <w:p w:rsidR="007C6A40" w:rsidRDefault="007C6A40">
            <w:pPr>
              <w:rPr>
                <w:sz w:val="24"/>
              </w:rPr>
            </w:pPr>
            <w:r>
              <w:rPr>
                <w:sz w:val="24"/>
              </w:rPr>
              <w:t>1281</w:t>
            </w:r>
          </w:p>
        </w:tc>
        <w:tc>
          <w:tcPr>
            <w:tcW w:w="851" w:type="dxa"/>
          </w:tcPr>
          <w:p w:rsidR="007C6A40" w:rsidRDefault="007C6A40">
            <w:pPr>
              <w:rPr>
                <w:sz w:val="24"/>
              </w:rPr>
            </w:pPr>
            <w:r>
              <w:rPr>
                <w:sz w:val="24"/>
              </w:rPr>
              <w:t>1173</w:t>
            </w:r>
          </w:p>
        </w:tc>
        <w:tc>
          <w:tcPr>
            <w:tcW w:w="967" w:type="dxa"/>
          </w:tcPr>
          <w:p w:rsidR="007C6A40" w:rsidRDefault="007C6A40">
            <w:pPr>
              <w:rPr>
                <w:sz w:val="24"/>
              </w:rPr>
            </w:pPr>
            <w:r>
              <w:rPr>
                <w:sz w:val="24"/>
              </w:rPr>
              <w:t>2399</w:t>
            </w:r>
          </w:p>
        </w:tc>
        <w:tc>
          <w:tcPr>
            <w:tcW w:w="1726" w:type="dxa"/>
          </w:tcPr>
          <w:p w:rsidR="007C6A40" w:rsidRDefault="007C6A40">
            <w:pPr>
              <w:rPr>
                <w:sz w:val="24"/>
              </w:rPr>
            </w:pPr>
            <w:r>
              <w:rPr>
                <w:sz w:val="24"/>
              </w:rPr>
              <w:t>Погашени</w:t>
            </w:r>
          </w:p>
          <w:p w:rsidR="007C6A40" w:rsidRDefault="007C6A40">
            <w:pPr>
              <w:rPr>
                <w:sz w:val="24"/>
              </w:rPr>
            </w:pPr>
            <w:r>
              <w:rPr>
                <w:sz w:val="24"/>
              </w:rPr>
              <w:t>ссуд</w:t>
            </w:r>
          </w:p>
        </w:tc>
        <w:tc>
          <w:tcPr>
            <w:tcW w:w="992" w:type="dxa"/>
          </w:tcPr>
          <w:p w:rsidR="007C6A40" w:rsidRDefault="007C6A40">
            <w:pPr>
              <w:rPr>
                <w:sz w:val="24"/>
              </w:rPr>
            </w:pPr>
          </w:p>
          <w:p w:rsidR="007C6A40" w:rsidRDefault="007C6A40">
            <w:pPr>
              <w:rPr>
                <w:sz w:val="24"/>
              </w:rPr>
            </w:pPr>
            <w:r>
              <w:rPr>
                <w:sz w:val="24"/>
              </w:rPr>
              <w:t xml:space="preserve">  10</w:t>
            </w:r>
          </w:p>
        </w:tc>
        <w:tc>
          <w:tcPr>
            <w:tcW w:w="993" w:type="dxa"/>
          </w:tcPr>
          <w:p w:rsidR="007C6A40" w:rsidRDefault="007C6A40">
            <w:pPr>
              <w:rPr>
                <w:sz w:val="24"/>
              </w:rPr>
            </w:pPr>
          </w:p>
          <w:p w:rsidR="007C6A40" w:rsidRDefault="007C6A40">
            <w:pPr>
              <w:rPr>
                <w:sz w:val="24"/>
              </w:rPr>
            </w:pPr>
            <w:r>
              <w:rPr>
                <w:sz w:val="24"/>
              </w:rPr>
              <w:t xml:space="preserve">   12</w:t>
            </w:r>
          </w:p>
        </w:tc>
        <w:tc>
          <w:tcPr>
            <w:tcW w:w="1134" w:type="dxa"/>
          </w:tcPr>
          <w:p w:rsidR="007C6A40" w:rsidRDefault="007C6A40">
            <w:pPr>
              <w:rPr>
                <w:sz w:val="24"/>
              </w:rPr>
            </w:pPr>
          </w:p>
          <w:p w:rsidR="007C6A40" w:rsidRDefault="007C6A40">
            <w:pPr>
              <w:rPr>
                <w:sz w:val="24"/>
              </w:rPr>
            </w:pPr>
            <w:r>
              <w:rPr>
                <w:sz w:val="24"/>
              </w:rPr>
              <w:t xml:space="preserve">  9</w:t>
            </w:r>
          </w:p>
        </w:tc>
      </w:tr>
      <w:tr w:rsidR="007C6A40">
        <w:tc>
          <w:tcPr>
            <w:tcW w:w="1985" w:type="dxa"/>
          </w:tcPr>
          <w:p w:rsidR="007C6A40" w:rsidRDefault="007C6A40">
            <w:pPr>
              <w:rPr>
                <w:sz w:val="24"/>
              </w:rPr>
            </w:pPr>
            <w:r>
              <w:rPr>
                <w:sz w:val="24"/>
              </w:rPr>
              <w:t>Прочие денеж</w:t>
            </w:r>
          </w:p>
          <w:p w:rsidR="007C6A40" w:rsidRDefault="007C6A40">
            <w:pPr>
              <w:rPr>
                <w:sz w:val="24"/>
              </w:rPr>
            </w:pPr>
            <w:r>
              <w:rPr>
                <w:sz w:val="24"/>
              </w:rPr>
              <w:t>средства</w:t>
            </w:r>
          </w:p>
        </w:tc>
        <w:tc>
          <w:tcPr>
            <w:tcW w:w="850" w:type="dxa"/>
          </w:tcPr>
          <w:p w:rsidR="007C6A40" w:rsidRDefault="007C6A40">
            <w:pPr>
              <w:rPr>
                <w:sz w:val="24"/>
              </w:rPr>
            </w:pPr>
          </w:p>
          <w:p w:rsidR="007C6A40" w:rsidRDefault="007C6A40">
            <w:pPr>
              <w:rPr>
                <w:sz w:val="24"/>
              </w:rPr>
            </w:pPr>
            <w:r>
              <w:rPr>
                <w:sz w:val="24"/>
              </w:rPr>
              <w:t xml:space="preserve">  20</w:t>
            </w:r>
          </w:p>
        </w:tc>
        <w:tc>
          <w:tcPr>
            <w:tcW w:w="851" w:type="dxa"/>
          </w:tcPr>
          <w:p w:rsidR="007C6A40" w:rsidRDefault="007C6A40">
            <w:pPr>
              <w:rPr>
                <w:sz w:val="24"/>
              </w:rPr>
            </w:pPr>
          </w:p>
          <w:p w:rsidR="007C6A40" w:rsidRDefault="007C6A40">
            <w:pPr>
              <w:rPr>
                <w:sz w:val="24"/>
              </w:rPr>
            </w:pPr>
            <w:r>
              <w:rPr>
                <w:sz w:val="24"/>
              </w:rPr>
              <w:t xml:space="preserve">  22</w:t>
            </w:r>
          </w:p>
        </w:tc>
        <w:tc>
          <w:tcPr>
            <w:tcW w:w="967" w:type="dxa"/>
          </w:tcPr>
          <w:p w:rsidR="007C6A40" w:rsidRDefault="007C6A40">
            <w:pPr>
              <w:rPr>
                <w:sz w:val="24"/>
              </w:rPr>
            </w:pPr>
          </w:p>
          <w:p w:rsidR="007C6A40" w:rsidRDefault="007C6A40">
            <w:pPr>
              <w:rPr>
                <w:sz w:val="24"/>
              </w:rPr>
            </w:pPr>
            <w:r>
              <w:rPr>
                <w:sz w:val="24"/>
              </w:rPr>
              <w:t xml:space="preserve">   23</w:t>
            </w:r>
          </w:p>
        </w:tc>
        <w:tc>
          <w:tcPr>
            <w:tcW w:w="1726" w:type="dxa"/>
          </w:tcPr>
          <w:p w:rsidR="007C6A40" w:rsidRDefault="007C6A40">
            <w:pPr>
              <w:rPr>
                <w:sz w:val="24"/>
              </w:rPr>
            </w:pPr>
            <w:r>
              <w:rPr>
                <w:sz w:val="24"/>
              </w:rPr>
              <w:t>Оплата</w:t>
            </w:r>
          </w:p>
          <w:p w:rsidR="007C6A40" w:rsidRDefault="007C6A40">
            <w:pPr>
              <w:rPr>
                <w:sz w:val="24"/>
              </w:rPr>
            </w:pPr>
            <w:r>
              <w:rPr>
                <w:sz w:val="24"/>
              </w:rPr>
              <w:t>товаров</w:t>
            </w:r>
          </w:p>
        </w:tc>
        <w:tc>
          <w:tcPr>
            <w:tcW w:w="992" w:type="dxa"/>
          </w:tcPr>
          <w:p w:rsidR="007C6A40" w:rsidRDefault="007C6A40">
            <w:pPr>
              <w:rPr>
                <w:sz w:val="24"/>
              </w:rPr>
            </w:pPr>
          </w:p>
        </w:tc>
        <w:tc>
          <w:tcPr>
            <w:tcW w:w="993" w:type="dxa"/>
          </w:tcPr>
          <w:p w:rsidR="007C6A40" w:rsidRDefault="007C6A40">
            <w:pPr>
              <w:rPr>
                <w:sz w:val="24"/>
              </w:rPr>
            </w:pPr>
          </w:p>
        </w:tc>
        <w:tc>
          <w:tcPr>
            <w:tcW w:w="1134" w:type="dxa"/>
          </w:tcPr>
          <w:p w:rsidR="007C6A40" w:rsidRDefault="007C6A40">
            <w:pPr>
              <w:rPr>
                <w:sz w:val="24"/>
              </w:rPr>
            </w:pPr>
          </w:p>
        </w:tc>
      </w:tr>
      <w:tr w:rsidR="007C6A40">
        <w:tc>
          <w:tcPr>
            <w:tcW w:w="1985" w:type="dxa"/>
          </w:tcPr>
          <w:p w:rsidR="007C6A40" w:rsidRDefault="007C6A40">
            <w:pPr>
              <w:rPr>
                <w:sz w:val="24"/>
              </w:rPr>
            </w:pPr>
          </w:p>
          <w:p w:rsidR="007C6A40" w:rsidRDefault="007C6A40">
            <w:pPr>
              <w:rPr>
                <w:sz w:val="24"/>
              </w:rPr>
            </w:pPr>
          </w:p>
        </w:tc>
        <w:tc>
          <w:tcPr>
            <w:tcW w:w="850" w:type="dxa"/>
          </w:tcPr>
          <w:p w:rsidR="007C6A40" w:rsidRDefault="007C6A40">
            <w:pPr>
              <w:rPr>
                <w:sz w:val="24"/>
              </w:rPr>
            </w:pPr>
          </w:p>
        </w:tc>
        <w:tc>
          <w:tcPr>
            <w:tcW w:w="851" w:type="dxa"/>
          </w:tcPr>
          <w:p w:rsidR="007C6A40" w:rsidRDefault="007C6A40">
            <w:pPr>
              <w:rPr>
                <w:sz w:val="24"/>
              </w:rPr>
            </w:pPr>
          </w:p>
        </w:tc>
        <w:tc>
          <w:tcPr>
            <w:tcW w:w="967" w:type="dxa"/>
          </w:tcPr>
          <w:p w:rsidR="007C6A40" w:rsidRDefault="007C6A40">
            <w:pPr>
              <w:rPr>
                <w:sz w:val="24"/>
              </w:rPr>
            </w:pPr>
          </w:p>
        </w:tc>
        <w:tc>
          <w:tcPr>
            <w:tcW w:w="1726" w:type="dxa"/>
          </w:tcPr>
          <w:p w:rsidR="007C6A40" w:rsidRDefault="007C6A40">
            <w:pPr>
              <w:rPr>
                <w:sz w:val="24"/>
              </w:rPr>
            </w:pPr>
            <w:r>
              <w:rPr>
                <w:sz w:val="24"/>
              </w:rPr>
              <w:t>Оплата коммун.услуг и услуг стороних</w:t>
            </w:r>
          </w:p>
          <w:p w:rsidR="007C6A40" w:rsidRDefault="007C6A40">
            <w:pPr>
              <w:rPr>
                <w:sz w:val="24"/>
              </w:rPr>
            </w:pPr>
            <w:r>
              <w:rPr>
                <w:sz w:val="24"/>
              </w:rPr>
              <w:t>организаций</w:t>
            </w:r>
          </w:p>
        </w:tc>
        <w:tc>
          <w:tcPr>
            <w:tcW w:w="992" w:type="dxa"/>
          </w:tcPr>
          <w:p w:rsidR="007C6A40" w:rsidRDefault="007C6A40">
            <w:pPr>
              <w:rPr>
                <w:sz w:val="24"/>
              </w:rPr>
            </w:pPr>
          </w:p>
          <w:p w:rsidR="007C6A40" w:rsidRDefault="007C6A40">
            <w:pPr>
              <w:rPr>
                <w:sz w:val="24"/>
              </w:rPr>
            </w:pPr>
          </w:p>
          <w:p w:rsidR="007C6A40" w:rsidRDefault="007C6A40">
            <w:pPr>
              <w:rPr>
                <w:sz w:val="24"/>
              </w:rPr>
            </w:pPr>
          </w:p>
          <w:p w:rsidR="007C6A40" w:rsidRDefault="007C6A40">
            <w:pPr>
              <w:rPr>
                <w:sz w:val="24"/>
              </w:rPr>
            </w:pPr>
          </w:p>
          <w:p w:rsidR="007C6A40" w:rsidRDefault="007C6A40">
            <w:pPr>
              <w:rPr>
                <w:sz w:val="24"/>
              </w:rPr>
            </w:pPr>
            <w:r>
              <w:rPr>
                <w:sz w:val="24"/>
              </w:rPr>
              <w:t xml:space="preserve">  430</w:t>
            </w:r>
          </w:p>
        </w:tc>
        <w:tc>
          <w:tcPr>
            <w:tcW w:w="993" w:type="dxa"/>
          </w:tcPr>
          <w:p w:rsidR="007C6A40" w:rsidRDefault="007C6A40">
            <w:pPr>
              <w:rPr>
                <w:sz w:val="24"/>
              </w:rPr>
            </w:pPr>
          </w:p>
          <w:p w:rsidR="007C6A40" w:rsidRDefault="007C6A40">
            <w:pPr>
              <w:rPr>
                <w:sz w:val="24"/>
              </w:rPr>
            </w:pPr>
          </w:p>
          <w:p w:rsidR="007C6A40" w:rsidRDefault="007C6A40">
            <w:pPr>
              <w:rPr>
                <w:sz w:val="24"/>
              </w:rPr>
            </w:pPr>
          </w:p>
          <w:p w:rsidR="007C6A40" w:rsidRDefault="007C6A40">
            <w:pPr>
              <w:rPr>
                <w:sz w:val="24"/>
              </w:rPr>
            </w:pPr>
          </w:p>
          <w:p w:rsidR="007C6A40" w:rsidRDefault="007C6A40">
            <w:pPr>
              <w:rPr>
                <w:sz w:val="24"/>
              </w:rPr>
            </w:pPr>
            <w:r>
              <w:rPr>
                <w:sz w:val="24"/>
              </w:rPr>
              <w:t xml:space="preserve">   560</w:t>
            </w:r>
          </w:p>
        </w:tc>
        <w:tc>
          <w:tcPr>
            <w:tcW w:w="1134" w:type="dxa"/>
          </w:tcPr>
          <w:p w:rsidR="007C6A40" w:rsidRDefault="007C6A40">
            <w:pPr>
              <w:rPr>
                <w:sz w:val="24"/>
              </w:rPr>
            </w:pPr>
          </w:p>
          <w:p w:rsidR="007C6A40" w:rsidRDefault="007C6A40">
            <w:pPr>
              <w:rPr>
                <w:sz w:val="24"/>
              </w:rPr>
            </w:pPr>
          </w:p>
          <w:p w:rsidR="007C6A40" w:rsidRDefault="007C6A40">
            <w:pPr>
              <w:rPr>
                <w:sz w:val="24"/>
              </w:rPr>
            </w:pPr>
          </w:p>
          <w:p w:rsidR="007C6A40" w:rsidRDefault="007C6A40">
            <w:pPr>
              <w:rPr>
                <w:sz w:val="24"/>
              </w:rPr>
            </w:pPr>
          </w:p>
          <w:p w:rsidR="007C6A40" w:rsidRDefault="007C6A40">
            <w:pPr>
              <w:rPr>
                <w:sz w:val="24"/>
              </w:rPr>
            </w:pPr>
            <w:r>
              <w:rPr>
                <w:sz w:val="24"/>
              </w:rPr>
              <w:t>1203</w:t>
            </w:r>
          </w:p>
        </w:tc>
      </w:tr>
      <w:tr w:rsidR="007C6A40">
        <w:tc>
          <w:tcPr>
            <w:tcW w:w="1985" w:type="dxa"/>
          </w:tcPr>
          <w:p w:rsidR="007C6A40" w:rsidRDefault="007C6A40">
            <w:pPr>
              <w:rPr>
                <w:sz w:val="24"/>
              </w:rPr>
            </w:pPr>
          </w:p>
        </w:tc>
        <w:tc>
          <w:tcPr>
            <w:tcW w:w="850" w:type="dxa"/>
          </w:tcPr>
          <w:p w:rsidR="007C6A40" w:rsidRDefault="007C6A40">
            <w:pPr>
              <w:rPr>
                <w:sz w:val="24"/>
              </w:rPr>
            </w:pPr>
          </w:p>
        </w:tc>
        <w:tc>
          <w:tcPr>
            <w:tcW w:w="851" w:type="dxa"/>
          </w:tcPr>
          <w:p w:rsidR="007C6A40" w:rsidRDefault="007C6A40">
            <w:pPr>
              <w:rPr>
                <w:sz w:val="24"/>
              </w:rPr>
            </w:pPr>
          </w:p>
        </w:tc>
        <w:tc>
          <w:tcPr>
            <w:tcW w:w="967" w:type="dxa"/>
          </w:tcPr>
          <w:p w:rsidR="007C6A40" w:rsidRDefault="007C6A40">
            <w:pPr>
              <w:rPr>
                <w:sz w:val="24"/>
              </w:rPr>
            </w:pPr>
          </w:p>
        </w:tc>
        <w:tc>
          <w:tcPr>
            <w:tcW w:w="1726" w:type="dxa"/>
          </w:tcPr>
          <w:p w:rsidR="007C6A40" w:rsidRDefault="007C6A40">
            <w:pPr>
              <w:rPr>
                <w:sz w:val="24"/>
              </w:rPr>
            </w:pPr>
            <w:r>
              <w:rPr>
                <w:sz w:val="24"/>
              </w:rPr>
              <w:t>Плата труда</w:t>
            </w:r>
          </w:p>
        </w:tc>
        <w:tc>
          <w:tcPr>
            <w:tcW w:w="992" w:type="dxa"/>
          </w:tcPr>
          <w:p w:rsidR="007C6A40" w:rsidRDefault="007C6A40">
            <w:pPr>
              <w:rPr>
                <w:sz w:val="24"/>
              </w:rPr>
            </w:pPr>
          </w:p>
          <w:p w:rsidR="007C6A40" w:rsidRDefault="007C6A40">
            <w:pPr>
              <w:rPr>
                <w:sz w:val="24"/>
              </w:rPr>
            </w:pPr>
            <w:r>
              <w:rPr>
                <w:sz w:val="24"/>
              </w:rPr>
              <w:t xml:space="preserve">   250</w:t>
            </w:r>
          </w:p>
        </w:tc>
        <w:tc>
          <w:tcPr>
            <w:tcW w:w="993" w:type="dxa"/>
          </w:tcPr>
          <w:p w:rsidR="007C6A40" w:rsidRDefault="007C6A40">
            <w:pPr>
              <w:rPr>
                <w:sz w:val="24"/>
              </w:rPr>
            </w:pPr>
          </w:p>
          <w:p w:rsidR="007C6A40" w:rsidRDefault="007C6A40">
            <w:pPr>
              <w:rPr>
                <w:sz w:val="24"/>
              </w:rPr>
            </w:pPr>
            <w:r>
              <w:rPr>
                <w:sz w:val="24"/>
              </w:rPr>
              <w:t xml:space="preserve">   285</w:t>
            </w:r>
          </w:p>
        </w:tc>
        <w:tc>
          <w:tcPr>
            <w:tcW w:w="1134" w:type="dxa"/>
          </w:tcPr>
          <w:p w:rsidR="007C6A40" w:rsidRDefault="007C6A40">
            <w:pPr>
              <w:rPr>
                <w:sz w:val="24"/>
              </w:rPr>
            </w:pPr>
          </w:p>
          <w:p w:rsidR="007C6A40" w:rsidRDefault="007C6A40">
            <w:pPr>
              <w:rPr>
                <w:sz w:val="24"/>
              </w:rPr>
            </w:pPr>
            <w:r>
              <w:rPr>
                <w:sz w:val="24"/>
              </w:rPr>
              <w:t xml:space="preserve">   306</w:t>
            </w:r>
          </w:p>
        </w:tc>
      </w:tr>
      <w:tr w:rsidR="007C6A40">
        <w:tc>
          <w:tcPr>
            <w:tcW w:w="1985" w:type="dxa"/>
          </w:tcPr>
          <w:p w:rsidR="007C6A40" w:rsidRDefault="007C6A40">
            <w:pPr>
              <w:rPr>
                <w:sz w:val="24"/>
              </w:rPr>
            </w:pPr>
            <w:r>
              <w:rPr>
                <w:sz w:val="24"/>
              </w:rPr>
              <w:t xml:space="preserve">   ВСЕГО </w:t>
            </w:r>
          </w:p>
        </w:tc>
        <w:tc>
          <w:tcPr>
            <w:tcW w:w="850" w:type="dxa"/>
          </w:tcPr>
          <w:p w:rsidR="007C6A40" w:rsidRDefault="007C6A40">
            <w:pPr>
              <w:rPr>
                <w:sz w:val="24"/>
              </w:rPr>
            </w:pPr>
            <w:r>
              <w:rPr>
                <w:sz w:val="24"/>
              </w:rPr>
              <w:t>1315</w:t>
            </w:r>
          </w:p>
        </w:tc>
        <w:tc>
          <w:tcPr>
            <w:tcW w:w="851" w:type="dxa"/>
          </w:tcPr>
          <w:p w:rsidR="007C6A40" w:rsidRDefault="007C6A40">
            <w:pPr>
              <w:rPr>
                <w:sz w:val="24"/>
              </w:rPr>
            </w:pPr>
            <w:r>
              <w:rPr>
                <w:sz w:val="24"/>
              </w:rPr>
              <w:t>1210</w:t>
            </w:r>
          </w:p>
        </w:tc>
        <w:tc>
          <w:tcPr>
            <w:tcW w:w="967" w:type="dxa"/>
          </w:tcPr>
          <w:p w:rsidR="007C6A40" w:rsidRDefault="007C6A40">
            <w:pPr>
              <w:rPr>
                <w:sz w:val="24"/>
              </w:rPr>
            </w:pPr>
            <w:r>
              <w:rPr>
                <w:sz w:val="24"/>
              </w:rPr>
              <w:t>2427</w:t>
            </w:r>
          </w:p>
        </w:tc>
        <w:tc>
          <w:tcPr>
            <w:tcW w:w="1726" w:type="dxa"/>
          </w:tcPr>
          <w:p w:rsidR="007C6A40" w:rsidRDefault="007C6A40">
            <w:pPr>
              <w:rPr>
                <w:sz w:val="24"/>
              </w:rPr>
            </w:pPr>
          </w:p>
        </w:tc>
        <w:tc>
          <w:tcPr>
            <w:tcW w:w="992" w:type="dxa"/>
          </w:tcPr>
          <w:p w:rsidR="007C6A40" w:rsidRDefault="007C6A40">
            <w:pPr>
              <w:rPr>
                <w:sz w:val="24"/>
              </w:rPr>
            </w:pPr>
            <w:r>
              <w:rPr>
                <w:sz w:val="24"/>
              </w:rPr>
              <w:t>1296</w:t>
            </w:r>
          </w:p>
        </w:tc>
        <w:tc>
          <w:tcPr>
            <w:tcW w:w="993" w:type="dxa"/>
          </w:tcPr>
          <w:p w:rsidR="007C6A40" w:rsidRDefault="007C6A40">
            <w:pPr>
              <w:rPr>
                <w:sz w:val="24"/>
              </w:rPr>
            </w:pPr>
            <w:r>
              <w:rPr>
                <w:sz w:val="24"/>
              </w:rPr>
              <w:t>1321</w:t>
            </w:r>
          </w:p>
        </w:tc>
        <w:tc>
          <w:tcPr>
            <w:tcW w:w="1134" w:type="dxa"/>
          </w:tcPr>
          <w:p w:rsidR="007C6A40" w:rsidRDefault="007C6A40">
            <w:pPr>
              <w:rPr>
                <w:sz w:val="24"/>
              </w:rPr>
            </w:pPr>
            <w:r>
              <w:rPr>
                <w:sz w:val="24"/>
              </w:rPr>
              <w:t xml:space="preserve"> 2415</w:t>
            </w:r>
          </w:p>
        </w:tc>
      </w:tr>
    </w:tbl>
    <w:p w:rsidR="007C6A40" w:rsidRDefault="007C6A40">
      <w:pPr>
        <w:jc w:val="both"/>
        <w:rPr>
          <w:sz w:val="28"/>
        </w:rPr>
      </w:pPr>
    </w:p>
    <w:p w:rsidR="007C6A40" w:rsidRDefault="007C6A40">
      <w:pPr>
        <w:pStyle w:val="a7"/>
      </w:pPr>
      <w:r>
        <w:tab/>
        <w:t>По данным таблицы 4.11.  в 1996 году поступление денежных средств превышает предстоящие платежи на 19млн.руб; в 1997 году - наоборот, предстоящие платежи превышают денежные средства на 111млн.руб; в 1998 году вновь произошло превышение предстоящих платежей на 12 млн. руб. Следовательно в 1996 году и в 1998 году предприятие являлось платежеспособным, чего не скажешь об итогах за 1997 год.</w:t>
      </w:r>
    </w:p>
    <w:p w:rsidR="007C6A40" w:rsidRDefault="007C6A40">
      <w:pPr>
        <w:jc w:val="both"/>
        <w:rPr>
          <w:sz w:val="28"/>
        </w:rPr>
      </w:pPr>
      <w:r>
        <w:rPr>
          <w:sz w:val="28"/>
        </w:rPr>
        <w:tab/>
        <w:t>Рассчитаем коэффициент платежеспособности :</w:t>
      </w:r>
    </w:p>
    <w:p w:rsidR="007C6A40" w:rsidRDefault="007C6A40">
      <w:pPr>
        <w:jc w:val="both"/>
        <w:rPr>
          <w:sz w:val="28"/>
        </w:rPr>
      </w:pPr>
    </w:p>
    <w:p w:rsidR="007C6A40" w:rsidRDefault="007C6A40">
      <w:pPr>
        <w:jc w:val="both"/>
        <w:rPr>
          <w:sz w:val="28"/>
        </w:rPr>
      </w:pPr>
      <w:r>
        <w:rPr>
          <w:sz w:val="28"/>
        </w:rPr>
        <w:t xml:space="preserve"> </w:t>
      </w:r>
      <w:r>
        <w:rPr>
          <w:sz w:val="28"/>
        </w:rPr>
        <w:tab/>
        <w:t>1996г      Кпл.=1315/1296 = 1.015</w:t>
      </w:r>
    </w:p>
    <w:p w:rsidR="007C6A40" w:rsidRDefault="007C6A40">
      <w:pPr>
        <w:jc w:val="both"/>
        <w:rPr>
          <w:sz w:val="28"/>
        </w:rPr>
      </w:pPr>
      <w:r>
        <w:rPr>
          <w:sz w:val="28"/>
        </w:rPr>
        <w:t xml:space="preserve"> </w:t>
      </w:r>
      <w:r>
        <w:rPr>
          <w:sz w:val="28"/>
        </w:rPr>
        <w:tab/>
        <w:t>1997г      Кпл.=1210/1321 = 0.916</w:t>
      </w:r>
    </w:p>
    <w:p w:rsidR="007C6A40" w:rsidRDefault="007C6A40">
      <w:pPr>
        <w:jc w:val="both"/>
        <w:rPr>
          <w:sz w:val="28"/>
        </w:rPr>
      </w:pPr>
      <w:r>
        <w:rPr>
          <w:sz w:val="28"/>
        </w:rPr>
        <w:tab/>
        <w:t>1998г      Кпл.=2427/2415 = 1.005</w:t>
      </w:r>
    </w:p>
    <w:p w:rsidR="007C6A40" w:rsidRDefault="007C6A40">
      <w:pPr>
        <w:jc w:val="both"/>
        <w:rPr>
          <w:sz w:val="28"/>
        </w:rPr>
      </w:pPr>
    </w:p>
    <w:p w:rsidR="007C6A40" w:rsidRDefault="007C6A40">
      <w:pPr>
        <w:jc w:val="both"/>
        <w:rPr>
          <w:sz w:val="28"/>
        </w:rPr>
      </w:pPr>
      <w:r>
        <w:rPr>
          <w:sz w:val="28"/>
        </w:rPr>
        <w:t xml:space="preserve">     Как мы видим в 1997 году коэффициент уменьшился на 0.099%, а в 1998году возрос на 0.089%. Следовательно, на дату следующей регулировки финансовое состояние предприятия будет  устойчивым.  </w:t>
      </w:r>
    </w:p>
    <w:p w:rsidR="007C6A40" w:rsidRDefault="007C6A40">
      <w:pPr>
        <w:rPr>
          <w:sz w:val="28"/>
        </w:rPr>
      </w:pPr>
    </w:p>
    <w:p w:rsidR="007C6A40" w:rsidRDefault="007C6A40">
      <w:pPr>
        <w:jc w:val="center"/>
        <w:rPr>
          <w:rFonts w:ascii="Arial" w:hAnsi="Arial"/>
          <w:b/>
          <w:sz w:val="24"/>
        </w:rPr>
      </w:pPr>
      <w:r>
        <w:rPr>
          <w:rFonts w:ascii="Arial" w:hAnsi="Arial"/>
          <w:b/>
          <w:sz w:val="24"/>
        </w:rPr>
        <w:t>4.3.АНАЛИЗ ЛИКВИДНОСТИ БАЛАНСА</w:t>
      </w:r>
    </w:p>
    <w:p w:rsidR="007C6A40" w:rsidRDefault="007C6A40">
      <w:pPr>
        <w:jc w:val="center"/>
        <w:rPr>
          <w:rFonts w:ascii="Arial" w:hAnsi="Arial"/>
          <w:b/>
          <w:sz w:val="24"/>
        </w:rPr>
      </w:pPr>
    </w:p>
    <w:p w:rsidR="007C6A40" w:rsidRDefault="007C6A40">
      <w:pPr>
        <w:ind w:firstLine="709"/>
        <w:jc w:val="both"/>
        <w:rPr>
          <w:sz w:val="28"/>
        </w:rPr>
      </w:pPr>
      <w:r>
        <w:rPr>
          <w:sz w:val="28"/>
        </w:rPr>
        <w:t xml:space="preserve">Анализ ликвидности баланса характеризует ту часть собственного капитала предприятия, которая является источником покрытия текущих активов предприятия (т.е. активов, имеющих оборачиваемость менее одного года). Он зависит как от структуры активов, так и от структуры источников средств. Основным и постоянным источником увеличения собственных оборотных средств является прибыль. Не следует смешивать понятия </w:t>
      </w:r>
      <w:r>
        <w:rPr>
          <w:sz w:val="28"/>
          <w:lang w:val="en-US"/>
        </w:rPr>
        <w:t>“</w:t>
      </w:r>
      <w:r>
        <w:rPr>
          <w:sz w:val="28"/>
        </w:rPr>
        <w:t>оборотные средства” и ”собственные оборотные средства”. Первый показатель характеризует активы предприятия (2 раздел актива баланса), второй – источники средства, а именно часть собственного капитала предприятия, рассматриваемого как источник покрытия текущих активов. Величина  собственных оборотных средств численно равна превышению текущих активов над текущими обязательствами. Если величина превышает величину текущих активов, то финансовое положение предприятия рассматривается как неустойчивое (одним из источников покрытия основных средств и внеоборотных активов является краткосрочная кредиторская задолженность) и поэтому нужно немедленно принять   меры по его устранению.</w:t>
      </w:r>
    </w:p>
    <w:p w:rsidR="007C6A40" w:rsidRDefault="007C6A40">
      <w:pPr>
        <w:ind w:firstLine="709"/>
        <w:jc w:val="both"/>
        <w:rPr>
          <w:sz w:val="28"/>
        </w:rPr>
      </w:pPr>
      <w:r>
        <w:rPr>
          <w:sz w:val="28"/>
        </w:rPr>
        <w:t>Маневренность функционирующего капитала характеризует ту часть собственных оборотных средств, которая находится в форме денежных средств, т.е. средств, имеющих абсолютную ликвидность. Ориентировочное значение использования денежных средств устанавливается предприятием самостоятельно и зависит оттого, насколько высока ежедневная потребность предприятия в свободных денежных ресурсах.</w:t>
      </w:r>
    </w:p>
    <w:p w:rsidR="007C6A40" w:rsidRDefault="007C6A40">
      <w:pPr>
        <w:ind w:firstLine="709"/>
        <w:jc w:val="both"/>
        <w:rPr>
          <w:sz w:val="28"/>
        </w:rPr>
      </w:pPr>
      <w:r>
        <w:rPr>
          <w:sz w:val="28"/>
        </w:rPr>
        <w:t>Коэффициент текущей ликвидности дает общую оценку  ликвидности активов, показывая, сколько рублей текущих активов предприятия приходится на один рубль текущих обязательств. Логика исчисления данного показателя заключается в том, что  предприятие погашает краткосрочные обязательства в основном за счет текущих активов, следовательно, если текущие активы превышают по величине текущие обязательства, предприятие можно  считать успешно функционирующим( по крайней мере теоретически).</w:t>
      </w:r>
    </w:p>
    <w:p w:rsidR="007C6A40" w:rsidRDefault="007C6A40">
      <w:pPr>
        <w:ind w:firstLine="709"/>
        <w:jc w:val="both"/>
        <w:rPr>
          <w:sz w:val="28"/>
        </w:rPr>
      </w:pPr>
      <w:r>
        <w:rPr>
          <w:sz w:val="28"/>
        </w:rPr>
        <w:t>Размер превышения и задается коэффициентом ликвидности.</w:t>
      </w:r>
    </w:p>
    <w:p w:rsidR="007C6A40" w:rsidRDefault="007C6A40">
      <w:pPr>
        <w:ind w:firstLine="709"/>
        <w:jc w:val="both"/>
        <w:rPr>
          <w:sz w:val="28"/>
        </w:rPr>
      </w:pPr>
      <w:r>
        <w:rPr>
          <w:sz w:val="28"/>
        </w:rPr>
        <w:t>Коэффициент быстрой ликвидности аналогичен коэффициенту текущей ликвидности. Однако исчисляется по более узкому кругу текущих активов, когда из расчетов исключена наименее ликвидная их часть – производственные запасы. Логика состоит не только в значительно меньшей ликвидности запасов, но , и в том, что денежные средства, которые можно выручить в случае вынужденной реализации производственных запасов, могут быть существенно ниже затрат по их приобретению. Анализируя динамику этого коэффициента следует обращать внимание и на факторы обуславливающие  его изменения. Если рост коэффициента был связан в основном с ростом  дебиторской задолженности , то вряд ли это характеризует  деятельность предприятия с положительной стороны.</w:t>
      </w:r>
    </w:p>
    <w:p w:rsidR="007C6A40" w:rsidRDefault="007C6A40">
      <w:pPr>
        <w:ind w:firstLine="709"/>
        <w:jc w:val="both"/>
        <w:rPr>
          <w:sz w:val="28"/>
        </w:rPr>
      </w:pPr>
      <w:r>
        <w:rPr>
          <w:sz w:val="28"/>
        </w:rPr>
        <w:t>Коэффициент абсолютной ликвидности  (платежеспособности) является наиболее жестким критерием ликвидности предприятия; показывая , какая часть краткосрочных заемных обязательств может быть при необходимости погашена немедленно. Рекомендуется граница – 0.2%.</w:t>
      </w:r>
    </w:p>
    <w:p w:rsidR="007C6A40" w:rsidRDefault="007C6A40">
      <w:pPr>
        <w:ind w:firstLine="709"/>
        <w:jc w:val="both"/>
        <w:rPr>
          <w:sz w:val="28"/>
        </w:rPr>
      </w:pPr>
      <w:r>
        <w:rPr>
          <w:sz w:val="28"/>
        </w:rPr>
        <w:t>Доля собственных оборотных средств в покрытии запасов характеризует ту часть стоимости запасов, которая покрывается собственными оборотными средствами. Рекомендуется нижняя граница показателя – 50%.</w:t>
      </w:r>
    </w:p>
    <w:p w:rsidR="007C6A40" w:rsidRDefault="007C6A40">
      <w:pPr>
        <w:pStyle w:val="a7"/>
        <w:ind w:firstLine="709"/>
      </w:pPr>
      <w:r>
        <w:t xml:space="preserve"> В зависимости от степени ликвидности , т.е. скорости превращения в денежные средства, активы предприятия разделяются на следующие группы: А</w:t>
      </w:r>
      <w:r>
        <w:rPr>
          <w:sz w:val="18"/>
        </w:rPr>
        <w:t>1</w:t>
      </w:r>
      <w:r>
        <w:t xml:space="preserve"> – наиболее ликвидные активы(все денежные средства) и краткосрочные  финансовые вложения (ценные бумаги).</w:t>
      </w:r>
    </w:p>
    <w:p w:rsidR="007C6A40" w:rsidRDefault="007C6A40">
      <w:pPr>
        <w:pStyle w:val="a7"/>
        <w:ind w:firstLine="709"/>
      </w:pPr>
      <w:r>
        <w:t>По данным табл. 4.11    составляют</w:t>
      </w:r>
    </w:p>
    <w:p w:rsidR="007C6A40" w:rsidRDefault="007C6A40">
      <w:pPr>
        <w:pStyle w:val="a7"/>
      </w:pPr>
    </w:p>
    <w:p w:rsidR="007C6A40" w:rsidRDefault="007C6A40">
      <w:pPr>
        <w:pStyle w:val="a7"/>
        <w:jc w:val="center"/>
      </w:pPr>
      <w:r>
        <w:t>1996 год                         А</w:t>
      </w:r>
      <w:r>
        <w:rPr>
          <w:sz w:val="18"/>
        </w:rPr>
        <w:t>1</w:t>
      </w:r>
      <w:r>
        <w:t>= 28915 млн.руб.</w:t>
      </w:r>
    </w:p>
    <w:p w:rsidR="007C6A40" w:rsidRDefault="007C6A40">
      <w:pPr>
        <w:pStyle w:val="a7"/>
        <w:jc w:val="center"/>
      </w:pPr>
      <w:r>
        <w:t>1997 год                         А</w:t>
      </w:r>
      <w:r>
        <w:rPr>
          <w:sz w:val="18"/>
        </w:rPr>
        <w:t>1</w:t>
      </w:r>
      <w:r>
        <w:t>= 28900 млн.руб.</w:t>
      </w:r>
    </w:p>
    <w:p w:rsidR="007C6A40" w:rsidRDefault="007C6A40">
      <w:pPr>
        <w:pStyle w:val="a7"/>
        <w:jc w:val="center"/>
      </w:pPr>
      <w:r>
        <w:t>1998 год                         А</w:t>
      </w:r>
      <w:r>
        <w:rPr>
          <w:sz w:val="18"/>
        </w:rPr>
        <w:t>1</w:t>
      </w:r>
      <w:r>
        <w:t>= 36347 млн.руб.</w:t>
      </w:r>
    </w:p>
    <w:p w:rsidR="007C6A40" w:rsidRDefault="007C6A40">
      <w:pPr>
        <w:pStyle w:val="a7"/>
        <w:jc w:val="center"/>
      </w:pPr>
    </w:p>
    <w:p w:rsidR="007C6A40" w:rsidRDefault="007C6A40">
      <w:pPr>
        <w:pStyle w:val="a7"/>
      </w:pPr>
      <w:r>
        <w:t>А</w:t>
      </w:r>
      <w:r>
        <w:rPr>
          <w:sz w:val="18"/>
        </w:rPr>
        <w:t>2</w:t>
      </w:r>
      <w:r>
        <w:t xml:space="preserve"> – быстро реализуемые активы (сюда входят дебиторская задолженность и прочие активы)</w:t>
      </w:r>
    </w:p>
    <w:p w:rsidR="007C6A40" w:rsidRDefault="007C6A40">
      <w:pPr>
        <w:pStyle w:val="a7"/>
      </w:pPr>
    </w:p>
    <w:p w:rsidR="007C6A40" w:rsidRDefault="007C6A40">
      <w:pPr>
        <w:pStyle w:val="a7"/>
        <w:jc w:val="center"/>
      </w:pPr>
      <w:r>
        <w:t xml:space="preserve">  1996 год                         А</w:t>
      </w:r>
      <w:r>
        <w:rPr>
          <w:sz w:val="18"/>
        </w:rPr>
        <w:t>2</w:t>
      </w:r>
      <w:r>
        <w:t>= 108633 млн.руб.</w:t>
      </w:r>
    </w:p>
    <w:p w:rsidR="007C6A40" w:rsidRDefault="007C6A40">
      <w:pPr>
        <w:pStyle w:val="a7"/>
        <w:jc w:val="center"/>
      </w:pPr>
      <w:r>
        <w:t>1997 год                         А</w:t>
      </w:r>
      <w:r>
        <w:rPr>
          <w:sz w:val="18"/>
        </w:rPr>
        <w:t>2</w:t>
      </w:r>
      <w:r>
        <w:t>= 88033 млн.руб.</w:t>
      </w:r>
    </w:p>
    <w:p w:rsidR="007C6A40" w:rsidRDefault="007C6A40">
      <w:pPr>
        <w:pStyle w:val="a7"/>
      </w:pPr>
      <w:r>
        <w:t xml:space="preserve">                               1998 год                          А</w:t>
      </w:r>
      <w:r>
        <w:rPr>
          <w:sz w:val="18"/>
        </w:rPr>
        <w:t>2</w:t>
      </w:r>
      <w:r>
        <w:t>= 164563 млн.руб.</w:t>
      </w:r>
    </w:p>
    <w:p w:rsidR="007C6A40" w:rsidRDefault="007C6A40">
      <w:pPr>
        <w:pStyle w:val="a7"/>
      </w:pPr>
    </w:p>
    <w:p w:rsidR="007C6A40" w:rsidRDefault="007C6A40">
      <w:pPr>
        <w:pStyle w:val="a7"/>
      </w:pPr>
      <w:r>
        <w:t>А</w:t>
      </w:r>
      <w:r>
        <w:rPr>
          <w:sz w:val="18"/>
        </w:rPr>
        <w:t>3</w:t>
      </w:r>
      <w:r>
        <w:t xml:space="preserve"> – медленно реализуемые активы.</w:t>
      </w:r>
    </w:p>
    <w:p w:rsidR="007C6A40" w:rsidRDefault="007C6A40">
      <w:pPr>
        <w:pStyle w:val="a7"/>
      </w:pPr>
      <w:r>
        <w:t xml:space="preserve">     К ним относятся статья «Запасы и затраты», за исключением статьи «Расходы будущих периодов», «Долгосрочные финансовые вложения», «Расчеты с учредителями».</w:t>
      </w:r>
    </w:p>
    <w:p w:rsidR="007C6A40" w:rsidRDefault="007C6A40">
      <w:pPr>
        <w:pStyle w:val="a7"/>
      </w:pPr>
    </w:p>
    <w:p w:rsidR="007C6A40" w:rsidRDefault="007C6A40">
      <w:pPr>
        <w:pStyle w:val="a7"/>
        <w:jc w:val="center"/>
      </w:pPr>
      <w:r>
        <w:t>1996 год                         А</w:t>
      </w:r>
      <w:r>
        <w:rPr>
          <w:sz w:val="18"/>
        </w:rPr>
        <w:t>3</w:t>
      </w:r>
      <w:r>
        <w:t>= 19593 млн.руб.</w:t>
      </w:r>
    </w:p>
    <w:p w:rsidR="007C6A40" w:rsidRDefault="007C6A40">
      <w:pPr>
        <w:pStyle w:val="a7"/>
      </w:pPr>
      <w:r>
        <w:t xml:space="preserve">                               1997 год                          А</w:t>
      </w:r>
      <w:r>
        <w:rPr>
          <w:sz w:val="18"/>
        </w:rPr>
        <w:t>3</w:t>
      </w:r>
      <w:r>
        <w:t>= 19969 млн.руб.</w:t>
      </w:r>
    </w:p>
    <w:p w:rsidR="007C6A40" w:rsidRDefault="007C6A40">
      <w:pPr>
        <w:jc w:val="both"/>
        <w:rPr>
          <w:sz w:val="28"/>
        </w:rPr>
      </w:pPr>
      <w:r>
        <w:t xml:space="preserve">                                          </w:t>
      </w:r>
      <w:r>
        <w:rPr>
          <w:sz w:val="28"/>
        </w:rPr>
        <w:t xml:space="preserve"> 1998 год                          А</w:t>
      </w:r>
      <w:r>
        <w:rPr>
          <w:sz w:val="18"/>
        </w:rPr>
        <w:t>3</w:t>
      </w:r>
      <w:r>
        <w:rPr>
          <w:sz w:val="28"/>
        </w:rPr>
        <w:t>= 45557 млн.руб.</w:t>
      </w:r>
    </w:p>
    <w:p w:rsidR="007C6A40" w:rsidRDefault="007C6A40">
      <w:pPr>
        <w:jc w:val="both"/>
        <w:rPr>
          <w:sz w:val="28"/>
        </w:rPr>
      </w:pPr>
    </w:p>
    <w:p w:rsidR="007C6A40" w:rsidRDefault="007C6A40">
      <w:pPr>
        <w:jc w:val="both"/>
        <w:rPr>
          <w:sz w:val="28"/>
        </w:rPr>
      </w:pPr>
      <w:r>
        <w:rPr>
          <w:sz w:val="28"/>
        </w:rPr>
        <w:t>А</w:t>
      </w:r>
      <w:r>
        <w:rPr>
          <w:sz w:val="18"/>
        </w:rPr>
        <w:t>4</w:t>
      </w:r>
      <w:r>
        <w:rPr>
          <w:sz w:val="28"/>
        </w:rPr>
        <w:t xml:space="preserve"> – трудно реализуемые активы – «Основные средства», «Нематериальные активы», «Незавершенные капитальные вложения».</w:t>
      </w:r>
    </w:p>
    <w:p w:rsidR="007C6A40" w:rsidRDefault="007C6A40">
      <w:pPr>
        <w:jc w:val="both"/>
        <w:rPr>
          <w:sz w:val="28"/>
        </w:rPr>
      </w:pPr>
    </w:p>
    <w:p w:rsidR="007C6A40" w:rsidRDefault="007C6A40">
      <w:pPr>
        <w:pStyle w:val="a7"/>
        <w:jc w:val="center"/>
      </w:pPr>
      <w:r>
        <w:t>1996 год                           А</w:t>
      </w:r>
      <w:r>
        <w:rPr>
          <w:sz w:val="18"/>
        </w:rPr>
        <w:t>4</w:t>
      </w:r>
      <w:r>
        <w:t>= 4331616 млн.руб.</w:t>
      </w:r>
    </w:p>
    <w:p w:rsidR="007C6A40" w:rsidRDefault="007C6A40">
      <w:pPr>
        <w:pStyle w:val="a7"/>
      </w:pPr>
      <w:r>
        <w:t xml:space="preserve">                            1997 год                           А</w:t>
      </w:r>
      <w:r>
        <w:rPr>
          <w:sz w:val="18"/>
        </w:rPr>
        <w:t>4</w:t>
      </w:r>
      <w:r>
        <w:t>= 4395695 млн.руб.</w:t>
      </w:r>
    </w:p>
    <w:p w:rsidR="007C6A40" w:rsidRDefault="007C6A40">
      <w:pPr>
        <w:jc w:val="both"/>
        <w:rPr>
          <w:sz w:val="28"/>
        </w:rPr>
      </w:pPr>
      <w:r>
        <w:t xml:space="preserve">                                      </w:t>
      </w:r>
      <w:r>
        <w:rPr>
          <w:sz w:val="28"/>
        </w:rPr>
        <w:t xml:space="preserve"> 1998 год                           А</w:t>
      </w:r>
      <w:r>
        <w:rPr>
          <w:sz w:val="18"/>
        </w:rPr>
        <w:t>4</w:t>
      </w:r>
      <w:r>
        <w:rPr>
          <w:sz w:val="28"/>
        </w:rPr>
        <w:t>= 4803844 млн.руб.</w:t>
      </w:r>
    </w:p>
    <w:p w:rsidR="007C6A40" w:rsidRDefault="007C6A40">
      <w:pPr>
        <w:jc w:val="both"/>
        <w:rPr>
          <w:sz w:val="28"/>
        </w:rPr>
      </w:pPr>
    </w:p>
    <w:p w:rsidR="007C6A40" w:rsidRDefault="007C6A40">
      <w:pPr>
        <w:jc w:val="both"/>
        <w:rPr>
          <w:sz w:val="28"/>
        </w:rPr>
      </w:pPr>
      <w:r>
        <w:rPr>
          <w:sz w:val="28"/>
        </w:rPr>
        <w:t xml:space="preserve">     Пассивы баланса группируются по степени срочности их оплаты:</w:t>
      </w:r>
    </w:p>
    <w:p w:rsidR="007C6A40" w:rsidRDefault="007C6A40">
      <w:pPr>
        <w:jc w:val="both"/>
        <w:rPr>
          <w:sz w:val="28"/>
        </w:rPr>
      </w:pPr>
      <w:r>
        <w:rPr>
          <w:sz w:val="28"/>
        </w:rPr>
        <w:t>П</w:t>
      </w:r>
      <w:r>
        <w:rPr>
          <w:sz w:val="18"/>
        </w:rPr>
        <w:t>1</w:t>
      </w:r>
      <w:r>
        <w:rPr>
          <w:sz w:val="28"/>
        </w:rPr>
        <w:t xml:space="preserve"> – наиболее срочные пассивы (кредиторская задолженность и прочие пассивы) составляют</w:t>
      </w:r>
    </w:p>
    <w:p w:rsidR="007C6A40" w:rsidRDefault="007C6A40">
      <w:pPr>
        <w:jc w:val="both"/>
        <w:rPr>
          <w:sz w:val="28"/>
        </w:rPr>
      </w:pPr>
    </w:p>
    <w:p w:rsidR="007C6A40" w:rsidRDefault="007C6A40">
      <w:pPr>
        <w:pStyle w:val="a7"/>
        <w:jc w:val="center"/>
      </w:pPr>
      <w:r>
        <w:t>1996 год                         П</w:t>
      </w:r>
      <w:r>
        <w:rPr>
          <w:vertAlign w:val="subscript"/>
        </w:rPr>
        <w:t>1</w:t>
      </w:r>
      <w:r>
        <w:t xml:space="preserve"> = 305660 млн.руб.</w:t>
      </w:r>
    </w:p>
    <w:p w:rsidR="007C6A40" w:rsidRDefault="007C6A40">
      <w:pPr>
        <w:pStyle w:val="a7"/>
        <w:jc w:val="center"/>
      </w:pPr>
      <w:r>
        <w:t>1997 год                         П</w:t>
      </w:r>
      <w:r>
        <w:rPr>
          <w:vertAlign w:val="subscript"/>
        </w:rPr>
        <w:t>1</w:t>
      </w:r>
      <w:r>
        <w:t xml:space="preserve"> = 312606 млн.руб.</w:t>
      </w:r>
    </w:p>
    <w:p w:rsidR="007C6A40" w:rsidRDefault="007C6A40">
      <w:pPr>
        <w:pStyle w:val="31"/>
      </w:pPr>
      <w:r>
        <w:t>1998 год                         П</w:t>
      </w:r>
      <w:r>
        <w:rPr>
          <w:vertAlign w:val="subscript"/>
        </w:rPr>
        <w:t>1</w:t>
      </w:r>
      <w:r>
        <w:t xml:space="preserve"> = 543702 млн.руб.</w:t>
      </w:r>
    </w:p>
    <w:p w:rsidR="007C6A40" w:rsidRDefault="007C6A40">
      <w:pPr>
        <w:pStyle w:val="31"/>
      </w:pPr>
    </w:p>
    <w:p w:rsidR="007C6A40" w:rsidRDefault="007C6A40">
      <w:pPr>
        <w:pStyle w:val="31"/>
        <w:jc w:val="both"/>
      </w:pPr>
      <w:r>
        <w:t>П</w:t>
      </w:r>
      <w:r>
        <w:rPr>
          <w:vertAlign w:val="subscript"/>
        </w:rPr>
        <w:t>2</w:t>
      </w:r>
      <w:r>
        <w:t xml:space="preserve"> – краткосрочные пассивы (краткосрочные кредиты и заемные средства)</w:t>
      </w:r>
    </w:p>
    <w:p w:rsidR="007C6A40" w:rsidRDefault="007C6A40">
      <w:pPr>
        <w:pStyle w:val="31"/>
        <w:jc w:val="both"/>
      </w:pPr>
    </w:p>
    <w:p w:rsidR="007C6A40" w:rsidRDefault="007C6A40">
      <w:pPr>
        <w:pStyle w:val="a7"/>
        <w:jc w:val="center"/>
      </w:pPr>
      <w:r>
        <w:t>1996 год                         П</w:t>
      </w:r>
      <w:r>
        <w:rPr>
          <w:vertAlign w:val="subscript"/>
        </w:rPr>
        <w:t>2</w:t>
      </w:r>
      <w:r>
        <w:t xml:space="preserve"> = </w:t>
      </w:r>
      <w:r>
        <w:rPr>
          <w:lang w:val="en-US"/>
        </w:rPr>
        <w:t>300940</w:t>
      </w:r>
      <w:r>
        <w:t xml:space="preserve"> млн.руб.</w:t>
      </w:r>
    </w:p>
    <w:p w:rsidR="007C6A40" w:rsidRDefault="007C6A40">
      <w:pPr>
        <w:pStyle w:val="a7"/>
        <w:jc w:val="center"/>
      </w:pPr>
      <w:r>
        <w:t>1997 год                         П</w:t>
      </w:r>
      <w:r>
        <w:rPr>
          <w:vertAlign w:val="subscript"/>
        </w:rPr>
        <w:t>2</w:t>
      </w:r>
      <w:r>
        <w:t xml:space="preserve"> = </w:t>
      </w:r>
      <w:r>
        <w:rPr>
          <w:lang w:val="en-US"/>
        </w:rPr>
        <w:t>307890</w:t>
      </w:r>
      <w:r>
        <w:t xml:space="preserve"> млн.руб.</w:t>
      </w:r>
    </w:p>
    <w:p w:rsidR="007C6A40" w:rsidRDefault="007C6A40">
      <w:pPr>
        <w:pStyle w:val="31"/>
      </w:pPr>
      <w:r>
        <w:t>1998 год                         П</w:t>
      </w:r>
      <w:r>
        <w:rPr>
          <w:vertAlign w:val="subscript"/>
        </w:rPr>
        <w:t>2</w:t>
      </w:r>
      <w:r>
        <w:t xml:space="preserve"> = 638984  млн.руб.</w:t>
      </w:r>
    </w:p>
    <w:p w:rsidR="007C6A40" w:rsidRDefault="007C6A40">
      <w:pPr>
        <w:pStyle w:val="31"/>
      </w:pPr>
    </w:p>
    <w:p w:rsidR="007C6A40" w:rsidRDefault="007C6A40">
      <w:pPr>
        <w:pStyle w:val="31"/>
        <w:jc w:val="both"/>
      </w:pPr>
    </w:p>
    <w:p w:rsidR="007C6A40" w:rsidRDefault="007C6A40">
      <w:pPr>
        <w:pStyle w:val="31"/>
        <w:jc w:val="both"/>
      </w:pPr>
      <w:r>
        <w:t>П</w:t>
      </w:r>
      <w:r>
        <w:rPr>
          <w:vertAlign w:val="subscript"/>
        </w:rPr>
        <w:t>3</w:t>
      </w:r>
      <w:r>
        <w:t xml:space="preserve"> – долгосрочные пассивы (долгосрочные кредиты и заемные средства), они также отсутствуют.</w:t>
      </w:r>
    </w:p>
    <w:p w:rsidR="007C6A40" w:rsidRDefault="007C6A40">
      <w:pPr>
        <w:pStyle w:val="31"/>
        <w:jc w:val="both"/>
      </w:pPr>
      <w:r>
        <w:t>П</w:t>
      </w:r>
      <w:r>
        <w:rPr>
          <w:vertAlign w:val="subscript"/>
        </w:rPr>
        <w:t>4</w:t>
      </w:r>
      <w:r>
        <w:t xml:space="preserve"> – постоянные пассивы («источники собственных средств»; для сохранения баланса актива и пассива итог данной группы уменьшается на сумму статьи «Расходы будущих периодов»)</w:t>
      </w:r>
    </w:p>
    <w:p w:rsidR="007C6A40" w:rsidRDefault="007C6A40">
      <w:pPr>
        <w:pStyle w:val="a7"/>
        <w:jc w:val="center"/>
      </w:pPr>
      <w:r>
        <w:t>1996 год                         П</w:t>
      </w:r>
      <w:r>
        <w:rPr>
          <w:vertAlign w:val="subscript"/>
        </w:rPr>
        <w:t>4</w:t>
      </w:r>
      <w:r>
        <w:t xml:space="preserve"> = 4248118 млн.руб.</w:t>
      </w:r>
    </w:p>
    <w:p w:rsidR="007C6A40" w:rsidRDefault="007C6A40">
      <w:pPr>
        <w:pStyle w:val="a7"/>
        <w:jc w:val="center"/>
      </w:pPr>
      <w:r>
        <w:t>1997 год                         П</w:t>
      </w:r>
      <w:r>
        <w:rPr>
          <w:vertAlign w:val="subscript"/>
        </w:rPr>
        <w:t>4</w:t>
      </w:r>
      <w:r>
        <w:t xml:space="preserve"> = 4286276 млн.руб.</w:t>
      </w:r>
    </w:p>
    <w:p w:rsidR="007C6A40" w:rsidRDefault="007C6A40">
      <w:pPr>
        <w:pStyle w:val="31"/>
      </w:pPr>
      <w:r>
        <w:t>1998 год                         П</w:t>
      </w:r>
      <w:r>
        <w:rPr>
          <w:vertAlign w:val="subscript"/>
        </w:rPr>
        <w:t>4</w:t>
      </w:r>
      <w:r>
        <w:t xml:space="preserve"> = 4511362 млн.руб.</w:t>
      </w:r>
    </w:p>
    <w:p w:rsidR="007C6A40" w:rsidRDefault="007C6A40">
      <w:pPr>
        <w:pStyle w:val="31"/>
      </w:pPr>
    </w:p>
    <w:p w:rsidR="007C6A40" w:rsidRDefault="007C6A40">
      <w:pPr>
        <w:pStyle w:val="31"/>
        <w:jc w:val="both"/>
      </w:pPr>
      <w:r>
        <w:t xml:space="preserve">     Для определения ликвидности баланса следует сопоставить итоги приведенных групп по активу и пассиву.</w:t>
      </w:r>
    </w:p>
    <w:p w:rsidR="007C6A40" w:rsidRDefault="007C6A40">
      <w:pPr>
        <w:pStyle w:val="31"/>
        <w:jc w:val="both"/>
      </w:pPr>
      <w:r>
        <w:t xml:space="preserve">     Баланс считается абсолютно ликвидным, если :</w:t>
      </w:r>
    </w:p>
    <w:p w:rsidR="007C6A40" w:rsidRDefault="007C6A40">
      <w:pPr>
        <w:pStyle w:val="31"/>
        <w:jc w:val="both"/>
      </w:pPr>
    </w:p>
    <w:p w:rsidR="007C6A40" w:rsidRDefault="007C6A40">
      <w:pPr>
        <w:pStyle w:val="31"/>
        <w:rPr>
          <w:vertAlign w:val="subscript"/>
        </w:rPr>
      </w:pPr>
      <w:r>
        <w:t>А</w:t>
      </w:r>
      <w:r>
        <w:rPr>
          <w:vertAlign w:val="subscript"/>
        </w:rPr>
        <w:t>1</w:t>
      </w:r>
      <w:r>
        <w:t>≥П</w:t>
      </w:r>
      <w:r>
        <w:rPr>
          <w:vertAlign w:val="subscript"/>
        </w:rPr>
        <w:t>1</w:t>
      </w:r>
      <w:r>
        <w:t xml:space="preserve">                            А</w:t>
      </w:r>
      <w:r>
        <w:rPr>
          <w:vertAlign w:val="subscript"/>
        </w:rPr>
        <w:t>3</w:t>
      </w:r>
      <w:r>
        <w:t>≥П</w:t>
      </w:r>
      <w:r>
        <w:rPr>
          <w:vertAlign w:val="subscript"/>
        </w:rPr>
        <w:t>3</w:t>
      </w:r>
    </w:p>
    <w:p w:rsidR="007C6A40" w:rsidRDefault="007C6A40">
      <w:pPr>
        <w:pStyle w:val="31"/>
        <w:rPr>
          <w:vertAlign w:val="subscript"/>
        </w:rPr>
      </w:pPr>
      <w:r>
        <w:t>А</w:t>
      </w:r>
      <w:r>
        <w:rPr>
          <w:vertAlign w:val="subscript"/>
        </w:rPr>
        <w:t>2</w:t>
      </w:r>
      <w:r>
        <w:t>≥П</w:t>
      </w:r>
      <w:r>
        <w:rPr>
          <w:vertAlign w:val="subscript"/>
        </w:rPr>
        <w:t>2</w:t>
      </w:r>
      <w:r>
        <w:t xml:space="preserve">                            А</w:t>
      </w:r>
      <w:r>
        <w:rPr>
          <w:vertAlign w:val="subscript"/>
        </w:rPr>
        <w:t>4</w:t>
      </w:r>
      <w:r>
        <w:t>≤П</w:t>
      </w:r>
      <w:r>
        <w:rPr>
          <w:vertAlign w:val="subscript"/>
        </w:rPr>
        <w:t>4</w:t>
      </w:r>
    </w:p>
    <w:p w:rsidR="007C6A40" w:rsidRDefault="007C6A40">
      <w:pPr>
        <w:pStyle w:val="31"/>
        <w:rPr>
          <w:vertAlign w:val="subscript"/>
        </w:rPr>
      </w:pPr>
    </w:p>
    <w:p w:rsidR="007C6A40" w:rsidRDefault="007C6A40">
      <w:pPr>
        <w:pStyle w:val="31"/>
        <w:ind w:firstLine="709"/>
        <w:jc w:val="both"/>
      </w:pPr>
      <w:r>
        <w:t>Анализ ликвидности приведен в таблице 4.12</w:t>
      </w:r>
    </w:p>
    <w:p w:rsidR="007C6A40" w:rsidRDefault="007C6A40">
      <w:pPr>
        <w:pStyle w:val="31"/>
        <w:ind w:firstLine="709"/>
        <w:jc w:val="both"/>
      </w:pPr>
      <w:r>
        <w:t>В рамках углубленного анализа в дополнение к абсолютным показателям целесообразно также рассчитать ряд аналитических показателей – коэффициентов ликвидности. Основой для расчетов послужит таблица 4.13.</w:t>
      </w:r>
    </w:p>
    <w:p w:rsidR="007C6A40" w:rsidRDefault="007C6A40">
      <w:pPr>
        <w:ind w:left="426" w:firstLine="567"/>
        <w:jc w:val="center"/>
        <w:rPr>
          <w:sz w:val="28"/>
          <w:lang w:val="en-US"/>
        </w:rPr>
      </w:pPr>
    </w:p>
    <w:p w:rsidR="007C6A40" w:rsidRDefault="007C6A40">
      <w:pPr>
        <w:pStyle w:val="32"/>
        <w:ind w:right="-96"/>
        <w:jc w:val="center"/>
      </w:pPr>
      <w:r>
        <w:t>ИСХОДНЫЕ ДАННЫЕ ДЛЯ АНАЛИЗА ФИНАНСОВОГО СОСТОЯНИЯ (уплотненный баланс-нетто)</w:t>
      </w:r>
    </w:p>
    <w:p w:rsidR="007C6A40" w:rsidRDefault="007C6A40">
      <w:pPr>
        <w:pStyle w:val="3"/>
      </w:pPr>
      <w:bookmarkStart w:id="25" w:name="_Toc454320138"/>
      <w:r>
        <w:t>Таблица 4.13</w:t>
      </w:r>
      <w:bookmarkEnd w:id="25"/>
    </w:p>
    <w:p w:rsidR="007C6A40" w:rsidRDefault="007C6A40"/>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559"/>
        <w:gridCol w:w="1418"/>
        <w:gridCol w:w="1276"/>
        <w:gridCol w:w="1275"/>
      </w:tblGrid>
      <w:tr w:rsidR="007C6A40">
        <w:trPr>
          <w:trHeight w:val="549"/>
        </w:trPr>
        <w:tc>
          <w:tcPr>
            <w:tcW w:w="4111" w:type="dxa"/>
          </w:tcPr>
          <w:p w:rsidR="007C6A40" w:rsidRDefault="007C6A40">
            <w:pPr>
              <w:pStyle w:val="4"/>
            </w:pPr>
            <w:r>
              <w:t>Статья</w:t>
            </w:r>
          </w:p>
        </w:tc>
        <w:tc>
          <w:tcPr>
            <w:tcW w:w="1559" w:type="dxa"/>
          </w:tcPr>
          <w:p w:rsidR="007C6A40" w:rsidRDefault="007C6A40">
            <w:pPr>
              <w:jc w:val="center"/>
              <w:rPr>
                <w:sz w:val="24"/>
                <w:lang w:val="en-US"/>
              </w:rPr>
            </w:pPr>
            <w:r>
              <w:rPr>
                <w:sz w:val="24"/>
                <w:lang w:val="en-US"/>
              </w:rPr>
              <w:t>идентифи</w:t>
            </w:r>
          </w:p>
          <w:p w:rsidR="007C6A40" w:rsidRDefault="007C6A40">
            <w:pPr>
              <w:jc w:val="center"/>
              <w:rPr>
                <w:sz w:val="24"/>
                <w:lang w:val="en-US"/>
              </w:rPr>
            </w:pPr>
            <w:r>
              <w:rPr>
                <w:sz w:val="24"/>
                <w:lang w:val="en-US"/>
              </w:rPr>
              <w:t>катор</w:t>
            </w:r>
          </w:p>
        </w:tc>
        <w:tc>
          <w:tcPr>
            <w:tcW w:w="1418" w:type="dxa"/>
          </w:tcPr>
          <w:p w:rsidR="007C6A40" w:rsidRDefault="007C6A40">
            <w:pPr>
              <w:jc w:val="center"/>
              <w:rPr>
                <w:sz w:val="24"/>
                <w:lang w:val="en-US"/>
              </w:rPr>
            </w:pPr>
            <w:r>
              <w:rPr>
                <w:sz w:val="24"/>
                <w:lang w:val="en-US"/>
              </w:rPr>
              <w:t>1996</w:t>
            </w:r>
          </w:p>
        </w:tc>
        <w:tc>
          <w:tcPr>
            <w:tcW w:w="1276" w:type="dxa"/>
          </w:tcPr>
          <w:p w:rsidR="007C6A40" w:rsidRDefault="007C6A40">
            <w:pPr>
              <w:jc w:val="center"/>
              <w:rPr>
                <w:sz w:val="24"/>
                <w:lang w:val="en-US"/>
              </w:rPr>
            </w:pPr>
            <w:r>
              <w:rPr>
                <w:sz w:val="24"/>
                <w:lang w:val="en-US"/>
              </w:rPr>
              <w:t>1997</w:t>
            </w:r>
          </w:p>
        </w:tc>
        <w:tc>
          <w:tcPr>
            <w:tcW w:w="1275" w:type="dxa"/>
          </w:tcPr>
          <w:p w:rsidR="007C6A40" w:rsidRDefault="007C6A40">
            <w:pPr>
              <w:jc w:val="center"/>
              <w:rPr>
                <w:sz w:val="24"/>
                <w:lang w:val="en-US"/>
              </w:rPr>
            </w:pPr>
            <w:r>
              <w:rPr>
                <w:sz w:val="24"/>
                <w:lang w:val="en-US"/>
              </w:rPr>
              <w:t>1998</w:t>
            </w:r>
          </w:p>
        </w:tc>
      </w:tr>
      <w:tr w:rsidR="007C6A40">
        <w:trPr>
          <w:trHeight w:val="812"/>
        </w:trPr>
        <w:tc>
          <w:tcPr>
            <w:tcW w:w="4111" w:type="dxa"/>
          </w:tcPr>
          <w:p w:rsidR="007C6A40" w:rsidRDefault="007C6A40">
            <w:pPr>
              <w:jc w:val="center"/>
              <w:rPr>
                <w:sz w:val="24"/>
                <w:u w:val="single"/>
                <w:lang w:val="en-US"/>
              </w:rPr>
            </w:pPr>
            <w:r>
              <w:rPr>
                <w:sz w:val="24"/>
                <w:u w:val="single"/>
                <w:lang w:val="en-US"/>
              </w:rPr>
              <w:t>АКТИВ</w:t>
            </w:r>
          </w:p>
          <w:p w:rsidR="007C6A40" w:rsidRDefault="007C6A40">
            <w:pPr>
              <w:pStyle w:val="5"/>
              <w:jc w:val="center"/>
              <w:rPr>
                <w:b/>
                <w:sz w:val="24"/>
              </w:rPr>
            </w:pPr>
            <w:r>
              <w:rPr>
                <w:b/>
                <w:sz w:val="24"/>
              </w:rPr>
              <w:t>1 Оборотные активы</w:t>
            </w:r>
          </w:p>
          <w:p w:rsidR="007C6A40" w:rsidRDefault="007C6A40">
            <w:pPr>
              <w:rPr>
                <w:sz w:val="24"/>
                <w:lang w:val="en-US"/>
              </w:rPr>
            </w:pPr>
            <w:r>
              <w:rPr>
                <w:sz w:val="24"/>
                <w:lang w:val="en-US"/>
              </w:rPr>
              <w:t xml:space="preserve">Денежные средства и их эквиваленты </w:t>
            </w:r>
          </w:p>
        </w:tc>
        <w:tc>
          <w:tcPr>
            <w:tcW w:w="1559" w:type="dxa"/>
          </w:tcPr>
          <w:p w:rsidR="007C6A40" w:rsidRDefault="007C6A40">
            <w:pPr>
              <w:jc w:val="center"/>
              <w:rPr>
                <w:sz w:val="24"/>
                <w:lang w:val="en-US"/>
              </w:rPr>
            </w:pPr>
            <w:r>
              <w:rPr>
                <w:sz w:val="24"/>
                <w:lang w:val="en-US"/>
              </w:rPr>
              <w:t>ДС</w:t>
            </w:r>
          </w:p>
        </w:tc>
        <w:tc>
          <w:tcPr>
            <w:tcW w:w="1418" w:type="dxa"/>
          </w:tcPr>
          <w:p w:rsidR="007C6A40" w:rsidRDefault="007C6A40">
            <w:pPr>
              <w:jc w:val="center"/>
              <w:rPr>
                <w:sz w:val="24"/>
                <w:lang w:val="en-US"/>
              </w:rPr>
            </w:pPr>
            <w:r>
              <w:rPr>
                <w:sz w:val="24"/>
                <w:lang w:val="en-US"/>
              </w:rPr>
              <w:t>28840</w:t>
            </w:r>
          </w:p>
        </w:tc>
        <w:tc>
          <w:tcPr>
            <w:tcW w:w="1276" w:type="dxa"/>
          </w:tcPr>
          <w:p w:rsidR="007C6A40" w:rsidRDefault="007C6A40">
            <w:pPr>
              <w:jc w:val="center"/>
              <w:rPr>
                <w:sz w:val="24"/>
                <w:lang w:val="en-US"/>
              </w:rPr>
            </w:pPr>
            <w:r>
              <w:rPr>
                <w:sz w:val="24"/>
                <w:lang w:val="en-US"/>
              </w:rPr>
              <w:t>28900</w:t>
            </w:r>
          </w:p>
        </w:tc>
        <w:tc>
          <w:tcPr>
            <w:tcW w:w="1275" w:type="dxa"/>
          </w:tcPr>
          <w:p w:rsidR="007C6A40" w:rsidRDefault="007C6A40">
            <w:pPr>
              <w:jc w:val="center"/>
              <w:rPr>
                <w:sz w:val="24"/>
                <w:lang w:val="en-US"/>
              </w:rPr>
            </w:pPr>
            <w:r>
              <w:rPr>
                <w:sz w:val="24"/>
                <w:lang w:val="en-US"/>
              </w:rPr>
              <w:t>36347</w:t>
            </w:r>
          </w:p>
        </w:tc>
      </w:tr>
      <w:tr w:rsidR="007C6A40">
        <w:trPr>
          <w:trHeight w:val="271"/>
        </w:trPr>
        <w:tc>
          <w:tcPr>
            <w:tcW w:w="4111" w:type="dxa"/>
          </w:tcPr>
          <w:p w:rsidR="007C6A40" w:rsidRDefault="007C6A40">
            <w:pPr>
              <w:rPr>
                <w:sz w:val="24"/>
                <w:lang w:val="en-US"/>
              </w:rPr>
            </w:pPr>
            <w:r>
              <w:rPr>
                <w:sz w:val="24"/>
                <w:lang w:val="en-US"/>
              </w:rPr>
              <w:t>Расчеты с дебиторами</w:t>
            </w:r>
          </w:p>
        </w:tc>
        <w:tc>
          <w:tcPr>
            <w:tcW w:w="1559" w:type="dxa"/>
          </w:tcPr>
          <w:p w:rsidR="007C6A40" w:rsidRDefault="007C6A40">
            <w:pPr>
              <w:jc w:val="center"/>
              <w:rPr>
                <w:sz w:val="24"/>
                <w:lang w:val="en-US"/>
              </w:rPr>
            </w:pPr>
            <w:r>
              <w:rPr>
                <w:sz w:val="24"/>
                <w:lang w:val="en-US"/>
              </w:rPr>
              <w:t>ДБ</w:t>
            </w:r>
          </w:p>
        </w:tc>
        <w:tc>
          <w:tcPr>
            <w:tcW w:w="1418" w:type="dxa"/>
          </w:tcPr>
          <w:p w:rsidR="007C6A40" w:rsidRDefault="007C6A40">
            <w:pPr>
              <w:jc w:val="center"/>
              <w:rPr>
                <w:sz w:val="24"/>
                <w:lang w:val="en-US"/>
              </w:rPr>
            </w:pPr>
            <w:r>
              <w:rPr>
                <w:sz w:val="24"/>
                <w:lang w:val="en-US"/>
              </w:rPr>
              <w:t>108633</w:t>
            </w:r>
          </w:p>
        </w:tc>
        <w:tc>
          <w:tcPr>
            <w:tcW w:w="1276" w:type="dxa"/>
          </w:tcPr>
          <w:p w:rsidR="007C6A40" w:rsidRDefault="007C6A40">
            <w:pPr>
              <w:jc w:val="center"/>
              <w:rPr>
                <w:sz w:val="24"/>
                <w:lang w:val="en-US"/>
              </w:rPr>
            </w:pPr>
            <w:r>
              <w:rPr>
                <w:sz w:val="24"/>
                <w:lang w:val="en-US"/>
              </w:rPr>
              <w:t>88033</w:t>
            </w:r>
          </w:p>
        </w:tc>
        <w:tc>
          <w:tcPr>
            <w:tcW w:w="1275" w:type="dxa"/>
          </w:tcPr>
          <w:p w:rsidR="007C6A40" w:rsidRDefault="007C6A40">
            <w:pPr>
              <w:jc w:val="center"/>
              <w:rPr>
                <w:sz w:val="24"/>
                <w:lang w:val="en-US"/>
              </w:rPr>
            </w:pPr>
            <w:r>
              <w:rPr>
                <w:sz w:val="24"/>
                <w:lang w:val="en-US"/>
              </w:rPr>
              <w:t>164347</w:t>
            </w:r>
          </w:p>
        </w:tc>
      </w:tr>
      <w:tr w:rsidR="007C6A40">
        <w:trPr>
          <w:trHeight w:val="261"/>
        </w:trPr>
        <w:tc>
          <w:tcPr>
            <w:tcW w:w="4111" w:type="dxa"/>
          </w:tcPr>
          <w:p w:rsidR="007C6A40" w:rsidRDefault="007C6A40">
            <w:pPr>
              <w:rPr>
                <w:sz w:val="24"/>
                <w:lang w:val="en-US"/>
              </w:rPr>
            </w:pPr>
            <w:r>
              <w:rPr>
                <w:sz w:val="24"/>
                <w:lang w:val="en-US"/>
              </w:rPr>
              <w:t>Запасы и прчие оборотнные активы</w:t>
            </w:r>
          </w:p>
        </w:tc>
        <w:tc>
          <w:tcPr>
            <w:tcW w:w="1559" w:type="dxa"/>
          </w:tcPr>
          <w:p w:rsidR="007C6A40" w:rsidRDefault="007C6A40">
            <w:pPr>
              <w:jc w:val="center"/>
              <w:rPr>
                <w:sz w:val="24"/>
                <w:lang w:val="en-US"/>
              </w:rPr>
            </w:pPr>
            <w:r>
              <w:rPr>
                <w:sz w:val="24"/>
                <w:lang w:val="en-US"/>
              </w:rPr>
              <w:t>ЗЗ</w:t>
            </w:r>
          </w:p>
        </w:tc>
        <w:tc>
          <w:tcPr>
            <w:tcW w:w="1418" w:type="dxa"/>
          </w:tcPr>
          <w:p w:rsidR="007C6A40" w:rsidRDefault="007C6A40">
            <w:pPr>
              <w:jc w:val="center"/>
              <w:rPr>
                <w:sz w:val="24"/>
                <w:lang w:val="en-US"/>
              </w:rPr>
            </w:pPr>
            <w:r>
              <w:rPr>
                <w:sz w:val="24"/>
                <w:lang w:val="en-US"/>
              </w:rPr>
              <w:t>19503</w:t>
            </w:r>
          </w:p>
        </w:tc>
        <w:tc>
          <w:tcPr>
            <w:tcW w:w="1276" w:type="dxa"/>
          </w:tcPr>
          <w:p w:rsidR="007C6A40" w:rsidRDefault="007C6A40">
            <w:pPr>
              <w:jc w:val="center"/>
              <w:rPr>
                <w:sz w:val="24"/>
                <w:lang w:val="en-US"/>
              </w:rPr>
            </w:pPr>
            <w:r>
              <w:rPr>
                <w:sz w:val="24"/>
                <w:lang w:val="en-US"/>
              </w:rPr>
              <w:t>19899</w:t>
            </w:r>
          </w:p>
        </w:tc>
        <w:tc>
          <w:tcPr>
            <w:tcW w:w="1275" w:type="dxa"/>
          </w:tcPr>
          <w:p w:rsidR="007C6A40" w:rsidRDefault="007C6A40">
            <w:pPr>
              <w:jc w:val="center"/>
              <w:rPr>
                <w:sz w:val="24"/>
                <w:lang w:val="en-US"/>
              </w:rPr>
            </w:pPr>
            <w:r>
              <w:rPr>
                <w:sz w:val="24"/>
                <w:lang w:val="en-US"/>
              </w:rPr>
              <w:t>45423</w:t>
            </w:r>
          </w:p>
        </w:tc>
      </w:tr>
      <w:tr w:rsidR="007C6A40">
        <w:trPr>
          <w:trHeight w:val="266"/>
        </w:trPr>
        <w:tc>
          <w:tcPr>
            <w:tcW w:w="4111" w:type="dxa"/>
          </w:tcPr>
          <w:p w:rsidR="007C6A40" w:rsidRDefault="007C6A40">
            <w:pPr>
              <w:rPr>
                <w:sz w:val="24"/>
                <w:lang w:val="en-US"/>
              </w:rPr>
            </w:pPr>
            <w:r>
              <w:rPr>
                <w:sz w:val="24"/>
                <w:lang w:val="en-US"/>
              </w:rPr>
              <w:t xml:space="preserve">Итого по разделу I </w:t>
            </w:r>
          </w:p>
        </w:tc>
        <w:tc>
          <w:tcPr>
            <w:tcW w:w="1559" w:type="dxa"/>
          </w:tcPr>
          <w:p w:rsidR="007C6A40" w:rsidRDefault="007C6A40">
            <w:pPr>
              <w:jc w:val="center"/>
              <w:rPr>
                <w:sz w:val="24"/>
                <w:lang w:val="en-US"/>
              </w:rPr>
            </w:pPr>
            <w:r>
              <w:rPr>
                <w:sz w:val="24"/>
                <w:lang w:val="en-US"/>
              </w:rPr>
              <w:t>ТА</w:t>
            </w:r>
          </w:p>
        </w:tc>
        <w:tc>
          <w:tcPr>
            <w:tcW w:w="1418" w:type="dxa"/>
          </w:tcPr>
          <w:p w:rsidR="007C6A40" w:rsidRDefault="007C6A40">
            <w:pPr>
              <w:jc w:val="center"/>
              <w:rPr>
                <w:sz w:val="24"/>
                <w:lang w:val="en-US"/>
              </w:rPr>
            </w:pPr>
            <w:r>
              <w:rPr>
                <w:sz w:val="24"/>
                <w:lang w:val="en-US"/>
              </w:rPr>
              <w:t>156976</w:t>
            </w:r>
          </w:p>
        </w:tc>
        <w:tc>
          <w:tcPr>
            <w:tcW w:w="1276" w:type="dxa"/>
          </w:tcPr>
          <w:p w:rsidR="007C6A40" w:rsidRDefault="007C6A40">
            <w:pPr>
              <w:jc w:val="center"/>
              <w:rPr>
                <w:sz w:val="24"/>
                <w:lang w:val="en-US"/>
              </w:rPr>
            </w:pPr>
            <w:r>
              <w:rPr>
                <w:sz w:val="24"/>
                <w:lang w:val="en-US"/>
              </w:rPr>
              <w:t>136832</w:t>
            </w:r>
          </w:p>
        </w:tc>
        <w:tc>
          <w:tcPr>
            <w:tcW w:w="1275" w:type="dxa"/>
          </w:tcPr>
          <w:p w:rsidR="007C6A40" w:rsidRDefault="007C6A40">
            <w:pPr>
              <w:jc w:val="center"/>
              <w:rPr>
                <w:sz w:val="24"/>
                <w:lang w:val="en-US"/>
              </w:rPr>
            </w:pPr>
            <w:r>
              <w:rPr>
                <w:sz w:val="24"/>
                <w:lang w:val="en-US"/>
              </w:rPr>
              <w:t>246117</w:t>
            </w:r>
          </w:p>
        </w:tc>
      </w:tr>
      <w:tr w:rsidR="007C6A40">
        <w:trPr>
          <w:trHeight w:val="553"/>
        </w:trPr>
        <w:tc>
          <w:tcPr>
            <w:tcW w:w="4111" w:type="dxa"/>
          </w:tcPr>
          <w:p w:rsidR="007C6A40" w:rsidRDefault="007C6A40">
            <w:pPr>
              <w:pStyle w:val="22"/>
              <w:jc w:val="center"/>
              <w:rPr>
                <w:b/>
                <w:sz w:val="24"/>
              </w:rPr>
            </w:pPr>
            <w:r>
              <w:rPr>
                <w:b/>
                <w:sz w:val="24"/>
              </w:rPr>
              <w:t>2 Вне оборотные активы</w:t>
            </w:r>
          </w:p>
          <w:p w:rsidR="007C6A40" w:rsidRDefault="007C6A40">
            <w:pPr>
              <w:rPr>
                <w:sz w:val="24"/>
                <w:lang w:val="en-US"/>
              </w:rPr>
            </w:pPr>
            <w:r>
              <w:rPr>
                <w:sz w:val="24"/>
                <w:lang w:val="en-US"/>
              </w:rPr>
              <w:t>Основные средства</w:t>
            </w:r>
          </w:p>
        </w:tc>
        <w:tc>
          <w:tcPr>
            <w:tcW w:w="1559" w:type="dxa"/>
          </w:tcPr>
          <w:p w:rsidR="007C6A40" w:rsidRDefault="007C6A40">
            <w:pPr>
              <w:jc w:val="center"/>
              <w:rPr>
                <w:sz w:val="24"/>
                <w:lang w:val="en-US"/>
              </w:rPr>
            </w:pPr>
            <w:r>
              <w:rPr>
                <w:sz w:val="24"/>
                <w:lang w:val="en-US"/>
              </w:rPr>
              <w:t>ОС</w:t>
            </w:r>
          </w:p>
        </w:tc>
        <w:tc>
          <w:tcPr>
            <w:tcW w:w="1418" w:type="dxa"/>
          </w:tcPr>
          <w:p w:rsidR="007C6A40" w:rsidRDefault="007C6A40">
            <w:pPr>
              <w:jc w:val="center"/>
              <w:rPr>
                <w:sz w:val="24"/>
                <w:lang w:val="en-US"/>
              </w:rPr>
            </w:pPr>
            <w:r>
              <w:rPr>
                <w:sz w:val="24"/>
                <w:lang w:val="en-US"/>
              </w:rPr>
              <w:t>4331616</w:t>
            </w:r>
          </w:p>
        </w:tc>
        <w:tc>
          <w:tcPr>
            <w:tcW w:w="1276" w:type="dxa"/>
          </w:tcPr>
          <w:p w:rsidR="007C6A40" w:rsidRDefault="007C6A40">
            <w:pPr>
              <w:jc w:val="center"/>
              <w:rPr>
                <w:sz w:val="24"/>
                <w:lang w:val="en-US"/>
              </w:rPr>
            </w:pPr>
            <w:r>
              <w:rPr>
                <w:sz w:val="24"/>
                <w:lang w:val="en-US"/>
              </w:rPr>
              <w:t>4395695</w:t>
            </w:r>
          </w:p>
        </w:tc>
        <w:tc>
          <w:tcPr>
            <w:tcW w:w="1275" w:type="dxa"/>
          </w:tcPr>
          <w:p w:rsidR="007C6A40" w:rsidRDefault="007C6A40">
            <w:pPr>
              <w:jc w:val="center"/>
              <w:rPr>
                <w:sz w:val="24"/>
                <w:lang w:val="en-US"/>
              </w:rPr>
            </w:pPr>
            <w:r>
              <w:rPr>
                <w:sz w:val="24"/>
                <w:lang w:val="en-US"/>
              </w:rPr>
              <w:t>4803844</w:t>
            </w:r>
          </w:p>
        </w:tc>
      </w:tr>
      <w:tr w:rsidR="007C6A40">
        <w:trPr>
          <w:trHeight w:val="391"/>
        </w:trPr>
        <w:tc>
          <w:tcPr>
            <w:tcW w:w="4111" w:type="dxa"/>
          </w:tcPr>
          <w:p w:rsidR="007C6A40" w:rsidRDefault="007C6A40">
            <w:pPr>
              <w:pStyle w:val="22"/>
              <w:rPr>
                <w:sz w:val="24"/>
              </w:rPr>
            </w:pPr>
            <w:r>
              <w:rPr>
                <w:sz w:val="24"/>
              </w:rPr>
              <w:t>Прочие вне оборотные активы</w:t>
            </w:r>
          </w:p>
        </w:tc>
        <w:tc>
          <w:tcPr>
            <w:tcW w:w="1559" w:type="dxa"/>
          </w:tcPr>
          <w:p w:rsidR="007C6A40" w:rsidRDefault="007C6A40">
            <w:pPr>
              <w:jc w:val="center"/>
              <w:rPr>
                <w:sz w:val="24"/>
                <w:lang w:val="en-US"/>
              </w:rPr>
            </w:pPr>
            <w:r>
              <w:rPr>
                <w:sz w:val="24"/>
                <w:lang w:val="en-US"/>
              </w:rPr>
              <w:t>ПВ</w:t>
            </w:r>
          </w:p>
        </w:tc>
        <w:tc>
          <w:tcPr>
            <w:tcW w:w="1418" w:type="dxa"/>
          </w:tcPr>
          <w:p w:rsidR="007C6A40" w:rsidRDefault="007C6A40">
            <w:pPr>
              <w:jc w:val="center"/>
              <w:rPr>
                <w:sz w:val="24"/>
                <w:lang w:val="en-US"/>
              </w:rPr>
            </w:pPr>
            <w:r>
              <w:rPr>
                <w:sz w:val="24"/>
                <w:lang w:val="en-US"/>
              </w:rPr>
              <w:t>65234</w:t>
            </w:r>
          </w:p>
        </w:tc>
        <w:tc>
          <w:tcPr>
            <w:tcW w:w="1276" w:type="dxa"/>
          </w:tcPr>
          <w:p w:rsidR="007C6A40" w:rsidRDefault="007C6A40">
            <w:pPr>
              <w:jc w:val="center"/>
              <w:rPr>
                <w:sz w:val="24"/>
                <w:lang w:val="en-US"/>
              </w:rPr>
            </w:pPr>
            <w:r>
              <w:rPr>
                <w:sz w:val="24"/>
                <w:lang w:val="en-US"/>
              </w:rPr>
              <w:t>66391</w:t>
            </w:r>
          </w:p>
        </w:tc>
        <w:tc>
          <w:tcPr>
            <w:tcW w:w="1275" w:type="dxa"/>
          </w:tcPr>
          <w:p w:rsidR="007C6A40" w:rsidRDefault="007C6A40">
            <w:pPr>
              <w:jc w:val="center"/>
              <w:rPr>
                <w:sz w:val="24"/>
                <w:lang w:val="en-US"/>
              </w:rPr>
            </w:pPr>
            <w:r>
              <w:rPr>
                <w:sz w:val="24"/>
                <w:lang w:val="en-US"/>
              </w:rPr>
              <w:t>65005</w:t>
            </w:r>
          </w:p>
        </w:tc>
      </w:tr>
      <w:tr w:rsidR="007C6A40">
        <w:trPr>
          <w:trHeight w:val="426"/>
        </w:trPr>
        <w:tc>
          <w:tcPr>
            <w:tcW w:w="4111" w:type="dxa"/>
          </w:tcPr>
          <w:p w:rsidR="007C6A40" w:rsidRDefault="007C6A40">
            <w:pPr>
              <w:pStyle w:val="22"/>
              <w:rPr>
                <w:sz w:val="24"/>
              </w:rPr>
            </w:pPr>
            <w:r>
              <w:rPr>
                <w:sz w:val="24"/>
              </w:rPr>
              <w:t>Итого по разделуII</w:t>
            </w:r>
          </w:p>
        </w:tc>
        <w:tc>
          <w:tcPr>
            <w:tcW w:w="1559" w:type="dxa"/>
          </w:tcPr>
          <w:p w:rsidR="007C6A40" w:rsidRDefault="007C6A40">
            <w:pPr>
              <w:jc w:val="center"/>
              <w:rPr>
                <w:sz w:val="24"/>
                <w:lang w:val="en-US"/>
              </w:rPr>
            </w:pPr>
            <w:r>
              <w:rPr>
                <w:sz w:val="24"/>
                <w:lang w:val="en-US"/>
              </w:rPr>
              <w:t>ВА</w:t>
            </w:r>
          </w:p>
        </w:tc>
        <w:tc>
          <w:tcPr>
            <w:tcW w:w="1418" w:type="dxa"/>
          </w:tcPr>
          <w:p w:rsidR="007C6A40" w:rsidRDefault="007C6A40">
            <w:pPr>
              <w:jc w:val="center"/>
              <w:rPr>
                <w:sz w:val="24"/>
                <w:lang w:val="en-US"/>
              </w:rPr>
            </w:pPr>
            <w:r>
              <w:rPr>
                <w:sz w:val="24"/>
                <w:lang w:val="en-US"/>
              </w:rPr>
              <w:t>4396850</w:t>
            </w:r>
          </w:p>
        </w:tc>
        <w:tc>
          <w:tcPr>
            <w:tcW w:w="1276" w:type="dxa"/>
          </w:tcPr>
          <w:p w:rsidR="007C6A40" w:rsidRDefault="007C6A40">
            <w:pPr>
              <w:jc w:val="center"/>
              <w:rPr>
                <w:sz w:val="24"/>
                <w:lang w:val="en-US"/>
              </w:rPr>
            </w:pPr>
            <w:r>
              <w:rPr>
                <w:sz w:val="24"/>
                <w:lang w:val="en-US"/>
              </w:rPr>
              <w:t>4462086</w:t>
            </w:r>
          </w:p>
        </w:tc>
        <w:tc>
          <w:tcPr>
            <w:tcW w:w="1275" w:type="dxa"/>
          </w:tcPr>
          <w:p w:rsidR="007C6A40" w:rsidRDefault="007C6A40">
            <w:pPr>
              <w:jc w:val="center"/>
              <w:rPr>
                <w:sz w:val="24"/>
                <w:lang w:val="en-US"/>
              </w:rPr>
            </w:pPr>
            <w:r>
              <w:rPr>
                <w:sz w:val="24"/>
                <w:lang w:val="en-US"/>
              </w:rPr>
              <w:t>4808995</w:t>
            </w:r>
          </w:p>
        </w:tc>
      </w:tr>
      <w:tr w:rsidR="007C6A40">
        <w:trPr>
          <w:trHeight w:val="431"/>
        </w:trPr>
        <w:tc>
          <w:tcPr>
            <w:tcW w:w="4111" w:type="dxa"/>
          </w:tcPr>
          <w:p w:rsidR="007C6A40" w:rsidRDefault="007C6A40">
            <w:pPr>
              <w:pStyle w:val="22"/>
              <w:rPr>
                <w:sz w:val="24"/>
              </w:rPr>
            </w:pPr>
            <w:r>
              <w:rPr>
                <w:sz w:val="24"/>
              </w:rPr>
              <w:t>Всего активов</w:t>
            </w:r>
          </w:p>
        </w:tc>
        <w:tc>
          <w:tcPr>
            <w:tcW w:w="1559" w:type="dxa"/>
          </w:tcPr>
          <w:p w:rsidR="007C6A40" w:rsidRDefault="007C6A40">
            <w:pPr>
              <w:jc w:val="center"/>
              <w:rPr>
                <w:sz w:val="24"/>
                <w:lang w:val="en-US"/>
              </w:rPr>
            </w:pPr>
            <w:r>
              <w:rPr>
                <w:sz w:val="24"/>
                <w:lang w:val="en-US"/>
              </w:rPr>
              <w:t>БА</w:t>
            </w:r>
          </w:p>
        </w:tc>
        <w:tc>
          <w:tcPr>
            <w:tcW w:w="1418" w:type="dxa"/>
          </w:tcPr>
          <w:p w:rsidR="007C6A40" w:rsidRDefault="007C6A40">
            <w:pPr>
              <w:jc w:val="center"/>
              <w:rPr>
                <w:sz w:val="24"/>
                <w:lang w:val="en-US"/>
              </w:rPr>
            </w:pPr>
            <w:r>
              <w:rPr>
                <w:sz w:val="24"/>
                <w:lang w:val="en-US"/>
              </w:rPr>
              <w:t>4553826</w:t>
            </w:r>
          </w:p>
        </w:tc>
        <w:tc>
          <w:tcPr>
            <w:tcW w:w="1276" w:type="dxa"/>
          </w:tcPr>
          <w:p w:rsidR="007C6A40" w:rsidRDefault="007C6A40">
            <w:pPr>
              <w:jc w:val="center"/>
              <w:rPr>
                <w:sz w:val="24"/>
                <w:lang w:val="en-US"/>
              </w:rPr>
            </w:pPr>
            <w:r>
              <w:rPr>
                <w:sz w:val="24"/>
                <w:lang w:val="en-US"/>
              </w:rPr>
              <w:t>4598918</w:t>
            </w:r>
          </w:p>
        </w:tc>
        <w:tc>
          <w:tcPr>
            <w:tcW w:w="1275" w:type="dxa"/>
          </w:tcPr>
          <w:p w:rsidR="007C6A40" w:rsidRDefault="007C6A40">
            <w:pPr>
              <w:jc w:val="center"/>
              <w:rPr>
                <w:sz w:val="24"/>
                <w:lang w:val="en-US"/>
              </w:rPr>
            </w:pPr>
            <w:r>
              <w:rPr>
                <w:sz w:val="24"/>
                <w:lang w:val="en-US"/>
              </w:rPr>
              <w:t>5055072</w:t>
            </w:r>
          </w:p>
        </w:tc>
      </w:tr>
      <w:tr w:rsidR="007C6A40">
        <w:trPr>
          <w:trHeight w:val="834"/>
        </w:trPr>
        <w:tc>
          <w:tcPr>
            <w:tcW w:w="4111" w:type="dxa"/>
          </w:tcPr>
          <w:p w:rsidR="007C6A40" w:rsidRDefault="007C6A40">
            <w:pPr>
              <w:pStyle w:val="22"/>
              <w:jc w:val="center"/>
              <w:rPr>
                <w:sz w:val="24"/>
                <w:u w:val="single"/>
              </w:rPr>
            </w:pPr>
            <w:r>
              <w:rPr>
                <w:sz w:val="24"/>
                <w:u w:val="single"/>
              </w:rPr>
              <w:t>ПАССИВ</w:t>
            </w:r>
          </w:p>
          <w:p w:rsidR="007C6A40" w:rsidRDefault="007C6A40">
            <w:pPr>
              <w:pStyle w:val="22"/>
              <w:numPr>
                <w:ilvl w:val="0"/>
                <w:numId w:val="7"/>
              </w:numPr>
              <w:rPr>
                <w:b/>
                <w:sz w:val="24"/>
              </w:rPr>
            </w:pPr>
            <w:r>
              <w:rPr>
                <w:b/>
                <w:sz w:val="24"/>
              </w:rPr>
              <w:t>Привлеченный капитал</w:t>
            </w:r>
          </w:p>
          <w:p w:rsidR="007C6A40" w:rsidRDefault="007C6A40">
            <w:pPr>
              <w:pStyle w:val="22"/>
              <w:rPr>
                <w:sz w:val="24"/>
              </w:rPr>
            </w:pPr>
            <w:r>
              <w:rPr>
                <w:sz w:val="24"/>
              </w:rPr>
              <w:t>Краткосрочные пассивы</w:t>
            </w:r>
          </w:p>
        </w:tc>
        <w:tc>
          <w:tcPr>
            <w:tcW w:w="1559" w:type="dxa"/>
          </w:tcPr>
          <w:p w:rsidR="007C6A40" w:rsidRDefault="007C6A40">
            <w:pPr>
              <w:jc w:val="center"/>
              <w:rPr>
                <w:sz w:val="24"/>
                <w:lang w:val="en-US"/>
              </w:rPr>
            </w:pPr>
            <w:r>
              <w:rPr>
                <w:sz w:val="24"/>
                <w:lang w:val="en-US"/>
              </w:rPr>
              <w:t>КП</w:t>
            </w:r>
          </w:p>
        </w:tc>
        <w:tc>
          <w:tcPr>
            <w:tcW w:w="1418" w:type="dxa"/>
          </w:tcPr>
          <w:p w:rsidR="007C6A40" w:rsidRDefault="007C6A40">
            <w:pPr>
              <w:jc w:val="center"/>
              <w:rPr>
                <w:sz w:val="24"/>
                <w:lang w:val="en-US"/>
              </w:rPr>
            </w:pPr>
            <w:r>
              <w:rPr>
                <w:sz w:val="24"/>
                <w:lang w:val="en-US"/>
              </w:rPr>
              <w:t>300940</w:t>
            </w:r>
          </w:p>
        </w:tc>
        <w:tc>
          <w:tcPr>
            <w:tcW w:w="1276" w:type="dxa"/>
          </w:tcPr>
          <w:p w:rsidR="007C6A40" w:rsidRDefault="007C6A40">
            <w:pPr>
              <w:jc w:val="center"/>
              <w:rPr>
                <w:sz w:val="24"/>
                <w:lang w:val="en-US"/>
              </w:rPr>
            </w:pPr>
            <w:r>
              <w:rPr>
                <w:sz w:val="24"/>
                <w:lang w:val="en-US"/>
              </w:rPr>
              <w:t>307896</w:t>
            </w:r>
          </w:p>
        </w:tc>
        <w:tc>
          <w:tcPr>
            <w:tcW w:w="1275" w:type="dxa"/>
          </w:tcPr>
          <w:p w:rsidR="007C6A40" w:rsidRDefault="007C6A40">
            <w:pPr>
              <w:jc w:val="center"/>
              <w:rPr>
                <w:sz w:val="24"/>
                <w:lang w:val="en-US"/>
              </w:rPr>
            </w:pPr>
            <w:r>
              <w:rPr>
                <w:sz w:val="24"/>
                <w:lang w:val="en-US"/>
              </w:rPr>
              <w:t>538984</w:t>
            </w:r>
          </w:p>
        </w:tc>
      </w:tr>
      <w:tr w:rsidR="007C6A40">
        <w:trPr>
          <w:trHeight w:val="266"/>
        </w:trPr>
        <w:tc>
          <w:tcPr>
            <w:tcW w:w="4111" w:type="dxa"/>
          </w:tcPr>
          <w:p w:rsidR="007C6A40" w:rsidRDefault="007C6A40">
            <w:pPr>
              <w:pStyle w:val="22"/>
              <w:rPr>
                <w:sz w:val="24"/>
              </w:rPr>
            </w:pPr>
            <w:r>
              <w:rPr>
                <w:sz w:val="24"/>
              </w:rPr>
              <w:t>Долгосрочные пассивы</w:t>
            </w:r>
          </w:p>
        </w:tc>
        <w:tc>
          <w:tcPr>
            <w:tcW w:w="1559" w:type="dxa"/>
          </w:tcPr>
          <w:p w:rsidR="007C6A40" w:rsidRDefault="007C6A40">
            <w:pPr>
              <w:jc w:val="center"/>
              <w:rPr>
                <w:sz w:val="24"/>
                <w:lang w:val="en-US"/>
              </w:rPr>
            </w:pPr>
            <w:r>
              <w:rPr>
                <w:sz w:val="24"/>
                <w:lang w:val="en-US"/>
              </w:rPr>
              <w:t>ДП</w:t>
            </w:r>
          </w:p>
        </w:tc>
        <w:tc>
          <w:tcPr>
            <w:tcW w:w="1418" w:type="dxa"/>
          </w:tcPr>
          <w:p w:rsidR="007C6A40" w:rsidRDefault="007C6A40">
            <w:pPr>
              <w:jc w:val="center"/>
              <w:rPr>
                <w:sz w:val="24"/>
                <w:lang w:val="en-US"/>
              </w:rPr>
            </w:pPr>
            <w:r>
              <w:rPr>
                <w:sz w:val="24"/>
                <w:lang w:val="en-US"/>
              </w:rPr>
              <w:t>--</w:t>
            </w:r>
          </w:p>
        </w:tc>
        <w:tc>
          <w:tcPr>
            <w:tcW w:w="1276" w:type="dxa"/>
          </w:tcPr>
          <w:p w:rsidR="007C6A40" w:rsidRDefault="007C6A40">
            <w:pPr>
              <w:jc w:val="center"/>
              <w:rPr>
                <w:sz w:val="24"/>
                <w:lang w:val="en-US"/>
              </w:rPr>
            </w:pPr>
            <w:r>
              <w:rPr>
                <w:sz w:val="24"/>
                <w:lang w:val="en-US"/>
              </w:rPr>
              <w:t>--</w:t>
            </w:r>
          </w:p>
        </w:tc>
        <w:tc>
          <w:tcPr>
            <w:tcW w:w="1275" w:type="dxa"/>
          </w:tcPr>
          <w:p w:rsidR="007C6A40" w:rsidRDefault="007C6A40">
            <w:pPr>
              <w:jc w:val="center"/>
              <w:rPr>
                <w:sz w:val="24"/>
                <w:lang w:val="en-US"/>
              </w:rPr>
            </w:pPr>
            <w:r>
              <w:rPr>
                <w:sz w:val="24"/>
                <w:lang w:val="en-US"/>
              </w:rPr>
              <w:t>--</w:t>
            </w:r>
          </w:p>
        </w:tc>
      </w:tr>
      <w:tr w:rsidR="007C6A40">
        <w:trPr>
          <w:trHeight w:val="269"/>
        </w:trPr>
        <w:tc>
          <w:tcPr>
            <w:tcW w:w="4111" w:type="dxa"/>
          </w:tcPr>
          <w:p w:rsidR="007C6A40" w:rsidRDefault="007C6A40">
            <w:pPr>
              <w:pStyle w:val="22"/>
              <w:rPr>
                <w:sz w:val="24"/>
              </w:rPr>
            </w:pPr>
            <w:r>
              <w:rPr>
                <w:sz w:val="24"/>
              </w:rPr>
              <w:t>Итого по разделу I</w:t>
            </w:r>
          </w:p>
        </w:tc>
        <w:tc>
          <w:tcPr>
            <w:tcW w:w="1559" w:type="dxa"/>
          </w:tcPr>
          <w:p w:rsidR="007C6A40" w:rsidRDefault="007C6A40">
            <w:pPr>
              <w:jc w:val="center"/>
              <w:rPr>
                <w:sz w:val="24"/>
                <w:lang w:val="en-US"/>
              </w:rPr>
            </w:pPr>
            <w:r>
              <w:rPr>
                <w:sz w:val="24"/>
                <w:lang w:val="en-US"/>
              </w:rPr>
              <w:t>ПК</w:t>
            </w:r>
          </w:p>
        </w:tc>
        <w:tc>
          <w:tcPr>
            <w:tcW w:w="1418" w:type="dxa"/>
          </w:tcPr>
          <w:p w:rsidR="007C6A40" w:rsidRDefault="007C6A40">
            <w:pPr>
              <w:jc w:val="center"/>
              <w:rPr>
                <w:sz w:val="24"/>
                <w:lang w:val="en-US"/>
              </w:rPr>
            </w:pPr>
            <w:r>
              <w:rPr>
                <w:sz w:val="24"/>
                <w:lang w:val="en-US"/>
              </w:rPr>
              <w:t>300940</w:t>
            </w:r>
          </w:p>
        </w:tc>
        <w:tc>
          <w:tcPr>
            <w:tcW w:w="1276" w:type="dxa"/>
          </w:tcPr>
          <w:p w:rsidR="007C6A40" w:rsidRDefault="007C6A40">
            <w:pPr>
              <w:jc w:val="center"/>
              <w:rPr>
                <w:sz w:val="24"/>
                <w:lang w:val="en-US"/>
              </w:rPr>
            </w:pPr>
            <w:r>
              <w:rPr>
                <w:sz w:val="24"/>
                <w:lang w:val="en-US"/>
              </w:rPr>
              <w:t>307896</w:t>
            </w:r>
          </w:p>
        </w:tc>
        <w:tc>
          <w:tcPr>
            <w:tcW w:w="1275" w:type="dxa"/>
          </w:tcPr>
          <w:p w:rsidR="007C6A40" w:rsidRDefault="007C6A40">
            <w:pPr>
              <w:jc w:val="center"/>
              <w:rPr>
                <w:sz w:val="24"/>
                <w:lang w:val="en-US"/>
              </w:rPr>
            </w:pPr>
            <w:r>
              <w:rPr>
                <w:sz w:val="24"/>
                <w:lang w:val="en-US"/>
              </w:rPr>
              <w:t>538984</w:t>
            </w:r>
          </w:p>
        </w:tc>
      </w:tr>
      <w:tr w:rsidR="007C6A40">
        <w:trPr>
          <w:trHeight w:val="699"/>
        </w:trPr>
        <w:tc>
          <w:tcPr>
            <w:tcW w:w="4111" w:type="dxa"/>
          </w:tcPr>
          <w:p w:rsidR="007C6A40" w:rsidRDefault="007C6A40">
            <w:pPr>
              <w:jc w:val="both"/>
              <w:rPr>
                <w:sz w:val="24"/>
                <w:lang w:val="en-US"/>
              </w:rPr>
            </w:pPr>
            <w:r>
              <w:rPr>
                <w:sz w:val="24"/>
                <w:lang w:val="en-US"/>
              </w:rPr>
              <w:t xml:space="preserve">2 </w:t>
            </w:r>
            <w:r>
              <w:rPr>
                <w:b/>
                <w:sz w:val="24"/>
                <w:lang w:val="en-US"/>
              </w:rPr>
              <w:t>Собственный капитал</w:t>
            </w:r>
          </w:p>
          <w:p w:rsidR="007C6A40" w:rsidRDefault="007C6A40">
            <w:pPr>
              <w:jc w:val="both"/>
              <w:rPr>
                <w:sz w:val="24"/>
                <w:lang w:val="en-US"/>
              </w:rPr>
            </w:pPr>
            <w:r>
              <w:rPr>
                <w:sz w:val="24"/>
                <w:lang w:val="en-US"/>
              </w:rPr>
              <w:t>Уставной капитал</w:t>
            </w:r>
          </w:p>
        </w:tc>
        <w:tc>
          <w:tcPr>
            <w:tcW w:w="1559" w:type="dxa"/>
          </w:tcPr>
          <w:p w:rsidR="007C6A40" w:rsidRDefault="007C6A40">
            <w:pPr>
              <w:jc w:val="center"/>
              <w:rPr>
                <w:sz w:val="24"/>
                <w:lang w:val="en-US"/>
              </w:rPr>
            </w:pPr>
            <w:r>
              <w:rPr>
                <w:sz w:val="24"/>
                <w:lang w:val="en-US"/>
              </w:rPr>
              <w:t>УК</w:t>
            </w:r>
          </w:p>
        </w:tc>
        <w:tc>
          <w:tcPr>
            <w:tcW w:w="1418" w:type="dxa"/>
          </w:tcPr>
          <w:p w:rsidR="007C6A40" w:rsidRDefault="007C6A40">
            <w:pPr>
              <w:jc w:val="center"/>
              <w:rPr>
                <w:sz w:val="24"/>
                <w:lang w:val="en-US"/>
              </w:rPr>
            </w:pPr>
            <w:r>
              <w:rPr>
                <w:sz w:val="24"/>
                <w:lang w:val="en-US"/>
              </w:rPr>
              <w:t>3400</w:t>
            </w:r>
          </w:p>
        </w:tc>
        <w:tc>
          <w:tcPr>
            <w:tcW w:w="1276" w:type="dxa"/>
          </w:tcPr>
          <w:p w:rsidR="007C6A40" w:rsidRDefault="007C6A40">
            <w:pPr>
              <w:jc w:val="center"/>
              <w:rPr>
                <w:sz w:val="24"/>
                <w:lang w:val="en-US"/>
              </w:rPr>
            </w:pPr>
            <w:r>
              <w:rPr>
                <w:sz w:val="24"/>
                <w:lang w:val="en-US"/>
              </w:rPr>
              <w:t>3405</w:t>
            </w:r>
          </w:p>
        </w:tc>
        <w:tc>
          <w:tcPr>
            <w:tcW w:w="1275" w:type="dxa"/>
          </w:tcPr>
          <w:p w:rsidR="007C6A40" w:rsidRDefault="007C6A40">
            <w:pPr>
              <w:jc w:val="center"/>
              <w:rPr>
                <w:sz w:val="24"/>
                <w:lang w:val="en-US"/>
              </w:rPr>
            </w:pPr>
            <w:r>
              <w:rPr>
                <w:sz w:val="24"/>
                <w:lang w:val="en-US"/>
              </w:rPr>
              <w:t>3405</w:t>
            </w:r>
          </w:p>
        </w:tc>
      </w:tr>
      <w:tr w:rsidR="007C6A40">
        <w:trPr>
          <w:trHeight w:val="420"/>
        </w:trPr>
        <w:tc>
          <w:tcPr>
            <w:tcW w:w="4111" w:type="dxa"/>
          </w:tcPr>
          <w:p w:rsidR="007C6A40" w:rsidRDefault="007C6A40">
            <w:pPr>
              <w:jc w:val="center"/>
              <w:rPr>
                <w:sz w:val="24"/>
                <w:lang w:val="en-US"/>
              </w:rPr>
            </w:pPr>
            <w:r>
              <w:rPr>
                <w:sz w:val="24"/>
                <w:lang w:val="en-US"/>
              </w:rPr>
              <w:t>Фонды и резервы</w:t>
            </w:r>
          </w:p>
        </w:tc>
        <w:tc>
          <w:tcPr>
            <w:tcW w:w="1559" w:type="dxa"/>
          </w:tcPr>
          <w:p w:rsidR="007C6A40" w:rsidRDefault="007C6A40">
            <w:pPr>
              <w:jc w:val="center"/>
              <w:rPr>
                <w:sz w:val="24"/>
                <w:lang w:val="en-US"/>
              </w:rPr>
            </w:pPr>
            <w:r>
              <w:rPr>
                <w:sz w:val="24"/>
                <w:lang w:val="en-US"/>
              </w:rPr>
              <w:t>ФР</w:t>
            </w:r>
          </w:p>
        </w:tc>
        <w:tc>
          <w:tcPr>
            <w:tcW w:w="1418" w:type="dxa"/>
          </w:tcPr>
          <w:p w:rsidR="007C6A40" w:rsidRDefault="007C6A40">
            <w:pPr>
              <w:jc w:val="center"/>
              <w:rPr>
                <w:sz w:val="24"/>
                <w:lang w:val="en-US"/>
              </w:rPr>
            </w:pPr>
            <w:r>
              <w:rPr>
                <w:sz w:val="24"/>
                <w:lang w:val="en-US"/>
              </w:rPr>
              <w:t>4249486</w:t>
            </w:r>
          </w:p>
        </w:tc>
        <w:tc>
          <w:tcPr>
            <w:tcW w:w="1276" w:type="dxa"/>
          </w:tcPr>
          <w:p w:rsidR="007C6A40" w:rsidRDefault="007C6A40">
            <w:pPr>
              <w:jc w:val="center"/>
              <w:rPr>
                <w:sz w:val="24"/>
                <w:lang w:val="en-US"/>
              </w:rPr>
            </w:pPr>
            <w:r>
              <w:rPr>
                <w:sz w:val="24"/>
                <w:lang w:val="en-US"/>
              </w:rPr>
              <w:t>4287623</w:t>
            </w:r>
          </w:p>
        </w:tc>
        <w:tc>
          <w:tcPr>
            <w:tcW w:w="1275" w:type="dxa"/>
          </w:tcPr>
          <w:p w:rsidR="007C6A40" w:rsidRDefault="007C6A40">
            <w:pPr>
              <w:jc w:val="center"/>
              <w:rPr>
                <w:sz w:val="24"/>
                <w:lang w:val="en-US"/>
              </w:rPr>
            </w:pPr>
            <w:r>
              <w:rPr>
                <w:sz w:val="24"/>
                <w:lang w:val="en-US"/>
              </w:rPr>
              <w:t>4512683</w:t>
            </w:r>
          </w:p>
        </w:tc>
      </w:tr>
      <w:tr w:rsidR="007C6A40">
        <w:trPr>
          <w:trHeight w:val="404"/>
        </w:trPr>
        <w:tc>
          <w:tcPr>
            <w:tcW w:w="4111" w:type="dxa"/>
          </w:tcPr>
          <w:p w:rsidR="007C6A40" w:rsidRDefault="007C6A40">
            <w:pPr>
              <w:jc w:val="center"/>
              <w:rPr>
                <w:sz w:val="24"/>
                <w:lang w:val="en-US"/>
              </w:rPr>
            </w:pPr>
            <w:r>
              <w:rPr>
                <w:sz w:val="24"/>
                <w:lang w:val="en-US"/>
              </w:rPr>
              <w:t>Итого по разделу II</w:t>
            </w:r>
          </w:p>
        </w:tc>
        <w:tc>
          <w:tcPr>
            <w:tcW w:w="1559" w:type="dxa"/>
          </w:tcPr>
          <w:p w:rsidR="007C6A40" w:rsidRDefault="007C6A40">
            <w:pPr>
              <w:jc w:val="center"/>
              <w:rPr>
                <w:sz w:val="24"/>
                <w:lang w:val="en-US"/>
              </w:rPr>
            </w:pPr>
            <w:r>
              <w:rPr>
                <w:sz w:val="24"/>
                <w:lang w:val="en-US"/>
              </w:rPr>
              <w:t>ПК</w:t>
            </w:r>
          </w:p>
        </w:tc>
        <w:tc>
          <w:tcPr>
            <w:tcW w:w="1418" w:type="dxa"/>
          </w:tcPr>
          <w:p w:rsidR="007C6A40" w:rsidRDefault="007C6A40">
            <w:pPr>
              <w:jc w:val="center"/>
              <w:rPr>
                <w:sz w:val="24"/>
                <w:lang w:val="en-US"/>
              </w:rPr>
            </w:pPr>
            <w:r>
              <w:rPr>
                <w:sz w:val="24"/>
                <w:lang w:val="en-US"/>
              </w:rPr>
              <w:t>4252886</w:t>
            </w:r>
          </w:p>
        </w:tc>
        <w:tc>
          <w:tcPr>
            <w:tcW w:w="1276" w:type="dxa"/>
          </w:tcPr>
          <w:p w:rsidR="007C6A40" w:rsidRDefault="007C6A40">
            <w:pPr>
              <w:jc w:val="center"/>
              <w:rPr>
                <w:sz w:val="24"/>
                <w:lang w:val="en-US"/>
              </w:rPr>
            </w:pPr>
            <w:r>
              <w:rPr>
                <w:sz w:val="24"/>
                <w:lang w:val="en-US"/>
              </w:rPr>
              <w:t>4291026</w:t>
            </w:r>
          </w:p>
        </w:tc>
        <w:tc>
          <w:tcPr>
            <w:tcW w:w="1275" w:type="dxa"/>
          </w:tcPr>
          <w:p w:rsidR="007C6A40" w:rsidRDefault="007C6A40">
            <w:pPr>
              <w:jc w:val="center"/>
              <w:rPr>
                <w:sz w:val="24"/>
                <w:lang w:val="en-US"/>
              </w:rPr>
            </w:pPr>
            <w:r>
              <w:rPr>
                <w:sz w:val="24"/>
                <w:lang w:val="en-US"/>
              </w:rPr>
              <w:t>4516088</w:t>
            </w:r>
          </w:p>
        </w:tc>
      </w:tr>
      <w:tr w:rsidR="007C6A40">
        <w:trPr>
          <w:trHeight w:val="585"/>
        </w:trPr>
        <w:tc>
          <w:tcPr>
            <w:tcW w:w="4111" w:type="dxa"/>
          </w:tcPr>
          <w:p w:rsidR="007C6A40" w:rsidRDefault="007C6A40">
            <w:pPr>
              <w:jc w:val="center"/>
              <w:rPr>
                <w:sz w:val="24"/>
                <w:lang w:val="en-US"/>
              </w:rPr>
            </w:pPr>
            <w:r>
              <w:rPr>
                <w:sz w:val="24"/>
                <w:lang w:val="en-US"/>
              </w:rPr>
              <w:t>Всего пассивов</w:t>
            </w:r>
          </w:p>
        </w:tc>
        <w:tc>
          <w:tcPr>
            <w:tcW w:w="1559" w:type="dxa"/>
          </w:tcPr>
          <w:p w:rsidR="007C6A40" w:rsidRDefault="007C6A40">
            <w:pPr>
              <w:jc w:val="center"/>
              <w:rPr>
                <w:sz w:val="24"/>
                <w:lang w:val="en-US"/>
              </w:rPr>
            </w:pPr>
            <w:r>
              <w:rPr>
                <w:sz w:val="24"/>
                <w:lang w:val="en-US"/>
              </w:rPr>
              <w:t>БП</w:t>
            </w:r>
          </w:p>
        </w:tc>
        <w:tc>
          <w:tcPr>
            <w:tcW w:w="1418" w:type="dxa"/>
          </w:tcPr>
          <w:p w:rsidR="007C6A40" w:rsidRDefault="007C6A40">
            <w:pPr>
              <w:jc w:val="center"/>
              <w:rPr>
                <w:sz w:val="24"/>
                <w:lang w:val="en-US"/>
              </w:rPr>
            </w:pPr>
            <w:r>
              <w:rPr>
                <w:sz w:val="24"/>
                <w:lang w:val="en-US"/>
              </w:rPr>
              <w:t>4553826</w:t>
            </w:r>
          </w:p>
        </w:tc>
        <w:tc>
          <w:tcPr>
            <w:tcW w:w="1276" w:type="dxa"/>
          </w:tcPr>
          <w:p w:rsidR="007C6A40" w:rsidRDefault="007C6A40">
            <w:pPr>
              <w:jc w:val="center"/>
              <w:rPr>
                <w:sz w:val="24"/>
                <w:lang w:val="en-US"/>
              </w:rPr>
            </w:pPr>
            <w:r>
              <w:rPr>
                <w:sz w:val="24"/>
                <w:lang w:val="en-US"/>
              </w:rPr>
              <w:t>4598918</w:t>
            </w:r>
          </w:p>
        </w:tc>
        <w:tc>
          <w:tcPr>
            <w:tcW w:w="1275" w:type="dxa"/>
          </w:tcPr>
          <w:p w:rsidR="007C6A40" w:rsidRDefault="007C6A40">
            <w:pPr>
              <w:jc w:val="center"/>
              <w:rPr>
                <w:sz w:val="24"/>
                <w:lang w:val="en-US"/>
              </w:rPr>
            </w:pPr>
            <w:r>
              <w:rPr>
                <w:sz w:val="24"/>
                <w:lang w:val="en-US"/>
              </w:rPr>
              <w:t>5055072</w:t>
            </w:r>
          </w:p>
        </w:tc>
      </w:tr>
    </w:tbl>
    <w:p w:rsidR="007C6A40" w:rsidRDefault="007C6A40">
      <w:pPr>
        <w:ind w:firstLine="709"/>
        <w:jc w:val="both"/>
        <w:rPr>
          <w:sz w:val="28"/>
          <w:lang w:val="en-US"/>
        </w:rPr>
      </w:pPr>
    </w:p>
    <w:p w:rsidR="007C6A40" w:rsidRDefault="007C6A40">
      <w:pPr>
        <w:ind w:firstLine="709"/>
        <w:jc w:val="both"/>
        <w:rPr>
          <w:sz w:val="28"/>
          <w:lang w:val="en-US"/>
        </w:rPr>
      </w:pPr>
      <w:r>
        <w:rPr>
          <w:sz w:val="28"/>
          <w:lang w:val="en-US"/>
        </w:rPr>
        <w:t>Одна из важнейших характеристик финансового состояния предприятия-стабильность его деятельностьи в свете долгосрочной перспективы.</w:t>
      </w:r>
    </w:p>
    <w:p w:rsidR="007C6A40" w:rsidRDefault="007C6A40">
      <w:pPr>
        <w:ind w:firstLine="709"/>
        <w:jc w:val="both"/>
        <w:rPr>
          <w:sz w:val="28"/>
          <w:lang w:val="en-US"/>
        </w:rPr>
      </w:pPr>
      <w:r>
        <w:rPr>
          <w:sz w:val="28"/>
          <w:lang w:val="en-US"/>
        </w:rPr>
        <w:t>Рассчитаем коэфициент концентрации собственного капитала:</w:t>
      </w:r>
    </w:p>
    <w:p w:rsidR="007C6A40" w:rsidRDefault="007C6A40">
      <w:pPr>
        <w:jc w:val="both"/>
        <w:rPr>
          <w:sz w:val="28"/>
          <w:lang w:val="en-US"/>
        </w:rPr>
      </w:pPr>
    </w:p>
    <w:p w:rsidR="007C6A40" w:rsidRDefault="007C6A40">
      <w:pPr>
        <w:jc w:val="both"/>
        <w:rPr>
          <w:sz w:val="28"/>
          <w:lang w:val="en-US"/>
        </w:rPr>
      </w:pPr>
      <w:r>
        <w:rPr>
          <w:sz w:val="28"/>
          <w:lang w:val="en-US"/>
        </w:rPr>
        <w:t xml:space="preserve">                                                   К</w:t>
      </w:r>
      <w:r>
        <w:rPr>
          <w:lang w:val="en-US"/>
        </w:rPr>
        <w:t>кс</w:t>
      </w:r>
      <w:r>
        <w:rPr>
          <w:sz w:val="28"/>
          <w:lang w:val="en-US"/>
        </w:rPr>
        <w:t>=СК/БГ                                                        (4.3.)</w:t>
      </w:r>
    </w:p>
    <w:p w:rsidR="007C6A40" w:rsidRDefault="007C6A40">
      <w:pPr>
        <w:jc w:val="both"/>
        <w:rPr>
          <w:sz w:val="28"/>
          <w:lang w:val="en-US"/>
        </w:rPr>
      </w:pPr>
    </w:p>
    <w:p w:rsidR="007C6A40" w:rsidRDefault="007C6A40">
      <w:pPr>
        <w:tabs>
          <w:tab w:val="num" w:pos="360"/>
        </w:tabs>
        <w:jc w:val="both"/>
        <w:rPr>
          <w:sz w:val="28"/>
          <w:lang w:val="en-US"/>
        </w:rPr>
      </w:pPr>
      <w:r>
        <w:rPr>
          <w:sz w:val="28"/>
          <w:lang w:val="en-US"/>
        </w:rPr>
        <w:t>К=4252886/4553826=0.934</w:t>
      </w:r>
    </w:p>
    <w:p w:rsidR="007C6A40" w:rsidRDefault="007C6A40">
      <w:pPr>
        <w:tabs>
          <w:tab w:val="num" w:pos="360"/>
        </w:tabs>
        <w:jc w:val="both"/>
        <w:rPr>
          <w:sz w:val="28"/>
        </w:rPr>
      </w:pPr>
      <w:r>
        <w:rPr>
          <w:sz w:val="28"/>
          <w:lang w:val="en-US"/>
        </w:rPr>
        <w:t>К=4291022/4598918= 0.933</w:t>
      </w:r>
    </w:p>
    <w:p w:rsidR="007C6A40" w:rsidRDefault="007C6A40">
      <w:pPr>
        <w:pStyle w:val="1"/>
        <w:jc w:val="both"/>
      </w:pPr>
      <w:bookmarkStart w:id="26" w:name="_Toc454320139"/>
      <w:r>
        <w:t>К=4516088/5055072=0.893</w:t>
      </w:r>
      <w:bookmarkEnd w:id="26"/>
    </w:p>
    <w:p w:rsidR="007C6A40" w:rsidRDefault="007C6A40">
      <w:pPr>
        <w:ind w:left="567"/>
        <w:jc w:val="both"/>
        <w:rPr>
          <w:sz w:val="28"/>
          <w:lang w:val="en-US"/>
        </w:rPr>
      </w:pPr>
    </w:p>
    <w:p w:rsidR="007C6A40" w:rsidRDefault="007C6A40">
      <w:pPr>
        <w:pStyle w:val="a8"/>
        <w:ind w:right="-96" w:firstLine="0"/>
        <w:jc w:val="both"/>
        <w:rPr>
          <w:rFonts w:ascii="Times New Roman" w:hAnsi="Times New Roman"/>
          <w:sz w:val="28"/>
        </w:rPr>
      </w:pPr>
      <w:r>
        <w:rPr>
          <w:rFonts w:ascii="Times New Roman" w:hAnsi="Times New Roman"/>
          <w:sz w:val="28"/>
        </w:rPr>
        <w:t xml:space="preserve">     В мировой учетно-аналитической практике считается, что минимальное значение показателя должно быть 60%. В нашем примере доля собственного капитала больше, значит предприятие не считается рисковым для кредиторов и потенциальных инвесторов.</w:t>
      </w:r>
    </w:p>
    <w:p w:rsidR="007C6A40" w:rsidRDefault="007C6A40">
      <w:pPr>
        <w:jc w:val="both"/>
        <w:rPr>
          <w:sz w:val="28"/>
        </w:rPr>
      </w:pPr>
      <w:r>
        <w:rPr>
          <w:sz w:val="28"/>
        </w:rPr>
        <w:t xml:space="preserve">     Для анализа полезен также коэффициент соотношения привлеченного и собственного капитала, характеризующий, сколько заемных средств приходится на один рубль собственного капитала (максимально нормативное значение-1). Для нашего предприятия значения показателя составило:</w:t>
      </w:r>
    </w:p>
    <w:p w:rsidR="007C6A40" w:rsidRDefault="007C6A40">
      <w:pPr>
        <w:jc w:val="both"/>
        <w:rPr>
          <w:sz w:val="28"/>
        </w:rPr>
      </w:pPr>
    </w:p>
    <w:p w:rsidR="007C6A40" w:rsidRDefault="007C6A40">
      <w:pPr>
        <w:jc w:val="center"/>
        <w:rPr>
          <w:sz w:val="28"/>
        </w:rPr>
      </w:pPr>
      <w:r>
        <w:rPr>
          <w:sz w:val="28"/>
        </w:rPr>
        <w:t>1996г.-0,070;</w:t>
      </w:r>
    </w:p>
    <w:p w:rsidR="007C6A40" w:rsidRDefault="007C6A40">
      <w:pPr>
        <w:jc w:val="center"/>
        <w:rPr>
          <w:sz w:val="28"/>
        </w:rPr>
      </w:pPr>
      <w:r>
        <w:rPr>
          <w:sz w:val="28"/>
        </w:rPr>
        <w:t>1997г.-0,071;</w:t>
      </w:r>
    </w:p>
    <w:p w:rsidR="007C6A40" w:rsidRDefault="007C6A40">
      <w:pPr>
        <w:jc w:val="center"/>
        <w:rPr>
          <w:sz w:val="28"/>
        </w:rPr>
      </w:pPr>
      <w:r>
        <w:rPr>
          <w:sz w:val="28"/>
        </w:rPr>
        <w:t>1998г.-0,119;</w:t>
      </w:r>
    </w:p>
    <w:p w:rsidR="007C6A40" w:rsidRDefault="007C6A40">
      <w:pPr>
        <w:jc w:val="both"/>
        <w:rPr>
          <w:sz w:val="28"/>
        </w:rPr>
      </w:pPr>
    </w:p>
    <w:p w:rsidR="007C6A40" w:rsidRDefault="007C6A40">
      <w:pPr>
        <w:jc w:val="both"/>
        <w:rPr>
          <w:sz w:val="28"/>
        </w:rPr>
      </w:pPr>
      <w:r>
        <w:rPr>
          <w:sz w:val="28"/>
        </w:rPr>
        <w:t xml:space="preserve">     Как мы видим значения показателя в 1998году незначительно увеличилось с 0,071 (1997г.) до 0,119, что указывает на некоторое ухудшение финансовой устойчивости предприятия с позиций долгосрочной перспективы.</w:t>
      </w:r>
    </w:p>
    <w:p w:rsidR="007C6A40" w:rsidRDefault="007C6A40">
      <w:pPr>
        <w:pStyle w:val="a7"/>
      </w:pPr>
      <w:r>
        <w:t xml:space="preserve">     Рассчитаем коэффициент текущей ликвидности рассматриваемого предприятия по годам . Он рассчитывается по формуле :</w:t>
      </w:r>
    </w:p>
    <w:p w:rsidR="007C6A40" w:rsidRDefault="007C6A40">
      <w:pPr>
        <w:jc w:val="both"/>
        <w:rPr>
          <w:sz w:val="28"/>
        </w:rPr>
      </w:pPr>
    </w:p>
    <w:p w:rsidR="007C6A40" w:rsidRDefault="007C6A40">
      <w:pPr>
        <w:jc w:val="both"/>
        <w:rPr>
          <w:sz w:val="28"/>
        </w:rPr>
      </w:pPr>
      <w:r>
        <w:rPr>
          <w:sz w:val="28"/>
        </w:rPr>
        <w:t xml:space="preserve">                                              Клт=ТА/КП                                                          (4.4)</w:t>
      </w:r>
    </w:p>
    <w:p w:rsidR="007C6A40" w:rsidRDefault="007C6A40">
      <w:pPr>
        <w:jc w:val="both"/>
        <w:rPr>
          <w:sz w:val="28"/>
        </w:rPr>
      </w:pPr>
    </w:p>
    <w:p w:rsidR="007C6A40" w:rsidRDefault="007C6A40">
      <w:pPr>
        <w:jc w:val="center"/>
        <w:rPr>
          <w:sz w:val="28"/>
          <w:lang w:val="en-US"/>
        </w:rPr>
      </w:pPr>
      <w:r>
        <w:rPr>
          <w:sz w:val="28"/>
          <w:lang w:val="en-US"/>
        </w:rPr>
        <w:t>1996г. Клт=156976/300940=0,52</w:t>
      </w:r>
    </w:p>
    <w:p w:rsidR="007C6A40" w:rsidRDefault="007C6A40">
      <w:pPr>
        <w:jc w:val="center"/>
        <w:rPr>
          <w:sz w:val="28"/>
          <w:lang w:val="en-US"/>
        </w:rPr>
      </w:pPr>
      <w:r>
        <w:rPr>
          <w:sz w:val="28"/>
          <w:lang w:val="en-US"/>
        </w:rPr>
        <w:t>1997г. Клт=136832/307896=0,44</w:t>
      </w:r>
    </w:p>
    <w:p w:rsidR="007C6A40" w:rsidRDefault="007C6A40">
      <w:pPr>
        <w:ind w:left="142" w:hanging="142"/>
        <w:jc w:val="center"/>
        <w:rPr>
          <w:sz w:val="28"/>
          <w:lang w:val="en-US"/>
        </w:rPr>
      </w:pPr>
      <w:r>
        <w:rPr>
          <w:sz w:val="28"/>
          <w:lang w:val="en-US"/>
        </w:rPr>
        <w:t>1998г. Клт=246117/538984=0,46</w:t>
      </w:r>
    </w:p>
    <w:p w:rsidR="007C6A40" w:rsidRDefault="007C6A40">
      <w:pPr>
        <w:ind w:left="142" w:hanging="142"/>
        <w:jc w:val="both"/>
        <w:rPr>
          <w:sz w:val="28"/>
          <w:lang w:val="en-US"/>
        </w:rPr>
      </w:pPr>
    </w:p>
    <w:p w:rsidR="007C6A40" w:rsidRDefault="007C6A40">
      <w:pPr>
        <w:ind w:left="142" w:firstLine="567"/>
        <w:jc w:val="both"/>
        <w:rPr>
          <w:sz w:val="28"/>
          <w:lang w:val="en-US"/>
        </w:rPr>
      </w:pPr>
      <w:r>
        <w:rPr>
          <w:sz w:val="28"/>
          <w:lang w:val="en-US"/>
        </w:rPr>
        <w:t xml:space="preserve">Как мы видим на один рубль текущих обязательств приходится: </w:t>
      </w:r>
    </w:p>
    <w:p w:rsidR="007C6A40" w:rsidRDefault="007C6A40">
      <w:pPr>
        <w:ind w:left="142" w:hanging="142"/>
        <w:jc w:val="both"/>
        <w:rPr>
          <w:sz w:val="28"/>
          <w:lang w:val="en-US"/>
        </w:rPr>
      </w:pPr>
    </w:p>
    <w:p w:rsidR="007C6A40" w:rsidRDefault="007C6A40">
      <w:pPr>
        <w:ind w:left="284" w:hanging="142"/>
        <w:jc w:val="center"/>
        <w:rPr>
          <w:sz w:val="28"/>
        </w:rPr>
      </w:pPr>
      <w:r>
        <w:rPr>
          <w:sz w:val="28"/>
        </w:rPr>
        <w:t>1996г.-0,52%;</w:t>
      </w:r>
    </w:p>
    <w:p w:rsidR="007C6A40" w:rsidRDefault="007C6A40">
      <w:pPr>
        <w:jc w:val="center"/>
        <w:rPr>
          <w:sz w:val="28"/>
        </w:rPr>
      </w:pPr>
      <w:r>
        <w:rPr>
          <w:sz w:val="28"/>
        </w:rPr>
        <w:t xml:space="preserve">  1997г.-0,44%;</w:t>
      </w:r>
    </w:p>
    <w:p w:rsidR="007C6A40" w:rsidRDefault="007C6A40">
      <w:pPr>
        <w:jc w:val="center"/>
        <w:rPr>
          <w:sz w:val="28"/>
        </w:rPr>
      </w:pPr>
      <w:r>
        <w:rPr>
          <w:sz w:val="28"/>
        </w:rPr>
        <w:t xml:space="preserve">  1998г.-0,46%;</w:t>
      </w:r>
    </w:p>
    <w:p w:rsidR="007C6A40" w:rsidRDefault="007C6A40">
      <w:pPr>
        <w:jc w:val="center"/>
        <w:rPr>
          <w:sz w:val="28"/>
          <w:lang w:val="en-US"/>
        </w:rPr>
      </w:pPr>
    </w:p>
    <w:p w:rsidR="007C6A40" w:rsidRDefault="007C6A40">
      <w:pPr>
        <w:pStyle w:val="a7"/>
      </w:pPr>
      <w:r>
        <w:t>текущих активов. Следовательно наше предприятие считается недостаточно функционирующим.</w:t>
      </w:r>
    </w:p>
    <w:p w:rsidR="007C6A40" w:rsidRDefault="007C6A40">
      <w:pPr>
        <w:ind w:firstLine="709"/>
        <w:jc w:val="both"/>
        <w:rPr>
          <w:sz w:val="28"/>
          <w:lang w:val="en-US"/>
        </w:rPr>
      </w:pPr>
      <w:r>
        <w:rPr>
          <w:sz w:val="28"/>
          <w:lang w:val="en-US"/>
        </w:rPr>
        <w:t>Далее рассчитаем коэффициент быстрой ликвидности:</w:t>
      </w:r>
    </w:p>
    <w:p w:rsidR="007C6A40" w:rsidRDefault="007C6A40">
      <w:pPr>
        <w:jc w:val="both"/>
        <w:rPr>
          <w:sz w:val="28"/>
          <w:lang w:val="en-US"/>
        </w:rPr>
      </w:pPr>
    </w:p>
    <w:p w:rsidR="007C6A40" w:rsidRDefault="007C6A40">
      <w:pPr>
        <w:jc w:val="both"/>
        <w:rPr>
          <w:sz w:val="28"/>
          <w:lang w:val="en-US"/>
        </w:rPr>
      </w:pPr>
      <w:r>
        <w:rPr>
          <w:sz w:val="28"/>
          <w:lang w:val="en-US"/>
        </w:rPr>
        <w:t xml:space="preserve">                                         Клб=ДС+ДБ/КП                                                        (4.5.)</w:t>
      </w:r>
    </w:p>
    <w:p w:rsidR="007C6A40" w:rsidRDefault="007C6A40">
      <w:pPr>
        <w:jc w:val="both"/>
        <w:rPr>
          <w:sz w:val="28"/>
          <w:lang w:val="en-US"/>
        </w:rPr>
      </w:pPr>
    </w:p>
    <w:p w:rsidR="007C6A40" w:rsidRDefault="007C6A40">
      <w:pPr>
        <w:jc w:val="center"/>
        <w:rPr>
          <w:sz w:val="28"/>
          <w:lang w:val="en-US"/>
        </w:rPr>
      </w:pPr>
      <w:r>
        <w:rPr>
          <w:sz w:val="28"/>
          <w:lang w:val="en-US"/>
        </w:rPr>
        <w:t xml:space="preserve"> 1996г.  К=28840+108633/300940=0,46;</w:t>
      </w:r>
    </w:p>
    <w:p w:rsidR="007C6A40" w:rsidRDefault="007C6A40">
      <w:pPr>
        <w:jc w:val="center"/>
        <w:rPr>
          <w:sz w:val="28"/>
          <w:lang w:val="en-US"/>
        </w:rPr>
      </w:pPr>
      <w:r>
        <w:rPr>
          <w:sz w:val="28"/>
          <w:lang w:val="en-US"/>
        </w:rPr>
        <w:t>1997г.  К=28900+88033/907896=0,58;</w:t>
      </w:r>
    </w:p>
    <w:p w:rsidR="007C6A40" w:rsidRDefault="007C6A40">
      <w:pPr>
        <w:jc w:val="center"/>
        <w:rPr>
          <w:sz w:val="28"/>
          <w:lang w:val="en-US"/>
        </w:rPr>
      </w:pPr>
      <w:r>
        <w:rPr>
          <w:sz w:val="28"/>
          <w:lang w:val="en-US"/>
        </w:rPr>
        <w:t xml:space="preserve"> 1998г.  К=36347+164347/538984=0,37.</w:t>
      </w:r>
    </w:p>
    <w:p w:rsidR="007C6A40" w:rsidRDefault="007C6A40">
      <w:pPr>
        <w:jc w:val="center"/>
        <w:rPr>
          <w:sz w:val="28"/>
          <w:lang w:val="en-US"/>
        </w:rPr>
      </w:pPr>
    </w:p>
    <w:p w:rsidR="007C6A40" w:rsidRDefault="007C6A40">
      <w:pPr>
        <w:pStyle w:val="23"/>
        <w:ind w:firstLine="709"/>
      </w:pPr>
      <w:r>
        <w:t>Коэффициенты быстрой ликвидности аналогичны коэффициентам текущей ликвидности.</w:t>
      </w:r>
    </w:p>
    <w:p w:rsidR="007C6A40" w:rsidRDefault="007C6A40">
      <w:pPr>
        <w:ind w:firstLine="709"/>
        <w:jc w:val="both"/>
        <w:rPr>
          <w:sz w:val="28"/>
          <w:lang w:val="en-US"/>
        </w:rPr>
      </w:pPr>
      <w:r>
        <w:rPr>
          <w:sz w:val="28"/>
          <w:lang w:val="en-US"/>
        </w:rPr>
        <w:t>Теперь рассмотрим коэффициент абсолютной ликвидности:</w:t>
      </w:r>
    </w:p>
    <w:p w:rsidR="007C6A40" w:rsidRDefault="007C6A40">
      <w:pPr>
        <w:jc w:val="both"/>
        <w:rPr>
          <w:sz w:val="28"/>
          <w:lang w:val="en-US"/>
        </w:rPr>
      </w:pPr>
    </w:p>
    <w:p w:rsidR="007C6A40" w:rsidRDefault="007C6A40">
      <w:pPr>
        <w:jc w:val="both"/>
        <w:rPr>
          <w:sz w:val="28"/>
          <w:lang w:val="en-US"/>
        </w:rPr>
      </w:pPr>
      <w:r>
        <w:rPr>
          <w:sz w:val="28"/>
          <w:lang w:val="en-US"/>
        </w:rPr>
        <w:t xml:space="preserve">                                            К</w:t>
      </w:r>
      <w:r>
        <w:rPr>
          <w:lang w:val="en-US"/>
        </w:rPr>
        <w:t>ла</w:t>
      </w:r>
      <w:r>
        <w:rPr>
          <w:sz w:val="28"/>
          <w:lang w:val="en-US"/>
        </w:rPr>
        <w:t>=ДС/КП                                                             (4.6)</w:t>
      </w:r>
    </w:p>
    <w:p w:rsidR="007C6A40" w:rsidRDefault="007C6A40">
      <w:pPr>
        <w:jc w:val="both"/>
        <w:rPr>
          <w:sz w:val="28"/>
          <w:lang w:val="en-US"/>
        </w:rPr>
      </w:pPr>
    </w:p>
    <w:p w:rsidR="007C6A40" w:rsidRDefault="007C6A40">
      <w:pPr>
        <w:jc w:val="center"/>
        <w:rPr>
          <w:sz w:val="28"/>
          <w:lang w:val="en-US"/>
        </w:rPr>
      </w:pPr>
      <w:r>
        <w:rPr>
          <w:sz w:val="28"/>
          <w:lang w:val="en-US"/>
        </w:rPr>
        <w:t>1996г. К=28840/300940=0,09;</w:t>
      </w:r>
    </w:p>
    <w:p w:rsidR="007C6A40" w:rsidRDefault="007C6A40">
      <w:pPr>
        <w:jc w:val="center"/>
        <w:rPr>
          <w:sz w:val="28"/>
          <w:lang w:val="en-US"/>
        </w:rPr>
      </w:pPr>
      <w:r>
        <w:rPr>
          <w:sz w:val="28"/>
          <w:lang w:val="en-US"/>
        </w:rPr>
        <w:t>1997г. К=28900/307896=0,09;</w:t>
      </w:r>
    </w:p>
    <w:p w:rsidR="007C6A40" w:rsidRDefault="007C6A40">
      <w:pPr>
        <w:jc w:val="center"/>
        <w:rPr>
          <w:sz w:val="28"/>
          <w:lang w:val="en-US"/>
        </w:rPr>
      </w:pPr>
      <w:r>
        <w:rPr>
          <w:sz w:val="28"/>
          <w:lang w:val="en-US"/>
        </w:rPr>
        <w:t>1998г. К=36347/538984=0,07.</w:t>
      </w:r>
    </w:p>
    <w:p w:rsidR="007C6A40" w:rsidRDefault="007C6A40">
      <w:pPr>
        <w:jc w:val="both"/>
        <w:rPr>
          <w:sz w:val="28"/>
          <w:lang w:val="en-US"/>
        </w:rPr>
      </w:pPr>
    </w:p>
    <w:p w:rsidR="007C6A40" w:rsidRDefault="007C6A40">
      <w:pPr>
        <w:pStyle w:val="20"/>
        <w:ind w:firstLine="709"/>
        <w:jc w:val="both"/>
        <w:rPr>
          <w:rFonts w:ascii="Times New Roman" w:hAnsi="Times New Roman"/>
          <w:b w:val="0"/>
          <w:i w:val="0"/>
          <w:sz w:val="28"/>
        </w:rPr>
      </w:pPr>
      <w:bookmarkStart w:id="27" w:name="_Toc454320140"/>
      <w:r>
        <w:rPr>
          <w:rFonts w:ascii="Times New Roman" w:hAnsi="Times New Roman"/>
          <w:b w:val="0"/>
          <w:i w:val="0"/>
          <w:sz w:val="28"/>
        </w:rPr>
        <w:t>Как мы видим коэффициенты абсолютной ликвидности за все три года примерно одинаково 0.1%, следовательно предприятие могло немедленно погасить часть краткосрочных заемных обязательств примерно на одну и ту же сумму. Но так как рекомендуемая граница составляет 0.2%; то рассматриваемое предприятие обладает недостаточными средствами для более полного погашения задолженности по обязательствам.</w:t>
      </w:r>
      <w:bookmarkEnd w:id="27"/>
      <w:r>
        <w:rPr>
          <w:rFonts w:ascii="Times New Roman" w:hAnsi="Times New Roman"/>
          <w:b w:val="0"/>
          <w:i w:val="0"/>
          <w:sz w:val="28"/>
        </w:rPr>
        <w:t xml:space="preserve"> </w:t>
      </w:r>
    </w:p>
    <w:p w:rsidR="007C6A40" w:rsidRDefault="007C6A40">
      <w:pPr>
        <w:pStyle w:val="31"/>
        <w:jc w:val="both"/>
      </w:pPr>
    </w:p>
    <w:p w:rsidR="007C6A40" w:rsidRDefault="007C6A40">
      <w:pPr>
        <w:pStyle w:val="a7"/>
        <w:jc w:val="center"/>
        <w:rPr>
          <w:b/>
        </w:rPr>
      </w:pPr>
      <w:r>
        <w:t xml:space="preserve">4.4. </w:t>
      </w:r>
      <w:r>
        <w:rPr>
          <w:b/>
        </w:rPr>
        <w:t>ОЦЕНКА УРОВНЯ РЕНТАБЕЛЬНОСТИ И ДЕЛОВОЙ АКТИВНОСТИ</w:t>
      </w:r>
    </w:p>
    <w:p w:rsidR="007C6A40" w:rsidRDefault="007C6A40">
      <w:pPr>
        <w:pStyle w:val="a7"/>
        <w:rPr>
          <w:b/>
        </w:rPr>
      </w:pPr>
    </w:p>
    <w:p w:rsidR="007C6A40" w:rsidRDefault="007C6A40">
      <w:pPr>
        <w:pStyle w:val="a7"/>
        <w:ind w:firstLine="709"/>
      </w:pPr>
      <w:r>
        <w:t>Финансовые коэффициенты представляют собой относительные показатели финансового состояния предприятия. Они рассчитываются в виде отношений абсолютных показателей финансового состояния или их линейных комбинаций.</w:t>
      </w:r>
    </w:p>
    <w:p w:rsidR="007C6A40" w:rsidRDefault="007C6A40">
      <w:pPr>
        <w:pStyle w:val="a8"/>
        <w:ind w:right="0" w:firstLine="709"/>
        <w:jc w:val="both"/>
        <w:rPr>
          <w:rFonts w:ascii="Times New Roman" w:hAnsi="Times New Roman"/>
          <w:sz w:val="28"/>
        </w:rPr>
      </w:pPr>
      <w:r>
        <w:rPr>
          <w:rFonts w:ascii="Times New Roman" w:hAnsi="Times New Roman"/>
          <w:sz w:val="28"/>
        </w:rPr>
        <w:t>Одной из важнейших характеристик устойчивости финансового состояния предприятия, его независимости от заемных источников собственных средств. Коэффициент автономии рассмотрен выше.</w:t>
      </w:r>
    </w:p>
    <w:p w:rsidR="007C6A40" w:rsidRDefault="007C6A40">
      <w:pPr>
        <w:pStyle w:val="32"/>
        <w:ind w:right="0" w:firstLine="709"/>
      </w:pPr>
      <w:r>
        <w:t>Коэффициент автономии дополняет коэффициент соотношения заемных и собственных средств, он отражает превышение величины заемных средств над собственными источниками их покрытия. Его определяют по формуле:</w:t>
      </w:r>
    </w:p>
    <w:p w:rsidR="007C6A40" w:rsidRDefault="007C6A40">
      <w:pPr>
        <w:ind w:firstLine="426"/>
        <w:jc w:val="both"/>
        <w:rPr>
          <w:sz w:val="28"/>
        </w:rPr>
      </w:pPr>
    </w:p>
    <w:p w:rsidR="007C6A40" w:rsidRDefault="007C6A40">
      <w:pPr>
        <w:jc w:val="center"/>
        <w:rPr>
          <w:sz w:val="28"/>
        </w:rPr>
      </w:pPr>
      <w:r>
        <w:rPr>
          <w:sz w:val="28"/>
        </w:rPr>
        <w:t xml:space="preserve">                                                    К</w:t>
      </w:r>
      <w:r>
        <w:rPr>
          <w:sz w:val="24"/>
        </w:rPr>
        <w:t>зк</w:t>
      </w:r>
      <w:r>
        <w:rPr>
          <w:sz w:val="28"/>
        </w:rPr>
        <w:t>=П</w:t>
      </w:r>
      <w:r>
        <w:t>2</w:t>
      </w:r>
      <w:r>
        <w:rPr>
          <w:sz w:val="28"/>
        </w:rPr>
        <w:t>-Д</w:t>
      </w:r>
      <w:r>
        <w:rPr>
          <w:sz w:val="24"/>
        </w:rPr>
        <w:t>К</w:t>
      </w:r>
      <w:r>
        <w:rPr>
          <w:sz w:val="28"/>
        </w:rPr>
        <w:t>/П</w:t>
      </w:r>
      <w:r>
        <w:t xml:space="preserve">1                                                       </w:t>
      </w:r>
      <w:r>
        <w:rPr>
          <w:sz w:val="28"/>
        </w:rPr>
        <w:t>(4.7.)</w:t>
      </w:r>
    </w:p>
    <w:p w:rsidR="007C6A40" w:rsidRDefault="007C6A40">
      <w:pPr>
        <w:ind w:firstLine="426"/>
        <w:jc w:val="both"/>
        <w:rPr>
          <w:sz w:val="28"/>
        </w:rPr>
      </w:pPr>
    </w:p>
    <w:p w:rsidR="007C6A40" w:rsidRDefault="007C6A40">
      <w:pPr>
        <w:ind w:firstLine="709"/>
        <w:jc w:val="both"/>
        <w:rPr>
          <w:sz w:val="28"/>
        </w:rPr>
      </w:pPr>
      <w:r>
        <w:rPr>
          <w:sz w:val="28"/>
        </w:rPr>
        <w:t>Где П</w:t>
      </w:r>
      <w:r>
        <w:t>2</w:t>
      </w:r>
      <w:r>
        <w:rPr>
          <w:sz w:val="28"/>
        </w:rPr>
        <w:t>-долгосрочные и краткосрочные кредиты и другие заемные средства из радела 2 пассива баланса ;</w:t>
      </w:r>
    </w:p>
    <w:p w:rsidR="007C6A40" w:rsidRDefault="007C6A40">
      <w:pPr>
        <w:ind w:firstLine="709"/>
        <w:jc w:val="both"/>
        <w:rPr>
          <w:sz w:val="28"/>
        </w:rPr>
      </w:pPr>
      <w:r>
        <w:rPr>
          <w:sz w:val="28"/>
        </w:rPr>
        <w:t xml:space="preserve">      ДК-долгосрочные кредиты.</w:t>
      </w:r>
    </w:p>
    <w:p w:rsidR="007C6A40" w:rsidRDefault="007C6A40">
      <w:pPr>
        <w:pStyle w:val="a8"/>
        <w:ind w:right="0" w:firstLine="709"/>
        <w:jc w:val="both"/>
      </w:pPr>
      <w:r>
        <w:t xml:space="preserve">       Поскольку из балансовой модели следует, что              ИСС+П</w:t>
      </w:r>
      <w:r>
        <w:rPr>
          <w:sz w:val="20"/>
        </w:rPr>
        <w:t>2</w:t>
      </w:r>
      <w:r>
        <w:t>+ДК=ИБ,</w:t>
      </w:r>
    </w:p>
    <w:p w:rsidR="007C6A40" w:rsidRDefault="007C6A40">
      <w:pPr>
        <w:ind w:firstLine="709"/>
        <w:jc w:val="both"/>
        <w:rPr>
          <w:sz w:val="28"/>
        </w:rPr>
      </w:pPr>
      <w:r>
        <w:rPr>
          <w:sz w:val="28"/>
        </w:rPr>
        <w:t>Где ИСС-источник собственных средств;</w:t>
      </w:r>
    </w:p>
    <w:p w:rsidR="007C6A40" w:rsidRDefault="007C6A40">
      <w:pPr>
        <w:ind w:firstLine="709"/>
        <w:jc w:val="both"/>
        <w:rPr>
          <w:sz w:val="28"/>
        </w:rPr>
      </w:pPr>
      <w:r>
        <w:rPr>
          <w:sz w:val="28"/>
        </w:rPr>
        <w:t xml:space="preserve">       ИБ- итог баланса;</w:t>
      </w:r>
    </w:p>
    <w:p w:rsidR="007C6A40" w:rsidRDefault="007C6A40">
      <w:pPr>
        <w:ind w:firstLine="709"/>
        <w:jc w:val="both"/>
        <w:rPr>
          <w:sz w:val="28"/>
        </w:rPr>
      </w:pPr>
      <w:r>
        <w:rPr>
          <w:sz w:val="28"/>
        </w:rPr>
        <w:t>То можно получить:</w:t>
      </w:r>
    </w:p>
    <w:p w:rsidR="007C6A40" w:rsidRDefault="007C6A40">
      <w:pPr>
        <w:ind w:firstLine="709"/>
        <w:jc w:val="both"/>
        <w:rPr>
          <w:sz w:val="28"/>
        </w:rPr>
      </w:pPr>
    </w:p>
    <w:p w:rsidR="007C6A40" w:rsidRDefault="007C6A40">
      <w:pPr>
        <w:pStyle w:val="6"/>
        <w:pBdr>
          <w:top w:val="none" w:sz="0" w:space="0" w:color="auto"/>
          <w:left w:val="none" w:sz="0" w:space="0" w:color="auto"/>
          <w:bottom w:val="none" w:sz="0" w:space="0" w:color="auto"/>
          <w:right w:val="none" w:sz="0" w:space="0" w:color="auto"/>
        </w:pBdr>
        <w:jc w:val="both"/>
        <w:rPr>
          <w:b w:val="0"/>
        </w:rPr>
      </w:pPr>
      <w:r>
        <w:rPr>
          <w:b w:val="0"/>
        </w:rPr>
        <w:t xml:space="preserve">                                    Кз/с=(1/Кавт)-1      ,                 Кз/с   1                     (4.8)</w:t>
      </w:r>
    </w:p>
    <w:p w:rsidR="007C6A40" w:rsidRDefault="007C6A40">
      <w:pPr>
        <w:ind w:firstLine="426"/>
        <w:jc w:val="both"/>
        <w:rPr>
          <w:sz w:val="28"/>
        </w:rPr>
      </w:pPr>
    </w:p>
    <w:p w:rsidR="007C6A40" w:rsidRDefault="007C6A40">
      <w:pPr>
        <w:ind w:firstLine="426"/>
        <w:jc w:val="center"/>
        <w:rPr>
          <w:sz w:val="28"/>
        </w:rPr>
      </w:pPr>
      <w:r>
        <w:rPr>
          <w:sz w:val="28"/>
        </w:rPr>
        <w:t>1996г.  Кз/с=0,86;</w:t>
      </w:r>
    </w:p>
    <w:p w:rsidR="007C6A40" w:rsidRDefault="007C6A40">
      <w:pPr>
        <w:ind w:firstLine="426"/>
        <w:jc w:val="center"/>
        <w:rPr>
          <w:sz w:val="28"/>
        </w:rPr>
      </w:pPr>
      <w:r>
        <w:rPr>
          <w:sz w:val="28"/>
        </w:rPr>
        <w:t>1997г.  Кз/с=0,19;</w:t>
      </w:r>
    </w:p>
    <w:p w:rsidR="007C6A40" w:rsidRDefault="007C6A40">
      <w:pPr>
        <w:ind w:firstLine="426"/>
        <w:jc w:val="center"/>
        <w:rPr>
          <w:sz w:val="28"/>
        </w:rPr>
      </w:pPr>
      <w:r>
        <w:rPr>
          <w:sz w:val="28"/>
        </w:rPr>
        <w:t>1998г.  Кз/с=0,19.</w:t>
      </w:r>
    </w:p>
    <w:p w:rsidR="007C6A40" w:rsidRDefault="007C6A40">
      <w:pPr>
        <w:ind w:firstLine="426"/>
        <w:jc w:val="both"/>
        <w:rPr>
          <w:sz w:val="28"/>
        </w:rPr>
      </w:pPr>
      <w:r>
        <w:rPr>
          <w:sz w:val="28"/>
        </w:rPr>
        <w:t xml:space="preserve">       </w:t>
      </w:r>
    </w:p>
    <w:p w:rsidR="007C6A40" w:rsidRDefault="007C6A40">
      <w:pPr>
        <w:ind w:firstLine="426"/>
        <w:jc w:val="both"/>
        <w:rPr>
          <w:sz w:val="28"/>
        </w:rPr>
      </w:pPr>
      <w:r>
        <w:rPr>
          <w:sz w:val="28"/>
        </w:rPr>
        <w:t xml:space="preserve"> Коэффициент соотношения мобильных и мобилизированных средств. Значение данного показателя в большой степени обусловлено отраслевыми особенностями кругооборота фондов анализирующего предприятия. </w:t>
      </w:r>
    </w:p>
    <w:p w:rsidR="007C6A40" w:rsidRDefault="007C6A40">
      <w:pPr>
        <w:ind w:firstLine="426"/>
        <w:jc w:val="both"/>
        <w:rPr>
          <w:sz w:val="28"/>
        </w:rPr>
      </w:pPr>
    </w:p>
    <w:p w:rsidR="007C6A40" w:rsidRDefault="007C6A40">
      <w:pPr>
        <w:pStyle w:val="23"/>
      </w:pPr>
      <w:r>
        <w:t xml:space="preserve">                                    Км/и=33+ДС/ОС+ПВ,                                         (4.9)</w:t>
      </w:r>
    </w:p>
    <w:p w:rsidR="007C6A40" w:rsidRDefault="007C6A40">
      <w:pPr>
        <w:ind w:firstLine="426"/>
        <w:jc w:val="both"/>
        <w:rPr>
          <w:sz w:val="28"/>
        </w:rPr>
      </w:pPr>
    </w:p>
    <w:p w:rsidR="007C6A40" w:rsidRDefault="007C6A40">
      <w:pPr>
        <w:ind w:firstLine="426"/>
        <w:jc w:val="both"/>
        <w:rPr>
          <w:sz w:val="28"/>
        </w:rPr>
      </w:pPr>
      <w:r>
        <w:rPr>
          <w:sz w:val="28"/>
        </w:rPr>
        <w:t>Где ЗЗ-запасы и затраты ;</w:t>
      </w:r>
    </w:p>
    <w:p w:rsidR="007C6A40" w:rsidRDefault="007C6A40">
      <w:pPr>
        <w:ind w:firstLine="426"/>
        <w:jc w:val="both"/>
        <w:rPr>
          <w:sz w:val="28"/>
        </w:rPr>
      </w:pPr>
      <w:r>
        <w:rPr>
          <w:sz w:val="28"/>
        </w:rPr>
        <w:t xml:space="preserve">       ДС- денежные средства;</w:t>
      </w:r>
    </w:p>
    <w:p w:rsidR="007C6A40" w:rsidRDefault="007C6A40">
      <w:pPr>
        <w:ind w:firstLine="426"/>
        <w:jc w:val="both"/>
        <w:rPr>
          <w:sz w:val="28"/>
        </w:rPr>
      </w:pPr>
      <w:r>
        <w:rPr>
          <w:sz w:val="28"/>
        </w:rPr>
        <w:t xml:space="preserve">       ОС- основные средства;</w:t>
      </w:r>
    </w:p>
    <w:p w:rsidR="007C6A40" w:rsidRDefault="007C6A40">
      <w:pPr>
        <w:ind w:firstLine="426"/>
        <w:jc w:val="both"/>
        <w:rPr>
          <w:sz w:val="28"/>
        </w:rPr>
      </w:pPr>
      <w:r>
        <w:rPr>
          <w:sz w:val="28"/>
        </w:rPr>
        <w:t xml:space="preserve">       ПВ- прочие вне оборотные активы.</w:t>
      </w:r>
    </w:p>
    <w:p w:rsidR="007C6A40" w:rsidRDefault="007C6A40">
      <w:pPr>
        <w:ind w:firstLine="426"/>
        <w:jc w:val="both"/>
        <w:rPr>
          <w:sz w:val="28"/>
        </w:rPr>
      </w:pPr>
    </w:p>
    <w:p w:rsidR="007C6A40" w:rsidRDefault="007C6A40">
      <w:pPr>
        <w:ind w:firstLine="426"/>
        <w:jc w:val="center"/>
        <w:rPr>
          <w:sz w:val="28"/>
        </w:rPr>
      </w:pPr>
      <w:r>
        <w:rPr>
          <w:sz w:val="28"/>
        </w:rPr>
        <w:t>1996г. Км/и=0.04</w:t>
      </w:r>
    </w:p>
    <w:p w:rsidR="007C6A40" w:rsidRDefault="007C6A40">
      <w:pPr>
        <w:ind w:firstLine="426"/>
        <w:jc w:val="center"/>
        <w:rPr>
          <w:sz w:val="28"/>
        </w:rPr>
      </w:pPr>
      <w:r>
        <w:rPr>
          <w:sz w:val="28"/>
        </w:rPr>
        <w:t>1997г. Км/и=0.03</w:t>
      </w:r>
    </w:p>
    <w:p w:rsidR="007C6A40" w:rsidRDefault="007C6A40">
      <w:pPr>
        <w:ind w:firstLine="426"/>
        <w:jc w:val="center"/>
        <w:rPr>
          <w:sz w:val="28"/>
        </w:rPr>
      </w:pPr>
      <w:r>
        <w:rPr>
          <w:sz w:val="28"/>
        </w:rPr>
        <w:t>1998г. Км/и=0.05</w:t>
      </w:r>
    </w:p>
    <w:p w:rsidR="007C6A40" w:rsidRDefault="007C6A40">
      <w:pPr>
        <w:ind w:firstLine="426"/>
        <w:jc w:val="center"/>
        <w:rPr>
          <w:sz w:val="28"/>
        </w:rPr>
      </w:pPr>
    </w:p>
    <w:p w:rsidR="007C6A40" w:rsidRDefault="007C6A40">
      <w:pPr>
        <w:pStyle w:val="32"/>
        <w:ind w:right="0" w:firstLine="709"/>
      </w:pPr>
      <w:r>
        <w:t>Из расчетов мы видим, что в 1998году кругооборот фондов предприятия улучшился по сравнению с предыдущими годами.</w:t>
      </w:r>
    </w:p>
    <w:p w:rsidR="007C6A40" w:rsidRDefault="007C6A40">
      <w:pPr>
        <w:pStyle w:val="a8"/>
        <w:ind w:right="0" w:firstLine="709"/>
        <w:jc w:val="both"/>
        <w:rPr>
          <w:rFonts w:ascii="Times New Roman" w:hAnsi="Times New Roman"/>
          <w:sz w:val="28"/>
        </w:rPr>
      </w:pPr>
      <w:r>
        <w:rPr>
          <w:rFonts w:ascii="Times New Roman" w:hAnsi="Times New Roman"/>
          <w:sz w:val="28"/>
        </w:rPr>
        <w:t>Коэффициент маневренности высчитывается отношением собственных оборотных средств к общей величине источников собственных средств.</w:t>
      </w:r>
    </w:p>
    <w:p w:rsidR="007C6A40" w:rsidRDefault="007C6A40">
      <w:pPr>
        <w:pStyle w:val="a8"/>
        <w:ind w:right="0" w:firstLine="709"/>
        <w:jc w:val="both"/>
        <w:rPr>
          <w:rFonts w:ascii="Times New Roman" w:hAnsi="Times New Roman"/>
          <w:sz w:val="28"/>
        </w:rPr>
      </w:pPr>
    </w:p>
    <w:p w:rsidR="007C6A40" w:rsidRDefault="007C6A40">
      <w:pPr>
        <w:jc w:val="both"/>
        <w:rPr>
          <w:sz w:val="28"/>
        </w:rPr>
      </w:pPr>
      <w:r>
        <w:rPr>
          <w:sz w:val="28"/>
        </w:rPr>
        <w:t xml:space="preserve">                                     Км=СОС/ИСС     ,  Км=0.5                                    (4.10)</w:t>
      </w:r>
    </w:p>
    <w:p w:rsidR="007C6A40" w:rsidRDefault="007C6A40">
      <w:pPr>
        <w:jc w:val="both"/>
        <w:rPr>
          <w:sz w:val="28"/>
        </w:rPr>
      </w:pPr>
    </w:p>
    <w:p w:rsidR="007C6A40" w:rsidRDefault="007C6A40">
      <w:pPr>
        <w:ind w:firstLine="709"/>
        <w:jc w:val="both"/>
        <w:rPr>
          <w:sz w:val="28"/>
        </w:rPr>
      </w:pPr>
      <w:r>
        <w:rPr>
          <w:sz w:val="28"/>
        </w:rPr>
        <w:t>Где СОС- собственные оборотные средства</w:t>
      </w:r>
    </w:p>
    <w:p w:rsidR="007C6A40" w:rsidRDefault="007C6A40">
      <w:pPr>
        <w:ind w:firstLine="709"/>
        <w:jc w:val="both"/>
        <w:rPr>
          <w:sz w:val="28"/>
        </w:rPr>
      </w:pPr>
      <w:r>
        <w:rPr>
          <w:sz w:val="28"/>
        </w:rPr>
        <w:t xml:space="preserve">Высокое значение коэффициента положительно характеризует финансовое состояние предпреятия </w:t>
      </w:r>
    </w:p>
    <w:p w:rsidR="007C6A40" w:rsidRDefault="007C6A40">
      <w:pPr>
        <w:jc w:val="both"/>
        <w:rPr>
          <w:sz w:val="28"/>
        </w:rPr>
      </w:pPr>
      <w:r>
        <w:rPr>
          <w:sz w:val="28"/>
        </w:rPr>
        <w:t xml:space="preserve"> </w:t>
      </w:r>
    </w:p>
    <w:p w:rsidR="007C6A40" w:rsidRDefault="007C6A40">
      <w:pPr>
        <w:jc w:val="center"/>
        <w:rPr>
          <w:sz w:val="28"/>
        </w:rPr>
      </w:pPr>
      <w:r>
        <w:rPr>
          <w:sz w:val="28"/>
        </w:rPr>
        <w:t>1996г.   Км=0.13</w:t>
      </w:r>
    </w:p>
    <w:p w:rsidR="007C6A40" w:rsidRDefault="007C6A40">
      <w:pPr>
        <w:jc w:val="center"/>
        <w:rPr>
          <w:sz w:val="28"/>
        </w:rPr>
      </w:pPr>
      <w:r>
        <w:rPr>
          <w:sz w:val="28"/>
        </w:rPr>
        <w:t>1997г.  Км=-0.15</w:t>
      </w:r>
    </w:p>
    <w:p w:rsidR="007C6A40" w:rsidRDefault="007C6A40">
      <w:pPr>
        <w:jc w:val="center"/>
        <w:rPr>
          <w:sz w:val="28"/>
        </w:rPr>
      </w:pPr>
      <w:r>
        <w:rPr>
          <w:sz w:val="28"/>
        </w:rPr>
        <w:t>1998г.   Км=-0.15</w:t>
      </w:r>
    </w:p>
    <w:p w:rsidR="007C6A40" w:rsidRDefault="007C6A40">
      <w:pPr>
        <w:jc w:val="both"/>
        <w:rPr>
          <w:sz w:val="28"/>
        </w:rPr>
      </w:pPr>
    </w:p>
    <w:p w:rsidR="007C6A40" w:rsidRDefault="007C6A40">
      <w:pPr>
        <w:ind w:firstLine="709"/>
        <w:jc w:val="both"/>
        <w:rPr>
          <w:sz w:val="28"/>
        </w:rPr>
      </w:pPr>
      <w:r>
        <w:rPr>
          <w:sz w:val="28"/>
        </w:rPr>
        <w:t>По данным вычислениям мы можем сказать, что финансовое состояние предприятия неудовлетворительно.</w:t>
      </w:r>
    </w:p>
    <w:p w:rsidR="007C6A40" w:rsidRDefault="007C6A40">
      <w:pPr>
        <w:ind w:firstLine="709"/>
        <w:jc w:val="both"/>
        <w:rPr>
          <w:sz w:val="28"/>
        </w:rPr>
      </w:pPr>
      <w:r>
        <w:rPr>
          <w:sz w:val="28"/>
        </w:rPr>
        <w:t>Коэффициент иммобилизации показывает обеспеченность предприятия источниками формирования запасов и затрат .</w:t>
      </w:r>
    </w:p>
    <w:p w:rsidR="007C6A40" w:rsidRDefault="007C6A40">
      <w:pPr>
        <w:jc w:val="both"/>
        <w:rPr>
          <w:sz w:val="28"/>
        </w:rPr>
      </w:pPr>
    </w:p>
    <w:p w:rsidR="007C6A40" w:rsidRDefault="007C6A40">
      <w:pPr>
        <w:jc w:val="both"/>
        <w:rPr>
          <w:sz w:val="28"/>
        </w:rPr>
      </w:pPr>
      <w:r>
        <w:rPr>
          <w:sz w:val="28"/>
        </w:rPr>
        <w:t xml:space="preserve">                       Ким=ОС+ПВ/ИСС                    или   Ким=1-Км                (4.11)</w:t>
      </w:r>
    </w:p>
    <w:p w:rsidR="007C6A40" w:rsidRDefault="007C6A40">
      <w:pPr>
        <w:jc w:val="both"/>
        <w:rPr>
          <w:sz w:val="28"/>
        </w:rPr>
      </w:pPr>
    </w:p>
    <w:p w:rsidR="007C6A40" w:rsidRDefault="007C6A40">
      <w:pPr>
        <w:ind w:firstLine="426"/>
        <w:jc w:val="center"/>
        <w:rPr>
          <w:sz w:val="28"/>
        </w:rPr>
      </w:pPr>
      <w:r>
        <w:rPr>
          <w:sz w:val="28"/>
        </w:rPr>
        <w:t>1996г.  Ким=1.13  или    Ким=1-(-0.14)=1.13;</w:t>
      </w:r>
    </w:p>
    <w:p w:rsidR="007C6A40" w:rsidRDefault="007C6A40">
      <w:pPr>
        <w:ind w:firstLine="426"/>
        <w:jc w:val="center"/>
        <w:rPr>
          <w:sz w:val="28"/>
        </w:rPr>
      </w:pPr>
      <w:r>
        <w:rPr>
          <w:sz w:val="28"/>
        </w:rPr>
        <w:t>1997г.  Км=1.15   или     Км=1-(-0.15)=1.15;</w:t>
      </w:r>
    </w:p>
    <w:p w:rsidR="007C6A40" w:rsidRDefault="007C6A40">
      <w:pPr>
        <w:ind w:firstLine="426"/>
        <w:jc w:val="center"/>
        <w:rPr>
          <w:sz w:val="28"/>
        </w:rPr>
      </w:pPr>
      <w:r>
        <w:rPr>
          <w:sz w:val="28"/>
        </w:rPr>
        <w:t>1998г.  Км=1.15    или     Км=1-(-0.15)=1.15;</w:t>
      </w:r>
    </w:p>
    <w:p w:rsidR="007C6A40" w:rsidRDefault="007C6A40">
      <w:pPr>
        <w:ind w:firstLine="426"/>
        <w:jc w:val="both"/>
        <w:rPr>
          <w:sz w:val="28"/>
        </w:rPr>
      </w:pPr>
    </w:p>
    <w:p w:rsidR="007C6A40" w:rsidRDefault="007C6A40">
      <w:pPr>
        <w:pStyle w:val="32"/>
        <w:ind w:right="0" w:firstLine="567"/>
      </w:pPr>
      <w:r>
        <w:t>Коэффициент обеспеченности запасов и затрат собственными источниками формирования .</w:t>
      </w:r>
    </w:p>
    <w:p w:rsidR="007C6A40" w:rsidRDefault="007C6A40">
      <w:pPr>
        <w:ind w:firstLine="567"/>
        <w:jc w:val="both"/>
        <w:rPr>
          <w:sz w:val="28"/>
        </w:rPr>
      </w:pPr>
      <w:r>
        <w:rPr>
          <w:sz w:val="28"/>
        </w:rPr>
        <w:t>При значении коэффициента ниже нормативного предприятия не обеспечивает запасы и затраты собственными источниками финансирования .</w:t>
      </w:r>
    </w:p>
    <w:p w:rsidR="007C6A40" w:rsidRDefault="007C6A40">
      <w:pPr>
        <w:ind w:firstLine="426"/>
        <w:jc w:val="both"/>
        <w:rPr>
          <w:sz w:val="28"/>
        </w:rPr>
      </w:pPr>
    </w:p>
    <w:p w:rsidR="007C6A40" w:rsidRDefault="007C6A40">
      <w:pPr>
        <w:ind w:firstLine="426"/>
        <w:jc w:val="both"/>
        <w:rPr>
          <w:sz w:val="28"/>
        </w:rPr>
      </w:pPr>
      <w:r>
        <w:rPr>
          <w:sz w:val="28"/>
        </w:rPr>
        <w:t xml:space="preserve">                       Ко=СОС/ЗЗ=ИСС-(ОС+ПВ)/ЗЗ        К»0.6  0.8               (4.12)</w:t>
      </w:r>
    </w:p>
    <w:p w:rsidR="007C6A40" w:rsidRDefault="007C6A40">
      <w:pPr>
        <w:ind w:firstLine="426"/>
        <w:jc w:val="both"/>
        <w:rPr>
          <w:sz w:val="28"/>
        </w:rPr>
      </w:pPr>
    </w:p>
    <w:p w:rsidR="007C6A40" w:rsidRDefault="007C6A40">
      <w:pPr>
        <w:ind w:firstLine="426"/>
        <w:jc w:val="center"/>
        <w:rPr>
          <w:sz w:val="28"/>
        </w:rPr>
      </w:pPr>
      <w:r>
        <w:rPr>
          <w:sz w:val="28"/>
        </w:rPr>
        <w:t>1996г.   Ко=-25.33</w:t>
      </w:r>
    </w:p>
    <w:p w:rsidR="007C6A40" w:rsidRDefault="007C6A40">
      <w:pPr>
        <w:ind w:firstLine="426"/>
        <w:jc w:val="center"/>
        <w:rPr>
          <w:sz w:val="28"/>
        </w:rPr>
      </w:pPr>
      <w:r>
        <w:rPr>
          <w:sz w:val="28"/>
        </w:rPr>
        <w:t>1997г.  Ко=-29.11</w:t>
      </w:r>
    </w:p>
    <w:p w:rsidR="007C6A40" w:rsidRDefault="007C6A40">
      <w:pPr>
        <w:ind w:firstLine="426"/>
        <w:jc w:val="center"/>
        <w:rPr>
          <w:sz w:val="28"/>
        </w:rPr>
      </w:pPr>
      <w:r>
        <w:rPr>
          <w:sz w:val="28"/>
        </w:rPr>
        <w:t>1998г.    Ко=-13.96</w:t>
      </w:r>
    </w:p>
    <w:p w:rsidR="007C6A40" w:rsidRDefault="007C6A40">
      <w:pPr>
        <w:ind w:firstLine="426"/>
        <w:jc w:val="center"/>
        <w:rPr>
          <w:sz w:val="28"/>
        </w:rPr>
      </w:pPr>
    </w:p>
    <w:p w:rsidR="007C6A40" w:rsidRDefault="007C6A40">
      <w:pPr>
        <w:ind w:firstLine="426"/>
        <w:jc w:val="both"/>
        <w:rPr>
          <w:sz w:val="28"/>
        </w:rPr>
      </w:pPr>
      <w:r>
        <w:rPr>
          <w:sz w:val="28"/>
        </w:rPr>
        <w:t>Коэффициент имущества производственного назначения равен:</w:t>
      </w:r>
    </w:p>
    <w:p w:rsidR="007C6A40" w:rsidRDefault="007C6A40">
      <w:pPr>
        <w:ind w:firstLine="426"/>
        <w:jc w:val="both"/>
        <w:rPr>
          <w:sz w:val="28"/>
        </w:rPr>
      </w:pPr>
    </w:p>
    <w:p w:rsidR="007C6A40" w:rsidRDefault="007C6A40">
      <w:pPr>
        <w:pStyle w:val="32"/>
        <w:ind w:right="0"/>
      </w:pPr>
      <w:r>
        <w:t xml:space="preserve">                     Кпим=ОС1+ОС2+ОС3+ЗЗ1+ЗЗ2/ИБ;  Кпнм »0.5;            (4.13)</w:t>
      </w:r>
    </w:p>
    <w:p w:rsidR="007C6A40" w:rsidRDefault="007C6A40">
      <w:pPr>
        <w:ind w:firstLine="426"/>
        <w:jc w:val="both"/>
        <w:rPr>
          <w:sz w:val="28"/>
        </w:rPr>
      </w:pPr>
    </w:p>
    <w:p w:rsidR="007C6A40" w:rsidRDefault="007C6A40">
      <w:pPr>
        <w:ind w:firstLine="709"/>
        <w:jc w:val="both"/>
        <w:rPr>
          <w:sz w:val="28"/>
        </w:rPr>
      </w:pPr>
      <w:r>
        <w:rPr>
          <w:sz w:val="28"/>
        </w:rPr>
        <w:t>Где ОС1-основные средства;</w:t>
      </w:r>
    </w:p>
    <w:p w:rsidR="007C6A40" w:rsidRDefault="007C6A40">
      <w:pPr>
        <w:ind w:firstLine="709"/>
        <w:jc w:val="both"/>
        <w:rPr>
          <w:sz w:val="28"/>
        </w:rPr>
      </w:pPr>
      <w:r>
        <w:rPr>
          <w:sz w:val="28"/>
        </w:rPr>
        <w:t xml:space="preserve">   ОС2-незавершенные капитальные вложения;</w:t>
      </w:r>
    </w:p>
    <w:p w:rsidR="007C6A40" w:rsidRDefault="007C6A40">
      <w:pPr>
        <w:ind w:firstLine="709"/>
        <w:jc w:val="both"/>
        <w:rPr>
          <w:sz w:val="28"/>
        </w:rPr>
      </w:pPr>
      <w:r>
        <w:rPr>
          <w:sz w:val="28"/>
        </w:rPr>
        <w:t xml:space="preserve">  ОС3-оборудование к установке;</w:t>
      </w:r>
    </w:p>
    <w:p w:rsidR="007C6A40" w:rsidRDefault="007C6A40">
      <w:pPr>
        <w:ind w:firstLine="709"/>
        <w:jc w:val="both"/>
        <w:rPr>
          <w:sz w:val="28"/>
        </w:rPr>
      </w:pPr>
      <w:r>
        <w:rPr>
          <w:sz w:val="28"/>
        </w:rPr>
        <w:t xml:space="preserve">   ЗЗ1-производственные запасы и М.Б.П.</w:t>
      </w:r>
    </w:p>
    <w:p w:rsidR="007C6A40" w:rsidRDefault="007C6A40">
      <w:pPr>
        <w:ind w:firstLine="709"/>
        <w:jc w:val="both"/>
        <w:rPr>
          <w:sz w:val="28"/>
        </w:rPr>
      </w:pPr>
      <w:r>
        <w:rPr>
          <w:sz w:val="28"/>
        </w:rPr>
        <w:t>ЗЗ2-незавершенное производство.</w:t>
      </w:r>
    </w:p>
    <w:p w:rsidR="007C6A40" w:rsidRDefault="007C6A40">
      <w:pPr>
        <w:ind w:firstLine="426"/>
        <w:jc w:val="both"/>
        <w:rPr>
          <w:sz w:val="28"/>
        </w:rPr>
      </w:pPr>
    </w:p>
    <w:p w:rsidR="007C6A40" w:rsidRDefault="007C6A40">
      <w:pPr>
        <w:ind w:firstLine="426"/>
        <w:jc w:val="both"/>
        <w:rPr>
          <w:sz w:val="28"/>
        </w:rPr>
      </w:pPr>
      <w:r>
        <w:rPr>
          <w:sz w:val="28"/>
        </w:rPr>
        <w:t>Имеем:</w:t>
      </w:r>
    </w:p>
    <w:p w:rsidR="007C6A40" w:rsidRDefault="007C6A40">
      <w:pPr>
        <w:ind w:firstLine="426"/>
        <w:jc w:val="both"/>
        <w:rPr>
          <w:sz w:val="28"/>
        </w:rPr>
      </w:pPr>
    </w:p>
    <w:p w:rsidR="007C6A40" w:rsidRDefault="007C6A40">
      <w:pPr>
        <w:ind w:firstLine="426"/>
        <w:jc w:val="center"/>
        <w:rPr>
          <w:sz w:val="28"/>
        </w:rPr>
      </w:pPr>
      <w:r>
        <w:rPr>
          <w:sz w:val="28"/>
        </w:rPr>
        <w:t>1996г.   Кп.им=1.26</w:t>
      </w:r>
    </w:p>
    <w:p w:rsidR="007C6A40" w:rsidRDefault="007C6A40">
      <w:pPr>
        <w:ind w:firstLine="426"/>
        <w:jc w:val="center"/>
        <w:rPr>
          <w:sz w:val="28"/>
        </w:rPr>
      </w:pPr>
      <w:r>
        <w:rPr>
          <w:sz w:val="28"/>
        </w:rPr>
        <w:t>1997г. Кп.им.=1.23</w:t>
      </w:r>
    </w:p>
    <w:p w:rsidR="007C6A40" w:rsidRDefault="007C6A40">
      <w:pPr>
        <w:ind w:firstLine="426"/>
        <w:jc w:val="center"/>
        <w:rPr>
          <w:sz w:val="28"/>
        </w:rPr>
      </w:pPr>
      <w:r>
        <w:rPr>
          <w:sz w:val="28"/>
        </w:rPr>
        <w:t>1998г.  Кп.им.=2.04</w:t>
      </w:r>
    </w:p>
    <w:p w:rsidR="007C6A40" w:rsidRDefault="007C6A40">
      <w:pPr>
        <w:ind w:firstLine="426"/>
        <w:jc w:val="both"/>
        <w:rPr>
          <w:sz w:val="28"/>
        </w:rPr>
      </w:pPr>
    </w:p>
    <w:p w:rsidR="007C6A40" w:rsidRDefault="007C6A40">
      <w:pPr>
        <w:ind w:firstLine="426"/>
        <w:jc w:val="both"/>
        <w:rPr>
          <w:sz w:val="28"/>
        </w:rPr>
      </w:pPr>
      <w:r>
        <w:rPr>
          <w:sz w:val="28"/>
        </w:rPr>
        <w:t>По расчетам можно сказать что предприятие считается нормальным , т.е. вполне обеспеченным имуществом производственного назначения.</w:t>
      </w:r>
    </w:p>
    <w:p w:rsidR="007C6A40" w:rsidRDefault="007C6A40">
      <w:pPr>
        <w:ind w:firstLine="426"/>
        <w:jc w:val="both"/>
        <w:rPr>
          <w:sz w:val="28"/>
        </w:rPr>
      </w:pPr>
      <w:r>
        <w:rPr>
          <w:sz w:val="28"/>
        </w:rPr>
        <w:t>Коэффициент автономии источников формирования запасов и затрат.</w:t>
      </w:r>
    </w:p>
    <w:p w:rsidR="007C6A40" w:rsidRDefault="007C6A40">
      <w:pPr>
        <w:ind w:firstLine="426"/>
        <w:jc w:val="both"/>
        <w:rPr>
          <w:sz w:val="28"/>
        </w:rPr>
      </w:pPr>
    </w:p>
    <w:p w:rsidR="007C6A40" w:rsidRDefault="007C6A40">
      <w:pPr>
        <w:ind w:firstLine="426"/>
        <w:jc w:val="both"/>
        <w:rPr>
          <w:sz w:val="28"/>
        </w:rPr>
      </w:pPr>
      <w:r>
        <w:rPr>
          <w:sz w:val="28"/>
        </w:rPr>
        <w:t xml:space="preserve">            </w:t>
      </w:r>
      <w:r>
        <w:rPr>
          <w:sz w:val="28"/>
        </w:rPr>
        <w:sym w:font="Symbol" w:char="F061"/>
      </w:r>
      <w:r>
        <w:rPr>
          <w:sz w:val="28"/>
        </w:rPr>
        <w:t>а.з.=СОС/СОС+ДК+КП=,ИСС-(ОС+ПВ)/СОС+ДК+КП,      (4.14)</w:t>
      </w:r>
    </w:p>
    <w:p w:rsidR="007C6A40" w:rsidRDefault="007C6A40">
      <w:pPr>
        <w:ind w:firstLine="426"/>
        <w:jc w:val="both"/>
        <w:rPr>
          <w:sz w:val="28"/>
        </w:rPr>
      </w:pPr>
    </w:p>
    <w:p w:rsidR="007C6A40" w:rsidRDefault="007C6A40">
      <w:pPr>
        <w:ind w:firstLine="426"/>
        <w:jc w:val="both"/>
        <w:rPr>
          <w:sz w:val="28"/>
        </w:rPr>
      </w:pPr>
      <w:r>
        <w:rPr>
          <w:sz w:val="28"/>
        </w:rPr>
        <w:t xml:space="preserve">где КП-краткосрочные пассивы </w:t>
      </w:r>
    </w:p>
    <w:p w:rsidR="007C6A40" w:rsidRDefault="007C6A40">
      <w:pPr>
        <w:ind w:firstLine="426"/>
        <w:jc w:val="both"/>
        <w:rPr>
          <w:sz w:val="28"/>
        </w:rPr>
      </w:pPr>
    </w:p>
    <w:p w:rsidR="007C6A40" w:rsidRDefault="007C6A40">
      <w:pPr>
        <w:ind w:firstLine="426"/>
        <w:jc w:val="center"/>
        <w:rPr>
          <w:sz w:val="28"/>
        </w:rPr>
      </w:pPr>
      <w:r>
        <w:rPr>
          <w:sz w:val="28"/>
        </w:rPr>
        <w:t xml:space="preserve">1996г.  </w:t>
      </w:r>
      <w:r>
        <w:rPr>
          <w:sz w:val="28"/>
        </w:rPr>
        <w:sym w:font="Symbol" w:char="F061"/>
      </w:r>
      <w:r>
        <w:rPr>
          <w:sz w:val="28"/>
        </w:rPr>
        <w:t>аз=0.62</w:t>
      </w:r>
    </w:p>
    <w:p w:rsidR="007C6A40" w:rsidRDefault="007C6A40">
      <w:pPr>
        <w:ind w:firstLine="426"/>
        <w:jc w:val="center"/>
        <w:rPr>
          <w:sz w:val="28"/>
        </w:rPr>
      </w:pPr>
      <w:r>
        <w:rPr>
          <w:sz w:val="28"/>
        </w:rPr>
        <w:t xml:space="preserve">1997г.  </w:t>
      </w:r>
      <w:r>
        <w:rPr>
          <w:sz w:val="28"/>
        </w:rPr>
        <w:sym w:font="Symbol" w:char="F061"/>
      </w:r>
      <w:r>
        <w:rPr>
          <w:sz w:val="28"/>
        </w:rPr>
        <w:t>аз=0.65</w:t>
      </w:r>
    </w:p>
    <w:p w:rsidR="007C6A40" w:rsidRDefault="007C6A40">
      <w:pPr>
        <w:ind w:firstLine="426"/>
        <w:jc w:val="center"/>
        <w:rPr>
          <w:sz w:val="28"/>
        </w:rPr>
      </w:pPr>
      <w:r>
        <w:rPr>
          <w:sz w:val="28"/>
        </w:rPr>
        <w:t xml:space="preserve">1998г.  </w:t>
      </w:r>
      <w:r>
        <w:rPr>
          <w:sz w:val="28"/>
        </w:rPr>
        <w:sym w:font="Symbol" w:char="F061"/>
      </w:r>
      <w:r>
        <w:rPr>
          <w:sz w:val="28"/>
        </w:rPr>
        <w:t>аз=0.54</w:t>
      </w:r>
    </w:p>
    <w:p w:rsidR="007C6A40" w:rsidRDefault="007C6A40">
      <w:pPr>
        <w:ind w:firstLine="426"/>
        <w:jc w:val="both"/>
        <w:rPr>
          <w:sz w:val="28"/>
        </w:rPr>
      </w:pPr>
    </w:p>
    <w:p w:rsidR="007C6A40" w:rsidRDefault="007C6A40">
      <w:pPr>
        <w:ind w:firstLine="426"/>
        <w:jc w:val="both"/>
        <w:rPr>
          <w:sz w:val="28"/>
        </w:rPr>
      </w:pPr>
      <w:r>
        <w:rPr>
          <w:sz w:val="28"/>
        </w:rPr>
        <w:t>Как видно из вычислений предприятие испытывает недостаток собственных оборотных средств в общей сумме основных источников формирования запасов и затрат.</w:t>
      </w:r>
    </w:p>
    <w:p w:rsidR="007C6A40" w:rsidRDefault="007C6A40">
      <w:pPr>
        <w:ind w:firstLine="426"/>
        <w:jc w:val="both"/>
        <w:rPr>
          <w:sz w:val="28"/>
        </w:rPr>
      </w:pPr>
    </w:p>
    <w:p w:rsidR="007C6A40" w:rsidRDefault="007C6A40">
      <w:pPr>
        <w:ind w:firstLine="426"/>
        <w:jc w:val="both"/>
        <w:rPr>
          <w:sz w:val="28"/>
        </w:rPr>
      </w:pPr>
    </w:p>
    <w:p w:rsidR="007C6A40" w:rsidRDefault="007C6A40">
      <w:pPr>
        <w:ind w:firstLine="426"/>
        <w:jc w:val="both"/>
        <w:rPr>
          <w:sz w:val="28"/>
        </w:rPr>
      </w:pPr>
    </w:p>
    <w:p w:rsidR="007C6A40" w:rsidRDefault="007C6A40">
      <w:pPr>
        <w:ind w:firstLine="426"/>
        <w:jc w:val="both"/>
        <w:rPr>
          <w:sz w:val="28"/>
        </w:rPr>
      </w:pPr>
    </w:p>
    <w:p w:rsidR="007C6A40" w:rsidRDefault="007C6A40">
      <w:pPr>
        <w:ind w:firstLine="426"/>
        <w:jc w:val="both"/>
        <w:rPr>
          <w:sz w:val="28"/>
        </w:rPr>
      </w:pPr>
    </w:p>
    <w:p w:rsidR="007C6A40" w:rsidRDefault="007C6A40">
      <w:pPr>
        <w:ind w:firstLine="426"/>
        <w:jc w:val="both"/>
        <w:rPr>
          <w:sz w:val="28"/>
        </w:rPr>
      </w:pPr>
    </w:p>
    <w:p w:rsidR="007C6A40" w:rsidRDefault="007C6A40">
      <w:pPr>
        <w:ind w:firstLine="426"/>
        <w:jc w:val="both"/>
        <w:rPr>
          <w:sz w:val="28"/>
        </w:rPr>
      </w:pPr>
    </w:p>
    <w:p w:rsidR="007C6A40" w:rsidRDefault="007C6A40">
      <w:pPr>
        <w:ind w:firstLine="426"/>
        <w:jc w:val="both"/>
        <w:rPr>
          <w:sz w:val="28"/>
        </w:rPr>
      </w:pPr>
    </w:p>
    <w:p w:rsidR="007C6A40" w:rsidRDefault="007C6A40">
      <w:pPr>
        <w:ind w:firstLine="426"/>
        <w:jc w:val="both"/>
        <w:rPr>
          <w:sz w:val="28"/>
        </w:rPr>
      </w:pPr>
    </w:p>
    <w:p w:rsidR="007C6A40" w:rsidRDefault="007C6A40">
      <w:pPr>
        <w:ind w:firstLine="426"/>
        <w:jc w:val="both"/>
        <w:rPr>
          <w:sz w:val="28"/>
        </w:rPr>
      </w:pPr>
    </w:p>
    <w:p w:rsidR="007C6A40" w:rsidRDefault="007C6A40">
      <w:pPr>
        <w:ind w:firstLine="426"/>
        <w:jc w:val="both"/>
        <w:rPr>
          <w:sz w:val="28"/>
        </w:rPr>
      </w:pPr>
    </w:p>
    <w:p w:rsidR="007C6A40" w:rsidRDefault="007C6A40">
      <w:pPr>
        <w:ind w:firstLine="426"/>
        <w:jc w:val="both"/>
        <w:rPr>
          <w:sz w:val="28"/>
        </w:rPr>
      </w:pPr>
    </w:p>
    <w:p w:rsidR="007C6A40" w:rsidRDefault="007C6A40">
      <w:pPr>
        <w:ind w:firstLine="426"/>
        <w:jc w:val="both"/>
        <w:rPr>
          <w:sz w:val="28"/>
        </w:rPr>
      </w:pPr>
    </w:p>
    <w:p w:rsidR="007C6A40" w:rsidRDefault="007C6A40">
      <w:pPr>
        <w:ind w:firstLine="426"/>
        <w:jc w:val="both"/>
        <w:rPr>
          <w:sz w:val="28"/>
        </w:rPr>
      </w:pPr>
    </w:p>
    <w:p w:rsidR="007C6A40" w:rsidRDefault="007C6A40">
      <w:pPr>
        <w:pStyle w:val="a7"/>
        <w:jc w:val="right"/>
      </w:pPr>
      <w:r>
        <w:t>Таблица 4.13</w:t>
      </w:r>
    </w:p>
    <w:p w:rsidR="007C6A40" w:rsidRDefault="007C6A40">
      <w:pPr>
        <w:pStyle w:val="7"/>
        <w:pBdr>
          <w:top w:val="none" w:sz="0" w:space="0" w:color="auto"/>
          <w:left w:val="none" w:sz="0" w:space="0" w:color="auto"/>
          <w:bottom w:val="none" w:sz="0" w:space="0" w:color="auto"/>
          <w:right w:val="none" w:sz="0" w:space="0" w:color="auto"/>
        </w:pBdr>
        <w:ind w:right="0"/>
        <w:jc w:val="left"/>
      </w:pPr>
      <w:r>
        <w:t>Анализ финансовых коэффициентов</w:t>
      </w:r>
    </w:p>
    <w:tbl>
      <w:tblPr>
        <w:tblW w:w="0" w:type="auto"/>
        <w:tblInd w:w="-38" w:type="dxa"/>
        <w:tblLayout w:type="fixed"/>
        <w:tblCellMar>
          <w:left w:w="30" w:type="dxa"/>
          <w:right w:w="30" w:type="dxa"/>
        </w:tblCellMar>
        <w:tblLook w:val="0000" w:firstRow="0" w:lastRow="0" w:firstColumn="0" w:lastColumn="0" w:noHBand="0" w:noVBand="0"/>
      </w:tblPr>
      <w:tblGrid>
        <w:gridCol w:w="1024"/>
        <w:gridCol w:w="1024"/>
        <w:gridCol w:w="1280"/>
        <w:gridCol w:w="1024"/>
        <w:gridCol w:w="1024"/>
        <w:gridCol w:w="1024"/>
        <w:gridCol w:w="1024"/>
        <w:gridCol w:w="1024"/>
        <w:gridCol w:w="1221"/>
      </w:tblGrid>
      <w:tr w:rsidR="007C6A40">
        <w:trPr>
          <w:cantSplit/>
          <w:trHeight w:val="248"/>
        </w:trPr>
        <w:tc>
          <w:tcPr>
            <w:tcW w:w="2048" w:type="dxa"/>
            <w:gridSpan w:val="2"/>
            <w:tcBorders>
              <w:top w:val="single" w:sz="6" w:space="0" w:color="auto"/>
              <w:left w:val="single" w:sz="6" w:space="0" w:color="auto"/>
            </w:tcBorders>
          </w:tcPr>
          <w:p w:rsidR="007C6A40" w:rsidRDefault="007C6A40">
            <w:pPr>
              <w:jc w:val="both"/>
              <w:rPr>
                <w:snapToGrid w:val="0"/>
                <w:color w:val="000000"/>
                <w:sz w:val="24"/>
              </w:rPr>
            </w:pPr>
            <w:r>
              <w:rPr>
                <w:snapToGrid w:val="0"/>
                <w:color w:val="000000"/>
                <w:sz w:val="24"/>
              </w:rPr>
              <w:t>Показатели</w:t>
            </w:r>
          </w:p>
        </w:tc>
        <w:tc>
          <w:tcPr>
            <w:tcW w:w="1280" w:type="dxa"/>
            <w:tcBorders>
              <w:top w:val="single" w:sz="6" w:space="0" w:color="auto"/>
              <w:right w:val="single" w:sz="6" w:space="0" w:color="auto"/>
            </w:tcBorders>
          </w:tcPr>
          <w:p w:rsidR="007C6A40" w:rsidRDefault="007C6A40">
            <w:pPr>
              <w:jc w:val="both"/>
              <w:rPr>
                <w:snapToGrid w:val="0"/>
                <w:color w:val="000000"/>
                <w:sz w:val="24"/>
              </w:rPr>
            </w:pPr>
          </w:p>
        </w:tc>
        <w:tc>
          <w:tcPr>
            <w:tcW w:w="1024" w:type="dxa"/>
            <w:vMerge w:val="restart"/>
            <w:tcBorders>
              <w:top w:val="single" w:sz="6" w:space="0" w:color="auto"/>
              <w:left w:val="single" w:sz="6" w:space="0" w:color="auto"/>
              <w:bottom w:val="nil"/>
              <w:right w:val="single" w:sz="6" w:space="0" w:color="auto"/>
            </w:tcBorders>
          </w:tcPr>
          <w:p w:rsidR="007C6A40" w:rsidRDefault="007C6A40">
            <w:pPr>
              <w:jc w:val="both"/>
              <w:rPr>
                <w:snapToGrid w:val="0"/>
                <w:color w:val="000000"/>
                <w:sz w:val="24"/>
              </w:rPr>
            </w:pPr>
            <w:r>
              <w:rPr>
                <w:snapToGrid w:val="0"/>
                <w:color w:val="000000"/>
                <w:sz w:val="24"/>
              </w:rPr>
              <w:t>Норм. Ограни-чения</w:t>
            </w:r>
          </w:p>
        </w:tc>
        <w:tc>
          <w:tcPr>
            <w:tcW w:w="1024" w:type="dxa"/>
            <w:tcBorders>
              <w:top w:val="single" w:sz="6" w:space="0" w:color="auto"/>
              <w:left w:val="single" w:sz="6" w:space="0" w:color="auto"/>
              <w:right w:val="single" w:sz="6" w:space="0" w:color="auto"/>
            </w:tcBorders>
          </w:tcPr>
          <w:p w:rsidR="007C6A40" w:rsidRDefault="007C6A40">
            <w:pPr>
              <w:jc w:val="both"/>
              <w:rPr>
                <w:snapToGrid w:val="0"/>
                <w:color w:val="000000"/>
                <w:sz w:val="24"/>
              </w:rPr>
            </w:pPr>
            <w:r>
              <w:rPr>
                <w:snapToGrid w:val="0"/>
                <w:color w:val="000000"/>
                <w:sz w:val="24"/>
              </w:rPr>
              <w:t>1996</w:t>
            </w:r>
          </w:p>
        </w:tc>
        <w:tc>
          <w:tcPr>
            <w:tcW w:w="1024" w:type="dxa"/>
            <w:tcBorders>
              <w:top w:val="single" w:sz="6" w:space="0" w:color="auto"/>
              <w:left w:val="single" w:sz="6" w:space="0" w:color="auto"/>
              <w:right w:val="single" w:sz="6" w:space="0" w:color="auto"/>
            </w:tcBorders>
          </w:tcPr>
          <w:p w:rsidR="007C6A40" w:rsidRDefault="007C6A40">
            <w:pPr>
              <w:jc w:val="both"/>
              <w:rPr>
                <w:snapToGrid w:val="0"/>
                <w:color w:val="000000"/>
                <w:sz w:val="24"/>
              </w:rPr>
            </w:pPr>
            <w:r>
              <w:rPr>
                <w:snapToGrid w:val="0"/>
                <w:color w:val="000000"/>
                <w:sz w:val="24"/>
              </w:rPr>
              <w:t>1997</w:t>
            </w:r>
          </w:p>
        </w:tc>
        <w:tc>
          <w:tcPr>
            <w:tcW w:w="1024" w:type="dxa"/>
            <w:tcBorders>
              <w:top w:val="single" w:sz="6" w:space="0" w:color="auto"/>
              <w:left w:val="single" w:sz="6" w:space="0" w:color="auto"/>
              <w:right w:val="single" w:sz="6" w:space="0" w:color="auto"/>
            </w:tcBorders>
          </w:tcPr>
          <w:p w:rsidR="007C6A40" w:rsidRDefault="007C6A40">
            <w:pPr>
              <w:jc w:val="both"/>
              <w:rPr>
                <w:snapToGrid w:val="0"/>
                <w:color w:val="000000"/>
                <w:sz w:val="24"/>
              </w:rPr>
            </w:pPr>
            <w:r>
              <w:rPr>
                <w:snapToGrid w:val="0"/>
                <w:color w:val="000000"/>
                <w:sz w:val="24"/>
              </w:rPr>
              <w:t>1998</w:t>
            </w:r>
          </w:p>
        </w:tc>
        <w:tc>
          <w:tcPr>
            <w:tcW w:w="2245" w:type="dxa"/>
            <w:gridSpan w:val="2"/>
            <w:tcBorders>
              <w:top w:val="single" w:sz="6" w:space="0" w:color="auto"/>
              <w:left w:val="single" w:sz="6" w:space="0" w:color="auto"/>
            </w:tcBorders>
          </w:tcPr>
          <w:p w:rsidR="007C6A40" w:rsidRDefault="007C6A40">
            <w:pPr>
              <w:pStyle w:val="8"/>
              <w:rPr>
                <w:sz w:val="24"/>
              </w:rPr>
            </w:pPr>
            <w:r>
              <w:rPr>
                <w:sz w:val="24"/>
              </w:rPr>
              <w:t xml:space="preserve">       Изменение</w:t>
            </w:r>
          </w:p>
        </w:tc>
      </w:tr>
      <w:tr w:rsidR="007C6A40">
        <w:trPr>
          <w:cantSplit/>
          <w:trHeight w:val="248"/>
        </w:trPr>
        <w:tc>
          <w:tcPr>
            <w:tcW w:w="1024" w:type="dxa"/>
            <w:tcBorders>
              <w:left w:val="single" w:sz="6" w:space="0" w:color="auto"/>
            </w:tcBorders>
          </w:tcPr>
          <w:p w:rsidR="007C6A40" w:rsidRDefault="007C6A40">
            <w:pPr>
              <w:jc w:val="both"/>
              <w:rPr>
                <w:snapToGrid w:val="0"/>
                <w:color w:val="000000"/>
                <w:sz w:val="24"/>
              </w:rPr>
            </w:pPr>
          </w:p>
        </w:tc>
        <w:tc>
          <w:tcPr>
            <w:tcW w:w="1024" w:type="dxa"/>
          </w:tcPr>
          <w:p w:rsidR="007C6A40" w:rsidRDefault="007C6A40">
            <w:pPr>
              <w:jc w:val="both"/>
              <w:rPr>
                <w:snapToGrid w:val="0"/>
                <w:color w:val="000000"/>
                <w:sz w:val="24"/>
              </w:rPr>
            </w:pPr>
          </w:p>
        </w:tc>
        <w:tc>
          <w:tcPr>
            <w:tcW w:w="1280" w:type="dxa"/>
            <w:tcBorders>
              <w:right w:val="single" w:sz="6" w:space="0" w:color="auto"/>
            </w:tcBorders>
          </w:tcPr>
          <w:p w:rsidR="007C6A40" w:rsidRDefault="007C6A40">
            <w:pPr>
              <w:jc w:val="both"/>
              <w:rPr>
                <w:snapToGrid w:val="0"/>
                <w:color w:val="000000"/>
                <w:sz w:val="24"/>
              </w:rPr>
            </w:pPr>
          </w:p>
        </w:tc>
        <w:tc>
          <w:tcPr>
            <w:tcW w:w="1024" w:type="dxa"/>
            <w:vMerge/>
            <w:tcBorders>
              <w:top w:val="nil"/>
              <w:left w:val="single" w:sz="6" w:space="0" w:color="auto"/>
              <w:bottom w:val="nil"/>
              <w:right w:val="single" w:sz="6" w:space="0" w:color="auto"/>
            </w:tcBorders>
          </w:tcPr>
          <w:p w:rsidR="007C6A40" w:rsidRDefault="007C6A40">
            <w:pPr>
              <w:jc w:val="both"/>
              <w:rPr>
                <w:snapToGrid w:val="0"/>
                <w:color w:val="000000"/>
                <w:sz w:val="24"/>
              </w:rPr>
            </w:pPr>
          </w:p>
        </w:tc>
        <w:tc>
          <w:tcPr>
            <w:tcW w:w="1024" w:type="dxa"/>
            <w:tcBorders>
              <w:left w:val="single" w:sz="6" w:space="0" w:color="auto"/>
              <w:right w:val="single" w:sz="6" w:space="0" w:color="auto"/>
            </w:tcBorders>
          </w:tcPr>
          <w:p w:rsidR="007C6A40" w:rsidRDefault="007C6A40">
            <w:pPr>
              <w:jc w:val="both"/>
              <w:rPr>
                <w:snapToGrid w:val="0"/>
                <w:color w:val="000000"/>
                <w:sz w:val="24"/>
              </w:rPr>
            </w:pPr>
          </w:p>
        </w:tc>
        <w:tc>
          <w:tcPr>
            <w:tcW w:w="1024" w:type="dxa"/>
            <w:tcBorders>
              <w:left w:val="single" w:sz="6" w:space="0" w:color="auto"/>
              <w:right w:val="single" w:sz="6" w:space="0" w:color="auto"/>
            </w:tcBorders>
          </w:tcPr>
          <w:p w:rsidR="007C6A40" w:rsidRDefault="007C6A40">
            <w:pPr>
              <w:jc w:val="both"/>
              <w:rPr>
                <w:snapToGrid w:val="0"/>
                <w:color w:val="000000"/>
                <w:sz w:val="24"/>
              </w:rPr>
            </w:pPr>
          </w:p>
        </w:tc>
        <w:tc>
          <w:tcPr>
            <w:tcW w:w="1024" w:type="dxa"/>
            <w:tcBorders>
              <w:left w:val="single" w:sz="6" w:space="0" w:color="auto"/>
              <w:right w:val="single" w:sz="6" w:space="0" w:color="auto"/>
            </w:tcBorders>
          </w:tcPr>
          <w:p w:rsidR="007C6A40" w:rsidRDefault="007C6A40">
            <w:pPr>
              <w:jc w:val="both"/>
              <w:rPr>
                <w:snapToGrid w:val="0"/>
                <w:color w:val="000000"/>
                <w:sz w:val="24"/>
              </w:rPr>
            </w:pPr>
          </w:p>
        </w:tc>
        <w:tc>
          <w:tcPr>
            <w:tcW w:w="1024" w:type="dxa"/>
            <w:tcBorders>
              <w:left w:val="single" w:sz="6" w:space="0" w:color="auto"/>
              <w:bottom w:val="single" w:sz="6" w:space="0" w:color="auto"/>
            </w:tcBorders>
          </w:tcPr>
          <w:p w:rsidR="007C6A40" w:rsidRDefault="007C6A40">
            <w:pPr>
              <w:jc w:val="both"/>
              <w:rPr>
                <w:snapToGrid w:val="0"/>
                <w:color w:val="000000"/>
                <w:sz w:val="24"/>
              </w:rPr>
            </w:pPr>
          </w:p>
        </w:tc>
        <w:tc>
          <w:tcPr>
            <w:tcW w:w="1221" w:type="dxa"/>
            <w:tcBorders>
              <w:bottom w:val="single" w:sz="6" w:space="0" w:color="auto"/>
              <w:right w:val="single" w:sz="6" w:space="0" w:color="auto"/>
            </w:tcBorders>
          </w:tcPr>
          <w:p w:rsidR="007C6A40" w:rsidRDefault="007C6A40">
            <w:pPr>
              <w:jc w:val="both"/>
              <w:rPr>
                <w:snapToGrid w:val="0"/>
                <w:color w:val="000000"/>
                <w:sz w:val="24"/>
              </w:rPr>
            </w:pPr>
          </w:p>
        </w:tc>
      </w:tr>
      <w:tr w:rsidR="007C6A40">
        <w:trPr>
          <w:cantSplit/>
          <w:trHeight w:val="248"/>
        </w:trPr>
        <w:tc>
          <w:tcPr>
            <w:tcW w:w="1024" w:type="dxa"/>
            <w:tcBorders>
              <w:left w:val="single" w:sz="6" w:space="0" w:color="auto"/>
              <w:bottom w:val="single" w:sz="6" w:space="0" w:color="auto"/>
            </w:tcBorders>
          </w:tcPr>
          <w:p w:rsidR="007C6A40" w:rsidRDefault="007C6A40">
            <w:pPr>
              <w:jc w:val="both"/>
              <w:rPr>
                <w:snapToGrid w:val="0"/>
                <w:color w:val="000000"/>
                <w:sz w:val="24"/>
              </w:rPr>
            </w:pPr>
          </w:p>
        </w:tc>
        <w:tc>
          <w:tcPr>
            <w:tcW w:w="1024" w:type="dxa"/>
            <w:tcBorders>
              <w:bottom w:val="single" w:sz="6" w:space="0" w:color="auto"/>
            </w:tcBorders>
          </w:tcPr>
          <w:p w:rsidR="007C6A40" w:rsidRDefault="007C6A40">
            <w:pPr>
              <w:jc w:val="both"/>
              <w:rPr>
                <w:snapToGrid w:val="0"/>
                <w:color w:val="000000"/>
                <w:sz w:val="24"/>
              </w:rPr>
            </w:pPr>
          </w:p>
        </w:tc>
        <w:tc>
          <w:tcPr>
            <w:tcW w:w="1280" w:type="dxa"/>
            <w:tcBorders>
              <w:bottom w:val="single" w:sz="6" w:space="0" w:color="auto"/>
              <w:right w:val="single" w:sz="6" w:space="0" w:color="auto"/>
            </w:tcBorders>
          </w:tcPr>
          <w:p w:rsidR="007C6A40" w:rsidRDefault="007C6A40">
            <w:pPr>
              <w:jc w:val="both"/>
              <w:rPr>
                <w:snapToGrid w:val="0"/>
                <w:color w:val="000000"/>
                <w:sz w:val="24"/>
              </w:rPr>
            </w:pPr>
          </w:p>
        </w:tc>
        <w:tc>
          <w:tcPr>
            <w:tcW w:w="1024" w:type="dxa"/>
            <w:vMerge/>
            <w:tcBorders>
              <w:top w:val="nil"/>
              <w:left w:val="single" w:sz="6" w:space="0" w:color="auto"/>
              <w:bottom w:val="single" w:sz="6" w:space="0" w:color="auto"/>
              <w:right w:val="single" w:sz="6" w:space="0" w:color="auto"/>
            </w:tcBorders>
          </w:tcPr>
          <w:p w:rsidR="007C6A40" w:rsidRDefault="007C6A40">
            <w:pPr>
              <w:jc w:val="both"/>
              <w:rPr>
                <w:snapToGrid w:val="0"/>
                <w:color w:val="000000"/>
                <w:sz w:val="24"/>
              </w:rPr>
            </w:pPr>
          </w:p>
        </w:tc>
        <w:tc>
          <w:tcPr>
            <w:tcW w:w="1024" w:type="dxa"/>
            <w:tcBorders>
              <w:left w:val="single" w:sz="6" w:space="0" w:color="auto"/>
              <w:bottom w:val="single" w:sz="6" w:space="0" w:color="auto"/>
              <w:right w:val="single" w:sz="6" w:space="0" w:color="auto"/>
            </w:tcBorders>
          </w:tcPr>
          <w:p w:rsidR="007C6A40" w:rsidRDefault="007C6A40">
            <w:pPr>
              <w:jc w:val="both"/>
              <w:rPr>
                <w:snapToGrid w:val="0"/>
                <w:color w:val="000000"/>
                <w:sz w:val="24"/>
              </w:rPr>
            </w:pPr>
          </w:p>
        </w:tc>
        <w:tc>
          <w:tcPr>
            <w:tcW w:w="1024" w:type="dxa"/>
            <w:tcBorders>
              <w:left w:val="single" w:sz="6" w:space="0" w:color="auto"/>
              <w:bottom w:val="single" w:sz="6" w:space="0" w:color="auto"/>
              <w:right w:val="single" w:sz="6" w:space="0" w:color="auto"/>
            </w:tcBorders>
          </w:tcPr>
          <w:p w:rsidR="007C6A40" w:rsidRDefault="007C6A40">
            <w:pPr>
              <w:jc w:val="both"/>
              <w:rPr>
                <w:snapToGrid w:val="0"/>
                <w:color w:val="000000"/>
                <w:sz w:val="24"/>
              </w:rPr>
            </w:pPr>
          </w:p>
        </w:tc>
        <w:tc>
          <w:tcPr>
            <w:tcW w:w="1024" w:type="dxa"/>
            <w:tcBorders>
              <w:left w:val="single" w:sz="6" w:space="0" w:color="auto"/>
              <w:bottom w:val="single" w:sz="6" w:space="0" w:color="auto"/>
              <w:right w:val="single" w:sz="6" w:space="0" w:color="auto"/>
            </w:tcBorders>
          </w:tcPr>
          <w:p w:rsidR="007C6A40" w:rsidRDefault="007C6A40">
            <w:pPr>
              <w:jc w:val="both"/>
              <w:rPr>
                <w:snapToGrid w:val="0"/>
                <w:color w:val="000000"/>
                <w:sz w:val="24"/>
              </w:rPr>
            </w:pPr>
          </w:p>
        </w:tc>
        <w:tc>
          <w:tcPr>
            <w:tcW w:w="1024" w:type="dxa"/>
            <w:tcBorders>
              <w:top w:val="single" w:sz="6" w:space="0" w:color="auto"/>
              <w:left w:val="single" w:sz="6" w:space="0" w:color="auto"/>
              <w:bottom w:val="single" w:sz="6" w:space="0" w:color="auto"/>
              <w:right w:val="single" w:sz="6" w:space="0" w:color="auto"/>
            </w:tcBorders>
          </w:tcPr>
          <w:p w:rsidR="007C6A40" w:rsidRDefault="007C6A40">
            <w:pPr>
              <w:jc w:val="both"/>
              <w:rPr>
                <w:snapToGrid w:val="0"/>
                <w:color w:val="000000"/>
                <w:sz w:val="24"/>
              </w:rPr>
            </w:pPr>
            <w:r>
              <w:rPr>
                <w:snapToGrid w:val="0"/>
                <w:color w:val="000000"/>
                <w:sz w:val="24"/>
              </w:rPr>
              <w:t>97 к 96</w:t>
            </w:r>
          </w:p>
        </w:tc>
        <w:tc>
          <w:tcPr>
            <w:tcW w:w="1221" w:type="dxa"/>
            <w:tcBorders>
              <w:top w:val="single" w:sz="6" w:space="0" w:color="auto"/>
              <w:left w:val="single" w:sz="6" w:space="0" w:color="auto"/>
              <w:bottom w:val="single" w:sz="6" w:space="0" w:color="auto"/>
              <w:right w:val="single" w:sz="6" w:space="0" w:color="auto"/>
            </w:tcBorders>
          </w:tcPr>
          <w:p w:rsidR="007C6A40" w:rsidRDefault="007C6A40">
            <w:pPr>
              <w:jc w:val="both"/>
              <w:rPr>
                <w:snapToGrid w:val="0"/>
                <w:color w:val="000000"/>
                <w:sz w:val="24"/>
              </w:rPr>
            </w:pPr>
            <w:r>
              <w:rPr>
                <w:snapToGrid w:val="0"/>
                <w:color w:val="000000"/>
                <w:sz w:val="24"/>
              </w:rPr>
              <w:t>98 к 97</w:t>
            </w:r>
          </w:p>
        </w:tc>
      </w:tr>
      <w:tr w:rsidR="00B569FD" w:rsidTr="00B569FD">
        <w:trPr>
          <w:trHeight w:val="248"/>
        </w:trPr>
        <w:tc>
          <w:tcPr>
            <w:tcW w:w="3328" w:type="dxa"/>
            <w:gridSpan w:val="3"/>
            <w:tcBorders>
              <w:top w:val="single" w:sz="6" w:space="0" w:color="auto"/>
              <w:left w:val="single" w:sz="6" w:space="0" w:color="auto"/>
              <w:right w:val="single" w:sz="6" w:space="0" w:color="auto"/>
            </w:tcBorders>
          </w:tcPr>
          <w:p w:rsidR="007C6A40" w:rsidRDefault="007C6A40">
            <w:pPr>
              <w:jc w:val="both"/>
              <w:rPr>
                <w:snapToGrid w:val="0"/>
                <w:color w:val="000000"/>
                <w:sz w:val="24"/>
              </w:rPr>
            </w:pPr>
            <w:r>
              <w:rPr>
                <w:snapToGrid w:val="0"/>
                <w:color w:val="000000"/>
                <w:sz w:val="24"/>
              </w:rPr>
              <w:t>Коэффицент автономии (R</w:t>
            </w:r>
            <w:r>
              <w:rPr>
                <w:snapToGrid w:val="0"/>
                <w:color w:val="000000"/>
                <w:sz w:val="24"/>
                <w:vertAlign w:val="subscript"/>
              </w:rPr>
              <w:t>а</w:t>
            </w:r>
            <w:r>
              <w:rPr>
                <w:snapToGrid w:val="0"/>
                <w:color w:val="000000"/>
                <w:sz w:val="24"/>
              </w:rPr>
              <w:t>)</w:t>
            </w:r>
          </w:p>
        </w:tc>
        <w:tc>
          <w:tcPr>
            <w:tcW w:w="1024" w:type="dxa"/>
            <w:tcBorders>
              <w:top w:val="single" w:sz="6" w:space="0" w:color="auto"/>
              <w:left w:val="single" w:sz="6" w:space="0" w:color="auto"/>
              <w:right w:val="single" w:sz="6" w:space="0" w:color="auto"/>
            </w:tcBorders>
          </w:tcPr>
          <w:p w:rsidR="007C6A40" w:rsidRDefault="007C6A40">
            <w:pPr>
              <w:jc w:val="both"/>
              <w:rPr>
                <w:snapToGrid w:val="0"/>
                <w:color w:val="000000"/>
                <w:sz w:val="24"/>
              </w:rPr>
            </w:pPr>
            <w:r>
              <w:rPr>
                <w:snapToGrid w:val="0"/>
                <w:color w:val="000000"/>
                <w:sz w:val="24"/>
              </w:rPr>
              <w:t>&gt;0,5</w:t>
            </w:r>
          </w:p>
        </w:tc>
        <w:tc>
          <w:tcPr>
            <w:tcW w:w="1024" w:type="dxa"/>
            <w:tcBorders>
              <w:top w:val="single" w:sz="6" w:space="0" w:color="auto"/>
              <w:left w:val="single" w:sz="6" w:space="0" w:color="auto"/>
              <w:right w:val="single" w:sz="6" w:space="0" w:color="auto"/>
            </w:tcBorders>
          </w:tcPr>
          <w:p w:rsidR="007C6A40" w:rsidRDefault="007C6A40">
            <w:pPr>
              <w:jc w:val="both"/>
              <w:rPr>
                <w:snapToGrid w:val="0"/>
                <w:color w:val="000000"/>
                <w:sz w:val="24"/>
              </w:rPr>
            </w:pPr>
            <w:r>
              <w:rPr>
                <w:snapToGrid w:val="0"/>
                <w:color w:val="000000"/>
                <w:sz w:val="24"/>
              </w:rPr>
              <w:t>0,99</w:t>
            </w:r>
          </w:p>
        </w:tc>
        <w:tc>
          <w:tcPr>
            <w:tcW w:w="1024" w:type="dxa"/>
            <w:tcBorders>
              <w:top w:val="single" w:sz="6" w:space="0" w:color="auto"/>
              <w:left w:val="single" w:sz="6" w:space="0" w:color="auto"/>
              <w:right w:val="single" w:sz="6" w:space="0" w:color="auto"/>
            </w:tcBorders>
          </w:tcPr>
          <w:p w:rsidR="007C6A40" w:rsidRDefault="007C6A40">
            <w:pPr>
              <w:jc w:val="both"/>
              <w:rPr>
                <w:snapToGrid w:val="0"/>
                <w:color w:val="000000"/>
                <w:sz w:val="24"/>
              </w:rPr>
            </w:pPr>
            <w:r>
              <w:rPr>
                <w:snapToGrid w:val="0"/>
                <w:color w:val="000000"/>
                <w:sz w:val="24"/>
              </w:rPr>
              <w:t>0,93</w:t>
            </w:r>
          </w:p>
        </w:tc>
        <w:tc>
          <w:tcPr>
            <w:tcW w:w="1024" w:type="dxa"/>
            <w:tcBorders>
              <w:top w:val="single" w:sz="6" w:space="0" w:color="auto"/>
              <w:left w:val="single" w:sz="6" w:space="0" w:color="auto"/>
              <w:right w:val="single" w:sz="6" w:space="0" w:color="auto"/>
            </w:tcBorders>
          </w:tcPr>
          <w:p w:rsidR="007C6A40" w:rsidRDefault="007C6A40">
            <w:pPr>
              <w:jc w:val="both"/>
              <w:rPr>
                <w:snapToGrid w:val="0"/>
                <w:color w:val="000000"/>
                <w:sz w:val="24"/>
              </w:rPr>
            </w:pPr>
            <w:r>
              <w:rPr>
                <w:snapToGrid w:val="0"/>
                <w:color w:val="000000"/>
                <w:sz w:val="24"/>
              </w:rPr>
              <w:t>1,11</w:t>
            </w:r>
          </w:p>
        </w:tc>
        <w:tc>
          <w:tcPr>
            <w:tcW w:w="1024" w:type="dxa"/>
            <w:tcBorders>
              <w:top w:val="single" w:sz="6" w:space="0" w:color="auto"/>
              <w:left w:val="single" w:sz="6" w:space="0" w:color="auto"/>
              <w:right w:val="single" w:sz="6" w:space="0" w:color="auto"/>
            </w:tcBorders>
          </w:tcPr>
          <w:p w:rsidR="007C6A40" w:rsidRDefault="007C6A40">
            <w:pPr>
              <w:jc w:val="both"/>
              <w:rPr>
                <w:snapToGrid w:val="0"/>
                <w:color w:val="000000"/>
                <w:sz w:val="24"/>
              </w:rPr>
            </w:pPr>
            <w:r>
              <w:rPr>
                <w:snapToGrid w:val="0"/>
                <w:color w:val="000000"/>
                <w:sz w:val="24"/>
              </w:rPr>
              <w:t>0</w:t>
            </w:r>
          </w:p>
        </w:tc>
        <w:tc>
          <w:tcPr>
            <w:tcW w:w="1221" w:type="dxa"/>
            <w:tcBorders>
              <w:top w:val="single" w:sz="6" w:space="0" w:color="auto"/>
              <w:left w:val="single" w:sz="6" w:space="0" w:color="auto"/>
              <w:right w:val="single" w:sz="6" w:space="0" w:color="auto"/>
            </w:tcBorders>
          </w:tcPr>
          <w:p w:rsidR="007C6A40" w:rsidRDefault="007C6A40">
            <w:pPr>
              <w:jc w:val="both"/>
              <w:rPr>
                <w:snapToGrid w:val="0"/>
                <w:color w:val="000000"/>
                <w:sz w:val="24"/>
              </w:rPr>
            </w:pPr>
            <w:r>
              <w:rPr>
                <w:snapToGrid w:val="0"/>
                <w:color w:val="000000"/>
                <w:sz w:val="24"/>
              </w:rPr>
              <w:t>0,18</w:t>
            </w:r>
          </w:p>
        </w:tc>
      </w:tr>
      <w:tr w:rsidR="00B569FD" w:rsidTr="00B569FD">
        <w:trPr>
          <w:trHeight w:val="248"/>
        </w:trPr>
        <w:tc>
          <w:tcPr>
            <w:tcW w:w="3328" w:type="dxa"/>
            <w:gridSpan w:val="3"/>
            <w:tcBorders>
              <w:top w:val="single" w:sz="6" w:space="0" w:color="auto"/>
              <w:left w:val="single" w:sz="6" w:space="0" w:color="auto"/>
              <w:bottom w:val="single" w:sz="2" w:space="0" w:color="000000"/>
              <w:right w:val="single" w:sz="6" w:space="0" w:color="auto"/>
            </w:tcBorders>
          </w:tcPr>
          <w:p w:rsidR="007C6A40" w:rsidRDefault="007C6A40">
            <w:pPr>
              <w:jc w:val="both"/>
              <w:rPr>
                <w:snapToGrid w:val="0"/>
                <w:color w:val="000000"/>
                <w:sz w:val="24"/>
              </w:rPr>
            </w:pPr>
            <w:r>
              <w:rPr>
                <w:snapToGrid w:val="0"/>
                <w:color w:val="000000"/>
                <w:sz w:val="24"/>
              </w:rPr>
              <w:t xml:space="preserve">Коэффицент соотношения </w:t>
            </w:r>
          </w:p>
        </w:tc>
        <w:tc>
          <w:tcPr>
            <w:tcW w:w="1024" w:type="dxa"/>
            <w:tcBorders>
              <w:top w:val="single" w:sz="6" w:space="0" w:color="auto"/>
              <w:left w:val="single" w:sz="6" w:space="0" w:color="auto"/>
              <w:bottom w:val="single" w:sz="2" w:space="0" w:color="000000"/>
              <w:right w:val="single" w:sz="6" w:space="0" w:color="auto"/>
            </w:tcBorders>
          </w:tcPr>
          <w:p w:rsidR="007C6A40" w:rsidRDefault="007C6A40">
            <w:pPr>
              <w:jc w:val="both"/>
              <w:rPr>
                <w:snapToGrid w:val="0"/>
                <w:color w:val="000000"/>
                <w:sz w:val="24"/>
              </w:rPr>
            </w:pPr>
          </w:p>
        </w:tc>
        <w:tc>
          <w:tcPr>
            <w:tcW w:w="1024" w:type="dxa"/>
            <w:tcBorders>
              <w:top w:val="single" w:sz="6" w:space="0" w:color="auto"/>
              <w:left w:val="single" w:sz="6" w:space="0" w:color="auto"/>
              <w:bottom w:val="single" w:sz="2" w:space="0" w:color="000000"/>
              <w:right w:val="single" w:sz="6" w:space="0" w:color="auto"/>
            </w:tcBorders>
          </w:tcPr>
          <w:p w:rsidR="007C6A40" w:rsidRDefault="007C6A40">
            <w:pPr>
              <w:jc w:val="both"/>
              <w:rPr>
                <w:snapToGrid w:val="0"/>
                <w:color w:val="000000"/>
                <w:sz w:val="24"/>
              </w:rPr>
            </w:pPr>
          </w:p>
        </w:tc>
        <w:tc>
          <w:tcPr>
            <w:tcW w:w="1024" w:type="dxa"/>
            <w:tcBorders>
              <w:top w:val="single" w:sz="6" w:space="0" w:color="auto"/>
              <w:left w:val="single" w:sz="6" w:space="0" w:color="auto"/>
              <w:bottom w:val="single" w:sz="2" w:space="0" w:color="000000"/>
              <w:right w:val="single" w:sz="6" w:space="0" w:color="auto"/>
            </w:tcBorders>
          </w:tcPr>
          <w:p w:rsidR="007C6A40" w:rsidRDefault="007C6A40">
            <w:pPr>
              <w:jc w:val="both"/>
              <w:rPr>
                <w:snapToGrid w:val="0"/>
                <w:color w:val="000000"/>
                <w:sz w:val="24"/>
              </w:rPr>
            </w:pPr>
          </w:p>
        </w:tc>
        <w:tc>
          <w:tcPr>
            <w:tcW w:w="1024" w:type="dxa"/>
            <w:tcBorders>
              <w:top w:val="single" w:sz="6" w:space="0" w:color="auto"/>
              <w:left w:val="single" w:sz="6" w:space="0" w:color="auto"/>
              <w:bottom w:val="single" w:sz="2" w:space="0" w:color="000000"/>
              <w:right w:val="single" w:sz="6" w:space="0" w:color="auto"/>
            </w:tcBorders>
          </w:tcPr>
          <w:p w:rsidR="007C6A40" w:rsidRDefault="007C6A40">
            <w:pPr>
              <w:jc w:val="both"/>
              <w:rPr>
                <w:snapToGrid w:val="0"/>
                <w:color w:val="000000"/>
                <w:sz w:val="24"/>
              </w:rPr>
            </w:pPr>
          </w:p>
        </w:tc>
        <w:tc>
          <w:tcPr>
            <w:tcW w:w="1024" w:type="dxa"/>
            <w:tcBorders>
              <w:top w:val="single" w:sz="6" w:space="0" w:color="auto"/>
              <w:left w:val="single" w:sz="6" w:space="0" w:color="auto"/>
              <w:bottom w:val="single" w:sz="2" w:space="0" w:color="000000"/>
              <w:right w:val="single" w:sz="6" w:space="0" w:color="auto"/>
            </w:tcBorders>
          </w:tcPr>
          <w:p w:rsidR="007C6A40" w:rsidRDefault="007C6A40">
            <w:pPr>
              <w:jc w:val="both"/>
              <w:rPr>
                <w:snapToGrid w:val="0"/>
                <w:color w:val="000000"/>
                <w:sz w:val="24"/>
              </w:rPr>
            </w:pPr>
          </w:p>
        </w:tc>
        <w:tc>
          <w:tcPr>
            <w:tcW w:w="1221" w:type="dxa"/>
            <w:tcBorders>
              <w:top w:val="single" w:sz="6" w:space="0" w:color="auto"/>
              <w:left w:val="single" w:sz="6" w:space="0" w:color="auto"/>
              <w:bottom w:val="single" w:sz="2" w:space="0" w:color="000000"/>
              <w:right w:val="single" w:sz="6" w:space="0" w:color="auto"/>
            </w:tcBorders>
          </w:tcPr>
          <w:p w:rsidR="007C6A40" w:rsidRDefault="007C6A40">
            <w:pPr>
              <w:jc w:val="both"/>
              <w:rPr>
                <w:snapToGrid w:val="0"/>
                <w:color w:val="000000"/>
                <w:sz w:val="24"/>
              </w:rPr>
            </w:pPr>
          </w:p>
        </w:tc>
      </w:tr>
      <w:tr w:rsidR="00B569FD" w:rsidTr="00B569FD">
        <w:trPr>
          <w:trHeight w:val="248"/>
        </w:trPr>
        <w:tc>
          <w:tcPr>
            <w:tcW w:w="3328" w:type="dxa"/>
            <w:gridSpan w:val="3"/>
            <w:tcBorders>
              <w:top w:val="single" w:sz="2" w:space="0" w:color="000000"/>
              <w:left w:val="single" w:sz="6" w:space="0" w:color="auto"/>
              <w:bottom w:val="single" w:sz="2" w:space="0" w:color="000000"/>
              <w:right w:val="single" w:sz="6" w:space="0" w:color="auto"/>
            </w:tcBorders>
          </w:tcPr>
          <w:p w:rsidR="007C6A40" w:rsidRDefault="007C6A40">
            <w:pPr>
              <w:jc w:val="both"/>
              <w:rPr>
                <w:snapToGrid w:val="0"/>
                <w:color w:val="000000"/>
                <w:sz w:val="24"/>
              </w:rPr>
            </w:pPr>
            <w:r>
              <w:rPr>
                <w:snapToGrid w:val="0"/>
                <w:color w:val="000000"/>
                <w:sz w:val="24"/>
              </w:rPr>
              <w:t>Мобильных и иммобилизован-</w:t>
            </w:r>
          </w:p>
        </w:tc>
        <w:tc>
          <w:tcPr>
            <w:tcW w:w="1024" w:type="dxa"/>
            <w:tcBorders>
              <w:top w:val="single" w:sz="2" w:space="0" w:color="000000"/>
              <w:left w:val="single" w:sz="6" w:space="0" w:color="auto"/>
              <w:bottom w:val="single" w:sz="2" w:space="0" w:color="000000"/>
              <w:right w:val="single" w:sz="6" w:space="0" w:color="auto"/>
            </w:tcBorders>
          </w:tcPr>
          <w:p w:rsidR="007C6A40" w:rsidRDefault="007C6A40">
            <w:pPr>
              <w:jc w:val="both"/>
              <w:rPr>
                <w:snapToGrid w:val="0"/>
                <w:color w:val="000000"/>
                <w:sz w:val="24"/>
              </w:rPr>
            </w:pPr>
            <w:r>
              <w:rPr>
                <w:snapToGrid w:val="0"/>
                <w:color w:val="000000"/>
                <w:sz w:val="24"/>
              </w:rPr>
              <w:t>-</w:t>
            </w:r>
          </w:p>
        </w:tc>
        <w:tc>
          <w:tcPr>
            <w:tcW w:w="1024" w:type="dxa"/>
            <w:tcBorders>
              <w:top w:val="single" w:sz="2" w:space="0" w:color="000000"/>
              <w:left w:val="single" w:sz="6" w:space="0" w:color="auto"/>
              <w:bottom w:val="single" w:sz="2" w:space="0" w:color="000000"/>
              <w:right w:val="single" w:sz="6" w:space="0" w:color="auto"/>
            </w:tcBorders>
          </w:tcPr>
          <w:p w:rsidR="007C6A40" w:rsidRDefault="007C6A40">
            <w:pPr>
              <w:jc w:val="both"/>
              <w:rPr>
                <w:snapToGrid w:val="0"/>
                <w:color w:val="000000"/>
                <w:sz w:val="24"/>
              </w:rPr>
            </w:pPr>
            <w:r>
              <w:rPr>
                <w:snapToGrid w:val="0"/>
                <w:color w:val="000000"/>
                <w:sz w:val="24"/>
              </w:rPr>
              <w:t>0,04</w:t>
            </w:r>
          </w:p>
        </w:tc>
        <w:tc>
          <w:tcPr>
            <w:tcW w:w="1024" w:type="dxa"/>
            <w:tcBorders>
              <w:top w:val="single" w:sz="2" w:space="0" w:color="000000"/>
              <w:left w:val="single" w:sz="6" w:space="0" w:color="auto"/>
              <w:bottom w:val="single" w:sz="2" w:space="0" w:color="000000"/>
              <w:right w:val="single" w:sz="6" w:space="0" w:color="auto"/>
            </w:tcBorders>
          </w:tcPr>
          <w:p w:rsidR="007C6A40" w:rsidRDefault="007C6A40">
            <w:pPr>
              <w:jc w:val="both"/>
              <w:rPr>
                <w:snapToGrid w:val="0"/>
                <w:color w:val="000000"/>
                <w:sz w:val="24"/>
              </w:rPr>
            </w:pPr>
            <w:r>
              <w:rPr>
                <w:snapToGrid w:val="0"/>
                <w:color w:val="000000"/>
                <w:sz w:val="24"/>
              </w:rPr>
              <w:t>0,03</w:t>
            </w:r>
          </w:p>
        </w:tc>
        <w:tc>
          <w:tcPr>
            <w:tcW w:w="1024" w:type="dxa"/>
            <w:tcBorders>
              <w:top w:val="single" w:sz="2" w:space="0" w:color="000000"/>
              <w:left w:val="single" w:sz="6" w:space="0" w:color="auto"/>
              <w:bottom w:val="single" w:sz="2" w:space="0" w:color="000000"/>
              <w:right w:val="single" w:sz="6" w:space="0" w:color="auto"/>
            </w:tcBorders>
          </w:tcPr>
          <w:p w:rsidR="007C6A40" w:rsidRDefault="007C6A40">
            <w:pPr>
              <w:jc w:val="both"/>
              <w:rPr>
                <w:snapToGrid w:val="0"/>
                <w:color w:val="000000"/>
                <w:sz w:val="24"/>
              </w:rPr>
            </w:pPr>
            <w:r>
              <w:rPr>
                <w:snapToGrid w:val="0"/>
                <w:color w:val="000000"/>
                <w:sz w:val="24"/>
              </w:rPr>
              <w:t>0,05</w:t>
            </w:r>
          </w:p>
        </w:tc>
        <w:tc>
          <w:tcPr>
            <w:tcW w:w="1024" w:type="dxa"/>
            <w:tcBorders>
              <w:top w:val="single" w:sz="2" w:space="0" w:color="000000"/>
              <w:left w:val="single" w:sz="6" w:space="0" w:color="auto"/>
              <w:bottom w:val="single" w:sz="2" w:space="0" w:color="000000"/>
              <w:right w:val="single" w:sz="6" w:space="0" w:color="auto"/>
            </w:tcBorders>
          </w:tcPr>
          <w:p w:rsidR="007C6A40" w:rsidRDefault="007C6A40">
            <w:pPr>
              <w:jc w:val="both"/>
              <w:rPr>
                <w:snapToGrid w:val="0"/>
                <w:color w:val="000000"/>
                <w:sz w:val="24"/>
              </w:rPr>
            </w:pPr>
            <w:r>
              <w:rPr>
                <w:snapToGrid w:val="0"/>
                <w:color w:val="000000"/>
                <w:sz w:val="24"/>
              </w:rPr>
              <w:t>-0,01</w:t>
            </w:r>
          </w:p>
        </w:tc>
        <w:tc>
          <w:tcPr>
            <w:tcW w:w="1221" w:type="dxa"/>
            <w:tcBorders>
              <w:top w:val="single" w:sz="2" w:space="0" w:color="000000"/>
              <w:left w:val="single" w:sz="6" w:space="0" w:color="auto"/>
              <w:bottom w:val="single" w:sz="2" w:space="0" w:color="000000"/>
              <w:right w:val="single" w:sz="6" w:space="0" w:color="auto"/>
            </w:tcBorders>
          </w:tcPr>
          <w:p w:rsidR="007C6A40" w:rsidRDefault="007C6A40">
            <w:pPr>
              <w:jc w:val="both"/>
              <w:rPr>
                <w:snapToGrid w:val="0"/>
                <w:color w:val="000000"/>
                <w:sz w:val="24"/>
              </w:rPr>
            </w:pPr>
            <w:r>
              <w:rPr>
                <w:snapToGrid w:val="0"/>
                <w:color w:val="000000"/>
                <w:sz w:val="24"/>
              </w:rPr>
              <w:t>0,02</w:t>
            </w:r>
          </w:p>
        </w:tc>
      </w:tr>
      <w:tr w:rsidR="00B569FD" w:rsidTr="00B569FD">
        <w:trPr>
          <w:trHeight w:val="248"/>
        </w:trPr>
        <w:tc>
          <w:tcPr>
            <w:tcW w:w="2048" w:type="dxa"/>
            <w:gridSpan w:val="2"/>
            <w:tcBorders>
              <w:top w:val="single" w:sz="2" w:space="0" w:color="000000"/>
              <w:left w:val="single" w:sz="6" w:space="0" w:color="auto"/>
              <w:bottom w:val="single" w:sz="6" w:space="0" w:color="auto"/>
            </w:tcBorders>
          </w:tcPr>
          <w:p w:rsidR="007C6A40" w:rsidRDefault="007C6A40">
            <w:pPr>
              <w:jc w:val="both"/>
              <w:rPr>
                <w:snapToGrid w:val="0"/>
                <w:color w:val="000000"/>
                <w:sz w:val="24"/>
              </w:rPr>
            </w:pPr>
            <w:r>
              <w:rPr>
                <w:snapToGrid w:val="0"/>
                <w:color w:val="000000"/>
                <w:sz w:val="24"/>
              </w:rPr>
              <w:t>ных средств (Rм/л)</w:t>
            </w:r>
          </w:p>
        </w:tc>
        <w:tc>
          <w:tcPr>
            <w:tcW w:w="1280" w:type="dxa"/>
            <w:tcBorders>
              <w:top w:val="single" w:sz="2" w:space="0" w:color="000000"/>
              <w:bottom w:val="single" w:sz="6" w:space="0" w:color="auto"/>
              <w:right w:val="single" w:sz="6" w:space="0" w:color="auto"/>
            </w:tcBorders>
          </w:tcPr>
          <w:p w:rsidR="007C6A40" w:rsidRDefault="007C6A40">
            <w:pPr>
              <w:jc w:val="both"/>
              <w:rPr>
                <w:snapToGrid w:val="0"/>
                <w:color w:val="000000"/>
                <w:sz w:val="24"/>
              </w:rPr>
            </w:pPr>
          </w:p>
        </w:tc>
        <w:tc>
          <w:tcPr>
            <w:tcW w:w="1024" w:type="dxa"/>
            <w:tcBorders>
              <w:top w:val="single" w:sz="2" w:space="0" w:color="000000"/>
              <w:left w:val="single" w:sz="6" w:space="0" w:color="auto"/>
              <w:bottom w:val="single" w:sz="6" w:space="0" w:color="auto"/>
              <w:right w:val="single" w:sz="6" w:space="0" w:color="auto"/>
            </w:tcBorders>
          </w:tcPr>
          <w:p w:rsidR="007C6A40" w:rsidRDefault="007C6A40">
            <w:pPr>
              <w:jc w:val="both"/>
              <w:rPr>
                <w:snapToGrid w:val="0"/>
                <w:color w:val="000000"/>
                <w:sz w:val="24"/>
              </w:rPr>
            </w:pPr>
          </w:p>
        </w:tc>
        <w:tc>
          <w:tcPr>
            <w:tcW w:w="1024" w:type="dxa"/>
            <w:tcBorders>
              <w:top w:val="single" w:sz="2" w:space="0" w:color="000000"/>
              <w:left w:val="single" w:sz="6" w:space="0" w:color="auto"/>
              <w:bottom w:val="single" w:sz="6" w:space="0" w:color="auto"/>
              <w:right w:val="single" w:sz="6" w:space="0" w:color="auto"/>
            </w:tcBorders>
          </w:tcPr>
          <w:p w:rsidR="007C6A40" w:rsidRDefault="007C6A40">
            <w:pPr>
              <w:jc w:val="both"/>
              <w:rPr>
                <w:snapToGrid w:val="0"/>
                <w:color w:val="000000"/>
                <w:sz w:val="24"/>
              </w:rPr>
            </w:pPr>
          </w:p>
        </w:tc>
        <w:tc>
          <w:tcPr>
            <w:tcW w:w="1024" w:type="dxa"/>
            <w:tcBorders>
              <w:top w:val="single" w:sz="2" w:space="0" w:color="000000"/>
              <w:left w:val="single" w:sz="6" w:space="0" w:color="auto"/>
              <w:bottom w:val="single" w:sz="6" w:space="0" w:color="auto"/>
              <w:right w:val="single" w:sz="6" w:space="0" w:color="auto"/>
            </w:tcBorders>
          </w:tcPr>
          <w:p w:rsidR="007C6A40" w:rsidRDefault="007C6A40">
            <w:pPr>
              <w:jc w:val="both"/>
              <w:rPr>
                <w:snapToGrid w:val="0"/>
                <w:color w:val="000000"/>
                <w:sz w:val="24"/>
              </w:rPr>
            </w:pPr>
          </w:p>
        </w:tc>
        <w:tc>
          <w:tcPr>
            <w:tcW w:w="1024" w:type="dxa"/>
            <w:tcBorders>
              <w:top w:val="single" w:sz="2" w:space="0" w:color="000000"/>
              <w:left w:val="single" w:sz="6" w:space="0" w:color="auto"/>
              <w:bottom w:val="single" w:sz="6" w:space="0" w:color="auto"/>
              <w:right w:val="single" w:sz="6" w:space="0" w:color="auto"/>
            </w:tcBorders>
          </w:tcPr>
          <w:p w:rsidR="007C6A40" w:rsidRDefault="007C6A40">
            <w:pPr>
              <w:jc w:val="both"/>
              <w:rPr>
                <w:snapToGrid w:val="0"/>
                <w:color w:val="000000"/>
                <w:sz w:val="24"/>
              </w:rPr>
            </w:pPr>
          </w:p>
        </w:tc>
        <w:tc>
          <w:tcPr>
            <w:tcW w:w="1024" w:type="dxa"/>
            <w:tcBorders>
              <w:top w:val="single" w:sz="2" w:space="0" w:color="000000"/>
              <w:left w:val="single" w:sz="6" w:space="0" w:color="auto"/>
              <w:bottom w:val="single" w:sz="6" w:space="0" w:color="auto"/>
              <w:right w:val="single" w:sz="6" w:space="0" w:color="auto"/>
            </w:tcBorders>
          </w:tcPr>
          <w:p w:rsidR="007C6A40" w:rsidRDefault="007C6A40">
            <w:pPr>
              <w:jc w:val="both"/>
              <w:rPr>
                <w:snapToGrid w:val="0"/>
                <w:color w:val="000000"/>
                <w:sz w:val="24"/>
              </w:rPr>
            </w:pPr>
          </w:p>
        </w:tc>
        <w:tc>
          <w:tcPr>
            <w:tcW w:w="1221" w:type="dxa"/>
            <w:tcBorders>
              <w:top w:val="single" w:sz="2" w:space="0" w:color="000000"/>
              <w:left w:val="single" w:sz="6" w:space="0" w:color="auto"/>
              <w:bottom w:val="single" w:sz="6" w:space="0" w:color="auto"/>
              <w:right w:val="single" w:sz="6" w:space="0" w:color="auto"/>
            </w:tcBorders>
          </w:tcPr>
          <w:p w:rsidR="007C6A40" w:rsidRDefault="007C6A40">
            <w:pPr>
              <w:jc w:val="both"/>
              <w:rPr>
                <w:snapToGrid w:val="0"/>
                <w:color w:val="000000"/>
                <w:sz w:val="24"/>
              </w:rPr>
            </w:pPr>
          </w:p>
        </w:tc>
      </w:tr>
      <w:tr w:rsidR="00B569FD" w:rsidTr="00B569FD">
        <w:trPr>
          <w:trHeight w:val="248"/>
        </w:trPr>
        <w:tc>
          <w:tcPr>
            <w:tcW w:w="3328" w:type="dxa"/>
            <w:gridSpan w:val="3"/>
            <w:tcBorders>
              <w:top w:val="single" w:sz="6" w:space="0" w:color="auto"/>
              <w:left w:val="single" w:sz="6" w:space="0" w:color="auto"/>
              <w:bottom w:val="single" w:sz="2" w:space="0" w:color="000000"/>
              <w:right w:val="single" w:sz="6" w:space="0" w:color="auto"/>
            </w:tcBorders>
          </w:tcPr>
          <w:p w:rsidR="007C6A40" w:rsidRDefault="007C6A40">
            <w:pPr>
              <w:jc w:val="both"/>
              <w:rPr>
                <w:snapToGrid w:val="0"/>
                <w:color w:val="000000"/>
                <w:sz w:val="24"/>
              </w:rPr>
            </w:pPr>
            <w:r>
              <w:rPr>
                <w:snapToGrid w:val="0"/>
                <w:color w:val="000000"/>
                <w:sz w:val="24"/>
              </w:rPr>
              <w:t xml:space="preserve">Коэффицент соотношения </w:t>
            </w:r>
          </w:p>
        </w:tc>
        <w:tc>
          <w:tcPr>
            <w:tcW w:w="1024" w:type="dxa"/>
            <w:tcBorders>
              <w:top w:val="single" w:sz="6" w:space="0" w:color="auto"/>
              <w:left w:val="single" w:sz="6" w:space="0" w:color="auto"/>
              <w:bottom w:val="single" w:sz="2" w:space="0" w:color="000000"/>
              <w:right w:val="single" w:sz="6" w:space="0" w:color="auto"/>
            </w:tcBorders>
          </w:tcPr>
          <w:p w:rsidR="007C6A40" w:rsidRDefault="007C6A40">
            <w:pPr>
              <w:jc w:val="both"/>
              <w:rPr>
                <w:snapToGrid w:val="0"/>
                <w:color w:val="000000"/>
                <w:sz w:val="24"/>
              </w:rPr>
            </w:pPr>
          </w:p>
        </w:tc>
        <w:tc>
          <w:tcPr>
            <w:tcW w:w="1024" w:type="dxa"/>
            <w:tcBorders>
              <w:top w:val="single" w:sz="6" w:space="0" w:color="auto"/>
              <w:left w:val="single" w:sz="6" w:space="0" w:color="auto"/>
              <w:bottom w:val="single" w:sz="2" w:space="0" w:color="000000"/>
              <w:right w:val="single" w:sz="6" w:space="0" w:color="auto"/>
            </w:tcBorders>
          </w:tcPr>
          <w:p w:rsidR="007C6A40" w:rsidRDefault="007C6A40">
            <w:pPr>
              <w:jc w:val="both"/>
              <w:rPr>
                <w:snapToGrid w:val="0"/>
                <w:color w:val="000000"/>
                <w:sz w:val="24"/>
              </w:rPr>
            </w:pPr>
          </w:p>
        </w:tc>
        <w:tc>
          <w:tcPr>
            <w:tcW w:w="1024" w:type="dxa"/>
            <w:tcBorders>
              <w:top w:val="single" w:sz="6" w:space="0" w:color="auto"/>
              <w:left w:val="single" w:sz="6" w:space="0" w:color="auto"/>
              <w:bottom w:val="single" w:sz="2" w:space="0" w:color="000000"/>
              <w:right w:val="single" w:sz="6" w:space="0" w:color="auto"/>
            </w:tcBorders>
          </w:tcPr>
          <w:p w:rsidR="007C6A40" w:rsidRDefault="007C6A40">
            <w:pPr>
              <w:jc w:val="both"/>
              <w:rPr>
                <w:snapToGrid w:val="0"/>
                <w:color w:val="000000"/>
                <w:sz w:val="24"/>
              </w:rPr>
            </w:pPr>
          </w:p>
        </w:tc>
        <w:tc>
          <w:tcPr>
            <w:tcW w:w="1024" w:type="dxa"/>
            <w:tcBorders>
              <w:top w:val="single" w:sz="6" w:space="0" w:color="auto"/>
              <w:left w:val="single" w:sz="6" w:space="0" w:color="auto"/>
              <w:bottom w:val="single" w:sz="2" w:space="0" w:color="000000"/>
              <w:right w:val="single" w:sz="6" w:space="0" w:color="auto"/>
            </w:tcBorders>
          </w:tcPr>
          <w:p w:rsidR="007C6A40" w:rsidRDefault="007C6A40">
            <w:pPr>
              <w:jc w:val="both"/>
              <w:rPr>
                <w:snapToGrid w:val="0"/>
                <w:color w:val="000000"/>
                <w:sz w:val="24"/>
              </w:rPr>
            </w:pPr>
          </w:p>
        </w:tc>
        <w:tc>
          <w:tcPr>
            <w:tcW w:w="1024" w:type="dxa"/>
            <w:tcBorders>
              <w:top w:val="single" w:sz="6" w:space="0" w:color="auto"/>
              <w:left w:val="single" w:sz="6" w:space="0" w:color="auto"/>
              <w:bottom w:val="single" w:sz="2" w:space="0" w:color="000000"/>
              <w:right w:val="single" w:sz="6" w:space="0" w:color="auto"/>
            </w:tcBorders>
          </w:tcPr>
          <w:p w:rsidR="007C6A40" w:rsidRDefault="007C6A40">
            <w:pPr>
              <w:jc w:val="both"/>
              <w:rPr>
                <w:snapToGrid w:val="0"/>
                <w:color w:val="000000"/>
                <w:sz w:val="24"/>
              </w:rPr>
            </w:pPr>
          </w:p>
        </w:tc>
        <w:tc>
          <w:tcPr>
            <w:tcW w:w="1221" w:type="dxa"/>
            <w:tcBorders>
              <w:top w:val="single" w:sz="6" w:space="0" w:color="auto"/>
              <w:left w:val="single" w:sz="6" w:space="0" w:color="auto"/>
              <w:bottom w:val="single" w:sz="2" w:space="0" w:color="000000"/>
              <w:right w:val="single" w:sz="6" w:space="0" w:color="auto"/>
            </w:tcBorders>
          </w:tcPr>
          <w:p w:rsidR="007C6A40" w:rsidRDefault="007C6A40">
            <w:pPr>
              <w:jc w:val="both"/>
              <w:rPr>
                <w:snapToGrid w:val="0"/>
                <w:color w:val="000000"/>
                <w:sz w:val="24"/>
              </w:rPr>
            </w:pPr>
          </w:p>
        </w:tc>
      </w:tr>
      <w:tr w:rsidR="00B569FD" w:rsidTr="00B569FD">
        <w:trPr>
          <w:trHeight w:val="248"/>
        </w:trPr>
        <w:tc>
          <w:tcPr>
            <w:tcW w:w="2048" w:type="dxa"/>
            <w:gridSpan w:val="2"/>
            <w:tcBorders>
              <w:top w:val="single" w:sz="2" w:space="0" w:color="000000"/>
              <w:left w:val="single" w:sz="6" w:space="0" w:color="auto"/>
              <w:bottom w:val="single" w:sz="2" w:space="0" w:color="000000"/>
            </w:tcBorders>
          </w:tcPr>
          <w:p w:rsidR="007C6A40" w:rsidRDefault="007C6A40">
            <w:pPr>
              <w:jc w:val="both"/>
              <w:rPr>
                <w:snapToGrid w:val="0"/>
                <w:color w:val="000000"/>
                <w:sz w:val="24"/>
              </w:rPr>
            </w:pPr>
            <w:r>
              <w:rPr>
                <w:snapToGrid w:val="0"/>
                <w:color w:val="000000"/>
                <w:sz w:val="24"/>
              </w:rPr>
              <w:t xml:space="preserve">Заёмных средств и </w:t>
            </w:r>
          </w:p>
        </w:tc>
        <w:tc>
          <w:tcPr>
            <w:tcW w:w="1280" w:type="dxa"/>
            <w:tcBorders>
              <w:top w:val="single" w:sz="2" w:space="0" w:color="000000"/>
              <w:bottom w:val="single" w:sz="2" w:space="0" w:color="000000"/>
              <w:right w:val="single" w:sz="6" w:space="0" w:color="auto"/>
            </w:tcBorders>
          </w:tcPr>
          <w:p w:rsidR="007C6A40" w:rsidRDefault="007C6A40">
            <w:pPr>
              <w:jc w:val="both"/>
              <w:rPr>
                <w:snapToGrid w:val="0"/>
                <w:color w:val="000000"/>
                <w:sz w:val="24"/>
              </w:rPr>
            </w:pPr>
          </w:p>
        </w:tc>
        <w:tc>
          <w:tcPr>
            <w:tcW w:w="1024" w:type="dxa"/>
            <w:tcBorders>
              <w:top w:val="single" w:sz="2" w:space="0" w:color="000000"/>
              <w:left w:val="single" w:sz="6" w:space="0" w:color="auto"/>
              <w:bottom w:val="single" w:sz="2" w:space="0" w:color="000000"/>
              <w:right w:val="single" w:sz="6" w:space="0" w:color="auto"/>
            </w:tcBorders>
          </w:tcPr>
          <w:p w:rsidR="007C6A40" w:rsidRDefault="007C6A40">
            <w:pPr>
              <w:jc w:val="both"/>
              <w:rPr>
                <w:snapToGrid w:val="0"/>
                <w:color w:val="000000"/>
                <w:sz w:val="24"/>
              </w:rPr>
            </w:pPr>
            <w:r>
              <w:rPr>
                <w:snapToGrid w:val="0"/>
                <w:color w:val="000000"/>
                <w:sz w:val="24"/>
              </w:rPr>
              <w:t>&lt;min</w:t>
            </w:r>
          </w:p>
        </w:tc>
        <w:tc>
          <w:tcPr>
            <w:tcW w:w="1024" w:type="dxa"/>
            <w:tcBorders>
              <w:top w:val="single" w:sz="2" w:space="0" w:color="000000"/>
              <w:left w:val="single" w:sz="6" w:space="0" w:color="auto"/>
              <w:bottom w:val="single" w:sz="2" w:space="0" w:color="000000"/>
              <w:right w:val="single" w:sz="6" w:space="0" w:color="auto"/>
            </w:tcBorders>
          </w:tcPr>
          <w:p w:rsidR="007C6A40" w:rsidRDefault="007C6A40">
            <w:pPr>
              <w:jc w:val="both"/>
              <w:rPr>
                <w:snapToGrid w:val="0"/>
                <w:color w:val="000000"/>
                <w:sz w:val="24"/>
              </w:rPr>
            </w:pPr>
            <w:r>
              <w:rPr>
                <w:snapToGrid w:val="0"/>
                <w:color w:val="000000"/>
                <w:sz w:val="24"/>
              </w:rPr>
              <w:t>-0,86</w:t>
            </w:r>
          </w:p>
        </w:tc>
        <w:tc>
          <w:tcPr>
            <w:tcW w:w="1024" w:type="dxa"/>
            <w:tcBorders>
              <w:top w:val="single" w:sz="2" w:space="0" w:color="000000"/>
              <w:left w:val="single" w:sz="6" w:space="0" w:color="auto"/>
              <w:bottom w:val="single" w:sz="2" w:space="0" w:color="000000"/>
              <w:right w:val="single" w:sz="6" w:space="0" w:color="auto"/>
            </w:tcBorders>
          </w:tcPr>
          <w:p w:rsidR="007C6A40" w:rsidRDefault="007C6A40">
            <w:pPr>
              <w:jc w:val="both"/>
              <w:rPr>
                <w:snapToGrid w:val="0"/>
                <w:color w:val="000000"/>
                <w:sz w:val="24"/>
              </w:rPr>
            </w:pPr>
            <w:r>
              <w:rPr>
                <w:snapToGrid w:val="0"/>
                <w:color w:val="000000"/>
                <w:sz w:val="24"/>
              </w:rPr>
              <w:t>0,19</w:t>
            </w:r>
          </w:p>
        </w:tc>
        <w:tc>
          <w:tcPr>
            <w:tcW w:w="1024" w:type="dxa"/>
            <w:tcBorders>
              <w:top w:val="single" w:sz="2" w:space="0" w:color="000000"/>
              <w:left w:val="single" w:sz="6" w:space="0" w:color="auto"/>
              <w:bottom w:val="single" w:sz="2" w:space="0" w:color="000000"/>
              <w:right w:val="single" w:sz="6" w:space="0" w:color="auto"/>
            </w:tcBorders>
          </w:tcPr>
          <w:p w:rsidR="007C6A40" w:rsidRDefault="007C6A40">
            <w:pPr>
              <w:jc w:val="both"/>
              <w:rPr>
                <w:snapToGrid w:val="0"/>
                <w:color w:val="000000"/>
                <w:sz w:val="24"/>
              </w:rPr>
            </w:pPr>
            <w:r>
              <w:rPr>
                <w:snapToGrid w:val="0"/>
                <w:color w:val="000000"/>
                <w:sz w:val="24"/>
              </w:rPr>
              <w:t>0,19</w:t>
            </w:r>
          </w:p>
        </w:tc>
        <w:tc>
          <w:tcPr>
            <w:tcW w:w="1024" w:type="dxa"/>
            <w:tcBorders>
              <w:top w:val="single" w:sz="2" w:space="0" w:color="000000"/>
              <w:left w:val="single" w:sz="6" w:space="0" w:color="auto"/>
              <w:bottom w:val="single" w:sz="2" w:space="0" w:color="000000"/>
              <w:right w:val="single" w:sz="6" w:space="0" w:color="auto"/>
            </w:tcBorders>
          </w:tcPr>
          <w:p w:rsidR="007C6A40" w:rsidRDefault="007C6A40">
            <w:pPr>
              <w:jc w:val="both"/>
              <w:rPr>
                <w:snapToGrid w:val="0"/>
                <w:color w:val="000000"/>
                <w:sz w:val="24"/>
              </w:rPr>
            </w:pPr>
            <w:r>
              <w:rPr>
                <w:snapToGrid w:val="0"/>
                <w:color w:val="000000"/>
                <w:sz w:val="24"/>
              </w:rPr>
              <w:t>0,67</w:t>
            </w:r>
          </w:p>
        </w:tc>
        <w:tc>
          <w:tcPr>
            <w:tcW w:w="1221" w:type="dxa"/>
            <w:tcBorders>
              <w:top w:val="single" w:sz="2" w:space="0" w:color="000000"/>
              <w:left w:val="single" w:sz="6" w:space="0" w:color="auto"/>
              <w:bottom w:val="single" w:sz="2" w:space="0" w:color="000000"/>
              <w:right w:val="single" w:sz="6" w:space="0" w:color="auto"/>
            </w:tcBorders>
          </w:tcPr>
          <w:p w:rsidR="007C6A40" w:rsidRDefault="007C6A40">
            <w:pPr>
              <w:jc w:val="both"/>
              <w:rPr>
                <w:snapToGrid w:val="0"/>
                <w:color w:val="000000"/>
                <w:sz w:val="24"/>
              </w:rPr>
            </w:pPr>
            <w:r>
              <w:rPr>
                <w:snapToGrid w:val="0"/>
                <w:color w:val="000000"/>
                <w:sz w:val="24"/>
              </w:rPr>
              <w:t>0</w:t>
            </w:r>
          </w:p>
        </w:tc>
      </w:tr>
      <w:tr w:rsidR="00B569FD" w:rsidTr="00B569FD">
        <w:trPr>
          <w:trHeight w:val="272"/>
        </w:trPr>
        <w:tc>
          <w:tcPr>
            <w:tcW w:w="2048" w:type="dxa"/>
            <w:gridSpan w:val="2"/>
            <w:tcBorders>
              <w:top w:val="single" w:sz="2" w:space="0" w:color="000000"/>
              <w:left w:val="single" w:sz="6" w:space="0" w:color="auto"/>
              <w:bottom w:val="single" w:sz="6" w:space="0" w:color="auto"/>
            </w:tcBorders>
          </w:tcPr>
          <w:p w:rsidR="007C6A40" w:rsidRDefault="007C6A40">
            <w:pPr>
              <w:jc w:val="both"/>
              <w:rPr>
                <w:snapToGrid w:val="0"/>
                <w:color w:val="000000"/>
                <w:sz w:val="24"/>
              </w:rPr>
            </w:pPr>
            <w:r>
              <w:rPr>
                <w:snapToGrid w:val="0"/>
                <w:color w:val="000000"/>
                <w:sz w:val="24"/>
              </w:rPr>
              <w:t>Собственых (R</w:t>
            </w:r>
            <w:r>
              <w:rPr>
                <w:snapToGrid w:val="0"/>
                <w:color w:val="000000"/>
                <w:sz w:val="24"/>
                <w:vertAlign w:val="subscript"/>
              </w:rPr>
              <w:t>з/с</w:t>
            </w:r>
            <w:r>
              <w:rPr>
                <w:snapToGrid w:val="0"/>
                <w:color w:val="000000"/>
                <w:sz w:val="24"/>
              </w:rPr>
              <w:t>)</w:t>
            </w:r>
          </w:p>
        </w:tc>
        <w:tc>
          <w:tcPr>
            <w:tcW w:w="1280" w:type="dxa"/>
            <w:tcBorders>
              <w:top w:val="single" w:sz="2" w:space="0" w:color="000000"/>
              <w:bottom w:val="single" w:sz="6" w:space="0" w:color="auto"/>
              <w:right w:val="single" w:sz="6" w:space="0" w:color="auto"/>
            </w:tcBorders>
          </w:tcPr>
          <w:p w:rsidR="007C6A40" w:rsidRDefault="007C6A40">
            <w:pPr>
              <w:jc w:val="both"/>
              <w:rPr>
                <w:snapToGrid w:val="0"/>
                <w:color w:val="000000"/>
                <w:sz w:val="24"/>
              </w:rPr>
            </w:pPr>
          </w:p>
        </w:tc>
        <w:tc>
          <w:tcPr>
            <w:tcW w:w="1024" w:type="dxa"/>
            <w:tcBorders>
              <w:top w:val="single" w:sz="2" w:space="0" w:color="000000"/>
              <w:left w:val="single" w:sz="6" w:space="0" w:color="auto"/>
              <w:bottom w:val="single" w:sz="6" w:space="0" w:color="auto"/>
              <w:right w:val="single" w:sz="6" w:space="0" w:color="auto"/>
            </w:tcBorders>
          </w:tcPr>
          <w:p w:rsidR="007C6A40" w:rsidRDefault="007C6A40">
            <w:pPr>
              <w:jc w:val="both"/>
              <w:rPr>
                <w:snapToGrid w:val="0"/>
                <w:color w:val="000000"/>
                <w:sz w:val="24"/>
              </w:rPr>
            </w:pPr>
          </w:p>
        </w:tc>
        <w:tc>
          <w:tcPr>
            <w:tcW w:w="1024" w:type="dxa"/>
            <w:tcBorders>
              <w:top w:val="single" w:sz="2" w:space="0" w:color="000000"/>
              <w:left w:val="single" w:sz="6" w:space="0" w:color="auto"/>
              <w:bottom w:val="single" w:sz="6" w:space="0" w:color="auto"/>
              <w:right w:val="single" w:sz="6" w:space="0" w:color="auto"/>
            </w:tcBorders>
          </w:tcPr>
          <w:p w:rsidR="007C6A40" w:rsidRDefault="007C6A40">
            <w:pPr>
              <w:jc w:val="both"/>
              <w:rPr>
                <w:snapToGrid w:val="0"/>
                <w:color w:val="000000"/>
                <w:sz w:val="24"/>
              </w:rPr>
            </w:pPr>
          </w:p>
        </w:tc>
        <w:tc>
          <w:tcPr>
            <w:tcW w:w="1024" w:type="dxa"/>
            <w:tcBorders>
              <w:top w:val="single" w:sz="2" w:space="0" w:color="000000"/>
              <w:left w:val="single" w:sz="6" w:space="0" w:color="auto"/>
              <w:bottom w:val="single" w:sz="6" w:space="0" w:color="auto"/>
              <w:right w:val="single" w:sz="6" w:space="0" w:color="auto"/>
            </w:tcBorders>
          </w:tcPr>
          <w:p w:rsidR="007C6A40" w:rsidRDefault="007C6A40">
            <w:pPr>
              <w:jc w:val="both"/>
              <w:rPr>
                <w:snapToGrid w:val="0"/>
                <w:color w:val="000000"/>
                <w:sz w:val="24"/>
              </w:rPr>
            </w:pPr>
          </w:p>
        </w:tc>
        <w:tc>
          <w:tcPr>
            <w:tcW w:w="1024" w:type="dxa"/>
            <w:tcBorders>
              <w:top w:val="single" w:sz="2" w:space="0" w:color="000000"/>
              <w:left w:val="single" w:sz="6" w:space="0" w:color="auto"/>
              <w:bottom w:val="single" w:sz="6" w:space="0" w:color="auto"/>
              <w:right w:val="single" w:sz="6" w:space="0" w:color="auto"/>
            </w:tcBorders>
          </w:tcPr>
          <w:p w:rsidR="007C6A40" w:rsidRDefault="007C6A40">
            <w:pPr>
              <w:jc w:val="both"/>
              <w:rPr>
                <w:snapToGrid w:val="0"/>
                <w:color w:val="000000"/>
                <w:sz w:val="24"/>
              </w:rPr>
            </w:pPr>
          </w:p>
        </w:tc>
        <w:tc>
          <w:tcPr>
            <w:tcW w:w="1024" w:type="dxa"/>
            <w:tcBorders>
              <w:top w:val="single" w:sz="2" w:space="0" w:color="000000"/>
              <w:left w:val="single" w:sz="6" w:space="0" w:color="auto"/>
              <w:bottom w:val="single" w:sz="6" w:space="0" w:color="auto"/>
              <w:right w:val="single" w:sz="6" w:space="0" w:color="auto"/>
            </w:tcBorders>
          </w:tcPr>
          <w:p w:rsidR="007C6A40" w:rsidRDefault="007C6A40">
            <w:pPr>
              <w:jc w:val="both"/>
              <w:rPr>
                <w:snapToGrid w:val="0"/>
                <w:color w:val="000000"/>
                <w:sz w:val="24"/>
              </w:rPr>
            </w:pPr>
          </w:p>
        </w:tc>
        <w:tc>
          <w:tcPr>
            <w:tcW w:w="1221" w:type="dxa"/>
            <w:tcBorders>
              <w:top w:val="single" w:sz="2" w:space="0" w:color="000000"/>
              <w:left w:val="single" w:sz="6" w:space="0" w:color="auto"/>
              <w:bottom w:val="single" w:sz="6" w:space="0" w:color="auto"/>
              <w:right w:val="single" w:sz="6" w:space="0" w:color="auto"/>
            </w:tcBorders>
          </w:tcPr>
          <w:p w:rsidR="007C6A40" w:rsidRDefault="007C6A40">
            <w:pPr>
              <w:jc w:val="both"/>
              <w:rPr>
                <w:snapToGrid w:val="0"/>
                <w:color w:val="000000"/>
                <w:sz w:val="24"/>
              </w:rPr>
            </w:pPr>
          </w:p>
        </w:tc>
      </w:tr>
      <w:tr w:rsidR="00B569FD" w:rsidTr="00B569FD">
        <w:trPr>
          <w:trHeight w:val="248"/>
        </w:trPr>
        <w:tc>
          <w:tcPr>
            <w:tcW w:w="3328" w:type="dxa"/>
            <w:gridSpan w:val="3"/>
            <w:tcBorders>
              <w:top w:val="single" w:sz="6" w:space="0" w:color="auto"/>
              <w:left w:val="single" w:sz="6" w:space="0" w:color="auto"/>
              <w:right w:val="single" w:sz="6" w:space="0" w:color="auto"/>
            </w:tcBorders>
          </w:tcPr>
          <w:p w:rsidR="007C6A40" w:rsidRDefault="007C6A40">
            <w:pPr>
              <w:jc w:val="both"/>
              <w:rPr>
                <w:snapToGrid w:val="0"/>
                <w:color w:val="000000"/>
                <w:sz w:val="24"/>
              </w:rPr>
            </w:pPr>
            <w:r>
              <w:rPr>
                <w:snapToGrid w:val="0"/>
                <w:color w:val="000000"/>
                <w:sz w:val="24"/>
              </w:rPr>
              <w:t>Коэффицент маневриности (R</w:t>
            </w:r>
            <w:r>
              <w:rPr>
                <w:snapToGrid w:val="0"/>
                <w:color w:val="000000"/>
                <w:sz w:val="24"/>
                <w:vertAlign w:val="subscript"/>
              </w:rPr>
              <w:t>m</w:t>
            </w:r>
            <w:r>
              <w:rPr>
                <w:snapToGrid w:val="0"/>
                <w:color w:val="000000"/>
                <w:sz w:val="24"/>
              </w:rPr>
              <w:t>)</w:t>
            </w:r>
          </w:p>
        </w:tc>
        <w:tc>
          <w:tcPr>
            <w:tcW w:w="1024" w:type="dxa"/>
            <w:tcBorders>
              <w:top w:val="single" w:sz="6" w:space="0" w:color="auto"/>
              <w:left w:val="single" w:sz="6" w:space="0" w:color="auto"/>
              <w:right w:val="single" w:sz="6" w:space="0" w:color="auto"/>
            </w:tcBorders>
          </w:tcPr>
          <w:p w:rsidR="007C6A40" w:rsidRDefault="007C6A40">
            <w:pPr>
              <w:jc w:val="both"/>
              <w:rPr>
                <w:snapToGrid w:val="0"/>
                <w:color w:val="000000"/>
                <w:sz w:val="24"/>
              </w:rPr>
            </w:pPr>
            <w:r>
              <w:rPr>
                <w:snapToGrid w:val="0"/>
                <w:color w:val="000000"/>
                <w:sz w:val="24"/>
              </w:rPr>
              <w:t>opt=0,5</w:t>
            </w:r>
          </w:p>
        </w:tc>
        <w:tc>
          <w:tcPr>
            <w:tcW w:w="1024" w:type="dxa"/>
            <w:tcBorders>
              <w:top w:val="single" w:sz="6" w:space="0" w:color="auto"/>
              <w:left w:val="single" w:sz="6" w:space="0" w:color="auto"/>
              <w:right w:val="single" w:sz="6" w:space="0" w:color="auto"/>
            </w:tcBorders>
          </w:tcPr>
          <w:p w:rsidR="007C6A40" w:rsidRDefault="007C6A40">
            <w:pPr>
              <w:jc w:val="both"/>
              <w:rPr>
                <w:snapToGrid w:val="0"/>
                <w:color w:val="000000"/>
                <w:sz w:val="24"/>
              </w:rPr>
            </w:pPr>
            <w:r>
              <w:rPr>
                <w:snapToGrid w:val="0"/>
                <w:color w:val="000000"/>
                <w:sz w:val="24"/>
              </w:rPr>
              <w:t>0,13</w:t>
            </w:r>
          </w:p>
        </w:tc>
        <w:tc>
          <w:tcPr>
            <w:tcW w:w="1024" w:type="dxa"/>
            <w:tcBorders>
              <w:top w:val="single" w:sz="6" w:space="0" w:color="auto"/>
              <w:left w:val="single" w:sz="6" w:space="0" w:color="auto"/>
              <w:right w:val="single" w:sz="6" w:space="0" w:color="auto"/>
            </w:tcBorders>
          </w:tcPr>
          <w:p w:rsidR="007C6A40" w:rsidRDefault="007C6A40">
            <w:pPr>
              <w:jc w:val="both"/>
              <w:rPr>
                <w:snapToGrid w:val="0"/>
                <w:color w:val="000000"/>
                <w:sz w:val="24"/>
              </w:rPr>
            </w:pPr>
            <w:r>
              <w:rPr>
                <w:snapToGrid w:val="0"/>
                <w:color w:val="000000"/>
                <w:sz w:val="24"/>
              </w:rPr>
              <w:t>0,15</w:t>
            </w:r>
          </w:p>
        </w:tc>
        <w:tc>
          <w:tcPr>
            <w:tcW w:w="1024" w:type="dxa"/>
            <w:tcBorders>
              <w:top w:val="single" w:sz="6" w:space="0" w:color="auto"/>
              <w:left w:val="single" w:sz="6" w:space="0" w:color="auto"/>
              <w:right w:val="single" w:sz="6" w:space="0" w:color="auto"/>
            </w:tcBorders>
          </w:tcPr>
          <w:p w:rsidR="007C6A40" w:rsidRDefault="007C6A40">
            <w:pPr>
              <w:jc w:val="both"/>
              <w:rPr>
                <w:snapToGrid w:val="0"/>
                <w:color w:val="000000"/>
                <w:sz w:val="24"/>
              </w:rPr>
            </w:pPr>
            <w:r>
              <w:rPr>
                <w:snapToGrid w:val="0"/>
                <w:color w:val="000000"/>
                <w:sz w:val="24"/>
              </w:rPr>
              <w:t>0,15</w:t>
            </w:r>
          </w:p>
        </w:tc>
        <w:tc>
          <w:tcPr>
            <w:tcW w:w="1024" w:type="dxa"/>
            <w:tcBorders>
              <w:top w:val="single" w:sz="6" w:space="0" w:color="auto"/>
              <w:left w:val="single" w:sz="6" w:space="0" w:color="auto"/>
              <w:right w:val="single" w:sz="6" w:space="0" w:color="auto"/>
            </w:tcBorders>
          </w:tcPr>
          <w:p w:rsidR="007C6A40" w:rsidRDefault="007C6A40">
            <w:pPr>
              <w:jc w:val="both"/>
              <w:rPr>
                <w:snapToGrid w:val="0"/>
                <w:color w:val="000000"/>
                <w:sz w:val="24"/>
              </w:rPr>
            </w:pPr>
            <w:r>
              <w:rPr>
                <w:snapToGrid w:val="0"/>
                <w:color w:val="000000"/>
                <w:sz w:val="24"/>
              </w:rPr>
              <w:t>0,02</w:t>
            </w:r>
          </w:p>
        </w:tc>
        <w:tc>
          <w:tcPr>
            <w:tcW w:w="1221" w:type="dxa"/>
            <w:tcBorders>
              <w:top w:val="single" w:sz="6" w:space="0" w:color="auto"/>
              <w:left w:val="single" w:sz="6" w:space="0" w:color="auto"/>
              <w:right w:val="single" w:sz="6" w:space="0" w:color="auto"/>
            </w:tcBorders>
          </w:tcPr>
          <w:p w:rsidR="007C6A40" w:rsidRDefault="007C6A40">
            <w:pPr>
              <w:jc w:val="both"/>
              <w:rPr>
                <w:snapToGrid w:val="0"/>
                <w:color w:val="000000"/>
                <w:sz w:val="24"/>
              </w:rPr>
            </w:pPr>
            <w:r>
              <w:rPr>
                <w:snapToGrid w:val="0"/>
                <w:color w:val="000000"/>
                <w:sz w:val="24"/>
              </w:rPr>
              <w:t>0</w:t>
            </w:r>
          </w:p>
        </w:tc>
      </w:tr>
      <w:tr w:rsidR="007C6A40">
        <w:trPr>
          <w:trHeight w:val="248"/>
        </w:trPr>
        <w:tc>
          <w:tcPr>
            <w:tcW w:w="1024" w:type="dxa"/>
            <w:tcBorders>
              <w:left w:val="single" w:sz="6" w:space="0" w:color="auto"/>
              <w:bottom w:val="single" w:sz="6" w:space="0" w:color="auto"/>
            </w:tcBorders>
          </w:tcPr>
          <w:p w:rsidR="007C6A40" w:rsidRDefault="007C6A40">
            <w:pPr>
              <w:jc w:val="both"/>
              <w:rPr>
                <w:snapToGrid w:val="0"/>
                <w:color w:val="000000"/>
                <w:sz w:val="24"/>
              </w:rPr>
            </w:pPr>
          </w:p>
        </w:tc>
        <w:tc>
          <w:tcPr>
            <w:tcW w:w="1024" w:type="dxa"/>
            <w:tcBorders>
              <w:bottom w:val="single" w:sz="6" w:space="0" w:color="auto"/>
            </w:tcBorders>
          </w:tcPr>
          <w:p w:rsidR="007C6A40" w:rsidRDefault="007C6A40">
            <w:pPr>
              <w:jc w:val="both"/>
              <w:rPr>
                <w:snapToGrid w:val="0"/>
                <w:color w:val="000000"/>
                <w:sz w:val="24"/>
              </w:rPr>
            </w:pPr>
          </w:p>
        </w:tc>
        <w:tc>
          <w:tcPr>
            <w:tcW w:w="1280" w:type="dxa"/>
            <w:tcBorders>
              <w:bottom w:val="single" w:sz="6" w:space="0" w:color="auto"/>
              <w:right w:val="single" w:sz="6" w:space="0" w:color="auto"/>
            </w:tcBorders>
          </w:tcPr>
          <w:p w:rsidR="007C6A40" w:rsidRDefault="007C6A40">
            <w:pPr>
              <w:jc w:val="both"/>
              <w:rPr>
                <w:snapToGrid w:val="0"/>
                <w:color w:val="000000"/>
                <w:sz w:val="24"/>
              </w:rPr>
            </w:pPr>
          </w:p>
        </w:tc>
        <w:tc>
          <w:tcPr>
            <w:tcW w:w="1024" w:type="dxa"/>
            <w:tcBorders>
              <w:left w:val="single" w:sz="6" w:space="0" w:color="auto"/>
              <w:bottom w:val="single" w:sz="6" w:space="0" w:color="auto"/>
              <w:right w:val="single" w:sz="6" w:space="0" w:color="auto"/>
            </w:tcBorders>
          </w:tcPr>
          <w:p w:rsidR="007C6A40" w:rsidRDefault="007C6A40">
            <w:pPr>
              <w:jc w:val="both"/>
              <w:rPr>
                <w:snapToGrid w:val="0"/>
                <w:color w:val="000000"/>
                <w:sz w:val="24"/>
              </w:rPr>
            </w:pPr>
          </w:p>
        </w:tc>
        <w:tc>
          <w:tcPr>
            <w:tcW w:w="1024" w:type="dxa"/>
            <w:tcBorders>
              <w:left w:val="single" w:sz="6" w:space="0" w:color="auto"/>
              <w:bottom w:val="single" w:sz="6" w:space="0" w:color="auto"/>
              <w:right w:val="single" w:sz="6" w:space="0" w:color="auto"/>
            </w:tcBorders>
          </w:tcPr>
          <w:p w:rsidR="007C6A40" w:rsidRDefault="007C6A40">
            <w:pPr>
              <w:jc w:val="both"/>
              <w:rPr>
                <w:snapToGrid w:val="0"/>
                <w:color w:val="000000"/>
                <w:sz w:val="24"/>
              </w:rPr>
            </w:pPr>
          </w:p>
        </w:tc>
        <w:tc>
          <w:tcPr>
            <w:tcW w:w="1024" w:type="dxa"/>
            <w:tcBorders>
              <w:left w:val="single" w:sz="6" w:space="0" w:color="auto"/>
              <w:bottom w:val="single" w:sz="6" w:space="0" w:color="auto"/>
              <w:right w:val="single" w:sz="6" w:space="0" w:color="auto"/>
            </w:tcBorders>
          </w:tcPr>
          <w:p w:rsidR="007C6A40" w:rsidRDefault="007C6A40">
            <w:pPr>
              <w:jc w:val="both"/>
              <w:rPr>
                <w:snapToGrid w:val="0"/>
                <w:color w:val="000000"/>
                <w:sz w:val="24"/>
              </w:rPr>
            </w:pPr>
          </w:p>
        </w:tc>
        <w:tc>
          <w:tcPr>
            <w:tcW w:w="1024" w:type="dxa"/>
            <w:tcBorders>
              <w:left w:val="single" w:sz="6" w:space="0" w:color="auto"/>
              <w:bottom w:val="single" w:sz="6" w:space="0" w:color="auto"/>
              <w:right w:val="single" w:sz="6" w:space="0" w:color="auto"/>
            </w:tcBorders>
          </w:tcPr>
          <w:p w:rsidR="007C6A40" w:rsidRDefault="007C6A40">
            <w:pPr>
              <w:jc w:val="both"/>
              <w:rPr>
                <w:snapToGrid w:val="0"/>
                <w:color w:val="000000"/>
                <w:sz w:val="24"/>
              </w:rPr>
            </w:pPr>
          </w:p>
        </w:tc>
        <w:tc>
          <w:tcPr>
            <w:tcW w:w="1024" w:type="dxa"/>
            <w:tcBorders>
              <w:left w:val="single" w:sz="6" w:space="0" w:color="auto"/>
              <w:bottom w:val="single" w:sz="6" w:space="0" w:color="auto"/>
              <w:right w:val="single" w:sz="6" w:space="0" w:color="auto"/>
            </w:tcBorders>
          </w:tcPr>
          <w:p w:rsidR="007C6A40" w:rsidRDefault="007C6A40">
            <w:pPr>
              <w:jc w:val="both"/>
              <w:rPr>
                <w:snapToGrid w:val="0"/>
                <w:color w:val="000000"/>
                <w:sz w:val="24"/>
              </w:rPr>
            </w:pPr>
          </w:p>
        </w:tc>
        <w:tc>
          <w:tcPr>
            <w:tcW w:w="1221" w:type="dxa"/>
            <w:tcBorders>
              <w:left w:val="single" w:sz="6" w:space="0" w:color="auto"/>
              <w:bottom w:val="single" w:sz="6" w:space="0" w:color="auto"/>
              <w:right w:val="single" w:sz="6" w:space="0" w:color="auto"/>
            </w:tcBorders>
          </w:tcPr>
          <w:p w:rsidR="007C6A40" w:rsidRDefault="007C6A40">
            <w:pPr>
              <w:jc w:val="both"/>
              <w:rPr>
                <w:snapToGrid w:val="0"/>
                <w:color w:val="000000"/>
                <w:sz w:val="24"/>
              </w:rPr>
            </w:pPr>
          </w:p>
        </w:tc>
      </w:tr>
      <w:tr w:rsidR="00B569FD" w:rsidTr="00B569FD">
        <w:trPr>
          <w:trHeight w:val="248"/>
        </w:trPr>
        <w:tc>
          <w:tcPr>
            <w:tcW w:w="3328" w:type="dxa"/>
            <w:gridSpan w:val="3"/>
            <w:tcBorders>
              <w:top w:val="single" w:sz="6" w:space="0" w:color="auto"/>
              <w:left w:val="single" w:sz="6" w:space="0" w:color="auto"/>
              <w:bottom w:val="single" w:sz="2" w:space="0" w:color="000000"/>
              <w:right w:val="single" w:sz="6" w:space="0" w:color="auto"/>
            </w:tcBorders>
          </w:tcPr>
          <w:p w:rsidR="007C6A40" w:rsidRDefault="007C6A40">
            <w:pPr>
              <w:jc w:val="both"/>
              <w:rPr>
                <w:snapToGrid w:val="0"/>
                <w:color w:val="000000"/>
                <w:sz w:val="24"/>
              </w:rPr>
            </w:pPr>
            <w:r>
              <w:rPr>
                <w:snapToGrid w:val="0"/>
                <w:color w:val="000000"/>
                <w:sz w:val="24"/>
              </w:rPr>
              <w:t>Коэффицент имущества</w:t>
            </w:r>
          </w:p>
        </w:tc>
        <w:tc>
          <w:tcPr>
            <w:tcW w:w="1024" w:type="dxa"/>
            <w:tcBorders>
              <w:top w:val="single" w:sz="6" w:space="0" w:color="auto"/>
              <w:left w:val="single" w:sz="6" w:space="0" w:color="auto"/>
              <w:bottom w:val="single" w:sz="2" w:space="0" w:color="000000"/>
              <w:right w:val="single" w:sz="6" w:space="0" w:color="auto"/>
            </w:tcBorders>
          </w:tcPr>
          <w:p w:rsidR="007C6A40" w:rsidRDefault="007C6A40">
            <w:pPr>
              <w:jc w:val="both"/>
              <w:rPr>
                <w:snapToGrid w:val="0"/>
                <w:color w:val="000000"/>
                <w:sz w:val="24"/>
              </w:rPr>
            </w:pPr>
          </w:p>
        </w:tc>
        <w:tc>
          <w:tcPr>
            <w:tcW w:w="1024" w:type="dxa"/>
            <w:tcBorders>
              <w:top w:val="single" w:sz="6" w:space="0" w:color="auto"/>
              <w:left w:val="single" w:sz="6" w:space="0" w:color="auto"/>
              <w:bottom w:val="single" w:sz="2" w:space="0" w:color="000000"/>
              <w:right w:val="single" w:sz="6" w:space="0" w:color="auto"/>
            </w:tcBorders>
          </w:tcPr>
          <w:p w:rsidR="007C6A40" w:rsidRDefault="007C6A40">
            <w:pPr>
              <w:jc w:val="both"/>
              <w:rPr>
                <w:snapToGrid w:val="0"/>
                <w:color w:val="000000"/>
                <w:sz w:val="24"/>
              </w:rPr>
            </w:pPr>
          </w:p>
        </w:tc>
        <w:tc>
          <w:tcPr>
            <w:tcW w:w="1024" w:type="dxa"/>
            <w:tcBorders>
              <w:top w:val="single" w:sz="6" w:space="0" w:color="auto"/>
              <w:left w:val="single" w:sz="6" w:space="0" w:color="auto"/>
              <w:bottom w:val="single" w:sz="2" w:space="0" w:color="000000"/>
              <w:right w:val="single" w:sz="6" w:space="0" w:color="auto"/>
            </w:tcBorders>
          </w:tcPr>
          <w:p w:rsidR="007C6A40" w:rsidRDefault="007C6A40">
            <w:pPr>
              <w:jc w:val="both"/>
              <w:rPr>
                <w:snapToGrid w:val="0"/>
                <w:color w:val="000000"/>
                <w:sz w:val="24"/>
              </w:rPr>
            </w:pPr>
          </w:p>
        </w:tc>
        <w:tc>
          <w:tcPr>
            <w:tcW w:w="1024" w:type="dxa"/>
            <w:tcBorders>
              <w:top w:val="single" w:sz="6" w:space="0" w:color="auto"/>
              <w:left w:val="single" w:sz="6" w:space="0" w:color="auto"/>
              <w:bottom w:val="single" w:sz="2" w:space="0" w:color="000000"/>
              <w:right w:val="single" w:sz="6" w:space="0" w:color="auto"/>
            </w:tcBorders>
          </w:tcPr>
          <w:p w:rsidR="007C6A40" w:rsidRDefault="007C6A40">
            <w:pPr>
              <w:jc w:val="both"/>
              <w:rPr>
                <w:snapToGrid w:val="0"/>
                <w:color w:val="000000"/>
                <w:sz w:val="24"/>
              </w:rPr>
            </w:pPr>
          </w:p>
        </w:tc>
        <w:tc>
          <w:tcPr>
            <w:tcW w:w="1024" w:type="dxa"/>
            <w:tcBorders>
              <w:top w:val="single" w:sz="6" w:space="0" w:color="auto"/>
              <w:left w:val="single" w:sz="6" w:space="0" w:color="auto"/>
              <w:bottom w:val="single" w:sz="2" w:space="0" w:color="000000"/>
              <w:right w:val="single" w:sz="6" w:space="0" w:color="auto"/>
            </w:tcBorders>
          </w:tcPr>
          <w:p w:rsidR="007C6A40" w:rsidRDefault="007C6A40">
            <w:pPr>
              <w:jc w:val="both"/>
              <w:rPr>
                <w:snapToGrid w:val="0"/>
                <w:color w:val="000000"/>
                <w:sz w:val="24"/>
              </w:rPr>
            </w:pPr>
          </w:p>
        </w:tc>
        <w:tc>
          <w:tcPr>
            <w:tcW w:w="1221" w:type="dxa"/>
            <w:tcBorders>
              <w:top w:val="single" w:sz="6" w:space="0" w:color="auto"/>
              <w:left w:val="single" w:sz="6" w:space="0" w:color="auto"/>
              <w:bottom w:val="single" w:sz="2" w:space="0" w:color="000000"/>
              <w:right w:val="single" w:sz="6" w:space="0" w:color="auto"/>
            </w:tcBorders>
          </w:tcPr>
          <w:p w:rsidR="007C6A40" w:rsidRDefault="007C6A40">
            <w:pPr>
              <w:jc w:val="both"/>
              <w:rPr>
                <w:snapToGrid w:val="0"/>
                <w:color w:val="000000"/>
                <w:sz w:val="24"/>
              </w:rPr>
            </w:pPr>
          </w:p>
        </w:tc>
      </w:tr>
      <w:tr w:rsidR="00B569FD" w:rsidTr="00B569FD">
        <w:trPr>
          <w:trHeight w:val="248"/>
        </w:trPr>
        <w:tc>
          <w:tcPr>
            <w:tcW w:w="3328" w:type="dxa"/>
            <w:gridSpan w:val="3"/>
            <w:tcBorders>
              <w:top w:val="single" w:sz="2" w:space="0" w:color="000000"/>
              <w:left w:val="single" w:sz="6" w:space="0" w:color="auto"/>
              <w:bottom w:val="single" w:sz="2" w:space="0" w:color="000000"/>
              <w:right w:val="single" w:sz="6" w:space="0" w:color="auto"/>
            </w:tcBorders>
          </w:tcPr>
          <w:p w:rsidR="007C6A40" w:rsidRDefault="007C6A40">
            <w:pPr>
              <w:jc w:val="both"/>
              <w:rPr>
                <w:snapToGrid w:val="0"/>
                <w:color w:val="000000"/>
                <w:sz w:val="24"/>
              </w:rPr>
            </w:pPr>
            <w:r>
              <w:rPr>
                <w:snapToGrid w:val="0"/>
                <w:color w:val="000000"/>
                <w:sz w:val="24"/>
              </w:rPr>
              <w:t>Производственного назначения</w:t>
            </w:r>
          </w:p>
        </w:tc>
        <w:tc>
          <w:tcPr>
            <w:tcW w:w="1024" w:type="dxa"/>
            <w:tcBorders>
              <w:top w:val="single" w:sz="2" w:space="0" w:color="000000"/>
              <w:left w:val="single" w:sz="6" w:space="0" w:color="auto"/>
              <w:bottom w:val="single" w:sz="2" w:space="0" w:color="000000"/>
              <w:right w:val="single" w:sz="6" w:space="0" w:color="auto"/>
            </w:tcBorders>
          </w:tcPr>
          <w:p w:rsidR="007C6A40" w:rsidRDefault="007C6A40">
            <w:pPr>
              <w:jc w:val="both"/>
              <w:rPr>
                <w:snapToGrid w:val="0"/>
                <w:color w:val="000000"/>
                <w:sz w:val="24"/>
              </w:rPr>
            </w:pPr>
            <w:r>
              <w:rPr>
                <w:snapToGrid w:val="0"/>
                <w:color w:val="000000"/>
                <w:sz w:val="24"/>
              </w:rPr>
              <w:t>&gt;0,5</w:t>
            </w:r>
          </w:p>
        </w:tc>
        <w:tc>
          <w:tcPr>
            <w:tcW w:w="1024" w:type="dxa"/>
            <w:tcBorders>
              <w:top w:val="single" w:sz="2" w:space="0" w:color="000000"/>
              <w:left w:val="single" w:sz="6" w:space="0" w:color="auto"/>
              <w:bottom w:val="single" w:sz="2" w:space="0" w:color="000000"/>
              <w:right w:val="single" w:sz="6" w:space="0" w:color="auto"/>
            </w:tcBorders>
          </w:tcPr>
          <w:p w:rsidR="007C6A40" w:rsidRDefault="007C6A40">
            <w:pPr>
              <w:jc w:val="both"/>
              <w:rPr>
                <w:snapToGrid w:val="0"/>
                <w:color w:val="000000"/>
                <w:sz w:val="24"/>
              </w:rPr>
            </w:pPr>
            <w:r>
              <w:rPr>
                <w:snapToGrid w:val="0"/>
                <w:color w:val="000000"/>
                <w:sz w:val="24"/>
              </w:rPr>
              <w:t>1,13</w:t>
            </w:r>
          </w:p>
        </w:tc>
        <w:tc>
          <w:tcPr>
            <w:tcW w:w="1024" w:type="dxa"/>
            <w:tcBorders>
              <w:top w:val="single" w:sz="2" w:space="0" w:color="000000"/>
              <w:left w:val="single" w:sz="6" w:space="0" w:color="auto"/>
              <w:bottom w:val="single" w:sz="2" w:space="0" w:color="000000"/>
              <w:right w:val="single" w:sz="6" w:space="0" w:color="auto"/>
            </w:tcBorders>
          </w:tcPr>
          <w:p w:rsidR="007C6A40" w:rsidRDefault="007C6A40">
            <w:pPr>
              <w:jc w:val="both"/>
              <w:rPr>
                <w:snapToGrid w:val="0"/>
                <w:color w:val="000000"/>
                <w:sz w:val="24"/>
              </w:rPr>
            </w:pPr>
            <w:r>
              <w:rPr>
                <w:snapToGrid w:val="0"/>
                <w:color w:val="000000"/>
                <w:sz w:val="24"/>
              </w:rPr>
              <w:t>1,15</w:t>
            </w:r>
          </w:p>
        </w:tc>
        <w:tc>
          <w:tcPr>
            <w:tcW w:w="1024" w:type="dxa"/>
            <w:tcBorders>
              <w:top w:val="single" w:sz="2" w:space="0" w:color="000000"/>
              <w:left w:val="single" w:sz="6" w:space="0" w:color="auto"/>
              <w:bottom w:val="single" w:sz="2" w:space="0" w:color="000000"/>
              <w:right w:val="single" w:sz="6" w:space="0" w:color="auto"/>
            </w:tcBorders>
          </w:tcPr>
          <w:p w:rsidR="007C6A40" w:rsidRDefault="007C6A40">
            <w:pPr>
              <w:jc w:val="both"/>
              <w:rPr>
                <w:snapToGrid w:val="0"/>
                <w:color w:val="000000"/>
                <w:sz w:val="24"/>
              </w:rPr>
            </w:pPr>
            <w:r>
              <w:rPr>
                <w:snapToGrid w:val="0"/>
                <w:color w:val="000000"/>
                <w:sz w:val="24"/>
              </w:rPr>
              <w:t>1,15</w:t>
            </w:r>
          </w:p>
        </w:tc>
        <w:tc>
          <w:tcPr>
            <w:tcW w:w="1024" w:type="dxa"/>
            <w:tcBorders>
              <w:top w:val="single" w:sz="2" w:space="0" w:color="000000"/>
              <w:left w:val="single" w:sz="6" w:space="0" w:color="auto"/>
              <w:bottom w:val="single" w:sz="2" w:space="0" w:color="000000"/>
              <w:right w:val="single" w:sz="6" w:space="0" w:color="auto"/>
            </w:tcBorders>
          </w:tcPr>
          <w:p w:rsidR="007C6A40" w:rsidRDefault="007C6A40">
            <w:pPr>
              <w:jc w:val="both"/>
              <w:rPr>
                <w:snapToGrid w:val="0"/>
                <w:color w:val="000000"/>
                <w:sz w:val="24"/>
              </w:rPr>
            </w:pPr>
            <w:r>
              <w:rPr>
                <w:snapToGrid w:val="0"/>
                <w:color w:val="000000"/>
                <w:sz w:val="24"/>
              </w:rPr>
              <w:t>0,02</w:t>
            </w:r>
          </w:p>
        </w:tc>
        <w:tc>
          <w:tcPr>
            <w:tcW w:w="1221" w:type="dxa"/>
            <w:tcBorders>
              <w:top w:val="single" w:sz="2" w:space="0" w:color="000000"/>
              <w:left w:val="single" w:sz="6" w:space="0" w:color="auto"/>
              <w:bottom w:val="single" w:sz="2" w:space="0" w:color="000000"/>
              <w:right w:val="single" w:sz="6" w:space="0" w:color="auto"/>
            </w:tcBorders>
          </w:tcPr>
          <w:p w:rsidR="007C6A40" w:rsidRDefault="007C6A40">
            <w:pPr>
              <w:jc w:val="both"/>
              <w:rPr>
                <w:snapToGrid w:val="0"/>
                <w:color w:val="000000"/>
                <w:sz w:val="24"/>
              </w:rPr>
            </w:pPr>
            <w:r>
              <w:rPr>
                <w:snapToGrid w:val="0"/>
                <w:color w:val="000000"/>
                <w:sz w:val="24"/>
              </w:rPr>
              <w:t>0</w:t>
            </w:r>
          </w:p>
        </w:tc>
      </w:tr>
      <w:tr w:rsidR="007C6A40">
        <w:trPr>
          <w:trHeight w:val="272"/>
        </w:trPr>
        <w:tc>
          <w:tcPr>
            <w:tcW w:w="1024" w:type="dxa"/>
            <w:tcBorders>
              <w:top w:val="single" w:sz="2" w:space="0" w:color="000000"/>
              <w:left w:val="single" w:sz="6" w:space="0" w:color="auto"/>
              <w:bottom w:val="single" w:sz="6" w:space="0" w:color="auto"/>
            </w:tcBorders>
          </w:tcPr>
          <w:p w:rsidR="007C6A40" w:rsidRDefault="007C6A40">
            <w:pPr>
              <w:jc w:val="both"/>
              <w:rPr>
                <w:snapToGrid w:val="0"/>
                <w:color w:val="000000"/>
                <w:sz w:val="24"/>
              </w:rPr>
            </w:pPr>
            <w:r>
              <w:rPr>
                <w:snapToGrid w:val="0"/>
                <w:color w:val="000000"/>
                <w:sz w:val="24"/>
              </w:rPr>
              <w:t>(R</w:t>
            </w:r>
            <w:r>
              <w:rPr>
                <w:snapToGrid w:val="0"/>
                <w:color w:val="000000"/>
                <w:sz w:val="24"/>
                <w:vertAlign w:val="subscript"/>
              </w:rPr>
              <w:t>n.им</w:t>
            </w:r>
            <w:r>
              <w:rPr>
                <w:snapToGrid w:val="0"/>
                <w:color w:val="000000"/>
                <w:sz w:val="24"/>
              </w:rPr>
              <w:t>)</w:t>
            </w:r>
          </w:p>
        </w:tc>
        <w:tc>
          <w:tcPr>
            <w:tcW w:w="1024" w:type="dxa"/>
            <w:tcBorders>
              <w:top w:val="single" w:sz="2" w:space="0" w:color="000000"/>
              <w:bottom w:val="single" w:sz="6" w:space="0" w:color="auto"/>
            </w:tcBorders>
          </w:tcPr>
          <w:p w:rsidR="007C6A40" w:rsidRDefault="007C6A40">
            <w:pPr>
              <w:jc w:val="both"/>
              <w:rPr>
                <w:snapToGrid w:val="0"/>
                <w:color w:val="000000"/>
                <w:sz w:val="24"/>
              </w:rPr>
            </w:pPr>
          </w:p>
        </w:tc>
        <w:tc>
          <w:tcPr>
            <w:tcW w:w="1280" w:type="dxa"/>
            <w:tcBorders>
              <w:top w:val="single" w:sz="2" w:space="0" w:color="000000"/>
              <w:bottom w:val="single" w:sz="6" w:space="0" w:color="auto"/>
              <w:right w:val="single" w:sz="6" w:space="0" w:color="auto"/>
            </w:tcBorders>
          </w:tcPr>
          <w:p w:rsidR="007C6A40" w:rsidRDefault="007C6A40">
            <w:pPr>
              <w:jc w:val="both"/>
              <w:rPr>
                <w:snapToGrid w:val="0"/>
                <w:color w:val="000000"/>
                <w:sz w:val="24"/>
              </w:rPr>
            </w:pPr>
          </w:p>
        </w:tc>
        <w:tc>
          <w:tcPr>
            <w:tcW w:w="1024" w:type="dxa"/>
            <w:tcBorders>
              <w:top w:val="single" w:sz="2" w:space="0" w:color="000000"/>
              <w:left w:val="single" w:sz="6" w:space="0" w:color="auto"/>
              <w:bottom w:val="single" w:sz="6" w:space="0" w:color="auto"/>
              <w:right w:val="single" w:sz="6" w:space="0" w:color="auto"/>
            </w:tcBorders>
          </w:tcPr>
          <w:p w:rsidR="007C6A40" w:rsidRDefault="007C6A40">
            <w:pPr>
              <w:jc w:val="both"/>
              <w:rPr>
                <w:snapToGrid w:val="0"/>
                <w:color w:val="000000"/>
                <w:sz w:val="24"/>
              </w:rPr>
            </w:pPr>
          </w:p>
        </w:tc>
        <w:tc>
          <w:tcPr>
            <w:tcW w:w="1024" w:type="dxa"/>
            <w:tcBorders>
              <w:top w:val="single" w:sz="2" w:space="0" w:color="000000"/>
              <w:left w:val="single" w:sz="6" w:space="0" w:color="auto"/>
              <w:bottom w:val="single" w:sz="6" w:space="0" w:color="auto"/>
              <w:right w:val="single" w:sz="6" w:space="0" w:color="auto"/>
            </w:tcBorders>
          </w:tcPr>
          <w:p w:rsidR="007C6A40" w:rsidRDefault="007C6A40">
            <w:pPr>
              <w:jc w:val="both"/>
              <w:rPr>
                <w:snapToGrid w:val="0"/>
                <w:color w:val="000000"/>
                <w:sz w:val="24"/>
              </w:rPr>
            </w:pPr>
          </w:p>
        </w:tc>
        <w:tc>
          <w:tcPr>
            <w:tcW w:w="1024" w:type="dxa"/>
            <w:tcBorders>
              <w:top w:val="single" w:sz="2" w:space="0" w:color="000000"/>
              <w:left w:val="single" w:sz="6" w:space="0" w:color="auto"/>
              <w:bottom w:val="single" w:sz="6" w:space="0" w:color="auto"/>
              <w:right w:val="single" w:sz="6" w:space="0" w:color="auto"/>
            </w:tcBorders>
          </w:tcPr>
          <w:p w:rsidR="007C6A40" w:rsidRDefault="007C6A40">
            <w:pPr>
              <w:jc w:val="both"/>
              <w:rPr>
                <w:snapToGrid w:val="0"/>
                <w:color w:val="000000"/>
                <w:sz w:val="24"/>
              </w:rPr>
            </w:pPr>
          </w:p>
        </w:tc>
        <w:tc>
          <w:tcPr>
            <w:tcW w:w="1024" w:type="dxa"/>
            <w:tcBorders>
              <w:top w:val="single" w:sz="2" w:space="0" w:color="000000"/>
              <w:left w:val="single" w:sz="6" w:space="0" w:color="auto"/>
              <w:bottom w:val="single" w:sz="6" w:space="0" w:color="auto"/>
              <w:right w:val="single" w:sz="6" w:space="0" w:color="auto"/>
            </w:tcBorders>
          </w:tcPr>
          <w:p w:rsidR="007C6A40" w:rsidRDefault="007C6A40">
            <w:pPr>
              <w:jc w:val="both"/>
              <w:rPr>
                <w:snapToGrid w:val="0"/>
                <w:color w:val="000000"/>
                <w:sz w:val="24"/>
              </w:rPr>
            </w:pPr>
          </w:p>
        </w:tc>
        <w:tc>
          <w:tcPr>
            <w:tcW w:w="1024" w:type="dxa"/>
            <w:tcBorders>
              <w:top w:val="single" w:sz="2" w:space="0" w:color="000000"/>
              <w:left w:val="single" w:sz="6" w:space="0" w:color="auto"/>
              <w:bottom w:val="single" w:sz="6" w:space="0" w:color="auto"/>
              <w:right w:val="single" w:sz="6" w:space="0" w:color="auto"/>
            </w:tcBorders>
          </w:tcPr>
          <w:p w:rsidR="007C6A40" w:rsidRDefault="007C6A40">
            <w:pPr>
              <w:jc w:val="both"/>
              <w:rPr>
                <w:snapToGrid w:val="0"/>
                <w:color w:val="000000"/>
                <w:sz w:val="24"/>
              </w:rPr>
            </w:pPr>
          </w:p>
        </w:tc>
        <w:tc>
          <w:tcPr>
            <w:tcW w:w="1221" w:type="dxa"/>
            <w:tcBorders>
              <w:top w:val="single" w:sz="2" w:space="0" w:color="000000"/>
              <w:left w:val="single" w:sz="6" w:space="0" w:color="auto"/>
              <w:bottom w:val="single" w:sz="6" w:space="0" w:color="auto"/>
              <w:right w:val="single" w:sz="6" w:space="0" w:color="auto"/>
            </w:tcBorders>
          </w:tcPr>
          <w:p w:rsidR="007C6A40" w:rsidRDefault="007C6A40">
            <w:pPr>
              <w:jc w:val="both"/>
              <w:rPr>
                <w:snapToGrid w:val="0"/>
                <w:color w:val="000000"/>
                <w:sz w:val="24"/>
              </w:rPr>
            </w:pPr>
          </w:p>
        </w:tc>
      </w:tr>
      <w:tr w:rsidR="007C6A40">
        <w:trPr>
          <w:cantSplit/>
          <w:trHeight w:val="248"/>
        </w:trPr>
        <w:tc>
          <w:tcPr>
            <w:tcW w:w="3328" w:type="dxa"/>
            <w:gridSpan w:val="3"/>
            <w:vMerge w:val="restart"/>
            <w:tcBorders>
              <w:top w:val="single" w:sz="6" w:space="0" w:color="auto"/>
              <w:left w:val="single" w:sz="6" w:space="0" w:color="auto"/>
              <w:bottom w:val="nil"/>
            </w:tcBorders>
          </w:tcPr>
          <w:p w:rsidR="007C6A40" w:rsidRDefault="007C6A40">
            <w:pPr>
              <w:jc w:val="both"/>
              <w:rPr>
                <w:snapToGrid w:val="0"/>
                <w:color w:val="000000"/>
                <w:sz w:val="24"/>
              </w:rPr>
            </w:pPr>
            <w:r>
              <w:rPr>
                <w:snapToGrid w:val="0"/>
                <w:color w:val="000000"/>
                <w:sz w:val="24"/>
              </w:rPr>
              <w:t xml:space="preserve">Коэффицент обеспечености </w:t>
            </w:r>
          </w:p>
          <w:p w:rsidR="007C6A40" w:rsidRDefault="007C6A40">
            <w:pPr>
              <w:jc w:val="both"/>
              <w:rPr>
                <w:snapToGrid w:val="0"/>
                <w:color w:val="000000"/>
                <w:sz w:val="24"/>
              </w:rPr>
            </w:pPr>
            <w:r>
              <w:rPr>
                <w:snapToGrid w:val="0"/>
                <w:color w:val="000000"/>
                <w:sz w:val="24"/>
              </w:rPr>
              <w:t xml:space="preserve">Запасов и затрат собствеными </w:t>
            </w:r>
          </w:p>
          <w:p w:rsidR="007C6A40" w:rsidRDefault="007C6A40">
            <w:pPr>
              <w:jc w:val="both"/>
              <w:rPr>
                <w:snapToGrid w:val="0"/>
                <w:color w:val="000000"/>
                <w:sz w:val="24"/>
              </w:rPr>
            </w:pPr>
            <w:r>
              <w:rPr>
                <w:snapToGrid w:val="0"/>
                <w:color w:val="000000"/>
                <w:sz w:val="24"/>
              </w:rPr>
              <w:t>Источниками формирования (R</w:t>
            </w:r>
            <w:r>
              <w:rPr>
                <w:snapToGrid w:val="0"/>
                <w:color w:val="000000"/>
                <w:sz w:val="24"/>
                <w:vertAlign w:val="subscript"/>
              </w:rPr>
              <w:t>o</w:t>
            </w:r>
            <w:r>
              <w:rPr>
                <w:snapToGrid w:val="0"/>
                <w:color w:val="000000"/>
                <w:sz w:val="24"/>
              </w:rPr>
              <w:t>)</w:t>
            </w:r>
          </w:p>
        </w:tc>
        <w:tc>
          <w:tcPr>
            <w:tcW w:w="1024" w:type="dxa"/>
            <w:tcBorders>
              <w:top w:val="single" w:sz="6" w:space="0" w:color="auto"/>
              <w:left w:val="single" w:sz="6" w:space="0" w:color="auto"/>
              <w:bottom w:val="single" w:sz="2" w:space="0" w:color="000000"/>
              <w:right w:val="single" w:sz="6" w:space="0" w:color="auto"/>
            </w:tcBorders>
          </w:tcPr>
          <w:p w:rsidR="007C6A40" w:rsidRDefault="007C6A40">
            <w:pPr>
              <w:jc w:val="both"/>
              <w:rPr>
                <w:snapToGrid w:val="0"/>
                <w:color w:val="000000"/>
                <w:sz w:val="24"/>
              </w:rPr>
            </w:pPr>
          </w:p>
        </w:tc>
        <w:tc>
          <w:tcPr>
            <w:tcW w:w="1024" w:type="dxa"/>
            <w:tcBorders>
              <w:top w:val="single" w:sz="6" w:space="0" w:color="auto"/>
              <w:left w:val="single" w:sz="6" w:space="0" w:color="auto"/>
              <w:bottom w:val="single" w:sz="2" w:space="0" w:color="000000"/>
              <w:right w:val="single" w:sz="6" w:space="0" w:color="auto"/>
            </w:tcBorders>
          </w:tcPr>
          <w:p w:rsidR="007C6A40" w:rsidRDefault="007C6A40">
            <w:pPr>
              <w:jc w:val="both"/>
              <w:rPr>
                <w:snapToGrid w:val="0"/>
                <w:color w:val="000000"/>
                <w:sz w:val="24"/>
              </w:rPr>
            </w:pPr>
          </w:p>
        </w:tc>
        <w:tc>
          <w:tcPr>
            <w:tcW w:w="1024" w:type="dxa"/>
            <w:tcBorders>
              <w:top w:val="single" w:sz="6" w:space="0" w:color="auto"/>
              <w:left w:val="single" w:sz="6" w:space="0" w:color="auto"/>
              <w:bottom w:val="single" w:sz="2" w:space="0" w:color="000000"/>
              <w:right w:val="single" w:sz="6" w:space="0" w:color="auto"/>
            </w:tcBorders>
          </w:tcPr>
          <w:p w:rsidR="007C6A40" w:rsidRDefault="007C6A40">
            <w:pPr>
              <w:jc w:val="both"/>
              <w:rPr>
                <w:snapToGrid w:val="0"/>
                <w:color w:val="000000"/>
                <w:sz w:val="24"/>
              </w:rPr>
            </w:pPr>
          </w:p>
        </w:tc>
        <w:tc>
          <w:tcPr>
            <w:tcW w:w="1024" w:type="dxa"/>
            <w:tcBorders>
              <w:top w:val="single" w:sz="6" w:space="0" w:color="auto"/>
              <w:left w:val="single" w:sz="6" w:space="0" w:color="auto"/>
              <w:bottom w:val="single" w:sz="2" w:space="0" w:color="000000"/>
              <w:right w:val="single" w:sz="6" w:space="0" w:color="auto"/>
            </w:tcBorders>
          </w:tcPr>
          <w:p w:rsidR="007C6A40" w:rsidRDefault="007C6A40">
            <w:pPr>
              <w:jc w:val="both"/>
              <w:rPr>
                <w:snapToGrid w:val="0"/>
                <w:color w:val="000000"/>
                <w:sz w:val="24"/>
              </w:rPr>
            </w:pPr>
          </w:p>
        </w:tc>
        <w:tc>
          <w:tcPr>
            <w:tcW w:w="1024" w:type="dxa"/>
            <w:tcBorders>
              <w:top w:val="single" w:sz="6" w:space="0" w:color="auto"/>
              <w:left w:val="single" w:sz="6" w:space="0" w:color="auto"/>
              <w:bottom w:val="single" w:sz="2" w:space="0" w:color="000000"/>
              <w:right w:val="single" w:sz="6" w:space="0" w:color="auto"/>
            </w:tcBorders>
          </w:tcPr>
          <w:p w:rsidR="007C6A40" w:rsidRDefault="007C6A40">
            <w:pPr>
              <w:jc w:val="both"/>
              <w:rPr>
                <w:snapToGrid w:val="0"/>
                <w:color w:val="000000"/>
                <w:sz w:val="24"/>
              </w:rPr>
            </w:pPr>
          </w:p>
        </w:tc>
        <w:tc>
          <w:tcPr>
            <w:tcW w:w="1221" w:type="dxa"/>
            <w:tcBorders>
              <w:top w:val="single" w:sz="6" w:space="0" w:color="auto"/>
              <w:left w:val="single" w:sz="6" w:space="0" w:color="auto"/>
              <w:bottom w:val="single" w:sz="2" w:space="0" w:color="000000"/>
              <w:right w:val="single" w:sz="6" w:space="0" w:color="auto"/>
            </w:tcBorders>
          </w:tcPr>
          <w:p w:rsidR="007C6A40" w:rsidRDefault="007C6A40">
            <w:pPr>
              <w:jc w:val="both"/>
              <w:rPr>
                <w:snapToGrid w:val="0"/>
                <w:color w:val="000000"/>
                <w:sz w:val="24"/>
              </w:rPr>
            </w:pPr>
          </w:p>
        </w:tc>
      </w:tr>
      <w:tr w:rsidR="007C6A40">
        <w:trPr>
          <w:cantSplit/>
          <w:trHeight w:val="248"/>
        </w:trPr>
        <w:tc>
          <w:tcPr>
            <w:tcW w:w="3328" w:type="dxa"/>
            <w:gridSpan w:val="3"/>
            <w:vMerge/>
            <w:tcBorders>
              <w:top w:val="nil"/>
              <w:left w:val="single" w:sz="6" w:space="0" w:color="auto"/>
              <w:bottom w:val="nil"/>
            </w:tcBorders>
          </w:tcPr>
          <w:p w:rsidR="007C6A40" w:rsidRDefault="007C6A40">
            <w:pPr>
              <w:jc w:val="both"/>
              <w:rPr>
                <w:snapToGrid w:val="0"/>
                <w:color w:val="000000"/>
                <w:sz w:val="24"/>
              </w:rPr>
            </w:pPr>
          </w:p>
        </w:tc>
        <w:tc>
          <w:tcPr>
            <w:tcW w:w="1024" w:type="dxa"/>
            <w:tcBorders>
              <w:top w:val="single" w:sz="2" w:space="0" w:color="000000"/>
              <w:left w:val="single" w:sz="6" w:space="0" w:color="auto"/>
              <w:bottom w:val="single" w:sz="2" w:space="0" w:color="000000"/>
              <w:right w:val="single" w:sz="6" w:space="0" w:color="auto"/>
            </w:tcBorders>
          </w:tcPr>
          <w:p w:rsidR="007C6A40" w:rsidRDefault="007C6A40">
            <w:pPr>
              <w:jc w:val="both"/>
              <w:rPr>
                <w:snapToGrid w:val="0"/>
                <w:color w:val="000000"/>
                <w:sz w:val="24"/>
              </w:rPr>
            </w:pPr>
            <w:r>
              <w:rPr>
                <w:snapToGrid w:val="0"/>
                <w:color w:val="000000"/>
                <w:sz w:val="24"/>
              </w:rPr>
              <w:t>&gt;0,6 - 0,8</w:t>
            </w:r>
          </w:p>
        </w:tc>
        <w:tc>
          <w:tcPr>
            <w:tcW w:w="1024" w:type="dxa"/>
            <w:tcBorders>
              <w:top w:val="single" w:sz="2" w:space="0" w:color="000000"/>
              <w:left w:val="single" w:sz="6" w:space="0" w:color="auto"/>
              <w:bottom w:val="single" w:sz="2" w:space="0" w:color="000000"/>
              <w:right w:val="single" w:sz="6" w:space="0" w:color="auto"/>
            </w:tcBorders>
          </w:tcPr>
          <w:p w:rsidR="007C6A40" w:rsidRDefault="007C6A40">
            <w:pPr>
              <w:jc w:val="both"/>
              <w:rPr>
                <w:snapToGrid w:val="0"/>
                <w:color w:val="000000"/>
                <w:sz w:val="24"/>
              </w:rPr>
            </w:pPr>
            <w:r>
              <w:rPr>
                <w:snapToGrid w:val="0"/>
                <w:color w:val="000000"/>
                <w:sz w:val="24"/>
              </w:rPr>
              <w:t>-25,33</w:t>
            </w:r>
          </w:p>
        </w:tc>
        <w:tc>
          <w:tcPr>
            <w:tcW w:w="1024" w:type="dxa"/>
            <w:tcBorders>
              <w:top w:val="single" w:sz="2" w:space="0" w:color="000000"/>
              <w:left w:val="single" w:sz="6" w:space="0" w:color="auto"/>
              <w:bottom w:val="single" w:sz="2" w:space="0" w:color="000000"/>
              <w:right w:val="single" w:sz="6" w:space="0" w:color="auto"/>
            </w:tcBorders>
          </w:tcPr>
          <w:p w:rsidR="007C6A40" w:rsidRDefault="007C6A40">
            <w:pPr>
              <w:jc w:val="both"/>
              <w:rPr>
                <w:snapToGrid w:val="0"/>
                <w:color w:val="000000"/>
                <w:sz w:val="24"/>
              </w:rPr>
            </w:pPr>
            <w:r>
              <w:rPr>
                <w:snapToGrid w:val="0"/>
                <w:color w:val="000000"/>
                <w:sz w:val="24"/>
              </w:rPr>
              <w:t>-29,11</w:t>
            </w:r>
          </w:p>
        </w:tc>
        <w:tc>
          <w:tcPr>
            <w:tcW w:w="1024" w:type="dxa"/>
            <w:tcBorders>
              <w:top w:val="single" w:sz="2" w:space="0" w:color="000000"/>
              <w:left w:val="single" w:sz="6" w:space="0" w:color="auto"/>
              <w:bottom w:val="single" w:sz="2" w:space="0" w:color="000000"/>
              <w:right w:val="single" w:sz="6" w:space="0" w:color="auto"/>
            </w:tcBorders>
          </w:tcPr>
          <w:p w:rsidR="007C6A40" w:rsidRDefault="007C6A40">
            <w:pPr>
              <w:jc w:val="both"/>
              <w:rPr>
                <w:snapToGrid w:val="0"/>
                <w:color w:val="000000"/>
                <w:sz w:val="24"/>
              </w:rPr>
            </w:pPr>
            <w:r>
              <w:rPr>
                <w:snapToGrid w:val="0"/>
                <w:color w:val="000000"/>
                <w:sz w:val="24"/>
              </w:rPr>
              <w:t>-13,96</w:t>
            </w:r>
          </w:p>
        </w:tc>
        <w:tc>
          <w:tcPr>
            <w:tcW w:w="1024" w:type="dxa"/>
            <w:tcBorders>
              <w:top w:val="single" w:sz="2" w:space="0" w:color="000000"/>
              <w:left w:val="single" w:sz="6" w:space="0" w:color="auto"/>
              <w:bottom w:val="single" w:sz="2" w:space="0" w:color="000000"/>
              <w:right w:val="single" w:sz="6" w:space="0" w:color="auto"/>
            </w:tcBorders>
          </w:tcPr>
          <w:p w:rsidR="007C6A40" w:rsidRDefault="007C6A40">
            <w:pPr>
              <w:jc w:val="both"/>
              <w:rPr>
                <w:snapToGrid w:val="0"/>
                <w:color w:val="000000"/>
                <w:sz w:val="24"/>
              </w:rPr>
            </w:pPr>
            <w:r>
              <w:rPr>
                <w:snapToGrid w:val="0"/>
                <w:color w:val="000000"/>
                <w:sz w:val="24"/>
              </w:rPr>
              <w:t>-3,78</w:t>
            </w:r>
          </w:p>
        </w:tc>
        <w:tc>
          <w:tcPr>
            <w:tcW w:w="1221" w:type="dxa"/>
            <w:tcBorders>
              <w:top w:val="single" w:sz="2" w:space="0" w:color="000000"/>
              <w:left w:val="single" w:sz="6" w:space="0" w:color="auto"/>
              <w:bottom w:val="single" w:sz="2" w:space="0" w:color="000000"/>
              <w:right w:val="single" w:sz="6" w:space="0" w:color="auto"/>
            </w:tcBorders>
          </w:tcPr>
          <w:p w:rsidR="007C6A40" w:rsidRDefault="007C6A40">
            <w:pPr>
              <w:jc w:val="both"/>
              <w:rPr>
                <w:snapToGrid w:val="0"/>
                <w:color w:val="000000"/>
                <w:sz w:val="24"/>
              </w:rPr>
            </w:pPr>
            <w:r>
              <w:rPr>
                <w:snapToGrid w:val="0"/>
                <w:color w:val="000000"/>
                <w:sz w:val="24"/>
              </w:rPr>
              <w:t>15,15</w:t>
            </w:r>
          </w:p>
        </w:tc>
      </w:tr>
      <w:tr w:rsidR="007C6A40">
        <w:trPr>
          <w:cantSplit/>
          <w:trHeight w:val="256"/>
        </w:trPr>
        <w:tc>
          <w:tcPr>
            <w:tcW w:w="3328" w:type="dxa"/>
            <w:gridSpan w:val="3"/>
            <w:vMerge/>
            <w:tcBorders>
              <w:top w:val="nil"/>
              <w:left w:val="single" w:sz="6" w:space="0" w:color="auto"/>
              <w:bottom w:val="single" w:sz="6" w:space="0" w:color="auto"/>
            </w:tcBorders>
          </w:tcPr>
          <w:p w:rsidR="007C6A40" w:rsidRDefault="007C6A40">
            <w:pPr>
              <w:jc w:val="both"/>
              <w:rPr>
                <w:snapToGrid w:val="0"/>
                <w:color w:val="000000"/>
                <w:sz w:val="24"/>
              </w:rPr>
            </w:pPr>
          </w:p>
        </w:tc>
        <w:tc>
          <w:tcPr>
            <w:tcW w:w="1024" w:type="dxa"/>
            <w:tcBorders>
              <w:top w:val="single" w:sz="2" w:space="0" w:color="000000"/>
              <w:left w:val="single" w:sz="6" w:space="0" w:color="auto"/>
              <w:bottom w:val="single" w:sz="6" w:space="0" w:color="auto"/>
              <w:right w:val="single" w:sz="6" w:space="0" w:color="auto"/>
            </w:tcBorders>
          </w:tcPr>
          <w:p w:rsidR="007C6A40" w:rsidRDefault="007C6A40">
            <w:pPr>
              <w:jc w:val="both"/>
              <w:rPr>
                <w:snapToGrid w:val="0"/>
                <w:color w:val="000000"/>
                <w:sz w:val="24"/>
              </w:rPr>
            </w:pPr>
          </w:p>
        </w:tc>
        <w:tc>
          <w:tcPr>
            <w:tcW w:w="1024" w:type="dxa"/>
            <w:tcBorders>
              <w:top w:val="single" w:sz="2" w:space="0" w:color="000000"/>
              <w:left w:val="single" w:sz="6" w:space="0" w:color="auto"/>
              <w:bottom w:val="single" w:sz="6" w:space="0" w:color="auto"/>
              <w:right w:val="single" w:sz="6" w:space="0" w:color="auto"/>
            </w:tcBorders>
          </w:tcPr>
          <w:p w:rsidR="007C6A40" w:rsidRDefault="007C6A40">
            <w:pPr>
              <w:jc w:val="both"/>
              <w:rPr>
                <w:snapToGrid w:val="0"/>
                <w:color w:val="000000"/>
                <w:sz w:val="24"/>
              </w:rPr>
            </w:pPr>
          </w:p>
        </w:tc>
        <w:tc>
          <w:tcPr>
            <w:tcW w:w="1024" w:type="dxa"/>
            <w:tcBorders>
              <w:top w:val="single" w:sz="2" w:space="0" w:color="000000"/>
              <w:left w:val="single" w:sz="6" w:space="0" w:color="auto"/>
              <w:bottom w:val="single" w:sz="6" w:space="0" w:color="auto"/>
              <w:right w:val="single" w:sz="6" w:space="0" w:color="auto"/>
            </w:tcBorders>
          </w:tcPr>
          <w:p w:rsidR="007C6A40" w:rsidRDefault="007C6A40">
            <w:pPr>
              <w:jc w:val="both"/>
              <w:rPr>
                <w:snapToGrid w:val="0"/>
                <w:color w:val="000000"/>
                <w:sz w:val="24"/>
              </w:rPr>
            </w:pPr>
          </w:p>
        </w:tc>
        <w:tc>
          <w:tcPr>
            <w:tcW w:w="1024" w:type="dxa"/>
            <w:tcBorders>
              <w:top w:val="single" w:sz="2" w:space="0" w:color="000000"/>
              <w:left w:val="single" w:sz="6" w:space="0" w:color="auto"/>
              <w:bottom w:val="single" w:sz="6" w:space="0" w:color="auto"/>
              <w:right w:val="single" w:sz="6" w:space="0" w:color="auto"/>
            </w:tcBorders>
          </w:tcPr>
          <w:p w:rsidR="007C6A40" w:rsidRDefault="007C6A40">
            <w:pPr>
              <w:jc w:val="both"/>
              <w:rPr>
                <w:snapToGrid w:val="0"/>
                <w:color w:val="000000"/>
                <w:sz w:val="24"/>
              </w:rPr>
            </w:pPr>
          </w:p>
        </w:tc>
        <w:tc>
          <w:tcPr>
            <w:tcW w:w="1024" w:type="dxa"/>
            <w:tcBorders>
              <w:top w:val="single" w:sz="2" w:space="0" w:color="000000"/>
              <w:left w:val="single" w:sz="6" w:space="0" w:color="auto"/>
              <w:bottom w:val="single" w:sz="6" w:space="0" w:color="auto"/>
              <w:right w:val="single" w:sz="6" w:space="0" w:color="auto"/>
            </w:tcBorders>
          </w:tcPr>
          <w:p w:rsidR="007C6A40" w:rsidRDefault="007C6A40">
            <w:pPr>
              <w:jc w:val="both"/>
              <w:rPr>
                <w:snapToGrid w:val="0"/>
                <w:color w:val="000000"/>
                <w:sz w:val="24"/>
              </w:rPr>
            </w:pPr>
          </w:p>
        </w:tc>
        <w:tc>
          <w:tcPr>
            <w:tcW w:w="1221" w:type="dxa"/>
            <w:tcBorders>
              <w:top w:val="single" w:sz="2" w:space="0" w:color="000000"/>
              <w:left w:val="single" w:sz="6" w:space="0" w:color="auto"/>
              <w:bottom w:val="single" w:sz="6" w:space="0" w:color="auto"/>
              <w:right w:val="single" w:sz="6" w:space="0" w:color="auto"/>
            </w:tcBorders>
          </w:tcPr>
          <w:p w:rsidR="007C6A40" w:rsidRDefault="007C6A40">
            <w:pPr>
              <w:jc w:val="both"/>
              <w:rPr>
                <w:snapToGrid w:val="0"/>
                <w:color w:val="000000"/>
                <w:sz w:val="24"/>
              </w:rPr>
            </w:pPr>
          </w:p>
        </w:tc>
      </w:tr>
      <w:tr w:rsidR="00B569FD" w:rsidTr="00B569FD">
        <w:trPr>
          <w:trHeight w:val="248"/>
        </w:trPr>
        <w:tc>
          <w:tcPr>
            <w:tcW w:w="3328" w:type="dxa"/>
            <w:gridSpan w:val="3"/>
            <w:tcBorders>
              <w:top w:val="single" w:sz="6" w:space="0" w:color="auto"/>
              <w:left w:val="single" w:sz="6" w:space="0" w:color="auto"/>
              <w:bottom w:val="single" w:sz="2" w:space="0" w:color="000000"/>
              <w:right w:val="single" w:sz="6" w:space="0" w:color="auto"/>
            </w:tcBorders>
          </w:tcPr>
          <w:p w:rsidR="007C6A40" w:rsidRDefault="007C6A40">
            <w:pPr>
              <w:jc w:val="both"/>
              <w:rPr>
                <w:snapToGrid w:val="0"/>
                <w:color w:val="000000"/>
                <w:sz w:val="24"/>
              </w:rPr>
            </w:pPr>
            <w:r>
              <w:rPr>
                <w:snapToGrid w:val="0"/>
                <w:color w:val="000000"/>
                <w:sz w:val="24"/>
              </w:rPr>
              <w:t>Коэффицент абсолютной</w:t>
            </w:r>
          </w:p>
        </w:tc>
        <w:tc>
          <w:tcPr>
            <w:tcW w:w="1024" w:type="dxa"/>
            <w:tcBorders>
              <w:top w:val="single" w:sz="6" w:space="0" w:color="auto"/>
              <w:left w:val="single" w:sz="6" w:space="0" w:color="auto"/>
              <w:right w:val="single" w:sz="6" w:space="0" w:color="auto"/>
            </w:tcBorders>
          </w:tcPr>
          <w:p w:rsidR="007C6A40" w:rsidRDefault="007C6A40">
            <w:pPr>
              <w:jc w:val="both"/>
              <w:rPr>
                <w:snapToGrid w:val="0"/>
                <w:color w:val="000000"/>
                <w:sz w:val="24"/>
              </w:rPr>
            </w:pPr>
            <w:r>
              <w:rPr>
                <w:snapToGrid w:val="0"/>
                <w:color w:val="000000"/>
                <w:sz w:val="24"/>
              </w:rPr>
              <w:t>&gt;0,2 - 0,7</w:t>
            </w:r>
          </w:p>
        </w:tc>
        <w:tc>
          <w:tcPr>
            <w:tcW w:w="1024" w:type="dxa"/>
            <w:tcBorders>
              <w:top w:val="single" w:sz="6" w:space="0" w:color="auto"/>
              <w:left w:val="single" w:sz="6" w:space="0" w:color="auto"/>
              <w:right w:val="single" w:sz="6" w:space="0" w:color="auto"/>
            </w:tcBorders>
          </w:tcPr>
          <w:p w:rsidR="007C6A40" w:rsidRDefault="007C6A40">
            <w:pPr>
              <w:jc w:val="both"/>
              <w:rPr>
                <w:snapToGrid w:val="0"/>
                <w:color w:val="000000"/>
                <w:sz w:val="24"/>
              </w:rPr>
            </w:pPr>
            <w:r>
              <w:rPr>
                <w:snapToGrid w:val="0"/>
                <w:color w:val="000000"/>
                <w:sz w:val="24"/>
              </w:rPr>
              <w:t>0,09</w:t>
            </w:r>
          </w:p>
        </w:tc>
        <w:tc>
          <w:tcPr>
            <w:tcW w:w="1024" w:type="dxa"/>
            <w:tcBorders>
              <w:top w:val="single" w:sz="6" w:space="0" w:color="auto"/>
              <w:left w:val="single" w:sz="6" w:space="0" w:color="auto"/>
              <w:right w:val="single" w:sz="6" w:space="0" w:color="auto"/>
            </w:tcBorders>
          </w:tcPr>
          <w:p w:rsidR="007C6A40" w:rsidRDefault="007C6A40">
            <w:pPr>
              <w:jc w:val="both"/>
              <w:rPr>
                <w:snapToGrid w:val="0"/>
                <w:color w:val="000000"/>
                <w:sz w:val="24"/>
              </w:rPr>
            </w:pPr>
            <w:r>
              <w:rPr>
                <w:snapToGrid w:val="0"/>
                <w:color w:val="000000"/>
                <w:sz w:val="24"/>
              </w:rPr>
              <w:t>0,09</w:t>
            </w:r>
          </w:p>
        </w:tc>
        <w:tc>
          <w:tcPr>
            <w:tcW w:w="1024" w:type="dxa"/>
            <w:tcBorders>
              <w:top w:val="single" w:sz="6" w:space="0" w:color="auto"/>
              <w:left w:val="single" w:sz="6" w:space="0" w:color="auto"/>
              <w:right w:val="single" w:sz="6" w:space="0" w:color="auto"/>
            </w:tcBorders>
          </w:tcPr>
          <w:p w:rsidR="007C6A40" w:rsidRDefault="007C6A40">
            <w:pPr>
              <w:jc w:val="both"/>
              <w:rPr>
                <w:snapToGrid w:val="0"/>
                <w:color w:val="000000"/>
                <w:sz w:val="24"/>
              </w:rPr>
            </w:pPr>
            <w:r>
              <w:rPr>
                <w:snapToGrid w:val="0"/>
                <w:color w:val="000000"/>
                <w:sz w:val="24"/>
              </w:rPr>
              <w:t>0,07</w:t>
            </w:r>
          </w:p>
        </w:tc>
        <w:tc>
          <w:tcPr>
            <w:tcW w:w="1024" w:type="dxa"/>
            <w:tcBorders>
              <w:top w:val="single" w:sz="6" w:space="0" w:color="auto"/>
              <w:left w:val="single" w:sz="6" w:space="0" w:color="auto"/>
              <w:right w:val="single" w:sz="6" w:space="0" w:color="auto"/>
            </w:tcBorders>
          </w:tcPr>
          <w:p w:rsidR="007C6A40" w:rsidRDefault="007C6A40">
            <w:pPr>
              <w:jc w:val="both"/>
              <w:rPr>
                <w:snapToGrid w:val="0"/>
                <w:color w:val="000000"/>
                <w:sz w:val="24"/>
              </w:rPr>
            </w:pPr>
            <w:r>
              <w:rPr>
                <w:snapToGrid w:val="0"/>
                <w:color w:val="000000"/>
                <w:sz w:val="24"/>
              </w:rPr>
              <w:t>0</w:t>
            </w:r>
          </w:p>
        </w:tc>
        <w:tc>
          <w:tcPr>
            <w:tcW w:w="1221" w:type="dxa"/>
            <w:tcBorders>
              <w:top w:val="single" w:sz="6" w:space="0" w:color="auto"/>
              <w:left w:val="single" w:sz="6" w:space="0" w:color="auto"/>
              <w:right w:val="single" w:sz="6" w:space="0" w:color="auto"/>
            </w:tcBorders>
          </w:tcPr>
          <w:p w:rsidR="007C6A40" w:rsidRDefault="007C6A40">
            <w:pPr>
              <w:jc w:val="both"/>
              <w:rPr>
                <w:snapToGrid w:val="0"/>
                <w:color w:val="000000"/>
                <w:sz w:val="24"/>
              </w:rPr>
            </w:pPr>
            <w:r>
              <w:rPr>
                <w:snapToGrid w:val="0"/>
                <w:color w:val="000000"/>
                <w:sz w:val="24"/>
              </w:rPr>
              <w:t>-0,02</w:t>
            </w:r>
          </w:p>
        </w:tc>
      </w:tr>
      <w:tr w:rsidR="00B569FD" w:rsidTr="00B569FD">
        <w:trPr>
          <w:trHeight w:val="272"/>
        </w:trPr>
        <w:tc>
          <w:tcPr>
            <w:tcW w:w="2048" w:type="dxa"/>
            <w:gridSpan w:val="2"/>
            <w:tcBorders>
              <w:top w:val="single" w:sz="2" w:space="0" w:color="000000"/>
              <w:left w:val="single" w:sz="6" w:space="0" w:color="auto"/>
              <w:bottom w:val="single" w:sz="6" w:space="0" w:color="auto"/>
            </w:tcBorders>
          </w:tcPr>
          <w:p w:rsidR="007C6A40" w:rsidRDefault="007C6A40">
            <w:pPr>
              <w:jc w:val="both"/>
              <w:rPr>
                <w:snapToGrid w:val="0"/>
                <w:color w:val="000000"/>
                <w:sz w:val="24"/>
              </w:rPr>
            </w:pPr>
            <w:r>
              <w:rPr>
                <w:snapToGrid w:val="0"/>
                <w:color w:val="000000"/>
                <w:sz w:val="24"/>
              </w:rPr>
              <w:t>Ликвидности (R</w:t>
            </w:r>
            <w:r>
              <w:rPr>
                <w:snapToGrid w:val="0"/>
                <w:color w:val="000000"/>
                <w:sz w:val="24"/>
                <w:vertAlign w:val="subscript"/>
              </w:rPr>
              <w:t>а.л</w:t>
            </w:r>
            <w:r>
              <w:rPr>
                <w:snapToGrid w:val="0"/>
                <w:color w:val="000000"/>
                <w:sz w:val="24"/>
              </w:rPr>
              <w:t>)</w:t>
            </w:r>
          </w:p>
        </w:tc>
        <w:tc>
          <w:tcPr>
            <w:tcW w:w="1280" w:type="dxa"/>
            <w:tcBorders>
              <w:top w:val="single" w:sz="2" w:space="0" w:color="000000"/>
              <w:bottom w:val="single" w:sz="6" w:space="0" w:color="auto"/>
              <w:right w:val="single" w:sz="6" w:space="0" w:color="auto"/>
            </w:tcBorders>
          </w:tcPr>
          <w:p w:rsidR="007C6A40" w:rsidRDefault="007C6A40">
            <w:pPr>
              <w:jc w:val="both"/>
              <w:rPr>
                <w:snapToGrid w:val="0"/>
                <w:color w:val="000000"/>
                <w:sz w:val="24"/>
              </w:rPr>
            </w:pPr>
          </w:p>
        </w:tc>
        <w:tc>
          <w:tcPr>
            <w:tcW w:w="1024" w:type="dxa"/>
            <w:tcBorders>
              <w:left w:val="single" w:sz="6" w:space="0" w:color="auto"/>
              <w:bottom w:val="single" w:sz="6" w:space="0" w:color="auto"/>
              <w:right w:val="single" w:sz="6" w:space="0" w:color="auto"/>
            </w:tcBorders>
          </w:tcPr>
          <w:p w:rsidR="007C6A40" w:rsidRDefault="007C6A40">
            <w:pPr>
              <w:jc w:val="both"/>
              <w:rPr>
                <w:snapToGrid w:val="0"/>
                <w:color w:val="000000"/>
                <w:sz w:val="24"/>
              </w:rPr>
            </w:pPr>
          </w:p>
        </w:tc>
        <w:tc>
          <w:tcPr>
            <w:tcW w:w="1024" w:type="dxa"/>
            <w:tcBorders>
              <w:left w:val="single" w:sz="6" w:space="0" w:color="auto"/>
              <w:bottom w:val="single" w:sz="6" w:space="0" w:color="auto"/>
              <w:right w:val="single" w:sz="6" w:space="0" w:color="auto"/>
            </w:tcBorders>
          </w:tcPr>
          <w:p w:rsidR="007C6A40" w:rsidRDefault="007C6A40">
            <w:pPr>
              <w:jc w:val="both"/>
              <w:rPr>
                <w:snapToGrid w:val="0"/>
                <w:color w:val="000000"/>
                <w:sz w:val="24"/>
              </w:rPr>
            </w:pPr>
          </w:p>
        </w:tc>
        <w:tc>
          <w:tcPr>
            <w:tcW w:w="1024" w:type="dxa"/>
            <w:tcBorders>
              <w:left w:val="single" w:sz="6" w:space="0" w:color="auto"/>
              <w:bottom w:val="single" w:sz="6" w:space="0" w:color="auto"/>
              <w:right w:val="single" w:sz="6" w:space="0" w:color="auto"/>
            </w:tcBorders>
          </w:tcPr>
          <w:p w:rsidR="007C6A40" w:rsidRDefault="007C6A40">
            <w:pPr>
              <w:jc w:val="both"/>
              <w:rPr>
                <w:snapToGrid w:val="0"/>
                <w:color w:val="000000"/>
                <w:sz w:val="24"/>
              </w:rPr>
            </w:pPr>
          </w:p>
        </w:tc>
        <w:tc>
          <w:tcPr>
            <w:tcW w:w="1024" w:type="dxa"/>
            <w:tcBorders>
              <w:left w:val="single" w:sz="6" w:space="0" w:color="auto"/>
              <w:bottom w:val="single" w:sz="6" w:space="0" w:color="auto"/>
              <w:right w:val="single" w:sz="6" w:space="0" w:color="auto"/>
            </w:tcBorders>
          </w:tcPr>
          <w:p w:rsidR="007C6A40" w:rsidRDefault="007C6A40">
            <w:pPr>
              <w:jc w:val="both"/>
              <w:rPr>
                <w:snapToGrid w:val="0"/>
                <w:color w:val="000000"/>
                <w:sz w:val="24"/>
              </w:rPr>
            </w:pPr>
          </w:p>
        </w:tc>
        <w:tc>
          <w:tcPr>
            <w:tcW w:w="1024" w:type="dxa"/>
            <w:tcBorders>
              <w:left w:val="single" w:sz="6" w:space="0" w:color="auto"/>
              <w:bottom w:val="single" w:sz="6" w:space="0" w:color="auto"/>
              <w:right w:val="single" w:sz="6" w:space="0" w:color="auto"/>
            </w:tcBorders>
          </w:tcPr>
          <w:p w:rsidR="007C6A40" w:rsidRDefault="007C6A40">
            <w:pPr>
              <w:jc w:val="both"/>
              <w:rPr>
                <w:snapToGrid w:val="0"/>
                <w:color w:val="000000"/>
                <w:sz w:val="24"/>
              </w:rPr>
            </w:pPr>
          </w:p>
        </w:tc>
        <w:tc>
          <w:tcPr>
            <w:tcW w:w="1221" w:type="dxa"/>
            <w:tcBorders>
              <w:left w:val="single" w:sz="6" w:space="0" w:color="auto"/>
              <w:bottom w:val="single" w:sz="6" w:space="0" w:color="auto"/>
              <w:right w:val="single" w:sz="6" w:space="0" w:color="auto"/>
            </w:tcBorders>
          </w:tcPr>
          <w:p w:rsidR="007C6A40" w:rsidRDefault="007C6A40">
            <w:pPr>
              <w:jc w:val="both"/>
              <w:rPr>
                <w:snapToGrid w:val="0"/>
                <w:color w:val="000000"/>
                <w:sz w:val="24"/>
              </w:rPr>
            </w:pPr>
          </w:p>
        </w:tc>
      </w:tr>
      <w:tr w:rsidR="00B569FD" w:rsidTr="00B569FD">
        <w:trPr>
          <w:trHeight w:val="248"/>
        </w:trPr>
        <w:tc>
          <w:tcPr>
            <w:tcW w:w="2048" w:type="dxa"/>
            <w:gridSpan w:val="2"/>
            <w:tcBorders>
              <w:top w:val="single" w:sz="6" w:space="0" w:color="auto"/>
              <w:left w:val="single" w:sz="6" w:space="0" w:color="auto"/>
              <w:bottom w:val="single" w:sz="2" w:space="0" w:color="000000"/>
            </w:tcBorders>
          </w:tcPr>
          <w:p w:rsidR="007C6A40" w:rsidRDefault="007C6A40">
            <w:pPr>
              <w:jc w:val="both"/>
              <w:rPr>
                <w:snapToGrid w:val="0"/>
                <w:color w:val="000000"/>
                <w:sz w:val="24"/>
              </w:rPr>
            </w:pPr>
            <w:r>
              <w:rPr>
                <w:snapToGrid w:val="0"/>
                <w:color w:val="000000"/>
                <w:sz w:val="24"/>
              </w:rPr>
              <w:t>Коэффицент</w:t>
            </w:r>
          </w:p>
        </w:tc>
        <w:tc>
          <w:tcPr>
            <w:tcW w:w="1280" w:type="dxa"/>
            <w:tcBorders>
              <w:top w:val="single" w:sz="6" w:space="0" w:color="auto"/>
              <w:bottom w:val="single" w:sz="2" w:space="0" w:color="000000"/>
              <w:right w:val="single" w:sz="6" w:space="0" w:color="auto"/>
            </w:tcBorders>
          </w:tcPr>
          <w:p w:rsidR="007C6A40" w:rsidRDefault="007C6A40">
            <w:pPr>
              <w:jc w:val="both"/>
              <w:rPr>
                <w:snapToGrid w:val="0"/>
                <w:color w:val="000000"/>
                <w:sz w:val="24"/>
              </w:rPr>
            </w:pPr>
          </w:p>
        </w:tc>
        <w:tc>
          <w:tcPr>
            <w:tcW w:w="1024" w:type="dxa"/>
            <w:tcBorders>
              <w:top w:val="single" w:sz="6" w:space="0" w:color="auto"/>
              <w:left w:val="single" w:sz="6" w:space="0" w:color="auto"/>
              <w:right w:val="single" w:sz="6" w:space="0" w:color="auto"/>
            </w:tcBorders>
          </w:tcPr>
          <w:p w:rsidR="007C6A40" w:rsidRDefault="007C6A40">
            <w:pPr>
              <w:jc w:val="both"/>
              <w:rPr>
                <w:snapToGrid w:val="0"/>
                <w:color w:val="000000"/>
                <w:sz w:val="24"/>
              </w:rPr>
            </w:pPr>
            <w:r>
              <w:rPr>
                <w:snapToGrid w:val="0"/>
                <w:color w:val="000000"/>
                <w:sz w:val="24"/>
              </w:rPr>
              <w:t>&gt;0,8 - 1,0</w:t>
            </w:r>
          </w:p>
        </w:tc>
        <w:tc>
          <w:tcPr>
            <w:tcW w:w="1024" w:type="dxa"/>
            <w:tcBorders>
              <w:top w:val="single" w:sz="6" w:space="0" w:color="auto"/>
              <w:left w:val="single" w:sz="6" w:space="0" w:color="auto"/>
              <w:right w:val="single" w:sz="6" w:space="0" w:color="auto"/>
            </w:tcBorders>
          </w:tcPr>
          <w:p w:rsidR="007C6A40" w:rsidRDefault="007C6A40">
            <w:pPr>
              <w:jc w:val="both"/>
              <w:rPr>
                <w:snapToGrid w:val="0"/>
                <w:color w:val="000000"/>
                <w:sz w:val="24"/>
              </w:rPr>
            </w:pPr>
            <w:r>
              <w:rPr>
                <w:snapToGrid w:val="0"/>
                <w:color w:val="000000"/>
                <w:sz w:val="24"/>
              </w:rPr>
              <w:t>0,52</w:t>
            </w:r>
          </w:p>
        </w:tc>
        <w:tc>
          <w:tcPr>
            <w:tcW w:w="1024" w:type="dxa"/>
            <w:tcBorders>
              <w:top w:val="single" w:sz="6" w:space="0" w:color="auto"/>
              <w:left w:val="single" w:sz="6" w:space="0" w:color="auto"/>
              <w:right w:val="single" w:sz="6" w:space="0" w:color="auto"/>
            </w:tcBorders>
          </w:tcPr>
          <w:p w:rsidR="007C6A40" w:rsidRDefault="007C6A40">
            <w:pPr>
              <w:jc w:val="both"/>
              <w:rPr>
                <w:snapToGrid w:val="0"/>
                <w:color w:val="000000"/>
                <w:sz w:val="24"/>
              </w:rPr>
            </w:pPr>
            <w:r>
              <w:rPr>
                <w:snapToGrid w:val="0"/>
                <w:color w:val="000000"/>
                <w:sz w:val="24"/>
              </w:rPr>
              <w:t>0,44</w:t>
            </w:r>
          </w:p>
        </w:tc>
        <w:tc>
          <w:tcPr>
            <w:tcW w:w="1024" w:type="dxa"/>
            <w:tcBorders>
              <w:top w:val="single" w:sz="6" w:space="0" w:color="auto"/>
              <w:left w:val="single" w:sz="6" w:space="0" w:color="auto"/>
              <w:right w:val="single" w:sz="6" w:space="0" w:color="auto"/>
            </w:tcBorders>
          </w:tcPr>
          <w:p w:rsidR="007C6A40" w:rsidRDefault="007C6A40">
            <w:pPr>
              <w:jc w:val="both"/>
              <w:rPr>
                <w:snapToGrid w:val="0"/>
                <w:color w:val="000000"/>
                <w:sz w:val="24"/>
              </w:rPr>
            </w:pPr>
            <w:r>
              <w:rPr>
                <w:snapToGrid w:val="0"/>
                <w:color w:val="000000"/>
                <w:sz w:val="24"/>
              </w:rPr>
              <w:t>0,46</w:t>
            </w:r>
          </w:p>
        </w:tc>
        <w:tc>
          <w:tcPr>
            <w:tcW w:w="1024" w:type="dxa"/>
            <w:tcBorders>
              <w:top w:val="single" w:sz="6" w:space="0" w:color="auto"/>
              <w:left w:val="single" w:sz="6" w:space="0" w:color="auto"/>
              <w:right w:val="single" w:sz="6" w:space="0" w:color="auto"/>
            </w:tcBorders>
          </w:tcPr>
          <w:p w:rsidR="007C6A40" w:rsidRDefault="007C6A40">
            <w:pPr>
              <w:jc w:val="both"/>
              <w:rPr>
                <w:snapToGrid w:val="0"/>
                <w:color w:val="000000"/>
                <w:sz w:val="24"/>
              </w:rPr>
            </w:pPr>
            <w:r>
              <w:rPr>
                <w:snapToGrid w:val="0"/>
                <w:color w:val="000000"/>
                <w:sz w:val="24"/>
              </w:rPr>
              <w:t>-0,08</w:t>
            </w:r>
          </w:p>
        </w:tc>
        <w:tc>
          <w:tcPr>
            <w:tcW w:w="1221" w:type="dxa"/>
            <w:tcBorders>
              <w:top w:val="single" w:sz="6" w:space="0" w:color="auto"/>
              <w:left w:val="single" w:sz="6" w:space="0" w:color="auto"/>
              <w:right w:val="single" w:sz="6" w:space="0" w:color="auto"/>
            </w:tcBorders>
          </w:tcPr>
          <w:p w:rsidR="007C6A40" w:rsidRDefault="007C6A40">
            <w:pPr>
              <w:jc w:val="both"/>
              <w:rPr>
                <w:snapToGrid w:val="0"/>
                <w:color w:val="000000"/>
                <w:sz w:val="24"/>
              </w:rPr>
            </w:pPr>
            <w:r>
              <w:rPr>
                <w:snapToGrid w:val="0"/>
                <w:color w:val="000000"/>
                <w:sz w:val="24"/>
              </w:rPr>
              <w:t>0,02</w:t>
            </w:r>
          </w:p>
        </w:tc>
      </w:tr>
      <w:tr w:rsidR="00B569FD" w:rsidTr="00B569FD">
        <w:trPr>
          <w:trHeight w:val="272"/>
        </w:trPr>
        <w:tc>
          <w:tcPr>
            <w:tcW w:w="2048" w:type="dxa"/>
            <w:gridSpan w:val="2"/>
            <w:tcBorders>
              <w:top w:val="single" w:sz="2" w:space="0" w:color="000000"/>
              <w:left w:val="single" w:sz="6" w:space="0" w:color="auto"/>
              <w:bottom w:val="single" w:sz="6" w:space="0" w:color="auto"/>
            </w:tcBorders>
          </w:tcPr>
          <w:p w:rsidR="007C6A40" w:rsidRDefault="007C6A40">
            <w:pPr>
              <w:jc w:val="both"/>
              <w:rPr>
                <w:snapToGrid w:val="0"/>
                <w:color w:val="000000"/>
                <w:sz w:val="24"/>
              </w:rPr>
            </w:pPr>
            <w:r>
              <w:rPr>
                <w:snapToGrid w:val="0"/>
                <w:color w:val="000000"/>
                <w:sz w:val="24"/>
              </w:rPr>
              <w:t>Ликвидности (R</w:t>
            </w:r>
            <w:r>
              <w:rPr>
                <w:snapToGrid w:val="0"/>
                <w:color w:val="000000"/>
                <w:sz w:val="24"/>
                <w:vertAlign w:val="subscript"/>
              </w:rPr>
              <w:t>л</w:t>
            </w:r>
            <w:r>
              <w:rPr>
                <w:snapToGrid w:val="0"/>
                <w:color w:val="000000"/>
                <w:sz w:val="24"/>
              </w:rPr>
              <w:t>)</w:t>
            </w:r>
          </w:p>
        </w:tc>
        <w:tc>
          <w:tcPr>
            <w:tcW w:w="1280" w:type="dxa"/>
            <w:tcBorders>
              <w:top w:val="single" w:sz="2" w:space="0" w:color="000000"/>
              <w:bottom w:val="single" w:sz="6" w:space="0" w:color="auto"/>
              <w:right w:val="single" w:sz="6" w:space="0" w:color="auto"/>
            </w:tcBorders>
          </w:tcPr>
          <w:p w:rsidR="007C6A40" w:rsidRDefault="007C6A40">
            <w:pPr>
              <w:jc w:val="both"/>
              <w:rPr>
                <w:snapToGrid w:val="0"/>
                <w:color w:val="000000"/>
                <w:sz w:val="24"/>
              </w:rPr>
            </w:pPr>
          </w:p>
        </w:tc>
        <w:tc>
          <w:tcPr>
            <w:tcW w:w="1024" w:type="dxa"/>
            <w:tcBorders>
              <w:left w:val="single" w:sz="6" w:space="0" w:color="auto"/>
              <w:bottom w:val="single" w:sz="6" w:space="0" w:color="auto"/>
              <w:right w:val="single" w:sz="6" w:space="0" w:color="auto"/>
            </w:tcBorders>
          </w:tcPr>
          <w:p w:rsidR="007C6A40" w:rsidRDefault="007C6A40">
            <w:pPr>
              <w:jc w:val="both"/>
              <w:rPr>
                <w:snapToGrid w:val="0"/>
                <w:color w:val="000000"/>
                <w:sz w:val="24"/>
              </w:rPr>
            </w:pPr>
          </w:p>
        </w:tc>
        <w:tc>
          <w:tcPr>
            <w:tcW w:w="1024" w:type="dxa"/>
            <w:tcBorders>
              <w:left w:val="single" w:sz="6" w:space="0" w:color="auto"/>
              <w:bottom w:val="single" w:sz="6" w:space="0" w:color="auto"/>
              <w:right w:val="single" w:sz="6" w:space="0" w:color="auto"/>
            </w:tcBorders>
          </w:tcPr>
          <w:p w:rsidR="007C6A40" w:rsidRDefault="007C6A40">
            <w:pPr>
              <w:jc w:val="both"/>
              <w:rPr>
                <w:snapToGrid w:val="0"/>
                <w:color w:val="000000"/>
                <w:sz w:val="24"/>
              </w:rPr>
            </w:pPr>
          </w:p>
        </w:tc>
        <w:tc>
          <w:tcPr>
            <w:tcW w:w="1024" w:type="dxa"/>
            <w:tcBorders>
              <w:left w:val="single" w:sz="6" w:space="0" w:color="auto"/>
              <w:bottom w:val="single" w:sz="6" w:space="0" w:color="auto"/>
              <w:right w:val="single" w:sz="6" w:space="0" w:color="auto"/>
            </w:tcBorders>
          </w:tcPr>
          <w:p w:rsidR="007C6A40" w:rsidRDefault="007C6A40">
            <w:pPr>
              <w:jc w:val="both"/>
              <w:rPr>
                <w:snapToGrid w:val="0"/>
                <w:color w:val="000000"/>
                <w:sz w:val="24"/>
              </w:rPr>
            </w:pPr>
          </w:p>
        </w:tc>
        <w:tc>
          <w:tcPr>
            <w:tcW w:w="1024" w:type="dxa"/>
            <w:tcBorders>
              <w:left w:val="single" w:sz="6" w:space="0" w:color="auto"/>
              <w:bottom w:val="single" w:sz="6" w:space="0" w:color="auto"/>
              <w:right w:val="single" w:sz="6" w:space="0" w:color="auto"/>
            </w:tcBorders>
          </w:tcPr>
          <w:p w:rsidR="007C6A40" w:rsidRDefault="007C6A40">
            <w:pPr>
              <w:jc w:val="both"/>
              <w:rPr>
                <w:snapToGrid w:val="0"/>
                <w:color w:val="000000"/>
                <w:sz w:val="24"/>
              </w:rPr>
            </w:pPr>
          </w:p>
        </w:tc>
        <w:tc>
          <w:tcPr>
            <w:tcW w:w="1024" w:type="dxa"/>
            <w:tcBorders>
              <w:left w:val="single" w:sz="6" w:space="0" w:color="auto"/>
              <w:bottom w:val="single" w:sz="6" w:space="0" w:color="auto"/>
              <w:right w:val="single" w:sz="6" w:space="0" w:color="auto"/>
            </w:tcBorders>
          </w:tcPr>
          <w:p w:rsidR="007C6A40" w:rsidRDefault="007C6A40">
            <w:pPr>
              <w:jc w:val="both"/>
              <w:rPr>
                <w:snapToGrid w:val="0"/>
                <w:color w:val="000000"/>
                <w:sz w:val="24"/>
              </w:rPr>
            </w:pPr>
          </w:p>
        </w:tc>
        <w:tc>
          <w:tcPr>
            <w:tcW w:w="1221" w:type="dxa"/>
            <w:tcBorders>
              <w:left w:val="single" w:sz="6" w:space="0" w:color="auto"/>
              <w:bottom w:val="single" w:sz="6" w:space="0" w:color="auto"/>
              <w:right w:val="single" w:sz="6" w:space="0" w:color="auto"/>
            </w:tcBorders>
          </w:tcPr>
          <w:p w:rsidR="007C6A40" w:rsidRDefault="007C6A40">
            <w:pPr>
              <w:jc w:val="both"/>
              <w:rPr>
                <w:snapToGrid w:val="0"/>
                <w:color w:val="000000"/>
                <w:sz w:val="24"/>
              </w:rPr>
            </w:pPr>
          </w:p>
        </w:tc>
      </w:tr>
      <w:tr w:rsidR="00B569FD" w:rsidTr="00B569FD">
        <w:trPr>
          <w:trHeight w:val="248"/>
        </w:trPr>
        <w:tc>
          <w:tcPr>
            <w:tcW w:w="3328" w:type="dxa"/>
            <w:gridSpan w:val="3"/>
            <w:tcBorders>
              <w:top w:val="single" w:sz="6" w:space="0" w:color="auto"/>
              <w:left w:val="single" w:sz="6" w:space="0" w:color="auto"/>
              <w:bottom w:val="single" w:sz="2" w:space="0" w:color="000000"/>
              <w:right w:val="single" w:sz="6" w:space="0" w:color="auto"/>
            </w:tcBorders>
          </w:tcPr>
          <w:p w:rsidR="007C6A40" w:rsidRDefault="007C6A40">
            <w:pPr>
              <w:jc w:val="both"/>
              <w:rPr>
                <w:snapToGrid w:val="0"/>
                <w:color w:val="000000"/>
                <w:sz w:val="24"/>
              </w:rPr>
            </w:pPr>
            <w:r>
              <w:rPr>
                <w:snapToGrid w:val="0"/>
                <w:color w:val="000000"/>
                <w:sz w:val="24"/>
              </w:rPr>
              <w:t xml:space="preserve">Коэффицент автономии  </w:t>
            </w:r>
          </w:p>
        </w:tc>
        <w:tc>
          <w:tcPr>
            <w:tcW w:w="1024" w:type="dxa"/>
            <w:tcBorders>
              <w:top w:val="single" w:sz="6" w:space="0" w:color="auto"/>
              <w:left w:val="single" w:sz="6" w:space="0" w:color="auto"/>
              <w:bottom w:val="single" w:sz="2" w:space="0" w:color="000000"/>
              <w:right w:val="single" w:sz="6" w:space="0" w:color="auto"/>
            </w:tcBorders>
          </w:tcPr>
          <w:p w:rsidR="007C6A40" w:rsidRDefault="007C6A40">
            <w:pPr>
              <w:jc w:val="both"/>
              <w:rPr>
                <w:snapToGrid w:val="0"/>
                <w:color w:val="000000"/>
                <w:sz w:val="24"/>
              </w:rPr>
            </w:pPr>
          </w:p>
        </w:tc>
        <w:tc>
          <w:tcPr>
            <w:tcW w:w="1024" w:type="dxa"/>
            <w:tcBorders>
              <w:top w:val="single" w:sz="6" w:space="0" w:color="auto"/>
              <w:left w:val="single" w:sz="6" w:space="0" w:color="auto"/>
              <w:bottom w:val="single" w:sz="2" w:space="0" w:color="000000"/>
              <w:right w:val="single" w:sz="6" w:space="0" w:color="auto"/>
            </w:tcBorders>
          </w:tcPr>
          <w:p w:rsidR="007C6A40" w:rsidRDefault="007C6A40">
            <w:pPr>
              <w:jc w:val="both"/>
              <w:rPr>
                <w:snapToGrid w:val="0"/>
                <w:color w:val="000000"/>
                <w:sz w:val="24"/>
              </w:rPr>
            </w:pPr>
          </w:p>
        </w:tc>
        <w:tc>
          <w:tcPr>
            <w:tcW w:w="1024" w:type="dxa"/>
            <w:tcBorders>
              <w:top w:val="single" w:sz="6" w:space="0" w:color="auto"/>
              <w:left w:val="single" w:sz="6" w:space="0" w:color="auto"/>
              <w:bottom w:val="single" w:sz="2" w:space="0" w:color="000000"/>
              <w:right w:val="single" w:sz="6" w:space="0" w:color="auto"/>
            </w:tcBorders>
          </w:tcPr>
          <w:p w:rsidR="007C6A40" w:rsidRDefault="007C6A40">
            <w:pPr>
              <w:jc w:val="both"/>
              <w:rPr>
                <w:snapToGrid w:val="0"/>
                <w:color w:val="000000"/>
                <w:sz w:val="24"/>
              </w:rPr>
            </w:pPr>
          </w:p>
        </w:tc>
        <w:tc>
          <w:tcPr>
            <w:tcW w:w="1024" w:type="dxa"/>
            <w:tcBorders>
              <w:top w:val="single" w:sz="6" w:space="0" w:color="auto"/>
              <w:left w:val="single" w:sz="6" w:space="0" w:color="auto"/>
              <w:bottom w:val="single" w:sz="2" w:space="0" w:color="000000"/>
              <w:right w:val="single" w:sz="6" w:space="0" w:color="auto"/>
            </w:tcBorders>
          </w:tcPr>
          <w:p w:rsidR="007C6A40" w:rsidRDefault="007C6A40">
            <w:pPr>
              <w:jc w:val="both"/>
              <w:rPr>
                <w:snapToGrid w:val="0"/>
                <w:color w:val="000000"/>
                <w:sz w:val="24"/>
              </w:rPr>
            </w:pPr>
          </w:p>
        </w:tc>
        <w:tc>
          <w:tcPr>
            <w:tcW w:w="1024" w:type="dxa"/>
            <w:tcBorders>
              <w:top w:val="single" w:sz="6" w:space="0" w:color="auto"/>
              <w:left w:val="single" w:sz="6" w:space="0" w:color="auto"/>
              <w:bottom w:val="single" w:sz="2" w:space="0" w:color="000000"/>
              <w:right w:val="single" w:sz="6" w:space="0" w:color="auto"/>
            </w:tcBorders>
          </w:tcPr>
          <w:p w:rsidR="007C6A40" w:rsidRDefault="007C6A40">
            <w:pPr>
              <w:jc w:val="both"/>
              <w:rPr>
                <w:snapToGrid w:val="0"/>
                <w:color w:val="000000"/>
                <w:sz w:val="24"/>
              </w:rPr>
            </w:pPr>
          </w:p>
        </w:tc>
        <w:tc>
          <w:tcPr>
            <w:tcW w:w="1221" w:type="dxa"/>
            <w:tcBorders>
              <w:top w:val="single" w:sz="6" w:space="0" w:color="auto"/>
              <w:left w:val="single" w:sz="6" w:space="0" w:color="auto"/>
              <w:bottom w:val="single" w:sz="2" w:space="0" w:color="000000"/>
              <w:right w:val="single" w:sz="6" w:space="0" w:color="auto"/>
            </w:tcBorders>
          </w:tcPr>
          <w:p w:rsidR="007C6A40" w:rsidRDefault="007C6A40">
            <w:pPr>
              <w:jc w:val="both"/>
              <w:rPr>
                <w:snapToGrid w:val="0"/>
                <w:color w:val="000000"/>
                <w:sz w:val="24"/>
              </w:rPr>
            </w:pPr>
          </w:p>
        </w:tc>
      </w:tr>
      <w:tr w:rsidR="00B569FD" w:rsidTr="00B569FD">
        <w:trPr>
          <w:trHeight w:val="248"/>
        </w:trPr>
        <w:tc>
          <w:tcPr>
            <w:tcW w:w="3328" w:type="dxa"/>
            <w:gridSpan w:val="3"/>
            <w:tcBorders>
              <w:top w:val="single" w:sz="2" w:space="0" w:color="000000"/>
              <w:left w:val="single" w:sz="6" w:space="0" w:color="auto"/>
              <w:bottom w:val="single" w:sz="2" w:space="0" w:color="000000"/>
              <w:right w:val="single" w:sz="6" w:space="0" w:color="auto"/>
            </w:tcBorders>
          </w:tcPr>
          <w:p w:rsidR="007C6A40" w:rsidRDefault="007C6A40">
            <w:pPr>
              <w:jc w:val="both"/>
              <w:rPr>
                <w:snapToGrid w:val="0"/>
                <w:color w:val="000000"/>
                <w:sz w:val="24"/>
              </w:rPr>
            </w:pPr>
            <w:r>
              <w:rPr>
                <w:snapToGrid w:val="0"/>
                <w:color w:val="000000"/>
                <w:sz w:val="24"/>
              </w:rPr>
              <w:t xml:space="preserve">Источниками формирования </w:t>
            </w:r>
          </w:p>
        </w:tc>
        <w:tc>
          <w:tcPr>
            <w:tcW w:w="1024" w:type="dxa"/>
            <w:tcBorders>
              <w:top w:val="single" w:sz="2" w:space="0" w:color="000000"/>
              <w:left w:val="single" w:sz="6" w:space="0" w:color="auto"/>
              <w:bottom w:val="single" w:sz="2" w:space="0" w:color="000000"/>
              <w:right w:val="single" w:sz="6" w:space="0" w:color="auto"/>
            </w:tcBorders>
          </w:tcPr>
          <w:p w:rsidR="007C6A40" w:rsidRDefault="007C6A40">
            <w:pPr>
              <w:jc w:val="both"/>
              <w:rPr>
                <w:snapToGrid w:val="0"/>
                <w:color w:val="000000"/>
                <w:sz w:val="24"/>
              </w:rPr>
            </w:pPr>
          </w:p>
        </w:tc>
        <w:tc>
          <w:tcPr>
            <w:tcW w:w="1024" w:type="dxa"/>
            <w:tcBorders>
              <w:top w:val="single" w:sz="2" w:space="0" w:color="000000"/>
              <w:left w:val="single" w:sz="6" w:space="0" w:color="auto"/>
              <w:bottom w:val="single" w:sz="2" w:space="0" w:color="000000"/>
              <w:right w:val="single" w:sz="6" w:space="0" w:color="auto"/>
            </w:tcBorders>
          </w:tcPr>
          <w:p w:rsidR="007C6A40" w:rsidRDefault="007C6A40">
            <w:pPr>
              <w:jc w:val="both"/>
              <w:rPr>
                <w:snapToGrid w:val="0"/>
                <w:color w:val="000000"/>
                <w:sz w:val="24"/>
              </w:rPr>
            </w:pPr>
            <w:r>
              <w:rPr>
                <w:snapToGrid w:val="0"/>
                <w:color w:val="000000"/>
                <w:sz w:val="24"/>
              </w:rPr>
              <w:t>0,62</w:t>
            </w:r>
          </w:p>
        </w:tc>
        <w:tc>
          <w:tcPr>
            <w:tcW w:w="1024" w:type="dxa"/>
            <w:tcBorders>
              <w:top w:val="single" w:sz="2" w:space="0" w:color="000000"/>
              <w:left w:val="single" w:sz="6" w:space="0" w:color="auto"/>
              <w:bottom w:val="single" w:sz="2" w:space="0" w:color="000000"/>
              <w:right w:val="single" w:sz="6" w:space="0" w:color="auto"/>
            </w:tcBorders>
          </w:tcPr>
          <w:p w:rsidR="007C6A40" w:rsidRDefault="007C6A40">
            <w:pPr>
              <w:jc w:val="both"/>
              <w:rPr>
                <w:snapToGrid w:val="0"/>
                <w:color w:val="000000"/>
                <w:sz w:val="24"/>
              </w:rPr>
            </w:pPr>
            <w:r>
              <w:rPr>
                <w:snapToGrid w:val="0"/>
                <w:color w:val="000000"/>
                <w:sz w:val="24"/>
              </w:rPr>
              <w:t>0,65</w:t>
            </w:r>
          </w:p>
        </w:tc>
        <w:tc>
          <w:tcPr>
            <w:tcW w:w="1024" w:type="dxa"/>
            <w:tcBorders>
              <w:top w:val="single" w:sz="2" w:space="0" w:color="000000"/>
              <w:left w:val="single" w:sz="6" w:space="0" w:color="auto"/>
              <w:bottom w:val="single" w:sz="2" w:space="0" w:color="000000"/>
              <w:right w:val="single" w:sz="6" w:space="0" w:color="auto"/>
            </w:tcBorders>
          </w:tcPr>
          <w:p w:rsidR="007C6A40" w:rsidRDefault="007C6A40">
            <w:pPr>
              <w:jc w:val="both"/>
              <w:rPr>
                <w:snapToGrid w:val="0"/>
                <w:color w:val="000000"/>
                <w:sz w:val="24"/>
              </w:rPr>
            </w:pPr>
            <w:r>
              <w:rPr>
                <w:snapToGrid w:val="0"/>
                <w:color w:val="000000"/>
                <w:sz w:val="24"/>
              </w:rPr>
              <w:t>0,54</w:t>
            </w:r>
          </w:p>
        </w:tc>
        <w:tc>
          <w:tcPr>
            <w:tcW w:w="1024" w:type="dxa"/>
            <w:tcBorders>
              <w:top w:val="single" w:sz="2" w:space="0" w:color="000000"/>
              <w:left w:val="single" w:sz="6" w:space="0" w:color="auto"/>
              <w:bottom w:val="single" w:sz="2" w:space="0" w:color="000000"/>
              <w:right w:val="single" w:sz="6" w:space="0" w:color="auto"/>
            </w:tcBorders>
          </w:tcPr>
          <w:p w:rsidR="007C6A40" w:rsidRDefault="007C6A40">
            <w:pPr>
              <w:jc w:val="both"/>
              <w:rPr>
                <w:snapToGrid w:val="0"/>
                <w:color w:val="000000"/>
                <w:sz w:val="24"/>
              </w:rPr>
            </w:pPr>
            <w:r>
              <w:rPr>
                <w:snapToGrid w:val="0"/>
                <w:color w:val="000000"/>
                <w:sz w:val="24"/>
              </w:rPr>
              <w:t>0,03</w:t>
            </w:r>
          </w:p>
        </w:tc>
        <w:tc>
          <w:tcPr>
            <w:tcW w:w="1221" w:type="dxa"/>
            <w:tcBorders>
              <w:top w:val="single" w:sz="2" w:space="0" w:color="000000"/>
              <w:left w:val="single" w:sz="6" w:space="0" w:color="auto"/>
              <w:bottom w:val="single" w:sz="2" w:space="0" w:color="000000"/>
              <w:right w:val="single" w:sz="6" w:space="0" w:color="auto"/>
            </w:tcBorders>
          </w:tcPr>
          <w:p w:rsidR="007C6A40" w:rsidRDefault="007C6A40">
            <w:pPr>
              <w:jc w:val="both"/>
              <w:rPr>
                <w:snapToGrid w:val="0"/>
                <w:color w:val="000000"/>
                <w:sz w:val="24"/>
              </w:rPr>
            </w:pPr>
            <w:r>
              <w:rPr>
                <w:snapToGrid w:val="0"/>
                <w:color w:val="000000"/>
                <w:sz w:val="24"/>
              </w:rPr>
              <w:t>-0,11</w:t>
            </w:r>
          </w:p>
        </w:tc>
      </w:tr>
      <w:tr w:rsidR="00B569FD" w:rsidTr="00B569FD">
        <w:trPr>
          <w:trHeight w:val="272"/>
        </w:trPr>
        <w:tc>
          <w:tcPr>
            <w:tcW w:w="3328" w:type="dxa"/>
            <w:gridSpan w:val="3"/>
            <w:tcBorders>
              <w:top w:val="single" w:sz="2" w:space="0" w:color="000000"/>
              <w:left w:val="single" w:sz="6" w:space="0" w:color="auto"/>
              <w:bottom w:val="single" w:sz="6" w:space="0" w:color="auto"/>
              <w:right w:val="single" w:sz="6" w:space="0" w:color="auto"/>
            </w:tcBorders>
          </w:tcPr>
          <w:p w:rsidR="007C6A40" w:rsidRDefault="007C6A40">
            <w:pPr>
              <w:jc w:val="both"/>
              <w:rPr>
                <w:snapToGrid w:val="0"/>
                <w:color w:val="000000"/>
                <w:sz w:val="24"/>
              </w:rPr>
            </w:pPr>
            <w:r>
              <w:rPr>
                <w:snapToGrid w:val="0"/>
                <w:color w:val="000000"/>
                <w:sz w:val="24"/>
              </w:rPr>
              <w:t xml:space="preserve">Запасов и затрат (а </w:t>
            </w:r>
            <w:r>
              <w:rPr>
                <w:snapToGrid w:val="0"/>
                <w:color w:val="000000"/>
                <w:sz w:val="24"/>
                <w:vertAlign w:val="subscript"/>
              </w:rPr>
              <w:t>а.з.</w:t>
            </w:r>
            <w:r>
              <w:rPr>
                <w:snapToGrid w:val="0"/>
                <w:color w:val="000000"/>
                <w:sz w:val="24"/>
              </w:rPr>
              <w:t xml:space="preserve">) </w:t>
            </w:r>
          </w:p>
        </w:tc>
        <w:tc>
          <w:tcPr>
            <w:tcW w:w="1024" w:type="dxa"/>
            <w:tcBorders>
              <w:top w:val="single" w:sz="2" w:space="0" w:color="000000"/>
              <w:left w:val="single" w:sz="6" w:space="0" w:color="auto"/>
              <w:bottom w:val="single" w:sz="6" w:space="0" w:color="auto"/>
              <w:right w:val="single" w:sz="6" w:space="0" w:color="auto"/>
            </w:tcBorders>
          </w:tcPr>
          <w:p w:rsidR="007C6A40" w:rsidRDefault="007C6A40">
            <w:pPr>
              <w:jc w:val="both"/>
              <w:rPr>
                <w:snapToGrid w:val="0"/>
                <w:color w:val="000000"/>
                <w:sz w:val="24"/>
              </w:rPr>
            </w:pPr>
          </w:p>
        </w:tc>
        <w:tc>
          <w:tcPr>
            <w:tcW w:w="1024" w:type="dxa"/>
            <w:tcBorders>
              <w:top w:val="single" w:sz="2" w:space="0" w:color="000000"/>
              <w:left w:val="single" w:sz="6" w:space="0" w:color="auto"/>
              <w:bottom w:val="single" w:sz="6" w:space="0" w:color="auto"/>
              <w:right w:val="single" w:sz="6" w:space="0" w:color="auto"/>
            </w:tcBorders>
          </w:tcPr>
          <w:p w:rsidR="007C6A40" w:rsidRDefault="007C6A40">
            <w:pPr>
              <w:jc w:val="both"/>
              <w:rPr>
                <w:snapToGrid w:val="0"/>
                <w:color w:val="000000"/>
                <w:sz w:val="24"/>
              </w:rPr>
            </w:pPr>
          </w:p>
        </w:tc>
        <w:tc>
          <w:tcPr>
            <w:tcW w:w="1024" w:type="dxa"/>
            <w:tcBorders>
              <w:top w:val="single" w:sz="2" w:space="0" w:color="000000"/>
              <w:left w:val="single" w:sz="6" w:space="0" w:color="auto"/>
              <w:bottom w:val="single" w:sz="6" w:space="0" w:color="auto"/>
              <w:right w:val="single" w:sz="6" w:space="0" w:color="auto"/>
            </w:tcBorders>
          </w:tcPr>
          <w:p w:rsidR="007C6A40" w:rsidRDefault="007C6A40">
            <w:pPr>
              <w:jc w:val="both"/>
              <w:rPr>
                <w:snapToGrid w:val="0"/>
                <w:color w:val="000000"/>
                <w:sz w:val="24"/>
              </w:rPr>
            </w:pPr>
          </w:p>
        </w:tc>
        <w:tc>
          <w:tcPr>
            <w:tcW w:w="1024" w:type="dxa"/>
            <w:tcBorders>
              <w:top w:val="single" w:sz="2" w:space="0" w:color="000000"/>
              <w:left w:val="single" w:sz="6" w:space="0" w:color="auto"/>
              <w:bottom w:val="single" w:sz="6" w:space="0" w:color="auto"/>
              <w:right w:val="single" w:sz="6" w:space="0" w:color="auto"/>
            </w:tcBorders>
          </w:tcPr>
          <w:p w:rsidR="007C6A40" w:rsidRDefault="007C6A40">
            <w:pPr>
              <w:jc w:val="both"/>
              <w:rPr>
                <w:snapToGrid w:val="0"/>
                <w:color w:val="000000"/>
                <w:sz w:val="24"/>
              </w:rPr>
            </w:pPr>
          </w:p>
        </w:tc>
        <w:tc>
          <w:tcPr>
            <w:tcW w:w="1024" w:type="dxa"/>
            <w:tcBorders>
              <w:top w:val="single" w:sz="2" w:space="0" w:color="000000"/>
              <w:left w:val="single" w:sz="6" w:space="0" w:color="auto"/>
              <w:bottom w:val="single" w:sz="6" w:space="0" w:color="auto"/>
              <w:right w:val="single" w:sz="6" w:space="0" w:color="auto"/>
            </w:tcBorders>
          </w:tcPr>
          <w:p w:rsidR="007C6A40" w:rsidRDefault="007C6A40">
            <w:pPr>
              <w:jc w:val="both"/>
              <w:rPr>
                <w:snapToGrid w:val="0"/>
                <w:color w:val="000000"/>
                <w:sz w:val="24"/>
              </w:rPr>
            </w:pPr>
          </w:p>
        </w:tc>
        <w:tc>
          <w:tcPr>
            <w:tcW w:w="1221" w:type="dxa"/>
            <w:tcBorders>
              <w:top w:val="single" w:sz="2" w:space="0" w:color="000000"/>
              <w:left w:val="single" w:sz="6" w:space="0" w:color="auto"/>
              <w:bottom w:val="single" w:sz="6" w:space="0" w:color="auto"/>
              <w:right w:val="single" w:sz="6" w:space="0" w:color="auto"/>
            </w:tcBorders>
          </w:tcPr>
          <w:p w:rsidR="007C6A40" w:rsidRDefault="007C6A40">
            <w:pPr>
              <w:jc w:val="both"/>
              <w:rPr>
                <w:snapToGrid w:val="0"/>
                <w:color w:val="000000"/>
                <w:sz w:val="24"/>
              </w:rPr>
            </w:pPr>
          </w:p>
        </w:tc>
      </w:tr>
      <w:tr w:rsidR="00B569FD" w:rsidTr="00B569FD">
        <w:trPr>
          <w:trHeight w:val="248"/>
        </w:trPr>
        <w:tc>
          <w:tcPr>
            <w:tcW w:w="2048" w:type="dxa"/>
            <w:gridSpan w:val="2"/>
            <w:tcBorders>
              <w:top w:val="single" w:sz="6" w:space="0" w:color="auto"/>
              <w:left w:val="single" w:sz="6" w:space="0" w:color="auto"/>
              <w:bottom w:val="single" w:sz="2" w:space="0" w:color="000000"/>
            </w:tcBorders>
          </w:tcPr>
          <w:p w:rsidR="007C6A40" w:rsidRDefault="007C6A40">
            <w:pPr>
              <w:jc w:val="both"/>
              <w:rPr>
                <w:snapToGrid w:val="0"/>
                <w:color w:val="000000"/>
                <w:sz w:val="24"/>
              </w:rPr>
            </w:pPr>
            <w:r>
              <w:rPr>
                <w:snapToGrid w:val="0"/>
                <w:color w:val="000000"/>
                <w:sz w:val="24"/>
              </w:rPr>
              <w:t>Коэффицент</w:t>
            </w:r>
          </w:p>
        </w:tc>
        <w:tc>
          <w:tcPr>
            <w:tcW w:w="1280" w:type="dxa"/>
            <w:tcBorders>
              <w:top w:val="single" w:sz="6" w:space="0" w:color="auto"/>
              <w:bottom w:val="single" w:sz="2" w:space="0" w:color="000000"/>
              <w:right w:val="single" w:sz="6" w:space="0" w:color="auto"/>
            </w:tcBorders>
          </w:tcPr>
          <w:p w:rsidR="007C6A40" w:rsidRDefault="007C6A40">
            <w:pPr>
              <w:jc w:val="both"/>
              <w:rPr>
                <w:snapToGrid w:val="0"/>
                <w:color w:val="000000"/>
                <w:sz w:val="24"/>
              </w:rPr>
            </w:pPr>
          </w:p>
        </w:tc>
        <w:tc>
          <w:tcPr>
            <w:tcW w:w="1024" w:type="dxa"/>
            <w:tcBorders>
              <w:top w:val="single" w:sz="6" w:space="0" w:color="auto"/>
              <w:left w:val="single" w:sz="6" w:space="0" w:color="auto"/>
              <w:bottom w:val="single" w:sz="2" w:space="0" w:color="000000"/>
              <w:right w:val="single" w:sz="6" w:space="0" w:color="auto"/>
            </w:tcBorders>
          </w:tcPr>
          <w:p w:rsidR="007C6A40" w:rsidRDefault="007C6A40">
            <w:pPr>
              <w:jc w:val="both"/>
              <w:rPr>
                <w:snapToGrid w:val="0"/>
                <w:color w:val="000000"/>
                <w:sz w:val="24"/>
              </w:rPr>
            </w:pPr>
          </w:p>
        </w:tc>
        <w:tc>
          <w:tcPr>
            <w:tcW w:w="1024" w:type="dxa"/>
            <w:tcBorders>
              <w:top w:val="single" w:sz="6" w:space="0" w:color="auto"/>
              <w:left w:val="single" w:sz="6" w:space="0" w:color="auto"/>
              <w:bottom w:val="single" w:sz="2" w:space="0" w:color="000000"/>
              <w:right w:val="single" w:sz="6" w:space="0" w:color="auto"/>
            </w:tcBorders>
          </w:tcPr>
          <w:p w:rsidR="007C6A40" w:rsidRDefault="007C6A40">
            <w:pPr>
              <w:jc w:val="both"/>
              <w:rPr>
                <w:snapToGrid w:val="0"/>
                <w:color w:val="000000"/>
                <w:sz w:val="24"/>
              </w:rPr>
            </w:pPr>
          </w:p>
        </w:tc>
        <w:tc>
          <w:tcPr>
            <w:tcW w:w="1024" w:type="dxa"/>
            <w:tcBorders>
              <w:top w:val="single" w:sz="6" w:space="0" w:color="auto"/>
              <w:left w:val="single" w:sz="6" w:space="0" w:color="auto"/>
              <w:bottom w:val="single" w:sz="2" w:space="0" w:color="000000"/>
              <w:right w:val="single" w:sz="6" w:space="0" w:color="auto"/>
            </w:tcBorders>
          </w:tcPr>
          <w:p w:rsidR="007C6A40" w:rsidRDefault="007C6A40">
            <w:pPr>
              <w:jc w:val="both"/>
              <w:rPr>
                <w:snapToGrid w:val="0"/>
                <w:color w:val="000000"/>
                <w:sz w:val="24"/>
              </w:rPr>
            </w:pPr>
          </w:p>
        </w:tc>
        <w:tc>
          <w:tcPr>
            <w:tcW w:w="1024" w:type="dxa"/>
            <w:tcBorders>
              <w:top w:val="single" w:sz="6" w:space="0" w:color="auto"/>
              <w:left w:val="single" w:sz="6" w:space="0" w:color="auto"/>
              <w:bottom w:val="single" w:sz="2" w:space="0" w:color="000000"/>
              <w:right w:val="single" w:sz="6" w:space="0" w:color="auto"/>
            </w:tcBorders>
          </w:tcPr>
          <w:p w:rsidR="007C6A40" w:rsidRDefault="007C6A40">
            <w:pPr>
              <w:jc w:val="both"/>
              <w:rPr>
                <w:snapToGrid w:val="0"/>
                <w:color w:val="000000"/>
                <w:sz w:val="24"/>
              </w:rPr>
            </w:pPr>
          </w:p>
        </w:tc>
        <w:tc>
          <w:tcPr>
            <w:tcW w:w="1024" w:type="dxa"/>
            <w:tcBorders>
              <w:top w:val="single" w:sz="6" w:space="0" w:color="auto"/>
              <w:left w:val="single" w:sz="6" w:space="0" w:color="auto"/>
              <w:bottom w:val="single" w:sz="2" w:space="0" w:color="000000"/>
              <w:right w:val="single" w:sz="6" w:space="0" w:color="auto"/>
            </w:tcBorders>
          </w:tcPr>
          <w:p w:rsidR="007C6A40" w:rsidRDefault="007C6A40">
            <w:pPr>
              <w:jc w:val="both"/>
              <w:rPr>
                <w:snapToGrid w:val="0"/>
                <w:color w:val="000000"/>
                <w:sz w:val="24"/>
              </w:rPr>
            </w:pPr>
          </w:p>
        </w:tc>
        <w:tc>
          <w:tcPr>
            <w:tcW w:w="1221" w:type="dxa"/>
            <w:tcBorders>
              <w:top w:val="single" w:sz="6" w:space="0" w:color="auto"/>
              <w:left w:val="single" w:sz="6" w:space="0" w:color="auto"/>
              <w:bottom w:val="single" w:sz="2" w:space="0" w:color="000000"/>
              <w:right w:val="single" w:sz="6" w:space="0" w:color="auto"/>
            </w:tcBorders>
          </w:tcPr>
          <w:p w:rsidR="007C6A40" w:rsidRDefault="007C6A40">
            <w:pPr>
              <w:jc w:val="both"/>
              <w:rPr>
                <w:snapToGrid w:val="0"/>
                <w:color w:val="000000"/>
                <w:sz w:val="24"/>
              </w:rPr>
            </w:pPr>
          </w:p>
        </w:tc>
      </w:tr>
      <w:tr w:rsidR="007C6A40">
        <w:trPr>
          <w:trHeight w:val="272"/>
        </w:trPr>
        <w:tc>
          <w:tcPr>
            <w:tcW w:w="3328" w:type="dxa"/>
            <w:hMerge w:val="restart"/>
            <w:tcBorders>
              <w:top w:val="single" w:sz="2" w:space="0" w:color="000000"/>
              <w:left w:val="single" w:sz="6" w:space="0" w:color="auto"/>
              <w:bottom w:val="single" w:sz="2" w:space="0" w:color="000000"/>
            </w:tcBorders>
          </w:tcPr>
          <w:p w:rsidR="007C6A40" w:rsidRDefault="007C6A40">
            <w:pPr>
              <w:jc w:val="both"/>
              <w:rPr>
                <w:snapToGrid w:val="0"/>
                <w:color w:val="000000"/>
                <w:sz w:val="24"/>
              </w:rPr>
            </w:pPr>
            <w:r>
              <w:rPr>
                <w:snapToGrid w:val="0"/>
                <w:color w:val="000000"/>
                <w:sz w:val="24"/>
              </w:rPr>
              <w:t>Платёжеспособности (R</w:t>
            </w:r>
            <w:r>
              <w:rPr>
                <w:snapToGrid w:val="0"/>
                <w:color w:val="000000"/>
                <w:sz w:val="24"/>
                <w:vertAlign w:val="subscript"/>
              </w:rPr>
              <w:t>п</w:t>
            </w:r>
            <w:r>
              <w:rPr>
                <w:snapToGrid w:val="0"/>
                <w:color w:val="000000"/>
                <w:sz w:val="24"/>
              </w:rPr>
              <w:t>)</w:t>
            </w:r>
          </w:p>
        </w:tc>
        <w:tc>
          <w:tcPr>
            <w:tcW w:w="0" w:type="auto"/>
            <w:hMerge/>
            <w:tcBorders>
              <w:top w:val="single" w:sz="2" w:space="0" w:color="000000"/>
              <w:bottom w:val="single" w:sz="2" w:space="0" w:color="000000"/>
            </w:tcBorders>
          </w:tcPr>
          <w:p w:rsidR="007C6A40" w:rsidRDefault="007C6A40">
            <w:pPr>
              <w:jc w:val="both"/>
              <w:rPr>
                <w:snapToGrid w:val="0"/>
                <w:color w:val="000000"/>
                <w:sz w:val="24"/>
              </w:rPr>
            </w:pPr>
          </w:p>
        </w:tc>
        <w:tc>
          <w:tcPr>
            <w:tcW w:w="0" w:type="auto"/>
            <w:hMerge/>
            <w:tcBorders>
              <w:top w:val="single" w:sz="2" w:space="0" w:color="000000"/>
              <w:bottom w:val="single" w:sz="2" w:space="0" w:color="000000"/>
              <w:right w:val="single" w:sz="6" w:space="0" w:color="auto"/>
            </w:tcBorders>
          </w:tcPr>
          <w:p w:rsidR="007C6A40" w:rsidRDefault="007C6A40">
            <w:pPr>
              <w:jc w:val="both"/>
              <w:rPr>
                <w:snapToGrid w:val="0"/>
                <w:color w:val="000000"/>
                <w:sz w:val="24"/>
              </w:rPr>
            </w:pPr>
          </w:p>
        </w:tc>
        <w:tc>
          <w:tcPr>
            <w:tcW w:w="1024" w:type="dxa"/>
            <w:tcBorders>
              <w:top w:val="single" w:sz="2" w:space="0" w:color="000000"/>
              <w:left w:val="single" w:sz="6" w:space="0" w:color="auto"/>
              <w:bottom w:val="single" w:sz="2" w:space="0" w:color="000000"/>
              <w:right w:val="single" w:sz="6" w:space="0" w:color="auto"/>
            </w:tcBorders>
          </w:tcPr>
          <w:p w:rsidR="007C6A40" w:rsidRDefault="007C6A40">
            <w:pPr>
              <w:jc w:val="both"/>
              <w:rPr>
                <w:snapToGrid w:val="0"/>
                <w:color w:val="000000"/>
                <w:sz w:val="24"/>
              </w:rPr>
            </w:pPr>
            <w:r>
              <w:rPr>
                <w:snapToGrid w:val="0"/>
                <w:color w:val="000000"/>
                <w:sz w:val="24"/>
              </w:rPr>
              <w:t>&gt;2</w:t>
            </w:r>
          </w:p>
        </w:tc>
        <w:tc>
          <w:tcPr>
            <w:tcW w:w="1024" w:type="dxa"/>
            <w:tcBorders>
              <w:top w:val="single" w:sz="2" w:space="0" w:color="000000"/>
              <w:left w:val="single" w:sz="6" w:space="0" w:color="auto"/>
              <w:bottom w:val="single" w:sz="2" w:space="0" w:color="000000"/>
              <w:right w:val="single" w:sz="6" w:space="0" w:color="auto"/>
            </w:tcBorders>
          </w:tcPr>
          <w:p w:rsidR="007C6A40" w:rsidRDefault="007C6A40">
            <w:pPr>
              <w:jc w:val="both"/>
              <w:rPr>
                <w:snapToGrid w:val="0"/>
                <w:color w:val="000000"/>
                <w:sz w:val="24"/>
              </w:rPr>
            </w:pPr>
            <w:r>
              <w:rPr>
                <w:snapToGrid w:val="0"/>
                <w:color w:val="000000"/>
                <w:sz w:val="24"/>
              </w:rPr>
              <w:t>1,01</w:t>
            </w:r>
          </w:p>
        </w:tc>
        <w:tc>
          <w:tcPr>
            <w:tcW w:w="1024" w:type="dxa"/>
            <w:tcBorders>
              <w:top w:val="single" w:sz="2" w:space="0" w:color="000000"/>
              <w:left w:val="single" w:sz="6" w:space="0" w:color="auto"/>
              <w:bottom w:val="single" w:sz="2" w:space="0" w:color="000000"/>
              <w:right w:val="single" w:sz="6" w:space="0" w:color="auto"/>
            </w:tcBorders>
          </w:tcPr>
          <w:p w:rsidR="007C6A40" w:rsidRDefault="007C6A40">
            <w:pPr>
              <w:jc w:val="both"/>
              <w:rPr>
                <w:snapToGrid w:val="0"/>
                <w:color w:val="000000"/>
                <w:sz w:val="24"/>
              </w:rPr>
            </w:pPr>
            <w:r>
              <w:rPr>
                <w:snapToGrid w:val="0"/>
                <w:color w:val="000000"/>
                <w:sz w:val="24"/>
              </w:rPr>
              <w:t>0,91</w:t>
            </w:r>
          </w:p>
        </w:tc>
        <w:tc>
          <w:tcPr>
            <w:tcW w:w="1024" w:type="dxa"/>
            <w:tcBorders>
              <w:top w:val="single" w:sz="2" w:space="0" w:color="000000"/>
              <w:left w:val="single" w:sz="6" w:space="0" w:color="auto"/>
              <w:bottom w:val="single" w:sz="2" w:space="0" w:color="000000"/>
              <w:right w:val="single" w:sz="6" w:space="0" w:color="auto"/>
            </w:tcBorders>
          </w:tcPr>
          <w:p w:rsidR="007C6A40" w:rsidRDefault="007C6A40">
            <w:pPr>
              <w:jc w:val="both"/>
              <w:rPr>
                <w:snapToGrid w:val="0"/>
                <w:color w:val="000000"/>
                <w:sz w:val="24"/>
              </w:rPr>
            </w:pPr>
            <w:r>
              <w:rPr>
                <w:snapToGrid w:val="0"/>
                <w:color w:val="000000"/>
                <w:sz w:val="24"/>
              </w:rPr>
              <w:t>1</w:t>
            </w:r>
          </w:p>
        </w:tc>
        <w:tc>
          <w:tcPr>
            <w:tcW w:w="1024" w:type="dxa"/>
            <w:tcBorders>
              <w:top w:val="single" w:sz="2" w:space="0" w:color="000000"/>
              <w:left w:val="single" w:sz="6" w:space="0" w:color="auto"/>
              <w:bottom w:val="single" w:sz="2" w:space="0" w:color="000000"/>
              <w:right w:val="single" w:sz="6" w:space="0" w:color="auto"/>
            </w:tcBorders>
          </w:tcPr>
          <w:p w:rsidR="007C6A40" w:rsidRDefault="007C6A40">
            <w:pPr>
              <w:jc w:val="both"/>
              <w:rPr>
                <w:snapToGrid w:val="0"/>
                <w:color w:val="000000"/>
                <w:sz w:val="24"/>
              </w:rPr>
            </w:pPr>
            <w:r>
              <w:rPr>
                <w:snapToGrid w:val="0"/>
                <w:color w:val="000000"/>
                <w:sz w:val="24"/>
              </w:rPr>
              <w:t>-0,1</w:t>
            </w:r>
          </w:p>
        </w:tc>
        <w:tc>
          <w:tcPr>
            <w:tcW w:w="1221" w:type="dxa"/>
            <w:tcBorders>
              <w:top w:val="single" w:sz="2" w:space="0" w:color="000000"/>
              <w:left w:val="single" w:sz="6" w:space="0" w:color="auto"/>
              <w:bottom w:val="single" w:sz="2" w:space="0" w:color="000000"/>
              <w:right w:val="single" w:sz="6" w:space="0" w:color="auto"/>
            </w:tcBorders>
          </w:tcPr>
          <w:p w:rsidR="007C6A40" w:rsidRDefault="007C6A40">
            <w:pPr>
              <w:jc w:val="both"/>
              <w:rPr>
                <w:snapToGrid w:val="0"/>
                <w:color w:val="000000"/>
                <w:sz w:val="24"/>
              </w:rPr>
            </w:pPr>
            <w:r>
              <w:rPr>
                <w:snapToGrid w:val="0"/>
                <w:color w:val="000000"/>
                <w:sz w:val="24"/>
              </w:rPr>
              <w:t>0,09</w:t>
            </w:r>
          </w:p>
        </w:tc>
      </w:tr>
      <w:tr w:rsidR="007C6A40">
        <w:trPr>
          <w:trHeight w:val="248"/>
        </w:trPr>
        <w:tc>
          <w:tcPr>
            <w:tcW w:w="1024" w:type="dxa"/>
            <w:tcBorders>
              <w:top w:val="single" w:sz="2" w:space="0" w:color="000000"/>
              <w:left w:val="single" w:sz="6" w:space="0" w:color="auto"/>
              <w:bottom w:val="single" w:sz="6" w:space="0" w:color="auto"/>
            </w:tcBorders>
          </w:tcPr>
          <w:p w:rsidR="007C6A40" w:rsidRDefault="007C6A40">
            <w:pPr>
              <w:jc w:val="both"/>
              <w:rPr>
                <w:snapToGrid w:val="0"/>
                <w:color w:val="000000"/>
                <w:sz w:val="24"/>
              </w:rPr>
            </w:pPr>
          </w:p>
        </w:tc>
        <w:tc>
          <w:tcPr>
            <w:tcW w:w="1024" w:type="dxa"/>
            <w:tcBorders>
              <w:top w:val="single" w:sz="2" w:space="0" w:color="000000"/>
              <w:bottom w:val="single" w:sz="6" w:space="0" w:color="auto"/>
            </w:tcBorders>
          </w:tcPr>
          <w:p w:rsidR="007C6A40" w:rsidRDefault="007C6A40">
            <w:pPr>
              <w:jc w:val="both"/>
              <w:rPr>
                <w:snapToGrid w:val="0"/>
                <w:color w:val="000000"/>
                <w:sz w:val="24"/>
              </w:rPr>
            </w:pPr>
          </w:p>
        </w:tc>
        <w:tc>
          <w:tcPr>
            <w:tcW w:w="1280" w:type="dxa"/>
            <w:tcBorders>
              <w:top w:val="single" w:sz="2" w:space="0" w:color="000000"/>
              <w:bottom w:val="single" w:sz="6" w:space="0" w:color="auto"/>
              <w:right w:val="single" w:sz="6" w:space="0" w:color="auto"/>
            </w:tcBorders>
          </w:tcPr>
          <w:p w:rsidR="007C6A40" w:rsidRDefault="007C6A40">
            <w:pPr>
              <w:jc w:val="both"/>
              <w:rPr>
                <w:snapToGrid w:val="0"/>
                <w:color w:val="000000"/>
                <w:sz w:val="24"/>
              </w:rPr>
            </w:pPr>
          </w:p>
        </w:tc>
        <w:tc>
          <w:tcPr>
            <w:tcW w:w="1024" w:type="dxa"/>
            <w:tcBorders>
              <w:top w:val="single" w:sz="2" w:space="0" w:color="000000"/>
              <w:left w:val="single" w:sz="6" w:space="0" w:color="auto"/>
              <w:bottom w:val="single" w:sz="6" w:space="0" w:color="auto"/>
              <w:right w:val="single" w:sz="6" w:space="0" w:color="auto"/>
            </w:tcBorders>
          </w:tcPr>
          <w:p w:rsidR="007C6A40" w:rsidRDefault="007C6A40">
            <w:pPr>
              <w:jc w:val="both"/>
              <w:rPr>
                <w:snapToGrid w:val="0"/>
                <w:color w:val="000000"/>
                <w:sz w:val="24"/>
              </w:rPr>
            </w:pPr>
          </w:p>
        </w:tc>
        <w:tc>
          <w:tcPr>
            <w:tcW w:w="1024" w:type="dxa"/>
            <w:tcBorders>
              <w:top w:val="single" w:sz="2" w:space="0" w:color="000000"/>
              <w:left w:val="single" w:sz="6" w:space="0" w:color="auto"/>
              <w:bottom w:val="single" w:sz="6" w:space="0" w:color="auto"/>
              <w:right w:val="single" w:sz="6" w:space="0" w:color="auto"/>
            </w:tcBorders>
          </w:tcPr>
          <w:p w:rsidR="007C6A40" w:rsidRDefault="007C6A40">
            <w:pPr>
              <w:jc w:val="both"/>
              <w:rPr>
                <w:snapToGrid w:val="0"/>
                <w:color w:val="000000"/>
                <w:sz w:val="24"/>
              </w:rPr>
            </w:pPr>
          </w:p>
        </w:tc>
        <w:tc>
          <w:tcPr>
            <w:tcW w:w="1024" w:type="dxa"/>
            <w:tcBorders>
              <w:top w:val="single" w:sz="2" w:space="0" w:color="000000"/>
              <w:left w:val="single" w:sz="6" w:space="0" w:color="auto"/>
              <w:bottom w:val="single" w:sz="6" w:space="0" w:color="auto"/>
              <w:right w:val="single" w:sz="6" w:space="0" w:color="auto"/>
            </w:tcBorders>
          </w:tcPr>
          <w:p w:rsidR="007C6A40" w:rsidRDefault="007C6A40">
            <w:pPr>
              <w:jc w:val="both"/>
              <w:rPr>
                <w:snapToGrid w:val="0"/>
                <w:color w:val="000000"/>
                <w:sz w:val="24"/>
              </w:rPr>
            </w:pPr>
          </w:p>
        </w:tc>
        <w:tc>
          <w:tcPr>
            <w:tcW w:w="1024" w:type="dxa"/>
            <w:tcBorders>
              <w:top w:val="single" w:sz="2" w:space="0" w:color="000000"/>
              <w:left w:val="single" w:sz="6" w:space="0" w:color="auto"/>
              <w:bottom w:val="single" w:sz="6" w:space="0" w:color="auto"/>
              <w:right w:val="single" w:sz="6" w:space="0" w:color="auto"/>
            </w:tcBorders>
          </w:tcPr>
          <w:p w:rsidR="007C6A40" w:rsidRDefault="007C6A40">
            <w:pPr>
              <w:jc w:val="both"/>
              <w:rPr>
                <w:snapToGrid w:val="0"/>
                <w:color w:val="000000"/>
                <w:sz w:val="24"/>
              </w:rPr>
            </w:pPr>
          </w:p>
        </w:tc>
        <w:tc>
          <w:tcPr>
            <w:tcW w:w="1024" w:type="dxa"/>
            <w:tcBorders>
              <w:top w:val="single" w:sz="2" w:space="0" w:color="000000"/>
              <w:left w:val="single" w:sz="6" w:space="0" w:color="auto"/>
              <w:bottom w:val="single" w:sz="6" w:space="0" w:color="auto"/>
              <w:right w:val="single" w:sz="6" w:space="0" w:color="auto"/>
            </w:tcBorders>
          </w:tcPr>
          <w:p w:rsidR="007C6A40" w:rsidRDefault="007C6A40">
            <w:pPr>
              <w:jc w:val="both"/>
              <w:rPr>
                <w:snapToGrid w:val="0"/>
                <w:color w:val="000000"/>
                <w:sz w:val="24"/>
              </w:rPr>
            </w:pPr>
          </w:p>
        </w:tc>
        <w:tc>
          <w:tcPr>
            <w:tcW w:w="1221" w:type="dxa"/>
            <w:tcBorders>
              <w:top w:val="single" w:sz="2" w:space="0" w:color="000000"/>
              <w:left w:val="single" w:sz="6" w:space="0" w:color="auto"/>
              <w:bottom w:val="single" w:sz="6" w:space="0" w:color="auto"/>
              <w:right w:val="single" w:sz="6" w:space="0" w:color="auto"/>
            </w:tcBorders>
          </w:tcPr>
          <w:p w:rsidR="007C6A40" w:rsidRDefault="007C6A40">
            <w:pPr>
              <w:jc w:val="both"/>
              <w:rPr>
                <w:snapToGrid w:val="0"/>
                <w:color w:val="000000"/>
                <w:sz w:val="24"/>
              </w:rPr>
            </w:pPr>
          </w:p>
        </w:tc>
      </w:tr>
    </w:tbl>
    <w:p w:rsidR="007C6A40" w:rsidRDefault="007C6A40">
      <w:pPr>
        <w:ind w:firstLine="426"/>
        <w:jc w:val="both"/>
        <w:rPr>
          <w:sz w:val="24"/>
        </w:rPr>
      </w:pPr>
    </w:p>
    <w:p w:rsidR="007C6A40" w:rsidRDefault="007C6A40">
      <w:pPr>
        <w:ind w:firstLine="426"/>
        <w:jc w:val="both"/>
        <w:rPr>
          <w:sz w:val="28"/>
        </w:rPr>
      </w:pPr>
      <w:r>
        <w:rPr>
          <w:sz w:val="28"/>
        </w:rPr>
        <w:t>Совместный анализ основных финансовых коэффициентов осуществляется на основе табл. 4.13. По числовому примеру таблицы сделаем следующие выводы.</w:t>
      </w:r>
    </w:p>
    <w:p w:rsidR="007C6A40" w:rsidRDefault="007C6A40">
      <w:pPr>
        <w:ind w:firstLine="426"/>
        <w:jc w:val="both"/>
        <w:rPr>
          <w:sz w:val="28"/>
        </w:rPr>
      </w:pPr>
      <w:r>
        <w:rPr>
          <w:sz w:val="28"/>
        </w:rPr>
        <w:t xml:space="preserve">Коэффициент автономии в 1997 году, по сравнению с предшествующим годом, соответствовал нормальному ограничению; в1998 году он повысился с 0.93 до 1.11- это свидетельствует о том, что предприятие не ощущало финансовых затруднений по отношению погашения своих обязательств. Коэффициент соотношения заемных и собственных средств в1997 году повысился с-0.86 до 0.19; что свидетельствует о повышение достатка собственных средств для покрытия своих обязательств, в1998 году коэффициент нормализовался . Коэффициент маневренности в 1997 году повысился с 0.13 до 0.15; однако он не достиг рекомендуемой оптимальной величины , что объясняется недостаточностью собственных средств предприятия , находящиеся в мобильной форме , и ограничением свободы в маневрирование этими средствами. В 1998году коэффициент остался неизменным. Коэффициент запасов и затрат в 1997 году понизился с –25.33 до      –29.11; а в 1998 году повысился с –29.11 до –13.96; что свидетельствует о недостатке в обеспечение запасов и затрат собственными источниками формирования. Соответственно снизился коэффициент ликвидности в 1997году с 0.52 до 0.44; а в 1998году незначительно повысился с 0.44 до 0.46; что свидетельствует о повышение прогнозируемых платежных возможностей предприятия при условии своевременного проведения расчетов с дебиторами. Коэффициент абсолютной ликвидности в 1997 году оставался неизменным; в 1998 году он понизился с 0.09 до 0.07. Это свидетельствует о возможности погашения лишь незначительной части краткосрочной задолженности предприятия в ближайшее время. Коэффициент платежеспособности (покрытия) в 1997 году понизился с 1.01 до 0.91; что свидетельствует о низких возможностях платежеспособности предприятия в этом году. </w:t>
      </w:r>
    </w:p>
    <w:p w:rsidR="007C6A40" w:rsidRDefault="007C6A40">
      <w:pPr>
        <w:ind w:firstLine="426"/>
        <w:jc w:val="both"/>
        <w:rPr>
          <w:sz w:val="28"/>
        </w:rPr>
      </w:pPr>
      <w:r>
        <w:rPr>
          <w:sz w:val="28"/>
        </w:rPr>
        <w:t xml:space="preserve">В1998 году коэффициент повысился, что свидетельствует о платежеспособности предприятия. Коэффициент имущества в 1997 году повысился с 1.13 до 1.15; В 1998 году остался неизменным что свидетельствует о достатке имущества производственного назначения. </w:t>
      </w:r>
    </w:p>
    <w:p w:rsidR="007C6A40" w:rsidRDefault="007C6A40"/>
    <w:p w:rsidR="007C6A40" w:rsidRDefault="007C6A40">
      <w:pPr>
        <w:pStyle w:val="5"/>
        <w:rPr>
          <w:sz w:val="28"/>
        </w:rPr>
      </w:pPr>
      <w:r>
        <w:rPr>
          <w:sz w:val="28"/>
        </w:rPr>
        <w:t>Таблица 4.14</w:t>
      </w:r>
    </w:p>
    <w:p w:rsidR="007C6A40" w:rsidRDefault="007C6A40">
      <w:pPr>
        <w:pStyle w:val="1"/>
        <w:jc w:val="center"/>
      </w:pPr>
      <w:bookmarkStart w:id="28" w:name="_Toc454320141"/>
      <w:r>
        <w:t>КОЭФФИЦИЕНТ РЕНТАБЕЛЬНОСТИ И ДЕЛОВОЙ АКТИВНОСТИ</w:t>
      </w:r>
      <w:bookmarkEnd w:id="28"/>
    </w:p>
    <w:p w:rsidR="007C6A40" w:rsidRDefault="007C6A40"/>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418"/>
        <w:gridCol w:w="5244"/>
      </w:tblGrid>
      <w:tr w:rsidR="007C6A40">
        <w:tc>
          <w:tcPr>
            <w:tcW w:w="3085" w:type="dxa"/>
          </w:tcPr>
          <w:p w:rsidR="007C6A40" w:rsidRDefault="007C6A40">
            <w:pPr>
              <w:rPr>
                <w:sz w:val="24"/>
              </w:rPr>
            </w:pPr>
            <w:r>
              <w:rPr>
                <w:sz w:val="24"/>
              </w:rPr>
              <w:t>Наименование</w:t>
            </w:r>
          </w:p>
          <w:p w:rsidR="007C6A40" w:rsidRDefault="007C6A40">
            <w:pPr>
              <w:rPr>
                <w:sz w:val="24"/>
              </w:rPr>
            </w:pPr>
            <w:r>
              <w:rPr>
                <w:sz w:val="24"/>
              </w:rPr>
              <w:t>Коэффициента</w:t>
            </w:r>
          </w:p>
        </w:tc>
        <w:tc>
          <w:tcPr>
            <w:tcW w:w="1418" w:type="dxa"/>
          </w:tcPr>
          <w:p w:rsidR="007C6A40" w:rsidRDefault="007C6A40">
            <w:pPr>
              <w:rPr>
                <w:sz w:val="24"/>
              </w:rPr>
            </w:pPr>
            <w:r>
              <w:rPr>
                <w:sz w:val="24"/>
              </w:rPr>
              <w:t>Порядок</w:t>
            </w:r>
          </w:p>
          <w:p w:rsidR="007C6A40" w:rsidRDefault="007C6A40">
            <w:pPr>
              <w:rPr>
                <w:sz w:val="24"/>
              </w:rPr>
            </w:pPr>
            <w:r>
              <w:rPr>
                <w:sz w:val="24"/>
              </w:rPr>
              <w:t>расчета</w:t>
            </w:r>
          </w:p>
        </w:tc>
        <w:tc>
          <w:tcPr>
            <w:tcW w:w="5244" w:type="dxa"/>
          </w:tcPr>
          <w:p w:rsidR="007C6A40" w:rsidRDefault="007C6A40">
            <w:pPr>
              <w:pStyle w:val="1"/>
              <w:rPr>
                <w:sz w:val="24"/>
              </w:rPr>
            </w:pPr>
            <w:bookmarkStart w:id="29" w:name="_Toc454320142"/>
            <w:r>
              <w:rPr>
                <w:sz w:val="24"/>
              </w:rPr>
              <w:t>Характеристика</w:t>
            </w:r>
            <w:bookmarkEnd w:id="29"/>
          </w:p>
        </w:tc>
      </w:tr>
      <w:tr w:rsidR="007C6A40">
        <w:tc>
          <w:tcPr>
            <w:tcW w:w="3085" w:type="dxa"/>
          </w:tcPr>
          <w:p w:rsidR="007C6A40" w:rsidRDefault="007C6A40">
            <w:pPr>
              <w:rPr>
                <w:sz w:val="24"/>
              </w:rPr>
            </w:pPr>
            <w:r>
              <w:rPr>
                <w:sz w:val="24"/>
              </w:rPr>
              <w:t>1</w:t>
            </w:r>
          </w:p>
        </w:tc>
        <w:tc>
          <w:tcPr>
            <w:tcW w:w="1418" w:type="dxa"/>
          </w:tcPr>
          <w:p w:rsidR="007C6A40" w:rsidRDefault="007C6A40">
            <w:pPr>
              <w:rPr>
                <w:sz w:val="24"/>
              </w:rPr>
            </w:pPr>
            <w:r>
              <w:rPr>
                <w:sz w:val="24"/>
              </w:rPr>
              <w:t>2</w:t>
            </w:r>
          </w:p>
        </w:tc>
        <w:tc>
          <w:tcPr>
            <w:tcW w:w="5244" w:type="dxa"/>
          </w:tcPr>
          <w:p w:rsidR="007C6A40" w:rsidRDefault="007C6A40">
            <w:pPr>
              <w:pStyle w:val="1"/>
              <w:rPr>
                <w:sz w:val="24"/>
              </w:rPr>
            </w:pPr>
            <w:bookmarkStart w:id="30" w:name="_Toc454320143"/>
            <w:r>
              <w:rPr>
                <w:sz w:val="24"/>
              </w:rPr>
              <w:t>3</w:t>
            </w:r>
            <w:bookmarkEnd w:id="30"/>
          </w:p>
        </w:tc>
      </w:tr>
      <w:tr w:rsidR="007C6A40">
        <w:tc>
          <w:tcPr>
            <w:tcW w:w="3085" w:type="dxa"/>
          </w:tcPr>
          <w:p w:rsidR="007C6A40" w:rsidRDefault="007C6A40">
            <w:pPr>
              <w:pStyle w:val="20"/>
              <w:rPr>
                <w:b w:val="0"/>
                <w:i w:val="0"/>
              </w:rPr>
            </w:pPr>
            <w:bookmarkStart w:id="31" w:name="_Toc454320144"/>
            <w:r>
              <w:rPr>
                <w:b w:val="0"/>
                <w:i w:val="0"/>
              </w:rPr>
              <w:t>1  Рентабельность</w:t>
            </w:r>
            <w:bookmarkEnd w:id="31"/>
          </w:p>
          <w:p w:rsidR="007C6A40" w:rsidRDefault="007C6A40">
            <w:pPr>
              <w:rPr>
                <w:sz w:val="24"/>
              </w:rPr>
            </w:pPr>
            <w:r>
              <w:rPr>
                <w:sz w:val="24"/>
              </w:rPr>
              <w:t>продаж</w:t>
            </w:r>
          </w:p>
        </w:tc>
        <w:tc>
          <w:tcPr>
            <w:tcW w:w="1418" w:type="dxa"/>
          </w:tcPr>
          <w:p w:rsidR="007C6A40" w:rsidRDefault="007C6A40">
            <w:pPr>
              <w:pStyle w:val="3"/>
              <w:spacing w:line="240" w:lineRule="exact"/>
              <w:jc w:val="center"/>
              <w:rPr>
                <w:sz w:val="24"/>
                <w:u w:val="single"/>
              </w:rPr>
            </w:pPr>
          </w:p>
          <w:p w:rsidR="007C6A40" w:rsidRDefault="007C6A40">
            <w:pPr>
              <w:pStyle w:val="3"/>
              <w:spacing w:line="240" w:lineRule="exact"/>
              <w:jc w:val="center"/>
              <w:rPr>
                <w:sz w:val="24"/>
                <w:u w:val="single"/>
              </w:rPr>
            </w:pPr>
            <w:bookmarkStart w:id="32" w:name="_Toc454320145"/>
            <w:r>
              <w:rPr>
                <w:sz w:val="24"/>
                <w:u w:val="single"/>
              </w:rPr>
              <w:t>Пр</w:t>
            </w:r>
            <w:bookmarkEnd w:id="32"/>
          </w:p>
          <w:p w:rsidR="007C6A40" w:rsidRDefault="007C6A40">
            <w:pPr>
              <w:pStyle w:val="4"/>
              <w:spacing w:line="240" w:lineRule="exact"/>
              <w:jc w:val="center"/>
            </w:pPr>
            <w:r>
              <w:t>В</w:t>
            </w:r>
          </w:p>
        </w:tc>
        <w:tc>
          <w:tcPr>
            <w:tcW w:w="5244" w:type="dxa"/>
          </w:tcPr>
          <w:p w:rsidR="007C6A40" w:rsidRDefault="007C6A40">
            <w:pPr>
              <w:pStyle w:val="a7"/>
              <w:rPr>
                <w:sz w:val="24"/>
              </w:rPr>
            </w:pPr>
            <w:r>
              <w:rPr>
                <w:sz w:val="24"/>
              </w:rPr>
              <w:t xml:space="preserve">Показывает, сколько прибыли приходится на </w:t>
            </w:r>
          </w:p>
          <w:p w:rsidR="007C6A40" w:rsidRDefault="007C6A40">
            <w:pPr>
              <w:rPr>
                <w:sz w:val="24"/>
              </w:rPr>
            </w:pPr>
            <w:r>
              <w:rPr>
                <w:sz w:val="24"/>
              </w:rPr>
              <w:t>Единицу реализованной  продукции. Уменьшение Свидетельствует о снижении спроса на продукцию предприятия.</w:t>
            </w:r>
          </w:p>
        </w:tc>
      </w:tr>
      <w:tr w:rsidR="007C6A40">
        <w:tc>
          <w:tcPr>
            <w:tcW w:w="3085" w:type="dxa"/>
          </w:tcPr>
          <w:p w:rsidR="007C6A40" w:rsidRDefault="007C6A40">
            <w:pPr>
              <w:pStyle w:val="20"/>
              <w:rPr>
                <w:b w:val="0"/>
                <w:i w:val="0"/>
              </w:rPr>
            </w:pPr>
            <w:bookmarkStart w:id="33" w:name="_Toc454320146"/>
            <w:r>
              <w:rPr>
                <w:b w:val="0"/>
                <w:i w:val="0"/>
              </w:rPr>
              <w:t>2  Рентабельность</w:t>
            </w:r>
            <w:bookmarkEnd w:id="33"/>
          </w:p>
          <w:p w:rsidR="007C6A40" w:rsidRDefault="007C6A40">
            <w:pPr>
              <w:rPr>
                <w:sz w:val="24"/>
              </w:rPr>
            </w:pPr>
            <w:r>
              <w:rPr>
                <w:sz w:val="24"/>
              </w:rPr>
              <w:t>всего капитала</w:t>
            </w:r>
          </w:p>
          <w:p w:rsidR="007C6A40" w:rsidRDefault="007C6A40">
            <w:pPr>
              <w:rPr>
                <w:sz w:val="24"/>
              </w:rPr>
            </w:pPr>
            <w:r>
              <w:rPr>
                <w:sz w:val="24"/>
              </w:rPr>
              <w:t>предприятия</w:t>
            </w:r>
          </w:p>
        </w:tc>
        <w:tc>
          <w:tcPr>
            <w:tcW w:w="1418" w:type="dxa"/>
          </w:tcPr>
          <w:p w:rsidR="007C6A40" w:rsidRDefault="007C6A40">
            <w:pPr>
              <w:pStyle w:val="3"/>
              <w:spacing w:line="240" w:lineRule="exact"/>
              <w:jc w:val="center"/>
              <w:rPr>
                <w:sz w:val="24"/>
              </w:rPr>
            </w:pPr>
          </w:p>
          <w:p w:rsidR="007C6A40" w:rsidRDefault="007C6A40">
            <w:pPr>
              <w:pStyle w:val="3"/>
              <w:spacing w:line="240" w:lineRule="exact"/>
              <w:jc w:val="center"/>
              <w:rPr>
                <w:sz w:val="24"/>
                <w:u w:val="single"/>
              </w:rPr>
            </w:pPr>
            <w:bookmarkStart w:id="34" w:name="_Toc454320147"/>
            <w:r>
              <w:rPr>
                <w:sz w:val="24"/>
                <w:u w:val="single"/>
              </w:rPr>
              <w:t>Пр</w:t>
            </w:r>
            <w:bookmarkEnd w:id="34"/>
          </w:p>
          <w:p w:rsidR="007C6A40" w:rsidRDefault="007C6A40">
            <w:pPr>
              <w:pStyle w:val="20"/>
              <w:spacing w:before="0" w:after="0" w:line="240" w:lineRule="exact"/>
              <w:jc w:val="center"/>
              <w:rPr>
                <w:b w:val="0"/>
              </w:rPr>
            </w:pPr>
            <w:bookmarkStart w:id="35" w:name="_Toc454320148"/>
            <w:r>
              <w:rPr>
                <w:b w:val="0"/>
              </w:rPr>
              <w:t>ИБ</w:t>
            </w:r>
            <w:bookmarkEnd w:id="35"/>
          </w:p>
          <w:p w:rsidR="007C6A40" w:rsidRDefault="007C6A40">
            <w:pPr>
              <w:spacing w:line="240" w:lineRule="exact"/>
              <w:jc w:val="center"/>
              <w:rPr>
                <w:sz w:val="24"/>
              </w:rPr>
            </w:pPr>
          </w:p>
        </w:tc>
        <w:tc>
          <w:tcPr>
            <w:tcW w:w="5244" w:type="dxa"/>
          </w:tcPr>
          <w:p w:rsidR="007C6A40" w:rsidRDefault="007C6A40">
            <w:pPr>
              <w:pStyle w:val="a7"/>
              <w:rPr>
                <w:sz w:val="24"/>
              </w:rPr>
            </w:pPr>
            <w:r>
              <w:rPr>
                <w:sz w:val="24"/>
              </w:rPr>
              <w:t xml:space="preserve">Показывает эффективность использования всего </w:t>
            </w:r>
          </w:p>
          <w:p w:rsidR="007C6A40" w:rsidRDefault="007C6A40">
            <w:pPr>
              <w:pStyle w:val="a7"/>
              <w:rPr>
                <w:sz w:val="24"/>
              </w:rPr>
            </w:pPr>
            <w:r>
              <w:rPr>
                <w:sz w:val="24"/>
              </w:rPr>
              <w:t xml:space="preserve">Имущества предприятия. Снижение также </w:t>
            </w:r>
          </w:p>
          <w:p w:rsidR="007C6A40" w:rsidRDefault="007C6A40">
            <w:pPr>
              <w:pStyle w:val="a7"/>
              <w:rPr>
                <w:sz w:val="24"/>
              </w:rPr>
            </w:pPr>
            <w:r>
              <w:rPr>
                <w:sz w:val="24"/>
              </w:rPr>
              <w:t xml:space="preserve">Свидетельствует о падение спроса на продукцию </w:t>
            </w:r>
          </w:p>
          <w:p w:rsidR="007C6A40" w:rsidRDefault="007C6A40">
            <w:pPr>
              <w:pStyle w:val="a7"/>
              <w:rPr>
                <w:sz w:val="24"/>
              </w:rPr>
            </w:pPr>
            <w:r>
              <w:rPr>
                <w:sz w:val="24"/>
              </w:rPr>
              <w:t>И о перенакоплении активов.</w:t>
            </w:r>
          </w:p>
        </w:tc>
      </w:tr>
      <w:tr w:rsidR="007C6A40">
        <w:trPr>
          <w:trHeight w:val="1455"/>
        </w:trPr>
        <w:tc>
          <w:tcPr>
            <w:tcW w:w="3085" w:type="dxa"/>
          </w:tcPr>
          <w:p w:rsidR="007C6A40" w:rsidRDefault="007C6A40">
            <w:pPr>
              <w:pStyle w:val="20"/>
            </w:pPr>
            <w:bookmarkStart w:id="36" w:name="_Toc454320149"/>
            <w:r>
              <w:rPr>
                <w:b w:val="0"/>
                <w:i w:val="0"/>
              </w:rPr>
              <w:t>3.Рентабельность основных Средств и прочих внеоборотных активов</w:t>
            </w:r>
            <w:r>
              <w:t>.</w:t>
            </w:r>
            <w:bookmarkEnd w:id="36"/>
          </w:p>
          <w:p w:rsidR="007C6A40" w:rsidRDefault="007C6A40">
            <w:pPr>
              <w:rPr>
                <w:sz w:val="24"/>
              </w:rPr>
            </w:pPr>
          </w:p>
        </w:tc>
        <w:tc>
          <w:tcPr>
            <w:tcW w:w="1418" w:type="dxa"/>
          </w:tcPr>
          <w:p w:rsidR="007C6A40" w:rsidRDefault="007C6A40">
            <w:pPr>
              <w:pStyle w:val="3"/>
              <w:spacing w:line="240" w:lineRule="exact"/>
              <w:jc w:val="center"/>
              <w:rPr>
                <w:sz w:val="24"/>
              </w:rPr>
            </w:pPr>
          </w:p>
          <w:p w:rsidR="007C6A40" w:rsidRDefault="007C6A40">
            <w:pPr>
              <w:pStyle w:val="3"/>
              <w:spacing w:line="240" w:lineRule="exact"/>
              <w:jc w:val="center"/>
              <w:rPr>
                <w:sz w:val="24"/>
                <w:u w:val="single"/>
              </w:rPr>
            </w:pPr>
            <w:bookmarkStart w:id="37" w:name="_Toc454320150"/>
            <w:r>
              <w:rPr>
                <w:sz w:val="24"/>
                <w:u w:val="single"/>
              </w:rPr>
              <w:t>Пр</w:t>
            </w:r>
            <w:bookmarkEnd w:id="37"/>
          </w:p>
          <w:p w:rsidR="007C6A40" w:rsidRDefault="007C6A40">
            <w:pPr>
              <w:pStyle w:val="20"/>
              <w:spacing w:before="0" w:after="0" w:line="240" w:lineRule="exact"/>
              <w:jc w:val="center"/>
              <w:rPr>
                <w:b w:val="0"/>
                <w:i w:val="0"/>
              </w:rPr>
            </w:pPr>
            <w:bookmarkStart w:id="38" w:name="_Toc454320151"/>
            <w:r>
              <w:rPr>
                <w:b w:val="0"/>
                <w:i w:val="0"/>
              </w:rPr>
              <w:t>А1</w:t>
            </w:r>
            <w:bookmarkEnd w:id="38"/>
          </w:p>
        </w:tc>
        <w:tc>
          <w:tcPr>
            <w:tcW w:w="5244" w:type="dxa"/>
          </w:tcPr>
          <w:p w:rsidR="007C6A40" w:rsidRDefault="007C6A40">
            <w:pPr>
              <w:pStyle w:val="a7"/>
              <w:rPr>
                <w:sz w:val="24"/>
              </w:rPr>
            </w:pPr>
            <w:r>
              <w:rPr>
                <w:sz w:val="24"/>
              </w:rPr>
              <w:t xml:space="preserve">Отражает эффективность использования </w:t>
            </w:r>
          </w:p>
          <w:p w:rsidR="007C6A40" w:rsidRDefault="007C6A40">
            <w:pPr>
              <w:pStyle w:val="a7"/>
              <w:rPr>
                <w:sz w:val="24"/>
              </w:rPr>
            </w:pPr>
            <w:r>
              <w:rPr>
                <w:sz w:val="24"/>
              </w:rPr>
              <w:t>Основных средств и прочих внеоборотных</w:t>
            </w:r>
          </w:p>
          <w:p w:rsidR="007C6A40" w:rsidRDefault="007C6A40">
            <w:pPr>
              <w:pStyle w:val="a7"/>
              <w:rPr>
                <w:sz w:val="24"/>
              </w:rPr>
            </w:pPr>
            <w:r>
              <w:rPr>
                <w:sz w:val="24"/>
              </w:rPr>
              <w:t xml:space="preserve">  активов.</w:t>
            </w:r>
          </w:p>
        </w:tc>
      </w:tr>
      <w:tr w:rsidR="007C6A40">
        <w:tc>
          <w:tcPr>
            <w:tcW w:w="3085" w:type="dxa"/>
          </w:tcPr>
          <w:p w:rsidR="007C6A40" w:rsidRDefault="007C6A40">
            <w:pPr>
              <w:rPr>
                <w:sz w:val="24"/>
              </w:rPr>
            </w:pPr>
            <w:r>
              <w:rPr>
                <w:sz w:val="24"/>
              </w:rPr>
              <w:t>4</w:t>
            </w:r>
          </w:p>
          <w:p w:rsidR="007C6A40" w:rsidRDefault="007C6A40">
            <w:pPr>
              <w:rPr>
                <w:sz w:val="24"/>
              </w:rPr>
            </w:pPr>
            <w:r>
              <w:rPr>
                <w:sz w:val="24"/>
              </w:rPr>
              <w:t>Рентабельность</w:t>
            </w:r>
          </w:p>
          <w:p w:rsidR="007C6A40" w:rsidRDefault="007C6A40">
            <w:pPr>
              <w:rPr>
                <w:sz w:val="24"/>
              </w:rPr>
            </w:pPr>
            <w:r>
              <w:rPr>
                <w:sz w:val="24"/>
              </w:rPr>
              <w:t>Собственного капитала</w:t>
            </w:r>
          </w:p>
        </w:tc>
        <w:tc>
          <w:tcPr>
            <w:tcW w:w="1418" w:type="dxa"/>
          </w:tcPr>
          <w:p w:rsidR="007C6A40" w:rsidRDefault="007C6A40">
            <w:pPr>
              <w:pStyle w:val="3"/>
              <w:spacing w:line="240" w:lineRule="exact"/>
              <w:jc w:val="center"/>
              <w:rPr>
                <w:sz w:val="24"/>
              </w:rPr>
            </w:pPr>
            <w:bookmarkStart w:id="39" w:name="_Toc454320152"/>
            <w:r>
              <w:rPr>
                <w:sz w:val="24"/>
              </w:rPr>
              <w:t>Пр</w:t>
            </w:r>
            <w:bookmarkEnd w:id="39"/>
          </w:p>
          <w:p w:rsidR="007C6A40" w:rsidRDefault="007C6A40">
            <w:pPr>
              <w:spacing w:line="240" w:lineRule="exact"/>
              <w:jc w:val="center"/>
              <w:rPr>
                <w:sz w:val="24"/>
              </w:rPr>
            </w:pPr>
            <w:r>
              <w:rPr>
                <w:sz w:val="24"/>
              </w:rPr>
              <w:t>П1</w:t>
            </w:r>
          </w:p>
          <w:p w:rsidR="007C6A40" w:rsidRDefault="007C6A40">
            <w:pPr>
              <w:spacing w:line="240" w:lineRule="exact"/>
              <w:jc w:val="center"/>
              <w:rPr>
                <w:sz w:val="24"/>
              </w:rPr>
            </w:pPr>
          </w:p>
        </w:tc>
        <w:tc>
          <w:tcPr>
            <w:tcW w:w="5244" w:type="dxa"/>
          </w:tcPr>
          <w:p w:rsidR="007C6A40" w:rsidRDefault="007C6A40">
            <w:pPr>
              <w:rPr>
                <w:sz w:val="24"/>
              </w:rPr>
            </w:pPr>
            <w:r>
              <w:rPr>
                <w:sz w:val="24"/>
              </w:rPr>
              <w:t>Показывает эффективность использования</w:t>
            </w:r>
          </w:p>
          <w:p w:rsidR="007C6A40" w:rsidRDefault="007C6A40">
            <w:pPr>
              <w:rPr>
                <w:sz w:val="24"/>
              </w:rPr>
            </w:pPr>
            <w:r>
              <w:rPr>
                <w:sz w:val="24"/>
              </w:rPr>
              <w:t xml:space="preserve"> Собственного капитала. Динамика коэффициен-та оказывает влияние на уровень котировки акций предприятия.</w:t>
            </w:r>
          </w:p>
        </w:tc>
      </w:tr>
      <w:tr w:rsidR="007C6A40">
        <w:tc>
          <w:tcPr>
            <w:tcW w:w="3085" w:type="dxa"/>
          </w:tcPr>
          <w:p w:rsidR="007C6A40" w:rsidRDefault="007C6A40">
            <w:pPr>
              <w:rPr>
                <w:sz w:val="24"/>
              </w:rPr>
            </w:pPr>
            <w:r>
              <w:rPr>
                <w:sz w:val="24"/>
              </w:rPr>
              <w:t>5</w:t>
            </w:r>
          </w:p>
          <w:p w:rsidR="007C6A40" w:rsidRDefault="007C6A40">
            <w:pPr>
              <w:rPr>
                <w:sz w:val="24"/>
              </w:rPr>
            </w:pPr>
            <w:r>
              <w:rPr>
                <w:sz w:val="24"/>
              </w:rPr>
              <w:t xml:space="preserve">Общей оборачиваемости </w:t>
            </w:r>
          </w:p>
          <w:p w:rsidR="007C6A40" w:rsidRDefault="007C6A40">
            <w:pPr>
              <w:rPr>
                <w:sz w:val="24"/>
                <w:u w:val="single"/>
              </w:rPr>
            </w:pPr>
            <w:r>
              <w:rPr>
                <w:sz w:val="24"/>
              </w:rPr>
              <w:t>Капитала.</w:t>
            </w:r>
          </w:p>
        </w:tc>
        <w:tc>
          <w:tcPr>
            <w:tcW w:w="1418" w:type="dxa"/>
          </w:tcPr>
          <w:p w:rsidR="007C6A40" w:rsidRDefault="007C6A40">
            <w:pPr>
              <w:pStyle w:val="3"/>
              <w:spacing w:line="240" w:lineRule="exact"/>
              <w:jc w:val="center"/>
              <w:rPr>
                <w:sz w:val="24"/>
                <w:u w:val="single"/>
              </w:rPr>
            </w:pPr>
            <w:bookmarkStart w:id="40" w:name="_Toc454320153"/>
            <w:r>
              <w:rPr>
                <w:sz w:val="24"/>
                <w:u w:val="single"/>
              </w:rPr>
              <w:t>В</w:t>
            </w:r>
            <w:bookmarkEnd w:id="40"/>
          </w:p>
          <w:p w:rsidR="007C6A40" w:rsidRDefault="007C6A40">
            <w:pPr>
              <w:pStyle w:val="20"/>
              <w:spacing w:before="0" w:after="0" w:line="240" w:lineRule="exact"/>
              <w:jc w:val="center"/>
            </w:pPr>
            <w:bookmarkStart w:id="41" w:name="_Toc454320154"/>
            <w:r>
              <w:t>ИБ</w:t>
            </w:r>
            <w:bookmarkEnd w:id="41"/>
          </w:p>
        </w:tc>
        <w:tc>
          <w:tcPr>
            <w:tcW w:w="5244" w:type="dxa"/>
          </w:tcPr>
          <w:p w:rsidR="007C6A40" w:rsidRDefault="007C6A40">
            <w:pPr>
              <w:rPr>
                <w:sz w:val="24"/>
              </w:rPr>
            </w:pPr>
            <w:r>
              <w:rPr>
                <w:sz w:val="24"/>
              </w:rPr>
              <w:t>Отражает скорость оборота всего капитала</w:t>
            </w:r>
          </w:p>
          <w:p w:rsidR="007C6A40" w:rsidRDefault="007C6A40">
            <w:pPr>
              <w:rPr>
                <w:sz w:val="24"/>
              </w:rPr>
            </w:pPr>
            <w:r>
              <w:rPr>
                <w:sz w:val="24"/>
              </w:rPr>
              <w:t xml:space="preserve"> Предприятия. Рост означает ускорение кругооборота средств предприятия или инфляционный</w:t>
            </w:r>
          </w:p>
          <w:p w:rsidR="007C6A40" w:rsidRDefault="007C6A40">
            <w:pPr>
              <w:rPr>
                <w:sz w:val="24"/>
              </w:rPr>
            </w:pPr>
            <w:r>
              <w:rPr>
                <w:sz w:val="24"/>
              </w:rPr>
              <w:t xml:space="preserve"> Рост цен.</w:t>
            </w:r>
          </w:p>
          <w:p w:rsidR="007C6A40" w:rsidRDefault="007C6A40">
            <w:pPr>
              <w:rPr>
                <w:sz w:val="24"/>
              </w:rPr>
            </w:pPr>
          </w:p>
        </w:tc>
      </w:tr>
      <w:tr w:rsidR="007C6A40">
        <w:tc>
          <w:tcPr>
            <w:tcW w:w="3085" w:type="dxa"/>
          </w:tcPr>
          <w:p w:rsidR="007C6A40" w:rsidRDefault="007C6A40">
            <w:pPr>
              <w:rPr>
                <w:sz w:val="24"/>
              </w:rPr>
            </w:pPr>
            <w:r>
              <w:rPr>
                <w:sz w:val="24"/>
              </w:rPr>
              <w:t xml:space="preserve">6Оборачиваемости </w:t>
            </w:r>
          </w:p>
          <w:p w:rsidR="007C6A40" w:rsidRDefault="007C6A40">
            <w:pPr>
              <w:rPr>
                <w:sz w:val="24"/>
              </w:rPr>
            </w:pPr>
            <w:r>
              <w:rPr>
                <w:sz w:val="24"/>
              </w:rPr>
              <w:t>мобильных средств.</w:t>
            </w:r>
          </w:p>
        </w:tc>
        <w:tc>
          <w:tcPr>
            <w:tcW w:w="1418" w:type="dxa"/>
          </w:tcPr>
          <w:p w:rsidR="007C6A40" w:rsidRDefault="007C6A40">
            <w:pPr>
              <w:pStyle w:val="3"/>
              <w:spacing w:line="240" w:lineRule="exact"/>
              <w:jc w:val="center"/>
              <w:rPr>
                <w:sz w:val="24"/>
                <w:u w:val="single"/>
              </w:rPr>
            </w:pPr>
            <w:bookmarkStart w:id="42" w:name="_Toc454320155"/>
            <w:r>
              <w:rPr>
                <w:sz w:val="24"/>
                <w:u w:val="single"/>
              </w:rPr>
              <w:t>В</w:t>
            </w:r>
            <w:bookmarkEnd w:id="42"/>
          </w:p>
          <w:p w:rsidR="007C6A40" w:rsidRDefault="007C6A40">
            <w:pPr>
              <w:pStyle w:val="20"/>
              <w:spacing w:before="0" w:after="0" w:line="240" w:lineRule="exact"/>
              <w:jc w:val="center"/>
            </w:pPr>
            <w:bookmarkStart w:id="43" w:name="_Toc454320156"/>
            <w:r>
              <w:t>А2+А3</w:t>
            </w:r>
            <w:bookmarkEnd w:id="43"/>
          </w:p>
        </w:tc>
        <w:tc>
          <w:tcPr>
            <w:tcW w:w="5244" w:type="dxa"/>
          </w:tcPr>
          <w:p w:rsidR="007C6A40" w:rsidRDefault="007C6A40">
            <w:pPr>
              <w:rPr>
                <w:sz w:val="24"/>
              </w:rPr>
            </w:pPr>
            <w:r>
              <w:rPr>
                <w:sz w:val="24"/>
              </w:rPr>
              <w:t xml:space="preserve">Показывает скорость оборота всех мобильных </w:t>
            </w:r>
          </w:p>
          <w:p w:rsidR="007C6A40" w:rsidRDefault="007C6A40">
            <w:pPr>
              <w:rPr>
                <w:sz w:val="24"/>
              </w:rPr>
            </w:pPr>
            <w:r>
              <w:rPr>
                <w:sz w:val="24"/>
              </w:rPr>
              <w:t>Средств. Рост характеризуется положительно.</w:t>
            </w:r>
          </w:p>
        </w:tc>
      </w:tr>
      <w:tr w:rsidR="007C6A40">
        <w:tc>
          <w:tcPr>
            <w:tcW w:w="3085" w:type="dxa"/>
          </w:tcPr>
          <w:p w:rsidR="007C6A40" w:rsidRDefault="007C6A40">
            <w:pPr>
              <w:rPr>
                <w:sz w:val="24"/>
              </w:rPr>
            </w:pPr>
            <w:r>
              <w:rPr>
                <w:sz w:val="24"/>
              </w:rPr>
              <w:t xml:space="preserve">7Оборачиваемость запасов </w:t>
            </w:r>
          </w:p>
          <w:p w:rsidR="007C6A40" w:rsidRDefault="007C6A40">
            <w:pPr>
              <w:rPr>
                <w:sz w:val="24"/>
              </w:rPr>
            </w:pPr>
            <w:r>
              <w:rPr>
                <w:sz w:val="24"/>
              </w:rPr>
              <w:t>и затрат</w:t>
            </w:r>
          </w:p>
        </w:tc>
        <w:tc>
          <w:tcPr>
            <w:tcW w:w="1418" w:type="dxa"/>
          </w:tcPr>
          <w:p w:rsidR="007C6A40" w:rsidRDefault="007C6A40">
            <w:pPr>
              <w:pStyle w:val="3"/>
              <w:spacing w:line="240" w:lineRule="exact"/>
              <w:jc w:val="center"/>
              <w:rPr>
                <w:sz w:val="24"/>
                <w:u w:val="single"/>
              </w:rPr>
            </w:pPr>
            <w:bookmarkStart w:id="44" w:name="_Toc454320157"/>
            <w:r>
              <w:rPr>
                <w:sz w:val="24"/>
                <w:u w:val="single"/>
              </w:rPr>
              <w:t>В</w:t>
            </w:r>
            <w:bookmarkEnd w:id="44"/>
          </w:p>
          <w:p w:rsidR="007C6A40" w:rsidRDefault="007C6A40">
            <w:pPr>
              <w:pStyle w:val="20"/>
              <w:spacing w:before="0" w:after="0" w:line="240" w:lineRule="exact"/>
              <w:jc w:val="center"/>
            </w:pPr>
            <w:bookmarkStart w:id="45" w:name="_Toc454320158"/>
            <w:r>
              <w:t>А2</w:t>
            </w:r>
            <w:bookmarkEnd w:id="45"/>
          </w:p>
        </w:tc>
        <w:tc>
          <w:tcPr>
            <w:tcW w:w="5244" w:type="dxa"/>
          </w:tcPr>
          <w:p w:rsidR="007C6A40" w:rsidRDefault="007C6A40">
            <w:pPr>
              <w:rPr>
                <w:sz w:val="24"/>
              </w:rPr>
            </w:pPr>
            <w:r>
              <w:rPr>
                <w:sz w:val="24"/>
              </w:rPr>
              <w:t xml:space="preserve">Отражает число оборотов запасов и затрат </w:t>
            </w:r>
          </w:p>
          <w:p w:rsidR="007C6A40" w:rsidRDefault="007C6A40">
            <w:pPr>
              <w:rPr>
                <w:sz w:val="24"/>
              </w:rPr>
            </w:pPr>
            <w:r>
              <w:rPr>
                <w:sz w:val="24"/>
              </w:rPr>
              <w:t>Предприятия. Снижение свидетельствует об</w:t>
            </w:r>
          </w:p>
          <w:p w:rsidR="007C6A40" w:rsidRDefault="007C6A40">
            <w:pPr>
              <w:rPr>
                <w:sz w:val="24"/>
              </w:rPr>
            </w:pPr>
            <w:r>
              <w:rPr>
                <w:sz w:val="24"/>
              </w:rPr>
              <w:t xml:space="preserve"> Относительном увеличении производственных </w:t>
            </w:r>
          </w:p>
          <w:p w:rsidR="007C6A40" w:rsidRDefault="007C6A40">
            <w:pPr>
              <w:rPr>
                <w:sz w:val="24"/>
              </w:rPr>
            </w:pPr>
            <w:r>
              <w:rPr>
                <w:sz w:val="24"/>
              </w:rPr>
              <w:t xml:space="preserve">Запасов и незавершенного производства или </w:t>
            </w:r>
          </w:p>
          <w:p w:rsidR="007C6A40" w:rsidRDefault="007C6A40">
            <w:pPr>
              <w:rPr>
                <w:sz w:val="24"/>
              </w:rPr>
            </w:pPr>
            <w:r>
              <w:rPr>
                <w:sz w:val="24"/>
              </w:rPr>
              <w:t>Снижении спроса на готовую продукцию.</w:t>
            </w:r>
          </w:p>
        </w:tc>
      </w:tr>
      <w:tr w:rsidR="007C6A40">
        <w:tc>
          <w:tcPr>
            <w:tcW w:w="3085" w:type="dxa"/>
          </w:tcPr>
          <w:p w:rsidR="007C6A40" w:rsidRDefault="007C6A40">
            <w:pPr>
              <w:rPr>
                <w:sz w:val="24"/>
              </w:rPr>
            </w:pPr>
            <w:r>
              <w:rPr>
                <w:sz w:val="24"/>
              </w:rPr>
              <w:t>8</w:t>
            </w:r>
          </w:p>
          <w:p w:rsidR="007C6A40" w:rsidRDefault="007C6A40">
            <w:pPr>
              <w:rPr>
                <w:sz w:val="24"/>
              </w:rPr>
            </w:pPr>
            <w:r>
              <w:rPr>
                <w:sz w:val="24"/>
              </w:rPr>
              <w:t>Оборачиваемость готовой</w:t>
            </w:r>
          </w:p>
          <w:p w:rsidR="007C6A40" w:rsidRDefault="007C6A40">
            <w:pPr>
              <w:rPr>
                <w:sz w:val="24"/>
              </w:rPr>
            </w:pPr>
            <w:r>
              <w:rPr>
                <w:sz w:val="24"/>
              </w:rPr>
              <w:t xml:space="preserve"> Продукции.</w:t>
            </w:r>
          </w:p>
        </w:tc>
        <w:tc>
          <w:tcPr>
            <w:tcW w:w="1418" w:type="dxa"/>
          </w:tcPr>
          <w:p w:rsidR="007C6A40" w:rsidRDefault="007C6A40">
            <w:pPr>
              <w:pStyle w:val="3"/>
              <w:spacing w:line="240" w:lineRule="exact"/>
              <w:jc w:val="center"/>
              <w:rPr>
                <w:sz w:val="24"/>
                <w:u w:val="single"/>
              </w:rPr>
            </w:pPr>
            <w:bookmarkStart w:id="46" w:name="_Toc454320159"/>
            <w:r>
              <w:rPr>
                <w:sz w:val="24"/>
                <w:u w:val="single"/>
              </w:rPr>
              <w:t>В</w:t>
            </w:r>
            <w:bookmarkEnd w:id="46"/>
          </w:p>
          <w:p w:rsidR="007C6A40" w:rsidRDefault="007C6A40">
            <w:pPr>
              <w:spacing w:line="240" w:lineRule="exact"/>
              <w:jc w:val="center"/>
              <w:rPr>
                <w:sz w:val="24"/>
              </w:rPr>
            </w:pPr>
            <w:r>
              <w:rPr>
                <w:sz w:val="24"/>
              </w:rPr>
              <w:t>ГП</w:t>
            </w:r>
          </w:p>
        </w:tc>
        <w:tc>
          <w:tcPr>
            <w:tcW w:w="5244" w:type="dxa"/>
          </w:tcPr>
          <w:p w:rsidR="007C6A40" w:rsidRDefault="007C6A40">
            <w:pPr>
              <w:rPr>
                <w:sz w:val="24"/>
              </w:rPr>
            </w:pPr>
            <w:r>
              <w:rPr>
                <w:sz w:val="24"/>
              </w:rPr>
              <w:t>Показывает скорость оборота готовой продукции. Рост коэффициента означает увеличение спроса на продукцию предприятия, снижение – затоваривание.</w:t>
            </w:r>
          </w:p>
        </w:tc>
      </w:tr>
      <w:tr w:rsidR="007C6A40">
        <w:tc>
          <w:tcPr>
            <w:tcW w:w="3085" w:type="dxa"/>
          </w:tcPr>
          <w:p w:rsidR="007C6A40" w:rsidRDefault="007C6A40">
            <w:pPr>
              <w:rPr>
                <w:sz w:val="24"/>
              </w:rPr>
            </w:pPr>
            <w:r>
              <w:rPr>
                <w:sz w:val="24"/>
              </w:rPr>
              <w:t>9Оборачиваемости</w:t>
            </w:r>
          </w:p>
          <w:p w:rsidR="007C6A40" w:rsidRDefault="007C6A40">
            <w:pPr>
              <w:rPr>
                <w:sz w:val="24"/>
              </w:rPr>
            </w:pPr>
            <w:r>
              <w:rPr>
                <w:sz w:val="24"/>
              </w:rPr>
              <w:t xml:space="preserve"> дебиторской задолжности</w:t>
            </w:r>
          </w:p>
        </w:tc>
        <w:tc>
          <w:tcPr>
            <w:tcW w:w="1418" w:type="dxa"/>
          </w:tcPr>
          <w:p w:rsidR="007C6A40" w:rsidRDefault="007C6A40">
            <w:pPr>
              <w:pStyle w:val="3"/>
              <w:spacing w:line="240" w:lineRule="exact"/>
              <w:jc w:val="center"/>
              <w:rPr>
                <w:sz w:val="24"/>
                <w:u w:val="single"/>
              </w:rPr>
            </w:pPr>
            <w:bookmarkStart w:id="47" w:name="_Toc454320160"/>
            <w:r>
              <w:rPr>
                <w:sz w:val="24"/>
                <w:u w:val="single"/>
              </w:rPr>
              <w:t>В</w:t>
            </w:r>
            <w:bookmarkEnd w:id="47"/>
          </w:p>
          <w:p w:rsidR="007C6A40" w:rsidRDefault="007C6A40">
            <w:pPr>
              <w:spacing w:line="240" w:lineRule="exact"/>
              <w:jc w:val="center"/>
              <w:rPr>
                <w:sz w:val="24"/>
              </w:rPr>
            </w:pPr>
            <w:r>
              <w:rPr>
                <w:sz w:val="24"/>
              </w:rPr>
              <w:t>ДЗ</w:t>
            </w:r>
          </w:p>
        </w:tc>
        <w:tc>
          <w:tcPr>
            <w:tcW w:w="5244" w:type="dxa"/>
          </w:tcPr>
          <w:p w:rsidR="007C6A40" w:rsidRDefault="007C6A40">
            <w:pPr>
              <w:rPr>
                <w:sz w:val="24"/>
              </w:rPr>
            </w:pPr>
            <w:r>
              <w:rPr>
                <w:sz w:val="24"/>
              </w:rPr>
              <w:t xml:space="preserve">Показывает расширение (рост коэффициента) </w:t>
            </w:r>
          </w:p>
          <w:p w:rsidR="007C6A40" w:rsidRDefault="007C6A40">
            <w:pPr>
              <w:rPr>
                <w:sz w:val="24"/>
              </w:rPr>
            </w:pPr>
            <w:r>
              <w:rPr>
                <w:sz w:val="24"/>
              </w:rPr>
              <w:t xml:space="preserve">Или снижение (уменьшение) коммерческого  </w:t>
            </w:r>
          </w:p>
          <w:p w:rsidR="007C6A40" w:rsidRDefault="007C6A40">
            <w:pPr>
              <w:rPr>
                <w:sz w:val="24"/>
              </w:rPr>
            </w:pPr>
            <w:r>
              <w:rPr>
                <w:sz w:val="24"/>
              </w:rPr>
              <w:t>Кредита, предоставляемого предприятием.</w:t>
            </w:r>
          </w:p>
          <w:p w:rsidR="007C6A40" w:rsidRDefault="007C6A40">
            <w:pPr>
              <w:rPr>
                <w:sz w:val="24"/>
              </w:rPr>
            </w:pPr>
          </w:p>
        </w:tc>
      </w:tr>
      <w:tr w:rsidR="007C6A40">
        <w:tc>
          <w:tcPr>
            <w:tcW w:w="3085" w:type="dxa"/>
          </w:tcPr>
          <w:p w:rsidR="007C6A40" w:rsidRDefault="007C6A40">
            <w:pPr>
              <w:rPr>
                <w:sz w:val="24"/>
              </w:rPr>
            </w:pPr>
            <w:r>
              <w:rPr>
                <w:sz w:val="24"/>
              </w:rPr>
              <w:t>10</w:t>
            </w:r>
          </w:p>
          <w:p w:rsidR="007C6A40" w:rsidRDefault="007C6A40">
            <w:pPr>
              <w:rPr>
                <w:sz w:val="24"/>
              </w:rPr>
            </w:pPr>
            <w:r>
              <w:rPr>
                <w:sz w:val="24"/>
              </w:rPr>
              <w:t>Среднего срока дебиторской задолжности.</w:t>
            </w:r>
          </w:p>
        </w:tc>
        <w:tc>
          <w:tcPr>
            <w:tcW w:w="1418" w:type="dxa"/>
          </w:tcPr>
          <w:p w:rsidR="007C6A40" w:rsidRDefault="007C6A40">
            <w:pPr>
              <w:pStyle w:val="3"/>
              <w:spacing w:line="240" w:lineRule="exact"/>
              <w:jc w:val="center"/>
              <w:rPr>
                <w:sz w:val="24"/>
                <w:u w:val="single"/>
              </w:rPr>
            </w:pPr>
            <w:bookmarkStart w:id="48" w:name="_Toc454320161"/>
            <w:r>
              <w:rPr>
                <w:sz w:val="24"/>
                <w:u w:val="single"/>
              </w:rPr>
              <w:t>365 ДЗ</w:t>
            </w:r>
            <w:bookmarkEnd w:id="48"/>
          </w:p>
          <w:p w:rsidR="007C6A40" w:rsidRDefault="007C6A40">
            <w:pPr>
              <w:pStyle w:val="20"/>
              <w:spacing w:before="0" w:after="0" w:line="240" w:lineRule="exact"/>
              <w:jc w:val="center"/>
              <w:rPr>
                <w:b w:val="0"/>
                <w:i w:val="0"/>
              </w:rPr>
            </w:pPr>
            <w:bookmarkStart w:id="49" w:name="_Toc454320162"/>
            <w:r>
              <w:rPr>
                <w:b w:val="0"/>
                <w:i w:val="0"/>
              </w:rPr>
              <w:t>В</w:t>
            </w:r>
            <w:bookmarkEnd w:id="49"/>
          </w:p>
        </w:tc>
        <w:tc>
          <w:tcPr>
            <w:tcW w:w="5244" w:type="dxa"/>
          </w:tcPr>
          <w:p w:rsidR="007C6A40" w:rsidRDefault="007C6A40">
            <w:pPr>
              <w:rPr>
                <w:sz w:val="24"/>
              </w:rPr>
            </w:pPr>
            <w:r>
              <w:rPr>
                <w:sz w:val="24"/>
              </w:rPr>
              <w:t>Характеризует средний срок погашения дебитор ской задолженности. Положительно оценивает-ся снижение коэффициента.</w:t>
            </w:r>
          </w:p>
          <w:p w:rsidR="007C6A40" w:rsidRDefault="007C6A40">
            <w:pPr>
              <w:rPr>
                <w:sz w:val="24"/>
              </w:rPr>
            </w:pPr>
          </w:p>
        </w:tc>
      </w:tr>
      <w:tr w:rsidR="007C6A40">
        <w:tc>
          <w:tcPr>
            <w:tcW w:w="3085" w:type="dxa"/>
          </w:tcPr>
          <w:p w:rsidR="007C6A40" w:rsidRDefault="007C6A40">
            <w:pPr>
              <w:rPr>
                <w:sz w:val="24"/>
              </w:rPr>
            </w:pPr>
            <w:r>
              <w:rPr>
                <w:sz w:val="24"/>
              </w:rPr>
              <w:t>11Оборачиваемости</w:t>
            </w:r>
          </w:p>
          <w:p w:rsidR="007C6A40" w:rsidRDefault="007C6A40">
            <w:pPr>
              <w:rPr>
                <w:sz w:val="24"/>
              </w:rPr>
            </w:pPr>
            <w:r>
              <w:rPr>
                <w:sz w:val="24"/>
              </w:rPr>
              <w:t xml:space="preserve"> кредиторской задолжности.</w:t>
            </w:r>
          </w:p>
        </w:tc>
        <w:tc>
          <w:tcPr>
            <w:tcW w:w="1418" w:type="dxa"/>
          </w:tcPr>
          <w:p w:rsidR="007C6A40" w:rsidRDefault="007C6A40">
            <w:pPr>
              <w:pStyle w:val="3"/>
              <w:spacing w:line="240" w:lineRule="exact"/>
              <w:jc w:val="center"/>
              <w:rPr>
                <w:sz w:val="24"/>
                <w:u w:val="single"/>
              </w:rPr>
            </w:pPr>
            <w:bookmarkStart w:id="50" w:name="_Toc454320163"/>
            <w:r>
              <w:rPr>
                <w:sz w:val="24"/>
                <w:u w:val="single"/>
              </w:rPr>
              <w:t>В</w:t>
            </w:r>
            <w:bookmarkEnd w:id="50"/>
          </w:p>
          <w:p w:rsidR="007C6A40" w:rsidRDefault="007C6A40">
            <w:pPr>
              <w:pStyle w:val="20"/>
              <w:spacing w:before="0" w:after="0" w:line="240" w:lineRule="exact"/>
              <w:jc w:val="center"/>
              <w:rPr>
                <w:b w:val="0"/>
                <w:i w:val="0"/>
              </w:rPr>
            </w:pPr>
            <w:bookmarkStart w:id="51" w:name="_Toc454320164"/>
            <w:r>
              <w:rPr>
                <w:b w:val="0"/>
                <w:i w:val="0"/>
              </w:rPr>
              <w:t>КЗ</w:t>
            </w:r>
            <w:bookmarkEnd w:id="51"/>
          </w:p>
        </w:tc>
        <w:tc>
          <w:tcPr>
            <w:tcW w:w="5244" w:type="dxa"/>
          </w:tcPr>
          <w:p w:rsidR="007C6A40" w:rsidRDefault="007C6A40">
            <w:pPr>
              <w:rPr>
                <w:sz w:val="24"/>
              </w:rPr>
            </w:pPr>
            <w:r>
              <w:rPr>
                <w:sz w:val="24"/>
              </w:rPr>
              <w:t xml:space="preserve">Показывает расширение или снижение коммерческого кредита, предоставляемого предприя-тию. Рост означает увеличение скорости оплаты </w:t>
            </w:r>
          </w:p>
          <w:p w:rsidR="007C6A40" w:rsidRDefault="007C6A40">
            <w:pPr>
              <w:rPr>
                <w:sz w:val="24"/>
              </w:rPr>
            </w:pPr>
            <w:r>
              <w:rPr>
                <w:sz w:val="24"/>
              </w:rPr>
              <w:t>Задолженности предприятия, снижение-рост покупок в кредит.</w:t>
            </w:r>
          </w:p>
        </w:tc>
      </w:tr>
      <w:tr w:rsidR="007C6A40">
        <w:tc>
          <w:tcPr>
            <w:tcW w:w="3085" w:type="dxa"/>
          </w:tcPr>
          <w:p w:rsidR="007C6A40" w:rsidRDefault="007C6A40">
            <w:pPr>
              <w:rPr>
                <w:sz w:val="24"/>
              </w:rPr>
            </w:pPr>
            <w:r>
              <w:rPr>
                <w:sz w:val="24"/>
              </w:rPr>
              <w:t xml:space="preserve">12.Среднего срока оборота </w:t>
            </w:r>
          </w:p>
          <w:p w:rsidR="007C6A40" w:rsidRDefault="007C6A40">
            <w:pPr>
              <w:rPr>
                <w:sz w:val="24"/>
              </w:rPr>
            </w:pPr>
            <w:r>
              <w:rPr>
                <w:sz w:val="24"/>
              </w:rPr>
              <w:t>кредиторской задолжности.</w:t>
            </w:r>
          </w:p>
        </w:tc>
        <w:tc>
          <w:tcPr>
            <w:tcW w:w="1418" w:type="dxa"/>
          </w:tcPr>
          <w:p w:rsidR="007C6A40" w:rsidRDefault="007C6A40">
            <w:pPr>
              <w:pStyle w:val="3"/>
              <w:spacing w:line="240" w:lineRule="exact"/>
              <w:jc w:val="center"/>
              <w:rPr>
                <w:sz w:val="24"/>
                <w:u w:val="single"/>
              </w:rPr>
            </w:pPr>
            <w:bookmarkStart w:id="52" w:name="_Toc454320165"/>
            <w:r>
              <w:rPr>
                <w:sz w:val="24"/>
                <w:u w:val="single"/>
              </w:rPr>
              <w:t>365 К3</w:t>
            </w:r>
            <w:bookmarkEnd w:id="52"/>
          </w:p>
          <w:p w:rsidR="007C6A40" w:rsidRDefault="007C6A40">
            <w:pPr>
              <w:pStyle w:val="20"/>
              <w:spacing w:before="0" w:after="0" w:line="240" w:lineRule="exact"/>
              <w:jc w:val="center"/>
              <w:rPr>
                <w:b w:val="0"/>
                <w:i w:val="0"/>
              </w:rPr>
            </w:pPr>
            <w:bookmarkStart w:id="53" w:name="_Toc454320166"/>
            <w:r>
              <w:rPr>
                <w:b w:val="0"/>
                <w:i w:val="0"/>
              </w:rPr>
              <w:t>В</w:t>
            </w:r>
            <w:bookmarkEnd w:id="53"/>
          </w:p>
        </w:tc>
        <w:tc>
          <w:tcPr>
            <w:tcW w:w="5244" w:type="dxa"/>
          </w:tcPr>
          <w:p w:rsidR="007C6A40" w:rsidRDefault="007C6A40">
            <w:pPr>
              <w:rPr>
                <w:sz w:val="24"/>
              </w:rPr>
            </w:pPr>
            <w:r>
              <w:rPr>
                <w:sz w:val="24"/>
              </w:rPr>
              <w:t xml:space="preserve">Отражает средний срок возврата коммерческого </w:t>
            </w:r>
          </w:p>
          <w:p w:rsidR="007C6A40" w:rsidRDefault="007C6A40">
            <w:pPr>
              <w:rPr>
                <w:sz w:val="24"/>
              </w:rPr>
            </w:pPr>
            <w:r>
              <w:rPr>
                <w:sz w:val="24"/>
              </w:rPr>
              <w:t>Кредита предприятием.</w:t>
            </w:r>
          </w:p>
        </w:tc>
      </w:tr>
      <w:tr w:rsidR="007C6A40">
        <w:tc>
          <w:tcPr>
            <w:tcW w:w="3085" w:type="dxa"/>
          </w:tcPr>
          <w:p w:rsidR="007C6A40" w:rsidRDefault="007C6A40">
            <w:r>
              <w:rPr>
                <w:sz w:val="24"/>
              </w:rPr>
              <w:t>13.Фондоотдачи основных</w:t>
            </w:r>
            <w:r>
              <w:t xml:space="preserve"> </w:t>
            </w:r>
          </w:p>
          <w:p w:rsidR="007C6A40" w:rsidRDefault="007C6A40">
            <w:pPr>
              <w:rPr>
                <w:sz w:val="24"/>
              </w:rPr>
            </w:pPr>
            <w:r>
              <w:rPr>
                <w:sz w:val="24"/>
              </w:rPr>
              <w:t>средств и прочих внеоборотных активов.</w:t>
            </w:r>
          </w:p>
        </w:tc>
        <w:tc>
          <w:tcPr>
            <w:tcW w:w="1418" w:type="dxa"/>
          </w:tcPr>
          <w:p w:rsidR="007C6A40" w:rsidRDefault="007C6A40">
            <w:pPr>
              <w:pStyle w:val="3"/>
              <w:spacing w:line="240" w:lineRule="exact"/>
              <w:jc w:val="center"/>
              <w:rPr>
                <w:sz w:val="24"/>
                <w:u w:val="single"/>
              </w:rPr>
            </w:pPr>
            <w:bookmarkStart w:id="54" w:name="_Toc454320167"/>
            <w:r>
              <w:rPr>
                <w:sz w:val="24"/>
                <w:u w:val="single"/>
              </w:rPr>
              <w:t>В</w:t>
            </w:r>
            <w:bookmarkEnd w:id="54"/>
          </w:p>
          <w:p w:rsidR="007C6A40" w:rsidRDefault="007C6A40">
            <w:pPr>
              <w:pStyle w:val="20"/>
              <w:spacing w:before="0" w:after="0" w:line="240" w:lineRule="exact"/>
              <w:jc w:val="center"/>
              <w:rPr>
                <w:b w:val="0"/>
                <w:i w:val="0"/>
              </w:rPr>
            </w:pPr>
            <w:bookmarkStart w:id="55" w:name="_Toc454320168"/>
            <w:r>
              <w:rPr>
                <w:b w:val="0"/>
                <w:i w:val="0"/>
              </w:rPr>
              <w:t>А1</w:t>
            </w:r>
            <w:bookmarkEnd w:id="55"/>
          </w:p>
        </w:tc>
        <w:tc>
          <w:tcPr>
            <w:tcW w:w="5244" w:type="dxa"/>
          </w:tcPr>
          <w:p w:rsidR="007C6A40" w:rsidRDefault="007C6A40">
            <w:pPr>
              <w:pStyle w:val="a7"/>
              <w:rPr>
                <w:sz w:val="24"/>
              </w:rPr>
            </w:pPr>
            <w:r>
              <w:rPr>
                <w:sz w:val="24"/>
              </w:rPr>
              <w:t xml:space="preserve">Характеризует эффективность использования </w:t>
            </w:r>
          </w:p>
          <w:p w:rsidR="007C6A40" w:rsidRDefault="007C6A40">
            <w:pPr>
              <w:rPr>
                <w:sz w:val="24"/>
              </w:rPr>
            </w:pPr>
            <w:r>
              <w:rPr>
                <w:sz w:val="24"/>
              </w:rPr>
              <w:t xml:space="preserve">Основных средств и прочих внеоборотных </w:t>
            </w:r>
          </w:p>
          <w:p w:rsidR="007C6A40" w:rsidRDefault="007C6A40">
            <w:pPr>
              <w:rPr>
                <w:sz w:val="24"/>
              </w:rPr>
            </w:pPr>
            <w:r>
              <w:rPr>
                <w:sz w:val="24"/>
              </w:rPr>
              <w:t>Активов, измеряемую величиной продаж, приходящихся на единицу стоимости средств.</w:t>
            </w:r>
          </w:p>
        </w:tc>
      </w:tr>
      <w:tr w:rsidR="007C6A40">
        <w:tc>
          <w:tcPr>
            <w:tcW w:w="3085" w:type="dxa"/>
          </w:tcPr>
          <w:p w:rsidR="007C6A40" w:rsidRDefault="007C6A40">
            <w:pPr>
              <w:rPr>
                <w:sz w:val="24"/>
              </w:rPr>
            </w:pPr>
            <w:r>
              <w:rPr>
                <w:sz w:val="24"/>
              </w:rPr>
              <w:t>14.Оборачиваемости собственного капитала.</w:t>
            </w:r>
          </w:p>
        </w:tc>
        <w:tc>
          <w:tcPr>
            <w:tcW w:w="1418" w:type="dxa"/>
          </w:tcPr>
          <w:p w:rsidR="007C6A40" w:rsidRDefault="007C6A40">
            <w:pPr>
              <w:pStyle w:val="3"/>
              <w:spacing w:line="240" w:lineRule="exact"/>
              <w:jc w:val="center"/>
              <w:rPr>
                <w:sz w:val="24"/>
                <w:u w:val="single"/>
              </w:rPr>
            </w:pPr>
            <w:bookmarkStart w:id="56" w:name="_Toc454320169"/>
            <w:r>
              <w:rPr>
                <w:sz w:val="24"/>
                <w:u w:val="single"/>
              </w:rPr>
              <w:t>В</w:t>
            </w:r>
            <w:bookmarkEnd w:id="56"/>
          </w:p>
          <w:p w:rsidR="007C6A40" w:rsidRDefault="007C6A40">
            <w:pPr>
              <w:spacing w:line="240" w:lineRule="exact"/>
              <w:jc w:val="center"/>
              <w:rPr>
                <w:sz w:val="24"/>
              </w:rPr>
            </w:pPr>
            <w:r>
              <w:rPr>
                <w:sz w:val="24"/>
              </w:rPr>
              <w:t>П1</w:t>
            </w:r>
          </w:p>
        </w:tc>
        <w:tc>
          <w:tcPr>
            <w:tcW w:w="5244" w:type="dxa"/>
          </w:tcPr>
          <w:p w:rsidR="007C6A40" w:rsidRDefault="007C6A40">
            <w:pPr>
              <w:rPr>
                <w:sz w:val="24"/>
              </w:rPr>
            </w:pPr>
            <w:r>
              <w:rPr>
                <w:sz w:val="24"/>
              </w:rPr>
              <w:t>Показывает скорость оборота собственного</w:t>
            </w:r>
          </w:p>
          <w:p w:rsidR="007C6A40" w:rsidRDefault="007C6A40">
            <w:pPr>
              <w:rPr>
                <w:sz w:val="24"/>
              </w:rPr>
            </w:pPr>
            <w:r>
              <w:rPr>
                <w:sz w:val="24"/>
              </w:rPr>
              <w:t xml:space="preserve"> Капитала. Резкий рост отражает повышение </w:t>
            </w:r>
          </w:p>
          <w:p w:rsidR="007C6A40" w:rsidRDefault="007C6A40">
            <w:pPr>
              <w:rPr>
                <w:sz w:val="24"/>
              </w:rPr>
            </w:pPr>
            <w:r>
              <w:rPr>
                <w:sz w:val="24"/>
              </w:rPr>
              <w:t>Уровня продаж. Существенное снижение показывает тенденцию к бездействию части собственных средств.</w:t>
            </w:r>
          </w:p>
        </w:tc>
      </w:tr>
    </w:tbl>
    <w:p w:rsidR="007C6A40" w:rsidRDefault="007C6A40"/>
    <w:p w:rsidR="007C6A40" w:rsidRDefault="007C6A40">
      <w:pPr>
        <w:ind w:firstLine="426"/>
        <w:jc w:val="both"/>
        <w:rPr>
          <w:sz w:val="28"/>
        </w:rPr>
      </w:pPr>
      <w:r>
        <w:rPr>
          <w:sz w:val="28"/>
        </w:rPr>
        <w:t>Где Пр-прибыль;</w:t>
      </w:r>
      <w:r>
        <w:rPr>
          <w:sz w:val="28"/>
        </w:rPr>
        <w:tab/>
      </w:r>
    </w:p>
    <w:p w:rsidR="007C6A40" w:rsidRDefault="007C6A40">
      <w:pPr>
        <w:ind w:firstLine="426"/>
        <w:jc w:val="both"/>
        <w:rPr>
          <w:sz w:val="28"/>
        </w:rPr>
      </w:pPr>
      <w:r>
        <w:rPr>
          <w:sz w:val="28"/>
        </w:rPr>
        <w:t xml:space="preserve">       В-выручка от реализации;</w:t>
      </w:r>
    </w:p>
    <w:p w:rsidR="007C6A40" w:rsidRDefault="007C6A40">
      <w:pPr>
        <w:ind w:firstLine="426"/>
        <w:jc w:val="both"/>
        <w:rPr>
          <w:sz w:val="28"/>
        </w:rPr>
      </w:pPr>
      <w:r>
        <w:rPr>
          <w:sz w:val="28"/>
        </w:rPr>
        <w:t xml:space="preserve">       ДЗ- дебиторская задолжность;</w:t>
      </w:r>
    </w:p>
    <w:p w:rsidR="007C6A40" w:rsidRDefault="007C6A40">
      <w:pPr>
        <w:ind w:firstLine="426"/>
        <w:jc w:val="both"/>
        <w:rPr>
          <w:sz w:val="28"/>
        </w:rPr>
      </w:pPr>
      <w:r>
        <w:rPr>
          <w:sz w:val="28"/>
        </w:rPr>
        <w:t xml:space="preserve">       КЗ- кредиторская задолжность;</w:t>
      </w:r>
    </w:p>
    <w:p w:rsidR="007C6A40" w:rsidRDefault="007C6A40">
      <w:pPr>
        <w:ind w:firstLine="426"/>
        <w:jc w:val="both"/>
        <w:rPr>
          <w:sz w:val="28"/>
        </w:rPr>
      </w:pPr>
      <w:r>
        <w:rPr>
          <w:sz w:val="28"/>
        </w:rPr>
        <w:t xml:space="preserve">       ГП- готовая продукция.</w:t>
      </w:r>
    </w:p>
    <w:p w:rsidR="007C6A40" w:rsidRDefault="007C6A40">
      <w:pPr>
        <w:ind w:firstLine="426"/>
        <w:jc w:val="both"/>
        <w:rPr>
          <w:sz w:val="28"/>
        </w:rPr>
      </w:pPr>
    </w:p>
    <w:p w:rsidR="007C6A40" w:rsidRDefault="007C6A40">
      <w:pPr>
        <w:pStyle w:val="23"/>
      </w:pPr>
      <w:r>
        <w:t>По результатам расчетов мы видим, что предприятие является убыточным.</w:t>
      </w:r>
    </w:p>
    <w:p w:rsidR="007C6A40" w:rsidRDefault="007C6A40">
      <w:pPr>
        <w:ind w:firstLine="426"/>
        <w:jc w:val="both"/>
        <w:rPr>
          <w:sz w:val="28"/>
        </w:rPr>
      </w:pPr>
      <w:r>
        <w:rPr>
          <w:sz w:val="28"/>
        </w:rPr>
        <w:t>Производственный цикл оборачиваемости материальных оборотных средств состовляет:1996г.около21день; в 1997г. –26 дней; в 1998г.-23 дня.</w:t>
      </w:r>
    </w:p>
    <w:p w:rsidR="007C6A40" w:rsidRDefault="007C6A40">
      <w:pPr>
        <w:ind w:firstLine="426"/>
        <w:jc w:val="both"/>
        <w:rPr>
          <w:sz w:val="28"/>
        </w:rPr>
      </w:pPr>
      <w:r>
        <w:rPr>
          <w:sz w:val="28"/>
        </w:rPr>
        <w:t>Срок оборота готовой продукции связан с продолжительностью производственного цикла и составляет около 12 дней.</w:t>
      </w:r>
    </w:p>
    <w:p w:rsidR="007C6A40" w:rsidRDefault="007C6A40">
      <w:pPr>
        <w:ind w:firstLine="426"/>
        <w:jc w:val="both"/>
        <w:rPr>
          <w:sz w:val="28"/>
        </w:rPr>
      </w:pPr>
      <w:r>
        <w:rPr>
          <w:sz w:val="28"/>
        </w:rPr>
        <w:t>Покупатели и заказчики погашают свою задолженность перед предприятием : 1996г.- за 17 дней; 1997г.-14дней; 1998г.-25дней.</w:t>
      </w:r>
    </w:p>
    <w:p w:rsidR="007C6A40" w:rsidRDefault="007C6A40">
      <w:pPr>
        <w:ind w:firstLine="426"/>
        <w:jc w:val="both"/>
        <w:rPr>
          <w:sz w:val="28"/>
        </w:rPr>
      </w:pPr>
      <w:r>
        <w:rPr>
          <w:sz w:val="28"/>
        </w:rPr>
        <w:t xml:space="preserve">Предприятие погашает свою задолженность в среднем: 1996г. за-1год 3 мес;  1997г.-1год 6мес; а в 1998году уровень кредиторской задолженности остался на уровне предшествующего года, это связано с дебиторской задолженностью. </w:t>
      </w:r>
    </w:p>
    <w:p w:rsidR="007C6A40" w:rsidRDefault="007C6A40">
      <w:pPr>
        <w:ind w:firstLine="720"/>
        <w:jc w:val="both"/>
        <w:rPr>
          <w:sz w:val="28"/>
        </w:rPr>
      </w:pPr>
      <w:r>
        <w:rPr>
          <w:sz w:val="28"/>
        </w:rPr>
        <w:t>Дебиторская задолженность Предприятия это важнейший компонент оборотного капитала предприятия.</w:t>
      </w:r>
    </w:p>
    <w:p w:rsidR="007C6A40" w:rsidRDefault="007C6A40">
      <w:pPr>
        <w:ind w:firstLine="720"/>
        <w:jc w:val="both"/>
        <w:rPr>
          <w:sz w:val="28"/>
        </w:rPr>
      </w:pPr>
      <w:r>
        <w:rPr>
          <w:sz w:val="28"/>
        </w:rPr>
        <w:t>Состояние дебиторской задолженности, ее размеры и качество оказывают существенное влияние на финансовое состояние предприятия.</w:t>
      </w:r>
    </w:p>
    <w:p w:rsidR="007C6A40" w:rsidRDefault="007C6A40">
      <w:pPr>
        <w:ind w:firstLine="720"/>
        <w:jc w:val="both"/>
        <w:rPr>
          <w:sz w:val="28"/>
        </w:rPr>
      </w:pPr>
      <w:r>
        <w:rPr>
          <w:sz w:val="28"/>
        </w:rPr>
        <w:t>В то же время дебиторская задолженность не всегда образуется в результате нарушения порядка расчетов и не всегда ухудшает финансовое состояние предприятия. Поэтому ее нельзя считать в полной сумме отвлечением собственных средств из оборота, т.к. гость ее служит объектом банковского предприятия и не влияет на платежеспособность хозяйствующего объекта. В нашем случае это " Авансы выданные" под выполнение работы оказанные услуги.</w:t>
      </w:r>
    </w:p>
    <w:p w:rsidR="007C6A40" w:rsidRDefault="007C6A40">
      <w:pPr>
        <w:ind w:firstLine="720"/>
        <w:jc w:val="both"/>
        <w:rPr>
          <w:sz w:val="28"/>
        </w:rPr>
      </w:pPr>
      <w:r>
        <w:rPr>
          <w:sz w:val="28"/>
        </w:rPr>
        <w:t>По данным баланса на 01.01.99г, на 01.01.98г и на 01.01.99года видим, что дебиторская задолженность по расчетам с покупателями и заказчиками относится  к просроченной, платежи по ней ожидаются  более чем через 12 месяцев. Такая дебиторская задолженность могла возникнуть либо из за ненадежности и неплатежеспособности партнеров и отсутствия контроля за качеством расчетно-финансовых операций и платежной дисциплины.</w:t>
      </w:r>
    </w:p>
    <w:p w:rsidR="007C6A40" w:rsidRDefault="007C6A40">
      <w:pPr>
        <w:ind w:firstLine="720"/>
        <w:jc w:val="both"/>
        <w:rPr>
          <w:sz w:val="28"/>
        </w:rPr>
      </w:pPr>
      <w:r>
        <w:rPr>
          <w:sz w:val="28"/>
        </w:rPr>
        <w:t>Кроме того, Предприятие должно помнить, что правильное и своевременное списание дебиторской задолженности играет значительную роль при формировании финансовых результатов деятельности организации.</w:t>
      </w:r>
    </w:p>
    <w:p w:rsidR="007C6A40" w:rsidRDefault="007C6A40">
      <w:pPr>
        <w:ind w:firstLine="720"/>
        <w:jc w:val="both"/>
        <w:rPr>
          <w:sz w:val="28"/>
        </w:rPr>
      </w:pPr>
      <w:r>
        <w:rPr>
          <w:sz w:val="28"/>
        </w:rPr>
        <w:t>Согласно постановлению правительства РФ от 18.08.95 г №817 по истечению 4 месяцев со дня фактического получения организацией-должником товаров, работ или услуг невостребованная дебиторская задолженность должна быть в обязательном порядке списана по финансовым результатом деятельности предприятия и с нее должны быть начислены налоги, налогооблагаемой базой для которых является выручка от реализации продукции (работ, услуг)</w:t>
      </w:r>
    </w:p>
    <w:p w:rsidR="007C6A40" w:rsidRDefault="007C6A40">
      <w:pPr>
        <w:ind w:firstLine="720"/>
        <w:jc w:val="both"/>
        <w:rPr>
          <w:sz w:val="28"/>
        </w:rPr>
      </w:pPr>
      <w:r>
        <w:rPr>
          <w:sz w:val="28"/>
        </w:rPr>
        <w:t>Таким образом, дебиторская задолженность Предприятия превращается в его убыток и естественно ухудшает его финансовое состояние.</w:t>
      </w:r>
    </w:p>
    <w:p w:rsidR="007C6A40" w:rsidRDefault="007C6A40">
      <w:pPr>
        <w:ind w:firstLine="720"/>
        <w:jc w:val="both"/>
        <w:rPr>
          <w:sz w:val="28"/>
        </w:rPr>
      </w:pPr>
      <w:r>
        <w:rPr>
          <w:sz w:val="28"/>
        </w:rPr>
        <w:t>Из таблицы 4.14. видно, что состояние дебиторской задолженности в 1998 году по сравнению с 1997годом ухудшилось, а именно на 10.9 дня увеличился средний срок погашения дебиторской задолженности; доля дебиторской задолженности в общем объеме текущих актов выросла в 1998 году по сравнению с 1997 на 2,52% и составила 66,86%. Следовательно у предприятия снизилась ликвидность текущих актов, что характеризует ухудшение финансового положения предприятия.</w:t>
      </w:r>
    </w:p>
    <w:p w:rsidR="007C6A40" w:rsidRDefault="007C6A40">
      <w:pPr>
        <w:ind w:firstLine="720"/>
        <w:jc w:val="both"/>
        <w:rPr>
          <w:sz w:val="28"/>
        </w:rPr>
      </w:pPr>
      <w:r>
        <w:rPr>
          <w:sz w:val="28"/>
        </w:rPr>
        <w:t xml:space="preserve">Из всего вышесказанного следует что одним из важных факторов в улучшении эффективности использовании оборотных средств является контроль за оборачиваемостью средств в расчетах. Большое значение в этом имеет: </w:t>
      </w:r>
    </w:p>
    <w:p w:rsidR="007C6A40" w:rsidRDefault="007C6A40">
      <w:pPr>
        <w:ind w:firstLine="720"/>
        <w:jc w:val="both"/>
        <w:rPr>
          <w:sz w:val="28"/>
        </w:rPr>
      </w:pPr>
      <w:r>
        <w:rPr>
          <w:sz w:val="28"/>
        </w:rPr>
        <w:t xml:space="preserve">1) отбор потенциальных покупателей. </w:t>
      </w:r>
    </w:p>
    <w:p w:rsidR="007C6A40" w:rsidRDefault="007C6A40">
      <w:pPr>
        <w:ind w:firstLine="720"/>
        <w:jc w:val="both"/>
        <w:rPr>
          <w:sz w:val="28"/>
        </w:rPr>
      </w:pPr>
      <w:r>
        <w:rPr>
          <w:sz w:val="28"/>
        </w:rPr>
        <w:t>Для отбора потенциальных покупателей Предприятию следует проверить соблюдение платежной дисциплины в прошлом, прогнозные финансовые покупателя по оплате запрашиваемого им объема товаров, уровень текущей платежеспособности, уровень финансовой устойчивости.</w:t>
      </w:r>
    </w:p>
    <w:p w:rsidR="007C6A40" w:rsidRDefault="007C6A40">
      <w:pPr>
        <w:ind w:firstLine="720"/>
        <w:jc w:val="both"/>
        <w:rPr>
          <w:sz w:val="28"/>
        </w:rPr>
      </w:pPr>
      <w:r>
        <w:rPr>
          <w:sz w:val="28"/>
        </w:rPr>
        <w:t>2) определение условий оплаты товаров, предусмотренных в договорах.</w:t>
      </w:r>
    </w:p>
    <w:p w:rsidR="007C6A40" w:rsidRDefault="007C6A40">
      <w:pPr>
        <w:ind w:firstLine="720"/>
        <w:jc w:val="both"/>
        <w:rPr>
          <w:sz w:val="28"/>
        </w:rPr>
      </w:pPr>
      <w:r>
        <w:rPr>
          <w:sz w:val="28"/>
        </w:rPr>
        <w:t>По данным баланса делаем вывод, что Предприятие отгружает продукцию без предоплаты, то есть в кредит.</w:t>
      </w:r>
    </w:p>
    <w:p w:rsidR="007C6A40" w:rsidRDefault="007C6A40">
      <w:pPr>
        <w:ind w:firstLine="720"/>
        <w:jc w:val="both"/>
        <w:rPr>
          <w:sz w:val="28"/>
        </w:rPr>
      </w:pPr>
      <w:r>
        <w:rPr>
          <w:sz w:val="28"/>
        </w:rPr>
        <w:t>Рекомендуем использовать в своей деятельности схему расчетов "2/10 полная 30", широко используемую в экономически развитых странах.</w:t>
      </w:r>
    </w:p>
    <w:p w:rsidR="007C6A40" w:rsidRDefault="007C6A40">
      <w:pPr>
        <w:ind w:firstLine="720"/>
        <w:jc w:val="both"/>
        <w:rPr>
          <w:sz w:val="28"/>
        </w:rPr>
      </w:pPr>
      <w:r>
        <w:rPr>
          <w:sz w:val="28"/>
        </w:rPr>
        <w:t>Это означает, что</w:t>
      </w:r>
    </w:p>
    <w:p w:rsidR="007C6A40" w:rsidRDefault="007C6A40">
      <w:pPr>
        <w:ind w:firstLine="720"/>
        <w:jc w:val="both"/>
        <w:rPr>
          <w:sz w:val="28"/>
        </w:rPr>
      </w:pPr>
      <w:r>
        <w:rPr>
          <w:sz w:val="28"/>
        </w:rPr>
        <w:t>а) покупатель получает 2%-ую скидку в случае оплаты полученного товара в течении 10 дней сначала периода кредитования (например, момент получения товара);</w:t>
      </w:r>
    </w:p>
    <w:p w:rsidR="007C6A40" w:rsidRDefault="007C6A40">
      <w:pPr>
        <w:ind w:firstLine="720"/>
        <w:jc w:val="both"/>
        <w:rPr>
          <w:sz w:val="28"/>
        </w:rPr>
      </w:pPr>
      <w:r>
        <w:rPr>
          <w:sz w:val="28"/>
        </w:rPr>
        <w:t>б) покупатель оплачивает полную стоимость товара, если оплата совершается в период с одиннадцатого по тридцатый день кредитного периода;</w:t>
      </w:r>
    </w:p>
    <w:p w:rsidR="007C6A40" w:rsidRDefault="007C6A40">
      <w:pPr>
        <w:ind w:firstLine="720"/>
        <w:jc w:val="both"/>
        <w:rPr>
          <w:sz w:val="28"/>
        </w:rPr>
      </w:pPr>
      <w:r>
        <w:rPr>
          <w:sz w:val="28"/>
        </w:rPr>
        <w:t>в) в случае предоплаты в течении месяца покупатель будет вынужден дополнительно оплатить штраф, величина которого может варьировать в зависимости от момента оплаты.</w:t>
      </w:r>
    </w:p>
    <w:p w:rsidR="007C6A40" w:rsidRDefault="007C6A40">
      <w:pPr>
        <w:ind w:firstLine="720"/>
        <w:jc w:val="both"/>
        <w:rPr>
          <w:sz w:val="28"/>
        </w:rPr>
      </w:pPr>
      <w:r>
        <w:rPr>
          <w:sz w:val="28"/>
        </w:rPr>
        <w:t>3) образование резерва по сомнительным долгам.</w:t>
      </w:r>
    </w:p>
    <w:p w:rsidR="007C6A40" w:rsidRDefault="007C6A40">
      <w:pPr>
        <w:ind w:firstLine="720"/>
        <w:jc w:val="both"/>
        <w:rPr>
          <w:sz w:val="28"/>
        </w:rPr>
      </w:pPr>
      <w:r>
        <w:rPr>
          <w:sz w:val="28"/>
        </w:rPr>
        <w:t>Для образования резерва по сомнительным долгам предприятию следует осуществлять четкий контроль за каждым безнадежным долгом.</w:t>
      </w:r>
    </w:p>
    <w:p w:rsidR="007C6A40" w:rsidRDefault="007C6A40">
      <w:pPr>
        <w:ind w:firstLine="720"/>
        <w:jc w:val="both"/>
        <w:rPr>
          <w:sz w:val="28"/>
        </w:rPr>
      </w:pPr>
      <w:r>
        <w:rPr>
          <w:sz w:val="28"/>
        </w:rPr>
        <w:t xml:space="preserve">В нашей стране еще не накоплен опыт в исчислении резерва по сомнительным долгам. В экономически развитых странах компании в процессе подготовки отчетности чаще всего начисляют резерв в процентах по отношению к общей сумме дебиторской задолженности. </w:t>
      </w:r>
    </w:p>
    <w:p w:rsidR="007C6A40" w:rsidRDefault="007C6A40">
      <w:pPr>
        <w:ind w:firstLine="720"/>
        <w:jc w:val="both"/>
        <w:rPr>
          <w:sz w:val="28"/>
        </w:rPr>
      </w:pPr>
      <w:r>
        <w:rPr>
          <w:sz w:val="28"/>
        </w:rPr>
        <w:t>Проведенные Министерством торговли США исследования показали, что доля безнадежных долгов находится в прямой зависимости от продолжительности периода в течение которого дебитор обязуется погасить свою задолженность.</w:t>
      </w:r>
    </w:p>
    <w:p w:rsidR="007C6A40" w:rsidRDefault="007C6A40">
      <w:pPr>
        <w:ind w:firstLine="720"/>
        <w:jc w:val="both"/>
        <w:rPr>
          <w:sz w:val="28"/>
        </w:rPr>
      </w:pPr>
      <w:r>
        <w:rPr>
          <w:sz w:val="28"/>
        </w:rPr>
        <w:t>По результатам проведенной оценки финансового состояния можно сделать вывод, что предприятие является финансово неустойчивым, хотя и испытывает недостаток общей величины основных источников и формирования запасов и затрат.</w:t>
      </w:r>
    </w:p>
    <w:p w:rsidR="007C6A40" w:rsidRDefault="007C6A40">
      <w:pPr>
        <w:ind w:firstLine="426"/>
        <w:jc w:val="both"/>
        <w:rPr>
          <w:sz w:val="28"/>
        </w:rPr>
      </w:pPr>
      <w:r>
        <w:rPr>
          <w:sz w:val="28"/>
        </w:rPr>
        <w:t>Перед предприятием стоит задача пополнить этот недостаток в оборотных средствах</w:t>
      </w:r>
    </w:p>
    <w:p w:rsidR="007C6A40" w:rsidRDefault="007C6A40">
      <w:pPr>
        <w:ind w:firstLine="720"/>
        <w:jc w:val="both"/>
        <w:rPr>
          <w:sz w:val="28"/>
        </w:rPr>
      </w:pPr>
      <w:r>
        <w:rPr>
          <w:sz w:val="28"/>
        </w:rPr>
        <w:t xml:space="preserve">Согласно п. 4.2.6. предприятие испытывает недостаток собственных оборотных средств. Из анализа видно, что такое положение возникло в результате того, что Предприятие допустило получение в 1997 и 1998 годах убыток соответственно 123635 и 127961 рублей, а также отвлечение оборотных средств предприятия, например на капитальное строительство в 1996 году - 200110, в 1997 - 125027, в 1998 году - 965553 рублей. </w:t>
      </w:r>
    </w:p>
    <w:p w:rsidR="007C6A40" w:rsidRDefault="007C6A40">
      <w:pPr>
        <w:ind w:firstLine="720"/>
        <w:jc w:val="both"/>
        <w:rPr>
          <w:sz w:val="28"/>
        </w:rPr>
      </w:pPr>
      <w:r>
        <w:rPr>
          <w:sz w:val="28"/>
        </w:rPr>
        <w:t>Источниками пополнения собственных оборотных средств Предприятия может являться полученная прибыль, а также приравнивание к собственным средствам так называемые устойчивые пассивы. Это средства, которые не принадлежат предприятию, но постоянно находятся в его обороте. К ним относятся: минимальная переходящаяся из месяца в месяц задолженность по оплате труда, минимальная переходящаяся задолженность перед бюджетом и внебюджетными фондами, средства кредиторов, полученные в качестве предоплаты за продукцию, переходящие остатки фонда потребления и др.</w:t>
      </w:r>
    </w:p>
    <w:p w:rsidR="007C6A40" w:rsidRDefault="007C6A40">
      <w:pPr>
        <w:ind w:firstLine="720"/>
        <w:jc w:val="both"/>
        <w:rPr>
          <w:sz w:val="28"/>
        </w:rPr>
      </w:pPr>
      <w:r>
        <w:rPr>
          <w:sz w:val="28"/>
        </w:rPr>
        <w:t>Кроме того, для стимулирования эффективного использования оборотных средств целесообразно привлекать заемные средства, а именно краткосрочные кредиты банка, с помощью которых удовлетворяются временные дополнительные потребности в оборотных средствах.</w:t>
      </w:r>
    </w:p>
    <w:p w:rsidR="007C6A40" w:rsidRDefault="007C6A40">
      <w:pPr>
        <w:ind w:firstLine="720"/>
        <w:jc w:val="both"/>
        <w:rPr>
          <w:sz w:val="28"/>
        </w:rPr>
      </w:pPr>
      <w:r>
        <w:rPr>
          <w:sz w:val="28"/>
        </w:rPr>
        <w:t>Так как Предприятие в 1997 и 1998 годах получило убыток в результате своей хозяйственной задолженности, рекомендуем покрыть дефицит собственных оборотных средств путем привлечения заемных средств.</w:t>
      </w:r>
    </w:p>
    <w:p w:rsidR="007C6A40" w:rsidRDefault="007C6A40">
      <w:pPr>
        <w:ind w:firstLine="426"/>
        <w:jc w:val="center"/>
        <w:rPr>
          <w:sz w:val="28"/>
        </w:rPr>
      </w:pPr>
    </w:p>
    <w:p w:rsidR="007C6A40" w:rsidRDefault="007C6A40">
      <w:pPr>
        <w:ind w:firstLine="426"/>
        <w:jc w:val="right"/>
        <w:rPr>
          <w:sz w:val="28"/>
        </w:rPr>
      </w:pPr>
      <w:r>
        <w:rPr>
          <w:sz w:val="28"/>
        </w:rPr>
        <w:t>Таблица 4.14.</w:t>
      </w:r>
    </w:p>
    <w:p w:rsidR="007C6A40" w:rsidRDefault="007C6A40">
      <w:pPr>
        <w:ind w:firstLine="426"/>
        <w:jc w:val="center"/>
        <w:rPr>
          <w:sz w:val="28"/>
        </w:rPr>
      </w:pPr>
      <w:r>
        <w:rPr>
          <w:sz w:val="28"/>
        </w:rPr>
        <w:t>РАСЧЕТ КОЭФФИЦИЕНТОВ РЕНТАБЕЛЬНОСТИ И ДЕЛОВОЙ АКТИВНОСТИ</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134"/>
        <w:gridCol w:w="1134"/>
        <w:gridCol w:w="1276"/>
        <w:gridCol w:w="1417"/>
        <w:gridCol w:w="1418"/>
      </w:tblGrid>
      <w:tr w:rsidR="007C6A40">
        <w:trPr>
          <w:cantSplit/>
          <w:trHeight w:val="405"/>
        </w:trPr>
        <w:tc>
          <w:tcPr>
            <w:tcW w:w="3261" w:type="dxa"/>
            <w:vMerge w:val="restart"/>
          </w:tcPr>
          <w:p w:rsidR="007C6A40" w:rsidRDefault="007C6A40">
            <w:pPr>
              <w:pStyle w:val="20"/>
              <w:jc w:val="both"/>
              <w:rPr>
                <w:rFonts w:ascii="Times New Roman" w:hAnsi="Times New Roman"/>
                <w:b w:val="0"/>
                <w:i w:val="0"/>
              </w:rPr>
            </w:pPr>
            <w:bookmarkStart w:id="57" w:name="_Toc454320170"/>
            <w:r>
              <w:rPr>
                <w:rFonts w:ascii="Times New Roman" w:hAnsi="Times New Roman"/>
                <w:b w:val="0"/>
                <w:i w:val="0"/>
              </w:rPr>
              <w:t>Наименование</w:t>
            </w:r>
            <w:bookmarkEnd w:id="57"/>
          </w:p>
          <w:p w:rsidR="007C6A40" w:rsidRDefault="007C6A40">
            <w:pPr>
              <w:jc w:val="both"/>
              <w:rPr>
                <w:sz w:val="24"/>
              </w:rPr>
            </w:pPr>
            <w:r>
              <w:rPr>
                <w:sz w:val="24"/>
              </w:rPr>
              <w:t>Коэффициента</w:t>
            </w:r>
          </w:p>
        </w:tc>
        <w:tc>
          <w:tcPr>
            <w:tcW w:w="1134" w:type="dxa"/>
            <w:vMerge w:val="restart"/>
          </w:tcPr>
          <w:p w:rsidR="007C6A40" w:rsidRDefault="007C6A40">
            <w:pPr>
              <w:jc w:val="both"/>
              <w:rPr>
                <w:sz w:val="24"/>
              </w:rPr>
            </w:pPr>
            <w:r>
              <w:rPr>
                <w:sz w:val="24"/>
              </w:rPr>
              <w:t>1996</w:t>
            </w:r>
          </w:p>
        </w:tc>
        <w:tc>
          <w:tcPr>
            <w:tcW w:w="1134" w:type="dxa"/>
            <w:vMerge w:val="restart"/>
          </w:tcPr>
          <w:p w:rsidR="007C6A40" w:rsidRDefault="007C6A40">
            <w:pPr>
              <w:jc w:val="both"/>
              <w:rPr>
                <w:sz w:val="24"/>
              </w:rPr>
            </w:pPr>
            <w:r>
              <w:rPr>
                <w:sz w:val="24"/>
              </w:rPr>
              <w:t>1997</w:t>
            </w:r>
          </w:p>
        </w:tc>
        <w:tc>
          <w:tcPr>
            <w:tcW w:w="1276" w:type="dxa"/>
            <w:vMerge w:val="restart"/>
          </w:tcPr>
          <w:p w:rsidR="007C6A40" w:rsidRDefault="007C6A40">
            <w:pPr>
              <w:jc w:val="both"/>
              <w:rPr>
                <w:sz w:val="24"/>
              </w:rPr>
            </w:pPr>
            <w:r>
              <w:rPr>
                <w:sz w:val="24"/>
              </w:rPr>
              <w:t>1998</w:t>
            </w:r>
          </w:p>
        </w:tc>
        <w:tc>
          <w:tcPr>
            <w:tcW w:w="2835" w:type="dxa"/>
            <w:gridSpan w:val="2"/>
          </w:tcPr>
          <w:p w:rsidR="007C6A40" w:rsidRDefault="007C6A40">
            <w:pPr>
              <w:jc w:val="both"/>
              <w:rPr>
                <w:sz w:val="24"/>
              </w:rPr>
            </w:pPr>
            <w:r>
              <w:rPr>
                <w:sz w:val="24"/>
              </w:rPr>
              <w:t>Абсолютный прирост</w:t>
            </w:r>
          </w:p>
        </w:tc>
      </w:tr>
      <w:tr w:rsidR="007C6A40">
        <w:trPr>
          <w:cantSplit/>
          <w:trHeight w:val="420"/>
        </w:trPr>
        <w:tc>
          <w:tcPr>
            <w:tcW w:w="3261" w:type="dxa"/>
            <w:vMerge/>
          </w:tcPr>
          <w:p w:rsidR="007C6A40" w:rsidRDefault="007C6A40">
            <w:pPr>
              <w:pStyle w:val="20"/>
              <w:jc w:val="both"/>
              <w:rPr>
                <w:rFonts w:ascii="Times New Roman" w:hAnsi="Times New Roman"/>
              </w:rPr>
            </w:pPr>
          </w:p>
        </w:tc>
        <w:tc>
          <w:tcPr>
            <w:tcW w:w="1134" w:type="dxa"/>
            <w:vMerge/>
          </w:tcPr>
          <w:p w:rsidR="007C6A40" w:rsidRDefault="007C6A40">
            <w:pPr>
              <w:jc w:val="both"/>
              <w:rPr>
                <w:sz w:val="24"/>
              </w:rPr>
            </w:pPr>
          </w:p>
        </w:tc>
        <w:tc>
          <w:tcPr>
            <w:tcW w:w="1134" w:type="dxa"/>
            <w:vMerge/>
          </w:tcPr>
          <w:p w:rsidR="007C6A40" w:rsidRDefault="007C6A40">
            <w:pPr>
              <w:jc w:val="both"/>
              <w:rPr>
                <w:sz w:val="24"/>
              </w:rPr>
            </w:pPr>
          </w:p>
        </w:tc>
        <w:tc>
          <w:tcPr>
            <w:tcW w:w="1276" w:type="dxa"/>
            <w:vMerge/>
          </w:tcPr>
          <w:p w:rsidR="007C6A40" w:rsidRDefault="007C6A40">
            <w:pPr>
              <w:jc w:val="both"/>
              <w:rPr>
                <w:sz w:val="24"/>
              </w:rPr>
            </w:pPr>
          </w:p>
        </w:tc>
        <w:tc>
          <w:tcPr>
            <w:tcW w:w="1417" w:type="dxa"/>
          </w:tcPr>
          <w:p w:rsidR="007C6A40" w:rsidRDefault="007C6A40">
            <w:pPr>
              <w:jc w:val="both"/>
              <w:rPr>
                <w:sz w:val="24"/>
              </w:rPr>
            </w:pPr>
            <w:r>
              <w:rPr>
                <w:sz w:val="24"/>
              </w:rPr>
              <w:t>97 к 98</w:t>
            </w:r>
          </w:p>
        </w:tc>
        <w:tc>
          <w:tcPr>
            <w:tcW w:w="1418" w:type="dxa"/>
          </w:tcPr>
          <w:p w:rsidR="007C6A40" w:rsidRDefault="007C6A40">
            <w:pPr>
              <w:jc w:val="both"/>
              <w:rPr>
                <w:sz w:val="24"/>
              </w:rPr>
            </w:pPr>
            <w:r>
              <w:rPr>
                <w:sz w:val="24"/>
              </w:rPr>
              <w:t>98 к 97</w:t>
            </w:r>
          </w:p>
        </w:tc>
      </w:tr>
      <w:tr w:rsidR="007C6A40">
        <w:trPr>
          <w:cantSplit/>
          <w:trHeight w:val="595"/>
        </w:trPr>
        <w:tc>
          <w:tcPr>
            <w:tcW w:w="3261" w:type="dxa"/>
          </w:tcPr>
          <w:p w:rsidR="007C6A40" w:rsidRDefault="007C6A40">
            <w:pPr>
              <w:pStyle w:val="20"/>
              <w:jc w:val="both"/>
              <w:rPr>
                <w:rFonts w:ascii="Times New Roman" w:hAnsi="Times New Roman"/>
                <w:b w:val="0"/>
                <w:i w:val="0"/>
              </w:rPr>
            </w:pPr>
            <w:bookmarkStart w:id="58" w:name="_Toc454320171"/>
            <w:r>
              <w:rPr>
                <w:rFonts w:ascii="Times New Roman" w:hAnsi="Times New Roman"/>
                <w:b w:val="0"/>
                <w:i w:val="0"/>
              </w:rPr>
              <w:t>1.Рентабельность</w:t>
            </w:r>
            <w:bookmarkEnd w:id="58"/>
          </w:p>
          <w:p w:rsidR="007C6A40" w:rsidRDefault="007C6A40">
            <w:pPr>
              <w:jc w:val="both"/>
              <w:rPr>
                <w:sz w:val="24"/>
              </w:rPr>
            </w:pPr>
            <w:r>
              <w:rPr>
                <w:sz w:val="24"/>
              </w:rPr>
              <w:t>продаж.</w:t>
            </w:r>
          </w:p>
        </w:tc>
        <w:tc>
          <w:tcPr>
            <w:tcW w:w="1134" w:type="dxa"/>
          </w:tcPr>
          <w:p w:rsidR="007C6A40" w:rsidRDefault="007C6A40">
            <w:pPr>
              <w:jc w:val="both"/>
              <w:rPr>
                <w:sz w:val="24"/>
              </w:rPr>
            </w:pPr>
            <w:r>
              <w:rPr>
                <w:sz w:val="24"/>
              </w:rPr>
              <w:t>0.1</w:t>
            </w:r>
          </w:p>
        </w:tc>
        <w:tc>
          <w:tcPr>
            <w:tcW w:w="1134" w:type="dxa"/>
          </w:tcPr>
          <w:p w:rsidR="007C6A40" w:rsidRDefault="007C6A40">
            <w:pPr>
              <w:jc w:val="both"/>
              <w:rPr>
                <w:sz w:val="24"/>
              </w:rPr>
            </w:pPr>
            <w:r>
              <w:rPr>
                <w:sz w:val="24"/>
              </w:rPr>
              <w:t>0.1</w:t>
            </w:r>
          </w:p>
        </w:tc>
        <w:tc>
          <w:tcPr>
            <w:tcW w:w="1276" w:type="dxa"/>
          </w:tcPr>
          <w:p w:rsidR="007C6A40" w:rsidRDefault="007C6A40">
            <w:pPr>
              <w:jc w:val="both"/>
              <w:rPr>
                <w:sz w:val="24"/>
              </w:rPr>
            </w:pPr>
            <w:r>
              <w:rPr>
                <w:sz w:val="24"/>
              </w:rPr>
              <w:t>0.1</w:t>
            </w:r>
          </w:p>
        </w:tc>
        <w:tc>
          <w:tcPr>
            <w:tcW w:w="1417" w:type="dxa"/>
          </w:tcPr>
          <w:p w:rsidR="007C6A40" w:rsidRDefault="007C6A40">
            <w:pPr>
              <w:jc w:val="both"/>
              <w:rPr>
                <w:sz w:val="24"/>
              </w:rPr>
            </w:pPr>
            <w:r>
              <w:rPr>
                <w:sz w:val="24"/>
              </w:rPr>
              <w:t>0</w:t>
            </w:r>
          </w:p>
        </w:tc>
        <w:tc>
          <w:tcPr>
            <w:tcW w:w="1418" w:type="dxa"/>
          </w:tcPr>
          <w:p w:rsidR="007C6A40" w:rsidRDefault="007C6A40">
            <w:pPr>
              <w:jc w:val="both"/>
              <w:rPr>
                <w:sz w:val="24"/>
              </w:rPr>
            </w:pPr>
            <w:r>
              <w:rPr>
                <w:sz w:val="24"/>
              </w:rPr>
              <w:t>0</w:t>
            </w:r>
          </w:p>
        </w:tc>
      </w:tr>
      <w:tr w:rsidR="007C6A40">
        <w:trPr>
          <w:cantSplit/>
          <w:trHeight w:val="561"/>
        </w:trPr>
        <w:tc>
          <w:tcPr>
            <w:tcW w:w="3261" w:type="dxa"/>
          </w:tcPr>
          <w:p w:rsidR="007C6A40" w:rsidRDefault="007C6A40">
            <w:pPr>
              <w:pStyle w:val="20"/>
              <w:jc w:val="both"/>
              <w:rPr>
                <w:rFonts w:ascii="Times New Roman" w:hAnsi="Times New Roman"/>
                <w:b w:val="0"/>
                <w:i w:val="0"/>
              </w:rPr>
            </w:pPr>
            <w:bookmarkStart w:id="59" w:name="_Toc454320172"/>
            <w:r>
              <w:rPr>
                <w:rFonts w:ascii="Times New Roman" w:hAnsi="Times New Roman"/>
                <w:b w:val="0"/>
                <w:i w:val="0"/>
              </w:rPr>
              <w:t>2.Рентабельность</w:t>
            </w:r>
            <w:bookmarkEnd w:id="59"/>
          </w:p>
          <w:p w:rsidR="007C6A40" w:rsidRDefault="007C6A40">
            <w:pPr>
              <w:jc w:val="both"/>
              <w:rPr>
                <w:sz w:val="24"/>
              </w:rPr>
            </w:pPr>
            <w:r>
              <w:rPr>
                <w:sz w:val="24"/>
              </w:rPr>
              <w:t>всего капитала</w:t>
            </w:r>
          </w:p>
        </w:tc>
        <w:tc>
          <w:tcPr>
            <w:tcW w:w="1134" w:type="dxa"/>
          </w:tcPr>
          <w:p w:rsidR="007C6A40" w:rsidRDefault="007C6A40">
            <w:pPr>
              <w:jc w:val="both"/>
              <w:rPr>
                <w:sz w:val="24"/>
              </w:rPr>
            </w:pPr>
            <w:r>
              <w:rPr>
                <w:sz w:val="24"/>
              </w:rPr>
              <w:t>0.05</w:t>
            </w:r>
          </w:p>
        </w:tc>
        <w:tc>
          <w:tcPr>
            <w:tcW w:w="1134" w:type="dxa"/>
          </w:tcPr>
          <w:p w:rsidR="007C6A40" w:rsidRDefault="007C6A40">
            <w:pPr>
              <w:jc w:val="both"/>
              <w:rPr>
                <w:sz w:val="24"/>
              </w:rPr>
            </w:pPr>
            <w:r>
              <w:rPr>
                <w:sz w:val="24"/>
              </w:rPr>
              <w:t>0.06</w:t>
            </w:r>
          </w:p>
        </w:tc>
        <w:tc>
          <w:tcPr>
            <w:tcW w:w="1276" w:type="dxa"/>
          </w:tcPr>
          <w:p w:rsidR="007C6A40" w:rsidRDefault="007C6A40">
            <w:pPr>
              <w:jc w:val="both"/>
              <w:rPr>
                <w:sz w:val="24"/>
              </w:rPr>
            </w:pPr>
            <w:r>
              <w:rPr>
                <w:sz w:val="24"/>
              </w:rPr>
              <w:t>0.06</w:t>
            </w:r>
          </w:p>
        </w:tc>
        <w:tc>
          <w:tcPr>
            <w:tcW w:w="1417" w:type="dxa"/>
          </w:tcPr>
          <w:p w:rsidR="007C6A40" w:rsidRDefault="007C6A40">
            <w:pPr>
              <w:jc w:val="both"/>
              <w:rPr>
                <w:sz w:val="24"/>
              </w:rPr>
            </w:pPr>
            <w:r>
              <w:rPr>
                <w:sz w:val="24"/>
              </w:rPr>
              <w:t>+0.01</w:t>
            </w:r>
          </w:p>
        </w:tc>
        <w:tc>
          <w:tcPr>
            <w:tcW w:w="1418" w:type="dxa"/>
          </w:tcPr>
          <w:p w:rsidR="007C6A40" w:rsidRDefault="007C6A40">
            <w:pPr>
              <w:jc w:val="both"/>
              <w:rPr>
                <w:sz w:val="24"/>
              </w:rPr>
            </w:pPr>
            <w:r>
              <w:rPr>
                <w:sz w:val="24"/>
              </w:rPr>
              <w:t>0</w:t>
            </w:r>
          </w:p>
        </w:tc>
      </w:tr>
      <w:tr w:rsidR="007C6A40">
        <w:trPr>
          <w:cantSplit/>
          <w:trHeight w:val="825"/>
        </w:trPr>
        <w:tc>
          <w:tcPr>
            <w:tcW w:w="3261" w:type="dxa"/>
          </w:tcPr>
          <w:p w:rsidR="007C6A40" w:rsidRDefault="007C6A40">
            <w:pPr>
              <w:pStyle w:val="20"/>
              <w:jc w:val="both"/>
              <w:rPr>
                <w:rFonts w:ascii="Times New Roman" w:hAnsi="Times New Roman"/>
                <w:b w:val="0"/>
                <w:i w:val="0"/>
              </w:rPr>
            </w:pPr>
            <w:bookmarkStart w:id="60" w:name="_Toc454320173"/>
            <w:r>
              <w:rPr>
                <w:rFonts w:ascii="Times New Roman" w:hAnsi="Times New Roman"/>
                <w:b w:val="0"/>
                <w:i w:val="0"/>
              </w:rPr>
              <w:t>3.Рентабельность</w:t>
            </w:r>
            <w:bookmarkEnd w:id="60"/>
          </w:p>
          <w:p w:rsidR="007C6A40" w:rsidRDefault="007C6A40">
            <w:pPr>
              <w:jc w:val="both"/>
              <w:rPr>
                <w:sz w:val="24"/>
              </w:rPr>
            </w:pPr>
            <w:r>
              <w:rPr>
                <w:sz w:val="24"/>
              </w:rPr>
              <w:t xml:space="preserve">основных средств и иных </w:t>
            </w:r>
          </w:p>
          <w:p w:rsidR="007C6A40" w:rsidRDefault="007C6A40">
            <w:pPr>
              <w:jc w:val="both"/>
              <w:rPr>
                <w:sz w:val="24"/>
              </w:rPr>
            </w:pPr>
            <w:r>
              <w:rPr>
                <w:sz w:val="24"/>
              </w:rPr>
              <w:t>внеоборотных активов.</w:t>
            </w:r>
          </w:p>
        </w:tc>
        <w:tc>
          <w:tcPr>
            <w:tcW w:w="1134" w:type="dxa"/>
          </w:tcPr>
          <w:p w:rsidR="007C6A40" w:rsidRDefault="007C6A40">
            <w:pPr>
              <w:jc w:val="both"/>
              <w:rPr>
                <w:sz w:val="24"/>
              </w:rPr>
            </w:pPr>
            <w:r>
              <w:rPr>
                <w:sz w:val="24"/>
              </w:rPr>
              <w:t>0.06</w:t>
            </w:r>
          </w:p>
        </w:tc>
        <w:tc>
          <w:tcPr>
            <w:tcW w:w="1134" w:type="dxa"/>
          </w:tcPr>
          <w:p w:rsidR="007C6A40" w:rsidRDefault="007C6A40">
            <w:pPr>
              <w:jc w:val="both"/>
              <w:rPr>
                <w:sz w:val="24"/>
              </w:rPr>
            </w:pPr>
            <w:r>
              <w:rPr>
                <w:sz w:val="24"/>
              </w:rPr>
              <w:t>0.06</w:t>
            </w:r>
          </w:p>
        </w:tc>
        <w:tc>
          <w:tcPr>
            <w:tcW w:w="1276" w:type="dxa"/>
          </w:tcPr>
          <w:p w:rsidR="007C6A40" w:rsidRDefault="007C6A40">
            <w:pPr>
              <w:jc w:val="both"/>
              <w:rPr>
                <w:sz w:val="24"/>
              </w:rPr>
            </w:pPr>
            <w:r>
              <w:rPr>
                <w:sz w:val="24"/>
              </w:rPr>
              <w:t>0.06</w:t>
            </w:r>
          </w:p>
        </w:tc>
        <w:tc>
          <w:tcPr>
            <w:tcW w:w="1417" w:type="dxa"/>
          </w:tcPr>
          <w:p w:rsidR="007C6A40" w:rsidRDefault="007C6A40">
            <w:pPr>
              <w:jc w:val="both"/>
              <w:rPr>
                <w:sz w:val="24"/>
              </w:rPr>
            </w:pPr>
            <w:r>
              <w:rPr>
                <w:sz w:val="24"/>
              </w:rPr>
              <w:t>0</w:t>
            </w:r>
          </w:p>
        </w:tc>
        <w:tc>
          <w:tcPr>
            <w:tcW w:w="1418" w:type="dxa"/>
          </w:tcPr>
          <w:p w:rsidR="007C6A40" w:rsidRDefault="007C6A40">
            <w:pPr>
              <w:jc w:val="both"/>
              <w:rPr>
                <w:sz w:val="24"/>
              </w:rPr>
            </w:pPr>
            <w:r>
              <w:rPr>
                <w:sz w:val="24"/>
              </w:rPr>
              <w:t>0</w:t>
            </w:r>
          </w:p>
        </w:tc>
      </w:tr>
      <w:tr w:rsidR="007C6A40">
        <w:trPr>
          <w:cantSplit/>
          <w:trHeight w:val="778"/>
        </w:trPr>
        <w:tc>
          <w:tcPr>
            <w:tcW w:w="3261" w:type="dxa"/>
          </w:tcPr>
          <w:p w:rsidR="007C6A40" w:rsidRDefault="007C6A40">
            <w:pPr>
              <w:pStyle w:val="20"/>
              <w:jc w:val="both"/>
              <w:rPr>
                <w:rFonts w:ascii="Times New Roman" w:hAnsi="Times New Roman"/>
              </w:rPr>
            </w:pPr>
            <w:bookmarkStart w:id="61" w:name="_Toc454320174"/>
            <w:r>
              <w:rPr>
                <w:rFonts w:ascii="Times New Roman" w:hAnsi="Times New Roman"/>
                <w:b w:val="0"/>
                <w:i w:val="0"/>
              </w:rPr>
              <w:t>4.Рентабельность собственного капитала.</w:t>
            </w:r>
            <w:bookmarkEnd w:id="61"/>
          </w:p>
        </w:tc>
        <w:tc>
          <w:tcPr>
            <w:tcW w:w="1134" w:type="dxa"/>
          </w:tcPr>
          <w:p w:rsidR="007C6A40" w:rsidRDefault="007C6A40">
            <w:pPr>
              <w:jc w:val="both"/>
              <w:rPr>
                <w:sz w:val="24"/>
              </w:rPr>
            </w:pPr>
            <w:r>
              <w:rPr>
                <w:sz w:val="24"/>
              </w:rPr>
              <w:t>0.06</w:t>
            </w:r>
          </w:p>
        </w:tc>
        <w:tc>
          <w:tcPr>
            <w:tcW w:w="1134" w:type="dxa"/>
          </w:tcPr>
          <w:p w:rsidR="007C6A40" w:rsidRDefault="007C6A40">
            <w:pPr>
              <w:jc w:val="both"/>
              <w:rPr>
                <w:sz w:val="24"/>
              </w:rPr>
            </w:pPr>
            <w:r>
              <w:rPr>
                <w:sz w:val="24"/>
              </w:rPr>
              <w:t>0.07</w:t>
            </w:r>
          </w:p>
        </w:tc>
        <w:tc>
          <w:tcPr>
            <w:tcW w:w="1276" w:type="dxa"/>
          </w:tcPr>
          <w:p w:rsidR="007C6A40" w:rsidRDefault="007C6A40">
            <w:pPr>
              <w:jc w:val="both"/>
              <w:rPr>
                <w:sz w:val="24"/>
              </w:rPr>
            </w:pPr>
            <w:r>
              <w:rPr>
                <w:sz w:val="24"/>
              </w:rPr>
              <w:t>0.07</w:t>
            </w:r>
          </w:p>
        </w:tc>
        <w:tc>
          <w:tcPr>
            <w:tcW w:w="1417" w:type="dxa"/>
          </w:tcPr>
          <w:p w:rsidR="007C6A40" w:rsidRDefault="007C6A40">
            <w:pPr>
              <w:jc w:val="both"/>
              <w:rPr>
                <w:sz w:val="24"/>
              </w:rPr>
            </w:pPr>
            <w:r>
              <w:rPr>
                <w:sz w:val="24"/>
              </w:rPr>
              <w:t>+0.01</w:t>
            </w:r>
          </w:p>
        </w:tc>
        <w:tc>
          <w:tcPr>
            <w:tcW w:w="1418" w:type="dxa"/>
          </w:tcPr>
          <w:p w:rsidR="007C6A40" w:rsidRDefault="007C6A40">
            <w:pPr>
              <w:jc w:val="both"/>
              <w:rPr>
                <w:sz w:val="24"/>
              </w:rPr>
            </w:pPr>
            <w:r>
              <w:rPr>
                <w:sz w:val="24"/>
              </w:rPr>
              <w:t>0</w:t>
            </w:r>
          </w:p>
        </w:tc>
      </w:tr>
      <w:tr w:rsidR="007C6A40">
        <w:trPr>
          <w:cantSplit/>
          <w:trHeight w:val="561"/>
        </w:trPr>
        <w:tc>
          <w:tcPr>
            <w:tcW w:w="3261" w:type="dxa"/>
          </w:tcPr>
          <w:p w:rsidR="007C6A40" w:rsidRDefault="007C6A40">
            <w:pPr>
              <w:pStyle w:val="20"/>
              <w:jc w:val="both"/>
              <w:rPr>
                <w:rFonts w:ascii="Times New Roman" w:hAnsi="Times New Roman"/>
              </w:rPr>
            </w:pPr>
            <w:bookmarkStart w:id="62" w:name="_Toc454320175"/>
            <w:r>
              <w:rPr>
                <w:rFonts w:ascii="Times New Roman" w:hAnsi="Times New Roman"/>
                <w:b w:val="0"/>
                <w:i w:val="0"/>
              </w:rPr>
              <w:t>5.Общая оборачиваемость капитала</w:t>
            </w:r>
            <w:bookmarkEnd w:id="62"/>
          </w:p>
        </w:tc>
        <w:tc>
          <w:tcPr>
            <w:tcW w:w="1134" w:type="dxa"/>
          </w:tcPr>
          <w:p w:rsidR="007C6A40" w:rsidRDefault="007C6A40">
            <w:pPr>
              <w:jc w:val="both"/>
              <w:rPr>
                <w:sz w:val="24"/>
              </w:rPr>
            </w:pPr>
            <w:r>
              <w:rPr>
                <w:sz w:val="24"/>
              </w:rPr>
              <w:t>0.5</w:t>
            </w:r>
          </w:p>
        </w:tc>
        <w:tc>
          <w:tcPr>
            <w:tcW w:w="1134" w:type="dxa"/>
          </w:tcPr>
          <w:p w:rsidR="007C6A40" w:rsidRDefault="007C6A40">
            <w:pPr>
              <w:jc w:val="both"/>
              <w:rPr>
                <w:sz w:val="24"/>
              </w:rPr>
            </w:pPr>
            <w:r>
              <w:rPr>
                <w:sz w:val="24"/>
              </w:rPr>
              <w:t>0.5</w:t>
            </w:r>
          </w:p>
        </w:tc>
        <w:tc>
          <w:tcPr>
            <w:tcW w:w="1276" w:type="dxa"/>
          </w:tcPr>
          <w:p w:rsidR="007C6A40" w:rsidRDefault="007C6A40">
            <w:pPr>
              <w:jc w:val="both"/>
              <w:rPr>
                <w:sz w:val="24"/>
              </w:rPr>
            </w:pPr>
            <w:r>
              <w:rPr>
                <w:sz w:val="24"/>
              </w:rPr>
              <w:t>0.5</w:t>
            </w:r>
          </w:p>
        </w:tc>
        <w:tc>
          <w:tcPr>
            <w:tcW w:w="1417" w:type="dxa"/>
          </w:tcPr>
          <w:p w:rsidR="007C6A40" w:rsidRDefault="007C6A40">
            <w:pPr>
              <w:jc w:val="both"/>
              <w:rPr>
                <w:sz w:val="24"/>
              </w:rPr>
            </w:pPr>
            <w:r>
              <w:rPr>
                <w:sz w:val="24"/>
              </w:rPr>
              <w:t>0</w:t>
            </w:r>
          </w:p>
        </w:tc>
        <w:tc>
          <w:tcPr>
            <w:tcW w:w="1418" w:type="dxa"/>
          </w:tcPr>
          <w:p w:rsidR="007C6A40" w:rsidRDefault="007C6A40">
            <w:pPr>
              <w:jc w:val="both"/>
              <w:rPr>
                <w:sz w:val="24"/>
              </w:rPr>
            </w:pPr>
            <w:r>
              <w:rPr>
                <w:sz w:val="24"/>
              </w:rPr>
              <w:t>0</w:t>
            </w:r>
          </w:p>
        </w:tc>
      </w:tr>
      <w:tr w:rsidR="007C6A40">
        <w:trPr>
          <w:cantSplit/>
          <w:trHeight w:val="555"/>
        </w:trPr>
        <w:tc>
          <w:tcPr>
            <w:tcW w:w="3261" w:type="dxa"/>
          </w:tcPr>
          <w:p w:rsidR="007C6A40" w:rsidRDefault="007C6A40">
            <w:pPr>
              <w:rPr>
                <w:sz w:val="24"/>
              </w:rPr>
            </w:pPr>
            <w:r>
              <w:rPr>
                <w:sz w:val="24"/>
              </w:rPr>
              <w:t>6 Оборачиваемость мобильных средств.</w:t>
            </w:r>
          </w:p>
        </w:tc>
        <w:tc>
          <w:tcPr>
            <w:tcW w:w="1134" w:type="dxa"/>
          </w:tcPr>
          <w:p w:rsidR="007C6A40" w:rsidRDefault="007C6A40">
            <w:pPr>
              <w:jc w:val="both"/>
              <w:rPr>
                <w:sz w:val="24"/>
              </w:rPr>
            </w:pPr>
            <w:r>
              <w:rPr>
                <w:sz w:val="24"/>
              </w:rPr>
              <w:t>14.3</w:t>
            </w:r>
          </w:p>
        </w:tc>
        <w:tc>
          <w:tcPr>
            <w:tcW w:w="1134" w:type="dxa"/>
          </w:tcPr>
          <w:p w:rsidR="007C6A40" w:rsidRDefault="007C6A40">
            <w:pPr>
              <w:jc w:val="both"/>
              <w:rPr>
                <w:sz w:val="24"/>
              </w:rPr>
            </w:pPr>
            <w:r>
              <w:rPr>
                <w:sz w:val="24"/>
              </w:rPr>
              <w:t>16.7</w:t>
            </w:r>
          </w:p>
        </w:tc>
        <w:tc>
          <w:tcPr>
            <w:tcW w:w="1276" w:type="dxa"/>
          </w:tcPr>
          <w:p w:rsidR="007C6A40" w:rsidRDefault="007C6A40">
            <w:pPr>
              <w:jc w:val="both"/>
              <w:rPr>
                <w:sz w:val="24"/>
              </w:rPr>
            </w:pPr>
            <w:r>
              <w:rPr>
                <w:sz w:val="24"/>
              </w:rPr>
              <w:t>9.5</w:t>
            </w:r>
          </w:p>
        </w:tc>
        <w:tc>
          <w:tcPr>
            <w:tcW w:w="1417" w:type="dxa"/>
          </w:tcPr>
          <w:p w:rsidR="007C6A40" w:rsidRDefault="007C6A40">
            <w:pPr>
              <w:jc w:val="both"/>
              <w:rPr>
                <w:sz w:val="24"/>
              </w:rPr>
            </w:pPr>
            <w:r>
              <w:rPr>
                <w:sz w:val="24"/>
              </w:rPr>
              <w:t>+2.4</w:t>
            </w:r>
          </w:p>
        </w:tc>
        <w:tc>
          <w:tcPr>
            <w:tcW w:w="1418" w:type="dxa"/>
          </w:tcPr>
          <w:p w:rsidR="007C6A40" w:rsidRDefault="007C6A40">
            <w:pPr>
              <w:jc w:val="both"/>
              <w:rPr>
                <w:sz w:val="24"/>
              </w:rPr>
            </w:pPr>
            <w:r>
              <w:rPr>
                <w:sz w:val="24"/>
              </w:rPr>
              <w:t>-7.2</w:t>
            </w:r>
          </w:p>
        </w:tc>
      </w:tr>
      <w:tr w:rsidR="007C6A40">
        <w:trPr>
          <w:cantSplit/>
          <w:trHeight w:val="421"/>
        </w:trPr>
        <w:tc>
          <w:tcPr>
            <w:tcW w:w="3261" w:type="dxa"/>
          </w:tcPr>
          <w:p w:rsidR="007C6A40" w:rsidRDefault="007C6A40">
            <w:pPr>
              <w:pStyle w:val="20"/>
              <w:jc w:val="both"/>
              <w:rPr>
                <w:rFonts w:ascii="Times New Roman" w:hAnsi="Times New Roman"/>
                <w:b w:val="0"/>
                <w:i w:val="0"/>
              </w:rPr>
            </w:pPr>
            <w:bookmarkStart w:id="63" w:name="_Toc454320176"/>
            <w:r>
              <w:rPr>
                <w:rFonts w:ascii="Times New Roman" w:hAnsi="Times New Roman"/>
                <w:b w:val="0"/>
                <w:i w:val="0"/>
              </w:rPr>
              <w:t>7 Оборачиваемость запа-сов и затрат.</w:t>
            </w:r>
            <w:bookmarkEnd w:id="63"/>
          </w:p>
        </w:tc>
        <w:tc>
          <w:tcPr>
            <w:tcW w:w="1134" w:type="dxa"/>
          </w:tcPr>
          <w:p w:rsidR="007C6A40" w:rsidRDefault="007C6A40">
            <w:pPr>
              <w:jc w:val="both"/>
              <w:rPr>
                <w:sz w:val="24"/>
              </w:rPr>
            </w:pPr>
            <w:r>
              <w:rPr>
                <w:sz w:val="24"/>
              </w:rPr>
              <w:t>9.2</w:t>
            </w:r>
          </w:p>
        </w:tc>
        <w:tc>
          <w:tcPr>
            <w:tcW w:w="1134" w:type="dxa"/>
          </w:tcPr>
          <w:p w:rsidR="007C6A40" w:rsidRDefault="007C6A40">
            <w:pPr>
              <w:jc w:val="both"/>
              <w:rPr>
                <w:sz w:val="24"/>
              </w:rPr>
            </w:pPr>
            <w:r>
              <w:rPr>
                <w:sz w:val="24"/>
              </w:rPr>
              <w:t>9.3</w:t>
            </w:r>
          </w:p>
        </w:tc>
        <w:tc>
          <w:tcPr>
            <w:tcW w:w="1276" w:type="dxa"/>
          </w:tcPr>
          <w:p w:rsidR="007C6A40" w:rsidRDefault="007C6A40">
            <w:pPr>
              <w:jc w:val="both"/>
              <w:rPr>
                <w:sz w:val="24"/>
              </w:rPr>
            </w:pPr>
            <w:r>
              <w:rPr>
                <w:sz w:val="24"/>
              </w:rPr>
              <w:t>4.6</w:t>
            </w:r>
          </w:p>
        </w:tc>
        <w:tc>
          <w:tcPr>
            <w:tcW w:w="1417" w:type="dxa"/>
          </w:tcPr>
          <w:p w:rsidR="007C6A40" w:rsidRDefault="007C6A40">
            <w:pPr>
              <w:jc w:val="both"/>
              <w:rPr>
                <w:sz w:val="24"/>
              </w:rPr>
            </w:pPr>
            <w:r>
              <w:rPr>
                <w:sz w:val="24"/>
              </w:rPr>
              <w:t>+0.1</w:t>
            </w:r>
          </w:p>
        </w:tc>
        <w:tc>
          <w:tcPr>
            <w:tcW w:w="1418" w:type="dxa"/>
          </w:tcPr>
          <w:p w:rsidR="007C6A40" w:rsidRDefault="007C6A40">
            <w:pPr>
              <w:jc w:val="both"/>
              <w:rPr>
                <w:sz w:val="24"/>
              </w:rPr>
            </w:pPr>
            <w:r>
              <w:rPr>
                <w:sz w:val="24"/>
              </w:rPr>
              <w:t>-4.7</w:t>
            </w:r>
          </w:p>
        </w:tc>
      </w:tr>
      <w:tr w:rsidR="007C6A40">
        <w:trPr>
          <w:cantSplit/>
          <w:trHeight w:val="571"/>
        </w:trPr>
        <w:tc>
          <w:tcPr>
            <w:tcW w:w="3261" w:type="dxa"/>
          </w:tcPr>
          <w:p w:rsidR="007C6A40" w:rsidRDefault="007C6A40">
            <w:pPr>
              <w:pStyle w:val="20"/>
              <w:rPr>
                <w:rFonts w:ascii="Times New Roman" w:hAnsi="Times New Roman"/>
                <w:b w:val="0"/>
                <w:i w:val="0"/>
              </w:rPr>
            </w:pPr>
            <w:bookmarkStart w:id="64" w:name="_Toc454320177"/>
            <w:r>
              <w:rPr>
                <w:rFonts w:ascii="Times New Roman" w:hAnsi="Times New Roman"/>
                <w:b w:val="0"/>
                <w:i w:val="0"/>
              </w:rPr>
              <w:t>8 Оборачиваемость готовой продукции.</w:t>
            </w:r>
            <w:bookmarkEnd w:id="64"/>
          </w:p>
        </w:tc>
        <w:tc>
          <w:tcPr>
            <w:tcW w:w="1134" w:type="dxa"/>
          </w:tcPr>
          <w:p w:rsidR="007C6A40" w:rsidRDefault="007C6A40">
            <w:pPr>
              <w:rPr>
                <w:sz w:val="24"/>
              </w:rPr>
            </w:pPr>
            <w:r>
              <w:rPr>
                <w:sz w:val="24"/>
              </w:rPr>
              <w:t>12.0</w:t>
            </w:r>
          </w:p>
        </w:tc>
        <w:tc>
          <w:tcPr>
            <w:tcW w:w="1134" w:type="dxa"/>
          </w:tcPr>
          <w:p w:rsidR="007C6A40" w:rsidRDefault="007C6A40">
            <w:pPr>
              <w:rPr>
                <w:sz w:val="24"/>
              </w:rPr>
            </w:pPr>
            <w:r>
              <w:rPr>
                <w:sz w:val="24"/>
              </w:rPr>
              <w:t>12.1</w:t>
            </w:r>
          </w:p>
        </w:tc>
        <w:tc>
          <w:tcPr>
            <w:tcW w:w="1276" w:type="dxa"/>
          </w:tcPr>
          <w:p w:rsidR="007C6A40" w:rsidRDefault="007C6A40">
            <w:pPr>
              <w:rPr>
                <w:sz w:val="24"/>
              </w:rPr>
            </w:pPr>
            <w:r>
              <w:rPr>
                <w:sz w:val="24"/>
              </w:rPr>
              <w:t>11.9</w:t>
            </w:r>
          </w:p>
        </w:tc>
        <w:tc>
          <w:tcPr>
            <w:tcW w:w="1417" w:type="dxa"/>
          </w:tcPr>
          <w:p w:rsidR="007C6A40" w:rsidRDefault="007C6A40">
            <w:pPr>
              <w:rPr>
                <w:sz w:val="24"/>
              </w:rPr>
            </w:pPr>
            <w:r>
              <w:rPr>
                <w:sz w:val="24"/>
              </w:rPr>
              <w:t>+0.1</w:t>
            </w:r>
          </w:p>
        </w:tc>
        <w:tc>
          <w:tcPr>
            <w:tcW w:w="1418" w:type="dxa"/>
          </w:tcPr>
          <w:p w:rsidR="007C6A40" w:rsidRDefault="007C6A40">
            <w:pPr>
              <w:rPr>
                <w:sz w:val="24"/>
              </w:rPr>
            </w:pPr>
            <w:r>
              <w:rPr>
                <w:sz w:val="24"/>
              </w:rPr>
              <w:t>-0.2</w:t>
            </w:r>
          </w:p>
        </w:tc>
      </w:tr>
      <w:tr w:rsidR="007C6A40">
        <w:trPr>
          <w:cantSplit/>
          <w:trHeight w:val="834"/>
        </w:trPr>
        <w:tc>
          <w:tcPr>
            <w:tcW w:w="3261" w:type="dxa"/>
          </w:tcPr>
          <w:p w:rsidR="007C6A40" w:rsidRDefault="007C6A40">
            <w:pPr>
              <w:pStyle w:val="20"/>
              <w:rPr>
                <w:rFonts w:ascii="Times New Roman" w:hAnsi="Times New Roman"/>
                <w:b w:val="0"/>
                <w:i w:val="0"/>
              </w:rPr>
            </w:pPr>
            <w:bookmarkStart w:id="65" w:name="_Toc454320178"/>
            <w:r>
              <w:rPr>
                <w:rFonts w:ascii="Times New Roman" w:hAnsi="Times New Roman"/>
                <w:b w:val="0"/>
                <w:i w:val="0"/>
              </w:rPr>
              <w:t>9 Оборачиваемость дебиторской задолжности</w:t>
            </w:r>
            <w:bookmarkEnd w:id="65"/>
          </w:p>
        </w:tc>
        <w:tc>
          <w:tcPr>
            <w:tcW w:w="1134" w:type="dxa"/>
          </w:tcPr>
          <w:p w:rsidR="007C6A40" w:rsidRDefault="007C6A40">
            <w:pPr>
              <w:rPr>
                <w:sz w:val="24"/>
              </w:rPr>
            </w:pPr>
            <w:r>
              <w:rPr>
                <w:sz w:val="24"/>
              </w:rPr>
              <w:t>20.7</w:t>
            </w:r>
          </w:p>
        </w:tc>
        <w:tc>
          <w:tcPr>
            <w:tcW w:w="1134" w:type="dxa"/>
          </w:tcPr>
          <w:p w:rsidR="007C6A40" w:rsidRDefault="007C6A40">
            <w:pPr>
              <w:rPr>
                <w:sz w:val="24"/>
              </w:rPr>
            </w:pPr>
            <w:r>
              <w:rPr>
                <w:sz w:val="24"/>
              </w:rPr>
              <w:t>25.9</w:t>
            </w:r>
          </w:p>
        </w:tc>
        <w:tc>
          <w:tcPr>
            <w:tcW w:w="1276" w:type="dxa"/>
          </w:tcPr>
          <w:p w:rsidR="007C6A40" w:rsidRDefault="007C6A40">
            <w:pPr>
              <w:rPr>
                <w:sz w:val="24"/>
              </w:rPr>
            </w:pPr>
            <w:r>
              <w:rPr>
                <w:sz w:val="24"/>
              </w:rPr>
              <w:t>14.6</w:t>
            </w:r>
          </w:p>
        </w:tc>
        <w:tc>
          <w:tcPr>
            <w:tcW w:w="1417" w:type="dxa"/>
          </w:tcPr>
          <w:p w:rsidR="007C6A40" w:rsidRDefault="007C6A40">
            <w:pPr>
              <w:jc w:val="both"/>
              <w:rPr>
                <w:sz w:val="24"/>
              </w:rPr>
            </w:pPr>
            <w:r>
              <w:rPr>
                <w:sz w:val="24"/>
              </w:rPr>
              <w:t>+5.2</w:t>
            </w:r>
          </w:p>
        </w:tc>
        <w:tc>
          <w:tcPr>
            <w:tcW w:w="1418" w:type="dxa"/>
          </w:tcPr>
          <w:p w:rsidR="007C6A40" w:rsidRDefault="007C6A40">
            <w:pPr>
              <w:jc w:val="both"/>
              <w:rPr>
                <w:sz w:val="24"/>
              </w:rPr>
            </w:pPr>
            <w:r>
              <w:rPr>
                <w:sz w:val="24"/>
              </w:rPr>
              <w:t>-11.3</w:t>
            </w:r>
          </w:p>
        </w:tc>
      </w:tr>
      <w:tr w:rsidR="007C6A40">
        <w:trPr>
          <w:cantSplit/>
          <w:trHeight w:val="563"/>
        </w:trPr>
        <w:tc>
          <w:tcPr>
            <w:tcW w:w="3261" w:type="dxa"/>
          </w:tcPr>
          <w:p w:rsidR="007C6A40" w:rsidRDefault="007C6A40">
            <w:pPr>
              <w:pStyle w:val="20"/>
              <w:jc w:val="both"/>
              <w:rPr>
                <w:rFonts w:ascii="Times New Roman" w:hAnsi="Times New Roman"/>
                <w:b w:val="0"/>
                <w:i w:val="0"/>
              </w:rPr>
            </w:pPr>
            <w:bookmarkStart w:id="66" w:name="_Toc454320179"/>
            <w:r>
              <w:rPr>
                <w:rFonts w:ascii="Times New Roman" w:hAnsi="Times New Roman"/>
                <w:b w:val="0"/>
                <w:i w:val="0"/>
              </w:rPr>
              <w:t>10 Средний срок дебитор-ской  задолжности.</w:t>
            </w:r>
            <w:bookmarkEnd w:id="66"/>
          </w:p>
        </w:tc>
        <w:tc>
          <w:tcPr>
            <w:tcW w:w="1134" w:type="dxa"/>
          </w:tcPr>
          <w:p w:rsidR="007C6A40" w:rsidRDefault="007C6A40">
            <w:pPr>
              <w:jc w:val="both"/>
              <w:rPr>
                <w:sz w:val="24"/>
              </w:rPr>
            </w:pPr>
            <w:r>
              <w:rPr>
                <w:sz w:val="24"/>
              </w:rPr>
              <w:t>17.06</w:t>
            </w:r>
          </w:p>
        </w:tc>
        <w:tc>
          <w:tcPr>
            <w:tcW w:w="1134" w:type="dxa"/>
          </w:tcPr>
          <w:p w:rsidR="007C6A40" w:rsidRDefault="007C6A40">
            <w:pPr>
              <w:jc w:val="both"/>
              <w:rPr>
                <w:sz w:val="24"/>
              </w:rPr>
            </w:pPr>
            <w:r>
              <w:rPr>
                <w:sz w:val="24"/>
              </w:rPr>
              <w:t>14.1</w:t>
            </w:r>
          </w:p>
        </w:tc>
        <w:tc>
          <w:tcPr>
            <w:tcW w:w="1276" w:type="dxa"/>
          </w:tcPr>
          <w:p w:rsidR="007C6A40" w:rsidRDefault="007C6A40">
            <w:pPr>
              <w:jc w:val="both"/>
              <w:rPr>
                <w:sz w:val="24"/>
              </w:rPr>
            </w:pPr>
            <w:r>
              <w:rPr>
                <w:sz w:val="24"/>
              </w:rPr>
              <w:t>25</w:t>
            </w:r>
          </w:p>
        </w:tc>
        <w:tc>
          <w:tcPr>
            <w:tcW w:w="1417" w:type="dxa"/>
          </w:tcPr>
          <w:p w:rsidR="007C6A40" w:rsidRDefault="007C6A40">
            <w:pPr>
              <w:jc w:val="both"/>
              <w:rPr>
                <w:sz w:val="24"/>
              </w:rPr>
            </w:pPr>
            <w:r>
              <w:rPr>
                <w:sz w:val="24"/>
              </w:rPr>
              <w:t>-3.5</w:t>
            </w:r>
          </w:p>
        </w:tc>
        <w:tc>
          <w:tcPr>
            <w:tcW w:w="1418" w:type="dxa"/>
          </w:tcPr>
          <w:p w:rsidR="007C6A40" w:rsidRDefault="007C6A40">
            <w:pPr>
              <w:jc w:val="both"/>
              <w:rPr>
                <w:sz w:val="24"/>
              </w:rPr>
            </w:pPr>
            <w:r>
              <w:rPr>
                <w:sz w:val="24"/>
              </w:rPr>
              <w:t>+10.9</w:t>
            </w:r>
          </w:p>
        </w:tc>
      </w:tr>
      <w:tr w:rsidR="007C6A40">
        <w:trPr>
          <w:cantSplit/>
          <w:trHeight w:val="798"/>
        </w:trPr>
        <w:tc>
          <w:tcPr>
            <w:tcW w:w="3261" w:type="dxa"/>
          </w:tcPr>
          <w:p w:rsidR="007C6A40" w:rsidRDefault="007C6A40">
            <w:pPr>
              <w:pStyle w:val="20"/>
              <w:rPr>
                <w:rFonts w:ascii="Times New Roman" w:hAnsi="Times New Roman"/>
                <w:b w:val="0"/>
                <w:i w:val="0"/>
              </w:rPr>
            </w:pPr>
            <w:bookmarkStart w:id="67" w:name="_Toc454320180"/>
            <w:r>
              <w:rPr>
                <w:rFonts w:ascii="Times New Roman" w:hAnsi="Times New Roman"/>
                <w:b w:val="0"/>
                <w:i w:val="0"/>
              </w:rPr>
              <w:t>11 Оборачиваемость кредиторской задолжности</w:t>
            </w:r>
            <w:bookmarkEnd w:id="67"/>
          </w:p>
        </w:tc>
        <w:tc>
          <w:tcPr>
            <w:tcW w:w="1134" w:type="dxa"/>
          </w:tcPr>
          <w:p w:rsidR="007C6A40" w:rsidRDefault="007C6A40">
            <w:pPr>
              <w:jc w:val="both"/>
              <w:rPr>
                <w:sz w:val="24"/>
              </w:rPr>
            </w:pPr>
            <w:r>
              <w:rPr>
                <w:sz w:val="24"/>
              </w:rPr>
              <w:t>0.9</w:t>
            </w:r>
          </w:p>
        </w:tc>
        <w:tc>
          <w:tcPr>
            <w:tcW w:w="1134" w:type="dxa"/>
          </w:tcPr>
          <w:p w:rsidR="007C6A40" w:rsidRDefault="007C6A40">
            <w:pPr>
              <w:jc w:val="both"/>
              <w:rPr>
                <w:sz w:val="24"/>
              </w:rPr>
            </w:pPr>
            <w:r>
              <w:rPr>
                <w:sz w:val="24"/>
              </w:rPr>
              <w:t>0.8</w:t>
            </w:r>
          </w:p>
        </w:tc>
        <w:tc>
          <w:tcPr>
            <w:tcW w:w="1276" w:type="dxa"/>
          </w:tcPr>
          <w:p w:rsidR="007C6A40" w:rsidRDefault="007C6A40">
            <w:pPr>
              <w:jc w:val="both"/>
              <w:rPr>
                <w:sz w:val="24"/>
              </w:rPr>
            </w:pPr>
            <w:r>
              <w:rPr>
                <w:sz w:val="24"/>
              </w:rPr>
              <w:t>0.8</w:t>
            </w:r>
          </w:p>
        </w:tc>
        <w:tc>
          <w:tcPr>
            <w:tcW w:w="1417" w:type="dxa"/>
          </w:tcPr>
          <w:p w:rsidR="007C6A40" w:rsidRDefault="007C6A40">
            <w:pPr>
              <w:jc w:val="both"/>
              <w:rPr>
                <w:sz w:val="24"/>
              </w:rPr>
            </w:pPr>
            <w:r>
              <w:rPr>
                <w:sz w:val="24"/>
              </w:rPr>
              <w:t>-0.1</w:t>
            </w:r>
          </w:p>
        </w:tc>
        <w:tc>
          <w:tcPr>
            <w:tcW w:w="1418" w:type="dxa"/>
          </w:tcPr>
          <w:p w:rsidR="007C6A40" w:rsidRDefault="007C6A40">
            <w:pPr>
              <w:jc w:val="both"/>
              <w:rPr>
                <w:sz w:val="24"/>
              </w:rPr>
            </w:pPr>
            <w:r>
              <w:rPr>
                <w:sz w:val="24"/>
              </w:rPr>
              <w:t>0</w:t>
            </w:r>
          </w:p>
        </w:tc>
      </w:tr>
      <w:tr w:rsidR="007C6A40">
        <w:trPr>
          <w:cantSplit/>
          <w:trHeight w:val="1027"/>
        </w:trPr>
        <w:tc>
          <w:tcPr>
            <w:tcW w:w="3261" w:type="dxa"/>
          </w:tcPr>
          <w:p w:rsidR="007C6A40" w:rsidRDefault="007C6A40">
            <w:pPr>
              <w:pStyle w:val="20"/>
              <w:rPr>
                <w:rFonts w:ascii="Times New Roman" w:hAnsi="Times New Roman"/>
                <w:b w:val="0"/>
                <w:i w:val="0"/>
              </w:rPr>
            </w:pPr>
            <w:bookmarkStart w:id="68" w:name="_Toc454320181"/>
            <w:r>
              <w:rPr>
                <w:rFonts w:ascii="Times New Roman" w:hAnsi="Times New Roman"/>
                <w:b w:val="0"/>
                <w:i w:val="0"/>
              </w:rPr>
              <w:t>12 Средний срок оборота кредиторской задолжнос-ти.</w:t>
            </w:r>
            <w:bookmarkEnd w:id="68"/>
          </w:p>
        </w:tc>
        <w:tc>
          <w:tcPr>
            <w:tcW w:w="1134" w:type="dxa"/>
          </w:tcPr>
          <w:p w:rsidR="007C6A40" w:rsidRDefault="007C6A40">
            <w:pPr>
              <w:jc w:val="both"/>
              <w:rPr>
                <w:sz w:val="24"/>
              </w:rPr>
            </w:pPr>
            <w:r>
              <w:rPr>
                <w:sz w:val="24"/>
              </w:rPr>
              <w:t>405</w:t>
            </w:r>
          </w:p>
        </w:tc>
        <w:tc>
          <w:tcPr>
            <w:tcW w:w="1134" w:type="dxa"/>
          </w:tcPr>
          <w:p w:rsidR="007C6A40" w:rsidRDefault="007C6A40">
            <w:pPr>
              <w:jc w:val="both"/>
              <w:rPr>
                <w:sz w:val="24"/>
              </w:rPr>
            </w:pPr>
            <w:r>
              <w:rPr>
                <w:sz w:val="24"/>
              </w:rPr>
              <w:t>456</w:t>
            </w:r>
          </w:p>
        </w:tc>
        <w:tc>
          <w:tcPr>
            <w:tcW w:w="1276" w:type="dxa"/>
          </w:tcPr>
          <w:p w:rsidR="007C6A40" w:rsidRDefault="007C6A40">
            <w:pPr>
              <w:jc w:val="both"/>
              <w:rPr>
                <w:sz w:val="24"/>
              </w:rPr>
            </w:pPr>
            <w:r>
              <w:rPr>
                <w:sz w:val="24"/>
              </w:rPr>
              <w:t>456</w:t>
            </w:r>
          </w:p>
        </w:tc>
        <w:tc>
          <w:tcPr>
            <w:tcW w:w="1417" w:type="dxa"/>
          </w:tcPr>
          <w:p w:rsidR="007C6A40" w:rsidRDefault="007C6A40">
            <w:pPr>
              <w:jc w:val="both"/>
              <w:rPr>
                <w:sz w:val="24"/>
              </w:rPr>
            </w:pPr>
            <w:r>
              <w:rPr>
                <w:sz w:val="24"/>
              </w:rPr>
              <w:t>+51</w:t>
            </w:r>
          </w:p>
        </w:tc>
        <w:tc>
          <w:tcPr>
            <w:tcW w:w="1418" w:type="dxa"/>
          </w:tcPr>
          <w:p w:rsidR="007C6A40" w:rsidRDefault="007C6A40">
            <w:pPr>
              <w:jc w:val="both"/>
              <w:rPr>
                <w:sz w:val="24"/>
              </w:rPr>
            </w:pPr>
            <w:r>
              <w:rPr>
                <w:sz w:val="24"/>
              </w:rPr>
              <w:t>0</w:t>
            </w:r>
          </w:p>
        </w:tc>
      </w:tr>
      <w:tr w:rsidR="007C6A40">
        <w:trPr>
          <w:trHeight w:val="844"/>
        </w:trPr>
        <w:tc>
          <w:tcPr>
            <w:tcW w:w="3261" w:type="dxa"/>
          </w:tcPr>
          <w:p w:rsidR="007C6A40" w:rsidRDefault="007C6A40">
            <w:pPr>
              <w:jc w:val="both"/>
              <w:rPr>
                <w:sz w:val="24"/>
              </w:rPr>
            </w:pPr>
            <w:r>
              <w:rPr>
                <w:sz w:val="24"/>
              </w:rPr>
              <w:t>13Фондоотдача основных средств и прочих внеоборот-ных активов. 0.5</w:t>
            </w:r>
          </w:p>
        </w:tc>
        <w:tc>
          <w:tcPr>
            <w:tcW w:w="1134" w:type="dxa"/>
          </w:tcPr>
          <w:p w:rsidR="007C6A40" w:rsidRDefault="007C6A40">
            <w:pPr>
              <w:jc w:val="both"/>
              <w:rPr>
                <w:sz w:val="24"/>
              </w:rPr>
            </w:pPr>
            <w:r>
              <w:rPr>
                <w:sz w:val="24"/>
              </w:rPr>
              <w:t>0.5</w:t>
            </w:r>
          </w:p>
        </w:tc>
        <w:tc>
          <w:tcPr>
            <w:tcW w:w="1134" w:type="dxa"/>
          </w:tcPr>
          <w:p w:rsidR="007C6A40" w:rsidRDefault="007C6A40">
            <w:pPr>
              <w:jc w:val="both"/>
              <w:rPr>
                <w:sz w:val="24"/>
              </w:rPr>
            </w:pPr>
            <w:r>
              <w:rPr>
                <w:sz w:val="24"/>
              </w:rPr>
              <w:t>0.5</w:t>
            </w:r>
          </w:p>
        </w:tc>
        <w:tc>
          <w:tcPr>
            <w:tcW w:w="1276" w:type="dxa"/>
          </w:tcPr>
          <w:p w:rsidR="007C6A40" w:rsidRDefault="007C6A40">
            <w:pPr>
              <w:jc w:val="both"/>
              <w:rPr>
                <w:sz w:val="24"/>
              </w:rPr>
            </w:pPr>
            <w:r>
              <w:rPr>
                <w:sz w:val="24"/>
              </w:rPr>
              <w:t>0.5</w:t>
            </w:r>
          </w:p>
        </w:tc>
        <w:tc>
          <w:tcPr>
            <w:tcW w:w="1417" w:type="dxa"/>
          </w:tcPr>
          <w:p w:rsidR="007C6A40" w:rsidRDefault="007C6A40">
            <w:pPr>
              <w:jc w:val="both"/>
              <w:rPr>
                <w:sz w:val="24"/>
              </w:rPr>
            </w:pPr>
            <w:r>
              <w:rPr>
                <w:sz w:val="24"/>
              </w:rPr>
              <w:t>0</w:t>
            </w:r>
          </w:p>
        </w:tc>
        <w:tc>
          <w:tcPr>
            <w:tcW w:w="1418" w:type="dxa"/>
          </w:tcPr>
          <w:p w:rsidR="007C6A40" w:rsidRDefault="007C6A40">
            <w:pPr>
              <w:jc w:val="both"/>
              <w:rPr>
                <w:sz w:val="24"/>
              </w:rPr>
            </w:pPr>
            <w:r>
              <w:rPr>
                <w:sz w:val="24"/>
              </w:rPr>
              <w:t>0</w:t>
            </w:r>
          </w:p>
        </w:tc>
      </w:tr>
      <w:tr w:rsidR="007C6A40">
        <w:trPr>
          <w:trHeight w:val="573"/>
        </w:trPr>
        <w:tc>
          <w:tcPr>
            <w:tcW w:w="3261" w:type="dxa"/>
          </w:tcPr>
          <w:p w:rsidR="007C6A40" w:rsidRDefault="007C6A40">
            <w:pPr>
              <w:jc w:val="both"/>
              <w:rPr>
                <w:sz w:val="24"/>
              </w:rPr>
            </w:pPr>
            <w:r>
              <w:rPr>
                <w:sz w:val="24"/>
              </w:rPr>
              <w:t xml:space="preserve">14 Оборачиваемость </w:t>
            </w:r>
          </w:p>
          <w:p w:rsidR="007C6A40" w:rsidRDefault="007C6A40">
            <w:pPr>
              <w:jc w:val="both"/>
              <w:rPr>
                <w:sz w:val="24"/>
              </w:rPr>
            </w:pPr>
            <w:r>
              <w:rPr>
                <w:sz w:val="24"/>
              </w:rPr>
              <w:t>собственного капитала.</w:t>
            </w:r>
          </w:p>
        </w:tc>
        <w:tc>
          <w:tcPr>
            <w:tcW w:w="1134" w:type="dxa"/>
          </w:tcPr>
          <w:p w:rsidR="007C6A40" w:rsidRDefault="007C6A40">
            <w:pPr>
              <w:jc w:val="both"/>
              <w:rPr>
                <w:sz w:val="24"/>
              </w:rPr>
            </w:pPr>
            <w:r>
              <w:rPr>
                <w:sz w:val="24"/>
              </w:rPr>
              <w:t>0.6</w:t>
            </w:r>
          </w:p>
        </w:tc>
        <w:tc>
          <w:tcPr>
            <w:tcW w:w="1134" w:type="dxa"/>
          </w:tcPr>
          <w:p w:rsidR="007C6A40" w:rsidRDefault="007C6A40">
            <w:pPr>
              <w:jc w:val="both"/>
              <w:rPr>
                <w:sz w:val="24"/>
              </w:rPr>
            </w:pPr>
            <w:r>
              <w:rPr>
                <w:sz w:val="24"/>
              </w:rPr>
              <w:t>0.6</w:t>
            </w:r>
          </w:p>
        </w:tc>
        <w:tc>
          <w:tcPr>
            <w:tcW w:w="1276" w:type="dxa"/>
          </w:tcPr>
          <w:p w:rsidR="007C6A40" w:rsidRDefault="007C6A40">
            <w:pPr>
              <w:jc w:val="both"/>
              <w:rPr>
                <w:sz w:val="24"/>
              </w:rPr>
            </w:pPr>
            <w:r>
              <w:rPr>
                <w:sz w:val="24"/>
              </w:rPr>
              <w:t>0.6</w:t>
            </w:r>
          </w:p>
        </w:tc>
        <w:tc>
          <w:tcPr>
            <w:tcW w:w="1417" w:type="dxa"/>
          </w:tcPr>
          <w:p w:rsidR="007C6A40" w:rsidRDefault="007C6A40">
            <w:pPr>
              <w:jc w:val="both"/>
              <w:rPr>
                <w:sz w:val="24"/>
              </w:rPr>
            </w:pPr>
            <w:r>
              <w:rPr>
                <w:sz w:val="24"/>
              </w:rPr>
              <w:t>0</w:t>
            </w:r>
          </w:p>
        </w:tc>
        <w:tc>
          <w:tcPr>
            <w:tcW w:w="1418" w:type="dxa"/>
          </w:tcPr>
          <w:p w:rsidR="007C6A40" w:rsidRDefault="007C6A40">
            <w:pPr>
              <w:jc w:val="both"/>
              <w:rPr>
                <w:sz w:val="24"/>
              </w:rPr>
            </w:pPr>
            <w:r>
              <w:rPr>
                <w:sz w:val="24"/>
              </w:rPr>
              <w:t>0</w:t>
            </w:r>
          </w:p>
        </w:tc>
      </w:tr>
    </w:tbl>
    <w:p w:rsidR="007C6A40" w:rsidRDefault="007C6A40">
      <w:pPr>
        <w:ind w:firstLine="720"/>
        <w:jc w:val="both"/>
        <w:rPr>
          <w:b/>
          <w:sz w:val="28"/>
        </w:rPr>
      </w:pPr>
    </w:p>
    <w:p w:rsidR="007C6A40" w:rsidRDefault="007C6A40">
      <w:pPr>
        <w:ind w:firstLine="720"/>
        <w:jc w:val="both"/>
        <w:rPr>
          <w:sz w:val="28"/>
        </w:rPr>
      </w:pPr>
      <w:r>
        <w:rPr>
          <w:sz w:val="28"/>
        </w:rPr>
        <w:t>Кредиторская задолженность - это задолженность самого Предприятия поставщикам, работникам и т.д.</w:t>
      </w:r>
    </w:p>
    <w:p w:rsidR="007C6A40" w:rsidRDefault="007C6A40">
      <w:pPr>
        <w:ind w:firstLine="720"/>
        <w:jc w:val="both"/>
        <w:rPr>
          <w:sz w:val="28"/>
        </w:rPr>
      </w:pPr>
      <w:r>
        <w:rPr>
          <w:sz w:val="28"/>
        </w:rPr>
        <w:t>Кредиторская задолженность временно увеличивает оборотные средства предприятия (табл. 4.15.).</w:t>
      </w:r>
    </w:p>
    <w:p w:rsidR="007C6A40" w:rsidRDefault="007C6A40">
      <w:pPr>
        <w:ind w:firstLine="720"/>
        <w:jc w:val="right"/>
        <w:rPr>
          <w:sz w:val="28"/>
        </w:rPr>
      </w:pPr>
      <w:r>
        <w:rPr>
          <w:sz w:val="28"/>
        </w:rPr>
        <w:t>Таблица 4.15.</w:t>
      </w:r>
    </w:p>
    <w:p w:rsidR="007C6A40" w:rsidRDefault="007C6A40">
      <w:pPr>
        <w:ind w:firstLine="720"/>
        <w:jc w:val="center"/>
        <w:rPr>
          <w:b/>
          <w:caps/>
          <w:sz w:val="28"/>
        </w:rPr>
      </w:pPr>
      <w:r>
        <w:rPr>
          <w:b/>
          <w:caps/>
          <w:sz w:val="28"/>
        </w:rPr>
        <w:t>Анализ состояния кредиторской задолженности.</w:t>
      </w:r>
    </w:p>
    <w:p w:rsidR="007C6A40" w:rsidRDefault="007C6A40">
      <w:pPr>
        <w:ind w:firstLine="720"/>
        <w:jc w:val="center"/>
        <w:rPr>
          <w:b/>
          <w:caps/>
          <w:sz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992"/>
        <w:gridCol w:w="992"/>
        <w:gridCol w:w="993"/>
        <w:gridCol w:w="992"/>
        <w:gridCol w:w="1134"/>
      </w:tblGrid>
      <w:tr w:rsidR="007C6A40">
        <w:tc>
          <w:tcPr>
            <w:tcW w:w="4361" w:type="dxa"/>
          </w:tcPr>
          <w:p w:rsidR="007C6A40" w:rsidRDefault="007C6A40">
            <w:pPr>
              <w:jc w:val="center"/>
              <w:rPr>
                <w:sz w:val="28"/>
              </w:rPr>
            </w:pPr>
            <w:r>
              <w:rPr>
                <w:sz w:val="28"/>
              </w:rPr>
              <w:t>Виды кредиторской задолженности</w:t>
            </w:r>
          </w:p>
        </w:tc>
        <w:tc>
          <w:tcPr>
            <w:tcW w:w="992" w:type="dxa"/>
          </w:tcPr>
          <w:p w:rsidR="007C6A40" w:rsidRDefault="007C6A40">
            <w:pPr>
              <w:jc w:val="both"/>
              <w:rPr>
                <w:sz w:val="28"/>
              </w:rPr>
            </w:pPr>
            <w:r>
              <w:rPr>
                <w:sz w:val="28"/>
              </w:rPr>
              <w:t>1996</w:t>
            </w:r>
          </w:p>
        </w:tc>
        <w:tc>
          <w:tcPr>
            <w:tcW w:w="992" w:type="dxa"/>
          </w:tcPr>
          <w:p w:rsidR="007C6A40" w:rsidRDefault="007C6A40">
            <w:pPr>
              <w:jc w:val="both"/>
              <w:rPr>
                <w:sz w:val="28"/>
              </w:rPr>
            </w:pPr>
            <w:r>
              <w:rPr>
                <w:sz w:val="28"/>
              </w:rPr>
              <w:t>1997</w:t>
            </w:r>
          </w:p>
        </w:tc>
        <w:tc>
          <w:tcPr>
            <w:tcW w:w="993" w:type="dxa"/>
          </w:tcPr>
          <w:p w:rsidR="007C6A40" w:rsidRDefault="007C6A40">
            <w:pPr>
              <w:jc w:val="both"/>
              <w:rPr>
                <w:sz w:val="28"/>
              </w:rPr>
            </w:pPr>
            <w:r>
              <w:rPr>
                <w:sz w:val="28"/>
              </w:rPr>
              <w:t>1998</w:t>
            </w:r>
          </w:p>
        </w:tc>
        <w:tc>
          <w:tcPr>
            <w:tcW w:w="992" w:type="dxa"/>
          </w:tcPr>
          <w:p w:rsidR="007C6A40" w:rsidRDefault="007C6A40">
            <w:pPr>
              <w:jc w:val="center"/>
              <w:rPr>
                <w:sz w:val="28"/>
              </w:rPr>
            </w:pPr>
            <w:r>
              <w:rPr>
                <w:sz w:val="28"/>
              </w:rPr>
              <w:t>97 к 96</w:t>
            </w:r>
          </w:p>
        </w:tc>
        <w:tc>
          <w:tcPr>
            <w:tcW w:w="1134" w:type="dxa"/>
          </w:tcPr>
          <w:p w:rsidR="007C6A40" w:rsidRDefault="007C6A40">
            <w:pPr>
              <w:jc w:val="center"/>
              <w:rPr>
                <w:sz w:val="28"/>
              </w:rPr>
            </w:pPr>
            <w:r>
              <w:rPr>
                <w:sz w:val="28"/>
              </w:rPr>
              <w:t>98 к 97</w:t>
            </w:r>
          </w:p>
        </w:tc>
      </w:tr>
      <w:tr w:rsidR="007C6A40">
        <w:tc>
          <w:tcPr>
            <w:tcW w:w="4361" w:type="dxa"/>
          </w:tcPr>
          <w:p w:rsidR="007C6A40" w:rsidRDefault="007C6A40">
            <w:pPr>
              <w:jc w:val="both"/>
              <w:rPr>
                <w:sz w:val="28"/>
              </w:rPr>
            </w:pPr>
            <w:r>
              <w:rPr>
                <w:sz w:val="28"/>
              </w:rPr>
              <w:t>Кредиторская задолженность, в том числе</w:t>
            </w:r>
          </w:p>
        </w:tc>
        <w:tc>
          <w:tcPr>
            <w:tcW w:w="992" w:type="dxa"/>
          </w:tcPr>
          <w:p w:rsidR="007C6A40" w:rsidRDefault="007C6A40">
            <w:pPr>
              <w:jc w:val="center"/>
              <w:rPr>
                <w:sz w:val="24"/>
              </w:rPr>
            </w:pPr>
            <w:r>
              <w:rPr>
                <w:sz w:val="24"/>
              </w:rPr>
              <w:t>300940</w:t>
            </w:r>
          </w:p>
        </w:tc>
        <w:tc>
          <w:tcPr>
            <w:tcW w:w="992" w:type="dxa"/>
          </w:tcPr>
          <w:p w:rsidR="007C6A40" w:rsidRDefault="007C6A40">
            <w:pPr>
              <w:jc w:val="center"/>
              <w:rPr>
                <w:sz w:val="24"/>
              </w:rPr>
            </w:pPr>
            <w:r>
              <w:rPr>
                <w:sz w:val="24"/>
              </w:rPr>
              <w:t>307890</w:t>
            </w:r>
          </w:p>
        </w:tc>
        <w:tc>
          <w:tcPr>
            <w:tcW w:w="993" w:type="dxa"/>
          </w:tcPr>
          <w:p w:rsidR="007C6A40" w:rsidRDefault="007C6A40">
            <w:pPr>
              <w:jc w:val="center"/>
              <w:rPr>
                <w:sz w:val="24"/>
              </w:rPr>
            </w:pPr>
            <w:r>
              <w:rPr>
                <w:sz w:val="24"/>
              </w:rPr>
              <w:t>538984</w:t>
            </w:r>
          </w:p>
        </w:tc>
        <w:tc>
          <w:tcPr>
            <w:tcW w:w="992" w:type="dxa"/>
          </w:tcPr>
          <w:p w:rsidR="007C6A40" w:rsidRDefault="007C6A40">
            <w:pPr>
              <w:jc w:val="center"/>
              <w:rPr>
                <w:sz w:val="24"/>
              </w:rPr>
            </w:pPr>
            <w:r>
              <w:rPr>
                <w:sz w:val="24"/>
              </w:rPr>
              <w:t>+6950</w:t>
            </w:r>
          </w:p>
        </w:tc>
        <w:tc>
          <w:tcPr>
            <w:tcW w:w="1134" w:type="dxa"/>
          </w:tcPr>
          <w:p w:rsidR="007C6A40" w:rsidRDefault="007C6A40">
            <w:pPr>
              <w:jc w:val="center"/>
              <w:rPr>
                <w:sz w:val="24"/>
              </w:rPr>
            </w:pPr>
            <w:r>
              <w:rPr>
                <w:sz w:val="24"/>
              </w:rPr>
              <w:t>+231094</w:t>
            </w:r>
          </w:p>
        </w:tc>
      </w:tr>
      <w:tr w:rsidR="007C6A40">
        <w:tc>
          <w:tcPr>
            <w:tcW w:w="4361" w:type="dxa"/>
          </w:tcPr>
          <w:p w:rsidR="007C6A40" w:rsidRDefault="007C6A40">
            <w:pPr>
              <w:ind w:firstLine="567"/>
              <w:jc w:val="both"/>
              <w:rPr>
                <w:sz w:val="28"/>
              </w:rPr>
            </w:pPr>
            <w:r>
              <w:rPr>
                <w:sz w:val="28"/>
              </w:rPr>
              <w:t>Поставщики и подрядчики</w:t>
            </w:r>
          </w:p>
        </w:tc>
        <w:tc>
          <w:tcPr>
            <w:tcW w:w="992" w:type="dxa"/>
          </w:tcPr>
          <w:p w:rsidR="007C6A40" w:rsidRDefault="007C6A40">
            <w:pPr>
              <w:jc w:val="center"/>
              <w:rPr>
                <w:sz w:val="24"/>
              </w:rPr>
            </w:pPr>
            <w:r>
              <w:rPr>
                <w:sz w:val="24"/>
              </w:rPr>
              <w:t>107476</w:t>
            </w:r>
          </w:p>
        </w:tc>
        <w:tc>
          <w:tcPr>
            <w:tcW w:w="992" w:type="dxa"/>
          </w:tcPr>
          <w:p w:rsidR="007C6A40" w:rsidRDefault="007C6A40">
            <w:pPr>
              <w:jc w:val="center"/>
              <w:rPr>
                <w:sz w:val="24"/>
              </w:rPr>
            </w:pPr>
            <w:r>
              <w:rPr>
                <w:sz w:val="24"/>
              </w:rPr>
              <w:t>770080</w:t>
            </w:r>
          </w:p>
        </w:tc>
        <w:tc>
          <w:tcPr>
            <w:tcW w:w="993" w:type="dxa"/>
          </w:tcPr>
          <w:p w:rsidR="007C6A40" w:rsidRDefault="007C6A40">
            <w:pPr>
              <w:jc w:val="center"/>
              <w:rPr>
                <w:sz w:val="24"/>
              </w:rPr>
            </w:pPr>
            <w:r>
              <w:rPr>
                <w:sz w:val="24"/>
              </w:rPr>
              <w:t>177540</w:t>
            </w:r>
          </w:p>
        </w:tc>
        <w:tc>
          <w:tcPr>
            <w:tcW w:w="992" w:type="dxa"/>
          </w:tcPr>
          <w:p w:rsidR="007C6A40" w:rsidRDefault="007C6A40">
            <w:pPr>
              <w:jc w:val="center"/>
              <w:rPr>
                <w:sz w:val="24"/>
              </w:rPr>
            </w:pPr>
            <w:r>
              <w:rPr>
                <w:sz w:val="24"/>
              </w:rPr>
              <w:t>-30396</w:t>
            </w:r>
          </w:p>
        </w:tc>
        <w:tc>
          <w:tcPr>
            <w:tcW w:w="1134" w:type="dxa"/>
          </w:tcPr>
          <w:p w:rsidR="007C6A40" w:rsidRDefault="007C6A40">
            <w:pPr>
              <w:jc w:val="center"/>
              <w:rPr>
                <w:sz w:val="24"/>
              </w:rPr>
            </w:pPr>
            <w:r>
              <w:rPr>
                <w:sz w:val="24"/>
              </w:rPr>
              <w:t>+100460</w:t>
            </w:r>
          </w:p>
        </w:tc>
      </w:tr>
      <w:tr w:rsidR="007C6A40">
        <w:tc>
          <w:tcPr>
            <w:tcW w:w="4361" w:type="dxa"/>
          </w:tcPr>
          <w:p w:rsidR="007C6A40" w:rsidRDefault="007C6A40">
            <w:pPr>
              <w:ind w:firstLine="567"/>
              <w:jc w:val="both"/>
              <w:rPr>
                <w:sz w:val="28"/>
              </w:rPr>
            </w:pPr>
            <w:r>
              <w:rPr>
                <w:sz w:val="28"/>
              </w:rPr>
              <w:t>Задолженность перед дочерними и зависимыми обществами</w:t>
            </w:r>
          </w:p>
        </w:tc>
        <w:tc>
          <w:tcPr>
            <w:tcW w:w="992" w:type="dxa"/>
          </w:tcPr>
          <w:p w:rsidR="007C6A40" w:rsidRDefault="007C6A40">
            <w:pPr>
              <w:jc w:val="center"/>
              <w:rPr>
                <w:sz w:val="24"/>
              </w:rPr>
            </w:pPr>
            <w:r>
              <w:rPr>
                <w:sz w:val="24"/>
              </w:rPr>
              <w:t>-</w:t>
            </w:r>
          </w:p>
        </w:tc>
        <w:tc>
          <w:tcPr>
            <w:tcW w:w="992" w:type="dxa"/>
          </w:tcPr>
          <w:p w:rsidR="007C6A40" w:rsidRDefault="007C6A40">
            <w:pPr>
              <w:jc w:val="center"/>
              <w:rPr>
                <w:sz w:val="24"/>
              </w:rPr>
            </w:pPr>
            <w:r>
              <w:rPr>
                <w:sz w:val="24"/>
              </w:rPr>
              <w:t>3118</w:t>
            </w:r>
          </w:p>
        </w:tc>
        <w:tc>
          <w:tcPr>
            <w:tcW w:w="993" w:type="dxa"/>
          </w:tcPr>
          <w:p w:rsidR="007C6A40" w:rsidRDefault="007C6A40">
            <w:pPr>
              <w:jc w:val="center"/>
              <w:rPr>
                <w:sz w:val="24"/>
              </w:rPr>
            </w:pPr>
            <w:r>
              <w:rPr>
                <w:sz w:val="24"/>
              </w:rPr>
              <w:t>-</w:t>
            </w:r>
          </w:p>
        </w:tc>
        <w:tc>
          <w:tcPr>
            <w:tcW w:w="992" w:type="dxa"/>
          </w:tcPr>
          <w:p w:rsidR="007C6A40" w:rsidRDefault="007C6A40">
            <w:pPr>
              <w:jc w:val="center"/>
              <w:rPr>
                <w:sz w:val="24"/>
              </w:rPr>
            </w:pPr>
            <w:r>
              <w:rPr>
                <w:sz w:val="24"/>
              </w:rPr>
              <w:t>3118</w:t>
            </w:r>
          </w:p>
        </w:tc>
        <w:tc>
          <w:tcPr>
            <w:tcW w:w="1134" w:type="dxa"/>
          </w:tcPr>
          <w:p w:rsidR="007C6A40" w:rsidRDefault="007C6A40">
            <w:pPr>
              <w:jc w:val="center"/>
              <w:rPr>
                <w:sz w:val="24"/>
              </w:rPr>
            </w:pPr>
            <w:r>
              <w:rPr>
                <w:sz w:val="24"/>
              </w:rPr>
              <w:t>-3118</w:t>
            </w:r>
          </w:p>
        </w:tc>
      </w:tr>
      <w:tr w:rsidR="007C6A40">
        <w:tc>
          <w:tcPr>
            <w:tcW w:w="4361" w:type="dxa"/>
          </w:tcPr>
          <w:p w:rsidR="007C6A40" w:rsidRDefault="007C6A40">
            <w:pPr>
              <w:ind w:firstLine="567"/>
              <w:jc w:val="both"/>
              <w:rPr>
                <w:sz w:val="28"/>
              </w:rPr>
            </w:pPr>
            <w:r>
              <w:rPr>
                <w:sz w:val="28"/>
              </w:rPr>
              <w:t>По оплате труда</w:t>
            </w:r>
          </w:p>
        </w:tc>
        <w:tc>
          <w:tcPr>
            <w:tcW w:w="992" w:type="dxa"/>
          </w:tcPr>
          <w:p w:rsidR="007C6A40" w:rsidRDefault="007C6A40">
            <w:pPr>
              <w:jc w:val="center"/>
              <w:rPr>
                <w:sz w:val="24"/>
              </w:rPr>
            </w:pPr>
            <w:r>
              <w:rPr>
                <w:sz w:val="24"/>
              </w:rPr>
              <w:t>675</w:t>
            </w:r>
          </w:p>
        </w:tc>
        <w:tc>
          <w:tcPr>
            <w:tcW w:w="992" w:type="dxa"/>
          </w:tcPr>
          <w:p w:rsidR="007C6A40" w:rsidRDefault="007C6A40">
            <w:pPr>
              <w:jc w:val="center"/>
              <w:rPr>
                <w:sz w:val="24"/>
              </w:rPr>
            </w:pPr>
            <w:r>
              <w:rPr>
                <w:sz w:val="24"/>
              </w:rPr>
              <w:t>1268</w:t>
            </w:r>
          </w:p>
        </w:tc>
        <w:tc>
          <w:tcPr>
            <w:tcW w:w="993" w:type="dxa"/>
          </w:tcPr>
          <w:p w:rsidR="007C6A40" w:rsidRDefault="007C6A40">
            <w:pPr>
              <w:jc w:val="center"/>
              <w:rPr>
                <w:sz w:val="24"/>
              </w:rPr>
            </w:pPr>
            <w:r>
              <w:rPr>
                <w:sz w:val="24"/>
              </w:rPr>
              <w:t>4901</w:t>
            </w:r>
          </w:p>
        </w:tc>
        <w:tc>
          <w:tcPr>
            <w:tcW w:w="992" w:type="dxa"/>
          </w:tcPr>
          <w:p w:rsidR="007C6A40" w:rsidRDefault="007C6A40">
            <w:pPr>
              <w:jc w:val="center"/>
              <w:rPr>
                <w:sz w:val="24"/>
              </w:rPr>
            </w:pPr>
            <w:r>
              <w:rPr>
                <w:sz w:val="24"/>
              </w:rPr>
              <w:t>+593</w:t>
            </w:r>
          </w:p>
        </w:tc>
        <w:tc>
          <w:tcPr>
            <w:tcW w:w="1134" w:type="dxa"/>
          </w:tcPr>
          <w:p w:rsidR="007C6A40" w:rsidRDefault="007C6A40">
            <w:pPr>
              <w:jc w:val="center"/>
              <w:rPr>
                <w:sz w:val="24"/>
              </w:rPr>
            </w:pPr>
            <w:r>
              <w:rPr>
                <w:sz w:val="24"/>
              </w:rPr>
              <w:t>+3633</w:t>
            </w:r>
          </w:p>
        </w:tc>
      </w:tr>
      <w:tr w:rsidR="007C6A40">
        <w:tc>
          <w:tcPr>
            <w:tcW w:w="4361" w:type="dxa"/>
          </w:tcPr>
          <w:p w:rsidR="007C6A40" w:rsidRDefault="007C6A40">
            <w:pPr>
              <w:ind w:left="567"/>
              <w:rPr>
                <w:sz w:val="28"/>
              </w:rPr>
            </w:pPr>
            <w:r>
              <w:rPr>
                <w:sz w:val="28"/>
              </w:rPr>
              <w:t>По социальному обеспечению</w:t>
            </w:r>
          </w:p>
        </w:tc>
        <w:tc>
          <w:tcPr>
            <w:tcW w:w="992" w:type="dxa"/>
          </w:tcPr>
          <w:p w:rsidR="007C6A40" w:rsidRDefault="007C6A40">
            <w:pPr>
              <w:jc w:val="center"/>
              <w:rPr>
                <w:sz w:val="24"/>
              </w:rPr>
            </w:pPr>
            <w:r>
              <w:rPr>
                <w:sz w:val="24"/>
              </w:rPr>
              <w:t>1684</w:t>
            </w:r>
          </w:p>
        </w:tc>
        <w:tc>
          <w:tcPr>
            <w:tcW w:w="992" w:type="dxa"/>
          </w:tcPr>
          <w:p w:rsidR="007C6A40" w:rsidRDefault="007C6A40">
            <w:pPr>
              <w:jc w:val="center"/>
              <w:rPr>
                <w:sz w:val="24"/>
              </w:rPr>
            </w:pPr>
            <w:r>
              <w:rPr>
                <w:sz w:val="24"/>
              </w:rPr>
              <w:t>2921</w:t>
            </w:r>
          </w:p>
        </w:tc>
        <w:tc>
          <w:tcPr>
            <w:tcW w:w="993" w:type="dxa"/>
          </w:tcPr>
          <w:p w:rsidR="007C6A40" w:rsidRDefault="007C6A40">
            <w:pPr>
              <w:jc w:val="center"/>
              <w:rPr>
                <w:sz w:val="24"/>
              </w:rPr>
            </w:pPr>
            <w:r>
              <w:rPr>
                <w:sz w:val="24"/>
              </w:rPr>
              <w:t>13678</w:t>
            </w:r>
          </w:p>
        </w:tc>
        <w:tc>
          <w:tcPr>
            <w:tcW w:w="992" w:type="dxa"/>
          </w:tcPr>
          <w:p w:rsidR="007C6A40" w:rsidRDefault="007C6A40">
            <w:pPr>
              <w:jc w:val="center"/>
              <w:rPr>
                <w:sz w:val="24"/>
              </w:rPr>
            </w:pPr>
            <w:r>
              <w:rPr>
                <w:sz w:val="24"/>
              </w:rPr>
              <w:t>+1237</w:t>
            </w:r>
          </w:p>
        </w:tc>
        <w:tc>
          <w:tcPr>
            <w:tcW w:w="1134" w:type="dxa"/>
          </w:tcPr>
          <w:p w:rsidR="007C6A40" w:rsidRDefault="007C6A40">
            <w:pPr>
              <w:jc w:val="center"/>
              <w:rPr>
                <w:sz w:val="24"/>
              </w:rPr>
            </w:pPr>
            <w:r>
              <w:rPr>
                <w:sz w:val="24"/>
              </w:rPr>
              <w:t>+10757</w:t>
            </w:r>
          </w:p>
        </w:tc>
      </w:tr>
      <w:tr w:rsidR="007C6A40">
        <w:tc>
          <w:tcPr>
            <w:tcW w:w="4361" w:type="dxa"/>
          </w:tcPr>
          <w:p w:rsidR="007C6A40" w:rsidRDefault="007C6A40">
            <w:pPr>
              <w:ind w:left="567"/>
              <w:rPr>
                <w:sz w:val="28"/>
              </w:rPr>
            </w:pPr>
            <w:r>
              <w:rPr>
                <w:sz w:val="28"/>
              </w:rPr>
              <w:t>Задолженность перед бюджетом</w:t>
            </w:r>
          </w:p>
        </w:tc>
        <w:tc>
          <w:tcPr>
            <w:tcW w:w="992" w:type="dxa"/>
          </w:tcPr>
          <w:p w:rsidR="007C6A40" w:rsidRDefault="007C6A40">
            <w:pPr>
              <w:jc w:val="center"/>
              <w:rPr>
                <w:sz w:val="24"/>
              </w:rPr>
            </w:pPr>
            <w:r>
              <w:rPr>
                <w:sz w:val="24"/>
              </w:rPr>
              <w:t>175325</w:t>
            </w:r>
          </w:p>
        </w:tc>
        <w:tc>
          <w:tcPr>
            <w:tcW w:w="992" w:type="dxa"/>
          </w:tcPr>
          <w:p w:rsidR="007C6A40" w:rsidRDefault="007C6A40">
            <w:pPr>
              <w:jc w:val="center"/>
              <w:rPr>
                <w:sz w:val="24"/>
              </w:rPr>
            </w:pPr>
            <w:r>
              <w:rPr>
                <w:sz w:val="24"/>
              </w:rPr>
              <w:t>191883</w:t>
            </w:r>
          </w:p>
        </w:tc>
        <w:tc>
          <w:tcPr>
            <w:tcW w:w="993" w:type="dxa"/>
          </w:tcPr>
          <w:p w:rsidR="007C6A40" w:rsidRDefault="007C6A40">
            <w:pPr>
              <w:jc w:val="center"/>
              <w:rPr>
                <w:sz w:val="24"/>
              </w:rPr>
            </w:pPr>
            <w:r>
              <w:rPr>
                <w:sz w:val="24"/>
              </w:rPr>
              <w:t>342780</w:t>
            </w:r>
          </w:p>
        </w:tc>
        <w:tc>
          <w:tcPr>
            <w:tcW w:w="992" w:type="dxa"/>
          </w:tcPr>
          <w:p w:rsidR="007C6A40" w:rsidRDefault="007C6A40">
            <w:pPr>
              <w:jc w:val="center"/>
              <w:rPr>
                <w:sz w:val="24"/>
              </w:rPr>
            </w:pPr>
            <w:r>
              <w:rPr>
                <w:sz w:val="24"/>
              </w:rPr>
              <w:t>+16558</w:t>
            </w:r>
          </w:p>
        </w:tc>
        <w:tc>
          <w:tcPr>
            <w:tcW w:w="1134" w:type="dxa"/>
          </w:tcPr>
          <w:p w:rsidR="007C6A40" w:rsidRDefault="007C6A40">
            <w:pPr>
              <w:jc w:val="center"/>
              <w:rPr>
                <w:sz w:val="24"/>
              </w:rPr>
            </w:pPr>
            <w:r>
              <w:rPr>
                <w:sz w:val="24"/>
              </w:rPr>
              <w:t>+150897</w:t>
            </w:r>
          </w:p>
        </w:tc>
      </w:tr>
      <w:tr w:rsidR="007C6A40">
        <w:tc>
          <w:tcPr>
            <w:tcW w:w="4361" w:type="dxa"/>
          </w:tcPr>
          <w:p w:rsidR="007C6A40" w:rsidRDefault="007C6A40">
            <w:pPr>
              <w:ind w:firstLine="567"/>
              <w:jc w:val="both"/>
              <w:rPr>
                <w:sz w:val="28"/>
              </w:rPr>
            </w:pPr>
            <w:r>
              <w:rPr>
                <w:sz w:val="28"/>
              </w:rPr>
              <w:t>Прочие кредиторы</w:t>
            </w:r>
          </w:p>
        </w:tc>
        <w:tc>
          <w:tcPr>
            <w:tcW w:w="992" w:type="dxa"/>
          </w:tcPr>
          <w:p w:rsidR="007C6A40" w:rsidRDefault="007C6A40">
            <w:pPr>
              <w:jc w:val="center"/>
              <w:rPr>
                <w:sz w:val="24"/>
              </w:rPr>
            </w:pPr>
            <w:r>
              <w:rPr>
                <w:sz w:val="24"/>
              </w:rPr>
              <w:t>15780</w:t>
            </w:r>
          </w:p>
        </w:tc>
        <w:tc>
          <w:tcPr>
            <w:tcW w:w="992" w:type="dxa"/>
          </w:tcPr>
          <w:p w:rsidR="007C6A40" w:rsidRDefault="007C6A40">
            <w:pPr>
              <w:jc w:val="center"/>
              <w:rPr>
                <w:sz w:val="24"/>
              </w:rPr>
            </w:pPr>
            <w:r>
              <w:rPr>
                <w:sz w:val="24"/>
              </w:rPr>
              <w:t>31620</w:t>
            </w:r>
          </w:p>
        </w:tc>
        <w:tc>
          <w:tcPr>
            <w:tcW w:w="993" w:type="dxa"/>
          </w:tcPr>
          <w:p w:rsidR="007C6A40" w:rsidRDefault="007C6A40">
            <w:pPr>
              <w:jc w:val="center"/>
              <w:rPr>
                <w:sz w:val="24"/>
              </w:rPr>
            </w:pPr>
            <w:r>
              <w:rPr>
                <w:sz w:val="24"/>
              </w:rPr>
              <w:t>85</w:t>
            </w:r>
          </w:p>
        </w:tc>
        <w:tc>
          <w:tcPr>
            <w:tcW w:w="992" w:type="dxa"/>
          </w:tcPr>
          <w:p w:rsidR="007C6A40" w:rsidRDefault="007C6A40">
            <w:pPr>
              <w:jc w:val="center"/>
              <w:rPr>
                <w:sz w:val="24"/>
              </w:rPr>
            </w:pPr>
            <w:r>
              <w:rPr>
                <w:sz w:val="24"/>
              </w:rPr>
              <w:t>+15840</w:t>
            </w:r>
          </w:p>
        </w:tc>
        <w:tc>
          <w:tcPr>
            <w:tcW w:w="1134" w:type="dxa"/>
          </w:tcPr>
          <w:p w:rsidR="007C6A40" w:rsidRDefault="007C6A40">
            <w:pPr>
              <w:jc w:val="center"/>
              <w:rPr>
                <w:sz w:val="24"/>
              </w:rPr>
            </w:pPr>
            <w:r>
              <w:rPr>
                <w:sz w:val="24"/>
              </w:rPr>
              <w:t>-31535</w:t>
            </w:r>
          </w:p>
        </w:tc>
      </w:tr>
    </w:tbl>
    <w:p w:rsidR="007C6A40" w:rsidRDefault="007C6A40">
      <w:pPr>
        <w:ind w:firstLine="720"/>
        <w:jc w:val="both"/>
        <w:rPr>
          <w:sz w:val="28"/>
        </w:rPr>
      </w:pPr>
    </w:p>
    <w:p w:rsidR="007C6A40" w:rsidRDefault="007C6A40">
      <w:pPr>
        <w:ind w:firstLine="720"/>
        <w:jc w:val="both"/>
        <w:rPr>
          <w:sz w:val="28"/>
        </w:rPr>
      </w:pPr>
      <w:r>
        <w:rPr>
          <w:sz w:val="28"/>
        </w:rPr>
        <w:t>Из данных таблицы видим, что кредиторская задолженность предприятия значительно возросла в 1998 г., и ее доля к концу 1998 года составила более 10% (538984:5055072), что свидетельствует об увеличении "бесплатных" источников покрытия потребностей предприятия в оборотных средствах.</w:t>
      </w:r>
    </w:p>
    <w:p w:rsidR="007C6A40" w:rsidRDefault="007C6A40">
      <w:pPr>
        <w:ind w:firstLine="720"/>
        <w:jc w:val="both"/>
        <w:rPr>
          <w:sz w:val="28"/>
        </w:rPr>
      </w:pPr>
      <w:r>
        <w:rPr>
          <w:sz w:val="28"/>
        </w:rPr>
        <w:t>Часть кредиторской задолженности закономерна, так как вытекает из действующего порядка расчета (о оплате труда, по расчету с бюджетом и т.д.), но наряду с этим имеется кредиторская задолженность, возникшая в результате нарушения платежной дисциплины, так возросла в 1998 году кредиторская задолженность по расчетам с поставщиками и подрядчиками за поступившие товары (работы, услуги).</w:t>
      </w:r>
    </w:p>
    <w:p w:rsidR="007C6A40" w:rsidRDefault="007C6A40">
      <w:pPr>
        <w:ind w:firstLine="720"/>
        <w:jc w:val="both"/>
        <w:rPr>
          <w:sz w:val="28"/>
        </w:rPr>
      </w:pPr>
      <w:r>
        <w:rPr>
          <w:sz w:val="28"/>
        </w:rPr>
        <w:t>Сравнительный анализ кредиторской и дебиторской показал превышение кредиторской задолженности:</w:t>
      </w:r>
    </w:p>
    <w:tbl>
      <w:tblPr>
        <w:tblW w:w="0" w:type="auto"/>
        <w:tblInd w:w="-108" w:type="dxa"/>
        <w:tblLayout w:type="fixed"/>
        <w:tblLook w:val="0000" w:firstRow="0" w:lastRow="0" w:firstColumn="0" w:lastColumn="0" w:noHBand="0" w:noVBand="0"/>
      </w:tblPr>
      <w:tblGrid>
        <w:gridCol w:w="1809"/>
        <w:gridCol w:w="3544"/>
        <w:gridCol w:w="3932"/>
      </w:tblGrid>
      <w:tr w:rsidR="007C6A40">
        <w:tc>
          <w:tcPr>
            <w:tcW w:w="1809" w:type="dxa"/>
          </w:tcPr>
          <w:p w:rsidR="007C6A40" w:rsidRDefault="007C6A40">
            <w:pPr>
              <w:jc w:val="center"/>
              <w:rPr>
                <w:sz w:val="28"/>
              </w:rPr>
            </w:pPr>
            <w:r>
              <w:rPr>
                <w:sz w:val="28"/>
              </w:rPr>
              <w:t>Год</w:t>
            </w:r>
          </w:p>
        </w:tc>
        <w:tc>
          <w:tcPr>
            <w:tcW w:w="3544" w:type="dxa"/>
          </w:tcPr>
          <w:p w:rsidR="007C6A40" w:rsidRDefault="007C6A40">
            <w:pPr>
              <w:jc w:val="center"/>
              <w:rPr>
                <w:sz w:val="28"/>
              </w:rPr>
            </w:pPr>
            <w:r>
              <w:rPr>
                <w:sz w:val="28"/>
              </w:rPr>
              <w:t>Дебиторская задолженность</w:t>
            </w:r>
          </w:p>
        </w:tc>
        <w:tc>
          <w:tcPr>
            <w:tcW w:w="3932" w:type="dxa"/>
          </w:tcPr>
          <w:p w:rsidR="007C6A40" w:rsidRDefault="007C6A40">
            <w:pPr>
              <w:jc w:val="center"/>
              <w:rPr>
                <w:sz w:val="28"/>
              </w:rPr>
            </w:pPr>
            <w:r>
              <w:rPr>
                <w:sz w:val="28"/>
              </w:rPr>
              <w:t>Кредиторская</w:t>
            </w:r>
          </w:p>
          <w:p w:rsidR="007C6A40" w:rsidRDefault="007C6A40">
            <w:pPr>
              <w:jc w:val="center"/>
              <w:rPr>
                <w:sz w:val="28"/>
              </w:rPr>
            </w:pPr>
            <w:r>
              <w:rPr>
                <w:sz w:val="28"/>
              </w:rPr>
              <w:t>задолженность</w:t>
            </w:r>
          </w:p>
        </w:tc>
      </w:tr>
      <w:tr w:rsidR="007C6A40">
        <w:tc>
          <w:tcPr>
            <w:tcW w:w="1809" w:type="dxa"/>
          </w:tcPr>
          <w:p w:rsidR="007C6A40" w:rsidRDefault="007C6A40">
            <w:pPr>
              <w:jc w:val="center"/>
              <w:rPr>
                <w:sz w:val="28"/>
              </w:rPr>
            </w:pPr>
            <w:r>
              <w:rPr>
                <w:sz w:val="28"/>
              </w:rPr>
              <w:t>1996</w:t>
            </w:r>
          </w:p>
        </w:tc>
        <w:tc>
          <w:tcPr>
            <w:tcW w:w="3544" w:type="dxa"/>
          </w:tcPr>
          <w:p w:rsidR="007C6A40" w:rsidRDefault="007C6A40">
            <w:pPr>
              <w:jc w:val="center"/>
              <w:rPr>
                <w:sz w:val="28"/>
              </w:rPr>
            </w:pPr>
            <w:r>
              <w:rPr>
                <w:sz w:val="28"/>
              </w:rPr>
              <w:t>108633</w:t>
            </w:r>
          </w:p>
        </w:tc>
        <w:tc>
          <w:tcPr>
            <w:tcW w:w="3932" w:type="dxa"/>
          </w:tcPr>
          <w:p w:rsidR="007C6A40" w:rsidRDefault="007C6A40">
            <w:pPr>
              <w:jc w:val="center"/>
              <w:rPr>
                <w:sz w:val="28"/>
              </w:rPr>
            </w:pPr>
            <w:r>
              <w:rPr>
                <w:sz w:val="28"/>
              </w:rPr>
              <w:t>300940</w:t>
            </w:r>
          </w:p>
        </w:tc>
      </w:tr>
      <w:tr w:rsidR="007C6A40">
        <w:tc>
          <w:tcPr>
            <w:tcW w:w="1809" w:type="dxa"/>
          </w:tcPr>
          <w:p w:rsidR="007C6A40" w:rsidRDefault="007C6A40">
            <w:pPr>
              <w:jc w:val="center"/>
              <w:rPr>
                <w:sz w:val="28"/>
              </w:rPr>
            </w:pPr>
            <w:r>
              <w:rPr>
                <w:sz w:val="28"/>
              </w:rPr>
              <w:t>1997</w:t>
            </w:r>
          </w:p>
        </w:tc>
        <w:tc>
          <w:tcPr>
            <w:tcW w:w="3544" w:type="dxa"/>
          </w:tcPr>
          <w:p w:rsidR="007C6A40" w:rsidRDefault="007C6A40">
            <w:pPr>
              <w:jc w:val="center"/>
              <w:rPr>
                <w:sz w:val="28"/>
              </w:rPr>
            </w:pPr>
            <w:r>
              <w:rPr>
                <w:sz w:val="28"/>
              </w:rPr>
              <w:t>88033</w:t>
            </w:r>
          </w:p>
        </w:tc>
        <w:tc>
          <w:tcPr>
            <w:tcW w:w="3932" w:type="dxa"/>
          </w:tcPr>
          <w:p w:rsidR="007C6A40" w:rsidRDefault="007C6A40">
            <w:pPr>
              <w:jc w:val="center"/>
              <w:rPr>
                <w:sz w:val="28"/>
              </w:rPr>
            </w:pPr>
            <w:r>
              <w:rPr>
                <w:sz w:val="28"/>
              </w:rPr>
              <w:t>307890</w:t>
            </w:r>
          </w:p>
        </w:tc>
      </w:tr>
      <w:tr w:rsidR="007C6A40">
        <w:tc>
          <w:tcPr>
            <w:tcW w:w="1809" w:type="dxa"/>
          </w:tcPr>
          <w:p w:rsidR="007C6A40" w:rsidRDefault="007C6A40">
            <w:pPr>
              <w:jc w:val="center"/>
              <w:rPr>
                <w:sz w:val="28"/>
              </w:rPr>
            </w:pPr>
            <w:r>
              <w:rPr>
                <w:sz w:val="28"/>
              </w:rPr>
              <w:t>1998</w:t>
            </w:r>
          </w:p>
        </w:tc>
        <w:tc>
          <w:tcPr>
            <w:tcW w:w="3544" w:type="dxa"/>
          </w:tcPr>
          <w:p w:rsidR="007C6A40" w:rsidRDefault="007C6A40">
            <w:pPr>
              <w:jc w:val="center"/>
              <w:rPr>
                <w:sz w:val="28"/>
              </w:rPr>
            </w:pPr>
            <w:r>
              <w:rPr>
                <w:sz w:val="28"/>
              </w:rPr>
              <w:t>164563</w:t>
            </w:r>
          </w:p>
        </w:tc>
        <w:tc>
          <w:tcPr>
            <w:tcW w:w="3932" w:type="dxa"/>
          </w:tcPr>
          <w:p w:rsidR="007C6A40" w:rsidRDefault="007C6A40">
            <w:pPr>
              <w:jc w:val="center"/>
              <w:rPr>
                <w:sz w:val="28"/>
              </w:rPr>
            </w:pPr>
            <w:r>
              <w:rPr>
                <w:sz w:val="28"/>
              </w:rPr>
              <w:t>538984</w:t>
            </w:r>
          </w:p>
        </w:tc>
      </w:tr>
    </w:tbl>
    <w:p w:rsidR="007C6A40" w:rsidRDefault="007C6A40">
      <w:pPr>
        <w:ind w:firstLine="720"/>
        <w:jc w:val="both"/>
        <w:rPr>
          <w:sz w:val="28"/>
        </w:rPr>
      </w:pPr>
    </w:p>
    <w:p w:rsidR="007C6A40" w:rsidRDefault="007C6A40">
      <w:pPr>
        <w:ind w:firstLine="720"/>
        <w:jc w:val="both"/>
        <w:rPr>
          <w:sz w:val="28"/>
        </w:rPr>
      </w:pPr>
      <w:r>
        <w:rPr>
          <w:sz w:val="28"/>
        </w:rPr>
        <w:t>Это свидетельствует о  том, что Предприятие в значительных размерах использует в обороте средства других предприятий, не выполняя своевременно перед ними свои обязательства. Такое соотношение свидетельствует об устойчивом финансовом положении предприятия.</w:t>
      </w:r>
    </w:p>
    <w:p w:rsidR="007C6A40" w:rsidRDefault="007C6A40">
      <w:pPr>
        <w:ind w:firstLine="720"/>
        <w:jc w:val="both"/>
        <w:rPr>
          <w:sz w:val="28"/>
        </w:rPr>
      </w:pPr>
      <w:r>
        <w:rPr>
          <w:sz w:val="28"/>
        </w:rPr>
        <w:t xml:space="preserve">НГДУ испытывает недостаток собственных оборотных средств. Из анализа видно что такое положение возникло в результате того, что Предприятие допустило получение в 1997 и 1998 годах убыток соответственно 123635 и 127961 рублей, а также отвлечение оборотных средств предприятия, например на капитальное строительство в 1996 году - 200110, в 1997 - 125027, в 1998 году - 965553 рублей. </w:t>
      </w:r>
    </w:p>
    <w:p w:rsidR="007C6A40" w:rsidRDefault="007C6A40">
      <w:pPr>
        <w:ind w:firstLine="720"/>
        <w:jc w:val="both"/>
        <w:rPr>
          <w:sz w:val="28"/>
        </w:rPr>
      </w:pPr>
      <w:r>
        <w:rPr>
          <w:sz w:val="28"/>
        </w:rPr>
        <w:t>Источниками пополнения собственных оборотных средств Предприятия может являться полученная прибыль, а также приравнивание к собственным средствам так называемые устойчивые пассивы. Это средства, которые не принадлежат предприятию, но постоянно находятся в его обороте. К ним относятся: минимальная переходящаяся из месяца в месяц задолженность по оплате труда, минимальная переходящаяся задолженность перед бюджетом и внебюджетными фондами, средства кредиторов, полученные в качестве предоплаты за продукцию, переходящие остатки фонда потребления и др.</w:t>
      </w:r>
    </w:p>
    <w:p w:rsidR="007C6A40" w:rsidRDefault="007C6A40">
      <w:pPr>
        <w:ind w:firstLine="720"/>
        <w:jc w:val="both"/>
        <w:rPr>
          <w:sz w:val="28"/>
        </w:rPr>
      </w:pPr>
      <w:r>
        <w:rPr>
          <w:sz w:val="28"/>
        </w:rPr>
        <w:t>Кроме того, для стимулирования эффективного использования оборотных средств целесообразно привлекать заемные средства, а именно краткосрочные кредиты банка, с помощью которых удовлетворяются временные дополнительные потребности в оборотных средствах.</w:t>
      </w:r>
    </w:p>
    <w:p w:rsidR="007C6A40" w:rsidRDefault="007C6A40">
      <w:pPr>
        <w:ind w:firstLine="720"/>
        <w:jc w:val="both"/>
        <w:rPr>
          <w:sz w:val="28"/>
        </w:rPr>
      </w:pPr>
      <w:r>
        <w:rPr>
          <w:sz w:val="28"/>
        </w:rPr>
        <w:t>Так как Предприятие в 1997 и 1998 годах получило убыток в результате своей хозяйственной задолженности, рекомендуем покрыть дефицит собственных оборотных средств путем привлечения заемных средств.</w:t>
      </w:r>
    </w:p>
    <w:p w:rsidR="007C6A40" w:rsidRDefault="007C6A40">
      <w:pPr>
        <w:ind w:firstLine="426"/>
        <w:jc w:val="both"/>
        <w:rPr>
          <w:sz w:val="28"/>
        </w:rPr>
      </w:pPr>
    </w:p>
    <w:p w:rsidR="007C6A40" w:rsidRDefault="007C6A40">
      <w:pPr>
        <w:ind w:firstLine="426"/>
        <w:jc w:val="both"/>
        <w:rPr>
          <w:sz w:val="28"/>
        </w:rPr>
        <w:sectPr w:rsidR="007C6A40">
          <w:pgSz w:w="11906" w:h="16838"/>
          <w:pgMar w:top="1134" w:right="567" w:bottom="1134" w:left="1797" w:header="720" w:footer="720" w:gutter="0"/>
          <w:cols w:space="720"/>
          <w:titlePg/>
        </w:sectPr>
      </w:pPr>
    </w:p>
    <w:p w:rsidR="007C6A40" w:rsidRDefault="007C6A40">
      <w:pPr>
        <w:pStyle w:val="6"/>
        <w:pBdr>
          <w:top w:val="none" w:sz="0" w:space="0" w:color="auto"/>
          <w:left w:val="none" w:sz="0" w:space="0" w:color="auto"/>
          <w:bottom w:val="none" w:sz="0" w:space="0" w:color="auto"/>
          <w:right w:val="none" w:sz="0" w:space="0" w:color="auto"/>
        </w:pBdr>
        <w:ind w:right="42"/>
        <w:rPr>
          <w:caps/>
        </w:rPr>
      </w:pPr>
      <w:r>
        <w:rPr>
          <w:caps/>
        </w:rPr>
        <w:t>5. Безопасность и экологичность проекта.</w:t>
      </w:r>
    </w:p>
    <w:p w:rsidR="007C6A40" w:rsidRDefault="007C6A40">
      <w:pPr>
        <w:jc w:val="both"/>
      </w:pPr>
    </w:p>
    <w:p w:rsidR="007C6A40" w:rsidRDefault="007C6A40">
      <w:pPr>
        <w:pStyle w:val="5"/>
        <w:ind w:firstLine="709"/>
        <w:jc w:val="both"/>
        <w:rPr>
          <w:sz w:val="28"/>
        </w:rPr>
      </w:pPr>
      <w:r>
        <w:rPr>
          <w:sz w:val="28"/>
        </w:rPr>
        <w:t>Вопросы  охраны труда нашли отражение в Конституции России. Основной закон закреплено право Российских граждан на труд, на выбор профессии, на отдых, с предоставлением ежегодных оплачиваемых отпусков, на обеспечение работающих в случае болезни, потери трудоспособности.</w:t>
      </w:r>
    </w:p>
    <w:p w:rsidR="007C6A40" w:rsidRDefault="007C6A40">
      <w:pPr>
        <w:pStyle w:val="5"/>
        <w:ind w:firstLine="709"/>
        <w:jc w:val="both"/>
        <w:rPr>
          <w:sz w:val="28"/>
        </w:rPr>
      </w:pPr>
      <w:r>
        <w:rPr>
          <w:sz w:val="28"/>
        </w:rPr>
        <w:t>Российское законодательство по охране труда - самое передовое в мире. В России обеспечен повседневный контроль за выполнением законов и установлена ответственность за нарушение их.</w:t>
      </w:r>
    </w:p>
    <w:p w:rsidR="007C6A40" w:rsidRDefault="007C6A40">
      <w:pPr>
        <w:ind w:firstLine="567"/>
        <w:jc w:val="both"/>
        <w:rPr>
          <w:sz w:val="28"/>
        </w:rPr>
      </w:pPr>
      <w:r>
        <w:rPr>
          <w:sz w:val="28"/>
          <w:lang w:val="en-US"/>
        </w:rPr>
        <w:t>“</w:t>
      </w:r>
      <w:r>
        <w:rPr>
          <w:sz w:val="28"/>
        </w:rPr>
        <w:t xml:space="preserve"> О порядке рассмотрения споров о возмещение предприятием, учреждением, организацией ущерба причиненном рабочему в случае увечия либо иных повреждений здоровья, связанные с их работой установлено, что ущерб возмещается по решению администрации предприятия, учреждения и профсоюзной организации.</w:t>
      </w:r>
    </w:p>
    <w:p w:rsidR="007C6A40" w:rsidRDefault="007C6A40">
      <w:pPr>
        <w:ind w:firstLine="567"/>
        <w:jc w:val="both"/>
        <w:rPr>
          <w:sz w:val="28"/>
        </w:rPr>
      </w:pPr>
      <w:r>
        <w:rPr>
          <w:sz w:val="28"/>
        </w:rPr>
        <w:t>Кодексом законов о труде предусмотрено, что при частичной утрате трудоспособности вследствие производственной травмы или заболевания руководители предприятия или учреждения обязаны предоставить рабочему работу согласно заключения врачебной комиссии.</w:t>
      </w:r>
    </w:p>
    <w:p w:rsidR="007C6A40" w:rsidRDefault="007C6A40">
      <w:pPr>
        <w:ind w:firstLine="567"/>
        <w:jc w:val="both"/>
        <w:rPr>
          <w:sz w:val="28"/>
        </w:rPr>
      </w:pPr>
      <w:r>
        <w:rPr>
          <w:sz w:val="28"/>
        </w:rPr>
        <w:t xml:space="preserve">Дети до 14 летнего возраста к работе в промышленности не допускаются, 18летнего возраста могут быть приняты на работу только после медицинского освидетельствования. Администрация предприятия обязана в случае явного несоответствия между состоянием здоровья и тяжестью работы переводить на совершено более легкую работу продолжительностью рабочего дня подростков от 16 до 17 летние должно превышать 6 часов, от 15 до16 лет – 4часа. </w:t>
      </w:r>
    </w:p>
    <w:p w:rsidR="007C6A40" w:rsidRDefault="007C6A40">
      <w:pPr>
        <w:ind w:firstLine="567"/>
        <w:jc w:val="both"/>
        <w:rPr>
          <w:sz w:val="28"/>
        </w:rPr>
      </w:pPr>
      <w:r>
        <w:rPr>
          <w:sz w:val="28"/>
        </w:rPr>
        <w:t xml:space="preserve"> Российское законодательство установило ряд специальных правил по охране труда женщин и несовершеннолетних с учетом особенностей женского организма и интересов здоровья матерей, а также в интересах охраны здоровья молодежи.</w:t>
      </w:r>
    </w:p>
    <w:p w:rsidR="007C6A40" w:rsidRDefault="007C6A40">
      <w:pPr>
        <w:ind w:firstLine="567"/>
        <w:jc w:val="both"/>
        <w:rPr>
          <w:sz w:val="28"/>
        </w:rPr>
      </w:pPr>
      <w:r>
        <w:rPr>
          <w:sz w:val="28"/>
        </w:rPr>
        <w:t xml:space="preserve">Трудовым законодательством запрещен прием женщин и молодежи недостигших 18 летнего возраста, на тяжелые  и вредные работы. Установлены предельные нормы переноса и перемещения тяжестей как для несовершеннолетних и женщин. </w:t>
      </w:r>
    </w:p>
    <w:p w:rsidR="007C6A40" w:rsidRDefault="007C6A40">
      <w:pPr>
        <w:ind w:firstLine="567"/>
        <w:jc w:val="both"/>
        <w:rPr>
          <w:sz w:val="28"/>
        </w:rPr>
      </w:pPr>
      <w:r>
        <w:rPr>
          <w:sz w:val="28"/>
        </w:rPr>
        <w:t>Продолжительность работы в ночное время и перерывы для приема пищи установлены правилами внутреннего распорядка предприятия. Сверх урочные работы, как правило запрещены и могут быть допущен только в исключительных случаях, предусмотренной в СТ 104 КЗоТ РФ. Это работы оборонного характера, по предотвращению обществом бедствий, восстановления связи, освещения, канализации, транспорта, водоснабжения, работы по предотвращению порчи материалов и машин, ремонту и восстановления механизмов или сооружений. Лица которые своими распоряжениями и действиями нарушают правила и нормы по охране труда и не принимают мер для предотвращения несчастных случаев привлекаются к уголовной ответственности. Материальная ответственность возникает тогда когда причинен материальный ущерб государству или отдельным лицам.</w:t>
      </w:r>
    </w:p>
    <w:p w:rsidR="007C6A40" w:rsidRDefault="007C6A40">
      <w:pPr>
        <w:ind w:firstLine="567"/>
        <w:jc w:val="center"/>
        <w:rPr>
          <w:b/>
          <w:caps/>
          <w:sz w:val="28"/>
        </w:rPr>
      </w:pPr>
      <w:r>
        <w:rPr>
          <w:b/>
          <w:caps/>
          <w:sz w:val="28"/>
        </w:rPr>
        <w:t>5.1.ПЛАНИРОВАНИЕ МЕРОПРИЯТИЙ ПО безопасности</w:t>
      </w:r>
    </w:p>
    <w:p w:rsidR="007C6A40" w:rsidRDefault="007C6A40">
      <w:pPr>
        <w:ind w:firstLine="567"/>
        <w:jc w:val="both"/>
        <w:rPr>
          <w:b/>
          <w:sz w:val="28"/>
        </w:rPr>
      </w:pPr>
    </w:p>
    <w:p w:rsidR="007C6A40" w:rsidRDefault="007C6A40">
      <w:pPr>
        <w:ind w:firstLine="567"/>
        <w:jc w:val="both"/>
        <w:rPr>
          <w:sz w:val="28"/>
        </w:rPr>
      </w:pPr>
      <w:r>
        <w:rPr>
          <w:sz w:val="28"/>
        </w:rPr>
        <w:t>В нефтяной промышленности плановое мероприятие по охране труда и технике безопасности проводятся по номенклатуре, утверждают министерством нефтяной промышленности согласованной с Профсоюзом рабочих нефтяной промышленности.</w:t>
      </w:r>
    </w:p>
    <w:p w:rsidR="007C6A40" w:rsidRDefault="007C6A40">
      <w:pPr>
        <w:ind w:firstLine="567"/>
        <w:jc w:val="both"/>
        <w:rPr>
          <w:sz w:val="28"/>
        </w:rPr>
      </w:pPr>
      <w:r>
        <w:rPr>
          <w:sz w:val="28"/>
        </w:rPr>
        <w:t>Номенклатуру устанавливают для своевременного планирования, целевого финансирования и обязательного осуществления мероприятий по оздоровлению условий труда и создания безопасной производственной обстановки. Мероприятия по предупреждению несчастных случаев предусматривают, модернизации оборудования, инструментов и приспособлений, устройство предохранительных и защитных приспособлений, устройств с необходимыми блокировками, с различными агрегатами, станками и т.д. для быстрой остановки в целях безопасности рабочих.</w:t>
      </w:r>
    </w:p>
    <w:p w:rsidR="007C6A40" w:rsidRDefault="007C6A40">
      <w:pPr>
        <w:pStyle w:val="7"/>
        <w:pBdr>
          <w:top w:val="none" w:sz="0" w:space="0" w:color="auto"/>
          <w:left w:val="none" w:sz="0" w:space="0" w:color="auto"/>
          <w:bottom w:val="none" w:sz="0" w:space="0" w:color="auto"/>
          <w:right w:val="none" w:sz="0" w:space="0" w:color="auto"/>
        </w:pBdr>
        <w:ind w:left="0" w:right="0"/>
        <w:jc w:val="both"/>
      </w:pPr>
    </w:p>
    <w:p w:rsidR="007C6A40" w:rsidRDefault="007C6A40">
      <w:pPr>
        <w:pStyle w:val="7"/>
        <w:pBdr>
          <w:top w:val="none" w:sz="0" w:space="0" w:color="auto"/>
          <w:left w:val="none" w:sz="0" w:space="0" w:color="auto"/>
          <w:bottom w:val="none" w:sz="0" w:space="0" w:color="auto"/>
          <w:right w:val="none" w:sz="0" w:space="0" w:color="auto"/>
        </w:pBdr>
        <w:ind w:left="0" w:right="0"/>
      </w:pPr>
      <w:r>
        <w:t>5.2.АНАЛИЗ УСЛОВИЙ ТРУДА</w:t>
      </w:r>
    </w:p>
    <w:p w:rsidR="007C6A40" w:rsidRDefault="007C6A40"/>
    <w:p w:rsidR="007C6A40" w:rsidRDefault="007C6A40">
      <w:pPr>
        <w:ind w:firstLine="567"/>
        <w:jc w:val="center"/>
        <w:rPr>
          <w:sz w:val="28"/>
        </w:rPr>
      </w:pPr>
    </w:p>
    <w:p w:rsidR="007C6A40" w:rsidRDefault="007C6A40">
      <w:pPr>
        <w:pStyle w:val="aa"/>
        <w:ind w:left="0" w:right="0" w:firstLine="0"/>
        <w:jc w:val="both"/>
      </w:pPr>
      <w:r>
        <w:t xml:space="preserve">     Физиология труда- изучающем физиологические процессы, происходящие в организме человека при работе под влиянием условий внешней среды, в которой она выполняется. Задачей является установление и исследование причин физиологических сдвигов, возникающих при работе, и на основания этого разработка научного обоснования рекомендаций по предупреждению утомления повышению производительности труда и укрепление здоровья человека. К таким рекомендациям относятся: рациональная организация трудового процесса, рабочего места, рабочих движений и позы, усовершенствование технологических процессов, оборудован выполнению работ, рациональная организация труда и отдыха. </w:t>
      </w:r>
    </w:p>
    <w:p w:rsidR="007C6A40" w:rsidRDefault="007C6A40">
      <w:pPr>
        <w:pStyle w:val="aa"/>
        <w:ind w:left="0" w:right="0"/>
        <w:jc w:val="both"/>
      </w:pPr>
      <w:r>
        <w:t>Под опасной производственным фактором подразумевается фактор в результате воздействия которого работающий получает травму.</w:t>
      </w:r>
    </w:p>
    <w:p w:rsidR="007C6A40" w:rsidRDefault="007C6A40">
      <w:pPr>
        <w:pStyle w:val="aa"/>
        <w:ind w:left="0" w:right="0"/>
        <w:jc w:val="both"/>
      </w:pPr>
      <w:r>
        <w:t>Под вредным производственным фактором подразумевают фактор, в результате воздействия  которого работающий заболевает.</w:t>
      </w:r>
    </w:p>
    <w:p w:rsidR="007C6A40" w:rsidRDefault="007C6A40">
      <w:pPr>
        <w:pStyle w:val="aa"/>
        <w:ind w:left="0" w:right="0"/>
        <w:jc w:val="both"/>
      </w:pPr>
      <w:r>
        <w:t>Своевременное расследование несчастных случаев и точный учет их являются необходимым условием для разработки и проведения мероприятий, направленных на борьбу с травмами.</w:t>
      </w:r>
    </w:p>
    <w:p w:rsidR="007C6A40" w:rsidRDefault="007C6A40">
      <w:pPr>
        <w:pStyle w:val="aa"/>
        <w:ind w:left="0" w:right="0"/>
        <w:jc w:val="both"/>
      </w:pPr>
      <w:r>
        <w:t>Каждый несчастный случай в течение 24 часов должен быть расследован. Порядок расследования и учета несчастных на производстве установлен.</w:t>
      </w:r>
    </w:p>
    <w:p w:rsidR="007C6A40" w:rsidRDefault="007C6A40">
      <w:pPr>
        <w:pStyle w:val="aa"/>
        <w:ind w:left="0" w:right="0"/>
        <w:jc w:val="both"/>
      </w:pPr>
      <w:r>
        <w:t>Положением о расследование и учете несчастных случаев на производстве, утверждены постановлением ВУСПС от 20 мая 1966 года.</w:t>
      </w:r>
    </w:p>
    <w:p w:rsidR="007C6A40" w:rsidRDefault="007C6A40">
      <w:pPr>
        <w:pStyle w:val="aa"/>
        <w:ind w:left="0" w:right="0"/>
        <w:jc w:val="both"/>
      </w:pPr>
      <w:r>
        <w:t>Несчастные случаи, вызвавшие потерю трудоспособности пострадавшего не менее одного рабочего дня, подлежат регистрации, а вызвавших утрату трудоспособности свыше трех рабочих дней - учету.</w:t>
      </w:r>
    </w:p>
    <w:p w:rsidR="007C6A40" w:rsidRDefault="007C6A40">
      <w:pPr>
        <w:pStyle w:val="aa"/>
        <w:ind w:left="0" w:right="0"/>
        <w:jc w:val="both"/>
      </w:pPr>
      <w:r>
        <w:t>Статистический метод дает возможность оценить состояние травматизма с количественной стороны в масштабе предприятия, нефтегазодобывающих управлений, объединений и целой отрасли промышленности определяется по формуле:</w:t>
      </w:r>
    </w:p>
    <w:p w:rsidR="007C6A40" w:rsidRDefault="007C6A40">
      <w:pPr>
        <w:pStyle w:val="aa"/>
        <w:ind w:left="0" w:right="0"/>
        <w:jc w:val="both"/>
      </w:pPr>
    </w:p>
    <w:p w:rsidR="007C6A40" w:rsidRDefault="007C6A40">
      <w:pPr>
        <w:pStyle w:val="aa"/>
        <w:ind w:left="0" w:right="0"/>
        <w:jc w:val="center"/>
      </w:pPr>
      <w:r>
        <w:t xml:space="preserve">                  К</w:t>
      </w:r>
      <w:r>
        <w:rPr>
          <w:lang w:val="en-US"/>
        </w:rPr>
        <w:t>τ=(</w:t>
      </w:r>
      <w:r>
        <w:t>Н/Р)1000                                                                   (5.1)</w:t>
      </w:r>
    </w:p>
    <w:p w:rsidR="007C6A40" w:rsidRDefault="007C6A40">
      <w:pPr>
        <w:pStyle w:val="aa"/>
        <w:ind w:left="0" w:right="0"/>
        <w:jc w:val="both"/>
      </w:pPr>
    </w:p>
    <w:p w:rsidR="007C6A40" w:rsidRDefault="007C6A40">
      <w:pPr>
        <w:pStyle w:val="aa"/>
        <w:ind w:left="0" w:right="0"/>
        <w:jc w:val="both"/>
      </w:pPr>
      <w:r>
        <w:t>где Н-число несчастных случаев;</w:t>
      </w:r>
    </w:p>
    <w:p w:rsidR="007C6A40" w:rsidRDefault="007C6A40">
      <w:pPr>
        <w:pStyle w:val="aa"/>
        <w:ind w:left="0" w:right="0"/>
        <w:jc w:val="both"/>
      </w:pPr>
      <w:r>
        <w:t xml:space="preserve">      Р- средне статическое число рабочих.</w:t>
      </w:r>
    </w:p>
    <w:p w:rsidR="007C6A40" w:rsidRDefault="007C6A40">
      <w:pPr>
        <w:pStyle w:val="aa"/>
        <w:ind w:left="0" w:right="0"/>
        <w:jc w:val="both"/>
      </w:pPr>
      <w:r>
        <w:t>Например если за три года произошло 28 травм из числа работающих на предприятие это будет:</w:t>
      </w:r>
    </w:p>
    <w:p w:rsidR="007C6A40" w:rsidRDefault="007C6A40">
      <w:pPr>
        <w:pStyle w:val="aa"/>
        <w:ind w:left="0" w:right="0"/>
        <w:jc w:val="both"/>
      </w:pPr>
    </w:p>
    <w:p w:rsidR="007C6A40" w:rsidRDefault="007C6A40">
      <w:pPr>
        <w:pStyle w:val="aa"/>
        <w:ind w:left="0" w:right="0"/>
        <w:jc w:val="both"/>
      </w:pPr>
      <w:r>
        <w:t xml:space="preserve">                        Кτ=(28/1864)1000=14,9%</w:t>
      </w:r>
    </w:p>
    <w:p w:rsidR="007C6A40" w:rsidRDefault="007C6A40">
      <w:pPr>
        <w:pStyle w:val="aa"/>
        <w:ind w:left="0" w:right="0"/>
        <w:jc w:val="both"/>
      </w:pPr>
    </w:p>
    <w:p w:rsidR="007C6A40" w:rsidRDefault="007C6A40">
      <w:pPr>
        <w:pStyle w:val="aa"/>
        <w:ind w:left="0" w:right="0"/>
        <w:jc w:val="both"/>
      </w:pPr>
      <w:r>
        <w:t>Технический метод анализа травматизма подразделяется на монографический, топографический и групповой.</w:t>
      </w:r>
    </w:p>
    <w:p w:rsidR="007C6A40" w:rsidRDefault="007C6A40">
      <w:pPr>
        <w:pStyle w:val="aa"/>
        <w:ind w:left="0" w:right="0"/>
        <w:jc w:val="both"/>
      </w:pPr>
      <w:r>
        <w:t>Монографический способ был предложен впервые профессором П. И. Синевым. Сущность этого метода заключается в том, что одновременно с изучением группы несчастных случаев, касающих какого-то одного объекта, изучается само производство.</w:t>
      </w:r>
    </w:p>
    <w:p w:rsidR="007C6A40" w:rsidRDefault="007C6A40">
      <w:pPr>
        <w:pStyle w:val="aa"/>
        <w:ind w:left="0" w:right="0"/>
        <w:jc w:val="both"/>
      </w:pPr>
      <w:r>
        <w:t>Топографический метод характеризуется тем, что на план производственного объекта условными знаками ставят оттиски, обозначающие число и вид несчастных случаев.</w:t>
      </w:r>
    </w:p>
    <w:p w:rsidR="007C6A40" w:rsidRDefault="007C6A40">
      <w:pPr>
        <w:pStyle w:val="aa"/>
        <w:ind w:left="0" w:right="0"/>
        <w:jc w:val="both"/>
      </w:pPr>
      <w:r>
        <w:t>Групповой метод характеризуется тем, что все статические материалы о несчастных случаях за истечение времени распределяют по признаку их однородности.</w:t>
      </w:r>
    </w:p>
    <w:p w:rsidR="007C6A40" w:rsidRDefault="007C6A40">
      <w:pPr>
        <w:pStyle w:val="aa"/>
        <w:ind w:left="0" w:right="0"/>
        <w:jc w:val="both"/>
      </w:pPr>
    </w:p>
    <w:p w:rsidR="007C6A40" w:rsidRDefault="007C6A40">
      <w:pPr>
        <w:pStyle w:val="aa"/>
        <w:ind w:left="0" w:right="0"/>
        <w:jc w:val="center"/>
        <w:rPr>
          <w:b/>
        </w:rPr>
      </w:pPr>
      <w:r>
        <w:rPr>
          <w:b/>
        </w:rPr>
        <w:t>5.3. МЕТЕОРООЛОГИЧЕСКИЕ УСЛОВИЯ НА ПРОИЗВОДСТВЕ</w:t>
      </w:r>
    </w:p>
    <w:p w:rsidR="007C6A40" w:rsidRDefault="007C6A40">
      <w:pPr>
        <w:pStyle w:val="aa"/>
        <w:ind w:left="0" w:right="0"/>
        <w:jc w:val="center"/>
        <w:rPr>
          <w:b/>
        </w:rPr>
      </w:pPr>
    </w:p>
    <w:p w:rsidR="007C6A40" w:rsidRDefault="007C6A40">
      <w:pPr>
        <w:pStyle w:val="aa"/>
        <w:ind w:left="0" w:right="0"/>
        <w:jc w:val="both"/>
      </w:pPr>
      <w:r>
        <w:t xml:space="preserve">Работу на нефтегазодобывающих предприятиях часто ведут на открытом воздухе, поэтому она связана с воздействием на работающих различных метеорологических условий (температуры, влажности воздуха, ветра, естественных излучений). Для улучшение метереологических условий в производственных помещениях применяют различные системы отопления, вентиляцию и другие мероприятия. Правилами безопасности в нефтегазодобывающей промышленности предусмотрены мероприятия по защите рабочих от воздействия метеорологических факторов снабжением рабочих, спецодеждой и спецобувью, устройство укрытия зонтов над рабочими местами, помещения для обогрева и т.д.       </w:t>
      </w:r>
    </w:p>
    <w:p w:rsidR="007C6A40" w:rsidRDefault="007C6A40">
      <w:pPr>
        <w:pStyle w:val="aa"/>
        <w:ind w:left="0" w:right="0"/>
        <w:jc w:val="center"/>
        <w:rPr>
          <w:b/>
        </w:rPr>
      </w:pPr>
    </w:p>
    <w:p w:rsidR="007C6A40" w:rsidRDefault="007C6A40">
      <w:pPr>
        <w:pStyle w:val="aa"/>
        <w:ind w:left="0" w:right="0"/>
        <w:jc w:val="center"/>
        <w:rPr>
          <w:b/>
        </w:rPr>
      </w:pPr>
      <w:r>
        <w:rPr>
          <w:b/>
        </w:rPr>
        <w:t>5.4. ОПРЕДЕЛЕНИЕ СОДЕРЖАНИЯ ВРЕДНЫХ ВЕЩЕСТВ НА РАБОЧЕМ МЕСТЕ</w:t>
      </w:r>
    </w:p>
    <w:p w:rsidR="007C6A40" w:rsidRDefault="007C6A40">
      <w:pPr>
        <w:pStyle w:val="aa"/>
        <w:ind w:left="0" w:right="0"/>
        <w:jc w:val="both"/>
      </w:pPr>
    </w:p>
    <w:p w:rsidR="007C6A40" w:rsidRDefault="007C6A40">
      <w:pPr>
        <w:pStyle w:val="aa"/>
        <w:ind w:left="0" w:right="0"/>
        <w:jc w:val="both"/>
      </w:pPr>
      <w:r>
        <w:t>Существуют два способа удаления газов, паров в воздухе: лабораторный с помощью индикаторов и автоматический.</w:t>
      </w:r>
    </w:p>
    <w:p w:rsidR="007C6A40" w:rsidRDefault="007C6A40">
      <w:pPr>
        <w:pStyle w:val="aa"/>
        <w:ind w:left="0" w:right="0"/>
        <w:jc w:val="both"/>
      </w:pPr>
      <w:r>
        <w:t>Лабораторный способ наиболее точный его используют в качестве контрольного.</w:t>
      </w:r>
    </w:p>
    <w:p w:rsidR="007C6A40" w:rsidRDefault="007C6A40">
      <w:pPr>
        <w:pStyle w:val="aa"/>
        <w:ind w:left="0" w:right="0"/>
        <w:jc w:val="both"/>
      </w:pPr>
      <w:r>
        <w:t>Автоматический анализ воздуха быстрее, поэтому они широко распространены</w:t>
      </w:r>
    </w:p>
    <w:p w:rsidR="007C6A40" w:rsidRDefault="007C6A40">
      <w:pPr>
        <w:pStyle w:val="aa"/>
        <w:ind w:left="0" w:right="0"/>
        <w:jc w:val="both"/>
      </w:pPr>
      <w:r>
        <w:t>Для определения метана и паров легких погонов нефти в воздухе применяют переносные электрические газоанализаторы МБ-2 ВЗТ конструкции   ВНИИТБ, ПГФ-20КБ.</w:t>
      </w:r>
    </w:p>
    <w:p w:rsidR="007C6A40" w:rsidRDefault="007C6A40">
      <w:pPr>
        <w:pStyle w:val="aa"/>
        <w:ind w:left="0" w:right="0"/>
        <w:jc w:val="both"/>
      </w:pPr>
    </w:p>
    <w:p w:rsidR="007C6A40" w:rsidRDefault="007C6A40">
      <w:pPr>
        <w:pStyle w:val="aa"/>
        <w:ind w:left="0" w:right="0"/>
        <w:jc w:val="center"/>
        <w:rPr>
          <w:b/>
          <w:caps/>
        </w:rPr>
      </w:pPr>
      <w:r>
        <w:rPr>
          <w:b/>
          <w:caps/>
        </w:rPr>
        <w:t>5.5. расчет необходимого воздухообмена</w:t>
      </w:r>
    </w:p>
    <w:p w:rsidR="007C6A40" w:rsidRDefault="007C6A40">
      <w:pPr>
        <w:pStyle w:val="aa"/>
        <w:ind w:left="0" w:right="0"/>
        <w:jc w:val="center"/>
        <w:rPr>
          <w:b/>
        </w:rPr>
      </w:pPr>
    </w:p>
    <w:p w:rsidR="007C6A40" w:rsidRDefault="007C6A40">
      <w:pPr>
        <w:pStyle w:val="aa"/>
        <w:ind w:left="0" w:right="0"/>
        <w:jc w:val="both"/>
      </w:pPr>
      <w:r>
        <w:t xml:space="preserve">Промышленная вентиляция предназначена для удаления из производственного помещения и рабочих мест различных взрывоопасных и вредных веществ (газы, пары, пыль) и подача в помещение и к рабочим зонам чистого воздуха, а также улучшение температуры. Интенсивность общеобособленной вентиляции характеризует кратность воздухообмена т.е. число смешанных объемов воздуха в помещение за 1 час. </w:t>
      </w:r>
    </w:p>
    <w:p w:rsidR="007C6A40" w:rsidRDefault="007C6A40">
      <w:pPr>
        <w:pStyle w:val="aa"/>
        <w:ind w:left="0" w:right="0"/>
        <w:jc w:val="both"/>
      </w:pPr>
      <w:r>
        <w:t xml:space="preserve">Расход воздуха на вентиляцию определяется по формуле:  </w:t>
      </w:r>
    </w:p>
    <w:p w:rsidR="007C6A40" w:rsidRDefault="007C6A40">
      <w:pPr>
        <w:pStyle w:val="aa"/>
        <w:ind w:left="0" w:right="0"/>
        <w:jc w:val="both"/>
        <w:rPr>
          <w:lang w:val="en-US"/>
        </w:rPr>
      </w:pPr>
    </w:p>
    <w:p w:rsidR="007C6A40" w:rsidRDefault="007C6A40">
      <w:pPr>
        <w:pStyle w:val="aa"/>
        <w:ind w:left="0" w:right="0"/>
        <w:jc w:val="both"/>
        <w:rPr>
          <w:lang w:val="en-US"/>
        </w:rPr>
      </w:pPr>
      <w:r>
        <w:rPr>
          <w:lang w:val="en-US"/>
        </w:rPr>
        <w:t xml:space="preserve">                                 Q=KV                                                 (5.2.)</w:t>
      </w:r>
    </w:p>
    <w:p w:rsidR="007C6A40" w:rsidRDefault="007C6A40">
      <w:pPr>
        <w:pStyle w:val="aa"/>
        <w:ind w:left="0" w:right="0"/>
        <w:jc w:val="both"/>
      </w:pPr>
    </w:p>
    <w:p w:rsidR="007C6A40" w:rsidRDefault="007C6A40">
      <w:pPr>
        <w:pStyle w:val="aa"/>
        <w:ind w:left="0" w:right="0"/>
        <w:jc w:val="both"/>
      </w:pPr>
      <w:r>
        <w:t xml:space="preserve">где </w:t>
      </w:r>
      <w:r>
        <w:rPr>
          <w:lang w:val="en-US"/>
        </w:rPr>
        <w:t>Q</w:t>
      </w:r>
      <w:r>
        <w:t>-расход воздуха м</w:t>
      </w:r>
      <w:r>
        <w:rPr>
          <w:vertAlign w:val="superscript"/>
        </w:rPr>
        <w:t>3</w:t>
      </w:r>
      <w:r>
        <w:t>/ч;</w:t>
      </w:r>
    </w:p>
    <w:p w:rsidR="007C6A40" w:rsidRDefault="007C6A40">
      <w:pPr>
        <w:pStyle w:val="aa"/>
        <w:ind w:left="0" w:right="0"/>
        <w:jc w:val="both"/>
      </w:pPr>
      <w:r>
        <w:t xml:space="preserve">       К-кратность воздухообмена ;</w:t>
      </w:r>
    </w:p>
    <w:p w:rsidR="007C6A40" w:rsidRDefault="007C6A40">
      <w:pPr>
        <w:pStyle w:val="aa"/>
        <w:ind w:left="0" w:right="0"/>
        <w:jc w:val="both"/>
      </w:pPr>
      <w:r>
        <w:rPr>
          <w:lang w:val="en-US"/>
        </w:rPr>
        <w:t xml:space="preserve">      V</w:t>
      </w:r>
      <w:r>
        <w:t>-внутренний объем помещения м</w:t>
      </w:r>
      <w:r>
        <w:rPr>
          <w:vertAlign w:val="superscript"/>
        </w:rPr>
        <w:t>3</w:t>
      </w:r>
      <w:r>
        <w:t>.</w:t>
      </w:r>
    </w:p>
    <w:p w:rsidR="007C6A40" w:rsidRDefault="007C6A40">
      <w:pPr>
        <w:pStyle w:val="aa"/>
        <w:ind w:left="0" w:right="0"/>
        <w:jc w:val="both"/>
      </w:pPr>
      <w:r>
        <w:t xml:space="preserve">Например воздуха </w:t>
      </w:r>
      <w:r>
        <w:rPr>
          <w:lang w:val="en-US"/>
        </w:rPr>
        <w:t>V=</w:t>
      </w:r>
      <w:r>
        <w:t>64м</w:t>
      </w:r>
      <w:r>
        <w:rPr>
          <w:vertAlign w:val="superscript"/>
        </w:rPr>
        <w:t>3</w:t>
      </w:r>
      <w:r>
        <w:t xml:space="preserve"> ; К=1ч.</w:t>
      </w:r>
    </w:p>
    <w:p w:rsidR="007C6A40" w:rsidRDefault="007C6A40">
      <w:pPr>
        <w:pStyle w:val="aa"/>
        <w:ind w:left="0" w:right="0"/>
        <w:jc w:val="both"/>
      </w:pPr>
      <w:r>
        <w:t>то мы имеем;</w:t>
      </w:r>
    </w:p>
    <w:p w:rsidR="007C6A40" w:rsidRDefault="007C6A40">
      <w:pPr>
        <w:pStyle w:val="aa"/>
        <w:ind w:left="0" w:right="0"/>
        <w:jc w:val="both"/>
        <w:rPr>
          <w:lang w:val="en-US"/>
        </w:rPr>
      </w:pPr>
    </w:p>
    <w:p w:rsidR="007C6A40" w:rsidRDefault="007C6A40">
      <w:pPr>
        <w:pStyle w:val="aa"/>
        <w:ind w:left="0" w:right="0"/>
        <w:jc w:val="both"/>
      </w:pPr>
      <w:r>
        <w:rPr>
          <w:lang w:val="en-US"/>
        </w:rPr>
        <w:t xml:space="preserve">                                     Q=</w:t>
      </w:r>
      <w:r>
        <w:t>К</w:t>
      </w:r>
      <w:r>
        <w:rPr>
          <w:lang w:val="en-US"/>
        </w:rPr>
        <w:t>V=1 64</w:t>
      </w:r>
      <w:r>
        <w:t>м</w:t>
      </w:r>
      <w:r>
        <w:rPr>
          <w:vertAlign w:val="superscript"/>
        </w:rPr>
        <w:t>3</w:t>
      </w:r>
      <w:r>
        <w:t>=64м</w:t>
      </w:r>
      <w:r>
        <w:rPr>
          <w:vertAlign w:val="superscript"/>
        </w:rPr>
        <w:t>3</w:t>
      </w:r>
      <w:r>
        <w:t>/с</w:t>
      </w:r>
    </w:p>
    <w:p w:rsidR="007C6A40" w:rsidRDefault="007C6A40">
      <w:pPr>
        <w:pStyle w:val="aa"/>
        <w:ind w:left="0" w:right="0"/>
        <w:jc w:val="center"/>
        <w:rPr>
          <w:b/>
        </w:rPr>
      </w:pPr>
    </w:p>
    <w:p w:rsidR="007C6A40" w:rsidRDefault="007C6A40">
      <w:pPr>
        <w:pStyle w:val="aa"/>
        <w:ind w:left="0" w:right="0"/>
        <w:jc w:val="center"/>
        <w:rPr>
          <w:b/>
        </w:rPr>
      </w:pPr>
      <w:r>
        <w:rPr>
          <w:b/>
        </w:rPr>
        <w:t>5.6. ОТОПЛЕНИЕ ПРОИЗВОДСТВЕННЫХ ПОМЕЩЕНИЙ</w:t>
      </w:r>
    </w:p>
    <w:p w:rsidR="007C6A40" w:rsidRDefault="007C6A40">
      <w:pPr>
        <w:pStyle w:val="aa"/>
        <w:ind w:left="0" w:right="0"/>
        <w:jc w:val="center"/>
      </w:pPr>
    </w:p>
    <w:p w:rsidR="007C6A40" w:rsidRDefault="007C6A40">
      <w:pPr>
        <w:pStyle w:val="aa"/>
        <w:ind w:left="0" w:right="0"/>
        <w:jc w:val="both"/>
      </w:pPr>
      <w:r>
        <w:t>В холодное время года для создания в производственных помещений благоприятных условий работы применяют местное и центральное отопление (водяное, паровое или воздушное)</w:t>
      </w:r>
    </w:p>
    <w:p w:rsidR="007C6A40" w:rsidRDefault="007C6A40">
      <w:pPr>
        <w:pStyle w:val="aa"/>
        <w:ind w:left="0" w:right="0"/>
        <w:jc w:val="both"/>
      </w:pPr>
      <w:r>
        <w:t>Во избежание ожога с паровыми приборами их ограждают. Отопительные приборы по возможности должны иметь гладкую поверхность, удобную для систематической очистки.</w:t>
      </w:r>
    </w:p>
    <w:p w:rsidR="007C6A40" w:rsidRDefault="007C6A40">
      <w:pPr>
        <w:pStyle w:val="aa"/>
        <w:ind w:left="0" w:right="0"/>
        <w:jc w:val="both"/>
      </w:pPr>
    </w:p>
    <w:p w:rsidR="007C6A40" w:rsidRDefault="007C6A40">
      <w:pPr>
        <w:pStyle w:val="aa"/>
        <w:ind w:left="0" w:right="0"/>
        <w:jc w:val="center"/>
        <w:rPr>
          <w:b/>
        </w:rPr>
      </w:pPr>
      <w:r>
        <w:rPr>
          <w:b/>
        </w:rPr>
        <w:t>5.7. ПРОИЗВОДСТВЕННОЕ ОСВЕЩЕНИЕ.</w:t>
      </w:r>
    </w:p>
    <w:p w:rsidR="007C6A40" w:rsidRDefault="007C6A40">
      <w:pPr>
        <w:pStyle w:val="aa"/>
        <w:ind w:left="0" w:right="0"/>
        <w:jc w:val="both"/>
      </w:pPr>
    </w:p>
    <w:p w:rsidR="007C6A40" w:rsidRDefault="007C6A40">
      <w:pPr>
        <w:pStyle w:val="aa"/>
        <w:ind w:left="0" w:right="0"/>
        <w:jc w:val="both"/>
      </w:pPr>
      <w:r>
        <w:t>Производственное освещение считается рациональным при соблюдение следующих требований:</w:t>
      </w:r>
    </w:p>
    <w:p w:rsidR="007C6A40" w:rsidRDefault="007C6A40">
      <w:pPr>
        <w:pStyle w:val="aa"/>
        <w:ind w:left="0" w:right="0"/>
        <w:jc w:val="both"/>
      </w:pPr>
      <w:r>
        <w:t>достаточно яркости освещаемой поверхности,</w:t>
      </w:r>
    </w:p>
    <w:p w:rsidR="007C6A40" w:rsidRDefault="007C6A40">
      <w:pPr>
        <w:pStyle w:val="aa"/>
        <w:ind w:left="0" w:right="0"/>
        <w:jc w:val="both"/>
      </w:pPr>
      <w:r>
        <w:t>равномерности расстояния приборов для искусственного освещения,</w:t>
      </w:r>
    </w:p>
    <w:p w:rsidR="007C6A40" w:rsidRDefault="007C6A40">
      <w:pPr>
        <w:pStyle w:val="aa"/>
        <w:ind w:left="0" w:right="0"/>
        <w:jc w:val="both"/>
      </w:pPr>
      <w:r>
        <w:t>чтоб глаза не испытывали слепящего действия от чрезмерной яркости.</w:t>
      </w:r>
    </w:p>
    <w:p w:rsidR="007C6A40" w:rsidRDefault="007C6A40">
      <w:pPr>
        <w:pStyle w:val="aa"/>
        <w:ind w:left="0" w:right="0"/>
        <w:jc w:val="both"/>
      </w:pPr>
      <w:r>
        <w:t>На нефтегазодобывающих предприятиях освещение должно обеспечивать взрыво и пожаро безопасность при освещение как в помещение, так и наружных установок. Естественное освещение бывает боковым через окна, верхний - через световые фонари перекрытия и комбинированные через окна и фонари.</w:t>
      </w:r>
    </w:p>
    <w:p w:rsidR="007C6A40" w:rsidRDefault="007C6A40">
      <w:pPr>
        <w:pStyle w:val="aa"/>
        <w:ind w:left="0" w:right="0"/>
        <w:jc w:val="both"/>
      </w:pPr>
      <w:r>
        <w:t>Искусственное освещение бывает общее или комбинированное. В табл.5.1 приведена норма электрического освещения.</w:t>
      </w:r>
    </w:p>
    <w:p w:rsidR="007C6A40" w:rsidRDefault="007C6A40">
      <w:pPr>
        <w:pStyle w:val="aa"/>
        <w:ind w:left="0" w:right="0"/>
        <w:jc w:val="center"/>
      </w:pPr>
    </w:p>
    <w:p w:rsidR="007C6A40" w:rsidRDefault="007C6A40">
      <w:pPr>
        <w:pStyle w:val="aa"/>
        <w:ind w:left="0" w:right="0"/>
        <w:jc w:val="right"/>
      </w:pPr>
      <w:r>
        <w:t>Таблица 5.1</w:t>
      </w:r>
    </w:p>
    <w:p w:rsidR="007C6A40" w:rsidRDefault="007C6A40">
      <w:pPr>
        <w:pStyle w:val="aa"/>
        <w:ind w:left="0" w:right="0"/>
        <w:jc w:val="center"/>
      </w:pPr>
      <w:r>
        <w:t>НОРМА ОСВЕЩЕНИЯ НЕФТЕГАЗОДОБЫВАЮЩЕГО ПРЕДПРИЯТИЯ</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5"/>
        <w:gridCol w:w="3261"/>
      </w:tblGrid>
      <w:tr w:rsidR="007C6A40">
        <w:trPr>
          <w:trHeight w:val="677"/>
        </w:trPr>
        <w:tc>
          <w:tcPr>
            <w:tcW w:w="6095" w:type="dxa"/>
          </w:tcPr>
          <w:p w:rsidR="007C6A40" w:rsidRDefault="007C6A40">
            <w:pPr>
              <w:pStyle w:val="aa"/>
              <w:ind w:left="0" w:right="0" w:firstLine="0"/>
              <w:jc w:val="center"/>
              <w:rPr>
                <w:sz w:val="24"/>
              </w:rPr>
            </w:pPr>
            <w:r>
              <w:rPr>
                <w:sz w:val="24"/>
              </w:rPr>
              <w:t>Наименование объекта</w:t>
            </w:r>
          </w:p>
        </w:tc>
        <w:tc>
          <w:tcPr>
            <w:tcW w:w="3261" w:type="dxa"/>
          </w:tcPr>
          <w:p w:rsidR="007C6A40" w:rsidRDefault="007C6A40">
            <w:pPr>
              <w:pStyle w:val="aa"/>
              <w:ind w:left="0" w:right="0" w:firstLine="0"/>
              <w:jc w:val="center"/>
              <w:rPr>
                <w:sz w:val="24"/>
              </w:rPr>
            </w:pPr>
            <w:r>
              <w:rPr>
                <w:sz w:val="24"/>
              </w:rPr>
              <w:t>Общая минимальная освещенность, лк</w:t>
            </w:r>
          </w:p>
        </w:tc>
      </w:tr>
      <w:tr w:rsidR="007C6A40">
        <w:trPr>
          <w:trHeight w:val="435"/>
        </w:trPr>
        <w:tc>
          <w:tcPr>
            <w:tcW w:w="6095" w:type="dxa"/>
          </w:tcPr>
          <w:p w:rsidR="007C6A40" w:rsidRDefault="007C6A40">
            <w:pPr>
              <w:pStyle w:val="aa"/>
              <w:ind w:left="0" w:right="0" w:firstLine="0"/>
              <w:jc w:val="center"/>
              <w:rPr>
                <w:sz w:val="24"/>
              </w:rPr>
            </w:pPr>
            <w:r>
              <w:rPr>
                <w:sz w:val="24"/>
              </w:rPr>
              <w:t>Устья нефтяных скважин, станки-качалки</w:t>
            </w:r>
          </w:p>
        </w:tc>
        <w:tc>
          <w:tcPr>
            <w:tcW w:w="3261" w:type="dxa"/>
          </w:tcPr>
          <w:p w:rsidR="007C6A40" w:rsidRDefault="007C6A40">
            <w:pPr>
              <w:pStyle w:val="aa"/>
              <w:ind w:left="0" w:right="0" w:firstLine="0"/>
              <w:jc w:val="center"/>
              <w:rPr>
                <w:sz w:val="24"/>
              </w:rPr>
            </w:pPr>
            <w:r>
              <w:rPr>
                <w:sz w:val="24"/>
              </w:rPr>
              <w:t>13</w:t>
            </w:r>
          </w:p>
        </w:tc>
      </w:tr>
      <w:tr w:rsidR="007C6A40">
        <w:trPr>
          <w:trHeight w:val="735"/>
        </w:trPr>
        <w:tc>
          <w:tcPr>
            <w:tcW w:w="6095" w:type="dxa"/>
          </w:tcPr>
          <w:p w:rsidR="007C6A40" w:rsidRDefault="007C6A40">
            <w:pPr>
              <w:pStyle w:val="aa"/>
              <w:ind w:left="0" w:right="0" w:firstLine="0"/>
              <w:jc w:val="center"/>
              <w:rPr>
                <w:sz w:val="24"/>
              </w:rPr>
            </w:pPr>
            <w:r>
              <w:rPr>
                <w:sz w:val="24"/>
              </w:rPr>
              <w:t>Моторные будки станков-качалок, будки с аппаратурой электропогружных насосов</w:t>
            </w:r>
          </w:p>
        </w:tc>
        <w:tc>
          <w:tcPr>
            <w:tcW w:w="3261" w:type="dxa"/>
          </w:tcPr>
          <w:p w:rsidR="007C6A40" w:rsidRDefault="007C6A40">
            <w:pPr>
              <w:pStyle w:val="aa"/>
              <w:ind w:left="0" w:right="0" w:firstLine="0"/>
              <w:jc w:val="center"/>
              <w:rPr>
                <w:sz w:val="24"/>
              </w:rPr>
            </w:pPr>
            <w:r>
              <w:rPr>
                <w:sz w:val="24"/>
              </w:rPr>
              <w:t>13</w:t>
            </w:r>
          </w:p>
        </w:tc>
      </w:tr>
      <w:tr w:rsidR="007C6A40">
        <w:trPr>
          <w:trHeight w:val="780"/>
        </w:trPr>
        <w:tc>
          <w:tcPr>
            <w:tcW w:w="6095" w:type="dxa"/>
          </w:tcPr>
          <w:p w:rsidR="007C6A40" w:rsidRDefault="007C6A40">
            <w:pPr>
              <w:pStyle w:val="aa"/>
              <w:ind w:left="0" w:right="0" w:firstLine="0"/>
              <w:jc w:val="center"/>
              <w:rPr>
                <w:sz w:val="24"/>
              </w:rPr>
            </w:pPr>
            <w:r>
              <w:rPr>
                <w:sz w:val="24"/>
              </w:rPr>
              <w:t>Машинные залы компрессорных и насосных станций и вентиляционных помещений</w:t>
            </w:r>
          </w:p>
        </w:tc>
        <w:tc>
          <w:tcPr>
            <w:tcW w:w="3261" w:type="dxa"/>
          </w:tcPr>
          <w:p w:rsidR="007C6A40" w:rsidRDefault="007C6A40">
            <w:pPr>
              <w:pStyle w:val="aa"/>
              <w:ind w:left="0" w:right="0" w:firstLine="0"/>
              <w:jc w:val="center"/>
              <w:rPr>
                <w:sz w:val="24"/>
              </w:rPr>
            </w:pPr>
            <w:r>
              <w:rPr>
                <w:sz w:val="24"/>
              </w:rPr>
              <w:t>20</w:t>
            </w:r>
          </w:p>
        </w:tc>
      </w:tr>
      <w:tr w:rsidR="007C6A40">
        <w:trPr>
          <w:trHeight w:val="843"/>
        </w:trPr>
        <w:tc>
          <w:tcPr>
            <w:tcW w:w="6095" w:type="dxa"/>
          </w:tcPr>
          <w:p w:rsidR="007C6A40" w:rsidRDefault="007C6A40">
            <w:pPr>
              <w:pStyle w:val="aa"/>
              <w:ind w:left="0" w:right="0" w:firstLine="0"/>
              <w:jc w:val="center"/>
              <w:rPr>
                <w:sz w:val="24"/>
              </w:rPr>
            </w:pPr>
            <w:r>
              <w:rPr>
                <w:sz w:val="24"/>
              </w:rPr>
              <w:t>Рабочие места при текущем и капитальном ремонте скважине:</w:t>
            </w:r>
          </w:p>
          <w:p w:rsidR="007C6A40" w:rsidRDefault="007C6A40">
            <w:pPr>
              <w:pStyle w:val="aa"/>
              <w:ind w:left="0" w:right="0" w:firstLine="0"/>
              <w:jc w:val="center"/>
              <w:rPr>
                <w:sz w:val="24"/>
              </w:rPr>
            </w:pPr>
            <w:r>
              <w:rPr>
                <w:sz w:val="24"/>
              </w:rPr>
              <w:t>устье скважины</w:t>
            </w:r>
          </w:p>
        </w:tc>
        <w:tc>
          <w:tcPr>
            <w:tcW w:w="3261" w:type="dxa"/>
          </w:tcPr>
          <w:p w:rsidR="007C6A40" w:rsidRDefault="007C6A40">
            <w:pPr>
              <w:pStyle w:val="aa"/>
              <w:ind w:left="0" w:right="0" w:firstLine="0"/>
              <w:jc w:val="center"/>
              <w:rPr>
                <w:sz w:val="24"/>
              </w:rPr>
            </w:pPr>
            <w:r>
              <w:rPr>
                <w:sz w:val="24"/>
              </w:rPr>
              <w:t>26</w:t>
            </w:r>
          </w:p>
        </w:tc>
      </w:tr>
      <w:tr w:rsidR="007C6A40">
        <w:trPr>
          <w:trHeight w:val="420"/>
        </w:trPr>
        <w:tc>
          <w:tcPr>
            <w:tcW w:w="6095" w:type="dxa"/>
          </w:tcPr>
          <w:p w:rsidR="007C6A40" w:rsidRDefault="007C6A40">
            <w:pPr>
              <w:pStyle w:val="aa"/>
              <w:ind w:left="0" w:right="0" w:firstLine="0"/>
              <w:jc w:val="center"/>
              <w:rPr>
                <w:sz w:val="24"/>
              </w:rPr>
            </w:pPr>
            <w:r>
              <w:rPr>
                <w:sz w:val="24"/>
              </w:rPr>
              <w:t>Лебедки</w:t>
            </w:r>
          </w:p>
        </w:tc>
        <w:tc>
          <w:tcPr>
            <w:tcW w:w="3261" w:type="dxa"/>
          </w:tcPr>
          <w:p w:rsidR="007C6A40" w:rsidRDefault="007C6A40">
            <w:pPr>
              <w:pStyle w:val="aa"/>
              <w:ind w:left="0" w:right="0" w:firstLine="0"/>
              <w:jc w:val="center"/>
              <w:rPr>
                <w:sz w:val="24"/>
              </w:rPr>
            </w:pPr>
            <w:r>
              <w:rPr>
                <w:sz w:val="24"/>
              </w:rPr>
              <w:t>15</w:t>
            </w:r>
          </w:p>
        </w:tc>
      </w:tr>
      <w:tr w:rsidR="007C6A40">
        <w:trPr>
          <w:trHeight w:val="347"/>
        </w:trPr>
        <w:tc>
          <w:tcPr>
            <w:tcW w:w="6095" w:type="dxa"/>
          </w:tcPr>
          <w:p w:rsidR="007C6A40" w:rsidRDefault="007C6A40">
            <w:pPr>
              <w:pStyle w:val="aa"/>
              <w:ind w:left="0" w:right="0" w:firstLine="0"/>
              <w:jc w:val="center"/>
              <w:rPr>
                <w:sz w:val="24"/>
              </w:rPr>
            </w:pPr>
            <w:r>
              <w:rPr>
                <w:sz w:val="24"/>
              </w:rPr>
              <w:t>Подъемная мачта</w:t>
            </w:r>
          </w:p>
        </w:tc>
        <w:tc>
          <w:tcPr>
            <w:tcW w:w="3261" w:type="dxa"/>
          </w:tcPr>
          <w:p w:rsidR="007C6A40" w:rsidRDefault="007C6A40">
            <w:pPr>
              <w:pStyle w:val="aa"/>
              <w:ind w:left="0" w:right="0" w:firstLine="0"/>
              <w:jc w:val="center"/>
              <w:rPr>
                <w:sz w:val="24"/>
              </w:rPr>
            </w:pPr>
            <w:r>
              <w:rPr>
                <w:sz w:val="24"/>
              </w:rPr>
              <w:t>2</w:t>
            </w:r>
          </w:p>
        </w:tc>
      </w:tr>
      <w:tr w:rsidR="007C6A40">
        <w:trPr>
          <w:trHeight w:val="409"/>
        </w:trPr>
        <w:tc>
          <w:tcPr>
            <w:tcW w:w="6095" w:type="dxa"/>
          </w:tcPr>
          <w:p w:rsidR="007C6A40" w:rsidRDefault="007C6A40">
            <w:pPr>
              <w:pStyle w:val="aa"/>
              <w:ind w:left="0" w:right="0" w:firstLine="0"/>
              <w:jc w:val="center"/>
              <w:rPr>
                <w:sz w:val="24"/>
              </w:rPr>
            </w:pPr>
            <w:r>
              <w:rPr>
                <w:sz w:val="24"/>
              </w:rPr>
              <w:t>Люлька верхнего рабочего</w:t>
            </w:r>
          </w:p>
        </w:tc>
        <w:tc>
          <w:tcPr>
            <w:tcW w:w="3261" w:type="dxa"/>
          </w:tcPr>
          <w:p w:rsidR="007C6A40" w:rsidRDefault="007C6A40">
            <w:pPr>
              <w:pStyle w:val="aa"/>
              <w:ind w:left="0" w:right="0" w:firstLine="0"/>
              <w:jc w:val="center"/>
              <w:rPr>
                <w:sz w:val="24"/>
              </w:rPr>
            </w:pPr>
            <w:r>
              <w:rPr>
                <w:sz w:val="24"/>
              </w:rPr>
              <w:t>15</w:t>
            </w:r>
          </w:p>
        </w:tc>
      </w:tr>
      <w:tr w:rsidR="007C6A40">
        <w:trPr>
          <w:trHeight w:val="414"/>
        </w:trPr>
        <w:tc>
          <w:tcPr>
            <w:tcW w:w="6095" w:type="dxa"/>
          </w:tcPr>
          <w:p w:rsidR="007C6A40" w:rsidRDefault="007C6A40">
            <w:pPr>
              <w:pStyle w:val="aa"/>
              <w:ind w:left="0" w:right="0" w:firstLine="0"/>
              <w:jc w:val="center"/>
              <w:rPr>
                <w:sz w:val="24"/>
              </w:rPr>
            </w:pPr>
            <w:r>
              <w:rPr>
                <w:sz w:val="24"/>
              </w:rPr>
              <w:t>приемные мостики</w:t>
            </w:r>
          </w:p>
        </w:tc>
        <w:tc>
          <w:tcPr>
            <w:tcW w:w="3261" w:type="dxa"/>
          </w:tcPr>
          <w:p w:rsidR="007C6A40" w:rsidRDefault="007C6A40">
            <w:pPr>
              <w:pStyle w:val="aa"/>
              <w:ind w:left="0" w:right="0" w:firstLine="0"/>
              <w:jc w:val="center"/>
              <w:rPr>
                <w:sz w:val="24"/>
              </w:rPr>
            </w:pPr>
            <w:r>
              <w:rPr>
                <w:sz w:val="24"/>
              </w:rPr>
              <w:t>15</w:t>
            </w:r>
          </w:p>
        </w:tc>
      </w:tr>
      <w:tr w:rsidR="007C6A40">
        <w:trPr>
          <w:trHeight w:val="825"/>
        </w:trPr>
        <w:tc>
          <w:tcPr>
            <w:tcW w:w="6095" w:type="dxa"/>
          </w:tcPr>
          <w:p w:rsidR="007C6A40" w:rsidRDefault="007C6A40">
            <w:pPr>
              <w:pStyle w:val="aa"/>
              <w:ind w:left="0" w:right="0" w:firstLine="0"/>
              <w:jc w:val="center"/>
              <w:rPr>
                <w:sz w:val="24"/>
              </w:rPr>
            </w:pPr>
            <w:r>
              <w:rPr>
                <w:sz w:val="24"/>
              </w:rPr>
              <w:t>Шкалы контрольно-измерительных приборов в помещениях и наружных установках</w:t>
            </w:r>
          </w:p>
        </w:tc>
        <w:tc>
          <w:tcPr>
            <w:tcW w:w="3261" w:type="dxa"/>
          </w:tcPr>
          <w:p w:rsidR="007C6A40" w:rsidRDefault="007C6A40">
            <w:pPr>
              <w:pStyle w:val="aa"/>
              <w:ind w:left="0" w:right="0" w:firstLine="0"/>
              <w:jc w:val="center"/>
              <w:rPr>
                <w:sz w:val="24"/>
              </w:rPr>
            </w:pPr>
            <w:r>
              <w:rPr>
                <w:sz w:val="24"/>
              </w:rPr>
              <w:t>50</w:t>
            </w:r>
          </w:p>
        </w:tc>
      </w:tr>
      <w:tr w:rsidR="007C6A40">
        <w:trPr>
          <w:trHeight w:val="502"/>
        </w:trPr>
        <w:tc>
          <w:tcPr>
            <w:tcW w:w="6095" w:type="dxa"/>
          </w:tcPr>
          <w:p w:rsidR="007C6A40" w:rsidRDefault="007C6A40">
            <w:pPr>
              <w:pStyle w:val="aa"/>
              <w:ind w:left="0" w:right="0" w:firstLine="0"/>
              <w:jc w:val="center"/>
              <w:rPr>
                <w:sz w:val="24"/>
              </w:rPr>
            </w:pPr>
            <w:r>
              <w:rPr>
                <w:sz w:val="24"/>
              </w:rPr>
              <w:t>Нефтяные трапы, газовые сепараторы и т.п.</w:t>
            </w:r>
          </w:p>
        </w:tc>
        <w:tc>
          <w:tcPr>
            <w:tcW w:w="3261" w:type="dxa"/>
          </w:tcPr>
          <w:p w:rsidR="007C6A40" w:rsidRDefault="007C6A40">
            <w:pPr>
              <w:pStyle w:val="aa"/>
              <w:ind w:left="0" w:right="0" w:firstLine="0"/>
              <w:jc w:val="center"/>
              <w:rPr>
                <w:sz w:val="24"/>
              </w:rPr>
            </w:pPr>
            <w:r>
              <w:rPr>
                <w:sz w:val="24"/>
              </w:rPr>
              <w:t>20</w:t>
            </w:r>
          </w:p>
        </w:tc>
      </w:tr>
      <w:tr w:rsidR="007C6A40">
        <w:trPr>
          <w:trHeight w:val="706"/>
        </w:trPr>
        <w:tc>
          <w:tcPr>
            <w:tcW w:w="6095" w:type="dxa"/>
          </w:tcPr>
          <w:p w:rsidR="007C6A40" w:rsidRDefault="007C6A40">
            <w:pPr>
              <w:pStyle w:val="aa"/>
              <w:ind w:left="0" w:right="0" w:firstLine="0"/>
              <w:jc w:val="center"/>
              <w:rPr>
                <w:sz w:val="24"/>
              </w:rPr>
            </w:pPr>
            <w:r>
              <w:rPr>
                <w:sz w:val="24"/>
              </w:rPr>
              <w:t>Резервуарные парки</w:t>
            </w:r>
          </w:p>
          <w:p w:rsidR="007C6A40" w:rsidRDefault="007C6A40">
            <w:pPr>
              <w:pStyle w:val="aa"/>
              <w:ind w:left="0" w:right="0" w:firstLine="0"/>
              <w:jc w:val="center"/>
              <w:rPr>
                <w:b/>
                <w:sz w:val="24"/>
              </w:rPr>
            </w:pPr>
            <w:r>
              <w:rPr>
                <w:sz w:val="24"/>
              </w:rPr>
              <w:t>дороги на территории парка, охранное освещение</w:t>
            </w:r>
          </w:p>
        </w:tc>
        <w:tc>
          <w:tcPr>
            <w:tcW w:w="3261" w:type="dxa"/>
          </w:tcPr>
          <w:p w:rsidR="007C6A40" w:rsidRDefault="007C6A40">
            <w:pPr>
              <w:pStyle w:val="aa"/>
              <w:ind w:left="0" w:right="0" w:firstLine="0"/>
              <w:jc w:val="center"/>
              <w:rPr>
                <w:sz w:val="24"/>
              </w:rPr>
            </w:pPr>
            <w:r>
              <w:rPr>
                <w:sz w:val="24"/>
              </w:rPr>
              <w:t>0.5</w:t>
            </w:r>
          </w:p>
        </w:tc>
      </w:tr>
      <w:tr w:rsidR="007C6A40">
        <w:trPr>
          <w:trHeight w:val="545"/>
        </w:trPr>
        <w:tc>
          <w:tcPr>
            <w:tcW w:w="6095" w:type="dxa"/>
          </w:tcPr>
          <w:p w:rsidR="007C6A40" w:rsidRDefault="007C6A40">
            <w:pPr>
              <w:pStyle w:val="aa"/>
              <w:ind w:left="0" w:right="0" w:firstLine="0"/>
              <w:jc w:val="center"/>
              <w:rPr>
                <w:sz w:val="24"/>
              </w:rPr>
            </w:pPr>
            <w:r>
              <w:rPr>
                <w:sz w:val="24"/>
              </w:rPr>
              <w:t>Пространство между резервуарами</w:t>
            </w:r>
          </w:p>
        </w:tc>
        <w:tc>
          <w:tcPr>
            <w:tcW w:w="3261" w:type="dxa"/>
          </w:tcPr>
          <w:p w:rsidR="007C6A40" w:rsidRDefault="007C6A40">
            <w:pPr>
              <w:pStyle w:val="aa"/>
              <w:ind w:left="0" w:right="0" w:firstLine="0"/>
              <w:jc w:val="center"/>
              <w:rPr>
                <w:sz w:val="24"/>
              </w:rPr>
            </w:pPr>
            <w:r>
              <w:rPr>
                <w:sz w:val="24"/>
              </w:rPr>
              <w:t>0.5</w:t>
            </w:r>
          </w:p>
        </w:tc>
      </w:tr>
      <w:tr w:rsidR="007C6A40">
        <w:trPr>
          <w:trHeight w:val="441"/>
        </w:trPr>
        <w:tc>
          <w:tcPr>
            <w:tcW w:w="6095" w:type="dxa"/>
          </w:tcPr>
          <w:p w:rsidR="007C6A40" w:rsidRDefault="007C6A40">
            <w:pPr>
              <w:pStyle w:val="aa"/>
              <w:ind w:left="0" w:right="0" w:firstLine="0"/>
              <w:jc w:val="center"/>
              <w:rPr>
                <w:sz w:val="24"/>
              </w:rPr>
            </w:pPr>
            <w:r>
              <w:rPr>
                <w:sz w:val="24"/>
              </w:rPr>
              <w:t>место замера уровня и управление задвижками</w:t>
            </w:r>
          </w:p>
        </w:tc>
        <w:tc>
          <w:tcPr>
            <w:tcW w:w="3261" w:type="dxa"/>
          </w:tcPr>
          <w:p w:rsidR="007C6A40" w:rsidRDefault="007C6A40">
            <w:pPr>
              <w:pStyle w:val="aa"/>
              <w:ind w:left="0" w:right="0" w:firstLine="0"/>
              <w:jc w:val="center"/>
              <w:rPr>
                <w:sz w:val="24"/>
              </w:rPr>
            </w:pPr>
            <w:r>
              <w:rPr>
                <w:sz w:val="24"/>
              </w:rPr>
              <w:t>2</w:t>
            </w:r>
          </w:p>
        </w:tc>
      </w:tr>
      <w:tr w:rsidR="007C6A40">
        <w:trPr>
          <w:trHeight w:val="351"/>
        </w:trPr>
        <w:tc>
          <w:tcPr>
            <w:tcW w:w="6095" w:type="dxa"/>
          </w:tcPr>
          <w:p w:rsidR="007C6A40" w:rsidRDefault="007C6A40">
            <w:pPr>
              <w:pStyle w:val="aa"/>
              <w:ind w:left="0" w:right="0" w:firstLine="0"/>
              <w:jc w:val="center"/>
              <w:rPr>
                <w:sz w:val="24"/>
              </w:rPr>
            </w:pPr>
            <w:r>
              <w:rPr>
                <w:sz w:val="24"/>
              </w:rPr>
              <w:t>Нефтеналивные и сливные эстакады</w:t>
            </w:r>
          </w:p>
        </w:tc>
        <w:tc>
          <w:tcPr>
            <w:tcW w:w="3261" w:type="dxa"/>
          </w:tcPr>
          <w:p w:rsidR="007C6A40" w:rsidRDefault="007C6A40">
            <w:pPr>
              <w:pStyle w:val="aa"/>
              <w:ind w:left="0" w:right="0" w:firstLine="0"/>
              <w:jc w:val="center"/>
              <w:rPr>
                <w:sz w:val="24"/>
              </w:rPr>
            </w:pPr>
            <w:r>
              <w:rPr>
                <w:sz w:val="24"/>
              </w:rPr>
              <w:t>5</w:t>
            </w:r>
          </w:p>
        </w:tc>
      </w:tr>
      <w:tr w:rsidR="007C6A40">
        <w:trPr>
          <w:trHeight w:val="285"/>
        </w:trPr>
        <w:tc>
          <w:tcPr>
            <w:tcW w:w="6095" w:type="dxa"/>
          </w:tcPr>
          <w:p w:rsidR="007C6A40" w:rsidRDefault="007C6A40">
            <w:pPr>
              <w:pStyle w:val="aa"/>
              <w:ind w:left="0" w:right="0" w:firstLine="0"/>
              <w:jc w:val="center"/>
              <w:rPr>
                <w:sz w:val="24"/>
              </w:rPr>
            </w:pPr>
            <w:r>
              <w:rPr>
                <w:sz w:val="24"/>
              </w:rPr>
              <w:t>Нефтеловушки</w:t>
            </w:r>
          </w:p>
        </w:tc>
        <w:tc>
          <w:tcPr>
            <w:tcW w:w="3261" w:type="dxa"/>
          </w:tcPr>
          <w:p w:rsidR="007C6A40" w:rsidRDefault="007C6A40">
            <w:pPr>
              <w:pStyle w:val="aa"/>
              <w:ind w:left="0" w:right="0" w:firstLine="0"/>
              <w:jc w:val="center"/>
              <w:rPr>
                <w:sz w:val="24"/>
              </w:rPr>
            </w:pPr>
            <w:r>
              <w:rPr>
                <w:sz w:val="24"/>
              </w:rPr>
              <w:t>5</w:t>
            </w:r>
          </w:p>
        </w:tc>
      </w:tr>
      <w:tr w:rsidR="007C6A40">
        <w:trPr>
          <w:trHeight w:val="672"/>
        </w:trPr>
        <w:tc>
          <w:tcPr>
            <w:tcW w:w="6095" w:type="dxa"/>
          </w:tcPr>
          <w:p w:rsidR="007C6A40" w:rsidRDefault="007C6A40">
            <w:pPr>
              <w:pStyle w:val="aa"/>
              <w:ind w:left="0" w:right="0" w:firstLine="0"/>
              <w:jc w:val="center"/>
              <w:rPr>
                <w:sz w:val="24"/>
              </w:rPr>
            </w:pPr>
            <w:r>
              <w:rPr>
                <w:sz w:val="24"/>
              </w:rPr>
              <w:t>Склады</w:t>
            </w:r>
            <w:r>
              <w:rPr>
                <w:b/>
                <w:sz w:val="24"/>
              </w:rPr>
              <w:t>:</w:t>
            </w:r>
          </w:p>
          <w:p w:rsidR="007C6A40" w:rsidRDefault="007C6A40">
            <w:pPr>
              <w:pStyle w:val="aa"/>
              <w:ind w:left="0" w:right="0" w:firstLine="0"/>
              <w:jc w:val="center"/>
              <w:rPr>
                <w:sz w:val="24"/>
              </w:rPr>
            </w:pPr>
            <w:r>
              <w:rPr>
                <w:sz w:val="24"/>
              </w:rPr>
              <w:t>Громоздких предметов</w:t>
            </w:r>
          </w:p>
        </w:tc>
        <w:tc>
          <w:tcPr>
            <w:tcW w:w="3261" w:type="dxa"/>
          </w:tcPr>
          <w:p w:rsidR="007C6A40" w:rsidRDefault="007C6A40">
            <w:pPr>
              <w:pStyle w:val="aa"/>
              <w:ind w:left="0" w:right="0" w:firstLine="0"/>
              <w:jc w:val="center"/>
              <w:rPr>
                <w:sz w:val="24"/>
              </w:rPr>
            </w:pPr>
            <w:r>
              <w:rPr>
                <w:sz w:val="24"/>
              </w:rPr>
              <w:t>5</w:t>
            </w:r>
          </w:p>
        </w:tc>
      </w:tr>
      <w:tr w:rsidR="007C6A40">
        <w:trPr>
          <w:trHeight w:val="398"/>
        </w:trPr>
        <w:tc>
          <w:tcPr>
            <w:tcW w:w="6095" w:type="dxa"/>
          </w:tcPr>
          <w:p w:rsidR="007C6A40" w:rsidRDefault="007C6A40">
            <w:pPr>
              <w:pStyle w:val="aa"/>
              <w:ind w:left="0" w:right="0" w:firstLine="0"/>
              <w:jc w:val="center"/>
              <w:rPr>
                <w:sz w:val="24"/>
              </w:rPr>
            </w:pPr>
            <w:r>
              <w:rPr>
                <w:sz w:val="24"/>
              </w:rPr>
              <w:t>Химических реагентов</w:t>
            </w:r>
          </w:p>
        </w:tc>
        <w:tc>
          <w:tcPr>
            <w:tcW w:w="3261" w:type="dxa"/>
          </w:tcPr>
          <w:p w:rsidR="007C6A40" w:rsidRDefault="007C6A40">
            <w:pPr>
              <w:pStyle w:val="aa"/>
              <w:ind w:left="0" w:right="0" w:firstLine="0"/>
              <w:jc w:val="center"/>
              <w:rPr>
                <w:sz w:val="24"/>
              </w:rPr>
            </w:pPr>
            <w:r>
              <w:rPr>
                <w:sz w:val="24"/>
              </w:rPr>
              <w:t>20</w:t>
            </w:r>
          </w:p>
        </w:tc>
      </w:tr>
      <w:tr w:rsidR="007C6A40">
        <w:trPr>
          <w:trHeight w:val="277"/>
        </w:trPr>
        <w:tc>
          <w:tcPr>
            <w:tcW w:w="6095" w:type="dxa"/>
          </w:tcPr>
          <w:p w:rsidR="007C6A40" w:rsidRDefault="007C6A40">
            <w:pPr>
              <w:pStyle w:val="aa"/>
              <w:ind w:left="0" w:right="0" w:firstLine="0"/>
              <w:jc w:val="center"/>
              <w:rPr>
                <w:sz w:val="24"/>
              </w:rPr>
            </w:pPr>
            <w:r>
              <w:rPr>
                <w:sz w:val="24"/>
              </w:rPr>
              <w:t>Горюче-смазочных материалов</w:t>
            </w:r>
          </w:p>
        </w:tc>
        <w:tc>
          <w:tcPr>
            <w:tcW w:w="3261" w:type="dxa"/>
          </w:tcPr>
          <w:p w:rsidR="007C6A40" w:rsidRDefault="007C6A40">
            <w:pPr>
              <w:pStyle w:val="aa"/>
              <w:ind w:left="0" w:right="0" w:firstLine="0"/>
              <w:jc w:val="center"/>
              <w:rPr>
                <w:sz w:val="24"/>
              </w:rPr>
            </w:pPr>
            <w:r>
              <w:rPr>
                <w:sz w:val="24"/>
              </w:rPr>
              <w:t>10</w:t>
            </w:r>
          </w:p>
        </w:tc>
      </w:tr>
      <w:tr w:rsidR="007C6A40">
        <w:trPr>
          <w:trHeight w:val="367"/>
        </w:trPr>
        <w:tc>
          <w:tcPr>
            <w:tcW w:w="6095" w:type="dxa"/>
          </w:tcPr>
          <w:p w:rsidR="007C6A40" w:rsidRDefault="007C6A40">
            <w:pPr>
              <w:pStyle w:val="aa"/>
              <w:ind w:left="0" w:right="0" w:firstLine="0"/>
              <w:jc w:val="center"/>
              <w:rPr>
                <w:sz w:val="24"/>
              </w:rPr>
            </w:pPr>
            <w:r>
              <w:rPr>
                <w:sz w:val="24"/>
              </w:rPr>
              <w:t>Механические мастерские</w:t>
            </w:r>
          </w:p>
        </w:tc>
        <w:tc>
          <w:tcPr>
            <w:tcW w:w="3261" w:type="dxa"/>
          </w:tcPr>
          <w:p w:rsidR="007C6A40" w:rsidRDefault="007C6A40">
            <w:pPr>
              <w:pStyle w:val="aa"/>
              <w:ind w:left="0" w:right="0" w:firstLine="0"/>
              <w:jc w:val="center"/>
              <w:rPr>
                <w:sz w:val="24"/>
              </w:rPr>
            </w:pPr>
            <w:r>
              <w:rPr>
                <w:sz w:val="24"/>
              </w:rPr>
              <w:t>50</w:t>
            </w:r>
          </w:p>
        </w:tc>
      </w:tr>
      <w:tr w:rsidR="007C6A40">
        <w:trPr>
          <w:trHeight w:val="272"/>
        </w:trPr>
        <w:tc>
          <w:tcPr>
            <w:tcW w:w="6095" w:type="dxa"/>
          </w:tcPr>
          <w:p w:rsidR="007C6A40" w:rsidRDefault="007C6A40">
            <w:pPr>
              <w:pStyle w:val="aa"/>
              <w:ind w:left="0" w:right="0" w:firstLine="0"/>
              <w:jc w:val="center"/>
              <w:rPr>
                <w:sz w:val="24"/>
              </w:rPr>
            </w:pPr>
            <w:r>
              <w:rPr>
                <w:sz w:val="24"/>
              </w:rPr>
              <w:t>Лаборатории</w:t>
            </w:r>
          </w:p>
        </w:tc>
        <w:tc>
          <w:tcPr>
            <w:tcW w:w="3261" w:type="dxa"/>
          </w:tcPr>
          <w:p w:rsidR="007C6A40" w:rsidRDefault="007C6A40">
            <w:pPr>
              <w:pStyle w:val="aa"/>
              <w:ind w:left="0" w:right="0" w:firstLine="0"/>
              <w:jc w:val="center"/>
              <w:rPr>
                <w:sz w:val="24"/>
              </w:rPr>
            </w:pPr>
            <w:r>
              <w:rPr>
                <w:sz w:val="24"/>
              </w:rPr>
              <w:t>75</w:t>
            </w:r>
          </w:p>
        </w:tc>
      </w:tr>
      <w:tr w:rsidR="007C6A40">
        <w:trPr>
          <w:trHeight w:val="349"/>
        </w:trPr>
        <w:tc>
          <w:tcPr>
            <w:tcW w:w="6095" w:type="dxa"/>
          </w:tcPr>
          <w:p w:rsidR="007C6A40" w:rsidRDefault="007C6A40">
            <w:pPr>
              <w:pStyle w:val="aa"/>
              <w:ind w:left="0" w:right="0" w:firstLine="0"/>
              <w:jc w:val="center"/>
              <w:rPr>
                <w:sz w:val="24"/>
              </w:rPr>
            </w:pPr>
            <w:r>
              <w:rPr>
                <w:sz w:val="24"/>
              </w:rPr>
              <w:t>Стоянки автомашин</w:t>
            </w:r>
          </w:p>
        </w:tc>
        <w:tc>
          <w:tcPr>
            <w:tcW w:w="3261" w:type="dxa"/>
          </w:tcPr>
          <w:p w:rsidR="007C6A40" w:rsidRDefault="007C6A40">
            <w:pPr>
              <w:pStyle w:val="aa"/>
              <w:ind w:left="0" w:right="0" w:firstLine="0"/>
              <w:jc w:val="center"/>
              <w:rPr>
                <w:sz w:val="24"/>
              </w:rPr>
            </w:pPr>
            <w:r>
              <w:rPr>
                <w:sz w:val="24"/>
              </w:rPr>
              <w:t>10</w:t>
            </w:r>
          </w:p>
        </w:tc>
      </w:tr>
    </w:tbl>
    <w:p w:rsidR="007C6A40" w:rsidRDefault="007C6A40">
      <w:pPr>
        <w:pStyle w:val="aa"/>
        <w:ind w:left="0" w:right="0" w:firstLine="0"/>
        <w:jc w:val="both"/>
      </w:pPr>
    </w:p>
    <w:p w:rsidR="007C6A40" w:rsidRDefault="007C6A40">
      <w:pPr>
        <w:pStyle w:val="aa"/>
        <w:ind w:left="0" w:right="0"/>
        <w:jc w:val="both"/>
      </w:pPr>
      <w:r>
        <w:t>Защита работающих от вредного воздействия производственного шума и вибрации.</w:t>
      </w:r>
    </w:p>
    <w:p w:rsidR="007C6A40" w:rsidRDefault="007C6A40">
      <w:pPr>
        <w:pStyle w:val="aa"/>
        <w:ind w:left="0" w:right="0"/>
        <w:jc w:val="both"/>
      </w:pPr>
      <w:r>
        <w:t>Некоторые производственные процессы сопровождаются значительными шумами и вибрациями. Развитие техники возрастания мощности и быстроходности машин, механизмов, производственных процессов нередко приводят к увеличению вибраций и шума.</w:t>
      </w:r>
    </w:p>
    <w:p w:rsidR="007C6A40" w:rsidRDefault="007C6A40">
      <w:pPr>
        <w:pStyle w:val="aa"/>
        <w:ind w:left="0" w:right="0"/>
        <w:jc w:val="both"/>
      </w:pPr>
      <w:r>
        <w:t>Производственный шум – это комплекс звуков меняющихся по высоте и амплитуде.</w:t>
      </w:r>
    </w:p>
    <w:p w:rsidR="007C6A40" w:rsidRDefault="007C6A40">
      <w:pPr>
        <w:pStyle w:val="aa"/>
        <w:ind w:left="0" w:right="0"/>
        <w:jc w:val="both"/>
      </w:pPr>
      <w:r>
        <w:t>Допустимый уровень звукового давления и уровня звука на постоянных рабочих местах и производственных помещениях на территории предприятия приведены в табл. 5.2.</w:t>
      </w:r>
    </w:p>
    <w:p w:rsidR="007C6A40" w:rsidRDefault="007C6A40">
      <w:pPr>
        <w:pStyle w:val="aa"/>
        <w:ind w:left="0" w:right="0"/>
        <w:jc w:val="both"/>
      </w:pPr>
    </w:p>
    <w:p w:rsidR="007C6A40" w:rsidRDefault="007C6A40">
      <w:pPr>
        <w:pStyle w:val="aa"/>
        <w:ind w:left="0" w:right="0"/>
        <w:jc w:val="center"/>
      </w:pPr>
      <w:r>
        <w:t>ДОПУСТИМЫЕ, УРОВЕНЬ ЗВУКОВОГО ДАВЛЕНИЯ И УРОВНЯ ЗВУКА НА ПРЕДПРИЯТИИ</w:t>
      </w:r>
    </w:p>
    <w:p w:rsidR="007C6A40" w:rsidRDefault="007C6A40">
      <w:pPr>
        <w:pStyle w:val="aa"/>
        <w:ind w:left="0" w:right="0"/>
        <w:jc w:val="right"/>
      </w:pPr>
      <w:r>
        <w:t>Таблица 5.2</w:t>
      </w:r>
    </w:p>
    <w:p w:rsidR="007C6A40" w:rsidRDefault="007C6A40">
      <w:pPr>
        <w:pStyle w:val="aa"/>
        <w:ind w:left="0" w:right="0" w:firstLine="0"/>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567"/>
        <w:gridCol w:w="673"/>
        <w:gridCol w:w="36"/>
        <w:gridCol w:w="567"/>
        <w:gridCol w:w="17"/>
        <w:gridCol w:w="550"/>
        <w:gridCol w:w="690"/>
        <w:gridCol w:w="18"/>
        <w:gridCol w:w="851"/>
        <w:gridCol w:w="850"/>
        <w:gridCol w:w="993"/>
        <w:gridCol w:w="1701"/>
      </w:tblGrid>
      <w:tr w:rsidR="007C6A40">
        <w:trPr>
          <w:cantSplit/>
          <w:trHeight w:val="465"/>
        </w:trPr>
        <w:tc>
          <w:tcPr>
            <w:tcW w:w="1985" w:type="dxa"/>
            <w:vMerge w:val="restart"/>
          </w:tcPr>
          <w:p w:rsidR="007C6A40" w:rsidRDefault="007C6A40">
            <w:pPr>
              <w:pStyle w:val="aa"/>
              <w:ind w:left="0" w:right="0" w:firstLine="0"/>
              <w:jc w:val="center"/>
              <w:rPr>
                <w:sz w:val="24"/>
              </w:rPr>
            </w:pPr>
            <w:r>
              <w:rPr>
                <w:sz w:val="24"/>
              </w:rPr>
              <w:t>Наименование</w:t>
            </w:r>
          </w:p>
        </w:tc>
        <w:tc>
          <w:tcPr>
            <w:tcW w:w="5812" w:type="dxa"/>
            <w:gridSpan w:val="11"/>
          </w:tcPr>
          <w:p w:rsidR="007C6A40" w:rsidRDefault="007C6A40">
            <w:pPr>
              <w:pStyle w:val="aa"/>
              <w:ind w:left="0" w:right="0" w:firstLine="0"/>
              <w:jc w:val="center"/>
              <w:rPr>
                <w:sz w:val="24"/>
              </w:rPr>
            </w:pPr>
            <w:r>
              <w:rPr>
                <w:sz w:val="24"/>
              </w:rPr>
              <w:t>Среднегеометрические частоты активных полос, Гц</w:t>
            </w:r>
          </w:p>
        </w:tc>
        <w:tc>
          <w:tcPr>
            <w:tcW w:w="1701" w:type="dxa"/>
            <w:vMerge w:val="restart"/>
          </w:tcPr>
          <w:p w:rsidR="007C6A40" w:rsidRDefault="007C6A40">
            <w:pPr>
              <w:pStyle w:val="aa"/>
              <w:ind w:left="0" w:right="0" w:firstLine="0"/>
              <w:jc w:val="both"/>
            </w:pPr>
            <w:r>
              <w:t>Уровень</w:t>
            </w:r>
          </w:p>
          <w:p w:rsidR="007C6A40" w:rsidRDefault="007C6A40">
            <w:pPr>
              <w:pStyle w:val="aa"/>
              <w:ind w:left="0" w:right="0" w:firstLine="0"/>
              <w:jc w:val="both"/>
            </w:pPr>
            <w:r>
              <w:t>звука дБа</w:t>
            </w:r>
          </w:p>
        </w:tc>
      </w:tr>
      <w:tr w:rsidR="007C6A40">
        <w:trPr>
          <w:cantSplit/>
          <w:trHeight w:val="289"/>
        </w:trPr>
        <w:tc>
          <w:tcPr>
            <w:tcW w:w="1985" w:type="dxa"/>
            <w:vMerge/>
          </w:tcPr>
          <w:p w:rsidR="007C6A40" w:rsidRDefault="007C6A40">
            <w:pPr>
              <w:pStyle w:val="aa"/>
              <w:ind w:left="0" w:right="0" w:firstLine="0"/>
              <w:jc w:val="center"/>
              <w:rPr>
                <w:sz w:val="24"/>
              </w:rPr>
            </w:pPr>
          </w:p>
        </w:tc>
        <w:tc>
          <w:tcPr>
            <w:tcW w:w="567" w:type="dxa"/>
          </w:tcPr>
          <w:p w:rsidR="007C6A40" w:rsidRDefault="007C6A40">
            <w:pPr>
              <w:pStyle w:val="aa"/>
              <w:ind w:left="0" w:right="0" w:firstLine="0"/>
              <w:jc w:val="center"/>
              <w:rPr>
                <w:sz w:val="24"/>
              </w:rPr>
            </w:pPr>
            <w:r>
              <w:rPr>
                <w:sz w:val="24"/>
              </w:rPr>
              <w:t>63</w:t>
            </w:r>
          </w:p>
        </w:tc>
        <w:tc>
          <w:tcPr>
            <w:tcW w:w="709" w:type="dxa"/>
            <w:gridSpan w:val="2"/>
          </w:tcPr>
          <w:p w:rsidR="007C6A40" w:rsidRDefault="007C6A40">
            <w:pPr>
              <w:pStyle w:val="aa"/>
              <w:ind w:left="0" w:right="0" w:firstLine="0"/>
              <w:jc w:val="center"/>
              <w:rPr>
                <w:sz w:val="24"/>
              </w:rPr>
            </w:pPr>
            <w:r>
              <w:rPr>
                <w:sz w:val="24"/>
              </w:rPr>
              <w:t>125</w:t>
            </w:r>
          </w:p>
        </w:tc>
        <w:tc>
          <w:tcPr>
            <w:tcW w:w="567" w:type="dxa"/>
          </w:tcPr>
          <w:p w:rsidR="007C6A40" w:rsidRDefault="007C6A40">
            <w:pPr>
              <w:pStyle w:val="aa"/>
              <w:ind w:left="0" w:right="0" w:firstLine="0"/>
              <w:jc w:val="center"/>
              <w:rPr>
                <w:sz w:val="24"/>
              </w:rPr>
            </w:pPr>
            <w:r>
              <w:rPr>
                <w:sz w:val="24"/>
              </w:rPr>
              <w:t>250</w:t>
            </w:r>
          </w:p>
        </w:tc>
        <w:tc>
          <w:tcPr>
            <w:tcW w:w="567" w:type="dxa"/>
            <w:gridSpan w:val="2"/>
          </w:tcPr>
          <w:p w:rsidR="007C6A40" w:rsidRDefault="007C6A40">
            <w:pPr>
              <w:pStyle w:val="aa"/>
              <w:ind w:left="0" w:right="0" w:firstLine="0"/>
              <w:jc w:val="center"/>
              <w:rPr>
                <w:sz w:val="24"/>
              </w:rPr>
            </w:pPr>
            <w:r>
              <w:rPr>
                <w:sz w:val="24"/>
              </w:rPr>
              <w:t>500</w:t>
            </w:r>
          </w:p>
        </w:tc>
        <w:tc>
          <w:tcPr>
            <w:tcW w:w="708" w:type="dxa"/>
            <w:gridSpan w:val="2"/>
          </w:tcPr>
          <w:p w:rsidR="007C6A40" w:rsidRDefault="007C6A40">
            <w:pPr>
              <w:pStyle w:val="aa"/>
              <w:ind w:left="0" w:right="0" w:firstLine="0"/>
              <w:jc w:val="center"/>
              <w:rPr>
                <w:sz w:val="24"/>
              </w:rPr>
            </w:pPr>
            <w:r>
              <w:rPr>
                <w:sz w:val="24"/>
              </w:rPr>
              <w:t>1000</w:t>
            </w:r>
          </w:p>
        </w:tc>
        <w:tc>
          <w:tcPr>
            <w:tcW w:w="851" w:type="dxa"/>
          </w:tcPr>
          <w:p w:rsidR="007C6A40" w:rsidRDefault="007C6A40">
            <w:pPr>
              <w:pStyle w:val="aa"/>
              <w:ind w:left="0" w:right="0" w:firstLine="0"/>
              <w:jc w:val="center"/>
              <w:rPr>
                <w:sz w:val="24"/>
              </w:rPr>
            </w:pPr>
            <w:r>
              <w:rPr>
                <w:sz w:val="24"/>
              </w:rPr>
              <w:t>2000</w:t>
            </w:r>
          </w:p>
        </w:tc>
        <w:tc>
          <w:tcPr>
            <w:tcW w:w="850" w:type="dxa"/>
          </w:tcPr>
          <w:p w:rsidR="007C6A40" w:rsidRDefault="007C6A40">
            <w:pPr>
              <w:pStyle w:val="aa"/>
              <w:ind w:left="0" w:right="0" w:firstLine="0"/>
              <w:jc w:val="center"/>
              <w:rPr>
                <w:sz w:val="24"/>
              </w:rPr>
            </w:pPr>
            <w:r>
              <w:rPr>
                <w:sz w:val="24"/>
              </w:rPr>
              <w:t>4000</w:t>
            </w:r>
          </w:p>
        </w:tc>
        <w:tc>
          <w:tcPr>
            <w:tcW w:w="993" w:type="dxa"/>
          </w:tcPr>
          <w:p w:rsidR="007C6A40" w:rsidRDefault="007C6A40">
            <w:pPr>
              <w:pStyle w:val="aa"/>
              <w:ind w:left="0" w:right="0" w:firstLine="0"/>
              <w:jc w:val="center"/>
              <w:rPr>
                <w:sz w:val="24"/>
              </w:rPr>
            </w:pPr>
            <w:r>
              <w:rPr>
                <w:sz w:val="24"/>
              </w:rPr>
              <w:t>7000</w:t>
            </w:r>
          </w:p>
        </w:tc>
        <w:tc>
          <w:tcPr>
            <w:tcW w:w="1701" w:type="dxa"/>
            <w:vMerge/>
          </w:tcPr>
          <w:p w:rsidR="007C6A40" w:rsidRDefault="007C6A40">
            <w:pPr>
              <w:pStyle w:val="aa"/>
              <w:ind w:left="0" w:right="0" w:firstLine="0"/>
              <w:jc w:val="both"/>
            </w:pPr>
          </w:p>
        </w:tc>
      </w:tr>
      <w:tr w:rsidR="007C6A40">
        <w:trPr>
          <w:cantSplit/>
          <w:trHeight w:val="265"/>
        </w:trPr>
        <w:tc>
          <w:tcPr>
            <w:tcW w:w="1985" w:type="dxa"/>
            <w:vMerge/>
          </w:tcPr>
          <w:p w:rsidR="007C6A40" w:rsidRDefault="007C6A40">
            <w:pPr>
              <w:pStyle w:val="aa"/>
              <w:ind w:left="0" w:right="0" w:firstLine="0"/>
              <w:jc w:val="center"/>
              <w:rPr>
                <w:sz w:val="24"/>
              </w:rPr>
            </w:pPr>
          </w:p>
        </w:tc>
        <w:tc>
          <w:tcPr>
            <w:tcW w:w="5812" w:type="dxa"/>
            <w:gridSpan w:val="11"/>
          </w:tcPr>
          <w:p w:rsidR="007C6A40" w:rsidRDefault="007C6A40">
            <w:pPr>
              <w:pStyle w:val="aa"/>
              <w:ind w:left="0" w:right="0" w:firstLine="0"/>
              <w:jc w:val="center"/>
              <w:rPr>
                <w:sz w:val="24"/>
              </w:rPr>
            </w:pPr>
            <w:r>
              <w:rPr>
                <w:sz w:val="24"/>
              </w:rPr>
              <w:t>Уровни звукового давления    ДБ</w:t>
            </w:r>
          </w:p>
        </w:tc>
        <w:tc>
          <w:tcPr>
            <w:tcW w:w="1701" w:type="dxa"/>
            <w:vMerge/>
          </w:tcPr>
          <w:p w:rsidR="007C6A40" w:rsidRDefault="007C6A40">
            <w:pPr>
              <w:pStyle w:val="aa"/>
              <w:ind w:left="0" w:right="0" w:firstLine="0"/>
              <w:jc w:val="both"/>
            </w:pPr>
          </w:p>
        </w:tc>
      </w:tr>
      <w:tr w:rsidR="007C6A40">
        <w:trPr>
          <w:cantSplit/>
          <w:trHeight w:val="1560"/>
        </w:trPr>
        <w:tc>
          <w:tcPr>
            <w:tcW w:w="1985" w:type="dxa"/>
          </w:tcPr>
          <w:p w:rsidR="007C6A40" w:rsidRDefault="007C6A40">
            <w:pPr>
              <w:pStyle w:val="aa"/>
              <w:ind w:left="0" w:right="0" w:firstLine="0"/>
              <w:jc w:val="center"/>
              <w:rPr>
                <w:sz w:val="24"/>
              </w:rPr>
            </w:pPr>
            <w:r>
              <w:rPr>
                <w:sz w:val="24"/>
              </w:rPr>
              <w:t>Постоянные рабочие места в производст-</w:t>
            </w:r>
          </w:p>
          <w:p w:rsidR="007C6A40" w:rsidRDefault="007C6A40">
            <w:pPr>
              <w:pStyle w:val="aa"/>
              <w:ind w:left="0" w:right="0" w:firstLine="0"/>
              <w:jc w:val="center"/>
              <w:rPr>
                <w:sz w:val="24"/>
              </w:rPr>
            </w:pPr>
            <w:r>
              <w:rPr>
                <w:sz w:val="24"/>
              </w:rPr>
              <w:t>Венном помещение.</w:t>
            </w:r>
          </w:p>
        </w:tc>
        <w:tc>
          <w:tcPr>
            <w:tcW w:w="567" w:type="dxa"/>
          </w:tcPr>
          <w:p w:rsidR="007C6A40" w:rsidRDefault="007C6A40">
            <w:pPr>
              <w:pStyle w:val="aa"/>
              <w:ind w:left="0" w:right="0" w:firstLine="0"/>
              <w:jc w:val="center"/>
              <w:rPr>
                <w:sz w:val="24"/>
              </w:rPr>
            </w:pPr>
            <w:r>
              <w:rPr>
                <w:sz w:val="24"/>
              </w:rPr>
              <w:t>103</w:t>
            </w:r>
          </w:p>
        </w:tc>
        <w:tc>
          <w:tcPr>
            <w:tcW w:w="673" w:type="dxa"/>
          </w:tcPr>
          <w:p w:rsidR="007C6A40" w:rsidRDefault="007C6A40">
            <w:pPr>
              <w:pStyle w:val="aa"/>
              <w:ind w:left="0" w:right="0" w:firstLine="0"/>
              <w:jc w:val="center"/>
              <w:rPr>
                <w:sz w:val="24"/>
              </w:rPr>
            </w:pPr>
            <w:r>
              <w:rPr>
                <w:sz w:val="24"/>
              </w:rPr>
              <w:t>96</w:t>
            </w:r>
          </w:p>
        </w:tc>
        <w:tc>
          <w:tcPr>
            <w:tcW w:w="620" w:type="dxa"/>
            <w:gridSpan w:val="3"/>
          </w:tcPr>
          <w:p w:rsidR="007C6A40" w:rsidRDefault="007C6A40">
            <w:pPr>
              <w:pStyle w:val="aa"/>
              <w:ind w:left="0" w:right="0" w:firstLine="0"/>
              <w:jc w:val="center"/>
              <w:rPr>
                <w:sz w:val="24"/>
              </w:rPr>
            </w:pPr>
            <w:r>
              <w:rPr>
                <w:sz w:val="24"/>
              </w:rPr>
              <w:t>91</w:t>
            </w:r>
          </w:p>
        </w:tc>
        <w:tc>
          <w:tcPr>
            <w:tcW w:w="550" w:type="dxa"/>
          </w:tcPr>
          <w:p w:rsidR="007C6A40" w:rsidRDefault="007C6A40">
            <w:pPr>
              <w:pStyle w:val="aa"/>
              <w:ind w:left="0" w:right="0" w:firstLine="0"/>
              <w:jc w:val="center"/>
              <w:rPr>
                <w:sz w:val="24"/>
              </w:rPr>
            </w:pPr>
            <w:r>
              <w:rPr>
                <w:sz w:val="24"/>
              </w:rPr>
              <w:t>88</w:t>
            </w:r>
          </w:p>
        </w:tc>
        <w:tc>
          <w:tcPr>
            <w:tcW w:w="690" w:type="dxa"/>
          </w:tcPr>
          <w:p w:rsidR="007C6A40" w:rsidRDefault="007C6A40">
            <w:pPr>
              <w:pStyle w:val="aa"/>
              <w:ind w:left="0" w:right="0" w:firstLine="0"/>
              <w:jc w:val="center"/>
              <w:rPr>
                <w:sz w:val="24"/>
              </w:rPr>
            </w:pPr>
            <w:r>
              <w:rPr>
                <w:sz w:val="24"/>
              </w:rPr>
              <w:t>85</w:t>
            </w:r>
          </w:p>
        </w:tc>
        <w:tc>
          <w:tcPr>
            <w:tcW w:w="869" w:type="dxa"/>
            <w:gridSpan w:val="2"/>
          </w:tcPr>
          <w:p w:rsidR="007C6A40" w:rsidRDefault="007C6A40">
            <w:pPr>
              <w:pStyle w:val="aa"/>
              <w:ind w:left="0" w:right="0" w:firstLine="0"/>
              <w:jc w:val="center"/>
              <w:rPr>
                <w:sz w:val="24"/>
              </w:rPr>
            </w:pPr>
            <w:r>
              <w:rPr>
                <w:sz w:val="24"/>
              </w:rPr>
              <w:t>83</w:t>
            </w:r>
          </w:p>
        </w:tc>
        <w:tc>
          <w:tcPr>
            <w:tcW w:w="850" w:type="dxa"/>
          </w:tcPr>
          <w:p w:rsidR="007C6A40" w:rsidRDefault="007C6A40">
            <w:pPr>
              <w:pStyle w:val="aa"/>
              <w:ind w:left="0" w:right="0" w:firstLine="0"/>
              <w:jc w:val="center"/>
              <w:rPr>
                <w:sz w:val="24"/>
              </w:rPr>
            </w:pPr>
            <w:r>
              <w:rPr>
                <w:sz w:val="24"/>
              </w:rPr>
              <w:t>81</w:t>
            </w:r>
          </w:p>
        </w:tc>
        <w:tc>
          <w:tcPr>
            <w:tcW w:w="993" w:type="dxa"/>
          </w:tcPr>
          <w:p w:rsidR="007C6A40" w:rsidRDefault="007C6A40">
            <w:pPr>
              <w:pStyle w:val="aa"/>
              <w:ind w:left="0" w:right="0" w:firstLine="0"/>
              <w:jc w:val="center"/>
              <w:rPr>
                <w:sz w:val="24"/>
              </w:rPr>
            </w:pPr>
            <w:r>
              <w:rPr>
                <w:sz w:val="24"/>
              </w:rPr>
              <w:t>80</w:t>
            </w:r>
          </w:p>
        </w:tc>
        <w:tc>
          <w:tcPr>
            <w:tcW w:w="1701" w:type="dxa"/>
          </w:tcPr>
          <w:p w:rsidR="007C6A40" w:rsidRDefault="007C6A40">
            <w:pPr>
              <w:pStyle w:val="aa"/>
              <w:ind w:left="0" w:right="0" w:firstLine="0"/>
              <w:jc w:val="both"/>
              <w:rPr>
                <w:sz w:val="24"/>
              </w:rPr>
            </w:pPr>
            <w:r>
              <w:rPr>
                <w:sz w:val="24"/>
              </w:rPr>
              <w:t>90</w:t>
            </w:r>
          </w:p>
        </w:tc>
      </w:tr>
    </w:tbl>
    <w:p w:rsidR="007C6A40" w:rsidRDefault="007C6A40">
      <w:pPr>
        <w:pStyle w:val="aa"/>
        <w:ind w:left="0" w:right="0" w:firstLine="0"/>
        <w:jc w:val="both"/>
      </w:pPr>
      <w:r>
        <w:t xml:space="preserve"> </w:t>
      </w:r>
    </w:p>
    <w:p w:rsidR="007C6A40" w:rsidRDefault="007C6A40">
      <w:pPr>
        <w:ind w:firstLine="426"/>
        <w:jc w:val="both"/>
        <w:rPr>
          <w:sz w:val="28"/>
        </w:rPr>
      </w:pPr>
    </w:p>
    <w:p w:rsidR="007C6A40" w:rsidRDefault="007C6A40">
      <w:pPr>
        <w:ind w:firstLine="426"/>
        <w:jc w:val="both"/>
        <w:rPr>
          <w:sz w:val="28"/>
        </w:rPr>
      </w:pPr>
    </w:p>
    <w:p w:rsidR="007C6A40" w:rsidRDefault="007C6A40">
      <w:pPr>
        <w:pStyle w:val="a7"/>
        <w:jc w:val="center"/>
        <w:rPr>
          <w:b/>
        </w:rPr>
      </w:pPr>
      <w:r>
        <w:rPr>
          <w:b/>
        </w:rPr>
        <w:t>5.8. ОКРУЖАЮЩАЯ ПРИРОДНАЯ СРЕДА И ОБЪЕКТЫ НЕФТЕГАЗОДОБЫЧИ</w:t>
      </w:r>
    </w:p>
    <w:p w:rsidR="007C6A40" w:rsidRDefault="007C6A40">
      <w:pPr>
        <w:ind w:right="-99"/>
        <w:jc w:val="center"/>
        <w:rPr>
          <w:sz w:val="28"/>
        </w:rPr>
      </w:pPr>
    </w:p>
    <w:p w:rsidR="007C6A40" w:rsidRDefault="007C6A40">
      <w:pPr>
        <w:pStyle w:val="22"/>
        <w:jc w:val="both"/>
      </w:pPr>
      <w:r>
        <w:t xml:space="preserve">     Нефтегазодобывающее производство, равно как и другие отрасли, находится в тесном взаимодействии с окружающей средой. Это взаимодействие существенно зависит от реальной обстановки: во-первых, от реальных характеристик конкретного производства (его технологии, применяемого оборудования, сырья, материалов и т.п.) и , во-вторых, от конкретных особенностей реальной природной среды, т.е. от региональных экологических особенностей природы. Нефтегазодобывающее производство имеет дело с весьма вредными веществами: к ним относятся не только продукция, но и применяемые материалы – реагенты, промывочные жидкости и т.п..</w:t>
      </w:r>
    </w:p>
    <w:p w:rsidR="007C6A40" w:rsidRDefault="007C6A40">
      <w:pPr>
        <w:ind w:right="-99"/>
        <w:jc w:val="both"/>
        <w:rPr>
          <w:sz w:val="28"/>
        </w:rPr>
      </w:pPr>
    </w:p>
    <w:p w:rsidR="007C6A40" w:rsidRDefault="007C6A40">
      <w:pPr>
        <w:pStyle w:val="a7"/>
        <w:jc w:val="center"/>
        <w:rPr>
          <w:b/>
        </w:rPr>
      </w:pPr>
    </w:p>
    <w:p w:rsidR="007C6A40" w:rsidRDefault="007C6A40">
      <w:pPr>
        <w:pStyle w:val="a7"/>
        <w:jc w:val="center"/>
        <w:rPr>
          <w:b/>
        </w:rPr>
      </w:pPr>
    </w:p>
    <w:p w:rsidR="007C6A40" w:rsidRDefault="007C6A40">
      <w:pPr>
        <w:pStyle w:val="a7"/>
        <w:jc w:val="center"/>
        <w:rPr>
          <w:b/>
        </w:rPr>
      </w:pPr>
    </w:p>
    <w:p w:rsidR="007C6A40" w:rsidRDefault="007C6A40">
      <w:pPr>
        <w:pStyle w:val="a7"/>
        <w:jc w:val="center"/>
      </w:pPr>
      <w:r>
        <w:rPr>
          <w:b/>
        </w:rPr>
        <w:t>5.9. ВРЕДНЫЕ ВЕЩЕСТВА В НЕФТЯНОЙ И ГАЗОВОЙ ПРОМЫШЛЕННОСТИ (загрязнители нефтяного производства)</w:t>
      </w:r>
    </w:p>
    <w:p w:rsidR="007C6A40" w:rsidRDefault="007C6A40">
      <w:pPr>
        <w:ind w:right="-99"/>
        <w:jc w:val="both"/>
        <w:rPr>
          <w:sz w:val="28"/>
        </w:rPr>
      </w:pPr>
    </w:p>
    <w:p w:rsidR="007C6A40" w:rsidRDefault="007C6A40">
      <w:pPr>
        <w:ind w:right="-99"/>
        <w:jc w:val="both"/>
        <w:rPr>
          <w:sz w:val="28"/>
        </w:rPr>
      </w:pPr>
      <w:r>
        <w:rPr>
          <w:sz w:val="28"/>
        </w:rPr>
        <w:t xml:space="preserve">     Почти все производственные объекты в нефтяной и газовой промышленности при соответствующих условиях загрязняют окружающую среду множеством опасных вредных веществ разной экологической значимости. Помимо собственных природных углеводородов, их спутники, продуктов переработки, в составе загрязнителей содержаться многочисленные реагенты, катализаторы, ПАВ, ингибиторы, щелочи, кислоты, вещества, образующиеся при горении, химическом превращении и т.д.. Рассмотрим основные из них.</w:t>
      </w:r>
    </w:p>
    <w:p w:rsidR="007C6A40" w:rsidRDefault="007C6A40">
      <w:pPr>
        <w:ind w:right="-99"/>
        <w:jc w:val="both"/>
        <w:rPr>
          <w:sz w:val="28"/>
        </w:rPr>
      </w:pPr>
      <w:r>
        <w:rPr>
          <w:sz w:val="28"/>
        </w:rPr>
        <w:t xml:space="preserve">     Сырая нефть. Действие на организм паров сырой нефти непосредственно зависит от ее состава. Нефть, Бедная ароматическими углеводородами, по действию приближается к бензинам. Пары сырой нефти малотоксичны. Большее воздействие оказывает соприкосновение с жидкой нефтью кожи человека, вследствии чего могут возникать дерматиты и экземы.</w:t>
      </w:r>
    </w:p>
    <w:p w:rsidR="007C6A40" w:rsidRDefault="007C6A40">
      <w:pPr>
        <w:ind w:right="-99"/>
        <w:jc w:val="both"/>
        <w:rPr>
          <w:sz w:val="28"/>
        </w:rPr>
      </w:pPr>
      <w:r>
        <w:rPr>
          <w:sz w:val="28"/>
        </w:rPr>
        <w:t xml:space="preserve">     Как загрязнители воды нефть и нефтепродукты представляют особую опасность для окружающей среды и ее обитателей. Покрывая тончайшей пленкой огромные участки водной поверхности, нефть нарушает кислородный, углекислотный и другие виды газового обмена в поверхностных слоях воды и пагубно воздействуют на планктон, морскую, речную, озерную фауну и флору.</w:t>
      </w:r>
    </w:p>
    <w:p w:rsidR="007C6A40" w:rsidRDefault="007C6A40">
      <w:pPr>
        <w:ind w:right="-99"/>
        <w:jc w:val="both"/>
        <w:rPr>
          <w:sz w:val="28"/>
        </w:rPr>
      </w:pPr>
      <w:r>
        <w:rPr>
          <w:sz w:val="28"/>
        </w:rPr>
        <w:t xml:space="preserve">     К наиболее токсичным и быстродействующим относятся низкокипящие ароматические углеводороды. Даже при малых концентрациях они оказывают отравляющее воздействие на низшие формы жизни в водоемах и водостоках.</w:t>
      </w:r>
    </w:p>
    <w:p w:rsidR="007C6A40" w:rsidRDefault="007C6A40">
      <w:pPr>
        <w:ind w:right="-99"/>
        <w:jc w:val="both"/>
        <w:rPr>
          <w:sz w:val="28"/>
        </w:rPr>
      </w:pPr>
      <w:r>
        <w:rPr>
          <w:sz w:val="28"/>
        </w:rPr>
        <w:t xml:space="preserve">     Опасность отравления нефтью возрастает с увеличением ее концентрации. Токсичность в водной среде проявляется при концентрации более  1 мг/м</w:t>
      </w:r>
      <w:r>
        <w:rPr>
          <w:sz w:val="28"/>
          <w:vertAlign w:val="superscript"/>
        </w:rPr>
        <w:t>3</w:t>
      </w:r>
      <w:r>
        <w:rPr>
          <w:sz w:val="28"/>
        </w:rPr>
        <w:t>. Даже незначительное содержание нефти (200 – 400 мг/м</w:t>
      </w:r>
      <w:r>
        <w:rPr>
          <w:sz w:val="28"/>
          <w:vertAlign w:val="superscript"/>
        </w:rPr>
        <w:t>3</w:t>
      </w:r>
      <w:r>
        <w:rPr>
          <w:sz w:val="28"/>
        </w:rPr>
        <w:t>) придает воде специфический запах.</w:t>
      </w:r>
    </w:p>
    <w:p w:rsidR="007C6A40" w:rsidRDefault="007C6A40">
      <w:pPr>
        <w:ind w:right="-99"/>
        <w:jc w:val="both"/>
        <w:rPr>
          <w:sz w:val="28"/>
        </w:rPr>
      </w:pPr>
      <w:r>
        <w:rPr>
          <w:sz w:val="28"/>
        </w:rPr>
        <w:t xml:space="preserve">     Со временем концентрация нефти в воде под действием испарения наиболее летучих компонентов, растворения, фотохимического окисления, эмульгирования и биодеградации уменьшается. Окисленная нефть оседает на дно водоемов. Накопление нефти происходит и в цепи питание простейших и высокоорганизованных животных.</w:t>
      </w:r>
    </w:p>
    <w:p w:rsidR="007C6A40" w:rsidRDefault="007C6A40">
      <w:pPr>
        <w:ind w:right="-99"/>
        <w:jc w:val="both"/>
        <w:rPr>
          <w:sz w:val="28"/>
        </w:rPr>
      </w:pPr>
      <w:r>
        <w:rPr>
          <w:sz w:val="28"/>
        </w:rPr>
        <w:t xml:space="preserve">     При разливе одной тонны нефти образуется сплошная пленка площадью 2,6 км</w:t>
      </w:r>
      <w:r>
        <w:rPr>
          <w:sz w:val="28"/>
          <w:vertAlign w:val="superscript"/>
        </w:rPr>
        <w:t>2</w:t>
      </w:r>
      <w:r>
        <w:rPr>
          <w:sz w:val="28"/>
        </w:rPr>
        <w:t>, а одной капли – соответственно около 0,25 м</w:t>
      </w:r>
      <w:r>
        <w:rPr>
          <w:sz w:val="28"/>
          <w:vertAlign w:val="superscript"/>
        </w:rPr>
        <w:t>2</w:t>
      </w:r>
      <w:r>
        <w:rPr>
          <w:sz w:val="28"/>
        </w:rPr>
        <w:t>.</w:t>
      </w:r>
    </w:p>
    <w:p w:rsidR="007C6A40" w:rsidRDefault="007C6A40">
      <w:pPr>
        <w:ind w:right="-99"/>
        <w:jc w:val="both"/>
        <w:rPr>
          <w:sz w:val="28"/>
        </w:rPr>
      </w:pPr>
      <w:r>
        <w:rPr>
          <w:sz w:val="28"/>
        </w:rPr>
        <w:t xml:space="preserve">     Нефтяная пленка на воде может образовывать эмульсии типа «вода в нефти» и «нефть в воде». Эмульсия типа «вода в нефти»способна разрушаться или разлагаться под действием бактерий.</w:t>
      </w:r>
    </w:p>
    <w:p w:rsidR="007C6A40" w:rsidRDefault="007C6A40">
      <w:pPr>
        <w:ind w:right="-99"/>
        <w:jc w:val="both"/>
        <w:rPr>
          <w:sz w:val="28"/>
        </w:rPr>
      </w:pPr>
      <w:r>
        <w:rPr>
          <w:sz w:val="28"/>
        </w:rPr>
        <w:t xml:space="preserve">     Высокомолекулярные соединения, смолы, асфальтены способствуют образованию стойкой эмульсии «нефть в воде».</w:t>
      </w:r>
    </w:p>
    <w:p w:rsidR="007C6A40" w:rsidRDefault="007C6A40">
      <w:pPr>
        <w:ind w:right="-99"/>
        <w:jc w:val="both"/>
        <w:rPr>
          <w:sz w:val="28"/>
        </w:rPr>
      </w:pPr>
      <w:r>
        <w:rPr>
          <w:sz w:val="28"/>
        </w:rPr>
        <w:t xml:space="preserve">     Эмульсия типа «шоколадный мусс» практически не поддается бактериальному разрушению. Стойкие эмульсии содержат 30 – 40 мг/л нефти.</w:t>
      </w:r>
    </w:p>
    <w:p w:rsidR="007C6A40" w:rsidRDefault="007C6A40">
      <w:pPr>
        <w:ind w:right="-99"/>
        <w:jc w:val="both"/>
        <w:rPr>
          <w:sz w:val="28"/>
        </w:rPr>
      </w:pPr>
      <w:r>
        <w:rPr>
          <w:sz w:val="28"/>
        </w:rPr>
        <w:t xml:space="preserve">     Нефть пагубно влияет на данные организмы (бентос). Даже незначительные концентрации нефти приводят к изменению состава крови  и нарушению углеводородного обмена рыб. Нефть оказывает в данном случае периодическое действие, и некоторые рыбы не стремятся покинуть загрязненную воду. Содержание нефти в воде выше 100 мг/м</w:t>
      </w:r>
      <w:r>
        <w:rPr>
          <w:sz w:val="28"/>
          <w:vertAlign w:val="superscript"/>
        </w:rPr>
        <w:t>3</w:t>
      </w:r>
      <w:r>
        <w:rPr>
          <w:sz w:val="28"/>
        </w:rPr>
        <w:t xml:space="preserve"> придает рыбам специфический запах и привкус, который невозможно устранить при технологической обработке.</w:t>
      </w:r>
    </w:p>
    <w:p w:rsidR="007C6A40" w:rsidRDefault="007C6A40">
      <w:pPr>
        <w:ind w:right="-99"/>
        <w:jc w:val="both"/>
        <w:rPr>
          <w:sz w:val="28"/>
        </w:rPr>
      </w:pPr>
      <w:r>
        <w:rPr>
          <w:sz w:val="28"/>
        </w:rPr>
        <w:t xml:space="preserve">     Токсичность нефти зависит от ее химического состава, в первую очередь от количества нафтеновых кислот. Окисление нафтеновых кислот в водной среде происходит очень медленно, что делает их опасными загрязнителями водоемов. </w:t>
      </w:r>
    </w:p>
    <w:p w:rsidR="007C6A40" w:rsidRDefault="007C6A40">
      <w:pPr>
        <w:ind w:right="-99"/>
        <w:jc w:val="both"/>
        <w:rPr>
          <w:sz w:val="28"/>
        </w:rPr>
      </w:pPr>
      <w:r>
        <w:rPr>
          <w:sz w:val="28"/>
        </w:rPr>
        <w:t xml:space="preserve">     Наибольшей токсичностью обладает растворенная и эмульгированная в воде нефть. Концентрация ее выше 0.05 мг/л приводит к значительным нарушениям биологического равновесия водоемов, влияет на регенеративную и физиолого-биохимическую функцию организмов.</w:t>
      </w:r>
    </w:p>
    <w:p w:rsidR="007C6A40" w:rsidRDefault="007C6A40">
      <w:pPr>
        <w:ind w:right="-99"/>
        <w:jc w:val="both"/>
        <w:rPr>
          <w:sz w:val="28"/>
        </w:rPr>
      </w:pPr>
      <w:r>
        <w:rPr>
          <w:sz w:val="28"/>
        </w:rPr>
        <w:t xml:space="preserve">     Пленочная нефть менее токсична, однако вызывает изменения обменных процессов между поверхностным слоем воды и воздушной средой, нарушает первичные биохимические процессы, происходящие в поверхностном слое воды, препятствует проникновению солнечных лучей в более глубокие слои и т.д..</w:t>
      </w:r>
    </w:p>
    <w:p w:rsidR="007C6A40" w:rsidRDefault="007C6A40">
      <w:pPr>
        <w:ind w:right="-99"/>
        <w:jc w:val="both"/>
        <w:rPr>
          <w:sz w:val="28"/>
        </w:rPr>
      </w:pPr>
      <w:r>
        <w:rPr>
          <w:sz w:val="28"/>
        </w:rPr>
        <w:t xml:space="preserve">     Запах нефти в воде ощущается уже при небольшом ее содержании, Пороговые концентрации 0,1-0,3 мг/л.</w:t>
      </w:r>
    </w:p>
    <w:p w:rsidR="007C6A40" w:rsidRDefault="007C6A40">
      <w:pPr>
        <w:ind w:right="-99"/>
        <w:jc w:val="both"/>
        <w:rPr>
          <w:sz w:val="28"/>
        </w:rPr>
      </w:pPr>
      <w:r>
        <w:rPr>
          <w:sz w:val="28"/>
        </w:rPr>
        <w:t xml:space="preserve">    Окисление сероводорода в крови происходит очень быстро. До 99% сероводорода удаляется из организма в течении 3-5 мин.. Поэтому его обнаруживают в крови лишь в том случае, если скорость поступления </w:t>
      </w:r>
      <w:r>
        <w:rPr>
          <w:sz w:val="28"/>
          <w:lang w:val="en-US"/>
        </w:rPr>
        <w:t>H</w:t>
      </w:r>
      <w:r>
        <w:rPr>
          <w:sz w:val="28"/>
          <w:vertAlign w:val="subscript"/>
          <w:lang w:val="en-US"/>
        </w:rPr>
        <w:t>2</w:t>
      </w:r>
      <w:r>
        <w:rPr>
          <w:sz w:val="28"/>
          <w:lang w:val="en-US"/>
        </w:rPr>
        <w:t>S</w:t>
      </w:r>
      <w:r>
        <w:rPr>
          <w:sz w:val="28"/>
        </w:rPr>
        <w:t xml:space="preserve"> равна скорость окисления или превышает последнюю.</w:t>
      </w:r>
    </w:p>
    <w:p w:rsidR="007C6A40" w:rsidRDefault="007C6A40">
      <w:pPr>
        <w:ind w:right="-99"/>
        <w:jc w:val="both"/>
        <w:rPr>
          <w:sz w:val="28"/>
        </w:rPr>
      </w:pPr>
      <w:r>
        <w:rPr>
          <w:sz w:val="28"/>
        </w:rPr>
        <w:t xml:space="preserve">     Сероводород – высоко токсичный яд. При концентрации свыше 1000 мг/м</w:t>
      </w:r>
      <w:r>
        <w:rPr>
          <w:sz w:val="28"/>
          <w:vertAlign w:val="superscript"/>
        </w:rPr>
        <w:t>3</w:t>
      </w:r>
      <w:r>
        <w:rPr>
          <w:sz w:val="28"/>
        </w:rPr>
        <w:t xml:space="preserve"> отравление наступает молниеносно; при концентрации 140-150 мг/м</w:t>
      </w:r>
      <w:r>
        <w:rPr>
          <w:sz w:val="28"/>
          <w:vertAlign w:val="superscript"/>
        </w:rPr>
        <w:t>3</w:t>
      </w:r>
      <w:r>
        <w:rPr>
          <w:sz w:val="28"/>
        </w:rPr>
        <w:t xml:space="preserve"> и действии в течении нескольких часов наблюдается раздражение слизистых оболочек. После перенесенного острого отравления очень часто выявляются заболевания пневмонией, отеком легких, менингитом и энцефалитом.</w:t>
      </w:r>
    </w:p>
    <w:p w:rsidR="007C6A40" w:rsidRDefault="007C6A40">
      <w:pPr>
        <w:ind w:right="-99"/>
        <w:jc w:val="both"/>
        <w:rPr>
          <w:sz w:val="28"/>
        </w:rPr>
      </w:pPr>
      <w:r>
        <w:rPr>
          <w:sz w:val="28"/>
        </w:rPr>
        <w:t xml:space="preserve">     Привыкания к сероводороду не наступает. Наоборот, наблюдается повышение чувствительности: после перенесенных легких отравлений сероводородом новые становятся возможны при меньших концентрациях его в воздухе.</w:t>
      </w:r>
    </w:p>
    <w:p w:rsidR="007C6A40" w:rsidRDefault="007C6A40">
      <w:pPr>
        <w:ind w:right="-99"/>
        <w:jc w:val="both"/>
        <w:rPr>
          <w:sz w:val="28"/>
        </w:rPr>
      </w:pPr>
      <w:r>
        <w:rPr>
          <w:sz w:val="28"/>
        </w:rPr>
        <w:t xml:space="preserve">     Сероводород при добыче и переработке нефти действует не изолированно, а в сочетании с различными углеводородами. При одновременном комбинированном воздействии веществ может измениться характер их токсического воздействия. Комбинированное действие может характеризоваться простым суммированием. Иногда суммарный эффект комбинированного действия смеси отдельных компонентов превосходит сумму действия этих компонентов в отдельности (потенцирование действия).</w:t>
      </w:r>
    </w:p>
    <w:p w:rsidR="007C6A40" w:rsidRDefault="007C6A40">
      <w:pPr>
        <w:ind w:right="-99"/>
        <w:jc w:val="both"/>
        <w:rPr>
          <w:sz w:val="28"/>
        </w:rPr>
      </w:pPr>
      <w:r>
        <w:rPr>
          <w:sz w:val="28"/>
        </w:rPr>
        <w:t xml:space="preserve">     </w:t>
      </w:r>
    </w:p>
    <w:p w:rsidR="007C6A40" w:rsidRDefault="007C6A40">
      <w:pPr>
        <w:ind w:right="-99"/>
        <w:jc w:val="center"/>
        <w:rPr>
          <w:b/>
          <w:sz w:val="28"/>
        </w:rPr>
      </w:pPr>
      <w:r>
        <w:rPr>
          <w:b/>
          <w:sz w:val="28"/>
        </w:rPr>
        <w:t>5.10.  ЭКОЛОГИЧЕСКАЯ ХАРАКТЕРИСТИКА РЕГИОНА</w:t>
      </w:r>
    </w:p>
    <w:p w:rsidR="007C6A40" w:rsidRDefault="007C6A40">
      <w:pPr>
        <w:ind w:right="-99"/>
        <w:jc w:val="center"/>
        <w:rPr>
          <w:b/>
          <w:sz w:val="28"/>
        </w:rPr>
      </w:pPr>
    </w:p>
    <w:p w:rsidR="007C6A40" w:rsidRDefault="007C6A40">
      <w:pPr>
        <w:pStyle w:val="22"/>
        <w:jc w:val="both"/>
      </w:pPr>
      <w:r>
        <w:t xml:space="preserve">     Производственно-хозяйственная деятельность оказывает значительное вредное влияние на окружающую природную среду. Но степень такого вредного влияния в значительной мере определяется особенностями региона – географическими, геологическими, гидрогеологическими, орографическими. Поэтому при подготовке технико–экономического обоснования в проектно-сметной документации и проектов организации работ необходимо рассматривать и учитывать особенности региона, оказывающие воздействие на природу, на экологическую обстановку в регионе. В экологической характеристике района должны найти освещение такие вопросы: общая характеристика района работ; земли и устойчивость геологической среды, почвы, поверхностные воды, атмосфера, растительный и животный мир региона; опасная экологическая ситуация в области традиционной хозяйственной деятельности коренного населения. Возможны также и другие вопросы, характерные для данного региона.</w:t>
      </w:r>
    </w:p>
    <w:p w:rsidR="007C6A40" w:rsidRDefault="007C6A40">
      <w:pPr>
        <w:pStyle w:val="22"/>
      </w:pPr>
    </w:p>
    <w:p w:rsidR="007C6A40" w:rsidRDefault="007C6A40">
      <w:pPr>
        <w:pStyle w:val="22"/>
        <w:jc w:val="center"/>
        <w:rPr>
          <w:b/>
        </w:rPr>
      </w:pPr>
      <w:r>
        <w:rPr>
          <w:b/>
        </w:rPr>
        <w:t>5.11. ВОПРОСЫ ОХРАНЫ ОКРУЖАЮЩЕЙ СРЕДЫ ПРИ ПРОЕКТИРОВАНИИ ПРЕДПРИЯТИЙ И ОБЪЕКТОВ НЕФТЕГАЗОВОГО КОМПЛЕКСА</w:t>
      </w:r>
    </w:p>
    <w:p w:rsidR="007C6A40" w:rsidRDefault="007C6A40">
      <w:pPr>
        <w:pStyle w:val="22"/>
        <w:jc w:val="center"/>
        <w:rPr>
          <w:b/>
        </w:rPr>
      </w:pPr>
    </w:p>
    <w:p w:rsidR="007C6A40" w:rsidRDefault="007C6A40">
      <w:pPr>
        <w:pStyle w:val="22"/>
        <w:jc w:val="both"/>
      </w:pPr>
      <w:r>
        <w:t xml:space="preserve">     Опыт изучения опасных гидрометеорологических процессов при освоении нефтегазовых месторождений Западной Сибири и европейского Севера (особенно в зоне избыточного увлажнения) и эксплуатация инженерных сооружений вызывают такие негативные процессы, как образование верховодки, подтопление населенных пунктов, дорог, трубопроводов, увеличение водонасыщенности грунтов и потерю их прочности. В ландшафте эти процессы образуют мелководные водоемы и заболоченные участки, неравномерные осадки и просадки поверхности.</w:t>
      </w:r>
    </w:p>
    <w:p w:rsidR="007C6A40" w:rsidRDefault="007C6A40">
      <w:pPr>
        <w:pStyle w:val="22"/>
        <w:jc w:val="both"/>
      </w:pPr>
      <w:r>
        <w:t xml:space="preserve">     Широко развиты также процессы повышения уровня паводковых и грунтовых вод, особенно ярко проявляющиеся в понижении формах рельефа (на широких поймах, низких террасах, в микропонижениях на междуречьях, лайдах). Отмечается активизация проявления как естественного процесса болотообразования, так и вторичное заболачивание ранее осушенных территорий населенных пунктов. Такие случаи зафиксированы в Урае, Шайме, Сургуте, Нижневартовске, Ханты-Мансийске, Тюмени и др.. Подъем уровня грунтовых вод приводит к увеличению пучинистости пылеватых и глинистых разностей, что в конечном счете вызывает дополнительные осадки фундаментов.</w:t>
      </w:r>
    </w:p>
    <w:p w:rsidR="007C6A40" w:rsidRDefault="007C6A40">
      <w:pPr>
        <w:pStyle w:val="22"/>
        <w:jc w:val="both"/>
        <w:rPr>
          <w:lang w:val="en-US"/>
        </w:rPr>
      </w:pPr>
      <w:r>
        <w:t xml:space="preserve">     Процессы подтопления, увеличение заболачивания территорий особенно сильно проявляется по трассам линейных сооружений. Это связано с тем, что дороги, трубопроводы и другие насыпные и намывные сооружения вынуждены подпруживать сток болотных и других поверхностных вод. В результате происходит подтопление трубопроводов, затопление траншей, образование небольших застойных озер и развитие наледей по трассе в зимнее время. В свою очередь эти негативные явления могут приводить к всплыванию на отдельных участках загубленных трубопроводов, их деформированию с образованием изгибов и арок, а в конечном счете к различным нарушениям трубопроводов, включая порывы и аварийные выбросы.</w:t>
      </w:r>
    </w:p>
    <w:p w:rsidR="007C6A40" w:rsidRDefault="007C6A40">
      <w:pPr>
        <w:pStyle w:val="22"/>
        <w:jc w:val="center"/>
        <w:rPr>
          <w:b/>
          <w:lang w:val="en-US"/>
        </w:rPr>
      </w:pPr>
    </w:p>
    <w:p w:rsidR="007C6A40" w:rsidRDefault="007C6A40">
      <w:pPr>
        <w:pStyle w:val="22"/>
        <w:jc w:val="center"/>
        <w:rPr>
          <w:b/>
          <w:lang w:val="en-US"/>
        </w:rPr>
      </w:pPr>
    </w:p>
    <w:p w:rsidR="007C6A40" w:rsidRDefault="007C6A40">
      <w:pPr>
        <w:pStyle w:val="22"/>
        <w:jc w:val="center"/>
        <w:rPr>
          <w:b/>
          <w:lang w:val="en-US"/>
        </w:rPr>
      </w:pPr>
    </w:p>
    <w:p w:rsidR="007C6A40" w:rsidRDefault="007C6A40">
      <w:pPr>
        <w:pStyle w:val="22"/>
        <w:jc w:val="center"/>
        <w:rPr>
          <w:b/>
        </w:rPr>
      </w:pPr>
      <w:r>
        <w:rPr>
          <w:b/>
          <w:lang w:val="en-US"/>
        </w:rPr>
        <w:t>5</w:t>
      </w:r>
      <w:r>
        <w:rPr>
          <w:b/>
        </w:rPr>
        <w:t>.12. РЕГИОНАЛЬНЫЕ СХЕМЫ ОРГАНИЗАЦИИ СОПРЯЖЕННЫХ РАБОТ.</w:t>
      </w:r>
    </w:p>
    <w:p w:rsidR="007C6A40" w:rsidRDefault="007C6A40">
      <w:pPr>
        <w:pStyle w:val="22"/>
        <w:rPr>
          <w:b/>
        </w:rPr>
      </w:pPr>
    </w:p>
    <w:p w:rsidR="007C6A40" w:rsidRDefault="007C6A40">
      <w:pPr>
        <w:pStyle w:val="22"/>
        <w:ind w:firstLine="709"/>
        <w:jc w:val="both"/>
      </w:pPr>
      <w:r>
        <w:t>Физико-географические геологоструктурные физико-геологические и геодинамические особенности нефтегазоносных регионов обуславливают определенные различия в системной организации минимально необходимых комплексов проектно-изыскательских работ. Эти различия иллюстрируются на примерах Западно-Сибирской, Днепровско-Припятской и Прикаспийской нефтегазоносных провинций.</w:t>
      </w:r>
    </w:p>
    <w:p w:rsidR="007C6A40" w:rsidRDefault="007C6A40">
      <w:pPr>
        <w:pStyle w:val="22"/>
        <w:ind w:firstLine="709"/>
        <w:jc w:val="both"/>
      </w:pPr>
      <w:r>
        <w:t>В составе основных направлений дополнительно к общеотраслевой схеме организации работ в табл.   1 показаны почвенно-геоботаническое и геокриологическое обеспечение .</w:t>
      </w:r>
    </w:p>
    <w:p w:rsidR="007C6A40" w:rsidRDefault="007C6A40">
      <w:pPr>
        <w:pStyle w:val="22"/>
        <w:ind w:firstLine="709"/>
        <w:jc w:val="both"/>
      </w:pPr>
      <w:r>
        <w:t>Почвенно-геоботаническое обеспечение включает в себя детальное изучение особенностей строения почвенного покрова и растительности методами сопряженной обработки результатов системно-аэрокосмических и традиционных исследований. Особое внимание должно быть обращено на изучение болот и заболоченных земель, на выявление закономерностей пространственного распределения различных их типов и их взаимосвязей с геодинамическими и физико-геологическими особенностями, на представительное картирование современного состояния почв и растительности и на выяснение закономерностей их развития во времени. Особое внимание уделяется изучению закономерностей техногенного воздействия на почвы и растительность.</w:t>
      </w:r>
    </w:p>
    <w:p w:rsidR="007C6A40" w:rsidRDefault="007C6A40">
      <w:pPr>
        <w:pStyle w:val="22"/>
        <w:ind w:firstLine="709"/>
        <w:jc w:val="both"/>
      </w:pPr>
      <w:r>
        <w:t>С аналогичных позиций исследуются пространственные распределения, состав и строение криолитозоны во взаимосвязи с инженерно-геологическими, структурными геодинамическими, физико-геологическими и почвенно-геоботаническими особенностями района  работ. Как правило, требуется дополнительная информация о направленности и тенденциях развития криолитозоны во времени, ее сезонной динамики, особенности взаимодействия с техногенно-природными системами (объектами промышленного и гражданского строительства, линейными сооружениями – трубопроводами, железными и автомобильными дорогами, ЛЭП и др.). Получение представительной и оперативной информации по этим вопросам возможно только при сопряженном выполнении системно-аэрокосмических и традиционных геокриологических работ.</w:t>
      </w:r>
    </w:p>
    <w:p w:rsidR="007C6A40" w:rsidRDefault="007C6A40">
      <w:pPr>
        <w:pStyle w:val="22"/>
        <w:ind w:firstLine="709"/>
        <w:jc w:val="both"/>
      </w:pPr>
      <w:r>
        <w:t>Экспертные заключения по степени практического использования рекомендуемого комплекса работ в Западной Сибири сгруппированы в табл.</w:t>
      </w:r>
    </w:p>
    <w:p w:rsidR="007C6A40" w:rsidRDefault="007C6A40">
      <w:pPr>
        <w:pStyle w:val="22"/>
        <w:ind w:firstLine="709"/>
        <w:jc w:val="both"/>
      </w:pPr>
      <w:r>
        <w:t>Анализ этой таблицы подтверждает на примере в Западной Сибири, как и в отрасли в целом, отсутствует системность в разработке вопросов комплексности работ, не используются направления работ, основные по информационной емкости и значимости, неудовлетворительно применяются новые методы, в том числе систем аэрокосмические исследования. Необходима коренная реорганизация всего процесса проектно-изыскательских работ на новых теоретической, методологической и технологической основах.</w:t>
      </w:r>
    </w:p>
    <w:p w:rsidR="007C6A40" w:rsidRDefault="007C6A40">
      <w:pPr>
        <w:ind w:firstLine="426"/>
        <w:jc w:val="both"/>
        <w:rPr>
          <w:sz w:val="28"/>
        </w:rPr>
        <w:sectPr w:rsidR="007C6A40">
          <w:pgSz w:w="11906" w:h="16838"/>
          <w:pgMar w:top="1134" w:right="567" w:bottom="1134" w:left="1797" w:header="720" w:footer="720" w:gutter="0"/>
          <w:cols w:space="720"/>
          <w:titlePg/>
        </w:sectPr>
      </w:pPr>
    </w:p>
    <w:p w:rsidR="007C6A40" w:rsidRDefault="007C6A40">
      <w:pPr>
        <w:pStyle w:val="1"/>
        <w:jc w:val="center"/>
        <w:rPr>
          <w:b/>
          <w:caps/>
        </w:rPr>
      </w:pPr>
      <w:bookmarkStart w:id="69" w:name="_Toc454320182"/>
      <w:r>
        <w:rPr>
          <w:b/>
          <w:caps/>
        </w:rPr>
        <w:t>Заключение</w:t>
      </w:r>
      <w:bookmarkEnd w:id="69"/>
    </w:p>
    <w:p w:rsidR="007C6A40" w:rsidRDefault="007C6A40">
      <w:pPr>
        <w:spacing w:line="360" w:lineRule="auto"/>
        <w:ind w:firstLine="709"/>
        <w:jc w:val="both"/>
        <w:rPr>
          <w:sz w:val="28"/>
        </w:rPr>
      </w:pPr>
    </w:p>
    <w:p w:rsidR="007C6A40" w:rsidRDefault="007C6A40">
      <w:pPr>
        <w:ind w:firstLine="709"/>
        <w:jc w:val="both"/>
        <w:rPr>
          <w:sz w:val="28"/>
        </w:rPr>
      </w:pPr>
      <w:r>
        <w:rPr>
          <w:sz w:val="28"/>
        </w:rPr>
        <w:t>В результате проведенного в работе анализа можно сделать вывод о том, что финансовое состояние предприятия является неустойчивым.</w:t>
      </w:r>
    </w:p>
    <w:p w:rsidR="007C6A40" w:rsidRDefault="007C6A40">
      <w:pPr>
        <w:ind w:firstLine="709"/>
        <w:jc w:val="both"/>
        <w:rPr>
          <w:sz w:val="28"/>
        </w:rPr>
      </w:pPr>
      <w:r>
        <w:rPr>
          <w:sz w:val="28"/>
        </w:rPr>
        <w:t>Основная причина - это недостаток собственных оборотных средств предприятия, что привело к снижению его ликвидности, то есть к снижению его способности рассчитаться по своим обязательствам.</w:t>
      </w:r>
    </w:p>
    <w:p w:rsidR="007C6A40" w:rsidRDefault="007C6A40">
      <w:pPr>
        <w:ind w:firstLine="709"/>
        <w:jc w:val="both"/>
        <w:rPr>
          <w:sz w:val="28"/>
        </w:rPr>
      </w:pPr>
      <w:r>
        <w:rPr>
          <w:sz w:val="28"/>
        </w:rPr>
        <w:t>Для устранения такого положения рекомендуем разработать определенную политику в управлении оборотным капиталом. Эта проблема сводится к решению двух важных задач:</w:t>
      </w:r>
    </w:p>
    <w:p w:rsidR="007C6A40" w:rsidRDefault="007C6A40">
      <w:pPr>
        <w:ind w:firstLine="709"/>
        <w:jc w:val="both"/>
        <w:rPr>
          <w:sz w:val="28"/>
        </w:rPr>
      </w:pPr>
      <w:r>
        <w:rPr>
          <w:sz w:val="28"/>
        </w:rPr>
        <w:t>1. Обеспечение платежеспособности, то есть наращивание чистого оборотного капитала. Чистый оборотный капитал представляет собой разность между текущими активами и краткосрочной кредиторской задолженностью, поэтому любые изменения в составе его компонентов прямо или косвенно влияют на его размер и качество. Основными составляющими чистого оборотного капитала являются:</w:t>
      </w:r>
    </w:p>
    <w:p w:rsidR="007C6A40" w:rsidRDefault="007C6A40">
      <w:pPr>
        <w:numPr>
          <w:ilvl w:val="0"/>
          <w:numId w:val="10"/>
        </w:numPr>
        <w:ind w:left="0" w:firstLine="709"/>
        <w:jc w:val="both"/>
        <w:rPr>
          <w:sz w:val="28"/>
        </w:rPr>
      </w:pPr>
      <w:r>
        <w:rPr>
          <w:sz w:val="28"/>
        </w:rPr>
        <w:t>Производственные запасы предприятия;</w:t>
      </w:r>
    </w:p>
    <w:p w:rsidR="007C6A40" w:rsidRDefault="007C6A40">
      <w:pPr>
        <w:numPr>
          <w:ilvl w:val="0"/>
          <w:numId w:val="10"/>
        </w:numPr>
        <w:ind w:left="0" w:firstLine="709"/>
        <w:jc w:val="both"/>
        <w:rPr>
          <w:sz w:val="28"/>
        </w:rPr>
      </w:pPr>
      <w:r>
        <w:rPr>
          <w:sz w:val="28"/>
        </w:rPr>
        <w:t>Дебиторская задолженность;</w:t>
      </w:r>
    </w:p>
    <w:p w:rsidR="007C6A40" w:rsidRDefault="007C6A40">
      <w:pPr>
        <w:numPr>
          <w:ilvl w:val="0"/>
          <w:numId w:val="10"/>
        </w:numPr>
        <w:ind w:left="0" w:firstLine="709"/>
        <w:jc w:val="both"/>
        <w:rPr>
          <w:sz w:val="28"/>
        </w:rPr>
      </w:pPr>
      <w:r>
        <w:rPr>
          <w:sz w:val="28"/>
        </w:rPr>
        <w:t>Денежные средства и ценные бумаги;</w:t>
      </w:r>
    </w:p>
    <w:p w:rsidR="007C6A40" w:rsidRDefault="007C6A40">
      <w:pPr>
        <w:numPr>
          <w:ilvl w:val="0"/>
          <w:numId w:val="10"/>
        </w:numPr>
        <w:ind w:left="0" w:firstLine="709"/>
        <w:jc w:val="both"/>
        <w:rPr>
          <w:sz w:val="28"/>
        </w:rPr>
      </w:pPr>
      <w:r>
        <w:rPr>
          <w:sz w:val="28"/>
        </w:rPr>
        <w:t>Краткосрочная кредиторская задолженность.</w:t>
      </w:r>
    </w:p>
    <w:p w:rsidR="007C6A40" w:rsidRDefault="007C6A40">
      <w:pPr>
        <w:ind w:firstLine="709"/>
        <w:jc w:val="both"/>
        <w:rPr>
          <w:sz w:val="28"/>
        </w:rPr>
      </w:pPr>
      <w:r>
        <w:rPr>
          <w:sz w:val="28"/>
        </w:rPr>
        <w:t xml:space="preserve">2. обеспечение приемлемого объема, структуры и рентабельности активов, то есть различные уровни разных текущих активов по разному воздействуют на прибыль. Каждое решение, связанное с определением уровня денежных средств, дебиторской задолженности и производственных запасов, должен быть рассмотрен как с позиции рентабельности данного вида активов, так и с позиции оптимальной структуры оборотных средств. </w:t>
      </w:r>
    </w:p>
    <w:p w:rsidR="007C6A40" w:rsidRDefault="007C6A40">
      <w:pPr>
        <w:numPr>
          <w:ilvl w:val="0"/>
          <w:numId w:val="11"/>
        </w:numPr>
        <w:tabs>
          <w:tab w:val="num" w:pos="360"/>
        </w:tabs>
        <w:ind w:left="0" w:firstLine="709"/>
        <w:jc w:val="both"/>
        <w:rPr>
          <w:sz w:val="28"/>
        </w:rPr>
      </w:pPr>
      <w:r>
        <w:rPr>
          <w:sz w:val="28"/>
        </w:rPr>
        <w:t>если у предприятия недостаточно денежных средств, то это связано с риском остановки производства, возможным невыполнением обязательств, а следовательно потерей партнеров;</w:t>
      </w:r>
    </w:p>
    <w:p w:rsidR="007C6A40" w:rsidRDefault="007C6A40">
      <w:pPr>
        <w:numPr>
          <w:ilvl w:val="0"/>
          <w:numId w:val="11"/>
        </w:numPr>
        <w:tabs>
          <w:tab w:val="num" w:pos="360"/>
        </w:tabs>
        <w:ind w:left="0" w:firstLine="709"/>
        <w:jc w:val="both"/>
        <w:rPr>
          <w:sz w:val="28"/>
        </w:rPr>
      </w:pPr>
      <w:r>
        <w:rPr>
          <w:sz w:val="28"/>
        </w:rPr>
        <w:t>большой размер неоправданной дебиторской задолженности ведет к отвлечению оборотных средств, а, следовательно, к потере ликвидности.</w:t>
      </w:r>
    </w:p>
    <w:p w:rsidR="007C6A40" w:rsidRDefault="007C6A40">
      <w:pPr>
        <w:numPr>
          <w:ilvl w:val="0"/>
          <w:numId w:val="11"/>
        </w:numPr>
        <w:tabs>
          <w:tab w:val="num" w:pos="360"/>
        </w:tabs>
        <w:ind w:left="0" w:firstLine="709"/>
        <w:jc w:val="both"/>
        <w:rPr>
          <w:sz w:val="28"/>
        </w:rPr>
      </w:pPr>
      <w:r>
        <w:rPr>
          <w:sz w:val="28"/>
        </w:rPr>
        <w:t>большой запас готовой продукции в емкостях связан также с риском дополнительных издержек, а, следовательно, уменьшает доходы;</w:t>
      </w:r>
    </w:p>
    <w:p w:rsidR="007C6A40" w:rsidRDefault="007C6A40">
      <w:pPr>
        <w:numPr>
          <w:ilvl w:val="0"/>
          <w:numId w:val="11"/>
        </w:numPr>
        <w:tabs>
          <w:tab w:val="num" w:pos="360"/>
        </w:tabs>
        <w:ind w:left="0" w:firstLine="709"/>
        <w:jc w:val="both"/>
        <w:rPr>
          <w:sz w:val="28"/>
        </w:rPr>
      </w:pPr>
      <w:r>
        <w:rPr>
          <w:sz w:val="28"/>
        </w:rPr>
        <w:t>высокий уровень кредиторской задолженности может быть связан с приобретением производственно-материальных запасов, что приводит к отвлечению денежных средств, а, следовательно, к невыполнению обязательств;</w:t>
      </w:r>
    </w:p>
    <w:p w:rsidR="007C6A40" w:rsidRDefault="007C6A40">
      <w:pPr>
        <w:numPr>
          <w:ilvl w:val="0"/>
          <w:numId w:val="11"/>
        </w:numPr>
        <w:tabs>
          <w:tab w:val="num" w:pos="360"/>
        </w:tabs>
        <w:ind w:left="0" w:firstLine="709"/>
        <w:jc w:val="both"/>
        <w:rPr>
          <w:sz w:val="28"/>
        </w:rPr>
      </w:pPr>
      <w:r>
        <w:rPr>
          <w:sz w:val="28"/>
        </w:rPr>
        <w:t>высокая доля долгосрочного заемного капитала может привести к уменьшению прибыли, так как этот источник средств является дорогим.</w:t>
      </w:r>
    </w:p>
    <w:p w:rsidR="007C6A40" w:rsidRDefault="007C6A40">
      <w:pPr>
        <w:ind w:firstLine="709"/>
        <w:jc w:val="both"/>
        <w:rPr>
          <w:sz w:val="28"/>
        </w:rPr>
      </w:pPr>
      <w:r>
        <w:rPr>
          <w:sz w:val="28"/>
        </w:rPr>
        <w:t>Таким образом, ликвидность  и приемлемая эффективность текущих активов в значительной степени определяются уровнем чистого оборотного капитала.</w:t>
      </w:r>
    </w:p>
    <w:p w:rsidR="007C6A40" w:rsidRDefault="007C6A40">
      <w:pPr>
        <w:ind w:firstLine="709"/>
        <w:jc w:val="both"/>
        <w:rPr>
          <w:sz w:val="28"/>
        </w:rPr>
      </w:pPr>
      <w:r>
        <w:rPr>
          <w:sz w:val="28"/>
        </w:rPr>
        <w:t>Предлагаем несколько способов пополнения недостатка оборотных средств предприятия и источников собственных оборотных средств:</w:t>
      </w:r>
    </w:p>
    <w:p w:rsidR="007C6A40" w:rsidRDefault="007C6A40">
      <w:pPr>
        <w:numPr>
          <w:ilvl w:val="0"/>
          <w:numId w:val="12"/>
        </w:numPr>
        <w:ind w:left="0" w:firstLine="709"/>
        <w:jc w:val="both"/>
        <w:rPr>
          <w:sz w:val="28"/>
        </w:rPr>
      </w:pPr>
      <w:r>
        <w:rPr>
          <w:sz w:val="28"/>
        </w:rPr>
        <w:t>Одним из способов привлечения денежных средств предприятия может быть эмиссия ценных бумаг (акций) предприятия при увеличении размеров первоначального уставного капитала путем дополнительного выпуска акций за счет добавочного капитала по переоценке и продажи их учредителям.</w:t>
      </w:r>
    </w:p>
    <w:p w:rsidR="007C6A40" w:rsidRDefault="007C6A40">
      <w:pPr>
        <w:numPr>
          <w:ilvl w:val="0"/>
          <w:numId w:val="12"/>
        </w:numPr>
        <w:ind w:left="0" w:firstLine="709"/>
        <w:jc w:val="both"/>
        <w:rPr>
          <w:sz w:val="28"/>
        </w:rPr>
      </w:pPr>
      <w:r>
        <w:rPr>
          <w:sz w:val="28"/>
        </w:rPr>
        <w:t>Привлечение заемного капитала (краткосрочные ссуды банка).</w:t>
      </w:r>
    </w:p>
    <w:p w:rsidR="007C6A40" w:rsidRDefault="007C6A40">
      <w:pPr>
        <w:numPr>
          <w:ilvl w:val="0"/>
          <w:numId w:val="12"/>
        </w:numPr>
        <w:ind w:left="0" w:firstLine="709"/>
        <w:jc w:val="both"/>
        <w:rPr>
          <w:sz w:val="28"/>
        </w:rPr>
      </w:pPr>
      <w:r>
        <w:rPr>
          <w:sz w:val="28"/>
        </w:rPr>
        <w:t>Финансирование деятельности предприятия посредством лизинга, т.е. предприятие не приобретает дорогостоящее оборудование в собственность, а берет его в лизинг, то есть долгосрочную аренду и тем самым не отвлекает денежные средства из оборота.</w:t>
      </w:r>
    </w:p>
    <w:p w:rsidR="007C6A40" w:rsidRDefault="007C6A40">
      <w:pPr>
        <w:numPr>
          <w:ilvl w:val="0"/>
          <w:numId w:val="12"/>
        </w:numPr>
        <w:ind w:left="0" w:firstLine="709"/>
        <w:jc w:val="both"/>
        <w:rPr>
          <w:sz w:val="28"/>
        </w:rPr>
      </w:pPr>
      <w:r>
        <w:rPr>
          <w:sz w:val="28"/>
        </w:rPr>
        <w:t>При заключении договоров на отгрузку продукции тщательно изучать платежеспособность и уровень финансовой устойчивости покупателей.</w:t>
      </w:r>
    </w:p>
    <w:p w:rsidR="007C6A40" w:rsidRDefault="007C6A40">
      <w:pPr>
        <w:numPr>
          <w:ilvl w:val="0"/>
          <w:numId w:val="12"/>
        </w:numPr>
        <w:ind w:left="0" w:firstLine="709"/>
        <w:jc w:val="both"/>
        <w:rPr>
          <w:sz w:val="28"/>
        </w:rPr>
      </w:pPr>
      <w:r>
        <w:rPr>
          <w:sz w:val="28"/>
        </w:rPr>
        <w:t>В договорах на поставку продукции обязательно оговаривать условия оплаты (предоплата, расчеты по схеме "2/10 полная 30".</w:t>
      </w:r>
    </w:p>
    <w:p w:rsidR="007C6A40" w:rsidRDefault="007C6A40">
      <w:pPr>
        <w:numPr>
          <w:ilvl w:val="0"/>
          <w:numId w:val="12"/>
        </w:numPr>
        <w:ind w:left="0" w:firstLine="709"/>
        <w:jc w:val="both"/>
        <w:rPr>
          <w:sz w:val="28"/>
        </w:rPr>
      </w:pPr>
      <w:r>
        <w:rPr>
          <w:sz w:val="28"/>
        </w:rPr>
        <w:t>Создание резерва по сомнительным долгам.</w:t>
      </w:r>
    </w:p>
    <w:p w:rsidR="007C6A40" w:rsidRDefault="007C6A40">
      <w:pPr>
        <w:ind w:firstLine="426"/>
        <w:jc w:val="both"/>
        <w:rPr>
          <w:sz w:val="28"/>
        </w:rPr>
      </w:pPr>
    </w:p>
    <w:p w:rsidR="007C6A40" w:rsidRDefault="007C6A40">
      <w:pPr>
        <w:ind w:firstLine="426"/>
        <w:jc w:val="both"/>
        <w:rPr>
          <w:sz w:val="28"/>
        </w:rPr>
        <w:sectPr w:rsidR="007C6A40">
          <w:pgSz w:w="11906" w:h="16838"/>
          <w:pgMar w:top="1134" w:right="567" w:bottom="1134" w:left="1797" w:header="720" w:footer="720" w:gutter="0"/>
          <w:cols w:space="720"/>
          <w:titlePg/>
        </w:sectPr>
      </w:pPr>
    </w:p>
    <w:p w:rsidR="007C6A40" w:rsidRDefault="007C6A40">
      <w:pPr>
        <w:ind w:firstLine="426"/>
        <w:jc w:val="center"/>
        <w:rPr>
          <w:b/>
          <w:caps/>
          <w:sz w:val="28"/>
        </w:rPr>
      </w:pPr>
      <w:r>
        <w:rPr>
          <w:b/>
          <w:caps/>
          <w:sz w:val="28"/>
        </w:rPr>
        <w:t>Список использованных источников.</w:t>
      </w:r>
    </w:p>
    <w:p w:rsidR="007C6A40" w:rsidRDefault="007C6A40">
      <w:pPr>
        <w:ind w:firstLine="426"/>
        <w:jc w:val="center"/>
        <w:rPr>
          <w:b/>
          <w:sz w:val="28"/>
        </w:rPr>
      </w:pPr>
    </w:p>
    <w:p w:rsidR="007C6A40" w:rsidRDefault="007C6A40">
      <w:pPr>
        <w:ind w:firstLine="426"/>
        <w:jc w:val="both"/>
        <w:rPr>
          <w:sz w:val="28"/>
        </w:rPr>
      </w:pPr>
    </w:p>
    <w:p w:rsidR="007C6A40" w:rsidRDefault="007C6A40">
      <w:pPr>
        <w:numPr>
          <w:ilvl w:val="0"/>
          <w:numId w:val="13"/>
        </w:numPr>
        <w:tabs>
          <w:tab w:val="clear" w:pos="1069"/>
          <w:tab w:val="num" w:pos="-142"/>
        </w:tabs>
        <w:ind w:left="0" w:firstLine="709"/>
        <w:jc w:val="both"/>
        <w:rPr>
          <w:sz w:val="28"/>
        </w:rPr>
      </w:pPr>
      <w:r>
        <w:rPr>
          <w:sz w:val="28"/>
        </w:rPr>
        <w:t>Авторский коллектив под рук. П. Д. Алексеева. Охрана окружающей средф в нефтяной промышленности. Учебно-методическое пособие. М.: 1994 г.</w:t>
      </w:r>
    </w:p>
    <w:p w:rsidR="007C6A40" w:rsidRDefault="007C6A40">
      <w:pPr>
        <w:numPr>
          <w:ilvl w:val="0"/>
          <w:numId w:val="13"/>
        </w:numPr>
        <w:tabs>
          <w:tab w:val="clear" w:pos="1069"/>
          <w:tab w:val="num" w:pos="-142"/>
        </w:tabs>
        <w:ind w:left="0" w:firstLine="709"/>
        <w:jc w:val="both"/>
        <w:rPr>
          <w:sz w:val="28"/>
        </w:rPr>
      </w:pPr>
      <w:r>
        <w:rPr>
          <w:sz w:val="28"/>
        </w:rPr>
        <w:t>Баканов М. И., Шеремет А. Д. Теория анализа хозяйственной деятельности: Учебник. - 4-е издание, перераб. и доп. - М.: Финансы и сттистика, 1997. - 288 с.</w:t>
      </w:r>
    </w:p>
    <w:p w:rsidR="007C6A40" w:rsidRDefault="007C6A40">
      <w:pPr>
        <w:numPr>
          <w:ilvl w:val="0"/>
          <w:numId w:val="13"/>
        </w:numPr>
        <w:tabs>
          <w:tab w:val="clear" w:pos="1069"/>
          <w:tab w:val="num" w:pos="-142"/>
        </w:tabs>
        <w:ind w:left="0" w:firstLine="709"/>
        <w:jc w:val="both"/>
        <w:rPr>
          <w:sz w:val="28"/>
        </w:rPr>
      </w:pPr>
      <w:r>
        <w:rPr>
          <w:sz w:val="28"/>
        </w:rPr>
        <w:t>Беристайн Л. А. Анализ финансовой отчетности, 1996 г. - 624 с.</w:t>
      </w:r>
    </w:p>
    <w:p w:rsidR="007C6A40" w:rsidRDefault="007C6A40">
      <w:pPr>
        <w:numPr>
          <w:ilvl w:val="0"/>
          <w:numId w:val="13"/>
        </w:numPr>
        <w:tabs>
          <w:tab w:val="clear" w:pos="1069"/>
          <w:tab w:val="num" w:pos="-142"/>
        </w:tabs>
        <w:ind w:left="0" w:firstLine="709"/>
        <w:jc w:val="both"/>
        <w:rPr>
          <w:sz w:val="28"/>
        </w:rPr>
      </w:pPr>
      <w:r>
        <w:rPr>
          <w:sz w:val="28"/>
        </w:rPr>
        <w:t>Балабанов И. Т. Анализ и планирование финансов хозяйствующего субъекта. М.: Финансы и статистика, 1998 г.</w:t>
      </w:r>
    </w:p>
    <w:p w:rsidR="007C6A40" w:rsidRDefault="007C6A40">
      <w:pPr>
        <w:numPr>
          <w:ilvl w:val="0"/>
          <w:numId w:val="13"/>
        </w:numPr>
        <w:tabs>
          <w:tab w:val="clear" w:pos="1069"/>
          <w:tab w:val="num" w:pos="-142"/>
        </w:tabs>
        <w:ind w:left="0" w:firstLine="709"/>
        <w:jc w:val="both"/>
        <w:rPr>
          <w:sz w:val="28"/>
        </w:rPr>
      </w:pPr>
      <w:r>
        <w:rPr>
          <w:sz w:val="28"/>
        </w:rPr>
        <w:t>Бухгалтерский анализ: Пер. с англ. - Киев: Торгово-издательское бюро ЫНУ, 1993. - 428 с.</w:t>
      </w:r>
    </w:p>
    <w:p w:rsidR="007C6A40" w:rsidRDefault="007C6A40">
      <w:pPr>
        <w:numPr>
          <w:ilvl w:val="0"/>
          <w:numId w:val="13"/>
        </w:numPr>
        <w:tabs>
          <w:tab w:val="clear" w:pos="1069"/>
          <w:tab w:val="num" w:pos="-142"/>
        </w:tabs>
        <w:ind w:left="0" w:firstLine="709"/>
        <w:jc w:val="both"/>
        <w:rPr>
          <w:sz w:val="28"/>
        </w:rPr>
      </w:pPr>
      <w:r>
        <w:rPr>
          <w:sz w:val="28"/>
        </w:rPr>
        <w:t>Вартанов А. С. Экономическая диагностика деятельности предприятия: организация и методология. - М.: Финансы и статистика, 1991. - 205 с.</w:t>
      </w:r>
    </w:p>
    <w:p w:rsidR="007C6A40" w:rsidRDefault="007C6A40">
      <w:pPr>
        <w:numPr>
          <w:ilvl w:val="0"/>
          <w:numId w:val="13"/>
        </w:numPr>
        <w:tabs>
          <w:tab w:val="clear" w:pos="1069"/>
          <w:tab w:val="num" w:pos="-142"/>
        </w:tabs>
        <w:ind w:left="0" w:firstLine="709"/>
        <w:jc w:val="both"/>
        <w:rPr>
          <w:sz w:val="28"/>
        </w:rPr>
      </w:pPr>
      <w:r>
        <w:rPr>
          <w:sz w:val="28"/>
        </w:rPr>
        <w:t>Ковалев В. В. Финансовый анализ: управление капиталом, выбор инвестиций, анализ отчетности. - М.: Финансы и статистика, 1996. - 432с.</w:t>
      </w:r>
    </w:p>
    <w:p w:rsidR="007C6A40" w:rsidRDefault="007C6A40">
      <w:pPr>
        <w:numPr>
          <w:ilvl w:val="0"/>
          <w:numId w:val="13"/>
        </w:numPr>
        <w:tabs>
          <w:tab w:val="clear" w:pos="1069"/>
          <w:tab w:val="num" w:pos="-142"/>
        </w:tabs>
        <w:ind w:left="0" w:firstLine="709"/>
        <w:jc w:val="both"/>
        <w:rPr>
          <w:sz w:val="28"/>
        </w:rPr>
      </w:pPr>
      <w:r>
        <w:rPr>
          <w:sz w:val="28"/>
        </w:rPr>
        <w:t>Ковалев В. В. Финансовый анализ. - М.: Финансы и статистика, 1998. - 450 с.</w:t>
      </w:r>
    </w:p>
    <w:p w:rsidR="007C6A40" w:rsidRDefault="007C6A40">
      <w:pPr>
        <w:numPr>
          <w:ilvl w:val="0"/>
          <w:numId w:val="13"/>
        </w:numPr>
        <w:tabs>
          <w:tab w:val="clear" w:pos="1069"/>
          <w:tab w:val="num" w:pos="-142"/>
        </w:tabs>
        <w:ind w:left="0" w:firstLine="709"/>
        <w:jc w:val="both"/>
        <w:rPr>
          <w:sz w:val="28"/>
        </w:rPr>
      </w:pPr>
      <w:r>
        <w:rPr>
          <w:sz w:val="28"/>
        </w:rPr>
        <w:t>Коласс Б. Управление финансовой деятельностью предприятия. - М.: "ЮНИТИ", 1997. 271 с.</w:t>
      </w:r>
    </w:p>
    <w:p w:rsidR="007C6A40" w:rsidRDefault="007C6A40">
      <w:pPr>
        <w:numPr>
          <w:ilvl w:val="0"/>
          <w:numId w:val="13"/>
        </w:numPr>
        <w:tabs>
          <w:tab w:val="clear" w:pos="1069"/>
          <w:tab w:val="num" w:pos="-142"/>
        </w:tabs>
        <w:ind w:left="0" w:firstLine="709"/>
        <w:jc w:val="both"/>
        <w:rPr>
          <w:sz w:val="28"/>
        </w:rPr>
      </w:pPr>
      <w:r>
        <w:rPr>
          <w:sz w:val="28"/>
        </w:rPr>
        <w:t>Кондаков Н. П. Бухгалтерский учет, анализ хозяйственной деятельности и аудит. - 2-е изд. - М.-Перспектива, 1994. - 345 с.</w:t>
      </w:r>
    </w:p>
    <w:p w:rsidR="007C6A40" w:rsidRDefault="007C6A40">
      <w:pPr>
        <w:numPr>
          <w:ilvl w:val="0"/>
          <w:numId w:val="13"/>
        </w:numPr>
        <w:tabs>
          <w:tab w:val="clear" w:pos="1069"/>
          <w:tab w:val="num" w:pos="-142"/>
        </w:tabs>
        <w:ind w:left="0" w:firstLine="709"/>
        <w:jc w:val="both"/>
        <w:rPr>
          <w:sz w:val="28"/>
        </w:rPr>
      </w:pPr>
      <w:r>
        <w:rPr>
          <w:sz w:val="28"/>
        </w:rPr>
        <w:t>Креинина М. Н. Анализ финансового состояния и инвестиционной привлекательности акционерных обществ в промышленности, строительстве и торговле. М.: АО "ДИС", МВ-Центр. 1994. - 256 с.</w:t>
      </w:r>
    </w:p>
    <w:p w:rsidR="007C6A40" w:rsidRDefault="007C6A40">
      <w:pPr>
        <w:numPr>
          <w:ilvl w:val="0"/>
          <w:numId w:val="13"/>
        </w:numPr>
        <w:tabs>
          <w:tab w:val="clear" w:pos="1069"/>
          <w:tab w:val="num" w:pos="-142"/>
        </w:tabs>
        <w:ind w:left="0" w:firstLine="709"/>
        <w:jc w:val="both"/>
        <w:rPr>
          <w:sz w:val="28"/>
        </w:rPr>
      </w:pPr>
      <w:r>
        <w:rPr>
          <w:sz w:val="28"/>
        </w:rPr>
        <w:t>Муравьев А. И. Теория экономического анализа: проблемы и решения. - М.: Финансы и статистика, 1988. 248 с.</w:t>
      </w:r>
    </w:p>
    <w:p w:rsidR="007C6A40" w:rsidRDefault="007C6A40">
      <w:pPr>
        <w:numPr>
          <w:ilvl w:val="0"/>
          <w:numId w:val="13"/>
        </w:numPr>
        <w:tabs>
          <w:tab w:val="clear" w:pos="1069"/>
          <w:tab w:val="num" w:pos="-142"/>
        </w:tabs>
        <w:ind w:left="0" w:firstLine="709"/>
        <w:jc w:val="both"/>
        <w:rPr>
          <w:sz w:val="28"/>
        </w:rPr>
      </w:pPr>
      <w:r>
        <w:rPr>
          <w:sz w:val="28"/>
        </w:rPr>
        <w:t>Негашев Е. В. Анализ финансов предприятия в условиях рынка. - М.: Высшая школа, 1997.</w:t>
      </w:r>
    </w:p>
    <w:p w:rsidR="007C6A40" w:rsidRDefault="007C6A40">
      <w:pPr>
        <w:ind w:left="709"/>
        <w:jc w:val="both"/>
        <w:rPr>
          <w:sz w:val="28"/>
        </w:rPr>
        <w:sectPr w:rsidR="007C6A40">
          <w:pgSz w:w="11906" w:h="16838"/>
          <w:pgMar w:top="1134" w:right="567" w:bottom="1134" w:left="1797" w:header="720" w:footer="720" w:gutter="0"/>
          <w:cols w:space="720"/>
          <w:titlePg/>
        </w:sectPr>
      </w:pPr>
    </w:p>
    <w:p w:rsidR="007C6A40" w:rsidRDefault="007C6A40">
      <w:pPr>
        <w:ind w:firstLine="426"/>
        <w:jc w:val="center"/>
        <w:rPr>
          <w:sz w:val="28"/>
        </w:rPr>
      </w:pPr>
      <w:r>
        <w:rPr>
          <w:sz w:val="28"/>
        </w:rPr>
        <w:t>АНАЛИЗ ЛИКВИДНОСТИ БАЛАНСА</w:t>
      </w:r>
    </w:p>
    <w:p w:rsidR="007C6A40" w:rsidRDefault="007C6A40">
      <w:pPr>
        <w:ind w:firstLine="426"/>
        <w:jc w:val="right"/>
        <w:rPr>
          <w:sz w:val="28"/>
        </w:rPr>
      </w:pPr>
      <w:r>
        <w:rPr>
          <w:sz w:val="28"/>
        </w:rPr>
        <w:t>Таблица 4.12</w:t>
      </w:r>
    </w:p>
    <w:p w:rsidR="007C6A40" w:rsidRDefault="007C6A40">
      <w:pPr>
        <w:ind w:firstLine="426"/>
        <w:jc w:val="both"/>
        <w:rPr>
          <w:sz w:val="28"/>
        </w:rPr>
      </w:pP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850"/>
        <w:gridCol w:w="850"/>
        <w:gridCol w:w="1"/>
        <w:gridCol w:w="850"/>
        <w:gridCol w:w="2410"/>
        <w:gridCol w:w="709"/>
        <w:gridCol w:w="708"/>
        <w:gridCol w:w="709"/>
        <w:gridCol w:w="709"/>
        <w:gridCol w:w="709"/>
        <w:gridCol w:w="708"/>
        <w:gridCol w:w="851"/>
        <w:gridCol w:w="850"/>
        <w:gridCol w:w="851"/>
      </w:tblGrid>
      <w:tr w:rsidR="007C6A40">
        <w:trPr>
          <w:cantSplit/>
        </w:trPr>
        <w:tc>
          <w:tcPr>
            <w:tcW w:w="2268" w:type="dxa"/>
            <w:vMerge w:val="restart"/>
          </w:tcPr>
          <w:p w:rsidR="007C6A40" w:rsidRDefault="007C6A40">
            <w:pPr>
              <w:jc w:val="center"/>
              <w:rPr>
                <w:sz w:val="24"/>
              </w:rPr>
            </w:pPr>
          </w:p>
          <w:p w:rsidR="007C6A40" w:rsidRDefault="007C6A40">
            <w:pPr>
              <w:jc w:val="center"/>
              <w:rPr>
                <w:sz w:val="24"/>
              </w:rPr>
            </w:pPr>
          </w:p>
          <w:p w:rsidR="007C6A40" w:rsidRDefault="007C6A40">
            <w:pPr>
              <w:jc w:val="center"/>
              <w:rPr>
                <w:sz w:val="24"/>
              </w:rPr>
            </w:pPr>
            <w:r>
              <w:rPr>
                <w:sz w:val="24"/>
              </w:rPr>
              <w:t xml:space="preserve">Актив </w:t>
            </w:r>
          </w:p>
        </w:tc>
        <w:tc>
          <w:tcPr>
            <w:tcW w:w="2551" w:type="dxa"/>
            <w:gridSpan w:val="4"/>
          </w:tcPr>
          <w:p w:rsidR="007C6A40" w:rsidRDefault="007C6A40">
            <w:pPr>
              <w:jc w:val="center"/>
              <w:rPr>
                <w:sz w:val="24"/>
              </w:rPr>
            </w:pPr>
          </w:p>
        </w:tc>
        <w:tc>
          <w:tcPr>
            <w:tcW w:w="2410" w:type="dxa"/>
            <w:vMerge w:val="restart"/>
          </w:tcPr>
          <w:p w:rsidR="007C6A40" w:rsidRDefault="007C6A40">
            <w:pPr>
              <w:jc w:val="center"/>
              <w:rPr>
                <w:sz w:val="24"/>
              </w:rPr>
            </w:pPr>
          </w:p>
          <w:p w:rsidR="007C6A40" w:rsidRDefault="007C6A40">
            <w:pPr>
              <w:jc w:val="center"/>
              <w:rPr>
                <w:sz w:val="24"/>
              </w:rPr>
            </w:pPr>
          </w:p>
          <w:p w:rsidR="007C6A40" w:rsidRDefault="007C6A40">
            <w:pPr>
              <w:jc w:val="center"/>
              <w:rPr>
                <w:sz w:val="24"/>
              </w:rPr>
            </w:pPr>
            <w:r>
              <w:rPr>
                <w:sz w:val="24"/>
              </w:rPr>
              <w:t>Пассив</w:t>
            </w:r>
          </w:p>
        </w:tc>
        <w:tc>
          <w:tcPr>
            <w:tcW w:w="2126" w:type="dxa"/>
            <w:gridSpan w:val="3"/>
          </w:tcPr>
          <w:p w:rsidR="007C6A40" w:rsidRDefault="007C6A40">
            <w:pPr>
              <w:jc w:val="center"/>
              <w:rPr>
                <w:sz w:val="24"/>
              </w:rPr>
            </w:pPr>
          </w:p>
        </w:tc>
        <w:tc>
          <w:tcPr>
            <w:tcW w:w="2126" w:type="dxa"/>
            <w:gridSpan w:val="3"/>
          </w:tcPr>
          <w:p w:rsidR="007C6A40" w:rsidRDefault="007C6A40">
            <w:pPr>
              <w:jc w:val="center"/>
              <w:rPr>
                <w:sz w:val="24"/>
              </w:rPr>
            </w:pPr>
            <w:r>
              <w:rPr>
                <w:sz w:val="24"/>
              </w:rPr>
              <w:t>Платежные изменения или недостаток</w:t>
            </w:r>
          </w:p>
        </w:tc>
        <w:tc>
          <w:tcPr>
            <w:tcW w:w="2552" w:type="dxa"/>
            <w:gridSpan w:val="3"/>
          </w:tcPr>
          <w:p w:rsidR="007C6A40" w:rsidRDefault="007C6A40">
            <w:pPr>
              <w:jc w:val="center"/>
              <w:rPr>
                <w:sz w:val="24"/>
              </w:rPr>
            </w:pPr>
            <w:r>
              <w:rPr>
                <w:sz w:val="24"/>
              </w:rPr>
              <w:t>В % к величине группы пассивов</w:t>
            </w:r>
          </w:p>
        </w:tc>
      </w:tr>
      <w:tr w:rsidR="007C6A40">
        <w:trPr>
          <w:cantSplit/>
        </w:trPr>
        <w:tc>
          <w:tcPr>
            <w:tcW w:w="2268" w:type="dxa"/>
            <w:vMerge/>
          </w:tcPr>
          <w:p w:rsidR="007C6A40" w:rsidRDefault="007C6A40">
            <w:pPr>
              <w:jc w:val="center"/>
              <w:rPr>
                <w:sz w:val="24"/>
              </w:rPr>
            </w:pPr>
          </w:p>
        </w:tc>
        <w:tc>
          <w:tcPr>
            <w:tcW w:w="850" w:type="dxa"/>
          </w:tcPr>
          <w:p w:rsidR="007C6A40" w:rsidRDefault="007C6A40">
            <w:pPr>
              <w:jc w:val="center"/>
              <w:rPr>
                <w:sz w:val="24"/>
              </w:rPr>
            </w:pPr>
            <w:r>
              <w:rPr>
                <w:sz w:val="24"/>
              </w:rPr>
              <w:t>1996</w:t>
            </w:r>
          </w:p>
        </w:tc>
        <w:tc>
          <w:tcPr>
            <w:tcW w:w="851" w:type="dxa"/>
            <w:gridSpan w:val="2"/>
          </w:tcPr>
          <w:p w:rsidR="007C6A40" w:rsidRDefault="007C6A40">
            <w:pPr>
              <w:jc w:val="center"/>
              <w:rPr>
                <w:sz w:val="24"/>
              </w:rPr>
            </w:pPr>
            <w:r>
              <w:rPr>
                <w:sz w:val="24"/>
              </w:rPr>
              <w:t>1997</w:t>
            </w:r>
          </w:p>
        </w:tc>
        <w:tc>
          <w:tcPr>
            <w:tcW w:w="850" w:type="dxa"/>
          </w:tcPr>
          <w:p w:rsidR="007C6A40" w:rsidRDefault="007C6A40">
            <w:pPr>
              <w:jc w:val="center"/>
              <w:rPr>
                <w:sz w:val="24"/>
              </w:rPr>
            </w:pPr>
            <w:r>
              <w:rPr>
                <w:sz w:val="24"/>
              </w:rPr>
              <w:t>1998</w:t>
            </w:r>
          </w:p>
        </w:tc>
        <w:tc>
          <w:tcPr>
            <w:tcW w:w="2410" w:type="dxa"/>
            <w:vMerge/>
          </w:tcPr>
          <w:p w:rsidR="007C6A40" w:rsidRDefault="007C6A40">
            <w:pPr>
              <w:jc w:val="center"/>
              <w:rPr>
                <w:sz w:val="24"/>
              </w:rPr>
            </w:pPr>
          </w:p>
        </w:tc>
        <w:tc>
          <w:tcPr>
            <w:tcW w:w="709" w:type="dxa"/>
          </w:tcPr>
          <w:p w:rsidR="007C6A40" w:rsidRDefault="007C6A40">
            <w:pPr>
              <w:jc w:val="center"/>
              <w:rPr>
                <w:sz w:val="24"/>
              </w:rPr>
            </w:pPr>
            <w:r>
              <w:rPr>
                <w:sz w:val="24"/>
              </w:rPr>
              <w:t>1996</w:t>
            </w:r>
          </w:p>
        </w:tc>
        <w:tc>
          <w:tcPr>
            <w:tcW w:w="708" w:type="dxa"/>
          </w:tcPr>
          <w:p w:rsidR="007C6A40" w:rsidRDefault="007C6A40">
            <w:pPr>
              <w:jc w:val="center"/>
              <w:rPr>
                <w:sz w:val="24"/>
              </w:rPr>
            </w:pPr>
            <w:r>
              <w:rPr>
                <w:sz w:val="24"/>
              </w:rPr>
              <w:t>1997</w:t>
            </w:r>
          </w:p>
        </w:tc>
        <w:tc>
          <w:tcPr>
            <w:tcW w:w="709" w:type="dxa"/>
          </w:tcPr>
          <w:p w:rsidR="007C6A40" w:rsidRDefault="007C6A40">
            <w:pPr>
              <w:jc w:val="center"/>
              <w:rPr>
                <w:sz w:val="24"/>
              </w:rPr>
            </w:pPr>
            <w:r>
              <w:rPr>
                <w:sz w:val="24"/>
              </w:rPr>
              <w:t>1998</w:t>
            </w:r>
          </w:p>
        </w:tc>
        <w:tc>
          <w:tcPr>
            <w:tcW w:w="709" w:type="dxa"/>
          </w:tcPr>
          <w:p w:rsidR="007C6A40" w:rsidRDefault="007C6A40">
            <w:pPr>
              <w:jc w:val="center"/>
              <w:rPr>
                <w:sz w:val="24"/>
              </w:rPr>
            </w:pPr>
            <w:r>
              <w:rPr>
                <w:sz w:val="24"/>
              </w:rPr>
              <w:t>1996</w:t>
            </w:r>
          </w:p>
        </w:tc>
        <w:tc>
          <w:tcPr>
            <w:tcW w:w="709" w:type="dxa"/>
          </w:tcPr>
          <w:p w:rsidR="007C6A40" w:rsidRDefault="007C6A40">
            <w:pPr>
              <w:jc w:val="center"/>
              <w:rPr>
                <w:sz w:val="24"/>
              </w:rPr>
            </w:pPr>
            <w:r>
              <w:rPr>
                <w:sz w:val="24"/>
              </w:rPr>
              <w:t>1997</w:t>
            </w:r>
          </w:p>
        </w:tc>
        <w:tc>
          <w:tcPr>
            <w:tcW w:w="708" w:type="dxa"/>
          </w:tcPr>
          <w:p w:rsidR="007C6A40" w:rsidRDefault="007C6A40">
            <w:pPr>
              <w:jc w:val="center"/>
              <w:rPr>
                <w:sz w:val="24"/>
              </w:rPr>
            </w:pPr>
            <w:r>
              <w:rPr>
                <w:sz w:val="24"/>
              </w:rPr>
              <w:t>1998</w:t>
            </w:r>
          </w:p>
        </w:tc>
        <w:tc>
          <w:tcPr>
            <w:tcW w:w="851" w:type="dxa"/>
          </w:tcPr>
          <w:p w:rsidR="007C6A40" w:rsidRDefault="007C6A40">
            <w:pPr>
              <w:jc w:val="center"/>
              <w:rPr>
                <w:sz w:val="24"/>
              </w:rPr>
            </w:pPr>
            <w:r>
              <w:rPr>
                <w:sz w:val="24"/>
              </w:rPr>
              <w:t>1996</w:t>
            </w:r>
          </w:p>
        </w:tc>
        <w:tc>
          <w:tcPr>
            <w:tcW w:w="850" w:type="dxa"/>
          </w:tcPr>
          <w:p w:rsidR="007C6A40" w:rsidRDefault="007C6A40">
            <w:pPr>
              <w:jc w:val="center"/>
              <w:rPr>
                <w:sz w:val="24"/>
              </w:rPr>
            </w:pPr>
            <w:r>
              <w:rPr>
                <w:sz w:val="24"/>
              </w:rPr>
              <w:t>1997</w:t>
            </w:r>
          </w:p>
        </w:tc>
        <w:tc>
          <w:tcPr>
            <w:tcW w:w="851" w:type="dxa"/>
          </w:tcPr>
          <w:p w:rsidR="007C6A40" w:rsidRDefault="007C6A40">
            <w:pPr>
              <w:jc w:val="center"/>
              <w:rPr>
                <w:sz w:val="24"/>
              </w:rPr>
            </w:pPr>
            <w:r>
              <w:rPr>
                <w:sz w:val="24"/>
              </w:rPr>
              <w:t>1998</w:t>
            </w:r>
          </w:p>
        </w:tc>
      </w:tr>
      <w:tr w:rsidR="007C6A40">
        <w:trPr>
          <w:cantSplit/>
        </w:trPr>
        <w:tc>
          <w:tcPr>
            <w:tcW w:w="2268" w:type="dxa"/>
            <w:vMerge w:val="restart"/>
          </w:tcPr>
          <w:p w:rsidR="007C6A40" w:rsidRDefault="007C6A40">
            <w:pPr>
              <w:jc w:val="center"/>
              <w:rPr>
                <w:sz w:val="24"/>
              </w:rPr>
            </w:pPr>
            <w:r>
              <w:rPr>
                <w:sz w:val="24"/>
              </w:rPr>
              <w:t>Наиболее ликвидные активы</w:t>
            </w:r>
          </w:p>
        </w:tc>
        <w:tc>
          <w:tcPr>
            <w:tcW w:w="850" w:type="dxa"/>
            <w:vMerge w:val="restart"/>
          </w:tcPr>
          <w:p w:rsidR="007C6A40" w:rsidRDefault="007C6A40">
            <w:pPr>
              <w:jc w:val="center"/>
              <w:rPr>
                <w:sz w:val="24"/>
              </w:rPr>
            </w:pPr>
          </w:p>
          <w:p w:rsidR="007C6A40" w:rsidRDefault="007C6A40">
            <w:pPr>
              <w:jc w:val="center"/>
              <w:rPr>
                <w:sz w:val="24"/>
              </w:rPr>
            </w:pPr>
            <w:r>
              <w:rPr>
                <w:sz w:val="24"/>
              </w:rPr>
              <w:t>28915</w:t>
            </w:r>
          </w:p>
        </w:tc>
        <w:tc>
          <w:tcPr>
            <w:tcW w:w="850" w:type="dxa"/>
            <w:vMerge w:val="restart"/>
          </w:tcPr>
          <w:p w:rsidR="007C6A40" w:rsidRDefault="007C6A40">
            <w:pPr>
              <w:jc w:val="center"/>
              <w:rPr>
                <w:sz w:val="24"/>
              </w:rPr>
            </w:pPr>
          </w:p>
          <w:p w:rsidR="007C6A40" w:rsidRDefault="007C6A40">
            <w:pPr>
              <w:jc w:val="center"/>
              <w:rPr>
                <w:sz w:val="24"/>
              </w:rPr>
            </w:pPr>
            <w:r>
              <w:rPr>
                <w:sz w:val="24"/>
              </w:rPr>
              <w:t>28900</w:t>
            </w:r>
          </w:p>
        </w:tc>
        <w:tc>
          <w:tcPr>
            <w:tcW w:w="851" w:type="dxa"/>
            <w:gridSpan w:val="2"/>
            <w:vMerge w:val="restart"/>
          </w:tcPr>
          <w:p w:rsidR="007C6A40" w:rsidRDefault="007C6A40">
            <w:pPr>
              <w:jc w:val="center"/>
              <w:rPr>
                <w:sz w:val="24"/>
              </w:rPr>
            </w:pPr>
          </w:p>
          <w:p w:rsidR="007C6A40" w:rsidRDefault="007C6A40">
            <w:pPr>
              <w:jc w:val="center"/>
              <w:rPr>
                <w:sz w:val="24"/>
              </w:rPr>
            </w:pPr>
            <w:r>
              <w:rPr>
                <w:sz w:val="24"/>
              </w:rPr>
              <w:t>36347</w:t>
            </w:r>
          </w:p>
        </w:tc>
        <w:tc>
          <w:tcPr>
            <w:tcW w:w="2410" w:type="dxa"/>
          </w:tcPr>
          <w:p w:rsidR="007C6A40" w:rsidRDefault="007C6A40">
            <w:pPr>
              <w:jc w:val="center"/>
              <w:rPr>
                <w:sz w:val="24"/>
              </w:rPr>
            </w:pPr>
            <w:r>
              <w:rPr>
                <w:sz w:val="24"/>
              </w:rPr>
              <w:t>Наиболее срочные пассивы</w:t>
            </w:r>
          </w:p>
        </w:tc>
        <w:tc>
          <w:tcPr>
            <w:tcW w:w="709" w:type="dxa"/>
          </w:tcPr>
          <w:p w:rsidR="007C6A40" w:rsidRDefault="007C6A40">
            <w:pPr>
              <w:jc w:val="center"/>
              <w:rPr>
                <w:sz w:val="24"/>
              </w:rPr>
            </w:pPr>
            <w:r>
              <w:rPr>
                <w:sz w:val="24"/>
              </w:rPr>
              <w:t>305660</w:t>
            </w:r>
          </w:p>
        </w:tc>
        <w:tc>
          <w:tcPr>
            <w:tcW w:w="708" w:type="dxa"/>
          </w:tcPr>
          <w:p w:rsidR="007C6A40" w:rsidRDefault="007C6A40">
            <w:pPr>
              <w:jc w:val="center"/>
              <w:rPr>
                <w:sz w:val="24"/>
              </w:rPr>
            </w:pPr>
            <w:r>
              <w:rPr>
                <w:sz w:val="24"/>
              </w:rPr>
              <w:t>312605</w:t>
            </w:r>
          </w:p>
        </w:tc>
        <w:tc>
          <w:tcPr>
            <w:tcW w:w="709" w:type="dxa"/>
          </w:tcPr>
          <w:p w:rsidR="007C6A40" w:rsidRDefault="007C6A40">
            <w:pPr>
              <w:jc w:val="center"/>
              <w:rPr>
                <w:sz w:val="24"/>
              </w:rPr>
            </w:pPr>
            <w:r>
              <w:rPr>
                <w:sz w:val="24"/>
              </w:rPr>
              <w:t>543702</w:t>
            </w:r>
          </w:p>
        </w:tc>
        <w:tc>
          <w:tcPr>
            <w:tcW w:w="709" w:type="dxa"/>
          </w:tcPr>
          <w:p w:rsidR="007C6A40" w:rsidRDefault="007C6A40">
            <w:pPr>
              <w:jc w:val="center"/>
              <w:rPr>
                <w:sz w:val="24"/>
              </w:rPr>
            </w:pPr>
            <w:r>
              <w:rPr>
                <w:sz w:val="24"/>
              </w:rPr>
              <w:t>276745</w:t>
            </w:r>
          </w:p>
        </w:tc>
        <w:tc>
          <w:tcPr>
            <w:tcW w:w="709" w:type="dxa"/>
          </w:tcPr>
          <w:p w:rsidR="007C6A40" w:rsidRDefault="007C6A40">
            <w:pPr>
              <w:jc w:val="center"/>
              <w:rPr>
                <w:sz w:val="24"/>
              </w:rPr>
            </w:pPr>
            <w:r>
              <w:rPr>
                <w:sz w:val="24"/>
              </w:rPr>
              <w:t>283705</w:t>
            </w:r>
          </w:p>
        </w:tc>
        <w:tc>
          <w:tcPr>
            <w:tcW w:w="708" w:type="dxa"/>
          </w:tcPr>
          <w:p w:rsidR="007C6A40" w:rsidRDefault="007C6A40">
            <w:pPr>
              <w:jc w:val="center"/>
              <w:rPr>
                <w:sz w:val="24"/>
              </w:rPr>
            </w:pPr>
            <w:r>
              <w:rPr>
                <w:sz w:val="24"/>
              </w:rPr>
              <w:t>507355</w:t>
            </w:r>
          </w:p>
        </w:tc>
        <w:tc>
          <w:tcPr>
            <w:tcW w:w="851" w:type="dxa"/>
          </w:tcPr>
          <w:p w:rsidR="007C6A40" w:rsidRDefault="007C6A40">
            <w:pPr>
              <w:jc w:val="center"/>
              <w:rPr>
                <w:sz w:val="24"/>
              </w:rPr>
            </w:pPr>
            <w:r>
              <w:rPr>
                <w:sz w:val="24"/>
              </w:rPr>
              <w:t>90,54</w:t>
            </w:r>
          </w:p>
        </w:tc>
        <w:tc>
          <w:tcPr>
            <w:tcW w:w="850" w:type="dxa"/>
          </w:tcPr>
          <w:p w:rsidR="007C6A40" w:rsidRDefault="007C6A40">
            <w:pPr>
              <w:jc w:val="center"/>
              <w:rPr>
                <w:sz w:val="24"/>
              </w:rPr>
            </w:pPr>
            <w:r>
              <w:rPr>
                <w:sz w:val="24"/>
              </w:rPr>
              <w:t>90,76</w:t>
            </w:r>
          </w:p>
        </w:tc>
        <w:tc>
          <w:tcPr>
            <w:tcW w:w="851" w:type="dxa"/>
          </w:tcPr>
          <w:p w:rsidR="007C6A40" w:rsidRDefault="007C6A40">
            <w:pPr>
              <w:jc w:val="center"/>
              <w:rPr>
                <w:sz w:val="24"/>
              </w:rPr>
            </w:pPr>
            <w:r>
              <w:rPr>
                <w:sz w:val="24"/>
              </w:rPr>
              <w:t>93,31</w:t>
            </w:r>
          </w:p>
        </w:tc>
      </w:tr>
      <w:tr w:rsidR="007C6A40">
        <w:trPr>
          <w:cantSplit/>
        </w:trPr>
        <w:tc>
          <w:tcPr>
            <w:tcW w:w="2268" w:type="dxa"/>
            <w:vMerge/>
          </w:tcPr>
          <w:p w:rsidR="007C6A40" w:rsidRDefault="007C6A40">
            <w:pPr>
              <w:jc w:val="center"/>
              <w:rPr>
                <w:sz w:val="24"/>
              </w:rPr>
            </w:pPr>
          </w:p>
        </w:tc>
        <w:tc>
          <w:tcPr>
            <w:tcW w:w="850" w:type="dxa"/>
            <w:vMerge/>
          </w:tcPr>
          <w:p w:rsidR="007C6A40" w:rsidRDefault="007C6A40">
            <w:pPr>
              <w:jc w:val="center"/>
              <w:rPr>
                <w:sz w:val="24"/>
              </w:rPr>
            </w:pPr>
          </w:p>
        </w:tc>
        <w:tc>
          <w:tcPr>
            <w:tcW w:w="850" w:type="dxa"/>
            <w:vMerge/>
          </w:tcPr>
          <w:p w:rsidR="007C6A40" w:rsidRDefault="007C6A40">
            <w:pPr>
              <w:jc w:val="center"/>
              <w:rPr>
                <w:sz w:val="24"/>
              </w:rPr>
            </w:pPr>
          </w:p>
        </w:tc>
        <w:tc>
          <w:tcPr>
            <w:tcW w:w="851" w:type="dxa"/>
            <w:gridSpan w:val="2"/>
            <w:vMerge/>
          </w:tcPr>
          <w:p w:rsidR="007C6A40" w:rsidRDefault="007C6A40">
            <w:pPr>
              <w:jc w:val="center"/>
              <w:rPr>
                <w:sz w:val="24"/>
              </w:rPr>
            </w:pPr>
          </w:p>
        </w:tc>
        <w:tc>
          <w:tcPr>
            <w:tcW w:w="2410" w:type="dxa"/>
          </w:tcPr>
          <w:p w:rsidR="007C6A40" w:rsidRDefault="007C6A40">
            <w:pPr>
              <w:jc w:val="center"/>
              <w:rPr>
                <w:sz w:val="24"/>
              </w:rPr>
            </w:pPr>
            <w:r>
              <w:rPr>
                <w:sz w:val="24"/>
              </w:rPr>
              <w:t>Краткосрочные пассивы</w:t>
            </w:r>
          </w:p>
        </w:tc>
        <w:tc>
          <w:tcPr>
            <w:tcW w:w="709" w:type="dxa"/>
          </w:tcPr>
          <w:p w:rsidR="007C6A40" w:rsidRDefault="007C6A40">
            <w:pPr>
              <w:jc w:val="center"/>
              <w:rPr>
                <w:sz w:val="24"/>
              </w:rPr>
            </w:pPr>
            <w:r>
              <w:rPr>
                <w:sz w:val="24"/>
              </w:rPr>
              <w:t>300940</w:t>
            </w:r>
          </w:p>
        </w:tc>
        <w:tc>
          <w:tcPr>
            <w:tcW w:w="708" w:type="dxa"/>
          </w:tcPr>
          <w:p w:rsidR="007C6A40" w:rsidRDefault="007C6A40">
            <w:pPr>
              <w:jc w:val="center"/>
              <w:rPr>
                <w:sz w:val="24"/>
              </w:rPr>
            </w:pPr>
            <w:r>
              <w:rPr>
                <w:sz w:val="24"/>
              </w:rPr>
              <w:t>307890</w:t>
            </w:r>
          </w:p>
        </w:tc>
        <w:tc>
          <w:tcPr>
            <w:tcW w:w="709" w:type="dxa"/>
          </w:tcPr>
          <w:p w:rsidR="007C6A40" w:rsidRDefault="007C6A40">
            <w:pPr>
              <w:jc w:val="center"/>
              <w:rPr>
                <w:sz w:val="24"/>
              </w:rPr>
            </w:pPr>
            <w:r>
              <w:rPr>
                <w:sz w:val="24"/>
              </w:rPr>
              <w:t>538984</w:t>
            </w:r>
          </w:p>
        </w:tc>
        <w:tc>
          <w:tcPr>
            <w:tcW w:w="709" w:type="dxa"/>
          </w:tcPr>
          <w:p w:rsidR="007C6A40" w:rsidRDefault="007C6A40">
            <w:pPr>
              <w:jc w:val="center"/>
              <w:rPr>
                <w:sz w:val="24"/>
              </w:rPr>
            </w:pPr>
            <w:r>
              <w:rPr>
                <w:sz w:val="24"/>
              </w:rPr>
              <w:t>192307</w:t>
            </w:r>
          </w:p>
        </w:tc>
        <w:tc>
          <w:tcPr>
            <w:tcW w:w="709" w:type="dxa"/>
          </w:tcPr>
          <w:p w:rsidR="007C6A40" w:rsidRDefault="007C6A40">
            <w:pPr>
              <w:jc w:val="center"/>
              <w:rPr>
                <w:sz w:val="24"/>
              </w:rPr>
            </w:pPr>
            <w:r>
              <w:rPr>
                <w:sz w:val="24"/>
              </w:rPr>
              <w:t>219857</w:t>
            </w:r>
          </w:p>
        </w:tc>
        <w:tc>
          <w:tcPr>
            <w:tcW w:w="708" w:type="dxa"/>
          </w:tcPr>
          <w:p w:rsidR="007C6A40" w:rsidRDefault="007C6A40">
            <w:pPr>
              <w:jc w:val="center"/>
              <w:rPr>
                <w:sz w:val="24"/>
              </w:rPr>
            </w:pPr>
            <w:r>
              <w:rPr>
                <w:sz w:val="24"/>
              </w:rPr>
              <w:t>374421</w:t>
            </w:r>
          </w:p>
        </w:tc>
        <w:tc>
          <w:tcPr>
            <w:tcW w:w="851" w:type="dxa"/>
          </w:tcPr>
          <w:p w:rsidR="007C6A40" w:rsidRDefault="007C6A40">
            <w:pPr>
              <w:jc w:val="center"/>
              <w:rPr>
                <w:sz w:val="24"/>
              </w:rPr>
            </w:pPr>
            <w:r>
              <w:rPr>
                <w:sz w:val="24"/>
              </w:rPr>
              <w:t>63,90</w:t>
            </w:r>
          </w:p>
        </w:tc>
        <w:tc>
          <w:tcPr>
            <w:tcW w:w="850" w:type="dxa"/>
          </w:tcPr>
          <w:p w:rsidR="007C6A40" w:rsidRDefault="007C6A40">
            <w:pPr>
              <w:jc w:val="center"/>
              <w:rPr>
                <w:sz w:val="24"/>
              </w:rPr>
            </w:pPr>
            <w:r>
              <w:rPr>
                <w:sz w:val="24"/>
              </w:rPr>
              <w:t>71,41</w:t>
            </w:r>
          </w:p>
        </w:tc>
        <w:tc>
          <w:tcPr>
            <w:tcW w:w="851" w:type="dxa"/>
          </w:tcPr>
          <w:p w:rsidR="007C6A40" w:rsidRDefault="007C6A40">
            <w:pPr>
              <w:jc w:val="center"/>
              <w:rPr>
                <w:sz w:val="24"/>
              </w:rPr>
            </w:pPr>
            <w:r>
              <w:rPr>
                <w:sz w:val="24"/>
              </w:rPr>
              <w:t>69,47</w:t>
            </w:r>
          </w:p>
        </w:tc>
      </w:tr>
      <w:tr w:rsidR="007C6A40">
        <w:tc>
          <w:tcPr>
            <w:tcW w:w="2268" w:type="dxa"/>
          </w:tcPr>
          <w:p w:rsidR="007C6A40" w:rsidRDefault="007C6A40">
            <w:pPr>
              <w:jc w:val="center"/>
              <w:rPr>
                <w:sz w:val="24"/>
              </w:rPr>
            </w:pPr>
            <w:r>
              <w:rPr>
                <w:sz w:val="24"/>
              </w:rPr>
              <w:t>Быстро реализуемые активы</w:t>
            </w:r>
          </w:p>
        </w:tc>
        <w:tc>
          <w:tcPr>
            <w:tcW w:w="850" w:type="dxa"/>
          </w:tcPr>
          <w:p w:rsidR="007C6A40" w:rsidRDefault="007C6A40">
            <w:pPr>
              <w:jc w:val="center"/>
              <w:rPr>
                <w:sz w:val="24"/>
              </w:rPr>
            </w:pPr>
            <w:r>
              <w:rPr>
                <w:sz w:val="24"/>
              </w:rPr>
              <w:t>108633</w:t>
            </w:r>
          </w:p>
        </w:tc>
        <w:tc>
          <w:tcPr>
            <w:tcW w:w="851" w:type="dxa"/>
            <w:gridSpan w:val="2"/>
          </w:tcPr>
          <w:p w:rsidR="007C6A40" w:rsidRDefault="007C6A40">
            <w:pPr>
              <w:jc w:val="center"/>
              <w:rPr>
                <w:sz w:val="24"/>
              </w:rPr>
            </w:pPr>
            <w:r>
              <w:rPr>
                <w:sz w:val="24"/>
              </w:rPr>
              <w:t>88033</w:t>
            </w:r>
          </w:p>
        </w:tc>
        <w:tc>
          <w:tcPr>
            <w:tcW w:w="850" w:type="dxa"/>
          </w:tcPr>
          <w:p w:rsidR="007C6A40" w:rsidRDefault="007C6A40">
            <w:pPr>
              <w:jc w:val="center"/>
              <w:rPr>
                <w:sz w:val="24"/>
              </w:rPr>
            </w:pPr>
            <w:r>
              <w:rPr>
                <w:sz w:val="24"/>
              </w:rPr>
              <w:t>164563</w:t>
            </w:r>
          </w:p>
        </w:tc>
        <w:tc>
          <w:tcPr>
            <w:tcW w:w="2410" w:type="dxa"/>
          </w:tcPr>
          <w:p w:rsidR="007C6A40" w:rsidRDefault="007C6A40">
            <w:pPr>
              <w:jc w:val="center"/>
              <w:rPr>
                <w:sz w:val="24"/>
              </w:rPr>
            </w:pPr>
            <w:r>
              <w:rPr>
                <w:sz w:val="24"/>
              </w:rPr>
              <w:t>Долгосрочные пассивы</w:t>
            </w:r>
          </w:p>
        </w:tc>
        <w:tc>
          <w:tcPr>
            <w:tcW w:w="709" w:type="dxa"/>
          </w:tcPr>
          <w:p w:rsidR="007C6A40" w:rsidRDefault="007C6A40">
            <w:pPr>
              <w:jc w:val="center"/>
              <w:rPr>
                <w:sz w:val="24"/>
              </w:rPr>
            </w:pPr>
            <w:r>
              <w:rPr>
                <w:sz w:val="24"/>
              </w:rPr>
              <w:t>-</w:t>
            </w:r>
          </w:p>
        </w:tc>
        <w:tc>
          <w:tcPr>
            <w:tcW w:w="708" w:type="dxa"/>
          </w:tcPr>
          <w:p w:rsidR="007C6A40" w:rsidRDefault="007C6A40">
            <w:pPr>
              <w:jc w:val="center"/>
              <w:rPr>
                <w:sz w:val="24"/>
              </w:rPr>
            </w:pPr>
            <w:r>
              <w:rPr>
                <w:sz w:val="24"/>
              </w:rPr>
              <w:t>-</w:t>
            </w:r>
          </w:p>
        </w:tc>
        <w:tc>
          <w:tcPr>
            <w:tcW w:w="709" w:type="dxa"/>
          </w:tcPr>
          <w:p w:rsidR="007C6A40" w:rsidRDefault="007C6A40">
            <w:pPr>
              <w:jc w:val="center"/>
              <w:rPr>
                <w:sz w:val="24"/>
              </w:rPr>
            </w:pPr>
            <w:r>
              <w:rPr>
                <w:sz w:val="24"/>
              </w:rPr>
              <w:t>-</w:t>
            </w:r>
          </w:p>
        </w:tc>
        <w:tc>
          <w:tcPr>
            <w:tcW w:w="709" w:type="dxa"/>
          </w:tcPr>
          <w:p w:rsidR="007C6A40" w:rsidRDefault="007C6A40">
            <w:pPr>
              <w:jc w:val="center"/>
              <w:rPr>
                <w:sz w:val="24"/>
              </w:rPr>
            </w:pPr>
            <w:r>
              <w:rPr>
                <w:sz w:val="24"/>
              </w:rPr>
              <w:t>-195 93</w:t>
            </w:r>
          </w:p>
        </w:tc>
        <w:tc>
          <w:tcPr>
            <w:tcW w:w="709" w:type="dxa"/>
          </w:tcPr>
          <w:p w:rsidR="007C6A40" w:rsidRDefault="007C6A40">
            <w:pPr>
              <w:jc w:val="center"/>
              <w:rPr>
                <w:sz w:val="24"/>
              </w:rPr>
            </w:pPr>
            <w:r>
              <w:rPr>
                <w:sz w:val="24"/>
              </w:rPr>
              <w:t>-199 69</w:t>
            </w:r>
          </w:p>
        </w:tc>
        <w:tc>
          <w:tcPr>
            <w:tcW w:w="708" w:type="dxa"/>
          </w:tcPr>
          <w:p w:rsidR="007C6A40" w:rsidRDefault="007C6A40">
            <w:pPr>
              <w:jc w:val="center"/>
              <w:rPr>
                <w:sz w:val="24"/>
              </w:rPr>
            </w:pPr>
            <w:r>
              <w:rPr>
                <w:sz w:val="24"/>
              </w:rPr>
              <w:t>-455 57</w:t>
            </w:r>
          </w:p>
        </w:tc>
        <w:tc>
          <w:tcPr>
            <w:tcW w:w="851" w:type="dxa"/>
          </w:tcPr>
          <w:p w:rsidR="007C6A40" w:rsidRDefault="007C6A40">
            <w:pPr>
              <w:jc w:val="center"/>
              <w:rPr>
                <w:sz w:val="24"/>
              </w:rPr>
            </w:pPr>
            <w:r>
              <w:rPr>
                <w:sz w:val="24"/>
              </w:rPr>
              <w:t>-</w:t>
            </w:r>
          </w:p>
        </w:tc>
        <w:tc>
          <w:tcPr>
            <w:tcW w:w="850" w:type="dxa"/>
          </w:tcPr>
          <w:p w:rsidR="007C6A40" w:rsidRDefault="007C6A40">
            <w:pPr>
              <w:jc w:val="center"/>
              <w:rPr>
                <w:sz w:val="24"/>
              </w:rPr>
            </w:pPr>
            <w:r>
              <w:rPr>
                <w:sz w:val="24"/>
              </w:rPr>
              <w:t>-</w:t>
            </w:r>
          </w:p>
        </w:tc>
        <w:tc>
          <w:tcPr>
            <w:tcW w:w="851" w:type="dxa"/>
          </w:tcPr>
          <w:p w:rsidR="007C6A40" w:rsidRDefault="007C6A40">
            <w:pPr>
              <w:jc w:val="center"/>
              <w:rPr>
                <w:sz w:val="24"/>
              </w:rPr>
            </w:pPr>
            <w:r>
              <w:rPr>
                <w:sz w:val="24"/>
              </w:rPr>
              <w:t>-</w:t>
            </w:r>
          </w:p>
        </w:tc>
      </w:tr>
      <w:tr w:rsidR="007C6A40">
        <w:tc>
          <w:tcPr>
            <w:tcW w:w="2268" w:type="dxa"/>
          </w:tcPr>
          <w:p w:rsidR="007C6A40" w:rsidRDefault="007C6A40">
            <w:pPr>
              <w:jc w:val="center"/>
              <w:rPr>
                <w:sz w:val="24"/>
              </w:rPr>
            </w:pPr>
            <w:r>
              <w:rPr>
                <w:sz w:val="24"/>
              </w:rPr>
              <w:t>Медленно реализуемые активы</w:t>
            </w:r>
          </w:p>
        </w:tc>
        <w:tc>
          <w:tcPr>
            <w:tcW w:w="850" w:type="dxa"/>
          </w:tcPr>
          <w:p w:rsidR="007C6A40" w:rsidRDefault="007C6A40">
            <w:pPr>
              <w:jc w:val="center"/>
              <w:rPr>
                <w:sz w:val="24"/>
              </w:rPr>
            </w:pPr>
            <w:r>
              <w:rPr>
                <w:sz w:val="24"/>
              </w:rPr>
              <w:t>19593</w:t>
            </w:r>
          </w:p>
        </w:tc>
        <w:tc>
          <w:tcPr>
            <w:tcW w:w="851" w:type="dxa"/>
            <w:gridSpan w:val="2"/>
          </w:tcPr>
          <w:p w:rsidR="007C6A40" w:rsidRDefault="007C6A40">
            <w:pPr>
              <w:jc w:val="center"/>
              <w:rPr>
                <w:sz w:val="24"/>
              </w:rPr>
            </w:pPr>
            <w:r>
              <w:rPr>
                <w:sz w:val="24"/>
              </w:rPr>
              <w:t>19969</w:t>
            </w:r>
          </w:p>
        </w:tc>
        <w:tc>
          <w:tcPr>
            <w:tcW w:w="850" w:type="dxa"/>
          </w:tcPr>
          <w:p w:rsidR="007C6A40" w:rsidRDefault="007C6A40">
            <w:pPr>
              <w:jc w:val="center"/>
              <w:rPr>
                <w:sz w:val="24"/>
              </w:rPr>
            </w:pPr>
            <w:r>
              <w:rPr>
                <w:sz w:val="24"/>
              </w:rPr>
              <w:t>45557</w:t>
            </w:r>
          </w:p>
        </w:tc>
        <w:tc>
          <w:tcPr>
            <w:tcW w:w="2410" w:type="dxa"/>
          </w:tcPr>
          <w:p w:rsidR="007C6A40" w:rsidRDefault="007C6A40">
            <w:pPr>
              <w:jc w:val="center"/>
              <w:rPr>
                <w:sz w:val="24"/>
              </w:rPr>
            </w:pPr>
            <w:r>
              <w:rPr>
                <w:sz w:val="24"/>
              </w:rPr>
              <w:t>Постоянные пассивы</w:t>
            </w:r>
          </w:p>
        </w:tc>
        <w:tc>
          <w:tcPr>
            <w:tcW w:w="709" w:type="dxa"/>
          </w:tcPr>
          <w:p w:rsidR="007C6A40" w:rsidRDefault="007C6A40">
            <w:pPr>
              <w:jc w:val="center"/>
              <w:rPr>
                <w:sz w:val="24"/>
              </w:rPr>
            </w:pPr>
            <w:r>
              <w:rPr>
                <w:sz w:val="24"/>
              </w:rPr>
              <w:t>4248118</w:t>
            </w:r>
          </w:p>
        </w:tc>
        <w:tc>
          <w:tcPr>
            <w:tcW w:w="708" w:type="dxa"/>
          </w:tcPr>
          <w:p w:rsidR="007C6A40" w:rsidRDefault="007C6A40">
            <w:pPr>
              <w:jc w:val="center"/>
              <w:rPr>
                <w:sz w:val="24"/>
              </w:rPr>
            </w:pPr>
            <w:r>
              <w:rPr>
                <w:sz w:val="24"/>
              </w:rPr>
              <w:t>4286276</w:t>
            </w:r>
          </w:p>
        </w:tc>
        <w:tc>
          <w:tcPr>
            <w:tcW w:w="709" w:type="dxa"/>
          </w:tcPr>
          <w:p w:rsidR="007C6A40" w:rsidRDefault="007C6A40">
            <w:pPr>
              <w:jc w:val="center"/>
              <w:rPr>
                <w:sz w:val="24"/>
              </w:rPr>
            </w:pPr>
            <w:r>
              <w:rPr>
                <w:sz w:val="24"/>
              </w:rPr>
              <w:t>4511362</w:t>
            </w:r>
          </w:p>
        </w:tc>
        <w:tc>
          <w:tcPr>
            <w:tcW w:w="709" w:type="dxa"/>
          </w:tcPr>
          <w:p w:rsidR="007C6A40" w:rsidRDefault="007C6A40">
            <w:pPr>
              <w:jc w:val="center"/>
              <w:rPr>
                <w:sz w:val="24"/>
              </w:rPr>
            </w:pPr>
            <w:r>
              <w:rPr>
                <w:sz w:val="24"/>
              </w:rPr>
              <w:t>-834 98</w:t>
            </w:r>
          </w:p>
        </w:tc>
        <w:tc>
          <w:tcPr>
            <w:tcW w:w="709" w:type="dxa"/>
          </w:tcPr>
          <w:p w:rsidR="007C6A40" w:rsidRDefault="007C6A40">
            <w:pPr>
              <w:jc w:val="center"/>
              <w:rPr>
                <w:sz w:val="24"/>
              </w:rPr>
            </w:pPr>
            <w:r>
              <w:rPr>
                <w:sz w:val="24"/>
              </w:rPr>
              <w:t>-109 419</w:t>
            </w:r>
          </w:p>
        </w:tc>
        <w:tc>
          <w:tcPr>
            <w:tcW w:w="708" w:type="dxa"/>
          </w:tcPr>
          <w:p w:rsidR="007C6A40" w:rsidRDefault="007C6A40">
            <w:pPr>
              <w:jc w:val="center"/>
              <w:rPr>
                <w:sz w:val="24"/>
              </w:rPr>
            </w:pPr>
            <w:r>
              <w:rPr>
                <w:sz w:val="24"/>
              </w:rPr>
              <w:t>246467</w:t>
            </w:r>
          </w:p>
        </w:tc>
        <w:tc>
          <w:tcPr>
            <w:tcW w:w="851" w:type="dxa"/>
          </w:tcPr>
          <w:p w:rsidR="007C6A40" w:rsidRDefault="007C6A40">
            <w:pPr>
              <w:jc w:val="center"/>
              <w:rPr>
                <w:sz w:val="24"/>
              </w:rPr>
            </w:pPr>
            <w:r>
              <w:rPr>
                <w:sz w:val="24"/>
              </w:rPr>
              <w:t>-1,97</w:t>
            </w:r>
          </w:p>
        </w:tc>
        <w:tc>
          <w:tcPr>
            <w:tcW w:w="850" w:type="dxa"/>
          </w:tcPr>
          <w:p w:rsidR="007C6A40" w:rsidRDefault="007C6A40">
            <w:pPr>
              <w:jc w:val="center"/>
              <w:rPr>
                <w:sz w:val="24"/>
              </w:rPr>
            </w:pPr>
            <w:r>
              <w:rPr>
                <w:sz w:val="24"/>
              </w:rPr>
              <w:t>-2,55</w:t>
            </w:r>
          </w:p>
        </w:tc>
        <w:tc>
          <w:tcPr>
            <w:tcW w:w="851" w:type="dxa"/>
          </w:tcPr>
          <w:p w:rsidR="007C6A40" w:rsidRDefault="007C6A40">
            <w:pPr>
              <w:jc w:val="center"/>
              <w:rPr>
                <w:sz w:val="24"/>
              </w:rPr>
            </w:pPr>
            <w:r>
              <w:rPr>
                <w:sz w:val="24"/>
              </w:rPr>
              <w:t>5,46</w:t>
            </w:r>
          </w:p>
        </w:tc>
      </w:tr>
      <w:tr w:rsidR="007C6A40">
        <w:tc>
          <w:tcPr>
            <w:tcW w:w="2268" w:type="dxa"/>
          </w:tcPr>
          <w:p w:rsidR="007C6A40" w:rsidRDefault="007C6A40">
            <w:pPr>
              <w:jc w:val="center"/>
              <w:rPr>
                <w:sz w:val="24"/>
              </w:rPr>
            </w:pPr>
            <w:r>
              <w:rPr>
                <w:sz w:val="24"/>
              </w:rPr>
              <w:t>Трудно реализуемые активы</w:t>
            </w:r>
          </w:p>
        </w:tc>
        <w:tc>
          <w:tcPr>
            <w:tcW w:w="850" w:type="dxa"/>
          </w:tcPr>
          <w:p w:rsidR="007C6A40" w:rsidRDefault="007C6A40">
            <w:pPr>
              <w:jc w:val="center"/>
              <w:rPr>
                <w:sz w:val="24"/>
              </w:rPr>
            </w:pPr>
            <w:r>
              <w:rPr>
                <w:sz w:val="24"/>
              </w:rPr>
              <w:t>4331616</w:t>
            </w:r>
          </w:p>
        </w:tc>
        <w:tc>
          <w:tcPr>
            <w:tcW w:w="851" w:type="dxa"/>
            <w:gridSpan w:val="2"/>
          </w:tcPr>
          <w:p w:rsidR="007C6A40" w:rsidRDefault="007C6A40">
            <w:pPr>
              <w:jc w:val="center"/>
              <w:rPr>
                <w:sz w:val="24"/>
              </w:rPr>
            </w:pPr>
            <w:r>
              <w:rPr>
                <w:sz w:val="24"/>
              </w:rPr>
              <w:t>4395695</w:t>
            </w:r>
          </w:p>
        </w:tc>
        <w:tc>
          <w:tcPr>
            <w:tcW w:w="850" w:type="dxa"/>
          </w:tcPr>
          <w:p w:rsidR="007C6A40" w:rsidRDefault="007C6A40">
            <w:pPr>
              <w:jc w:val="center"/>
              <w:rPr>
                <w:sz w:val="24"/>
              </w:rPr>
            </w:pPr>
            <w:r>
              <w:rPr>
                <w:sz w:val="24"/>
              </w:rPr>
              <w:t>4803844</w:t>
            </w:r>
          </w:p>
        </w:tc>
        <w:tc>
          <w:tcPr>
            <w:tcW w:w="2410" w:type="dxa"/>
          </w:tcPr>
          <w:p w:rsidR="007C6A40" w:rsidRDefault="007C6A40">
            <w:pPr>
              <w:jc w:val="center"/>
              <w:rPr>
                <w:sz w:val="24"/>
              </w:rPr>
            </w:pPr>
          </w:p>
        </w:tc>
        <w:tc>
          <w:tcPr>
            <w:tcW w:w="709" w:type="dxa"/>
          </w:tcPr>
          <w:p w:rsidR="007C6A40" w:rsidRDefault="007C6A40">
            <w:pPr>
              <w:jc w:val="center"/>
              <w:rPr>
                <w:sz w:val="24"/>
              </w:rPr>
            </w:pPr>
          </w:p>
        </w:tc>
        <w:tc>
          <w:tcPr>
            <w:tcW w:w="708" w:type="dxa"/>
          </w:tcPr>
          <w:p w:rsidR="007C6A40" w:rsidRDefault="007C6A40">
            <w:pPr>
              <w:jc w:val="center"/>
              <w:rPr>
                <w:sz w:val="24"/>
              </w:rPr>
            </w:pPr>
          </w:p>
        </w:tc>
        <w:tc>
          <w:tcPr>
            <w:tcW w:w="709" w:type="dxa"/>
          </w:tcPr>
          <w:p w:rsidR="007C6A40" w:rsidRDefault="007C6A40">
            <w:pPr>
              <w:jc w:val="center"/>
              <w:rPr>
                <w:sz w:val="24"/>
              </w:rPr>
            </w:pPr>
          </w:p>
        </w:tc>
        <w:tc>
          <w:tcPr>
            <w:tcW w:w="709" w:type="dxa"/>
          </w:tcPr>
          <w:p w:rsidR="007C6A40" w:rsidRDefault="007C6A40">
            <w:pPr>
              <w:jc w:val="center"/>
              <w:rPr>
                <w:sz w:val="24"/>
              </w:rPr>
            </w:pPr>
          </w:p>
        </w:tc>
        <w:tc>
          <w:tcPr>
            <w:tcW w:w="709" w:type="dxa"/>
          </w:tcPr>
          <w:p w:rsidR="007C6A40" w:rsidRDefault="007C6A40">
            <w:pPr>
              <w:jc w:val="center"/>
              <w:rPr>
                <w:sz w:val="24"/>
              </w:rPr>
            </w:pPr>
          </w:p>
        </w:tc>
        <w:tc>
          <w:tcPr>
            <w:tcW w:w="708" w:type="dxa"/>
          </w:tcPr>
          <w:p w:rsidR="007C6A40" w:rsidRDefault="007C6A40">
            <w:pPr>
              <w:jc w:val="center"/>
              <w:rPr>
                <w:sz w:val="24"/>
              </w:rPr>
            </w:pPr>
          </w:p>
        </w:tc>
        <w:tc>
          <w:tcPr>
            <w:tcW w:w="851" w:type="dxa"/>
          </w:tcPr>
          <w:p w:rsidR="007C6A40" w:rsidRDefault="007C6A40">
            <w:pPr>
              <w:jc w:val="center"/>
              <w:rPr>
                <w:sz w:val="24"/>
              </w:rPr>
            </w:pPr>
          </w:p>
        </w:tc>
        <w:tc>
          <w:tcPr>
            <w:tcW w:w="850" w:type="dxa"/>
          </w:tcPr>
          <w:p w:rsidR="007C6A40" w:rsidRDefault="007C6A40">
            <w:pPr>
              <w:jc w:val="center"/>
              <w:rPr>
                <w:sz w:val="24"/>
              </w:rPr>
            </w:pPr>
          </w:p>
        </w:tc>
        <w:tc>
          <w:tcPr>
            <w:tcW w:w="851" w:type="dxa"/>
          </w:tcPr>
          <w:p w:rsidR="007C6A40" w:rsidRDefault="007C6A40">
            <w:pPr>
              <w:jc w:val="center"/>
              <w:rPr>
                <w:sz w:val="24"/>
              </w:rPr>
            </w:pPr>
          </w:p>
        </w:tc>
      </w:tr>
      <w:tr w:rsidR="007C6A40">
        <w:tc>
          <w:tcPr>
            <w:tcW w:w="2268" w:type="dxa"/>
          </w:tcPr>
          <w:p w:rsidR="007C6A40" w:rsidRDefault="007C6A40">
            <w:pPr>
              <w:jc w:val="center"/>
              <w:rPr>
                <w:sz w:val="24"/>
              </w:rPr>
            </w:pPr>
            <w:r>
              <w:rPr>
                <w:sz w:val="24"/>
              </w:rPr>
              <w:t>Баланс</w:t>
            </w:r>
          </w:p>
        </w:tc>
        <w:tc>
          <w:tcPr>
            <w:tcW w:w="850" w:type="dxa"/>
          </w:tcPr>
          <w:p w:rsidR="007C6A40" w:rsidRDefault="007C6A40">
            <w:pPr>
              <w:jc w:val="center"/>
              <w:rPr>
                <w:sz w:val="24"/>
              </w:rPr>
            </w:pPr>
            <w:r>
              <w:rPr>
                <w:sz w:val="24"/>
              </w:rPr>
              <w:t>4488757</w:t>
            </w:r>
          </w:p>
        </w:tc>
        <w:tc>
          <w:tcPr>
            <w:tcW w:w="851" w:type="dxa"/>
            <w:gridSpan w:val="2"/>
          </w:tcPr>
          <w:p w:rsidR="007C6A40" w:rsidRDefault="007C6A40">
            <w:pPr>
              <w:jc w:val="center"/>
              <w:rPr>
                <w:sz w:val="24"/>
              </w:rPr>
            </w:pPr>
            <w:r>
              <w:rPr>
                <w:sz w:val="24"/>
              </w:rPr>
              <w:t>4532597</w:t>
            </w:r>
          </w:p>
        </w:tc>
        <w:tc>
          <w:tcPr>
            <w:tcW w:w="850" w:type="dxa"/>
          </w:tcPr>
          <w:p w:rsidR="007C6A40" w:rsidRDefault="007C6A40">
            <w:pPr>
              <w:jc w:val="center"/>
              <w:rPr>
                <w:sz w:val="24"/>
              </w:rPr>
            </w:pPr>
            <w:r>
              <w:rPr>
                <w:sz w:val="24"/>
              </w:rPr>
              <w:t>5050311</w:t>
            </w:r>
          </w:p>
        </w:tc>
        <w:tc>
          <w:tcPr>
            <w:tcW w:w="2410" w:type="dxa"/>
          </w:tcPr>
          <w:p w:rsidR="007C6A40" w:rsidRDefault="007C6A40">
            <w:pPr>
              <w:jc w:val="center"/>
              <w:rPr>
                <w:sz w:val="24"/>
              </w:rPr>
            </w:pPr>
            <w:r>
              <w:rPr>
                <w:sz w:val="24"/>
              </w:rPr>
              <w:t>Баланс</w:t>
            </w:r>
          </w:p>
        </w:tc>
        <w:tc>
          <w:tcPr>
            <w:tcW w:w="709" w:type="dxa"/>
          </w:tcPr>
          <w:p w:rsidR="007C6A40" w:rsidRDefault="007C6A40">
            <w:pPr>
              <w:jc w:val="center"/>
              <w:rPr>
                <w:sz w:val="24"/>
              </w:rPr>
            </w:pPr>
            <w:r>
              <w:rPr>
                <w:sz w:val="24"/>
              </w:rPr>
              <w:t>4488757</w:t>
            </w:r>
          </w:p>
        </w:tc>
        <w:tc>
          <w:tcPr>
            <w:tcW w:w="708" w:type="dxa"/>
          </w:tcPr>
          <w:p w:rsidR="007C6A40" w:rsidRDefault="007C6A40">
            <w:pPr>
              <w:jc w:val="center"/>
              <w:rPr>
                <w:sz w:val="24"/>
              </w:rPr>
            </w:pPr>
            <w:r>
              <w:rPr>
                <w:sz w:val="24"/>
              </w:rPr>
              <w:t>4532597</w:t>
            </w:r>
          </w:p>
        </w:tc>
        <w:tc>
          <w:tcPr>
            <w:tcW w:w="709" w:type="dxa"/>
          </w:tcPr>
          <w:p w:rsidR="007C6A40" w:rsidRDefault="007C6A40">
            <w:pPr>
              <w:jc w:val="center"/>
              <w:rPr>
                <w:sz w:val="24"/>
              </w:rPr>
            </w:pPr>
            <w:r>
              <w:rPr>
                <w:sz w:val="24"/>
              </w:rPr>
              <w:t>5050311</w:t>
            </w:r>
          </w:p>
        </w:tc>
        <w:tc>
          <w:tcPr>
            <w:tcW w:w="709" w:type="dxa"/>
          </w:tcPr>
          <w:p w:rsidR="007C6A40" w:rsidRDefault="007C6A40">
            <w:pPr>
              <w:jc w:val="center"/>
              <w:rPr>
                <w:sz w:val="24"/>
              </w:rPr>
            </w:pPr>
            <w:r>
              <w:rPr>
                <w:sz w:val="24"/>
              </w:rPr>
              <w:t>0</w:t>
            </w:r>
          </w:p>
        </w:tc>
        <w:tc>
          <w:tcPr>
            <w:tcW w:w="709" w:type="dxa"/>
          </w:tcPr>
          <w:p w:rsidR="007C6A40" w:rsidRDefault="007C6A40">
            <w:pPr>
              <w:jc w:val="center"/>
              <w:rPr>
                <w:sz w:val="24"/>
              </w:rPr>
            </w:pPr>
            <w:r>
              <w:rPr>
                <w:sz w:val="24"/>
              </w:rPr>
              <w:t>0</w:t>
            </w:r>
          </w:p>
        </w:tc>
        <w:tc>
          <w:tcPr>
            <w:tcW w:w="708" w:type="dxa"/>
          </w:tcPr>
          <w:p w:rsidR="007C6A40" w:rsidRDefault="007C6A40">
            <w:pPr>
              <w:jc w:val="center"/>
              <w:rPr>
                <w:sz w:val="24"/>
              </w:rPr>
            </w:pPr>
            <w:r>
              <w:rPr>
                <w:sz w:val="24"/>
              </w:rPr>
              <w:t>0</w:t>
            </w:r>
          </w:p>
        </w:tc>
        <w:tc>
          <w:tcPr>
            <w:tcW w:w="851" w:type="dxa"/>
          </w:tcPr>
          <w:p w:rsidR="007C6A40" w:rsidRDefault="007C6A40">
            <w:pPr>
              <w:jc w:val="center"/>
              <w:rPr>
                <w:sz w:val="24"/>
              </w:rPr>
            </w:pPr>
            <w:r>
              <w:rPr>
                <w:sz w:val="24"/>
              </w:rPr>
              <w:t>-</w:t>
            </w:r>
          </w:p>
        </w:tc>
        <w:tc>
          <w:tcPr>
            <w:tcW w:w="850" w:type="dxa"/>
          </w:tcPr>
          <w:p w:rsidR="007C6A40" w:rsidRDefault="007C6A40">
            <w:pPr>
              <w:jc w:val="center"/>
              <w:rPr>
                <w:sz w:val="24"/>
              </w:rPr>
            </w:pPr>
            <w:r>
              <w:rPr>
                <w:sz w:val="24"/>
              </w:rPr>
              <w:t>-</w:t>
            </w:r>
          </w:p>
        </w:tc>
        <w:tc>
          <w:tcPr>
            <w:tcW w:w="851" w:type="dxa"/>
          </w:tcPr>
          <w:p w:rsidR="007C6A40" w:rsidRDefault="007C6A40">
            <w:pPr>
              <w:jc w:val="center"/>
              <w:rPr>
                <w:sz w:val="24"/>
              </w:rPr>
            </w:pPr>
            <w:r>
              <w:rPr>
                <w:sz w:val="24"/>
              </w:rPr>
              <w:t>-</w:t>
            </w:r>
          </w:p>
        </w:tc>
      </w:tr>
    </w:tbl>
    <w:p w:rsidR="007C6A40" w:rsidRDefault="007C6A40">
      <w:pPr>
        <w:ind w:firstLine="426"/>
        <w:jc w:val="both"/>
        <w:rPr>
          <w:sz w:val="28"/>
        </w:rPr>
      </w:pPr>
    </w:p>
    <w:p w:rsidR="007C6A40" w:rsidRDefault="007C6A40">
      <w:pPr>
        <w:ind w:firstLine="426"/>
        <w:jc w:val="both"/>
        <w:rPr>
          <w:sz w:val="28"/>
        </w:rPr>
      </w:pPr>
    </w:p>
    <w:p w:rsidR="007C6A40" w:rsidRDefault="007C6A40">
      <w:pPr>
        <w:ind w:firstLine="426"/>
        <w:jc w:val="both"/>
        <w:rPr>
          <w:sz w:val="28"/>
        </w:rPr>
      </w:pPr>
    </w:p>
    <w:p w:rsidR="007C6A40" w:rsidRDefault="007C6A40">
      <w:pPr>
        <w:ind w:firstLine="426"/>
        <w:jc w:val="both"/>
        <w:rPr>
          <w:sz w:val="28"/>
        </w:rPr>
      </w:pPr>
    </w:p>
    <w:p w:rsidR="007C6A40" w:rsidRDefault="007C6A40">
      <w:pPr>
        <w:ind w:firstLine="426"/>
        <w:jc w:val="both"/>
        <w:rPr>
          <w:sz w:val="28"/>
        </w:rPr>
      </w:pPr>
    </w:p>
    <w:p w:rsidR="007C6A40" w:rsidRDefault="007C6A40">
      <w:pPr>
        <w:ind w:firstLine="426"/>
        <w:jc w:val="both"/>
        <w:rPr>
          <w:sz w:val="28"/>
        </w:rPr>
      </w:pPr>
    </w:p>
    <w:p w:rsidR="007C6A40" w:rsidRDefault="007C6A40">
      <w:pPr>
        <w:ind w:firstLine="426"/>
        <w:jc w:val="both"/>
        <w:rPr>
          <w:sz w:val="28"/>
        </w:rPr>
      </w:pPr>
    </w:p>
    <w:p w:rsidR="007C6A40" w:rsidRDefault="007C6A40">
      <w:pPr>
        <w:ind w:firstLine="426"/>
        <w:jc w:val="both"/>
        <w:rPr>
          <w:sz w:val="28"/>
        </w:rPr>
      </w:pPr>
    </w:p>
    <w:p w:rsidR="007C6A40" w:rsidRDefault="007C6A40">
      <w:pPr>
        <w:ind w:firstLine="426"/>
        <w:jc w:val="both"/>
        <w:rPr>
          <w:sz w:val="28"/>
        </w:rPr>
      </w:pPr>
    </w:p>
    <w:p w:rsidR="007C6A40" w:rsidRDefault="007C6A40">
      <w:pPr>
        <w:ind w:firstLine="426"/>
        <w:jc w:val="both"/>
        <w:rPr>
          <w:sz w:val="28"/>
        </w:rPr>
      </w:pPr>
    </w:p>
    <w:p w:rsidR="007C6A40" w:rsidRDefault="007C6A40">
      <w:pPr>
        <w:ind w:firstLine="426"/>
        <w:jc w:val="both"/>
        <w:rPr>
          <w:sz w:val="28"/>
        </w:rPr>
      </w:pPr>
    </w:p>
    <w:p w:rsidR="007C6A40" w:rsidRDefault="007C6A40">
      <w:pPr>
        <w:pStyle w:val="3"/>
      </w:pPr>
      <w:bookmarkStart w:id="70" w:name="_Toc454320183"/>
      <w:r>
        <w:t>Таблица 4.3</w:t>
      </w:r>
      <w:bookmarkEnd w:id="70"/>
    </w:p>
    <w:p w:rsidR="007C6A40" w:rsidRDefault="007C6A40">
      <w:pPr>
        <w:pStyle w:val="31"/>
      </w:pPr>
      <w:r>
        <w:t>АНАЛИЗ АКТИВОВ ПРЕДПРИЯТИЯ</w:t>
      </w:r>
    </w:p>
    <w:p w:rsidR="007C6A40" w:rsidRDefault="007C6A40"/>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993"/>
        <w:gridCol w:w="2268"/>
        <w:gridCol w:w="1984"/>
        <w:gridCol w:w="1701"/>
        <w:gridCol w:w="1701"/>
        <w:gridCol w:w="2552"/>
        <w:gridCol w:w="1275"/>
        <w:gridCol w:w="1418"/>
      </w:tblGrid>
      <w:tr w:rsidR="007C6A40">
        <w:tc>
          <w:tcPr>
            <w:tcW w:w="1134" w:type="dxa"/>
          </w:tcPr>
          <w:p w:rsidR="007C6A40" w:rsidRDefault="007C6A40">
            <w:pPr>
              <w:jc w:val="both"/>
              <w:rPr>
                <w:rFonts w:ascii="Arial" w:hAnsi="Arial"/>
                <w:sz w:val="24"/>
              </w:rPr>
            </w:pPr>
            <w:r>
              <w:rPr>
                <w:rFonts w:ascii="Arial" w:hAnsi="Arial"/>
                <w:sz w:val="24"/>
              </w:rPr>
              <w:t>актив</w:t>
            </w:r>
          </w:p>
        </w:tc>
        <w:tc>
          <w:tcPr>
            <w:tcW w:w="993" w:type="dxa"/>
          </w:tcPr>
          <w:p w:rsidR="007C6A40" w:rsidRDefault="007C6A40">
            <w:pPr>
              <w:jc w:val="both"/>
              <w:rPr>
                <w:rFonts w:ascii="Arial" w:hAnsi="Arial"/>
                <w:sz w:val="24"/>
              </w:rPr>
            </w:pPr>
          </w:p>
        </w:tc>
        <w:tc>
          <w:tcPr>
            <w:tcW w:w="2268" w:type="dxa"/>
          </w:tcPr>
          <w:p w:rsidR="007C6A40" w:rsidRDefault="007C6A40">
            <w:pPr>
              <w:jc w:val="both"/>
              <w:rPr>
                <w:rFonts w:ascii="Arial" w:hAnsi="Arial"/>
                <w:sz w:val="24"/>
              </w:rPr>
            </w:pPr>
          </w:p>
        </w:tc>
        <w:tc>
          <w:tcPr>
            <w:tcW w:w="1984" w:type="dxa"/>
          </w:tcPr>
          <w:p w:rsidR="007C6A40" w:rsidRDefault="007C6A40">
            <w:pPr>
              <w:jc w:val="both"/>
              <w:rPr>
                <w:rFonts w:ascii="Arial" w:hAnsi="Arial"/>
                <w:sz w:val="24"/>
              </w:rPr>
            </w:pPr>
            <w:r>
              <w:rPr>
                <w:rFonts w:ascii="Arial" w:hAnsi="Arial"/>
                <w:sz w:val="24"/>
              </w:rPr>
              <w:t>1.основные</w:t>
            </w:r>
          </w:p>
          <w:p w:rsidR="007C6A40" w:rsidRDefault="007C6A40">
            <w:pPr>
              <w:jc w:val="both"/>
              <w:rPr>
                <w:rFonts w:ascii="Arial" w:hAnsi="Arial"/>
                <w:sz w:val="24"/>
              </w:rPr>
            </w:pPr>
            <w:r>
              <w:rPr>
                <w:rFonts w:ascii="Arial" w:hAnsi="Arial"/>
                <w:sz w:val="24"/>
              </w:rPr>
              <w:t>средства и иные внебюджетные активы</w:t>
            </w:r>
          </w:p>
        </w:tc>
        <w:tc>
          <w:tcPr>
            <w:tcW w:w="1701" w:type="dxa"/>
          </w:tcPr>
          <w:p w:rsidR="007C6A40" w:rsidRDefault="007C6A40">
            <w:pPr>
              <w:jc w:val="both"/>
              <w:rPr>
                <w:rFonts w:ascii="Arial" w:hAnsi="Arial"/>
                <w:sz w:val="24"/>
              </w:rPr>
            </w:pPr>
            <w:r>
              <w:rPr>
                <w:rFonts w:ascii="Arial" w:hAnsi="Arial"/>
                <w:sz w:val="24"/>
              </w:rPr>
              <w:t>2.запасы и затраты</w:t>
            </w:r>
          </w:p>
        </w:tc>
        <w:tc>
          <w:tcPr>
            <w:tcW w:w="1701" w:type="dxa"/>
          </w:tcPr>
          <w:p w:rsidR="007C6A40" w:rsidRDefault="007C6A40">
            <w:pPr>
              <w:jc w:val="both"/>
              <w:rPr>
                <w:rFonts w:ascii="Arial" w:hAnsi="Arial"/>
                <w:sz w:val="24"/>
              </w:rPr>
            </w:pPr>
            <w:r>
              <w:rPr>
                <w:rFonts w:ascii="Arial" w:hAnsi="Arial"/>
                <w:sz w:val="24"/>
              </w:rPr>
              <w:t>3.денежные средства и прочие активы</w:t>
            </w:r>
          </w:p>
        </w:tc>
        <w:tc>
          <w:tcPr>
            <w:tcW w:w="2552" w:type="dxa"/>
          </w:tcPr>
          <w:p w:rsidR="007C6A40" w:rsidRDefault="007C6A40">
            <w:pPr>
              <w:jc w:val="both"/>
              <w:rPr>
                <w:rFonts w:ascii="Arial" w:hAnsi="Arial"/>
                <w:sz w:val="24"/>
              </w:rPr>
            </w:pPr>
            <w:r>
              <w:rPr>
                <w:rFonts w:ascii="Arial" w:hAnsi="Arial"/>
                <w:sz w:val="24"/>
              </w:rPr>
              <w:t>Денежные средства и краткосрочные Финансовые вложения</w:t>
            </w:r>
          </w:p>
        </w:tc>
        <w:tc>
          <w:tcPr>
            <w:tcW w:w="1275" w:type="dxa"/>
          </w:tcPr>
          <w:p w:rsidR="007C6A40" w:rsidRDefault="007C6A40">
            <w:pPr>
              <w:jc w:val="both"/>
              <w:rPr>
                <w:rFonts w:ascii="Arial" w:hAnsi="Arial"/>
                <w:sz w:val="24"/>
              </w:rPr>
            </w:pPr>
            <w:r>
              <w:rPr>
                <w:rFonts w:ascii="Arial" w:hAnsi="Arial"/>
                <w:sz w:val="24"/>
              </w:rPr>
              <w:t>Дебиторская задолженность</w:t>
            </w:r>
          </w:p>
        </w:tc>
        <w:tc>
          <w:tcPr>
            <w:tcW w:w="1418" w:type="dxa"/>
          </w:tcPr>
          <w:p w:rsidR="007C6A40" w:rsidRDefault="007C6A40">
            <w:pPr>
              <w:jc w:val="both"/>
              <w:rPr>
                <w:rFonts w:ascii="Arial" w:hAnsi="Arial"/>
                <w:sz w:val="24"/>
              </w:rPr>
            </w:pPr>
            <w:r>
              <w:rPr>
                <w:rFonts w:ascii="Arial" w:hAnsi="Arial"/>
                <w:sz w:val="24"/>
              </w:rPr>
              <w:t>Баланс</w:t>
            </w:r>
          </w:p>
        </w:tc>
      </w:tr>
      <w:tr w:rsidR="007C6A40">
        <w:trPr>
          <w:cantSplit/>
        </w:trPr>
        <w:tc>
          <w:tcPr>
            <w:tcW w:w="1134" w:type="dxa"/>
            <w:vMerge w:val="restart"/>
          </w:tcPr>
          <w:p w:rsidR="007C6A40" w:rsidRDefault="007C6A40">
            <w:pPr>
              <w:jc w:val="both"/>
              <w:rPr>
                <w:rFonts w:ascii="Arial" w:hAnsi="Arial"/>
                <w:sz w:val="24"/>
              </w:rPr>
            </w:pPr>
            <w:r>
              <w:rPr>
                <w:rFonts w:ascii="Arial" w:hAnsi="Arial"/>
                <w:sz w:val="24"/>
              </w:rPr>
              <w:t>Значе-ние,млн.</w:t>
            </w:r>
          </w:p>
          <w:p w:rsidR="007C6A40" w:rsidRDefault="007C6A40">
            <w:pPr>
              <w:jc w:val="both"/>
              <w:rPr>
                <w:rFonts w:ascii="Arial" w:hAnsi="Arial"/>
                <w:sz w:val="24"/>
              </w:rPr>
            </w:pPr>
            <w:r>
              <w:rPr>
                <w:rFonts w:ascii="Arial" w:hAnsi="Arial"/>
                <w:sz w:val="24"/>
              </w:rPr>
              <w:t>руб</w:t>
            </w:r>
          </w:p>
        </w:tc>
        <w:tc>
          <w:tcPr>
            <w:tcW w:w="993" w:type="dxa"/>
            <w:vMerge w:val="restart"/>
          </w:tcPr>
          <w:p w:rsidR="007C6A40" w:rsidRDefault="007C6A40">
            <w:pPr>
              <w:jc w:val="both"/>
              <w:rPr>
                <w:rFonts w:ascii="Arial" w:hAnsi="Arial"/>
                <w:sz w:val="24"/>
              </w:rPr>
            </w:pPr>
          </w:p>
        </w:tc>
        <w:tc>
          <w:tcPr>
            <w:tcW w:w="2268" w:type="dxa"/>
          </w:tcPr>
          <w:p w:rsidR="007C6A40" w:rsidRDefault="007C6A40">
            <w:pPr>
              <w:jc w:val="both"/>
              <w:rPr>
                <w:rFonts w:ascii="Arial" w:hAnsi="Arial"/>
                <w:sz w:val="24"/>
              </w:rPr>
            </w:pPr>
            <w:r>
              <w:rPr>
                <w:rFonts w:ascii="Arial" w:hAnsi="Arial"/>
                <w:sz w:val="24"/>
              </w:rPr>
              <w:t>1996 г</w:t>
            </w:r>
          </w:p>
        </w:tc>
        <w:tc>
          <w:tcPr>
            <w:tcW w:w="1984" w:type="dxa"/>
          </w:tcPr>
          <w:p w:rsidR="007C6A40" w:rsidRDefault="007C6A40">
            <w:pPr>
              <w:jc w:val="both"/>
              <w:rPr>
                <w:rFonts w:ascii="Arial" w:hAnsi="Arial"/>
                <w:sz w:val="24"/>
              </w:rPr>
            </w:pPr>
            <w:r>
              <w:rPr>
                <w:rFonts w:ascii="Arial" w:hAnsi="Arial"/>
                <w:sz w:val="24"/>
              </w:rPr>
              <w:t>4396850</w:t>
            </w:r>
          </w:p>
        </w:tc>
        <w:tc>
          <w:tcPr>
            <w:tcW w:w="1701" w:type="dxa"/>
          </w:tcPr>
          <w:p w:rsidR="007C6A40" w:rsidRDefault="007C6A40">
            <w:pPr>
              <w:jc w:val="both"/>
              <w:rPr>
                <w:rFonts w:ascii="Arial" w:hAnsi="Arial"/>
                <w:sz w:val="24"/>
              </w:rPr>
            </w:pPr>
            <w:r>
              <w:rPr>
                <w:rFonts w:ascii="Arial" w:hAnsi="Arial"/>
                <w:sz w:val="24"/>
              </w:rPr>
              <w:t>19503</w:t>
            </w:r>
          </w:p>
        </w:tc>
        <w:tc>
          <w:tcPr>
            <w:tcW w:w="1701" w:type="dxa"/>
          </w:tcPr>
          <w:p w:rsidR="007C6A40" w:rsidRDefault="007C6A40">
            <w:pPr>
              <w:jc w:val="both"/>
              <w:rPr>
                <w:rFonts w:ascii="Arial" w:hAnsi="Arial"/>
                <w:sz w:val="24"/>
              </w:rPr>
            </w:pPr>
            <w:r>
              <w:rPr>
                <w:rFonts w:ascii="Arial" w:hAnsi="Arial"/>
                <w:sz w:val="24"/>
              </w:rPr>
              <w:t>137473</w:t>
            </w:r>
          </w:p>
        </w:tc>
        <w:tc>
          <w:tcPr>
            <w:tcW w:w="2552" w:type="dxa"/>
          </w:tcPr>
          <w:p w:rsidR="007C6A40" w:rsidRDefault="007C6A40">
            <w:pPr>
              <w:jc w:val="both"/>
              <w:rPr>
                <w:rFonts w:ascii="Arial" w:hAnsi="Arial"/>
                <w:sz w:val="24"/>
              </w:rPr>
            </w:pPr>
            <w:r>
              <w:rPr>
                <w:rFonts w:ascii="Arial" w:hAnsi="Arial"/>
                <w:sz w:val="24"/>
              </w:rPr>
              <w:t>28840</w:t>
            </w:r>
          </w:p>
        </w:tc>
        <w:tc>
          <w:tcPr>
            <w:tcW w:w="1275" w:type="dxa"/>
          </w:tcPr>
          <w:p w:rsidR="007C6A40" w:rsidRDefault="007C6A40">
            <w:pPr>
              <w:jc w:val="both"/>
              <w:rPr>
                <w:rFonts w:ascii="Arial" w:hAnsi="Arial"/>
                <w:sz w:val="24"/>
              </w:rPr>
            </w:pPr>
            <w:r>
              <w:rPr>
                <w:rFonts w:ascii="Arial" w:hAnsi="Arial"/>
                <w:sz w:val="24"/>
              </w:rPr>
              <w:t>108633</w:t>
            </w:r>
          </w:p>
        </w:tc>
        <w:tc>
          <w:tcPr>
            <w:tcW w:w="1418" w:type="dxa"/>
          </w:tcPr>
          <w:p w:rsidR="007C6A40" w:rsidRDefault="007C6A40">
            <w:pPr>
              <w:jc w:val="both"/>
              <w:rPr>
                <w:rFonts w:ascii="Arial" w:hAnsi="Arial"/>
                <w:sz w:val="24"/>
              </w:rPr>
            </w:pPr>
            <w:r>
              <w:rPr>
                <w:rFonts w:ascii="Arial" w:hAnsi="Arial"/>
                <w:sz w:val="24"/>
              </w:rPr>
              <w:t>4553826</w:t>
            </w:r>
          </w:p>
        </w:tc>
      </w:tr>
      <w:tr w:rsidR="007C6A40">
        <w:trPr>
          <w:cantSplit/>
        </w:trPr>
        <w:tc>
          <w:tcPr>
            <w:tcW w:w="1134" w:type="dxa"/>
            <w:vMerge/>
          </w:tcPr>
          <w:p w:rsidR="007C6A40" w:rsidRDefault="007C6A40">
            <w:pPr>
              <w:jc w:val="both"/>
              <w:rPr>
                <w:rFonts w:ascii="Arial" w:hAnsi="Arial"/>
                <w:sz w:val="24"/>
              </w:rPr>
            </w:pPr>
          </w:p>
        </w:tc>
        <w:tc>
          <w:tcPr>
            <w:tcW w:w="993" w:type="dxa"/>
            <w:vMerge/>
          </w:tcPr>
          <w:p w:rsidR="007C6A40" w:rsidRDefault="007C6A40">
            <w:pPr>
              <w:jc w:val="both"/>
              <w:rPr>
                <w:rFonts w:ascii="Arial" w:hAnsi="Arial"/>
                <w:sz w:val="24"/>
              </w:rPr>
            </w:pPr>
          </w:p>
        </w:tc>
        <w:tc>
          <w:tcPr>
            <w:tcW w:w="2268" w:type="dxa"/>
          </w:tcPr>
          <w:p w:rsidR="007C6A40" w:rsidRDefault="007C6A40">
            <w:pPr>
              <w:jc w:val="both"/>
              <w:rPr>
                <w:rFonts w:ascii="Arial" w:hAnsi="Arial"/>
                <w:sz w:val="24"/>
              </w:rPr>
            </w:pPr>
            <w:r>
              <w:rPr>
                <w:rFonts w:ascii="Arial" w:hAnsi="Arial"/>
                <w:sz w:val="24"/>
              </w:rPr>
              <w:t>1997г</w:t>
            </w:r>
          </w:p>
        </w:tc>
        <w:tc>
          <w:tcPr>
            <w:tcW w:w="1984" w:type="dxa"/>
          </w:tcPr>
          <w:p w:rsidR="007C6A40" w:rsidRDefault="007C6A40">
            <w:pPr>
              <w:jc w:val="both"/>
              <w:rPr>
                <w:rFonts w:ascii="Arial" w:hAnsi="Arial"/>
                <w:sz w:val="24"/>
              </w:rPr>
            </w:pPr>
            <w:r>
              <w:rPr>
                <w:rFonts w:ascii="Arial" w:hAnsi="Arial"/>
                <w:sz w:val="24"/>
              </w:rPr>
              <w:t>4462086</w:t>
            </w:r>
          </w:p>
        </w:tc>
        <w:tc>
          <w:tcPr>
            <w:tcW w:w="1701" w:type="dxa"/>
          </w:tcPr>
          <w:p w:rsidR="007C6A40" w:rsidRDefault="007C6A40">
            <w:pPr>
              <w:jc w:val="both"/>
              <w:rPr>
                <w:rFonts w:ascii="Arial" w:hAnsi="Arial"/>
                <w:sz w:val="24"/>
              </w:rPr>
            </w:pPr>
            <w:r>
              <w:rPr>
                <w:rFonts w:ascii="Arial" w:hAnsi="Arial"/>
                <w:sz w:val="24"/>
              </w:rPr>
              <w:t>19899</w:t>
            </w:r>
          </w:p>
        </w:tc>
        <w:tc>
          <w:tcPr>
            <w:tcW w:w="1701" w:type="dxa"/>
          </w:tcPr>
          <w:p w:rsidR="007C6A40" w:rsidRDefault="007C6A40">
            <w:pPr>
              <w:jc w:val="both"/>
              <w:rPr>
                <w:rFonts w:ascii="Arial" w:hAnsi="Arial"/>
                <w:sz w:val="24"/>
              </w:rPr>
            </w:pPr>
            <w:r>
              <w:rPr>
                <w:rFonts w:ascii="Arial" w:hAnsi="Arial"/>
                <w:sz w:val="24"/>
              </w:rPr>
              <w:t>116933</w:t>
            </w:r>
          </w:p>
        </w:tc>
        <w:tc>
          <w:tcPr>
            <w:tcW w:w="2552" w:type="dxa"/>
          </w:tcPr>
          <w:p w:rsidR="007C6A40" w:rsidRDefault="007C6A40">
            <w:pPr>
              <w:jc w:val="both"/>
              <w:rPr>
                <w:rFonts w:ascii="Arial" w:hAnsi="Arial"/>
                <w:sz w:val="24"/>
              </w:rPr>
            </w:pPr>
            <w:r>
              <w:rPr>
                <w:rFonts w:ascii="Arial" w:hAnsi="Arial"/>
                <w:sz w:val="24"/>
              </w:rPr>
              <w:t>28900</w:t>
            </w:r>
          </w:p>
        </w:tc>
        <w:tc>
          <w:tcPr>
            <w:tcW w:w="1275" w:type="dxa"/>
          </w:tcPr>
          <w:p w:rsidR="007C6A40" w:rsidRDefault="007C6A40">
            <w:pPr>
              <w:jc w:val="both"/>
              <w:rPr>
                <w:rFonts w:ascii="Arial" w:hAnsi="Arial"/>
                <w:sz w:val="24"/>
              </w:rPr>
            </w:pPr>
            <w:r>
              <w:rPr>
                <w:rFonts w:ascii="Arial" w:hAnsi="Arial"/>
                <w:sz w:val="24"/>
              </w:rPr>
              <w:t>88033</w:t>
            </w:r>
          </w:p>
        </w:tc>
        <w:tc>
          <w:tcPr>
            <w:tcW w:w="1418" w:type="dxa"/>
          </w:tcPr>
          <w:p w:rsidR="007C6A40" w:rsidRDefault="007C6A40">
            <w:pPr>
              <w:jc w:val="both"/>
              <w:rPr>
                <w:rFonts w:ascii="Arial" w:hAnsi="Arial"/>
                <w:sz w:val="24"/>
              </w:rPr>
            </w:pPr>
            <w:r>
              <w:rPr>
                <w:rFonts w:ascii="Arial" w:hAnsi="Arial"/>
                <w:sz w:val="24"/>
              </w:rPr>
              <w:t>4598918</w:t>
            </w:r>
          </w:p>
        </w:tc>
      </w:tr>
      <w:tr w:rsidR="007C6A40">
        <w:trPr>
          <w:cantSplit/>
        </w:trPr>
        <w:tc>
          <w:tcPr>
            <w:tcW w:w="1134" w:type="dxa"/>
            <w:vMerge/>
          </w:tcPr>
          <w:p w:rsidR="007C6A40" w:rsidRDefault="007C6A40">
            <w:pPr>
              <w:jc w:val="both"/>
              <w:rPr>
                <w:rFonts w:ascii="Arial" w:hAnsi="Arial"/>
                <w:sz w:val="24"/>
              </w:rPr>
            </w:pPr>
          </w:p>
        </w:tc>
        <w:tc>
          <w:tcPr>
            <w:tcW w:w="993" w:type="dxa"/>
            <w:vMerge/>
          </w:tcPr>
          <w:p w:rsidR="007C6A40" w:rsidRDefault="007C6A40">
            <w:pPr>
              <w:jc w:val="both"/>
              <w:rPr>
                <w:rFonts w:ascii="Arial" w:hAnsi="Arial"/>
                <w:sz w:val="24"/>
              </w:rPr>
            </w:pPr>
          </w:p>
        </w:tc>
        <w:tc>
          <w:tcPr>
            <w:tcW w:w="2268" w:type="dxa"/>
          </w:tcPr>
          <w:p w:rsidR="007C6A40" w:rsidRDefault="007C6A40">
            <w:pPr>
              <w:jc w:val="both"/>
              <w:rPr>
                <w:rFonts w:ascii="Arial" w:hAnsi="Arial"/>
                <w:sz w:val="24"/>
              </w:rPr>
            </w:pPr>
            <w:r>
              <w:rPr>
                <w:rFonts w:ascii="Arial" w:hAnsi="Arial"/>
                <w:sz w:val="24"/>
              </w:rPr>
              <w:t>1998г</w:t>
            </w:r>
          </w:p>
        </w:tc>
        <w:tc>
          <w:tcPr>
            <w:tcW w:w="1984" w:type="dxa"/>
          </w:tcPr>
          <w:p w:rsidR="007C6A40" w:rsidRDefault="007C6A40">
            <w:pPr>
              <w:jc w:val="both"/>
              <w:rPr>
                <w:rFonts w:ascii="Arial" w:hAnsi="Arial"/>
                <w:sz w:val="24"/>
              </w:rPr>
            </w:pPr>
            <w:r>
              <w:rPr>
                <w:rFonts w:ascii="Arial" w:hAnsi="Arial"/>
                <w:sz w:val="24"/>
              </w:rPr>
              <w:t>4803844</w:t>
            </w:r>
          </w:p>
        </w:tc>
        <w:tc>
          <w:tcPr>
            <w:tcW w:w="1701" w:type="dxa"/>
          </w:tcPr>
          <w:p w:rsidR="007C6A40" w:rsidRDefault="007C6A40">
            <w:pPr>
              <w:jc w:val="both"/>
              <w:rPr>
                <w:rFonts w:ascii="Arial" w:hAnsi="Arial"/>
                <w:sz w:val="24"/>
              </w:rPr>
            </w:pPr>
            <w:r>
              <w:rPr>
                <w:rFonts w:ascii="Arial" w:hAnsi="Arial"/>
                <w:sz w:val="24"/>
              </w:rPr>
              <w:t>45423</w:t>
            </w:r>
          </w:p>
        </w:tc>
        <w:tc>
          <w:tcPr>
            <w:tcW w:w="1701" w:type="dxa"/>
          </w:tcPr>
          <w:p w:rsidR="007C6A40" w:rsidRDefault="007C6A40">
            <w:pPr>
              <w:jc w:val="both"/>
              <w:rPr>
                <w:rFonts w:ascii="Arial" w:hAnsi="Arial"/>
                <w:sz w:val="24"/>
              </w:rPr>
            </w:pPr>
            <w:r>
              <w:rPr>
                <w:rFonts w:ascii="Arial" w:hAnsi="Arial"/>
                <w:sz w:val="24"/>
              </w:rPr>
              <w:t>205805</w:t>
            </w:r>
          </w:p>
        </w:tc>
        <w:tc>
          <w:tcPr>
            <w:tcW w:w="2552" w:type="dxa"/>
          </w:tcPr>
          <w:p w:rsidR="007C6A40" w:rsidRDefault="007C6A40">
            <w:pPr>
              <w:jc w:val="both"/>
              <w:rPr>
                <w:rFonts w:ascii="Arial" w:hAnsi="Arial"/>
                <w:sz w:val="24"/>
              </w:rPr>
            </w:pPr>
            <w:r>
              <w:rPr>
                <w:rFonts w:ascii="Arial" w:hAnsi="Arial"/>
                <w:sz w:val="24"/>
              </w:rPr>
              <w:t>36347</w:t>
            </w:r>
          </w:p>
        </w:tc>
        <w:tc>
          <w:tcPr>
            <w:tcW w:w="1275" w:type="dxa"/>
          </w:tcPr>
          <w:p w:rsidR="007C6A40" w:rsidRDefault="007C6A40">
            <w:pPr>
              <w:jc w:val="both"/>
              <w:rPr>
                <w:rFonts w:ascii="Arial" w:hAnsi="Arial"/>
                <w:sz w:val="24"/>
              </w:rPr>
            </w:pPr>
            <w:r>
              <w:rPr>
                <w:rFonts w:ascii="Arial" w:hAnsi="Arial"/>
                <w:sz w:val="24"/>
              </w:rPr>
              <w:t>164958</w:t>
            </w:r>
          </w:p>
        </w:tc>
        <w:tc>
          <w:tcPr>
            <w:tcW w:w="1418" w:type="dxa"/>
          </w:tcPr>
          <w:p w:rsidR="007C6A40" w:rsidRDefault="007C6A40">
            <w:pPr>
              <w:jc w:val="both"/>
              <w:rPr>
                <w:rFonts w:ascii="Arial" w:hAnsi="Arial"/>
                <w:sz w:val="24"/>
              </w:rPr>
            </w:pPr>
            <w:r>
              <w:rPr>
                <w:rFonts w:ascii="Arial" w:hAnsi="Arial"/>
                <w:sz w:val="24"/>
              </w:rPr>
              <w:t>5055072</w:t>
            </w:r>
          </w:p>
        </w:tc>
      </w:tr>
      <w:tr w:rsidR="007C6A40">
        <w:trPr>
          <w:cantSplit/>
        </w:trPr>
        <w:tc>
          <w:tcPr>
            <w:tcW w:w="1134" w:type="dxa"/>
            <w:vMerge w:val="restart"/>
          </w:tcPr>
          <w:p w:rsidR="007C6A40" w:rsidRDefault="007C6A40">
            <w:pPr>
              <w:jc w:val="both"/>
              <w:rPr>
                <w:rFonts w:ascii="Arial" w:hAnsi="Arial"/>
                <w:sz w:val="24"/>
              </w:rPr>
            </w:pPr>
            <w:r>
              <w:rPr>
                <w:rFonts w:ascii="Arial" w:hAnsi="Arial"/>
                <w:sz w:val="24"/>
              </w:rPr>
              <w:t>Удель-ные веса</w:t>
            </w:r>
          </w:p>
        </w:tc>
        <w:tc>
          <w:tcPr>
            <w:tcW w:w="993" w:type="dxa"/>
            <w:vMerge w:val="restart"/>
          </w:tcPr>
          <w:p w:rsidR="007C6A40" w:rsidRDefault="007C6A40">
            <w:pPr>
              <w:jc w:val="both"/>
              <w:rPr>
                <w:rFonts w:ascii="Arial" w:hAnsi="Arial"/>
                <w:sz w:val="24"/>
              </w:rPr>
            </w:pPr>
          </w:p>
        </w:tc>
        <w:tc>
          <w:tcPr>
            <w:tcW w:w="2268" w:type="dxa"/>
          </w:tcPr>
          <w:p w:rsidR="007C6A40" w:rsidRDefault="007C6A40">
            <w:pPr>
              <w:jc w:val="both"/>
              <w:rPr>
                <w:rFonts w:ascii="Arial" w:hAnsi="Arial"/>
                <w:sz w:val="24"/>
              </w:rPr>
            </w:pPr>
            <w:r>
              <w:rPr>
                <w:rFonts w:ascii="Arial" w:hAnsi="Arial"/>
                <w:sz w:val="24"/>
              </w:rPr>
              <w:t>1996 г</w:t>
            </w:r>
          </w:p>
        </w:tc>
        <w:tc>
          <w:tcPr>
            <w:tcW w:w="1984" w:type="dxa"/>
          </w:tcPr>
          <w:p w:rsidR="007C6A40" w:rsidRDefault="007C6A40">
            <w:pPr>
              <w:jc w:val="both"/>
              <w:rPr>
                <w:rFonts w:ascii="Arial" w:hAnsi="Arial"/>
                <w:sz w:val="24"/>
              </w:rPr>
            </w:pPr>
            <w:r>
              <w:rPr>
                <w:rFonts w:ascii="Arial" w:hAnsi="Arial"/>
                <w:sz w:val="24"/>
              </w:rPr>
              <w:t>96.55</w:t>
            </w:r>
          </w:p>
        </w:tc>
        <w:tc>
          <w:tcPr>
            <w:tcW w:w="1701" w:type="dxa"/>
          </w:tcPr>
          <w:p w:rsidR="007C6A40" w:rsidRDefault="007C6A40">
            <w:pPr>
              <w:jc w:val="both"/>
              <w:rPr>
                <w:rFonts w:ascii="Arial" w:hAnsi="Arial"/>
                <w:sz w:val="24"/>
              </w:rPr>
            </w:pPr>
            <w:r>
              <w:rPr>
                <w:rFonts w:ascii="Arial" w:hAnsi="Arial"/>
                <w:sz w:val="24"/>
              </w:rPr>
              <w:t>0.43</w:t>
            </w:r>
          </w:p>
        </w:tc>
        <w:tc>
          <w:tcPr>
            <w:tcW w:w="1701" w:type="dxa"/>
          </w:tcPr>
          <w:p w:rsidR="007C6A40" w:rsidRDefault="007C6A40">
            <w:pPr>
              <w:jc w:val="both"/>
              <w:rPr>
                <w:rFonts w:ascii="Arial" w:hAnsi="Arial"/>
                <w:sz w:val="24"/>
              </w:rPr>
            </w:pPr>
            <w:r>
              <w:rPr>
                <w:rFonts w:ascii="Arial" w:hAnsi="Arial"/>
                <w:sz w:val="24"/>
              </w:rPr>
              <w:t>3.02</w:t>
            </w:r>
          </w:p>
        </w:tc>
        <w:tc>
          <w:tcPr>
            <w:tcW w:w="2552" w:type="dxa"/>
          </w:tcPr>
          <w:p w:rsidR="007C6A40" w:rsidRDefault="007C6A40">
            <w:pPr>
              <w:jc w:val="both"/>
              <w:rPr>
                <w:rFonts w:ascii="Arial" w:hAnsi="Arial"/>
                <w:sz w:val="24"/>
              </w:rPr>
            </w:pPr>
            <w:r>
              <w:rPr>
                <w:rFonts w:ascii="Arial" w:hAnsi="Arial"/>
                <w:sz w:val="24"/>
              </w:rPr>
              <w:t>0.63</w:t>
            </w:r>
          </w:p>
        </w:tc>
        <w:tc>
          <w:tcPr>
            <w:tcW w:w="1275" w:type="dxa"/>
          </w:tcPr>
          <w:p w:rsidR="007C6A40" w:rsidRDefault="007C6A40">
            <w:pPr>
              <w:jc w:val="both"/>
              <w:rPr>
                <w:rFonts w:ascii="Arial" w:hAnsi="Arial"/>
                <w:sz w:val="24"/>
              </w:rPr>
            </w:pPr>
            <w:r>
              <w:rPr>
                <w:rFonts w:ascii="Arial" w:hAnsi="Arial"/>
                <w:sz w:val="24"/>
              </w:rPr>
              <w:t>2.39</w:t>
            </w:r>
          </w:p>
        </w:tc>
        <w:tc>
          <w:tcPr>
            <w:tcW w:w="1418" w:type="dxa"/>
          </w:tcPr>
          <w:p w:rsidR="007C6A40" w:rsidRDefault="007C6A40">
            <w:pPr>
              <w:jc w:val="both"/>
              <w:rPr>
                <w:rFonts w:ascii="Arial" w:hAnsi="Arial"/>
                <w:sz w:val="24"/>
              </w:rPr>
            </w:pPr>
            <w:r>
              <w:rPr>
                <w:rFonts w:ascii="Arial" w:hAnsi="Arial"/>
                <w:sz w:val="24"/>
              </w:rPr>
              <w:t>100</w:t>
            </w:r>
          </w:p>
        </w:tc>
      </w:tr>
      <w:tr w:rsidR="007C6A40">
        <w:trPr>
          <w:cantSplit/>
          <w:trHeight w:val="485"/>
        </w:trPr>
        <w:tc>
          <w:tcPr>
            <w:tcW w:w="1134" w:type="dxa"/>
            <w:vMerge/>
          </w:tcPr>
          <w:p w:rsidR="007C6A40" w:rsidRDefault="007C6A40">
            <w:pPr>
              <w:jc w:val="both"/>
              <w:rPr>
                <w:rFonts w:ascii="Arial" w:hAnsi="Arial"/>
                <w:sz w:val="24"/>
              </w:rPr>
            </w:pPr>
          </w:p>
        </w:tc>
        <w:tc>
          <w:tcPr>
            <w:tcW w:w="993" w:type="dxa"/>
            <w:vMerge/>
          </w:tcPr>
          <w:p w:rsidR="007C6A40" w:rsidRDefault="007C6A40">
            <w:pPr>
              <w:jc w:val="both"/>
              <w:rPr>
                <w:rFonts w:ascii="Arial" w:hAnsi="Arial"/>
                <w:sz w:val="24"/>
              </w:rPr>
            </w:pPr>
          </w:p>
        </w:tc>
        <w:tc>
          <w:tcPr>
            <w:tcW w:w="2268" w:type="dxa"/>
          </w:tcPr>
          <w:p w:rsidR="007C6A40" w:rsidRDefault="007C6A40">
            <w:pPr>
              <w:jc w:val="both"/>
              <w:rPr>
                <w:rFonts w:ascii="Arial" w:hAnsi="Arial"/>
                <w:sz w:val="24"/>
              </w:rPr>
            </w:pPr>
            <w:r>
              <w:rPr>
                <w:rFonts w:ascii="Arial" w:hAnsi="Arial"/>
                <w:sz w:val="24"/>
              </w:rPr>
              <w:t>1997г</w:t>
            </w:r>
          </w:p>
        </w:tc>
        <w:tc>
          <w:tcPr>
            <w:tcW w:w="1984" w:type="dxa"/>
          </w:tcPr>
          <w:p w:rsidR="007C6A40" w:rsidRDefault="007C6A40">
            <w:pPr>
              <w:jc w:val="both"/>
              <w:rPr>
                <w:rFonts w:ascii="Arial" w:hAnsi="Arial"/>
                <w:sz w:val="24"/>
              </w:rPr>
            </w:pPr>
            <w:r>
              <w:rPr>
                <w:rFonts w:ascii="Arial" w:hAnsi="Arial"/>
                <w:sz w:val="24"/>
              </w:rPr>
              <w:t>97.02</w:t>
            </w:r>
          </w:p>
        </w:tc>
        <w:tc>
          <w:tcPr>
            <w:tcW w:w="1701" w:type="dxa"/>
          </w:tcPr>
          <w:p w:rsidR="007C6A40" w:rsidRDefault="007C6A40">
            <w:pPr>
              <w:jc w:val="both"/>
              <w:rPr>
                <w:rFonts w:ascii="Arial" w:hAnsi="Arial"/>
                <w:sz w:val="24"/>
              </w:rPr>
            </w:pPr>
            <w:r>
              <w:rPr>
                <w:rFonts w:ascii="Arial" w:hAnsi="Arial"/>
                <w:sz w:val="24"/>
              </w:rPr>
              <w:t>0.43</w:t>
            </w:r>
          </w:p>
        </w:tc>
        <w:tc>
          <w:tcPr>
            <w:tcW w:w="1701" w:type="dxa"/>
          </w:tcPr>
          <w:p w:rsidR="007C6A40" w:rsidRDefault="007C6A40">
            <w:pPr>
              <w:jc w:val="both"/>
              <w:rPr>
                <w:rFonts w:ascii="Arial" w:hAnsi="Arial"/>
                <w:sz w:val="24"/>
              </w:rPr>
            </w:pPr>
            <w:r>
              <w:rPr>
                <w:rFonts w:ascii="Arial" w:hAnsi="Arial"/>
                <w:sz w:val="24"/>
              </w:rPr>
              <w:t>2.55</w:t>
            </w:r>
          </w:p>
        </w:tc>
        <w:tc>
          <w:tcPr>
            <w:tcW w:w="2552" w:type="dxa"/>
          </w:tcPr>
          <w:p w:rsidR="007C6A40" w:rsidRDefault="007C6A40">
            <w:pPr>
              <w:jc w:val="both"/>
              <w:rPr>
                <w:rFonts w:ascii="Arial" w:hAnsi="Arial"/>
                <w:sz w:val="24"/>
              </w:rPr>
            </w:pPr>
            <w:r>
              <w:rPr>
                <w:rFonts w:ascii="Arial" w:hAnsi="Arial"/>
                <w:sz w:val="24"/>
              </w:rPr>
              <w:t>0.63</w:t>
            </w:r>
          </w:p>
        </w:tc>
        <w:tc>
          <w:tcPr>
            <w:tcW w:w="1275" w:type="dxa"/>
          </w:tcPr>
          <w:p w:rsidR="007C6A40" w:rsidRDefault="007C6A40">
            <w:pPr>
              <w:jc w:val="both"/>
              <w:rPr>
                <w:rFonts w:ascii="Arial" w:hAnsi="Arial"/>
                <w:sz w:val="24"/>
              </w:rPr>
            </w:pPr>
            <w:r>
              <w:rPr>
                <w:rFonts w:ascii="Arial" w:hAnsi="Arial"/>
                <w:sz w:val="24"/>
              </w:rPr>
              <w:t>1.92</w:t>
            </w:r>
          </w:p>
        </w:tc>
        <w:tc>
          <w:tcPr>
            <w:tcW w:w="1418" w:type="dxa"/>
          </w:tcPr>
          <w:p w:rsidR="007C6A40" w:rsidRDefault="007C6A40">
            <w:pPr>
              <w:jc w:val="both"/>
              <w:rPr>
                <w:rFonts w:ascii="Arial" w:hAnsi="Arial"/>
                <w:sz w:val="24"/>
              </w:rPr>
            </w:pPr>
            <w:r>
              <w:rPr>
                <w:rFonts w:ascii="Arial" w:hAnsi="Arial"/>
                <w:sz w:val="24"/>
              </w:rPr>
              <w:t>100</w:t>
            </w:r>
          </w:p>
        </w:tc>
      </w:tr>
      <w:tr w:rsidR="007C6A40">
        <w:trPr>
          <w:cantSplit/>
          <w:trHeight w:val="988"/>
        </w:trPr>
        <w:tc>
          <w:tcPr>
            <w:tcW w:w="1134" w:type="dxa"/>
            <w:vMerge/>
          </w:tcPr>
          <w:p w:rsidR="007C6A40" w:rsidRDefault="007C6A40">
            <w:pPr>
              <w:jc w:val="both"/>
              <w:rPr>
                <w:rFonts w:ascii="Arial" w:hAnsi="Arial"/>
                <w:sz w:val="24"/>
              </w:rPr>
            </w:pPr>
          </w:p>
        </w:tc>
        <w:tc>
          <w:tcPr>
            <w:tcW w:w="993" w:type="dxa"/>
            <w:vMerge/>
          </w:tcPr>
          <w:p w:rsidR="007C6A40" w:rsidRDefault="007C6A40">
            <w:pPr>
              <w:jc w:val="both"/>
              <w:rPr>
                <w:rFonts w:ascii="Arial" w:hAnsi="Arial"/>
                <w:sz w:val="24"/>
              </w:rPr>
            </w:pPr>
          </w:p>
        </w:tc>
        <w:tc>
          <w:tcPr>
            <w:tcW w:w="2268" w:type="dxa"/>
          </w:tcPr>
          <w:p w:rsidR="007C6A40" w:rsidRDefault="007C6A40">
            <w:pPr>
              <w:jc w:val="both"/>
              <w:rPr>
                <w:rFonts w:ascii="Arial" w:hAnsi="Arial"/>
                <w:sz w:val="24"/>
              </w:rPr>
            </w:pPr>
            <w:r>
              <w:rPr>
                <w:rFonts w:ascii="Arial" w:hAnsi="Arial"/>
                <w:sz w:val="24"/>
              </w:rPr>
              <w:t>1998г</w:t>
            </w:r>
          </w:p>
        </w:tc>
        <w:tc>
          <w:tcPr>
            <w:tcW w:w="1984" w:type="dxa"/>
          </w:tcPr>
          <w:p w:rsidR="007C6A40" w:rsidRDefault="007C6A40">
            <w:pPr>
              <w:jc w:val="both"/>
              <w:rPr>
                <w:rFonts w:ascii="Arial" w:hAnsi="Arial"/>
                <w:sz w:val="24"/>
              </w:rPr>
            </w:pPr>
            <w:r>
              <w:rPr>
                <w:rFonts w:ascii="Arial" w:hAnsi="Arial"/>
                <w:sz w:val="24"/>
              </w:rPr>
              <w:t>95.03</w:t>
            </w:r>
          </w:p>
        </w:tc>
        <w:tc>
          <w:tcPr>
            <w:tcW w:w="1701" w:type="dxa"/>
          </w:tcPr>
          <w:p w:rsidR="007C6A40" w:rsidRDefault="007C6A40">
            <w:pPr>
              <w:jc w:val="both"/>
              <w:rPr>
                <w:rFonts w:ascii="Arial" w:hAnsi="Arial"/>
                <w:sz w:val="24"/>
              </w:rPr>
            </w:pPr>
            <w:r>
              <w:rPr>
                <w:rFonts w:ascii="Arial" w:hAnsi="Arial"/>
                <w:sz w:val="24"/>
              </w:rPr>
              <w:t>0.90</w:t>
            </w:r>
          </w:p>
        </w:tc>
        <w:tc>
          <w:tcPr>
            <w:tcW w:w="1701" w:type="dxa"/>
          </w:tcPr>
          <w:p w:rsidR="007C6A40" w:rsidRDefault="007C6A40">
            <w:pPr>
              <w:jc w:val="both"/>
              <w:rPr>
                <w:rFonts w:ascii="Arial" w:hAnsi="Arial"/>
                <w:sz w:val="24"/>
              </w:rPr>
            </w:pPr>
            <w:r>
              <w:rPr>
                <w:rFonts w:ascii="Arial" w:hAnsi="Arial"/>
                <w:sz w:val="24"/>
              </w:rPr>
              <w:t>4.07</w:t>
            </w:r>
          </w:p>
        </w:tc>
        <w:tc>
          <w:tcPr>
            <w:tcW w:w="2552" w:type="dxa"/>
          </w:tcPr>
          <w:p w:rsidR="007C6A40" w:rsidRDefault="007C6A40">
            <w:pPr>
              <w:jc w:val="both"/>
              <w:rPr>
                <w:rFonts w:ascii="Arial" w:hAnsi="Arial"/>
                <w:sz w:val="24"/>
              </w:rPr>
            </w:pPr>
            <w:r>
              <w:rPr>
                <w:rFonts w:ascii="Arial" w:hAnsi="Arial"/>
                <w:sz w:val="24"/>
              </w:rPr>
              <w:t>0.72</w:t>
            </w:r>
          </w:p>
        </w:tc>
        <w:tc>
          <w:tcPr>
            <w:tcW w:w="1275" w:type="dxa"/>
          </w:tcPr>
          <w:p w:rsidR="007C6A40" w:rsidRDefault="007C6A40">
            <w:pPr>
              <w:jc w:val="both"/>
              <w:rPr>
                <w:rFonts w:ascii="Arial" w:hAnsi="Arial"/>
                <w:sz w:val="24"/>
              </w:rPr>
            </w:pPr>
            <w:r>
              <w:rPr>
                <w:rFonts w:ascii="Arial" w:hAnsi="Arial"/>
                <w:sz w:val="24"/>
              </w:rPr>
              <w:t>3.34</w:t>
            </w:r>
          </w:p>
        </w:tc>
        <w:tc>
          <w:tcPr>
            <w:tcW w:w="1418" w:type="dxa"/>
          </w:tcPr>
          <w:p w:rsidR="007C6A40" w:rsidRDefault="007C6A40">
            <w:pPr>
              <w:jc w:val="both"/>
              <w:rPr>
                <w:rFonts w:ascii="Arial" w:hAnsi="Arial"/>
                <w:sz w:val="24"/>
              </w:rPr>
            </w:pPr>
            <w:r>
              <w:rPr>
                <w:rFonts w:ascii="Arial" w:hAnsi="Arial"/>
                <w:sz w:val="24"/>
              </w:rPr>
              <w:t>100</w:t>
            </w:r>
          </w:p>
        </w:tc>
      </w:tr>
      <w:tr w:rsidR="007C6A40">
        <w:trPr>
          <w:cantSplit/>
        </w:trPr>
        <w:tc>
          <w:tcPr>
            <w:tcW w:w="1134" w:type="dxa"/>
            <w:vMerge w:val="restart"/>
          </w:tcPr>
          <w:p w:rsidR="007C6A40" w:rsidRDefault="007C6A40">
            <w:pPr>
              <w:jc w:val="both"/>
              <w:rPr>
                <w:rFonts w:ascii="Arial" w:hAnsi="Arial"/>
                <w:sz w:val="24"/>
              </w:rPr>
            </w:pPr>
            <w:r>
              <w:rPr>
                <w:rFonts w:ascii="Arial" w:hAnsi="Arial"/>
                <w:sz w:val="24"/>
              </w:rPr>
              <w:t>Измене-ния</w:t>
            </w:r>
          </w:p>
        </w:tc>
        <w:tc>
          <w:tcPr>
            <w:tcW w:w="993" w:type="dxa"/>
            <w:vMerge w:val="restart"/>
          </w:tcPr>
          <w:p w:rsidR="007C6A40" w:rsidRDefault="007C6A40">
            <w:pPr>
              <w:jc w:val="both"/>
              <w:rPr>
                <w:rFonts w:ascii="Arial" w:hAnsi="Arial"/>
                <w:sz w:val="24"/>
              </w:rPr>
            </w:pPr>
          </w:p>
        </w:tc>
        <w:tc>
          <w:tcPr>
            <w:tcW w:w="2268" w:type="dxa"/>
          </w:tcPr>
          <w:p w:rsidR="007C6A40" w:rsidRDefault="007C6A40">
            <w:pPr>
              <w:jc w:val="both"/>
              <w:rPr>
                <w:rFonts w:ascii="Arial" w:hAnsi="Arial"/>
                <w:sz w:val="24"/>
              </w:rPr>
            </w:pPr>
            <w:r>
              <w:rPr>
                <w:rFonts w:ascii="Arial" w:hAnsi="Arial"/>
                <w:sz w:val="24"/>
              </w:rPr>
              <w:t>В абсолютных Величинах  м.р 97 к 96</w:t>
            </w:r>
          </w:p>
        </w:tc>
        <w:tc>
          <w:tcPr>
            <w:tcW w:w="1984" w:type="dxa"/>
          </w:tcPr>
          <w:p w:rsidR="007C6A40" w:rsidRDefault="007C6A40">
            <w:pPr>
              <w:jc w:val="both"/>
              <w:rPr>
                <w:rFonts w:ascii="Arial" w:hAnsi="Arial"/>
                <w:sz w:val="24"/>
              </w:rPr>
            </w:pPr>
            <w:r>
              <w:rPr>
                <w:rFonts w:ascii="Arial" w:hAnsi="Arial"/>
                <w:sz w:val="24"/>
              </w:rPr>
              <w:t>65236</w:t>
            </w:r>
          </w:p>
        </w:tc>
        <w:tc>
          <w:tcPr>
            <w:tcW w:w="1701" w:type="dxa"/>
          </w:tcPr>
          <w:p w:rsidR="007C6A40" w:rsidRDefault="007C6A40">
            <w:pPr>
              <w:jc w:val="both"/>
              <w:rPr>
                <w:rFonts w:ascii="Arial" w:hAnsi="Arial"/>
                <w:sz w:val="24"/>
              </w:rPr>
            </w:pPr>
            <w:r>
              <w:rPr>
                <w:rFonts w:ascii="Arial" w:hAnsi="Arial"/>
                <w:sz w:val="24"/>
              </w:rPr>
              <w:t>396</w:t>
            </w:r>
          </w:p>
        </w:tc>
        <w:tc>
          <w:tcPr>
            <w:tcW w:w="1701" w:type="dxa"/>
          </w:tcPr>
          <w:p w:rsidR="007C6A40" w:rsidRDefault="007C6A40">
            <w:pPr>
              <w:jc w:val="both"/>
              <w:rPr>
                <w:rFonts w:ascii="Arial" w:hAnsi="Arial"/>
                <w:sz w:val="24"/>
              </w:rPr>
            </w:pPr>
            <w:r>
              <w:rPr>
                <w:rFonts w:ascii="Arial" w:hAnsi="Arial"/>
                <w:sz w:val="24"/>
              </w:rPr>
              <w:t>-20540</w:t>
            </w:r>
          </w:p>
        </w:tc>
        <w:tc>
          <w:tcPr>
            <w:tcW w:w="2552" w:type="dxa"/>
          </w:tcPr>
          <w:p w:rsidR="007C6A40" w:rsidRDefault="007C6A40">
            <w:pPr>
              <w:jc w:val="both"/>
              <w:rPr>
                <w:rFonts w:ascii="Arial" w:hAnsi="Arial"/>
                <w:sz w:val="24"/>
              </w:rPr>
            </w:pPr>
            <w:r>
              <w:rPr>
                <w:rFonts w:ascii="Arial" w:hAnsi="Arial"/>
                <w:sz w:val="24"/>
              </w:rPr>
              <w:t>60</w:t>
            </w:r>
          </w:p>
        </w:tc>
        <w:tc>
          <w:tcPr>
            <w:tcW w:w="1275" w:type="dxa"/>
          </w:tcPr>
          <w:p w:rsidR="007C6A40" w:rsidRDefault="007C6A40">
            <w:pPr>
              <w:jc w:val="both"/>
              <w:rPr>
                <w:rFonts w:ascii="Arial" w:hAnsi="Arial"/>
                <w:sz w:val="24"/>
              </w:rPr>
            </w:pPr>
            <w:r>
              <w:rPr>
                <w:rFonts w:ascii="Arial" w:hAnsi="Arial"/>
                <w:sz w:val="24"/>
              </w:rPr>
              <w:t>-20600</w:t>
            </w:r>
          </w:p>
        </w:tc>
        <w:tc>
          <w:tcPr>
            <w:tcW w:w="1418" w:type="dxa"/>
          </w:tcPr>
          <w:p w:rsidR="007C6A40" w:rsidRDefault="007C6A40">
            <w:pPr>
              <w:jc w:val="both"/>
              <w:rPr>
                <w:rFonts w:ascii="Arial" w:hAnsi="Arial"/>
                <w:sz w:val="24"/>
              </w:rPr>
            </w:pPr>
            <w:r>
              <w:rPr>
                <w:rFonts w:ascii="Arial" w:hAnsi="Arial"/>
                <w:sz w:val="24"/>
              </w:rPr>
              <w:t>45092</w:t>
            </w:r>
          </w:p>
        </w:tc>
      </w:tr>
      <w:tr w:rsidR="007C6A40">
        <w:trPr>
          <w:cantSplit/>
        </w:trPr>
        <w:tc>
          <w:tcPr>
            <w:tcW w:w="1134" w:type="dxa"/>
            <w:vMerge/>
          </w:tcPr>
          <w:p w:rsidR="007C6A40" w:rsidRDefault="007C6A40">
            <w:pPr>
              <w:jc w:val="both"/>
              <w:rPr>
                <w:rFonts w:ascii="Arial" w:hAnsi="Arial"/>
                <w:sz w:val="24"/>
              </w:rPr>
            </w:pPr>
          </w:p>
        </w:tc>
        <w:tc>
          <w:tcPr>
            <w:tcW w:w="993" w:type="dxa"/>
            <w:vMerge/>
          </w:tcPr>
          <w:p w:rsidR="007C6A40" w:rsidRDefault="007C6A40">
            <w:pPr>
              <w:jc w:val="both"/>
              <w:rPr>
                <w:rFonts w:ascii="Arial" w:hAnsi="Arial"/>
                <w:sz w:val="24"/>
              </w:rPr>
            </w:pPr>
          </w:p>
        </w:tc>
        <w:tc>
          <w:tcPr>
            <w:tcW w:w="2268" w:type="dxa"/>
          </w:tcPr>
          <w:p w:rsidR="007C6A40" w:rsidRDefault="007C6A40">
            <w:pPr>
              <w:jc w:val="both"/>
              <w:rPr>
                <w:rFonts w:ascii="Arial" w:hAnsi="Arial"/>
                <w:sz w:val="24"/>
              </w:rPr>
            </w:pPr>
            <w:r>
              <w:rPr>
                <w:rFonts w:ascii="Arial" w:hAnsi="Arial"/>
                <w:sz w:val="24"/>
              </w:rPr>
              <w:t>В удельных Весах,</w:t>
            </w:r>
            <w:r>
              <w:rPr>
                <w:rFonts w:ascii="Arial" w:hAnsi="Arial"/>
                <w:sz w:val="24"/>
                <w:lang w:val="en-US"/>
              </w:rPr>
              <w:t xml:space="preserve"> </w:t>
            </w:r>
            <w:r>
              <w:rPr>
                <w:rFonts w:ascii="Arial" w:hAnsi="Arial"/>
                <w:sz w:val="24"/>
              </w:rPr>
              <w:t>%</w:t>
            </w:r>
          </w:p>
        </w:tc>
        <w:tc>
          <w:tcPr>
            <w:tcW w:w="1984" w:type="dxa"/>
          </w:tcPr>
          <w:p w:rsidR="007C6A40" w:rsidRDefault="007C6A40">
            <w:pPr>
              <w:jc w:val="both"/>
              <w:rPr>
                <w:rFonts w:ascii="Arial" w:hAnsi="Arial"/>
                <w:sz w:val="24"/>
              </w:rPr>
            </w:pPr>
            <w:r>
              <w:rPr>
                <w:rFonts w:ascii="Arial" w:hAnsi="Arial"/>
                <w:sz w:val="24"/>
              </w:rPr>
              <w:t>0.47</w:t>
            </w:r>
          </w:p>
        </w:tc>
        <w:tc>
          <w:tcPr>
            <w:tcW w:w="1701" w:type="dxa"/>
          </w:tcPr>
          <w:p w:rsidR="007C6A40" w:rsidRDefault="007C6A40">
            <w:pPr>
              <w:jc w:val="both"/>
              <w:rPr>
                <w:rFonts w:ascii="Arial" w:hAnsi="Arial"/>
                <w:sz w:val="24"/>
              </w:rPr>
            </w:pPr>
            <w:r>
              <w:rPr>
                <w:rFonts w:ascii="Arial" w:hAnsi="Arial"/>
                <w:sz w:val="24"/>
              </w:rPr>
              <w:t>-</w:t>
            </w:r>
          </w:p>
        </w:tc>
        <w:tc>
          <w:tcPr>
            <w:tcW w:w="1701" w:type="dxa"/>
          </w:tcPr>
          <w:p w:rsidR="007C6A40" w:rsidRDefault="007C6A40">
            <w:pPr>
              <w:jc w:val="both"/>
              <w:rPr>
                <w:rFonts w:ascii="Arial" w:hAnsi="Arial"/>
                <w:sz w:val="24"/>
              </w:rPr>
            </w:pPr>
            <w:r>
              <w:rPr>
                <w:rFonts w:ascii="Arial" w:hAnsi="Arial"/>
                <w:sz w:val="24"/>
              </w:rPr>
              <w:t>-0.47</w:t>
            </w:r>
          </w:p>
        </w:tc>
        <w:tc>
          <w:tcPr>
            <w:tcW w:w="2552" w:type="dxa"/>
          </w:tcPr>
          <w:p w:rsidR="007C6A40" w:rsidRDefault="007C6A40">
            <w:pPr>
              <w:jc w:val="both"/>
              <w:rPr>
                <w:rFonts w:ascii="Arial" w:hAnsi="Arial"/>
                <w:sz w:val="24"/>
              </w:rPr>
            </w:pPr>
            <w:r>
              <w:rPr>
                <w:rFonts w:ascii="Arial" w:hAnsi="Arial"/>
                <w:sz w:val="24"/>
              </w:rPr>
              <w:t>-</w:t>
            </w:r>
          </w:p>
        </w:tc>
        <w:tc>
          <w:tcPr>
            <w:tcW w:w="1275" w:type="dxa"/>
          </w:tcPr>
          <w:p w:rsidR="007C6A40" w:rsidRDefault="007C6A40">
            <w:pPr>
              <w:jc w:val="both"/>
              <w:rPr>
                <w:rFonts w:ascii="Arial" w:hAnsi="Arial"/>
                <w:sz w:val="24"/>
              </w:rPr>
            </w:pPr>
            <w:r>
              <w:rPr>
                <w:rFonts w:ascii="Arial" w:hAnsi="Arial"/>
                <w:sz w:val="24"/>
              </w:rPr>
              <w:t>-0.47</w:t>
            </w:r>
          </w:p>
        </w:tc>
        <w:tc>
          <w:tcPr>
            <w:tcW w:w="1418" w:type="dxa"/>
          </w:tcPr>
          <w:p w:rsidR="007C6A40" w:rsidRDefault="007C6A40">
            <w:pPr>
              <w:jc w:val="both"/>
              <w:rPr>
                <w:rFonts w:ascii="Arial" w:hAnsi="Arial"/>
                <w:sz w:val="24"/>
              </w:rPr>
            </w:pPr>
            <w:r>
              <w:rPr>
                <w:rFonts w:ascii="Arial" w:hAnsi="Arial"/>
                <w:sz w:val="24"/>
              </w:rPr>
              <w:t>-</w:t>
            </w:r>
          </w:p>
        </w:tc>
      </w:tr>
      <w:tr w:rsidR="007C6A40">
        <w:trPr>
          <w:cantSplit/>
        </w:trPr>
        <w:tc>
          <w:tcPr>
            <w:tcW w:w="1134" w:type="dxa"/>
            <w:vMerge/>
          </w:tcPr>
          <w:p w:rsidR="007C6A40" w:rsidRDefault="007C6A40">
            <w:pPr>
              <w:jc w:val="both"/>
              <w:rPr>
                <w:rFonts w:ascii="Arial" w:hAnsi="Arial"/>
                <w:sz w:val="24"/>
              </w:rPr>
            </w:pPr>
          </w:p>
        </w:tc>
        <w:tc>
          <w:tcPr>
            <w:tcW w:w="993" w:type="dxa"/>
            <w:vMerge/>
          </w:tcPr>
          <w:p w:rsidR="007C6A40" w:rsidRDefault="007C6A40">
            <w:pPr>
              <w:jc w:val="both"/>
              <w:rPr>
                <w:rFonts w:ascii="Arial" w:hAnsi="Arial"/>
                <w:sz w:val="24"/>
              </w:rPr>
            </w:pPr>
          </w:p>
        </w:tc>
        <w:tc>
          <w:tcPr>
            <w:tcW w:w="2268" w:type="dxa"/>
          </w:tcPr>
          <w:p w:rsidR="007C6A40" w:rsidRDefault="007C6A40">
            <w:pPr>
              <w:jc w:val="both"/>
              <w:rPr>
                <w:rFonts w:ascii="Arial" w:hAnsi="Arial"/>
                <w:sz w:val="24"/>
              </w:rPr>
            </w:pPr>
            <w:r>
              <w:rPr>
                <w:rFonts w:ascii="Arial" w:hAnsi="Arial"/>
                <w:sz w:val="24"/>
              </w:rPr>
              <w:t>В абсолютных Ве-личинах млн. руб 98 к 97</w:t>
            </w:r>
          </w:p>
        </w:tc>
        <w:tc>
          <w:tcPr>
            <w:tcW w:w="1984" w:type="dxa"/>
          </w:tcPr>
          <w:p w:rsidR="007C6A40" w:rsidRDefault="007C6A40">
            <w:pPr>
              <w:jc w:val="both"/>
              <w:rPr>
                <w:rFonts w:ascii="Arial" w:hAnsi="Arial"/>
                <w:sz w:val="24"/>
              </w:rPr>
            </w:pPr>
            <w:r>
              <w:rPr>
                <w:rFonts w:ascii="Arial" w:hAnsi="Arial"/>
                <w:sz w:val="24"/>
              </w:rPr>
              <w:t>341758</w:t>
            </w:r>
          </w:p>
        </w:tc>
        <w:tc>
          <w:tcPr>
            <w:tcW w:w="1701" w:type="dxa"/>
          </w:tcPr>
          <w:p w:rsidR="007C6A40" w:rsidRDefault="007C6A40">
            <w:pPr>
              <w:jc w:val="both"/>
              <w:rPr>
                <w:rFonts w:ascii="Arial" w:hAnsi="Arial"/>
                <w:sz w:val="24"/>
              </w:rPr>
            </w:pPr>
            <w:r>
              <w:rPr>
                <w:rFonts w:ascii="Arial" w:hAnsi="Arial"/>
                <w:sz w:val="24"/>
              </w:rPr>
              <w:t>25524</w:t>
            </w:r>
          </w:p>
        </w:tc>
        <w:tc>
          <w:tcPr>
            <w:tcW w:w="1701" w:type="dxa"/>
          </w:tcPr>
          <w:p w:rsidR="007C6A40" w:rsidRDefault="007C6A40">
            <w:pPr>
              <w:jc w:val="both"/>
              <w:rPr>
                <w:rFonts w:ascii="Arial" w:hAnsi="Arial"/>
                <w:sz w:val="24"/>
              </w:rPr>
            </w:pPr>
            <w:r>
              <w:rPr>
                <w:rFonts w:ascii="Arial" w:hAnsi="Arial"/>
                <w:sz w:val="24"/>
              </w:rPr>
              <w:t>88872</w:t>
            </w:r>
          </w:p>
        </w:tc>
        <w:tc>
          <w:tcPr>
            <w:tcW w:w="2552" w:type="dxa"/>
          </w:tcPr>
          <w:p w:rsidR="007C6A40" w:rsidRDefault="007C6A40">
            <w:pPr>
              <w:jc w:val="both"/>
              <w:rPr>
                <w:rFonts w:ascii="Arial" w:hAnsi="Arial"/>
                <w:sz w:val="24"/>
              </w:rPr>
            </w:pPr>
            <w:r>
              <w:rPr>
                <w:rFonts w:ascii="Arial" w:hAnsi="Arial"/>
                <w:sz w:val="24"/>
              </w:rPr>
              <w:t>74487</w:t>
            </w:r>
          </w:p>
        </w:tc>
        <w:tc>
          <w:tcPr>
            <w:tcW w:w="1275" w:type="dxa"/>
          </w:tcPr>
          <w:p w:rsidR="007C6A40" w:rsidRDefault="007C6A40">
            <w:pPr>
              <w:jc w:val="both"/>
              <w:rPr>
                <w:rFonts w:ascii="Arial" w:hAnsi="Arial"/>
                <w:sz w:val="24"/>
              </w:rPr>
            </w:pPr>
            <w:r>
              <w:rPr>
                <w:rFonts w:ascii="Arial" w:hAnsi="Arial"/>
                <w:sz w:val="24"/>
              </w:rPr>
              <w:t>76925</w:t>
            </w:r>
          </w:p>
        </w:tc>
        <w:tc>
          <w:tcPr>
            <w:tcW w:w="1418" w:type="dxa"/>
          </w:tcPr>
          <w:p w:rsidR="007C6A40" w:rsidRDefault="007C6A40">
            <w:pPr>
              <w:jc w:val="both"/>
              <w:rPr>
                <w:rFonts w:ascii="Arial" w:hAnsi="Arial"/>
                <w:sz w:val="24"/>
              </w:rPr>
            </w:pPr>
            <w:r>
              <w:rPr>
                <w:rFonts w:ascii="Arial" w:hAnsi="Arial"/>
                <w:sz w:val="24"/>
              </w:rPr>
              <w:t>456154</w:t>
            </w:r>
          </w:p>
        </w:tc>
      </w:tr>
      <w:tr w:rsidR="007C6A40">
        <w:trPr>
          <w:cantSplit/>
        </w:trPr>
        <w:tc>
          <w:tcPr>
            <w:tcW w:w="1134" w:type="dxa"/>
            <w:vMerge w:val="restart"/>
          </w:tcPr>
          <w:p w:rsidR="007C6A40" w:rsidRDefault="007C6A40">
            <w:pPr>
              <w:jc w:val="both"/>
              <w:rPr>
                <w:rFonts w:ascii="Arial" w:hAnsi="Arial"/>
                <w:sz w:val="24"/>
              </w:rPr>
            </w:pPr>
            <w:r>
              <w:rPr>
                <w:rFonts w:ascii="Arial" w:hAnsi="Arial"/>
                <w:sz w:val="24"/>
              </w:rPr>
              <w:t>В % изменениям</w:t>
            </w:r>
          </w:p>
        </w:tc>
        <w:tc>
          <w:tcPr>
            <w:tcW w:w="993" w:type="dxa"/>
            <w:vMerge w:val="restart"/>
          </w:tcPr>
          <w:p w:rsidR="007C6A40" w:rsidRDefault="007C6A40">
            <w:pPr>
              <w:jc w:val="both"/>
              <w:rPr>
                <w:rFonts w:ascii="Arial" w:hAnsi="Arial"/>
                <w:sz w:val="24"/>
              </w:rPr>
            </w:pPr>
            <w:r>
              <w:rPr>
                <w:rFonts w:ascii="Arial" w:hAnsi="Arial"/>
                <w:sz w:val="24"/>
              </w:rPr>
              <w:t>Итоги баланса</w:t>
            </w:r>
          </w:p>
        </w:tc>
        <w:tc>
          <w:tcPr>
            <w:tcW w:w="2268" w:type="dxa"/>
          </w:tcPr>
          <w:p w:rsidR="007C6A40" w:rsidRDefault="007C6A40">
            <w:pPr>
              <w:jc w:val="both"/>
              <w:rPr>
                <w:rFonts w:ascii="Arial" w:hAnsi="Arial"/>
                <w:sz w:val="24"/>
              </w:rPr>
            </w:pPr>
            <w:r>
              <w:rPr>
                <w:rFonts w:ascii="Arial" w:hAnsi="Arial"/>
                <w:sz w:val="24"/>
              </w:rPr>
              <w:t>%</w:t>
            </w:r>
          </w:p>
        </w:tc>
        <w:tc>
          <w:tcPr>
            <w:tcW w:w="1984" w:type="dxa"/>
          </w:tcPr>
          <w:p w:rsidR="007C6A40" w:rsidRDefault="007C6A40">
            <w:pPr>
              <w:jc w:val="both"/>
              <w:rPr>
                <w:rFonts w:ascii="Arial" w:hAnsi="Arial"/>
                <w:sz w:val="24"/>
              </w:rPr>
            </w:pPr>
            <w:r>
              <w:rPr>
                <w:rFonts w:ascii="Arial" w:hAnsi="Arial"/>
                <w:sz w:val="24"/>
              </w:rPr>
              <w:t>-1.99</w:t>
            </w:r>
          </w:p>
        </w:tc>
        <w:tc>
          <w:tcPr>
            <w:tcW w:w="1701" w:type="dxa"/>
          </w:tcPr>
          <w:p w:rsidR="007C6A40" w:rsidRDefault="007C6A40">
            <w:pPr>
              <w:jc w:val="both"/>
              <w:rPr>
                <w:rFonts w:ascii="Arial" w:hAnsi="Arial"/>
                <w:sz w:val="24"/>
              </w:rPr>
            </w:pPr>
            <w:r>
              <w:rPr>
                <w:rFonts w:ascii="Arial" w:hAnsi="Arial"/>
                <w:sz w:val="24"/>
              </w:rPr>
              <w:t>0.47</w:t>
            </w:r>
          </w:p>
        </w:tc>
        <w:tc>
          <w:tcPr>
            <w:tcW w:w="1701" w:type="dxa"/>
          </w:tcPr>
          <w:p w:rsidR="007C6A40" w:rsidRDefault="007C6A40">
            <w:pPr>
              <w:jc w:val="both"/>
              <w:rPr>
                <w:rFonts w:ascii="Arial" w:hAnsi="Arial"/>
                <w:sz w:val="24"/>
              </w:rPr>
            </w:pPr>
            <w:r>
              <w:rPr>
                <w:rFonts w:ascii="Arial" w:hAnsi="Arial"/>
                <w:sz w:val="24"/>
              </w:rPr>
              <w:t>1.52</w:t>
            </w:r>
          </w:p>
        </w:tc>
        <w:tc>
          <w:tcPr>
            <w:tcW w:w="2552" w:type="dxa"/>
          </w:tcPr>
          <w:p w:rsidR="007C6A40" w:rsidRDefault="007C6A40">
            <w:pPr>
              <w:jc w:val="both"/>
              <w:rPr>
                <w:rFonts w:ascii="Arial" w:hAnsi="Arial"/>
                <w:sz w:val="24"/>
              </w:rPr>
            </w:pPr>
            <w:r>
              <w:rPr>
                <w:rFonts w:ascii="Arial" w:hAnsi="Arial"/>
                <w:sz w:val="24"/>
              </w:rPr>
              <w:t>0.09</w:t>
            </w:r>
          </w:p>
        </w:tc>
        <w:tc>
          <w:tcPr>
            <w:tcW w:w="1275" w:type="dxa"/>
          </w:tcPr>
          <w:p w:rsidR="007C6A40" w:rsidRDefault="007C6A40">
            <w:pPr>
              <w:jc w:val="both"/>
              <w:rPr>
                <w:rFonts w:ascii="Arial" w:hAnsi="Arial"/>
                <w:sz w:val="24"/>
              </w:rPr>
            </w:pPr>
            <w:r>
              <w:rPr>
                <w:rFonts w:ascii="Arial" w:hAnsi="Arial"/>
                <w:sz w:val="24"/>
              </w:rPr>
              <w:t>1.43</w:t>
            </w:r>
          </w:p>
        </w:tc>
        <w:tc>
          <w:tcPr>
            <w:tcW w:w="1418" w:type="dxa"/>
          </w:tcPr>
          <w:p w:rsidR="007C6A40" w:rsidRDefault="007C6A40">
            <w:pPr>
              <w:jc w:val="both"/>
              <w:rPr>
                <w:rFonts w:ascii="Arial" w:hAnsi="Arial"/>
                <w:sz w:val="24"/>
              </w:rPr>
            </w:pPr>
            <w:r>
              <w:rPr>
                <w:rFonts w:ascii="Arial" w:hAnsi="Arial"/>
                <w:sz w:val="24"/>
              </w:rPr>
              <w:t>5.5</w:t>
            </w:r>
          </w:p>
        </w:tc>
      </w:tr>
      <w:tr w:rsidR="007C6A40">
        <w:trPr>
          <w:cantSplit/>
        </w:trPr>
        <w:tc>
          <w:tcPr>
            <w:tcW w:w="1134" w:type="dxa"/>
            <w:vMerge/>
          </w:tcPr>
          <w:p w:rsidR="007C6A40" w:rsidRDefault="007C6A40">
            <w:pPr>
              <w:jc w:val="both"/>
              <w:rPr>
                <w:rFonts w:ascii="Arial" w:hAnsi="Arial"/>
                <w:sz w:val="24"/>
              </w:rPr>
            </w:pPr>
          </w:p>
        </w:tc>
        <w:tc>
          <w:tcPr>
            <w:tcW w:w="993" w:type="dxa"/>
            <w:vMerge/>
          </w:tcPr>
          <w:p w:rsidR="007C6A40" w:rsidRDefault="007C6A40">
            <w:pPr>
              <w:jc w:val="both"/>
              <w:rPr>
                <w:rFonts w:ascii="Arial" w:hAnsi="Arial"/>
                <w:sz w:val="24"/>
              </w:rPr>
            </w:pPr>
          </w:p>
        </w:tc>
        <w:tc>
          <w:tcPr>
            <w:tcW w:w="2268" w:type="dxa"/>
          </w:tcPr>
          <w:p w:rsidR="007C6A40" w:rsidRDefault="007C6A40">
            <w:pPr>
              <w:jc w:val="both"/>
              <w:rPr>
                <w:rFonts w:ascii="Arial" w:hAnsi="Arial"/>
                <w:sz w:val="24"/>
              </w:rPr>
            </w:pPr>
            <w:r>
              <w:rPr>
                <w:rFonts w:ascii="Arial" w:hAnsi="Arial"/>
                <w:sz w:val="24"/>
              </w:rPr>
              <w:t>В % к изменениям Итоги 97 к 96</w:t>
            </w:r>
          </w:p>
        </w:tc>
        <w:tc>
          <w:tcPr>
            <w:tcW w:w="1984" w:type="dxa"/>
          </w:tcPr>
          <w:p w:rsidR="007C6A40" w:rsidRDefault="007C6A40">
            <w:pPr>
              <w:jc w:val="both"/>
              <w:rPr>
                <w:rFonts w:ascii="Arial" w:hAnsi="Arial"/>
                <w:sz w:val="24"/>
              </w:rPr>
            </w:pPr>
            <w:r>
              <w:rPr>
                <w:rFonts w:ascii="Arial" w:hAnsi="Arial"/>
                <w:sz w:val="24"/>
              </w:rPr>
              <w:t>144.67</w:t>
            </w:r>
          </w:p>
        </w:tc>
        <w:tc>
          <w:tcPr>
            <w:tcW w:w="1701" w:type="dxa"/>
          </w:tcPr>
          <w:p w:rsidR="007C6A40" w:rsidRDefault="007C6A40">
            <w:pPr>
              <w:jc w:val="both"/>
              <w:rPr>
                <w:rFonts w:ascii="Arial" w:hAnsi="Arial"/>
                <w:sz w:val="24"/>
              </w:rPr>
            </w:pPr>
            <w:r>
              <w:rPr>
                <w:rFonts w:ascii="Arial" w:hAnsi="Arial"/>
                <w:sz w:val="24"/>
              </w:rPr>
              <w:t>0.88</w:t>
            </w:r>
          </w:p>
        </w:tc>
        <w:tc>
          <w:tcPr>
            <w:tcW w:w="1701" w:type="dxa"/>
          </w:tcPr>
          <w:p w:rsidR="007C6A40" w:rsidRDefault="007C6A40">
            <w:pPr>
              <w:jc w:val="both"/>
              <w:rPr>
                <w:rFonts w:ascii="Arial" w:hAnsi="Arial"/>
                <w:sz w:val="24"/>
              </w:rPr>
            </w:pPr>
            <w:r>
              <w:rPr>
                <w:rFonts w:ascii="Arial" w:hAnsi="Arial"/>
                <w:sz w:val="24"/>
              </w:rPr>
              <w:t>-45.55</w:t>
            </w:r>
          </w:p>
        </w:tc>
        <w:tc>
          <w:tcPr>
            <w:tcW w:w="2552" w:type="dxa"/>
          </w:tcPr>
          <w:p w:rsidR="007C6A40" w:rsidRDefault="007C6A40">
            <w:pPr>
              <w:jc w:val="both"/>
              <w:rPr>
                <w:rFonts w:ascii="Arial" w:hAnsi="Arial"/>
                <w:sz w:val="24"/>
              </w:rPr>
            </w:pPr>
            <w:r>
              <w:rPr>
                <w:rFonts w:ascii="Arial" w:hAnsi="Arial"/>
                <w:sz w:val="24"/>
              </w:rPr>
              <w:t>0.13</w:t>
            </w:r>
          </w:p>
        </w:tc>
        <w:tc>
          <w:tcPr>
            <w:tcW w:w="1275" w:type="dxa"/>
          </w:tcPr>
          <w:p w:rsidR="007C6A40" w:rsidRDefault="007C6A40">
            <w:pPr>
              <w:jc w:val="both"/>
              <w:rPr>
                <w:rFonts w:ascii="Arial" w:hAnsi="Arial"/>
                <w:sz w:val="24"/>
              </w:rPr>
            </w:pPr>
            <w:r>
              <w:rPr>
                <w:rFonts w:ascii="Arial" w:hAnsi="Arial"/>
                <w:sz w:val="24"/>
              </w:rPr>
              <w:t>45.68</w:t>
            </w:r>
          </w:p>
        </w:tc>
        <w:tc>
          <w:tcPr>
            <w:tcW w:w="1418" w:type="dxa"/>
          </w:tcPr>
          <w:p w:rsidR="007C6A40" w:rsidRDefault="007C6A40">
            <w:pPr>
              <w:jc w:val="both"/>
              <w:rPr>
                <w:rFonts w:ascii="Arial" w:hAnsi="Arial"/>
                <w:sz w:val="24"/>
              </w:rPr>
            </w:pPr>
            <w:r>
              <w:rPr>
                <w:rFonts w:ascii="Arial" w:hAnsi="Arial"/>
                <w:sz w:val="24"/>
              </w:rPr>
              <w:t>100</w:t>
            </w:r>
          </w:p>
        </w:tc>
      </w:tr>
      <w:tr w:rsidR="007C6A40">
        <w:trPr>
          <w:cantSplit/>
        </w:trPr>
        <w:tc>
          <w:tcPr>
            <w:tcW w:w="1134" w:type="dxa"/>
            <w:vMerge/>
          </w:tcPr>
          <w:p w:rsidR="007C6A40" w:rsidRDefault="007C6A40">
            <w:pPr>
              <w:jc w:val="both"/>
              <w:rPr>
                <w:rFonts w:ascii="Arial" w:hAnsi="Arial"/>
                <w:sz w:val="24"/>
              </w:rPr>
            </w:pPr>
          </w:p>
        </w:tc>
        <w:tc>
          <w:tcPr>
            <w:tcW w:w="993" w:type="dxa"/>
            <w:vMerge/>
          </w:tcPr>
          <w:p w:rsidR="007C6A40" w:rsidRDefault="007C6A40">
            <w:pPr>
              <w:jc w:val="both"/>
              <w:rPr>
                <w:rFonts w:ascii="Arial" w:hAnsi="Arial"/>
                <w:sz w:val="24"/>
              </w:rPr>
            </w:pPr>
          </w:p>
        </w:tc>
        <w:tc>
          <w:tcPr>
            <w:tcW w:w="2268" w:type="dxa"/>
          </w:tcPr>
          <w:p w:rsidR="007C6A40" w:rsidRDefault="007C6A40">
            <w:pPr>
              <w:jc w:val="both"/>
              <w:rPr>
                <w:rFonts w:ascii="Arial" w:hAnsi="Arial"/>
                <w:sz w:val="24"/>
              </w:rPr>
            </w:pPr>
            <w:r>
              <w:rPr>
                <w:rFonts w:ascii="Arial" w:hAnsi="Arial"/>
                <w:sz w:val="24"/>
              </w:rPr>
              <w:t>В % к изменениям баланса 98 к 97</w:t>
            </w:r>
          </w:p>
        </w:tc>
        <w:tc>
          <w:tcPr>
            <w:tcW w:w="1984" w:type="dxa"/>
          </w:tcPr>
          <w:p w:rsidR="007C6A40" w:rsidRDefault="007C6A40">
            <w:pPr>
              <w:jc w:val="both"/>
              <w:rPr>
                <w:rFonts w:ascii="Arial" w:hAnsi="Arial"/>
                <w:sz w:val="24"/>
              </w:rPr>
            </w:pPr>
            <w:r>
              <w:rPr>
                <w:rFonts w:ascii="Arial" w:hAnsi="Arial"/>
                <w:sz w:val="24"/>
              </w:rPr>
              <w:t>74.92</w:t>
            </w:r>
          </w:p>
        </w:tc>
        <w:tc>
          <w:tcPr>
            <w:tcW w:w="1701" w:type="dxa"/>
          </w:tcPr>
          <w:p w:rsidR="007C6A40" w:rsidRDefault="007C6A40">
            <w:pPr>
              <w:jc w:val="both"/>
              <w:rPr>
                <w:rFonts w:ascii="Arial" w:hAnsi="Arial"/>
                <w:sz w:val="24"/>
              </w:rPr>
            </w:pPr>
            <w:r>
              <w:rPr>
                <w:rFonts w:ascii="Arial" w:hAnsi="Arial"/>
                <w:sz w:val="24"/>
              </w:rPr>
              <w:t>5.6</w:t>
            </w:r>
          </w:p>
        </w:tc>
        <w:tc>
          <w:tcPr>
            <w:tcW w:w="1701" w:type="dxa"/>
          </w:tcPr>
          <w:p w:rsidR="007C6A40" w:rsidRDefault="007C6A40">
            <w:pPr>
              <w:jc w:val="both"/>
              <w:rPr>
                <w:rFonts w:ascii="Arial" w:hAnsi="Arial"/>
                <w:sz w:val="24"/>
              </w:rPr>
            </w:pPr>
            <w:r>
              <w:rPr>
                <w:rFonts w:ascii="Arial" w:hAnsi="Arial"/>
                <w:sz w:val="24"/>
              </w:rPr>
              <w:t>19.48</w:t>
            </w:r>
          </w:p>
        </w:tc>
        <w:tc>
          <w:tcPr>
            <w:tcW w:w="2552" w:type="dxa"/>
          </w:tcPr>
          <w:p w:rsidR="007C6A40" w:rsidRDefault="007C6A40">
            <w:pPr>
              <w:jc w:val="both"/>
              <w:rPr>
                <w:rFonts w:ascii="Arial" w:hAnsi="Arial"/>
                <w:sz w:val="24"/>
              </w:rPr>
            </w:pPr>
            <w:r>
              <w:rPr>
                <w:rFonts w:ascii="Arial" w:hAnsi="Arial"/>
                <w:sz w:val="24"/>
              </w:rPr>
              <w:t>1.63</w:t>
            </w:r>
          </w:p>
        </w:tc>
        <w:tc>
          <w:tcPr>
            <w:tcW w:w="1275" w:type="dxa"/>
          </w:tcPr>
          <w:p w:rsidR="007C6A40" w:rsidRDefault="007C6A40">
            <w:pPr>
              <w:jc w:val="both"/>
              <w:rPr>
                <w:rFonts w:ascii="Arial" w:hAnsi="Arial"/>
                <w:sz w:val="24"/>
              </w:rPr>
            </w:pPr>
            <w:r>
              <w:rPr>
                <w:rFonts w:ascii="Arial" w:hAnsi="Arial"/>
                <w:sz w:val="24"/>
              </w:rPr>
              <w:t>17.85</w:t>
            </w:r>
          </w:p>
        </w:tc>
        <w:tc>
          <w:tcPr>
            <w:tcW w:w="1418" w:type="dxa"/>
          </w:tcPr>
          <w:p w:rsidR="007C6A40" w:rsidRDefault="007C6A40">
            <w:pPr>
              <w:jc w:val="both"/>
              <w:rPr>
                <w:rFonts w:ascii="Arial" w:hAnsi="Arial"/>
                <w:sz w:val="24"/>
              </w:rPr>
            </w:pPr>
            <w:r>
              <w:rPr>
                <w:rFonts w:ascii="Arial" w:hAnsi="Arial"/>
                <w:sz w:val="24"/>
              </w:rPr>
              <w:t>100</w:t>
            </w:r>
          </w:p>
        </w:tc>
      </w:tr>
    </w:tbl>
    <w:p w:rsidR="007C6A40" w:rsidRDefault="007C6A40">
      <w:pPr>
        <w:pStyle w:val="3"/>
      </w:pPr>
      <w:bookmarkStart w:id="71" w:name="_Toc454320184"/>
      <w:r>
        <w:t>Таблица 4.4</w:t>
      </w:r>
      <w:bookmarkEnd w:id="71"/>
    </w:p>
    <w:p w:rsidR="007C6A40" w:rsidRDefault="007C6A40">
      <w:pPr>
        <w:pStyle w:val="31"/>
      </w:pPr>
      <w:r>
        <w:t>АНАЛИЗ ПАССИВОВ ПРЕДПРИЯТИ</w:t>
      </w:r>
    </w:p>
    <w:p w:rsidR="007C6A40" w:rsidRDefault="007C6A40"/>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6"/>
        <w:gridCol w:w="1151"/>
        <w:gridCol w:w="1984"/>
        <w:gridCol w:w="1843"/>
        <w:gridCol w:w="1843"/>
        <w:gridCol w:w="2126"/>
        <w:gridCol w:w="2410"/>
        <w:gridCol w:w="1275"/>
        <w:gridCol w:w="1276"/>
      </w:tblGrid>
      <w:tr w:rsidR="007C6A40">
        <w:tc>
          <w:tcPr>
            <w:tcW w:w="976" w:type="dxa"/>
          </w:tcPr>
          <w:p w:rsidR="007C6A40" w:rsidRDefault="007C6A40">
            <w:pPr>
              <w:jc w:val="both"/>
              <w:rPr>
                <w:rFonts w:ascii="Arial" w:hAnsi="Arial"/>
                <w:sz w:val="24"/>
              </w:rPr>
            </w:pPr>
            <w:r>
              <w:rPr>
                <w:rFonts w:ascii="Arial" w:hAnsi="Arial"/>
                <w:sz w:val="24"/>
              </w:rPr>
              <w:t>Пассив</w:t>
            </w:r>
          </w:p>
        </w:tc>
        <w:tc>
          <w:tcPr>
            <w:tcW w:w="1151" w:type="dxa"/>
          </w:tcPr>
          <w:p w:rsidR="007C6A40" w:rsidRDefault="007C6A40">
            <w:pPr>
              <w:jc w:val="both"/>
              <w:rPr>
                <w:rFonts w:ascii="Arial" w:hAnsi="Arial"/>
                <w:sz w:val="24"/>
              </w:rPr>
            </w:pPr>
          </w:p>
        </w:tc>
        <w:tc>
          <w:tcPr>
            <w:tcW w:w="1984" w:type="dxa"/>
          </w:tcPr>
          <w:p w:rsidR="007C6A40" w:rsidRDefault="007C6A40">
            <w:pPr>
              <w:jc w:val="both"/>
              <w:rPr>
                <w:rFonts w:ascii="Arial" w:hAnsi="Arial"/>
                <w:sz w:val="24"/>
              </w:rPr>
            </w:pPr>
          </w:p>
        </w:tc>
        <w:tc>
          <w:tcPr>
            <w:tcW w:w="1843" w:type="dxa"/>
          </w:tcPr>
          <w:p w:rsidR="007C6A40" w:rsidRDefault="007C6A40">
            <w:pPr>
              <w:jc w:val="both"/>
              <w:rPr>
                <w:rFonts w:ascii="Arial" w:hAnsi="Arial"/>
                <w:sz w:val="24"/>
              </w:rPr>
            </w:pPr>
            <w:r>
              <w:rPr>
                <w:rFonts w:ascii="Arial" w:hAnsi="Arial"/>
                <w:sz w:val="24"/>
              </w:rPr>
              <w:t>1.источники собственных средств</w:t>
            </w:r>
          </w:p>
        </w:tc>
        <w:tc>
          <w:tcPr>
            <w:tcW w:w="1843" w:type="dxa"/>
          </w:tcPr>
          <w:p w:rsidR="007C6A40" w:rsidRDefault="007C6A40">
            <w:pPr>
              <w:jc w:val="both"/>
              <w:rPr>
                <w:rFonts w:ascii="Arial" w:hAnsi="Arial"/>
                <w:sz w:val="24"/>
              </w:rPr>
            </w:pPr>
            <w:r>
              <w:rPr>
                <w:rFonts w:ascii="Arial" w:hAnsi="Arial"/>
                <w:sz w:val="24"/>
              </w:rPr>
              <w:t>2.расчет и прочие пассивы</w:t>
            </w:r>
          </w:p>
        </w:tc>
        <w:tc>
          <w:tcPr>
            <w:tcW w:w="2126" w:type="dxa"/>
          </w:tcPr>
          <w:p w:rsidR="007C6A40" w:rsidRDefault="007C6A40">
            <w:pPr>
              <w:jc w:val="both"/>
              <w:rPr>
                <w:rFonts w:ascii="Arial" w:hAnsi="Arial"/>
                <w:sz w:val="24"/>
              </w:rPr>
            </w:pPr>
            <w:r>
              <w:rPr>
                <w:rFonts w:ascii="Arial" w:hAnsi="Arial"/>
                <w:sz w:val="24"/>
              </w:rPr>
              <w:t>Краткосрочные Кредиты и заем-ные средства</w:t>
            </w:r>
          </w:p>
        </w:tc>
        <w:tc>
          <w:tcPr>
            <w:tcW w:w="2410" w:type="dxa"/>
          </w:tcPr>
          <w:p w:rsidR="007C6A40" w:rsidRDefault="007C6A40">
            <w:pPr>
              <w:jc w:val="both"/>
              <w:rPr>
                <w:rFonts w:ascii="Arial" w:hAnsi="Arial"/>
                <w:sz w:val="24"/>
              </w:rPr>
            </w:pPr>
            <w:r>
              <w:rPr>
                <w:rFonts w:ascii="Arial" w:hAnsi="Arial"/>
                <w:sz w:val="24"/>
              </w:rPr>
              <w:t>Долгосрочные кредиты и заемные Средства</w:t>
            </w:r>
          </w:p>
        </w:tc>
        <w:tc>
          <w:tcPr>
            <w:tcW w:w="1275" w:type="dxa"/>
          </w:tcPr>
          <w:p w:rsidR="007C6A40" w:rsidRDefault="007C6A40">
            <w:pPr>
              <w:jc w:val="both"/>
              <w:rPr>
                <w:rFonts w:ascii="Arial" w:hAnsi="Arial"/>
                <w:sz w:val="24"/>
              </w:rPr>
            </w:pPr>
            <w:r>
              <w:rPr>
                <w:rFonts w:ascii="Arial" w:hAnsi="Arial"/>
                <w:sz w:val="24"/>
              </w:rPr>
              <w:t>Расчеты и пассивы</w:t>
            </w:r>
          </w:p>
        </w:tc>
        <w:tc>
          <w:tcPr>
            <w:tcW w:w="1276" w:type="dxa"/>
          </w:tcPr>
          <w:p w:rsidR="007C6A40" w:rsidRDefault="007C6A40">
            <w:pPr>
              <w:jc w:val="both"/>
              <w:rPr>
                <w:rFonts w:ascii="Arial" w:hAnsi="Arial"/>
                <w:sz w:val="24"/>
              </w:rPr>
            </w:pPr>
            <w:r>
              <w:rPr>
                <w:rFonts w:ascii="Arial" w:hAnsi="Arial"/>
                <w:sz w:val="24"/>
              </w:rPr>
              <w:t>Баланс</w:t>
            </w:r>
          </w:p>
        </w:tc>
      </w:tr>
      <w:tr w:rsidR="007C6A40">
        <w:trPr>
          <w:cantSplit/>
        </w:trPr>
        <w:tc>
          <w:tcPr>
            <w:tcW w:w="976" w:type="dxa"/>
            <w:vMerge w:val="restart"/>
          </w:tcPr>
          <w:p w:rsidR="007C6A40" w:rsidRDefault="007C6A40">
            <w:pPr>
              <w:jc w:val="both"/>
              <w:rPr>
                <w:rFonts w:ascii="Arial" w:hAnsi="Arial"/>
                <w:sz w:val="24"/>
              </w:rPr>
            </w:pPr>
            <w:r>
              <w:rPr>
                <w:rFonts w:ascii="Arial" w:hAnsi="Arial"/>
                <w:sz w:val="24"/>
              </w:rPr>
              <w:t>Значе-ние, млн.</w:t>
            </w:r>
          </w:p>
          <w:p w:rsidR="007C6A40" w:rsidRDefault="007C6A40">
            <w:pPr>
              <w:jc w:val="both"/>
              <w:rPr>
                <w:rFonts w:ascii="Arial" w:hAnsi="Arial"/>
                <w:sz w:val="24"/>
              </w:rPr>
            </w:pPr>
            <w:r>
              <w:rPr>
                <w:rFonts w:ascii="Arial" w:hAnsi="Arial"/>
                <w:sz w:val="24"/>
              </w:rPr>
              <w:t>Руб</w:t>
            </w:r>
          </w:p>
        </w:tc>
        <w:tc>
          <w:tcPr>
            <w:tcW w:w="1151" w:type="dxa"/>
            <w:vMerge w:val="restart"/>
          </w:tcPr>
          <w:p w:rsidR="007C6A40" w:rsidRDefault="007C6A40">
            <w:pPr>
              <w:jc w:val="both"/>
              <w:rPr>
                <w:rFonts w:ascii="Arial" w:hAnsi="Arial"/>
                <w:sz w:val="24"/>
              </w:rPr>
            </w:pPr>
            <w:r>
              <w:rPr>
                <w:rFonts w:ascii="Arial" w:hAnsi="Arial"/>
                <w:sz w:val="24"/>
              </w:rPr>
              <w:t>Абсолютные Величины</w:t>
            </w:r>
          </w:p>
        </w:tc>
        <w:tc>
          <w:tcPr>
            <w:tcW w:w="1984" w:type="dxa"/>
          </w:tcPr>
          <w:p w:rsidR="007C6A40" w:rsidRDefault="007C6A40">
            <w:pPr>
              <w:jc w:val="both"/>
              <w:rPr>
                <w:rFonts w:ascii="Arial" w:hAnsi="Arial"/>
                <w:sz w:val="24"/>
              </w:rPr>
            </w:pPr>
            <w:r>
              <w:rPr>
                <w:rFonts w:ascii="Arial" w:hAnsi="Arial"/>
                <w:sz w:val="24"/>
              </w:rPr>
              <w:t>1996 г</w:t>
            </w:r>
          </w:p>
        </w:tc>
        <w:tc>
          <w:tcPr>
            <w:tcW w:w="1843" w:type="dxa"/>
          </w:tcPr>
          <w:p w:rsidR="007C6A40" w:rsidRDefault="007C6A40">
            <w:pPr>
              <w:jc w:val="both"/>
              <w:rPr>
                <w:rFonts w:ascii="Arial" w:hAnsi="Arial"/>
                <w:sz w:val="24"/>
              </w:rPr>
            </w:pPr>
            <w:r>
              <w:rPr>
                <w:rFonts w:ascii="Arial" w:hAnsi="Arial"/>
                <w:sz w:val="24"/>
              </w:rPr>
              <w:t>3902827</w:t>
            </w:r>
          </w:p>
        </w:tc>
        <w:tc>
          <w:tcPr>
            <w:tcW w:w="1843" w:type="dxa"/>
          </w:tcPr>
          <w:p w:rsidR="007C6A40" w:rsidRDefault="007C6A40">
            <w:pPr>
              <w:jc w:val="both"/>
              <w:rPr>
                <w:rFonts w:ascii="Arial" w:hAnsi="Arial"/>
                <w:sz w:val="24"/>
              </w:rPr>
            </w:pPr>
            <w:r>
              <w:rPr>
                <w:rFonts w:ascii="Arial" w:hAnsi="Arial"/>
                <w:sz w:val="24"/>
              </w:rPr>
              <w:t>650999</w:t>
            </w:r>
          </w:p>
        </w:tc>
        <w:tc>
          <w:tcPr>
            <w:tcW w:w="2126" w:type="dxa"/>
          </w:tcPr>
          <w:p w:rsidR="007C6A40" w:rsidRDefault="007C6A40">
            <w:pPr>
              <w:jc w:val="both"/>
              <w:rPr>
                <w:rFonts w:ascii="Arial" w:hAnsi="Arial"/>
                <w:sz w:val="24"/>
              </w:rPr>
            </w:pPr>
            <w:r>
              <w:rPr>
                <w:rFonts w:ascii="Arial" w:hAnsi="Arial"/>
                <w:sz w:val="24"/>
              </w:rPr>
              <w:t>300940</w:t>
            </w:r>
          </w:p>
        </w:tc>
        <w:tc>
          <w:tcPr>
            <w:tcW w:w="2410" w:type="dxa"/>
          </w:tcPr>
          <w:p w:rsidR="007C6A40" w:rsidRDefault="007C6A40">
            <w:pPr>
              <w:jc w:val="both"/>
              <w:rPr>
                <w:rFonts w:ascii="Arial" w:hAnsi="Arial"/>
                <w:sz w:val="24"/>
              </w:rPr>
            </w:pPr>
          </w:p>
        </w:tc>
        <w:tc>
          <w:tcPr>
            <w:tcW w:w="1275" w:type="dxa"/>
          </w:tcPr>
          <w:p w:rsidR="007C6A40" w:rsidRDefault="007C6A40">
            <w:pPr>
              <w:jc w:val="both"/>
              <w:rPr>
                <w:rFonts w:ascii="Arial" w:hAnsi="Arial"/>
                <w:sz w:val="24"/>
              </w:rPr>
            </w:pPr>
            <w:r>
              <w:rPr>
                <w:rFonts w:ascii="Arial" w:hAnsi="Arial"/>
                <w:sz w:val="24"/>
              </w:rPr>
              <w:t>520004</w:t>
            </w:r>
          </w:p>
        </w:tc>
        <w:tc>
          <w:tcPr>
            <w:tcW w:w="1276" w:type="dxa"/>
          </w:tcPr>
          <w:p w:rsidR="007C6A40" w:rsidRDefault="007C6A40">
            <w:pPr>
              <w:jc w:val="both"/>
              <w:rPr>
                <w:rFonts w:ascii="Arial" w:hAnsi="Arial"/>
                <w:sz w:val="24"/>
              </w:rPr>
            </w:pPr>
            <w:r>
              <w:rPr>
                <w:rFonts w:ascii="Arial" w:hAnsi="Arial"/>
                <w:sz w:val="24"/>
              </w:rPr>
              <w:t>4553826</w:t>
            </w:r>
          </w:p>
        </w:tc>
      </w:tr>
      <w:tr w:rsidR="007C6A40">
        <w:trPr>
          <w:cantSplit/>
        </w:trPr>
        <w:tc>
          <w:tcPr>
            <w:tcW w:w="976" w:type="dxa"/>
            <w:vMerge/>
          </w:tcPr>
          <w:p w:rsidR="007C6A40" w:rsidRDefault="007C6A40">
            <w:pPr>
              <w:jc w:val="both"/>
              <w:rPr>
                <w:rFonts w:ascii="Arial" w:hAnsi="Arial"/>
                <w:sz w:val="24"/>
              </w:rPr>
            </w:pPr>
          </w:p>
        </w:tc>
        <w:tc>
          <w:tcPr>
            <w:tcW w:w="1151" w:type="dxa"/>
            <w:vMerge/>
          </w:tcPr>
          <w:p w:rsidR="007C6A40" w:rsidRDefault="007C6A40">
            <w:pPr>
              <w:jc w:val="both"/>
              <w:rPr>
                <w:rFonts w:ascii="Arial" w:hAnsi="Arial"/>
                <w:sz w:val="24"/>
              </w:rPr>
            </w:pPr>
          </w:p>
        </w:tc>
        <w:tc>
          <w:tcPr>
            <w:tcW w:w="1984" w:type="dxa"/>
          </w:tcPr>
          <w:p w:rsidR="007C6A40" w:rsidRDefault="007C6A40">
            <w:pPr>
              <w:jc w:val="both"/>
              <w:rPr>
                <w:rFonts w:ascii="Arial" w:hAnsi="Arial"/>
                <w:sz w:val="24"/>
              </w:rPr>
            </w:pPr>
            <w:r>
              <w:rPr>
                <w:rFonts w:ascii="Arial" w:hAnsi="Arial"/>
                <w:sz w:val="24"/>
              </w:rPr>
              <w:t>1997г</w:t>
            </w:r>
          </w:p>
        </w:tc>
        <w:tc>
          <w:tcPr>
            <w:tcW w:w="1843" w:type="dxa"/>
          </w:tcPr>
          <w:p w:rsidR="007C6A40" w:rsidRDefault="007C6A40">
            <w:pPr>
              <w:jc w:val="both"/>
              <w:rPr>
                <w:rFonts w:ascii="Arial" w:hAnsi="Arial"/>
                <w:sz w:val="24"/>
              </w:rPr>
            </w:pPr>
            <w:r>
              <w:rPr>
                <w:rFonts w:ascii="Arial" w:hAnsi="Arial"/>
                <w:sz w:val="24"/>
              </w:rPr>
              <w:t>3882895</w:t>
            </w:r>
          </w:p>
        </w:tc>
        <w:tc>
          <w:tcPr>
            <w:tcW w:w="1843" w:type="dxa"/>
          </w:tcPr>
          <w:p w:rsidR="007C6A40" w:rsidRDefault="007C6A40">
            <w:pPr>
              <w:jc w:val="both"/>
              <w:rPr>
                <w:rFonts w:ascii="Arial" w:hAnsi="Arial"/>
                <w:sz w:val="24"/>
              </w:rPr>
            </w:pPr>
            <w:r>
              <w:rPr>
                <w:rFonts w:ascii="Arial" w:hAnsi="Arial"/>
                <w:sz w:val="24"/>
              </w:rPr>
              <w:t>716023</w:t>
            </w:r>
          </w:p>
        </w:tc>
        <w:tc>
          <w:tcPr>
            <w:tcW w:w="2126" w:type="dxa"/>
          </w:tcPr>
          <w:p w:rsidR="007C6A40" w:rsidRDefault="007C6A40">
            <w:pPr>
              <w:jc w:val="both"/>
              <w:rPr>
                <w:rFonts w:ascii="Arial" w:hAnsi="Arial"/>
                <w:sz w:val="24"/>
              </w:rPr>
            </w:pPr>
            <w:r>
              <w:rPr>
                <w:rFonts w:ascii="Arial" w:hAnsi="Arial"/>
                <w:sz w:val="24"/>
              </w:rPr>
              <w:t>307890</w:t>
            </w:r>
          </w:p>
        </w:tc>
        <w:tc>
          <w:tcPr>
            <w:tcW w:w="2410" w:type="dxa"/>
          </w:tcPr>
          <w:p w:rsidR="007C6A40" w:rsidRDefault="007C6A40">
            <w:pPr>
              <w:jc w:val="both"/>
              <w:rPr>
                <w:rFonts w:ascii="Arial" w:hAnsi="Arial"/>
                <w:sz w:val="24"/>
              </w:rPr>
            </w:pPr>
          </w:p>
        </w:tc>
        <w:tc>
          <w:tcPr>
            <w:tcW w:w="1275" w:type="dxa"/>
          </w:tcPr>
          <w:p w:rsidR="007C6A40" w:rsidRDefault="007C6A40">
            <w:pPr>
              <w:jc w:val="both"/>
              <w:rPr>
                <w:rFonts w:ascii="Arial" w:hAnsi="Arial"/>
                <w:sz w:val="24"/>
              </w:rPr>
            </w:pPr>
            <w:r>
              <w:rPr>
                <w:rFonts w:ascii="Arial" w:hAnsi="Arial"/>
                <w:sz w:val="24"/>
              </w:rPr>
              <w:t>680140</w:t>
            </w:r>
          </w:p>
        </w:tc>
        <w:tc>
          <w:tcPr>
            <w:tcW w:w="1276" w:type="dxa"/>
          </w:tcPr>
          <w:p w:rsidR="007C6A40" w:rsidRDefault="007C6A40">
            <w:pPr>
              <w:jc w:val="both"/>
              <w:rPr>
                <w:rFonts w:ascii="Arial" w:hAnsi="Arial"/>
                <w:sz w:val="24"/>
              </w:rPr>
            </w:pPr>
            <w:r>
              <w:rPr>
                <w:rFonts w:ascii="Arial" w:hAnsi="Arial"/>
                <w:sz w:val="24"/>
              </w:rPr>
              <w:t>4598918</w:t>
            </w:r>
          </w:p>
        </w:tc>
      </w:tr>
      <w:tr w:rsidR="007C6A40">
        <w:trPr>
          <w:cantSplit/>
        </w:trPr>
        <w:tc>
          <w:tcPr>
            <w:tcW w:w="976" w:type="dxa"/>
            <w:vMerge/>
          </w:tcPr>
          <w:p w:rsidR="007C6A40" w:rsidRDefault="007C6A40">
            <w:pPr>
              <w:jc w:val="both"/>
              <w:rPr>
                <w:rFonts w:ascii="Arial" w:hAnsi="Arial"/>
                <w:sz w:val="24"/>
              </w:rPr>
            </w:pPr>
          </w:p>
        </w:tc>
        <w:tc>
          <w:tcPr>
            <w:tcW w:w="1151" w:type="dxa"/>
            <w:vMerge/>
          </w:tcPr>
          <w:p w:rsidR="007C6A40" w:rsidRDefault="007C6A40">
            <w:pPr>
              <w:jc w:val="both"/>
              <w:rPr>
                <w:rFonts w:ascii="Arial" w:hAnsi="Arial"/>
                <w:sz w:val="24"/>
              </w:rPr>
            </w:pPr>
          </w:p>
        </w:tc>
        <w:tc>
          <w:tcPr>
            <w:tcW w:w="1984" w:type="dxa"/>
          </w:tcPr>
          <w:p w:rsidR="007C6A40" w:rsidRDefault="007C6A40">
            <w:pPr>
              <w:jc w:val="both"/>
              <w:rPr>
                <w:rFonts w:ascii="Arial" w:hAnsi="Arial"/>
                <w:sz w:val="24"/>
              </w:rPr>
            </w:pPr>
            <w:r>
              <w:rPr>
                <w:rFonts w:ascii="Arial" w:hAnsi="Arial"/>
                <w:sz w:val="24"/>
              </w:rPr>
              <w:t>1998г</w:t>
            </w:r>
          </w:p>
        </w:tc>
        <w:tc>
          <w:tcPr>
            <w:tcW w:w="1843" w:type="dxa"/>
          </w:tcPr>
          <w:p w:rsidR="007C6A40" w:rsidRDefault="007C6A40">
            <w:pPr>
              <w:jc w:val="both"/>
              <w:rPr>
                <w:rFonts w:ascii="Arial" w:hAnsi="Arial"/>
                <w:sz w:val="24"/>
              </w:rPr>
            </w:pPr>
            <w:r>
              <w:rPr>
                <w:rFonts w:ascii="Arial" w:hAnsi="Arial"/>
                <w:sz w:val="24"/>
              </w:rPr>
              <w:t>4234958</w:t>
            </w:r>
          </w:p>
        </w:tc>
        <w:tc>
          <w:tcPr>
            <w:tcW w:w="1843" w:type="dxa"/>
          </w:tcPr>
          <w:p w:rsidR="007C6A40" w:rsidRDefault="007C6A40">
            <w:pPr>
              <w:jc w:val="both"/>
              <w:rPr>
                <w:rFonts w:ascii="Arial" w:hAnsi="Arial"/>
                <w:sz w:val="24"/>
              </w:rPr>
            </w:pPr>
            <w:r>
              <w:rPr>
                <w:rFonts w:ascii="Arial" w:hAnsi="Arial"/>
                <w:sz w:val="24"/>
              </w:rPr>
              <w:t>820114</w:t>
            </w:r>
          </w:p>
        </w:tc>
        <w:tc>
          <w:tcPr>
            <w:tcW w:w="2126" w:type="dxa"/>
          </w:tcPr>
          <w:p w:rsidR="007C6A40" w:rsidRDefault="007C6A40">
            <w:pPr>
              <w:jc w:val="both"/>
              <w:rPr>
                <w:rFonts w:ascii="Arial" w:hAnsi="Arial"/>
                <w:sz w:val="24"/>
              </w:rPr>
            </w:pPr>
            <w:r>
              <w:rPr>
                <w:rFonts w:ascii="Arial" w:hAnsi="Arial"/>
                <w:sz w:val="24"/>
              </w:rPr>
              <w:t>5389845</w:t>
            </w:r>
          </w:p>
        </w:tc>
        <w:tc>
          <w:tcPr>
            <w:tcW w:w="2410" w:type="dxa"/>
          </w:tcPr>
          <w:p w:rsidR="007C6A40" w:rsidRDefault="007C6A40">
            <w:pPr>
              <w:jc w:val="both"/>
              <w:rPr>
                <w:rFonts w:ascii="Arial" w:hAnsi="Arial"/>
                <w:sz w:val="24"/>
              </w:rPr>
            </w:pPr>
          </w:p>
        </w:tc>
        <w:tc>
          <w:tcPr>
            <w:tcW w:w="1275" w:type="dxa"/>
          </w:tcPr>
          <w:p w:rsidR="007C6A40" w:rsidRDefault="007C6A40">
            <w:pPr>
              <w:jc w:val="both"/>
              <w:rPr>
                <w:rFonts w:ascii="Arial" w:hAnsi="Arial"/>
                <w:sz w:val="24"/>
              </w:rPr>
            </w:pPr>
            <w:r>
              <w:rPr>
                <w:rFonts w:ascii="Arial" w:hAnsi="Arial"/>
                <w:sz w:val="24"/>
              </w:rPr>
              <w:t>798350</w:t>
            </w:r>
          </w:p>
        </w:tc>
        <w:tc>
          <w:tcPr>
            <w:tcW w:w="1276" w:type="dxa"/>
          </w:tcPr>
          <w:p w:rsidR="007C6A40" w:rsidRDefault="007C6A40">
            <w:pPr>
              <w:jc w:val="both"/>
              <w:rPr>
                <w:rFonts w:ascii="Arial" w:hAnsi="Arial"/>
                <w:sz w:val="24"/>
              </w:rPr>
            </w:pPr>
            <w:r>
              <w:rPr>
                <w:rFonts w:ascii="Arial" w:hAnsi="Arial"/>
                <w:sz w:val="24"/>
              </w:rPr>
              <w:t>5055072</w:t>
            </w:r>
          </w:p>
        </w:tc>
      </w:tr>
      <w:tr w:rsidR="007C6A40">
        <w:trPr>
          <w:cantSplit/>
        </w:trPr>
        <w:tc>
          <w:tcPr>
            <w:tcW w:w="976" w:type="dxa"/>
            <w:vMerge w:val="restart"/>
          </w:tcPr>
          <w:p w:rsidR="007C6A40" w:rsidRDefault="007C6A40">
            <w:pPr>
              <w:jc w:val="both"/>
              <w:rPr>
                <w:rFonts w:ascii="Arial" w:hAnsi="Arial"/>
                <w:sz w:val="24"/>
              </w:rPr>
            </w:pPr>
            <w:r>
              <w:rPr>
                <w:rFonts w:ascii="Arial" w:hAnsi="Arial"/>
                <w:sz w:val="24"/>
              </w:rPr>
              <w:t>Удель-ные веса</w:t>
            </w:r>
          </w:p>
        </w:tc>
        <w:tc>
          <w:tcPr>
            <w:tcW w:w="1151" w:type="dxa"/>
            <w:vMerge w:val="restart"/>
          </w:tcPr>
          <w:p w:rsidR="007C6A40" w:rsidRDefault="007C6A40">
            <w:pPr>
              <w:jc w:val="both"/>
              <w:rPr>
                <w:rFonts w:ascii="Arial" w:hAnsi="Arial"/>
                <w:sz w:val="24"/>
              </w:rPr>
            </w:pPr>
          </w:p>
        </w:tc>
        <w:tc>
          <w:tcPr>
            <w:tcW w:w="1984" w:type="dxa"/>
          </w:tcPr>
          <w:p w:rsidR="007C6A40" w:rsidRDefault="007C6A40">
            <w:pPr>
              <w:jc w:val="both"/>
              <w:rPr>
                <w:rFonts w:ascii="Arial" w:hAnsi="Arial"/>
                <w:sz w:val="24"/>
              </w:rPr>
            </w:pPr>
            <w:r>
              <w:rPr>
                <w:rFonts w:ascii="Arial" w:hAnsi="Arial"/>
                <w:sz w:val="24"/>
              </w:rPr>
              <w:t>1996 г</w:t>
            </w:r>
          </w:p>
        </w:tc>
        <w:tc>
          <w:tcPr>
            <w:tcW w:w="1843" w:type="dxa"/>
          </w:tcPr>
          <w:p w:rsidR="007C6A40" w:rsidRDefault="007C6A40">
            <w:pPr>
              <w:jc w:val="both"/>
              <w:rPr>
                <w:rFonts w:ascii="Arial" w:hAnsi="Arial"/>
                <w:sz w:val="24"/>
              </w:rPr>
            </w:pPr>
            <w:r>
              <w:rPr>
                <w:rFonts w:ascii="Arial" w:hAnsi="Arial"/>
                <w:sz w:val="24"/>
              </w:rPr>
              <w:t>85.70</w:t>
            </w:r>
          </w:p>
        </w:tc>
        <w:tc>
          <w:tcPr>
            <w:tcW w:w="1843" w:type="dxa"/>
          </w:tcPr>
          <w:p w:rsidR="007C6A40" w:rsidRDefault="007C6A40">
            <w:pPr>
              <w:jc w:val="both"/>
              <w:rPr>
                <w:rFonts w:ascii="Arial" w:hAnsi="Arial"/>
                <w:sz w:val="24"/>
              </w:rPr>
            </w:pPr>
            <w:r>
              <w:rPr>
                <w:rFonts w:ascii="Arial" w:hAnsi="Arial"/>
                <w:sz w:val="24"/>
              </w:rPr>
              <w:t>14.30</w:t>
            </w:r>
          </w:p>
        </w:tc>
        <w:tc>
          <w:tcPr>
            <w:tcW w:w="2126" w:type="dxa"/>
          </w:tcPr>
          <w:p w:rsidR="007C6A40" w:rsidRDefault="007C6A40">
            <w:pPr>
              <w:jc w:val="both"/>
              <w:rPr>
                <w:rFonts w:ascii="Arial" w:hAnsi="Arial"/>
                <w:sz w:val="24"/>
              </w:rPr>
            </w:pPr>
            <w:r>
              <w:rPr>
                <w:rFonts w:ascii="Arial" w:hAnsi="Arial"/>
                <w:sz w:val="24"/>
              </w:rPr>
              <w:t>6.61</w:t>
            </w:r>
          </w:p>
        </w:tc>
        <w:tc>
          <w:tcPr>
            <w:tcW w:w="2410" w:type="dxa"/>
          </w:tcPr>
          <w:p w:rsidR="007C6A40" w:rsidRDefault="007C6A40">
            <w:pPr>
              <w:jc w:val="both"/>
              <w:rPr>
                <w:rFonts w:ascii="Arial" w:hAnsi="Arial"/>
                <w:sz w:val="24"/>
              </w:rPr>
            </w:pPr>
          </w:p>
        </w:tc>
        <w:tc>
          <w:tcPr>
            <w:tcW w:w="1275" w:type="dxa"/>
          </w:tcPr>
          <w:p w:rsidR="007C6A40" w:rsidRDefault="007C6A40">
            <w:pPr>
              <w:jc w:val="both"/>
              <w:rPr>
                <w:rFonts w:ascii="Arial" w:hAnsi="Arial"/>
                <w:sz w:val="24"/>
              </w:rPr>
            </w:pPr>
            <w:r>
              <w:rPr>
                <w:rFonts w:ascii="Arial" w:hAnsi="Arial"/>
                <w:sz w:val="24"/>
              </w:rPr>
              <w:t>7.68</w:t>
            </w:r>
          </w:p>
        </w:tc>
        <w:tc>
          <w:tcPr>
            <w:tcW w:w="1276" w:type="dxa"/>
          </w:tcPr>
          <w:p w:rsidR="007C6A40" w:rsidRDefault="007C6A40">
            <w:pPr>
              <w:jc w:val="both"/>
              <w:rPr>
                <w:rFonts w:ascii="Arial" w:hAnsi="Arial"/>
                <w:sz w:val="24"/>
              </w:rPr>
            </w:pPr>
            <w:r>
              <w:rPr>
                <w:rFonts w:ascii="Arial" w:hAnsi="Arial"/>
                <w:sz w:val="24"/>
              </w:rPr>
              <w:t>100</w:t>
            </w:r>
          </w:p>
        </w:tc>
      </w:tr>
      <w:tr w:rsidR="007C6A40">
        <w:trPr>
          <w:cantSplit/>
        </w:trPr>
        <w:tc>
          <w:tcPr>
            <w:tcW w:w="976" w:type="dxa"/>
            <w:vMerge/>
          </w:tcPr>
          <w:p w:rsidR="007C6A40" w:rsidRDefault="007C6A40">
            <w:pPr>
              <w:jc w:val="both"/>
              <w:rPr>
                <w:rFonts w:ascii="Arial" w:hAnsi="Arial"/>
                <w:sz w:val="24"/>
              </w:rPr>
            </w:pPr>
          </w:p>
        </w:tc>
        <w:tc>
          <w:tcPr>
            <w:tcW w:w="1151" w:type="dxa"/>
            <w:vMerge/>
          </w:tcPr>
          <w:p w:rsidR="007C6A40" w:rsidRDefault="007C6A40">
            <w:pPr>
              <w:jc w:val="both"/>
              <w:rPr>
                <w:rFonts w:ascii="Arial" w:hAnsi="Arial"/>
                <w:sz w:val="24"/>
              </w:rPr>
            </w:pPr>
          </w:p>
        </w:tc>
        <w:tc>
          <w:tcPr>
            <w:tcW w:w="1984" w:type="dxa"/>
          </w:tcPr>
          <w:p w:rsidR="007C6A40" w:rsidRDefault="007C6A40">
            <w:pPr>
              <w:jc w:val="both"/>
              <w:rPr>
                <w:rFonts w:ascii="Arial" w:hAnsi="Arial"/>
                <w:sz w:val="24"/>
              </w:rPr>
            </w:pPr>
            <w:r>
              <w:rPr>
                <w:rFonts w:ascii="Arial" w:hAnsi="Arial"/>
                <w:sz w:val="24"/>
              </w:rPr>
              <w:t>1997г</w:t>
            </w:r>
          </w:p>
        </w:tc>
        <w:tc>
          <w:tcPr>
            <w:tcW w:w="1843" w:type="dxa"/>
          </w:tcPr>
          <w:p w:rsidR="007C6A40" w:rsidRDefault="007C6A40">
            <w:pPr>
              <w:jc w:val="both"/>
              <w:rPr>
                <w:rFonts w:ascii="Arial" w:hAnsi="Arial"/>
                <w:sz w:val="24"/>
              </w:rPr>
            </w:pPr>
            <w:r>
              <w:rPr>
                <w:rFonts w:ascii="Arial" w:hAnsi="Arial"/>
                <w:sz w:val="24"/>
              </w:rPr>
              <w:t>84.43</w:t>
            </w:r>
          </w:p>
        </w:tc>
        <w:tc>
          <w:tcPr>
            <w:tcW w:w="1843" w:type="dxa"/>
          </w:tcPr>
          <w:p w:rsidR="007C6A40" w:rsidRDefault="007C6A40">
            <w:pPr>
              <w:jc w:val="both"/>
              <w:rPr>
                <w:rFonts w:ascii="Arial" w:hAnsi="Arial"/>
                <w:sz w:val="24"/>
              </w:rPr>
            </w:pPr>
            <w:r>
              <w:rPr>
                <w:rFonts w:ascii="Arial" w:hAnsi="Arial"/>
                <w:sz w:val="24"/>
              </w:rPr>
              <w:t>15.57</w:t>
            </w:r>
          </w:p>
        </w:tc>
        <w:tc>
          <w:tcPr>
            <w:tcW w:w="2126" w:type="dxa"/>
          </w:tcPr>
          <w:p w:rsidR="007C6A40" w:rsidRDefault="007C6A40">
            <w:pPr>
              <w:jc w:val="both"/>
              <w:rPr>
                <w:rFonts w:ascii="Arial" w:hAnsi="Arial"/>
                <w:sz w:val="24"/>
              </w:rPr>
            </w:pPr>
            <w:r>
              <w:rPr>
                <w:rFonts w:ascii="Arial" w:hAnsi="Arial"/>
                <w:sz w:val="24"/>
              </w:rPr>
              <w:t>6.69</w:t>
            </w:r>
          </w:p>
        </w:tc>
        <w:tc>
          <w:tcPr>
            <w:tcW w:w="2410" w:type="dxa"/>
          </w:tcPr>
          <w:p w:rsidR="007C6A40" w:rsidRDefault="007C6A40">
            <w:pPr>
              <w:jc w:val="both"/>
              <w:rPr>
                <w:rFonts w:ascii="Arial" w:hAnsi="Arial"/>
                <w:sz w:val="24"/>
              </w:rPr>
            </w:pPr>
          </w:p>
        </w:tc>
        <w:tc>
          <w:tcPr>
            <w:tcW w:w="1275" w:type="dxa"/>
          </w:tcPr>
          <w:p w:rsidR="007C6A40" w:rsidRDefault="007C6A40">
            <w:pPr>
              <w:jc w:val="both"/>
              <w:rPr>
                <w:rFonts w:ascii="Arial" w:hAnsi="Arial"/>
                <w:sz w:val="24"/>
              </w:rPr>
            </w:pPr>
            <w:r>
              <w:rPr>
                <w:rFonts w:ascii="Arial" w:hAnsi="Arial"/>
                <w:sz w:val="24"/>
              </w:rPr>
              <w:t>8.88</w:t>
            </w:r>
          </w:p>
        </w:tc>
        <w:tc>
          <w:tcPr>
            <w:tcW w:w="1276" w:type="dxa"/>
          </w:tcPr>
          <w:p w:rsidR="007C6A40" w:rsidRDefault="007C6A40">
            <w:pPr>
              <w:jc w:val="both"/>
              <w:rPr>
                <w:rFonts w:ascii="Arial" w:hAnsi="Arial"/>
                <w:sz w:val="24"/>
              </w:rPr>
            </w:pPr>
            <w:r>
              <w:rPr>
                <w:rFonts w:ascii="Arial" w:hAnsi="Arial"/>
                <w:sz w:val="24"/>
              </w:rPr>
              <w:t>100</w:t>
            </w:r>
          </w:p>
        </w:tc>
      </w:tr>
      <w:tr w:rsidR="007C6A40">
        <w:trPr>
          <w:cantSplit/>
          <w:trHeight w:val="337"/>
        </w:trPr>
        <w:tc>
          <w:tcPr>
            <w:tcW w:w="976" w:type="dxa"/>
            <w:vMerge/>
          </w:tcPr>
          <w:p w:rsidR="007C6A40" w:rsidRDefault="007C6A40">
            <w:pPr>
              <w:jc w:val="both"/>
              <w:rPr>
                <w:rFonts w:ascii="Arial" w:hAnsi="Arial"/>
                <w:sz w:val="24"/>
              </w:rPr>
            </w:pPr>
          </w:p>
        </w:tc>
        <w:tc>
          <w:tcPr>
            <w:tcW w:w="1151" w:type="dxa"/>
            <w:vMerge/>
          </w:tcPr>
          <w:p w:rsidR="007C6A40" w:rsidRDefault="007C6A40">
            <w:pPr>
              <w:jc w:val="both"/>
              <w:rPr>
                <w:rFonts w:ascii="Arial" w:hAnsi="Arial"/>
                <w:sz w:val="24"/>
              </w:rPr>
            </w:pPr>
          </w:p>
        </w:tc>
        <w:tc>
          <w:tcPr>
            <w:tcW w:w="1984" w:type="dxa"/>
          </w:tcPr>
          <w:p w:rsidR="007C6A40" w:rsidRDefault="007C6A40">
            <w:pPr>
              <w:jc w:val="both"/>
              <w:rPr>
                <w:rFonts w:ascii="Arial" w:hAnsi="Arial"/>
                <w:sz w:val="24"/>
              </w:rPr>
            </w:pPr>
            <w:r>
              <w:rPr>
                <w:rFonts w:ascii="Arial" w:hAnsi="Arial"/>
                <w:sz w:val="24"/>
              </w:rPr>
              <w:t>1998г</w:t>
            </w:r>
          </w:p>
        </w:tc>
        <w:tc>
          <w:tcPr>
            <w:tcW w:w="1843" w:type="dxa"/>
          </w:tcPr>
          <w:p w:rsidR="007C6A40" w:rsidRDefault="007C6A40">
            <w:pPr>
              <w:jc w:val="both"/>
              <w:rPr>
                <w:rFonts w:ascii="Arial" w:hAnsi="Arial"/>
                <w:sz w:val="24"/>
              </w:rPr>
            </w:pPr>
            <w:r>
              <w:rPr>
                <w:rFonts w:ascii="Arial" w:hAnsi="Arial"/>
                <w:sz w:val="24"/>
              </w:rPr>
              <w:t>83.78</w:t>
            </w:r>
          </w:p>
        </w:tc>
        <w:tc>
          <w:tcPr>
            <w:tcW w:w="1843" w:type="dxa"/>
          </w:tcPr>
          <w:p w:rsidR="007C6A40" w:rsidRDefault="007C6A40">
            <w:pPr>
              <w:jc w:val="both"/>
              <w:rPr>
                <w:rFonts w:ascii="Arial" w:hAnsi="Arial"/>
                <w:sz w:val="24"/>
              </w:rPr>
            </w:pPr>
            <w:r>
              <w:rPr>
                <w:rFonts w:ascii="Arial" w:hAnsi="Arial"/>
                <w:sz w:val="24"/>
              </w:rPr>
              <w:t>16.22</w:t>
            </w:r>
          </w:p>
        </w:tc>
        <w:tc>
          <w:tcPr>
            <w:tcW w:w="2126" w:type="dxa"/>
          </w:tcPr>
          <w:p w:rsidR="007C6A40" w:rsidRDefault="007C6A40">
            <w:pPr>
              <w:jc w:val="both"/>
              <w:rPr>
                <w:rFonts w:ascii="Arial" w:hAnsi="Arial"/>
                <w:sz w:val="24"/>
              </w:rPr>
            </w:pPr>
            <w:r>
              <w:rPr>
                <w:rFonts w:ascii="Arial" w:hAnsi="Arial"/>
                <w:sz w:val="24"/>
              </w:rPr>
              <w:t>10.66</w:t>
            </w:r>
          </w:p>
        </w:tc>
        <w:tc>
          <w:tcPr>
            <w:tcW w:w="2410" w:type="dxa"/>
          </w:tcPr>
          <w:p w:rsidR="007C6A40" w:rsidRDefault="007C6A40">
            <w:pPr>
              <w:jc w:val="both"/>
              <w:rPr>
                <w:rFonts w:ascii="Arial" w:hAnsi="Arial"/>
                <w:sz w:val="24"/>
              </w:rPr>
            </w:pPr>
          </w:p>
        </w:tc>
        <w:tc>
          <w:tcPr>
            <w:tcW w:w="1275" w:type="dxa"/>
          </w:tcPr>
          <w:p w:rsidR="007C6A40" w:rsidRDefault="007C6A40">
            <w:pPr>
              <w:jc w:val="both"/>
              <w:rPr>
                <w:rFonts w:ascii="Arial" w:hAnsi="Arial"/>
                <w:sz w:val="24"/>
              </w:rPr>
            </w:pPr>
            <w:r>
              <w:rPr>
                <w:rFonts w:ascii="Arial" w:hAnsi="Arial"/>
                <w:sz w:val="24"/>
              </w:rPr>
              <w:t>5.56</w:t>
            </w:r>
          </w:p>
        </w:tc>
        <w:tc>
          <w:tcPr>
            <w:tcW w:w="1276" w:type="dxa"/>
          </w:tcPr>
          <w:p w:rsidR="007C6A40" w:rsidRDefault="007C6A40">
            <w:pPr>
              <w:jc w:val="both"/>
              <w:rPr>
                <w:rFonts w:ascii="Arial" w:hAnsi="Arial"/>
                <w:sz w:val="24"/>
              </w:rPr>
            </w:pPr>
            <w:r>
              <w:rPr>
                <w:rFonts w:ascii="Arial" w:hAnsi="Arial"/>
                <w:sz w:val="24"/>
              </w:rPr>
              <w:t>100</w:t>
            </w:r>
          </w:p>
        </w:tc>
      </w:tr>
      <w:tr w:rsidR="007C6A40">
        <w:trPr>
          <w:cantSplit/>
        </w:trPr>
        <w:tc>
          <w:tcPr>
            <w:tcW w:w="976" w:type="dxa"/>
            <w:vMerge w:val="restart"/>
          </w:tcPr>
          <w:p w:rsidR="007C6A40" w:rsidRDefault="007C6A40">
            <w:pPr>
              <w:jc w:val="both"/>
              <w:rPr>
                <w:rFonts w:ascii="Arial" w:hAnsi="Arial"/>
                <w:sz w:val="24"/>
              </w:rPr>
            </w:pPr>
            <w:r>
              <w:rPr>
                <w:rFonts w:ascii="Arial" w:hAnsi="Arial"/>
                <w:sz w:val="24"/>
              </w:rPr>
              <w:t>Изменения</w:t>
            </w:r>
          </w:p>
        </w:tc>
        <w:tc>
          <w:tcPr>
            <w:tcW w:w="1151" w:type="dxa"/>
            <w:vMerge w:val="restart"/>
          </w:tcPr>
          <w:p w:rsidR="007C6A40" w:rsidRDefault="007C6A40">
            <w:pPr>
              <w:jc w:val="both"/>
              <w:rPr>
                <w:rFonts w:ascii="Arial" w:hAnsi="Arial"/>
                <w:sz w:val="24"/>
              </w:rPr>
            </w:pPr>
          </w:p>
        </w:tc>
        <w:tc>
          <w:tcPr>
            <w:tcW w:w="1984" w:type="dxa"/>
          </w:tcPr>
          <w:p w:rsidR="007C6A40" w:rsidRDefault="007C6A40">
            <w:pPr>
              <w:jc w:val="both"/>
              <w:rPr>
                <w:rFonts w:ascii="Arial" w:hAnsi="Arial"/>
                <w:sz w:val="24"/>
              </w:rPr>
            </w:pPr>
            <w:r>
              <w:rPr>
                <w:rFonts w:ascii="Arial" w:hAnsi="Arial"/>
                <w:sz w:val="24"/>
              </w:rPr>
              <w:t>В абсолют-ных Вели-чинах м.р 97 к 96</w:t>
            </w:r>
          </w:p>
        </w:tc>
        <w:tc>
          <w:tcPr>
            <w:tcW w:w="1843" w:type="dxa"/>
          </w:tcPr>
          <w:p w:rsidR="007C6A40" w:rsidRDefault="007C6A40">
            <w:pPr>
              <w:jc w:val="both"/>
              <w:rPr>
                <w:rFonts w:ascii="Arial" w:hAnsi="Arial"/>
                <w:sz w:val="24"/>
              </w:rPr>
            </w:pPr>
            <w:r>
              <w:rPr>
                <w:rFonts w:ascii="Arial" w:hAnsi="Arial"/>
                <w:sz w:val="24"/>
              </w:rPr>
              <w:t>-19932</w:t>
            </w:r>
          </w:p>
        </w:tc>
        <w:tc>
          <w:tcPr>
            <w:tcW w:w="1843" w:type="dxa"/>
          </w:tcPr>
          <w:p w:rsidR="007C6A40" w:rsidRDefault="007C6A40">
            <w:pPr>
              <w:jc w:val="both"/>
              <w:rPr>
                <w:rFonts w:ascii="Arial" w:hAnsi="Arial"/>
                <w:sz w:val="24"/>
              </w:rPr>
            </w:pPr>
            <w:r>
              <w:rPr>
                <w:rFonts w:ascii="Arial" w:hAnsi="Arial"/>
                <w:sz w:val="24"/>
              </w:rPr>
              <w:t>65024</w:t>
            </w:r>
          </w:p>
        </w:tc>
        <w:tc>
          <w:tcPr>
            <w:tcW w:w="2126" w:type="dxa"/>
          </w:tcPr>
          <w:p w:rsidR="007C6A40" w:rsidRDefault="007C6A40">
            <w:pPr>
              <w:jc w:val="both"/>
              <w:rPr>
                <w:rFonts w:ascii="Arial" w:hAnsi="Arial"/>
                <w:sz w:val="24"/>
              </w:rPr>
            </w:pPr>
            <w:r>
              <w:rPr>
                <w:rFonts w:ascii="Arial" w:hAnsi="Arial"/>
                <w:sz w:val="24"/>
              </w:rPr>
              <w:t>6950</w:t>
            </w:r>
          </w:p>
        </w:tc>
        <w:tc>
          <w:tcPr>
            <w:tcW w:w="2410" w:type="dxa"/>
          </w:tcPr>
          <w:p w:rsidR="007C6A40" w:rsidRDefault="007C6A40">
            <w:pPr>
              <w:jc w:val="both"/>
              <w:rPr>
                <w:rFonts w:ascii="Arial" w:hAnsi="Arial"/>
                <w:sz w:val="24"/>
              </w:rPr>
            </w:pPr>
          </w:p>
        </w:tc>
        <w:tc>
          <w:tcPr>
            <w:tcW w:w="1275" w:type="dxa"/>
          </w:tcPr>
          <w:p w:rsidR="007C6A40" w:rsidRDefault="007C6A40">
            <w:pPr>
              <w:jc w:val="both"/>
              <w:rPr>
                <w:rFonts w:ascii="Arial" w:hAnsi="Arial"/>
                <w:sz w:val="24"/>
              </w:rPr>
            </w:pPr>
            <w:r>
              <w:rPr>
                <w:rFonts w:ascii="Arial" w:hAnsi="Arial"/>
                <w:sz w:val="24"/>
              </w:rPr>
              <w:t>160136</w:t>
            </w:r>
          </w:p>
        </w:tc>
        <w:tc>
          <w:tcPr>
            <w:tcW w:w="1276" w:type="dxa"/>
          </w:tcPr>
          <w:p w:rsidR="007C6A40" w:rsidRDefault="007C6A40">
            <w:pPr>
              <w:jc w:val="both"/>
              <w:rPr>
                <w:rFonts w:ascii="Arial" w:hAnsi="Arial"/>
                <w:sz w:val="24"/>
              </w:rPr>
            </w:pPr>
            <w:r>
              <w:rPr>
                <w:rFonts w:ascii="Arial" w:hAnsi="Arial"/>
                <w:sz w:val="24"/>
              </w:rPr>
              <w:t>45092</w:t>
            </w:r>
          </w:p>
        </w:tc>
      </w:tr>
      <w:tr w:rsidR="007C6A40">
        <w:trPr>
          <w:cantSplit/>
        </w:trPr>
        <w:tc>
          <w:tcPr>
            <w:tcW w:w="976" w:type="dxa"/>
            <w:vMerge/>
          </w:tcPr>
          <w:p w:rsidR="007C6A40" w:rsidRDefault="007C6A40">
            <w:pPr>
              <w:jc w:val="both"/>
              <w:rPr>
                <w:rFonts w:ascii="Arial" w:hAnsi="Arial"/>
                <w:sz w:val="24"/>
              </w:rPr>
            </w:pPr>
          </w:p>
        </w:tc>
        <w:tc>
          <w:tcPr>
            <w:tcW w:w="1151" w:type="dxa"/>
            <w:vMerge/>
          </w:tcPr>
          <w:p w:rsidR="007C6A40" w:rsidRDefault="007C6A40">
            <w:pPr>
              <w:jc w:val="both"/>
              <w:rPr>
                <w:rFonts w:ascii="Arial" w:hAnsi="Arial"/>
                <w:sz w:val="24"/>
              </w:rPr>
            </w:pPr>
          </w:p>
        </w:tc>
        <w:tc>
          <w:tcPr>
            <w:tcW w:w="1984" w:type="dxa"/>
          </w:tcPr>
          <w:p w:rsidR="007C6A40" w:rsidRDefault="007C6A40">
            <w:pPr>
              <w:jc w:val="both"/>
              <w:rPr>
                <w:rFonts w:ascii="Arial" w:hAnsi="Arial"/>
                <w:sz w:val="24"/>
              </w:rPr>
            </w:pPr>
            <w:r>
              <w:rPr>
                <w:rFonts w:ascii="Arial" w:hAnsi="Arial"/>
                <w:sz w:val="24"/>
              </w:rPr>
              <w:t>В удельных Весах, %</w:t>
            </w:r>
          </w:p>
        </w:tc>
        <w:tc>
          <w:tcPr>
            <w:tcW w:w="1843" w:type="dxa"/>
          </w:tcPr>
          <w:p w:rsidR="007C6A40" w:rsidRDefault="007C6A40">
            <w:pPr>
              <w:jc w:val="both"/>
              <w:rPr>
                <w:rFonts w:ascii="Arial" w:hAnsi="Arial"/>
                <w:sz w:val="24"/>
              </w:rPr>
            </w:pPr>
            <w:r>
              <w:rPr>
                <w:rFonts w:ascii="Arial" w:hAnsi="Arial"/>
                <w:sz w:val="24"/>
              </w:rPr>
              <w:t>99.49</w:t>
            </w:r>
          </w:p>
        </w:tc>
        <w:tc>
          <w:tcPr>
            <w:tcW w:w="1843" w:type="dxa"/>
          </w:tcPr>
          <w:p w:rsidR="007C6A40" w:rsidRDefault="007C6A40">
            <w:pPr>
              <w:jc w:val="both"/>
              <w:rPr>
                <w:rFonts w:ascii="Arial" w:hAnsi="Arial"/>
                <w:sz w:val="24"/>
              </w:rPr>
            </w:pPr>
            <w:r>
              <w:rPr>
                <w:rFonts w:ascii="Arial" w:hAnsi="Arial"/>
                <w:sz w:val="24"/>
              </w:rPr>
              <w:t>109.99</w:t>
            </w:r>
          </w:p>
        </w:tc>
        <w:tc>
          <w:tcPr>
            <w:tcW w:w="2126" w:type="dxa"/>
          </w:tcPr>
          <w:p w:rsidR="007C6A40" w:rsidRDefault="007C6A40">
            <w:pPr>
              <w:jc w:val="both"/>
              <w:rPr>
                <w:rFonts w:ascii="Arial" w:hAnsi="Arial"/>
                <w:sz w:val="24"/>
              </w:rPr>
            </w:pPr>
            <w:r>
              <w:rPr>
                <w:rFonts w:ascii="Arial" w:hAnsi="Arial"/>
                <w:sz w:val="24"/>
              </w:rPr>
              <w:t>102.31</w:t>
            </w:r>
          </w:p>
        </w:tc>
        <w:tc>
          <w:tcPr>
            <w:tcW w:w="2410" w:type="dxa"/>
          </w:tcPr>
          <w:p w:rsidR="007C6A40" w:rsidRDefault="007C6A40">
            <w:pPr>
              <w:jc w:val="both"/>
              <w:rPr>
                <w:rFonts w:ascii="Arial" w:hAnsi="Arial"/>
                <w:sz w:val="24"/>
              </w:rPr>
            </w:pPr>
          </w:p>
        </w:tc>
        <w:tc>
          <w:tcPr>
            <w:tcW w:w="1275" w:type="dxa"/>
          </w:tcPr>
          <w:p w:rsidR="007C6A40" w:rsidRDefault="007C6A40">
            <w:pPr>
              <w:jc w:val="both"/>
              <w:rPr>
                <w:rFonts w:ascii="Arial" w:hAnsi="Arial"/>
                <w:sz w:val="24"/>
              </w:rPr>
            </w:pPr>
            <w:r>
              <w:rPr>
                <w:rFonts w:ascii="Arial" w:hAnsi="Arial"/>
                <w:sz w:val="24"/>
              </w:rPr>
              <w:t>21.54</w:t>
            </w:r>
          </w:p>
        </w:tc>
        <w:tc>
          <w:tcPr>
            <w:tcW w:w="1276" w:type="dxa"/>
          </w:tcPr>
          <w:p w:rsidR="007C6A40" w:rsidRDefault="007C6A40">
            <w:pPr>
              <w:jc w:val="both"/>
              <w:rPr>
                <w:rFonts w:ascii="Arial" w:hAnsi="Arial"/>
                <w:sz w:val="24"/>
              </w:rPr>
            </w:pPr>
            <w:r>
              <w:rPr>
                <w:rFonts w:ascii="Arial" w:hAnsi="Arial"/>
                <w:sz w:val="24"/>
              </w:rPr>
              <w:t>209.48</w:t>
            </w:r>
          </w:p>
        </w:tc>
      </w:tr>
      <w:tr w:rsidR="007C6A40">
        <w:trPr>
          <w:cantSplit/>
          <w:trHeight w:val="1482"/>
        </w:trPr>
        <w:tc>
          <w:tcPr>
            <w:tcW w:w="976" w:type="dxa"/>
            <w:vMerge/>
          </w:tcPr>
          <w:p w:rsidR="007C6A40" w:rsidRDefault="007C6A40">
            <w:pPr>
              <w:jc w:val="both"/>
              <w:rPr>
                <w:rFonts w:ascii="Arial" w:hAnsi="Arial"/>
                <w:sz w:val="24"/>
              </w:rPr>
            </w:pPr>
          </w:p>
        </w:tc>
        <w:tc>
          <w:tcPr>
            <w:tcW w:w="1151" w:type="dxa"/>
            <w:vMerge/>
          </w:tcPr>
          <w:p w:rsidR="007C6A40" w:rsidRDefault="007C6A40">
            <w:pPr>
              <w:jc w:val="both"/>
              <w:rPr>
                <w:rFonts w:ascii="Arial" w:hAnsi="Arial"/>
                <w:sz w:val="24"/>
              </w:rPr>
            </w:pPr>
          </w:p>
        </w:tc>
        <w:tc>
          <w:tcPr>
            <w:tcW w:w="1984" w:type="dxa"/>
          </w:tcPr>
          <w:p w:rsidR="007C6A40" w:rsidRDefault="007C6A40">
            <w:pPr>
              <w:jc w:val="both"/>
              <w:rPr>
                <w:rFonts w:ascii="Arial" w:hAnsi="Arial"/>
                <w:sz w:val="24"/>
              </w:rPr>
            </w:pPr>
            <w:r>
              <w:rPr>
                <w:rFonts w:ascii="Arial" w:hAnsi="Arial"/>
                <w:sz w:val="24"/>
              </w:rPr>
              <w:t>В абсолют-ных Вели-чинах млн. руб 98 к 97</w:t>
            </w:r>
          </w:p>
        </w:tc>
        <w:tc>
          <w:tcPr>
            <w:tcW w:w="1843" w:type="dxa"/>
          </w:tcPr>
          <w:p w:rsidR="007C6A40" w:rsidRDefault="007C6A40">
            <w:pPr>
              <w:jc w:val="both"/>
              <w:rPr>
                <w:rFonts w:ascii="Arial" w:hAnsi="Arial"/>
                <w:sz w:val="24"/>
              </w:rPr>
            </w:pPr>
            <w:r>
              <w:rPr>
                <w:rFonts w:ascii="Arial" w:hAnsi="Arial"/>
                <w:sz w:val="24"/>
              </w:rPr>
              <w:t>352063</w:t>
            </w:r>
          </w:p>
        </w:tc>
        <w:tc>
          <w:tcPr>
            <w:tcW w:w="1843" w:type="dxa"/>
          </w:tcPr>
          <w:p w:rsidR="007C6A40" w:rsidRDefault="007C6A40">
            <w:pPr>
              <w:jc w:val="both"/>
              <w:rPr>
                <w:rFonts w:ascii="Arial" w:hAnsi="Arial"/>
                <w:sz w:val="24"/>
              </w:rPr>
            </w:pPr>
            <w:r>
              <w:rPr>
                <w:rFonts w:ascii="Arial" w:hAnsi="Arial"/>
                <w:sz w:val="24"/>
              </w:rPr>
              <w:t>104091</w:t>
            </w:r>
          </w:p>
        </w:tc>
        <w:tc>
          <w:tcPr>
            <w:tcW w:w="2126" w:type="dxa"/>
          </w:tcPr>
          <w:p w:rsidR="007C6A40" w:rsidRDefault="007C6A40">
            <w:pPr>
              <w:jc w:val="both"/>
              <w:rPr>
                <w:rFonts w:ascii="Arial" w:hAnsi="Arial"/>
                <w:sz w:val="24"/>
              </w:rPr>
            </w:pPr>
            <w:r>
              <w:rPr>
                <w:rFonts w:ascii="Arial" w:hAnsi="Arial"/>
                <w:sz w:val="24"/>
              </w:rPr>
              <w:t>231094</w:t>
            </w:r>
          </w:p>
        </w:tc>
        <w:tc>
          <w:tcPr>
            <w:tcW w:w="2410" w:type="dxa"/>
          </w:tcPr>
          <w:p w:rsidR="007C6A40" w:rsidRDefault="007C6A40">
            <w:pPr>
              <w:jc w:val="both"/>
              <w:rPr>
                <w:rFonts w:ascii="Arial" w:hAnsi="Arial"/>
                <w:sz w:val="24"/>
              </w:rPr>
            </w:pPr>
          </w:p>
        </w:tc>
        <w:tc>
          <w:tcPr>
            <w:tcW w:w="1275" w:type="dxa"/>
          </w:tcPr>
          <w:p w:rsidR="007C6A40" w:rsidRDefault="007C6A40">
            <w:pPr>
              <w:jc w:val="both"/>
              <w:rPr>
                <w:rFonts w:ascii="Arial" w:hAnsi="Arial"/>
                <w:sz w:val="24"/>
              </w:rPr>
            </w:pPr>
            <w:r>
              <w:rPr>
                <w:rFonts w:ascii="Arial" w:hAnsi="Arial"/>
                <w:sz w:val="24"/>
              </w:rPr>
              <w:t>110210</w:t>
            </w:r>
          </w:p>
        </w:tc>
        <w:tc>
          <w:tcPr>
            <w:tcW w:w="1276" w:type="dxa"/>
          </w:tcPr>
          <w:p w:rsidR="007C6A40" w:rsidRDefault="007C6A40">
            <w:pPr>
              <w:jc w:val="both"/>
              <w:rPr>
                <w:rFonts w:ascii="Arial" w:hAnsi="Arial"/>
                <w:sz w:val="24"/>
              </w:rPr>
            </w:pPr>
            <w:r>
              <w:rPr>
                <w:rFonts w:ascii="Arial" w:hAnsi="Arial"/>
                <w:sz w:val="24"/>
              </w:rPr>
              <w:t>456154</w:t>
            </w:r>
          </w:p>
        </w:tc>
      </w:tr>
      <w:tr w:rsidR="007C6A40">
        <w:trPr>
          <w:cantSplit/>
        </w:trPr>
        <w:tc>
          <w:tcPr>
            <w:tcW w:w="976" w:type="dxa"/>
            <w:vMerge w:val="restart"/>
          </w:tcPr>
          <w:p w:rsidR="007C6A40" w:rsidRDefault="007C6A40">
            <w:pPr>
              <w:jc w:val="both"/>
              <w:rPr>
                <w:rFonts w:ascii="Arial" w:hAnsi="Arial"/>
                <w:sz w:val="24"/>
              </w:rPr>
            </w:pPr>
            <w:r>
              <w:rPr>
                <w:rFonts w:ascii="Arial" w:hAnsi="Arial"/>
                <w:sz w:val="24"/>
              </w:rPr>
              <w:t>В % изменениям</w:t>
            </w:r>
          </w:p>
        </w:tc>
        <w:tc>
          <w:tcPr>
            <w:tcW w:w="1151" w:type="dxa"/>
            <w:vMerge w:val="restart"/>
          </w:tcPr>
          <w:p w:rsidR="007C6A40" w:rsidRDefault="007C6A40">
            <w:pPr>
              <w:jc w:val="both"/>
              <w:rPr>
                <w:rFonts w:ascii="Arial" w:hAnsi="Arial"/>
                <w:sz w:val="24"/>
              </w:rPr>
            </w:pPr>
            <w:r>
              <w:rPr>
                <w:rFonts w:ascii="Arial" w:hAnsi="Arial"/>
                <w:sz w:val="24"/>
              </w:rPr>
              <w:t>Итоги баланса</w:t>
            </w:r>
          </w:p>
        </w:tc>
        <w:tc>
          <w:tcPr>
            <w:tcW w:w="1984" w:type="dxa"/>
          </w:tcPr>
          <w:p w:rsidR="007C6A40" w:rsidRDefault="007C6A40">
            <w:pPr>
              <w:jc w:val="both"/>
              <w:rPr>
                <w:rFonts w:ascii="Arial" w:hAnsi="Arial"/>
                <w:sz w:val="24"/>
              </w:rPr>
            </w:pPr>
            <w:r>
              <w:rPr>
                <w:rFonts w:ascii="Arial" w:hAnsi="Arial"/>
                <w:sz w:val="24"/>
              </w:rPr>
              <w:t>%</w:t>
            </w:r>
          </w:p>
        </w:tc>
        <w:tc>
          <w:tcPr>
            <w:tcW w:w="1843" w:type="dxa"/>
          </w:tcPr>
          <w:p w:rsidR="007C6A40" w:rsidRDefault="007C6A40">
            <w:pPr>
              <w:jc w:val="both"/>
              <w:rPr>
                <w:rFonts w:ascii="Arial" w:hAnsi="Arial"/>
                <w:sz w:val="24"/>
              </w:rPr>
            </w:pPr>
            <w:r>
              <w:rPr>
                <w:rFonts w:ascii="Arial" w:hAnsi="Arial"/>
                <w:sz w:val="24"/>
              </w:rPr>
              <w:t>109.07</w:t>
            </w:r>
          </w:p>
        </w:tc>
        <w:tc>
          <w:tcPr>
            <w:tcW w:w="1843" w:type="dxa"/>
          </w:tcPr>
          <w:p w:rsidR="007C6A40" w:rsidRDefault="007C6A40">
            <w:pPr>
              <w:jc w:val="both"/>
              <w:rPr>
                <w:rFonts w:ascii="Arial" w:hAnsi="Arial"/>
                <w:sz w:val="24"/>
              </w:rPr>
            </w:pPr>
            <w:r>
              <w:rPr>
                <w:rFonts w:ascii="Arial" w:hAnsi="Arial"/>
                <w:sz w:val="24"/>
              </w:rPr>
              <w:t>114.54</w:t>
            </w:r>
          </w:p>
        </w:tc>
        <w:tc>
          <w:tcPr>
            <w:tcW w:w="2126" w:type="dxa"/>
          </w:tcPr>
          <w:p w:rsidR="007C6A40" w:rsidRDefault="007C6A40">
            <w:pPr>
              <w:jc w:val="both"/>
              <w:rPr>
                <w:rFonts w:ascii="Arial" w:hAnsi="Arial"/>
                <w:sz w:val="24"/>
              </w:rPr>
            </w:pPr>
            <w:r>
              <w:rPr>
                <w:rFonts w:ascii="Arial" w:hAnsi="Arial"/>
                <w:sz w:val="24"/>
              </w:rPr>
              <w:t>175.06</w:t>
            </w:r>
          </w:p>
        </w:tc>
        <w:tc>
          <w:tcPr>
            <w:tcW w:w="2410" w:type="dxa"/>
          </w:tcPr>
          <w:p w:rsidR="007C6A40" w:rsidRDefault="007C6A40">
            <w:pPr>
              <w:jc w:val="both"/>
              <w:rPr>
                <w:rFonts w:ascii="Arial" w:hAnsi="Arial"/>
                <w:sz w:val="24"/>
              </w:rPr>
            </w:pPr>
          </w:p>
        </w:tc>
        <w:tc>
          <w:tcPr>
            <w:tcW w:w="1275" w:type="dxa"/>
          </w:tcPr>
          <w:p w:rsidR="007C6A40" w:rsidRDefault="007C6A40">
            <w:pPr>
              <w:jc w:val="both"/>
              <w:rPr>
                <w:rFonts w:ascii="Arial" w:hAnsi="Arial"/>
                <w:sz w:val="24"/>
              </w:rPr>
            </w:pPr>
            <w:r>
              <w:rPr>
                <w:rFonts w:ascii="Arial" w:hAnsi="Arial"/>
                <w:sz w:val="24"/>
              </w:rPr>
              <w:t>116.20</w:t>
            </w:r>
          </w:p>
        </w:tc>
        <w:tc>
          <w:tcPr>
            <w:tcW w:w="1276" w:type="dxa"/>
          </w:tcPr>
          <w:p w:rsidR="007C6A40" w:rsidRDefault="007C6A40">
            <w:pPr>
              <w:jc w:val="both"/>
              <w:rPr>
                <w:rFonts w:ascii="Arial" w:hAnsi="Arial"/>
                <w:sz w:val="24"/>
              </w:rPr>
            </w:pPr>
            <w:r>
              <w:rPr>
                <w:rFonts w:ascii="Arial" w:hAnsi="Arial"/>
                <w:sz w:val="24"/>
              </w:rPr>
              <w:t>109.9</w:t>
            </w:r>
          </w:p>
        </w:tc>
      </w:tr>
      <w:tr w:rsidR="007C6A40">
        <w:trPr>
          <w:cantSplit/>
        </w:trPr>
        <w:tc>
          <w:tcPr>
            <w:tcW w:w="976" w:type="dxa"/>
            <w:vMerge/>
          </w:tcPr>
          <w:p w:rsidR="007C6A40" w:rsidRDefault="007C6A40">
            <w:pPr>
              <w:jc w:val="both"/>
              <w:rPr>
                <w:rFonts w:ascii="Arial" w:hAnsi="Arial"/>
                <w:sz w:val="24"/>
              </w:rPr>
            </w:pPr>
          </w:p>
        </w:tc>
        <w:tc>
          <w:tcPr>
            <w:tcW w:w="1151" w:type="dxa"/>
            <w:vMerge/>
          </w:tcPr>
          <w:p w:rsidR="007C6A40" w:rsidRDefault="007C6A40">
            <w:pPr>
              <w:jc w:val="both"/>
              <w:rPr>
                <w:rFonts w:ascii="Arial" w:hAnsi="Arial"/>
                <w:sz w:val="24"/>
              </w:rPr>
            </w:pPr>
          </w:p>
        </w:tc>
        <w:tc>
          <w:tcPr>
            <w:tcW w:w="1984" w:type="dxa"/>
          </w:tcPr>
          <w:p w:rsidR="007C6A40" w:rsidRDefault="007C6A40">
            <w:pPr>
              <w:jc w:val="both"/>
              <w:rPr>
                <w:rFonts w:ascii="Arial" w:hAnsi="Arial"/>
                <w:sz w:val="24"/>
              </w:rPr>
            </w:pPr>
            <w:r>
              <w:rPr>
                <w:rFonts w:ascii="Arial" w:hAnsi="Arial"/>
                <w:sz w:val="24"/>
              </w:rPr>
              <w:t>В % к изменениям Итоги 97 к 96</w:t>
            </w:r>
          </w:p>
        </w:tc>
        <w:tc>
          <w:tcPr>
            <w:tcW w:w="1843" w:type="dxa"/>
          </w:tcPr>
          <w:p w:rsidR="007C6A40" w:rsidRDefault="007C6A40">
            <w:pPr>
              <w:jc w:val="both"/>
              <w:rPr>
                <w:rFonts w:ascii="Arial" w:hAnsi="Arial"/>
                <w:sz w:val="24"/>
              </w:rPr>
            </w:pPr>
            <w:r>
              <w:rPr>
                <w:rFonts w:ascii="Arial" w:hAnsi="Arial"/>
                <w:sz w:val="24"/>
              </w:rPr>
              <w:t>-44.20</w:t>
            </w:r>
          </w:p>
        </w:tc>
        <w:tc>
          <w:tcPr>
            <w:tcW w:w="1843" w:type="dxa"/>
          </w:tcPr>
          <w:p w:rsidR="007C6A40" w:rsidRDefault="007C6A40">
            <w:pPr>
              <w:jc w:val="both"/>
              <w:rPr>
                <w:rFonts w:ascii="Arial" w:hAnsi="Arial"/>
                <w:sz w:val="24"/>
              </w:rPr>
            </w:pPr>
            <w:r>
              <w:rPr>
                <w:rFonts w:ascii="Arial" w:hAnsi="Arial"/>
                <w:sz w:val="24"/>
              </w:rPr>
              <w:t>144.20</w:t>
            </w:r>
          </w:p>
        </w:tc>
        <w:tc>
          <w:tcPr>
            <w:tcW w:w="2126" w:type="dxa"/>
          </w:tcPr>
          <w:p w:rsidR="007C6A40" w:rsidRDefault="007C6A40">
            <w:pPr>
              <w:jc w:val="both"/>
              <w:rPr>
                <w:rFonts w:ascii="Arial" w:hAnsi="Arial"/>
                <w:sz w:val="24"/>
              </w:rPr>
            </w:pPr>
            <w:r>
              <w:rPr>
                <w:rFonts w:ascii="Arial" w:hAnsi="Arial"/>
                <w:sz w:val="24"/>
              </w:rPr>
              <w:t>15.41</w:t>
            </w:r>
          </w:p>
        </w:tc>
        <w:tc>
          <w:tcPr>
            <w:tcW w:w="2410" w:type="dxa"/>
          </w:tcPr>
          <w:p w:rsidR="007C6A40" w:rsidRDefault="007C6A40">
            <w:pPr>
              <w:jc w:val="both"/>
              <w:rPr>
                <w:rFonts w:ascii="Arial" w:hAnsi="Arial"/>
                <w:sz w:val="24"/>
              </w:rPr>
            </w:pPr>
          </w:p>
        </w:tc>
        <w:tc>
          <w:tcPr>
            <w:tcW w:w="1275" w:type="dxa"/>
          </w:tcPr>
          <w:p w:rsidR="007C6A40" w:rsidRDefault="007C6A40">
            <w:pPr>
              <w:jc w:val="both"/>
              <w:rPr>
                <w:rFonts w:ascii="Arial" w:hAnsi="Arial"/>
                <w:sz w:val="24"/>
              </w:rPr>
            </w:pPr>
            <w:r>
              <w:rPr>
                <w:rFonts w:ascii="Arial" w:hAnsi="Arial"/>
                <w:sz w:val="24"/>
              </w:rPr>
              <w:t>128.79</w:t>
            </w:r>
          </w:p>
        </w:tc>
        <w:tc>
          <w:tcPr>
            <w:tcW w:w="1276" w:type="dxa"/>
          </w:tcPr>
          <w:p w:rsidR="007C6A40" w:rsidRDefault="007C6A40">
            <w:pPr>
              <w:jc w:val="both"/>
              <w:rPr>
                <w:rFonts w:ascii="Arial" w:hAnsi="Arial"/>
                <w:sz w:val="24"/>
              </w:rPr>
            </w:pPr>
            <w:r>
              <w:rPr>
                <w:rFonts w:ascii="Arial" w:hAnsi="Arial"/>
                <w:sz w:val="24"/>
              </w:rPr>
              <w:t>100</w:t>
            </w:r>
          </w:p>
        </w:tc>
      </w:tr>
      <w:tr w:rsidR="007C6A40">
        <w:trPr>
          <w:cantSplit/>
        </w:trPr>
        <w:tc>
          <w:tcPr>
            <w:tcW w:w="976" w:type="dxa"/>
            <w:vMerge/>
          </w:tcPr>
          <w:p w:rsidR="007C6A40" w:rsidRDefault="007C6A40">
            <w:pPr>
              <w:jc w:val="both"/>
              <w:rPr>
                <w:rFonts w:ascii="Arial" w:hAnsi="Arial"/>
                <w:sz w:val="24"/>
              </w:rPr>
            </w:pPr>
          </w:p>
        </w:tc>
        <w:tc>
          <w:tcPr>
            <w:tcW w:w="1151" w:type="dxa"/>
            <w:vMerge/>
          </w:tcPr>
          <w:p w:rsidR="007C6A40" w:rsidRDefault="007C6A40">
            <w:pPr>
              <w:jc w:val="both"/>
              <w:rPr>
                <w:rFonts w:ascii="Arial" w:hAnsi="Arial"/>
                <w:sz w:val="24"/>
              </w:rPr>
            </w:pPr>
          </w:p>
        </w:tc>
        <w:tc>
          <w:tcPr>
            <w:tcW w:w="1984" w:type="dxa"/>
          </w:tcPr>
          <w:p w:rsidR="007C6A40" w:rsidRDefault="007C6A40">
            <w:pPr>
              <w:jc w:val="both"/>
              <w:rPr>
                <w:rFonts w:ascii="Arial" w:hAnsi="Arial"/>
                <w:sz w:val="24"/>
              </w:rPr>
            </w:pPr>
            <w:r>
              <w:rPr>
                <w:rFonts w:ascii="Arial" w:hAnsi="Arial"/>
                <w:sz w:val="24"/>
              </w:rPr>
              <w:t>В % к изменениям баланса 98 к 97</w:t>
            </w:r>
          </w:p>
        </w:tc>
        <w:tc>
          <w:tcPr>
            <w:tcW w:w="1843" w:type="dxa"/>
          </w:tcPr>
          <w:p w:rsidR="007C6A40" w:rsidRDefault="007C6A40">
            <w:pPr>
              <w:jc w:val="both"/>
              <w:rPr>
                <w:rFonts w:ascii="Arial" w:hAnsi="Arial"/>
                <w:sz w:val="24"/>
              </w:rPr>
            </w:pPr>
            <w:r>
              <w:rPr>
                <w:rFonts w:ascii="Arial" w:hAnsi="Arial"/>
                <w:sz w:val="24"/>
              </w:rPr>
              <w:t>77.18</w:t>
            </w:r>
          </w:p>
        </w:tc>
        <w:tc>
          <w:tcPr>
            <w:tcW w:w="1843" w:type="dxa"/>
          </w:tcPr>
          <w:p w:rsidR="007C6A40" w:rsidRDefault="007C6A40">
            <w:pPr>
              <w:jc w:val="both"/>
              <w:rPr>
                <w:rFonts w:ascii="Arial" w:hAnsi="Arial"/>
                <w:sz w:val="24"/>
              </w:rPr>
            </w:pPr>
            <w:r>
              <w:rPr>
                <w:rFonts w:ascii="Arial" w:hAnsi="Arial"/>
                <w:sz w:val="24"/>
              </w:rPr>
              <w:t>22.82</w:t>
            </w:r>
          </w:p>
        </w:tc>
        <w:tc>
          <w:tcPr>
            <w:tcW w:w="2126" w:type="dxa"/>
          </w:tcPr>
          <w:p w:rsidR="007C6A40" w:rsidRDefault="007C6A40">
            <w:pPr>
              <w:jc w:val="both"/>
              <w:rPr>
                <w:rFonts w:ascii="Arial" w:hAnsi="Arial"/>
                <w:sz w:val="24"/>
              </w:rPr>
            </w:pPr>
            <w:r>
              <w:rPr>
                <w:rFonts w:ascii="Arial" w:hAnsi="Arial"/>
                <w:sz w:val="24"/>
              </w:rPr>
              <w:t>50.66</w:t>
            </w:r>
          </w:p>
        </w:tc>
        <w:tc>
          <w:tcPr>
            <w:tcW w:w="2410" w:type="dxa"/>
          </w:tcPr>
          <w:p w:rsidR="007C6A40" w:rsidRDefault="007C6A40">
            <w:pPr>
              <w:jc w:val="both"/>
              <w:rPr>
                <w:rFonts w:ascii="Arial" w:hAnsi="Arial"/>
                <w:sz w:val="24"/>
              </w:rPr>
            </w:pPr>
          </w:p>
        </w:tc>
        <w:tc>
          <w:tcPr>
            <w:tcW w:w="1275" w:type="dxa"/>
          </w:tcPr>
          <w:p w:rsidR="007C6A40" w:rsidRDefault="007C6A40">
            <w:pPr>
              <w:jc w:val="both"/>
              <w:rPr>
                <w:rFonts w:ascii="Arial" w:hAnsi="Arial"/>
                <w:sz w:val="24"/>
              </w:rPr>
            </w:pPr>
            <w:r>
              <w:rPr>
                <w:rFonts w:ascii="Arial" w:hAnsi="Arial"/>
                <w:sz w:val="24"/>
              </w:rPr>
              <w:t>24.16</w:t>
            </w:r>
          </w:p>
        </w:tc>
        <w:tc>
          <w:tcPr>
            <w:tcW w:w="1276" w:type="dxa"/>
          </w:tcPr>
          <w:p w:rsidR="007C6A40" w:rsidRDefault="007C6A40">
            <w:pPr>
              <w:jc w:val="both"/>
              <w:rPr>
                <w:rFonts w:ascii="Arial" w:hAnsi="Arial"/>
                <w:sz w:val="24"/>
              </w:rPr>
            </w:pPr>
            <w:r>
              <w:rPr>
                <w:rFonts w:ascii="Arial" w:hAnsi="Arial"/>
                <w:sz w:val="24"/>
              </w:rPr>
              <w:t>100</w:t>
            </w:r>
          </w:p>
        </w:tc>
      </w:tr>
    </w:tbl>
    <w:p w:rsidR="007C6A40" w:rsidRDefault="007C6A40">
      <w:pPr>
        <w:pStyle w:val="3"/>
      </w:pPr>
      <w:bookmarkStart w:id="72" w:name="_Toc454320185"/>
      <w:r>
        <w:t>Таблица 4.8</w:t>
      </w:r>
      <w:bookmarkEnd w:id="72"/>
    </w:p>
    <w:p w:rsidR="007C6A40" w:rsidRDefault="007C6A40">
      <w:pPr>
        <w:pStyle w:val="31"/>
      </w:pPr>
      <w:r>
        <w:t>АНАЛИЗ ДИНАМИКИ ОБОРОТНЫХ СРЕДСТВ</w:t>
      </w:r>
    </w:p>
    <w:p w:rsidR="007C6A40" w:rsidRDefault="007C6A40"/>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850"/>
        <w:gridCol w:w="851"/>
        <w:gridCol w:w="1275"/>
        <w:gridCol w:w="851"/>
        <w:gridCol w:w="992"/>
        <w:gridCol w:w="992"/>
        <w:gridCol w:w="993"/>
        <w:gridCol w:w="1134"/>
        <w:gridCol w:w="1275"/>
        <w:gridCol w:w="993"/>
      </w:tblGrid>
      <w:tr w:rsidR="007C6A40">
        <w:trPr>
          <w:cantSplit/>
        </w:trPr>
        <w:tc>
          <w:tcPr>
            <w:tcW w:w="4503" w:type="dxa"/>
          </w:tcPr>
          <w:p w:rsidR="007C6A40" w:rsidRDefault="007C6A40">
            <w:pPr>
              <w:jc w:val="center"/>
              <w:rPr>
                <w:sz w:val="24"/>
              </w:rPr>
            </w:pPr>
            <w:r>
              <w:rPr>
                <w:sz w:val="24"/>
              </w:rPr>
              <w:t>Виды источников финансовых ресурсов</w:t>
            </w:r>
          </w:p>
        </w:tc>
        <w:tc>
          <w:tcPr>
            <w:tcW w:w="1701" w:type="dxa"/>
            <w:gridSpan w:val="2"/>
          </w:tcPr>
          <w:p w:rsidR="007C6A40" w:rsidRDefault="007C6A40">
            <w:pPr>
              <w:jc w:val="center"/>
              <w:rPr>
                <w:sz w:val="24"/>
              </w:rPr>
            </w:pPr>
            <w:r>
              <w:rPr>
                <w:sz w:val="24"/>
              </w:rPr>
              <w:t>1996</w:t>
            </w:r>
          </w:p>
        </w:tc>
        <w:tc>
          <w:tcPr>
            <w:tcW w:w="2126" w:type="dxa"/>
            <w:gridSpan w:val="2"/>
          </w:tcPr>
          <w:p w:rsidR="007C6A40" w:rsidRDefault="007C6A40">
            <w:pPr>
              <w:jc w:val="center"/>
              <w:rPr>
                <w:sz w:val="24"/>
              </w:rPr>
            </w:pPr>
            <w:r>
              <w:rPr>
                <w:sz w:val="24"/>
              </w:rPr>
              <w:t>1997</w:t>
            </w:r>
          </w:p>
        </w:tc>
        <w:tc>
          <w:tcPr>
            <w:tcW w:w="1984" w:type="dxa"/>
            <w:gridSpan w:val="2"/>
          </w:tcPr>
          <w:p w:rsidR="007C6A40" w:rsidRDefault="007C6A40">
            <w:pPr>
              <w:jc w:val="center"/>
              <w:rPr>
                <w:sz w:val="24"/>
              </w:rPr>
            </w:pPr>
            <w:r>
              <w:rPr>
                <w:sz w:val="24"/>
              </w:rPr>
              <w:t>1998</w:t>
            </w:r>
          </w:p>
        </w:tc>
        <w:tc>
          <w:tcPr>
            <w:tcW w:w="2127" w:type="dxa"/>
            <w:gridSpan w:val="2"/>
          </w:tcPr>
          <w:p w:rsidR="007C6A40" w:rsidRDefault="007C6A40">
            <w:pPr>
              <w:jc w:val="center"/>
              <w:rPr>
                <w:sz w:val="24"/>
              </w:rPr>
            </w:pPr>
            <w:r>
              <w:rPr>
                <w:sz w:val="24"/>
              </w:rPr>
              <w:t>1997 к 1996</w:t>
            </w:r>
          </w:p>
        </w:tc>
        <w:tc>
          <w:tcPr>
            <w:tcW w:w="2268" w:type="dxa"/>
            <w:gridSpan w:val="2"/>
          </w:tcPr>
          <w:p w:rsidR="007C6A40" w:rsidRDefault="007C6A40">
            <w:pPr>
              <w:jc w:val="center"/>
              <w:rPr>
                <w:sz w:val="24"/>
              </w:rPr>
            </w:pPr>
            <w:r>
              <w:rPr>
                <w:sz w:val="24"/>
              </w:rPr>
              <w:t>1998 к 1997</w:t>
            </w:r>
          </w:p>
        </w:tc>
      </w:tr>
      <w:tr w:rsidR="007C6A40">
        <w:tc>
          <w:tcPr>
            <w:tcW w:w="4503" w:type="dxa"/>
          </w:tcPr>
          <w:p w:rsidR="007C6A40" w:rsidRDefault="007C6A40">
            <w:pPr>
              <w:jc w:val="center"/>
              <w:rPr>
                <w:sz w:val="24"/>
              </w:rPr>
            </w:pPr>
          </w:p>
        </w:tc>
        <w:tc>
          <w:tcPr>
            <w:tcW w:w="850" w:type="dxa"/>
          </w:tcPr>
          <w:p w:rsidR="007C6A40" w:rsidRDefault="007C6A40">
            <w:pPr>
              <w:jc w:val="center"/>
              <w:rPr>
                <w:sz w:val="24"/>
              </w:rPr>
            </w:pPr>
            <w:r>
              <w:rPr>
                <w:sz w:val="24"/>
              </w:rPr>
              <w:t>Млн. руб</w:t>
            </w:r>
          </w:p>
        </w:tc>
        <w:tc>
          <w:tcPr>
            <w:tcW w:w="851" w:type="dxa"/>
          </w:tcPr>
          <w:p w:rsidR="007C6A40" w:rsidRDefault="007C6A40">
            <w:pPr>
              <w:jc w:val="center"/>
              <w:rPr>
                <w:sz w:val="24"/>
              </w:rPr>
            </w:pPr>
            <w:r>
              <w:rPr>
                <w:sz w:val="24"/>
              </w:rPr>
              <w:t>%</w:t>
            </w:r>
          </w:p>
        </w:tc>
        <w:tc>
          <w:tcPr>
            <w:tcW w:w="1275" w:type="dxa"/>
          </w:tcPr>
          <w:p w:rsidR="007C6A40" w:rsidRDefault="007C6A40">
            <w:pPr>
              <w:jc w:val="center"/>
              <w:rPr>
                <w:sz w:val="24"/>
              </w:rPr>
            </w:pPr>
            <w:r>
              <w:rPr>
                <w:sz w:val="24"/>
              </w:rPr>
              <w:t>Млн. руб</w:t>
            </w:r>
          </w:p>
        </w:tc>
        <w:tc>
          <w:tcPr>
            <w:tcW w:w="851" w:type="dxa"/>
          </w:tcPr>
          <w:p w:rsidR="007C6A40" w:rsidRDefault="007C6A40">
            <w:pPr>
              <w:jc w:val="center"/>
              <w:rPr>
                <w:sz w:val="24"/>
              </w:rPr>
            </w:pPr>
            <w:r>
              <w:rPr>
                <w:sz w:val="24"/>
              </w:rPr>
              <w:t>%</w:t>
            </w:r>
          </w:p>
        </w:tc>
        <w:tc>
          <w:tcPr>
            <w:tcW w:w="992" w:type="dxa"/>
          </w:tcPr>
          <w:p w:rsidR="007C6A40" w:rsidRDefault="007C6A40">
            <w:pPr>
              <w:jc w:val="center"/>
              <w:rPr>
                <w:sz w:val="24"/>
              </w:rPr>
            </w:pPr>
            <w:r>
              <w:rPr>
                <w:sz w:val="24"/>
              </w:rPr>
              <w:t>Млн. руб</w:t>
            </w:r>
          </w:p>
        </w:tc>
        <w:tc>
          <w:tcPr>
            <w:tcW w:w="992" w:type="dxa"/>
          </w:tcPr>
          <w:p w:rsidR="007C6A40" w:rsidRDefault="007C6A40">
            <w:pPr>
              <w:jc w:val="center"/>
              <w:rPr>
                <w:sz w:val="24"/>
              </w:rPr>
            </w:pPr>
            <w:r>
              <w:rPr>
                <w:sz w:val="24"/>
              </w:rPr>
              <w:t>%</w:t>
            </w:r>
          </w:p>
        </w:tc>
        <w:tc>
          <w:tcPr>
            <w:tcW w:w="993" w:type="dxa"/>
          </w:tcPr>
          <w:p w:rsidR="007C6A40" w:rsidRDefault="007C6A40">
            <w:pPr>
              <w:jc w:val="center"/>
              <w:rPr>
                <w:sz w:val="24"/>
              </w:rPr>
            </w:pPr>
            <w:r>
              <w:rPr>
                <w:sz w:val="24"/>
              </w:rPr>
              <w:t>Млн. руб</w:t>
            </w:r>
          </w:p>
        </w:tc>
        <w:tc>
          <w:tcPr>
            <w:tcW w:w="1134" w:type="dxa"/>
          </w:tcPr>
          <w:p w:rsidR="007C6A40" w:rsidRDefault="007C6A40">
            <w:pPr>
              <w:jc w:val="center"/>
              <w:rPr>
                <w:sz w:val="24"/>
              </w:rPr>
            </w:pPr>
            <w:r>
              <w:rPr>
                <w:sz w:val="24"/>
              </w:rPr>
              <w:t>%</w:t>
            </w:r>
          </w:p>
        </w:tc>
        <w:tc>
          <w:tcPr>
            <w:tcW w:w="1275" w:type="dxa"/>
          </w:tcPr>
          <w:p w:rsidR="007C6A40" w:rsidRDefault="007C6A40">
            <w:pPr>
              <w:jc w:val="center"/>
              <w:rPr>
                <w:sz w:val="24"/>
              </w:rPr>
            </w:pPr>
            <w:r>
              <w:rPr>
                <w:sz w:val="24"/>
              </w:rPr>
              <w:t>Млн. руб</w:t>
            </w:r>
          </w:p>
        </w:tc>
        <w:tc>
          <w:tcPr>
            <w:tcW w:w="993" w:type="dxa"/>
          </w:tcPr>
          <w:p w:rsidR="007C6A40" w:rsidRDefault="007C6A40">
            <w:pPr>
              <w:jc w:val="center"/>
              <w:rPr>
                <w:sz w:val="24"/>
              </w:rPr>
            </w:pPr>
            <w:r>
              <w:rPr>
                <w:sz w:val="24"/>
              </w:rPr>
              <w:t>%</w:t>
            </w:r>
          </w:p>
        </w:tc>
      </w:tr>
      <w:tr w:rsidR="007C6A40">
        <w:tc>
          <w:tcPr>
            <w:tcW w:w="4503" w:type="dxa"/>
          </w:tcPr>
          <w:p w:rsidR="007C6A40" w:rsidRDefault="007C6A40">
            <w:pPr>
              <w:jc w:val="center"/>
              <w:rPr>
                <w:sz w:val="24"/>
              </w:rPr>
            </w:pPr>
            <w:r>
              <w:rPr>
                <w:sz w:val="24"/>
              </w:rPr>
              <w:t>1.Запасы сырья и материалов</w:t>
            </w:r>
          </w:p>
        </w:tc>
        <w:tc>
          <w:tcPr>
            <w:tcW w:w="850" w:type="dxa"/>
          </w:tcPr>
          <w:p w:rsidR="007C6A40" w:rsidRDefault="007C6A40">
            <w:pPr>
              <w:jc w:val="center"/>
              <w:rPr>
                <w:sz w:val="24"/>
              </w:rPr>
            </w:pPr>
            <w:r>
              <w:rPr>
                <w:sz w:val="24"/>
              </w:rPr>
              <w:t>3481</w:t>
            </w:r>
          </w:p>
        </w:tc>
        <w:tc>
          <w:tcPr>
            <w:tcW w:w="851" w:type="dxa"/>
          </w:tcPr>
          <w:p w:rsidR="007C6A40" w:rsidRDefault="007C6A40">
            <w:pPr>
              <w:jc w:val="center"/>
              <w:rPr>
                <w:sz w:val="24"/>
              </w:rPr>
            </w:pPr>
            <w:r>
              <w:rPr>
                <w:sz w:val="24"/>
              </w:rPr>
              <w:t>2.55</w:t>
            </w:r>
          </w:p>
        </w:tc>
        <w:tc>
          <w:tcPr>
            <w:tcW w:w="1275" w:type="dxa"/>
          </w:tcPr>
          <w:p w:rsidR="007C6A40" w:rsidRDefault="007C6A40">
            <w:pPr>
              <w:jc w:val="center"/>
              <w:rPr>
                <w:sz w:val="24"/>
              </w:rPr>
            </w:pPr>
            <w:r>
              <w:rPr>
                <w:sz w:val="24"/>
              </w:rPr>
              <w:t>3481</w:t>
            </w:r>
          </w:p>
        </w:tc>
        <w:tc>
          <w:tcPr>
            <w:tcW w:w="851" w:type="dxa"/>
          </w:tcPr>
          <w:p w:rsidR="007C6A40" w:rsidRDefault="007C6A40">
            <w:pPr>
              <w:jc w:val="center"/>
              <w:rPr>
                <w:sz w:val="24"/>
              </w:rPr>
            </w:pPr>
            <w:r>
              <w:rPr>
                <w:sz w:val="24"/>
              </w:rPr>
              <w:t>2,58</w:t>
            </w:r>
          </w:p>
        </w:tc>
        <w:tc>
          <w:tcPr>
            <w:tcW w:w="992" w:type="dxa"/>
          </w:tcPr>
          <w:p w:rsidR="007C6A40" w:rsidRDefault="007C6A40">
            <w:pPr>
              <w:jc w:val="center"/>
              <w:rPr>
                <w:sz w:val="24"/>
              </w:rPr>
            </w:pPr>
            <w:r>
              <w:rPr>
                <w:sz w:val="24"/>
              </w:rPr>
              <w:t>3947</w:t>
            </w:r>
          </w:p>
        </w:tc>
        <w:tc>
          <w:tcPr>
            <w:tcW w:w="992" w:type="dxa"/>
          </w:tcPr>
          <w:p w:rsidR="007C6A40" w:rsidRDefault="007C6A40">
            <w:pPr>
              <w:jc w:val="center"/>
              <w:rPr>
                <w:sz w:val="24"/>
              </w:rPr>
            </w:pPr>
            <w:r>
              <w:rPr>
                <w:sz w:val="24"/>
              </w:rPr>
              <w:t>1,5</w:t>
            </w:r>
          </w:p>
        </w:tc>
        <w:tc>
          <w:tcPr>
            <w:tcW w:w="993" w:type="dxa"/>
          </w:tcPr>
          <w:p w:rsidR="007C6A40" w:rsidRDefault="007C6A40">
            <w:pPr>
              <w:jc w:val="center"/>
              <w:rPr>
                <w:sz w:val="24"/>
              </w:rPr>
            </w:pPr>
            <w:r>
              <w:rPr>
                <w:sz w:val="24"/>
              </w:rPr>
              <w:t>0</w:t>
            </w:r>
          </w:p>
        </w:tc>
        <w:tc>
          <w:tcPr>
            <w:tcW w:w="1134" w:type="dxa"/>
          </w:tcPr>
          <w:p w:rsidR="007C6A40" w:rsidRDefault="007C6A40">
            <w:pPr>
              <w:jc w:val="center"/>
              <w:rPr>
                <w:sz w:val="24"/>
              </w:rPr>
            </w:pPr>
            <w:r>
              <w:rPr>
                <w:sz w:val="24"/>
              </w:rPr>
              <w:t>0,03</w:t>
            </w:r>
          </w:p>
        </w:tc>
        <w:tc>
          <w:tcPr>
            <w:tcW w:w="1275" w:type="dxa"/>
          </w:tcPr>
          <w:p w:rsidR="007C6A40" w:rsidRDefault="007C6A40">
            <w:pPr>
              <w:jc w:val="center"/>
              <w:rPr>
                <w:sz w:val="24"/>
              </w:rPr>
            </w:pPr>
            <w:r>
              <w:rPr>
                <w:sz w:val="24"/>
              </w:rPr>
              <w:t>466</w:t>
            </w:r>
          </w:p>
        </w:tc>
        <w:tc>
          <w:tcPr>
            <w:tcW w:w="993" w:type="dxa"/>
          </w:tcPr>
          <w:p w:rsidR="007C6A40" w:rsidRDefault="007C6A40">
            <w:pPr>
              <w:jc w:val="center"/>
              <w:rPr>
                <w:sz w:val="24"/>
              </w:rPr>
            </w:pPr>
            <w:r>
              <w:rPr>
                <w:sz w:val="24"/>
              </w:rPr>
              <w:t>-10,1</w:t>
            </w:r>
          </w:p>
        </w:tc>
      </w:tr>
      <w:tr w:rsidR="007C6A40">
        <w:tc>
          <w:tcPr>
            <w:tcW w:w="4503" w:type="dxa"/>
          </w:tcPr>
          <w:p w:rsidR="007C6A40" w:rsidRDefault="007C6A40">
            <w:pPr>
              <w:jc w:val="center"/>
              <w:rPr>
                <w:sz w:val="24"/>
              </w:rPr>
            </w:pPr>
            <w:r>
              <w:rPr>
                <w:sz w:val="24"/>
              </w:rPr>
              <w:t>2.МПБ(ост-я ст-ть)</w:t>
            </w:r>
          </w:p>
        </w:tc>
        <w:tc>
          <w:tcPr>
            <w:tcW w:w="850" w:type="dxa"/>
          </w:tcPr>
          <w:p w:rsidR="007C6A40" w:rsidRDefault="007C6A40">
            <w:pPr>
              <w:jc w:val="center"/>
              <w:rPr>
                <w:sz w:val="24"/>
              </w:rPr>
            </w:pPr>
            <w:r>
              <w:rPr>
                <w:sz w:val="24"/>
              </w:rPr>
              <w:t>1000</w:t>
            </w:r>
          </w:p>
        </w:tc>
        <w:tc>
          <w:tcPr>
            <w:tcW w:w="851" w:type="dxa"/>
          </w:tcPr>
          <w:p w:rsidR="007C6A40" w:rsidRDefault="007C6A40">
            <w:pPr>
              <w:jc w:val="center"/>
              <w:rPr>
                <w:sz w:val="24"/>
              </w:rPr>
            </w:pPr>
            <w:r>
              <w:rPr>
                <w:sz w:val="24"/>
              </w:rPr>
              <w:t>0,73</w:t>
            </w:r>
          </w:p>
        </w:tc>
        <w:tc>
          <w:tcPr>
            <w:tcW w:w="1275" w:type="dxa"/>
          </w:tcPr>
          <w:p w:rsidR="007C6A40" w:rsidRDefault="007C6A40">
            <w:pPr>
              <w:jc w:val="center"/>
              <w:rPr>
                <w:sz w:val="24"/>
              </w:rPr>
            </w:pPr>
            <w:r>
              <w:rPr>
                <w:sz w:val="24"/>
              </w:rPr>
              <w:t>1111</w:t>
            </w:r>
          </w:p>
        </w:tc>
        <w:tc>
          <w:tcPr>
            <w:tcW w:w="851" w:type="dxa"/>
          </w:tcPr>
          <w:p w:rsidR="007C6A40" w:rsidRDefault="007C6A40">
            <w:pPr>
              <w:jc w:val="center"/>
              <w:rPr>
                <w:sz w:val="24"/>
              </w:rPr>
            </w:pPr>
            <w:r>
              <w:rPr>
                <w:sz w:val="24"/>
              </w:rPr>
              <w:t>0,82</w:t>
            </w:r>
          </w:p>
        </w:tc>
        <w:tc>
          <w:tcPr>
            <w:tcW w:w="992" w:type="dxa"/>
          </w:tcPr>
          <w:p w:rsidR="007C6A40" w:rsidRDefault="007C6A40">
            <w:pPr>
              <w:jc w:val="center"/>
              <w:rPr>
                <w:sz w:val="24"/>
              </w:rPr>
            </w:pPr>
            <w:r>
              <w:rPr>
                <w:sz w:val="24"/>
              </w:rPr>
              <w:t>1744</w:t>
            </w:r>
          </w:p>
        </w:tc>
        <w:tc>
          <w:tcPr>
            <w:tcW w:w="992" w:type="dxa"/>
          </w:tcPr>
          <w:p w:rsidR="007C6A40" w:rsidRDefault="007C6A40">
            <w:pPr>
              <w:jc w:val="center"/>
              <w:rPr>
                <w:sz w:val="24"/>
              </w:rPr>
            </w:pPr>
            <w:r>
              <w:rPr>
                <w:sz w:val="24"/>
              </w:rPr>
              <w:t>0,69</w:t>
            </w:r>
          </w:p>
        </w:tc>
        <w:tc>
          <w:tcPr>
            <w:tcW w:w="993" w:type="dxa"/>
          </w:tcPr>
          <w:p w:rsidR="007C6A40" w:rsidRDefault="007C6A40">
            <w:pPr>
              <w:jc w:val="center"/>
              <w:rPr>
                <w:sz w:val="24"/>
              </w:rPr>
            </w:pPr>
            <w:r>
              <w:rPr>
                <w:sz w:val="24"/>
              </w:rPr>
              <w:t>111</w:t>
            </w:r>
          </w:p>
        </w:tc>
        <w:tc>
          <w:tcPr>
            <w:tcW w:w="1134" w:type="dxa"/>
          </w:tcPr>
          <w:p w:rsidR="007C6A40" w:rsidRDefault="007C6A40">
            <w:pPr>
              <w:jc w:val="center"/>
              <w:rPr>
                <w:sz w:val="24"/>
              </w:rPr>
            </w:pPr>
            <w:r>
              <w:rPr>
                <w:sz w:val="24"/>
              </w:rPr>
              <w:t>0,09</w:t>
            </w:r>
          </w:p>
        </w:tc>
        <w:tc>
          <w:tcPr>
            <w:tcW w:w="1275" w:type="dxa"/>
          </w:tcPr>
          <w:p w:rsidR="007C6A40" w:rsidRDefault="007C6A40">
            <w:pPr>
              <w:jc w:val="center"/>
              <w:rPr>
                <w:sz w:val="24"/>
              </w:rPr>
            </w:pPr>
            <w:r>
              <w:rPr>
                <w:sz w:val="24"/>
              </w:rPr>
              <w:t>633</w:t>
            </w:r>
          </w:p>
        </w:tc>
        <w:tc>
          <w:tcPr>
            <w:tcW w:w="993" w:type="dxa"/>
          </w:tcPr>
          <w:p w:rsidR="007C6A40" w:rsidRDefault="007C6A40">
            <w:pPr>
              <w:jc w:val="center"/>
              <w:rPr>
                <w:sz w:val="24"/>
              </w:rPr>
            </w:pPr>
            <w:r>
              <w:rPr>
                <w:sz w:val="24"/>
              </w:rPr>
              <w:t>-0,13</w:t>
            </w:r>
          </w:p>
        </w:tc>
      </w:tr>
      <w:tr w:rsidR="007C6A40">
        <w:tc>
          <w:tcPr>
            <w:tcW w:w="4503" w:type="dxa"/>
          </w:tcPr>
          <w:p w:rsidR="007C6A40" w:rsidRDefault="007C6A40">
            <w:pPr>
              <w:jc w:val="center"/>
              <w:rPr>
                <w:sz w:val="24"/>
              </w:rPr>
            </w:pPr>
            <w:r>
              <w:rPr>
                <w:sz w:val="24"/>
              </w:rPr>
              <w:t>3.Незавершен-ное производство</w:t>
            </w:r>
          </w:p>
        </w:tc>
        <w:tc>
          <w:tcPr>
            <w:tcW w:w="850" w:type="dxa"/>
          </w:tcPr>
          <w:p w:rsidR="007C6A40" w:rsidRDefault="007C6A40">
            <w:pPr>
              <w:jc w:val="center"/>
              <w:rPr>
                <w:sz w:val="24"/>
              </w:rPr>
            </w:pPr>
          </w:p>
        </w:tc>
        <w:tc>
          <w:tcPr>
            <w:tcW w:w="851" w:type="dxa"/>
          </w:tcPr>
          <w:p w:rsidR="007C6A40" w:rsidRDefault="007C6A40">
            <w:pPr>
              <w:jc w:val="center"/>
              <w:rPr>
                <w:sz w:val="24"/>
              </w:rPr>
            </w:pPr>
          </w:p>
        </w:tc>
        <w:tc>
          <w:tcPr>
            <w:tcW w:w="1275" w:type="dxa"/>
          </w:tcPr>
          <w:p w:rsidR="007C6A40" w:rsidRDefault="007C6A40">
            <w:pPr>
              <w:jc w:val="center"/>
              <w:rPr>
                <w:sz w:val="24"/>
              </w:rPr>
            </w:pPr>
          </w:p>
        </w:tc>
        <w:tc>
          <w:tcPr>
            <w:tcW w:w="851" w:type="dxa"/>
          </w:tcPr>
          <w:p w:rsidR="007C6A40" w:rsidRDefault="007C6A40">
            <w:pPr>
              <w:jc w:val="center"/>
              <w:rPr>
                <w:sz w:val="24"/>
              </w:rPr>
            </w:pPr>
          </w:p>
        </w:tc>
        <w:tc>
          <w:tcPr>
            <w:tcW w:w="992" w:type="dxa"/>
          </w:tcPr>
          <w:p w:rsidR="007C6A40" w:rsidRDefault="007C6A40">
            <w:pPr>
              <w:jc w:val="center"/>
              <w:rPr>
                <w:sz w:val="24"/>
              </w:rPr>
            </w:pPr>
          </w:p>
        </w:tc>
        <w:tc>
          <w:tcPr>
            <w:tcW w:w="992" w:type="dxa"/>
          </w:tcPr>
          <w:p w:rsidR="007C6A40" w:rsidRDefault="007C6A40">
            <w:pPr>
              <w:jc w:val="center"/>
              <w:rPr>
                <w:sz w:val="24"/>
              </w:rPr>
            </w:pPr>
          </w:p>
        </w:tc>
        <w:tc>
          <w:tcPr>
            <w:tcW w:w="993" w:type="dxa"/>
          </w:tcPr>
          <w:p w:rsidR="007C6A40" w:rsidRDefault="007C6A40">
            <w:pPr>
              <w:jc w:val="center"/>
              <w:rPr>
                <w:sz w:val="24"/>
              </w:rPr>
            </w:pPr>
          </w:p>
        </w:tc>
        <w:tc>
          <w:tcPr>
            <w:tcW w:w="1134" w:type="dxa"/>
          </w:tcPr>
          <w:p w:rsidR="007C6A40" w:rsidRDefault="007C6A40">
            <w:pPr>
              <w:jc w:val="center"/>
              <w:rPr>
                <w:sz w:val="24"/>
              </w:rPr>
            </w:pPr>
          </w:p>
        </w:tc>
        <w:tc>
          <w:tcPr>
            <w:tcW w:w="1275" w:type="dxa"/>
          </w:tcPr>
          <w:p w:rsidR="007C6A40" w:rsidRDefault="007C6A40">
            <w:pPr>
              <w:jc w:val="center"/>
              <w:rPr>
                <w:sz w:val="24"/>
              </w:rPr>
            </w:pPr>
          </w:p>
        </w:tc>
        <w:tc>
          <w:tcPr>
            <w:tcW w:w="993" w:type="dxa"/>
          </w:tcPr>
          <w:p w:rsidR="007C6A40" w:rsidRDefault="007C6A40">
            <w:pPr>
              <w:jc w:val="center"/>
              <w:rPr>
                <w:sz w:val="24"/>
              </w:rPr>
            </w:pPr>
          </w:p>
        </w:tc>
      </w:tr>
      <w:tr w:rsidR="007C6A40">
        <w:tc>
          <w:tcPr>
            <w:tcW w:w="4503" w:type="dxa"/>
          </w:tcPr>
          <w:p w:rsidR="007C6A40" w:rsidRDefault="007C6A40">
            <w:pPr>
              <w:jc w:val="center"/>
              <w:rPr>
                <w:sz w:val="24"/>
              </w:rPr>
            </w:pPr>
            <w:r>
              <w:rPr>
                <w:sz w:val="24"/>
              </w:rPr>
              <w:t>4.Расходы будущих периодов</w:t>
            </w:r>
          </w:p>
        </w:tc>
        <w:tc>
          <w:tcPr>
            <w:tcW w:w="850" w:type="dxa"/>
          </w:tcPr>
          <w:p w:rsidR="007C6A40" w:rsidRDefault="007C6A40">
            <w:pPr>
              <w:jc w:val="center"/>
              <w:rPr>
                <w:sz w:val="24"/>
              </w:rPr>
            </w:pPr>
            <w:r>
              <w:rPr>
                <w:sz w:val="24"/>
              </w:rPr>
              <w:t>42</w:t>
            </w:r>
          </w:p>
        </w:tc>
        <w:tc>
          <w:tcPr>
            <w:tcW w:w="851" w:type="dxa"/>
          </w:tcPr>
          <w:p w:rsidR="007C6A40" w:rsidRDefault="007C6A40">
            <w:pPr>
              <w:jc w:val="center"/>
              <w:rPr>
                <w:sz w:val="24"/>
              </w:rPr>
            </w:pPr>
            <w:r>
              <w:rPr>
                <w:sz w:val="24"/>
              </w:rPr>
              <w:t>0,03</w:t>
            </w:r>
          </w:p>
        </w:tc>
        <w:tc>
          <w:tcPr>
            <w:tcW w:w="1275" w:type="dxa"/>
          </w:tcPr>
          <w:p w:rsidR="007C6A40" w:rsidRDefault="007C6A40">
            <w:pPr>
              <w:jc w:val="center"/>
              <w:rPr>
                <w:sz w:val="24"/>
              </w:rPr>
            </w:pPr>
            <w:r>
              <w:rPr>
                <w:sz w:val="24"/>
              </w:rPr>
              <w:t>37</w:t>
            </w:r>
          </w:p>
        </w:tc>
        <w:tc>
          <w:tcPr>
            <w:tcW w:w="851" w:type="dxa"/>
          </w:tcPr>
          <w:p w:rsidR="007C6A40" w:rsidRDefault="007C6A40">
            <w:pPr>
              <w:jc w:val="center"/>
              <w:rPr>
                <w:sz w:val="24"/>
              </w:rPr>
            </w:pPr>
            <w:r>
              <w:rPr>
                <w:sz w:val="24"/>
              </w:rPr>
              <w:t>0,03</w:t>
            </w:r>
          </w:p>
        </w:tc>
        <w:tc>
          <w:tcPr>
            <w:tcW w:w="992" w:type="dxa"/>
          </w:tcPr>
          <w:p w:rsidR="007C6A40" w:rsidRDefault="007C6A40">
            <w:pPr>
              <w:jc w:val="center"/>
              <w:rPr>
                <w:sz w:val="24"/>
              </w:rPr>
            </w:pPr>
            <w:r>
              <w:rPr>
                <w:sz w:val="24"/>
              </w:rPr>
              <w:t>8</w:t>
            </w:r>
          </w:p>
        </w:tc>
        <w:tc>
          <w:tcPr>
            <w:tcW w:w="992" w:type="dxa"/>
          </w:tcPr>
          <w:p w:rsidR="007C6A40" w:rsidRDefault="007C6A40">
            <w:pPr>
              <w:jc w:val="center"/>
              <w:rPr>
                <w:sz w:val="24"/>
              </w:rPr>
            </w:pPr>
            <w:r>
              <w:rPr>
                <w:sz w:val="24"/>
              </w:rPr>
              <w:t>0,003</w:t>
            </w:r>
          </w:p>
        </w:tc>
        <w:tc>
          <w:tcPr>
            <w:tcW w:w="993" w:type="dxa"/>
          </w:tcPr>
          <w:p w:rsidR="007C6A40" w:rsidRDefault="007C6A40">
            <w:pPr>
              <w:jc w:val="center"/>
              <w:rPr>
                <w:sz w:val="24"/>
              </w:rPr>
            </w:pPr>
            <w:r>
              <w:rPr>
                <w:sz w:val="24"/>
              </w:rPr>
              <w:t>-5</w:t>
            </w:r>
          </w:p>
        </w:tc>
        <w:tc>
          <w:tcPr>
            <w:tcW w:w="1134" w:type="dxa"/>
          </w:tcPr>
          <w:p w:rsidR="007C6A40" w:rsidRDefault="007C6A40">
            <w:pPr>
              <w:jc w:val="center"/>
              <w:rPr>
                <w:sz w:val="24"/>
              </w:rPr>
            </w:pPr>
            <w:r>
              <w:rPr>
                <w:sz w:val="24"/>
              </w:rPr>
              <w:t>0</w:t>
            </w:r>
          </w:p>
        </w:tc>
        <w:tc>
          <w:tcPr>
            <w:tcW w:w="1275" w:type="dxa"/>
          </w:tcPr>
          <w:p w:rsidR="007C6A40" w:rsidRDefault="007C6A40">
            <w:pPr>
              <w:jc w:val="center"/>
              <w:rPr>
                <w:sz w:val="24"/>
              </w:rPr>
            </w:pPr>
            <w:r>
              <w:rPr>
                <w:sz w:val="24"/>
              </w:rPr>
              <w:t>-29</w:t>
            </w:r>
          </w:p>
        </w:tc>
        <w:tc>
          <w:tcPr>
            <w:tcW w:w="993" w:type="dxa"/>
          </w:tcPr>
          <w:p w:rsidR="007C6A40" w:rsidRDefault="007C6A40">
            <w:pPr>
              <w:jc w:val="center"/>
              <w:rPr>
                <w:sz w:val="24"/>
              </w:rPr>
            </w:pPr>
            <w:r>
              <w:rPr>
                <w:sz w:val="24"/>
              </w:rPr>
              <w:t>-0,027</w:t>
            </w:r>
          </w:p>
        </w:tc>
      </w:tr>
      <w:tr w:rsidR="007C6A40">
        <w:tc>
          <w:tcPr>
            <w:tcW w:w="4503" w:type="dxa"/>
          </w:tcPr>
          <w:p w:rsidR="007C6A40" w:rsidRDefault="007C6A40">
            <w:pPr>
              <w:jc w:val="center"/>
              <w:rPr>
                <w:sz w:val="24"/>
              </w:rPr>
            </w:pPr>
            <w:r>
              <w:rPr>
                <w:sz w:val="24"/>
              </w:rPr>
              <w:t>5.Готовая продукция</w:t>
            </w:r>
          </w:p>
        </w:tc>
        <w:tc>
          <w:tcPr>
            <w:tcW w:w="850" w:type="dxa"/>
          </w:tcPr>
          <w:p w:rsidR="007C6A40" w:rsidRDefault="007C6A40">
            <w:pPr>
              <w:jc w:val="center"/>
              <w:rPr>
                <w:sz w:val="24"/>
              </w:rPr>
            </w:pPr>
            <w:r>
              <w:rPr>
                <w:sz w:val="24"/>
              </w:rPr>
              <w:t>14980</w:t>
            </w:r>
          </w:p>
        </w:tc>
        <w:tc>
          <w:tcPr>
            <w:tcW w:w="851" w:type="dxa"/>
          </w:tcPr>
          <w:p w:rsidR="007C6A40" w:rsidRDefault="007C6A40">
            <w:pPr>
              <w:jc w:val="center"/>
              <w:rPr>
                <w:sz w:val="24"/>
              </w:rPr>
            </w:pPr>
            <w:r>
              <w:rPr>
                <w:sz w:val="24"/>
              </w:rPr>
              <w:t>10,96</w:t>
            </w:r>
          </w:p>
        </w:tc>
        <w:tc>
          <w:tcPr>
            <w:tcW w:w="1275" w:type="dxa"/>
          </w:tcPr>
          <w:p w:rsidR="007C6A40" w:rsidRDefault="007C6A40">
            <w:pPr>
              <w:jc w:val="center"/>
              <w:rPr>
                <w:sz w:val="24"/>
              </w:rPr>
            </w:pPr>
            <w:r>
              <w:rPr>
                <w:sz w:val="24"/>
              </w:rPr>
              <w:t>15270</w:t>
            </w:r>
          </w:p>
        </w:tc>
        <w:tc>
          <w:tcPr>
            <w:tcW w:w="851" w:type="dxa"/>
          </w:tcPr>
          <w:p w:rsidR="007C6A40" w:rsidRDefault="007C6A40">
            <w:pPr>
              <w:jc w:val="center"/>
              <w:rPr>
                <w:sz w:val="24"/>
              </w:rPr>
            </w:pPr>
            <w:r>
              <w:rPr>
                <w:sz w:val="24"/>
              </w:rPr>
              <w:t>11,33</w:t>
            </w:r>
          </w:p>
        </w:tc>
        <w:tc>
          <w:tcPr>
            <w:tcW w:w="992" w:type="dxa"/>
          </w:tcPr>
          <w:p w:rsidR="007C6A40" w:rsidRDefault="007C6A40">
            <w:pPr>
              <w:jc w:val="center"/>
              <w:rPr>
                <w:sz w:val="24"/>
              </w:rPr>
            </w:pPr>
            <w:r>
              <w:rPr>
                <w:sz w:val="24"/>
              </w:rPr>
              <w:t>39724</w:t>
            </w:r>
          </w:p>
        </w:tc>
        <w:tc>
          <w:tcPr>
            <w:tcW w:w="992" w:type="dxa"/>
          </w:tcPr>
          <w:p w:rsidR="007C6A40" w:rsidRDefault="007C6A40">
            <w:pPr>
              <w:jc w:val="center"/>
              <w:rPr>
                <w:sz w:val="24"/>
              </w:rPr>
            </w:pPr>
            <w:r>
              <w:rPr>
                <w:sz w:val="24"/>
              </w:rPr>
              <w:t>15,80</w:t>
            </w:r>
          </w:p>
        </w:tc>
        <w:tc>
          <w:tcPr>
            <w:tcW w:w="993" w:type="dxa"/>
          </w:tcPr>
          <w:p w:rsidR="007C6A40" w:rsidRDefault="007C6A40">
            <w:pPr>
              <w:jc w:val="center"/>
              <w:rPr>
                <w:sz w:val="24"/>
              </w:rPr>
            </w:pPr>
            <w:r>
              <w:rPr>
                <w:sz w:val="24"/>
              </w:rPr>
              <w:t>290</w:t>
            </w:r>
          </w:p>
        </w:tc>
        <w:tc>
          <w:tcPr>
            <w:tcW w:w="1134" w:type="dxa"/>
          </w:tcPr>
          <w:p w:rsidR="007C6A40" w:rsidRDefault="007C6A40">
            <w:pPr>
              <w:jc w:val="center"/>
              <w:rPr>
                <w:sz w:val="24"/>
              </w:rPr>
            </w:pPr>
            <w:r>
              <w:rPr>
                <w:sz w:val="24"/>
              </w:rPr>
              <w:t>0,37</w:t>
            </w:r>
          </w:p>
        </w:tc>
        <w:tc>
          <w:tcPr>
            <w:tcW w:w="1275" w:type="dxa"/>
          </w:tcPr>
          <w:p w:rsidR="007C6A40" w:rsidRDefault="007C6A40">
            <w:pPr>
              <w:jc w:val="center"/>
              <w:rPr>
                <w:sz w:val="24"/>
              </w:rPr>
            </w:pPr>
            <w:r>
              <w:rPr>
                <w:sz w:val="24"/>
              </w:rPr>
              <w:t>24454</w:t>
            </w:r>
          </w:p>
        </w:tc>
        <w:tc>
          <w:tcPr>
            <w:tcW w:w="993" w:type="dxa"/>
          </w:tcPr>
          <w:p w:rsidR="007C6A40" w:rsidRDefault="007C6A40">
            <w:pPr>
              <w:jc w:val="center"/>
              <w:rPr>
                <w:sz w:val="24"/>
              </w:rPr>
            </w:pPr>
            <w:r>
              <w:rPr>
                <w:sz w:val="24"/>
              </w:rPr>
              <w:t>4,47</w:t>
            </w:r>
          </w:p>
        </w:tc>
      </w:tr>
      <w:tr w:rsidR="007C6A40">
        <w:tc>
          <w:tcPr>
            <w:tcW w:w="4503" w:type="dxa"/>
          </w:tcPr>
          <w:p w:rsidR="007C6A40" w:rsidRDefault="007C6A40">
            <w:pPr>
              <w:jc w:val="center"/>
              <w:rPr>
                <w:sz w:val="24"/>
              </w:rPr>
            </w:pPr>
            <w:r>
              <w:rPr>
                <w:sz w:val="24"/>
              </w:rPr>
              <w:t>6.Товары</w:t>
            </w:r>
          </w:p>
        </w:tc>
        <w:tc>
          <w:tcPr>
            <w:tcW w:w="850" w:type="dxa"/>
          </w:tcPr>
          <w:p w:rsidR="007C6A40" w:rsidRDefault="007C6A40">
            <w:pPr>
              <w:jc w:val="center"/>
              <w:rPr>
                <w:sz w:val="24"/>
              </w:rPr>
            </w:pPr>
          </w:p>
        </w:tc>
        <w:tc>
          <w:tcPr>
            <w:tcW w:w="851" w:type="dxa"/>
          </w:tcPr>
          <w:p w:rsidR="007C6A40" w:rsidRDefault="007C6A40">
            <w:pPr>
              <w:jc w:val="center"/>
              <w:rPr>
                <w:sz w:val="24"/>
              </w:rPr>
            </w:pPr>
          </w:p>
        </w:tc>
        <w:tc>
          <w:tcPr>
            <w:tcW w:w="1275" w:type="dxa"/>
          </w:tcPr>
          <w:p w:rsidR="007C6A40" w:rsidRDefault="007C6A40">
            <w:pPr>
              <w:jc w:val="center"/>
              <w:rPr>
                <w:sz w:val="24"/>
              </w:rPr>
            </w:pPr>
          </w:p>
        </w:tc>
        <w:tc>
          <w:tcPr>
            <w:tcW w:w="851" w:type="dxa"/>
          </w:tcPr>
          <w:p w:rsidR="007C6A40" w:rsidRDefault="007C6A40">
            <w:pPr>
              <w:jc w:val="center"/>
              <w:rPr>
                <w:sz w:val="24"/>
              </w:rPr>
            </w:pPr>
          </w:p>
        </w:tc>
        <w:tc>
          <w:tcPr>
            <w:tcW w:w="992" w:type="dxa"/>
          </w:tcPr>
          <w:p w:rsidR="007C6A40" w:rsidRDefault="007C6A40">
            <w:pPr>
              <w:jc w:val="center"/>
              <w:rPr>
                <w:sz w:val="24"/>
              </w:rPr>
            </w:pPr>
          </w:p>
        </w:tc>
        <w:tc>
          <w:tcPr>
            <w:tcW w:w="992" w:type="dxa"/>
          </w:tcPr>
          <w:p w:rsidR="007C6A40" w:rsidRDefault="007C6A40">
            <w:pPr>
              <w:jc w:val="center"/>
              <w:rPr>
                <w:sz w:val="24"/>
              </w:rPr>
            </w:pPr>
          </w:p>
        </w:tc>
        <w:tc>
          <w:tcPr>
            <w:tcW w:w="993" w:type="dxa"/>
          </w:tcPr>
          <w:p w:rsidR="007C6A40" w:rsidRDefault="007C6A40">
            <w:pPr>
              <w:jc w:val="center"/>
              <w:rPr>
                <w:sz w:val="24"/>
              </w:rPr>
            </w:pPr>
          </w:p>
        </w:tc>
        <w:tc>
          <w:tcPr>
            <w:tcW w:w="1134" w:type="dxa"/>
          </w:tcPr>
          <w:p w:rsidR="007C6A40" w:rsidRDefault="007C6A40">
            <w:pPr>
              <w:jc w:val="center"/>
              <w:rPr>
                <w:sz w:val="24"/>
              </w:rPr>
            </w:pPr>
          </w:p>
        </w:tc>
        <w:tc>
          <w:tcPr>
            <w:tcW w:w="1275" w:type="dxa"/>
          </w:tcPr>
          <w:p w:rsidR="007C6A40" w:rsidRDefault="007C6A40">
            <w:pPr>
              <w:jc w:val="center"/>
              <w:rPr>
                <w:sz w:val="24"/>
              </w:rPr>
            </w:pPr>
          </w:p>
        </w:tc>
        <w:tc>
          <w:tcPr>
            <w:tcW w:w="993" w:type="dxa"/>
          </w:tcPr>
          <w:p w:rsidR="007C6A40" w:rsidRDefault="007C6A40">
            <w:pPr>
              <w:jc w:val="center"/>
              <w:rPr>
                <w:sz w:val="24"/>
              </w:rPr>
            </w:pPr>
          </w:p>
        </w:tc>
      </w:tr>
      <w:tr w:rsidR="007C6A40">
        <w:tc>
          <w:tcPr>
            <w:tcW w:w="4503" w:type="dxa"/>
          </w:tcPr>
          <w:p w:rsidR="007C6A40" w:rsidRDefault="007C6A40">
            <w:pPr>
              <w:jc w:val="center"/>
              <w:rPr>
                <w:sz w:val="24"/>
              </w:rPr>
            </w:pPr>
            <w:r>
              <w:rPr>
                <w:sz w:val="24"/>
              </w:rPr>
              <w:t>7.Тара</w:t>
            </w:r>
          </w:p>
        </w:tc>
        <w:tc>
          <w:tcPr>
            <w:tcW w:w="850" w:type="dxa"/>
          </w:tcPr>
          <w:p w:rsidR="007C6A40" w:rsidRDefault="007C6A40">
            <w:pPr>
              <w:jc w:val="center"/>
              <w:rPr>
                <w:sz w:val="24"/>
              </w:rPr>
            </w:pPr>
            <w:r>
              <w:rPr>
                <w:sz w:val="24"/>
              </w:rPr>
              <w:t>132</w:t>
            </w:r>
          </w:p>
        </w:tc>
        <w:tc>
          <w:tcPr>
            <w:tcW w:w="851" w:type="dxa"/>
          </w:tcPr>
          <w:p w:rsidR="007C6A40" w:rsidRDefault="007C6A40">
            <w:pPr>
              <w:jc w:val="center"/>
              <w:rPr>
                <w:sz w:val="24"/>
              </w:rPr>
            </w:pPr>
            <w:r>
              <w:rPr>
                <w:sz w:val="24"/>
              </w:rPr>
              <w:t>0,09</w:t>
            </w:r>
          </w:p>
        </w:tc>
        <w:tc>
          <w:tcPr>
            <w:tcW w:w="1275" w:type="dxa"/>
          </w:tcPr>
          <w:p w:rsidR="007C6A40" w:rsidRDefault="007C6A40">
            <w:pPr>
              <w:jc w:val="center"/>
              <w:rPr>
                <w:sz w:val="24"/>
              </w:rPr>
            </w:pPr>
            <w:r>
              <w:rPr>
                <w:sz w:val="24"/>
              </w:rPr>
              <w:t>107</w:t>
            </w:r>
          </w:p>
        </w:tc>
        <w:tc>
          <w:tcPr>
            <w:tcW w:w="851" w:type="dxa"/>
          </w:tcPr>
          <w:p w:rsidR="007C6A40" w:rsidRDefault="007C6A40">
            <w:pPr>
              <w:jc w:val="center"/>
              <w:rPr>
                <w:sz w:val="24"/>
              </w:rPr>
            </w:pPr>
            <w:r>
              <w:rPr>
                <w:sz w:val="24"/>
              </w:rPr>
              <w:t>0,08</w:t>
            </w:r>
          </w:p>
        </w:tc>
        <w:tc>
          <w:tcPr>
            <w:tcW w:w="992" w:type="dxa"/>
          </w:tcPr>
          <w:p w:rsidR="007C6A40" w:rsidRDefault="007C6A40">
            <w:pPr>
              <w:jc w:val="center"/>
              <w:rPr>
                <w:sz w:val="24"/>
              </w:rPr>
            </w:pPr>
            <w:r>
              <w:rPr>
                <w:sz w:val="24"/>
              </w:rPr>
              <w:t>142</w:t>
            </w:r>
          </w:p>
        </w:tc>
        <w:tc>
          <w:tcPr>
            <w:tcW w:w="992" w:type="dxa"/>
          </w:tcPr>
          <w:p w:rsidR="007C6A40" w:rsidRDefault="007C6A40">
            <w:pPr>
              <w:jc w:val="center"/>
              <w:rPr>
                <w:sz w:val="24"/>
              </w:rPr>
            </w:pPr>
            <w:r>
              <w:rPr>
                <w:sz w:val="24"/>
              </w:rPr>
              <w:t>-0,06</w:t>
            </w:r>
          </w:p>
        </w:tc>
        <w:tc>
          <w:tcPr>
            <w:tcW w:w="993" w:type="dxa"/>
          </w:tcPr>
          <w:p w:rsidR="007C6A40" w:rsidRDefault="007C6A40">
            <w:pPr>
              <w:jc w:val="center"/>
              <w:rPr>
                <w:sz w:val="24"/>
              </w:rPr>
            </w:pPr>
            <w:r>
              <w:rPr>
                <w:sz w:val="24"/>
              </w:rPr>
              <w:t>-25</w:t>
            </w:r>
          </w:p>
        </w:tc>
        <w:tc>
          <w:tcPr>
            <w:tcW w:w="1134" w:type="dxa"/>
          </w:tcPr>
          <w:p w:rsidR="007C6A40" w:rsidRDefault="007C6A40">
            <w:pPr>
              <w:jc w:val="center"/>
              <w:rPr>
                <w:sz w:val="24"/>
              </w:rPr>
            </w:pPr>
            <w:r>
              <w:rPr>
                <w:sz w:val="24"/>
              </w:rPr>
              <w:t>-0,01</w:t>
            </w:r>
          </w:p>
        </w:tc>
        <w:tc>
          <w:tcPr>
            <w:tcW w:w="1275" w:type="dxa"/>
          </w:tcPr>
          <w:p w:rsidR="007C6A40" w:rsidRDefault="007C6A40">
            <w:pPr>
              <w:jc w:val="center"/>
              <w:rPr>
                <w:sz w:val="24"/>
              </w:rPr>
            </w:pPr>
            <w:r>
              <w:rPr>
                <w:sz w:val="24"/>
              </w:rPr>
              <w:t>35</w:t>
            </w:r>
          </w:p>
        </w:tc>
        <w:tc>
          <w:tcPr>
            <w:tcW w:w="993" w:type="dxa"/>
          </w:tcPr>
          <w:p w:rsidR="007C6A40" w:rsidRDefault="007C6A40">
            <w:pPr>
              <w:jc w:val="center"/>
              <w:rPr>
                <w:sz w:val="24"/>
              </w:rPr>
            </w:pPr>
            <w:r>
              <w:rPr>
                <w:sz w:val="24"/>
              </w:rPr>
              <w:t>-0,02</w:t>
            </w:r>
          </w:p>
          <w:p w:rsidR="007C6A40" w:rsidRDefault="007C6A40">
            <w:pPr>
              <w:jc w:val="center"/>
              <w:rPr>
                <w:sz w:val="24"/>
              </w:rPr>
            </w:pPr>
          </w:p>
          <w:p w:rsidR="007C6A40" w:rsidRDefault="007C6A40">
            <w:pPr>
              <w:jc w:val="center"/>
              <w:rPr>
                <w:sz w:val="24"/>
              </w:rPr>
            </w:pPr>
          </w:p>
        </w:tc>
      </w:tr>
      <w:tr w:rsidR="007C6A40">
        <w:tc>
          <w:tcPr>
            <w:tcW w:w="4503" w:type="dxa"/>
          </w:tcPr>
          <w:p w:rsidR="007C6A40" w:rsidRDefault="007C6A40">
            <w:pPr>
              <w:jc w:val="center"/>
              <w:rPr>
                <w:sz w:val="24"/>
              </w:rPr>
            </w:pPr>
            <w:r>
              <w:rPr>
                <w:sz w:val="24"/>
              </w:rPr>
              <w:t>8.Издержки обращения на остаток товаров</w:t>
            </w:r>
          </w:p>
        </w:tc>
        <w:tc>
          <w:tcPr>
            <w:tcW w:w="850" w:type="dxa"/>
          </w:tcPr>
          <w:p w:rsidR="007C6A40" w:rsidRDefault="007C6A40">
            <w:pPr>
              <w:jc w:val="center"/>
              <w:rPr>
                <w:sz w:val="24"/>
              </w:rPr>
            </w:pPr>
          </w:p>
        </w:tc>
        <w:tc>
          <w:tcPr>
            <w:tcW w:w="851" w:type="dxa"/>
          </w:tcPr>
          <w:p w:rsidR="007C6A40" w:rsidRDefault="007C6A40">
            <w:pPr>
              <w:jc w:val="center"/>
              <w:rPr>
                <w:sz w:val="24"/>
              </w:rPr>
            </w:pPr>
          </w:p>
        </w:tc>
        <w:tc>
          <w:tcPr>
            <w:tcW w:w="1275" w:type="dxa"/>
          </w:tcPr>
          <w:p w:rsidR="007C6A40" w:rsidRDefault="007C6A40">
            <w:pPr>
              <w:jc w:val="center"/>
              <w:rPr>
                <w:sz w:val="24"/>
              </w:rPr>
            </w:pPr>
          </w:p>
        </w:tc>
        <w:tc>
          <w:tcPr>
            <w:tcW w:w="851" w:type="dxa"/>
          </w:tcPr>
          <w:p w:rsidR="007C6A40" w:rsidRDefault="007C6A40">
            <w:pPr>
              <w:jc w:val="center"/>
              <w:rPr>
                <w:sz w:val="24"/>
              </w:rPr>
            </w:pPr>
          </w:p>
        </w:tc>
        <w:tc>
          <w:tcPr>
            <w:tcW w:w="992" w:type="dxa"/>
          </w:tcPr>
          <w:p w:rsidR="007C6A40" w:rsidRDefault="007C6A40">
            <w:pPr>
              <w:jc w:val="center"/>
              <w:rPr>
                <w:sz w:val="24"/>
              </w:rPr>
            </w:pPr>
          </w:p>
        </w:tc>
        <w:tc>
          <w:tcPr>
            <w:tcW w:w="992" w:type="dxa"/>
          </w:tcPr>
          <w:p w:rsidR="007C6A40" w:rsidRDefault="007C6A40">
            <w:pPr>
              <w:jc w:val="center"/>
              <w:rPr>
                <w:sz w:val="24"/>
              </w:rPr>
            </w:pPr>
          </w:p>
        </w:tc>
        <w:tc>
          <w:tcPr>
            <w:tcW w:w="993" w:type="dxa"/>
          </w:tcPr>
          <w:p w:rsidR="007C6A40" w:rsidRDefault="007C6A40">
            <w:pPr>
              <w:jc w:val="center"/>
              <w:rPr>
                <w:sz w:val="24"/>
              </w:rPr>
            </w:pPr>
          </w:p>
        </w:tc>
        <w:tc>
          <w:tcPr>
            <w:tcW w:w="1134" w:type="dxa"/>
          </w:tcPr>
          <w:p w:rsidR="007C6A40" w:rsidRDefault="007C6A40">
            <w:pPr>
              <w:jc w:val="center"/>
              <w:rPr>
                <w:sz w:val="24"/>
              </w:rPr>
            </w:pPr>
          </w:p>
        </w:tc>
        <w:tc>
          <w:tcPr>
            <w:tcW w:w="1275" w:type="dxa"/>
          </w:tcPr>
          <w:p w:rsidR="007C6A40" w:rsidRDefault="007C6A40">
            <w:pPr>
              <w:jc w:val="center"/>
              <w:rPr>
                <w:sz w:val="24"/>
              </w:rPr>
            </w:pPr>
          </w:p>
        </w:tc>
        <w:tc>
          <w:tcPr>
            <w:tcW w:w="993" w:type="dxa"/>
          </w:tcPr>
          <w:p w:rsidR="007C6A40" w:rsidRDefault="007C6A40">
            <w:pPr>
              <w:jc w:val="center"/>
              <w:rPr>
                <w:sz w:val="24"/>
              </w:rPr>
            </w:pPr>
          </w:p>
        </w:tc>
      </w:tr>
      <w:tr w:rsidR="007C6A40">
        <w:tc>
          <w:tcPr>
            <w:tcW w:w="4503" w:type="dxa"/>
          </w:tcPr>
          <w:p w:rsidR="007C6A40" w:rsidRDefault="007C6A40">
            <w:pPr>
              <w:jc w:val="center"/>
              <w:rPr>
                <w:sz w:val="24"/>
              </w:rPr>
            </w:pPr>
            <w:r>
              <w:rPr>
                <w:sz w:val="24"/>
              </w:rPr>
              <w:t>9.Налог на добавленную стоимость</w:t>
            </w:r>
          </w:p>
        </w:tc>
        <w:tc>
          <w:tcPr>
            <w:tcW w:w="850" w:type="dxa"/>
          </w:tcPr>
          <w:p w:rsidR="007C6A40" w:rsidRDefault="007C6A40">
            <w:pPr>
              <w:jc w:val="center"/>
              <w:rPr>
                <w:sz w:val="24"/>
              </w:rPr>
            </w:pPr>
            <w:r>
              <w:rPr>
                <w:sz w:val="24"/>
              </w:rPr>
              <w:t>2389</w:t>
            </w:r>
          </w:p>
        </w:tc>
        <w:tc>
          <w:tcPr>
            <w:tcW w:w="851" w:type="dxa"/>
          </w:tcPr>
          <w:p w:rsidR="007C6A40" w:rsidRDefault="007C6A40">
            <w:pPr>
              <w:jc w:val="center"/>
              <w:rPr>
                <w:sz w:val="24"/>
              </w:rPr>
            </w:pPr>
            <w:r>
              <w:rPr>
                <w:sz w:val="24"/>
              </w:rPr>
              <w:t>1,75</w:t>
            </w:r>
          </w:p>
        </w:tc>
        <w:tc>
          <w:tcPr>
            <w:tcW w:w="1275" w:type="dxa"/>
          </w:tcPr>
          <w:p w:rsidR="007C6A40" w:rsidRDefault="007C6A40">
            <w:pPr>
              <w:jc w:val="center"/>
              <w:rPr>
                <w:sz w:val="24"/>
              </w:rPr>
            </w:pPr>
            <w:r>
              <w:rPr>
                <w:sz w:val="24"/>
              </w:rPr>
              <w:t>2284</w:t>
            </w:r>
          </w:p>
        </w:tc>
        <w:tc>
          <w:tcPr>
            <w:tcW w:w="851" w:type="dxa"/>
          </w:tcPr>
          <w:p w:rsidR="007C6A40" w:rsidRDefault="007C6A40">
            <w:pPr>
              <w:jc w:val="center"/>
              <w:rPr>
                <w:sz w:val="24"/>
              </w:rPr>
            </w:pPr>
            <w:r>
              <w:rPr>
                <w:sz w:val="24"/>
              </w:rPr>
              <w:t>1,69</w:t>
            </w:r>
          </w:p>
        </w:tc>
        <w:tc>
          <w:tcPr>
            <w:tcW w:w="992" w:type="dxa"/>
          </w:tcPr>
          <w:p w:rsidR="007C6A40" w:rsidRDefault="007C6A40">
            <w:pPr>
              <w:jc w:val="center"/>
              <w:rPr>
                <w:sz w:val="24"/>
              </w:rPr>
            </w:pPr>
            <w:r>
              <w:rPr>
                <w:sz w:val="24"/>
              </w:rPr>
              <w:t>4895</w:t>
            </w:r>
          </w:p>
        </w:tc>
        <w:tc>
          <w:tcPr>
            <w:tcW w:w="992" w:type="dxa"/>
          </w:tcPr>
          <w:p w:rsidR="007C6A40" w:rsidRDefault="007C6A40">
            <w:pPr>
              <w:jc w:val="center"/>
              <w:rPr>
                <w:sz w:val="24"/>
              </w:rPr>
            </w:pPr>
            <w:r>
              <w:rPr>
                <w:sz w:val="24"/>
              </w:rPr>
              <w:t>1,95</w:t>
            </w:r>
          </w:p>
        </w:tc>
        <w:tc>
          <w:tcPr>
            <w:tcW w:w="993" w:type="dxa"/>
          </w:tcPr>
          <w:p w:rsidR="007C6A40" w:rsidRDefault="007C6A40">
            <w:pPr>
              <w:jc w:val="center"/>
              <w:rPr>
                <w:sz w:val="24"/>
              </w:rPr>
            </w:pPr>
            <w:r>
              <w:rPr>
                <w:sz w:val="24"/>
              </w:rPr>
              <w:t>-109</w:t>
            </w:r>
          </w:p>
        </w:tc>
        <w:tc>
          <w:tcPr>
            <w:tcW w:w="1134" w:type="dxa"/>
          </w:tcPr>
          <w:p w:rsidR="007C6A40" w:rsidRDefault="007C6A40">
            <w:pPr>
              <w:jc w:val="center"/>
              <w:rPr>
                <w:sz w:val="24"/>
              </w:rPr>
            </w:pPr>
            <w:r>
              <w:rPr>
                <w:sz w:val="24"/>
              </w:rPr>
              <w:t>-0,06</w:t>
            </w:r>
          </w:p>
        </w:tc>
        <w:tc>
          <w:tcPr>
            <w:tcW w:w="1275" w:type="dxa"/>
          </w:tcPr>
          <w:p w:rsidR="007C6A40" w:rsidRDefault="007C6A40">
            <w:pPr>
              <w:jc w:val="center"/>
              <w:rPr>
                <w:sz w:val="24"/>
              </w:rPr>
            </w:pPr>
            <w:r>
              <w:rPr>
                <w:sz w:val="24"/>
              </w:rPr>
              <w:t>2611</w:t>
            </w:r>
          </w:p>
        </w:tc>
        <w:tc>
          <w:tcPr>
            <w:tcW w:w="993" w:type="dxa"/>
          </w:tcPr>
          <w:p w:rsidR="007C6A40" w:rsidRDefault="007C6A40">
            <w:pPr>
              <w:jc w:val="center"/>
              <w:rPr>
                <w:sz w:val="24"/>
              </w:rPr>
            </w:pPr>
            <w:r>
              <w:rPr>
                <w:sz w:val="24"/>
              </w:rPr>
              <w:t>0,26</w:t>
            </w:r>
          </w:p>
        </w:tc>
      </w:tr>
      <w:tr w:rsidR="007C6A40">
        <w:tc>
          <w:tcPr>
            <w:tcW w:w="4503" w:type="dxa"/>
          </w:tcPr>
          <w:p w:rsidR="007C6A40" w:rsidRDefault="007C6A40">
            <w:pPr>
              <w:jc w:val="center"/>
              <w:rPr>
                <w:sz w:val="24"/>
              </w:rPr>
            </w:pPr>
            <w:r>
              <w:rPr>
                <w:sz w:val="24"/>
              </w:rPr>
              <w:t>10.Дебиторс-кая задолженность</w:t>
            </w:r>
          </w:p>
        </w:tc>
        <w:tc>
          <w:tcPr>
            <w:tcW w:w="850" w:type="dxa"/>
          </w:tcPr>
          <w:p w:rsidR="007C6A40" w:rsidRDefault="007C6A40">
            <w:pPr>
              <w:jc w:val="center"/>
              <w:rPr>
                <w:sz w:val="24"/>
              </w:rPr>
            </w:pPr>
            <w:r>
              <w:rPr>
                <w:sz w:val="24"/>
              </w:rPr>
              <w:t>108633</w:t>
            </w:r>
          </w:p>
        </w:tc>
        <w:tc>
          <w:tcPr>
            <w:tcW w:w="851" w:type="dxa"/>
          </w:tcPr>
          <w:p w:rsidR="007C6A40" w:rsidRDefault="007C6A40">
            <w:pPr>
              <w:jc w:val="center"/>
              <w:rPr>
                <w:sz w:val="24"/>
              </w:rPr>
            </w:pPr>
            <w:r>
              <w:rPr>
                <w:sz w:val="24"/>
              </w:rPr>
              <w:t>62,73</w:t>
            </w:r>
          </w:p>
        </w:tc>
        <w:tc>
          <w:tcPr>
            <w:tcW w:w="1275" w:type="dxa"/>
          </w:tcPr>
          <w:p w:rsidR="007C6A40" w:rsidRDefault="007C6A40">
            <w:pPr>
              <w:jc w:val="center"/>
              <w:rPr>
                <w:sz w:val="24"/>
              </w:rPr>
            </w:pPr>
            <w:r>
              <w:rPr>
                <w:sz w:val="24"/>
              </w:rPr>
              <w:t>88033</w:t>
            </w:r>
          </w:p>
        </w:tc>
        <w:tc>
          <w:tcPr>
            <w:tcW w:w="851" w:type="dxa"/>
          </w:tcPr>
          <w:p w:rsidR="007C6A40" w:rsidRDefault="007C6A40">
            <w:pPr>
              <w:jc w:val="center"/>
              <w:rPr>
                <w:sz w:val="24"/>
              </w:rPr>
            </w:pPr>
            <w:r>
              <w:rPr>
                <w:sz w:val="24"/>
              </w:rPr>
              <w:t>63,65</w:t>
            </w:r>
          </w:p>
        </w:tc>
        <w:tc>
          <w:tcPr>
            <w:tcW w:w="992" w:type="dxa"/>
          </w:tcPr>
          <w:p w:rsidR="007C6A40" w:rsidRDefault="007C6A40">
            <w:pPr>
              <w:jc w:val="center"/>
              <w:rPr>
                <w:sz w:val="24"/>
              </w:rPr>
            </w:pPr>
            <w:r>
              <w:rPr>
                <w:sz w:val="24"/>
              </w:rPr>
              <w:t>164563</w:t>
            </w:r>
          </w:p>
        </w:tc>
        <w:tc>
          <w:tcPr>
            <w:tcW w:w="992" w:type="dxa"/>
          </w:tcPr>
          <w:p w:rsidR="007C6A40" w:rsidRDefault="007C6A40">
            <w:pPr>
              <w:jc w:val="center"/>
              <w:rPr>
                <w:sz w:val="24"/>
              </w:rPr>
            </w:pPr>
            <w:r>
              <w:rPr>
                <w:sz w:val="24"/>
              </w:rPr>
              <w:t>65,46</w:t>
            </w:r>
          </w:p>
        </w:tc>
        <w:tc>
          <w:tcPr>
            <w:tcW w:w="993" w:type="dxa"/>
          </w:tcPr>
          <w:p w:rsidR="007C6A40" w:rsidRDefault="007C6A40">
            <w:pPr>
              <w:jc w:val="center"/>
              <w:rPr>
                <w:sz w:val="24"/>
              </w:rPr>
            </w:pPr>
            <w:r>
              <w:rPr>
                <w:sz w:val="24"/>
              </w:rPr>
              <w:t>-20600</w:t>
            </w:r>
          </w:p>
        </w:tc>
        <w:tc>
          <w:tcPr>
            <w:tcW w:w="1134" w:type="dxa"/>
          </w:tcPr>
          <w:p w:rsidR="007C6A40" w:rsidRDefault="007C6A40">
            <w:pPr>
              <w:jc w:val="center"/>
              <w:rPr>
                <w:sz w:val="24"/>
              </w:rPr>
            </w:pPr>
            <w:r>
              <w:rPr>
                <w:sz w:val="24"/>
              </w:rPr>
              <w:t>0,92</w:t>
            </w:r>
          </w:p>
        </w:tc>
        <w:tc>
          <w:tcPr>
            <w:tcW w:w="1275" w:type="dxa"/>
          </w:tcPr>
          <w:p w:rsidR="007C6A40" w:rsidRDefault="007C6A40">
            <w:pPr>
              <w:jc w:val="center"/>
              <w:rPr>
                <w:sz w:val="24"/>
              </w:rPr>
            </w:pPr>
            <w:r>
              <w:rPr>
                <w:sz w:val="24"/>
              </w:rPr>
              <w:t>76530</w:t>
            </w:r>
          </w:p>
        </w:tc>
        <w:tc>
          <w:tcPr>
            <w:tcW w:w="993" w:type="dxa"/>
          </w:tcPr>
          <w:p w:rsidR="007C6A40" w:rsidRDefault="007C6A40">
            <w:pPr>
              <w:jc w:val="center"/>
              <w:rPr>
                <w:sz w:val="24"/>
              </w:rPr>
            </w:pPr>
            <w:r>
              <w:rPr>
                <w:sz w:val="24"/>
              </w:rPr>
              <w:t>1,81</w:t>
            </w:r>
          </w:p>
        </w:tc>
      </w:tr>
      <w:tr w:rsidR="007C6A40">
        <w:tc>
          <w:tcPr>
            <w:tcW w:w="4503" w:type="dxa"/>
          </w:tcPr>
          <w:p w:rsidR="007C6A40" w:rsidRDefault="007C6A40">
            <w:pPr>
              <w:jc w:val="center"/>
              <w:rPr>
                <w:sz w:val="24"/>
              </w:rPr>
            </w:pPr>
            <w:r>
              <w:rPr>
                <w:sz w:val="24"/>
              </w:rPr>
              <w:t>11.Краткосрочные финансовые вложения</w:t>
            </w:r>
          </w:p>
        </w:tc>
        <w:tc>
          <w:tcPr>
            <w:tcW w:w="850" w:type="dxa"/>
          </w:tcPr>
          <w:p w:rsidR="007C6A40" w:rsidRDefault="007C6A40">
            <w:pPr>
              <w:jc w:val="center"/>
              <w:rPr>
                <w:sz w:val="24"/>
              </w:rPr>
            </w:pPr>
            <w:r>
              <w:rPr>
                <w:sz w:val="24"/>
              </w:rPr>
              <w:t>27600</w:t>
            </w:r>
          </w:p>
        </w:tc>
        <w:tc>
          <w:tcPr>
            <w:tcW w:w="851" w:type="dxa"/>
          </w:tcPr>
          <w:p w:rsidR="007C6A40" w:rsidRDefault="007C6A40">
            <w:pPr>
              <w:jc w:val="center"/>
              <w:rPr>
                <w:sz w:val="24"/>
              </w:rPr>
            </w:pPr>
            <w:r>
              <w:rPr>
                <w:sz w:val="24"/>
              </w:rPr>
              <w:t>20,20</w:t>
            </w:r>
          </w:p>
        </w:tc>
        <w:tc>
          <w:tcPr>
            <w:tcW w:w="1275" w:type="dxa"/>
          </w:tcPr>
          <w:p w:rsidR="007C6A40" w:rsidRDefault="007C6A40">
            <w:pPr>
              <w:jc w:val="center"/>
              <w:rPr>
                <w:sz w:val="24"/>
              </w:rPr>
            </w:pPr>
            <w:r>
              <w:rPr>
                <w:sz w:val="24"/>
              </w:rPr>
              <w:t>27690</w:t>
            </w:r>
          </w:p>
        </w:tc>
        <w:tc>
          <w:tcPr>
            <w:tcW w:w="851" w:type="dxa"/>
          </w:tcPr>
          <w:p w:rsidR="007C6A40" w:rsidRDefault="007C6A40">
            <w:pPr>
              <w:jc w:val="center"/>
              <w:rPr>
                <w:sz w:val="24"/>
              </w:rPr>
            </w:pPr>
            <w:r>
              <w:rPr>
                <w:sz w:val="24"/>
              </w:rPr>
              <w:t>20,55</w:t>
            </w:r>
          </w:p>
        </w:tc>
        <w:tc>
          <w:tcPr>
            <w:tcW w:w="992" w:type="dxa"/>
          </w:tcPr>
          <w:p w:rsidR="007C6A40" w:rsidRDefault="007C6A40">
            <w:pPr>
              <w:jc w:val="center"/>
              <w:rPr>
                <w:sz w:val="24"/>
              </w:rPr>
            </w:pPr>
            <w:r>
              <w:rPr>
                <w:sz w:val="24"/>
              </w:rPr>
              <w:t>33920</w:t>
            </w:r>
          </w:p>
        </w:tc>
        <w:tc>
          <w:tcPr>
            <w:tcW w:w="992" w:type="dxa"/>
          </w:tcPr>
          <w:p w:rsidR="007C6A40" w:rsidRDefault="007C6A40">
            <w:pPr>
              <w:jc w:val="center"/>
              <w:rPr>
                <w:sz w:val="24"/>
              </w:rPr>
            </w:pPr>
            <w:r>
              <w:rPr>
                <w:sz w:val="24"/>
              </w:rPr>
              <w:t>13,49</w:t>
            </w:r>
          </w:p>
        </w:tc>
        <w:tc>
          <w:tcPr>
            <w:tcW w:w="993" w:type="dxa"/>
          </w:tcPr>
          <w:p w:rsidR="007C6A40" w:rsidRDefault="007C6A40">
            <w:pPr>
              <w:jc w:val="center"/>
              <w:rPr>
                <w:sz w:val="24"/>
              </w:rPr>
            </w:pPr>
            <w:r>
              <w:rPr>
                <w:sz w:val="24"/>
              </w:rPr>
              <w:t>90</w:t>
            </w:r>
          </w:p>
        </w:tc>
        <w:tc>
          <w:tcPr>
            <w:tcW w:w="1134" w:type="dxa"/>
          </w:tcPr>
          <w:p w:rsidR="007C6A40" w:rsidRDefault="007C6A40">
            <w:pPr>
              <w:jc w:val="center"/>
              <w:rPr>
                <w:sz w:val="24"/>
              </w:rPr>
            </w:pPr>
            <w:r>
              <w:rPr>
                <w:sz w:val="24"/>
              </w:rPr>
              <w:t>0,35</w:t>
            </w:r>
          </w:p>
        </w:tc>
        <w:tc>
          <w:tcPr>
            <w:tcW w:w="1275" w:type="dxa"/>
          </w:tcPr>
          <w:p w:rsidR="007C6A40" w:rsidRDefault="007C6A40">
            <w:pPr>
              <w:jc w:val="center"/>
              <w:rPr>
                <w:sz w:val="24"/>
              </w:rPr>
            </w:pPr>
            <w:r>
              <w:rPr>
                <w:sz w:val="24"/>
              </w:rPr>
              <w:t>6230</w:t>
            </w:r>
          </w:p>
        </w:tc>
        <w:tc>
          <w:tcPr>
            <w:tcW w:w="993" w:type="dxa"/>
          </w:tcPr>
          <w:p w:rsidR="007C6A40" w:rsidRDefault="007C6A40">
            <w:pPr>
              <w:jc w:val="center"/>
              <w:rPr>
                <w:sz w:val="24"/>
              </w:rPr>
            </w:pPr>
            <w:r>
              <w:rPr>
                <w:sz w:val="24"/>
              </w:rPr>
              <w:t>-7,06</w:t>
            </w:r>
          </w:p>
        </w:tc>
      </w:tr>
      <w:tr w:rsidR="007C6A40">
        <w:tc>
          <w:tcPr>
            <w:tcW w:w="4503" w:type="dxa"/>
          </w:tcPr>
          <w:p w:rsidR="007C6A40" w:rsidRDefault="007C6A40">
            <w:pPr>
              <w:jc w:val="center"/>
              <w:rPr>
                <w:sz w:val="24"/>
              </w:rPr>
            </w:pPr>
            <w:r>
              <w:rPr>
                <w:sz w:val="24"/>
              </w:rPr>
              <w:t>12.Денежные средства всего</w:t>
            </w:r>
          </w:p>
        </w:tc>
        <w:tc>
          <w:tcPr>
            <w:tcW w:w="850" w:type="dxa"/>
          </w:tcPr>
          <w:p w:rsidR="007C6A40" w:rsidRDefault="007C6A40">
            <w:pPr>
              <w:jc w:val="center"/>
              <w:rPr>
                <w:sz w:val="24"/>
              </w:rPr>
            </w:pPr>
            <w:r>
              <w:rPr>
                <w:sz w:val="24"/>
              </w:rPr>
              <w:t>1315</w:t>
            </w:r>
          </w:p>
        </w:tc>
        <w:tc>
          <w:tcPr>
            <w:tcW w:w="851" w:type="dxa"/>
          </w:tcPr>
          <w:p w:rsidR="007C6A40" w:rsidRDefault="007C6A40">
            <w:pPr>
              <w:jc w:val="center"/>
              <w:rPr>
                <w:sz w:val="24"/>
              </w:rPr>
            </w:pPr>
            <w:r>
              <w:rPr>
                <w:sz w:val="24"/>
              </w:rPr>
              <w:t>0,96</w:t>
            </w:r>
          </w:p>
        </w:tc>
        <w:tc>
          <w:tcPr>
            <w:tcW w:w="1275" w:type="dxa"/>
          </w:tcPr>
          <w:p w:rsidR="007C6A40" w:rsidRDefault="007C6A40">
            <w:pPr>
              <w:jc w:val="center"/>
              <w:rPr>
                <w:sz w:val="24"/>
              </w:rPr>
            </w:pPr>
            <w:r>
              <w:rPr>
                <w:sz w:val="24"/>
              </w:rPr>
              <w:t>1210</w:t>
            </w:r>
          </w:p>
        </w:tc>
        <w:tc>
          <w:tcPr>
            <w:tcW w:w="851" w:type="dxa"/>
          </w:tcPr>
          <w:p w:rsidR="007C6A40" w:rsidRDefault="007C6A40">
            <w:pPr>
              <w:jc w:val="center"/>
              <w:rPr>
                <w:sz w:val="24"/>
              </w:rPr>
            </w:pPr>
            <w:r>
              <w:rPr>
                <w:sz w:val="24"/>
              </w:rPr>
              <w:t>0,89</w:t>
            </w:r>
          </w:p>
        </w:tc>
        <w:tc>
          <w:tcPr>
            <w:tcW w:w="992" w:type="dxa"/>
          </w:tcPr>
          <w:p w:rsidR="007C6A40" w:rsidRDefault="007C6A40">
            <w:pPr>
              <w:jc w:val="center"/>
              <w:rPr>
                <w:sz w:val="24"/>
              </w:rPr>
            </w:pPr>
            <w:r>
              <w:rPr>
                <w:sz w:val="24"/>
              </w:rPr>
              <w:t>2427</w:t>
            </w:r>
          </w:p>
        </w:tc>
        <w:tc>
          <w:tcPr>
            <w:tcW w:w="992" w:type="dxa"/>
          </w:tcPr>
          <w:p w:rsidR="007C6A40" w:rsidRDefault="007C6A40">
            <w:pPr>
              <w:jc w:val="center"/>
              <w:rPr>
                <w:sz w:val="24"/>
              </w:rPr>
            </w:pPr>
            <w:r>
              <w:rPr>
                <w:sz w:val="24"/>
              </w:rPr>
              <w:t>0,96</w:t>
            </w:r>
          </w:p>
        </w:tc>
        <w:tc>
          <w:tcPr>
            <w:tcW w:w="993" w:type="dxa"/>
          </w:tcPr>
          <w:p w:rsidR="007C6A40" w:rsidRDefault="007C6A40">
            <w:pPr>
              <w:jc w:val="center"/>
              <w:rPr>
                <w:sz w:val="24"/>
              </w:rPr>
            </w:pPr>
            <w:r>
              <w:rPr>
                <w:sz w:val="24"/>
              </w:rPr>
              <w:t>-105</w:t>
            </w:r>
          </w:p>
        </w:tc>
        <w:tc>
          <w:tcPr>
            <w:tcW w:w="1134" w:type="dxa"/>
          </w:tcPr>
          <w:p w:rsidR="007C6A40" w:rsidRDefault="007C6A40">
            <w:pPr>
              <w:jc w:val="center"/>
              <w:rPr>
                <w:sz w:val="24"/>
              </w:rPr>
            </w:pPr>
            <w:r>
              <w:rPr>
                <w:sz w:val="24"/>
              </w:rPr>
              <w:t>-0,07</w:t>
            </w:r>
          </w:p>
        </w:tc>
        <w:tc>
          <w:tcPr>
            <w:tcW w:w="1275" w:type="dxa"/>
          </w:tcPr>
          <w:p w:rsidR="007C6A40" w:rsidRDefault="007C6A40">
            <w:pPr>
              <w:jc w:val="center"/>
              <w:rPr>
                <w:sz w:val="24"/>
              </w:rPr>
            </w:pPr>
            <w:r>
              <w:rPr>
                <w:sz w:val="24"/>
              </w:rPr>
              <w:t>1217</w:t>
            </w:r>
          </w:p>
        </w:tc>
        <w:tc>
          <w:tcPr>
            <w:tcW w:w="993" w:type="dxa"/>
          </w:tcPr>
          <w:p w:rsidR="007C6A40" w:rsidRDefault="007C6A40">
            <w:pPr>
              <w:jc w:val="center"/>
              <w:rPr>
                <w:sz w:val="24"/>
              </w:rPr>
            </w:pPr>
            <w:r>
              <w:rPr>
                <w:sz w:val="24"/>
              </w:rPr>
              <w:t>0,07</w:t>
            </w:r>
          </w:p>
        </w:tc>
      </w:tr>
      <w:tr w:rsidR="007C6A40">
        <w:tc>
          <w:tcPr>
            <w:tcW w:w="4503" w:type="dxa"/>
          </w:tcPr>
          <w:p w:rsidR="007C6A40" w:rsidRDefault="007C6A40">
            <w:pPr>
              <w:jc w:val="center"/>
              <w:rPr>
                <w:sz w:val="24"/>
              </w:rPr>
            </w:pPr>
            <w:r>
              <w:rPr>
                <w:sz w:val="24"/>
              </w:rPr>
              <w:t>В т.ч. касса</w:t>
            </w:r>
          </w:p>
        </w:tc>
        <w:tc>
          <w:tcPr>
            <w:tcW w:w="850" w:type="dxa"/>
          </w:tcPr>
          <w:p w:rsidR="007C6A40" w:rsidRDefault="007C6A40">
            <w:pPr>
              <w:jc w:val="center"/>
              <w:rPr>
                <w:sz w:val="24"/>
              </w:rPr>
            </w:pPr>
            <w:r>
              <w:rPr>
                <w:sz w:val="24"/>
              </w:rPr>
              <w:t>1,4</w:t>
            </w:r>
          </w:p>
        </w:tc>
        <w:tc>
          <w:tcPr>
            <w:tcW w:w="851" w:type="dxa"/>
          </w:tcPr>
          <w:p w:rsidR="007C6A40" w:rsidRDefault="007C6A40">
            <w:pPr>
              <w:jc w:val="center"/>
              <w:rPr>
                <w:sz w:val="24"/>
              </w:rPr>
            </w:pPr>
            <w:r>
              <w:rPr>
                <w:sz w:val="24"/>
              </w:rPr>
              <w:t>0,001</w:t>
            </w:r>
          </w:p>
        </w:tc>
        <w:tc>
          <w:tcPr>
            <w:tcW w:w="1275" w:type="dxa"/>
          </w:tcPr>
          <w:p w:rsidR="007C6A40" w:rsidRDefault="007C6A40">
            <w:pPr>
              <w:jc w:val="center"/>
              <w:rPr>
                <w:sz w:val="24"/>
              </w:rPr>
            </w:pPr>
            <w:r>
              <w:rPr>
                <w:sz w:val="24"/>
              </w:rPr>
              <w:t>0,3</w:t>
            </w:r>
          </w:p>
        </w:tc>
        <w:tc>
          <w:tcPr>
            <w:tcW w:w="851" w:type="dxa"/>
          </w:tcPr>
          <w:p w:rsidR="007C6A40" w:rsidRDefault="007C6A40">
            <w:pPr>
              <w:jc w:val="center"/>
              <w:rPr>
                <w:sz w:val="24"/>
              </w:rPr>
            </w:pPr>
            <w:r>
              <w:rPr>
                <w:sz w:val="24"/>
              </w:rPr>
              <w:t>0,002</w:t>
            </w:r>
          </w:p>
        </w:tc>
        <w:tc>
          <w:tcPr>
            <w:tcW w:w="992" w:type="dxa"/>
          </w:tcPr>
          <w:p w:rsidR="007C6A40" w:rsidRDefault="007C6A40">
            <w:pPr>
              <w:jc w:val="center"/>
              <w:rPr>
                <w:sz w:val="24"/>
              </w:rPr>
            </w:pPr>
            <w:r>
              <w:rPr>
                <w:sz w:val="24"/>
              </w:rPr>
              <w:t>0,4</w:t>
            </w:r>
          </w:p>
        </w:tc>
        <w:tc>
          <w:tcPr>
            <w:tcW w:w="992" w:type="dxa"/>
          </w:tcPr>
          <w:p w:rsidR="007C6A40" w:rsidRDefault="007C6A40">
            <w:pPr>
              <w:jc w:val="center"/>
              <w:rPr>
                <w:sz w:val="24"/>
              </w:rPr>
            </w:pPr>
            <w:r>
              <w:rPr>
                <w:sz w:val="24"/>
              </w:rPr>
              <w:t>0,0001</w:t>
            </w:r>
          </w:p>
        </w:tc>
        <w:tc>
          <w:tcPr>
            <w:tcW w:w="993" w:type="dxa"/>
          </w:tcPr>
          <w:p w:rsidR="007C6A40" w:rsidRDefault="007C6A40">
            <w:pPr>
              <w:jc w:val="center"/>
              <w:rPr>
                <w:sz w:val="24"/>
              </w:rPr>
            </w:pPr>
            <w:r>
              <w:rPr>
                <w:sz w:val="24"/>
              </w:rPr>
              <w:t>-1,1</w:t>
            </w:r>
          </w:p>
        </w:tc>
        <w:tc>
          <w:tcPr>
            <w:tcW w:w="1134" w:type="dxa"/>
          </w:tcPr>
          <w:p w:rsidR="007C6A40" w:rsidRDefault="007C6A40">
            <w:pPr>
              <w:jc w:val="center"/>
              <w:rPr>
                <w:sz w:val="24"/>
              </w:rPr>
            </w:pPr>
            <w:r>
              <w:rPr>
                <w:sz w:val="24"/>
              </w:rPr>
              <w:t>-0,0002</w:t>
            </w:r>
          </w:p>
        </w:tc>
        <w:tc>
          <w:tcPr>
            <w:tcW w:w="1275" w:type="dxa"/>
          </w:tcPr>
          <w:p w:rsidR="007C6A40" w:rsidRDefault="007C6A40">
            <w:pPr>
              <w:jc w:val="center"/>
              <w:rPr>
                <w:sz w:val="24"/>
              </w:rPr>
            </w:pPr>
            <w:r>
              <w:rPr>
                <w:sz w:val="24"/>
              </w:rPr>
              <w:t>0,1</w:t>
            </w:r>
          </w:p>
        </w:tc>
        <w:tc>
          <w:tcPr>
            <w:tcW w:w="993" w:type="dxa"/>
          </w:tcPr>
          <w:p w:rsidR="007C6A40" w:rsidRDefault="007C6A40">
            <w:pPr>
              <w:jc w:val="center"/>
              <w:rPr>
                <w:sz w:val="24"/>
              </w:rPr>
            </w:pPr>
            <w:r>
              <w:rPr>
                <w:sz w:val="24"/>
              </w:rPr>
              <w:t>-0,0001</w:t>
            </w:r>
          </w:p>
        </w:tc>
      </w:tr>
      <w:tr w:rsidR="007C6A40">
        <w:tc>
          <w:tcPr>
            <w:tcW w:w="4503" w:type="dxa"/>
          </w:tcPr>
          <w:p w:rsidR="007C6A40" w:rsidRDefault="007C6A40">
            <w:pPr>
              <w:jc w:val="center"/>
              <w:rPr>
                <w:sz w:val="24"/>
              </w:rPr>
            </w:pPr>
            <w:r>
              <w:rPr>
                <w:sz w:val="24"/>
              </w:rPr>
              <w:t>Расчетный счет</w:t>
            </w:r>
          </w:p>
        </w:tc>
        <w:tc>
          <w:tcPr>
            <w:tcW w:w="850" w:type="dxa"/>
          </w:tcPr>
          <w:p w:rsidR="007C6A40" w:rsidRDefault="007C6A40">
            <w:pPr>
              <w:jc w:val="center"/>
              <w:rPr>
                <w:sz w:val="24"/>
              </w:rPr>
            </w:pPr>
            <w:r>
              <w:rPr>
                <w:sz w:val="24"/>
              </w:rPr>
              <w:t>13</w:t>
            </w:r>
          </w:p>
        </w:tc>
        <w:tc>
          <w:tcPr>
            <w:tcW w:w="851" w:type="dxa"/>
          </w:tcPr>
          <w:p w:rsidR="007C6A40" w:rsidRDefault="007C6A40">
            <w:pPr>
              <w:jc w:val="center"/>
              <w:rPr>
                <w:sz w:val="24"/>
              </w:rPr>
            </w:pPr>
            <w:r>
              <w:rPr>
                <w:sz w:val="24"/>
              </w:rPr>
              <w:t>0,01</w:t>
            </w:r>
          </w:p>
        </w:tc>
        <w:tc>
          <w:tcPr>
            <w:tcW w:w="1275" w:type="dxa"/>
          </w:tcPr>
          <w:p w:rsidR="007C6A40" w:rsidRDefault="007C6A40">
            <w:pPr>
              <w:jc w:val="center"/>
              <w:rPr>
                <w:sz w:val="24"/>
              </w:rPr>
            </w:pPr>
            <w:r>
              <w:rPr>
                <w:sz w:val="24"/>
              </w:rPr>
              <w:t>15</w:t>
            </w:r>
          </w:p>
        </w:tc>
        <w:tc>
          <w:tcPr>
            <w:tcW w:w="851" w:type="dxa"/>
          </w:tcPr>
          <w:p w:rsidR="007C6A40" w:rsidRDefault="007C6A40">
            <w:pPr>
              <w:jc w:val="center"/>
              <w:rPr>
                <w:sz w:val="24"/>
              </w:rPr>
            </w:pPr>
            <w:r>
              <w:rPr>
                <w:sz w:val="24"/>
              </w:rPr>
              <w:t>0,01</w:t>
            </w:r>
          </w:p>
        </w:tc>
        <w:tc>
          <w:tcPr>
            <w:tcW w:w="992" w:type="dxa"/>
          </w:tcPr>
          <w:p w:rsidR="007C6A40" w:rsidRDefault="007C6A40">
            <w:pPr>
              <w:jc w:val="center"/>
              <w:rPr>
                <w:sz w:val="24"/>
              </w:rPr>
            </w:pPr>
            <w:r>
              <w:rPr>
                <w:sz w:val="24"/>
              </w:rPr>
              <w:t>5</w:t>
            </w:r>
          </w:p>
        </w:tc>
        <w:tc>
          <w:tcPr>
            <w:tcW w:w="992" w:type="dxa"/>
          </w:tcPr>
          <w:p w:rsidR="007C6A40" w:rsidRDefault="007C6A40">
            <w:pPr>
              <w:jc w:val="center"/>
              <w:rPr>
                <w:sz w:val="24"/>
              </w:rPr>
            </w:pPr>
            <w:r>
              <w:rPr>
                <w:sz w:val="24"/>
              </w:rPr>
              <w:t>0,002</w:t>
            </w:r>
          </w:p>
        </w:tc>
        <w:tc>
          <w:tcPr>
            <w:tcW w:w="993" w:type="dxa"/>
          </w:tcPr>
          <w:p w:rsidR="007C6A40" w:rsidRDefault="007C6A40">
            <w:pPr>
              <w:jc w:val="center"/>
              <w:rPr>
                <w:sz w:val="24"/>
              </w:rPr>
            </w:pPr>
            <w:r>
              <w:rPr>
                <w:sz w:val="24"/>
              </w:rPr>
              <w:t>2</w:t>
            </w:r>
          </w:p>
        </w:tc>
        <w:tc>
          <w:tcPr>
            <w:tcW w:w="1134" w:type="dxa"/>
          </w:tcPr>
          <w:p w:rsidR="007C6A40" w:rsidRDefault="007C6A40">
            <w:pPr>
              <w:jc w:val="center"/>
              <w:rPr>
                <w:sz w:val="24"/>
              </w:rPr>
            </w:pPr>
            <w:r>
              <w:rPr>
                <w:sz w:val="24"/>
              </w:rPr>
              <w:t>0</w:t>
            </w:r>
          </w:p>
        </w:tc>
        <w:tc>
          <w:tcPr>
            <w:tcW w:w="1275" w:type="dxa"/>
          </w:tcPr>
          <w:p w:rsidR="007C6A40" w:rsidRDefault="007C6A40">
            <w:pPr>
              <w:jc w:val="center"/>
              <w:rPr>
                <w:sz w:val="24"/>
              </w:rPr>
            </w:pPr>
            <w:r>
              <w:rPr>
                <w:sz w:val="24"/>
              </w:rPr>
              <w:t>-10</w:t>
            </w:r>
          </w:p>
        </w:tc>
        <w:tc>
          <w:tcPr>
            <w:tcW w:w="993" w:type="dxa"/>
          </w:tcPr>
          <w:p w:rsidR="007C6A40" w:rsidRDefault="007C6A40">
            <w:pPr>
              <w:jc w:val="center"/>
              <w:rPr>
                <w:sz w:val="24"/>
              </w:rPr>
            </w:pPr>
            <w:r>
              <w:rPr>
                <w:sz w:val="24"/>
              </w:rPr>
              <w:t>-0,0008</w:t>
            </w:r>
          </w:p>
        </w:tc>
      </w:tr>
      <w:tr w:rsidR="007C6A40">
        <w:tc>
          <w:tcPr>
            <w:tcW w:w="4503" w:type="dxa"/>
          </w:tcPr>
          <w:p w:rsidR="007C6A40" w:rsidRDefault="007C6A40">
            <w:pPr>
              <w:jc w:val="center"/>
              <w:rPr>
                <w:sz w:val="24"/>
              </w:rPr>
            </w:pPr>
            <w:r>
              <w:rPr>
                <w:sz w:val="24"/>
              </w:rPr>
              <w:t>Валютные счета</w:t>
            </w:r>
          </w:p>
        </w:tc>
        <w:tc>
          <w:tcPr>
            <w:tcW w:w="850" w:type="dxa"/>
          </w:tcPr>
          <w:p w:rsidR="007C6A40" w:rsidRDefault="007C6A40">
            <w:pPr>
              <w:jc w:val="center"/>
              <w:rPr>
                <w:sz w:val="24"/>
              </w:rPr>
            </w:pPr>
            <w:r>
              <w:rPr>
                <w:sz w:val="24"/>
              </w:rPr>
              <w:t>12,81</w:t>
            </w:r>
          </w:p>
        </w:tc>
        <w:tc>
          <w:tcPr>
            <w:tcW w:w="851" w:type="dxa"/>
          </w:tcPr>
          <w:p w:rsidR="007C6A40" w:rsidRDefault="007C6A40">
            <w:pPr>
              <w:jc w:val="center"/>
              <w:rPr>
                <w:sz w:val="24"/>
              </w:rPr>
            </w:pPr>
            <w:r>
              <w:rPr>
                <w:sz w:val="24"/>
              </w:rPr>
              <w:t>0,94</w:t>
            </w:r>
          </w:p>
        </w:tc>
        <w:tc>
          <w:tcPr>
            <w:tcW w:w="1275" w:type="dxa"/>
          </w:tcPr>
          <w:p w:rsidR="007C6A40" w:rsidRDefault="007C6A40">
            <w:pPr>
              <w:jc w:val="center"/>
              <w:rPr>
                <w:sz w:val="24"/>
              </w:rPr>
            </w:pPr>
            <w:r>
              <w:rPr>
                <w:sz w:val="24"/>
              </w:rPr>
              <w:t>1173</w:t>
            </w:r>
          </w:p>
        </w:tc>
        <w:tc>
          <w:tcPr>
            <w:tcW w:w="851" w:type="dxa"/>
          </w:tcPr>
          <w:p w:rsidR="007C6A40" w:rsidRDefault="007C6A40">
            <w:pPr>
              <w:jc w:val="center"/>
              <w:rPr>
                <w:sz w:val="24"/>
              </w:rPr>
            </w:pPr>
            <w:r>
              <w:rPr>
                <w:sz w:val="24"/>
              </w:rPr>
              <w:t>-0,87</w:t>
            </w:r>
          </w:p>
        </w:tc>
        <w:tc>
          <w:tcPr>
            <w:tcW w:w="992" w:type="dxa"/>
          </w:tcPr>
          <w:p w:rsidR="007C6A40" w:rsidRDefault="007C6A40">
            <w:pPr>
              <w:jc w:val="center"/>
              <w:rPr>
                <w:sz w:val="24"/>
              </w:rPr>
            </w:pPr>
            <w:r>
              <w:rPr>
                <w:sz w:val="24"/>
              </w:rPr>
              <w:t>2399</w:t>
            </w:r>
          </w:p>
        </w:tc>
        <w:tc>
          <w:tcPr>
            <w:tcW w:w="992" w:type="dxa"/>
          </w:tcPr>
          <w:p w:rsidR="007C6A40" w:rsidRDefault="007C6A40">
            <w:pPr>
              <w:jc w:val="center"/>
              <w:rPr>
                <w:sz w:val="24"/>
              </w:rPr>
            </w:pPr>
            <w:r>
              <w:rPr>
                <w:sz w:val="24"/>
              </w:rPr>
              <w:t>0,95</w:t>
            </w:r>
          </w:p>
        </w:tc>
        <w:tc>
          <w:tcPr>
            <w:tcW w:w="993" w:type="dxa"/>
          </w:tcPr>
          <w:p w:rsidR="007C6A40" w:rsidRDefault="007C6A40">
            <w:pPr>
              <w:jc w:val="center"/>
              <w:rPr>
                <w:sz w:val="24"/>
              </w:rPr>
            </w:pPr>
            <w:r>
              <w:rPr>
                <w:sz w:val="24"/>
              </w:rPr>
              <w:t>-10,8</w:t>
            </w:r>
          </w:p>
        </w:tc>
        <w:tc>
          <w:tcPr>
            <w:tcW w:w="1134" w:type="dxa"/>
          </w:tcPr>
          <w:p w:rsidR="007C6A40" w:rsidRDefault="007C6A40">
            <w:pPr>
              <w:jc w:val="center"/>
              <w:rPr>
                <w:sz w:val="24"/>
              </w:rPr>
            </w:pPr>
            <w:r>
              <w:rPr>
                <w:sz w:val="24"/>
              </w:rPr>
              <w:t>-1,81</w:t>
            </w:r>
          </w:p>
        </w:tc>
        <w:tc>
          <w:tcPr>
            <w:tcW w:w="1275" w:type="dxa"/>
          </w:tcPr>
          <w:p w:rsidR="007C6A40" w:rsidRDefault="007C6A40">
            <w:pPr>
              <w:jc w:val="center"/>
              <w:rPr>
                <w:sz w:val="24"/>
              </w:rPr>
            </w:pPr>
            <w:r>
              <w:rPr>
                <w:sz w:val="24"/>
              </w:rPr>
              <w:t>1226</w:t>
            </w:r>
          </w:p>
        </w:tc>
        <w:tc>
          <w:tcPr>
            <w:tcW w:w="993" w:type="dxa"/>
          </w:tcPr>
          <w:p w:rsidR="007C6A40" w:rsidRDefault="007C6A40">
            <w:pPr>
              <w:jc w:val="center"/>
              <w:rPr>
                <w:sz w:val="24"/>
              </w:rPr>
            </w:pPr>
            <w:r>
              <w:rPr>
                <w:sz w:val="24"/>
              </w:rPr>
              <w:t>0,08</w:t>
            </w:r>
          </w:p>
        </w:tc>
      </w:tr>
      <w:tr w:rsidR="007C6A40">
        <w:tc>
          <w:tcPr>
            <w:tcW w:w="4503" w:type="dxa"/>
          </w:tcPr>
          <w:p w:rsidR="007C6A40" w:rsidRDefault="007C6A40">
            <w:pPr>
              <w:jc w:val="center"/>
              <w:rPr>
                <w:sz w:val="24"/>
              </w:rPr>
            </w:pPr>
            <w:r>
              <w:rPr>
                <w:sz w:val="24"/>
              </w:rPr>
              <w:t>Прочие денежные средства</w:t>
            </w:r>
          </w:p>
        </w:tc>
        <w:tc>
          <w:tcPr>
            <w:tcW w:w="850" w:type="dxa"/>
          </w:tcPr>
          <w:p w:rsidR="007C6A40" w:rsidRDefault="007C6A40">
            <w:pPr>
              <w:jc w:val="center"/>
              <w:rPr>
                <w:sz w:val="24"/>
              </w:rPr>
            </w:pPr>
            <w:r>
              <w:rPr>
                <w:sz w:val="24"/>
              </w:rPr>
              <w:t>20</w:t>
            </w:r>
          </w:p>
        </w:tc>
        <w:tc>
          <w:tcPr>
            <w:tcW w:w="851" w:type="dxa"/>
          </w:tcPr>
          <w:p w:rsidR="007C6A40" w:rsidRDefault="007C6A40">
            <w:pPr>
              <w:jc w:val="center"/>
              <w:rPr>
                <w:sz w:val="24"/>
              </w:rPr>
            </w:pPr>
            <w:r>
              <w:rPr>
                <w:sz w:val="24"/>
              </w:rPr>
              <w:t>0,01</w:t>
            </w:r>
          </w:p>
        </w:tc>
        <w:tc>
          <w:tcPr>
            <w:tcW w:w="1275" w:type="dxa"/>
          </w:tcPr>
          <w:p w:rsidR="007C6A40" w:rsidRDefault="007C6A40">
            <w:pPr>
              <w:jc w:val="center"/>
              <w:rPr>
                <w:sz w:val="24"/>
              </w:rPr>
            </w:pPr>
            <w:r>
              <w:rPr>
                <w:sz w:val="24"/>
              </w:rPr>
              <w:t>22</w:t>
            </w:r>
          </w:p>
        </w:tc>
        <w:tc>
          <w:tcPr>
            <w:tcW w:w="851" w:type="dxa"/>
          </w:tcPr>
          <w:p w:rsidR="007C6A40" w:rsidRDefault="007C6A40">
            <w:pPr>
              <w:jc w:val="center"/>
              <w:rPr>
                <w:sz w:val="24"/>
              </w:rPr>
            </w:pPr>
            <w:r>
              <w:rPr>
                <w:sz w:val="24"/>
              </w:rPr>
              <w:t>0,02</w:t>
            </w:r>
          </w:p>
        </w:tc>
        <w:tc>
          <w:tcPr>
            <w:tcW w:w="992" w:type="dxa"/>
          </w:tcPr>
          <w:p w:rsidR="007C6A40" w:rsidRDefault="007C6A40">
            <w:pPr>
              <w:jc w:val="center"/>
              <w:rPr>
                <w:sz w:val="24"/>
              </w:rPr>
            </w:pPr>
            <w:r>
              <w:rPr>
                <w:sz w:val="24"/>
              </w:rPr>
              <w:t>23</w:t>
            </w:r>
          </w:p>
        </w:tc>
        <w:tc>
          <w:tcPr>
            <w:tcW w:w="992" w:type="dxa"/>
          </w:tcPr>
          <w:p w:rsidR="007C6A40" w:rsidRDefault="007C6A40">
            <w:pPr>
              <w:jc w:val="center"/>
              <w:rPr>
                <w:sz w:val="24"/>
              </w:rPr>
            </w:pPr>
            <w:r>
              <w:rPr>
                <w:sz w:val="24"/>
              </w:rPr>
              <w:t>0,01</w:t>
            </w:r>
          </w:p>
        </w:tc>
        <w:tc>
          <w:tcPr>
            <w:tcW w:w="993" w:type="dxa"/>
          </w:tcPr>
          <w:p w:rsidR="007C6A40" w:rsidRDefault="007C6A40">
            <w:pPr>
              <w:jc w:val="center"/>
              <w:rPr>
                <w:sz w:val="24"/>
              </w:rPr>
            </w:pPr>
            <w:r>
              <w:rPr>
                <w:sz w:val="24"/>
              </w:rPr>
              <w:t>2</w:t>
            </w:r>
          </w:p>
        </w:tc>
        <w:tc>
          <w:tcPr>
            <w:tcW w:w="1134" w:type="dxa"/>
          </w:tcPr>
          <w:p w:rsidR="007C6A40" w:rsidRDefault="007C6A40">
            <w:pPr>
              <w:jc w:val="center"/>
              <w:rPr>
                <w:sz w:val="24"/>
              </w:rPr>
            </w:pPr>
            <w:r>
              <w:rPr>
                <w:sz w:val="24"/>
              </w:rPr>
              <w:t>0,01</w:t>
            </w:r>
          </w:p>
        </w:tc>
        <w:tc>
          <w:tcPr>
            <w:tcW w:w="1275" w:type="dxa"/>
          </w:tcPr>
          <w:p w:rsidR="007C6A40" w:rsidRDefault="007C6A40">
            <w:pPr>
              <w:jc w:val="center"/>
              <w:rPr>
                <w:sz w:val="24"/>
              </w:rPr>
            </w:pPr>
            <w:r>
              <w:rPr>
                <w:sz w:val="24"/>
              </w:rPr>
              <w:t>1</w:t>
            </w:r>
          </w:p>
        </w:tc>
        <w:tc>
          <w:tcPr>
            <w:tcW w:w="993" w:type="dxa"/>
          </w:tcPr>
          <w:p w:rsidR="007C6A40" w:rsidRDefault="007C6A40">
            <w:pPr>
              <w:jc w:val="center"/>
              <w:rPr>
                <w:sz w:val="24"/>
              </w:rPr>
            </w:pPr>
            <w:r>
              <w:rPr>
                <w:sz w:val="24"/>
              </w:rPr>
              <w:t>-0,01</w:t>
            </w:r>
          </w:p>
        </w:tc>
      </w:tr>
      <w:tr w:rsidR="007C6A40">
        <w:tc>
          <w:tcPr>
            <w:tcW w:w="4503" w:type="dxa"/>
          </w:tcPr>
          <w:p w:rsidR="007C6A40" w:rsidRDefault="007C6A40">
            <w:pPr>
              <w:jc w:val="center"/>
              <w:rPr>
                <w:sz w:val="24"/>
              </w:rPr>
            </w:pPr>
            <w:r>
              <w:rPr>
                <w:sz w:val="24"/>
              </w:rPr>
              <w:t>Прочие оборотные средства</w:t>
            </w:r>
          </w:p>
        </w:tc>
        <w:tc>
          <w:tcPr>
            <w:tcW w:w="850" w:type="dxa"/>
          </w:tcPr>
          <w:p w:rsidR="007C6A40" w:rsidRDefault="007C6A40">
            <w:pPr>
              <w:jc w:val="center"/>
              <w:rPr>
                <w:sz w:val="24"/>
              </w:rPr>
            </w:pPr>
          </w:p>
        </w:tc>
        <w:tc>
          <w:tcPr>
            <w:tcW w:w="851" w:type="dxa"/>
          </w:tcPr>
          <w:p w:rsidR="007C6A40" w:rsidRDefault="007C6A40">
            <w:pPr>
              <w:jc w:val="center"/>
              <w:rPr>
                <w:sz w:val="24"/>
              </w:rPr>
            </w:pPr>
          </w:p>
        </w:tc>
        <w:tc>
          <w:tcPr>
            <w:tcW w:w="1275" w:type="dxa"/>
          </w:tcPr>
          <w:p w:rsidR="007C6A40" w:rsidRDefault="007C6A40">
            <w:pPr>
              <w:jc w:val="center"/>
              <w:rPr>
                <w:sz w:val="24"/>
              </w:rPr>
            </w:pPr>
          </w:p>
        </w:tc>
        <w:tc>
          <w:tcPr>
            <w:tcW w:w="851" w:type="dxa"/>
          </w:tcPr>
          <w:p w:rsidR="007C6A40" w:rsidRDefault="007C6A40">
            <w:pPr>
              <w:jc w:val="center"/>
              <w:rPr>
                <w:sz w:val="24"/>
              </w:rPr>
            </w:pPr>
          </w:p>
        </w:tc>
        <w:tc>
          <w:tcPr>
            <w:tcW w:w="992" w:type="dxa"/>
          </w:tcPr>
          <w:p w:rsidR="007C6A40" w:rsidRDefault="007C6A40">
            <w:pPr>
              <w:jc w:val="center"/>
              <w:rPr>
                <w:sz w:val="24"/>
              </w:rPr>
            </w:pPr>
          </w:p>
        </w:tc>
        <w:tc>
          <w:tcPr>
            <w:tcW w:w="992" w:type="dxa"/>
          </w:tcPr>
          <w:p w:rsidR="007C6A40" w:rsidRDefault="007C6A40">
            <w:pPr>
              <w:jc w:val="center"/>
              <w:rPr>
                <w:sz w:val="24"/>
              </w:rPr>
            </w:pPr>
          </w:p>
        </w:tc>
        <w:tc>
          <w:tcPr>
            <w:tcW w:w="993" w:type="dxa"/>
          </w:tcPr>
          <w:p w:rsidR="007C6A40" w:rsidRDefault="007C6A40">
            <w:pPr>
              <w:jc w:val="center"/>
              <w:rPr>
                <w:sz w:val="24"/>
              </w:rPr>
            </w:pPr>
          </w:p>
        </w:tc>
        <w:tc>
          <w:tcPr>
            <w:tcW w:w="1134" w:type="dxa"/>
          </w:tcPr>
          <w:p w:rsidR="007C6A40" w:rsidRDefault="007C6A40">
            <w:pPr>
              <w:jc w:val="center"/>
              <w:rPr>
                <w:sz w:val="24"/>
              </w:rPr>
            </w:pPr>
          </w:p>
        </w:tc>
        <w:tc>
          <w:tcPr>
            <w:tcW w:w="1275" w:type="dxa"/>
          </w:tcPr>
          <w:p w:rsidR="007C6A40" w:rsidRDefault="007C6A40">
            <w:pPr>
              <w:jc w:val="center"/>
              <w:rPr>
                <w:sz w:val="24"/>
              </w:rPr>
            </w:pPr>
          </w:p>
        </w:tc>
        <w:tc>
          <w:tcPr>
            <w:tcW w:w="993" w:type="dxa"/>
          </w:tcPr>
          <w:p w:rsidR="007C6A40" w:rsidRDefault="007C6A40">
            <w:pPr>
              <w:jc w:val="center"/>
              <w:rPr>
                <w:sz w:val="24"/>
              </w:rPr>
            </w:pPr>
          </w:p>
        </w:tc>
      </w:tr>
      <w:tr w:rsidR="007C6A40">
        <w:tc>
          <w:tcPr>
            <w:tcW w:w="4503" w:type="dxa"/>
          </w:tcPr>
          <w:p w:rsidR="007C6A40" w:rsidRDefault="007C6A40">
            <w:pPr>
              <w:jc w:val="center"/>
              <w:rPr>
                <w:sz w:val="24"/>
              </w:rPr>
            </w:pPr>
            <w:r>
              <w:rPr>
                <w:sz w:val="24"/>
              </w:rPr>
              <w:t>14.Итого оборотные средства</w:t>
            </w:r>
          </w:p>
        </w:tc>
        <w:tc>
          <w:tcPr>
            <w:tcW w:w="850" w:type="dxa"/>
          </w:tcPr>
          <w:p w:rsidR="007C6A40" w:rsidRDefault="007C6A40">
            <w:pPr>
              <w:jc w:val="center"/>
              <w:rPr>
                <w:sz w:val="24"/>
              </w:rPr>
            </w:pPr>
            <w:r>
              <w:rPr>
                <w:sz w:val="24"/>
              </w:rPr>
              <w:t>159572</w:t>
            </w:r>
          </w:p>
        </w:tc>
        <w:tc>
          <w:tcPr>
            <w:tcW w:w="851" w:type="dxa"/>
          </w:tcPr>
          <w:p w:rsidR="007C6A40" w:rsidRDefault="007C6A40">
            <w:pPr>
              <w:jc w:val="center"/>
              <w:rPr>
                <w:sz w:val="24"/>
              </w:rPr>
            </w:pPr>
            <w:r>
              <w:rPr>
                <w:sz w:val="24"/>
              </w:rPr>
              <w:t>100</w:t>
            </w:r>
          </w:p>
        </w:tc>
        <w:tc>
          <w:tcPr>
            <w:tcW w:w="1275" w:type="dxa"/>
          </w:tcPr>
          <w:p w:rsidR="007C6A40" w:rsidRDefault="007C6A40">
            <w:pPr>
              <w:jc w:val="center"/>
              <w:rPr>
                <w:sz w:val="24"/>
              </w:rPr>
            </w:pPr>
            <w:r>
              <w:rPr>
                <w:sz w:val="24"/>
              </w:rPr>
              <w:t>139223</w:t>
            </w:r>
          </w:p>
        </w:tc>
        <w:tc>
          <w:tcPr>
            <w:tcW w:w="851" w:type="dxa"/>
          </w:tcPr>
          <w:p w:rsidR="007C6A40" w:rsidRDefault="007C6A40">
            <w:pPr>
              <w:jc w:val="center"/>
              <w:rPr>
                <w:sz w:val="24"/>
              </w:rPr>
            </w:pPr>
            <w:r>
              <w:rPr>
                <w:sz w:val="24"/>
              </w:rPr>
              <w:t>100</w:t>
            </w:r>
          </w:p>
        </w:tc>
        <w:tc>
          <w:tcPr>
            <w:tcW w:w="992" w:type="dxa"/>
          </w:tcPr>
          <w:p w:rsidR="007C6A40" w:rsidRDefault="007C6A40">
            <w:pPr>
              <w:jc w:val="center"/>
              <w:rPr>
                <w:sz w:val="24"/>
              </w:rPr>
            </w:pPr>
            <w:r>
              <w:rPr>
                <w:sz w:val="24"/>
              </w:rPr>
              <w:t>251370</w:t>
            </w:r>
          </w:p>
        </w:tc>
        <w:tc>
          <w:tcPr>
            <w:tcW w:w="992" w:type="dxa"/>
          </w:tcPr>
          <w:p w:rsidR="007C6A40" w:rsidRDefault="007C6A40">
            <w:pPr>
              <w:jc w:val="center"/>
              <w:rPr>
                <w:sz w:val="24"/>
              </w:rPr>
            </w:pPr>
            <w:r>
              <w:rPr>
                <w:sz w:val="24"/>
              </w:rPr>
              <w:t>100</w:t>
            </w:r>
          </w:p>
        </w:tc>
        <w:tc>
          <w:tcPr>
            <w:tcW w:w="993" w:type="dxa"/>
          </w:tcPr>
          <w:p w:rsidR="007C6A40" w:rsidRDefault="007C6A40">
            <w:pPr>
              <w:jc w:val="center"/>
              <w:rPr>
                <w:sz w:val="24"/>
              </w:rPr>
            </w:pPr>
            <w:r>
              <w:rPr>
                <w:sz w:val="24"/>
              </w:rPr>
              <w:t>-20349</w:t>
            </w:r>
          </w:p>
        </w:tc>
        <w:tc>
          <w:tcPr>
            <w:tcW w:w="1134" w:type="dxa"/>
          </w:tcPr>
          <w:p w:rsidR="007C6A40" w:rsidRDefault="007C6A40">
            <w:pPr>
              <w:jc w:val="center"/>
              <w:rPr>
                <w:sz w:val="24"/>
              </w:rPr>
            </w:pPr>
            <w:r>
              <w:rPr>
                <w:sz w:val="24"/>
              </w:rPr>
              <w:t>0</w:t>
            </w:r>
          </w:p>
        </w:tc>
        <w:tc>
          <w:tcPr>
            <w:tcW w:w="1275" w:type="dxa"/>
          </w:tcPr>
          <w:p w:rsidR="007C6A40" w:rsidRDefault="007C6A40">
            <w:pPr>
              <w:jc w:val="center"/>
              <w:rPr>
                <w:sz w:val="24"/>
              </w:rPr>
            </w:pPr>
            <w:r>
              <w:rPr>
                <w:sz w:val="24"/>
              </w:rPr>
              <w:t>112147</w:t>
            </w:r>
          </w:p>
        </w:tc>
        <w:tc>
          <w:tcPr>
            <w:tcW w:w="993" w:type="dxa"/>
          </w:tcPr>
          <w:p w:rsidR="007C6A40" w:rsidRDefault="007C6A40">
            <w:pPr>
              <w:jc w:val="center"/>
              <w:rPr>
                <w:sz w:val="24"/>
              </w:rPr>
            </w:pPr>
            <w:r>
              <w:rPr>
                <w:sz w:val="24"/>
              </w:rPr>
              <w:t>0</w:t>
            </w:r>
          </w:p>
        </w:tc>
      </w:tr>
    </w:tbl>
    <w:p w:rsidR="007C6A40" w:rsidRDefault="007C6A40">
      <w:pPr>
        <w:ind w:firstLine="426"/>
        <w:jc w:val="both"/>
        <w:rPr>
          <w:sz w:val="28"/>
        </w:rPr>
      </w:pPr>
    </w:p>
    <w:p w:rsidR="007C6A40" w:rsidRDefault="007C6A40">
      <w:pPr>
        <w:ind w:firstLine="426"/>
        <w:jc w:val="center"/>
        <w:rPr>
          <w:b/>
          <w:sz w:val="28"/>
          <w:lang w:val="en-US"/>
        </w:rPr>
      </w:pPr>
    </w:p>
    <w:p w:rsidR="007C6A40" w:rsidRDefault="007C6A40">
      <w:pPr>
        <w:pStyle w:val="3"/>
      </w:pPr>
      <w:bookmarkStart w:id="73" w:name="_Toc454320186"/>
      <w:r>
        <w:t>Таблица 4.7</w:t>
      </w:r>
      <w:bookmarkEnd w:id="73"/>
    </w:p>
    <w:p w:rsidR="007C6A40" w:rsidRDefault="007C6A40">
      <w:pPr>
        <w:pStyle w:val="31"/>
      </w:pPr>
      <w:r>
        <w:t>АНАЛИЗ ДИНАМИКИ И СТРУКТУРЫ ИСТОЧНИКОВ ФИНАНСОВЫХ РЕСУРСОВ</w:t>
      </w:r>
    </w:p>
    <w:p w:rsidR="007C6A40" w:rsidRDefault="007C6A40"/>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1134"/>
        <w:gridCol w:w="708"/>
        <w:gridCol w:w="1134"/>
        <w:gridCol w:w="851"/>
        <w:gridCol w:w="1134"/>
        <w:gridCol w:w="850"/>
        <w:gridCol w:w="1134"/>
        <w:gridCol w:w="851"/>
        <w:gridCol w:w="1134"/>
        <w:gridCol w:w="850"/>
      </w:tblGrid>
      <w:tr w:rsidR="007C6A40">
        <w:trPr>
          <w:cantSplit/>
        </w:trPr>
        <w:tc>
          <w:tcPr>
            <w:tcW w:w="4962" w:type="dxa"/>
            <w:tcBorders>
              <w:top w:val="single" w:sz="4" w:space="0" w:color="auto"/>
              <w:left w:val="single" w:sz="4" w:space="0" w:color="auto"/>
              <w:bottom w:val="single" w:sz="4" w:space="0" w:color="auto"/>
              <w:right w:val="single" w:sz="4" w:space="0" w:color="auto"/>
            </w:tcBorders>
          </w:tcPr>
          <w:p w:rsidR="007C6A40" w:rsidRDefault="007C6A40">
            <w:pPr>
              <w:jc w:val="center"/>
              <w:rPr>
                <w:rFonts w:ascii="Arial" w:hAnsi="Arial"/>
                <w:sz w:val="24"/>
              </w:rPr>
            </w:pPr>
            <w:r>
              <w:rPr>
                <w:rFonts w:ascii="Arial" w:hAnsi="Arial"/>
                <w:sz w:val="24"/>
              </w:rPr>
              <w:t>Виды источников финансов. Ресурсов</w:t>
            </w:r>
          </w:p>
        </w:tc>
        <w:tc>
          <w:tcPr>
            <w:tcW w:w="1842" w:type="dxa"/>
            <w:gridSpan w:val="2"/>
            <w:tcBorders>
              <w:left w:val="nil"/>
            </w:tcBorders>
          </w:tcPr>
          <w:p w:rsidR="007C6A40" w:rsidRDefault="007C6A40">
            <w:pPr>
              <w:jc w:val="center"/>
              <w:rPr>
                <w:rFonts w:ascii="Arial" w:hAnsi="Arial"/>
                <w:sz w:val="24"/>
              </w:rPr>
            </w:pPr>
            <w:r>
              <w:rPr>
                <w:rFonts w:ascii="Arial" w:hAnsi="Arial"/>
                <w:sz w:val="24"/>
              </w:rPr>
              <w:t>1996</w:t>
            </w:r>
          </w:p>
        </w:tc>
        <w:tc>
          <w:tcPr>
            <w:tcW w:w="1985" w:type="dxa"/>
            <w:gridSpan w:val="2"/>
          </w:tcPr>
          <w:p w:rsidR="007C6A40" w:rsidRDefault="007C6A40">
            <w:pPr>
              <w:jc w:val="center"/>
              <w:rPr>
                <w:rFonts w:ascii="Arial" w:hAnsi="Arial"/>
                <w:sz w:val="24"/>
              </w:rPr>
            </w:pPr>
            <w:r>
              <w:rPr>
                <w:rFonts w:ascii="Arial" w:hAnsi="Arial"/>
                <w:sz w:val="24"/>
              </w:rPr>
              <w:t>1997</w:t>
            </w:r>
          </w:p>
        </w:tc>
        <w:tc>
          <w:tcPr>
            <w:tcW w:w="1984" w:type="dxa"/>
            <w:gridSpan w:val="2"/>
          </w:tcPr>
          <w:p w:rsidR="007C6A40" w:rsidRDefault="007C6A40">
            <w:pPr>
              <w:jc w:val="center"/>
              <w:rPr>
                <w:rFonts w:ascii="Arial" w:hAnsi="Arial"/>
                <w:sz w:val="24"/>
              </w:rPr>
            </w:pPr>
            <w:r>
              <w:rPr>
                <w:rFonts w:ascii="Arial" w:hAnsi="Arial"/>
                <w:sz w:val="24"/>
              </w:rPr>
              <w:t>1998</w:t>
            </w:r>
          </w:p>
        </w:tc>
        <w:tc>
          <w:tcPr>
            <w:tcW w:w="1985" w:type="dxa"/>
            <w:gridSpan w:val="2"/>
          </w:tcPr>
          <w:p w:rsidR="007C6A40" w:rsidRDefault="007C6A40">
            <w:pPr>
              <w:jc w:val="center"/>
              <w:rPr>
                <w:rFonts w:ascii="Arial" w:hAnsi="Arial"/>
                <w:sz w:val="24"/>
              </w:rPr>
            </w:pPr>
            <w:r>
              <w:rPr>
                <w:rFonts w:ascii="Arial" w:hAnsi="Arial"/>
                <w:sz w:val="24"/>
              </w:rPr>
              <w:t>1997 к 1996</w:t>
            </w:r>
          </w:p>
        </w:tc>
        <w:tc>
          <w:tcPr>
            <w:tcW w:w="1984" w:type="dxa"/>
            <w:gridSpan w:val="2"/>
          </w:tcPr>
          <w:p w:rsidR="007C6A40" w:rsidRDefault="007C6A40">
            <w:pPr>
              <w:jc w:val="center"/>
              <w:rPr>
                <w:rFonts w:ascii="Arial" w:hAnsi="Arial"/>
                <w:sz w:val="24"/>
              </w:rPr>
            </w:pPr>
            <w:r>
              <w:rPr>
                <w:rFonts w:ascii="Arial" w:hAnsi="Arial"/>
                <w:sz w:val="24"/>
              </w:rPr>
              <w:t>1998 к 1997</w:t>
            </w:r>
          </w:p>
        </w:tc>
      </w:tr>
      <w:tr w:rsidR="007C6A40">
        <w:tc>
          <w:tcPr>
            <w:tcW w:w="4962" w:type="dxa"/>
            <w:tcBorders>
              <w:top w:val="nil"/>
            </w:tcBorders>
          </w:tcPr>
          <w:p w:rsidR="007C6A40" w:rsidRDefault="007C6A40">
            <w:pPr>
              <w:jc w:val="center"/>
              <w:rPr>
                <w:rFonts w:ascii="Arial" w:hAnsi="Arial"/>
                <w:sz w:val="24"/>
              </w:rPr>
            </w:pPr>
          </w:p>
        </w:tc>
        <w:tc>
          <w:tcPr>
            <w:tcW w:w="1134" w:type="dxa"/>
          </w:tcPr>
          <w:p w:rsidR="007C6A40" w:rsidRDefault="007C6A40">
            <w:pPr>
              <w:jc w:val="center"/>
              <w:rPr>
                <w:rFonts w:ascii="Arial" w:hAnsi="Arial"/>
                <w:sz w:val="24"/>
              </w:rPr>
            </w:pPr>
            <w:r>
              <w:rPr>
                <w:rFonts w:ascii="Arial" w:hAnsi="Arial"/>
                <w:sz w:val="24"/>
              </w:rPr>
              <w:t>Млн. руб</w:t>
            </w:r>
          </w:p>
        </w:tc>
        <w:tc>
          <w:tcPr>
            <w:tcW w:w="708" w:type="dxa"/>
          </w:tcPr>
          <w:p w:rsidR="007C6A40" w:rsidRDefault="007C6A40">
            <w:pPr>
              <w:jc w:val="center"/>
              <w:rPr>
                <w:rFonts w:ascii="Arial" w:hAnsi="Arial"/>
                <w:sz w:val="24"/>
              </w:rPr>
            </w:pPr>
            <w:r>
              <w:rPr>
                <w:rFonts w:ascii="Arial" w:hAnsi="Arial"/>
                <w:sz w:val="24"/>
              </w:rPr>
              <w:t>%</w:t>
            </w:r>
          </w:p>
        </w:tc>
        <w:tc>
          <w:tcPr>
            <w:tcW w:w="1134" w:type="dxa"/>
          </w:tcPr>
          <w:p w:rsidR="007C6A40" w:rsidRDefault="007C6A40">
            <w:pPr>
              <w:jc w:val="center"/>
              <w:rPr>
                <w:rFonts w:ascii="Arial" w:hAnsi="Arial"/>
                <w:sz w:val="24"/>
              </w:rPr>
            </w:pPr>
            <w:r>
              <w:rPr>
                <w:rFonts w:ascii="Arial" w:hAnsi="Arial"/>
                <w:sz w:val="24"/>
              </w:rPr>
              <w:t>Млн. руб</w:t>
            </w:r>
          </w:p>
        </w:tc>
        <w:tc>
          <w:tcPr>
            <w:tcW w:w="851" w:type="dxa"/>
          </w:tcPr>
          <w:p w:rsidR="007C6A40" w:rsidRDefault="007C6A40">
            <w:pPr>
              <w:jc w:val="center"/>
              <w:rPr>
                <w:rFonts w:ascii="Arial" w:hAnsi="Arial"/>
                <w:sz w:val="24"/>
              </w:rPr>
            </w:pPr>
            <w:r>
              <w:rPr>
                <w:rFonts w:ascii="Arial" w:hAnsi="Arial"/>
                <w:sz w:val="24"/>
              </w:rPr>
              <w:t>%</w:t>
            </w:r>
          </w:p>
        </w:tc>
        <w:tc>
          <w:tcPr>
            <w:tcW w:w="1134" w:type="dxa"/>
          </w:tcPr>
          <w:p w:rsidR="007C6A40" w:rsidRDefault="007C6A40">
            <w:pPr>
              <w:jc w:val="center"/>
              <w:rPr>
                <w:rFonts w:ascii="Arial" w:hAnsi="Arial"/>
                <w:sz w:val="24"/>
              </w:rPr>
            </w:pPr>
            <w:r>
              <w:rPr>
                <w:rFonts w:ascii="Arial" w:hAnsi="Arial"/>
                <w:sz w:val="24"/>
              </w:rPr>
              <w:t>Млн. руб</w:t>
            </w:r>
          </w:p>
        </w:tc>
        <w:tc>
          <w:tcPr>
            <w:tcW w:w="850" w:type="dxa"/>
          </w:tcPr>
          <w:p w:rsidR="007C6A40" w:rsidRDefault="007C6A40">
            <w:pPr>
              <w:jc w:val="center"/>
              <w:rPr>
                <w:rFonts w:ascii="Arial" w:hAnsi="Arial"/>
                <w:sz w:val="24"/>
              </w:rPr>
            </w:pPr>
            <w:r>
              <w:rPr>
                <w:rFonts w:ascii="Arial" w:hAnsi="Arial"/>
                <w:sz w:val="24"/>
              </w:rPr>
              <w:t>%</w:t>
            </w:r>
          </w:p>
        </w:tc>
        <w:tc>
          <w:tcPr>
            <w:tcW w:w="1134" w:type="dxa"/>
          </w:tcPr>
          <w:p w:rsidR="007C6A40" w:rsidRDefault="007C6A40">
            <w:pPr>
              <w:jc w:val="center"/>
              <w:rPr>
                <w:rFonts w:ascii="Arial" w:hAnsi="Arial"/>
                <w:sz w:val="24"/>
              </w:rPr>
            </w:pPr>
            <w:r>
              <w:rPr>
                <w:rFonts w:ascii="Arial" w:hAnsi="Arial"/>
                <w:sz w:val="24"/>
              </w:rPr>
              <w:t>Млн. руб</w:t>
            </w:r>
          </w:p>
        </w:tc>
        <w:tc>
          <w:tcPr>
            <w:tcW w:w="851" w:type="dxa"/>
          </w:tcPr>
          <w:p w:rsidR="007C6A40" w:rsidRDefault="007C6A40">
            <w:pPr>
              <w:jc w:val="center"/>
              <w:rPr>
                <w:rFonts w:ascii="Arial" w:hAnsi="Arial"/>
                <w:sz w:val="24"/>
              </w:rPr>
            </w:pPr>
            <w:r>
              <w:rPr>
                <w:rFonts w:ascii="Arial" w:hAnsi="Arial"/>
                <w:sz w:val="24"/>
              </w:rPr>
              <w:t>%</w:t>
            </w:r>
          </w:p>
        </w:tc>
        <w:tc>
          <w:tcPr>
            <w:tcW w:w="1134" w:type="dxa"/>
          </w:tcPr>
          <w:p w:rsidR="007C6A40" w:rsidRDefault="007C6A40">
            <w:pPr>
              <w:jc w:val="center"/>
              <w:rPr>
                <w:rFonts w:ascii="Arial" w:hAnsi="Arial"/>
                <w:sz w:val="24"/>
              </w:rPr>
            </w:pPr>
            <w:r>
              <w:rPr>
                <w:rFonts w:ascii="Arial" w:hAnsi="Arial"/>
                <w:sz w:val="24"/>
              </w:rPr>
              <w:t>Млн. руб</w:t>
            </w:r>
          </w:p>
        </w:tc>
        <w:tc>
          <w:tcPr>
            <w:tcW w:w="850" w:type="dxa"/>
          </w:tcPr>
          <w:p w:rsidR="007C6A40" w:rsidRDefault="007C6A40">
            <w:pPr>
              <w:jc w:val="center"/>
              <w:rPr>
                <w:rFonts w:ascii="Arial" w:hAnsi="Arial"/>
                <w:sz w:val="24"/>
              </w:rPr>
            </w:pPr>
            <w:r>
              <w:rPr>
                <w:rFonts w:ascii="Arial" w:hAnsi="Arial"/>
                <w:sz w:val="24"/>
              </w:rPr>
              <w:t>%</w:t>
            </w:r>
          </w:p>
        </w:tc>
      </w:tr>
      <w:tr w:rsidR="007C6A40">
        <w:tc>
          <w:tcPr>
            <w:tcW w:w="4962" w:type="dxa"/>
          </w:tcPr>
          <w:p w:rsidR="007C6A40" w:rsidRDefault="007C6A40">
            <w:pPr>
              <w:jc w:val="center"/>
              <w:rPr>
                <w:rFonts w:ascii="Arial" w:hAnsi="Arial"/>
                <w:sz w:val="24"/>
              </w:rPr>
            </w:pPr>
            <w:r>
              <w:rPr>
                <w:rFonts w:ascii="Arial" w:hAnsi="Arial"/>
                <w:sz w:val="24"/>
              </w:rPr>
              <w:t>1.Собственные средства</w:t>
            </w:r>
          </w:p>
        </w:tc>
        <w:tc>
          <w:tcPr>
            <w:tcW w:w="1134" w:type="dxa"/>
          </w:tcPr>
          <w:p w:rsidR="007C6A40" w:rsidRDefault="007C6A40">
            <w:pPr>
              <w:jc w:val="center"/>
              <w:rPr>
                <w:rFonts w:ascii="Arial" w:hAnsi="Arial"/>
                <w:sz w:val="24"/>
              </w:rPr>
            </w:pPr>
          </w:p>
        </w:tc>
        <w:tc>
          <w:tcPr>
            <w:tcW w:w="708" w:type="dxa"/>
          </w:tcPr>
          <w:p w:rsidR="007C6A40" w:rsidRDefault="007C6A40">
            <w:pPr>
              <w:jc w:val="center"/>
              <w:rPr>
                <w:rFonts w:ascii="Arial" w:hAnsi="Arial"/>
                <w:sz w:val="24"/>
              </w:rPr>
            </w:pPr>
          </w:p>
        </w:tc>
        <w:tc>
          <w:tcPr>
            <w:tcW w:w="1134" w:type="dxa"/>
          </w:tcPr>
          <w:p w:rsidR="007C6A40" w:rsidRDefault="007C6A40">
            <w:pPr>
              <w:jc w:val="center"/>
              <w:rPr>
                <w:rFonts w:ascii="Arial" w:hAnsi="Arial"/>
                <w:sz w:val="24"/>
              </w:rPr>
            </w:pPr>
          </w:p>
        </w:tc>
        <w:tc>
          <w:tcPr>
            <w:tcW w:w="851" w:type="dxa"/>
          </w:tcPr>
          <w:p w:rsidR="007C6A40" w:rsidRDefault="007C6A40">
            <w:pPr>
              <w:jc w:val="center"/>
              <w:rPr>
                <w:rFonts w:ascii="Arial" w:hAnsi="Arial"/>
                <w:sz w:val="24"/>
              </w:rPr>
            </w:pPr>
          </w:p>
        </w:tc>
        <w:tc>
          <w:tcPr>
            <w:tcW w:w="1134" w:type="dxa"/>
          </w:tcPr>
          <w:p w:rsidR="007C6A40" w:rsidRDefault="007C6A40">
            <w:pPr>
              <w:jc w:val="center"/>
              <w:rPr>
                <w:rFonts w:ascii="Arial" w:hAnsi="Arial"/>
                <w:sz w:val="24"/>
              </w:rPr>
            </w:pPr>
          </w:p>
        </w:tc>
        <w:tc>
          <w:tcPr>
            <w:tcW w:w="850" w:type="dxa"/>
          </w:tcPr>
          <w:p w:rsidR="007C6A40" w:rsidRDefault="007C6A40">
            <w:pPr>
              <w:jc w:val="center"/>
              <w:rPr>
                <w:rFonts w:ascii="Arial" w:hAnsi="Arial"/>
                <w:sz w:val="24"/>
              </w:rPr>
            </w:pPr>
          </w:p>
        </w:tc>
        <w:tc>
          <w:tcPr>
            <w:tcW w:w="1134" w:type="dxa"/>
          </w:tcPr>
          <w:p w:rsidR="007C6A40" w:rsidRDefault="007C6A40">
            <w:pPr>
              <w:jc w:val="center"/>
              <w:rPr>
                <w:rFonts w:ascii="Arial" w:hAnsi="Arial"/>
                <w:sz w:val="24"/>
              </w:rPr>
            </w:pPr>
          </w:p>
        </w:tc>
        <w:tc>
          <w:tcPr>
            <w:tcW w:w="851" w:type="dxa"/>
          </w:tcPr>
          <w:p w:rsidR="007C6A40" w:rsidRDefault="007C6A40">
            <w:pPr>
              <w:jc w:val="center"/>
              <w:rPr>
                <w:rFonts w:ascii="Arial" w:hAnsi="Arial"/>
                <w:sz w:val="24"/>
              </w:rPr>
            </w:pPr>
          </w:p>
        </w:tc>
        <w:tc>
          <w:tcPr>
            <w:tcW w:w="1134" w:type="dxa"/>
          </w:tcPr>
          <w:p w:rsidR="007C6A40" w:rsidRDefault="007C6A40">
            <w:pPr>
              <w:jc w:val="center"/>
              <w:rPr>
                <w:rFonts w:ascii="Arial" w:hAnsi="Arial"/>
                <w:sz w:val="24"/>
              </w:rPr>
            </w:pPr>
          </w:p>
        </w:tc>
        <w:tc>
          <w:tcPr>
            <w:tcW w:w="850" w:type="dxa"/>
          </w:tcPr>
          <w:p w:rsidR="007C6A40" w:rsidRDefault="007C6A40">
            <w:pPr>
              <w:jc w:val="center"/>
              <w:rPr>
                <w:rFonts w:ascii="Arial" w:hAnsi="Arial"/>
                <w:sz w:val="24"/>
              </w:rPr>
            </w:pPr>
          </w:p>
        </w:tc>
      </w:tr>
      <w:tr w:rsidR="007C6A40">
        <w:tc>
          <w:tcPr>
            <w:tcW w:w="4962" w:type="dxa"/>
          </w:tcPr>
          <w:p w:rsidR="007C6A40" w:rsidRDefault="007C6A40">
            <w:pPr>
              <w:jc w:val="center"/>
              <w:rPr>
                <w:rFonts w:ascii="Arial" w:hAnsi="Arial"/>
                <w:sz w:val="24"/>
              </w:rPr>
            </w:pPr>
            <w:r>
              <w:rPr>
                <w:rFonts w:ascii="Arial" w:hAnsi="Arial"/>
                <w:sz w:val="24"/>
              </w:rPr>
              <w:t>1.1Уставн. капитал</w:t>
            </w:r>
          </w:p>
        </w:tc>
        <w:tc>
          <w:tcPr>
            <w:tcW w:w="1134" w:type="dxa"/>
          </w:tcPr>
          <w:p w:rsidR="007C6A40" w:rsidRDefault="007C6A40">
            <w:pPr>
              <w:jc w:val="center"/>
              <w:rPr>
                <w:rFonts w:ascii="Arial" w:hAnsi="Arial"/>
                <w:sz w:val="24"/>
              </w:rPr>
            </w:pPr>
            <w:r>
              <w:rPr>
                <w:rFonts w:ascii="Arial" w:hAnsi="Arial"/>
                <w:sz w:val="24"/>
              </w:rPr>
              <w:t>3.400</w:t>
            </w:r>
          </w:p>
        </w:tc>
        <w:tc>
          <w:tcPr>
            <w:tcW w:w="708" w:type="dxa"/>
          </w:tcPr>
          <w:p w:rsidR="007C6A40" w:rsidRDefault="007C6A40">
            <w:pPr>
              <w:jc w:val="center"/>
              <w:rPr>
                <w:rFonts w:ascii="Arial" w:hAnsi="Arial"/>
                <w:sz w:val="24"/>
              </w:rPr>
            </w:pPr>
            <w:r>
              <w:rPr>
                <w:rFonts w:ascii="Arial" w:hAnsi="Arial"/>
                <w:sz w:val="24"/>
              </w:rPr>
              <w:t>0.07</w:t>
            </w:r>
          </w:p>
        </w:tc>
        <w:tc>
          <w:tcPr>
            <w:tcW w:w="1134" w:type="dxa"/>
          </w:tcPr>
          <w:p w:rsidR="007C6A40" w:rsidRDefault="007C6A40">
            <w:pPr>
              <w:jc w:val="center"/>
              <w:rPr>
                <w:rFonts w:ascii="Arial" w:hAnsi="Arial"/>
                <w:sz w:val="24"/>
              </w:rPr>
            </w:pPr>
            <w:r>
              <w:rPr>
                <w:rFonts w:ascii="Arial" w:hAnsi="Arial"/>
                <w:sz w:val="24"/>
              </w:rPr>
              <w:t>3.405</w:t>
            </w:r>
          </w:p>
        </w:tc>
        <w:tc>
          <w:tcPr>
            <w:tcW w:w="851" w:type="dxa"/>
          </w:tcPr>
          <w:p w:rsidR="007C6A40" w:rsidRDefault="007C6A40">
            <w:pPr>
              <w:jc w:val="center"/>
              <w:rPr>
                <w:rFonts w:ascii="Arial" w:hAnsi="Arial"/>
                <w:sz w:val="24"/>
              </w:rPr>
            </w:pPr>
            <w:r>
              <w:rPr>
                <w:rFonts w:ascii="Arial" w:hAnsi="Arial"/>
                <w:sz w:val="24"/>
              </w:rPr>
              <w:t>0.07</w:t>
            </w:r>
          </w:p>
        </w:tc>
        <w:tc>
          <w:tcPr>
            <w:tcW w:w="1134" w:type="dxa"/>
          </w:tcPr>
          <w:p w:rsidR="007C6A40" w:rsidRDefault="007C6A40">
            <w:pPr>
              <w:jc w:val="center"/>
              <w:rPr>
                <w:rFonts w:ascii="Arial" w:hAnsi="Arial"/>
                <w:sz w:val="24"/>
              </w:rPr>
            </w:pPr>
            <w:r>
              <w:rPr>
                <w:rFonts w:ascii="Arial" w:hAnsi="Arial"/>
                <w:sz w:val="24"/>
              </w:rPr>
              <w:t>3.405</w:t>
            </w:r>
          </w:p>
        </w:tc>
        <w:tc>
          <w:tcPr>
            <w:tcW w:w="850" w:type="dxa"/>
          </w:tcPr>
          <w:p w:rsidR="007C6A40" w:rsidRDefault="007C6A40">
            <w:pPr>
              <w:jc w:val="center"/>
              <w:rPr>
                <w:rFonts w:ascii="Arial" w:hAnsi="Arial"/>
                <w:sz w:val="24"/>
              </w:rPr>
            </w:pPr>
            <w:r>
              <w:rPr>
                <w:rFonts w:ascii="Arial" w:hAnsi="Arial"/>
                <w:sz w:val="24"/>
              </w:rPr>
              <w:t>0.07</w:t>
            </w:r>
          </w:p>
        </w:tc>
        <w:tc>
          <w:tcPr>
            <w:tcW w:w="1134" w:type="dxa"/>
          </w:tcPr>
          <w:p w:rsidR="007C6A40" w:rsidRDefault="007C6A40">
            <w:pPr>
              <w:jc w:val="center"/>
              <w:rPr>
                <w:rFonts w:ascii="Arial" w:hAnsi="Arial"/>
                <w:sz w:val="24"/>
              </w:rPr>
            </w:pPr>
            <w:r>
              <w:rPr>
                <w:rFonts w:ascii="Arial" w:hAnsi="Arial"/>
                <w:sz w:val="24"/>
              </w:rPr>
              <w:t>5</w:t>
            </w:r>
          </w:p>
        </w:tc>
        <w:tc>
          <w:tcPr>
            <w:tcW w:w="851" w:type="dxa"/>
          </w:tcPr>
          <w:p w:rsidR="007C6A40" w:rsidRDefault="007C6A40">
            <w:pPr>
              <w:jc w:val="center"/>
              <w:rPr>
                <w:rFonts w:ascii="Arial" w:hAnsi="Arial"/>
                <w:sz w:val="24"/>
              </w:rPr>
            </w:pPr>
            <w:r>
              <w:rPr>
                <w:rFonts w:ascii="Arial" w:hAnsi="Arial"/>
                <w:sz w:val="24"/>
              </w:rPr>
              <w:t>0</w:t>
            </w:r>
          </w:p>
        </w:tc>
        <w:tc>
          <w:tcPr>
            <w:tcW w:w="1134" w:type="dxa"/>
          </w:tcPr>
          <w:p w:rsidR="007C6A40" w:rsidRDefault="007C6A40">
            <w:pPr>
              <w:jc w:val="center"/>
              <w:rPr>
                <w:rFonts w:ascii="Arial" w:hAnsi="Arial"/>
                <w:sz w:val="24"/>
              </w:rPr>
            </w:pPr>
            <w:r>
              <w:rPr>
                <w:rFonts w:ascii="Arial" w:hAnsi="Arial"/>
                <w:sz w:val="24"/>
              </w:rPr>
              <w:t>0</w:t>
            </w:r>
          </w:p>
        </w:tc>
        <w:tc>
          <w:tcPr>
            <w:tcW w:w="850" w:type="dxa"/>
          </w:tcPr>
          <w:p w:rsidR="007C6A40" w:rsidRDefault="007C6A40">
            <w:pPr>
              <w:jc w:val="center"/>
              <w:rPr>
                <w:rFonts w:ascii="Arial" w:hAnsi="Arial"/>
                <w:sz w:val="24"/>
              </w:rPr>
            </w:pPr>
            <w:r>
              <w:rPr>
                <w:rFonts w:ascii="Arial" w:hAnsi="Arial"/>
                <w:sz w:val="24"/>
              </w:rPr>
              <w:t>0</w:t>
            </w:r>
          </w:p>
        </w:tc>
      </w:tr>
      <w:tr w:rsidR="007C6A40">
        <w:tc>
          <w:tcPr>
            <w:tcW w:w="4962" w:type="dxa"/>
          </w:tcPr>
          <w:p w:rsidR="007C6A40" w:rsidRDefault="007C6A40">
            <w:pPr>
              <w:jc w:val="center"/>
              <w:rPr>
                <w:rFonts w:ascii="Arial" w:hAnsi="Arial"/>
                <w:sz w:val="24"/>
              </w:rPr>
            </w:pPr>
            <w:r>
              <w:rPr>
                <w:rFonts w:ascii="Arial" w:hAnsi="Arial"/>
                <w:sz w:val="24"/>
              </w:rPr>
              <w:t>1.2Добавочный капитал</w:t>
            </w:r>
          </w:p>
        </w:tc>
        <w:tc>
          <w:tcPr>
            <w:tcW w:w="1134" w:type="dxa"/>
          </w:tcPr>
          <w:p w:rsidR="007C6A40" w:rsidRDefault="007C6A40">
            <w:pPr>
              <w:jc w:val="center"/>
              <w:rPr>
                <w:rFonts w:ascii="Arial" w:hAnsi="Arial"/>
                <w:sz w:val="24"/>
              </w:rPr>
            </w:pPr>
            <w:r>
              <w:rPr>
                <w:rFonts w:ascii="Arial" w:hAnsi="Arial"/>
                <w:sz w:val="24"/>
              </w:rPr>
              <w:t>3490840</w:t>
            </w:r>
          </w:p>
        </w:tc>
        <w:tc>
          <w:tcPr>
            <w:tcW w:w="708" w:type="dxa"/>
          </w:tcPr>
          <w:p w:rsidR="007C6A40" w:rsidRDefault="007C6A40">
            <w:pPr>
              <w:jc w:val="center"/>
              <w:rPr>
                <w:rFonts w:ascii="Arial" w:hAnsi="Arial"/>
                <w:sz w:val="24"/>
              </w:rPr>
            </w:pPr>
            <w:r>
              <w:rPr>
                <w:rFonts w:ascii="Arial" w:hAnsi="Arial"/>
                <w:sz w:val="24"/>
              </w:rPr>
              <w:t>76.66</w:t>
            </w:r>
          </w:p>
        </w:tc>
        <w:tc>
          <w:tcPr>
            <w:tcW w:w="1134" w:type="dxa"/>
          </w:tcPr>
          <w:p w:rsidR="007C6A40" w:rsidRDefault="007C6A40">
            <w:pPr>
              <w:jc w:val="center"/>
              <w:rPr>
                <w:rFonts w:ascii="Arial" w:hAnsi="Arial"/>
                <w:sz w:val="24"/>
              </w:rPr>
            </w:pPr>
            <w:r>
              <w:rPr>
                <w:rFonts w:ascii="Arial" w:hAnsi="Arial"/>
                <w:sz w:val="24"/>
              </w:rPr>
              <w:t>3259717</w:t>
            </w:r>
          </w:p>
        </w:tc>
        <w:tc>
          <w:tcPr>
            <w:tcW w:w="851" w:type="dxa"/>
          </w:tcPr>
          <w:p w:rsidR="007C6A40" w:rsidRDefault="007C6A40">
            <w:pPr>
              <w:jc w:val="center"/>
              <w:rPr>
                <w:rFonts w:ascii="Arial" w:hAnsi="Arial"/>
                <w:sz w:val="24"/>
              </w:rPr>
            </w:pPr>
            <w:r>
              <w:rPr>
                <w:rFonts w:ascii="Arial" w:hAnsi="Arial"/>
                <w:sz w:val="24"/>
              </w:rPr>
              <w:t>76.75</w:t>
            </w:r>
          </w:p>
        </w:tc>
        <w:tc>
          <w:tcPr>
            <w:tcW w:w="1134" w:type="dxa"/>
          </w:tcPr>
          <w:p w:rsidR="007C6A40" w:rsidRDefault="007C6A40">
            <w:pPr>
              <w:jc w:val="center"/>
              <w:rPr>
                <w:rFonts w:ascii="Arial" w:hAnsi="Arial"/>
                <w:sz w:val="24"/>
              </w:rPr>
            </w:pPr>
            <w:r>
              <w:rPr>
                <w:rFonts w:ascii="Arial" w:hAnsi="Arial"/>
                <w:sz w:val="24"/>
              </w:rPr>
              <w:t>3623144</w:t>
            </w:r>
          </w:p>
        </w:tc>
        <w:tc>
          <w:tcPr>
            <w:tcW w:w="850" w:type="dxa"/>
          </w:tcPr>
          <w:p w:rsidR="007C6A40" w:rsidRDefault="007C6A40">
            <w:pPr>
              <w:jc w:val="center"/>
              <w:rPr>
                <w:rFonts w:ascii="Arial" w:hAnsi="Arial"/>
                <w:sz w:val="24"/>
              </w:rPr>
            </w:pPr>
            <w:r>
              <w:rPr>
                <w:rFonts w:ascii="Arial" w:hAnsi="Arial"/>
                <w:sz w:val="24"/>
              </w:rPr>
              <w:t>71.67</w:t>
            </w:r>
          </w:p>
        </w:tc>
        <w:tc>
          <w:tcPr>
            <w:tcW w:w="1134" w:type="dxa"/>
          </w:tcPr>
          <w:p w:rsidR="007C6A40" w:rsidRDefault="007C6A40">
            <w:pPr>
              <w:jc w:val="center"/>
              <w:rPr>
                <w:rFonts w:ascii="Arial" w:hAnsi="Arial"/>
                <w:sz w:val="24"/>
              </w:rPr>
            </w:pPr>
            <w:r>
              <w:rPr>
                <w:rFonts w:ascii="Arial" w:hAnsi="Arial"/>
                <w:sz w:val="24"/>
              </w:rPr>
              <w:t>38877</w:t>
            </w:r>
          </w:p>
        </w:tc>
        <w:tc>
          <w:tcPr>
            <w:tcW w:w="851" w:type="dxa"/>
          </w:tcPr>
          <w:p w:rsidR="007C6A40" w:rsidRDefault="007C6A40">
            <w:pPr>
              <w:jc w:val="center"/>
              <w:rPr>
                <w:rFonts w:ascii="Arial" w:hAnsi="Arial"/>
                <w:sz w:val="24"/>
              </w:rPr>
            </w:pPr>
            <w:r>
              <w:rPr>
                <w:rFonts w:ascii="Arial" w:hAnsi="Arial"/>
                <w:sz w:val="24"/>
              </w:rPr>
              <w:t>0.09</w:t>
            </w:r>
          </w:p>
        </w:tc>
        <w:tc>
          <w:tcPr>
            <w:tcW w:w="1134" w:type="dxa"/>
          </w:tcPr>
          <w:p w:rsidR="007C6A40" w:rsidRDefault="007C6A40">
            <w:pPr>
              <w:jc w:val="center"/>
              <w:rPr>
                <w:rFonts w:ascii="Arial" w:hAnsi="Arial"/>
                <w:sz w:val="24"/>
              </w:rPr>
            </w:pPr>
            <w:r>
              <w:rPr>
                <w:rFonts w:ascii="Arial" w:hAnsi="Arial"/>
                <w:sz w:val="24"/>
              </w:rPr>
              <w:t>93427</w:t>
            </w:r>
          </w:p>
        </w:tc>
        <w:tc>
          <w:tcPr>
            <w:tcW w:w="850" w:type="dxa"/>
          </w:tcPr>
          <w:p w:rsidR="007C6A40" w:rsidRDefault="007C6A40">
            <w:pPr>
              <w:jc w:val="center"/>
              <w:rPr>
                <w:rFonts w:ascii="Arial" w:hAnsi="Arial"/>
                <w:sz w:val="24"/>
              </w:rPr>
            </w:pPr>
            <w:r>
              <w:rPr>
                <w:rFonts w:ascii="Arial" w:hAnsi="Arial"/>
                <w:sz w:val="24"/>
              </w:rPr>
              <w:t>-5.08</w:t>
            </w:r>
          </w:p>
        </w:tc>
      </w:tr>
      <w:tr w:rsidR="007C6A40">
        <w:tc>
          <w:tcPr>
            <w:tcW w:w="4962" w:type="dxa"/>
          </w:tcPr>
          <w:p w:rsidR="007C6A40" w:rsidRDefault="007C6A40">
            <w:pPr>
              <w:jc w:val="center"/>
              <w:rPr>
                <w:rFonts w:ascii="Arial" w:hAnsi="Arial"/>
                <w:sz w:val="24"/>
              </w:rPr>
            </w:pPr>
            <w:r>
              <w:rPr>
                <w:rFonts w:ascii="Arial" w:hAnsi="Arial"/>
                <w:sz w:val="24"/>
              </w:rPr>
              <w:t>1.3Резервн. фонд</w:t>
            </w:r>
          </w:p>
        </w:tc>
        <w:tc>
          <w:tcPr>
            <w:tcW w:w="1134" w:type="dxa"/>
          </w:tcPr>
          <w:p w:rsidR="007C6A40" w:rsidRDefault="007C6A40">
            <w:pPr>
              <w:jc w:val="center"/>
              <w:rPr>
                <w:rFonts w:ascii="Arial" w:hAnsi="Arial"/>
                <w:sz w:val="24"/>
              </w:rPr>
            </w:pPr>
          </w:p>
        </w:tc>
        <w:tc>
          <w:tcPr>
            <w:tcW w:w="708" w:type="dxa"/>
          </w:tcPr>
          <w:p w:rsidR="007C6A40" w:rsidRDefault="007C6A40">
            <w:pPr>
              <w:jc w:val="center"/>
              <w:rPr>
                <w:rFonts w:ascii="Arial" w:hAnsi="Arial"/>
                <w:sz w:val="24"/>
              </w:rPr>
            </w:pPr>
          </w:p>
        </w:tc>
        <w:tc>
          <w:tcPr>
            <w:tcW w:w="1134" w:type="dxa"/>
          </w:tcPr>
          <w:p w:rsidR="007C6A40" w:rsidRDefault="007C6A40">
            <w:pPr>
              <w:jc w:val="center"/>
              <w:rPr>
                <w:rFonts w:ascii="Arial" w:hAnsi="Arial"/>
                <w:sz w:val="24"/>
              </w:rPr>
            </w:pPr>
          </w:p>
        </w:tc>
        <w:tc>
          <w:tcPr>
            <w:tcW w:w="851" w:type="dxa"/>
          </w:tcPr>
          <w:p w:rsidR="007C6A40" w:rsidRDefault="007C6A40">
            <w:pPr>
              <w:jc w:val="center"/>
              <w:rPr>
                <w:rFonts w:ascii="Arial" w:hAnsi="Arial"/>
                <w:sz w:val="24"/>
              </w:rPr>
            </w:pPr>
          </w:p>
        </w:tc>
        <w:tc>
          <w:tcPr>
            <w:tcW w:w="1134" w:type="dxa"/>
          </w:tcPr>
          <w:p w:rsidR="007C6A40" w:rsidRDefault="007C6A40">
            <w:pPr>
              <w:jc w:val="center"/>
              <w:rPr>
                <w:rFonts w:ascii="Arial" w:hAnsi="Arial"/>
                <w:sz w:val="24"/>
              </w:rPr>
            </w:pPr>
          </w:p>
        </w:tc>
        <w:tc>
          <w:tcPr>
            <w:tcW w:w="850" w:type="dxa"/>
          </w:tcPr>
          <w:p w:rsidR="007C6A40" w:rsidRDefault="007C6A40">
            <w:pPr>
              <w:jc w:val="center"/>
              <w:rPr>
                <w:rFonts w:ascii="Arial" w:hAnsi="Arial"/>
                <w:sz w:val="24"/>
              </w:rPr>
            </w:pPr>
          </w:p>
        </w:tc>
        <w:tc>
          <w:tcPr>
            <w:tcW w:w="1134" w:type="dxa"/>
          </w:tcPr>
          <w:p w:rsidR="007C6A40" w:rsidRDefault="007C6A40">
            <w:pPr>
              <w:jc w:val="center"/>
              <w:rPr>
                <w:rFonts w:ascii="Arial" w:hAnsi="Arial"/>
                <w:sz w:val="24"/>
              </w:rPr>
            </w:pPr>
          </w:p>
        </w:tc>
        <w:tc>
          <w:tcPr>
            <w:tcW w:w="851" w:type="dxa"/>
          </w:tcPr>
          <w:p w:rsidR="007C6A40" w:rsidRDefault="007C6A40">
            <w:pPr>
              <w:jc w:val="center"/>
              <w:rPr>
                <w:rFonts w:ascii="Arial" w:hAnsi="Arial"/>
                <w:sz w:val="24"/>
              </w:rPr>
            </w:pPr>
          </w:p>
        </w:tc>
        <w:tc>
          <w:tcPr>
            <w:tcW w:w="1134" w:type="dxa"/>
          </w:tcPr>
          <w:p w:rsidR="007C6A40" w:rsidRDefault="007C6A40">
            <w:pPr>
              <w:jc w:val="center"/>
              <w:rPr>
                <w:rFonts w:ascii="Arial" w:hAnsi="Arial"/>
                <w:sz w:val="24"/>
              </w:rPr>
            </w:pPr>
          </w:p>
        </w:tc>
        <w:tc>
          <w:tcPr>
            <w:tcW w:w="850" w:type="dxa"/>
          </w:tcPr>
          <w:p w:rsidR="007C6A40" w:rsidRDefault="007C6A40">
            <w:pPr>
              <w:jc w:val="center"/>
              <w:rPr>
                <w:rFonts w:ascii="Arial" w:hAnsi="Arial"/>
                <w:sz w:val="24"/>
              </w:rPr>
            </w:pPr>
          </w:p>
        </w:tc>
      </w:tr>
      <w:tr w:rsidR="007C6A40">
        <w:tc>
          <w:tcPr>
            <w:tcW w:w="4962" w:type="dxa"/>
          </w:tcPr>
          <w:p w:rsidR="007C6A40" w:rsidRDefault="007C6A40">
            <w:pPr>
              <w:jc w:val="center"/>
              <w:rPr>
                <w:rFonts w:ascii="Arial" w:hAnsi="Arial"/>
                <w:sz w:val="24"/>
              </w:rPr>
            </w:pPr>
            <w:r>
              <w:rPr>
                <w:rFonts w:ascii="Arial" w:hAnsi="Arial"/>
                <w:sz w:val="24"/>
              </w:rPr>
              <w:t>1.4Фонды накопления социальной сферы</w:t>
            </w:r>
          </w:p>
        </w:tc>
        <w:tc>
          <w:tcPr>
            <w:tcW w:w="1134" w:type="dxa"/>
          </w:tcPr>
          <w:p w:rsidR="007C6A40" w:rsidRDefault="007C6A40">
            <w:pPr>
              <w:jc w:val="center"/>
              <w:rPr>
                <w:rFonts w:ascii="Arial" w:hAnsi="Arial"/>
                <w:sz w:val="24"/>
              </w:rPr>
            </w:pPr>
            <w:r>
              <w:rPr>
                <w:rFonts w:ascii="Arial" w:hAnsi="Arial"/>
                <w:sz w:val="24"/>
              </w:rPr>
              <w:t>553800</w:t>
            </w:r>
          </w:p>
        </w:tc>
        <w:tc>
          <w:tcPr>
            <w:tcW w:w="708" w:type="dxa"/>
          </w:tcPr>
          <w:p w:rsidR="007C6A40" w:rsidRDefault="007C6A40">
            <w:pPr>
              <w:jc w:val="center"/>
              <w:rPr>
                <w:rFonts w:ascii="Arial" w:hAnsi="Arial"/>
                <w:sz w:val="24"/>
              </w:rPr>
            </w:pPr>
            <w:r>
              <w:rPr>
                <w:rFonts w:ascii="Arial" w:hAnsi="Arial"/>
                <w:sz w:val="24"/>
              </w:rPr>
              <w:t>12.16</w:t>
            </w:r>
          </w:p>
        </w:tc>
        <w:tc>
          <w:tcPr>
            <w:tcW w:w="1134" w:type="dxa"/>
          </w:tcPr>
          <w:p w:rsidR="007C6A40" w:rsidRDefault="007C6A40">
            <w:pPr>
              <w:jc w:val="center"/>
              <w:rPr>
                <w:rFonts w:ascii="Arial" w:hAnsi="Arial"/>
                <w:sz w:val="24"/>
              </w:rPr>
            </w:pPr>
            <w:r>
              <w:rPr>
                <w:rFonts w:ascii="Arial" w:hAnsi="Arial"/>
                <w:sz w:val="24"/>
              </w:rPr>
              <w:t>767759</w:t>
            </w:r>
          </w:p>
        </w:tc>
        <w:tc>
          <w:tcPr>
            <w:tcW w:w="851" w:type="dxa"/>
          </w:tcPr>
          <w:p w:rsidR="007C6A40" w:rsidRDefault="007C6A40">
            <w:pPr>
              <w:jc w:val="center"/>
              <w:rPr>
                <w:rFonts w:ascii="Arial" w:hAnsi="Arial"/>
                <w:sz w:val="24"/>
              </w:rPr>
            </w:pPr>
            <w:r>
              <w:rPr>
                <w:rFonts w:ascii="Arial" w:hAnsi="Arial"/>
                <w:sz w:val="24"/>
              </w:rPr>
              <w:t>16.69</w:t>
            </w:r>
          </w:p>
        </w:tc>
        <w:tc>
          <w:tcPr>
            <w:tcW w:w="1134" w:type="dxa"/>
          </w:tcPr>
          <w:p w:rsidR="007C6A40" w:rsidRDefault="007C6A40">
            <w:pPr>
              <w:jc w:val="center"/>
              <w:rPr>
                <w:rFonts w:ascii="Arial" w:hAnsi="Arial"/>
                <w:sz w:val="24"/>
              </w:rPr>
            </w:pPr>
            <w:r>
              <w:rPr>
                <w:rFonts w:ascii="Arial" w:hAnsi="Arial"/>
                <w:sz w:val="24"/>
              </w:rPr>
              <w:t>646876</w:t>
            </w:r>
          </w:p>
        </w:tc>
        <w:tc>
          <w:tcPr>
            <w:tcW w:w="850" w:type="dxa"/>
          </w:tcPr>
          <w:p w:rsidR="007C6A40" w:rsidRDefault="007C6A40">
            <w:pPr>
              <w:jc w:val="center"/>
              <w:rPr>
                <w:rFonts w:ascii="Arial" w:hAnsi="Arial"/>
                <w:sz w:val="24"/>
              </w:rPr>
            </w:pPr>
            <w:r>
              <w:rPr>
                <w:rFonts w:ascii="Arial" w:hAnsi="Arial"/>
                <w:sz w:val="24"/>
              </w:rPr>
              <w:t>12.77</w:t>
            </w:r>
          </w:p>
        </w:tc>
        <w:tc>
          <w:tcPr>
            <w:tcW w:w="1134" w:type="dxa"/>
          </w:tcPr>
          <w:p w:rsidR="007C6A40" w:rsidRDefault="007C6A40">
            <w:pPr>
              <w:jc w:val="center"/>
              <w:rPr>
                <w:rFonts w:ascii="Arial" w:hAnsi="Arial"/>
                <w:sz w:val="24"/>
              </w:rPr>
            </w:pPr>
            <w:r>
              <w:rPr>
                <w:rFonts w:ascii="Arial" w:hAnsi="Arial"/>
                <w:sz w:val="24"/>
              </w:rPr>
              <w:t>213959</w:t>
            </w:r>
          </w:p>
        </w:tc>
        <w:tc>
          <w:tcPr>
            <w:tcW w:w="851" w:type="dxa"/>
          </w:tcPr>
          <w:p w:rsidR="007C6A40" w:rsidRDefault="007C6A40">
            <w:pPr>
              <w:jc w:val="center"/>
              <w:rPr>
                <w:rFonts w:ascii="Arial" w:hAnsi="Arial"/>
                <w:sz w:val="24"/>
              </w:rPr>
            </w:pPr>
            <w:r>
              <w:rPr>
                <w:rFonts w:ascii="Arial" w:hAnsi="Arial"/>
                <w:sz w:val="24"/>
              </w:rPr>
              <w:t>4.53</w:t>
            </w:r>
          </w:p>
        </w:tc>
        <w:tc>
          <w:tcPr>
            <w:tcW w:w="1134" w:type="dxa"/>
          </w:tcPr>
          <w:p w:rsidR="007C6A40" w:rsidRDefault="007C6A40">
            <w:pPr>
              <w:jc w:val="center"/>
              <w:rPr>
                <w:rFonts w:ascii="Arial" w:hAnsi="Arial"/>
                <w:sz w:val="24"/>
              </w:rPr>
            </w:pPr>
            <w:r>
              <w:rPr>
                <w:rFonts w:ascii="Arial" w:hAnsi="Arial"/>
                <w:sz w:val="24"/>
              </w:rPr>
              <w:t>-120883</w:t>
            </w:r>
          </w:p>
        </w:tc>
        <w:tc>
          <w:tcPr>
            <w:tcW w:w="850" w:type="dxa"/>
          </w:tcPr>
          <w:p w:rsidR="007C6A40" w:rsidRDefault="007C6A40">
            <w:pPr>
              <w:jc w:val="center"/>
              <w:rPr>
                <w:rFonts w:ascii="Arial" w:hAnsi="Arial"/>
                <w:sz w:val="24"/>
              </w:rPr>
            </w:pPr>
            <w:r>
              <w:rPr>
                <w:rFonts w:ascii="Arial" w:hAnsi="Arial"/>
                <w:sz w:val="24"/>
              </w:rPr>
              <w:t>-3.92</w:t>
            </w:r>
          </w:p>
        </w:tc>
      </w:tr>
      <w:tr w:rsidR="007C6A40">
        <w:tc>
          <w:tcPr>
            <w:tcW w:w="4962" w:type="dxa"/>
          </w:tcPr>
          <w:p w:rsidR="007C6A40" w:rsidRDefault="007C6A40">
            <w:pPr>
              <w:jc w:val="center"/>
              <w:rPr>
                <w:rFonts w:ascii="Arial" w:hAnsi="Arial"/>
                <w:sz w:val="24"/>
              </w:rPr>
            </w:pPr>
            <w:r>
              <w:rPr>
                <w:rFonts w:ascii="Arial" w:hAnsi="Arial"/>
                <w:sz w:val="24"/>
              </w:rPr>
              <w:t>1.5Целевые финансирования и поступл.</w:t>
            </w:r>
          </w:p>
        </w:tc>
        <w:tc>
          <w:tcPr>
            <w:tcW w:w="1134" w:type="dxa"/>
          </w:tcPr>
          <w:p w:rsidR="007C6A40" w:rsidRDefault="007C6A40">
            <w:pPr>
              <w:jc w:val="center"/>
              <w:rPr>
                <w:rFonts w:ascii="Arial" w:hAnsi="Arial"/>
                <w:sz w:val="24"/>
              </w:rPr>
            </w:pPr>
            <w:r>
              <w:rPr>
                <w:rFonts w:ascii="Arial" w:hAnsi="Arial"/>
                <w:sz w:val="24"/>
              </w:rPr>
              <w:t>200120</w:t>
            </w:r>
          </w:p>
        </w:tc>
        <w:tc>
          <w:tcPr>
            <w:tcW w:w="708" w:type="dxa"/>
          </w:tcPr>
          <w:p w:rsidR="007C6A40" w:rsidRDefault="007C6A40">
            <w:pPr>
              <w:jc w:val="center"/>
              <w:rPr>
                <w:rFonts w:ascii="Arial" w:hAnsi="Arial"/>
                <w:sz w:val="24"/>
              </w:rPr>
            </w:pPr>
            <w:r>
              <w:rPr>
                <w:rFonts w:ascii="Arial" w:hAnsi="Arial"/>
                <w:sz w:val="24"/>
              </w:rPr>
              <w:t>4.39</w:t>
            </w:r>
          </w:p>
        </w:tc>
        <w:tc>
          <w:tcPr>
            <w:tcW w:w="1134" w:type="dxa"/>
          </w:tcPr>
          <w:p w:rsidR="007C6A40" w:rsidRDefault="007C6A40">
            <w:pPr>
              <w:jc w:val="center"/>
              <w:rPr>
                <w:rFonts w:ascii="Arial" w:hAnsi="Arial"/>
                <w:sz w:val="24"/>
              </w:rPr>
            </w:pPr>
            <w:r>
              <w:rPr>
                <w:rFonts w:ascii="Arial" w:hAnsi="Arial"/>
                <w:sz w:val="24"/>
              </w:rPr>
              <w:t>109065</w:t>
            </w:r>
          </w:p>
        </w:tc>
        <w:tc>
          <w:tcPr>
            <w:tcW w:w="851" w:type="dxa"/>
          </w:tcPr>
          <w:p w:rsidR="007C6A40" w:rsidRDefault="007C6A40">
            <w:pPr>
              <w:jc w:val="center"/>
              <w:rPr>
                <w:rFonts w:ascii="Arial" w:hAnsi="Arial"/>
                <w:sz w:val="24"/>
              </w:rPr>
            </w:pPr>
            <w:r>
              <w:rPr>
                <w:rFonts w:ascii="Arial" w:hAnsi="Arial"/>
                <w:sz w:val="24"/>
              </w:rPr>
              <w:t>2.37</w:t>
            </w:r>
          </w:p>
        </w:tc>
        <w:tc>
          <w:tcPr>
            <w:tcW w:w="1134" w:type="dxa"/>
          </w:tcPr>
          <w:p w:rsidR="007C6A40" w:rsidRDefault="007C6A40">
            <w:pPr>
              <w:jc w:val="center"/>
              <w:rPr>
                <w:rFonts w:ascii="Arial" w:hAnsi="Arial"/>
                <w:sz w:val="24"/>
              </w:rPr>
            </w:pPr>
            <w:r>
              <w:rPr>
                <w:rFonts w:ascii="Arial" w:hAnsi="Arial"/>
                <w:sz w:val="24"/>
              </w:rPr>
              <w:t>365906</w:t>
            </w:r>
          </w:p>
        </w:tc>
        <w:tc>
          <w:tcPr>
            <w:tcW w:w="850" w:type="dxa"/>
          </w:tcPr>
          <w:p w:rsidR="007C6A40" w:rsidRDefault="007C6A40">
            <w:pPr>
              <w:jc w:val="center"/>
              <w:rPr>
                <w:rFonts w:ascii="Arial" w:hAnsi="Arial"/>
                <w:sz w:val="24"/>
              </w:rPr>
            </w:pPr>
            <w:r>
              <w:rPr>
                <w:rFonts w:ascii="Arial" w:hAnsi="Arial"/>
                <w:sz w:val="24"/>
              </w:rPr>
              <w:t>7.24</w:t>
            </w:r>
          </w:p>
        </w:tc>
        <w:tc>
          <w:tcPr>
            <w:tcW w:w="1134" w:type="dxa"/>
          </w:tcPr>
          <w:p w:rsidR="007C6A40" w:rsidRDefault="007C6A40">
            <w:pPr>
              <w:jc w:val="center"/>
              <w:rPr>
                <w:rFonts w:ascii="Arial" w:hAnsi="Arial"/>
                <w:sz w:val="24"/>
              </w:rPr>
            </w:pPr>
            <w:r>
              <w:rPr>
                <w:rFonts w:ascii="Arial" w:hAnsi="Arial"/>
                <w:sz w:val="24"/>
              </w:rPr>
              <w:t>-91055</w:t>
            </w:r>
          </w:p>
        </w:tc>
        <w:tc>
          <w:tcPr>
            <w:tcW w:w="851" w:type="dxa"/>
          </w:tcPr>
          <w:p w:rsidR="007C6A40" w:rsidRDefault="007C6A40">
            <w:pPr>
              <w:jc w:val="center"/>
              <w:rPr>
                <w:rFonts w:ascii="Arial" w:hAnsi="Arial"/>
                <w:sz w:val="24"/>
              </w:rPr>
            </w:pPr>
            <w:r>
              <w:rPr>
                <w:rFonts w:ascii="Arial" w:hAnsi="Arial"/>
                <w:sz w:val="24"/>
              </w:rPr>
              <w:t>-2.02</w:t>
            </w:r>
          </w:p>
        </w:tc>
        <w:tc>
          <w:tcPr>
            <w:tcW w:w="1134" w:type="dxa"/>
          </w:tcPr>
          <w:p w:rsidR="007C6A40" w:rsidRDefault="007C6A40">
            <w:pPr>
              <w:jc w:val="center"/>
              <w:rPr>
                <w:rFonts w:ascii="Arial" w:hAnsi="Arial"/>
                <w:sz w:val="24"/>
              </w:rPr>
            </w:pPr>
            <w:r>
              <w:rPr>
                <w:rFonts w:ascii="Arial" w:hAnsi="Arial"/>
                <w:sz w:val="24"/>
              </w:rPr>
              <w:t>256841</w:t>
            </w:r>
          </w:p>
        </w:tc>
        <w:tc>
          <w:tcPr>
            <w:tcW w:w="850" w:type="dxa"/>
          </w:tcPr>
          <w:p w:rsidR="007C6A40" w:rsidRDefault="007C6A40">
            <w:pPr>
              <w:jc w:val="center"/>
              <w:rPr>
                <w:rFonts w:ascii="Arial" w:hAnsi="Arial"/>
                <w:sz w:val="24"/>
              </w:rPr>
            </w:pPr>
            <w:r>
              <w:rPr>
                <w:rFonts w:ascii="Arial" w:hAnsi="Arial"/>
                <w:sz w:val="24"/>
              </w:rPr>
              <w:t>4.87</w:t>
            </w:r>
          </w:p>
        </w:tc>
      </w:tr>
      <w:tr w:rsidR="007C6A40">
        <w:tc>
          <w:tcPr>
            <w:tcW w:w="4962" w:type="dxa"/>
          </w:tcPr>
          <w:p w:rsidR="007C6A40" w:rsidRDefault="007C6A40">
            <w:pPr>
              <w:jc w:val="center"/>
              <w:rPr>
                <w:rFonts w:ascii="Arial" w:hAnsi="Arial"/>
                <w:sz w:val="24"/>
              </w:rPr>
            </w:pPr>
            <w:r>
              <w:rPr>
                <w:rFonts w:ascii="Arial" w:hAnsi="Arial"/>
                <w:sz w:val="24"/>
              </w:rPr>
              <w:t>1.6Нерасп-ределенная прибыль</w:t>
            </w:r>
          </w:p>
        </w:tc>
        <w:tc>
          <w:tcPr>
            <w:tcW w:w="1134" w:type="dxa"/>
          </w:tcPr>
          <w:p w:rsidR="007C6A40" w:rsidRDefault="007C6A40">
            <w:pPr>
              <w:jc w:val="center"/>
              <w:rPr>
                <w:rFonts w:ascii="Arial" w:hAnsi="Arial"/>
                <w:sz w:val="24"/>
              </w:rPr>
            </w:pPr>
          </w:p>
        </w:tc>
        <w:tc>
          <w:tcPr>
            <w:tcW w:w="708" w:type="dxa"/>
          </w:tcPr>
          <w:p w:rsidR="007C6A40" w:rsidRDefault="007C6A40">
            <w:pPr>
              <w:jc w:val="center"/>
              <w:rPr>
                <w:rFonts w:ascii="Arial" w:hAnsi="Arial"/>
                <w:sz w:val="24"/>
              </w:rPr>
            </w:pPr>
          </w:p>
        </w:tc>
        <w:tc>
          <w:tcPr>
            <w:tcW w:w="1134" w:type="dxa"/>
          </w:tcPr>
          <w:p w:rsidR="007C6A40" w:rsidRDefault="007C6A40">
            <w:pPr>
              <w:jc w:val="center"/>
              <w:rPr>
                <w:rFonts w:ascii="Arial" w:hAnsi="Arial"/>
                <w:sz w:val="24"/>
              </w:rPr>
            </w:pPr>
            <w:r>
              <w:rPr>
                <w:rFonts w:ascii="Arial" w:hAnsi="Arial"/>
                <w:sz w:val="24"/>
              </w:rPr>
              <w:t>-123633</w:t>
            </w:r>
          </w:p>
        </w:tc>
        <w:tc>
          <w:tcPr>
            <w:tcW w:w="851" w:type="dxa"/>
          </w:tcPr>
          <w:p w:rsidR="007C6A40" w:rsidRDefault="007C6A40">
            <w:pPr>
              <w:jc w:val="center"/>
              <w:rPr>
                <w:rFonts w:ascii="Arial" w:hAnsi="Arial"/>
                <w:sz w:val="24"/>
              </w:rPr>
            </w:pPr>
            <w:r>
              <w:rPr>
                <w:rFonts w:ascii="Arial" w:hAnsi="Arial"/>
                <w:sz w:val="24"/>
              </w:rPr>
              <w:t>-2.69</w:t>
            </w:r>
          </w:p>
        </w:tc>
        <w:tc>
          <w:tcPr>
            <w:tcW w:w="1134" w:type="dxa"/>
          </w:tcPr>
          <w:p w:rsidR="007C6A40" w:rsidRDefault="007C6A40">
            <w:pPr>
              <w:jc w:val="center"/>
              <w:rPr>
                <w:rFonts w:ascii="Arial" w:hAnsi="Arial"/>
                <w:sz w:val="24"/>
              </w:rPr>
            </w:pPr>
            <w:r>
              <w:rPr>
                <w:rFonts w:ascii="Arial" w:hAnsi="Arial"/>
                <w:sz w:val="24"/>
              </w:rPr>
              <w:t>-127961</w:t>
            </w:r>
          </w:p>
        </w:tc>
        <w:tc>
          <w:tcPr>
            <w:tcW w:w="850" w:type="dxa"/>
          </w:tcPr>
          <w:p w:rsidR="007C6A40" w:rsidRDefault="007C6A40">
            <w:pPr>
              <w:jc w:val="center"/>
              <w:rPr>
                <w:rFonts w:ascii="Arial" w:hAnsi="Arial"/>
                <w:sz w:val="24"/>
              </w:rPr>
            </w:pPr>
            <w:r>
              <w:rPr>
                <w:rFonts w:ascii="Arial" w:hAnsi="Arial"/>
                <w:sz w:val="24"/>
              </w:rPr>
              <w:t>-2.53</w:t>
            </w:r>
          </w:p>
        </w:tc>
        <w:tc>
          <w:tcPr>
            <w:tcW w:w="1134" w:type="dxa"/>
          </w:tcPr>
          <w:p w:rsidR="007C6A40" w:rsidRDefault="007C6A40">
            <w:pPr>
              <w:jc w:val="center"/>
              <w:rPr>
                <w:rFonts w:ascii="Arial" w:hAnsi="Arial"/>
                <w:sz w:val="24"/>
              </w:rPr>
            </w:pPr>
            <w:r>
              <w:rPr>
                <w:rFonts w:ascii="Arial" w:hAnsi="Arial"/>
                <w:sz w:val="24"/>
              </w:rPr>
              <w:t>-123633</w:t>
            </w:r>
          </w:p>
        </w:tc>
        <w:tc>
          <w:tcPr>
            <w:tcW w:w="851" w:type="dxa"/>
          </w:tcPr>
          <w:p w:rsidR="007C6A40" w:rsidRDefault="007C6A40">
            <w:pPr>
              <w:jc w:val="center"/>
              <w:rPr>
                <w:rFonts w:ascii="Arial" w:hAnsi="Arial"/>
                <w:sz w:val="24"/>
              </w:rPr>
            </w:pPr>
            <w:r>
              <w:rPr>
                <w:rFonts w:ascii="Arial" w:hAnsi="Arial"/>
                <w:sz w:val="24"/>
              </w:rPr>
              <w:t>-2.69</w:t>
            </w:r>
          </w:p>
        </w:tc>
        <w:tc>
          <w:tcPr>
            <w:tcW w:w="1134" w:type="dxa"/>
          </w:tcPr>
          <w:p w:rsidR="007C6A40" w:rsidRDefault="007C6A40">
            <w:pPr>
              <w:jc w:val="center"/>
              <w:rPr>
                <w:rFonts w:ascii="Arial" w:hAnsi="Arial"/>
                <w:sz w:val="24"/>
              </w:rPr>
            </w:pPr>
            <w:r>
              <w:rPr>
                <w:rFonts w:ascii="Arial" w:hAnsi="Arial"/>
                <w:sz w:val="24"/>
              </w:rPr>
              <w:t>4326</w:t>
            </w:r>
          </w:p>
        </w:tc>
        <w:tc>
          <w:tcPr>
            <w:tcW w:w="850" w:type="dxa"/>
          </w:tcPr>
          <w:p w:rsidR="007C6A40" w:rsidRDefault="007C6A40">
            <w:pPr>
              <w:jc w:val="center"/>
              <w:rPr>
                <w:rFonts w:ascii="Arial" w:hAnsi="Arial"/>
                <w:sz w:val="24"/>
              </w:rPr>
            </w:pPr>
            <w:r>
              <w:rPr>
                <w:rFonts w:ascii="Arial" w:hAnsi="Arial"/>
                <w:sz w:val="24"/>
              </w:rPr>
              <w:t>0.16</w:t>
            </w:r>
          </w:p>
        </w:tc>
      </w:tr>
      <w:tr w:rsidR="007C6A40">
        <w:tc>
          <w:tcPr>
            <w:tcW w:w="4962" w:type="dxa"/>
          </w:tcPr>
          <w:p w:rsidR="007C6A40" w:rsidRDefault="007C6A40">
            <w:pPr>
              <w:jc w:val="center"/>
              <w:rPr>
                <w:rFonts w:ascii="Arial" w:hAnsi="Arial"/>
                <w:sz w:val="24"/>
              </w:rPr>
            </w:pPr>
            <w:r>
              <w:rPr>
                <w:rFonts w:ascii="Arial" w:hAnsi="Arial"/>
                <w:sz w:val="24"/>
              </w:rPr>
              <w:t>Итого</w:t>
            </w:r>
          </w:p>
        </w:tc>
        <w:tc>
          <w:tcPr>
            <w:tcW w:w="1134" w:type="dxa"/>
          </w:tcPr>
          <w:p w:rsidR="007C6A40" w:rsidRDefault="007C6A40">
            <w:pPr>
              <w:jc w:val="center"/>
              <w:rPr>
                <w:rFonts w:ascii="Arial" w:hAnsi="Arial"/>
                <w:sz w:val="24"/>
              </w:rPr>
            </w:pPr>
            <w:r>
              <w:rPr>
                <w:rFonts w:ascii="Arial" w:hAnsi="Arial"/>
                <w:sz w:val="24"/>
              </w:rPr>
              <w:t>4248160</w:t>
            </w:r>
          </w:p>
        </w:tc>
        <w:tc>
          <w:tcPr>
            <w:tcW w:w="708" w:type="dxa"/>
          </w:tcPr>
          <w:p w:rsidR="007C6A40" w:rsidRDefault="007C6A40">
            <w:pPr>
              <w:jc w:val="center"/>
              <w:rPr>
                <w:rFonts w:ascii="Arial" w:hAnsi="Arial"/>
                <w:sz w:val="24"/>
              </w:rPr>
            </w:pPr>
            <w:r>
              <w:rPr>
                <w:rFonts w:ascii="Arial" w:hAnsi="Arial"/>
                <w:sz w:val="24"/>
              </w:rPr>
              <w:t>93,28</w:t>
            </w:r>
          </w:p>
        </w:tc>
        <w:tc>
          <w:tcPr>
            <w:tcW w:w="1134" w:type="dxa"/>
          </w:tcPr>
          <w:p w:rsidR="007C6A40" w:rsidRDefault="007C6A40">
            <w:pPr>
              <w:jc w:val="center"/>
              <w:rPr>
                <w:rFonts w:ascii="Arial" w:hAnsi="Arial"/>
                <w:sz w:val="24"/>
              </w:rPr>
            </w:pPr>
            <w:r>
              <w:rPr>
                <w:rFonts w:ascii="Arial" w:hAnsi="Arial"/>
                <w:sz w:val="24"/>
              </w:rPr>
              <w:t>4286313</w:t>
            </w:r>
          </w:p>
        </w:tc>
        <w:tc>
          <w:tcPr>
            <w:tcW w:w="851" w:type="dxa"/>
          </w:tcPr>
          <w:p w:rsidR="007C6A40" w:rsidRDefault="007C6A40">
            <w:pPr>
              <w:jc w:val="center"/>
              <w:rPr>
                <w:rFonts w:ascii="Arial" w:hAnsi="Arial"/>
                <w:sz w:val="24"/>
              </w:rPr>
            </w:pPr>
            <w:r>
              <w:rPr>
                <w:rFonts w:ascii="Arial" w:hAnsi="Arial"/>
                <w:sz w:val="24"/>
              </w:rPr>
              <w:t>93,19</w:t>
            </w:r>
          </w:p>
        </w:tc>
        <w:tc>
          <w:tcPr>
            <w:tcW w:w="1134" w:type="dxa"/>
          </w:tcPr>
          <w:p w:rsidR="007C6A40" w:rsidRDefault="007C6A40">
            <w:pPr>
              <w:jc w:val="center"/>
              <w:rPr>
                <w:rFonts w:ascii="Arial" w:hAnsi="Arial"/>
                <w:sz w:val="24"/>
              </w:rPr>
            </w:pPr>
            <w:r>
              <w:rPr>
                <w:rFonts w:ascii="Arial" w:hAnsi="Arial"/>
                <w:sz w:val="24"/>
              </w:rPr>
              <w:t>4511370</w:t>
            </w:r>
          </w:p>
        </w:tc>
        <w:tc>
          <w:tcPr>
            <w:tcW w:w="850" w:type="dxa"/>
          </w:tcPr>
          <w:p w:rsidR="007C6A40" w:rsidRDefault="007C6A40">
            <w:pPr>
              <w:jc w:val="center"/>
              <w:rPr>
                <w:rFonts w:ascii="Arial" w:hAnsi="Arial"/>
                <w:sz w:val="24"/>
              </w:rPr>
            </w:pPr>
            <w:r>
              <w:rPr>
                <w:rFonts w:ascii="Arial" w:hAnsi="Arial"/>
                <w:sz w:val="24"/>
              </w:rPr>
              <w:t>89,22</w:t>
            </w:r>
          </w:p>
        </w:tc>
        <w:tc>
          <w:tcPr>
            <w:tcW w:w="1134" w:type="dxa"/>
          </w:tcPr>
          <w:p w:rsidR="007C6A40" w:rsidRDefault="007C6A40">
            <w:pPr>
              <w:jc w:val="center"/>
              <w:rPr>
                <w:rFonts w:ascii="Arial" w:hAnsi="Arial"/>
                <w:sz w:val="24"/>
              </w:rPr>
            </w:pPr>
            <w:r>
              <w:rPr>
                <w:rFonts w:ascii="Arial" w:hAnsi="Arial"/>
                <w:sz w:val="24"/>
              </w:rPr>
              <w:t>38153</w:t>
            </w:r>
          </w:p>
        </w:tc>
        <w:tc>
          <w:tcPr>
            <w:tcW w:w="851" w:type="dxa"/>
          </w:tcPr>
          <w:p w:rsidR="007C6A40" w:rsidRDefault="007C6A40">
            <w:pPr>
              <w:jc w:val="center"/>
              <w:rPr>
                <w:rFonts w:ascii="Arial" w:hAnsi="Arial"/>
                <w:sz w:val="24"/>
              </w:rPr>
            </w:pPr>
            <w:r>
              <w:rPr>
                <w:rFonts w:ascii="Arial" w:hAnsi="Arial"/>
                <w:sz w:val="24"/>
              </w:rPr>
              <w:t>-0,09</w:t>
            </w:r>
          </w:p>
        </w:tc>
        <w:tc>
          <w:tcPr>
            <w:tcW w:w="1134" w:type="dxa"/>
          </w:tcPr>
          <w:p w:rsidR="007C6A40" w:rsidRDefault="007C6A40">
            <w:pPr>
              <w:jc w:val="center"/>
              <w:rPr>
                <w:rFonts w:ascii="Arial" w:hAnsi="Arial"/>
                <w:sz w:val="24"/>
              </w:rPr>
            </w:pPr>
            <w:r>
              <w:rPr>
                <w:rFonts w:ascii="Arial" w:hAnsi="Arial"/>
                <w:sz w:val="24"/>
              </w:rPr>
              <w:t>225057</w:t>
            </w:r>
          </w:p>
        </w:tc>
        <w:tc>
          <w:tcPr>
            <w:tcW w:w="850" w:type="dxa"/>
          </w:tcPr>
          <w:p w:rsidR="007C6A40" w:rsidRDefault="007C6A40">
            <w:pPr>
              <w:jc w:val="center"/>
              <w:rPr>
                <w:rFonts w:ascii="Arial" w:hAnsi="Arial"/>
                <w:sz w:val="24"/>
              </w:rPr>
            </w:pPr>
            <w:r>
              <w:rPr>
                <w:rFonts w:ascii="Arial" w:hAnsi="Arial"/>
                <w:sz w:val="24"/>
              </w:rPr>
              <w:t>-3,97</w:t>
            </w:r>
          </w:p>
        </w:tc>
      </w:tr>
      <w:tr w:rsidR="007C6A40">
        <w:tc>
          <w:tcPr>
            <w:tcW w:w="4962" w:type="dxa"/>
          </w:tcPr>
          <w:p w:rsidR="007C6A40" w:rsidRDefault="007C6A40">
            <w:pPr>
              <w:jc w:val="center"/>
              <w:rPr>
                <w:rFonts w:ascii="Arial" w:hAnsi="Arial"/>
                <w:sz w:val="24"/>
              </w:rPr>
            </w:pPr>
            <w:r>
              <w:rPr>
                <w:rFonts w:ascii="Arial" w:hAnsi="Arial"/>
                <w:sz w:val="24"/>
              </w:rPr>
              <w:t>2.Заемные средства</w:t>
            </w:r>
          </w:p>
        </w:tc>
        <w:tc>
          <w:tcPr>
            <w:tcW w:w="1134" w:type="dxa"/>
          </w:tcPr>
          <w:p w:rsidR="007C6A40" w:rsidRDefault="007C6A40">
            <w:pPr>
              <w:jc w:val="center"/>
              <w:rPr>
                <w:rFonts w:ascii="Arial" w:hAnsi="Arial"/>
                <w:sz w:val="24"/>
              </w:rPr>
            </w:pPr>
          </w:p>
        </w:tc>
        <w:tc>
          <w:tcPr>
            <w:tcW w:w="708" w:type="dxa"/>
          </w:tcPr>
          <w:p w:rsidR="007C6A40" w:rsidRDefault="007C6A40">
            <w:pPr>
              <w:jc w:val="center"/>
              <w:rPr>
                <w:rFonts w:ascii="Arial" w:hAnsi="Arial"/>
                <w:sz w:val="24"/>
              </w:rPr>
            </w:pPr>
          </w:p>
        </w:tc>
        <w:tc>
          <w:tcPr>
            <w:tcW w:w="1134" w:type="dxa"/>
          </w:tcPr>
          <w:p w:rsidR="007C6A40" w:rsidRDefault="007C6A40">
            <w:pPr>
              <w:jc w:val="center"/>
              <w:rPr>
                <w:rFonts w:ascii="Arial" w:hAnsi="Arial"/>
                <w:sz w:val="24"/>
              </w:rPr>
            </w:pPr>
          </w:p>
        </w:tc>
        <w:tc>
          <w:tcPr>
            <w:tcW w:w="851" w:type="dxa"/>
          </w:tcPr>
          <w:p w:rsidR="007C6A40" w:rsidRDefault="007C6A40">
            <w:pPr>
              <w:jc w:val="center"/>
              <w:rPr>
                <w:rFonts w:ascii="Arial" w:hAnsi="Arial"/>
                <w:sz w:val="24"/>
              </w:rPr>
            </w:pPr>
          </w:p>
        </w:tc>
        <w:tc>
          <w:tcPr>
            <w:tcW w:w="1134" w:type="dxa"/>
          </w:tcPr>
          <w:p w:rsidR="007C6A40" w:rsidRDefault="007C6A40">
            <w:pPr>
              <w:jc w:val="center"/>
              <w:rPr>
                <w:rFonts w:ascii="Arial" w:hAnsi="Arial"/>
                <w:sz w:val="24"/>
              </w:rPr>
            </w:pPr>
          </w:p>
        </w:tc>
        <w:tc>
          <w:tcPr>
            <w:tcW w:w="850" w:type="dxa"/>
          </w:tcPr>
          <w:p w:rsidR="007C6A40" w:rsidRDefault="007C6A40">
            <w:pPr>
              <w:jc w:val="center"/>
              <w:rPr>
                <w:rFonts w:ascii="Arial" w:hAnsi="Arial"/>
                <w:sz w:val="24"/>
              </w:rPr>
            </w:pPr>
          </w:p>
        </w:tc>
        <w:tc>
          <w:tcPr>
            <w:tcW w:w="1134" w:type="dxa"/>
          </w:tcPr>
          <w:p w:rsidR="007C6A40" w:rsidRDefault="007C6A40">
            <w:pPr>
              <w:jc w:val="center"/>
              <w:rPr>
                <w:rFonts w:ascii="Arial" w:hAnsi="Arial"/>
                <w:sz w:val="24"/>
              </w:rPr>
            </w:pPr>
          </w:p>
        </w:tc>
        <w:tc>
          <w:tcPr>
            <w:tcW w:w="851" w:type="dxa"/>
          </w:tcPr>
          <w:p w:rsidR="007C6A40" w:rsidRDefault="007C6A40">
            <w:pPr>
              <w:jc w:val="center"/>
              <w:rPr>
                <w:rFonts w:ascii="Arial" w:hAnsi="Arial"/>
                <w:sz w:val="24"/>
              </w:rPr>
            </w:pPr>
          </w:p>
        </w:tc>
        <w:tc>
          <w:tcPr>
            <w:tcW w:w="1134" w:type="dxa"/>
          </w:tcPr>
          <w:p w:rsidR="007C6A40" w:rsidRDefault="007C6A40">
            <w:pPr>
              <w:jc w:val="center"/>
              <w:rPr>
                <w:rFonts w:ascii="Arial" w:hAnsi="Arial"/>
                <w:sz w:val="24"/>
              </w:rPr>
            </w:pPr>
          </w:p>
        </w:tc>
        <w:tc>
          <w:tcPr>
            <w:tcW w:w="850" w:type="dxa"/>
          </w:tcPr>
          <w:p w:rsidR="007C6A40" w:rsidRDefault="007C6A40">
            <w:pPr>
              <w:jc w:val="center"/>
              <w:rPr>
                <w:rFonts w:ascii="Arial" w:hAnsi="Arial"/>
                <w:sz w:val="24"/>
              </w:rPr>
            </w:pPr>
          </w:p>
        </w:tc>
      </w:tr>
      <w:tr w:rsidR="007C6A40">
        <w:tc>
          <w:tcPr>
            <w:tcW w:w="4962" w:type="dxa"/>
          </w:tcPr>
          <w:p w:rsidR="007C6A40" w:rsidRDefault="007C6A40">
            <w:pPr>
              <w:jc w:val="center"/>
              <w:rPr>
                <w:rFonts w:ascii="Arial" w:hAnsi="Arial"/>
                <w:sz w:val="24"/>
              </w:rPr>
            </w:pPr>
            <w:r>
              <w:rPr>
                <w:rFonts w:ascii="Arial" w:hAnsi="Arial"/>
                <w:sz w:val="24"/>
              </w:rPr>
              <w:t>2.1Долгос-рочные кредиты</w:t>
            </w:r>
          </w:p>
        </w:tc>
        <w:tc>
          <w:tcPr>
            <w:tcW w:w="1134" w:type="dxa"/>
          </w:tcPr>
          <w:p w:rsidR="007C6A40" w:rsidRDefault="007C6A40">
            <w:pPr>
              <w:jc w:val="center"/>
              <w:rPr>
                <w:rFonts w:ascii="Arial" w:hAnsi="Arial"/>
                <w:sz w:val="24"/>
              </w:rPr>
            </w:pPr>
          </w:p>
        </w:tc>
        <w:tc>
          <w:tcPr>
            <w:tcW w:w="708" w:type="dxa"/>
          </w:tcPr>
          <w:p w:rsidR="007C6A40" w:rsidRDefault="007C6A40">
            <w:pPr>
              <w:jc w:val="center"/>
              <w:rPr>
                <w:rFonts w:ascii="Arial" w:hAnsi="Arial"/>
                <w:sz w:val="24"/>
              </w:rPr>
            </w:pPr>
          </w:p>
        </w:tc>
        <w:tc>
          <w:tcPr>
            <w:tcW w:w="1134" w:type="dxa"/>
          </w:tcPr>
          <w:p w:rsidR="007C6A40" w:rsidRDefault="007C6A40">
            <w:pPr>
              <w:jc w:val="center"/>
              <w:rPr>
                <w:rFonts w:ascii="Arial" w:hAnsi="Arial"/>
                <w:sz w:val="24"/>
              </w:rPr>
            </w:pPr>
          </w:p>
        </w:tc>
        <w:tc>
          <w:tcPr>
            <w:tcW w:w="851" w:type="dxa"/>
          </w:tcPr>
          <w:p w:rsidR="007C6A40" w:rsidRDefault="007C6A40">
            <w:pPr>
              <w:jc w:val="center"/>
              <w:rPr>
                <w:rFonts w:ascii="Arial" w:hAnsi="Arial"/>
                <w:sz w:val="24"/>
              </w:rPr>
            </w:pPr>
          </w:p>
        </w:tc>
        <w:tc>
          <w:tcPr>
            <w:tcW w:w="1134" w:type="dxa"/>
          </w:tcPr>
          <w:p w:rsidR="007C6A40" w:rsidRDefault="007C6A40">
            <w:pPr>
              <w:jc w:val="center"/>
              <w:rPr>
                <w:rFonts w:ascii="Arial" w:hAnsi="Arial"/>
                <w:sz w:val="24"/>
              </w:rPr>
            </w:pPr>
          </w:p>
        </w:tc>
        <w:tc>
          <w:tcPr>
            <w:tcW w:w="850" w:type="dxa"/>
          </w:tcPr>
          <w:p w:rsidR="007C6A40" w:rsidRDefault="007C6A40">
            <w:pPr>
              <w:jc w:val="center"/>
              <w:rPr>
                <w:rFonts w:ascii="Arial" w:hAnsi="Arial"/>
                <w:sz w:val="24"/>
              </w:rPr>
            </w:pPr>
          </w:p>
        </w:tc>
        <w:tc>
          <w:tcPr>
            <w:tcW w:w="1134" w:type="dxa"/>
          </w:tcPr>
          <w:p w:rsidR="007C6A40" w:rsidRDefault="007C6A40">
            <w:pPr>
              <w:jc w:val="center"/>
              <w:rPr>
                <w:rFonts w:ascii="Arial" w:hAnsi="Arial"/>
                <w:sz w:val="24"/>
              </w:rPr>
            </w:pPr>
          </w:p>
        </w:tc>
        <w:tc>
          <w:tcPr>
            <w:tcW w:w="851" w:type="dxa"/>
          </w:tcPr>
          <w:p w:rsidR="007C6A40" w:rsidRDefault="007C6A40">
            <w:pPr>
              <w:jc w:val="center"/>
              <w:rPr>
                <w:rFonts w:ascii="Arial" w:hAnsi="Arial"/>
                <w:sz w:val="24"/>
              </w:rPr>
            </w:pPr>
          </w:p>
        </w:tc>
        <w:tc>
          <w:tcPr>
            <w:tcW w:w="1134" w:type="dxa"/>
          </w:tcPr>
          <w:p w:rsidR="007C6A40" w:rsidRDefault="007C6A40">
            <w:pPr>
              <w:jc w:val="center"/>
              <w:rPr>
                <w:rFonts w:ascii="Arial" w:hAnsi="Arial"/>
                <w:sz w:val="24"/>
              </w:rPr>
            </w:pPr>
          </w:p>
        </w:tc>
        <w:tc>
          <w:tcPr>
            <w:tcW w:w="850" w:type="dxa"/>
          </w:tcPr>
          <w:p w:rsidR="007C6A40" w:rsidRDefault="007C6A40">
            <w:pPr>
              <w:jc w:val="center"/>
              <w:rPr>
                <w:rFonts w:ascii="Arial" w:hAnsi="Arial"/>
                <w:sz w:val="24"/>
              </w:rPr>
            </w:pPr>
          </w:p>
        </w:tc>
      </w:tr>
      <w:tr w:rsidR="007C6A40">
        <w:tc>
          <w:tcPr>
            <w:tcW w:w="4962" w:type="dxa"/>
          </w:tcPr>
          <w:p w:rsidR="007C6A40" w:rsidRDefault="007C6A40">
            <w:pPr>
              <w:jc w:val="center"/>
              <w:rPr>
                <w:rFonts w:ascii="Arial" w:hAnsi="Arial"/>
                <w:sz w:val="24"/>
              </w:rPr>
            </w:pPr>
            <w:r>
              <w:rPr>
                <w:rFonts w:ascii="Arial" w:hAnsi="Arial"/>
                <w:sz w:val="24"/>
              </w:rPr>
              <w:t>2.2краткосрочные кредиты</w:t>
            </w:r>
          </w:p>
        </w:tc>
        <w:tc>
          <w:tcPr>
            <w:tcW w:w="1134" w:type="dxa"/>
          </w:tcPr>
          <w:p w:rsidR="007C6A40" w:rsidRDefault="007C6A40">
            <w:pPr>
              <w:jc w:val="center"/>
              <w:rPr>
                <w:rFonts w:ascii="Arial" w:hAnsi="Arial"/>
                <w:sz w:val="24"/>
              </w:rPr>
            </w:pPr>
          </w:p>
        </w:tc>
        <w:tc>
          <w:tcPr>
            <w:tcW w:w="708" w:type="dxa"/>
          </w:tcPr>
          <w:p w:rsidR="007C6A40" w:rsidRDefault="007C6A40">
            <w:pPr>
              <w:jc w:val="center"/>
              <w:rPr>
                <w:rFonts w:ascii="Arial" w:hAnsi="Arial"/>
                <w:sz w:val="24"/>
              </w:rPr>
            </w:pPr>
          </w:p>
        </w:tc>
        <w:tc>
          <w:tcPr>
            <w:tcW w:w="1134" w:type="dxa"/>
          </w:tcPr>
          <w:p w:rsidR="007C6A40" w:rsidRDefault="007C6A40">
            <w:pPr>
              <w:jc w:val="center"/>
              <w:rPr>
                <w:rFonts w:ascii="Arial" w:hAnsi="Arial"/>
                <w:sz w:val="24"/>
              </w:rPr>
            </w:pPr>
          </w:p>
        </w:tc>
        <w:tc>
          <w:tcPr>
            <w:tcW w:w="851" w:type="dxa"/>
          </w:tcPr>
          <w:p w:rsidR="007C6A40" w:rsidRDefault="007C6A40">
            <w:pPr>
              <w:jc w:val="center"/>
              <w:rPr>
                <w:rFonts w:ascii="Arial" w:hAnsi="Arial"/>
                <w:sz w:val="24"/>
              </w:rPr>
            </w:pPr>
          </w:p>
        </w:tc>
        <w:tc>
          <w:tcPr>
            <w:tcW w:w="1134" w:type="dxa"/>
          </w:tcPr>
          <w:p w:rsidR="007C6A40" w:rsidRDefault="007C6A40">
            <w:pPr>
              <w:jc w:val="center"/>
              <w:rPr>
                <w:rFonts w:ascii="Arial" w:hAnsi="Arial"/>
                <w:sz w:val="24"/>
              </w:rPr>
            </w:pPr>
          </w:p>
        </w:tc>
        <w:tc>
          <w:tcPr>
            <w:tcW w:w="850" w:type="dxa"/>
          </w:tcPr>
          <w:p w:rsidR="007C6A40" w:rsidRDefault="007C6A40">
            <w:pPr>
              <w:jc w:val="center"/>
              <w:rPr>
                <w:rFonts w:ascii="Arial" w:hAnsi="Arial"/>
                <w:sz w:val="24"/>
              </w:rPr>
            </w:pPr>
          </w:p>
        </w:tc>
        <w:tc>
          <w:tcPr>
            <w:tcW w:w="1134" w:type="dxa"/>
          </w:tcPr>
          <w:p w:rsidR="007C6A40" w:rsidRDefault="007C6A40">
            <w:pPr>
              <w:jc w:val="center"/>
              <w:rPr>
                <w:rFonts w:ascii="Arial" w:hAnsi="Arial"/>
                <w:sz w:val="24"/>
              </w:rPr>
            </w:pPr>
          </w:p>
        </w:tc>
        <w:tc>
          <w:tcPr>
            <w:tcW w:w="851" w:type="dxa"/>
          </w:tcPr>
          <w:p w:rsidR="007C6A40" w:rsidRDefault="007C6A40">
            <w:pPr>
              <w:jc w:val="center"/>
              <w:rPr>
                <w:rFonts w:ascii="Arial" w:hAnsi="Arial"/>
                <w:sz w:val="24"/>
              </w:rPr>
            </w:pPr>
          </w:p>
        </w:tc>
        <w:tc>
          <w:tcPr>
            <w:tcW w:w="1134" w:type="dxa"/>
          </w:tcPr>
          <w:p w:rsidR="007C6A40" w:rsidRDefault="007C6A40">
            <w:pPr>
              <w:jc w:val="center"/>
              <w:rPr>
                <w:rFonts w:ascii="Arial" w:hAnsi="Arial"/>
                <w:sz w:val="24"/>
              </w:rPr>
            </w:pPr>
          </w:p>
        </w:tc>
        <w:tc>
          <w:tcPr>
            <w:tcW w:w="850" w:type="dxa"/>
          </w:tcPr>
          <w:p w:rsidR="007C6A40" w:rsidRDefault="007C6A40">
            <w:pPr>
              <w:jc w:val="center"/>
              <w:rPr>
                <w:rFonts w:ascii="Arial" w:hAnsi="Arial"/>
                <w:sz w:val="24"/>
              </w:rPr>
            </w:pPr>
          </w:p>
        </w:tc>
      </w:tr>
      <w:tr w:rsidR="007C6A40">
        <w:tc>
          <w:tcPr>
            <w:tcW w:w="4962" w:type="dxa"/>
          </w:tcPr>
          <w:p w:rsidR="007C6A40" w:rsidRDefault="007C6A40">
            <w:pPr>
              <w:jc w:val="center"/>
              <w:rPr>
                <w:rFonts w:ascii="Arial" w:hAnsi="Arial"/>
                <w:sz w:val="24"/>
              </w:rPr>
            </w:pPr>
            <w:r>
              <w:rPr>
                <w:rFonts w:ascii="Arial" w:hAnsi="Arial"/>
                <w:sz w:val="24"/>
              </w:rPr>
              <w:t>Итого</w:t>
            </w:r>
          </w:p>
        </w:tc>
        <w:tc>
          <w:tcPr>
            <w:tcW w:w="1134" w:type="dxa"/>
          </w:tcPr>
          <w:p w:rsidR="007C6A40" w:rsidRDefault="007C6A40">
            <w:pPr>
              <w:jc w:val="center"/>
              <w:rPr>
                <w:rFonts w:ascii="Arial" w:hAnsi="Arial"/>
                <w:sz w:val="24"/>
              </w:rPr>
            </w:pPr>
          </w:p>
        </w:tc>
        <w:tc>
          <w:tcPr>
            <w:tcW w:w="708" w:type="dxa"/>
          </w:tcPr>
          <w:p w:rsidR="007C6A40" w:rsidRDefault="007C6A40">
            <w:pPr>
              <w:jc w:val="center"/>
              <w:rPr>
                <w:rFonts w:ascii="Arial" w:hAnsi="Arial"/>
                <w:sz w:val="24"/>
              </w:rPr>
            </w:pPr>
          </w:p>
        </w:tc>
        <w:tc>
          <w:tcPr>
            <w:tcW w:w="1134" w:type="dxa"/>
          </w:tcPr>
          <w:p w:rsidR="007C6A40" w:rsidRDefault="007C6A40">
            <w:pPr>
              <w:jc w:val="center"/>
              <w:rPr>
                <w:rFonts w:ascii="Arial" w:hAnsi="Arial"/>
                <w:sz w:val="24"/>
              </w:rPr>
            </w:pPr>
          </w:p>
        </w:tc>
        <w:tc>
          <w:tcPr>
            <w:tcW w:w="851" w:type="dxa"/>
          </w:tcPr>
          <w:p w:rsidR="007C6A40" w:rsidRDefault="007C6A40">
            <w:pPr>
              <w:jc w:val="center"/>
              <w:rPr>
                <w:rFonts w:ascii="Arial" w:hAnsi="Arial"/>
                <w:sz w:val="24"/>
              </w:rPr>
            </w:pPr>
          </w:p>
        </w:tc>
        <w:tc>
          <w:tcPr>
            <w:tcW w:w="1134" w:type="dxa"/>
          </w:tcPr>
          <w:p w:rsidR="007C6A40" w:rsidRDefault="007C6A40">
            <w:pPr>
              <w:jc w:val="center"/>
              <w:rPr>
                <w:rFonts w:ascii="Arial" w:hAnsi="Arial"/>
                <w:sz w:val="24"/>
              </w:rPr>
            </w:pPr>
          </w:p>
        </w:tc>
        <w:tc>
          <w:tcPr>
            <w:tcW w:w="850" w:type="dxa"/>
          </w:tcPr>
          <w:p w:rsidR="007C6A40" w:rsidRDefault="007C6A40">
            <w:pPr>
              <w:jc w:val="center"/>
              <w:rPr>
                <w:rFonts w:ascii="Arial" w:hAnsi="Arial"/>
                <w:sz w:val="24"/>
              </w:rPr>
            </w:pPr>
          </w:p>
        </w:tc>
        <w:tc>
          <w:tcPr>
            <w:tcW w:w="1134" w:type="dxa"/>
          </w:tcPr>
          <w:p w:rsidR="007C6A40" w:rsidRDefault="007C6A40">
            <w:pPr>
              <w:jc w:val="center"/>
              <w:rPr>
                <w:rFonts w:ascii="Arial" w:hAnsi="Arial"/>
                <w:sz w:val="24"/>
              </w:rPr>
            </w:pPr>
          </w:p>
        </w:tc>
        <w:tc>
          <w:tcPr>
            <w:tcW w:w="851" w:type="dxa"/>
          </w:tcPr>
          <w:p w:rsidR="007C6A40" w:rsidRDefault="007C6A40">
            <w:pPr>
              <w:jc w:val="center"/>
              <w:rPr>
                <w:rFonts w:ascii="Arial" w:hAnsi="Arial"/>
                <w:sz w:val="24"/>
              </w:rPr>
            </w:pPr>
          </w:p>
        </w:tc>
        <w:tc>
          <w:tcPr>
            <w:tcW w:w="1134" w:type="dxa"/>
          </w:tcPr>
          <w:p w:rsidR="007C6A40" w:rsidRDefault="007C6A40">
            <w:pPr>
              <w:jc w:val="center"/>
              <w:rPr>
                <w:rFonts w:ascii="Arial" w:hAnsi="Arial"/>
                <w:sz w:val="24"/>
              </w:rPr>
            </w:pPr>
          </w:p>
        </w:tc>
        <w:tc>
          <w:tcPr>
            <w:tcW w:w="850" w:type="dxa"/>
          </w:tcPr>
          <w:p w:rsidR="007C6A40" w:rsidRDefault="007C6A40">
            <w:pPr>
              <w:jc w:val="center"/>
              <w:rPr>
                <w:rFonts w:ascii="Arial" w:hAnsi="Arial"/>
                <w:sz w:val="24"/>
              </w:rPr>
            </w:pPr>
          </w:p>
        </w:tc>
      </w:tr>
      <w:tr w:rsidR="007C6A40">
        <w:tc>
          <w:tcPr>
            <w:tcW w:w="4962" w:type="dxa"/>
          </w:tcPr>
          <w:p w:rsidR="007C6A40" w:rsidRDefault="007C6A40">
            <w:pPr>
              <w:jc w:val="center"/>
              <w:rPr>
                <w:rFonts w:ascii="Arial" w:hAnsi="Arial"/>
                <w:sz w:val="24"/>
              </w:rPr>
            </w:pPr>
            <w:r>
              <w:rPr>
                <w:rFonts w:ascii="Arial" w:hAnsi="Arial"/>
                <w:sz w:val="24"/>
              </w:rPr>
              <w:t>3.Привлеченные средства</w:t>
            </w:r>
          </w:p>
        </w:tc>
        <w:tc>
          <w:tcPr>
            <w:tcW w:w="1134" w:type="dxa"/>
          </w:tcPr>
          <w:p w:rsidR="007C6A40" w:rsidRDefault="007C6A40">
            <w:pPr>
              <w:jc w:val="center"/>
              <w:rPr>
                <w:rFonts w:ascii="Arial" w:hAnsi="Arial"/>
                <w:sz w:val="24"/>
              </w:rPr>
            </w:pPr>
          </w:p>
        </w:tc>
        <w:tc>
          <w:tcPr>
            <w:tcW w:w="708" w:type="dxa"/>
          </w:tcPr>
          <w:p w:rsidR="007C6A40" w:rsidRDefault="007C6A40">
            <w:pPr>
              <w:jc w:val="center"/>
              <w:rPr>
                <w:rFonts w:ascii="Arial" w:hAnsi="Arial"/>
                <w:sz w:val="24"/>
              </w:rPr>
            </w:pPr>
          </w:p>
        </w:tc>
        <w:tc>
          <w:tcPr>
            <w:tcW w:w="1134" w:type="dxa"/>
          </w:tcPr>
          <w:p w:rsidR="007C6A40" w:rsidRDefault="007C6A40">
            <w:pPr>
              <w:jc w:val="center"/>
              <w:rPr>
                <w:rFonts w:ascii="Arial" w:hAnsi="Arial"/>
                <w:sz w:val="24"/>
              </w:rPr>
            </w:pPr>
          </w:p>
        </w:tc>
        <w:tc>
          <w:tcPr>
            <w:tcW w:w="851" w:type="dxa"/>
          </w:tcPr>
          <w:p w:rsidR="007C6A40" w:rsidRDefault="007C6A40">
            <w:pPr>
              <w:jc w:val="center"/>
              <w:rPr>
                <w:rFonts w:ascii="Arial" w:hAnsi="Arial"/>
                <w:sz w:val="24"/>
              </w:rPr>
            </w:pPr>
          </w:p>
        </w:tc>
        <w:tc>
          <w:tcPr>
            <w:tcW w:w="1134" w:type="dxa"/>
          </w:tcPr>
          <w:p w:rsidR="007C6A40" w:rsidRDefault="007C6A40">
            <w:pPr>
              <w:jc w:val="center"/>
              <w:rPr>
                <w:rFonts w:ascii="Arial" w:hAnsi="Arial"/>
                <w:sz w:val="24"/>
              </w:rPr>
            </w:pPr>
          </w:p>
        </w:tc>
        <w:tc>
          <w:tcPr>
            <w:tcW w:w="850" w:type="dxa"/>
          </w:tcPr>
          <w:p w:rsidR="007C6A40" w:rsidRDefault="007C6A40">
            <w:pPr>
              <w:jc w:val="center"/>
              <w:rPr>
                <w:rFonts w:ascii="Arial" w:hAnsi="Arial"/>
                <w:sz w:val="24"/>
              </w:rPr>
            </w:pPr>
          </w:p>
        </w:tc>
        <w:tc>
          <w:tcPr>
            <w:tcW w:w="1134" w:type="dxa"/>
          </w:tcPr>
          <w:p w:rsidR="007C6A40" w:rsidRDefault="007C6A40">
            <w:pPr>
              <w:jc w:val="center"/>
              <w:rPr>
                <w:rFonts w:ascii="Arial" w:hAnsi="Arial"/>
                <w:sz w:val="24"/>
              </w:rPr>
            </w:pPr>
          </w:p>
        </w:tc>
        <w:tc>
          <w:tcPr>
            <w:tcW w:w="851" w:type="dxa"/>
          </w:tcPr>
          <w:p w:rsidR="007C6A40" w:rsidRDefault="007C6A40">
            <w:pPr>
              <w:jc w:val="center"/>
              <w:rPr>
                <w:rFonts w:ascii="Arial" w:hAnsi="Arial"/>
                <w:sz w:val="24"/>
              </w:rPr>
            </w:pPr>
          </w:p>
        </w:tc>
        <w:tc>
          <w:tcPr>
            <w:tcW w:w="1134" w:type="dxa"/>
          </w:tcPr>
          <w:p w:rsidR="007C6A40" w:rsidRDefault="007C6A40">
            <w:pPr>
              <w:jc w:val="center"/>
              <w:rPr>
                <w:rFonts w:ascii="Arial" w:hAnsi="Arial"/>
                <w:sz w:val="24"/>
              </w:rPr>
            </w:pPr>
          </w:p>
        </w:tc>
        <w:tc>
          <w:tcPr>
            <w:tcW w:w="850" w:type="dxa"/>
          </w:tcPr>
          <w:p w:rsidR="007C6A40" w:rsidRDefault="007C6A40">
            <w:pPr>
              <w:jc w:val="center"/>
              <w:rPr>
                <w:rFonts w:ascii="Arial" w:hAnsi="Arial"/>
                <w:sz w:val="24"/>
              </w:rPr>
            </w:pPr>
          </w:p>
        </w:tc>
      </w:tr>
      <w:tr w:rsidR="007C6A40">
        <w:tc>
          <w:tcPr>
            <w:tcW w:w="4962" w:type="dxa"/>
          </w:tcPr>
          <w:p w:rsidR="007C6A40" w:rsidRDefault="007C6A40">
            <w:pPr>
              <w:jc w:val="center"/>
              <w:rPr>
                <w:rFonts w:ascii="Arial" w:hAnsi="Arial"/>
                <w:sz w:val="24"/>
              </w:rPr>
            </w:pPr>
            <w:r>
              <w:rPr>
                <w:rFonts w:ascii="Arial" w:hAnsi="Arial"/>
                <w:sz w:val="24"/>
              </w:rPr>
              <w:t>3.1Расчеты с креди-торами</w:t>
            </w:r>
          </w:p>
        </w:tc>
        <w:tc>
          <w:tcPr>
            <w:tcW w:w="1134" w:type="dxa"/>
          </w:tcPr>
          <w:p w:rsidR="007C6A40" w:rsidRDefault="007C6A40">
            <w:pPr>
              <w:jc w:val="center"/>
              <w:rPr>
                <w:rFonts w:ascii="Arial" w:hAnsi="Arial"/>
                <w:sz w:val="24"/>
              </w:rPr>
            </w:pPr>
            <w:r>
              <w:rPr>
                <w:rFonts w:ascii="Arial" w:hAnsi="Arial"/>
                <w:sz w:val="24"/>
              </w:rPr>
              <w:t>300940</w:t>
            </w:r>
          </w:p>
        </w:tc>
        <w:tc>
          <w:tcPr>
            <w:tcW w:w="708" w:type="dxa"/>
          </w:tcPr>
          <w:p w:rsidR="007C6A40" w:rsidRDefault="007C6A40">
            <w:pPr>
              <w:jc w:val="center"/>
              <w:rPr>
                <w:rFonts w:ascii="Arial" w:hAnsi="Arial"/>
                <w:sz w:val="24"/>
              </w:rPr>
            </w:pPr>
            <w:r>
              <w:rPr>
                <w:rFonts w:ascii="Arial" w:hAnsi="Arial"/>
                <w:sz w:val="24"/>
              </w:rPr>
              <w:t>6,61</w:t>
            </w:r>
          </w:p>
        </w:tc>
        <w:tc>
          <w:tcPr>
            <w:tcW w:w="1134" w:type="dxa"/>
          </w:tcPr>
          <w:p w:rsidR="007C6A40" w:rsidRDefault="007C6A40">
            <w:pPr>
              <w:jc w:val="center"/>
              <w:rPr>
                <w:rFonts w:ascii="Arial" w:hAnsi="Arial"/>
                <w:sz w:val="24"/>
              </w:rPr>
            </w:pPr>
            <w:r>
              <w:rPr>
                <w:rFonts w:ascii="Arial" w:hAnsi="Arial"/>
                <w:sz w:val="24"/>
              </w:rPr>
              <w:t>307890</w:t>
            </w:r>
          </w:p>
        </w:tc>
        <w:tc>
          <w:tcPr>
            <w:tcW w:w="851" w:type="dxa"/>
          </w:tcPr>
          <w:p w:rsidR="007C6A40" w:rsidRDefault="007C6A40">
            <w:pPr>
              <w:jc w:val="center"/>
              <w:rPr>
                <w:rFonts w:ascii="Arial" w:hAnsi="Arial"/>
                <w:sz w:val="24"/>
              </w:rPr>
            </w:pPr>
            <w:r>
              <w:rPr>
                <w:rFonts w:ascii="Arial" w:hAnsi="Arial"/>
                <w:sz w:val="24"/>
              </w:rPr>
              <w:t>6,69</w:t>
            </w:r>
          </w:p>
        </w:tc>
        <w:tc>
          <w:tcPr>
            <w:tcW w:w="1134" w:type="dxa"/>
          </w:tcPr>
          <w:p w:rsidR="007C6A40" w:rsidRDefault="007C6A40">
            <w:pPr>
              <w:jc w:val="center"/>
              <w:rPr>
                <w:rFonts w:ascii="Arial" w:hAnsi="Arial"/>
                <w:sz w:val="24"/>
              </w:rPr>
            </w:pPr>
            <w:r>
              <w:rPr>
                <w:rFonts w:ascii="Arial" w:hAnsi="Arial"/>
                <w:sz w:val="24"/>
              </w:rPr>
              <w:t>538984</w:t>
            </w:r>
          </w:p>
        </w:tc>
        <w:tc>
          <w:tcPr>
            <w:tcW w:w="850" w:type="dxa"/>
          </w:tcPr>
          <w:p w:rsidR="007C6A40" w:rsidRDefault="007C6A40">
            <w:pPr>
              <w:jc w:val="center"/>
              <w:rPr>
                <w:rFonts w:ascii="Arial" w:hAnsi="Arial"/>
                <w:sz w:val="24"/>
              </w:rPr>
            </w:pPr>
            <w:r>
              <w:rPr>
                <w:rFonts w:ascii="Arial" w:hAnsi="Arial"/>
                <w:sz w:val="24"/>
              </w:rPr>
              <w:t>10,66</w:t>
            </w:r>
          </w:p>
        </w:tc>
        <w:tc>
          <w:tcPr>
            <w:tcW w:w="1134" w:type="dxa"/>
          </w:tcPr>
          <w:p w:rsidR="007C6A40" w:rsidRDefault="007C6A40">
            <w:pPr>
              <w:jc w:val="center"/>
              <w:rPr>
                <w:rFonts w:ascii="Arial" w:hAnsi="Arial"/>
                <w:sz w:val="24"/>
              </w:rPr>
            </w:pPr>
            <w:r>
              <w:rPr>
                <w:rFonts w:ascii="Arial" w:hAnsi="Arial"/>
                <w:sz w:val="24"/>
              </w:rPr>
              <w:t>6950</w:t>
            </w:r>
          </w:p>
        </w:tc>
        <w:tc>
          <w:tcPr>
            <w:tcW w:w="851" w:type="dxa"/>
          </w:tcPr>
          <w:p w:rsidR="007C6A40" w:rsidRDefault="007C6A40">
            <w:pPr>
              <w:jc w:val="center"/>
              <w:rPr>
                <w:rFonts w:ascii="Arial" w:hAnsi="Arial"/>
                <w:sz w:val="24"/>
              </w:rPr>
            </w:pPr>
            <w:r>
              <w:rPr>
                <w:rFonts w:ascii="Arial" w:hAnsi="Arial"/>
                <w:sz w:val="24"/>
              </w:rPr>
              <w:t>0,08</w:t>
            </w:r>
          </w:p>
        </w:tc>
        <w:tc>
          <w:tcPr>
            <w:tcW w:w="1134" w:type="dxa"/>
          </w:tcPr>
          <w:p w:rsidR="007C6A40" w:rsidRDefault="007C6A40">
            <w:pPr>
              <w:jc w:val="center"/>
              <w:rPr>
                <w:rFonts w:ascii="Arial" w:hAnsi="Arial"/>
                <w:sz w:val="24"/>
              </w:rPr>
            </w:pPr>
            <w:r>
              <w:rPr>
                <w:rFonts w:ascii="Arial" w:hAnsi="Arial"/>
                <w:sz w:val="24"/>
              </w:rPr>
              <w:t>231094</w:t>
            </w:r>
          </w:p>
        </w:tc>
        <w:tc>
          <w:tcPr>
            <w:tcW w:w="850" w:type="dxa"/>
          </w:tcPr>
          <w:p w:rsidR="007C6A40" w:rsidRDefault="007C6A40">
            <w:pPr>
              <w:jc w:val="center"/>
              <w:rPr>
                <w:rFonts w:ascii="Arial" w:hAnsi="Arial"/>
                <w:sz w:val="24"/>
              </w:rPr>
            </w:pPr>
            <w:r>
              <w:rPr>
                <w:rFonts w:ascii="Arial" w:hAnsi="Arial"/>
                <w:sz w:val="24"/>
              </w:rPr>
              <w:t>3,97</w:t>
            </w:r>
          </w:p>
        </w:tc>
      </w:tr>
      <w:tr w:rsidR="007C6A40">
        <w:tc>
          <w:tcPr>
            <w:tcW w:w="4962" w:type="dxa"/>
          </w:tcPr>
          <w:p w:rsidR="007C6A40" w:rsidRDefault="007C6A40">
            <w:pPr>
              <w:jc w:val="center"/>
              <w:rPr>
                <w:rFonts w:ascii="Arial" w:hAnsi="Arial"/>
                <w:sz w:val="24"/>
              </w:rPr>
            </w:pPr>
            <w:r>
              <w:rPr>
                <w:rFonts w:ascii="Arial" w:hAnsi="Arial"/>
                <w:sz w:val="24"/>
              </w:rPr>
              <w:t>3.2Доход будущих кредитов</w:t>
            </w:r>
          </w:p>
        </w:tc>
        <w:tc>
          <w:tcPr>
            <w:tcW w:w="1134" w:type="dxa"/>
          </w:tcPr>
          <w:p w:rsidR="007C6A40" w:rsidRDefault="007C6A40">
            <w:pPr>
              <w:jc w:val="center"/>
              <w:rPr>
                <w:rFonts w:ascii="Arial" w:hAnsi="Arial"/>
                <w:sz w:val="24"/>
              </w:rPr>
            </w:pPr>
            <w:r>
              <w:rPr>
                <w:rFonts w:ascii="Arial" w:hAnsi="Arial"/>
                <w:sz w:val="24"/>
              </w:rPr>
              <w:t>4720</w:t>
            </w:r>
          </w:p>
        </w:tc>
        <w:tc>
          <w:tcPr>
            <w:tcW w:w="708" w:type="dxa"/>
          </w:tcPr>
          <w:p w:rsidR="007C6A40" w:rsidRDefault="007C6A40">
            <w:pPr>
              <w:jc w:val="center"/>
              <w:rPr>
                <w:rFonts w:ascii="Arial" w:hAnsi="Arial"/>
                <w:sz w:val="24"/>
              </w:rPr>
            </w:pPr>
            <w:r>
              <w:rPr>
                <w:rFonts w:ascii="Arial" w:hAnsi="Arial"/>
                <w:sz w:val="24"/>
              </w:rPr>
              <w:t>0,10</w:t>
            </w:r>
          </w:p>
        </w:tc>
        <w:tc>
          <w:tcPr>
            <w:tcW w:w="1134" w:type="dxa"/>
          </w:tcPr>
          <w:p w:rsidR="007C6A40" w:rsidRDefault="007C6A40">
            <w:pPr>
              <w:jc w:val="center"/>
              <w:rPr>
                <w:rFonts w:ascii="Arial" w:hAnsi="Arial"/>
                <w:sz w:val="24"/>
              </w:rPr>
            </w:pPr>
            <w:r>
              <w:rPr>
                <w:rFonts w:ascii="Arial" w:hAnsi="Arial"/>
                <w:sz w:val="24"/>
              </w:rPr>
              <w:t>4715</w:t>
            </w:r>
          </w:p>
        </w:tc>
        <w:tc>
          <w:tcPr>
            <w:tcW w:w="851" w:type="dxa"/>
          </w:tcPr>
          <w:p w:rsidR="007C6A40" w:rsidRDefault="007C6A40">
            <w:pPr>
              <w:jc w:val="center"/>
              <w:rPr>
                <w:rFonts w:ascii="Arial" w:hAnsi="Arial"/>
                <w:sz w:val="24"/>
              </w:rPr>
            </w:pPr>
            <w:r>
              <w:rPr>
                <w:rFonts w:ascii="Arial" w:hAnsi="Arial"/>
                <w:sz w:val="24"/>
              </w:rPr>
              <w:t>0,10</w:t>
            </w:r>
          </w:p>
        </w:tc>
        <w:tc>
          <w:tcPr>
            <w:tcW w:w="1134" w:type="dxa"/>
          </w:tcPr>
          <w:p w:rsidR="007C6A40" w:rsidRDefault="007C6A40">
            <w:pPr>
              <w:jc w:val="center"/>
              <w:rPr>
                <w:rFonts w:ascii="Arial" w:hAnsi="Arial"/>
                <w:sz w:val="24"/>
              </w:rPr>
            </w:pPr>
            <w:r>
              <w:rPr>
                <w:rFonts w:ascii="Arial" w:hAnsi="Arial"/>
                <w:sz w:val="24"/>
              </w:rPr>
              <w:t>4718</w:t>
            </w:r>
          </w:p>
        </w:tc>
        <w:tc>
          <w:tcPr>
            <w:tcW w:w="850" w:type="dxa"/>
          </w:tcPr>
          <w:p w:rsidR="007C6A40" w:rsidRDefault="007C6A40">
            <w:pPr>
              <w:jc w:val="center"/>
              <w:rPr>
                <w:rFonts w:ascii="Arial" w:hAnsi="Arial"/>
                <w:sz w:val="24"/>
              </w:rPr>
            </w:pPr>
            <w:r>
              <w:rPr>
                <w:rFonts w:ascii="Arial" w:hAnsi="Arial"/>
                <w:sz w:val="24"/>
              </w:rPr>
              <w:t>0,09</w:t>
            </w:r>
          </w:p>
        </w:tc>
        <w:tc>
          <w:tcPr>
            <w:tcW w:w="1134" w:type="dxa"/>
          </w:tcPr>
          <w:p w:rsidR="007C6A40" w:rsidRDefault="007C6A40">
            <w:pPr>
              <w:jc w:val="center"/>
              <w:rPr>
                <w:rFonts w:ascii="Arial" w:hAnsi="Arial"/>
                <w:sz w:val="24"/>
              </w:rPr>
            </w:pPr>
            <w:r>
              <w:rPr>
                <w:rFonts w:ascii="Arial" w:hAnsi="Arial"/>
                <w:sz w:val="24"/>
              </w:rPr>
              <w:t>-5</w:t>
            </w:r>
          </w:p>
        </w:tc>
        <w:tc>
          <w:tcPr>
            <w:tcW w:w="851" w:type="dxa"/>
          </w:tcPr>
          <w:p w:rsidR="007C6A40" w:rsidRDefault="007C6A40">
            <w:pPr>
              <w:jc w:val="center"/>
              <w:rPr>
                <w:rFonts w:ascii="Arial" w:hAnsi="Arial"/>
                <w:sz w:val="24"/>
              </w:rPr>
            </w:pPr>
            <w:r>
              <w:rPr>
                <w:rFonts w:ascii="Arial" w:hAnsi="Arial"/>
                <w:sz w:val="24"/>
              </w:rPr>
              <w:t>0</w:t>
            </w:r>
          </w:p>
        </w:tc>
        <w:tc>
          <w:tcPr>
            <w:tcW w:w="1134" w:type="dxa"/>
          </w:tcPr>
          <w:p w:rsidR="007C6A40" w:rsidRDefault="007C6A40">
            <w:pPr>
              <w:jc w:val="center"/>
              <w:rPr>
                <w:rFonts w:ascii="Arial" w:hAnsi="Arial"/>
                <w:sz w:val="24"/>
              </w:rPr>
            </w:pPr>
            <w:r>
              <w:rPr>
                <w:rFonts w:ascii="Arial" w:hAnsi="Arial"/>
                <w:sz w:val="24"/>
              </w:rPr>
              <w:t>3</w:t>
            </w:r>
          </w:p>
        </w:tc>
        <w:tc>
          <w:tcPr>
            <w:tcW w:w="850" w:type="dxa"/>
          </w:tcPr>
          <w:p w:rsidR="007C6A40" w:rsidRDefault="007C6A40">
            <w:pPr>
              <w:jc w:val="center"/>
              <w:rPr>
                <w:rFonts w:ascii="Arial" w:hAnsi="Arial"/>
                <w:sz w:val="24"/>
              </w:rPr>
            </w:pPr>
            <w:r>
              <w:rPr>
                <w:rFonts w:ascii="Arial" w:hAnsi="Arial"/>
                <w:sz w:val="24"/>
              </w:rPr>
              <w:t>-0,01</w:t>
            </w:r>
          </w:p>
        </w:tc>
      </w:tr>
      <w:tr w:rsidR="007C6A40">
        <w:tc>
          <w:tcPr>
            <w:tcW w:w="4962" w:type="dxa"/>
          </w:tcPr>
          <w:p w:rsidR="007C6A40" w:rsidRDefault="007C6A40">
            <w:pPr>
              <w:jc w:val="center"/>
              <w:rPr>
                <w:rFonts w:ascii="Arial" w:hAnsi="Arial"/>
                <w:sz w:val="24"/>
              </w:rPr>
            </w:pPr>
            <w:r>
              <w:rPr>
                <w:rFonts w:ascii="Arial" w:hAnsi="Arial"/>
                <w:sz w:val="24"/>
              </w:rPr>
              <w:t>3.3Резервы предстоящих расходов и платежей</w:t>
            </w:r>
          </w:p>
        </w:tc>
        <w:tc>
          <w:tcPr>
            <w:tcW w:w="1134" w:type="dxa"/>
          </w:tcPr>
          <w:p w:rsidR="007C6A40" w:rsidRDefault="007C6A40">
            <w:pPr>
              <w:jc w:val="center"/>
              <w:rPr>
                <w:rFonts w:ascii="Arial" w:hAnsi="Arial"/>
                <w:sz w:val="24"/>
              </w:rPr>
            </w:pPr>
          </w:p>
        </w:tc>
        <w:tc>
          <w:tcPr>
            <w:tcW w:w="708" w:type="dxa"/>
          </w:tcPr>
          <w:p w:rsidR="007C6A40" w:rsidRDefault="007C6A40">
            <w:pPr>
              <w:jc w:val="center"/>
              <w:rPr>
                <w:rFonts w:ascii="Arial" w:hAnsi="Arial"/>
                <w:sz w:val="24"/>
              </w:rPr>
            </w:pPr>
          </w:p>
        </w:tc>
        <w:tc>
          <w:tcPr>
            <w:tcW w:w="1134" w:type="dxa"/>
          </w:tcPr>
          <w:p w:rsidR="007C6A40" w:rsidRDefault="007C6A40">
            <w:pPr>
              <w:jc w:val="center"/>
              <w:rPr>
                <w:rFonts w:ascii="Arial" w:hAnsi="Arial"/>
                <w:sz w:val="24"/>
              </w:rPr>
            </w:pPr>
          </w:p>
        </w:tc>
        <w:tc>
          <w:tcPr>
            <w:tcW w:w="851" w:type="dxa"/>
          </w:tcPr>
          <w:p w:rsidR="007C6A40" w:rsidRDefault="007C6A40">
            <w:pPr>
              <w:jc w:val="center"/>
              <w:rPr>
                <w:rFonts w:ascii="Arial" w:hAnsi="Arial"/>
                <w:sz w:val="24"/>
              </w:rPr>
            </w:pPr>
          </w:p>
        </w:tc>
        <w:tc>
          <w:tcPr>
            <w:tcW w:w="1134" w:type="dxa"/>
          </w:tcPr>
          <w:p w:rsidR="007C6A40" w:rsidRDefault="007C6A40">
            <w:pPr>
              <w:jc w:val="center"/>
              <w:rPr>
                <w:rFonts w:ascii="Arial" w:hAnsi="Arial"/>
                <w:sz w:val="24"/>
              </w:rPr>
            </w:pPr>
          </w:p>
        </w:tc>
        <w:tc>
          <w:tcPr>
            <w:tcW w:w="850" w:type="dxa"/>
          </w:tcPr>
          <w:p w:rsidR="007C6A40" w:rsidRDefault="007C6A40">
            <w:pPr>
              <w:jc w:val="center"/>
              <w:rPr>
                <w:rFonts w:ascii="Arial" w:hAnsi="Arial"/>
                <w:sz w:val="24"/>
              </w:rPr>
            </w:pPr>
          </w:p>
        </w:tc>
        <w:tc>
          <w:tcPr>
            <w:tcW w:w="1134" w:type="dxa"/>
          </w:tcPr>
          <w:p w:rsidR="007C6A40" w:rsidRDefault="007C6A40">
            <w:pPr>
              <w:jc w:val="center"/>
              <w:rPr>
                <w:rFonts w:ascii="Arial" w:hAnsi="Arial"/>
                <w:sz w:val="24"/>
              </w:rPr>
            </w:pPr>
          </w:p>
        </w:tc>
        <w:tc>
          <w:tcPr>
            <w:tcW w:w="851" w:type="dxa"/>
          </w:tcPr>
          <w:p w:rsidR="007C6A40" w:rsidRDefault="007C6A40">
            <w:pPr>
              <w:jc w:val="center"/>
              <w:rPr>
                <w:rFonts w:ascii="Arial" w:hAnsi="Arial"/>
                <w:sz w:val="24"/>
              </w:rPr>
            </w:pPr>
          </w:p>
        </w:tc>
        <w:tc>
          <w:tcPr>
            <w:tcW w:w="1134" w:type="dxa"/>
          </w:tcPr>
          <w:p w:rsidR="007C6A40" w:rsidRDefault="007C6A40">
            <w:pPr>
              <w:jc w:val="center"/>
              <w:rPr>
                <w:rFonts w:ascii="Arial" w:hAnsi="Arial"/>
                <w:sz w:val="24"/>
              </w:rPr>
            </w:pPr>
          </w:p>
        </w:tc>
        <w:tc>
          <w:tcPr>
            <w:tcW w:w="850" w:type="dxa"/>
          </w:tcPr>
          <w:p w:rsidR="007C6A40" w:rsidRDefault="007C6A40">
            <w:pPr>
              <w:jc w:val="center"/>
              <w:rPr>
                <w:rFonts w:ascii="Arial" w:hAnsi="Arial"/>
                <w:sz w:val="24"/>
              </w:rPr>
            </w:pPr>
          </w:p>
        </w:tc>
      </w:tr>
      <w:tr w:rsidR="007C6A40">
        <w:tc>
          <w:tcPr>
            <w:tcW w:w="4962" w:type="dxa"/>
          </w:tcPr>
          <w:p w:rsidR="007C6A40" w:rsidRDefault="007C6A40">
            <w:pPr>
              <w:jc w:val="center"/>
              <w:rPr>
                <w:rFonts w:ascii="Arial" w:hAnsi="Arial"/>
                <w:sz w:val="24"/>
              </w:rPr>
            </w:pPr>
            <w:r>
              <w:rPr>
                <w:rFonts w:ascii="Arial" w:hAnsi="Arial"/>
                <w:sz w:val="24"/>
              </w:rPr>
              <w:t>3.4Расчеты по диви-дентам</w:t>
            </w:r>
          </w:p>
        </w:tc>
        <w:tc>
          <w:tcPr>
            <w:tcW w:w="1134" w:type="dxa"/>
          </w:tcPr>
          <w:p w:rsidR="007C6A40" w:rsidRDefault="007C6A40">
            <w:pPr>
              <w:jc w:val="center"/>
              <w:rPr>
                <w:rFonts w:ascii="Arial" w:hAnsi="Arial"/>
                <w:sz w:val="24"/>
              </w:rPr>
            </w:pPr>
          </w:p>
        </w:tc>
        <w:tc>
          <w:tcPr>
            <w:tcW w:w="708" w:type="dxa"/>
          </w:tcPr>
          <w:p w:rsidR="007C6A40" w:rsidRDefault="007C6A40">
            <w:pPr>
              <w:jc w:val="center"/>
              <w:rPr>
                <w:rFonts w:ascii="Arial" w:hAnsi="Arial"/>
                <w:sz w:val="24"/>
              </w:rPr>
            </w:pPr>
          </w:p>
        </w:tc>
        <w:tc>
          <w:tcPr>
            <w:tcW w:w="1134" w:type="dxa"/>
          </w:tcPr>
          <w:p w:rsidR="007C6A40" w:rsidRDefault="007C6A40">
            <w:pPr>
              <w:jc w:val="center"/>
              <w:rPr>
                <w:rFonts w:ascii="Arial" w:hAnsi="Arial"/>
                <w:sz w:val="24"/>
              </w:rPr>
            </w:pPr>
          </w:p>
        </w:tc>
        <w:tc>
          <w:tcPr>
            <w:tcW w:w="851" w:type="dxa"/>
          </w:tcPr>
          <w:p w:rsidR="007C6A40" w:rsidRDefault="007C6A40">
            <w:pPr>
              <w:jc w:val="center"/>
              <w:rPr>
                <w:rFonts w:ascii="Arial" w:hAnsi="Arial"/>
                <w:sz w:val="24"/>
              </w:rPr>
            </w:pPr>
          </w:p>
        </w:tc>
        <w:tc>
          <w:tcPr>
            <w:tcW w:w="1134" w:type="dxa"/>
          </w:tcPr>
          <w:p w:rsidR="007C6A40" w:rsidRDefault="007C6A40">
            <w:pPr>
              <w:jc w:val="center"/>
              <w:rPr>
                <w:rFonts w:ascii="Arial" w:hAnsi="Arial"/>
                <w:sz w:val="24"/>
              </w:rPr>
            </w:pPr>
          </w:p>
        </w:tc>
        <w:tc>
          <w:tcPr>
            <w:tcW w:w="850" w:type="dxa"/>
          </w:tcPr>
          <w:p w:rsidR="007C6A40" w:rsidRDefault="007C6A40">
            <w:pPr>
              <w:jc w:val="center"/>
              <w:rPr>
                <w:rFonts w:ascii="Arial" w:hAnsi="Arial"/>
                <w:sz w:val="24"/>
              </w:rPr>
            </w:pPr>
          </w:p>
        </w:tc>
        <w:tc>
          <w:tcPr>
            <w:tcW w:w="1134" w:type="dxa"/>
          </w:tcPr>
          <w:p w:rsidR="007C6A40" w:rsidRDefault="007C6A40">
            <w:pPr>
              <w:jc w:val="center"/>
              <w:rPr>
                <w:rFonts w:ascii="Arial" w:hAnsi="Arial"/>
                <w:sz w:val="24"/>
              </w:rPr>
            </w:pPr>
          </w:p>
        </w:tc>
        <w:tc>
          <w:tcPr>
            <w:tcW w:w="851" w:type="dxa"/>
          </w:tcPr>
          <w:p w:rsidR="007C6A40" w:rsidRDefault="007C6A40">
            <w:pPr>
              <w:jc w:val="center"/>
              <w:rPr>
                <w:rFonts w:ascii="Arial" w:hAnsi="Arial"/>
                <w:sz w:val="24"/>
              </w:rPr>
            </w:pPr>
          </w:p>
        </w:tc>
        <w:tc>
          <w:tcPr>
            <w:tcW w:w="1134" w:type="dxa"/>
          </w:tcPr>
          <w:p w:rsidR="007C6A40" w:rsidRDefault="007C6A40">
            <w:pPr>
              <w:jc w:val="center"/>
              <w:rPr>
                <w:rFonts w:ascii="Arial" w:hAnsi="Arial"/>
                <w:sz w:val="24"/>
              </w:rPr>
            </w:pPr>
          </w:p>
        </w:tc>
        <w:tc>
          <w:tcPr>
            <w:tcW w:w="850" w:type="dxa"/>
          </w:tcPr>
          <w:p w:rsidR="007C6A40" w:rsidRDefault="007C6A40">
            <w:pPr>
              <w:jc w:val="center"/>
              <w:rPr>
                <w:rFonts w:ascii="Arial" w:hAnsi="Arial"/>
                <w:sz w:val="24"/>
              </w:rPr>
            </w:pPr>
          </w:p>
        </w:tc>
      </w:tr>
      <w:tr w:rsidR="007C6A40">
        <w:tc>
          <w:tcPr>
            <w:tcW w:w="4962" w:type="dxa"/>
          </w:tcPr>
          <w:p w:rsidR="007C6A40" w:rsidRDefault="007C6A40">
            <w:pPr>
              <w:jc w:val="center"/>
              <w:rPr>
                <w:rFonts w:ascii="Arial" w:hAnsi="Arial"/>
                <w:sz w:val="24"/>
              </w:rPr>
            </w:pPr>
            <w:r>
              <w:rPr>
                <w:rFonts w:ascii="Arial" w:hAnsi="Arial"/>
                <w:sz w:val="24"/>
              </w:rPr>
              <w:t>3.5Прочие</w:t>
            </w:r>
          </w:p>
        </w:tc>
        <w:tc>
          <w:tcPr>
            <w:tcW w:w="1134" w:type="dxa"/>
          </w:tcPr>
          <w:p w:rsidR="007C6A40" w:rsidRDefault="007C6A40">
            <w:pPr>
              <w:jc w:val="center"/>
              <w:rPr>
                <w:rFonts w:ascii="Arial" w:hAnsi="Arial"/>
                <w:sz w:val="24"/>
              </w:rPr>
            </w:pPr>
          </w:p>
        </w:tc>
        <w:tc>
          <w:tcPr>
            <w:tcW w:w="708" w:type="dxa"/>
          </w:tcPr>
          <w:p w:rsidR="007C6A40" w:rsidRDefault="007C6A40">
            <w:pPr>
              <w:jc w:val="center"/>
              <w:rPr>
                <w:rFonts w:ascii="Arial" w:hAnsi="Arial"/>
                <w:sz w:val="24"/>
              </w:rPr>
            </w:pPr>
          </w:p>
        </w:tc>
        <w:tc>
          <w:tcPr>
            <w:tcW w:w="1134" w:type="dxa"/>
          </w:tcPr>
          <w:p w:rsidR="007C6A40" w:rsidRDefault="007C6A40">
            <w:pPr>
              <w:jc w:val="center"/>
              <w:rPr>
                <w:rFonts w:ascii="Arial" w:hAnsi="Arial"/>
                <w:sz w:val="24"/>
              </w:rPr>
            </w:pPr>
          </w:p>
        </w:tc>
        <w:tc>
          <w:tcPr>
            <w:tcW w:w="851" w:type="dxa"/>
          </w:tcPr>
          <w:p w:rsidR="007C6A40" w:rsidRDefault="007C6A40">
            <w:pPr>
              <w:jc w:val="center"/>
              <w:rPr>
                <w:rFonts w:ascii="Arial" w:hAnsi="Arial"/>
                <w:sz w:val="24"/>
              </w:rPr>
            </w:pPr>
          </w:p>
        </w:tc>
        <w:tc>
          <w:tcPr>
            <w:tcW w:w="1134" w:type="dxa"/>
          </w:tcPr>
          <w:p w:rsidR="007C6A40" w:rsidRDefault="007C6A40">
            <w:pPr>
              <w:jc w:val="center"/>
              <w:rPr>
                <w:rFonts w:ascii="Arial" w:hAnsi="Arial"/>
                <w:sz w:val="24"/>
              </w:rPr>
            </w:pPr>
          </w:p>
        </w:tc>
        <w:tc>
          <w:tcPr>
            <w:tcW w:w="850" w:type="dxa"/>
          </w:tcPr>
          <w:p w:rsidR="007C6A40" w:rsidRDefault="007C6A40">
            <w:pPr>
              <w:jc w:val="center"/>
              <w:rPr>
                <w:rFonts w:ascii="Arial" w:hAnsi="Arial"/>
                <w:sz w:val="24"/>
              </w:rPr>
            </w:pPr>
          </w:p>
        </w:tc>
        <w:tc>
          <w:tcPr>
            <w:tcW w:w="1134" w:type="dxa"/>
          </w:tcPr>
          <w:p w:rsidR="007C6A40" w:rsidRDefault="007C6A40">
            <w:pPr>
              <w:jc w:val="center"/>
              <w:rPr>
                <w:rFonts w:ascii="Arial" w:hAnsi="Arial"/>
                <w:sz w:val="24"/>
              </w:rPr>
            </w:pPr>
          </w:p>
        </w:tc>
        <w:tc>
          <w:tcPr>
            <w:tcW w:w="851" w:type="dxa"/>
          </w:tcPr>
          <w:p w:rsidR="007C6A40" w:rsidRDefault="007C6A40">
            <w:pPr>
              <w:jc w:val="center"/>
              <w:rPr>
                <w:rFonts w:ascii="Arial" w:hAnsi="Arial"/>
                <w:sz w:val="24"/>
              </w:rPr>
            </w:pPr>
          </w:p>
        </w:tc>
        <w:tc>
          <w:tcPr>
            <w:tcW w:w="1134" w:type="dxa"/>
          </w:tcPr>
          <w:p w:rsidR="007C6A40" w:rsidRDefault="007C6A40">
            <w:pPr>
              <w:jc w:val="center"/>
              <w:rPr>
                <w:rFonts w:ascii="Arial" w:hAnsi="Arial"/>
                <w:sz w:val="24"/>
              </w:rPr>
            </w:pPr>
          </w:p>
        </w:tc>
        <w:tc>
          <w:tcPr>
            <w:tcW w:w="850" w:type="dxa"/>
          </w:tcPr>
          <w:p w:rsidR="007C6A40" w:rsidRDefault="007C6A40">
            <w:pPr>
              <w:jc w:val="center"/>
              <w:rPr>
                <w:rFonts w:ascii="Arial" w:hAnsi="Arial"/>
                <w:sz w:val="24"/>
              </w:rPr>
            </w:pPr>
          </w:p>
        </w:tc>
      </w:tr>
      <w:tr w:rsidR="007C6A40">
        <w:tc>
          <w:tcPr>
            <w:tcW w:w="4962" w:type="dxa"/>
          </w:tcPr>
          <w:p w:rsidR="007C6A40" w:rsidRDefault="007C6A40">
            <w:pPr>
              <w:jc w:val="center"/>
              <w:rPr>
                <w:rFonts w:ascii="Arial" w:hAnsi="Arial"/>
                <w:sz w:val="24"/>
              </w:rPr>
            </w:pPr>
            <w:r>
              <w:rPr>
                <w:rFonts w:ascii="Arial" w:hAnsi="Arial"/>
                <w:sz w:val="24"/>
              </w:rPr>
              <w:t>Итого</w:t>
            </w:r>
          </w:p>
        </w:tc>
        <w:tc>
          <w:tcPr>
            <w:tcW w:w="1134" w:type="dxa"/>
          </w:tcPr>
          <w:p w:rsidR="007C6A40" w:rsidRDefault="007C6A40">
            <w:pPr>
              <w:jc w:val="center"/>
              <w:rPr>
                <w:rFonts w:ascii="Arial" w:hAnsi="Arial"/>
                <w:sz w:val="24"/>
              </w:rPr>
            </w:pPr>
            <w:r>
              <w:rPr>
                <w:rFonts w:ascii="Arial" w:hAnsi="Arial"/>
                <w:sz w:val="24"/>
              </w:rPr>
              <w:t>305660</w:t>
            </w:r>
          </w:p>
        </w:tc>
        <w:tc>
          <w:tcPr>
            <w:tcW w:w="708" w:type="dxa"/>
          </w:tcPr>
          <w:p w:rsidR="007C6A40" w:rsidRDefault="007C6A40">
            <w:pPr>
              <w:jc w:val="center"/>
              <w:rPr>
                <w:rFonts w:ascii="Arial" w:hAnsi="Arial"/>
                <w:sz w:val="24"/>
              </w:rPr>
            </w:pPr>
            <w:r>
              <w:rPr>
                <w:rFonts w:ascii="Arial" w:hAnsi="Arial"/>
                <w:sz w:val="24"/>
              </w:rPr>
              <w:t>6,71</w:t>
            </w:r>
          </w:p>
        </w:tc>
        <w:tc>
          <w:tcPr>
            <w:tcW w:w="1134" w:type="dxa"/>
          </w:tcPr>
          <w:p w:rsidR="007C6A40" w:rsidRDefault="007C6A40">
            <w:pPr>
              <w:jc w:val="center"/>
              <w:rPr>
                <w:rFonts w:ascii="Arial" w:hAnsi="Arial"/>
                <w:sz w:val="24"/>
              </w:rPr>
            </w:pPr>
            <w:r>
              <w:rPr>
                <w:rFonts w:ascii="Arial" w:hAnsi="Arial"/>
                <w:sz w:val="24"/>
              </w:rPr>
              <w:t>312605</w:t>
            </w:r>
          </w:p>
        </w:tc>
        <w:tc>
          <w:tcPr>
            <w:tcW w:w="851" w:type="dxa"/>
          </w:tcPr>
          <w:p w:rsidR="007C6A40" w:rsidRDefault="007C6A40">
            <w:pPr>
              <w:jc w:val="center"/>
              <w:rPr>
                <w:rFonts w:ascii="Arial" w:hAnsi="Arial"/>
                <w:sz w:val="24"/>
              </w:rPr>
            </w:pPr>
            <w:r>
              <w:rPr>
                <w:rFonts w:ascii="Arial" w:hAnsi="Arial"/>
                <w:sz w:val="24"/>
              </w:rPr>
              <w:t>6,79</w:t>
            </w:r>
          </w:p>
        </w:tc>
        <w:tc>
          <w:tcPr>
            <w:tcW w:w="1134" w:type="dxa"/>
          </w:tcPr>
          <w:p w:rsidR="007C6A40" w:rsidRDefault="007C6A40">
            <w:pPr>
              <w:jc w:val="center"/>
              <w:rPr>
                <w:rFonts w:ascii="Arial" w:hAnsi="Arial"/>
                <w:sz w:val="24"/>
              </w:rPr>
            </w:pPr>
            <w:r>
              <w:rPr>
                <w:rFonts w:ascii="Arial" w:hAnsi="Arial"/>
                <w:sz w:val="24"/>
              </w:rPr>
              <w:t>543702</w:t>
            </w:r>
          </w:p>
        </w:tc>
        <w:tc>
          <w:tcPr>
            <w:tcW w:w="850" w:type="dxa"/>
          </w:tcPr>
          <w:p w:rsidR="007C6A40" w:rsidRDefault="007C6A40">
            <w:pPr>
              <w:jc w:val="center"/>
              <w:rPr>
                <w:rFonts w:ascii="Arial" w:hAnsi="Arial"/>
                <w:sz w:val="24"/>
              </w:rPr>
            </w:pPr>
            <w:r>
              <w:rPr>
                <w:rFonts w:ascii="Arial" w:hAnsi="Arial"/>
                <w:sz w:val="24"/>
              </w:rPr>
              <w:t>10,69</w:t>
            </w:r>
          </w:p>
        </w:tc>
        <w:tc>
          <w:tcPr>
            <w:tcW w:w="1134" w:type="dxa"/>
          </w:tcPr>
          <w:p w:rsidR="007C6A40" w:rsidRDefault="007C6A40">
            <w:pPr>
              <w:jc w:val="center"/>
              <w:rPr>
                <w:rFonts w:ascii="Arial" w:hAnsi="Arial"/>
                <w:sz w:val="24"/>
              </w:rPr>
            </w:pPr>
            <w:r>
              <w:rPr>
                <w:rFonts w:ascii="Arial" w:hAnsi="Arial"/>
                <w:sz w:val="24"/>
              </w:rPr>
              <w:t>6945</w:t>
            </w:r>
          </w:p>
        </w:tc>
        <w:tc>
          <w:tcPr>
            <w:tcW w:w="851" w:type="dxa"/>
          </w:tcPr>
          <w:p w:rsidR="007C6A40" w:rsidRDefault="007C6A40">
            <w:pPr>
              <w:jc w:val="center"/>
              <w:rPr>
                <w:rFonts w:ascii="Arial" w:hAnsi="Arial"/>
                <w:sz w:val="24"/>
              </w:rPr>
            </w:pPr>
            <w:r>
              <w:rPr>
                <w:rFonts w:ascii="Arial" w:hAnsi="Arial"/>
                <w:sz w:val="24"/>
              </w:rPr>
              <w:t>0,08</w:t>
            </w:r>
          </w:p>
        </w:tc>
        <w:tc>
          <w:tcPr>
            <w:tcW w:w="1134" w:type="dxa"/>
          </w:tcPr>
          <w:p w:rsidR="007C6A40" w:rsidRDefault="007C6A40">
            <w:pPr>
              <w:jc w:val="center"/>
              <w:rPr>
                <w:rFonts w:ascii="Arial" w:hAnsi="Arial"/>
                <w:sz w:val="24"/>
              </w:rPr>
            </w:pPr>
            <w:r>
              <w:rPr>
                <w:rFonts w:ascii="Arial" w:hAnsi="Arial"/>
                <w:sz w:val="24"/>
              </w:rPr>
              <w:t>231097</w:t>
            </w:r>
          </w:p>
        </w:tc>
        <w:tc>
          <w:tcPr>
            <w:tcW w:w="850" w:type="dxa"/>
          </w:tcPr>
          <w:p w:rsidR="007C6A40" w:rsidRDefault="007C6A40">
            <w:pPr>
              <w:jc w:val="center"/>
              <w:rPr>
                <w:rFonts w:ascii="Arial" w:hAnsi="Arial"/>
                <w:sz w:val="24"/>
              </w:rPr>
            </w:pPr>
            <w:r>
              <w:rPr>
                <w:rFonts w:ascii="Arial" w:hAnsi="Arial"/>
                <w:sz w:val="24"/>
              </w:rPr>
              <w:t>3,9</w:t>
            </w:r>
          </w:p>
        </w:tc>
      </w:tr>
      <w:tr w:rsidR="007C6A40">
        <w:tc>
          <w:tcPr>
            <w:tcW w:w="4962" w:type="dxa"/>
          </w:tcPr>
          <w:p w:rsidR="007C6A40" w:rsidRDefault="007C6A40">
            <w:pPr>
              <w:jc w:val="center"/>
              <w:rPr>
                <w:rFonts w:ascii="Arial" w:hAnsi="Arial"/>
                <w:sz w:val="24"/>
              </w:rPr>
            </w:pPr>
            <w:r>
              <w:rPr>
                <w:rFonts w:ascii="Arial" w:hAnsi="Arial"/>
                <w:sz w:val="24"/>
              </w:rPr>
              <w:t>ВСЕГО</w:t>
            </w:r>
          </w:p>
        </w:tc>
        <w:tc>
          <w:tcPr>
            <w:tcW w:w="1134" w:type="dxa"/>
          </w:tcPr>
          <w:p w:rsidR="007C6A40" w:rsidRDefault="007C6A40">
            <w:pPr>
              <w:jc w:val="center"/>
              <w:rPr>
                <w:rFonts w:ascii="Arial" w:hAnsi="Arial"/>
                <w:sz w:val="24"/>
              </w:rPr>
            </w:pPr>
            <w:r>
              <w:rPr>
                <w:rFonts w:ascii="Arial" w:hAnsi="Arial"/>
                <w:sz w:val="24"/>
              </w:rPr>
              <w:t>4553826</w:t>
            </w:r>
          </w:p>
        </w:tc>
        <w:tc>
          <w:tcPr>
            <w:tcW w:w="708" w:type="dxa"/>
          </w:tcPr>
          <w:p w:rsidR="007C6A40" w:rsidRDefault="007C6A40">
            <w:pPr>
              <w:jc w:val="center"/>
              <w:rPr>
                <w:rFonts w:ascii="Arial" w:hAnsi="Arial"/>
                <w:sz w:val="24"/>
              </w:rPr>
            </w:pPr>
            <w:r>
              <w:rPr>
                <w:rFonts w:ascii="Arial" w:hAnsi="Arial"/>
                <w:sz w:val="24"/>
              </w:rPr>
              <w:t>100</w:t>
            </w:r>
          </w:p>
        </w:tc>
        <w:tc>
          <w:tcPr>
            <w:tcW w:w="1134" w:type="dxa"/>
          </w:tcPr>
          <w:p w:rsidR="007C6A40" w:rsidRDefault="007C6A40">
            <w:pPr>
              <w:jc w:val="center"/>
              <w:rPr>
                <w:rFonts w:ascii="Arial" w:hAnsi="Arial"/>
                <w:sz w:val="24"/>
              </w:rPr>
            </w:pPr>
            <w:r>
              <w:rPr>
                <w:rFonts w:ascii="Arial" w:hAnsi="Arial"/>
                <w:sz w:val="24"/>
              </w:rPr>
              <w:t>4598918</w:t>
            </w:r>
          </w:p>
        </w:tc>
        <w:tc>
          <w:tcPr>
            <w:tcW w:w="851" w:type="dxa"/>
          </w:tcPr>
          <w:p w:rsidR="007C6A40" w:rsidRDefault="007C6A40">
            <w:pPr>
              <w:jc w:val="center"/>
              <w:rPr>
                <w:rFonts w:ascii="Arial" w:hAnsi="Arial"/>
                <w:sz w:val="24"/>
              </w:rPr>
            </w:pPr>
            <w:r>
              <w:rPr>
                <w:rFonts w:ascii="Arial" w:hAnsi="Arial"/>
                <w:sz w:val="24"/>
              </w:rPr>
              <w:t>100</w:t>
            </w:r>
          </w:p>
        </w:tc>
        <w:tc>
          <w:tcPr>
            <w:tcW w:w="1134" w:type="dxa"/>
          </w:tcPr>
          <w:p w:rsidR="007C6A40" w:rsidRDefault="007C6A40">
            <w:pPr>
              <w:jc w:val="center"/>
              <w:rPr>
                <w:rFonts w:ascii="Arial" w:hAnsi="Arial"/>
                <w:sz w:val="24"/>
              </w:rPr>
            </w:pPr>
            <w:r>
              <w:rPr>
                <w:rFonts w:ascii="Arial" w:hAnsi="Arial"/>
                <w:sz w:val="24"/>
              </w:rPr>
              <w:t>5055072</w:t>
            </w:r>
          </w:p>
        </w:tc>
        <w:tc>
          <w:tcPr>
            <w:tcW w:w="850" w:type="dxa"/>
          </w:tcPr>
          <w:p w:rsidR="007C6A40" w:rsidRDefault="007C6A40">
            <w:pPr>
              <w:jc w:val="center"/>
              <w:rPr>
                <w:rFonts w:ascii="Arial" w:hAnsi="Arial"/>
                <w:sz w:val="24"/>
              </w:rPr>
            </w:pPr>
            <w:r>
              <w:rPr>
                <w:rFonts w:ascii="Arial" w:hAnsi="Arial"/>
                <w:sz w:val="24"/>
              </w:rPr>
              <w:t>100</w:t>
            </w:r>
          </w:p>
        </w:tc>
        <w:tc>
          <w:tcPr>
            <w:tcW w:w="1134" w:type="dxa"/>
          </w:tcPr>
          <w:p w:rsidR="007C6A40" w:rsidRDefault="007C6A40">
            <w:pPr>
              <w:jc w:val="center"/>
              <w:rPr>
                <w:rFonts w:ascii="Arial" w:hAnsi="Arial"/>
                <w:sz w:val="24"/>
              </w:rPr>
            </w:pPr>
            <w:r>
              <w:rPr>
                <w:rFonts w:ascii="Arial" w:hAnsi="Arial"/>
                <w:sz w:val="24"/>
              </w:rPr>
              <w:t>45092</w:t>
            </w:r>
          </w:p>
        </w:tc>
        <w:tc>
          <w:tcPr>
            <w:tcW w:w="851" w:type="dxa"/>
          </w:tcPr>
          <w:p w:rsidR="007C6A40" w:rsidRDefault="007C6A40">
            <w:pPr>
              <w:jc w:val="center"/>
              <w:rPr>
                <w:rFonts w:ascii="Arial" w:hAnsi="Arial"/>
                <w:sz w:val="24"/>
              </w:rPr>
            </w:pPr>
            <w:r>
              <w:rPr>
                <w:rFonts w:ascii="Arial" w:hAnsi="Arial"/>
                <w:sz w:val="24"/>
              </w:rPr>
              <w:t>0</w:t>
            </w:r>
          </w:p>
        </w:tc>
        <w:tc>
          <w:tcPr>
            <w:tcW w:w="1134" w:type="dxa"/>
          </w:tcPr>
          <w:p w:rsidR="007C6A40" w:rsidRDefault="007C6A40">
            <w:pPr>
              <w:jc w:val="center"/>
              <w:rPr>
                <w:rFonts w:ascii="Arial" w:hAnsi="Arial"/>
                <w:sz w:val="24"/>
              </w:rPr>
            </w:pPr>
            <w:r>
              <w:rPr>
                <w:rFonts w:ascii="Arial" w:hAnsi="Arial"/>
                <w:sz w:val="24"/>
              </w:rPr>
              <w:t>456154</w:t>
            </w:r>
          </w:p>
        </w:tc>
        <w:tc>
          <w:tcPr>
            <w:tcW w:w="850" w:type="dxa"/>
          </w:tcPr>
          <w:p w:rsidR="007C6A40" w:rsidRDefault="007C6A40">
            <w:pPr>
              <w:jc w:val="center"/>
              <w:rPr>
                <w:rFonts w:ascii="Arial" w:hAnsi="Arial"/>
                <w:sz w:val="24"/>
              </w:rPr>
            </w:pPr>
            <w:r>
              <w:rPr>
                <w:rFonts w:ascii="Arial" w:hAnsi="Arial"/>
                <w:sz w:val="24"/>
              </w:rPr>
              <w:t>0</w:t>
            </w:r>
          </w:p>
        </w:tc>
      </w:tr>
    </w:tbl>
    <w:p w:rsidR="007C6A40" w:rsidRDefault="007C6A40">
      <w:pPr>
        <w:ind w:firstLine="426"/>
        <w:jc w:val="center"/>
        <w:rPr>
          <w:b/>
          <w:sz w:val="28"/>
          <w:lang w:val="en-US"/>
        </w:rPr>
      </w:pPr>
    </w:p>
    <w:p w:rsidR="007C6A40" w:rsidRDefault="007C6A40">
      <w:pPr>
        <w:pStyle w:val="3"/>
      </w:pPr>
      <w:bookmarkStart w:id="74" w:name="_Toc454320187"/>
      <w:r>
        <w:t>Таблица 4.</w:t>
      </w:r>
      <w:bookmarkEnd w:id="74"/>
      <w:r>
        <w:t>16</w:t>
      </w:r>
    </w:p>
    <w:p w:rsidR="007C6A40" w:rsidRDefault="007C6A40">
      <w:pPr>
        <w:pStyle w:val="3"/>
        <w:jc w:val="center"/>
      </w:pPr>
      <w:bookmarkStart w:id="75" w:name="_Toc454320188"/>
      <w:r>
        <w:t>АНАЛИЗ СОСТОЯНИЯ ЗАПАСОВ И ЗАТРАТ</w:t>
      </w:r>
      <w:bookmarkEnd w:id="75"/>
    </w:p>
    <w:p w:rsidR="007C6A40" w:rsidRDefault="007C6A40"/>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418"/>
        <w:gridCol w:w="2268"/>
        <w:gridCol w:w="1275"/>
        <w:gridCol w:w="1843"/>
        <w:gridCol w:w="1276"/>
        <w:gridCol w:w="1417"/>
        <w:gridCol w:w="567"/>
        <w:gridCol w:w="851"/>
        <w:gridCol w:w="850"/>
        <w:gridCol w:w="993"/>
      </w:tblGrid>
      <w:tr w:rsidR="007C6A40">
        <w:tc>
          <w:tcPr>
            <w:tcW w:w="1843" w:type="dxa"/>
          </w:tcPr>
          <w:p w:rsidR="007C6A40" w:rsidRDefault="007C6A40">
            <w:pPr>
              <w:jc w:val="both"/>
              <w:rPr>
                <w:rFonts w:ascii="Arial" w:hAnsi="Arial"/>
                <w:sz w:val="24"/>
              </w:rPr>
            </w:pPr>
            <w:r>
              <w:rPr>
                <w:rFonts w:ascii="Arial" w:hAnsi="Arial"/>
                <w:sz w:val="24"/>
              </w:rPr>
              <w:t>Запасы и затраты</w:t>
            </w:r>
          </w:p>
        </w:tc>
        <w:tc>
          <w:tcPr>
            <w:tcW w:w="1418" w:type="dxa"/>
          </w:tcPr>
          <w:p w:rsidR="007C6A40" w:rsidRDefault="007C6A40">
            <w:pPr>
              <w:jc w:val="both"/>
              <w:rPr>
                <w:rFonts w:ascii="Arial" w:hAnsi="Arial"/>
                <w:sz w:val="24"/>
              </w:rPr>
            </w:pPr>
          </w:p>
        </w:tc>
        <w:tc>
          <w:tcPr>
            <w:tcW w:w="2268" w:type="dxa"/>
          </w:tcPr>
          <w:p w:rsidR="007C6A40" w:rsidRDefault="007C6A40">
            <w:pPr>
              <w:jc w:val="both"/>
              <w:rPr>
                <w:rFonts w:ascii="Arial" w:hAnsi="Arial"/>
                <w:sz w:val="24"/>
              </w:rPr>
            </w:pPr>
          </w:p>
        </w:tc>
        <w:tc>
          <w:tcPr>
            <w:tcW w:w="1275" w:type="dxa"/>
          </w:tcPr>
          <w:p w:rsidR="007C6A40" w:rsidRDefault="007C6A40">
            <w:pPr>
              <w:jc w:val="both"/>
              <w:rPr>
                <w:rFonts w:ascii="Arial" w:hAnsi="Arial"/>
                <w:sz w:val="24"/>
              </w:rPr>
            </w:pPr>
            <w:r>
              <w:rPr>
                <w:rFonts w:ascii="Arial" w:hAnsi="Arial"/>
                <w:sz w:val="24"/>
              </w:rPr>
              <w:t>производственные запасы</w:t>
            </w:r>
          </w:p>
        </w:tc>
        <w:tc>
          <w:tcPr>
            <w:tcW w:w="1843" w:type="dxa"/>
          </w:tcPr>
          <w:p w:rsidR="007C6A40" w:rsidRDefault="007C6A40">
            <w:pPr>
              <w:jc w:val="both"/>
              <w:rPr>
                <w:rFonts w:ascii="Arial" w:hAnsi="Arial"/>
                <w:sz w:val="24"/>
              </w:rPr>
            </w:pPr>
            <w:r>
              <w:rPr>
                <w:rFonts w:ascii="Arial" w:hAnsi="Arial"/>
                <w:sz w:val="24"/>
              </w:rPr>
              <w:t>незавершенное производство</w:t>
            </w:r>
          </w:p>
        </w:tc>
        <w:tc>
          <w:tcPr>
            <w:tcW w:w="1276" w:type="dxa"/>
          </w:tcPr>
          <w:p w:rsidR="007C6A40" w:rsidRDefault="007C6A40">
            <w:pPr>
              <w:jc w:val="both"/>
              <w:rPr>
                <w:rFonts w:ascii="Arial" w:hAnsi="Arial"/>
                <w:sz w:val="24"/>
              </w:rPr>
            </w:pPr>
            <w:r>
              <w:rPr>
                <w:rFonts w:ascii="Arial" w:hAnsi="Arial"/>
                <w:sz w:val="24"/>
              </w:rPr>
              <w:t>расходы будущих периодов</w:t>
            </w:r>
          </w:p>
        </w:tc>
        <w:tc>
          <w:tcPr>
            <w:tcW w:w="1417" w:type="dxa"/>
          </w:tcPr>
          <w:p w:rsidR="007C6A40" w:rsidRDefault="007C6A40">
            <w:pPr>
              <w:jc w:val="both"/>
              <w:rPr>
                <w:rFonts w:ascii="Arial" w:hAnsi="Arial"/>
                <w:sz w:val="24"/>
              </w:rPr>
            </w:pPr>
            <w:r>
              <w:rPr>
                <w:rFonts w:ascii="Arial" w:hAnsi="Arial"/>
                <w:sz w:val="24"/>
              </w:rPr>
              <w:t>готовая продукция</w:t>
            </w:r>
          </w:p>
        </w:tc>
        <w:tc>
          <w:tcPr>
            <w:tcW w:w="567" w:type="dxa"/>
          </w:tcPr>
          <w:p w:rsidR="007C6A40" w:rsidRDefault="007C6A40">
            <w:pPr>
              <w:jc w:val="both"/>
              <w:rPr>
                <w:rFonts w:ascii="Arial" w:hAnsi="Arial"/>
                <w:sz w:val="24"/>
              </w:rPr>
            </w:pPr>
            <w:r>
              <w:rPr>
                <w:rFonts w:ascii="Arial" w:hAnsi="Arial"/>
                <w:sz w:val="24"/>
              </w:rPr>
              <w:t>товар</w:t>
            </w:r>
          </w:p>
        </w:tc>
        <w:tc>
          <w:tcPr>
            <w:tcW w:w="851" w:type="dxa"/>
          </w:tcPr>
          <w:p w:rsidR="007C6A40" w:rsidRDefault="007C6A40">
            <w:pPr>
              <w:jc w:val="both"/>
              <w:rPr>
                <w:rFonts w:ascii="Arial" w:hAnsi="Arial"/>
                <w:sz w:val="24"/>
              </w:rPr>
            </w:pPr>
            <w:r>
              <w:rPr>
                <w:rFonts w:ascii="Arial" w:hAnsi="Arial"/>
                <w:sz w:val="24"/>
              </w:rPr>
              <w:t>МПБ</w:t>
            </w:r>
          </w:p>
        </w:tc>
        <w:tc>
          <w:tcPr>
            <w:tcW w:w="850" w:type="dxa"/>
          </w:tcPr>
          <w:p w:rsidR="007C6A40" w:rsidRDefault="007C6A40">
            <w:pPr>
              <w:jc w:val="both"/>
              <w:rPr>
                <w:rFonts w:ascii="Arial" w:hAnsi="Arial"/>
                <w:sz w:val="24"/>
              </w:rPr>
            </w:pPr>
            <w:r>
              <w:rPr>
                <w:rFonts w:ascii="Arial" w:hAnsi="Arial"/>
                <w:sz w:val="24"/>
              </w:rPr>
              <w:t>Прочие за</w:t>
            </w:r>
            <w:r>
              <w:rPr>
                <w:rFonts w:ascii="Arial" w:hAnsi="Arial"/>
                <w:sz w:val="24"/>
                <w:lang w:val="en-US"/>
              </w:rPr>
              <w:t>-</w:t>
            </w:r>
            <w:r>
              <w:rPr>
                <w:rFonts w:ascii="Arial" w:hAnsi="Arial"/>
                <w:sz w:val="24"/>
              </w:rPr>
              <w:t>пасы</w:t>
            </w:r>
          </w:p>
        </w:tc>
        <w:tc>
          <w:tcPr>
            <w:tcW w:w="993" w:type="dxa"/>
          </w:tcPr>
          <w:p w:rsidR="007C6A40" w:rsidRDefault="007C6A40">
            <w:pPr>
              <w:jc w:val="both"/>
              <w:rPr>
                <w:rFonts w:ascii="Arial" w:hAnsi="Arial"/>
                <w:sz w:val="24"/>
              </w:rPr>
            </w:pPr>
            <w:r>
              <w:rPr>
                <w:rFonts w:ascii="Arial" w:hAnsi="Arial"/>
                <w:sz w:val="24"/>
              </w:rPr>
              <w:t>Баланс</w:t>
            </w:r>
          </w:p>
        </w:tc>
      </w:tr>
      <w:tr w:rsidR="007C6A40">
        <w:trPr>
          <w:cantSplit/>
        </w:trPr>
        <w:tc>
          <w:tcPr>
            <w:tcW w:w="1843" w:type="dxa"/>
            <w:vMerge w:val="restart"/>
          </w:tcPr>
          <w:p w:rsidR="007C6A40" w:rsidRDefault="007C6A40">
            <w:pPr>
              <w:jc w:val="both"/>
              <w:rPr>
                <w:rFonts w:ascii="Arial" w:hAnsi="Arial"/>
                <w:sz w:val="24"/>
              </w:rPr>
            </w:pPr>
            <w:r>
              <w:rPr>
                <w:rFonts w:ascii="Arial" w:hAnsi="Arial"/>
                <w:sz w:val="24"/>
              </w:rPr>
              <w:t>Значение, млн.</w:t>
            </w:r>
          </w:p>
          <w:p w:rsidR="007C6A40" w:rsidRDefault="007C6A40">
            <w:pPr>
              <w:jc w:val="both"/>
              <w:rPr>
                <w:rFonts w:ascii="Arial" w:hAnsi="Arial"/>
                <w:sz w:val="24"/>
              </w:rPr>
            </w:pPr>
            <w:r>
              <w:rPr>
                <w:rFonts w:ascii="Arial" w:hAnsi="Arial"/>
                <w:sz w:val="24"/>
              </w:rPr>
              <w:t>Руб</w:t>
            </w:r>
          </w:p>
        </w:tc>
        <w:tc>
          <w:tcPr>
            <w:tcW w:w="1418" w:type="dxa"/>
            <w:vMerge w:val="restart"/>
          </w:tcPr>
          <w:p w:rsidR="007C6A40" w:rsidRDefault="007C6A40">
            <w:pPr>
              <w:jc w:val="both"/>
              <w:rPr>
                <w:rFonts w:ascii="Arial" w:hAnsi="Arial"/>
                <w:sz w:val="24"/>
              </w:rPr>
            </w:pPr>
            <w:r>
              <w:rPr>
                <w:rFonts w:ascii="Arial" w:hAnsi="Arial"/>
                <w:sz w:val="24"/>
              </w:rPr>
              <w:t>Абсолютные Величины</w:t>
            </w:r>
          </w:p>
        </w:tc>
        <w:tc>
          <w:tcPr>
            <w:tcW w:w="2268" w:type="dxa"/>
          </w:tcPr>
          <w:p w:rsidR="007C6A40" w:rsidRDefault="007C6A40">
            <w:pPr>
              <w:jc w:val="both"/>
              <w:rPr>
                <w:rFonts w:ascii="Arial" w:hAnsi="Arial"/>
                <w:sz w:val="24"/>
              </w:rPr>
            </w:pPr>
            <w:r>
              <w:rPr>
                <w:rFonts w:ascii="Arial" w:hAnsi="Arial"/>
                <w:sz w:val="24"/>
              </w:rPr>
              <w:t>1996г</w:t>
            </w:r>
          </w:p>
        </w:tc>
        <w:tc>
          <w:tcPr>
            <w:tcW w:w="1275" w:type="dxa"/>
          </w:tcPr>
          <w:p w:rsidR="007C6A40" w:rsidRDefault="007C6A40">
            <w:pPr>
              <w:jc w:val="both"/>
              <w:rPr>
                <w:rFonts w:ascii="Arial" w:hAnsi="Arial"/>
                <w:sz w:val="24"/>
              </w:rPr>
            </w:pPr>
            <w:r>
              <w:rPr>
                <w:rFonts w:ascii="Arial" w:hAnsi="Arial"/>
                <w:sz w:val="24"/>
              </w:rPr>
              <w:t>3481</w:t>
            </w:r>
          </w:p>
        </w:tc>
        <w:tc>
          <w:tcPr>
            <w:tcW w:w="1843" w:type="dxa"/>
          </w:tcPr>
          <w:p w:rsidR="007C6A40" w:rsidRDefault="007C6A40">
            <w:pPr>
              <w:jc w:val="both"/>
              <w:rPr>
                <w:rFonts w:ascii="Arial" w:hAnsi="Arial"/>
                <w:sz w:val="24"/>
              </w:rPr>
            </w:pPr>
          </w:p>
        </w:tc>
        <w:tc>
          <w:tcPr>
            <w:tcW w:w="1276" w:type="dxa"/>
          </w:tcPr>
          <w:p w:rsidR="007C6A40" w:rsidRDefault="007C6A40">
            <w:pPr>
              <w:jc w:val="both"/>
              <w:rPr>
                <w:rFonts w:ascii="Arial" w:hAnsi="Arial"/>
                <w:sz w:val="24"/>
              </w:rPr>
            </w:pPr>
            <w:r>
              <w:rPr>
                <w:rFonts w:ascii="Arial" w:hAnsi="Arial"/>
                <w:sz w:val="24"/>
              </w:rPr>
              <w:t>42</w:t>
            </w:r>
          </w:p>
        </w:tc>
        <w:tc>
          <w:tcPr>
            <w:tcW w:w="1417" w:type="dxa"/>
          </w:tcPr>
          <w:p w:rsidR="007C6A40" w:rsidRDefault="007C6A40">
            <w:pPr>
              <w:jc w:val="both"/>
              <w:rPr>
                <w:rFonts w:ascii="Arial" w:hAnsi="Arial"/>
                <w:sz w:val="24"/>
              </w:rPr>
            </w:pPr>
            <w:r>
              <w:rPr>
                <w:rFonts w:ascii="Arial" w:hAnsi="Arial"/>
                <w:sz w:val="24"/>
              </w:rPr>
              <w:t>14980</w:t>
            </w:r>
          </w:p>
        </w:tc>
        <w:tc>
          <w:tcPr>
            <w:tcW w:w="567" w:type="dxa"/>
          </w:tcPr>
          <w:p w:rsidR="007C6A40" w:rsidRDefault="007C6A40">
            <w:pPr>
              <w:jc w:val="both"/>
              <w:rPr>
                <w:rFonts w:ascii="Arial" w:hAnsi="Arial"/>
                <w:sz w:val="24"/>
              </w:rPr>
            </w:pPr>
          </w:p>
        </w:tc>
        <w:tc>
          <w:tcPr>
            <w:tcW w:w="851" w:type="dxa"/>
          </w:tcPr>
          <w:p w:rsidR="007C6A40" w:rsidRDefault="007C6A40">
            <w:pPr>
              <w:jc w:val="both"/>
              <w:rPr>
                <w:rFonts w:ascii="Arial" w:hAnsi="Arial"/>
                <w:sz w:val="24"/>
              </w:rPr>
            </w:pPr>
            <w:r>
              <w:rPr>
                <w:rFonts w:ascii="Arial" w:hAnsi="Arial"/>
                <w:sz w:val="24"/>
              </w:rPr>
              <w:t>1000</w:t>
            </w:r>
          </w:p>
        </w:tc>
        <w:tc>
          <w:tcPr>
            <w:tcW w:w="850" w:type="dxa"/>
          </w:tcPr>
          <w:p w:rsidR="007C6A40" w:rsidRDefault="007C6A40">
            <w:pPr>
              <w:jc w:val="both"/>
              <w:rPr>
                <w:rFonts w:ascii="Arial" w:hAnsi="Arial"/>
                <w:sz w:val="24"/>
              </w:rPr>
            </w:pPr>
          </w:p>
        </w:tc>
        <w:tc>
          <w:tcPr>
            <w:tcW w:w="993" w:type="dxa"/>
          </w:tcPr>
          <w:p w:rsidR="007C6A40" w:rsidRDefault="007C6A40">
            <w:pPr>
              <w:jc w:val="both"/>
              <w:rPr>
                <w:rFonts w:ascii="Arial" w:hAnsi="Arial"/>
                <w:sz w:val="24"/>
              </w:rPr>
            </w:pPr>
            <w:r>
              <w:rPr>
                <w:rFonts w:ascii="Arial" w:hAnsi="Arial"/>
                <w:sz w:val="24"/>
              </w:rPr>
              <w:t>19503</w:t>
            </w:r>
          </w:p>
        </w:tc>
      </w:tr>
      <w:tr w:rsidR="007C6A40">
        <w:trPr>
          <w:cantSplit/>
          <w:trHeight w:val="384"/>
        </w:trPr>
        <w:tc>
          <w:tcPr>
            <w:tcW w:w="1843" w:type="dxa"/>
            <w:vMerge/>
          </w:tcPr>
          <w:p w:rsidR="007C6A40" w:rsidRDefault="007C6A40">
            <w:pPr>
              <w:jc w:val="both"/>
              <w:rPr>
                <w:rFonts w:ascii="Arial" w:hAnsi="Arial"/>
                <w:sz w:val="24"/>
              </w:rPr>
            </w:pPr>
          </w:p>
        </w:tc>
        <w:tc>
          <w:tcPr>
            <w:tcW w:w="1418" w:type="dxa"/>
            <w:vMerge/>
          </w:tcPr>
          <w:p w:rsidR="007C6A40" w:rsidRDefault="007C6A40">
            <w:pPr>
              <w:jc w:val="both"/>
              <w:rPr>
                <w:rFonts w:ascii="Arial" w:hAnsi="Arial"/>
                <w:sz w:val="24"/>
              </w:rPr>
            </w:pPr>
          </w:p>
        </w:tc>
        <w:tc>
          <w:tcPr>
            <w:tcW w:w="2268" w:type="dxa"/>
          </w:tcPr>
          <w:p w:rsidR="007C6A40" w:rsidRDefault="007C6A40">
            <w:pPr>
              <w:jc w:val="both"/>
              <w:rPr>
                <w:rFonts w:ascii="Arial" w:hAnsi="Arial"/>
                <w:sz w:val="24"/>
              </w:rPr>
            </w:pPr>
            <w:r>
              <w:rPr>
                <w:rFonts w:ascii="Arial" w:hAnsi="Arial"/>
                <w:sz w:val="24"/>
              </w:rPr>
              <w:t>1997г</w:t>
            </w:r>
          </w:p>
        </w:tc>
        <w:tc>
          <w:tcPr>
            <w:tcW w:w="1275" w:type="dxa"/>
          </w:tcPr>
          <w:p w:rsidR="007C6A40" w:rsidRDefault="007C6A40">
            <w:pPr>
              <w:jc w:val="both"/>
              <w:rPr>
                <w:rFonts w:ascii="Arial" w:hAnsi="Arial"/>
                <w:sz w:val="24"/>
              </w:rPr>
            </w:pPr>
            <w:r>
              <w:rPr>
                <w:rFonts w:ascii="Arial" w:hAnsi="Arial"/>
                <w:sz w:val="24"/>
              </w:rPr>
              <w:t>3481</w:t>
            </w:r>
          </w:p>
        </w:tc>
        <w:tc>
          <w:tcPr>
            <w:tcW w:w="1843" w:type="dxa"/>
          </w:tcPr>
          <w:p w:rsidR="007C6A40" w:rsidRDefault="007C6A40">
            <w:pPr>
              <w:jc w:val="both"/>
              <w:rPr>
                <w:rFonts w:ascii="Arial" w:hAnsi="Arial"/>
                <w:sz w:val="24"/>
              </w:rPr>
            </w:pPr>
          </w:p>
        </w:tc>
        <w:tc>
          <w:tcPr>
            <w:tcW w:w="1276" w:type="dxa"/>
          </w:tcPr>
          <w:p w:rsidR="007C6A40" w:rsidRDefault="007C6A40">
            <w:pPr>
              <w:jc w:val="both"/>
              <w:rPr>
                <w:rFonts w:ascii="Arial" w:hAnsi="Arial"/>
                <w:sz w:val="24"/>
              </w:rPr>
            </w:pPr>
            <w:r>
              <w:rPr>
                <w:rFonts w:ascii="Arial" w:hAnsi="Arial"/>
                <w:sz w:val="24"/>
              </w:rPr>
              <w:t>37</w:t>
            </w:r>
          </w:p>
        </w:tc>
        <w:tc>
          <w:tcPr>
            <w:tcW w:w="1417" w:type="dxa"/>
          </w:tcPr>
          <w:p w:rsidR="007C6A40" w:rsidRDefault="007C6A40">
            <w:pPr>
              <w:jc w:val="both"/>
              <w:rPr>
                <w:rFonts w:ascii="Arial" w:hAnsi="Arial"/>
                <w:sz w:val="24"/>
              </w:rPr>
            </w:pPr>
            <w:r>
              <w:rPr>
                <w:rFonts w:ascii="Arial" w:hAnsi="Arial"/>
                <w:sz w:val="24"/>
              </w:rPr>
              <w:t>15270</w:t>
            </w:r>
          </w:p>
        </w:tc>
        <w:tc>
          <w:tcPr>
            <w:tcW w:w="567" w:type="dxa"/>
          </w:tcPr>
          <w:p w:rsidR="007C6A40" w:rsidRDefault="007C6A40">
            <w:pPr>
              <w:jc w:val="both"/>
              <w:rPr>
                <w:rFonts w:ascii="Arial" w:hAnsi="Arial"/>
                <w:sz w:val="24"/>
              </w:rPr>
            </w:pPr>
          </w:p>
        </w:tc>
        <w:tc>
          <w:tcPr>
            <w:tcW w:w="851" w:type="dxa"/>
          </w:tcPr>
          <w:p w:rsidR="007C6A40" w:rsidRDefault="007C6A40">
            <w:pPr>
              <w:jc w:val="both"/>
              <w:rPr>
                <w:rFonts w:ascii="Arial" w:hAnsi="Arial"/>
                <w:sz w:val="24"/>
              </w:rPr>
            </w:pPr>
            <w:r>
              <w:rPr>
                <w:rFonts w:ascii="Arial" w:hAnsi="Arial"/>
                <w:sz w:val="24"/>
              </w:rPr>
              <w:t>1111</w:t>
            </w:r>
          </w:p>
        </w:tc>
        <w:tc>
          <w:tcPr>
            <w:tcW w:w="850" w:type="dxa"/>
          </w:tcPr>
          <w:p w:rsidR="007C6A40" w:rsidRDefault="007C6A40">
            <w:pPr>
              <w:jc w:val="both"/>
              <w:rPr>
                <w:rFonts w:ascii="Arial" w:hAnsi="Arial"/>
                <w:sz w:val="24"/>
              </w:rPr>
            </w:pPr>
          </w:p>
        </w:tc>
        <w:tc>
          <w:tcPr>
            <w:tcW w:w="993" w:type="dxa"/>
          </w:tcPr>
          <w:p w:rsidR="007C6A40" w:rsidRDefault="007C6A40">
            <w:pPr>
              <w:jc w:val="both"/>
              <w:rPr>
                <w:rFonts w:ascii="Arial" w:hAnsi="Arial"/>
                <w:sz w:val="24"/>
              </w:rPr>
            </w:pPr>
            <w:r>
              <w:rPr>
                <w:rFonts w:ascii="Arial" w:hAnsi="Arial"/>
                <w:sz w:val="24"/>
              </w:rPr>
              <w:t>19899</w:t>
            </w:r>
          </w:p>
        </w:tc>
      </w:tr>
      <w:tr w:rsidR="007C6A40">
        <w:trPr>
          <w:cantSplit/>
        </w:trPr>
        <w:tc>
          <w:tcPr>
            <w:tcW w:w="1843" w:type="dxa"/>
            <w:vMerge/>
          </w:tcPr>
          <w:p w:rsidR="007C6A40" w:rsidRDefault="007C6A40">
            <w:pPr>
              <w:jc w:val="both"/>
              <w:rPr>
                <w:rFonts w:ascii="Arial" w:hAnsi="Arial"/>
                <w:sz w:val="24"/>
              </w:rPr>
            </w:pPr>
          </w:p>
        </w:tc>
        <w:tc>
          <w:tcPr>
            <w:tcW w:w="1418" w:type="dxa"/>
            <w:vMerge/>
          </w:tcPr>
          <w:p w:rsidR="007C6A40" w:rsidRDefault="007C6A40">
            <w:pPr>
              <w:jc w:val="both"/>
              <w:rPr>
                <w:rFonts w:ascii="Arial" w:hAnsi="Arial"/>
                <w:sz w:val="24"/>
              </w:rPr>
            </w:pPr>
          </w:p>
        </w:tc>
        <w:tc>
          <w:tcPr>
            <w:tcW w:w="2268" w:type="dxa"/>
          </w:tcPr>
          <w:p w:rsidR="007C6A40" w:rsidRDefault="007C6A40">
            <w:pPr>
              <w:jc w:val="both"/>
              <w:rPr>
                <w:rFonts w:ascii="Arial" w:hAnsi="Arial"/>
                <w:sz w:val="24"/>
              </w:rPr>
            </w:pPr>
            <w:r>
              <w:rPr>
                <w:rFonts w:ascii="Arial" w:hAnsi="Arial"/>
                <w:sz w:val="24"/>
              </w:rPr>
              <w:t>1998г</w:t>
            </w:r>
          </w:p>
        </w:tc>
        <w:tc>
          <w:tcPr>
            <w:tcW w:w="1275" w:type="dxa"/>
          </w:tcPr>
          <w:p w:rsidR="007C6A40" w:rsidRDefault="007C6A40">
            <w:pPr>
              <w:jc w:val="both"/>
              <w:rPr>
                <w:rFonts w:ascii="Arial" w:hAnsi="Arial"/>
                <w:sz w:val="24"/>
              </w:rPr>
            </w:pPr>
            <w:r>
              <w:rPr>
                <w:rFonts w:ascii="Arial" w:hAnsi="Arial"/>
                <w:sz w:val="24"/>
              </w:rPr>
              <w:t>3947</w:t>
            </w:r>
          </w:p>
        </w:tc>
        <w:tc>
          <w:tcPr>
            <w:tcW w:w="1843" w:type="dxa"/>
          </w:tcPr>
          <w:p w:rsidR="007C6A40" w:rsidRDefault="007C6A40">
            <w:pPr>
              <w:jc w:val="both"/>
              <w:rPr>
                <w:rFonts w:ascii="Arial" w:hAnsi="Arial"/>
                <w:sz w:val="24"/>
              </w:rPr>
            </w:pPr>
          </w:p>
        </w:tc>
        <w:tc>
          <w:tcPr>
            <w:tcW w:w="1276" w:type="dxa"/>
          </w:tcPr>
          <w:p w:rsidR="007C6A40" w:rsidRDefault="007C6A40">
            <w:pPr>
              <w:jc w:val="both"/>
              <w:rPr>
                <w:rFonts w:ascii="Arial" w:hAnsi="Arial"/>
                <w:sz w:val="24"/>
              </w:rPr>
            </w:pPr>
            <w:r>
              <w:rPr>
                <w:rFonts w:ascii="Arial" w:hAnsi="Arial"/>
                <w:sz w:val="24"/>
              </w:rPr>
              <w:t>8</w:t>
            </w:r>
          </w:p>
        </w:tc>
        <w:tc>
          <w:tcPr>
            <w:tcW w:w="1417" w:type="dxa"/>
          </w:tcPr>
          <w:p w:rsidR="007C6A40" w:rsidRDefault="007C6A40">
            <w:pPr>
              <w:jc w:val="both"/>
              <w:rPr>
                <w:rFonts w:ascii="Arial" w:hAnsi="Arial"/>
                <w:sz w:val="24"/>
              </w:rPr>
            </w:pPr>
            <w:r>
              <w:rPr>
                <w:rFonts w:ascii="Arial" w:hAnsi="Arial"/>
                <w:sz w:val="24"/>
              </w:rPr>
              <w:t>39724</w:t>
            </w:r>
          </w:p>
        </w:tc>
        <w:tc>
          <w:tcPr>
            <w:tcW w:w="567" w:type="dxa"/>
          </w:tcPr>
          <w:p w:rsidR="007C6A40" w:rsidRDefault="007C6A40">
            <w:pPr>
              <w:jc w:val="both"/>
              <w:rPr>
                <w:rFonts w:ascii="Arial" w:hAnsi="Arial"/>
                <w:sz w:val="24"/>
              </w:rPr>
            </w:pPr>
          </w:p>
        </w:tc>
        <w:tc>
          <w:tcPr>
            <w:tcW w:w="851" w:type="dxa"/>
          </w:tcPr>
          <w:p w:rsidR="007C6A40" w:rsidRDefault="007C6A40">
            <w:pPr>
              <w:jc w:val="both"/>
              <w:rPr>
                <w:rFonts w:ascii="Arial" w:hAnsi="Arial"/>
                <w:sz w:val="24"/>
              </w:rPr>
            </w:pPr>
            <w:r>
              <w:rPr>
                <w:rFonts w:ascii="Arial" w:hAnsi="Arial"/>
                <w:sz w:val="24"/>
              </w:rPr>
              <w:t>1744</w:t>
            </w:r>
          </w:p>
        </w:tc>
        <w:tc>
          <w:tcPr>
            <w:tcW w:w="850" w:type="dxa"/>
          </w:tcPr>
          <w:p w:rsidR="007C6A40" w:rsidRDefault="007C6A40">
            <w:pPr>
              <w:jc w:val="both"/>
              <w:rPr>
                <w:rFonts w:ascii="Arial" w:hAnsi="Arial"/>
                <w:sz w:val="24"/>
              </w:rPr>
            </w:pPr>
          </w:p>
        </w:tc>
        <w:tc>
          <w:tcPr>
            <w:tcW w:w="993" w:type="dxa"/>
          </w:tcPr>
          <w:p w:rsidR="007C6A40" w:rsidRDefault="007C6A40">
            <w:pPr>
              <w:jc w:val="both"/>
              <w:rPr>
                <w:rFonts w:ascii="Arial" w:hAnsi="Arial"/>
                <w:sz w:val="24"/>
              </w:rPr>
            </w:pPr>
            <w:r>
              <w:rPr>
                <w:rFonts w:ascii="Arial" w:hAnsi="Arial"/>
                <w:sz w:val="24"/>
              </w:rPr>
              <w:t>45423</w:t>
            </w:r>
          </w:p>
        </w:tc>
      </w:tr>
      <w:tr w:rsidR="007C6A40">
        <w:trPr>
          <w:cantSplit/>
        </w:trPr>
        <w:tc>
          <w:tcPr>
            <w:tcW w:w="1843" w:type="dxa"/>
            <w:vMerge w:val="restart"/>
          </w:tcPr>
          <w:p w:rsidR="007C6A40" w:rsidRDefault="007C6A40">
            <w:pPr>
              <w:jc w:val="both"/>
              <w:rPr>
                <w:rFonts w:ascii="Arial" w:hAnsi="Arial"/>
                <w:sz w:val="24"/>
              </w:rPr>
            </w:pPr>
            <w:r>
              <w:rPr>
                <w:rFonts w:ascii="Arial" w:hAnsi="Arial"/>
                <w:sz w:val="24"/>
              </w:rPr>
              <w:t>Удельные веса</w:t>
            </w:r>
          </w:p>
        </w:tc>
        <w:tc>
          <w:tcPr>
            <w:tcW w:w="1418" w:type="dxa"/>
            <w:vMerge w:val="restart"/>
          </w:tcPr>
          <w:p w:rsidR="007C6A40" w:rsidRDefault="007C6A40">
            <w:pPr>
              <w:jc w:val="both"/>
              <w:rPr>
                <w:rFonts w:ascii="Arial" w:hAnsi="Arial"/>
                <w:sz w:val="24"/>
              </w:rPr>
            </w:pPr>
          </w:p>
        </w:tc>
        <w:tc>
          <w:tcPr>
            <w:tcW w:w="2268" w:type="dxa"/>
          </w:tcPr>
          <w:p w:rsidR="007C6A40" w:rsidRDefault="007C6A40">
            <w:pPr>
              <w:jc w:val="both"/>
              <w:rPr>
                <w:rFonts w:ascii="Arial" w:hAnsi="Arial"/>
                <w:sz w:val="24"/>
              </w:rPr>
            </w:pPr>
            <w:r>
              <w:rPr>
                <w:rFonts w:ascii="Arial" w:hAnsi="Arial"/>
                <w:sz w:val="24"/>
              </w:rPr>
              <w:t>1996г</w:t>
            </w:r>
          </w:p>
        </w:tc>
        <w:tc>
          <w:tcPr>
            <w:tcW w:w="1275" w:type="dxa"/>
          </w:tcPr>
          <w:p w:rsidR="007C6A40" w:rsidRDefault="007C6A40">
            <w:pPr>
              <w:jc w:val="both"/>
              <w:rPr>
                <w:rFonts w:ascii="Arial" w:hAnsi="Arial"/>
                <w:sz w:val="24"/>
              </w:rPr>
            </w:pPr>
            <w:r>
              <w:rPr>
                <w:rFonts w:ascii="Arial" w:hAnsi="Arial"/>
                <w:sz w:val="24"/>
              </w:rPr>
              <w:t>17.85</w:t>
            </w:r>
          </w:p>
        </w:tc>
        <w:tc>
          <w:tcPr>
            <w:tcW w:w="1843" w:type="dxa"/>
          </w:tcPr>
          <w:p w:rsidR="007C6A40" w:rsidRDefault="007C6A40">
            <w:pPr>
              <w:jc w:val="both"/>
              <w:rPr>
                <w:rFonts w:ascii="Arial" w:hAnsi="Arial"/>
                <w:sz w:val="24"/>
              </w:rPr>
            </w:pPr>
          </w:p>
        </w:tc>
        <w:tc>
          <w:tcPr>
            <w:tcW w:w="1276" w:type="dxa"/>
          </w:tcPr>
          <w:p w:rsidR="007C6A40" w:rsidRDefault="007C6A40">
            <w:pPr>
              <w:jc w:val="both"/>
              <w:rPr>
                <w:rFonts w:ascii="Arial" w:hAnsi="Arial"/>
                <w:sz w:val="24"/>
              </w:rPr>
            </w:pPr>
            <w:r>
              <w:rPr>
                <w:rFonts w:ascii="Arial" w:hAnsi="Arial"/>
                <w:sz w:val="24"/>
              </w:rPr>
              <w:t>0.22</w:t>
            </w:r>
          </w:p>
        </w:tc>
        <w:tc>
          <w:tcPr>
            <w:tcW w:w="1417" w:type="dxa"/>
          </w:tcPr>
          <w:p w:rsidR="007C6A40" w:rsidRDefault="007C6A40">
            <w:pPr>
              <w:jc w:val="both"/>
              <w:rPr>
                <w:rFonts w:ascii="Arial" w:hAnsi="Arial"/>
                <w:sz w:val="24"/>
              </w:rPr>
            </w:pPr>
            <w:r>
              <w:rPr>
                <w:rFonts w:ascii="Arial" w:hAnsi="Arial"/>
                <w:sz w:val="24"/>
              </w:rPr>
              <w:t>76.81</w:t>
            </w:r>
          </w:p>
        </w:tc>
        <w:tc>
          <w:tcPr>
            <w:tcW w:w="567" w:type="dxa"/>
          </w:tcPr>
          <w:p w:rsidR="007C6A40" w:rsidRDefault="007C6A40">
            <w:pPr>
              <w:jc w:val="both"/>
              <w:rPr>
                <w:rFonts w:ascii="Arial" w:hAnsi="Arial"/>
                <w:sz w:val="24"/>
              </w:rPr>
            </w:pPr>
          </w:p>
        </w:tc>
        <w:tc>
          <w:tcPr>
            <w:tcW w:w="851" w:type="dxa"/>
          </w:tcPr>
          <w:p w:rsidR="007C6A40" w:rsidRDefault="007C6A40">
            <w:pPr>
              <w:jc w:val="both"/>
              <w:rPr>
                <w:rFonts w:ascii="Arial" w:hAnsi="Arial"/>
                <w:sz w:val="24"/>
              </w:rPr>
            </w:pPr>
            <w:r>
              <w:rPr>
                <w:rFonts w:ascii="Arial" w:hAnsi="Arial"/>
                <w:sz w:val="24"/>
              </w:rPr>
              <w:t>5.12</w:t>
            </w:r>
          </w:p>
        </w:tc>
        <w:tc>
          <w:tcPr>
            <w:tcW w:w="850" w:type="dxa"/>
          </w:tcPr>
          <w:p w:rsidR="007C6A40" w:rsidRDefault="007C6A40">
            <w:pPr>
              <w:jc w:val="both"/>
              <w:rPr>
                <w:rFonts w:ascii="Arial" w:hAnsi="Arial"/>
                <w:sz w:val="24"/>
              </w:rPr>
            </w:pPr>
          </w:p>
        </w:tc>
        <w:tc>
          <w:tcPr>
            <w:tcW w:w="993" w:type="dxa"/>
          </w:tcPr>
          <w:p w:rsidR="007C6A40" w:rsidRDefault="007C6A40">
            <w:pPr>
              <w:jc w:val="both"/>
              <w:rPr>
                <w:rFonts w:ascii="Arial" w:hAnsi="Arial"/>
                <w:sz w:val="24"/>
              </w:rPr>
            </w:pPr>
            <w:r>
              <w:rPr>
                <w:rFonts w:ascii="Arial" w:hAnsi="Arial"/>
                <w:sz w:val="24"/>
              </w:rPr>
              <w:t>100</w:t>
            </w:r>
          </w:p>
        </w:tc>
      </w:tr>
      <w:tr w:rsidR="007C6A40">
        <w:trPr>
          <w:cantSplit/>
        </w:trPr>
        <w:tc>
          <w:tcPr>
            <w:tcW w:w="1843" w:type="dxa"/>
            <w:vMerge/>
          </w:tcPr>
          <w:p w:rsidR="007C6A40" w:rsidRDefault="007C6A40">
            <w:pPr>
              <w:jc w:val="both"/>
              <w:rPr>
                <w:rFonts w:ascii="Arial" w:hAnsi="Arial"/>
                <w:sz w:val="24"/>
              </w:rPr>
            </w:pPr>
          </w:p>
        </w:tc>
        <w:tc>
          <w:tcPr>
            <w:tcW w:w="1418" w:type="dxa"/>
            <w:vMerge/>
          </w:tcPr>
          <w:p w:rsidR="007C6A40" w:rsidRDefault="007C6A40">
            <w:pPr>
              <w:jc w:val="both"/>
              <w:rPr>
                <w:rFonts w:ascii="Arial" w:hAnsi="Arial"/>
                <w:sz w:val="24"/>
              </w:rPr>
            </w:pPr>
          </w:p>
        </w:tc>
        <w:tc>
          <w:tcPr>
            <w:tcW w:w="2268" w:type="dxa"/>
          </w:tcPr>
          <w:p w:rsidR="007C6A40" w:rsidRDefault="007C6A40">
            <w:pPr>
              <w:jc w:val="both"/>
              <w:rPr>
                <w:rFonts w:ascii="Arial" w:hAnsi="Arial"/>
                <w:sz w:val="24"/>
              </w:rPr>
            </w:pPr>
            <w:r>
              <w:rPr>
                <w:rFonts w:ascii="Arial" w:hAnsi="Arial"/>
                <w:sz w:val="24"/>
              </w:rPr>
              <w:t>1997г</w:t>
            </w:r>
          </w:p>
        </w:tc>
        <w:tc>
          <w:tcPr>
            <w:tcW w:w="1275" w:type="dxa"/>
          </w:tcPr>
          <w:p w:rsidR="007C6A40" w:rsidRDefault="007C6A40">
            <w:pPr>
              <w:jc w:val="both"/>
              <w:rPr>
                <w:rFonts w:ascii="Arial" w:hAnsi="Arial"/>
                <w:sz w:val="24"/>
              </w:rPr>
            </w:pPr>
            <w:r>
              <w:rPr>
                <w:rFonts w:ascii="Arial" w:hAnsi="Arial"/>
                <w:sz w:val="24"/>
              </w:rPr>
              <w:t>17.49</w:t>
            </w:r>
          </w:p>
        </w:tc>
        <w:tc>
          <w:tcPr>
            <w:tcW w:w="1843" w:type="dxa"/>
          </w:tcPr>
          <w:p w:rsidR="007C6A40" w:rsidRDefault="007C6A40">
            <w:pPr>
              <w:jc w:val="both"/>
              <w:rPr>
                <w:rFonts w:ascii="Arial" w:hAnsi="Arial"/>
                <w:sz w:val="24"/>
              </w:rPr>
            </w:pPr>
          </w:p>
        </w:tc>
        <w:tc>
          <w:tcPr>
            <w:tcW w:w="1276" w:type="dxa"/>
          </w:tcPr>
          <w:p w:rsidR="007C6A40" w:rsidRDefault="007C6A40">
            <w:pPr>
              <w:jc w:val="both"/>
              <w:rPr>
                <w:rFonts w:ascii="Arial" w:hAnsi="Arial"/>
                <w:sz w:val="24"/>
              </w:rPr>
            </w:pPr>
            <w:r>
              <w:rPr>
                <w:rFonts w:ascii="Arial" w:hAnsi="Arial"/>
                <w:sz w:val="24"/>
              </w:rPr>
              <w:t>0.19</w:t>
            </w:r>
          </w:p>
        </w:tc>
        <w:tc>
          <w:tcPr>
            <w:tcW w:w="1417" w:type="dxa"/>
          </w:tcPr>
          <w:p w:rsidR="007C6A40" w:rsidRDefault="007C6A40">
            <w:pPr>
              <w:jc w:val="both"/>
              <w:rPr>
                <w:rFonts w:ascii="Arial" w:hAnsi="Arial"/>
                <w:sz w:val="24"/>
              </w:rPr>
            </w:pPr>
            <w:r>
              <w:rPr>
                <w:rFonts w:ascii="Arial" w:hAnsi="Arial"/>
                <w:sz w:val="24"/>
              </w:rPr>
              <w:t>76,74</w:t>
            </w:r>
          </w:p>
        </w:tc>
        <w:tc>
          <w:tcPr>
            <w:tcW w:w="567" w:type="dxa"/>
          </w:tcPr>
          <w:p w:rsidR="007C6A40" w:rsidRDefault="007C6A40">
            <w:pPr>
              <w:jc w:val="both"/>
              <w:rPr>
                <w:rFonts w:ascii="Arial" w:hAnsi="Arial"/>
                <w:sz w:val="24"/>
              </w:rPr>
            </w:pPr>
          </w:p>
        </w:tc>
        <w:tc>
          <w:tcPr>
            <w:tcW w:w="851" w:type="dxa"/>
          </w:tcPr>
          <w:p w:rsidR="007C6A40" w:rsidRDefault="007C6A40">
            <w:pPr>
              <w:jc w:val="both"/>
              <w:rPr>
                <w:rFonts w:ascii="Arial" w:hAnsi="Arial"/>
                <w:sz w:val="24"/>
              </w:rPr>
            </w:pPr>
            <w:r>
              <w:rPr>
                <w:rFonts w:ascii="Arial" w:hAnsi="Arial"/>
                <w:sz w:val="24"/>
              </w:rPr>
              <w:t>5.58</w:t>
            </w:r>
          </w:p>
        </w:tc>
        <w:tc>
          <w:tcPr>
            <w:tcW w:w="850" w:type="dxa"/>
          </w:tcPr>
          <w:p w:rsidR="007C6A40" w:rsidRDefault="007C6A40">
            <w:pPr>
              <w:jc w:val="both"/>
              <w:rPr>
                <w:rFonts w:ascii="Arial" w:hAnsi="Arial"/>
                <w:sz w:val="24"/>
              </w:rPr>
            </w:pPr>
          </w:p>
        </w:tc>
        <w:tc>
          <w:tcPr>
            <w:tcW w:w="993" w:type="dxa"/>
          </w:tcPr>
          <w:p w:rsidR="007C6A40" w:rsidRDefault="007C6A40">
            <w:pPr>
              <w:jc w:val="both"/>
              <w:rPr>
                <w:rFonts w:ascii="Arial" w:hAnsi="Arial"/>
                <w:sz w:val="24"/>
              </w:rPr>
            </w:pPr>
            <w:r>
              <w:rPr>
                <w:rFonts w:ascii="Arial" w:hAnsi="Arial"/>
                <w:sz w:val="24"/>
              </w:rPr>
              <w:t>100</w:t>
            </w:r>
          </w:p>
        </w:tc>
      </w:tr>
      <w:tr w:rsidR="007C6A40">
        <w:trPr>
          <w:cantSplit/>
          <w:trHeight w:val="309"/>
        </w:trPr>
        <w:tc>
          <w:tcPr>
            <w:tcW w:w="1843" w:type="dxa"/>
            <w:vMerge/>
          </w:tcPr>
          <w:p w:rsidR="007C6A40" w:rsidRDefault="007C6A40">
            <w:pPr>
              <w:jc w:val="both"/>
              <w:rPr>
                <w:rFonts w:ascii="Arial" w:hAnsi="Arial"/>
                <w:sz w:val="24"/>
              </w:rPr>
            </w:pPr>
          </w:p>
        </w:tc>
        <w:tc>
          <w:tcPr>
            <w:tcW w:w="1418" w:type="dxa"/>
            <w:vMerge/>
          </w:tcPr>
          <w:p w:rsidR="007C6A40" w:rsidRDefault="007C6A40">
            <w:pPr>
              <w:jc w:val="both"/>
              <w:rPr>
                <w:rFonts w:ascii="Arial" w:hAnsi="Arial"/>
                <w:sz w:val="24"/>
              </w:rPr>
            </w:pPr>
          </w:p>
        </w:tc>
        <w:tc>
          <w:tcPr>
            <w:tcW w:w="2268" w:type="dxa"/>
          </w:tcPr>
          <w:p w:rsidR="007C6A40" w:rsidRDefault="007C6A40">
            <w:pPr>
              <w:jc w:val="both"/>
              <w:rPr>
                <w:rFonts w:ascii="Arial" w:hAnsi="Arial"/>
                <w:sz w:val="24"/>
              </w:rPr>
            </w:pPr>
            <w:r>
              <w:rPr>
                <w:rFonts w:ascii="Arial" w:hAnsi="Arial"/>
                <w:sz w:val="24"/>
              </w:rPr>
              <w:t>1998г</w:t>
            </w:r>
          </w:p>
        </w:tc>
        <w:tc>
          <w:tcPr>
            <w:tcW w:w="1275" w:type="dxa"/>
          </w:tcPr>
          <w:p w:rsidR="007C6A40" w:rsidRDefault="007C6A40">
            <w:pPr>
              <w:jc w:val="both"/>
              <w:rPr>
                <w:rFonts w:ascii="Arial" w:hAnsi="Arial"/>
                <w:sz w:val="24"/>
              </w:rPr>
            </w:pPr>
            <w:r>
              <w:rPr>
                <w:rFonts w:ascii="Arial" w:hAnsi="Arial"/>
                <w:sz w:val="24"/>
              </w:rPr>
              <w:t>8.69</w:t>
            </w:r>
          </w:p>
        </w:tc>
        <w:tc>
          <w:tcPr>
            <w:tcW w:w="1843" w:type="dxa"/>
          </w:tcPr>
          <w:p w:rsidR="007C6A40" w:rsidRDefault="007C6A40">
            <w:pPr>
              <w:jc w:val="both"/>
              <w:rPr>
                <w:rFonts w:ascii="Arial" w:hAnsi="Arial"/>
                <w:sz w:val="24"/>
              </w:rPr>
            </w:pPr>
          </w:p>
        </w:tc>
        <w:tc>
          <w:tcPr>
            <w:tcW w:w="1276" w:type="dxa"/>
          </w:tcPr>
          <w:p w:rsidR="007C6A40" w:rsidRDefault="007C6A40">
            <w:pPr>
              <w:jc w:val="both"/>
              <w:rPr>
                <w:rFonts w:ascii="Arial" w:hAnsi="Arial"/>
                <w:sz w:val="24"/>
              </w:rPr>
            </w:pPr>
            <w:r>
              <w:rPr>
                <w:rFonts w:ascii="Arial" w:hAnsi="Arial"/>
                <w:sz w:val="24"/>
              </w:rPr>
              <w:t>0.02</w:t>
            </w:r>
          </w:p>
        </w:tc>
        <w:tc>
          <w:tcPr>
            <w:tcW w:w="1417" w:type="dxa"/>
          </w:tcPr>
          <w:p w:rsidR="007C6A40" w:rsidRDefault="007C6A40">
            <w:pPr>
              <w:jc w:val="both"/>
              <w:rPr>
                <w:rFonts w:ascii="Arial" w:hAnsi="Arial"/>
                <w:sz w:val="24"/>
              </w:rPr>
            </w:pPr>
            <w:r>
              <w:rPr>
                <w:rFonts w:ascii="Arial" w:hAnsi="Arial"/>
                <w:sz w:val="24"/>
              </w:rPr>
              <w:t>87.45</w:t>
            </w:r>
          </w:p>
        </w:tc>
        <w:tc>
          <w:tcPr>
            <w:tcW w:w="567" w:type="dxa"/>
          </w:tcPr>
          <w:p w:rsidR="007C6A40" w:rsidRDefault="007C6A40">
            <w:pPr>
              <w:jc w:val="both"/>
              <w:rPr>
                <w:rFonts w:ascii="Arial" w:hAnsi="Arial"/>
                <w:sz w:val="24"/>
              </w:rPr>
            </w:pPr>
          </w:p>
        </w:tc>
        <w:tc>
          <w:tcPr>
            <w:tcW w:w="851" w:type="dxa"/>
          </w:tcPr>
          <w:p w:rsidR="007C6A40" w:rsidRDefault="007C6A40">
            <w:pPr>
              <w:jc w:val="both"/>
              <w:rPr>
                <w:rFonts w:ascii="Arial" w:hAnsi="Arial"/>
                <w:sz w:val="24"/>
              </w:rPr>
            </w:pPr>
            <w:r>
              <w:rPr>
                <w:rFonts w:ascii="Arial" w:hAnsi="Arial"/>
                <w:sz w:val="24"/>
              </w:rPr>
              <w:t>3.84</w:t>
            </w:r>
          </w:p>
        </w:tc>
        <w:tc>
          <w:tcPr>
            <w:tcW w:w="850" w:type="dxa"/>
          </w:tcPr>
          <w:p w:rsidR="007C6A40" w:rsidRDefault="007C6A40">
            <w:pPr>
              <w:jc w:val="both"/>
              <w:rPr>
                <w:rFonts w:ascii="Arial" w:hAnsi="Arial"/>
                <w:sz w:val="24"/>
              </w:rPr>
            </w:pPr>
          </w:p>
        </w:tc>
        <w:tc>
          <w:tcPr>
            <w:tcW w:w="993" w:type="dxa"/>
          </w:tcPr>
          <w:p w:rsidR="007C6A40" w:rsidRDefault="007C6A40">
            <w:pPr>
              <w:jc w:val="both"/>
              <w:rPr>
                <w:rFonts w:ascii="Arial" w:hAnsi="Arial"/>
                <w:sz w:val="24"/>
              </w:rPr>
            </w:pPr>
            <w:r>
              <w:rPr>
                <w:rFonts w:ascii="Arial" w:hAnsi="Arial"/>
                <w:sz w:val="24"/>
              </w:rPr>
              <w:t>100</w:t>
            </w:r>
          </w:p>
        </w:tc>
      </w:tr>
      <w:tr w:rsidR="007C6A40">
        <w:trPr>
          <w:cantSplit/>
        </w:trPr>
        <w:tc>
          <w:tcPr>
            <w:tcW w:w="1843" w:type="dxa"/>
            <w:vMerge w:val="restart"/>
          </w:tcPr>
          <w:p w:rsidR="007C6A40" w:rsidRDefault="007C6A40">
            <w:pPr>
              <w:jc w:val="both"/>
              <w:rPr>
                <w:rFonts w:ascii="Arial" w:hAnsi="Arial"/>
                <w:sz w:val="24"/>
              </w:rPr>
            </w:pPr>
            <w:r>
              <w:rPr>
                <w:rFonts w:ascii="Arial" w:hAnsi="Arial"/>
                <w:sz w:val="24"/>
              </w:rPr>
              <w:t>Изменения</w:t>
            </w:r>
          </w:p>
        </w:tc>
        <w:tc>
          <w:tcPr>
            <w:tcW w:w="1418" w:type="dxa"/>
            <w:vMerge w:val="restart"/>
          </w:tcPr>
          <w:p w:rsidR="007C6A40" w:rsidRDefault="007C6A40">
            <w:pPr>
              <w:jc w:val="both"/>
              <w:rPr>
                <w:rFonts w:ascii="Arial" w:hAnsi="Arial"/>
                <w:sz w:val="24"/>
              </w:rPr>
            </w:pPr>
          </w:p>
        </w:tc>
        <w:tc>
          <w:tcPr>
            <w:tcW w:w="2268" w:type="dxa"/>
          </w:tcPr>
          <w:p w:rsidR="007C6A40" w:rsidRDefault="007C6A40">
            <w:pPr>
              <w:jc w:val="both"/>
              <w:rPr>
                <w:rFonts w:ascii="Arial" w:hAnsi="Arial"/>
                <w:sz w:val="24"/>
              </w:rPr>
            </w:pPr>
            <w:r>
              <w:rPr>
                <w:rFonts w:ascii="Arial" w:hAnsi="Arial"/>
                <w:sz w:val="24"/>
              </w:rPr>
              <w:t>В Абс Величинах м.р 97 к 96</w:t>
            </w:r>
          </w:p>
        </w:tc>
        <w:tc>
          <w:tcPr>
            <w:tcW w:w="1275" w:type="dxa"/>
          </w:tcPr>
          <w:p w:rsidR="007C6A40" w:rsidRDefault="007C6A40">
            <w:pPr>
              <w:jc w:val="both"/>
              <w:rPr>
                <w:rFonts w:ascii="Arial" w:hAnsi="Arial"/>
                <w:sz w:val="24"/>
              </w:rPr>
            </w:pPr>
          </w:p>
        </w:tc>
        <w:tc>
          <w:tcPr>
            <w:tcW w:w="1843" w:type="dxa"/>
          </w:tcPr>
          <w:p w:rsidR="007C6A40" w:rsidRDefault="007C6A40">
            <w:pPr>
              <w:jc w:val="both"/>
              <w:rPr>
                <w:rFonts w:ascii="Arial" w:hAnsi="Arial"/>
                <w:sz w:val="24"/>
              </w:rPr>
            </w:pPr>
          </w:p>
        </w:tc>
        <w:tc>
          <w:tcPr>
            <w:tcW w:w="1276" w:type="dxa"/>
          </w:tcPr>
          <w:p w:rsidR="007C6A40" w:rsidRDefault="007C6A40">
            <w:pPr>
              <w:jc w:val="both"/>
              <w:rPr>
                <w:rFonts w:ascii="Arial" w:hAnsi="Arial"/>
                <w:sz w:val="24"/>
              </w:rPr>
            </w:pPr>
            <w:r>
              <w:rPr>
                <w:rFonts w:ascii="Arial" w:hAnsi="Arial"/>
                <w:sz w:val="24"/>
              </w:rPr>
              <w:t>-5</w:t>
            </w:r>
          </w:p>
        </w:tc>
        <w:tc>
          <w:tcPr>
            <w:tcW w:w="1417" w:type="dxa"/>
          </w:tcPr>
          <w:p w:rsidR="007C6A40" w:rsidRDefault="007C6A40">
            <w:pPr>
              <w:jc w:val="both"/>
              <w:rPr>
                <w:rFonts w:ascii="Arial" w:hAnsi="Arial"/>
                <w:sz w:val="24"/>
              </w:rPr>
            </w:pPr>
            <w:r>
              <w:rPr>
                <w:rFonts w:ascii="Arial" w:hAnsi="Arial"/>
                <w:sz w:val="24"/>
              </w:rPr>
              <w:t>290</w:t>
            </w:r>
          </w:p>
        </w:tc>
        <w:tc>
          <w:tcPr>
            <w:tcW w:w="567" w:type="dxa"/>
          </w:tcPr>
          <w:p w:rsidR="007C6A40" w:rsidRDefault="007C6A40">
            <w:pPr>
              <w:jc w:val="both"/>
              <w:rPr>
                <w:rFonts w:ascii="Arial" w:hAnsi="Arial"/>
                <w:sz w:val="24"/>
              </w:rPr>
            </w:pPr>
          </w:p>
        </w:tc>
        <w:tc>
          <w:tcPr>
            <w:tcW w:w="851" w:type="dxa"/>
          </w:tcPr>
          <w:p w:rsidR="007C6A40" w:rsidRDefault="007C6A40">
            <w:pPr>
              <w:jc w:val="both"/>
              <w:rPr>
                <w:rFonts w:ascii="Arial" w:hAnsi="Arial"/>
                <w:sz w:val="24"/>
              </w:rPr>
            </w:pPr>
            <w:r>
              <w:rPr>
                <w:rFonts w:ascii="Arial" w:hAnsi="Arial"/>
                <w:sz w:val="24"/>
              </w:rPr>
              <w:t>111</w:t>
            </w:r>
          </w:p>
        </w:tc>
        <w:tc>
          <w:tcPr>
            <w:tcW w:w="850" w:type="dxa"/>
          </w:tcPr>
          <w:p w:rsidR="007C6A40" w:rsidRDefault="007C6A40">
            <w:pPr>
              <w:jc w:val="both"/>
              <w:rPr>
                <w:rFonts w:ascii="Arial" w:hAnsi="Arial"/>
                <w:sz w:val="24"/>
              </w:rPr>
            </w:pPr>
          </w:p>
        </w:tc>
        <w:tc>
          <w:tcPr>
            <w:tcW w:w="993" w:type="dxa"/>
          </w:tcPr>
          <w:p w:rsidR="007C6A40" w:rsidRDefault="007C6A40">
            <w:pPr>
              <w:jc w:val="both"/>
              <w:rPr>
                <w:rFonts w:ascii="Arial" w:hAnsi="Arial"/>
                <w:sz w:val="24"/>
              </w:rPr>
            </w:pPr>
            <w:r>
              <w:rPr>
                <w:rFonts w:ascii="Arial" w:hAnsi="Arial"/>
                <w:sz w:val="24"/>
              </w:rPr>
              <w:t>396</w:t>
            </w:r>
          </w:p>
        </w:tc>
      </w:tr>
      <w:tr w:rsidR="007C6A40">
        <w:trPr>
          <w:cantSplit/>
        </w:trPr>
        <w:tc>
          <w:tcPr>
            <w:tcW w:w="1843" w:type="dxa"/>
            <w:vMerge/>
          </w:tcPr>
          <w:p w:rsidR="007C6A40" w:rsidRDefault="007C6A40">
            <w:pPr>
              <w:jc w:val="both"/>
              <w:rPr>
                <w:rFonts w:ascii="Arial" w:hAnsi="Arial"/>
                <w:sz w:val="24"/>
              </w:rPr>
            </w:pPr>
          </w:p>
        </w:tc>
        <w:tc>
          <w:tcPr>
            <w:tcW w:w="1418" w:type="dxa"/>
            <w:vMerge/>
          </w:tcPr>
          <w:p w:rsidR="007C6A40" w:rsidRDefault="007C6A40">
            <w:pPr>
              <w:jc w:val="both"/>
              <w:rPr>
                <w:rFonts w:ascii="Arial" w:hAnsi="Arial"/>
                <w:sz w:val="24"/>
              </w:rPr>
            </w:pPr>
          </w:p>
        </w:tc>
        <w:tc>
          <w:tcPr>
            <w:tcW w:w="2268" w:type="dxa"/>
          </w:tcPr>
          <w:p w:rsidR="007C6A40" w:rsidRDefault="007C6A40">
            <w:pPr>
              <w:jc w:val="both"/>
              <w:rPr>
                <w:rFonts w:ascii="Arial" w:hAnsi="Arial"/>
                <w:sz w:val="24"/>
              </w:rPr>
            </w:pPr>
            <w:r>
              <w:rPr>
                <w:rFonts w:ascii="Arial" w:hAnsi="Arial"/>
                <w:sz w:val="24"/>
              </w:rPr>
              <w:t>В уд Ве-сах,%</w:t>
            </w:r>
          </w:p>
        </w:tc>
        <w:tc>
          <w:tcPr>
            <w:tcW w:w="1275" w:type="dxa"/>
          </w:tcPr>
          <w:p w:rsidR="007C6A40" w:rsidRDefault="007C6A40">
            <w:pPr>
              <w:jc w:val="both"/>
              <w:rPr>
                <w:rFonts w:ascii="Arial" w:hAnsi="Arial"/>
                <w:sz w:val="24"/>
              </w:rPr>
            </w:pPr>
            <w:r>
              <w:rPr>
                <w:rFonts w:ascii="Arial" w:hAnsi="Arial"/>
                <w:sz w:val="24"/>
              </w:rPr>
              <w:t>1</w:t>
            </w:r>
          </w:p>
        </w:tc>
        <w:tc>
          <w:tcPr>
            <w:tcW w:w="1843" w:type="dxa"/>
          </w:tcPr>
          <w:p w:rsidR="007C6A40" w:rsidRDefault="007C6A40">
            <w:pPr>
              <w:jc w:val="both"/>
              <w:rPr>
                <w:rFonts w:ascii="Arial" w:hAnsi="Arial"/>
                <w:sz w:val="24"/>
              </w:rPr>
            </w:pPr>
          </w:p>
        </w:tc>
        <w:tc>
          <w:tcPr>
            <w:tcW w:w="1276" w:type="dxa"/>
          </w:tcPr>
          <w:p w:rsidR="007C6A40" w:rsidRDefault="007C6A40">
            <w:pPr>
              <w:jc w:val="both"/>
              <w:rPr>
                <w:rFonts w:ascii="Arial" w:hAnsi="Arial"/>
                <w:sz w:val="24"/>
              </w:rPr>
            </w:pPr>
            <w:r>
              <w:rPr>
                <w:rFonts w:ascii="Arial" w:hAnsi="Arial"/>
                <w:sz w:val="24"/>
              </w:rPr>
              <w:t>88.09</w:t>
            </w:r>
          </w:p>
        </w:tc>
        <w:tc>
          <w:tcPr>
            <w:tcW w:w="1417" w:type="dxa"/>
          </w:tcPr>
          <w:p w:rsidR="007C6A40" w:rsidRDefault="007C6A40">
            <w:pPr>
              <w:jc w:val="both"/>
              <w:rPr>
                <w:rFonts w:ascii="Arial" w:hAnsi="Arial"/>
                <w:sz w:val="24"/>
              </w:rPr>
            </w:pPr>
            <w:r>
              <w:rPr>
                <w:rFonts w:ascii="Arial" w:hAnsi="Arial"/>
                <w:sz w:val="24"/>
              </w:rPr>
              <w:t>101.94</w:t>
            </w:r>
          </w:p>
        </w:tc>
        <w:tc>
          <w:tcPr>
            <w:tcW w:w="567" w:type="dxa"/>
          </w:tcPr>
          <w:p w:rsidR="007C6A40" w:rsidRDefault="007C6A40">
            <w:pPr>
              <w:jc w:val="both"/>
              <w:rPr>
                <w:rFonts w:ascii="Arial" w:hAnsi="Arial"/>
                <w:sz w:val="24"/>
              </w:rPr>
            </w:pPr>
          </w:p>
        </w:tc>
        <w:tc>
          <w:tcPr>
            <w:tcW w:w="851" w:type="dxa"/>
          </w:tcPr>
          <w:p w:rsidR="007C6A40" w:rsidRDefault="007C6A40">
            <w:pPr>
              <w:jc w:val="both"/>
              <w:rPr>
                <w:rFonts w:ascii="Arial" w:hAnsi="Arial"/>
                <w:sz w:val="24"/>
              </w:rPr>
            </w:pPr>
            <w:r>
              <w:rPr>
                <w:rFonts w:ascii="Arial" w:hAnsi="Arial"/>
                <w:sz w:val="24"/>
              </w:rPr>
              <w:t>1.111</w:t>
            </w:r>
          </w:p>
        </w:tc>
        <w:tc>
          <w:tcPr>
            <w:tcW w:w="850" w:type="dxa"/>
          </w:tcPr>
          <w:p w:rsidR="007C6A40" w:rsidRDefault="007C6A40">
            <w:pPr>
              <w:jc w:val="both"/>
              <w:rPr>
                <w:rFonts w:ascii="Arial" w:hAnsi="Arial"/>
                <w:sz w:val="24"/>
              </w:rPr>
            </w:pPr>
          </w:p>
        </w:tc>
        <w:tc>
          <w:tcPr>
            <w:tcW w:w="993" w:type="dxa"/>
          </w:tcPr>
          <w:p w:rsidR="007C6A40" w:rsidRDefault="007C6A40">
            <w:pPr>
              <w:jc w:val="both"/>
              <w:rPr>
                <w:rFonts w:ascii="Arial" w:hAnsi="Arial"/>
                <w:sz w:val="24"/>
              </w:rPr>
            </w:pPr>
            <w:r>
              <w:rPr>
                <w:rFonts w:ascii="Arial" w:hAnsi="Arial"/>
                <w:sz w:val="24"/>
              </w:rPr>
              <w:t>102.03</w:t>
            </w:r>
          </w:p>
        </w:tc>
      </w:tr>
      <w:tr w:rsidR="007C6A40">
        <w:trPr>
          <w:cantSplit/>
          <w:trHeight w:val="824"/>
        </w:trPr>
        <w:tc>
          <w:tcPr>
            <w:tcW w:w="1843" w:type="dxa"/>
            <w:vMerge/>
          </w:tcPr>
          <w:p w:rsidR="007C6A40" w:rsidRDefault="007C6A40">
            <w:pPr>
              <w:jc w:val="both"/>
              <w:rPr>
                <w:rFonts w:ascii="Arial" w:hAnsi="Arial"/>
                <w:sz w:val="24"/>
              </w:rPr>
            </w:pPr>
          </w:p>
        </w:tc>
        <w:tc>
          <w:tcPr>
            <w:tcW w:w="1418" w:type="dxa"/>
            <w:vMerge/>
          </w:tcPr>
          <w:p w:rsidR="007C6A40" w:rsidRDefault="007C6A40">
            <w:pPr>
              <w:jc w:val="both"/>
              <w:rPr>
                <w:rFonts w:ascii="Arial" w:hAnsi="Arial"/>
                <w:sz w:val="24"/>
              </w:rPr>
            </w:pPr>
          </w:p>
        </w:tc>
        <w:tc>
          <w:tcPr>
            <w:tcW w:w="2268" w:type="dxa"/>
          </w:tcPr>
          <w:p w:rsidR="007C6A40" w:rsidRDefault="007C6A40">
            <w:pPr>
              <w:jc w:val="both"/>
              <w:rPr>
                <w:rFonts w:ascii="Arial" w:hAnsi="Arial"/>
                <w:sz w:val="24"/>
              </w:rPr>
            </w:pPr>
            <w:r>
              <w:rPr>
                <w:rFonts w:ascii="Arial" w:hAnsi="Arial"/>
                <w:sz w:val="24"/>
              </w:rPr>
              <w:t>В Абс Величинах млн руб 98 к 97</w:t>
            </w:r>
          </w:p>
        </w:tc>
        <w:tc>
          <w:tcPr>
            <w:tcW w:w="1275" w:type="dxa"/>
          </w:tcPr>
          <w:p w:rsidR="007C6A40" w:rsidRDefault="007C6A40">
            <w:pPr>
              <w:jc w:val="both"/>
              <w:rPr>
                <w:rFonts w:ascii="Arial" w:hAnsi="Arial"/>
                <w:sz w:val="24"/>
              </w:rPr>
            </w:pPr>
            <w:r>
              <w:rPr>
                <w:rFonts w:ascii="Arial" w:hAnsi="Arial"/>
                <w:sz w:val="24"/>
              </w:rPr>
              <w:t>466</w:t>
            </w:r>
          </w:p>
        </w:tc>
        <w:tc>
          <w:tcPr>
            <w:tcW w:w="1843" w:type="dxa"/>
          </w:tcPr>
          <w:p w:rsidR="007C6A40" w:rsidRDefault="007C6A40">
            <w:pPr>
              <w:jc w:val="both"/>
              <w:rPr>
                <w:rFonts w:ascii="Arial" w:hAnsi="Arial"/>
                <w:sz w:val="24"/>
              </w:rPr>
            </w:pPr>
          </w:p>
        </w:tc>
        <w:tc>
          <w:tcPr>
            <w:tcW w:w="1276" w:type="dxa"/>
          </w:tcPr>
          <w:p w:rsidR="007C6A40" w:rsidRDefault="007C6A40">
            <w:pPr>
              <w:jc w:val="both"/>
              <w:rPr>
                <w:rFonts w:ascii="Arial" w:hAnsi="Arial"/>
                <w:sz w:val="24"/>
              </w:rPr>
            </w:pPr>
            <w:r>
              <w:rPr>
                <w:rFonts w:ascii="Arial" w:hAnsi="Arial"/>
                <w:sz w:val="24"/>
              </w:rPr>
              <w:t>-29</w:t>
            </w:r>
          </w:p>
        </w:tc>
        <w:tc>
          <w:tcPr>
            <w:tcW w:w="1417" w:type="dxa"/>
          </w:tcPr>
          <w:p w:rsidR="007C6A40" w:rsidRDefault="007C6A40">
            <w:pPr>
              <w:jc w:val="both"/>
              <w:rPr>
                <w:rFonts w:ascii="Arial" w:hAnsi="Arial"/>
                <w:sz w:val="24"/>
              </w:rPr>
            </w:pPr>
            <w:r>
              <w:rPr>
                <w:rFonts w:ascii="Arial" w:hAnsi="Arial"/>
                <w:sz w:val="24"/>
              </w:rPr>
              <w:t>24454</w:t>
            </w:r>
          </w:p>
        </w:tc>
        <w:tc>
          <w:tcPr>
            <w:tcW w:w="567" w:type="dxa"/>
          </w:tcPr>
          <w:p w:rsidR="007C6A40" w:rsidRDefault="007C6A40">
            <w:pPr>
              <w:jc w:val="both"/>
              <w:rPr>
                <w:rFonts w:ascii="Arial" w:hAnsi="Arial"/>
                <w:sz w:val="24"/>
              </w:rPr>
            </w:pPr>
          </w:p>
        </w:tc>
        <w:tc>
          <w:tcPr>
            <w:tcW w:w="851" w:type="dxa"/>
          </w:tcPr>
          <w:p w:rsidR="007C6A40" w:rsidRDefault="007C6A40">
            <w:pPr>
              <w:jc w:val="both"/>
              <w:rPr>
                <w:rFonts w:ascii="Arial" w:hAnsi="Arial"/>
                <w:sz w:val="24"/>
              </w:rPr>
            </w:pPr>
            <w:r>
              <w:rPr>
                <w:rFonts w:ascii="Arial" w:hAnsi="Arial"/>
                <w:sz w:val="24"/>
              </w:rPr>
              <w:t>633</w:t>
            </w:r>
          </w:p>
        </w:tc>
        <w:tc>
          <w:tcPr>
            <w:tcW w:w="850" w:type="dxa"/>
          </w:tcPr>
          <w:p w:rsidR="007C6A40" w:rsidRDefault="007C6A40">
            <w:pPr>
              <w:jc w:val="both"/>
              <w:rPr>
                <w:rFonts w:ascii="Arial" w:hAnsi="Arial"/>
                <w:sz w:val="24"/>
              </w:rPr>
            </w:pPr>
          </w:p>
        </w:tc>
        <w:tc>
          <w:tcPr>
            <w:tcW w:w="993" w:type="dxa"/>
          </w:tcPr>
          <w:p w:rsidR="007C6A40" w:rsidRDefault="007C6A40">
            <w:pPr>
              <w:jc w:val="both"/>
              <w:rPr>
                <w:rFonts w:ascii="Arial" w:hAnsi="Arial"/>
                <w:sz w:val="24"/>
              </w:rPr>
            </w:pPr>
            <w:r>
              <w:rPr>
                <w:rFonts w:ascii="Arial" w:hAnsi="Arial"/>
                <w:sz w:val="24"/>
              </w:rPr>
              <w:t>25524</w:t>
            </w:r>
          </w:p>
        </w:tc>
      </w:tr>
      <w:tr w:rsidR="007C6A40">
        <w:trPr>
          <w:cantSplit/>
        </w:trPr>
        <w:tc>
          <w:tcPr>
            <w:tcW w:w="1843" w:type="dxa"/>
            <w:vMerge w:val="restart"/>
          </w:tcPr>
          <w:p w:rsidR="007C6A40" w:rsidRDefault="007C6A40">
            <w:pPr>
              <w:jc w:val="both"/>
              <w:rPr>
                <w:rFonts w:ascii="Arial" w:hAnsi="Arial"/>
                <w:sz w:val="24"/>
              </w:rPr>
            </w:pPr>
            <w:r>
              <w:rPr>
                <w:rFonts w:ascii="Arial" w:hAnsi="Arial"/>
                <w:sz w:val="24"/>
              </w:rPr>
              <w:t>В % изменениям</w:t>
            </w:r>
          </w:p>
        </w:tc>
        <w:tc>
          <w:tcPr>
            <w:tcW w:w="1418" w:type="dxa"/>
            <w:vMerge w:val="restart"/>
          </w:tcPr>
          <w:p w:rsidR="007C6A40" w:rsidRDefault="007C6A40">
            <w:pPr>
              <w:jc w:val="both"/>
              <w:rPr>
                <w:rFonts w:ascii="Arial" w:hAnsi="Arial"/>
                <w:sz w:val="24"/>
              </w:rPr>
            </w:pPr>
            <w:r>
              <w:rPr>
                <w:rFonts w:ascii="Arial" w:hAnsi="Arial"/>
                <w:sz w:val="24"/>
              </w:rPr>
              <w:t>Итоги баланса</w:t>
            </w:r>
          </w:p>
        </w:tc>
        <w:tc>
          <w:tcPr>
            <w:tcW w:w="2268" w:type="dxa"/>
          </w:tcPr>
          <w:p w:rsidR="007C6A40" w:rsidRDefault="007C6A40">
            <w:pPr>
              <w:jc w:val="both"/>
              <w:rPr>
                <w:rFonts w:ascii="Arial" w:hAnsi="Arial"/>
                <w:sz w:val="24"/>
              </w:rPr>
            </w:pPr>
            <w:r>
              <w:rPr>
                <w:rFonts w:ascii="Arial" w:hAnsi="Arial"/>
                <w:sz w:val="24"/>
              </w:rPr>
              <w:t>%</w:t>
            </w:r>
          </w:p>
        </w:tc>
        <w:tc>
          <w:tcPr>
            <w:tcW w:w="1275" w:type="dxa"/>
          </w:tcPr>
          <w:p w:rsidR="007C6A40" w:rsidRDefault="007C6A40">
            <w:pPr>
              <w:jc w:val="both"/>
              <w:rPr>
                <w:rFonts w:ascii="Arial" w:hAnsi="Arial"/>
                <w:sz w:val="24"/>
              </w:rPr>
            </w:pPr>
            <w:r>
              <w:rPr>
                <w:rFonts w:ascii="Arial" w:hAnsi="Arial"/>
                <w:sz w:val="24"/>
              </w:rPr>
              <w:t>113.39</w:t>
            </w:r>
          </w:p>
        </w:tc>
        <w:tc>
          <w:tcPr>
            <w:tcW w:w="1843" w:type="dxa"/>
          </w:tcPr>
          <w:p w:rsidR="007C6A40" w:rsidRDefault="007C6A40">
            <w:pPr>
              <w:jc w:val="both"/>
              <w:rPr>
                <w:rFonts w:ascii="Arial" w:hAnsi="Arial"/>
                <w:sz w:val="24"/>
              </w:rPr>
            </w:pPr>
          </w:p>
        </w:tc>
        <w:tc>
          <w:tcPr>
            <w:tcW w:w="1276" w:type="dxa"/>
          </w:tcPr>
          <w:p w:rsidR="007C6A40" w:rsidRDefault="007C6A40">
            <w:pPr>
              <w:jc w:val="both"/>
              <w:rPr>
                <w:rFonts w:ascii="Arial" w:hAnsi="Arial"/>
                <w:sz w:val="24"/>
              </w:rPr>
            </w:pPr>
            <w:r>
              <w:rPr>
                <w:rFonts w:ascii="Arial" w:hAnsi="Arial"/>
                <w:sz w:val="24"/>
              </w:rPr>
              <w:t>21.62</w:t>
            </w:r>
          </w:p>
        </w:tc>
        <w:tc>
          <w:tcPr>
            <w:tcW w:w="1417" w:type="dxa"/>
          </w:tcPr>
          <w:p w:rsidR="007C6A40" w:rsidRDefault="007C6A40">
            <w:pPr>
              <w:jc w:val="both"/>
              <w:rPr>
                <w:rFonts w:ascii="Arial" w:hAnsi="Arial"/>
                <w:sz w:val="24"/>
              </w:rPr>
            </w:pPr>
            <w:r>
              <w:rPr>
                <w:rFonts w:ascii="Arial" w:hAnsi="Arial"/>
                <w:sz w:val="24"/>
              </w:rPr>
              <w:t>260.14</w:t>
            </w:r>
          </w:p>
        </w:tc>
        <w:tc>
          <w:tcPr>
            <w:tcW w:w="567" w:type="dxa"/>
          </w:tcPr>
          <w:p w:rsidR="007C6A40" w:rsidRDefault="007C6A40">
            <w:pPr>
              <w:jc w:val="both"/>
              <w:rPr>
                <w:rFonts w:ascii="Arial" w:hAnsi="Arial"/>
                <w:sz w:val="24"/>
              </w:rPr>
            </w:pPr>
          </w:p>
        </w:tc>
        <w:tc>
          <w:tcPr>
            <w:tcW w:w="851" w:type="dxa"/>
          </w:tcPr>
          <w:p w:rsidR="007C6A40" w:rsidRDefault="007C6A40">
            <w:pPr>
              <w:jc w:val="both"/>
              <w:rPr>
                <w:rFonts w:ascii="Arial" w:hAnsi="Arial"/>
                <w:sz w:val="24"/>
              </w:rPr>
            </w:pPr>
            <w:r>
              <w:rPr>
                <w:rFonts w:ascii="Arial" w:hAnsi="Arial"/>
                <w:sz w:val="24"/>
              </w:rPr>
              <w:t>15.69</w:t>
            </w:r>
          </w:p>
        </w:tc>
        <w:tc>
          <w:tcPr>
            <w:tcW w:w="850" w:type="dxa"/>
          </w:tcPr>
          <w:p w:rsidR="007C6A40" w:rsidRDefault="007C6A40">
            <w:pPr>
              <w:jc w:val="both"/>
              <w:rPr>
                <w:rFonts w:ascii="Arial" w:hAnsi="Arial"/>
                <w:sz w:val="24"/>
              </w:rPr>
            </w:pPr>
          </w:p>
        </w:tc>
        <w:tc>
          <w:tcPr>
            <w:tcW w:w="993" w:type="dxa"/>
          </w:tcPr>
          <w:p w:rsidR="007C6A40" w:rsidRDefault="007C6A40">
            <w:pPr>
              <w:jc w:val="both"/>
              <w:rPr>
                <w:rFonts w:ascii="Arial" w:hAnsi="Arial"/>
                <w:sz w:val="24"/>
              </w:rPr>
            </w:pPr>
            <w:r>
              <w:rPr>
                <w:rFonts w:ascii="Arial" w:hAnsi="Arial"/>
                <w:sz w:val="24"/>
              </w:rPr>
              <w:t>228.27</w:t>
            </w:r>
          </w:p>
        </w:tc>
      </w:tr>
      <w:tr w:rsidR="007C6A40">
        <w:trPr>
          <w:cantSplit/>
        </w:trPr>
        <w:tc>
          <w:tcPr>
            <w:tcW w:w="1843" w:type="dxa"/>
            <w:vMerge/>
          </w:tcPr>
          <w:p w:rsidR="007C6A40" w:rsidRDefault="007C6A40">
            <w:pPr>
              <w:jc w:val="both"/>
              <w:rPr>
                <w:rFonts w:ascii="Arial" w:hAnsi="Arial"/>
                <w:sz w:val="24"/>
              </w:rPr>
            </w:pPr>
          </w:p>
        </w:tc>
        <w:tc>
          <w:tcPr>
            <w:tcW w:w="1418" w:type="dxa"/>
            <w:vMerge/>
          </w:tcPr>
          <w:p w:rsidR="007C6A40" w:rsidRDefault="007C6A40">
            <w:pPr>
              <w:jc w:val="both"/>
              <w:rPr>
                <w:rFonts w:ascii="Arial" w:hAnsi="Arial"/>
                <w:sz w:val="24"/>
              </w:rPr>
            </w:pPr>
          </w:p>
        </w:tc>
        <w:tc>
          <w:tcPr>
            <w:tcW w:w="2268" w:type="dxa"/>
          </w:tcPr>
          <w:p w:rsidR="007C6A40" w:rsidRDefault="007C6A40">
            <w:pPr>
              <w:jc w:val="both"/>
              <w:rPr>
                <w:rFonts w:ascii="Arial" w:hAnsi="Arial"/>
                <w:sz w:val="24"/>
              </w:rPr>
            </w:pPr>
            <w:r>
              <w:rPr>
                <w:rFonts w:ascii="Arial" w:hAnsi="Arial"/>
                <w:sz w:val="24"/>
              </w:rPr>
              <w:t>В % к изменениям Итоги 97 к 96</w:t>
            </w:r>
          </w:p>
        </w:tc>
        <w:tc>
          <w:tcPr>
            <w:tcW w:w="1275" w:type="dxa"/>
          </w:tcPr>
          <w:p w:rsidR="007C6A40" w:rsidRDefault="007C6A40">
            <w:pPr>
              <w:jc w:val="both"/>
              <w:rPr>
                <w:rFonts w:ascii="Arial" w:hAnsi="Arial"/>
                <w:sz w:val="24"/>
              </w:rPr>
            </w:pPr>
          </w:p>
        </w:tc>
        <w:tc>
          <w:tcPr>
            <w:tcW w:w="1843" w:type="dxa"/>
          </w:tcPr>
          <w:p w:rsidR="007C6A40" w:rsidRDefault="007C6A40">
            <w:pPr>
              <w:jc w:val="both"/>
              <w:rPr>
                <w:rFonts w:ascii="Arial" w:hAnsi="Arial"/>
                <w:sz w:val="24"/>
              </w:rPr>
            </w:pPr>
          </w:p>
        </w:tc>
        <w:tc>
          <w:tcPr>
            <w:tcW w:w="1276" w:type="dxa"/>
          </w:tcPr>
          <w:p w:rsidR="007C6A40" w:rsidRDefault="007C6A40">
            <w:pPr>
              <w:jc w:val="both"/>
              <w:rPr>
                <w:rFonts w:ascii="Arial" w:hAnsi="Arial"/>
                <w:sz w:val="24"/>
              </w:rPr>
            </w:pPr>
            <w:r>
              <w:rPr>
                <w:rFonts w:ascii="Arial" w:hAnsi="Arial"/>
                <w:sz w:val="24"/>
              </w:rPr>
              <w:t>-1.26</w:t>
            </w:r>
          </w:p>
        </w:tc>
        <w:tc>
          <w:tcPr>
            <w:tcW w:w="1417" w:type="dxa"/>
          </w:tcPr>
          <w:p w:rsidR="007C6A40" w:rsidRDefault="007C6A40">
            <w:pPr>
              <w:jc w:val="both"/>
              <w:rPr>
                <w:rFonts w:ascii="Arial" w:hAnsi="Arial"/>
                <w:sz w:val="24"/>
              </w:rPr>
            </w:pPr>
            <w:r>
              <w:rPr>
                <w:rFonts w:ascii="Arial" w:hAnsi="Arial"/>
                <w:sz w:val="24"/>
              </w:rPr>
              <w:t>73.23</w:t>
            </w:r>
          </w:p>
        </w:tc>
        <w:tc>
          <w:tcPr>
            <w:tcW w:w="567" w:type="dxa"/>
          </w:tcPr>
          <w:p w:rsidR="007C6A40" w:rsidRDefault="007C6A40">
            <w:pPr>
              <w:jc w:val="both"/>
              <w:rPr>
                <w:rFonts w:ascii="Arial" w:hAnsi="Arial"/>
                <w:sz w:val="24"/>
              </w:rPr>
            </w:pPr>
          </w:p>
        </w:tc>
        <w:tc>
          <w:tcPr>
            <w:tcW w:w="851" w:type="dxa"/>
          </w:tcPr>
          <w:p w:rsidR="007C6A40" w:rsidRDefault="007C6A40">
            <w:pPr>
              <w:jc w:val="both"/>
              <w:rPr>
                <w:rFonts w:ascii="Arial" w:hAnsi="Arial"/>
                <w:sz w:val="24"/>
              </w:rPr>
            </w:pPr>
            <w:r>
              <w:rPr>
                <w:rFonts w:ascii="Arial" w:hAnsi="Arial"/>
                <w:sz w:val="24"/>
              </w:rPr>
              <w:t>28.03</w:t>
            </w:r>
          </w:p>
        </w:tc>
        <w:tc>
          <w:tcPr>
            <w:tcW w:w="850" w:type="dxa"/>
          </w:tcPr>
          <w:p w:rsidR="007C6A40" w:rsidRDefault="007C6A40">
            <w:pPr>
              <w:jc w:val="both"/>
              <w:rPr>
                <w:rFonts w:ascii="Arial" w:hAnsi="Arial"/>
                <w:sz w:val="24"/>
              </w:rPr>
            </w:pPr>
          </w:p>
        </w:tc>
        <w:tc>
          <w:tcPr>
            <w:tcW w:w="993" w:type="dxa"/>
          </w:tcPr>
          <w:p w:rsidR="007C6A40" w:rsidRDefault="007C6A40">
            <w:pPr>
              <w:jc w:val="both"/>
              <w:rPr>
                <w:rFonts w:ascii="Arial" w:hAnsi="Arial"/>
                <w:sz w:val="24"/>
              </w:rPr>
            </w:pPr>
            <w:r>
              <w:rPr>
                <w:rFonts w:ascii="Arial" w:hAnsi="Arial"/>
                <w:sz w:val="24"/>
              </w:rPr>
              <w:t>100</w:t>
            </w:r>
          </w:p>
        </w:tc>
      </w:tr>
      <w:tr w:rsidR="007C6A40">
        <w:trPr>
          <w:cantSplit/>
        </w:trPr>
        <w:tc>
          <w:tcPr>
            <w:tcW w:w="1843" w:type="dxa"/>
            <w:vMerge/>
          </w:tcPr>
          <w:p w:rsidR="007C6A40" w:rsidRDefault="007C6A40">
            <w:pPr>
              <w:jc w:val="both"/>
              <w:rPr>
                <w:rFonts w:ascii="Arial" w:hAnsi="Arial"/>
                <w:sz w:val="24"/>
              </w:rPr>
            </w:pPr>
          </w:p>
        </w:tc>
        <w:tc>
          <w:tcPr>
            <w:tcW w:w="1418" w:type="dxa"/>
            <w:vMerge/>
          </w:tcPr>
          <w:p w:rsidR="007C6A40" w:rsidRDefault="007C6A40">
            <w:pPr>
              <w:jc w:val="both"/>
              <w:rPr>
                <w:rFonts w:ascii="Arial" w:hAnsi="Arial"/>
                <w:sz w:val="24"/>
              </w:rPr>
            </w:pPr>
          </w:p>
        </w:tc>
        <w:tc>
          <w:tcPr>
            <w:tcW w:w="2268" w:type="dxa"/>
          </w:tcPr>
          <w:p w:rsidR="007C6A40" w:rsidRDefault="007C6A40">
            <w:pPr>
              <w:jc w:val="both"/>
              <w:rPr>
                <w:rFonts w:ascii="Arial" w:hAnsi="Arial"/>
                <w:sz w:val="24"/>
              </w:rPr>
            </w:pPr>
            <w:r>
              <w:rPr>
                <w:rFonts w:ascii="Arial" w:hAnsi="Arial"/>
                <w:sz w:val="24"/>
              </w:rPr>
              <w:t>В % к изменениям баланса 98 к 97</w:t>
            </w:r>
          </w:p>
        </w:tc>
        <w:tc>
          <w:tcPr>
            <w:tcW w:w="1275" w:type="dxa"/>
          </w:tcPr>
          <w:p w:rsidR="007C6A40" w:rsidRDefault="007C6A40">
            <w:pPr>
              <w:jc w:val="both"/>
              <w:rPr>
                <w:rFonts w:ascii="Arial" w:hAnsi="Arial"/>
                <w:sz w:val="24"/>
              </w:rPr>
            </w:pPr>
            <w:r>
              <w:rPr>
                <w:rFonts w:ascii="Arial" w:hAnsi="Arial"/>
                <w:sz w:val="24"/>
              </w:rPr>
              <w:t>1.83</w:t>
            </w:r>
          </w:p>
        </w:tc>
        <w:tc>
          <w:tcPr>
            <w:tcW w:w="1843" w:type="dxa"/>
          </w:tcPr>
          <w:p w:rsidR="007C6A40" w:rsidRDefault="007C6A40">
            <w:pPr>
              <w:jc w:val="both"/>
              <w:rPr>
                <w:rFonts w:ascii="Arial" w:hAnsi="Arial"/>
                <w:sz w:val="24"/>
              </w:rPr>
            </w:pPr>
          </w:p>
        </w:tc>
        <w:tc>
          <w:tcPr>
            <w:tcW w:w="1276" w:type="dxa"/>
          </w:tcPr>
          <w:p w:rsidR="007C6A40" w:rsidRDefault="007C6A40">
            <w:pPr>
              <w:jc w:val="both"/>
              <w:rPr>
                <w:rFonts w:ascii="Arial" w:hAnsi="Arial"/>
                <w:sz w:val="24"/>
              </w:rPr>
            </w:pPr>
            <w:r>
              <w:rPr>
                <w:rFonts w:ascii="Arial" w:hAnsi="Arial"/>
                <w:sz w:val="24"/>
              </w:rPr>
              <w:t>-0.11</w:t>
            </w:r>
          </w:p>
        </w:tc>
        <w:tc>
          <w:tcPr>
            <w:tcW w:w="1417" w:type="dxa"/>
          </w:tcPr>
          <w:p w:rsidR="007C6A40" w:rsidRDefault="007C6A40">
            <w:pPr>
              <w:jc w:val="both"/>
              <w:rPr>
                <w:rFonts w:ascii="Arial" w:hAnsi="Arial"/>
                <w:sz w:val="24"/>
              </w:rPr>
            </w:pPr>
            <w:r>
              <w:rPr>
                <w:rFonts w:ascii="Arial" w:hAnsi="Arial"/>
                <w:sz w:val="24"/>
              </w:rPr>
              <w:t>95.81</w:t>
            </w:r>
          </w:p>
        </w:tc>
        <w:tc>
          <w:tcPr>
            <w:tcW w:w="567" w:type="dxa"/>
          </w:tcPr>
          <w:p w:rsidR="007C6A40" w:rsidRDefault="007C6A40">
            <w:pPr>
              <w:jc w:val="both"/>
              <w:rPr>
                <w:rFonts w:ascii="Arial" w:hAnsi="Arial"/>
                <w:sz w:val="24"/>
              </w:rPr>
            </w:pPr>
          </w:p>
        </w:tc>
        <w:tc>
          <w:tcPr>
            <w:tcW w:w="851" w:type="dxa"/>
          </w:tcPr>
          <w:p w:rsidR="007C6A40" w:rsidRDefault="007C6A40">
            <w:pPr>
              <w:jc w:val="both"/>
              <w:rPr>
                <w:rFonts w:ascii="Arial" w:hAnsi="Arial"/>
                <w:sz w:val="24"/>
              </w:rPr>
            </w:pPr>
            <w:r>
              <w:rPr>
                <w:rFonts w:ascii="Arial" w:hAnsi="Arial"/>
                <w:sz w:val="24"/>
              </w:rPr>
              <w:t>2.84</w:t>
            </w:r>
          </w:p>
        </w:tc>
        <w:tc>
          <w:tcPr>
            <w:tcW w:w="850" w:type="dxa"/>
          </w:tcPr>
          <w:p w:rsidR="007C6A40" w:rsidRDefault="007C6A40">
            <w:pPr>
              <w:jc w:val="both"/>
              <w:rPr>
                <w:rFonts w:ascii="Arial" w:hAnsi="Arial"/>
                <w:sz w:val="24"/>
              </w:rPr>
            </w:pPr>
          </w:p>
        </w:tc>
        <w:tc>
          <w:tcPr>
            <w:tcW w:w="993" w:type="dxa"/>
          </w:tcPr>
          <w:p w:rsidR="007C6A40" w:rsidRDefault="007C6A40">
            <w:pPr>
              <w:jc w:val="both"/>
              <w:rPr>
                <w:rFonts w:ascii="Arial" w:hAnsi="Arial"/>
                <w:sz w:val="24"/>
              </w:rPr>
            </w:pPr>
            <w:r>
              <w:rPr>
                <w:rFonts w:ascii="Arial" w:hAnsi="Arial"/>
                <w:sz w:val="24"/>
              </w:rPr>
              <w:t>100</w:t>
            </w:r>
          </w:p>
        </w:tc>
      </w:tr>
    </w:tbl>
    <w:p w:rsidR="007C6A40" w:rsidRDefault="007C6A40">
      <w:pPr>
        <w:ind w:firstLine="426"/>
        <w:jc w:val="center"/>
        <w:rPr>
          <w:b/>
          <w:sz w:val="28"/>
          <w:lang w:val="en-US"/>
        </w:rPr>
      </w:pPr>
    </w:p>
    <w:p w:rsidR="007C6A40" w:rsidRDefault="007C6A40">
      <w:pPr>
        <w:ind w:firstLine="426"/>
        <w:jc w:val="center"/>
        <w:rPr>
          <w:b/>
          <w:sz w:val="28"/>
          <w:lang w:val="en-US"/>
        </w:rPr>
      </w:pPr>
    </w:p>
    <w:p w:rsidR="007C6A40" w:rsidRDefault="007C6A40">
      <w:pPr>
        <w:ind w:firstLine="426"/>
        <w:jc w:val="center"/>
        <w:rPr>
          <w:b/>
          <w:sz w:val="28"/>
          <w:lang w:val="en-US"/>
        </w:rPr>
      </w:pPr>
    </w:p>
    <w:p w:rsidR="007C6A40" w:rsidRDefault="007C6A40">
      <w:pPr>
        <w:ind w:firstLine="426"/>
        <w:jc w:val="center"/>
        <w:rPr>
          <w:b/>
          <w:sz w:val="28"/>
          <w:lang w:val="en-US"/>
        </w:rPr>
      </w:pPr>
    </w:p>
    <w:p w:rsidR="007C6A40" w:rsidRDefault="007C6A40">
      <w:pPr>
        <w:ind w:firstLine="426"/>
        <w:jc w:val="center"/>
        <w:rPr>
          <w:b/>
          <w:sz w:val="28"/>
          <w:lang w:val="en-US"/>
        </w:rPr>
      </w:pPr>
    </w:p>
    <w:p w:rsidR="007C6A40" w:rsidRDefault="007C6A40">
      <w:pPr>
        <w:ind w:firstLine="426"/>
        <w:jc w:val="both"/>
        <w:rPr>
          <w:sz w:val="28"/>
        </w:rPr>
      </w:pPr>
    </w:p>
    <w:p w:rsidR="007C6A40" w:rsidRDefault="007C6A40">
      <w:pPr>
        <w:ind w:firstLine="426"/>
        <w:jc w:val="center"/>
        <w:rPr>
          <w:b/>
          <w:sz w:val="28"/>
        </w:rPr>
      </w:pPr>
      <w:r>
        <w:rPr>
          <w:b/>
          <w:sz w:val="28"/>
        </w:rPr>
        <w:t>СХЕМА ОБОРОТНЫХ СРЕДСТВ В ПРОМЫШЛЕННОСТИ</w:t>
      </w:r>
    </w:p>
    <w:p w:rsidR="007C6A40" w:rsidRDefault="007C6A40">
      <w:pPr>
        <w:tabs>
          <w:tab w:val="left" w:pos="142"/>
        </w:tabs>
        <w:ind w:firstLine="426"/>
        <w:jc w:val="center"/>
        <w:rPr>
          <w:sz w:val="28"/>
        </w:rPr>
      </w:pPr>
    </w:p>
    <w:p w:rsidR="007C6A40" w:rsidRDefault="00B569FD">
      <w:pPr>
        <w:tabs>
          <w:tab w:val="left" w:pos="142"/>
        </w:tabs>
        <w:ind w:firstLine="426"/>
        <w:jc w:val="center"/>
        <w:rPr>
          <w:sz w:val="28"/>
        </w:rPr>
      </w:pPr>
      <w:r>
        <w:rPr>
          <w:noProof/>
          <w:sz w:val="28"/>
        </w:rPr>
        <w:pict>
          <v:rect id="_x0000_s1153" style="position:absolute;left:0;text-align:left;margin-left:267.3pt;margin-top:367.4pt;width:180pt;height:21.6pt;z-index:251683328" o:allowincell="f" stroked="f" strokeweight="1.75pt">
            <v:textbox>
              <w:txbxContent>
                <w:p w:rsidR="007C6A40" w:rsidRDefault="007C6A40">
                  <w:pPr>
                    <w:jc w:val="center"/>
                    <w:rPr>
                      <w:sz w:val="28"/>
                    </w:rPr>
                  </w:pPr>
                  <w:r>
                    <w:rPr>
                      <w:sz w:val="28"/>
                    </w:rPr>
                    <w:t>Рисунок 3.1.</w:t>
                  </w:r>
                </w:p>
              </w:txbxContent>
            </v:textbox>
          </v:rect>
        </w:pict>
      </w:r>
      <w:r>
        <w:rPr>
          <w:noProof/>
          <w:sz w:val="28"/>
        </w:rPr>
        <w:pict>
          <v:line id="_x0000_s1111" style="position:absolute;left:0;text-align:left;z-index:251682304" from="663.3pt,218.45pt" to="663.3pt,268.85pt" o:allowincell="f"/>
        </w:pict>
      </w:r>
      <w:r>
        <w:rPr>
          <w:noProof/>
          <w:sz w:val="28"/>
        </w:rPr>
        <w:pict>
          <v:line id="_x0000_s1110" style="position:absolute;left:0;text-align:left;z-index:251681280" from="562.5pt,218.45pt" to="562.5pt,268.85pt" o:allowincell="f"/>
        </w:pict>
      </w:r>
      <w:r>
        <w:rPr>
          <w:noProof/>
          <w:sz w:val="28"/>
        </w:rPr>
        <w:pict>
          <v:line id="_x0000_s1109" style="position:absolute;left:0;text-align:left;flip:x;z-index:251680256" from="332.1pt,218.45pt" to="461.7pt,261.65pt" o:allowincell="f"/>
        </w:pict>
      </w:r>
      <w:r>
        <w:rPr>
          <w:noProof/>
          <w:sz w:val="28"/>
        </w:rPr>
        <w:pict>
          <v:line id="_x0000_s1108" style="position:absolute;left:0;text-align:left;z-index:251679232" from="317.7pt,218.45pt" to="317.7pt,261.65pt" o:allowincell="f"/>
        </w:pict>
      </w:r>
      <w:r>
        <w:rPr>
          <w:noProof/>
          <w:sz w:val="28"/>
        </w:rPr>
        <w:pict>
          <v:line id="_x0000_s1107" style="position:absolute;left:0;text-align:left;z-index:251678208" from="94.5pt,218.45pt" to="94.5pt,261.65pt" o:allowincell="f"/>
        </w:pict>
      </w:r>
      <w:r>
        <w:rPr>
          <w:noProof/>
          <w:sz w:val="28"/>
        </w:rPr>
        <w:pict>
          <v:rect id="_x0000_s1066" style="position:absolute;left:0;text-align:left;margin-left:8.1pt;margin-top:146.45pt;width:122.4pt;height:1in;z-index:251656704" o:allowincell="f">
            <v:textbox style="mso-next-textbox:#_x0000_s1066">
              <w:txbxContent>
                <w:p w:rsidR="007C6A40" w:rsidRDefault="007C6A40">
                  <w:pPr>
                    <w:jc w:val="center"/>
                    <w:rPr>
                      <w:sz w:val="24"/>
                    </w:rPr>
                  </w:pPr>
                  <w:r>
                    <w:rPr>
                      <w:sz w:val="24"/>
                    </w:rPr>
                    <w:t>СРЕДСТВА В ПРОИЗВОДСТВЕННЫХ ЗАПАСАХ</w:t>
                  </w:r>
                </w:p>
              </w:txbxContent>
            </v:textbox>
          </v:rect>
        </w:pict>
      </w:r>
      <w:r>
        <w:rPr>
          <w:noProof/>
          <w:sz w:val="28"/>
        </w:rPr>
        <w:pict>
          <v:line id="_x0000_s1106" style="position:absolute;left:0;text-align:left;z-index:251677184" from="216.9pt,218.45pt" to="216.9pt,261.65pt" o:allowincell="f"/>
        </w:pict>
      </w:r>
      <w:r>
        <w:rPr>
          <w:noProof/>
          <w:sz w:val="28"/>
        </w:rPr>
        <w:pict>
          <v:line id="_x0000_s1105" style="position:absolute;left:0;text-align:left;z-index:251676160" from="584.1pt,132.05pt" to="584.1pt,146.45pt" o:allowincell="f"/>
        </w:pict>
      </w:r>
      <w:r>
        <w:rPr>
          <w:noProof/>
          <w:sz w:val="28"/>
        </w:rPr>
        <w:pict>
          <v:line id="_x0000_s1104" style="position:absolute;left:0;text-align:left;z-index:251675136" from="684.9pt,132.05pt" to="684.9pt,146.45pt" o:allowincell="f"/>
        </w:pict>
      </w:r>
      <w:r>
        <w:rPr>
          <w:noProof/>
          <w:sz w:val="28"/>
        </w:rPr>
        <w:pict>
          <v:line id="_x0000_s1101" style="position:absolute;left:0;text-align:left;z-index:251672064" from="468.9pt,132.05pt" to="684.9pt,132.05pt" o:allowincell="f"/>
        </w:pict>
      </w:r>
      <w:r>
        <w:rPr>
          <w:noProof/>
          <w:sz w:val="28"/>
        </w:rPr>
        <w:pict>
          <v:line id="_x0000_s1103" style="position:absolute;left:0;text-align:left;z-index:251674112" from="468.9pt,132.05pt" to="468.9pt,146.45pt" o:allowincell="f"/>
        </w:pict>
      </w:r>
      <w:r>
        <w:rPr>
          <w:noProof/>
          <w:sz w:val="28"/>
        </w:rPr>
        <w:pict>
          <v:line id="_x0000_s1102" style="position:absolute;left:0;text-align:left;z-index:251673088" from="576.9pt,110.45pt" to="576.9pt,132.05pt" o:allowincell="f"/>
        </w:pict>
      </w:r>
      <w:r>
        <w:rPr>
          <w:noProof/>
          <w:sz w:val="28"/>
        </w:rPr>
        <w:pict>
          <v:line id="_x0000_s1100" style="position:absolute;left:0;text-align:left;z-index:251671040" from="360.9pt,132.05pt" to="360.9pt,146.45pt" o:allowincell="f"/>
        </w:pict>
      </w:r>
      <w:r>
        <w:rPr>
          <w:noProof/>
          <w:sz w:val="28"/>
        </w:rPr>
        <w:pict>
          <v:line id="_x0000_s1099" style="position:absolute;left:0;text-align:left;z-index:251670016" from="224.1pt,132.05pt" to="224.1pt,146.45pt" o:allowincell="f"/>
        </w:pict>
      </w:r>
      <w:r>
        <w:rPr>
          <w:noProof/>
          <w:sz w:val="28"/>
        </w:rPr>
        <w:pict>
          <v:line id="_x0000_s1098" style="position:absolute;left:0;text-align:left;z-index:251668992" from="80.1pt,132.05pt" to="80.1pt,146.45pt" o:allowincell="f"/>
        </w:pict>
      </w:r>
      <w:r>
        <w:rPr>
          <w:noProof/>
          <w:sz w:val="28"/>
        </w:rPr>
        <w:pict>
          <v:line id="_x0000_s1097" style="position:absolute;left:0;text-align:left;z-index:251667968" from="80.1pt,132.05pt" to="360.9pt,132.05pt" o:allowincell="f"/>
        </w:pict>
      </w:r>
      <w:r>
        <w:rPr>
          <w:noProof/>
          <w:sz w:val="28"/>
        </w:rPr>
        <w:pict>
          <v:line id="_x0000_s1096" style="position:absolute;left:0;text-align:left;z-index:251666944" from="209.7pt,117.65pt" to="209.7pt,132.05pt" o:allowincell="f"/>
        </w:pict>
      </w:r>
      <w:r>
        <w:rPr>
          <w:noProof/>
          <w:sz w:val="28"/>
        </w:rPr>
        <w:pict>
          <v:line id="_x0000_s1095" style="position:absolute;left:0;text-align:left;z-index:251665920" from="476.1pt,38.45pt" to="512.1pt,60.05pt" o:allowincell="f"/>
        </w:pict>
      </w:r>
      <w:r>
        <w:rPr>
          <w:noProof/>
          <w:sz w:val="28"/>
        </w:rPr>
        <w:pict>
          <v:line id="_x0000_s1094" style="position:absolute;left:0;text-align:left;flip:x;z-index:251664896" from="281.7pt,38.45pt" to="324.9pt,60.05pt" o:allowincell="f"/>
        </w:pict>
      </w:r>
      <w:r>
        <w:rPr>
          <w:noProof/>
          <w:sz w:val="28"/>
        </w:rPr>
        <w:pict>
          <v:rect id="_x0000_s1073" style="position:absolute;left:0;text-align:left;margin-left:389.7pt;margin-top:266.75pt;width:331.2pt;height:43.2pt;z-index:251663872" o:allowincell="f">
            <v:textbox style="mso-next-textbox:#_x0000_s1073">
              <w:txbxContent>
                <w:p w:rsidR="007C6A40" w:rsidRDefault="007C6A40">
                  <w:pPr>
                    <w:jc w:val="center"/>
                    <w:rPr>
                      <w:sz w:val="24"/>
                    </w:rPr>
                  </w:pPr>
                </w:p>
                <w:p w:rsidR="007C6A40" w:rsidRDefault="007C6A40">
                  <w:pPr>
                    <w:jc w:val="center"/>
                    <w:rPr>
                      <w:sz w:val="24"/>
                    </w:rPr>
                  </w:pPr>
                  <w:r>
                    <w:rPr>
                      <w:sz w:val="24"/>
                    </w:rPr>
                    <w:t>НЕНОРМИРУЕМЫЕ ОБОРОТНЫЕ СРЕДСТВА</w:t>
                  </w:r>
                </w:p>
              </w:txbxContent>
            </v:textbox>
          </v:rect>
        </w:pict>
      </w:r>
      <w:r>
        <w:rPr>
          <w:noProof/>
          <w:sz w:val="28"/>
        </w:rPr>
        <w:pict>
          <v:rect id="_x0000_s1072" style="position:absolute;left:0;text-align:left;margin-left:8.1pt;margin-top:259.55pt;width:352.8pt;height:50.4pt;z-index:251662848" o:allowincell="f">
            <v:textbox style="mso-next-textbox:#_x0000_s1072">
              <w:txbxContent>
                <w:p w:rsidR="007C6A40" w:rsidRDefault="007C6A40">
                  <w:pPr>
                    <w:jc w:val="center"/>
                    <w:rPr>
                      <w:sz w:val="24"/>
                    </w:rPr>
                  </w:pPr>
                </w:p>
                <w:p w:rsidR="007C6A40" w:rsidRDefault="007C6A40">
                  <w:pPr>
                    <w:jc w:val="center"/>
                    <w:rPr>
                      <w:sz w:val="24"/>
                    </w:rPr>
                  </w:pPr>
                  <w:r>
                    <w:rPr>
                      <w:sz w:val="24"/>
                    </w:rPr>
                    <w:t>НОРМИРУмЕЫЕ ОБОРОТНЫЕ СРЕДСТВА</w:t>
                  </w:r>
                </w:p>
              </w:txbxContent>
            </v:textbox>
          </v:rect>
        </w:pict>
      </w:r>
      <w:r>
        <w:rPr>
          <w:noProof/>
          <w:sz w:val="28"/>
        </w:rPr>
        <w:pict>
          <v:rect id="_x0000_s1071" style="position:absolute;left:0;text-align:left;margin-left:627.3pt;margin-top:144.35pt;width:93.6pt;height:1in;z-index:251661824" o:allowincell="f">
            <v:textbox style="mso-next-textbox:#_x0000_s1071">
              <w:txbxContent>
                <w:p w:rsidR="007C6A40" w:rsidRDefault="007C6A40">
                  <w:pPr>
                    <w:jc w:val="center"/>
                    <w:rPr>
                      <w:sz w:val="24"/>
                    </w:rPr>
                  </w:pPr>
                  <w:r>
                    <w:rPr>
                      <w:sz w:val="24"/>
                    </w:rPr>
                    <w:t>СРЕДСТВА В РАСЧЕТАХ И В ДЕНЕЖНОЙ ФОРМЕ</w:t>
                  </w:r>
                </w:p>
              </w:txbxContent>
            </v:textbox>
          </v:rect>
        </w:pict>
      </w:r>
      <w:r>
        <w:rPr>
          <w:noProof/>
          <w:sz w:val="28"/>
        </w:rPr>
        <w:pict>
          <v:rect id="_x0000_s1070" style="position:absolute;left:0;text-align:left;margin-left:533.7pt;margin-top:144.35pt;width:86.4pt;height:1in;z-index:251660800" o:allowincell="f">
            <v:textbox style="mso-next-textbox:#_x0000_s1070">
              <w:txbxContent>
                <w:p w:rsidR="007C6A40" w:rsidRDefault="007C6A40">
                  <w:pPr>
                    <w:jc w:val="center"/>
                    <w:rPr>
                      <w:sz w:val="24"/>
                    </w:rPr>
                  </w:pPr>
                  <w:r>
                    <w:rPr>
                      <w:sz w:val="24"/>
                    </w:rPr>
                    <w:t>СРЕДСТВА В ТОВАРАХ ОТГРУЖЕННЫХ</w:t>
                  </w:r>
                </w:p>
              </w:txbxContent>
            </v:textbox>
          </v:rect>
        </w:pict>
      </w:r>
      <w:r>
        <w:rPr>
          <w:noProof/>
          <w:sz w:val="28"/>
        </w:rPr>
        <w:pict>
          <v:rect id="_x0000_s1069" style="position:absolute;left:0;text-align:left;margin-left:440.1pt;margin-top:144.35pt;width:79.2pt;height:1in;z-index:251659776" o:allowincell="f">
            <v:textbox style="mso-next-textbox:#_x0000_s1069">
              <w:txbxContent>
                <w:p w:rsidR="007C6A40" w:rsidRDefault="007C6A40">
                  <w:pPr>
                    <w:jc w:val="center"/>
                    <w:rPr>
                      <w:sz w:val="24"/>
                    </w:rPr>
                  </w:pPr>
                  <w:r>
                    <w:rPr>
                      <w:sz w:val="24"/>
                    </w:rPr>
                    <w:t>СРЕДСТВА В ГОТОВОЙ ПРОДУКЦИИ</w:t>
                  </w:r>
                </w:p>
              </w:txbxContent>
            </v:textbox>
          </v:rect>
        </w:pict>
      </w:r>
      <w:r>
        <w:rPr>
          <w:noProof/>
          <w:sz w:val="28"/>
        </w:rPr>
        <w:pict>
          <v:rect id="_x0000_s1068" style="position:absolute;left:0;text-align:left;margin-left:310.5pt;margin-top:144.35pt;width:115.2pt;height:1in;z-index:251658752" o:allowincell="f">
            <v:textbox style="mso-next-textbox:#_x0000_s1068">
              <w:txbxContent>
                <w:p w:rsidR="007C6A40" w:rsidRDefault="007C6A40">
                  <w:pPr>
                    <w:jc w:val="center"/>
                    <w:rPr>
                      <w:sz w:val="24"/>
                    </w:rPr>
                  </w:pPr>
                  <w:r>
                    <w:rPr>
                      <w:sz w:val="24"/>
                    </w:rPr>
                    <w:t>СРЕДСТВА В РАСХОДАХ БУДУЩИХ ПЕРИОДОВ</w:t>
                  </w:r>
                </w:p>
              </w:txbxContent>
            </v:textbox>
          </v:rect>
        </w:pict>
      </w:r>
      <w:r>
        <w:rPr>
          <w:noProof/>
          <w:sz w:val="28"/>
        </w:rPr>
        <w:pict>
          <v:rect id="_x0000_s1067" style="position:absolute;left:0;text-align:left;margin-left:144.9pt;margin-top:144.35pt;width:151.2pt;height:1in;z-index:251657728" o:allowincell="f">
            <v:textbox style="mso-next-textbox:#_x0000_s1067">
              <w:txbxContent>
                <w:p w:rsidR="007C6A40" w:rsidRDefault="007C6A40">
                  <w:pPr>
                    <w:jc w:val="center"/>
                    <w:rPr>
                      <w:sz w:val="24"/>
                    </w:rPr>
                  </w:pPr>
                  <w:r>
                    <w:rPr>
                      <w:sz w:val="24"/>
                    </w:rPr>
                    <w:t>СРЕДСТВА В НЕЗАВЕРШЕННОМ ПРОИЗВОДСТВЕ И ПОЛУФАБРИКАТАХ СОБСТВЕННОГО ПРОИЗВОДСТВА</w:t>
                  </w:r>
                </w:p>
              </w:txbxContent>
            </v:textbox>
          </v:rect>
        </w:pict>
      </w:r>
      <w:r>
        <w:rPr>
          <w:noProof/>
          <w:sz w:val="28"/>
        </w:rPr>
        <w:pict>
          <v:rect id="_x0000_s1065" style="position:absolute;left:0;text-align:left;margin-left:468.9pt;margin-top:57.95pt;width:237.6pt;height:50.4pt;z-index:251655680" o:allowincell="f">
            <v:textbox style="mso-next-textbox:#_x0000_s1065">
              <w:txbxContent>
                <w:p w:rsidR="007C6A40" w:rsidRDefault="007C6A40">
                  <w:pPr>
                    <w:pStyle w:val="31"/>
                    <w:rPr>
                      <w:sz w:val="24"/>
                    </w:rPr>
                  </w:pPr>
                  <w:r>
                    <w:rPr>
                      <w:sz w:val="24"/>
                    </w:rPr>
                    <w:t>СРЕДСТВА, ВЛОЖЕННЫЕ В ФОНДЫ ОБРАЩЕНИЯ</w:t>
                  </w:r>
                </w:p>
              </w:txbxContent>
            </v:textbox>
          </v:rect>
        </w:pict>
      </w:r>
      <w:r>
        <w:rPr>
          <w:noProof/>
          <w:sz w:val="28"/>
        </w:rPr>
        <w:pict>
          <v:rect id="_x0000_s1064" style="position:absolute;left:0;text-align:left;margin-left:44.1pt;margin-top:57.95pt;width:259.2pt;height:57.6pt;z-index:251654656" o:allowincell="f">
            <v:textbox style="mso-next-textbox:#_x0000_s1064">
              <w:txbxContent>
                <w:p w:rsidR="007C6A40" w:rsidRDefault="007C6A40">
                  <w:pPr>
                    <w:pStyle w:val="31"/>
                    <w:rPr>
                      <w:sz w:val="24"/>
                    </w:rPr>
                  </w:pPr>
                  <w:r>
                    <w:rPr>
                      <w:sz w:val="24"/>
                    </w:rPr>
                    <w:t>СРЕДСТВА, ВЛОЖЕННЫЕ В ОБОРОТНЫЕ ПРОИЗВОДСТВЕННЫЕ СРЕДСТВА</w:t>
                  </w:r>
                </w:p>
              </w:txbxContent>
            </v:textbox>
          </v:rect>
        </w:pict>
      </w:r>
      <w:r>
        <w:rPr>
          <w:noProof/>
          <w:sz w:val="28"/>
        </w:rPr>
        <w:pict>
          <v:rect id="_x0000_s1063" style="position:absolute;left:0;text-align:left;margin-left:245.7pt;margin-top:7.55pt;width:266.4pt;height:28.8pt;z-index:251653632" o:allowincell="f">
            <v:textbox style="mso-next-textbox:#_x0000_s1063">
              <w:txbxContent>
                <w:p w:rsidR="007C6A40" w:rsidRDefault="007C6A40">
                  <w:pPr>
                    <w:jc w:val="center"/>
                    <w:rPr>
                      <w:sz w:val="24"/>
                    </w:rPr>
                  </w:pPr>
                  <w:r>
                    <w:rPr>
                      <w:sz w:val="24"/>
                    </w:rPr>
                    <w:t>ОБОРОТНЫЕ СРЕДСТВА</w:t>
                  </w:r>
                </w:p>
              </w:txbxContent>
            </v:textbox>
          </v:rect>
        </w:pict>
      </w:r>
      <w:bookmarkStart w:id="76" w:name="_GoBack"/>
      <w:bookmarkEnd w:id="76"/>
    </w:p>
    <w:sectPr w:rsidR="007C6A40">
      <w:footerReference w:type="default" r:id="rId10"/>
      <w:pgSz w:w="16840" w:h="11907" w:orient="landscape"/>
      <w:pgMar w:top="1797" w:right="1134" w:bottom="567"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A40" w:rsidRDefault="007C6A40">
      <w:r>
        <w:separator/>
      </w:r>
    </w:p>
  </w:endnote>
  <w:endnote w:type="continuationSeparator" w:id="0">
    <w:p w:rsidR="007C6A40" w:rsidRDefault="007C6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A40" w:rsidRDefault="007C6A40">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A40" w:rsidRDefault="007C6A40">
      <w:r>
        <w:separator/>
      </w:r>
    </w:p>
  </w:footnote>
  <w:footnote w:type="continuationSeparator" w:id="0">
    <w:p w:rsidR="007C6A40" w:rsidRDefault="007C6A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1E9E166C"/>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8410C06A"/>
    <w:lvl w:ilvl="0">
      <w:start w:val="1"/>
      <w:numFmt w:val="bullet"/>
      <w:pStyle w:val="a"/>
      <w:lvlText w:val=""/>
      <w:lvlJc w:val="left"/>
      <w:pPr>
        <w:tabs>
          <w:tab w:val="num" w:pos="360"/>
        </w:tabs>
        <w:ind w:left="360" w:hanging="360"/>
      </w:pPr>
      <w:rPr>
        <w:rFonts w:ascii="Symbol" w:hAnsi="Symbol" w:hint="default"/>
      </w:rPr>
    </w:lvl>
  </w:abstractNum>
  <w:abstractNum w:abstractNumId="2">
    <w:nsid w:val="05815AD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09E253E7"/>
    <w:multiLevelType w:val="singleLevel"/>
    <w:tmpl w:val="FC8ABF72"/>
    <w:lvl w:ilvl="0">
      <w:numFmt w:val="bullet"/>
      <w:lvlText w:val="-"/>
      <w:lvlJc w:val="left"/>
      <w:pPr>
        <w:tabs>
          <w:tab w:val="num" w:pos="360"/>
        </w:tabs>
        <w:ind w:left="360" w:hanging="360"/>
      </w:pPr>
      <w:rPr>
        <w:rFonts w:hint="default"/>
      </w:rPr>
    </w:lvl>
  </w:abstractNum>
  <w:abstractNum w:abstractNumId="4">
    <w:nsid w:val="0A6869C1"/>
    <w:multiLevelType w:val="singleLevel"/>
    <w:tmpl w:val="C9A8B886"/>
    <w:lvl w:ilvl="0">
      <w:start w:val="3"/>
      <w:numFmt w:val="decimal"/>
      <w:lvlText w:val="%1"/>
      <w:lvlJc w:val="left"/>
      <w:pPr>
        <w:tabs>
          <w:tab w:val="num" w:pos="360"/>
        </w:tabs>
        <w:ind w:left="360" w:hanging="360"/>
      </w:pPr>
      <w:rPr>
        <w:rFonts w:hint="default"/>
      </w:rPr>
    </w:lvl>
  </w:abstractNum>
  <w:abstractNum w:abstractNumId="5">
    <w:nsid w:val="12910086"/>
    <w:multiLevelType w:val="singleLevel"/>
    <w:tmpl w:val="867CDB34"/>
    <w:lvl w:ilvl="0">
      <w:start w:val="1"/>
      <w:numFmt w:val="decimal"/>
      <w:lvlText w:val="%1)"/>
      <w:lvlJc w:val="left"/>
      <w:pPr>
        <w:tabs>
          <w:tab w:val="num" w:pos="585"/>
        </w:tabs>
        <w:ind w:left="585" w:hanging="360"/>
      </w:pPr>
      <w:rPr>
        <w:rFonts w:hint="default"/>
      </w:rPr>
    </w:lvl>
  </w:abstractNum>
  <w:abstractNum w:abstractNumId="6">
    <w:nsid w:val="23AA75F6"/>
    <w:multiLevelType w:val="singleLevel"/>
    <w:tmpl w:val="AAF282E4"/>
    <w:lvl w:ilvl="0">
      <w:start w:val="1996"/>
      <w:numFmt w:val="decimal"/>
      <w:lvlText w:val="%1"/>
      <w:lvlJc w:val="left"/>
      <w:pPr>
        <w:tabs>
          <w:tab w:val="num" w:pos="1557"/>
        </w:tabs>
        <w:ind w:left="1557" w:hanging="990"/>
      </w:pPr>
      <w:rPr>
        <w:rFonts w:hint="default"/>
      </w:rPr>
    </w:lvl>
  </w:abstractNum>
  <w:abstractNum w:abstractNumId="7">
    <w:nsid w:val="32A63E0E"/>
    <w:multiLevelType w:val="singleLevel"/>
    <w:tmpl w:val="DBCE08DA"/>
    <w:lvl w:ilvl="0">
      <w:start w:val="2"/>
      <w:numFmt w:val="bullet"/>
      <w:lvlText w:val="-"/>
      <w:lvlJc w:val="left"/>
      <w:pPr>
        <w:tabs>
          <w:tab w:val="num" w:pos="1081"/>
        </w:tabs>
        <w:ind w:left="1081" w:hanging="360"/>
      </w:pPr>
      <w:rPr>
        <w:rFonts w:hint="default"/>
      </w:rPr>
    </w:lvl>
  </w:abstractNum>
  <w:abstractNum w:abstractNumId="8">
    <w:nsid w:val="425C7B17"/>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63DC3FE3"/>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75B615F4"/>
    <w:multiLevelType w:val="singleLevel"/>
    <w:tmpl w:val="D62A80A8"/>
    <w:lvl w:ilvl="0">
      <w:start w:val="1"/>
      <w:numFmt w:val="decimal"/>
      <w:lvlText w:val="%1."/>
      <w:lvlJc w:val="left"/>
      <w:pPr>
        <w:tabs>
          <w:tab w:val="num" w:pos="1069"/>
        </w:tabs>
        <w:ind w:left="1069" w:hanging="360"/>
      </w:pPr>
      <w:rPr>
        <w:rFonts w:hint="default"/>
      </w:rPr>
    </w:lvl>
  </w:abstractNum>
  <w:abstractNum w:abstractNumId="11">
    <w:nsid w:val="773D2654"/>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7ACF1FB0"/>
    <w:multiLevelType w:val="singleLevel"/>
    <w:tmpl w:val="B54A54A4"/>
    <w:lvl w:ilvl="0">
      <w:start w:val="1"/>
      <w:numFmt w:val="decimal"/>
      <w:lvlText w:val="%1."/>
      <w:lvlJc w:val="left"/>
      <w:pPr>
        <w:tabs>
          <w:tab w:val="num" w:pos="1177"/>
        </w:tabs>
        <w:ind w:left="1177" w:hanging="468"/>
      </w:pPr>
      <w:rPr>
        <w:rFonts w:hint="default"/>
      </w:rPr>
    </w:lvl>
  </w:abstractNum>
  <w:num w:numId="1">
    <w:abstractNumId w:val="5"/>
  </w:num>
  <w:num w:numId="2">
    <w:abstractNumId w:val="3"/>
  </w:num>
  <w:num w:numId="3">
    <w:abstractNumId w:val="8"/>
  </w:num>
  <w:num w:numId="4">
    <w:abstractNumId w:val="4"/>
  </w:num>
  <w:num w:numId="5">
    <w:abstractNumId w:val="6"/>
  </w:num>
  <w:num w:numId="6">
    <w:abstractNumId w:val="9"/>
  </w:num>
  <w:num w:numId="7">
    <w:abstractNumId w:val="11"/>
  </w:num>
  <w:num w:numId="8">
    <w:abstractNumId w:val="1"/>
  </w:num>
  <w:num w:numId="9">
    <w:abstractNumId w:val="0"/>
  </w:num>
  <w:num w:numId="10">
    <w:abstractNumId w:val="2"/>
  </w:num>
  <w:num w:numId="11">
    <w:abstractNumId w:val="7"/>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1A8A"/>
    <w:rsid w:val="007C6A40"/>
    <w:rsid w:val="00B569FD"/>
    <w:rsid w:val="00B61A8A"/>
    <w:rsid w:val="00D53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8"/>
    <o:shapelayout v:ext="edit">
      <o:idmap v:ext="edit" data="1"/>
    </o:shapelayout>
  </w:shapeDefaults>
  <w:decimalSymbol w:val=","/>
  <w:listSeparator w:val=";"/>
  <w15:chartTrackingRefBased/>
  <w15:docId w15:val="{0E5E99D4-FF29-4AA5-A9B6-7C51BFDB3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qFormat/>
    <w:pPr>
      <w:keepNext/>
      <w:outlineLvl w:val="0"/>
    </w:pPr>
    <w:rPr>
      <w:sz w:val="28"/>
    </w:rPr>
  </w:style>
  <w:style w:type="paragraph" w:styleId="20">
    <w:name w:val="heading 2"/>
    <w:basedOn w:val="a0"/>
    <w:next w:val="a0"/>
    <w:qFormat/>
    <w:pPr>
      <w:keepNext/>
      <w:spacing w:before="240" w:after="60"/>
      <w:outlineLvl w:val="1"/>
    </w:pPr>
    <w:rPr>
      <w:rFonts w:ascii="Arial" w:hAnsi="Arial"/>
      <w:b/>
      <w:i/>
      <w:sz w:val="24"/>
    </w:rPr>
  </w:style>
  <w:style w:type="paragraph" w:styleId="3">
    <w:name w:val="heading 3"/>
    <w:basedOn w:val="a0"/>
    <w:next w:val="a0"/>
    <w:qFormat/>
    <w:pPr>
      <w:keepNext/>
      <w:jc w:val="right"/>
      <w:outlineLvl w:val="2"/>
    </w:pPr>
    <w:rPr>
      <w:sz w:val="28"/>
    </w:rPr>
  </w:style>
  <w:style w:type="paragraph" w:styleId="4">
    <w:name w:val="heading 4"/>
    <w:basedOn w:val="a0"/>
    <w:next w:val="a0"/>
    <w:qFormat/>
    <w:pPr>
      <w:keepNext/>
      <w:jc w:val="right"/>
      <w:outlineLvl w:val="3"/>
    </w:pPr>
    <w:rPr>
      <w:sz w:val="24"/>
    </w:rPr>
  </w:style>
  <w:style w:type="paragraph" w:styleId="5">
    <w:name w:val="heading 5"/>
    <w:basedOn w:val="a0"/>
    <w:next w:val="a0"/>
    <w:qFormat/>
    <w:pPr>
      <w:keepNext/>
      <w:jc w:val="right"/>
      <w:outlineLvl w:val="4"/>
    </w:pPr>
    <w:rPr>
      <w:sz w:val="26"/>
    </w:rPr>
  </w:style>
  <w:style w:type="paragraph" w:styleId="6">
    <w:name w:val="heading 6"/>
    <w:basedOn w:val="a0"/>
    <w:next w:val="a0"/>
    <w:qFormat/>
    <w:pPr>
      <w:keepNext/>
      <w:pBdr>
        <w:top w:val="single" w:sz="4" w:space="1" w:color="auto"/>
        <w:left w:val="single" w:sz="4" w:space="4" w:color="auto"/>
        <w:bottom w:val="single" w:sz="4" w:space="1" w:color="auto"/>
        <w:right w:val="single" w:sz="4" w:space="4" w:color="auto"/>
      </w:pBdr>
      <w:jc w:val="center"/>
      <w:outlineLvl w:val="5"/>
    </w:pPr>
    <w:rPr>
      <w:b/>
      <w:sz w:val="28"/>
    </w:rPr>
  </w:style>
  <w:style w:type="paragraph" w:styleId="7">
    <w:name w:val="heading 7"/>
    <w:basedOn w:val="a0"/>
    <w:next w:val="a0"/>
    <w:qFormat/>
    <w:pPr>
      <w:keepNext/>
      <w:pBdr>
        <w:top w:val="single" w:sz="4" w:space="1" w:color="auto"/>
        <w:left w:val="single" w:sz="4" w:space="4" w:color="auto"/>
        <w:bottom w:val="single" w:sz="4" w:space="1" w:color="auto"/>
        <w:right w:val="single" w:sz="4" w:space="4" w:color="auto"/>
      </w:pBdr>
      <w:ind w:left="1985" w:right="2029"/>
      <w:jc w:val="center"/>
      <w:outlineLvl w:val="6"/>
    </w:pPr>
    <w:rPr>
      <w:b/>
      <w:sz w:val="28"/>
    </w:rPr>
  </w:style>
  <w:style w:type="paragraph" w:styleId="8">
    <w:name w:val="heading 8"/>
    <w:basedOn w:val="a0"/>
    <w:next w:val="a0"/>
    <w:qFormat/>
    <w:pPr>
      <w:keepNext/>
      <w:jc w:val="center"/>
      <w:outlineLvl w:val="7"/>
    </w:pPr>
    <w:rPr>
      <w:sz w:val="28"/>
    </w:rPr>
  </w:style>
  <w:style w:type="paragraph" w:styleId="9">
    <w:name w:val="heading 9"/>
    <w:basedOn w:val="a0"/>
    <w:next w:val="a0"/>
    <w:qFormat/>
    <w:pPr>
      <w:keepNext/>
      <w:jc w:val="both"/>
      <w:outlineLvl w:val="8"/>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semiHidden/>
    <w:pPr>
      <w:tabs>
        <w:tab w:val="center" w:pos="4153"/>
        <w:tab w:val="right" w:pos="8306"/>
      </w:tabs>
    </w:pPr>
  </w:style>
  <w:style w:type="paragraph" w:styleId="a5">
    <w:name w:val="footer"/>
    <w:basedOn w:val="a0"/>
    <w:semiHidden/>
    <w:pPr>
      <w:tabs>
        <w:tab w:val="center" w:pos="4153"/>
        <w:tab w:val="right" w:pos="8306"/>
      </w:tabs>
    </w:pPr>
  </w:style>
  <w:style w:type="character" w:styleId="a6">
    <w:name w:val="page number"/>
    <w:basedOn w:val="a1"/>
    <w:semiHidden/>
  </w:style>
  <w:style w:type="paragraph" w:styleId="10">
    <w:name w:val="toc 1"/>
    <w:basedOn w:val="a0"/>
    <w:next w:val="a0"/>
    <w:autoRedefine/>
    <w:semiHidden/>
    <w:pPr>
      <w:spacing w:before="120" w:after="120"/>
    </w:pPr>
    <w:rPr>
      <w:b/>
      <w:caps/>
    </w:rPr>
  </w:style>
  <w:style w:type="paragraph" w:styleId="21">
    <w:name w:val="toc 2"/>
    <w:basedOn w:val="a0"/>
    <w:next w:val="a0"/>
    <w:autoRedefine/>
    <w:semiHidden/>
    <w:pPr>
      <w:tabs>
        <w:tab w:val="right" w:leader="dot" w:pos="9532"/>
      </w:tabs>
    </w:pPr>
    <w:rPr>
      <w:caps/>
      <w:noProof/>
      <w:sz w:val="28"/>
    </w:rPr>
  </w:style>
  <w:style w:type="paragraph" w:styleId="30">
    <w:name w:val="toc 3"/>
    <w:basedOn w:val="a0"/>
    <w:next w:val="a0"/>
    <w:autoRedefine/>
    <w:semiHidden/>
    <w:pPr>
      <w:ind w:left="400"/>
    </w:pPr>
    <w:rPr>
      <w:i/>
    </w:rPr>
  </w:style>
  <w:style w:type="paragraph" w:styleId="40">
    <w:name w:val="toc 4"/>
    <w:basedOn w:val="a0"/>
    <w:next w:val="a0"/>
    <w:autoRedefine/>
    <w:semiHidden/>
    <w:pPr>
      <w:ind w:left="600"/>
    </w:pPr>
    <w:rPr>
      <w:sz w:val="18"/>
    </w:rPr>
  </w:style>
  <w:style w:type="paragraph" w:styleId="50">
    <w:name w:val="toc 5"/>
    <w:basedOn w:val="a0"/>
    <w:next w:val="a0"/>
    <w:autoRedefine/>
    <w:semiHidden/>
    <w:pPr>
      <w:ind w:left="800"/>
    </w:pPr>
    <w:rPr>
      <w:sz w:val="18"/>
    </w:rPr>
  </w:style>
  <w:style w:type="paragraph" w:styleId="60">
    <w:name w:val="toc 6"/>
    <w:basedOn w:val="a0"/>
    <w:next w:val="a0"/>
    <w:autoRedefine/>
    <w:semiHidden/>
    <w:pPr>
      <w:ind w:left="1000"/>
    </w:pPr>
    <w:rPr>
      <w:sz w:val="18"/>
    </w:rPr>
  </w:style>
  <w:style w:type="paragraph" w:styleId="70">
    <w:name w:val="toc 7"/>
    <w:basedOn w:val="a0"/>
    <w:next w:val="a0"/>
    <w:autoRedefine/>
    <w:semiHidden/>
    <w:pPr>
      <w:ind w:left="1200"/>
    </w:pPr>
    <w:rPr>
      <w:sz w:val="18"/>
    </w:rPr>
  </w:style>
  <w:style w:type="paragraph" w:styleId="80">
    <w:name w:val="toc 8"/>
    <w:basedOn w:val="a0"/>
    <w:next w:val="a0"/>
    <w:autoRedefine/>
    <w:semiHidden/>
    <w:pPr>
      <w:ind w:left="1400"/>
    </w:pPr>
    <w:rPr>
      <w:sz w:val="18"/>
    </w:rPr>
  </w:style>
  <w:style w:type="paragraph" w:styleId="90">
    <w:name w:val="toc 9"/>
    <w:basedOn w:val="a0"/>
    <w:next w:val="a0"/>
    <w:autoRedefine/>
    <w:semiHidden/>
    <w:pPr>
      <w:ind w:left="1600"/>
    </w:pPr>
    <w:rPr>
      <w:sz w:val="18"/>
    </w:rPr>
  </w:style>
  <w:style w:type="paragraph" w:styleId="a7">
    <w:name w:val="Body Text"/>
    <w:basedOn w:val="a0"/>
    <w:semiHidden/>
    <w:pPr>
      <w:jc w:val="both"/>
    </w:pPr>
    <w:rPr>
      <w:sz w:val="28"/>
    </w:rPr>
  </w:style>
  <w:style w:type="paragraph" w:styleId="22">
    <w:name w:val="Body Text 2"/>
    <w:basedOn w:val="a0"/>
    <w:semiHidden/>
    <w:rPr>
      <w:sz w:val="28"/>
    </w:rPr>
  </w:style>
  <w:style w:type="paragraph" w:styleId="31">
    <w:name w:val="Body Text 3"/>
    <w:basedOn w:val="a0"/>
    <w:semiHidden/>
    <w:pPr>
      <w:jc w:val="center"/>
    </w:pPr>
    <w:rPr>
      <w:sz w:val="28"/>
    </w:rPr>
  </w:style>
  <w:style w:type="paragraph" w:styleId="a8">
    <w:name w:val="Body Text Indent"/>
    <w:basedOn w:val="a0"/>
    <w:semiHidden/>
    <w:pPr>
      <w:ind w:right="-994" w:hanging="284"/>
      <w:jc w:val="center"/>
    </w:pPr>
    <w:rPr>
      <w:rFonts w:ascii="Arial" w:hAnsi="Arial"/>
      <w:sz w:val="24"/>
    </w:rPr>
  </w:style>
  <w:style w:type="paragraph" w:styleId="a9">
    <w:name w:val="Document Map"/>
    <w:basedOn w:val="a0"/>
    <w:semiHidden/>
    <w:pPr>
      <w:shd w:val="clear" w:color="auto" w:fill="000080"/>
    </w:pPr>
    <w:rPr>
      <w:rFonts w:ascii="Tahoma" w:hAnsi="Tahoma"/>
    </w:rPr>
  </w:style>
  <w:style w:type="paragraph" w:styleId="23">
    <w:name w:val="Body Text Indent 2"/>
    <w:basedOn w:val="a0"/>
    <w:semiHidden/>
    <w:pPr>
      <w:ind w:firstLine="426"/>
      <w:jc w:val="both"/>
    </w:pPr>
    <w:rPr>
      <w:sz w:val="28"/>
    </w:rPr>
  </w:style>
  <w:style w:type="paragraph" w:styleId="32">
    <w:name w:val="Body Text Indent 3"/>
    <w:basedOn w:val="a0"/>
    <w:semiHidden/>
    <w:pPr>
      <w:ind w:right="-1475" w:firstLine="426"/>
      <w:jc w:val="both"/>
    </w:pPr>
    <w:rPr>
      <w:sz w:val="28"/>
    </w:rPr>
  </w:style>
  <w:style w:type="paragraph" w:styleId="aa">
    <w:name w:val="Block Text"/>
    <w:basedOn w:val="a0"/>
    <w:semiHidden/>
    <w:pPr>
      <w:ind w:left="426" w:right="-58" w:firstLine="567"/>
    </w:pPr>
    <w:rPr>
      <w:sz w:val="28"/>
    </w:rPr>
  </w:style>
  <w:style w:type="paragraph" w:styleId="ab">
    <w:name w:val="List"/>
    <w:basedOn w:val="a0"/>
    <w:semiHidden/>
    <w:pPr>
      <w:ind w:left="283" w:hanging="283"/>
    </w:pPr>
  </w:style>
  <w:style w:type="paragraph" w:styleId="24">
    <w:name w:val="List 2"/>
    <w:basedOn w:val="a0"/>
    <w:semiHidden/>
    <w:pPr>
      <w:ind w:left="566" w:hanging="283"/>
    </w:pPr>
  </w:style>
  <w:style w:type="paragraph" w:styleId="33">
    <w:name w:val="List 3"/>
    <w:basedOn w:val="a0"/>
    <w:semiHidden/>
    <w:pPr>
      <w:ind w:left="849" w:hanging="283"/>
    </w:pPr>
  </w:style>
  <w:style w:type="paragraph" w:styleId="a">
    <w:name w:val="List Bullet"/>
    <w:basedOn w:val="a0"/>
    <w:autoRedefine/>
    <w:semiHidden/>
    <w:pPr>
      <w:numPr>
        <w:numId w:val="8"/>
      </w:numPr>
    </w:pPr>
  </w:style>
  <w:style w:type="paragraph" w:styleId="2">
    <w:name w:val="List Bullet 2"/>
    <w:basedOn w:val="a0"/>
    <w:autoRedefine/>
    <w:semiHidden/>
    <w:pPr>
      <w:numPr>
        <w:numId w:val="9"/>
      </w:numPr>
    </w:pPr>
  </w:style>
  <w:style w:type="paragraph" w:styleId="ac">
    <w:name w:val="List Continue"/>
    <w:basedOn w:val="a0"/>
    <w:semiHidden/>
    <w:pPr>
      <w:spacing w:after="120"/>
      <w:ind w:left="283"/>
    </w:pPr>
  </w:style>
  <w:style w:type="paragraph" w:styleId="ad">
    <w:name w:val="Title"/>
    <w:basedOn w:val="a0"/>
    <w:qFormat/>
    <w:pPr>
      <w:spacing w:before="240" w:after="60"/>
      <w:jc w:val="center"/>
      <w:outlineLvl w:val="0"/>
    </w:pPr>
    <w:rPr>
      <w:rFonts w:ascii="Arial" w:hAnsi="Arial"/>
      <w:b/>
      <w:kern w:val="28"/>
      <w:sz w:val="32"/>
    </w:rPr>
  </w:style>
  <w:style w:type="paragraph" w:styleId="ae">
    <w:name w:val="Subtitle"/>
    <w:basedOn w:val="a0"/>
    <w:qFormat/>
    <w:pPr>
      <w:spacing w:after="60"/>
      <w:jc w:val="center"/>
      <w:outlineLvl w:val="1"/>
    </w:pPr>
    <w:rPr>
      <w:rFonts w:ascii="Arial" w:hAnsi="Arial"/>
      <w:sz w:val="24"/>
    </w:rPr>
  </w:style>
  <w:style w:type="paragraph" w:styleId="af">
    <w:name w:val="Normal Indent"/>
    <w:basedOn w:val="a0"/>
    <w:semiHidden/>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22611</Words>
  <Characters>128884</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 </vt:lpstr>
    </vt:vector>
  </TitlesOfParts>
  <Company>1</Company>
  <LinksUpToDate>false</LinksUpToDate>
  <CharactersWithSpaces>151193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Мингалев</dc:creator>
  <cp:keywords/>
  <cp:lastModifiedBy>Irina</cp:lastModifiedBy>
  <cp:revision>2</cp:revision>
  <cp:lastPrinted>1999-06-18T03:46:00Z</cp:lastPrinted>
  <dcterms:created xsi:type="dcterms:W3CDTF">2014-09-05T14:36:00Z</dcterms:created>
  <dcterms:modified xsi:type="dcterms:W3CDTF">2014-09-05T14:36:00Z</dcterms:modified>
</cp:coreProperties>
</file>