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11A" w:rsidRDefault="006F2AD1">
      <w:pPr>
        <w:ind w:firstLine="454"/>
        <w:jc w:val="center"/>
        <w:rPr>
          <w:b/>
          <w:sz w:val="36"/>
          <w:lang w:val="en-US"/>
        </w:rPr>
      </w:pPr>
      <w:r>
        <w:rPr>
          <w:b/>
          <w:sz w:val="36"/>
        </w:rPr>
        <w:t>Южно-Сахалинский институт Московского</w:t>
      </w:r>
    </w:p>
    <w:p w:rsidR="00B6411A" w:rsidRDefault="006F2AD1">
      <w:pPr>
        <w:ind w:firstLine="454"/>
        <w:jc w:val="center"/>
        <w:rPr>
          <w:b/>
          <w:sz w:val="36"/>
          <w:lang w:val="en-US"/>
        </w:rPr>
      </w:pPr>
      <w:r>
        <w:rPr>
          <w:b/>
          <w:sz w:val="36"/>
        </w:rPr>
        <w:t>Государственного Университета Коммерции</w:t>
      </w:r>
    </w:p>
    <w:p w:rsidR="00B6411A" w:rsidRDefault="00B6411A">
      <w:pPr>
        <w:ind w:firstLine="454"/>
        <w:jc w:val="both"/>
        <w:rPr>
          <w:sz w:val="32"/>
          <w:lang w:val="en-US"/>
        </w:rPr>
      </w:pPr>
    </w:p>
    <w:p w:rsidR="00B6411A" w:rsidRDefault="00B6411A">
      <w:pPr>
        <w:ind w:firstLine="454"/>
        <w:jc w:val="both"/>
        <w:rPr>
          <w:sz w:val="28"/>
          <w:lang w:val="en-US"/>
        </w:rPr>
      </w:pPr>
    </w:p>
    <w:p w:rsidR="00B6411A" w:rsidRDefault="00B6411A">
      <w:pPr>
        <w:ind w:firstLine="454"/>
        <w:jc w:val="both"/>
        <w:rPr>
          <w:sz w:val="28"/>
          <w:lang w:val="en-US"/>
        </w:rPr>
      </w:pPr>
    </w:p>
    <w:p w:rsidR="00B6411A" w:rsidRDefault="00B6411A">
      <w:pPr>
        <w:ind w:firstLine="454"/>
        <w:jc w:val="both"/>
        <w:rPr>
          <w:sz w:val="28"/>
          <w:lang w:val="en-US"/>
        </w:rPr>
      </w:pPr>
    </w:p>
    <w:p w:rsidR="00B6411A" w:rsidRDefault="006F2AD1">
      <w:pPr>
        <w:ind w:firstLine="454"/>
        <w:jc w:val="center"/>
        <w:rPr>
          <w:b/>
          <w:sz w:val="36"/>
        </w:rPr>
      </w:pPr>
      <w:r>
        <w:rPr>
          <w:b/>
          <w:sz w:val="36"/>
        </w:rPr>
        <w:t>Контрольная работа</w:t>
      </w:r>
      <w:r>
        <w:rPr>
          <w:b/>
          <w:sz w:val="36"/>
          <w:lang w:val="en-US"/>
        </w:rPr>
        <w:t xml:space="preserve"> </w:t>
      </w:r>
      <w:r>
        <w:rPr>
          <w:b/>
          <w:sz w:val="36"/>
        </w:rPr>
        <w:t>№ 1</w:t>
      </w:r>
    </w:p>
    <w:p w:rsidR="00B6411A" w:rsidRDefault="00B6411A">
      <w:pPr>
        <w:ind w:firstLine="454"/>
        <w:jc w:val="center"/>
        <w:rPr>
          <w:b/>
          <w:sz w:val="36"/>
        </w:rPr>
      </w:pPr>
    </w:p>
    <w:p w:rsidR="00B6411A" w:rsidRDefault="00B6411A">
      <w:pPr>
        <w:ind w:firstLine="454"/>
        <w:jc w:val="center"/>
        <w:rPr>
          <w:b/>
          <w:sz w:val="36"/>
        </w:rPr>
      </w:pPr>
    </w:p>
    <w:p w:rsidR="00B6411A" w:rsidRDefault="00B6411A">
      <w:pPr>
        <w:ind w:firstLine="454"/>
        <w:jc w:val="center"/>
        <w:rPr>
          <w:b/>
          <w:sz w:val="36"/>
        </w:rPr>
      </w:pPr>
    </w:p>
    <w:p w:rsidR="00B6411A" w:rsidRDefault="00B6411A">
      <w:pPr>
        <w:ind w:firstLine="454"/>
        <w:jc w:val="center"/>
        <w:rPr>
          <w:b/>
          <w:sz w:val="36"/>
        </w:rPr>
      </w:pPr>
    </w:p>
    <w:p w:rsidR="00B6411A" w:rsidRDefault="006F2AD1">
      <w:pPr>
        <w:ind w:firstLine="454"/>
        <w:jc w:val="center"/>
        <w:rPr>
          <w:b/>
          <w:sz w:val="32"/>
        </w:rPr>
      </w:pPr>
      <w:r>
        <w:rPr>
          <w:b/>
          <w:sz w:val="36"/>
        </w:rPr>
        <w:t xml:space="preserve"> По предмету:</w:t>
      </w:r>
      <w:r>
        <w:rPr>
          <w:sz w:val="28"/>
        </w:rPr>
        <w:t xml:space="preserve"> </w:t>
      </w:r>
      <w:r>
        <w:rPr>
          <w:b/>
          <w:sz w:val="32"/>
        </w:rPr>
        <w:t>История России.</w:t>
      </w:r>
    </w:p>
    <w:p w:rsidR="00B6411A" w:rsidRDefault="006F2AD1">
      <w:pPr>
        <w:pStyle w:val="a6"/>
        <w:spacing w:after="0"/>
        <w:jc w:val="center"/>
        <w:rPr>
          <w:b/>
          <w:sz w:val="28"/>
        </w:rPr>
      </w:pPr>
      <w:r>
        <w:rPr>
          <w:b/>
          <w:sz w:val="36"/>
        </w:rPr>
        <w:t>Тема:</w:t>
      </w:r>
      <w:r>
        <w:rPr>
          <w:b/>
          <w:sz w:val="32"/>
        </w:rPr>
        <w:t xml:space="preserve"> </w:t>
      </w:r>
      <w:r>
        <w:rPr>
          <w:b/>
          <w:sz w:val="28"/>
        </w:rPr>
        <w:t>Образование единого российского государства</w:t>
      </w:r>
    </w:p>
    <w:p w:rsidR="00B6411A" w:rsidRDefault="00B6411A">
      <w:pPr>
        <w:ind w:firstLine="454"/>
        <w:jc w:val="center"/>
        <w:rPr>
          <w:b/>
          <w:sz w:val="32"/>
        </w:rPr>
      </w:pPr>
    </w:p>
    <w:p w:rsidR="00B6411A" w:rsidRDefault="00B6411A">
      <w:pPr>
        <w:ind w:firstLine="454"/>
        <w:jc w:val="center"/>
        <w:rPr>
          <w:sz w:val="28"/>
        </w:rPr>
      </w:pPr>
    </w:p>
    <w:p w:rsidR="00B6411A" w:rsidRDefault="00B6411A">
      <w:pPr>
        <w:ind w:firstLine="454"/>
        <w:jc w:val="center"/>
        <w:rPr>
          <w:sz w:val="28"/>
        </w:rPr>
      </w:pPr>
    </w:p>
    <w:p w:rsidR="00B6411A" w:rsidRDefault="00B6411A">
      <w:pPr>
        <w:ind w:firstLine="454"/>
        <w:jc w:val="center"/>
        <w:rPr>
          <w:sz w:val="28"/>
          <w:lang w:val="en-US"/>
        </w:rPr>
      </w:pPr>
    </w:p>
    <w:p w:rsidR="00B6411A" w:rsidRDefault="00B6411A">
      <w:pPr>
        <w:ind w:firstLine="454"/>
        <w:jc w:val="center"/>
        <w:rPr>
          <w:sz w:val="28"/>
          <w:lang w:val="en-US"/>
        </w:rPr>
      </w:pPr>
    </w:p>
    <w:p w:rsidR="00B6411A" w:rsidRDefault="00B6411A">
      <w:pPr>
        <w:ind w:firstLine="454"/>
        <w:jc w:val="center"/>
        <w:rPr>
          <w:sz w:val="28"/>
        </w:rPr>
      </w:pPr>
    </w:p>
    <w:p w:rsidR="00B6411A" w:rsidRDefault="00B6411A">
      <w:pPr>
        <w:ind w:firstLine="454"/>
        <w:jc w:val="right"/>
        <w:rPr>
          <w:sz w:val="28"/>
        </w:rPr>
      </w:pPr>
    </w:p>
    <w:p w:rsidR="00B6411A" w:rsidRDefault="00B6411A">
      <w:pPr>
        <w:ind w:firstLine="454"/>
        <w:jc w:val="right"/>
        <w:rPr>
          <w:sz w:val="28"/>
        </w:rPr>
      </w:pPr>
    </w:p>
    <w:p w:rsidR="00B6411A" w:rsidRDefault="006F2AD1">
      <w:pPr>
        <w:ind w:firstLine="454"/>
        <w:jc w:val="right"/>
        <w:rPr>
          <w:b/>
          <w:sz w:val="32"/>
        </w:rPr>
      </w:pPr>
      <w:r>
        <w:rPr>
          <w:b/>
          <w:sz w:val="32"/>
        </w:rPr>
        <w:t xml:space="preserve">Выполнил студент I курса </w:t>
      </w:r>
    </w:p>
    <w:p w:rsidR="00B6411A" w:rsidRDefault="006F2AD1">
      <w:pPr>
        <w:ind w:firstLine="454"/>
        <w:jc w:val="right"/>
        <w:rPr>
          <w:sz w:val="32"/>
        </w:rPr>
      </w:pPr>
      <w:r>
        <w:rPr>
          <w:b/>
          <w:sz w:val="32"/>
        </w:rPr>
        <w:t>специальность «Бухучет и аудит»</w:t>
      </w:r>
      <w:r>
        <w:rPr>
          <w:sz w:val="32"/>
        </w:rPr>
        <w:t xml:space="preserve">  </w:t>
      </w:r>
    </w:p>
    <w:p w:rsidR="00B6411A" w:rsidRDefault="006F2AD1">
      <w:pPr>
        <w:ind w:firstLine="454"/>
        <w:jc w:val="right"/>
        <w:rPr>
          <w:b/>
          <w:sz w:val="32"/>
          <w:lang w:val="en-US"/>
        </w:rPr>
      </w:pPr>
      <w:r>
        <w:rPr>
          <w:sz w:val="32"/>
        </w:rPr>
        <w:t>(</w:t>
      </w:r>
      <w:r>
        <w:rPr>
          <w:b/>
          <w:sz w:val="32"/>
        </w:rPr>
        <w:t>заочного отделения) 1.605(ускор.)</w:t>
      </w:r>
    </w:p>
    <w:p w:rsidR="00B6411A" w:rsidRDefault="00B6411A">
      <w:pPr>
        <w:ind w:firstLine="454"/>
        <w:jc w:val="right"/>
        <w:rPr>
          <w:sz w:val="32"/>
        </w:rPr>
      </w:pPr>
    </w:p>
    <w:p w:rsidR="00B6411A" w:rsidRDefault="006F2AD1">
      <w:pPr>
        <w:ind w:firstLine="454"/>
        <w:jc w:val="right"/>
        <w:rPr>
          <w:sz w:val="32"/>
          <w:lang w:val="en-US"/>
        </w:rPr>
      </w:pPr>
      <w:r>
        <w:rPr>
          <w:b/>
          <w:sz w:val="32"/>
        </w:rPr>
        <w:t>Преподаватель</w:t>
      </w:r>
      <w:r>
        <w:rPr>
          <w:sz w:val="32"/>
        </w:rPr>
        <w:t>: .......................</w:t>
      </w:r>
    </w:p>
    <w:p w:rsidR="00B6411A" w:rsidRDefault="006F2AD1">
      <w:pPr>
        <w:ind w:firstLine="454"/>
        <w:jc w:val="right"/>
        <w:rPr>
          <w:sz w:val="32"/>
          <w:lang w:val="en-US"/>
        </w:rPr>
      </w:pPr>
      <w:r>
        <w:rPr>
          <w:b/>
          <w:sz w:val="32"/>
        </w:rPr>
        <w:t>Проверил</w:t>
      </w:r>
      <w:r>
        <w:rPr>
          <w:sz w:val="32"/>
        </w:rPr>
        <w:t>: .......................</w:t>
      </w:r>
    </w:p>
    <w:p w:rsidR="00B6411A" w:rsidRDefault="00B6411A">
      <w:pPr>
        <w:ind w:firstLine="454"/>
        <w:jc w:val="both"/>
        <w:rPr>
          <w:sz w:val="28"/>
          <w:lang w:val="en-US"/>
        </w:rPr>
      </w:pPr>
    </w:p>
    <w:p w:rsidR="00B6411A" w:rsidRDefault="00B6411A">
      <w:pPr>
        <w:ind w:firstLine="454"/>
        <w:jc w:val="both"/>
        <w:rPr>
          <w:sz w:val="28"/>
          <w:lang w:val="en-US"/>
        </w:rPr>
      </w:pPr>
    </w:p>
    <w:p w:rsidR="00B6411A" w:rsidRDefault="00B6411A">
      <w:pPr>
        <w:ind w:firstLine="454"/>
        <w:jc w:val="both"/>
        <w:rPr>
          <w:sz w:val="28"/>
          <w:lang w:val="en-US"/>
        </w:rPr>
      </w:pPr>
    </w:p>
    <w:p w:rsidR="00B6411A" w:rsidRDefault="00B6411A">
      <w:pPr>
        <w:ind w:firstLine="454"/>
        <w:jc w:val="both"/>
        <w:rPr>
          <w:sz w:val="28"/>
          <w:lang w:val="en-US"/>
        </w:rPr>
      </w:pPr>
    </w:p>
    <w:p w:rsidR="00B6411A" w:rsidRDefault="00B6411A">
      <w:pPr>
        <w:ind w:firstLine="454"/>
        <w:jc w:val="both"/>
        <w:rPr>
          <w:sz w:val="28"/>
          <w:lang w:val="en-US"/>
        </w:rPr>
      </w:pPr>
    </w:p>
    <w:p w:rsidR="00B6411A" w:rsidRDefault="00B6411A">
      <w:pPr>
        <w:ind w:firstLine="454"/>
        <w:jc w:val="both"/>
        <w:rPr>
          <w:sz w:val="28"/>
          <w:lang w:val="en-US"/>
        </w:rPr>
      </w:pPr>
    </w:p>
    <w:p w:rsidR="00B6411A" w:rsidRDefault="00B6411A">
      <w:pPr>
        <w:ind w:firstLine="454"/>
        <w:jc w:val="both"/>
        <w:rPr>
          <w:sz w:val="28"/>
          <w:lang w:val="en-US"/>
        </w:rPr>
      </w:pPr>
    </w:p>
    <w:p w:rsidR="00B6411A" w:rsidRDefault="00B6411A">
      <w:pPr>
        <w:ind w:firstLine="454"/>
        <w:jc w:val="both"/>
        <w:rPr>
          <w:sz w:val="28"/>
          <w:lang w:val="en-US"/>
        </w:rPr>
      </w:pPr>
    </w:p>
    <w:p w:rsidR="00B6411A" w:rsidRDefault="00B6411A">
      <w:pPr>
        <w:ind w:firstLine="454"/>
        <w:jc w:val="both"/>
        <w:rPr>
          <w:sz w:val="28"/>
        </w:rPr>
      </w:pPr>
    </w:p>
    <w:p w:rsidR="00B6411A" w:rsidRDefault="00B6411A">
      <w:pPr>
        <w:ind w:firstLine="454"/>
        <w:jc w:val="both"/>
        <w:rPr>
          <w:sz w:val="28"/>
        </w:rPr>
      </w:pPr>
    </w:p>
    <w:p w:rsidR="00B6411A" w:rsidRDefault="00B6411A">
      <w:pPr>
        <w:ind w:firstLine="454"/>
        <w:jc w:val="both"/>
        <w:rPr>
          <w:sz w:val="28"/>
          <w:lang w:val="en-US"/>
        </w:rPr>
      </w:pPr>
    </w:p>
    <w:p w:rsidR="00B6411A" w:rsidRDefault="00B6411A">
      <w:pPr>
        <w:ind w:firstLine="454"/>
        <w:jc w:val="both"/>
        <w:rPr>
          <w:sz w:val="28"/>
          <w:lang w:val="en-US"/>
        </w:rPr>
      </w:pPr>
    </w:p>
    <w:p w:rsidR="00B6411A" w:rsidRDefault="006F2AD1">
      <w:pPr>
        <w:ind w:firstLine="454"/>
        <w:jc w:val="center"/>
        <w:rPr>
          <w:b/>
          <w:sz w:val="32"/>
        </w:rPr>
      </w:pPr>
      <w:r>
        <w:rPr>
          <w:b/>
          <w:sz w:val="32"/>
        </w:rPr>
        <w:t>г. Южно-Сахалинск</w:t>
      </w:r>
    </w:p>
    <w:p w:rsidR="00B6411A" w:rsidRDefault="006F2AD1">
      <w:pPr>
        <w:ind w:firstLine="454"/>
        <w:jc w:val="center"/>
        <w:rPr>
          <w:sz w:val="32"/>
          <w:lang w:val="en-US"/>
        </w:rPr>
      </w:pPr>
      <w:r>
        <w:rPr>
          <w:b/>
          <w:sz w:val="32"/>
        </w:rPr>
        <w:t xml:space="preserve"> </w:t>
      </w:r>
      <w:r>
        <w:rPr>
          <w:b/>
          <w:sz w:val="32"/>
          <w:lang w:val="en-US"/>
        </w:rPr>
        <w:t>2000</w:t>
      </w:r>
      <w:r>
        <w:rPr>
          <w:b/>
          <w:sz w:val="32"/>
        </w:rPr>
        <w:t xml:space="preserve"> год</w:t>
      </w:r>
    </w:p>
    <w:p w:rsidR="00B6411A" w:rsidRDefault="00B6411A">
      <w:pPr>
        <w:jc w:val="both"/>
        <w:rPr>
          <w:sz w:val="28"/>
        </w:rPr>
      </w:pPr>
    </w:p>
    <w:p w:rsidR="00B6411A" w:rsidRDefault="00B6411A">
      <w:pPr>
        <w:jc w:val="center"/>
        <w:rPr>
          <w:b/>
          <w:sz w:val="32"/>
          <w:lang w:val="en-US"/>
        </w:rPr>
      </w:pPr>
    </w:p>
    <w:p w:rsidR="00B6411A" w:rsidRDefault="006F2AD1">
      <w:pPr>
        <w:jc w:val="center"/>
        <w:rPr>
          <w:b/>
          <w:sz w:val="32"/>
        </w:rPr>
      </w:pPr>
      <w:r>
        <w:rPr>
          <w:b/>
          <w:sz w:val="32"/>
        </w:rPr>
        <w:t>План.</w:t>
      </w:r>
    </w:p>
    <w:p w:rsidR="00B6411A" w:rsidRDefault="006F2AD1">
      <w:pPr>
        <w:rPr>
          <w:b/>
          <w:sz w:val="32"/>
        </w:rPr>
      </w:pPr>
      <w:r>
        <w:rPr>
          <w:b/>
          <w:sz w:val="32"/>
        </w:rPr>
        <w:t>1.Введение.</w:t>
      </w:r>
    </w:p>
    <w:p w:rsidR="00B6411A" w:rsidRDefault="00B6411A">
      <w:pPr>
        <w:rPr>
          <w:b/>
          <w:sz w:val="32"/>
        </w:rPr>
      </w:pPr>
    </w:p>
    <w:p w:rsidR="00B6411A" w:rsidRDefault="006F2AD1" w:rsidP="006F2AD1">
      <w:pPr>
        <w:numPr>
          <w:ilvl w:val="0"/>
          <w:numId w:val="1"/>
        </w:numPr>
        <w:rPr>
          <w:b/>
          <w:sz w:val="32"/>
        </w:rPr>
      </w:pPr>
      <w:r>
        <w:rPr>
          <w:b/>
          <w:sz w:val="32"/>
        </w:rPr>
        <w:t>Факторы, повлиявшие на складывание единого государства .</w:t>
      </w:r>
    </w:p>
    <w:p w:rsidR="00B6411A" w:rsidRDefault="00B6411A">
      <w:pPr>
        <w:rPr>
          <w:b/>
          <w:sz w:val="32"/>
        </w:rPr>
      </w:pPr>
    </w:p>
    <w:p w:rsidR="00B6411A" w:rsidRDefault="006F2AD1" w:rsidP="006F2AD1">
      <w:pPr>
        <w:numPr>
          <w:ilvl w:val="0"/>
          <w:numId w:val="2"/>
        </w:numPr>
        <w:rPr>
          <w:b/>
          <w:sz w:val="32"/>
        </w:rPr>
      </w:pPr>
      <w:r>
        <w:rPr>
          <w:b/>
          <w:sz w:val="32"/>
        </w:rPr>
        <w:t>Периодизация.</w:t>
      </w:r>
    </w:p>
    <w:p w:rsidR="00B6411A" w:rsidRDefault="00B6411A">
      <w:pPr>
        <w:rPr>
          <w:b/>
          <w:sz w:val="32"/>
        </w:rPr>
      </w:pPr>
    </w:p>
    <w:p w:rsidR="00B6411A" w:rsidRDefault="006F2AD1">
      <w:pPr>
        <w:pStyle w:val="a6"/>
        <w:tabs>
          <w:tab w:val="left" w:pos="426"/>
        </w:tabs>
        <w:spacing w:after="0"/>
        <w:rPr>
          <w:b/>
          <w:sz w:val="32"/>
        </w:rPr>
      </w:pPr>
      <w:r>
        <w:rPr>
          <w:b/>
          <w:sz w:val="32"/>
        </w:rPr>
        <w:t>4.  Первый  этап  становления  единого  государства .</w:t>
      </w:r>
    </w:p>
    <w:p w:rsidR="00B6411A" w:rsidRDefault="006F2AD1">
      <w:pPr>
        <w:rPr>
          <w:b/>
          <w:sz w:val="32"/>
        </w:rPr>
      </w:pPr>
      <w:r>
        <w:rPr>
          <w:b/>
          <w:sz w:val="32"/>
        </w:rPr>
        <w:t xml:space="preserve">    </w:t>
      </w:r>
    </w:p>
    <w:p w:rsidR="00B6411A" w:rsidRDefault="006F2AD1">
      <w:pPr>
        <w:rPr>
          <w:b/>
          <w:sz w:val="32"/>
        </w:rPr>
      </w:pPr>
      <w:r>
        <w:rPr>
          <w:b/>
          <w:sz w:val="32"/>
        </w:rPr>
        <w:t>5.  Второй  этап  становления  единого  государства.</w:t>
      </w:r>
    </w:p>
    <w:p w:rsidR="00B6411A" w:rsidRDefault="00B6411A">
      <w:pPr>
        <w:rPr>
          <w:b/>
          <w:sz w:val="32"/>
        </w:rPr>
      </w:pPr>
    </w:p>
    <w:p w:rsidR="00B6411A" w:rsidRDefault="006F2AD1" w:rsidP="006F2AD1">
      <w:pPr>
        <w:numPr>
          <w:ilvl w:val="0"/>
          <w:numId w:val="3"/>
        </w:numPr>
        <w:rPr>
          <w:b/>
          <w:sz w:val="32"/>
        </w:rPr>
      </w:pPr>
      <w:r>
        <w:rPr>
          <w:b/>
          <w:sz w:val="32"/>
        </w:rPr>
        <w:t xml:space="preserve"> Третий  этап  становления  единого  государства.</w:t>
      </w:r>
    </w:p>
    <w:p w:rsidR="00B6411A" w:rsidRDefault="00B6411A">
      <w:pPr>
        <w:rPr>
          <w:b/>
          <w:sz w:val="32"/>
        </w:rPr>
      </w:pPr>
    </w:p>
    <w:p w:rsidR="00B6411A" w:rsidRDefault="006F2AD1">
      <w:pPr>
        <w:pStyle w:val="a6"/>
        <w:spacing w:after="0"/>
        <w:rPr>
          <w:b/>
          <w:sz w:val="32"/>
        </w:rPr>
      </w:pPr>
      <w:r>
        <w:rPr>
          <w:b/>
          <w:sz w:val="32"/>
        </w:rPr>
        <w:t xml:space="preserve">7.  Внешнеполитические условия складывания московского </w:t>
      </w:r>
    </w:p>
    <w:p w:rsidR="00B6411A" w:rsidRDefault="006F2AD1">
      <w:pPr>
        <w:pStyle w:val="a6"/>
        <w:spacing w:after="0"/>
        <w:rPr>
          <w:b/>
          <w:sz w:val="32"/>
        </w:rPr>
      </w:pPr>
      <w:r>
        <w:rPr>
          <w:b/>
          <w:sz w:val="32"/>
        </w:rPr>
        <w:t xml:space="preserve">     государства.</w:t>
      </w:r>
    </w:p>
    <w:p w:rsidR="00B6411A" w:rsidRDefault="00B6411A">
      <w:pPr>
        <w:pStyle w:val="a6"/>
        <w:spacing w:after="0"/>
        <w:rPr>
          <w:b/>
          <w:sz w:val="32"/>
        </w:rPr>
      </w:pPr>
    </w:p>
    <w:p w:rsidR="00B6411A" w:rsidRDefault="006F2AD1" w:rsidP="006F2AD1">
      <w:pPr>
        <w:pStyle w:val="a6"/>
        <w:numPr>
          <w:ilvl w:val="0"/>
          <w:numId w:val="4"/>
        </w:numPr>
        <w:spacing w:after="0"/>
        <w:rPr>
          <w:b/>
          <w:sz w:val="32"/>
        </w:rPr>
      </w:pPr>
      <w:r>
        <w:rPr>
          <w:b/>
          <w:sz w:val="32"/>
        </w:rPr>
        <w:t xml:space="preserve"> Борьба с внешней агрессией в конце XIV - начале XV в.</w:t>
      </w:r>
    </w:p>
    <w:p w:rsidR="00B6411A" w:rsidRDefault="00B6411A">
      <w:pPr>
        <w:pStyle w:val="a6"/>
        <w:spacing w:after="0"/>
        <w:rPr>
          <w:b/>
          <w:sz w:val="32"/>
        </w:rPr>
      </w:pPr>
    </w:p>
    <w:p w:rsidR="00B6411A" w:rsidRDefault="006F2AD1" w:rsidP="006F2AD1">
      <w:pPr>
        <w:pStyle w:val="a6"/>
        <w:numPr>
          <w:ilvl w:val="0"/>
          <w:numId w:val="5"/>
        </w:numPr>
        <w:spacing w:after="0"/>
        <w:rPr>
          <w:b/>
          <w:sz w:val="32"/>
        </w:rPr>
      </w:pPr>
      <w:r>
        <w:rPr>
          <w:b/>
          <w:sz w:val="32"/>
        </w:rPr>
        <w:t xml:space="preserve"> Формирование органов государственного управления.</w:t>
      </w:r>
    </w:p>
    <w:p w:rsidR="00B6411A" w:rsidRDefault="00B6411A">
      <w:pPr>
        <w:pStyle w:val="a6"/>
        <w:spacing w:after="0"/>
        <w:rPr>
          <w:b/>
          <w:sz w:val="32"/>
        </w:rPr>
      </w:pPr>
    </w:p>
    <w:p w:rsidR="00B6411A" w:rsidRDefault="006F2AD1" w:rsidP="006F2AD1">
      <w:pPr>
        <w:pStyle w:val="a6"/>
        <w:numPr>
          <w:ilvl w:val="0"/>
          <w:numId w:val="6"/>
        </w:numPr>
        <w:spacing w:after="0"/>
        <w:rPr>
          <w:b/>
          <w:sz w:val="32"/>
        </w:rPr>
      </w:pPr>
      <w:r>
        <w:rPr>
          <w:b/>
          <w:sz w:val="32"/>
        </w:rPr>
        <w:t>Заключение.</w:t>
      </w:r>
    </w:p>
    <w:p w:rsidR="00B6411A" w:rsidRDefault="00B6411A">
      <w:pPr>
        <w:pStyle w:val="a6"/>
        <w:spacing w:after="0"/>
        <w:rPr>
          <w:b/>
          <w:sz w:val="32"/>
        </w:rPr>
      </w:pPr>
    </w:p>
    <w:p w:rsidR="00B6411A" w:rsidRDefault="006F2AD1" w:rsidP="006F2AD1">
      <w:pPr>
        <w:pStyle w:val="a6"/>
        <w:spacing w:after="0"/>
        <w:rPr>
          <w:b/>
          <w:sz w:val="32"/>
        </w:rPr>
      </w:pPr>
      <w:r>
        <w:rPr>
          <w:b/>
          <w:sz w:val="32"/>
        </w:rPr>
        <w:t>11. Литература.</w:t>
      </w:r>
    </w:p>
    <w:p w:rsidR="00B6411A" w:rsidRDefault="00B6411A" w:rsidP="006F2AD1">
      <w:pPr>
        <w:rPr>
          <w:b/>
          <w:sz w:val="32"/>
        </w:rPr>
      </w:pPr>
    </w:p>
    <w:p w:rsidR="00B6411A" w:rsidRDefault="00B6411A">
      <w:pPr>
        <w:rPr>
          <w:b/>
          <w:sz w:val="32"/>
        </w:rPr>
      </w:pPr>
    </w:p>
    <w:p w:rsidR="00B6411A" w:rsidRDefault="00B6411A">
      <w:pPr>
        <w:rPr>
          <w:b/>
          <w:sz w:val="32"/>
        </w:rPr>
      </w:pPr>
    </w:p>
    <w:p w:rsidR="00B6411A" w:rsidRDefault="00B6411A">
      <w:pPr>
        <w:rPr>
          <w:b/>
          <w:sz w:val="32"/>
        </w:rPr>
      </w:pPr>
    </w:p>
    <w:p w:rsidR="00B6411A" w:rsidRDefault="00B6411A">
      <w:pPr>
        <w:rPr>
          <w:b/>
          <w:sz w:val="32"/>
        </w:rPr>
      </w:pPr>
    </w:p>
    <w:p w:rsidR="00B6411A" w:rsidRDefault="00B6411A">
      <w:pPr>
        <w:rPr>
          <w:b/>
          <w:sz w:val="32"/>
        </w:rPr>
      </w:pPr>
    </w:p>
    <w:p w:rsidR="00B6411A" w:rsidRDefault="00B6411A">
      <w:pPr>
        <w:rPr>
          <w:b/>
          <w:sz w:val="32"/>
          <w:lang w:val="en-US"/>
        </w:rPr>
      </w:pPr>
    </w:p>
    <w:p w:rsidR="00B6411A" w:rsidRDefault="00B6411A">
      <w:pPr>
        <w:rPr>
          <w:b/>
          <w:sz w:val="32"/>
          <w:lang w:val="en-US"/>
        </w:rPr>
      </w:pPr>
    </w:p>
    <w:p w:rsidR="00B6411A" w:rsidRDefault="00B6411A">
      <w:pPr>
        <w:rPr>
          <w:b/>
          <w:sz w:val="32"/>
          <w:lang w:val="en-US"/>
        </w:rPr>
      </w:pPr>
    </w:p>
    <w:p w:rsidR="00B6411A" w:rsidRDefault="00B6411A">
      <w:pPr>
        <w:rPr>
          <w:b/>
          <w:sz w:val="32"/>
          <w:lang w:val="en-US"/>
        </w:rPr>
      </w:pPr>
    </w:p>
    <w:p w:rsidR="00B6411A" w:rsidRDefault="00B6411A">
      <w:pPr>
        <w:rPr>
          <w:b/>
          <w:sz w:val="32"/>
          <w:lang w:val="en-US"/>
        </w:rPr>
      </w:pPr>
    </w:p>
    <w:p w:rsidR="00B6411A" w:rsidRDefault="00B6411A">
      <w:pPr>
        <w:rPr>
          <w:b/>
          <w:sz w:val="32"/>
          <w:lang w:val="en-US"/>
        </w:rPr>
      </w:pPr>
    </w:p>
    <w:p w:rsidR="00B6411A" w:rsidRDefault="00B6411A">
      <w:pPr>
        <w:rPr>
          <w:b/>
          <w:sz w:val="32"/>
          <w:lang w:val="en-US"/>
        </w:rPr>
      </w:pPr>
    </w:p>
    <w:p w:rsidR="00B6411A" w:rsidRDefault="00B6411A">
      <w:pPr>
        <w:rPr>
          <w:b/>
          <w:sz w:val="32"/>
        </w:rPr>
      </w:pPr>
    </w:p>
    <w:p w:rsidR="00B6411A" w:rsidRDefault="00B6411A">
      <w:pPr>
        <w:rPr>
          <w:b/>
          <w:sz w:val="32"/>
        </w:rPr>
      </w:pPr>
    </w:p>
    <w:p w:rsidR="00B6411A" w:rsidRDefault="00B6411A">
      <w:pPr>
        <w:rPr>
          <w:b/>
          <w:sz w:val="32"/>
        </w:rPr>
      </w:pPr>
    </w:p>
    <w:p w:rsidR="00B6411A" w:rsidRDefault="006F2AD1">
      <w:pPr>
        <w:jc w:val="center"/>
        <w:rPr>
          <w:sz w:val="28"/>
        </w:rPr>
      </w:pPr>
      <w:r>
        <w:rPr>
          <w:b/>
          <w:sz w:val="36"/>
        </w:rPr>
        <w:t>Введение.</w:t>
      </w:r>
    </w:p>
    <w:p w:rsidR="00B6411A" w:rsidRDefault="00B6411A">
      <w:pPr>
        <w:jc w:val="both"/>
        <w:rPr>
          <w:sz w:val="28"/>
        </w:rPr>
      </w:pPr>
    </w:p>
    <w:p w:rsidR="00B6411A" w:rsidRDefault="006F2AD1">
      <w:pPr>
        <w:pStyle w:val="a3"/>
        <w:ind w:left="0" w:firstLine="1"/>
        <w:jc w:val="both"/>
        <w:rPr>
          <w:sz w:val="28"/>
        </w:rPr>
      </w:pPr>
      <w:r>
        <w:rPr>
          <w:sz w:val="28"/>
        </w:rPr>
        <w:t xml:space="preserve">      Объединение  русских  земель</w:t>
      </w:r>
      <w:r>
        <w:rPr>
          <w:sz w:val="28"/>
          <w:lang w:val="en-US"/>
        </w:rPr>
        <w:t xml:space="preserve"> </w:t>
      </w:r>
      <w:r>
        <w:rPr>
          <w:sz w:val="28"/>
        </w:rPr>
        <w:t>вокруг Москвы привело  к  коренному  изменению  политического значения этого города и великих московских князей. Они,  недавние правители  одного  из  русских  княжеств, оказались во главе обширнейшего государства в Европе.</w:t>
      </w:r>
      <w:r>
        <w:rPr>
          <w:sz w:val="28"/>
          <w:lang w:val="en-US"/>
        </w:rPr>
        <w:t xml:space="preserve"> </w:t>
      </w:r>
      <w:r>
        <w:rPr>
          <w:sz w:val="28"/>
        </w:rPr>
        <w:t>Возникновение единого государства создало благоприятные  условия  для  развития народного хозяйства и для</w:t>
      </w:r>
      <w:r>
        <w:rPr>
          <w:sz w:val="28"/>
          <w:lang w:val="en-US"/>
        </w:rPr>
        <w:t xml:space="preserve"> </w:t>
      </w:r>
      <w:r>
        <w:rPr>
          <w:sz w:val="28"/>
        </w:rPr>
        <w:t>отпора внешним врачом.</w:t>
      </w:r>
      <w:r>
        <w:rPr>
          <w:sz w:val="28"/>
          <w:lang w:val="en-US"/>
        </w:rPr>
        <w:t xml:space="preserve"> </w:t>
      </w:r>
      <w:r>
        <w:rPr>
          <w:sz w:val="28"/>
        </w:rPr>
        <w:t>Включение в состав единого  государства  ряда  нерусских  народностей,</w:t>
      </w:r>
      <w:r>
        <w:rPr>
          <w:sz w:val="28"/>
          <w:lang w:val="en-US"/>
        </w:rPr>
        <w:t xml:space="preserve"> </w:t>
      </w:r>
      <w:r>
        <w:rPr>
          <w:sz w:val="28"/>
        </w:rPr>
        <w:t>создавало условия</w:t>
      </w:r>
      <w:r>
        <w:rPr>
          <w:sz w:val="28"/>
          <w:lang w:val="en-US"/>
        </w:rPr>
        <w:t xml:space="preserve"> </w:t>
      </w:r>
      <w:r>
        <w:rPr>
          <w:sz w:val="28"/>
        </w:rPr>
        <w:t>для роста связей этих народностей с  более  высокой  по своему уровню экономической и культурой России.</w:t>
      </w:r>
    </w:p>
    <w:p w:rsidR="00B6411A" w:rsidRDefault="00B6411A">
      <w:pPr>
        <w:pStyle w:val="a3"/>
        <w:ind w:left="0"/>
        <w:jc w:val="both"/>
        <w:rPr>
          <w:sz w:val="28"/>
        </w:rPr>
      </w:pPr>
    </w:p>
    <w:p w:rsidR="00B6411A" w:rsidRDefault="006F2AD1">
      <w:pPr>
        <w:pStyle w:val="a3"/>
        <w:ind w:left="0"/>
        <w:jc w:val="center"/>
        <w:rPr>
          <w:b/>
          <w:sz w:val="36"/>
        </w:rPr>
      </w:pPr>
      <w:r>
        <w:rPr>
          <w:sz w:val="28"/>
        </w:rPr>
        <w:t xml:space="preserve"> </w:t>
      </w:r>
      <w:r>
        <w:rPr>
          <w:b/>
          <w:sz w:val="36"/>
        </w:rPr>
        <w:t xml:space="preserve">Факторы, повлиявшие на складывание </w:t>
      </w:r>
    </w:p>
    <w:p w:rsidR="00B6411A" w:rsidRDefault="006F2AD1">
      <w:pPr>
        <w:pStyle w:val="a3"/>
        <w:ind w:left="0"/>
        <w:jc w:val="center"/>
        <w:rPr>
          <w:b/>
          <w:sz w:val="32"/>
        </w:rPr>
      </w:pPr>
      <w:r>
        <w:rPr>
          <w:b/>
          <w:sz w:val="36"/>
        </w:rPr>
        <w:t>единого государства .</w:t>
      </w:r>
    </w:p>
    <w:p w:rsidR="00B6411A" w:rsidRDefault="00B6411A">
      <w:pPr>
        <w:pStyle w:val="a3"/>
        <w:ind w:left="0"/>
        <w:jc w:val="both"/>
        <w:rPr>
          <w:sz w:val="28"/>
        </w:rPr>
      </w:pPr>
    </w:p>
    <w:p w:rsidR="00B6411A" w:rsidRDefault="006F2AD1">
      <w:pPr>
        <w:jc w:val="center"/>
        <w:rPr>
          <w:b/>
          <w:sz w:val="28"/>
        </w:rPr>
      </w:pPr>
      <w:r>
        <w:rPr>
          <w:b/>
          <w:sz w:val="28"/>
        </w:rPr>
        <w:t>Территориальный фактор.</w:t>
      </w:r>
    </w:p>
    <w:p w:rsidR="00B6411A" w:rsidRDefault="006F2AD1">
      <w:pPr>
        <w:pStyle w:val="a3"/>
        <w:ind w:left="0"/>
        <w:jc w:val="both"/>
        <w:rPr>
          <w:sz w:val="28"/>
        </w:rPr>
      </w:pPr>
      <w:r>
        <w:rPr>
          <w:sz w:val="28"/>
        </w:rPr>
        <w:t xml:space="preserve">          В  сравнении с Тверским Московское княжество занимало более выгодное центральное положение по  отношению  к другим русским землям.  Проходившие по его территории речные и сухопутные пути  придавали  Москве  значение важнейшего узла торговых и иных связей между русскими землями. Москва стала в ХIV в.  крупным торгово-ремесленным центром.  Московские ремесленники  приобрели  известность  как искусные мастера литейного ,  кузнечного и ювелирного дела. Именно в Москве зародилась и получила боевое крещение русская артиллерия.</w:t>
      </w:r>
    </w:p>
    <w:p w:rsidR="00B6411A" w:rsidRDefault="006F2AD1">
      <w:pPr>
        <w:pStyle w:val="a3"/>
        <w:ind w:left="0"/>
        <w:jc w:val="both"/>
        <w:rPr>
          <w:sz w:val="28"/>
        </w:rPr>
      </w:pPr>
      <w:r>
        <w:rPr>
          <w:sz w:val="28"/>
        </w:rPr>
        <w:t xml:space="preserve">         Торговые связи московских купцов «сурожан» и « суконников»  протянулись  далеко за пределы русских земель.  Прикрытые с северо-запада  от  Литвы  Тверским княжеством, а с востока и юго-востока от Золотой Орды другими  русскими  землями,  Московское  княжество  в меньшей  степени подвергалось внезапным разорительным набегам  золото -ордынцев.  Это  позволяло   московским князьям собирать и копить силы,  создавать постепенно превосходство  в  материальных  и  людских  ресурсах, что6ы  выступить организаторами и руководителями объединительного процесса и освободительной борьбы.  Географическое  положение Московского княжества предопределило и его роль этнического ядра  формировавшейся великорусской народности.  Все это в соединении с целенаправленной и гибкой политикой  московских  князей во взаимоотношениях с Золотой Ордой и другими русскими землями и обусловило в конечном счете победу Москвы за роль руководителя и политического центра формирования единого Русского государства.</w:t>
      </w:r>
    </w:p>
    <w:p w:rsidR="00B6411A" w:rsidRDefault="00B6411A">
      <w:pPr>
        <w:pStyle w:val="a3"/>
        <w:ind w:left="0"/>
        <w:jc w:val="both"/>
        <w:rPr>
          <w:sz w:val="28"/>
        </w:rPr>
      </w:pPr>
    </w:p>
    <w:p w:rsidR="00B6411A" w:rsidRDefault="006F2AD1">
      <w:pPr>
        <w:pStyle w:val="a6"/>
        <w:spacing w:after="0"/>
        <w:jc w:val="center"/>
        <w:rPr>
          <w:sz w:val="28"/>
        </w:rPr>
      </w:pPr>
      <w:r>
        <w:rPr>
          <w:sz w:val="28"/>
        </w:rPr>
        <w:t xml:space="preserve">           </w:t>
      </w:r>
      <w:r>
        <w:rPr>
          <w:b/>
          <w:sz w:val="28"/>
        </w:rPr>
        <w:t>Экономический фактор</w:t>
      </w:r>
    </w:p>
    <w:p w:rsidR="00B6411A" w:rsidRDefault="006F2AD1">
      <w:pPr>
        <w:pStyle w:val="a6"/>
        <w:spacing w:after="0"/>
        <w:jc w:val="both"/>
        <w:rPr>
          <w:sz w:val="28"/>
        </w:rPr>
      </w:pPr>
      <w:r>
        <w:rPr>
          <w:sz w:val="28"/>
        </w:rPr>
        <w:t xml:space="preserve">     С начала IV в. дробление русских земель прекращается, уступив место их объединению. Это было вызвано в первую очередь усилением экономических связей между русскими землями, что было следствием общего экономического развития страны.</w:t>
      </w:r>
    </w:p>
    <w:p w:rsidR="00B6411A" w:rsidRDefault="006F2AD1">
      <w:pPr>
        <w:pStyle w:val="a6"/>
        <w:spacing w:after="0"/>
        <w:jc w:val="both"/>
        <w:rPr>
          <w:sz w:val="28"/>
        </w:rPr>
      </w:pPr>
      <w:r>
        <w:rPr>
          <w:sz w:val="28"/>
        </w:rPr>
        <w:t xml:space="preserve">     В это время начинается интенсивное развитие сельского хозяйства.  Сельскохозяйственное  производство характеризуется  в  данный  период все большим распространением пашенной системы ,которая требует  постоянной обработки земли Поскольку крестьянин всегда имеет дело только с одним участком, который отдыхает от  посева  лишь через год ( двухпольная система) или через два (трехполье),  то возникает необходимость в удобрении  полей.  Все это требует более совершенных орудий производства.        </w:t>
      </w:r>
    </w:p>
    <w:p w:rsidR="00B6411A" w:rsidRDefault="006F2AD1">
      <w:pPr>
        <w:pStyle w:val="a6"/>
        <w:spacing w:after="0"/>
        <w:jc w:val="both"/>
        <w:rPr>
          <w:sz w:val="28"/>
        </w:rPr>
      </w:pPr>
      <w:r>
        <w:rPr>
          <w:sz w:val="28"/>
        </w:rPr>
        <w:t xml:space="preserve">     Но подъем  сельского  хозяйства был обусловлен не столько развитием орудий труда,  сколько расширением  посевных  площадей  за  счет  освоения новых и ранее  заброшенных земель.  Увеличение избыточного продукта  в  земледелии позволяет развивать животноводство,  а  также продавать хлеб на сторону. Все большая  потребность  в  сельскохозяйственных орудиях обусловливает необходимое развитие  ремесла.</w:t>
      </w:r>
    </w:p>
    <w:p w:rsidR="00B6411A" w:rsidRDefault="006F2AD1">
      <w:pPr>
        <w:pStyle w:val="20"/>
        <w:ind w:left="0"/>
        <w:jc w:val="both"/>
        <w:rPr>
          <w:sz w:val="28"/>
        </w:rPr>
      </w:pPr>
      <w:r>
        <w:rPr>
          <w:sz w:val="28"/>
        </w:rPr>
        <w:t xml:space="preserve">         В  результате  идет все глубже процесс отделения ремесла от сельского хозяйства, н что влечет за собой необходимость  обмена между крестьянином и ремесленником,  то есть между городом и деревней.  Этот  обмен происходит в форме торговли, которая в данный период соответственно усиливается. На базе обмена создаются местные  рынки.  Естественное разделение труда между отдельными районами страны, обусловленное их природными  особенностями,  образует экономические связи в масштабе всей Руси.  Установление данных связей способствовало также развитию внешней торговли. Все это настоятельно  требовало  политического   объединения русских  земель,  то есть создания централизованного государства.  В этом  были  заинтересованы  дворяне, купцы, ремесленники.           </w:t>
      </w:r>
    </w:p>
    <w:p w:rsidR="00B6411A" w:rsidRDefault="006F2AD1">
      <w:pPr>
        <w:pStyle w:val="a3"/>
        <w:ind w:left="0"/>
        <w:jc w:val="both"/>
        <w:rPr>
          <w:sz w:val="28"/>
        </w:rPr>
      </w:pPr>
      <w:r>
        <w:rPr>
          <w:sz w:val="28"/>
        </w:rPr>
        <w:t xml:space="preserve">        Укрепление экономических связей требовало и политического объединения русских земель. Однако в отличии от Запада,  где данный фактор был решающим, здесь он таковым не был (единый всероссийский рынок  сложился лишь в XVII веке).</w:t>
      </w:r>
    </w:p>
    <w:p w:rsidR="00B6411A" w:rsidRDefault="00B6411A">
      <w:pPr>
        <w:pStyle w:val="a3"/>
        <w:ind w:left="0"/>
        <w:jc w:val="both"/>
        <w:rPr>
          <w:sz w:val="28"/>
        </w:rPr>
      </w:pPr>
    </w:p>
    <w:p w:rsidR="00B6411A" w:rsidRDefault="006F2AD1">
      <w:pPr>
        <w:pStyle w:val="1"/>
        <w:spacing w:before="0" w:after="0"/>
        <w:jc w:val="center"/>
        <w:rPr>
          <w:rFonts w:ascii="Times New Roman" w:hAnsi="Times New Roman"/>
        </w:rPr>
      </w:pPr>
      <w:r>
        <w:t> </w:t>
      </w:r>
      <w:r>
        <w:rPr>
          <w:rFonts w:ascii="Times New Roman" w:hAnsi="Times New Roman"/>
          <w:b w:val="0"/>
        </w:rPr>
        <w:t xml:space="preserve">   </w:t>
      </w:r>
      <w:r>
        <w:rPr>
          <w:rFonts w:ascii="Times New Roman" w:hAnsi="Times New Roman"/>
        </w:rPr>
        <w:t>Политический фактор.</w:t>
      </w:r>
    </w:p>
    <w:p w:rsidR="00B6411A" w:rsidRDefault="006F2AD1">
      <w:pPr>
        <w:pStyle w:val="a7"/>
        <w:spacing w:after="0"/>
        <w:ind w:left="0"/>
        <w:jc w:val="both"/>
        <w:rPr>
          <w:sz w:val="28"/>
        </w:rPr>
      </w:pPr>
      <w:r>
        <w:rPr>
          <w:sz w:val="28"/>
        </w:rPr>
        <w:t xml:space="preserve">       Другим фактором, обусловившим объединение русских земель было обострение  классовой  борьбы,  усиление классового  сопротивления  крестьянства.  Подъем хозяйства,  возможность получать все больший прибавочный  продукт побуждают феодалов усиливать эксплуатацию крестьян.  Притом феодалы  стремятся  не  только экономически,  но и юридически закрепить крестьян за своими вотчинами и поместьями, закрепостить их. Подобная политика  вызвала естественное сопротивление крестьянства,  приобретающее различные  формы. Крестьяне убивают феодалов,  захватывают их имущество, поджигают имения. Такая участь постигает нередко не только светских,  но и духовных феодалов - монастыри. Формой классовой борьбы выступал иногда и  разбой,  направленный против господ. Определенные масштабы принимает бегство крестьян,  особенно на юг, на свободные от помещиков земли. В таких условиях перед  феодалами  встает  задача удержать в узде крестьянство и довести до конца закрепощение.  Эта задача могла быть решена только мощным централизованным государством,  способным выполнять главную функцию эксплуататорского государства - подавление сопротивления эксплуатируемых масс.</w:t>
      </w:r>
    </w:p>
    <w:p w:rsidR="00B6411A" w:rsidRDefault="00B6411A">
      <w:pPr>
        <w:pStyle w:val="20"/>
        <w:ind w:left="0"/>
        <w:jc w:val="both"/>
        <w:rPr>
          <w:sz w:val="28"/>
        </w:rPr>
      </w:pPr>
    </w:p>
    <w:p w:rsidR="00B6411A" w:rsidRDefault="006F2AD1">
      <w:pPr>
        <w:pStyle w:val="20"/>
        <w:ind w:left="0"/>
        <w:jc w:val="both"/>
        <w:rPr>
          <w:sz w:val="28"/>
        </w:rPr>
      </w:pPr>
      <w:r>
        <w:rPr>
          <w:sz w:val="28"/>
        </w:rPr>
        <w:t xml:space="preserve">        Указанные две причины играли ведущую роль в  объединении Руси. Без них процесс централизации не смог бы достигнуть сколько-нибудь  значительных  успехов. Вместе с тем само по себе экономическое и социальное развитие страны в XIV -XVI вв. еще не смогло бы привести к образованию централизованного государства. Хотя экономические связи в данный период  и  достигли  существенного  развития,  они  все же не были достаточно широки,  глубоки и сильны,  чтобы связать воедино  всю страну.  В этом состоит одна из отличий образования Русского  централизованного  государства от  аналогичных  процессов  в  Западной Европе.  Там централизованные государства создавались в ходе развития капиталистических отношений.  На Руси же в XIV XVI вв.  еще не могло быть и речи о  возникновении капитализма, буржуазных отношений. То же следует сказать о развитии классовых  отношений,  классовой борьбы. Как ни велик был ее размах в данный период,  все же эта борьба не приобрела таких форм,  какие она уже имела на Западе или в более позднее время в России (крестьянская война под руководством  Болотникова,  Разина в XVII в.). Даже для начала XVI в.  характерно преимущественно внешне незаметное, подспудное накопление классовых противоречий. </w:t>
      </w:r>
    </w:p>
    <w:p w:rsidR="00B6411A" w:rsidRDefault="00B6411A">
      <w:pPr>
        <w:pStyle w:val="20"/>
        <w:ind w:left="0"/>
        <w:jc w:val="both"/>
        <w:rPr>
          <w:sz w:val="28"/>
        </w:rPr>
      </w:pPr>
    </w:p>
    <w:p w:rsidR="00B6411A" w:rsidRDefault="006F2AD1">
      <w:pPr>
        <w:pStyle w:val="20"/>
        <w:ind w:left="0"/>
        <w:jc w:val="center"/>
        <w:rPr>
          <w:sz w:val="28"/>
        </w:rPr>
      </w:pPr>
      <w:r>
        <w:rPr>
          <w:sz w:val="28"/>
        </w:rPr>
        <w:t xml:space="preserve"> </w:t>
      </w:r>
      <w:r>
        <w:rPr>
          <w:b/>
          <w:sz w:val="28"/>
        </w:rPr>
        <w:t>Идеологический фактор.</w:t>
      </w:r>
    </w:p>
    <w:p w:rsidR="00B6411A" w:rsidRDefault="006F2AD1">
      <w:pPr>
        <w:pStyle w:val="a3"/>
        <w:ind w:left="0"/>
        <w:jc w:val="both"/>
        <w:rPr>
          <w:sz w:val="28"/>
        </w:rPr>
      </w:pPr>
      <w:r>
        <w:rPr>
          <w:sz w:val="28"/>
        </w:rPr>
        <w:t xml:space="preserve">        Русская церковь была носителем  национально - православной идеологии, которая сыграла важную роль в образовании могущественной Руси. Чтобы  построить  независимое государство и ввести инородцев в ограду христианской церкви, для этого русскому обществу должно было укрепить  свои  нравственные  силы. Этому  посвятил  свою жизнь Сергий. Он строит троичный  храм  ,видя  в  нём призыв к единству земли Русской, во имя высшей реальности. В религиозной оболочке своеобразную форму протеста  представляли еретические течения. На церковном соборе 1490 году еретики были прокляты и отлучены от церкви. Они  связывали свои идеи с задачами централизации. Еретики выступают против церковного  землевладения, существования  сословия церковнослужителей и монашества. Тесный союз церкви с государством - такова  главная  цель, поставленная  иосифлянами. Воззрения «не стяжателей» были во всём  противоположны  взглядам Иосифа. Они  требовали  строгого  разделения церкви и государства, их взаимной независимости.  Таким  образом, историки  уделяет большое внимание развитию религиозной идеологии, в рамках которой формируется  теория  «Москва -Третий Рим», которая обеспечивала компромисс  царской  власти  и  церкви, указывая  на то, что  развитие  этой  теории шло в условиях острой идейной борьбы внутри самой церкви между иосифлянами и не стяжателями. Последнее наиболее активно использовали эту концепцию для упрочения материального и политического могущества церкви.</w:t>
      </w:r>
    </w:p>
    <w:p w:rsidR="00B6411A" w:rsidRDefault="006F2AD1">
      <w:pPr>
        <w:pStyle w:val="a7"/>
        <w:spacing w:after="0"/>
        <w:ind w:left="0"/>
        <w:jc w:val="both"/>
        <w:rPr>
          <w:sz w:val="28"/>
        </w:rPr>
      </w:pPr>
      <w:r>
        <w:rPr>
          <w:sz w:val="28"/>
        </w:rPr>
        <w:t xml:space="preserve">     В первых  же  годах  своего правления Иван Калита дал Москве нравственное значение  переводом  кафедры митрополита из Владимира в Москву. Ещё в 1299 году киевский митрополит Максим уехал из Киева во Владимир на Клязьме. Митрополит должен был из Владимира время от времени посещать южнорусские епархии. В эти поездки он останавливался на перепутье в Москве. Преемником митрополита Максима стал Петр (1308).</w:t>
      </w:r>
    </w:p>
    <w:p w:rsidR="00B6411A" w:rsidRDefault="006F2AD1">
      <w:pPr>
        <w:pStyle w:val="a7"/>
        <w:spacing w:after="0"/>
        <w:ind w:left="0"/>
        <w:jc w:val="both"/>
        <w:rPr>
          <w:sz w:val="28"/>
        </w:rPr>
      </w:pPr>
      <w:r>
        <w:rPr>
          <w:sz w:val="28"/>
        </w:rPr>
        <w:t xml:space="preserve">         Завязалась тесная дружба митрополита Петра с Иваном Калитой. Вместе они заложили каменный собор Успения в Москве. Бывая в Москве митрополит Петр жил в своём епархиальном городке на старинном дворе князя Юрия Долгорукого, откуда потом перешёл на то место, где вскоре был заложен Успенский собор. В этом городке он и умер в 1326 г. Преемник Петра Феогност уже не хотел жить во Владимире и поселился на новом митрополичьем подворье в Москве.</w:t>
      </w:r>
    </w:p>
    <w:p w:rsidR="00B6411A" w:rsidRDefault="00B6411A">
      <w:pPr>
        <w:jc w:val="both"/>
        <w:rPr>
          <w:sz w:val="28"/>
        </w:rPr>
      </w:pPr>
    </w:p>
    <w:p w:rsidR="00B6411A" w:rsidRDefault="00B6411A">
      <w:pPr>
        <w:jc w:val="both"/>
        <w:rPr>
          <w:sz w:val="28"/>
        </w:rPr>
      </w:pPr>
    </w:p>
    <w:p w:rsidR="00B6411A" w:rsidRDefault="006F2AD1">
      <w:pPr>
        <w:pStyle w:val="a6"/>
        <w:spacing w:after="0"/>
        <w:jc w:val="center"/>
        <w:rPr>
          <w:sz w:val="28"/>
        </w:rPr>
      </w:pPr>
      <w:r>
        <w:rPr>
          <w:sz w:val="28"/>
        </w:rPr>
        <w:t> </w:t>
      </w:r>
      <w:r>
        <w:rPr>
          <w:b/>
          <w:sz w:val="28"/>
        </w:rPr>
        <w:t>Личностный фактор</w:t>
      </w:r>
      <w:r>
        <w:rPr>
          <w:sz w:val="28"/>
        </w:rPr>
        <w:t>.</w:t>
      </w:r>
    </w:p>
    <w:p w:rsidR="00B6411A" w:rsidRDefault="006F2AD1">
      <w:pPr>
        <w:pStyle w:val="a6"/>
        <w:spacing w:after="0"/>
        <w:jc w:val="both"/>
        <w:rPr>
          <w:sz w:val="28"/>
        </w:rPr>
      </w:pPr>
      <w:r>
        <w:rPr>
          <w:sz w:val="28"/>
        </w:rPr>
        <w:t xml:space="preserve">     Историки замечают, что все московские князья до Ивана III, как две капли воды, похожи друг на друга. В их деятельности заметны некоторые индивидуальные особенности. Однако, следя  за  преемственной  сменой московских князей, можно уловить в их обликах только типические фамильные черты.  Прежде всего Даниловичи отличаются замечательной устойчивой посредственностью не выше и не ниже среднего уровня. Даниловичи - это князья без всякого блеска,  без признаков как героического, так и нравственного величия. </w:t>
      </w:r>
    </w:p>
    <w:p w:rsidR="00B6411A" w:rsidRDefault="006F2AD1" w:rsidP="006F2AD1">
      <w:pPr>
        <w:pStyle w:val="21"/>
        <w:ind w:left="0" w:firstLine="0"/>
        <w:jc w:val="both"/>
        <w:rPr>
          <w:sz w:val="28"/>
        </w:rPr>
      </w:pPr>
      <w:r>
        <w:rPr>
          <w:sz w:val="28"/>
        </w:rPr>
        <w:t xml:space="preserve">     Основателем династии  московских князей был младший сын Александра Невского Даниил.  При нем начался быстрый рост Московского княжества.  В 1301г. Даниил Александрович захватил у рязанских князей Коломну, а в 1302 г. к нему перешло по завещания бездетного переяславского князя,  враждовавшего с Тверью, Переяславльское княжество.  В 1303 г. был присоединен входивший в состав Смоленского княжества Можайск, в результате чего Москва-река,  бывшая тогда важным торговым путем, оказалась от истока до устья в пределах Московского  княжества.  За три года Московское княжество увеличилось почти вдвое, стало одним из крупнейших  и сильнейших княжеств в Северо-восточной Руси,  и московский князь Юрий  Даниилович  счел  себя достаточно сильным, чтобы вступить в борьбу за великое княжение Владимирское. Михаил Ярославич  тверской,  получивший в 1304 г. ярлык на великое княжение, стремился к полновластному правлению во «всей Руси», подчинению силой Новгорода и других русских земель. Его поддерживала, церковь и ее глава митрополит Максим, перенесший в 1299 г. свою резиденцию из разоренного Киева во Владимир. Попытка Михаила Ярославича отобрать у Юрия Данииловича Переяславль привела к затяжной и кровопролитной борьбе Твери с Москвой, в которой уже решался вопрос не столько о  Переяславле,  сколько  о  политическом главенстве на Руси. В 1318 г. по проискам Юрия Данииловича, Михаил Ярославич был убит в Орде, и ярлык на великое княжение передан московскому князю. Однако в 1325 г. Юрий Даниилович был убит в Орде одним из сыновей Михаила Ярославича,  отомстившим за смерть отца, и ярлык на великое княжение вновь оказался в руках тверских князей. В княжение Калиты  Московское  княжество  окончательно  определилось  как  крупнейшее и сильнейшее в</w:t>
      </w:r>
      <w:r>
        <w:rPr>
          <w:sz w:val="28"/>
          <w:lang w:val="en-US"/>
        </w:rPr>
        <w:t xml:space="preserve"> </w:t>
      </w:r>
      <w:r>
        <w:rPr>
          <w:sz w:val="28"/>
        </w:rPr>
        <w:t>Северо-восточной Руси. Со времен Калиты складывается</w:t>
      </w:r>
      <w:r>
        <w:rPr>
          <w:sz w:val="28"/>
          <w:lang w:val="en-US"/>
        </w:rPr>
        <w:t xml:space="preserve"> </w:t>
      </w:r>
      <w:r>
        <w:rPr>
          <w:sz w:val="28"/>
        </w:rPr>
        <w:t>тесный союз московской великокняжеской власти с церковью,  сыгравшей большую роль в образовании централизованного  государства.  Союзник Калиты митрополит</w:t>
      </w:r>
      <w:r>
        <w:rPr>
          <w:sz w:val="28"/>
          <w:lang w:val="en-US"/>
        </w:rPr>
        <w:t xml:space="preserve"> </w:t>
      </w:r>
      <w:r>
        <w:rPr>
          <w:sz w:val="28"/>
        </w:rPr>
        <w:t>Петр перенес свою резиденцию из Владимира  в  Москву</w:t>
      </w:r>
      <w:r>
        <w:rPr>
          <w:sz w:val="28"/>
          <w:lang w:val="en-US"/>
        </w:rPr>
        <w:t xml:space="preserve"> </w:t>
      </w:r>
      <w:r>
        <w:rPr>
          <w:sz w:val="28"/>
        </w:rPr>
        <w:t>(1326г.),  ставшую церковным центром всей  Руси,  что</w:t>
      </w:r>
      <w:r>
        <w:rPr>
          <w:sz w:val="28"/>
          <w:lang w:val="en-US"/>
        </w:rPr>
        <w:t xml:space="preserve"> </w:t>
      </w:r>
      <w:r>
        <w:rPr>
          <w:sz w:val="28"/>
        </w:rPr>
        <w:t xml:space="preserve">еще более укрепило политические  позиции  московских князей. </w:t>
      </w:r>
    </w:p>
    <w:p w:rsidR="00B6411A" w:rsidRDefault="006F2AD1" w:rsidP="006F2AD1">
      <w:pPr>
        <w:pStyle w:val="21"/>
        <w:ind w:left="0" w:firstLine="0"/>
        <w:jc w:val="both"/>
        <w:rPr>
          <w:sz w:val="28"/>
        </w:rPr>
      </w:pPr>
      <w:r>
        <w:rPr>
          <w:sz w:val="28"/>
        </w:rPr>
        <w:t xml:space="preserve">    В отношениях с Ордой Калита продолжал  намеченную еще  Александром  Невским  линию внешнего соблюдения вассальской покорности ханам,  исправной выплаты дани,  чтобы не дать им поводов для новых вторжений на Русь, которые в его княжение почти полностью прекратились. Русские земли получили необходимую им передышку для  восстановления  и  подъема  экономики,  накопления сил для предстоящей борьбы за свержение ига.  Сбор  дани  со всей  русской  земли,  производимой  Калитой со всей жестокостью и неумолимостью,  способствовал сосредоточению   в  руках  московского  князя  значительных средств,  давал ему возможность оказывать политическое давление на Новгород и другие русские земли. Калита смог,  не прибегая к оружию, расширить территорию своих владений за счет «купель» - получая у хана за богатые дары ярлыки на  отдельные  земли  (Галич, Углич,  Белоозеро).  В княжение Калиты была заложена основа могущества Москвы.  Сын  Калиты  князь  Семен Иванович (1340-1353) уже претендовал на титул «великого князя всея Руси» и за свое высокомерие  получил прозвище «Гордого». укрепление Москвы. </w:t>
      </w:r>
    </w:p>
    <w:p w:rsidR="00B6411A" w:rsidRDefault="006F2AD1">
      <w:pPr>
        <w:pStyle w:val="1"/>
        <w:spacing w:before="0" w:after="0"/>
        <w:jc w:val="both"/>
        <w:rPr>
          <w:rFonts w:ascii="Times New Roman" w:hAnsi="Times New Roman"/>
          <w:b w:val="0"/>
        </w:rPr>
      </w:pPr>
      <w:r>
        <w:rPr>
          <w:rFonts w:ascii="Times New Roman" w:hAnsi="Times New Roman"/>
          <w:b w:val="0"/>
        </w:rPr>
        <w:t xml:space="preserve">      Достигнутое Москвой  в княжение Калиты значительное превосходство в материальных и людских  ресурсах было  подкреплено  возведением  в  1367г.  Каменного Кремля,  усилившего военно-оборонительный  потенциал Московского  княжества.  В  условиях возобновившихся вторжений татар и наступления литовских феодалов  на русские земли Московское княжество становилось оплотом борьбы с захватчиками.  Правители  вступивших  в соперничество с Москвой княжеств,  не обладая достаточными собственными силами,  были вынуждены  искать поддержку  в Орде или у Литвы,  проводить антинациональную политику союза с враждебными  Руси  внешними силами,  обрекая тем самым себя на политическую изоляцию в своей стране и в итоге на поражение в борьбе а Москвой.  Борьба с ними московских князей приобретала характер составной части  национально-освободительной  борьбы  и получила поддержку основной массы господствующего класса феодалов,  жителей городов  и сел, могущественной и влиятельной церкви, всех прогрессивных элементов тогдашнего общества, заинтересованных  в государственном объединении всех сил страны.</w:t>
      </w:r>
    </w:p>
    <w:p w:rsidR="00B6411A" w:rsidRDefault="006F2AD1">
      <w:pPr>
        <w:pStyle w:val="1"/>
        <w:spacing w:before="0" w:after="0"/>
        <w:jc w:val="both"/>
        <w:rPr>
          <w:rFonts w:ascii="Times New Roman" w:hAnsi="Times New Roman"/>
          <w:b w:val="0"/>
        </w:rPr>
      </w:pPr>
      <w:r>
        <w:rPr>
          <w:rFonts w:ascii="Times New Roman" w:hAnsi="Times New Roman"/>
          <w:b w:val="0"/>
        </w:rPr>
        <w:t xml:space="preserve"> </w:t>
      </w:r>
    </w:p>
    <w:p w:rsidR="00B6411A" w:rsidRDefault="006F2AD1">
      <w:pPr>
        <w:pStyle w:val="1"/>
        <w:spacing w:before="0" w:after="0"/>
        <w:jc w:val="center"/>
        <w:rPr>
          <w:rFonts w:ascii="Times New Roman" w:hAnsi="Times New Roman"/>
        </w:rPr>
      </w:pPr>
      <w:r>
        <w:rPr>
          <w:rFonts w:ascii="Times New Roman" w:hAnsi="Times New Roman"/>
        </w:rPr>
        <w:t>Внешнеполитический фактор.</w:t>
      </w:r>
    </w:p>
    <w:p w:rsidR="00B6411A" w:rsidRDefault="006F2AD1">
      <w:pPr>
        <w:pStyle w:val="a7"/>
        <w:spacing w:after="0"/>
        <w:ind w:left="0"/>
        <w:jc w:val="both"/>
        <w:rPr>
          <w:sz w:val="28"/>
        </w:rPr>
      </w:pPr>
      <w:r>
        <w:rPr>
          <w:sz w:val="28"/>
        </w:rPr>
        <w:t xml:space="preserve">      Фактором, ускорившим  централизацию   Российского государства явилась угроза внешнего нападения,  заставлявшая сплачивать русские земли перед лицом общего врага. Характерно, что только тогда,  когда началось образование  русского  централизованного  государства, стал возможен разгром  золото ордынцев  на  Куликовом поле.  А  когда  Ивану III удалось собрать почти все русские земли и повести их против  врага.  иго  было свергнуто окончательно.</w:t>
      </w:r>
    </w:p>
    <w:p w:rsidR="00B6411A" w:rsidRDefault="006F2AD1">
      <w:pPr>
        <w:pStyle w:val="a7"/>
        <w:spacing w:after="0"/>
        <w:ind w:left="0"/>
        <w:jc w:val="both"/>
        <w:rPr>
          <w:sz w:val="28"/>
        </w:rPr>
      </w:pPr>
      <w:r>
        <w:rPr>
          <w:sz w:val="28"/>
        </w:rPr>
        <w:t xml:space="preserve">      Образование единого  государства  является  закономерным в истории страны. Оно было подготовлено длительным общественно-экономическим и  политическим развитием Руси. Не смотря на огромные разрушения хозяйства и  культуры  причинённые  татарами  с  конца XIII  и начала XIV   века  стало  восстанавливаться                         сельское  хозяйство, отстраивались   города, оживлялась  торговля. Значительные изменения произошли в основной сфере производства. Земледелие   становилось   более  производительным. На местах появились  богатые скупщики  хлеба. Более  медленное  развитие  производства  на  Руси  обусловлено прежде всего монгольским игом, разрушившим и затормозившим развитие производительных сил.  Большой помехой нормальному хозяйственном развитию южных районов были  постоянные набеги крымских татар, которые разоряли все и отвлекали значительные силы Руси. </w:t>
      </w:r>
    </w:p>
    <w:p w:rsidR="00B6411A" w:rsidRDefault="00B6411A">
      <w:pPr>
        <w:pStyle w:val="a7"/>
        <w:spacing w:after="0"/>
        <w:ind w:left="0"/>
        <w:jc w:val="both"/>
        <w:rPr>
          <w:sz w:val="28"/>
        </w:rPr>
      </w:pPr>
    </w:p>
    <w:p w:rsidR="00B6411A" w:rsidRDefault="006F2AD1">
      <w:pPr>
        <w:pStyle w:val="2"/>
        <w:spacing w:before="0" w:after="0"/>
        <w:jc w:val="center"/>
        <w:rPr>
          <w:rFonts w:ascii="Times New Roman" w:hAnsi="Times New Roman"/>
          <w:sz w:val="28"/>
        </w:rPr>
      </w:pPr>
      <w:r>
        <w:rPr>
          <w:rFonts w:ascii="Times New Roman" w:hAnsi="Times New Roman"/>
          <w:i w:val="0"/>
          <w:sz w:val="36"/>
        </w:rPr>
        <w:t>Периодизация</w:t>
      </w:r>
    </w:p>
    <w:p w:rsidR="00B6411A" w:rsidRDefault="00B6411A">
      <w:pPr>
        <w:pStyle w:val="a3"/>
        <w:ind w:left="0"/>
        <w:jc w:val="both"/>
        <w:rPr>
          <w:sz w:val="28"/>
        </w:rPr>
      </w:pPr>
    </w:p>
    <w:p w:rsidR="00B6411A" w:rsidRDefault="006F2AD1">
      <w:pPr>
        <w:pStyle w:val="a3"/>
        <w:ind w:left="0"/>
        <w:jc w:val="both"/>
        <w:rPr>
          <w:sz w:val="28"/>
        </w:rPr>
      </w:pPr>
      <w:r>
        <w:rPr>
          <w:sz w:val="28"/>
        </w:rPr>
        <w:t xml:space="preserve">         Летопись выводит Москву в числе новых городков Ростовской земли, возникших в княжение Юрия Долгорукого. Городок этот впервые является в летописном рассказе со значением пограничного пункта между северным Суздальским и южным Чернигово-северским краем. Сюда в 1147 г. Юрий Долгорукий пригласил на свидание своего союзника князя новгород-северского Святослава Ольговича, послав сказать ему: «Приди ко мне, брате, в Москову». Это-первое упоминание   о  Москве.  По-видимому, посёлок был тогда сельской княжеской  усадьбой  или, точнее, станционным  двором,  где  суздальский князь останавливался при своих поездках на киевский  юг  и обратно. В 1156 г., по летописи, князь Юрий Долгорукий « заложи  град Москву» пониже устья Неглинной,  т.е. окружил свой москворецкий двор деревянными стенами и превратил его в город. Москва носила и другое более раннее название - КУЦКОВА. </w:t>
      </w:r>
    </w:p>
    <w:p w:rsidR="00B6411A" w:rsidRDefault="00B6411A">
      <w:pPr>
        <w:pStyle w:val="20"/>
        <w:ind w:left="0"/>
        <w:jc w:val="both"/>
        <w:rPr>
          <w:sz w:val="28"/>
        </w:rPr>
      </w:pPr>
    </w:p>
    <w:p w:rsidR="00B6411A" w:rsidRDefault="006F2AD1">
      <w:pPr>
        <w:pStyle w:val="20"/>
        <w:ind w:left="0"/>
        <w:jc w:val="both"/>
        <w:rPr>
          <w:sz w:val="28"/>
        </w:rPr>
      </w:pPr>
      <w:r>
        <w:rPr>
          <w:sz w:val="28"/>
        </w:rPr>
        <w:t xml:space="preserve">         В I период (конец .XIII (начало .XIV)-середина .XIV вв.)  протекает два процесса:</w:t>
      </w:r>
    </w:p>
    <w:p w:rsidR="00B6411A" w:rsidRDefault="006F2AD1" w:rsidP="006F2AD1">
      <w:pPr>
        <w:pStyle w:val="a7"/>
        <w:numPr>
          <w:ilvl w:val="0"/>
          <w:numId w:val="7"/>
        </w:numPr>
        <w:spacing w:after="0"/>
        <w:jc w:val="both"/>
        <w:rPr>
          <w:sz w:val="28"/>
        </w:rPr>
      </w:pPr>
      <w:r>
        <w:rPr>
          <w:sz w:val="28"/>
        </w:rPr>
        <w:t xml:space="preserve">формирование на северо-восточной Руси крупных феодальных центров      </w:t>
      </w:r>
    </w:p>
    <w:p w:rsidR="00B6411A" w:rsidRDefault="006F2AD1">
      <w:pPr>
        <w:pStyle w:val="a7"/>
        <w:spacing w:after="0"/>
        <w:ind w:left="870"/>
        <w:jc w:val="both"/>
        <w:rPr>
          <w:sz w:val="28"/>
        </w:rPr>
      </w:pPr>
      <w:r>
        <w:rPr>
          <w:sz w:val="28"/>
        </w:rPr>
        <w:t xml:space="preserve">    (Тверское,  Московское княжества и т.д.);</w:t>
      </w:r>
    </w:p>
    <w:p w:rsidR="00B6411A" w:rsidRDefault="006F2AD1" w:rsidP="006F2AD1">
      <w:pPr>
        <w:pStyle w:val="20"/>
        <w:numPr>
          <w:ilvl w:val="0"/>
          <w:numId w:val="8"/>
        </w:numPr>
        <w:jc w:val="both"/>
        <w:rPr>
          <w:sz w:val="28"/>
        </w:rPr>
      </w:pPr>
      <w:r>
        <w:rPr>
          <w:sz w:val="28"/>
        </w:rPr>
        <w:t>выделение из них сильнейшего - будущего ядра и политического центра в</w:t>
      </w:r>
    </w:p>
    <w:p w:rsidR="00B6411A" w:rsidRDefault="006F2AD1">
      <w:pPr>
        <w:pStyle w:val="20"/>
        <w:ind w:left="947" w:firstLine="0"/>
        <w:jc w:val="both"/>
        <w:rPr>
          <w:sz w:val="28"/>
        </w:rPr>
      </w:pPr>
      <w:r>
        <w:rPr>
          <w:sz w:val="28"/>
        </w:rPr>
        <w:t xml:space="preserve">    формировании  централизованного государства.</w:t>
      </w:r>
    </w:p>
    <w:p w:rsidR="00B6411A" w:rsidRDefault="00B6411A">
      <w:pPr>
        <w:pStyle w:val="20"/>
        <w:ind w:left="947" w:firstLine="0"/>
        <w:jc w:val="both"/>
        <w:rPr>
          <w:sz w:val="28"/>
        </w:rPr>
      </w:pPr>
    </w:p>
    <w:p w:rsidR="00B6411A" w:rsidRDefault="006F2AD1">
      <w:pPr>
        <w:pStyle w:val="1"/>
        <w:spacing w:before="0" w:after="0"/>
        <w:jc w:val="both"/>
        <w:rPr>
          <w:rFonts w:ascii="Times New Roman" w:hAnsi="Times New Roman"/>
          <w:b w:val="0"/>
        </w:rPr>
      </w:pPr>
      <w:r>
        <w:rPr>
          <w:rFonts w:ascii="Times New Roman" w:hAnsi="Times New Roman"/>
          <w:b w:val="0"/>
        </w:rPr>
        <w:t xml:space="preserve">     Во  II период (2 пол.XIV-50 гг.XV вв.)</w:t>
      </w:r>
    </w:p>
    <w:p w:rsidR="00B6411A" w:rsidRDefault="006F2AD1">
      <w:pPr>
        <w:pStyle w:val="a7"/>
        <w:spacing w:after="0"/>
        <w:ind w:left="0"/>
        <w:jc w:val="both"/>
        <w:rPr>
          <w:sz w:val="28"/>
        </w:rPr>
      </w:pPr>
      <w:r>
        <w:rPr>
          <w:sz w:val="28"/>
        </w:rPr>
        <w:t xml:space="preserve">        Первый этап завершается тем,  что Московское княжество стало сильнейшим.  На базе этого оно в  60-70 гг. XIV в.  разгромило  своих  основных противников: Тверь, Суздальско-Нижегородское княжество.  К   этому времени Московское  княжество  накопило  такое количество людских,    материальных    и  политических ресурсов, что  в борьбе за объединение оно нуждалось в минимальной поддержке.  А его противники вынуждены были обращаться  за помощью во вне.  Третьими силами были Орда и Литва. В этот период Москва стала объединять вокруг себя</w:t>
      </w:r>
      <w:r>
        <w:rPr>
          <w:b/>
          <w:sz w:val="28"/>
        </w:rPr>
        <w:t xml:space="preserve"> </w:t>
      </w:r>
      <w:r>
        <w:rPr>
          <w:sz w:val="28"/>
        </w:rPr>
        <w:t>земли. Присоединение княжеств  означало  потерю  ими государственного суверенитета.  В этот период Москва встаёт во главе  борьбы  против  татаро-монгольского ига.</w:t>
      </w:r>
    </w:p>
    <w:p w:rsidR="00B6411A" w:rsidRDefault="00B6411A">
      <w:pPr>
        <w:pStyle w:val="a7"/>
        <w:spacing w:after="0"/>
        <w:ind w:left="0"/>
        <w:jc w:val="both"/>
        <w:rPr>
          <w:sz w:val="28"/>
        </w:rPr>
      </w:pPr>
    </w:p>
    <w:p w:rsidR="00B6411A" w:rsidRDefault="006F2AD1">
      <w:pPr>
        <w:pStyle w:val="1"/>
        <w:spacing w:before="0" w:after="0"/>
        <w:jc w:val="both"/>
        <w:rPr>
          <w:rFonts w:ascii="Times New Roman" w:hAnsi="Times New Roman"/>
          <w:b w:val="0"/>
        </w:rPr>
      </w:pPr>
      <w:r>
        <w:rPr>
          <w:rFonts w:ascii="Times New Roman" w:hAnsi="Times New Roman"/>
          <w:b w:val="0"/>
        </w:rPr>
        <w:t xml:space="preserve">     В III период (правление Ивана III и частично правление Василия III.)</w:t>
      </w:r>
    </w:p>
    <w:p w:rsidR="00B6411A" w:rsidRDefault="006F2AD1">
      <w:pPr>
        <w:pStyle w:val="a7"/>
        <w:spacing w:after="0"/>
        <w:ind w:left="0"/>
        <w:jc w:val="both"/>
        <w:rPr>
          <w:sz w:val="28"/>
          <w:lang w:val="en-US"/>
        </w:rPr>
      </w:pPr>
      <w:r>
        <w:rPr>
          <w:sz w:val="28"/>
        </w:rPr>
        <w:t xml:space="preserve">        Продолжается процесс территориального объединения. Этот процесс связан с бесконечными войнами с Литвой, т.к. русские  земли  стали  переходить  обратно  под власть Москвы. В этот период  было  ликвидировано  татаро-монгольское иго. Начинает формироваться новый государственный механизм.</w:t>
      </w:r>
    </w:p>
    <w:p w:rsidR="00B6411A" w:rsidRDefault="00B6411A">
      <w:pPr>
        <w:pStyle w:val="a7"/>
        <w:spacing w:after="0"/>
        <w:ind w:left="0"/>
        <w:jc w:val="both"/>
        <w:rPr>
          <w:sz w:val="28"/>
        </w:rPr>
      </w:pPr>
    </w:p>
    <w:p w:rsidR="00B6411A" w:rsidRDefault="006F2AD1">
      <w:pPr>
        <w:pStyle w:val="a6"/>
        <w:spacing w:after="0"/>
        <w:jc w:val="center"/>
        <w:rPr>
          <w:b/>
          <w:sz w:val="36"/>
        </w:rPr>
      </w:pPr>
      <w:r>
        <w:rPr>
          <w:b/>
          <w:sz w:val="36"/>
        </w:rPr>
        <w:t xml:space="preserve">Первый  этап  становления  единого  государства </w:t>
      </w:r>
    </w:p>
    <w:p w:rsidR="00B6411A" w:rsidRDefault="006F2AD1">
      <w:pPr>
        <w:pStyle w:val="a6"/>
        <w:spacing w:after="0"/>
        <w:jc w:val="center"/>
        <w:rPr>
          <w:b/>
          <w:sz w:val="36"/>
        </w:rPr>
      </w:pPr>
      <w:r>
        <w:rPr>
          <w:b/>
          <w:sz w:val="36"/>
        </w:rPr>
        <w:t xml:space="preserve"> (конец .XIII (начало .XIV)-середина .XIV вв.)</w:t>
      </w:r>
    </w:p>
    <w:p w:rsidR="00B6411A" w:rsidRDefault="00B6411A">
      <w:pPr>
        <w:pStyle w:val="a7"/>
        <w:spacing w:after="0"/>
        <w:ind w:left="0"/>
        <w:jc w:val="both"/>
        <w:rPr>
          <w:sz w:val="28"/>
        </w:rPr>
      </w:pPr>
    </w:p>
    <w:p w:rsidR="00B6411A" w:rsidRDefault="006F2AD1">
      <w:pPr>
        <w:pStyle w:val="2"/>
        <w:spacing w:before="0" w:after="0"/>
        <w:jc w:val="center"/>
        <w:rPr>
          <w:rFonts w:ascii="Times New Roman" w:hAnsi="Times New Roman"/>
          <w:i w:val="0"/>
          <w:sz w:val="28"/>
        </w:rPr>
      </w:pPr>
      <w:r>
        <w:rPr>
          <w:rFonts w:ascii="Times New Roman" w:hAnsi="Times New Roman"/>
          <w:i w:val="0"/>
          <w:sz w:val="28"/>
        </w:rPr>
        <w:t>Формировании династии.</w:t>
      </w:r>
    </w:p>
    <w:p w:rsidR="00B6411A" w:rsidRDefault="00B6411A"/>
    <w:p w:rsidR="00B6411A" w:rsidRDefault="006F2AD1">
      <w:pPr>
        <w:pStyle w:val="a6"/>
        <w:spacing w:after="0"/>
        <w:jc w:val="both"/>
        <w:rPr>
          <w:sz w:val="28"/>
        </w:rPr>
      </w:pPr>
      <w:r>
        <w:rPr>
          <w:sz w:val="28"/>
        </w:rPr>
        <w:t xml:space="preserve">     Основной порядок наследования княжеской власти: воля завещателя как единственное основание этого порядка, участие  в разделе  наследства  всех членов семьи князя-завещателя и видимое юридическое безразличие движимого  недвижимого имущества, территориальных владений. При общем стремлении удельных князей  к обособлению и взаимному отчуждению, отцы хотели, чтобы сыновья чаще встречались в общем фамильном гнезде. Начиная с Калиты и кончая Иваном III, почти каждый московский князь оставлял после себя духовную; есть два порядка наследования:  по закону или обычаю и по завещанию.</w:t>
      </w:r>
    </w:p>
    <w:p w:rsidR="00B6411A" w:rsidRDefault="00B6411A">
      <w:pPr>
        <w:jc w:val="both"/>
        <w:rPr>
          <w:sz w:val="28"/>
        </w:rPr>
      </w:pPr>
    </w:p>
    <w:p w:rsidR="00B6411A" w:rsidRDefault="006F2AD1">
      <w:pPr>
        <w:pStyle w:val="a6"/>
        <w:spacing w:after="0"/>
        <w:jc w:val="center"/>
        <w:rPr>
          <w:sz w:val="28"/>
        </w:rPr>
      </w:pPr>
      <w:r>
        <w:rPr>
          <w:b/>
          <w:sz w:val="28"/>
        </w:rPr>
        <w:t>Первые московские князья</w:t>
      </w:r>
    </w:p>
    <w:p w:rsidR="00B6411A" w:rsidRDefault="006F2AD1">
      <w:pPr>
        <w:pStyle w:val="1"/>
        <w:spacing w:before="0" w:after="0"/>
        <w:jc w:val="both"/>
        <w:rPr>
          <w:rFonts w:ascii="Times New Roman" w:hAnsi="Times New Roman"/>
          <w:b w:val="0"/>
        </w:rPr>
      </w:pPr>
      <w:r>
        <w:rPr>
          <w:rFonts w:ascii="Times New Roman" w:hAnsi="Times New Roman"/>
          <w:b w:val="0"/>
          <w:i/>
        </w:rPr>
        <w:t>Даниил  / 1263-1303/</w:t>
      </w:r>
      <w:r>
        <w:rPr>
          <w:rFonts w:ascii="Times New Roman" w:hAnsi="Times New Roman"/>
          <w:b w:val="0"/>
        </w:rPr>
        <w:t xml:space="preserve">          </w:t>
      </w:r>
    </w:p>
    <w:p w:rsidR="00B6411A" w:rsidRDefault="006F2AD1">
      <w:pPr>
        <w:pStyle w:val="a7"/>
        <w:spacing w:after="0"/>
        <w:ind w:left="0"/>
        <w:jc w:val="both"/>
        <w:rPr>
          <w:sz w:val="28"/>
        </w:rPr>
      </w:pPr>
      <w:r>
        <w:rPr>
          <w:sz w:val="28"/>
        </w:rPr>
        <w:t xml:space="preserve">    У Александра Невского было 4 сына. Четвёртый сын Невского, Даниил остался после отца ребёнком. Ему в удел досталась Москва. Даниил был первый князь, поднявший значение этого города. Умер Даниил в 1303г.</w:t>
      </w:r>
    </w:p>
    <w:p w:rsidR="00B6411A" w:rsidRDefault="00B6411A">
      <w:pPr>
        <w:pStyle w:val="a7"/>
        <w:spacing w:after="0"/>
        <w:ind w:left="0"/>
        <w:jc w:val="both"/>
        <w:rPr>
          <w:sz w:val="28"/>
        </w:rPr>
      </w:pPr>
    </w:p>
    <w:p w:rsidR="00B6411A" w:rsidRDefault="006F2AD1">
      <w:pPr>
        <w:pStyle w:val="a6"/>
        <w:spacing w:after="0"/>
        <w:jc w:val="both"/>
        <w:rPr>
          <w:sz w:val="28"/>
        </w:rPr>
      </w:pPr>
      <w:r>
        <w:rPr>
          <w:i/>
          <w:sz w:val="28"/>
        </w:rPr>
        <w:t>Юрий Даниилович</w:t>
      </w:r>
      <w:r>
        <w:rPr>
          <w:sz w:val="28"/>
        </w:rPr>
        <w:t xml:space="preserve">   </w:t>
      </w:r>
    </w:p>
    <w:p w:rsidR="00B6411A" w:rsidRDefault="006F2AD1">
      <w:pPr>
        <w:pStyle w:val="a7"/>
        <w:spacing w:after="0"/>
        <w:ind w:left="0"/>
        <w:jc w:val="both"/>
        <w:rPr>
          <w:sz w:val="28"/>
        </w:rPr>
      </w:pPr>
      <w:r>
        <w:rPr>
          <w:sz w:val="28"/>
        </w:rPr>
        <w:t xml:space="preserve">   Даниил оставил сыновей: Юрия, Ивана, Александра, Бориса и Афанасия. Юрий и Иван подняли значение Москвы. </w:t>
      </w:r>
    </w:p>
    <w:p w:rsidR="00B6411A" w:rsidRDefault="00B6411A">
      <w:pPr>
        <w:pStyle w:val="a7"/>
        <w:spacing w:after="0"/>
        <w:ind w:left="0"/>
        <w:jc w:val="both"/>
        <w:rPr>
          <w:sz w:val="28"/>
        </w:rPr>
      </w:pPr>
    </w:p>
    <w:p w:rsidR="00B6411A" w:rsidRDefault="006F2AD1">
      <w:pPr>
        <w:pStyle w:val="a7"/>
        <w:spacing w:after="0"/>
        <w:ind w:left="0"/>
        <w:jc w:val="both"/>
        <w:rPr>
          <w:sz w:val="28"/>
        </w:rPr>
      </w:pPr>
      <w:r>
        <w:rPr>
          <w:i/>
          <w:sz w:val="28"/>
        </w:rPr>
        <w:t>Иван Калита   / 1325-1340/</w:t>
      </w:r>
      <w:r>
        <w:rPr>
          <w:sz w:val="28"/>
        </w:rPr>
        <w:t xml:space="preserve">          </w:t>
      </w:r>
    </w:p>
    <w:p w:rsidR="00B6411A" w:rsidRDefault="006F2AD1">
      <w:pPr>
        <w:pStyle w:val="20"/>
        <w:ind w:left="0" w:firstLine="0"/>
        <w:jc w:val="both"/>
        <w:rPr>
          <w:sz w:val="28"/>
        </w:rPr>
      </w:pPr>
      <w:r>
        <w:rPr>
          <w:sz w:val="28"/>
        </w:rPr>
        <w:t xml:space="preserve">   Брат Юрия Иван, по прозвищу Калита, оставался долго в тени при старшем брате, но когда Юрий получил великое княжение  и  уехал  в  Новгород,  Москва оставлена была в полном управлении Ивана; с этих пор он вступает на историческое поприще. Особенно Москва возвысилась при ИванеI. Он был князь дальновидный и трудолюбивый. Не смотря на бедность своего  удела, он благодаря  своей бережливости стал зажиточнее других князей. Отсюда его прозвище  Калита  /мешок с деньгами/.Он назывался первым собирателем Руси. От своего брата Юрия он получил три города, а своим детям оставил     97 городов и сёл. В 1328 году Иоанн получает от Узбека ярлык на  велико княжение  вскоре Узбек позволил Калите собирать «выход» и доставлять в Орду, благодаря чему русские  избавились от  баскаков. В  московском  княжестве  татары в это время не показывались.</w:t>
      </w:r>
    </w:p>
    <w:p w:rsidR="00B6411A" w:rsidRDefault="00B6411A">
      <w:pPr>
        <w:pStyle w:val="20"/>
        <w:ind w:left="0" w:firstLine="0"/>
        <w:jc w:val="both"/>
        <w:rPr>
          <w:sz w:val="28"/>
        </w:rPr>
      </w:pPr>
    </w:p>
    <w:p w:rsidR="00B6411A" w:rsidRDefault="006F2AD1">
      <w:pPr>
        <w:pStyle w:val="a3"/>
        <w:ind w:left="0" w:firstLine="0"/>
        <w:jc w:val="both"/>
        <w:rPr>
          <w:sz w:val="28"/>
        </w:rPr>
      </w:pPr>
      <w:r>
        <w:rPr>
          <w:i/>
          <w:sz w:val="28"/>
        </w:rPr>
        <w:t>Потомки Ивана Калиты</w:t>
      </w:r>
      <w:r>
        <w:rPr>
          <w:sz w:val="28"/>
        </w:rPr>
        <w:t>.</w:t>
      </w:r>
    </w:p>
    <w:p w:rsidR="00B6411A" w:rsidRDefault="006F2AD1">
      <w:pPr>
        <w:pStyle w:val="a7"/>
        <w:spacing w:after="0"/>
        <w:ind w:left="0"/>
        <w:jc w:val="both"/>
        <w:rPr>
          <w:sz w:val="28"/>
        </w:rPr>
      </w:pPr>
      <w:r>
        <w:rPr>
          <w:sz w:val="28"/>
        </w:rPr>
        <w:t xml:space="preserve">   </w:t>
      </w:r>
      <w:r>
        <w:rPr>
          <w:i/>
          <w:sz w:val="28"/>
        </w:rPr>
        <w:t>Семеон Гордый</w:t>
      </w:r>
      <w:r>
        <w:rPr>
          <w:sz w:val="28"/>
        </w:rPr>
        <w:t xml:space="preserve"> </w:t>
      </w:r>
    </w:p>
    <w:p w:rsidR="00B6411A" w:rsidRDefault="006F2AD1">
      <w:pPr>
        <w:pStyle w:val="a7"/>
        <w:spacing w:after="0"/>
        <w:ind w:left="0"/>
        <w:jc w:val="both"/>
        <w:rPr>
          <w:sz w:val="28"/>
        </w:rPr>
      </w:pPr>
      <w:r>
        <w:rPr>
          <w:sz w:val="28"/>
        </w:rPr>
        <w:t xml:space="preserve">   Правил с 1341 по 1353 года. После него правил его брат Иван Красный (1353-1359) Оба князя ничем важным не ознаменовали себя в истории.</w:t>
      </w:r>
    </w:p>
    <w:p w:rsidR="00B6411A" w:rsidRDefault="006F2AD1">
      <w:pPr>
        <w:pStyle w:val="a7"/>
        <w:spacing w:after="0"/>
        <w:ind w:left="0"/>
        <w:jc w:val="both"/>
        <w:rPr>
          <w:sz w:val="28"/>
        </w:rPr>
      </w:pPr>
      <w:r>
        <w:rPr>
          <w:i/>
          <w:sz w:val="28"/>
        </w:rPr>
        <w:t>Дмитрий Донской   / 1359-1389/</w:t>
      </w:r>
      <w:r>
        <w:rPr>
          <w:sz w:val="28"/>
        </w:rPr>
        <w:t xml:space="preserve">          </w:t>
      </w:r>
    </w:p>
    <w:p w:rsidR="00B6411A" w:rsidRDefault="006F2AD1">
      <w:pPr>
        <w:pStyle w:val="a7"/>
        <w:spacing w:after="0"/>
        <w:ind w:left="0"/>
        <w:jc w:val="both"/>
        <w:rPr>
          <w:sz w:val="28"/>
        </w:rPr>
      </w:pPr>
      <w:r>
        <w:rPr>
          <w:sz w:val="28"/>
        </w:rPr>
        <w:t xml:space="preserve">   Преемником Ивана был девятилетний Дмитрий. За малолетнего Дмитрия стояли московские бояре. В 1359 г. суздальско-нижегородскому князю Дмитрию Константиновичу удалось завладеть титулом великого князя владимирского. Завязалась борьба между Дмитрием Константиновичем и группировкой московского боярства. В 1366 г. Дмитрий Константинович отказался от притязаний на владимирский престол. </w:t>
      </w:r>
    </w:p>
    <w:p w:rsidR="00B6411A" w:rsidRDefault="00B6411A">
      <w:pPr>
        <w:pStyle w:val="a7"/>
        <w:spacing w:after="0"/>
        <w:ind w:left="0"/>
        <w:jc w:val="both"/>
        <w:rPr>
          <w:sz w:val="28"/>
        </w:rPr>
      </w:pPr>
    </w:p>
    <w:p w:rsidR="00B6411A" w:rsidRDefault="006F2AD1">
      <w:pPr>
        <w:pStyle w:val="a7"/>
        <w:spacing w:after="0"/>
        <w:ind w:left="0"/>
        <w:jc w:val="center"/>
        <w:rPr>
          <w:b/>
          <w:sz w:val="28"/>
        </w:rPr>
      </w:pPr>
      <w:r>
        <w:rPr>
          <w:sz w:val="28"/>
        </w:rPr>
        <w:t xml:space="preserve"> </w:t>
      </w:r>
      <w:r>
        <w:rPr>
          <w:b/>
          <w:sz w:val="28"/>
        </w:rPr>
        <w:t>Функционирование династии.</w:t>
      </w:r>
    </w:p>
    <w:p w:rsidR="00B6411A" w:rsidRDefault="00B6411A">
      <w:pPr>
        <w:pStyle w:val="a7"/>
        <w:spacing w:after="0"/>
        <w:ind w:left="0"/>
        <w:jc w:val="center"/>
        <w:rPr>
          <w:sz w:val="28"/>
        </w:rPr>
      </w:pPr>
    </w:p>
    <w:p w:rsidR="00B6411A" w:rsidRDefault="006F2AD1">
      <w:pPr>
        <w:pStyle w:val="a6"/>
        <w:spacing w:after="0"/>
        <w:jc w:val="both"/>
        <w:rPr>
          <w:sz w:val="28"/>
        </w:rPr>
      </w:pPr>
      <w:r>
        <w:rPr>
          <w:sz w:val="28"/>
        </w:rPr>
        <w:t xml:space="preserve">      В конце XIV в. внутри московского княжества образовалось  несколько  удельных  княжеств,  выделенных Дмитрием  Донским  своим  младшим  сыновьям.  Из них крупнейшим и экономически наиболее развитым было Галицкое княжество,  доставшееся (вместе со Звенигородом) второму сыну Дмитрия Донского Юрию. После смерти  Василия I Юрий начал борьбу со своим племянником Василием II за великокняжеский престол.  Не встретив поддержки  у  митрополита  Фотия  и московских бояр, Юрий попытался получить ярлык на великое княжение  в Орде.  Но правители Орды,  где происходила очередная смута, не захотели ссориться с Москвой, и Юрий начал вооруженную борьбу,  опираясь на ресурсы своего княжества,  Дважды (в 1433 и 1434  гг.)  ему  удавалось захватывать  Москву.  Однако  утвердиться в ней Юрию так и не удалось. После смерти Юрия в 1434 г.  борьбу с Василием II продолжили его сыновья Василий Косой и Дмитрий Шемяка.  Борьба  между ними стала решающим столкновением сторонников и противников государственной  централизации.  Развязавшая феодальную войну коалиция удельных князей во главе с Галицкими князьями представляла собой феодально-консервативную реакцию на достигнутые  Москвой  успехи  в  политическом  объединении страны  и на усиление великокняжеской власти за счет сужения и ликвидации политической  самостоятельности и суверенных прав князей в их владениях - «вотчинах». Борьба Василия II (1425-1462) с коалицией  удельных  князей была вскоре осложнена активным вмешательством татар. Хан Улу-Мухаммед использовал феодальную смуту  на Руси для захвата Нижнего Новгорода и опустошительных набегов в глубь русских земель.  В  1445 г. в битве под Суздалем сыновья Улу-Мухаммеда разбили московское войско,  пленив Василия II. Он был отпущен из плена за огромный выкуп. Этим воспользовался  Дмитрий  Шемяка  и  поддержавшие  его   удельные князья,  устроившие против Василия II заговор, к которому примкнула часть московских бояр, купцов и духовенства.  В  феврале    1446 г.  Василий II был выдан монахами заговорщикам, ослеплен и сослан в Углич. Политика Шемяки  способствовала реставрации и укреплению порядков феодальной  раздробленности.  Было восстановлено  в  правах великого Суздальско-Нижегородское княжество. Шемяка обязался соблюдать и защищать независимость Новгородской боярской республики, расширил объем иммунитетных прав  феодальной  знати. Политика Шемяки вызвала против него широкое движение среди служилых феодалов,  массы горожан и той  части духовенства,  которая была заинтересована в укреплении великокняжеской власти. В конце  1446 г.  Шемяка был изгнан из Москвы,  и великое княжение вновь перешло в  руки  Василия  II, прозванного  Темным.  Шемяка  вынужден  был бежать в Новгород, где умер в 1453г. Феодальная война  окончилась  поражением коалиции удельных князей, попытавшихся приостановить ликвидацию  порядков  феодальной раздробленности,  отстоять независимость своих княжеств.</w:t>
      </w:r>
    </w:p>
    <w:p w:rsidR="00B6411A" w:rsidRDefault="006F2AD1">
      <w:pPr>
        <w:pStyle w:val="a7"/>
        <w:spacing w:after="0"/>
        <w:ind w:left="0"/>
        <w:jc w:val="both"/>
        <w:rPr>
          <w:sz w:val="28"/>
        </w:rPr>
      </w:pPr>
      <w:r>
        <w:rPr>
          <w:sz w:val="28"/>
        </w:rPr>
        <w:t xml:space="preserve">     Иоанн </w:t>
      </w:r>
      <w:r>
        <w:rPr>
          <w:sz w:val="28"/>
          <w:lang w:val="en-US"/>
        </w:rPr>
        <w:t>III</w:t>
      </w:r>
      <w:r>
        <w:rPr>
          <w:sz w:val="28"/>
        </w:rPr>
        <w:t xml:space="preserve">  был  гений -  созидатель. 43  - летние правление его изумляет обширностью. Иоанн довершил период самобытности  народа русского и начал    период самобытности государства Российского. Ненависти других он не боялся, ибо возбуждал её только в слабых, сам ненавидел только сильных.  Такое страшное политическое  оружие было  опасно.  Но Иван третий умел им действовать. Он уничтожил местные права, уставы и  учреждения, которые Иван  заменил своими, но только самыми общими уставами, сосредотачивая всё в единой соей воли. </w:t>
      </w:r>
    </w:p>
    <w:p w:rsidR="00B6411A" w:rsidRDefault="00B6411A">
      <w:pPr>
        <w:pStyle w:val="a7"/>
        <w:spacing w:after="0"/>
        <w:ind w:left="0"/>
        <w:jc w:val="both"/>
        <w:rPr>
          <w:sz w:val="28"/>
        </w:rPr>
      </w:pPr>
    </w:p>
    <w:p w:rsidR="00B6411A" w:rsidRDefault="006F2AD1">
      <w:pPr>
        <w:pStyle w:val="a7"/>
        <w:spacing w:after="0"/>
        <w:ind w:left="0"/>
        <w:jc w:val="center"/>
        <w:rPr>
          <w:b/>
          <w:sz w:val="28"/>
        </w:rPr>
      </w:pPr>
      <w:r>
        <w:rPr>
          <w:b/>
          <w:sz w:val="28"/>
        </w:rPr>
        <w:t xml:space="preserve"> Складывание территории.</w:t>
      </w:r>
    </w:p>
    <w:p w:rsidR="00B6411A" w:rsidRDefault="00B6411A">
      <w:pPr>
        <w:pStyle w:val="a7"/>
        <w:spacing w:after="0"/>
        <w:ind w:left="0"/>
        <w:jc w:val="center"/>
        <w:rPr>
          <w:sz w:val="28"/>
        </w:rPr>
      </w:pPr>
    </w:p>
    <w:p w:rsidR="00B6411A" w:rsidRDefault="006F2AD1">
      <w:pPr>
        <w:pStyle w:val="a7"/>
        <w:spacing w:after="0"/>
        <w:ind w:left="0"/>
        <w:jc w:val="both"/>
        <w:rPr>
          <w:sz w:val="28"/>
        </w:rPr>
      </w:pPr>
      <w:r>
        <w:rPr>
          <w:sz w:val="28"/>
        </w:rPr>
        <w:t xml:space="preserve">      Пользуясь своими средствами, московские князья постепенно выводили своё княжество из первоначальных  тесных его пределов. Первоначально в состав московской территории не входили Дмитров, Клин, Волоколамск, Можайск, Серпухов, Коломна, Верея. Удел князя Даниила до захвата Можайска и Коломны занимал срединное пространство этой губернии по среднему течению реки Москвы с продолжением на восток по верхней Клязьме. Во владении князя Даниила находились уезды: Московский, Звенигородский, Рузский и Богородский с частью Дмитровского.  </w:t>
      </w:r>
    </w:p>
    <w:p w:rsidR="00B6411A" w:rsidRDefault="00B6411A">
      <w:pPr>
        <w:jc w:val="both"/>
        <w:rPr>
          <w:sz w:val="28"/>
        </w:rPr>
      </w:pPr>
    </w:p>
    <w:p w:rsidR="00B6411A" w:rsidRDefault="006F2AD1">
      <w:pPr>
        <w:pStyle w:val="a6"/>
        <w:spacing w:after="0"/>
        <w:jc w:val="both"/>
        <w:rPr>
          <w:sz w:val="28"/>
        </w:rPr>
      </w:pPr>
      <w:r>
        <w:rPr>
          <w:sz w:val="28"/>
        </w:rPr>
        <w:t xml:space="preserve">   При Данииле и Юрии произошло присоединение Коломны, Можайска, Переяславля-Залесского.</w:t>
      </w:r>
    </w:p>
    <w:p w:rsidR="00B6411A" w:rsidRDefault="006F2AD1">
      <w:pPr>
        <w:pStyle w:val="a6"/>
        <w:spacing w:after="0"/>
        <w:jc w:val="both"/>
        <w:rPr>
          <w:sz w:val="28"/>
        </w:rPr>
      </w:pPr>
      <w:r>
        <w:rPr>
          <w:sz w:val="28"/>
        </w:rPr>
        <w:t xml:space="preserve">    Первый московский князь Даниил врасплох напал на рязанского князя Константина, победил его, взял в плен и отнял у него Коломну, а от смоленского князя г. Можайск. Кроме этого Даниил получил г. Переяславль - Залесский по  завещанию бездетного переяславльского князя.</w:t>
      </w:r>
    </w:p>
    <w:p w:rsidR="00B6411A" w:rsidRDefault="006F2AD1">
      <w:pPr>
        <w:pStyle w:val="20"/>
        <w:ind w:left="0"/>
        <w:jc w:val="both"/>
        <w:rPr>
          <w:sz w:val="28"/>
        </w:rPr>
      </w:pPr>
      <w:r>
        <w:rPr>
          <w:sz w:val="28"/>
        </w:rPr>
        <w:t xml:space="preserve">        Юрий Данилович решился искать в Орде ярлыка на великое Владимирское и вступил в борьбу за Владимир с тверским князем Михаилом Ярославичем. Борьба велась в Орде путём интриг. Оба князя были убиты. </w:t>
      </w:r>
    </w:p>
    <w:p w:rsidR="00B6411A" w:rsidRDefault="006F2AD1" w:rsidP="006F2AD1">
      <w:pPr>
        <w:pStyle w:val="a4"/>
        <w:ind w:left="0" w:firstLine="0"/>
        <w:jc w:val="both"/>
        <w:rPr>
          <w:sz w:val="28"/>
        </w:rPr>
      </w:pPr>
      <w:r>
        <w:rPr>
          <w:sz w:val="28"/>
        </w:rPr>
        <w:t xml:space="preserve">     В начавшуюся борьбу за политическое главенство на Руси  между московскими и тверскими князьями активно вмешивались ханы Золотой Орды,  стремившиеся не  допустить усиления ни одной из борющихся сторон.  Произвольной передачей ярлыка на  великое  княжение  из одних рук в другие ханы стремились исключить возможность политического единения русских князей и всегда иметь предлог для очередного опустошительного погрома русских земель. Борьба против ордынского ига принимала на Руси все более острый и всенародный характер. Крупнейшими выступлениями против захватчиков было восстание в Твери в 1327г.,  вызванное  насилием  и побоями приехавшего из Орды ханского посла - баскака Чолхана и его людей. После безуспешных попыток найти защиту  от  произвола  монголо-татар  у своего князя тверичи с собранного по набату веча бросились  избивать  ордынцев.  Чолхан пытался укрыться в княжеском дворце, но тверичи подожгли двор и убили ненавистного баскака. Восстание в Твери  использовал  московский  князь</w:t>
      </w:r>
    </w:p>
    <w:p w:rsidR="00B6411A" w:rsidRDefault="006F2AD1">
      <w:pPr>
        <w:pStyle w:val="20"/>
        <w:ind w:left="0"/>
        <w:jc w:val="both"/>
        <w:rPr>
          <w:sz w:val="28"/>
        </w:rPr>
      </w:pPr>
      <w:r>
        <w:rPr>
          <w:sz w:val="28"/>
        </w:rPr>
        <w:t xml:space="preserve">           Иван Данилович Калита (1325-1340) для разгрома своего самого сильного соперника принял участие в карательном походе монголо-татарской рати, посланной ханом Узбеком на Русь,  Калита сумел направить ее удар только против Тверской земли. Вместе с монголо-татарами Калита жестоко расправился с тверичами  и  подверг  Тверское княжество страшному погрому,  надолго устранившему тверских князей от активной  борьбы  за политическое  превосходство на Руси.  Тверской князь сбежал в Псков,  а в 1328г., Калита, заслуживший таким  образом доверие хана,  получил ярлык на великое княжение Владимирское (до 1332 г. в совместном владении с суздальским князем).  Народное восстание в Твери и антиордынские выступления в других русских  городах вынудили хана передать Калите право сбора дани со всех русских земель  доставки  ее  в  Орду,  что способствовало ликвидации системы баскачества. </w:t>
      </w:r>
    </w:p>
    <w:p w:rsidR="00B6411A" w:rsidRDefault="006F2AD1">
      <w:pPr>
        <w:pStyle w:val="1"/>
        <w:spacing w:before="0" w:after="0"/>
        <w:jc w:val="both"/>
        <w:rPr>
          <w:rFonts w:ascii="Times New Roman" w:hAnsi="Times New Roman"/>
          <w:b w:val="0"/>
        </w:rPr>
      </w:pPr>
      <w:r>
        <w:rPr>
          <w:rFonts w:ascii="Times New Roman" w:hAnsi="Times New Roman"/>
          <w:b w:val="0"/>
        </w:rPr>
        <w:t xml:space="preserve">    Даже после того, как Иван Калита стал великим князем, московский удел оставался очень незначительным. В первой духовной, написанной в 1327 г., перечислены все его вотчинные владения. Они состояли из пяти или семи городов с уездами. То были: Москва, Коломна, Можайск, Звенигород, Серпухов, Руза, Радонеж. В уездах находились 51 сельская волость и до 40 дворцовых сёл. </w:t>
      </w:r>
    </w:p>
    <w:p w:rsidR="00B6411A" w:rsidRDefault="00B6411A">
      <w:pPr>
        <w:pStyle w:val="1"/>
        <w:spacing w:before="0" w:after="0"/>
        <w:jc w:val="both"/>
        <w:rPr>
          <w:rFonts w:ascii="Times New Roman" w:hAnsi="Times New Roman"/>
          <w:b w:val="0"/>
        </w:rPr>
      </w:pPr>
    </w:p>
    <w:p w:rsidR="00B6411A" w:rsidRDefault="006F2AD1">
      <w:pPr>
        <w:pStyle w:val="a6"/>
        <w:spacing w:after="0"/>
        <w:jc w:val="both"/>
        <w:rPr>
          <w:sz w:val="28"/>
        </w:rPr>
      </w:pPr>
      <w:r>
        <w:rPr>
          <w:sz w:val="28"/>
        </w:rPr>
        <w:t xml:space="preserve">    Вообще существовало пять способов расширения территории, которыми пользовались московские князья для расширения своего княжества: 1) скупка; 2) вооружённый захват; 3) захват дипломатический с помощью Орды; 4) служебный договор с удельным князем;   5) расселение из московских владений за Волгу.</w:t>
      </w:r>
    </w:p>
    <w:p w:rsidR="00B6411A" w:rsidRDefault="00B6411A" w:rsidP="006F2AD1">
      <w:pPr>
        <w:pStyle w:val="a4"/>
        <w:ind w:left="0" w:firstLine="0"/>
        <w:jc w:val="center"/>
        <w:rPr>
          <w:sz w:val="28"/>
        </w:rPr>
      </w:pPr>
    </w:p>
    <w:p w:rsidR="00B6411A" w:rsidRDefault="006F2AD1">
      <w:pPr>
        <w:pStyle w:val="a5"/>
        <w:spacing w:after="0"/>
        <w:ind w:left="0"/>
        <w:jc w:val="both"/>
        <w:rPr>
          <w:sz w:val="28"/>
        </w:rPr>
      </w:pPr>
      <w:r>
        <w:rPr>
          <w:sz w:val="28"/>
        </w:rPr>
        <w:t xml:space="preserve">     Московские князья, имея свободные деньги, начали скупать земли у частных лиц, церковных учреждений, у митрополита, монастырей, у других князей. Иван Калита купил три удельных города с округами: Белозерск, Галич, Углич. При Симеоне Гордом и Иване Красном были приобретены: Верея, Боровск, Волоколамск, Кашир. Способы приобретения земель после Калиты. Дмитрий Донской захватил Стародуб на Клязьме и Галич с  Дмитровом,  выгнав  тамошних  князей из их вотчин. Сын его Василий « умздил» татарских князей и самого хана и за « многое злато и серебро» купил ярлык на Муром, Тарусу и Нижегородское княжество. Приобретение великокняжеской области и потом Стародубского княжества делало его хозяином всей Клязьмы.  С приобретением Калуги, Мещеры при Донском,  Козельска, Лихвина, Алексина, Тарусы,  Мурома и Нижнего пре его сыне всё течение Оки  -  от  впадения Упы и Жизды до Коломны и от Горца Мещерского до Нижнего -  оказалось  во  власти московского князя,  так что Рязанское княжество очутилось с трёх сторон  среди  волостей  московских  и владимирских, которые  с Калиты были в московских же руках. Точно также с приобретением  Ржева,  Углича  и Нижегородского княжества  при тех же князьях и Романова при Василии Тёмном,  при  постоянном  обладании Костромой едва ли не большее протяжение Верхней Волги принадлежало Москве и здесь  княжества  Тверское  и Ярославское с разных сторон были охвачены московскими владениями. С приобретением княжеств  Белозёрского  и Галицкого открылся  широкий  просмотр для московских промыслов в верхнем Заволжье. </w:t>
      </w:r>
    </w:p>
    <w:p w:rsidR="00B6411A" w:rsidRDefault="00B6411A">
      <w:pPr>
        <w:jc w:val="both"/>
        <w:rPr>
          <w:sz w:val="28"/>
        </w:rPr>
      </w:pPr>
    </w:p>
    <w:p w:rsidR="00B6411A" w:rsidRDefault="006F2AD1">
      <w:pPr>
        <w:pStyle w:val="a6"/>
        <w:spacing w:after="0"/>
        <w:jc w:val="center"/>
        <w:rPr>
          <w:b/>
          <w:sz w:val="36"/>
        </w:rPr>
      </w:pPr>
      <w:r>
        <w:rPr>
          <w:sz w:val="28"/>
        </w:rPr>
        <w:t xml:space="preserve"> </w:t>
      </w:r>
      <w:r>
        <w:rPr>
          <w:b/>
          <w:sz w:val="36"/>
        </w:rPr>
        <w:t xml:space="preserve">Второй  этап  становления  единого  государства </w:t>
      </w:r>
    </w:p>
    <w:p w:rsidR="00B6411A" w:rsidRDefault="006F2AD1">
      <w:pPr>
        <w:pStyle w:val="a6"/>
        <w:spacing w:after="0"/>
        <w:jc w:val="center"/>
        <w:rPr>
          <w:b/>
          <w:sz w:val="36"/>
        </w:rPr>
      </w:pPr>
      <w:r>
        <w:rPr>
          <w:b/>
          <w:sz w:val="36"/>
        </w:rPr>
        <w:t xml:space="preserve"> ( вторая половина XIV в.- 1462 г.).</w:t>
      </w:r>
    </w:p>
    <w:p w:rsidR="00B6411A" w:rsidRDefault="00B6411A">
      <w:pPr>
        <w:pStyle w:val="a7"/>
        <w:spacing w:after="0"/>
        <w:ind w:left="0"/>
        <w:jc w:val="both"/>
        <w:rPr>
          <w:sz w:val="28"/>
        </w:rPr>
      </w:pPr>
    </w:p>
    <w:p w:rsidR="00B6411A" w:rsidRDefault="006F2AD1">
      <w:pPr>
        <w:pStyle w:val="33"/>
        <w:spacing w:after="0"/>
        <w:ind w:left="0"/>
        <w:jc w:val="both"/>
        <w:rPr>
          <w:sz w:val="28"/>
        </w:rPr>
      </w:pPr>
      <w:r>
        <w:rPr>
          <w:sz w:val="28"/>
        </w:rPr>
        <w:t xml:space="preserve">      Со второй половины ХIV в.  начинается второй этап объединительного процесса,  основным содержанием которого были разгром Москвой в 60-70 гг.  своих основных  политических соперников и переход от утверждения за Москвой ее политического главенства на Руси к государственному объединению вокруг нее русских земель и организации ею общенародной  борьбы  за  свержение ордынского ига. Передышка, которую получила Русь в княжение Кали- ты,  способствовала восстановлению народного хозяйства и началу экономического подъема, охватившего все русские земли.  К середине ХIV в. помимо Московского и Тверского княжеств сложились еще два великих  княжества - Суздальско-Нижегородское и Рязанское,  правители которых  активно  включились  в  борь6у  за   политическое   главенство   на   Руси.   В 1359 г.  суздальско-нижегородский князь Дмитрий Константинович попытался  воспользоваться княжением в Москве малолетнего Дмитрия Ивановича, чтобы получить, в Орде ярлык на великое княжение.  Однако правившие в первые годы за Дмитрия митрополит Алексей и бояре искусной политикой  в Орде и прямым военным нажимом на суздальского князя принудили последнего, оказавшегося к тому же в полной изоляции, отказаться от притязаний на великое   княжение.   Основным   соперником   Москвы по-прежнему оставалось Тверское княжество,  оправившееся от погрома 1327 г. </w:t>
      </w:r>
    </w:p>
    <w:p w:rsidR="00B6411A" w:rsidRDefault="006F2AD1">
      <w:pPr>
        <w:pStyle w:val="33"/>
        <w:spacing w:after="0"/>
        <w:ind w:left="0"/>
        <w:jc w:val="both"/>
        <w:rPr>
          <w:sz w:val="28"/>
        </w:rPr>
      </w:pPr>
      <w:r>
        <w:rPr>
          <w:sz w:val="28"/>
        </w:rPr>
        <w:t xml:space="preserve">     С конца  60-х  годов  ХIV в.  началась длительная  борьба  между  великим  князем   Дмитрием   Ивановичем (1359-1389)  и тверским князем Михаилом Александровичем,  вступившим в союз с великим князем Литовским Ольгердом (1345- 1377).  Ольгерд, стремившийся к распространению своей власти  над  Северо-восточной Русью, понимал, что достичь этого возможно лишь покорив Москву.  В свою очередь  для  Дмитрия  Ивановича срыв агрессивных планов Ольгерда стал основным условием разгрома соперничавших с Москвой и  опиравшихся на союз с Литвой русских князей.  Ольгерду дважды (в 1368 и 1370гг.) удавалось подойти к Москве, но овладеть каменным Кремлем он не смог.  В 1327 г. он третий раз попытался вторгнуться в пределы  Московского княжества,  но  после поражения его передового полка под Любутском отказался от продолжения борьбы и заключил с Дмитрием мир. Неудачи походов Ольгерда побудила тверского князя искать союзников в Орде,  правители которой с тревогой следили за усилением Москвы и готовы  были  поддержать любого ее противника.  В 1371г. Михаил получил в Орде ярлык на великое  княжение,  но  Димитрий Иванович  отказался  признать  его  великим  князем, чувствуя себя уже достаточно сильным, что6ы решиться пойти на конфликт с Ордой. Отказался признать Михаила и Владимир,  оставшимся верным московскому князю. В 1375г Михаил вновь до6ился в Орде ярлык на великое княжение. В ответ Дмитрий Иванович во главе московских войск и военных сил, собравшихся из многих русских земель     (и даже из удельных княжеств Тверской земли и русских княжеств,  вассальных Ольгерду), осадил Тверь.  Поход московского князя против тверского князя, блокировавшегося со злейшими врагами Руси, впервые принял характер общерусского национально патриотического предприятия. Отказались поддерживать своего князя и тверичи,  потребовавшие от него сдачи города и заключения мира с Москвой. Тверской князь был вынужден отказаться от притязаний на великое  княжение , признать старейшинство московского князя, обязаться не вступить без его ведома в сношения с Ордой и Литвой,  помогать московскому князю в борьбе с его врагами.  Подобные же договоры о  признании  старейшинства  московского  князя были заключен Дмитрием с рязанским и другими князьями. Перед смертью   Дмитрий  Донской  передал  своему старшему сыну Василию I Дмитриевичу  (1389-1425)  по завещанию великое княжение Владимирское как «отчину» московских князей,  не признавая  тем  самым  больше право хана распоряжаться ею.  Процесс слияния Владимирского княжества  и связанного с ним  «старейшего»  на Руси княжеского титула  с Московским завершился.  В своем завещании Дмитрий выразил надежду на скорое, полное освобождение из-под владычества Орды, что стало важным программным пунктом для деятельности его преемников. </w:t>
      </w:r>
    </w:p>
    <w:p w:rsidR="00B6411A" w:rsidRDefault="006F2AD1">
      <w:pPr>
        <w:pStyle w:val="1"/>
        <w:spacing w:before="0" w:after="0"/>
        <w:jc w:val="both"/>
        <w:rPr>
          <w:rFonts w:ascii="Times New Roman" w:hAnsi="Times New Roman"/>
          <w:b w:val="0"/>
          <w:lang w:val="en-US"/>
        </w:rPr>
      </w:pPr>
      <w:r>
        <w:rPr>
          <w:rFonts w:ascii="Times New Roman" w:hAnsi="Times New Roman"/>
          <w:b w:val="0"/>
          <w:lang w:val="en-US"/>
        </w:rPr>
        <w:t xml:space="preserve">     </w:t>
      </w:r>
      <w:r>
        <w:rPr>
          <w:rFonts w:ascii="Times New Roman" w:hAnsi="Times New Roman"/>
          <w:b w:val="0"/>
        </w:rPr>
        <w:t xml:space="preserve">С объединением в единое целое «великого  княжения Владимирского» с Московским княжеством Москва утвердила за собой роль и значение территориального и национального  центра  формировавшегося Русского государства.  Территориальный рост Московского княжества принял  значение и характер государственного объединения русских земель.  Еще  при  Дмитрии  Донском  к Москве были присоединены Дмитров,  Стародуб, Углич и Кострома,  обширные территории в Заволжье  в  районе Белоозера и Галича Мерьского и ряд верхнеокских мелких княжеств. В конце XIV в. потеряло независимость Нижегородское  княжество.  Суздальско-нижегородские  князья  в конце  70-80-х  годов  проводили  открыто враждебную Москве политику и приняли участие в походе Тохтамыша на Москву. В 1393 г., воспользовавшись тяжелым положением Тохтамыша,  втянувшегося  в  борьбу  с  Тимуром, </w:t>
      </w:r>
      <w:r>
        <w:rPr>
          <w:rFonts w:ascii="Times New Roman" w:hAnsi="Times New Roman"/>
          <w:b w:val="0"/>
          <w:lang w:val="en-US"/>
        </w:rPr>
        <w:t xml:space="preserve"> </w:t>
      </w:r>
      <w:r>
        <w:rPr>
          <w:rFonts w:ascii="Times New Roman" w:hAnsi="Times New Roman"/>
          <w:b w:val="0"/>
        </w:rPr>
        <w:t>Василий  I  добился от него согласия на передачу Москве Муромского и Нижегородского княжеств,  с присоединением которых появилась возможность приступить к созданию общерусской системы обороны границ с  Ордой. Присоединение Нижегородского княжества произошло без применения силы. Нижегородского князя не поддержали  даже его собственные бояре,  заявившие ему, чтобы он не рассчитывал на  их  помощь  в  борьбе  с</w:t>
      </w:r>
      <w:r>
        <w:t xml:space="preserve"> </w:t>
      </w:r>
      <w:r>
        <w:rPr>
          <w:rFonts w:ascii="Times New Roman" w:hAnsi="Times New Roman"/>
          <w:b w:val="0"/>
        </w:rPr>
        <w:t xml:space="preserve">Москвой, ибо они уже бояре московского князя и стоят за него.  Это свидетельствовало о стремлении к государственному единению даже привилегированной верхушки удельной боярской знати. В конце ХIV в. Москва делает первые шаги по ограничению независимости Новгородской боярской  республики  и  включению ее земель в Московское княжество. Но предпринятая Василием I  попытка  присоединить  к Москве Двинскую землю, богатейшую новгородскую колонию, окончилась неудачей. Среди оставшихся вне сферы политического  господства  Москвы феодальных центров Руси Новгород был крупнейшим и наиболее могущественным  и  становился главным оплотом всех противоборствующих ей сил феодальной децентрализации. В конце ХIV в. к Москве были присоединены земли в бассейне реки Вычегды,  населенные народом коми (Великая  Пермь).  В  подчинении северных и приволжских народов большая роль отводилась  их  христианизации, проводившейся  нередко жестокими насильственными мерами. Среди коми миссионерскую деятельность вел видный  церковный деятель того времени образованный монах Стефан Пермский,  проповедовавший на родном коми языке,  составивший азбуку их языка и положивший начало переводу на язык коми книг.  Эта  сторона  деятельности  Стефана  Пермского имела большое культурно-просветительное значение. </w:t>
      </w:r>
    </w:p>
    <w:p w:rsidR="00B6411A" w:rsidRDefault="00B6411A"/>
    <w:p w:rsidR="00B6411A" w:rsidRDefault="006F2AD1">
      <w:pPr>
        <w:pStyle w:val="1"/>
        <w:spacing w:before="0" w:after="0"/>
        <w:jc w:val="center"/>
        <w:rPr>
          <w:rFonts w:ascii="Times New Roman" w:hAnsi="Times New Roman"/>
          <w:sz w:val="36"/>
          <w:lang w:val="en-US"/>
        </w:rPr>
      </w:pPr>
      <w:r>
        <w:rPr>
          <w:rFonts w:ascii="Times New Roman" w:hAnsi="Times New Roman"/>
          <w:sz w:val="36"/>
        </w:rPr>
        <w:t xml:space="preserve">Третий (завершающий) этап становления </w:t>
      </w:r>
    </w:p>
    <w:p w:rsidR="00B6411A" w:rsidRDefault="006F2AD1">
      <w:pPr>
        <w:pStyle w:val="1"/>
        <w:spacing w:before="0" w:after="0"/>
        <w:jc w:val="center"/>
        <w:rPr>
          <w:rFonts w:ascii="Times New Roman" w:hAnsi="Times New Roman"/>
          <w:sz w:val="36"/>
        </w:rPr>
      </w:pPr>
      <w:r>
        <w:rPr>
          <w:rFonts w:ascii="Times New Roman" w:hAnsi="Times New Roman"/>
          <w:sz w:val="36"/>
        </w:rPr>
        <w:t>единого государства (1462 - 1533).</w:t>
      </w:r>
    </w:p>
    <w:p w:rsidR="00B6411A" w:rsidRDefault="00B6411A">
      <w:pPr>
        <w:pStyle w:val="a6"/>
        <w:spacing w:after="0"/>
        <w:jc w:val="center"/>
        <w:rPr>
          <w:sz w:val="28"/>
        </w:rPr>
      </w:pPr>
    </w:p>
    <w:p w:rsidR="00B6411A" w:rsidRDefault="006F2AD1">
      <w:pPr>
        <w:pStyle w:val="a6"/>
        <w:spacing w:after="0"/>
        <w:jc w:val="both"/>
        <w:rPr>
          <w:sz w:val="28"/>
        </w:rPr>
      </w:pPr>
      <w:r>
        <w:rPr>
          <w:sz w:val="28"/>
        </w:rPr>
        <w:t xml:space="preserve">      К концу ХV в. сложились условия для перехода объединительного процесса в завершающую стадию - формирование единого Российского государства. Победа великокняжеской  власти в феодальной войне привела к ликвидации ряда мелких княжеств и позволила  сделать первый шаг в подчинении Новгородской боярской республики.  В борьбе с Москвой часть  новгородского  боярства  и духовенства пыталась опереться на поддержку литовских феодалов, договориться с ними о  подчинении Новгорода Литве на условиях сохранения за боярами политического господства в пределах  Новгородской  земли.  Первый шаг в этом направлении был ими сделан в 40-х годах XV в. заключением договора с польским  королем и литовским великим князем Казимиром IV, по которому последнему предоставлялось право сбора нерегулярной дани («черного бора») с ряда новгородских волостей.  Противопоставление боярами Новгорода всей остальной Руси, усиление феодальной эксплуатации, обострение классовых противоречий, вылившихся  в  крупные антифеодальные движения городского плебса и крестьян в 1418, 1421, 1446 и других годах, все это облегчало московскому правительству борьбу за подчинение Новгорода. В 1456 г.  Василий II совершил поход на Новгород. Разгром под Руссой новгородского ополчения  заставил бояр  принять  условия мира,  продиктованные великим князем.  По Яжелбицкому договору Новгород  уплачивал великому  князю  большую  контрибуцию  и  обязывался впредь не оказывать поддержки  его  противникам.  За Москвой были закреплены перешедшие к ней еще при Василии I новгородские  города  Бежецкий  Верх,  Волок Ламский, Вологда с окружающими волостями. </w:t>
      </w:r>
    </w:p>
    <w:p w:rsidR="00B6411A" w:rsidRDefault="006F2AD1">
      <w:pPr>
        <w:pStyle w:val="a3"/>
        <w:ind w:left="0"/>
        <w:jc w:val="both"/>
        <w:rPr>
          <w:sz w:val="28"/>
        </w:rPr>
      </w:pPr>
      <w:r>
        <w:rPr>
          <w:sz w:val="28"/>
        </w:rPr>
        <w:t xml:space="preserve">        Завершающий процесс объединительного процесса занял  примерно 50 лет - время великого княжения Ивана III Васильевича (1462-1505) и первые  годы  княжения его преемника - Василия III Ивановича (1505-1533). Самым крупным препятствием на пути этого процесса было существование самостоятельной Новгородской феодальной республики.  Боярская  олигархия  стремилась сохранить свою власть неразделенной и поэтому упорно сопротивлялась натиску со стороны народных масс Новгорода. После реформы посадничего управления (1410) вся власть в городе фактически перешла  к  боярам  и вечевой строй потерял былое свое значение. В результате масса новгородцев утратила интерес к сохранению независимости  города  и  стала все более ориентироваться на противника новгородских бояр - московского великого князя. В 70-х годах ХV в.  часть новгородской  знати  во главе  с  Борецкими  взяла курс на переход Новгорода под защиту великого князя литовского. В ответ на эти действия новгородский бояр Иван III в 1471 г. предпринял поход против  Новгорода.  Под  началом  Москвы собрались войска со всех подвластных ей земель.  Поход принял характер  общерусского  ополчения  против «изменников  христианству»,  отступников  к «латинству», как интерпретировали этот поход московские летописцы.  В  решающем  сражении на реке Шелони масса новгородцев сражались неохотно, а полк новгородского архиепископа вообще простоял весь бой на месте. Новгородцы  потерпели  поражение.  Глава   новгородской церкви был сторонником сохранения независимости Новгорода и надеялся добиться этим путем компромисса  с сильным  московским  князем. Но Иван расправился со многими представителями новгородской знати,  отобрав у них земли и отправив их самих в центральные районы страны.  Все это производило впечатление  на  народ, видевший, что  великий князь действительно наказывает тех самых бояр, от которых новгородцы так много страдали. После событий 1471 г.  обстановка в Новгороде ещё более  обострилась,  чем  вскоре воспользовался московский великий князь.  В 1478 г.  Новгородская республика  была ликвидирована,  вечевой колокол снят и увезен в Москву.  Однако сила традиций  новгородской вольности была настолько значительна,  что Московской великокняжеской власти,  чтобы не утратить доверия  среди  разных  слоев  новгородского  населения, пришлось пойти на некоторые уступки. Иван III  обещал  не  «выводить»  больше никого в другие земли, не вмешиваться в дела о земельных вотчинах, сохранить местные судебные обычаи, не привлекать новгородцев к несению военной службы в «Низовской  земле»  .  Во внешних сношениях дипломатические отношения со Швецией велись через  новгородских  наместников.  Новгородская земля входила,  таким образом,  в Российское  государство  «с  живыми  следами прежней автономии». </w:t>
      </w:r>
    </w:p>
    <w:p w:rsidR="00B6411A" w:rsidRDefault="006F2AD1">
      <w:pPr>
        <w:pStyle w:val="1"/>
        <w:spacing w:before="0" w:after="0"/>
        <w:jc w:val="both"/>
        <w:rPr>
          <w:rFonts w:ascii="Times New Roman" w:hAnsi="Times New Roman"/>
          <w:b w:val="0"/>
        </w:rPr>
      </w:pPr>
      <w:r>
        <w:rPr>
          <w:rFonts w:ascii="Times New Roman" w:hAnsi="Times New Roman"/>
          <w:b w:val="0"/>
        </w:rPr>
        <w:t xml:space="preserve">     В 1485г. Тверь после недолгого(двухдневного) сопротивления сдалась Московскому войску.  Вятская земля, важная в промысловом отношении была присоединена в 1489г.  С вхождением северных владений Новгорода и Вятской земли в состав Российского государства вошли и нерусские народы Севера и Северо-востока.  Это явление не было новым в государственном развитии русских  земель  потому что с давних времен русские княжества включали нерусские народы,  жившие  в  междуречье Оки и Волги.  В 1494 г. между Российским государством и Великим княжеством Литовским был заключен мир,  по  которому  Литва согласилась вернуть России земли с верховья Оки и город Вязьму.</w:t>
      </w:r>
    </w:p>
    <w:p w:rsidR="00B6411A" w:rsidRDefault="006F2AD1">
      <w:pPr>
        <w:pStyle w:val="a7"/>
        <w:spacing w:after="0"/>
        <w:ind w:left="0"/>
        <w:jc w:val="both"/>
        <w:rPr>
          <w:sz w:val="28"/>
        </w:rPr>
      </w:pPr>
      <w:r>
        <w:rPr>
          <w:sz w:val="28"/>
        </w:rPr>
        <w:t>Мир был  закреплен  браком литовского князя Александра Каземировича с дочерью Ивана III Еленой,  через  которую Иван III в дальнейшем получал подробную информацию о внутреннем положении Великого княжества Литовского.</w:t>
      </w:r>
    </w:p>
    <w:p w:rsidR="00B6411A" w:rsidRDefault="006F2AD1">
      <w:pPr>
        <w:pStyle w:val="20"/>
        <w:ind w:left="0"/>
        <w:jc w:val="both"/>
        <w:rPr>
          <w:sz w:val="28"/>
        </w:rPr>
      </w:pPr>
      <w:r>
        <w:rPr>
          <w:sz w:val="28"/>
        </w:rPr>
        <w:t xml:space="preserve">         Продолжавшийся переход мелких владетелей  русских земель  на  службу московскому великому князю от литовского привел к новой войне  с  Литвой  (1500-1503 гг.) закончившейся  поражением  литовских войск.  К Москве отошли верхнее течение Оки,  земли по берегам Десны  с  ее  притоками часть нижнего течения Сожа и верхнего течения  Днепра,  город  Чернигов,  Брянск, Рыльск, Путивль - всего 25 городов и 70 волостей Попытка великого князя литовского и  польского  короля Сигизмунда объединить силы Польши,  Литвы,  Ливонии, Казанского и Крымского  ханства  для  борьбы  против усилившегося  Московского  великого княжества успеха не имела, так как в Западнорусских землях было сильно движение за переход под власть Москвы.  Это движение возглавил находившийся в связи с  Москвой  князь Михаил Глинский.</w:t>
      </w:r>
    </w:p>
    <w:p w:rsidR="00B6411A" w:rsidRDefault="006F2AD1">
      <w:pPr>
        <w:pStyle w:val="5"/>
        <w:spacing w:after="0"/>
        <w:ind w:left="0"/>
        <w:jc w:val="both"/>
        <w:rPr>
          <w:sz w:val="28"/>
        </w:rPr>
      </w:pPr>
      <w:r>
        <w:rPr>
          <w:sz w:val="28"/>
        </w:rPr>
        <w:t xml:space="preserve">      После еще  одной  неудачной  войны  с  Россией  в 1507-1508   гг.  литовское  правительство  заключило «вечный мир» с Россией (1508),  признав ее права  на земли,  отошедшие от Литвы.</w:t>
      </w:r>
    </w:p>
    <w:p w:rsidR="00B6411A" w:rsidRDefault="006F2AD1">
      <w:pPr>
        <w:pStyle w:val="a7"/>
        <w:spacing w:after="0"/>
        <w:ind w:left="0"/>
        <w:jc w:val="both"/>
        <w:rPr>
          <w:sz w:val="28"/>
        </w:rPr>
      </w:pPr>
      <w:r>
        <w:rPr>
          <w:sz w:val="28"/>
        </w:rPr>
        <w:t xml:space="preserve">      В 1483-1485 гг.  произошли крупные волнения смердов в Пскове.  Московская великокняжеская власть использовала это, чтобы склонить на свою сторону массу псковского населения и ослабить позиции знати.  Иван III приказал освободить арестованных смердов.  Автор одной из псковских летописей,  отражавшей настроение местной знати видел  причину  падения  независимости Пскова  в  том,  что псковичи «не умеющу своего дому строити,  а градом наряжати»,  что погубило Псков «у вечьи  кричание»,  в  результате чего настала власть московских  наместников.  Таким  образом,  псковская знать, как и новгородская, отрицательно относилась и к вечевому строю и к присоединению Пскова к  Москве. В 1510 г.  бывшая самостоятельной после отделения от Новгорода в 1348 г.  Псковская республика прекратила свое существование. После присоединения Пскова часть  его бояр и купцов была переселена оттуда в центральные земли.</w:t>
      </w:r>
    </w:p>
    <w:p w:rsidR="00B6411A" w:rsidRDefault="006F2AD1">
      <w:pPr>
        <w:pStyle w:val="a7"/>
        <w:spacing w:after="0"/>
        <w:ind w:left="0"/>
        <w:jc w:val="both"/>
        <w:rPr>
          <w:sz w:val="28"/>
        </w:rPr>
      </w:pPr>
      <w:r>
        <w:rPr>
          <w:sz w:val="28"/>
        </w:rPr>
        <w:t xml:space="preserve">      В 1514 г.  в результате третьей  подряд  войны  с Литвой,  в состав Московского великого княжества вошел старинный русский город Смоленск,  население которого открыло ворота московским войскам.  Смоленску Василий III дал жалованную грамоту, сохранившую элементы  самостоятельности  в  суде и в администрации.</w:t>
      </w:r>
    </w:p>
    <w:p w:rsidR="00B6411A" w:rsidRDefault="006F2AD1">
      <w:pPr>
        <w:pStyle w:val="20"/>
        <w:ind w:left="0"/>
        <w:jc w:val="both"/>
        <w:rPr>
          <w:sz w:val="28"/>
        </w:rPr>
      </w:pPr>
      <w:r>
        <w:rPr>
          <w:sz w:val="28"/>
        </w:rPr>
        <w:t xml:space="preserve">        Наконец,  в 1521г,  перестало существовать давно уже находившееся в фактическом подчинении Москвы Рязанское княжество.</w:t>
      </w:r>
    </w:p>
    <w:p w:rsidR="00B6411A" w:rsidRDefault="006F2AD1">
      <w:pPr>
        <w:pStyle w:val="1"/>
        <w:spacing w:before="0" w:after="0"/>
        <w:jc w:val="both"/>
        <w:rPr>
          <w:rFonts w:ascii="Times New Roman" w:hAnsi="Times New Roman"/>
          <w:b w:val="0"/>
        </w:rPr>
      </w:pPr>
      <w:r>
        <w:rPr>
          <w:rFonts w:ascii="Times New Roman" w:hAnsi="Times New Roman"/>
          <w:b w:val="0"/>
        </w:rPr>
        <w:t xml:space="preserve">    Объединение русских земель было в основном завершено. Образовалась огромная держава, самая крупная в Европе.  В  рамках этого государства была объединена русская (великорусская) народность. С конца ХV в. стал употребляться термин «Россия».</w:t>
      </w:r>
    </w:p>
    <w:p w:rsidR="00B6411A" w:rsidRDefault="00B6411A"/>
    <w:p w:rsidR="00B6411A" w:rsidRDefault="006F2AD1">
      <w:pPr>
        <w:pStyle w:val="a6"/>
        <w:spacing w:after="0"/>
        <w:jc w:val="center"/>
        <w:rPr>
          <w:b/>
          <w:sz w:val="36"/>
        </w:rPr>
      </w:pPr>
      <w:r>
        <w:rPr>
          <w:b/>
          <w:sz w:val="36"/>
        </w:rPr>
        <w:t>Внешнеполитические условия складывания</w:t>
      </w:r>
    </w:p>
    <w:p w:rsidR="00B6411A" w:rsidRDefault="006F2AD1">
      <w:pPr>
        <w:pStyle w:val="a6"/>
        <w:spacing w:after="0"/>
        <w:jc w:val="center"/>
        <w:rPr>
          <w:b/>
          <w:sz w:val="36"/>
        </w:rPr>
      </w:pPr>
      <w:r>
        <w:rPr>
          <w:b/>
          <w:sz w:val="36"/>
        </w:rPr>
        <w:t xml:space="preserve"> московского государства.</w:t>
      </w:r>
    </w:p>
    <w:p w:rsidR="00B6411A" w:rsidRDefault="00B6411A">
      <w:pPr>
        <w:pStyle w:val="a6"/>
        <w:spacing w:after="0"/>
        <w:jc w:val="center"/>
        <w:rPr>
          <w:b/>
          <w:sz w:val="36"/>
        </w:rPr>
      </w:pPr>
    </w:p>
    <w:p w:rsidR="00B6411A" w:rsidRDefault="006F2AD1">
      <w:pPr>
        <w:pStyle w:val="33"/>
        <w:spacing w:after="0"/>
        <w:ind w:left="0"/>
        <w:jc w:val="both"/>
        <w:rPr>
          <w:sz w:val="28"/>
        </w:rPr>
      </w:pPr>
      <w:r>
        <w:rPr>
          <w:sz w:val="28"/>
        </w:rPr>
        <w:t xml:space="preserve">     Со второй  половины  ХIV  в.  начали  проявляться признаки  феодального  дробления и общего ослабления Золотой Орды,  внутри её стали выделяться  самостоятельные и полу</w:t>
      </w:r>
      <w:r>
        <w:rPr>
          <w:sz w:val="28"/>
          <w:lang w:val="en-US"/>
        </w:rPr>
        <w:t xml:space="preserve"> </w:t>
      </w:r>
      <w:r>
        <w:rPr>
          <w:sz w:val="28"/>
        </w:rPr>
        <w:t xml:space="preserve">самостоятельные «Орды».  Затяжные усобицы между соперничавшими  группировками  феодальной знати  в Орде сопровождались калейдоскопической сменой ханов или же одновременным правлением двух враждовавших ханов. Отношения между Ордой и Русью становились крайне неустойчивыми  и  напряженными.  Резко возросло  число  набегов ордынских правителей и мурз на русские земли,  особенно на соединенные  с  Ордой Нижегородскую и Рязанскую земли. В 1377 г. Ордынский «царевич» Арапша опустошил Нижегородскую землю.  Вышедшие ему навстречу русские полки из-за беспечности воевод потерпели на реке Пьяне жестокое поражение. В следующем году Арапша опустошил Рязанскую землю. Начавшийся распад Орды был временно приостановлен пришедшим к власти в конце 70-х годов Мамаем.  Объединив почти все силы Орды, Мамай начал подготовку к походу на Русь, поставив наряду с обычными грабительскими целями  также  задачи  восстановления ослабевшей власти Орды над русскими землями и прежде всего  разгрома  Московского  княжества.  Борьба  за свержение  ига и обеспечение безопасности от внешней агрессии становилась важнейшим  условием  завершения начатого  Москвой  государственно-политического объединения Руси.  Частые и повсеместные, но разрозненные политические народные выступления против захватчиков (например, крупное восстание в 1374г. в Нижнем Новгороде,  во время которого горожане перебили послов Мамая и их многочисленную свиту,  требовали единой  организации  и руководства. Эту роль уже могла взять на себя Москва.  В 70-х годах Дмитрий Иванович оказал  помощь нижегородскому и рязанскому князьям в отражении набегов ордынцев. В 1378 г. на реке Воже в Рязанской земле московские войска наголову разгромили сильное ордынское войско мурзы Бегича, посланного Мамаем  в  грабительский поход.  Битва на Воже имела большой резонанс в Орде и на Руси. На Руси она укрепила надежду на освобождение от ига. Мамай же вынужден был отсрочить замышляемый им поход на  Русь  для более тщательной его подготовки,  создания подавляющего превосходства в силах, с привлечением в союзники враждебных Москве литовского великого князя Ягайла Ольгердовича и рязанского князя Олега. </w:t>
      </w:r>
    </w:p>
    <w:p w:rsidR="00B6411A" w:rsidRDefault="006F2AD1">
      <w:pPr>
        <w:pStyle w:val="33"/>
        <w:spacing w:after="0"/>
        <w:ind w:left="0"/>
        <w:jc w:val="both"/>
        <w:rPr>
          <w:sz w:val="28"/>
        </w:rPr>
      </w:pPr>
      <w:r>
        <w:rPr>
          <w:sz w:val="28"/>
        </w:rPr>
        <w:t xml:space="preserve">    Летом 1380 г.,  собрав почти все силы Орды, в которые  входили  также отряды наемников из генуэзских колоний в Крыму и вассальных Орде народов  Северного Кавказа и Поволжья,  Мамай выступил к Южным границам Рязанского княжества, где стал ожидать подхода войск Литовского князя Ягайла и Олега Рязанского. Нависшая над Русью страшная угроза повторения Батыева погрома подняла на борьбу с захватчиками весь русский народ. Большое значение в организации  общерусского  отпора полчищам  Мамая  имели  первые  успехи,  достигнутые Москвой в политическом объединении Руси.  В короткий срок в Москве собрались полки и ополченцы из крестьян и ремесленников почти из всех  русских  земель  и княжеств. Из Брянска и Полоцка со своими полками подошли даже сыновья Ольгерда,  что свидетельствовало о  сохранявшихся  тесных связях и общности интересов западнорусских земель,  вошедших в состав  Великого княжества Литовского. Уклонились от борьбы с Мамаем  враждебные  Москве тверской,  нижегородский  и рязанский князья да правившие Великим Новгородом бояре.  Общая  численность русской рати,  собравшейся под знаменами московского князя Дмитрия,  достигла 100-120 тыс.  человек (примерно  столько  же  было и под командованием Мамая). «0т начал миру такова не бывала сила русских  князей и  воевод местных»,  - отметил летописец.  Благодаря хорошо организованной разведке в Москве своевременно узнали о планах Мамая.  Димитрий Иванович решил предупредить соединение Мамая с Ягайлом и первым нанести  удар  по  основному  сопернику.  В конце августа русское войско прошло через  Коломну  в  направлении Дона.  Выступивший было на соединение с Мамаем Ягайло,  узнав о численности русского  войска,  поспешно повернул обратно. Не решился по этой же причине присоединиться к Мамаю и Олег рязанский, занявший выжидательную позицию. В ночь с 7 на 8 сентября 1380  г.  русские  полки переправились  через  Дон и заняли боевые позиции на обширном Куликовом поле в излучине при впадении реки Непрядвы в Дон, чтобы не позволить татарам применить их излюбленный прием охвата войск противника с флангов и тыла.  В стороне от основных русских войск,  в примыкавшей к Куликову  полю  дубраве,  расположился усиленный засадный полк, во главе которого были поставлены  опытные  полководцы  воевода   Дмитрий-Боброк-Волынский  и серпуховский князь Владимир Андреевич. 8 сентября 1380 г.  произошла Куликовская битва одна из крупнейших битв средневековья, которая решала судьбу государств и народов. В начале битвы татарам удалось почти полностью уничтожить русский передовой полк и вклиниться в ряды большого полка, который,  однако, устоял. Тогда Мамай повернул свою конницу  на  полк  левой руки ,  который был оттеснен к Непрядве.  Но когда татарская конница атаковала первый фланг большого полка, смяв его порядки, в тыл ее стремительно ударил засадный  полк  русских,  натиск которого  был так силен,  что внес панику в ряды татар.  Они обратились в беспорядочное  бегство,  смяв при этом свою пехоту. В наступление перешли и другие русские полки,  довершившие полный разгром врага.  С жалкими остатками своих туменов Мамай бежал на юг. Тяжелой ценой досталась русскому народу победа на Куликовом  поле,  на котором полегли многие отборные русские полки,  тысячи ополченцев,  пахарей и ремесленников.  И  хотя  свергнуть тогда иго полностью не удалось,  его свержение стало вопросом  времени.  На Куликовом  поле  был нанесен решающий удар по монголо-татарскому владычеству над народами нашей страны, был развеян миф о непобедимости «всей Орды». Разгром основных ордынских сил,  приведенных Мамаем на Куликово  поле,  ускорил распад Золотой Орды и вызвал ее общее ослабление.  Куликовская битва укрепила значение  Москвы как национального и политического центра объединения русских земель в единое государство. Выдающимся  организатором  и  полководцем показал себя московский князь Дмитрий Иванович, получивший за победу на Куликовом поле прозвище Донского. </w:t>
      </w:r>
    </w:p>
    <w:p w:rsidR="00B6411A" w:rsidRDefault="00B6411A">
      <w:pPr>
        <w:pStyle w:val="33"/>
        <w:spacing w:after="0"/>
        <w:ind w:left="0"/>
        <w:jc w:val="both"/>
        <w:rPr>
          <w:sz w:val="28"/>
        </w:rPr>
      </w:pPr>
    </w:p>
    <w:p w:rsidR="00B6411A" w:rsidRDefault="006F2AD1">
      <w:pPr>
        <w:pStyle w:val="a7"/>
        <w:spacing w:after="0"/>
        <w:ind w:left="0"/>
        <w:jc w:val="both"/>
        <w:rPr>
          <w:sz w:val="28"/>
        </w:rPr>
      </w:pPr>
      <w:r>
        <w:rPr>
          <w:sz w:val="28"/>
        </w:rPr>
        <w:t xml:space="preserve">     Сегодня считается, что Куликовское поле находится между реками Непрядва и Дон, ныне - Куркинский район Тульской области. Это примерно в 300 км к югу от</w:t>
      </w:r>
      <w:r>
        <w:rPr>
          <w:sz w:val="28"/>
          <w:lang w:val="en-US"/>
        </w:rPr>
        <w:t xml:space="preserve"> </w:t>
      </w:r>
      <w:r>
        <w:rPr>
          <w:sz w:val="28"/>
        </w:rPr>
        <w:t xml:space="preserve"> Москвы.</w:t>
      </w:r>
      <w:r>
        <w:rPr>
          <w:sz w:val="28"/>
          <w:lang w:val="en-US"/>
        </w:rPr>
        <w:t xml:space="preserve"> </w:t>
      </w:r>
      <w:r>
        <w:rPr>
          <w:sz w:val="28"/>
        </w:rPr>
        <w:t xml:space="preserve">Якобы </w:t>
      </w:r>
      <w:r>
        <w:rPr>
          <w:sz w:val="28"/>
          <w:lang w:val="en-US"/>
        </w:rPr>
        <w:t xml:space="preserve"> </w:t>
      </w:r>
      <w:r>
        <w:rPr>
          <w:sz w:val="28"/>
        </w:rPr>
        <w:t xml:space="preserve">именно в этом месте произошла Куликовская  битва. Однако никаких следов  знаменитой битвы не обнаружено. Мнение о том, что московское название Кулишки является синонимом Куликова поля, бытовало в Москве  </w:t>
      </w:r>
      <w:r>
        <w:rPr>
          <w:sz w:val="28"/>
          <w:lang w:val="en-US"/>
        </w:rPr>
        <w:t xml:space="preserve">      </w:t>
      </w:r>
      <w:r>
        <w:rPr>
          <w:sz w:val="28"/>
        </w:rPr>
        <w:t>ещё в XIX веке! Именно на Кулишах до сих пор стоит церковь Всех святых, которая « по старому преданию, была построена Дмитрием Донским в память воинов, убитых на Куликовом поле».</w:t>
      </w:r>
    </w:p>
    <w:p w:rsidR="00B6411A" w:rsidRDefault="00B6411A">
      <w:pPr>
        <w:jc w:val="both"/>
        <w:rPr>
          <w:sz w:val="28"/>
        </w:rPr>
      </w:pPr>
    </w:p>
    <w:p w:rsidR="00B6411A" w:rsidRDefault="006F2AD1">
      <w:pPr>
        <w:pStyle w:val="1"/>
        <w:spacing w:before="0" w:after="0"/>
        <w:jc w:val="both"/>
        <w:rPr>
          <w:rFonts w:ascii="Times New Roman" w:hAnsi="Times New Roman"/>
          <w:b w:val="0"/>
        </w:rPr>
      </w:pPr>
      <w:r>
        <w:rPr>
          <w:rFonts w:ascii="Times New Roman" w:hAnsi="Times New Roman"/>
          <w:b w:val="0"/>
        </w:rPr>
        <w:t xml:space="preserve">     После убийства  в  Кафе бежавшего туда хана Мамая власть в Золотой Орде захватил хан Белой Орды Тохтамыш.  Объединение  сил  двух Орд позволило Тохтамышу совершить в 1382 г. внезапный поход на Русь. Рязанский  князь  Олег  помог хану незаметно от московских дозоров перейти через Оку по  известным  только  ему бродам. Сведения о продвижении хана  «изгоном»  к  Москве поступили  слишком  поздно.  Необходимых сил,  чтобы преградить хану дорогу к столице, у Дмитрия Донского не было. Куликовская битва истощила московские воинские силы, и великий князь отправился в северные поволжские города, чтобы собрать новое ополчение. Москонская Феодальная знать в панике бежала из города. Защиту столицы взял на себя черный московский люд и собравшиеся под защиту Кремля крестьяне из окрестных сел и деревень.  В городе вспыхнуло антифеодальное восстание.  Пытавшихся бежать феодалов арестовывали,  избивали, их имущество делилось между горожанами. Из Москвы  было разрешено выехать только митрополиту Киприану и великокняжеской семье.  В городе был наведен  порядок,  москвичи  встали на стены Кремля, готовые встретить врага. Во время осады Кремля татарами  получили  свое  боевое крещение первые русские кованые железные пушки («тюфяки»).  Три дня москвичи успешно отбивали ожесточенные штурмы врага.  Но Тохтамышу удалось ворваться в Кремль в результате вероломства  и  предательства  находившихся  в его стане двух  нижегородских  князей,  клятвенно   заверивших москвичей  в  «миролюбии» хана и уговоривших их открыть крепостные ворота. Москва была сожжена,  ее жители перебиты.  В огне пожарищ погибло огромное количество рукописных книг. Взяв Москву ,  Тохтамыш начал погром близлежащих земель,  однако получив известие о приближении Дмитрия с собранными им полками,  поспешил отойти в Орду.  В результате  нашествия  Тохтамыша  Дмитрию   Донскому пришлось возобновить уплату дани в Орду, хотя и не в таком размере, как во времена ханов Батыя и Узбека. После Куликовой  битвы Орда не могла восстановить в прежнем объеме свою власть над русскими землями  и была   вынуждена  признать  политическое  главенство Москвы на Руси.</w:t>
      </w:r>
    </w:p>
    <w:p w:rsidR="00B6411A" w:rsidRDefault="006F2AD1">
      <w:pPr>
        <w:pStyle w:val="a7"/>
        <w:spacing w:after="0"/>
        <w:ind w:left="0"/>
        <w:jc w:val="both"/>
        <w:rPr>
          <w:sz w:val="28"/>
        </w:rPr>
      </w:pPr>
      <w:r>
        <w:rPr>
          <w:sz w:val="28"/>
        </w:rPr>
        <w:t xml:space="preserve">      Золотая Орда распадалась.  Ахмед-хан, властитель так называемой Большой Орды заключил союз с польско-литовским королем Казимиром IV, вторгся в русские земли, чтобы снова заставить московского великого князя платить  дань  (выплата  дани была прекращена Иваном III уже за несколько лет до этого). Положение усложнялось вспыхнувшим мятежом удельных князей - братьев Ивана III,  недовольных  усилением  власти  великого князя.</w:t>
      </w:r>
    </w:p>
    <w:p w:rsidR="00B6411A" w:rsidRDefault="006F2AD1">
      <w:pPr>
        <w:pStyle w:val="42"/>
        <w:spacing w:after="0"/>
        <w:ind w:left="0"/>
        <w:jc w:val="both"/>
        <w:rPr>
          <w:sz w:val="28"/>
        </w:rPr>
      </w:pPr>
      <w:r>
        <w:rPr>
          <w:sz w:val="28"/>
        </w:rPr>
        <w:t xml:space="preserve">     Иван III проявил  незаурядное  политическое  мастерство - «побил одних татар при помощи других».  Он заключил союз с противником  Ахмед-хана  -  крымским ханом  МенглиГиреем,  который  вторгся  в украинские владения Казимира IV,  и тем самым не дал ему выступить  на  помощь Ахмед-хану.  Одновременно Ивану III удалось ликвидировать и опасный мятеж удельных  князей. Попытки Ахмед-хана форсировать реку  Угру  в  октя6ре 1480 г. оказалась неудачной. Не дождавшись помощи от Казимира и опасаясь надвигавшейся зимы,  Ахмед-хан увел свое войско обратно. «Стояние на Угре» кончилось освобождением Русской земли от иноземного ига.  Оно было подготовлено многолетней борьбой народных масс против завоевателей и успехами о6ъединительного процесса. Свергнувшая ордынское иго Москва еще более активно продолжала объединение русских земель.  Однако остались еще выросшие из Золотой Орды опасные соседи -  Крымское,  Казанское,  Астраханское  ханства,  борьба  с которыми продолжалась длительное время. </w:t>
      </w:r>
    </w:p>
    <w:p w:rsidR="00B6411A" w:rsidRDefault="00B6411A">
      <w:pPr>
        <w:pStyle w:val="42"/>
        <w:spacing w:after="0"/>
        <w:ind w:left="0"/>
        <w:jc w:val="both"/>
        <w:rPr>
          <w:sz w:val="28"/>
        </w:rPr>
      </w:pPr>
    </w:p>
    <w:p w:rsidR="00B6411A" w:rsidRDefault="006F2AD1">
      <w:pPr>
        <w:pStyle w:val="2"/>
        <w:spacing w:before="0" w:after="0"/>
        <w:jc w:val="both"/>
        <w:rPr>
          <w:rFonts w:ascii="Times New Roman" w:hAnsi="Times New Roman"/>
          <w:i w:val="0"/>
          <w:sz w:val="28"/>
        </w:rPr>
      </w:pPr>
      <w:r>
        <w:rPr>
          <w:rFonts w:ascii="Times New Roman" w:hAnsi="Times New Roman"/>
          <w:i w:val="0"/>
          <w:sz w:val="28"/>
        </w:rPr>
        <w:tab/>
      </w:r>
      <w:r>
        <w:rPr>
          <w:rFonts w:ascii="Times New Roman" w:hAnsi="Times New Roman"/>
          <w:i w:val="0"/>
          <w:sz w:val="36"/>
        </w:rPr>
        <w:t>Борьба с внешней агрессией в конце XIV - начале XV в.</w:t>
      </w:r>
    </w:p>
    <w:p w:rsidR="00B6411A" w:rsidRDefault="00B6411A">
      <w:pPr>
        <w:jc w:val="both"/>
        <w:rPr>
          <w:sz w:val="28"/>
        </w:rPr>
      </w:pPr>
    </w:p>
    <w:p w:rsidR="00B6411A" w:rsidRDefault="006F2AD1">
      <w:pPr>
        <w:pStyle w:val="33"/>
        <w:spacing w:after="0"/>
        <w:ind w:left="0"/>
        <w:jc w:val="both"/>
        <w:rPr>
          <w:sz w:val="28"/>
        </w:rPr>
      </w:pPr>
      <w:r>
        <w:rPr>
          <w:sz w:val="28"/>
        </w:rPr>
        <w:t xml:space="preserve">    В конце ХIV - начале XV в.  международное положение Руси значительно осложнялось усилением опасности со  стороны Орды и других азиатских завоевателей,  а также возросшим давлением на русские земли со стороны Великого княжества Литовского. В 1395г. Руси угрожало вторжение полчищ  среднеазиатского  правителя Тимура  (Тамерлана)  -  одного  из  самых жестоких и грозных завоевателей.  В этом году,  преследуя разгромленного им золотоордынского хана Тохтамыша, Тимур вышел к южным пределам Руси,  взял и разрушил пограничный  русский город Елец.  Однако дальше,  в глубь русских земель, Тимур не пошел. После смерти Тимура одному из его эмиров, Едигею, удалось временно объединить под своей властью значительную  часть  Золотой  Орды  и совершить в 1408 г. внезапный поход на Русь. Взять Москву Едигею не удалось, но многие земли Северо-восточной Руси подверглись опустошению. Несколько ранее, в 1399г., на реке Ворскле  Едигей нанес поражение литовскому князю Витовту. Успехи Едигея были прерваны начавшимися в Орде смутами,  приведшими к ее окончательному распаду. В начале XV в.  обострились отношения Москвы с  Литвой,  что  было  вызвано  захватом литовским великим князем Витовтом Смоленского княжества (1404)  и  его попытками утвердиться в Пскове,  Новгороде и верхнеокских городах.  Однако общая для Литвы и Москвы угроза со стороны Едигея привела к установленному между ними с конца первого десятилетия XV в.  мирных  и даже союзнических отношений.</w:t>
      </w:r>
    </w:p>
    <w:p w:rsidR="00B6411A" w:rsidRDefault="006F2AD1">
      <w:pPr>
        <w:pStyle w:val="a7"/>
        <w:spacing w:after="0"/>
        <w:ind w:left="0"/>
        <w:jc w:val="both"/>
        <w:rPr>
          <w:sz w:val="28"/>
        </w:rPr>
      </w:pPr>
      <w:r>
        <w:rPr>
          <w:sz w:val="28"/>
        </w:rPr>
        <w:t xml:space="preserve">       В первой половине XIII в. на территории по нижнему течению Западной Двины, по Неману, в области Нижней Вислы и по берегам Балтийского моря возникло Литовское государство.  Со временем в его состав  была включена значительная часть русских земель,  входивших в состав Киевской Руси.  К концу XIV  в.  Власть Литвы  распространялась  на  территорию  Белоруссии, Брянскую, Киевскую, Черниговскую, Северскую, Подольскую  земли.  В 1395 г.  литовцами был захвачен Смоленск. Литву и  Русь  сближали  давние  и многосторонние связи. Большинство феодальной знати Литвы было русского  происхождения.  Многие литовцы,  в том числе и князья, были православными и женаты на русских княжнах. Присоединение уделов русских князей к Литовскому государству освобождало их  от  подчинения  Орде, поэтому в XIV в. многие русские князья признают свою вассальную зависимость от Литвы. </w:t>
      </w:r>
    </w:p>
    <w:p w:rsidR="00B6411A" w:rsidRDefault="006F2AD1">
      <w:pPr>
        <w:pStyle w:val="20"/>
        <w:ind w:left="0"/>
        <w:jc w:val="both"/>
        <w:rPr>
          <w:sz w:val="28"/>
        </w:rPr>
      </w:pPr>
      <w:r>
        <w:rPr>
          <w:sz w:val="28"/>
        </w:rPr>
        <w:t xml:space="preserve">          Отношения между  Литвой  и  Московским княжеством носили сложный характер. В 1368 и 1370 гг. Литовский князь  Ольгерд совершил два похода на Москву,  но не сумел взять каменных стен Кремля.  Наиболее  тесными русско-литовские  связи были в княжение Витовта.  Он был православным и женат на дочери тверского  князя.</w:t>
      </w:r>
    </w:p>
    <w:p w:rsidR="00B6411A" w:rsidRDefault="006F2AD1">
      <w:pPr>
        <w:pStyle w:val="20"/>
        <w:ind w:left="0"/>
        <w:jc w:val="both"/>
        <w:rPr>
          <w:sz w:val="28"/>
        </w:rPr>
      </w:pPr>
      <w:r>
        <w:rPr>
          <w:sz w:val="28"/>
        </w:rPr>
        <w:t xml:space="preserve">          Опираясь на союз с московским князем Василием I, который был закреплен женитьбой последнего  на  дочери Витовта Софье,  он вел борьбу за независимость Литвы от Польши.  Эта зависимость  возникла  в  результате заключения в 1385 г. Киевской унии, условием которой было объединение Польского и Литовского государств в результате  заключения  брака между литовским князем Ягайлом и польской королевой Ядвигой. Одним из условий  этого союза было провозглашение католицизма государственной  религией.  Витовту  удалось  временно отстоять независимость Литвы. Несмотря на двухлетнюю войну между Витовтом и Василием I из-за Пскова, в целом  отношения между Московским княжеством и Литвой в этот период носили мирный характер.  Князь  Витовт стал опекуном малолетнего сына Василия II, приходившегося Витовту внуком.  Разразившаяся  после  смерти Витовта  в 1430 г.  феодальная война привела к тому, что с 1440 г.  литовский великокняжеский престол занимают потомки Ягайло, бывшие одновременно и королями Польши. Рост польского влияния и насаждение католицизма  привели  к переходу вассальных русских княжеств под покровительство окрепшего московского  государства.  Особенно часто эти переходы стали совершаться в конце XV - начале XVI вв. Приняв в конце XV в.  титул великого князя «всея Руси»,  Иван III недвусмысленно дал понять,  что конечной  целью  Москвы является объединение всех русских земель,  входивших ранее в состав Киевской державы.</w:t>
      </w:r>
    </w:p>
    <w:p w:rsidR="00B6411A" w:rsidRDefault="006F2AD1">
      <w:pPr>
        <w:pStyle w:val="a7"/>
        <w:spacing w:after="0"/>
        <w:ind w:left="0"/>
        <w:jc w:val="both"/>
        <w:rPr>
          <w:sz w:val="28"/>
        </w:rPr>
      </w:pPr>
      <w:r>
        <w:rPr>
          <w:sz w:val="28"/>
        </w:rPr>
        <w:t xml:space="preserve">     Переход русских князей под покровительство Москвы вызвал военные столкновения между Литвой  и  Русским государством. В 1494 г. между Великим княжеством Литовским и Москвой был заключен мир, по которому Литва  согласилась вернуть России земли верховьях Оки и город Вязьму.  Продолжавшийся переход мелких русских владетелей  на службу к московскому князю вызвал еще две войны 1500-1503 и 1507-1508 гг.  В результате  к Москве отошли верхнее течение Оки,  земли по берегам Десны с ее притоками6 часть нижнего течения  Сожа  и верхнего  течения Днепра,  города Чернигов,  Брянск, Рыльск,  Путивль - всего 25 городов и 70 волостей. В заключенном в 1508 г. «вечном мире» Литовское правительство признало права России на эти земли. Политика возвращения  русских земель была продолжена преемником Ивана III Василием III.  В  1514  г. был возвращен Смоленск.</w:t>
      </w:r>
    </w:p>
    <w:p w:rsidR="00B6411A" w:rsidRDefault="00B6411A">
      <w:pPr>
        <w:pStyle w:val="a7"/>
        <w:spacing w:after="0"/>
        <w:ind w:left="0"/>
        <w:jc w:val="both"/>
        <w:rPr>
          <w:sz w:val="28"/>
        </w:rPr>
      </w:pPr>
    </w:p>
    <w:p w:rsidR="00B6411A" w:rsidRDefault="006F2AD1">
      <w:pPr>
        <w:pStyle w:val="2"/>
        <w:spacing w:before="0" w:after="0"/>
        <w:jc w:val="center"/>
        <w:rPr>
          <w:rFonts w:ascii="Times New Roman" w:hAnsi="Times New Roman"/>
          <w:i w:val="0"/>
          <w:sz w:val="28"/>
        </w:rPr>
      </w:pPr>
      <w:r>
        <w:rPr>
          <w:rFonts w:ascii="Times New Roman" w:hAnsi="Times New Roman"/>
          <w:b w:val="0"/>
          <w:i w:val="0"/>
          <w:sz w:val="36"/>
        </w:rPr>
        <w:t xml:space="preserve"> </w:t>
      </w:r>
      <w:r>
        <w:rPr>
          <w:rFonts w:ascii="Times New Roman" w:hAnsi="Times New Roman"/>
          <w:i w:val="0"/>
          <w:sz w:val="36"/>
        </w:rPr>
        <w:t>Формирование органов государственного управления.</w:t>
      </w:r>
    </w:p>
    <w:p w:rsidR="00B6411A" w:rsidRDefault="00B6411A">
      <w:pPr>
        <w:rPr>
          <w:sz w:val="28"/>
        </w:rPr>
      </w:pPr>
    </w:p>
    <w:p w:rsidR="00B6411A" w:rsidRDefault="006F2AD1">
      <w:pPr>
        <w:pStyle w:val="a7"/>
        <w:spacing w:after="0"/>
        <w:ind w:left="0"/>
        <w:jc w:val="both"/>
        <w:rPr>
          <w:sz w:val="28"/>
        </w:rPr>
      </w:pPr>
      <w:r>
        <w:rPr>
          <w:sz w:val="28"/>
        </w:rPr>
        <w:t xml:space="preserve">      В период централизации  глава  государства  носил титул великого  князя.  Царем  именовался  ордынский  хан, чем подчеркивалось его верховенство над  Русью. В XV  веке  реальный  объем власти московского государя постоянно возрастал,  и за долго  до  получения официальной независимости государства источники, относящиеся к XV веку, называют его «царем и самодержцем». Падение  Византии создало условия для возвеличивания роли московского государя как преемника  византийского императора.   После  бегства  ордынского войска на Угре завершилось становление независимости Руси. Перед  государственной  властью встал вопрос с придании ей атрибутов,  достойных повелителя православного востока. Брак Ивана III с племянницей византийского императора Софьей Палеолог укрепил сознание исторической преемственности от Византии. 3 февраля 1498 г.  Иван III впервые в русской истории венчал  в  Московском  Успенском  соборе внука Дмитрия на великое княжение.  Венчание подняло авторитет государя, который рассматривал свою власть выше власти европейских королей После смерти  отца (1505 г.) его сыну Василию III (1505 - 1533 гг.) Москва впервые перешла без деления на уделы. Василий успешно боролся с феодальным сепаратизмом. Царский титул в его правление служил установлению равноправия  Руси с другими государствами в международных отношениях.  Хотя после его смерти боярская оппозиция  вновь  подняла голову,  остановить объективный процесс укрепления монархической  власти было нельзя.</w:t>
      </w:r>
    </w:p>
    <w:p w:rsidR="00B6411A" w:rsidRDefault="006F2AD1">
      <w:pPr>
        <w:pStyle w:val="20"/>
        <w:ind w:left="0"/>
        <w:jc w:val="both"/>
        <w:rPr>
          <w:sz w:val="28"/>
        </w:rPr>
      </w:pPr>
      <w:r>
        <w:rPr>
          <w:sz w:val="28"/>
        </w:rPr>
        <w:t xml:space="preserve">          В феодальных  княжествах  предшествующего периода дворцовое и  собственно  государственное  управление было слабо расчленено,  теперь же появились функциональные органы управления,  отдельные от  дворцового хозяйства. Формировался многоступенчатый слой служилых людей.  Правительство Ивана III старалось возвысить  великокняжескую  власть над феодальной знатью. Особыми клятвенными грамотами бояр заставляли присягать на верность великому князю московскому. Последний стал налагать «опалы» на бояр, удаляя их от своего двора, и тем самым от высших ступеней, государственной службы, конфисковывать их вотчины, ограничивать или расширять иммунитетные привилегии землевладельцев. Поскольку объединительный процесс в России протекал в условиях прогрессирующих феодальных общественных  отношений  со свойственным им натуральным типом хозяйства,  замедленного развития городов  и  товарно-денежных отношений,  следы феодальной раздробленности еще долго  сохранялись  в  политическом  строе объединенной вокруг Москвы феодальной Руси.  Феодалы располагали громадными богатствами, землями, промыслами, иногда небольшими городами.</w:t>
      </w:r>
    </w:p>
    <w:p w:rsidR="00B6411A" w:rsidRDefault="006F2AD1">
      <w:pPr>
        <w:pStyle w:val="33"/>
        <w:spacing w:after="0"/>
        <w:ind w:left="0"/>
        <w:jc w:val="both"/>
        <w:rPr>
          <w:sz w:val="28"/>
        </w:rPr>
      </w:pPr>
      <w:r>
        <w:rPr>
          <w:sz w:val="28"/>
        </w:rPr>
        <w:t xml:space="preserve">      Крупную феодальную организацию представляла собой церковь с системой суда и управления. Владения крупных светских  феодалов  пользовались иммунитетными  привилегиями,  благодаря чему феодалы располагали более или менее  широкими  судебно-административными правами по отношению к подвластному им населению,  а нередко и своим войском, состоявшим из служилых людей-дворян.  После смерти Ивана восстановились уделы в Московском  княжестве,  что  являлось одним из проявлений прежней автономии. Во вновь формирующейся иерархии феодальных  властителей  единого Российского  государства шла острая борьба группировок знати. Новая система иерархии облекалась в форму местничества-порядка назначения на должности  в  соответствии со знатностью происхождения,  которое определялось как близостью того или иного  рода  к  великому князю, так и давностью службы. Высшее место в иерархии заняли потомки Рюриковичей и выходцев из Литвы - Гедиминовичей.</w:t>
      </w:r>
    </w:p>
    <w:p w:rsidR="00B6411A" w:rsidRDefault="006F2AD1">
      <w:pPr>
        <w:pStyle w:val="1"/>
        <w:spacing w:before="0" w:after="0"/>
        <w:jc w:val="both"/>
        <w:rPr>
          <w:rFonts w:ascii="Times New Roman" w:hAnsi="Times New Roman"/>
          <w:b w:val="0"/>
        </w:rPr>
      </w:pPr>
      <w:r>
        <w:rPr>
          <w:rFonts w:ascii="Times New Roman" w:hAnsi="Times New Roman"/>
          <w:b w:val="0"/>
        </w:rPr>
        <w:t xml:space="preserve">       Политическим строем Российского государства стало самодержавие с Боярской думой и боярской  аристократией. При великом князе сложился постоянно действующий совет знати - Боярская дума.  Ее члены  назначались  великим  князем на основе местнических правил. Первоначальное количество бояр было небольшим (около 20 человек).  Вторыми по старшинству думными членами были окольничие, далее - думные дворяне, позднее появились думные дьяки - представители растущей правительственной администрации.  Боярская дума  заседала ежедневно в присутствии великого князя и решала вопросы внутренней и внешней политики, а также разбирала  местнические дела.  Формулой решения были слова: «великий князь указал, и бояре приговорили» В последствии  круг  участвующих  в решении государственных вопросов  сословий  расширился  за  счет дворянства  и  верхушки купечества.  Это произошло в середине ХVI в. и воплотилось в практике Земских соборов. На решение  государственных  вопросов   оказывала влияние и высшая духовная власть. Хотя великий князь назначал митрополитов и епископов по своему усмотрению,  на практике церковные деятели не всегда выступали лишь советчиками и помощниками великого князя порой они,  исходя из своих интересов,  противодействовали его мероприятиям. Церковные соборы обсуждали многие вопросы, которые выдвигала нуждавшаяся в поддержке церкви великокняжеская власть.</w:t>
      </w:r>
    </w:p>
    <w:p w:rsidR="00B6411A" w:rsidRDefault="006F2AD1">
      <w:pPr>
        <w:pStyle w:val="20"/>
        <w:ind w:left="0"/>
        <w:jc w:val="both"/>
        <w:rPr>
          <w:sz w:val="28"/>
        </w:rPr>
      </w:pPr>
      <w:r>
        <w:rPr>
          <w:sz w:val="28"/>
        </w:rPr>
        <w:t xml:space="preserve">         С увеличением функций государственного управления возникла  необходимость создания специальных учреждений,  которые руководили бы военными,  иностранными, земельными, финансовыми, судебными и прочими делами. В старинных органах дворцового управления начали образовываться особые ведомственные «столы», управляемые дьяками.  Позже они развились в  приказы,  когда определенная группы вопросов стала поручаться («приказываться») какому-либо  боярину,  вокруг  которого складывался постоянный штат дьяков и подьячих. Приказная система была типичным проявлением  феодальной  организации государственного управления.  В ее основе лежали принципы неразделенной  судебной  и административной власти. Для обеспечения приказов им нередко давались в  управление  отдельные  города  и уезды,  где они собирали в свою пользу налоги и пошлины. Приказы были функциональные и территориальные, дворцовые и общегосударственные. Границы деятельности  приказов   нередко   бывали весьма противоречивыми Например, финансовые дела делились между  приказами  Большого  дворца,  Большого прихода  и  другими.  Были территориальные приказы -«чети».  С присоединением новых территорий  возникли Казанский, Сибирский и другие приказы, ведавшие всеми делами на определенной территории. Для управления  в уездах - бывших самостоятельных землях, княжествах или уездах - назначались на некоторый срок бояре-наместники.  В помощь им посылались по волостям волостели,  а  для  выполнения  судебных функций - приставы и доводчики. Единого принципа административно - территориального устройства  не  было. Уезды делились на станы, станы - на волости, а иногда и наоборот.  В некоторых случаях существовало деление на земли - трети и четверти. За выполнение  судебно-административных   функций наместники  и  волостели  собирали  с подвластного и подсудного населения в свою пользу  «корм»,  подобно тому как в Древней Руси по «Русской правде» существовал «покон вирный». Такая форма управления на практике  легко приводила к бесконтрольности и произволу со стороны бояр-кормленщиков. </w:t>
      </w:r>
    </w:p>
    <w:p w:rsidR="00B6411A" w:rsidRDefault="00B6411A">
      <w:pPr>
        <w:pStyle w:val="20"/>
        <w:ind w:left="0"/>
        <w:jc w:val="center"/>
        <w:rPr>
          <w:sz w:val="36"/>
        </w:rPr>
      </w:pPr>
    </w:p>
    <w:p w:rsidR="00B6411A" w:rsidRDefault="006F2AD1">
      <w:pPr>
        <w:pStyle w:val="2"/>
        <w:spacing w:before="0" w:after="0"/>
        <w:jc w:val="center"/>
        <w:rPr>
          <w:rFonts w:ascii="Times New Roman" w:hAnsi="Times New Roman"/>
          <w:i w:val="0"/>
          <w:sz w:val="36"/>
        </w:rPr>
      </w:pPr>
      <w:r>
        <w:rPr>
          <w:rFonts w:ascii="Times New Roman" w:hAnsi="Times New Roman"/>
          <w:i w:val="0"/>
          <w:sz w:val="36"/>
        </w:rPr>
        <w:t>Заключение.</w:t>
      </w:r>
    </w:p>
    <w:p w:rsidR="00B6411A" w:rsidRDefault="00B6411A">
      <w:pPr>
        <w:jc w:val="center"/>
        <w:rPr>
          <w:sz w:val="36"/>
        </w:rPr>
      </w:pPr>
    </w:p>
    <w:p w:rsidR="00B6411A" w:rsidRDefault="006F2AD1">
      <w:pPr>
        <w:pStyle w:val="33"/>
        <w:spacing w:after="0"/>
        <w:ind w:left="0"/>
        <w:jc w:val="both"/>
        <w:rPr>
          <w:sz w:val="28"/>
        </w:rPr>
      </w:pPr>
      <w:r>
        <w:rPr>
          <w:sz w:val="28"/>
        </w:rPr>
        <w:t xml:space="preserve">     Возникновение единого   Российского   государства имело большое историческое значение.  Ликвидация перегородок  на  территории  страны и прекращение феодальных войн создавали более  благоприятные  условия для  развития народного хозяйства и для отпора внешним врагам. Единое Российское государство основывалось на феодальных общественно-экономических  отношениях.  Оно было государством феодалов, светских и духовных, его развитие опиралось прежде всего на  рост  крепостничества в деревне и городе.  Светские и духовные феодалы имели большую самостоятельность, покоившуюся на их  землевладении  и хозяйстве,  в то время как дворянство и горожане как сословия были еще относительно слабо развиты. Процесс образования экономического единства страны был делом будущего. Чисто феодальными методами великокняжеская власть добивалась единства системы управления в стране. Однако и  политическое единство страны находилось долгое время под угрозой ввиду далеко не  преодоленной еще экономической раздробленности страны, порождавшей антицентрализаторские устремления  феодальных группировок.  В  борьбе против укрепления великокняжеской власти эти группировки опирались на свои  немалые материальные силы.</w:t>
      </w:r>
    </w:p>
    <w:p w:rsidR="00B6411A" w:rsidRDefault="00B6411A">
      <w:pPr>
        <w:jc w:val="both"/>
        <w:rPr>
          <w:sz w:val="28"/>
        </w:rPr>
      </w:pPr>
    </w:p>
    <w:p w:rsidR="00B6411A" w:rsidRDefault="00B6411A">
      <w:pPr>
        <w:jc w:val="both"/>
        <w:rPr>
          <w:sz w:val="28"/>
        </w:rPr>
      </w:pPr>
    </w:p>
    <w:p w:rsidR="00B6411A" w:rsidRDefault="00B6411A">
      <w:pPr>
        <w:jc w:val="both"/>
        <w:rPr>
          <w:sz w:val="28"/>
        </w:rPr>
      </w:pPr>
    </w:p>
    <w:p w:rsidR="00B6411A" w:rsidRDefault="00B6411A">
      <w:pPr>
        <w:jc w:val="both"/>
        <w:rPr>
          <w:sz w:val="28"/>
        </w:rPr>
      </w:pPr>
    </w:p>
    <w:p w:rsidR="00B6411A" w:rsidRDefault="00B6411A">
      <w:pPr>
        <w:jc w:val="both"/>
        <w:rPr>
          <w:sz w:val="28"/>
        </w:rPr>
      </w:pPr>
    </w:p>
    <w:p w:rsidR="00B6411A" w:rsidRDefault="00B6411A">
      <w:pPr>
        <w:jc w:val="both"/>
        <w:rPr>
          <w:sz w:val="28"/>
        </w:rPr>
      </w:pPr>
    </w:p>
    <w:p w:rsidR="00B6411A" w:rsidRDefault="00B6411A">
      <w:pPr>
        <w:jc w:val="both"/>
        <w:rPr>
          <w:sz w:val="28"/>
        </w:rPr>
      </w:pPr>
    </w:p>
    <w:p w:rsidR="00B6411A" w:rsidRDefault="00B6411A">
      <w:pPr>
        <w:jc w:val="both"/>
        <w:rPr>
          <w:sz w:val="28"/>
        </w:rPr>
      </w:pPr>
    </w:p>
    <w:p w:rsidR="00B6411A" w:rsidRDefault="00B6411A">
      <w:pPr>
        <w:jc w:val="both"/>
        <w:rPr>
          <w:sz w:val="28"/>
        </w:rPr>
      </w:pPr>
    </w:p>
    <w:p w:rsidR="00B6411A" w:rsidRDefault="00B6411A">
      <w:pPr>
        <w:jc w:val="both"/>
        <w:rPr>
          <w:sz w:val="28"/>
        </w:rPr>
      </w:pPr>
    </w:p>
    <w:p w:rsidR="00B6411A" w:rsidRDefault="00B6411A">
      <w:pPr>
        <w:jc w:val="both"/>
        <w:rPr>
          <w:sz w:val="28"/>
        </w:rPr>
      </w:pPr>
    </w:p>
    <w:p w:rsidR="00B6411A" w:rsidRDefault="006F2AD1">
      <w:pPr>
        <w:jc w:val="center"/>
        <w:rPr>
          <w:b/>
          <w:sz w:val="36"/>
        </w:rPr>
      </w:pPr>
      <w:r>
        <w:rPr>
          <w:b/>
          <w:sz w:val="36"/>
        </w:rPr>
        <w:t>Литература.</w:t>
      </w:r>
    </w:p>
    <w:p w:rsidR="00B6411A" w:rsidRDefault="00B6411A">
      <w:pPr>
        <w:jc w:val="center"/>
        <w:rPr>
          <w:b/>
          <w:sz w:val="36"/>
        </w:rPr>
      </w:pPr>
    </w:p>
    <w:p w:rsidR="00B6411A" w:rsidRDefault="00B6411A" w:rsidP="006F2AD1">
      <w:pPr>
        <w:numPr>
          <w:ilvl w:val="12"/>
          <w:numId w:val="0"/>
        </w:numPr>
        <w:ind w:left="283" w:hanging="283"/>
        <w:jc w:val="center"/>
        <w:rPr>
          <w:b/>
          <w:sz w:val="36"/>
        </w:rPr>
      </w:pPr>
    </w:p>
    <w:p w:rsidR="00B6411A" w:rsidRDefault="006F2AD1" w:rsidP="006F2AD1">
      <w:pPr>
        <w:numPr>
          <w:ilvl w:val="0"/>
          <w:numId w:val="9"/>
        </w:numPr>
        <w:rPr>
          <w:b/>
          <w:sz w:val="32"/>
        </w:rPr>
      </w:pPr>
      <w:r>
        <w:rPr>
          <w:b/>
          <w:sz w:val="32"/>
        </w:rPr>
        <w:t>Ключевский В.О. Курс Русской истории т.2.</w:t>
      </w:r>
    </w:p>
    <w:p w:rsidR="00B6411A" w:rsidRDefault="00B6411A" w:rsidP="006F2AD1">
      <w:pPr>
        <w:numPr>
          <w:ilvl w:val="12"/>
          <w:numId w:val="0"/>
        </w:numPr>
        <w:ind w:left="283" w:hanging="283"/>
        <w:rPr>
          <w:b/>
          <w:sz w:val="32"/>
        </w:rPr>
      </w:pPr>
    </w:p>
    <w:p w:rsidR="00B6411A" w:rsidRDefault="006F2AD1" w:rsidP="006F2AD1">
      <w:pPr>
        <w:numPr>
          <w:ilvl w:val="0"/>
          <w:numId w:val="9"/>
        </w:numPr>
        <w:rPr>
          <w:b/>
          <w:sz w:val="32"/>
        </w:rPr>
      </w:pPr>
      <w:r>
        <w:rPr>
          <w:b/>
          <w:sz w:val="32"/>
        </w:rPr>
        <w:t>Черепнин Л.В."Образование русского централизованного государства"</w:t>
      </w:r>
    </w:p>
    <w:p w:rsidR="00B6411A" w:rsidRDefault="00B6411A" w:rsidP="006F2AD1">
      <w:pPr>
        <w:numPr>
          <w:ilvl w:val="12"/>
          <w:numId w:val="0"/>
        </w:numPr>
        <w:ind w:left="283" w:hanging="283"/>
        <w:rPr>
          <w:b/>
          <w:sz w:val="32"/>
        </w:rPr>
      </w:pPr>
    </w:p>
    <w:p w:rsidR="00B6411A" w:rsidRDefault="006F2AD1" w:rsidP="006F2AD1">
      <w:pPr>
        <w:numPr>
          <w:ilvl w:val="0"/>
          <w:numId w:val="9"/>
        </w:numPr>
        <w:rPr>
          <w:b/>
          <w:sz w:val="32"/>
        </w:rPr>
      </w:pPr>
      <w:r>
        <w:rPr>
          <w:b/>
          <w:sz w:val="32"/>
        </w:rPr>
        <w:t>Бутромеев В."Русская история для всех"М.,1994г.</w:t>
      </w:r>
    </w:p>
    <w:p w:rsidR="00B6411A" w:rsidRDefault="00B6411A" w:rsidP="006F2AD1">
      <w:pPr>
        <w:numPr>
          <w:ilvl w:val="12"/>
          <w:numId w:val="0"/>
        </w:numPr>
        <w:ind w:left="283" w:hanging="283"/>
        <w:rPr>
          <w:b/>
          <w:sz w:val="32"/>
        </w:rPr>
      </w:pPr>
    </w:p>
    <w:p w:rsidR="00B6411A" w:rsidRDefault="006F2AD1" w:rsidP="006F2AD1">
      <w:pPr>
        <w:numPr>
          <w:ilvl w:val="0"/>
          <w:numId w:val="9"/>
        </w:numPr>
        <w:rPr>
          <w:b/>
          <w:sz w:val="32"/>
        </w:rPr>
      </w:pPr>
      <w:r>
        <w:rPr>
          <w:b/>
          <w:sz w:val="32"/>
        </w:rPr>
        <w:t>Думин С.В. "Другая Русь."</w:t>
      </w:r>
    </w:p>
    <w:p w:rsidR="00B6411A" w:rsidRDefault="00B6411A" w:rsidP="006F2AD1">
      <w:pPr>
        <w:numPr>
          <w:ilvl w:val="12"/>
          <w:numId w:val="0"/>
        </w:numPr>
        <w:ind w:left="283" w:hanging="283"/>
        <w:rPr>
          <w:b/>
          <w:sz w:val="32"/>
        </w:rPr>
      </w:pPr>
    </w:p>
    <w:p w:rsidR="00B6411A" w:rsidRDefault="006F2AD1" w:rsidP="006F2AD1">
      <w:pPr>
        <w:numPr>
          <w:ilvl w:val="0"/>
          <w:numId w:val="9"/>
        </w:numPr>
        <w:rPr>
          <w:b/>
          <w:sz w:val="32"/>
        </w:rPr>
      </w:pPr>
      <w:r>
        <w:rPr>
          <w:b/>
          <w:sz w:val="32"/>
        </w:rPr>
        <w:t>Иловайский Д.И.История России т.2.</w:t>
      </w:r>
    </w:p>
    <w:p w:rsidR="00B6411A" w:rsidRDefault="00B6411A" w:rsidP="006F2AD1">
      <w:pPr>
        <w:numPr>
          <w:ilvl w:val="12"/>
          <w:numId w:val="0"/>
        </w:numPr>
        <w:ind w:left="283" w:hanging="283"/>
        <w:rPr>
          <w:b/>
          <w:sz w:val="32"/>
        </w:rPr>
      </w:pPr>
    </w:p>
    <w:p w:rsidR="00B6411A" w:rsidRDefault="006F2AD1" w:rsidP="006F2AD1">
      <w:pPr>
        <w:numPr>
          <w:ilvl w:val="0"/>
          <w:numId w:val="9"/>
        </w:numPr>
        <w:rPr>
          <w:b/>
          <w:sz w:val="32"/>
        </w:rPr>
      </w:pPr>
      <w:r>
        <w:rPr>
          <w:b/>
          <w:sz w:val="32"/>
        </w:rPr>
        <w:t>Костомаров Н.И.Русская история в жизнеописаниях... т.1.</w:t>
      </w:r>
    </w:p>
    <w:p w:rsidR="00B6411A" w:rsidRDefault="00B6411A" w:rsidP="006F2AD1">
      <w:pPr>
        <w:numPr>
          <w:ilvl w:val="12"/>
          <w:numId w:val="0"/>
        </w:numPr>
        <w:ind w:left="283" w:hanging="283"/>
        <w:rPr>
          <w:b/>
          <w:sz w:val="32"/>
        </w:rPr>
      </w:pPr>
    </w:p>
    <w:p w:rsidR="00B6411A" w:rsidRDefault="006F2AD1" w:rsidP="006F2AD1">
      <w:pPr>
        <w:numPr>
          <w:ilvl w:val="0"/>
          <w:numId w:val="9"/>
        </w:numPr>
        <w:rPr>
          <w:b/>
          <w:sz w:val="32"/>
        </w:rPr>
      </w:pPr>
      <w:r>
        <w:rPr>
          <w:b/>
          <w:sz w:val="32"/>
        </w:rPr>
        <w:t>Милюков П.Н. Очерки по истории русской культуры ч.2.</w:t>
      </w:r>
    </w:p>
    <w:p w:rsidR="00B6411A" w:rsidRDefault="00B6411A" w:rsidP="006F2AD1">
      <w:pPr>
        <w:numPr>
          <w:ilvl w:val="12"/>
          <w:numId w:val="0"/>
        </w:numPr>
        <w:ind w:left="283" w:hanging="283"/>
        <w:rPr>
          <w:b/>
          <w:sz w:val="32"/>
        </w:rPr>
      </w:pPr>
    </w:p>
    <w:p w:rsidR="00B6411A" w:rsidRDefault="006F2AD1" w:rsidP="006F2AD1">
      <w:pPr>
        <w:numPr>
          <w:ilvl w:val="0"/>
          <w:numId w:val="9"/>
        </w:numPr>
        <w:rPr>
          <w:b/>
          <w:sz w:val="32"/>
        </w:rPr>
      </w:pPr>
      <w:r>
        <w:rPr>
          <w:b/>
          <w:sz w:val="32"/>
        </w:rPr>
        <w:t>Полевой Н.А. "Из истории русского народа"</w:t>
      </w:r>
    </w:p>
    <w:p w:rsidR="00B6411A" w:rsidRDefault="00B6411A" w:rsidP="006F2AD1">
      <w:pPr>
        <w:numPr>
          <w:ilvl w:val="12"/>
          <w:numId w:val="0"/>
        </w:numPr>
        <w:ind w:left="283" w:hanging="283"/>
        <w:rPr>
          <w:b/>
          <w:sz w:val="32"/>
        </w:rPr>
      </w:pPr>
    </w:p>
    <w:p w:rsidR="00B6411A" w:rsidRDefault="006F2AD1" w:rsidP="006F2AD1">
      <w:pPr>
        <w:numPr>
          <w:ilvl w:val="0"/>
          <w:numId w:val="9"/>
        </w:numPr>
        <w:rPr>
          <w:b/>
          <w:sz w:val="32"/>
        </w:rPr>
      </w:pPr>
      <w:r>
        <w:rPr>
          <w:b/>
          <w:sz w:val="32"/>
        </w:rPr>
        <w:t>Рогов В.А. "История государства России"</w:t>
      </w:r>
    </w:p>
    <w:p w:rsidR="00B6411A" w:rsidRDefault="00B6411A" w:rsidP="006F2AD1">
      <w:pPr>
        <w:numPr>
          <w:ilvl w:val="12"/>
          <w:numId w:val="0"/>
        </w:numPr>
        <w:ind w:left="283" w:hanging="283"/>
        <w:rPr>
          <w:b/>
          <w:sz w:val="32"/>
        </w:rPr>
      </w:pPr>
    </w:p>
    <w:p w:rsidR="00B6411A" w:rsidRDefault="00B6411A" w:rsidP="006F2AD1">
      <w:pPr>
        <w:numPr>
          <w:ilvl w:val="12"/>
          <w:numId w:val="0"/>
        </w:numPr>
        <w:ind w:left="283" w:hanging="283"/>
        <w:rPr>
          <w:b/>
          <w:sz w:val="32"/>
        </w:rPr>
      </w:pPr>
    </w:p>
    <w:p w:rsidR="00B6411A" w:rsidRDefault="00B6411A" w:rsidP="006F2AD1">
      <w:pPr>
        <w:numPr>
          <w:ilvl w:val="12"/>
          <w:numId w:val="0"/>
        </w:numPr>
        <w:ind w:left="283" w:hanging="283"/>
        <w:jc w:val="both"/>
        <w:rPr>
          <w:sz w:val="32"/>
        </w:rPr>
      </w:pPr>
      <w:bookmarkStart w:id="0" w:name="_GoBack"/>
      <w:bookmarkEnd w:id="0"/>
    </w:p>
    <w:sectPr w:rsidR="00B6411A">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67A33"/>
    <w:multiLevelType w:val="singleLevel"/>
    <w:tmpl w:val="9CD4E608"/>
    <w:lvl w:ilvl="0">
      <w:start w:val="6"/>
      <w:numFmt w:val="decimal"/>
      <w:lvlText w:val="%1. "/>
      <w:legacy w:legacy="1" w:legacySpace="0" w:legacyIndent="283"/>
      <w:lvlJc w:val="left"/>
      <w:pPr>
        <w:ind w:left="283" w:hanging="283"/>
      </w:pPr>
      <w:rPr>
        <w:rFonts w:ascii="Times New Roman" w:hAnsi="Times New Roman" w:cs="Times New Roman" w:hint="default"/>
        <w:b/>
        <w:i w:val="0"/>
        <w:sz w:val="32"/>
        <w:u w:val="none"/>
      </w:rPr>
    </w:lvl>
  </w:abstractNum>
  <w:abstractNum w:abstractNumId="1">
    <w:nsid w:val="1ED92F66"/>
    <w:multiLevelType w:val="singleLevel"/>
    <w:tmpl w:val="3FE8222E"/>
    <w:lvl w:ilvl="0">
      <w:start w:val="8"/>
      <w:numFmt w:val="decimal"/>
      <w:lvlText w:val="%1. "/>
      <w:legacy w:legacy="1" w:legacySpace="0" w:legacyIndent="283"/>
      <w:lvlJc w:val="left"/>
      <w:pPr>
        <w:ind w:left="283" w:hanging="283"/>
      </w:pPr>
      <w:rPr>
        <w:rFonts w:ascii="Times New Roman" w:hAnsi="Times New Roman" w:cs="Times New Roman" w:hint="default"/>
        <w:b/>
        <w:i w:val="0"/>
        <w:sz w:val="32"/>
        <w:u w:val="none"/>
      </w:rPr>
    </w:lvl>
  </w:abstractNum>
  <w:abstractNum w:abstractNumId="2">
    <w:nsid w:val="2B1C1EDC"/>
    <w:multiLevelType w:val="singleLevel"/>
    <w:tmpl w:val="46E29EF4"/>
    <w:lvl w:ilvl="0">
      <w:start w:val="1"/>
      <w:numFmt w:val="decimal"/>
      <w:lvlText w:val="%1."/>
      <w:legacy w:legacy="1" w:legacySpace="0" w:legacyIndent="283"/>
      <w:lvlJc w:val="left"/>
      <w:pPr>
        <w:ind w:left="283" w:hanging="283"/>
      </w:pPr>
    </w:lvl>
  </w:abstractNum>
  <w:abstractNum w:abstractNumId="3">
    <w:nsid w:val="36644697"/>
    <w:multiLevelType w:val="singleLevel"/>
    <w:tmpl w:val="C3507334"/>
    <w:lvl w:ilvl="0">
      <w:start w:val="10"/>
      <w:numFmt w:val="decimal"/>
      <w:lvlText w:val="%1. "/>
      <w:legacy w:legacy="1" w:legacySpace="0" w:legacyIndent="283"/>
      <w:lvlJc w:val="left"/>
      <w:pPr>
        <w:ind w:left="283" w:hanging="283"/>
      </w:pPr>
      <w:rPr>
        <w:rFonts w:ascii="Times New Roman" w:hAnsi="Times New Roman" w:cs="Times New Roman" w:hint="default"/>
        <w:b/>
        <w:i w:val="0"/>
        <w:sz w:val="32"/>
        <w:u w:val="none"/>
      </w:rPr>
    </w:lvl>
  </w:abstractNum>
  <w:abstractNum w:abstractNumId="4">
    <w:nsid w:val="5F1E5A2E"/>
    <w:multiLevelType w:val="singleLevel"/>
    <w:tmpl w:val="C97AC412"/>
    <w:lvl w:ilvl="0">
      <w:start w:val="9"/>
      <w:numFmt w:val="decimal"/>
      <w:lvlText w:val="%1. "/>
      <w:legacy w:legacy="1" w:legacySpace="0" w:legacyIndent="283"/>
      <w:lvlJc w:val="left"/>
      <w:pPr>
        <w:ind w:left="283" w:hanging="283"/>
      </w:pPr>
      <w:rPr>
        <w:rFonts w:ascii="Times New Roman" w:hAnsi="Times New Roman" w:cs="Times New Roman" w:hint="default"/>
        <w:b/>
        <w:i w:val="0"/>
        <w:sz w:val="32"/>
        <w:u w:val="none"/>
      </w:rPr>
    </w:lvl>
  </w:abstractNum>
  <w:abstractNum w:abstractNumId="5">
    <w:nsid w:val="5F3F5137"/>
    <w:multiLevelType w:val="singleLevel"/>
    <w:tmpl w:val="094018CE"/>
    <w:lvl w:ilvl="0">
      <w:start w:val="3"/>
      <w:numFmt w:val="decimal"/>
      <w:lvlText w:val="%1. "/>
      <w:legacy w:legacy="1" w:legacySpace="0" w:legacyIndent="283"/>
      <w:lvlJc w:val="left"/>
      <w:pPr>
        <w:ind w:left="283" w:hanging="283"/>
      </w:pPr>
      <w:rPr>
        <w:rFonts w:ascii="Times New Roman" w:hAnsi="Times New Roman" w:cs="Times New Roman" w:hint="default"/>
        <w:b/>
        <w:i w:val="0"/>
        <w:sz w:val="32"/>
        <w:u w:val="none"/>
      </w:rPr>
    </w:lvl>
  </w:abstractNum>
  <w:abstractNum w:abstractNumId="6">
    <w:nsid w:val="6FFC63F0"/>
    <w:multiLevelType w:val="singleLevel"/>
    <w:tmpl w:val="9C3AF940"/>
    <w:lvl w:ilvl="0">
      <w:start w:val="2"/>
      <w:numFmt w:val="decimal"/>
      <w:lvlText w:val="%1. "/>
      <w:legacy w:legacy="1" w:legacySpace="0" w:legacyIndent="283"/>
      <w:lvlJc w:val="left"/>
      <w:pPr>
        <w:ind w:left="283" w:hanging="283"/>
      </w:pPr>
      <w:rPr>
        <w:rFonts w:ascii="Times New Roman" w:hAnsi="Times New Roman" w:cs="Times New Roman" w:hint="default"/>
        <w:b/>
        <w:i w:val="0"/>
        <w:sz w:val="32"/>
        <w:u w:val="none"/>
      </w:rPr>
    </w:lvl>
  </w:abstractNum>
  <w:abstractNum w:abstractNumId="7">
    <w:nsid w:val="71C67D27"/>
    <w:multiLevelType w:val="singleLevel"/>
    <w:tmpl w:val="329A8726"/>
    <w:lvl w:ilvl="0">
      <w:start w:val="2"/>
      <w:numFmt w:val="decimal"/>
      <w:lvlText w:val="%1) "/>
      <w:legacy w:legacy="1" w:legacySpace="0" w:legacyIndent="283"/>
      <w:lvlJc w:val="left"/>
      <w:pPr>
        <w:ind w:left="1230" w:hanging="283"/>
      </w:pPr>
      <w:rPr>
        <w:rFonts w:ascii="Times New Roman" w:hAnsi="Times New Roman" w:cs="Times New Roman" w:hint="default"/>
        <w:b w:val="0"/>
        <w:i w:val="0"/>
        <w:sz w:val="28"/>
        <w:u w:val="none"/>
      </w:rPr>
    </w:lvl>
  </w:abstractNum>
  <w:abstractNum w:abstractNumId="8">
    <w:nsid w:val="76032769"/>
    <w:multiLevelType w:val="singleLevel"/>
    <w:tmpl w:val="537896A0"/>
    <w:lvl w:ilvl="0">
      <w:start w:val="1"/>
      <w:numFmt w:val="decimal"/>
      <w:lvlText w:val="%1) "/>
      <w:legacy w:legacy="1" w:legacySpace="0" w:legacyIndent="283"/>
      <w:lvlJc w:val="left"/>
      <w:pPr>
        <w:ind w:left="1153" w:hanging="283"/>
      </w:pPr>
      <w:rPr>
        <w:rFonts w:ascii="Times New Roman" w:hAnsi="Times New Roman" w:cs="Times New Roman" w:hint="default"/>
        <w:b w:val="0"/>
        <w:i w:val="0"/>
        <w:sz w:val="28"/>
        <w:u w:val="none"/>
      </w:rPr>
    </w:lvl>
  </w:abstractNum>
  <w:num w:numId="1">
    <w:abstractNumId w:val="6"/>
  </w:num>
  <w:num w:numId="2">
    <w:abstractNumId w:val="5"/>
  </w:num>
  <w:num w:numId="3">
    <w:abstractNumId w:val="0"/>
  </w:num>
  <w:num w:numId="4">
    <w:abstractNumId w:val="1"/>
  </w:num>
  <w:num w:numId="5">
    <w:abstractNumId w:val="4"/>
  </w:num>
  <w:num w:numId="6">
    <w:abstractNumId w:val="3"/>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AD1"/>
    <w:rsid w:val="0012171C"/>
    <w:rsid w:val="006F2AD1"/>
    <w:rsid w:val="00B64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9F1139-6DED-4852-B0C7-1DF88322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20">
    <w:name w:val="List 2"/>
    <w:basedOn w:val="a"/>
    <w:semiHidden/>
    <w:pPr>
      <w:ind w:left="566" w:hanging="283"/>
    </w:pPr>
  </w:style>
  <w:style w:type="paragraph" w:styleId="30">
    <w:name w:val="List 3"/>
    <w:basedOn w:val="a"/>
    <w:semiHidden/>
    <w:pPr>
      <w:ind w:left="849" w:hanging="283"/>
    </w:pPr>
  </w:style>
  <w:style w:type="paragraph" w:styleId="4">
    <w:name w:val="List 4"/>
    <w:basedOn w:val="a"/>
    <w:semiHidden/>
    <w:pPr>
      <w:ind w:left="1132" w:hanging="283"/>
    </w:pPr>
  </w:style>
  <w:style w:type="paragraph" w:styleId="a4">
    <w:name w:val="List Bullet"/>
    <w:basedOn w:val="a"/>
    <w:semiHidden/>
    <w:pPr>
      <w:ind w:left="283" w:hanging="283"/>
    </w:pPr>
  </w:style>
  <w:style w:type="paragraph" w:styleId="21">
    <w:name w:val="List Bullet 2"/>
    <w:basedOn w:val="a"/>
    <w:semiHidden/>
    <w:pPr>
      <w:ind w:left="566" w:hanging="283"/>
    </w:pPr>
  </w:style>
  <w:style w:type="paragraph" w:styleId="31">
    <w:name w:val="List Bullet 3"/>
    <w:basedOn w:val="a"/>
    <w:semiHidden/>
    <w:pPr>
      <w:ind w:left="849" w:hanging="283"/>
    </w:pPr>
  </w:style>
  <w:style w:type="paragraph" w:styleId="40">
    <w:name w:val="List Bullet 4"/>
    <w:basedOn w:val="a"/>
    <w:semiHidden/>
    <w:pPr>
      <w:ind w:left="1132" w:hanging="283"/>
    </w:pPr>
  </w:style>
  <w:style w:type="paragraph" w:styleId="a5">
    <w:name w:val="List Continue"/>
    <w:basedOn w:val="a"/>
    <w:semiHidden/>
    <w:pPr>
      <w:spacing w:after="120"/>
      <w:ind w:left="283"/>
    </w:pPr>
  </w:style>
  <w:style w:type="paragraph" w:styleId="32">
    <w:name w:val="List Continue 3"/>
    <w:basedOn w:val="a"/>
    <w:semiHidden/>
    <w:pPr>
      <w:spacing w:after="120"/>
      <w:ind w:left="849"/>
    </w:pPr>
  </w:style>
  <w:style w:type="paragraph" w:styleId="41">
    <w:name w:val="List Continue 4"/>
    <w:basedOn w:val="a"/>
    <w:semiHidden/>
    <w:pPr>
      <w:spacing w:after="120"/>
      <w:ind w:left="1132"/>
    </w:pPr>
  </w:style>
  <w:style w:type="paragraph" w:styleId="a6">
    <w:name w:val="Body Text"/>
    <w:basedOn w:val="a"/>
    <w:semiHidden/>
    <w:pPr>
      <w:spacing w:after="120"/>
    </w:pPr>
  </w:style>
  <w:style w:type="paragraph" w:styleId="a7">
    <w:name w:val="Body Text Indent"/>
    <w:basedOn w:val="a"/>
    <w:semiHidden/>
    <w:pPr>
      <w:spacing w:after="120"/>
      <w:ind w:left="283"/>
    </w:pPr>
  </w:style>
  <w:style w:type="paragraph" w:styleId="33">
    <w:name w:val="Body Text 3"/>
    <w:basedOn w:val="a7"/>
  </w:style>
  <w:style w:type="paragraph" w:customStyle="1" w:styleId="42">
    <w:name w:val="Основной текст 4"/>
    <w:basedOn w:val="a7"/>
  </w:style>
  <w:style w:type="paragraph" w:customStyle="1" w:styleId="5">
    <w:name w:val="Основной текст 5"/>
    <w:basedOn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10278</Words>
  <Characters>58590</Characters>
  <Application>Microsoft Office Word</Application>
  <DocSecurity>0</DocSecurity>
  <Lines>488</Lines>
  <Paragraphs>137</Paragraphs>
  <ScaleCrop>false</ScaleCrop>
  <Company>Elcom Ltd</Company>
  <LinksUpToDate>false</LinksUpToDate>
  <CharactersWithSpaces>68731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ОБРАЗОВАНИЕ РОССИЙСКОГО ЦЕНТРАЛИЗОВАННОГО ГОСУДАРСТВА( XIV - НАЧАЛО X </dc:title>
  <dc:subject/>
  <dc:creator>Alexandre Katalov</dc:creator>
  <cp:keywords/>
  <dc:description/>
  <cp:lastModifiedBy>admin</cp:lastModifiedBy>
  <cp:revision>2</cp:revision>
  <cp:lastPrinted>1899-12-31T21:00:00Z</cp:lastPrinted>
  <dcterms:created xsi:type="dcterms:W3CDTF">2014-04-06T06:57:00Z</dcterms:created>
  <dcterms:modified xsi:type="dcterms:W3CDTF">2014-04-06T06:57:00Z</dcterms:modified>
</cp:coreProperties>
</file>