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2CF7" w:rsidRDefault="00002CF7">
      <w:pPr>
        <w:pStyle w:val="1"/>
        <w:ind w:right="-142" w:firstLine="851"/>
        <w:jc w:val="both"/>
        <w:rPr>
          <w:b/>
          <w:sz w:val="40"/>
        </w:rPr>
      </w:pPr>
    </w:p>
    <w:p w:rsidR="00002CF7" w:rsidRDefault="00002CF7">
      <w:pPr>
        <w:pStyle w:val="1"/>
        <w:ind w:right="-142" w:firstLine="851"/>
        <w:jc w:val="both"/>
        <w:rPr>
          <w:b/>
          <w:sz w:val="40"/>
        </w:rPr>
      </w:pPr>
      <w:r>
        <w:rPr>
          <w:b/>
          <w:sz w:val="40"/>
        </w:rPr>
        <w:t>Общая характеристика процесса научения</w:t>
      </w:r>
    </w:p>
    <w:p w:rsidR="00002CF7" w:rsidRDefault="00002CF7">
      <w:pPr>
        <w:pStyle w:val="1"/>
        <w:ind w:right="-142" w:firstLine="851"/>
        <w:rPr>
          <w:b/>
        </w:rPr>
      </w:pPr>
    </w:p>
    <w:p w:rsidR="00002CF7" w:rsidRDefault="00002CF7">
      <w:pPr>
        <w:pStyle w:val="5"/>
      </w:pPr>
      <w:r>
        <w:t>План</w:t>
      </w:r>
    </w:p>
    <w:p w:rsidR="00002CF7" w:rsidRDefault="00002CF7">
      <w:pPr>
        <w:rPr>
          <w:b/>
          <w:sz w:val="36"/>
        </w:rPr>
      </w:pPr>
    </w:p>
    <w:p w:rsidR="00002CF7" w:rsidRDefault="00002CF7">
      <w:pPr>
        <w:pStyle w:val="1"/>
        <w:ind w:right="-142"/>
        <w:rPr>
          <w:sz w:val="27"/>
        </w:rPr>
      </w:pPr>
      <w:r>
        <w:rPr>
          <w:sz w:val="27"/>
        </w:rPr>
        <w:t>Введение</w:t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  <w:t>3</w:t>
      </w:r>
    </w:p>
    <w:p w:rsidR="00002CF7" w:rsidRDefault="00002CF7">
      <w:pPr>
        <w:pStyle w:val="6"/>
      </w:pPr>
      <w:r>
        <w:t>1. Процесс научения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4</w:t>
      </w:r>
    </w:p>
    <w:p w:rsidR="00002CF7" w:rsidRDefault="00002CF7">
      <w:pPr>
        <w:rPr>
          <w:sz w:val="27"/>
        </w:rPr>
      </w:pPr>
      <w:r>
        <w:rPr>
          <w:sz w:val="27"/>
        </w:rPr>
        <w:t>2. Основные особенности навыков</w:t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  <w:t>6</w:t>
      </w:r>
    </w:p>
    <w:p w:rsidR="00002CF7" w:rsidRDefault="00002CF7">
      <w:pPr>
        <w:shd w:val="clear" w:color="auto" w:fill="FFFFFF"/>
        <w:ind w:right="-142"/>
        <w:jc w:val="both"/>
        <w:rPr>
          <w:b/>
          <w:color w:val="000000"/>
          <w:spacing w:val="-17"/>
          <w:sz w:val="36"/>
        </w:rPr>
      </w:pPr>
      <w:r>
        <w:rPr>
          <w:color w:val="000000"/>
          <w:spacing w:val="-17"/>
          <w:sz w:val="27"/>
        </w:rPr>
        <w:t>3. Дрессировка</w:t>
      </w:r>
      <w:r>
        <w:rPr>
          <w:color w:val="000000"/>
          <w:spacing w:val="-17"/>
          <w:sz w:val="27"/>
        </w:rPr>
        <w:tab/>
      </w:r>
      <w:r>
        <w:rPr>
          <w:color w:val="000000"/>
          <w:spacing w:val="-17"/>
          <w:sz w:val="27"/>
        </w:rPr>
        <w:tab/>
      </w:r>
      <w:r>
        <w:rPr>
          <w:color w:val="000000"/>
          <w:spacing w:val="-17"/>
          <w:sz w:val="27"/>
        </w:rPr>
        <w:tab/>
      </w:r>
      <w:r>
        <w:rPr>
          <w:color w:val="000000"/>
          <w:spacing w:val="-17"/>
          <w:sz w:val="27"/>
        </w:rPr>
        <w:tab/>
      </w:r>
      <w:r>
        <w:rPr>
          <w:color w:val="000000"/>
          <w:spacing w:val="-17"/>
          <w:sz w:val="27"/>
        </w:rPr>
        <w:tab/>
      </w:r>
      <w:r>
        <w:rPr>
          <w:color w:val="000000"/>
          <w:spacing w:val="-17"/>
          <w:sz w:val="27"/>
        </w:rPr>
        <w:tab/>
      </w:r>
      <w:r>
        <w:rPr>
          <w:color w:val="000000"/>
          <w:spacing w:val="-17"/>
          <w:sz w:val="27"/>
        </w:rPr>
        <w:tab/>
      </w:r>
      <w:r>
        <w:rPr>
          <w:color w:val="000000"/>
          <w:spacing w:val="-17"/>
          <w:sz w:val="27"/>
        </w:rPr>
        <w:tab/>
      </w:r>
      <w:r>
        <w:rPr>
          <w:color w:val="000000"/>
          <w:spacing w:val="-17"/>
          <w:sz w:val="27"/>
        </w:rPr>
        <w:tab/>
      </w:r>
      <w:r>
        <w:rPr>
          <w:color w:val="000000"/>
          <w:spacing w:val="-17"/>
          <w:sz w:val="27"/>
        </w:rPr>
        <w:tab/>
        <w:t>9</w:t>
      </w:r>
    </w:p>
    <w:p w:rsidR="00002CF7" w:rsidRDefault="00002CF7">
      <w:pPr>
        <w:pStyle w:val="3"/>
        <w:ind w:firstLine="0"/>
        <w:rPr>
          <w:b w:val="0"/>
          <w:sz w:val="27"/>
        </w:rPr>
      </w:pPr>
      <w:r>
        <w:rPr>
          <w:b w:val="0"/>
          <w:sz w:val="27"/>
        </w:rPr>
        <w:t>4. Познавательные процессы при формировании навыков</w:t>
      </w:r>
      <w:r>
        <w:rPr>
          <w:b w:val="0"/>
          <w:sz w:val="27"/>
        </w:rPr>
        <w:tab/>
      </w:r>
      <w:r>
        <w:rPr>
          <w:b w:val="0"/>
          <w:sz w:val="27"/>
        </w:rPr>
        <w:tab/>
      </w:r>
      <w:r>
        <w:rPr>
          <w:b w:val="0"/>
          <w:sz w:val="27"/>
        </w:rPr>
        <w:tab/>
      </w:r>
      <w:r>
        <w:rPr>
          <w:b w:val="0"/>
          <w:sz w:val="27"/>
        </w:rPr>
        <w:tab/>
      </w:r>
      <w:r>
        <w:rPr>
          <w:b w:val="0"/>
          <w:sz w:val="27"/>
        </w:rPr>
        <w:tab/>
        <w:t>10</w:t>
      </w:r>
    </w:p>
    <w:p w:rsidR="00002CF7" w:rsidRDefault="00002CF7">
      <w:pPr>
        <w:rPr>
          <w:color w:val="000000"/>
          <w:spacing w:val="-26"/>
          <w:sz w:val="27"/>
        </w:rPr>
      </w:pPr>
      <w:r>
        <w:rPr>
          <w:color w:val="000000"/>
          <w:spacing w:val="-26"/>
          <w:sz w:val="27"/>
        </w:rPr>
        <w:t>5. Научение и общение. Подражание</w:t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  <w:t>13</w:t>
      </w:r>
    </w:p>
    <w:p w:rsidR="00002CF7" w:rsidRDefault="00002CF7">
      <w:pPr>
        <w:rPr>
          <w:color w:val="000000"/>
          <w:spacing w:val="-26"/>
          <w:sz w:val="27"/>
        </w:rPr>
      </w:pPr>
      <w:r>
        <w:rPr>
          <w:color w:val="000000"/>
          <w:spacing w:val="-26"/>
          <w:sz w:val="27"/>
        </w:rPr>
        <w:t>Заключение</w:t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  <w:t>16</w:t>
      </w:r>
    </w:p>
    <w:p w:rsidR="00002CF7" w:rsidRDefault="00002CF7">
      <w:pPr>
        <w:rPr>
          <w:color w:val="000000"/>
          <w:spacing w:val="-26"/>
          <w:sz w:val="27"/>
        </w:rPr>
      </w:pPr>
      <w:r>
        <w:rPr>
          <w:color w:val="000000"/>
          <w:spacing w:val="-26"/>
          <w:sz w:val="27"/>
        </w:rPr>
        <w:t>Список использованной литературы</w:t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</w:r>
      <w:r>
        <w:rPr>
          <w:color w:val="000000"/>
          <w:spacing w:val="-26"/>
          <w:sz w:val="27"/>
        </w:rPr>
        <w:tab/>
        <w:t>17</w:t>
      </w:r>
      <w:r>
        <w:rPr>
          <w:color w:val="000000"/>
          <w:spacing w:val="-26"/>
          <w:sz w:val="27"/>
        </w:rPr>
        <w:tab/>
      </w:r>
    </w:p>
    <w:p w:rsidR="00002CF7" w:rsidRDefault="00002CF7">
      <w:pPr>
        <w:rPr>
          <w:sz w:val="27"/>
        </w:rPr>
      </w:pPr>
    </w:p>
    <w:p w:rsidR="00002CF7" w:rsidRDefault="00002CF7"/>
    <w:p w:rsidR="00002CF7" w:rsidRDefault="00002CF7">
      <w:pPr>
        <w:shd w:val="clear" w:color="auto" w:fill="FFFFFF"/>
        <w:ind w:right="-142"/>
        <w:jc w:val="both"/>
        <w:rPr>
          <w:b/>
          <w:color w:val="000000"/>
          <w:spacing w:val="-17"/>
          <w:sz w:val="36"/>
        </w:rPr>
      </w:pPr>
    </w:p>
    <w:p w:rsidR="00002CF7" w:rsidRDefault="00002CF7">
      <w:pPr>
        <w:shd w:val="clear" w:color="auto" w:fill="FFFFFF"/>
        <w:ind w:right="-142"/>
        <w:jc w:val="both"/>
        <w:rPr>
          <w:b/>
          <w:color w:val="000000"/>
          <w:spacing w:val="-17"/>
          <w:sz w:val="36"/>
        </w:rPr>
      </w:pPr>
    </w:p>
    <w:p w:rsidR="00002CF7" w:rsidRDefault="00002CF7">
      <w:pPr>
        <w:rPr>
          <w:sz w:val="27"/>
        </w:rPr>
      </w:pPr>
    </w:p>
    <w:p w:rsidR="00002CF7" w:rsidRDefault="00002CF7"/>
    <w:p w:rsidR="00002CF7" w:rsidRDefault="00002CF7"/>
    <w:p w:rsidR="00002CF7" w:rsidRDefault="00002CF7">
      <w:pPr>
        <w:rPr>
          <w:sz w:val="27"/>
        </w:rPr>
      </w:pPr>
    </w:p>
    <w:p w:rsidR="00002CF7" w:rsidRDefault="00002CF7">
      <w:pPr>
        <w:pStyle w:val="1"/>
        <w:ind w:right="-142" w:firstLine="851"/>
        <w:rPr>
          <w:b/>
        </w:rPr>
      </w:pPr>
    </w:p>
    <w:p w:rsidR="00002CF7" w:rsidRDefault="00002CF7">
      <w:pPr>
        <w:pStyle w:val="1"/>
        <w:ind w:right="-142" w:firstLine="851"/>
        <w:rPr>
          <w:b/>
        </w:rPr>
      </w:pPr>
    </w:p>
    <w:p w:rsidR="00002CF7" w:rsidRDefault="00002CF7">
      <w:pPr>
        <w:pStyle w:val="1"/>
        <w:ind w:right="-142" w:firstLine="851"/>
        <w:rPr>
          <w:b/>
        </w:rPr>
      </w:pPr>
    </w:p>
    <w:p w:rsidR="00002CF7" w:rsidRDefault="00002CF7">
      <w:pPr>
        <w:pStyle w:val="1"/>
        <w:ind w:right="-142" w:firstLine="851"/>
        <w:rPr>
          <w:b/>
        </w:rPr>
      </w:pPr>
    </w:p>
    <w:p w:rsidR="00002CF7" w:rsidRDefault="00002CF7">
      <w:pPr>
        <w:pStyle w:val="1"/>
        <w:ind w:right="-142" w:firstLine="851"/>
        <w:rPr>
          <w:b/>
        </w:rPr>
      </w:pPr>
    </w:p>
    <w:p w:rsidR="00002CF7" w:rsidRDefault="00002CF7">
      <w:pPr>
        <w:pStyle w:val="1"/>
        <w:ind w:right="-142" w:firstLine="851"/>
        <w:rPr>
          <w:b/>
        </w:rPr>
      </w:pPr>
    </w:p>
    <w:p w:rsidR="00002CF7" w:rsidRDefault="00002CF7">
      <w:pPr>
        <w:pStyle w:val="1"/>
        <w:ind w:right="-142" w:firstLine="851"/>
        <w:rPr>
          <w:b/>
        </w:rPr>
      </w:pPr>
    </w:p>
    <w:p w:rsidR="00002CF7" w:rsidRDefault="00002CF7">
      <w:pPr>
        <w:pStyle w:val="1"/>
        <w:ind w:right="-142" w:firstLine="851"/>
        <w:rPr>
          <w:b/>
        </w:rPr>
      </w:pPr>
    </w:p>
    <w:p w:rsidR="00002CF7" w:rsidRDefault="00002CF7">
      <w:pPr>
        <w:pStyle w:val="1"/>
        <w:ind w:right="-142" w:firstLine="851"/>
        <w:rPr>
          <w:b/>
        </w:rPr>
      </w:pPr>
    </w:p>
    <w:p w:rsidR="00002CF7" w:rsidRDefault="00002CF7">
      <w:pPr>
        <w:pStyle w:val="1"/>
        <w:ind w:right="-142"/>
        <w:rPr>
          <w:b/>
        </w:rPr>
      </w:pPr>
    </w:p>
    <w:p w:rsidR="00002CF7" w:rsidRDefault="00002CF7">
      <w:pPr>
        <w:pStyle w:val="1"/>
        <w:ind w:right="-142"/>
        <w:rPr>
          <w:b/>
        </w:rPr>
      </w:pPr>
    </w:p>
    <w:p w:rsidR="00002CF7" w:rsidRDefault="00002CF7">
      <w:pPr>
        <w:pStyle w:val="1"/>
        <w:ind w:right="-142"/>
        <w:rPr>
          <w:b/>
        </w:rPr>
      </w:pPr>
    </w:p>
    <w:p w:rsidR="00002CF7" w:rsidRDefault="00002CF7">
      <w:pPr>
        <w:pStyle w:val="1"/>
        <w:ind w:right="-142"/>
        <w:rPr>
          <w:b/>
        </w:rPr>
      </w:pPr>
    </w:p>
    <w:p w:rsidR="00002CF7" w:rsidRDefault="00002CF7">
      <w:pPr>
        <w:pStyle w:val="1"/>
        <w:ind w:right="-142"/>
        <w:rPr>
          <w:b/>
        </w:rPr>
      </w:pPr>
    </w:p>
    <w:p w:rsidR="00002CF7" w:rsidRDefault="00002CF7">
      <w:pPr>
        <w:pStyle w:val="1"/>
        <w:ind w:right="-142"/>
        <w:rPr>
          <w:b/>
        </w:rPr>
      </w:pPr>
    </w:p>
    <w:p w:rsidR="00002CF7" w:rsidRDefault="00002CF7">
      <w:pPr>
        <w:pStyle w:val="1"/>
        <w:ind w:right="-142"/>
        <w:rPr>
          <w:b/>
        </w:rPr>
      </w:pPr>
    </w:p>
    <w:p w:rsidR="00002CF7" w:rsidRDefault="00002CF7">
      <w:pPr>
        <w:pStyle w:val="1"/>
        <w:ind w:right="-142"/>
        <w:rPr>
          <w:b/>
        </w:rPr>
      </w:pPr>
    </w:p>
    <w:p w:rsidR="00002CF7" w:rsidRDefault="00002CF7">
      <w:pPr>
        <w:pStyle w:val="1"/>
        <w:ind w:right="-142"/>
        <w:rPr>
          <w:b/>
        </w:rPr>
      </w:pPr>
    </w:p>
    <w:p w:rsidR="00002CF7" w:rsidRDefault="00002CF7">
      <w:pPr>
        <w:rPr>
          <w:sz w:val="28"/>
        </w:rPr>
      </w:pPr>
    </w:p>
    <w:p w:rsidR="00002CF7" w:rsidRDefault="00002CF7">
      <w:pPr>
        <w:pStyle w:val="20"/>
        <w:ind w:firstLine="720"/>
        <w:jc w:val="both"/>
        <w:rPr>
          <w:sz w:val="27"/>
        </w:rPr>
      </w:pPr>
    </w:p>
    <w:p w:rsidR="00002CF7" w:rsidRDefault="00002CF7">
      <w:pPr>
        <w:pStyle w:val="20"/>
        <w:ind w:firstLine="720"/>
        <w:jc w:val="both"/>
        <w:rPr>
          <w:b/>
          <w:sz w:val="36"/>
        </w:rPr>
      </w:pPr>
      <w:r>
        <w:rPr>
          <w:b/>
          <w:sz w:val="36"/>
        </w:rPr>
        <w:t>Введение</w:t>
      </w:r>
    </w:p>
    <w:p w:rsidR="00002CF7" w:rsidRDefault="00002CF7">
      <w:pPr>
        <w:pStyle w:val="20"/>
        <w:ind w:firstLine="720"/>
        <w:jc w:val="both"/>
        <w:rPr>
          <w:sz w:val="27"/>
        </w:rPr>
      </w:pPr>
    </w:p>
    <w:p w:rsidR="00002CF7" w:rsidRDefault="00002CF7">
      <w:pPr>
        <w:pStyle w:val="20"/>
        <w:ind w:firstLine="720"/>
        <w:jc w:val="both"/>
        <w:rPr>
          <w:sz w:val="27"/>
        </w:rPr>
      </w:pPr>
      <w:r>
        <w:rPr>
          <w:sz w:val="27"/>
        </w:rPr>
        <w:t xml:space="preserve">Научение у животных — готовность к переносу индивидуального опыта из одних, уже бывших ситуаций в новые, за счет чего достигается индивидуальное приспособление живых организмов к среде обитания. У животных научение осуществляется на основе врожденных инстинктов, структура которых может несколько перестраиваться в аспекте конкретных условий жизни. </w:t>
      </w:r>
    </w:p>
    <w:p w:rsidR="00002CF7" w:rsidRDefault="00002CF7">
      <w:pPr>
        <w:jc w:val="both"/>
        <w:rPr>
          <w:sz w:val="27"/>
        </w:rPr>
      </w:pPr>
      <w:r>
        <w:rPr>
          <w:sz w:val="27"/>
        </w:rPr>
        <w:tab/>
        <w:t xml:space="preserve">Торп выделяет научение неассоциативное и ассоциативное. К </w:t>
      </w:r>
      <w:r>
        <w:rPr>
          <w:b/>
          <w:sz w:val="27"/>
        </w:rPr>
        <w:t>неассоциативному</w:t>
      </w:r>
      <w:r>
        <w:rPr>
          <w:sz w:val="27"/>
        </w:rPr>
        <w:t xml:space="preserve"> относят привыкание, характерное для всех животных, от одноклеточных до человека. При </w:t>
      </w:r>
      <w:r>
        <w:rPr>
          <w:b/>
          <w:sz w:val="27"/>
        </w:rPr>
        <w:t>ассоциативном</w:t>
      </w:r>
      <w:r>
        <w:rPr>
          <w:sz w:val="27"/>
        </w:rPr>
        <w:t xml:space="preserve"> научении образуется ассоциативная связь между двумя психическими явлениями.</w:t>
      </w:r>
    </w:p>
    <w:p w:rsidR="00002CF7" w:rsidRDefault="00002CF7">
      <w:pPr>
        <w:ind w:firstLine="720"/>
        <w:jc w:val="both"/>
        <w:rPr>
          <w:sz w:val="27"/>
        </w:rPr>
      </w:pPr>
      <w:r>
        <w:rPr>
          <w:sz w:val="27"/>
        </w:rPr>
        <w:t xml:space="preserve">Выделяют классическое обусловливание (выработка условного рефлекса, по Павлову), инструментальное, или оперантное, научение, латентное научение (научение путем проб и ошибок), инсайт и импринтинг. При </w:t>
      </w:r>
      <w:r>
        <w:rPr>
          <w:b/>
          <w:sz w:val="27"/>
        </w:rPr>
        <w:t>оперантном</w:t>
      </w:r>
      <w:r>
        <w:rPr>
          <w:sz w:val="27"/>
        </w:rPr>
        <w:t xml:space="preserve"> научении образуется ассоциативная связь между действием и результатом, при этом животное активно, совершает действия по своей воле; его изучал Скиннер.</w:t>
      </w:r>
      <w:r>
        <w:rPr>
          <w:b/>
          <w:sz w:val="27"/>
        </w:rPr>
        <w:t xml:space="preserve"> Латентное</w:t>
      </w:r>
      <w:r>
        <w:rPr>
          <w:sz w:val="27"/>
        </w:rPr>
        <w:t xml:space="preserve">, или скрытое, научение исследовал и пытался объяснять Толмен, наблюдая за крысами в лабиринте. В основе этого вида научения лежит исследовательская мотивация. В ходе исследовательского поведения строится то, что Толмен назвал когнитивной картой. У животного формируется психический образ компонентов среды и собственных действий в среде. После этого животное может переходить к нормальной повседневной жизни. Кроме этих ситуаций, латентное научение происходит у детенышей зверей и детей в процессе игры. </w:t>
      </w:r>
      <w:r>
        <w:rPr>
          <w:b/>
          <w:sz w:val="27"/>
        </w:rPr>
        <w:t>Инсайт</w:t>
      </w:r>
      <w:r>
        <w:rPr>
          <w:sz w:val="27"/>
        </w:rPr>
        <w:t xml:space="preserve"> — высшая форма научения, основывается на опыте, полученном раньше при других сходных обстоятельствах. Присущ только птицам и млекопитающим, обладающим интеллектом. Оказавшись в проблемной ситуации, животное остается неподвижным и только оценивает обстановку, не совершая никаких действий, после чего начинает действовать с учетом реально существующих связей между компонентами среды.</w:t>
      </w:r>
    </w:p>
    <w:p w:rsidR="00002CF7" w:rsidRDefault="00002CF7">
      <w:pPr>
        <w:jc w:val="both"/>
        <w:rPr>
          <w:sz w:val="27"/>
        </w:rPr>
      </w:pPr>
    </w:p>
    <w:p w:rsidR="00002CF7" w:rsidRDefault="00002CF7">
      <w:pPr>
        <w:jc w:val="both"/>
        <w:rPr>
          <w:sz w:val="27"/>
        </w:rPr>
      </w:pPr>
      <w:r>
        <w:rPr>
          <w:sz w:val="27"/>
        </w:rPr>
        <w:t>Существуют и другие классификации:</w:t>
      </w:r>
    </w:p>
    <w:p w:rsidR="00002CF7" w:rsidRDefault="00002CF7">
      <w:pPr>
        <w:numPr>
          <w:ilvl w:val="0"/>
          <w:numId w:val="1"/>
        </w:numPr>
        <w:jc w:val="both"/>
        <w:rPr>
          <w:sz w:val="27"/>
        </w:rPr>
      </w:pPr>
      <w:r>
        <w:rPr>
          <w:sz w:val="27"/>
        </w:rPr>
        <w:t>подразделение на облигатное, или видовое (прилаживание инстинктивного поведения к условиям жизни) и факультативное научение;</w:t>
      </w:r>
    </w:p>
    <w:p w:rsidR="00002CF7" w:rsidRDefault="00002CF7">
      <w:pPr>
        <w:numPr>
          <w:ilvl w:val="0"/>
          <w:numId w:val="1"/>
        </w:numPr>
        <w:jc w:val="both"/>
        <w:rPr>
          <w:sz w:val="27"/>
        </w:rPr>
      </w:pPr>
      <w:r>
        <w:rPr>
          <w:sz w:val="27"/>
        </w:rPr>
        <w:t xml:space="preserve">самостоятельное и имитационное и т.д. </w:t>
      </w:r>
    </w:p>
    <w:p w:rsidR="00002CF7" w:rsidRDefault="00002CF7">
      <w:pPr>
        <w:jc w:val="both"/>
        <w:rPr>
          <w:sz w:val="27"/>
        </w:rPr>
      </w:pPr>
    </w:p>
    <w:p w:rsidR="00002CF7" w:rsidRDefault="00002CF7">
      <w:pPr>
        <w:pStyle w:val="1"/>
        <w:ind w:right="-142" w:firstLine="851"/>
        <w:jc w:val="both"/>
        <w:rPr>
          <w:b/>
          <w:sz w:val="27"/>
        </w:rPr>
      </w:pPr>
    </w:p>
    <w:p w:rsidR="00002CF7" w:rsidRDefault="00002CF7">
      <w:pPr>
        <w:pStyle w:val="a4"/>
        <w:tabs>
          <w:tab w:val="clear" w:pos="4153"/>
          <w:tab w:val="clear" w:pos="8306"/>
        </w:tabs>
      </w:pPr>
    </w:p>
    <w:p w:rsidR="00002CF7" w:rsidRDefault="00002CF7">
      <w:pPr>
        <w:pStyle w:val="1"/>
        <w:ind w:right="-142" w:firstLine="851"/>
        <w:jc w:val="both"/>
        <w:rPr>
          <w:b/>
        </w:rPr>
      </w:pPr>
    </w:p>
    <w:p w:rsidR="00002CF7" w:rsidRDefault="00002CF7"/>
    <w:p w:rsidR="00002CF7" w:rsidRDefault="00002CF7"/>
    <w:p w:rsidR="00002CF7" w:rsidRDefault="00002CF7">
      <w:pPr>
        <w:pStyle w:val="1"/>
        <w:ind w:right="-142" w:firstLine="851"/>
        <w:jc w:val="both"/>
        <w:rPr>
          <w:b/>
        </w:rPr>
      </w:pPr>
    </w:p>
    <w:p w:rsidR="00002CF7" w:rsidRDefault="00002CF7"/>
    <w:p w:rsidR="00002CF7" w:rsidRDefault="00002CF7"/>
    <w:p w:rsidR="00002CF7" w:rsidRDefault="00002CF7"/>
    <w:p w:rsidR="00002CF7" w:rsidRDefault="00002CF7"/>
    <w:p w:rsidR="00002CF7" w:rsidRDefault="00002CF7"/>
    <w:p w:rsidR="00002CF7" w:rsidRDefault="00002CF7"/>
    <w:p w:rsidR="00002CF7" w:rsidRDefault="00002CF7">
      <w:pPr>
        <w:pStyle w:val="1"/>
        <w:ind w:right="-142" w:firstLine="851"/>
        <w:jc w:val="both"/>
        <w:rPr>
          <w:b/>
        </w:rPr>
      </w:pPr>
    </w:p>
    <w:p w:rsidR="00002CF7" w:rsidRDefault="00002CF7">
      <w:pPr>
        <w:pStyle w:val="1"/>
        <w:ind w:right="-142" w:firstLine="851"/>
        <w:jc w:val="both"/>
        <w:rPr>
          <w:b/>
        </w:rPr>
      </w:pPr>
      <w:r>
        <w:rPr>
          <w:b/>
        </w:rPr>
        <w:t>1. Процесс научения</w:t>
      </w:r>
    </w:p>
    <w:p w:rsidR="00002CF7" w:rsidRDefault="00002CF7">
      <w:pPr>
        <w:ind w:right="-142" w:firstLine="851"/>
        <w:jc w:val="both"/>
        <w:rPr>
          <w:sz w:val="28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0"/>
          <w:sz w:val="27"/>
        </w:rPr>
        <w:t>При изучении процессов научения необходимо исхо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8"/>
          <w:sz w:val="27"/>
        </w:rPr>
        <w:t xml:space="preserve">дить из того, что формирование поведения представляет </w:t>
      </w:r>
      <w:r>
        <w:rPr>
          <w:color w:val="000000"/>
          <w:spacing w:val="-5"/>
          <w:sz w:val="27"/>
        </w:rPr>
        <w:t xml:space="preserve">собой процесс конкретного воплощения в жизни особи </w:t>
      </w:r>
      <w:r>
        <w:rPr>
          <w:color w:val="000000"/>
          <w:spacing w:val="-4"/>
          <w:sz w:val="27"/>
        </w:rPr>
        <w:t xml:space="preserve">опыта вида, накопленного и закрепленного в процессе </w:t>
      </w:r>
      <w:r>
        <w:rPr>
          <w:color w:val="000000"/>
          <w:spacing w:val="-8"/>
          <w:sz w:val="27"/>
        </w:rPr>
        <w:t>эволюции. Именно этим определя</w:t>
      </w:r>
      <w:r>
        <w:rPr>
          <w:color w:val="000000"/>
          <w:spacing w:val="-8"/>
          <w:sz w:val="27"/>
        </w:rPr>
        <w:softHyphen/>
      </w:r>
      <w:r>
        <w:rPr>
          <w:color w:val="000000"/>
          <w:spacing w:val="-10"/>
          <w:sz w:val="27"/>
        </w:rPr>
        <w:t>ется переплетение врожденных и индивидуально приоб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16"/>
          <w:sz w:val="27"/>
        </w:rPr>
        <w:t xml:space="preserve">ретаемых компонентов поведения. Видовой опыт передается </w:t>
      </w:r>
      <w:r>
        <w:rPr>
          <w:color w:val="000000"/>
          <w:spacing w:val="-9"/>
          <w:sz w:val="27"/>
        </w:rPr>
        <w:t xml:space="preserve">из поколения в поколение в генетически фиксированном виде в форме врожденных, инстинктивных компонентов </w:t>
      </w:r>
      <w:r>
        <w:rPr>
          <w:color w:val="000000"/>
          <w:spacing w:val="-11"/>
          <w:sz w:val="27"/>
        </w:rPr>
        <w:t>поведения, поэтому «закодированное» таким образом по</w:t>
      </w:r>
      <w:r>
        <w:rPr>
          <w:color w:val="000000"/>
          <w:spacing w:val="-11"/>
          <w:sz w:val="27"/>
        </w:rPr>
        <w:softHyphen/>
        <w:t>ведение всегда является видотипичным.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6"/>
          <w:sz w:val="27"/>
        </w:rPr>
        <w:t xml:space="preserve">Но это не означает, </w:t>
      </w:r>
      <w:r>
        <w:rPr>
          <w:color w:val="000000"/>
          <w:spacing w:val="-14"/>
          <w:sz w:val="27"/>
        </w:rPr>
        <w:t>что каждая видотипичная форма поведения по своему про</w:t>
      </w:r>
      <w:r>
        <w:rPr>
          <w:color w:val="000000"/>
          <w:spacing w:val="-14"/>
          <w:sz w:val="27"/>
        </w:rPr>
        <w:softHyphen/>
      </w:r>
      <w:r>
        <w:rPr>
          <w:color w:val="000000"/>
          <w:spacing w:val="-12"/>
          <w:sz w:val="27"/>
        </w:rPr>
        <w:t>исхождению обязательно является врожденной, инстинк</w:t>
      </w:r>
      <w:r>
        <w:rPr>
          <w:color w:val="000000"/>
          <w:spacing w:val="-12"/>
          <w:sz w:val="27"/>
        </w:rPr>
        <w:softHyphen/>
      </w:r>
      <w:r>
        <w:rPr>
          <w:color w:val="000000"/>
          <w:spacing w:val="-2"/>
          <w:sz w:val="27"/>
        </w:rPr>
        <w:t xml:space="preserve">тивной. Существуют такие формы научения, которые </w:t>
      </w:r>
      <w:r>
        <w:rPr>
          <w:color w:val="000000"/>
          <w:spacing w:val="-9"/>
          <w:sz w:val="27"/>
        </w:rPr>
        <w:t>внешне очень напоминают инстинктивное поведение, но</w:t>
      </w:r>
      <w:r>
        <w:rPr>
          <w:color w:val="000000"/>
          <w:spacing w:val="-9"/>
          <w:sz w:val="27"/>
          <w:lang w:val="en-US"/>
        </w:rPr>
        <w:t xml:space="preserve"> </w:t>
      </w:r>
      <w:r>
        <w:rPr>
          <w:color w:val="000000"/>
          <w:spacing w:val="-18"/>
          <w:sz w:val="27"/>
        </w:rPr>
        <w:t>тем не менее представляют собой не что иное, как резуль</w:t>
      </w:r>
      <w:r>
        <w:rPr>
          <w:color w:val="000000"/>
          <w:spacing w:val="-18"/>
          <w:sz w:val="27"/>
        </w:rPr>
        <w:softHyphen/>
      </w:r>
      <w:r>
        <w:rPr>
          <w:color w:val="000000"/>
          <w:spacing w:val="-12"/>
          <w:sz w:val="27"/>
        </w:rPr>
        <w:t xml:space="preserve">тат накопления индивидуального опыта. </w:t>
      </w:r>
      <w:r>
        <w:rPr>
          <w:color w:val="000000"/>
          <w:spacing w:val="-10"/>
          <w:sz w:val="27"/>
        </w:rPr>
        <w:t xml:space="preserve">Это прежде всего формы так </w:t>
      </w:r>
      <w:r>
        <w:rPr>
          <w:color w:val="000000"/>
          <w:spacing w:val="-15"/>
          <w:sz w:val="27"/>
        </w:rPr>
        <w:t>называемого облигатного научения, которым, по Г.Темб</w:t>
      </w:r>
      <w:r>
        <w:rPr>
          <w:color w:val="000000"/>
          <w:spacing w:val="-13"/>
          <w:sz w:val="27"/>
        </w:rPr>
        <w:t xml:space="preserve">року, обозначается индивидуальный опыт, необходимый </w:t>
      </w:r>
      <w:r>
        <w:rPr>
          <w:color w:val="000000"/>
          <w:spacing w:val="-12"/>
          <w:sz w:val="27"/>
        </w:rPr>
        <w:t>для выживания всем представителям данного вида независимо от частных условий жизни особи.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25"/>
          <w:sz w:val="27"/>
        </w:rPr>
        <w:t>В противоположность облигатному факультативное на</w:t>
      </w:r>
      <w:r>
        <w:rPr>
          <w:color w:val="000000"/>
          <w:spacing w:val="-25"/>
          <w:sz w:val="27"/>
        </w:rPr>
        <w:softHyphen/>
      </w:r>
      <w:r>
        <w:rPr>
          <w:color w:val="000000"/>
          <w:spacing w:val="-8"/>
          <w:sz w:val="27"/>
        </w:rPr>
        <w:t xml:space="preserve">учение, согласно Темброку, включает в себя все формы </w:t>
      </w:r>
      <w:r>
        <w:rPr>
          <w:color w:val="000000"/>
          <w:spacing w:val="-16"/>
          <w:sz w:val="27"/>
        </w:rPr>
        <w:t xml:space="preserve">сугубо индивидуального приспособления к особенностям </w:t>
      </w:r>
      <w:r>
        <w:rPr>
          <w:color w:val="000000"/>
          <w:spacing w:val="-11"/>
          <w:sz w:val="27"/>
        </w:rPr>
        <w:t>тех конкретных условий, в которых живет данная особь. Э</w:t>
      </w:r>
      <w:r>
        <w:rPr>
          <w:color w:val="000000"/>
          <w:spacing w:val="-19"/>
          <w:sz w:val="27"/>
        </w:rPr>
        <w:t xml:space="preserve">ти условия не могут быть одинаковыми для </w:t>
      </w:r>
      <w:r>
        <w:rPr>
          <w:color w:val="000000"/>
          <w:spacing w:val="-18"/>
          <w:sz w:val="27"/>
        </w:rPr>
        <w:t xml:space="preserve">всех представителей данного вида. Служа, таким образом, </w:t>
      </w:r>
      <w:r>
        <w:rPr>
          <w:color w:val="000000"/>
          <w:spacing w:val="-19"/>
          <w:sz w:val="27"/>
        </w:rPr>
        <w:t>максимальной конкретизации видового поведения в част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pacing w:val="-24"/>
          <w:sz w:val="27"/>
        </w:rPr>
        <w:t>ных условиях среды обитания вида, факультативное науче</w:t>
      </w:r>
      <w:r>
        <w:rPr>
          <w:color w:val="000000"/>
          <w:spacing w:val="-24"/>
          <w:sz w:val="27"/>
        </w:rPr>
        <w:softHyphen/>
      </w:r>
      <w:r>
        <w:rPr>
          <w:color w:val="000000"/>
          <w:spacing w:val="-12"/>
          <w:sz w:val="27"/>
        </w:rPr>
        <w:t xml:space="preserve">ние является наиболее гибким, лабильным компонентом </w:t>
      </w:r>
      <w:r>
        <w:rPr>
          <w:color w:val="000000"/>
          <w:spacing w:val="-16"/>
          <w:sz w:val="27"/>
        </w:rPr>
        <w:t>поведения животных.</w:t>
      </w:r>
      <w:r>
        <w:rPr>
          <w:color w:val="000000"/>
          <w:spacing w:val="-10"/>
          <w:sz w:val="27"/>
        </w:rPr>
        <w:t xml:space="preserve"> Л</w:t>
      </w:r>
      <w:r>
        <w:rPr>
          <w:color w:val="000000"/>
          <w:spacing w:val="-19"/>
          <w:sz w:val="27"/>
        </w:rPr>
        <w:t>абильность факультативного науче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z w:val="27"/>
        </w:rPr>
        <w:t xml:space="preserve">ния неодинакова в разных формах егс проявления. </w:t>
      </w:r>
      <w:r>
        <w:rPr>
          <w:color w:val="000000"/>
          <w:spacing w:val="-23"/>
          <w:sz w:val="27"/>
        </w:rPr>
        <w:t>Конкретизация видового опыта путем вплетения в инстин</w:t>
      </w:r>
      <w:r>
        <w:rPr>
          <w:color w:val="000000"/>
          <w:spacing w:val="-23"/>
          <w:sz w:val="27"/>
        </w:rPr>
        <w:softHyphen/>
      </w:r>
      <w:r>
        <w:rPr>
          <w:color w:val="000000"/>
          <w:spacing w:val="-19"/>
          <w:sz w:val="27"/>
        </w:rPr>
        <w:t>ктивное поведение элементов индивидуального опыта со</w:t>
      </w:r>
      <w:r>
        <w:rPr>
          <w:color w:val="000000"/>
          <w:spacing w:val="-19"/>
          <w:sz w:val="27"/>
        </w:rPr>
        <w:softHyphen/>
        <w:t xml:space="preserve">вершается на всех, даже ригидных, этапах поведенческого </w:t>
      </w:r>
      <w:r>
        <w:rPr>
          <w:color w:val="000000"/>
          <w:spacing w:val="-13"/>
          <w:sz w:val="27"/>
        </w:rPr>
        <w:t>акта, хотя в разной степени. Так, анг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5"/>
          <w:sz w:val="27"/>
        </w:rPr>
        <w:t xml:space="preserve">лийский этолог Р.А.Хайнд указывает на модификацию </w:t>
      </w:r>
      <w:r>
        <w:rPr>
          <w:color w:val="000000"/>
          <w:spacing w:val="-8"/>
          <w:sz w:val="27"/>
        </w:rPr>
        <w:t xml:space="preserve">инстинктивного поведения процессами научения путем </w:t>
      </w:r>
      <w:r>
        <w:rPr>
          <w:color w:val="000000"/>
          <w:spacing w:val="-11"/>
          <w:sz w:val="27"/>
        </w:rPr>
        <w:t xml:space="preserve">изменения сочетания раздражителей, обусловливающих </w:t>
      </w:r>
      <w:r>
        <w:rPr>
          <w:color w:val="000000"/>
          <w:spacing w:val="-12"/>
          <w:sz w:val="27"/>
        </w:rPr>
        <w:t>определенный инстинктивный акт, выделения (или уси</w:t>
      </w:r>
      <w:r>
        <w:rPr>
          <w:color w:val="000000"/>
          <w:spacing w:val="-12"/>
          <w:sz w:val="27"/>
        </w:rPr>
        <w:softHyphen/>
      </w:r>
      <w:r>
        <w:rPr>
          <w:color w:val="000000"/>
          <w:spacing w:val="-11"/>
          <w:sz w:val="27"/>
        </w:rPr>
        <w:t>ления) определенных направляющих ключевых раздра</w:t>
      </w:r>
      <w:r>
        <w:rPr>
          <w:color w:val="000000"/>
          <w:spacing w:val="-11"/>
          <w:sz w:val="27"/>
        </w:rPr>
        <w:softHyphen/>
      </w:r>
      <w:r>
        <w:rPr>
          <w:color w:val="000000"/>
          <w:spacing w:val="-15"/>
          <w:sz w:val="27"/>
        </w:rPr>
        <w:t>жителей и т.п.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8"/>
          <w:sz w:val="27"/>
        </w:rPr>
        <w:t xml:space="preserve">При этом существенно, что модификации могут иметь </w:t>
      </w:r>
      <w:r>
        <w:rPr>
          <w:color w:val="000000"/>
          <w:spacing w:val="-9"/>
          <w:sz w:val="27"/>
        </w:rPr>
        <w:t xml:space="preserve">место как в сенсорной, так и в эффекторной сфере, хотя </w:t>
      </w:r>
      <w:r>
        <w:rPr>
          <w:color w:val="000000"/>
          <w:sz w:val="27"/>
        </w:rPr>
        <w:t xml:space="preserve">чаще всего охватывают обе сферы одновременно. В эффекторной сфере включение элементов научения в </w:t>
      </w:r>
      <w:r>
        <w:rPr>
          <w:color w:val="000000"/>
          <w:spacing w:val="-8"/>
          <w:sz w:val="27"/>
        </w:rPr>
        <w:t xml:space="preserve">инстинктивные действия происходит чаще всего в виде </w:t>
      </w:r>
      <w:r>
        <w:rPr>
          <w:color w:val="000000"/>
          <w:spacing w:val="-20"/>
          <w:sz w:val="27"/>
        </w:rPr>
        <w:t xml:space="preserve">перекомбинации врожденных двигательных элементов, но </w:t>
      </w:r>
      <w:r>
        <w:rPr>
          <w:color w:val="000000"/>
          <w:spacing w:val="-26"/>
          <w:sz w:val="27"/>
        </w:rPr>
        <w:t>могут возникнуть и новые двигательные координации. Осо</w:t>
      </w:r>
      <w:r>
        <w:rPr>
          <w:color w:val="000000"/>
          <w:spacing w:val="-26"/>
          <w:sz w:val="27"/>
        </w:rPr>
        <w:softHyphen/>
      </w:r>
      <w:r>
        <w:rPr>
          <w:color w:val="000000"/>
          <w:spacing w:val="-24"/>
          <w:sz w:val="27"/>
        </w:rPr>
        <w:t>бенно часто это происходит на более ранних этапах онтоге</w:t>
      </w:r>
      <w:r>
        <w:rPr>
          <w:color w:val="000000"/>
          <w:spacing w:val="-24"/>
          <w:sz w:val="27"/>
        </w:rPr>
        <w:softHyphen/>
      </w:r>
      <w:r>
        <w:rPr>
          <w:color w:val="000000"/>
          <w:spacing w:val="-20"/>
          <w:sz w:val="27"/>
        </w:rPr>
        <w:t xml:space="preserve">неза. Примером возникновения таких новых двигательных </w:t>
      </w:r>
      <w:r>
        <w:rPr>
          <w:color w:val="000000"/>
          <w:spacing w:val="-17"/>
          <w:sz w:val="27"/>
        </w:rPr>
        <w:t xml:space="preserve">координаций может служить подражательное пение птиц. </w:t>
      </w:r>
      <w:r>
        <w:rPr>
          <w:color w:val="000000"/>
          <w:spacing w:val="-15"/>
          <w:sz w:val="27"/>
        </w:rPr>
        <w:t>У высших животных вновь выучен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pacing w:val="-13"/>
          <w:sz w:val="27"/>
        </w:rPr>
        <w:t>ные движения эффекторов, особенно конечностей, игра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24"/>
          <w:sz w:val="27"/>
        </w:rPr>
        <w:t xml:space="preserve">ют особенно большую роль в познавательной деятельности,  </w:t>
      </w:r>
      <w:r>
        <w:rPr>
          <w:color w:val="000000"/>
          <w:spacing w:val="-18"/>
          <w:sz w:val="27"/>
        </w:rPr>
        <w:t>в интеллектуальном поведении.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9"/>
          <w:sz w:val="27"/>
        </w:rPr>
        <w:t>Что же касается «встраивания» индивидуально-измен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pacing w:val="-15"/>
          <w:sz w:val="27"/>
        </w:rPr>
        <w:t>чивых компонентов в инстинктивные действия в сенсор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pacing w:val="-7"/>
          <w:sz w:val="27"/>
        </w:rPr>
        <w:t xml:space="preserve">ной сфере, то это существенно расширяет возможности </w:t>
      </w:r>
      <w:r>
        <w:rPr>
          <w:color w:val="000000"/>
          <w:spacing w:val="-19"/>
          <w:sz w:val="27"/>
        </w:rPr>
        <w:t>ориентации животного благодаря овладению новыми сиг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pacing w:val="-15"/>
          <w:sz w:val="27"/>
        </w:rPr>
        <w:t xml:space="preserve">налами. При этом в отличие от ключевых раздражителей, </w:t>
      </w:r>
      <w:r>
        <w:rPr>
          <w:color w:val="000000"/>
          <w:spacing w:val="-19"/>
          <w:sz w:val="27"/>
        </w:rPr>
        <w:t>которые являются для животного изначально биологичес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pacing w:val="-14"/>
          <w:sz w:val="27"/>
        </w:rPr>
        <w:t>ки значимыми, раздражители, которыми животное руко</w:t>
      </w:r>
      <w:r>
        <w:rPr>
          <w:color w:val="000000"/>
          <w:spacing w:val="-14"/>
          <w:sz w:val="27"/>
        </w:rPr>
        <w:softHyphen/>
      </w:r>
      <w:r>
        <w:rPr>
          <w:color w:val="000000"/>
          <w:spacing w:val="-9"/>
          <w:sz w:val="27"/>
        </w:rPr>
        <w:t xml:space="preserve">водствуется при научении, первоначально являются для </w:t>
      </w:r>
      <w:r>
        <w:rPr>
          <w:color w:val="000000"/>
          <w:spacing w:val="-7"/>
          <w:sz w:val="27"/>
        </w:rPr>
        <w:t xml:space="preserve">него индифферентными. </w:t>
      </w:r>
      <w:r>
        <w:rPr>
          <w:color w:val="000000"/>
          <w:spacing w:val="-3"/>
          <w:sz w:val="27"/>
        </w:rPr>
        <w:t xml:space="preserve">Лишь по мере того как животное запоминает их в ходе </w:t>
      </w:r>
      <w:r>
        <w:rPr>
          <w:color w:val="000000"/>
          <w:spacing w:val="-19"/>
          <w:sz w:val="27"/>
        </w:rPr>
        <w:t xml:space="preserve">накопления индивидуального опыта, они приобретают для </w:t>
      </w:r>
      <w:r>
        <w:rPr>
          <w:color w:val="000000"/>
          <w:spacing w:val="-18"/>
          <w:sz w:val="27"/>
        </w:rPr>
        <w:t>него сигнальное значение. Таким образом, процесс науче</w:t>
      </w:r>
      <w:r>
        <w:rPr>
          <w:color w:val="000000"/>
          <w:spacing w:val="-18"/>
          <w:sz w:val="27"/>
        </w:rPr>
        <w:softHyphen/>
      </w:r>
      <w:r>
        <w:rPr>
          <w:color w:val="000000"/>
          <w:spacing w:val="-12"/>
          <w:sz w:val="27"/>
        </w:rPr>
        <w:t>ния характеризуется избирательным вычленением неко</w:t>
      </w:r>
      <w:r>
        <w:rPr>
          <w:color w:val="000000"/>
          <w:spacing w:val="-12"/>
          <w:sz w:val="27"/>
        </w:rPr>
        <w:softHyphen/>
      </w:r>
      <w:r>
        <w:rPr>
          <w:color w:val="000000"/>
          <w:spacing w:val="-17"/>
          <w:sz w:val="27"/>
        </w:rPr>
        <w:t xml:space="preserve">торых «биологически нейтральных» свойств компонентов </w:t>
      </w:r>
      <w:r>
        <w:rPr>
          <w:color w:val="000000"/>
          <w:spacing w:val="-20"/>
          <w:sz w:val="27"/>
        </w:rPr>
        <w:t>среды, в результате  чего эти свойства приобретают биоло</w:t>
      </w:r>
      <w:r>
        <w:rPr>
          <w:color w:val="000000"/>
          <w:spacing w:val="-20"/>
          <w:sz w:val="27"/>
        </w:rPr>
        <w:softHyphen/>
      </w:r>
      <w:r>
        <w:rPr>
          <w:color w:val="000000"/>
          <w:spacing w:val="-22"/>
          <w:sz w:val="27"/>
        </w:rPr>
        <w:t>гическую значимость.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4"/>
          <w:sz w:val="27"/>
        </w:rPr>
        <w:t xml:space="preserve">Этот процесс не сводится </w:t>
      </w:r>
      <w:r>
        <w:rPr>
          <w:color w:val="000000"/>
          <w:spacing w:val="-15"/>
          <w:sz w:val="27"/>
        </w:rPr>
        <w:t xml:space="preserve">просто к образованию условных рефлексов. </w:t>
      </w:r>
      <w:r>
        <w:rPr>
          <w:color w:val="000000"/>
          <w:spacing w:val="-12"/>
          <w:sz w:val="27"/>
        </w:rPr>
        <w:t xml:space="preserve">Основой этому служат многообразные динамические </w:t>
      </w:r>
      <w:r>
        <w:rPr>
          <w:color w:val="000000"/>
          <w:spacing w:val="-24"/>
          <w:sz w:val="27"/>
        </w:rPr>
        <w:t>процессы в центральной нервной системе, преимуществен</w:t>
      </w:r>
      <w:r>
        <w:rPr>
          <w:color w:val="000000"/>
          <w:spacing w:val="-24"/>
          <w:sz w:val="27"/>
        </w:rPr>
        <w:softHyphen/>
      </w:r>
      <w:r>
        <w:rPr>
          <w:color w:val="000000"/>
          <w:spacing w:val="-22"/>
          <w:sz w:val="27"/>
        </w:rPr>
        <w:t>но в высших ее отделах, благодаря которым осуществляет</w:t>
      </w:r>
      <w:r>
        <w:rPr>
          <w:color w:val="000000"/>
          <w:spacing w:val="-22"/>
          <w:sz w:val="27"/>
        </w:rPr>
        <w:softHyphen/>
      </w:r>
      <w:r>
        <w:rPr>
          <w:color w:val="000000"/>
          <w:sz w:val="27"/>
        </w:rPr>
        <w:t xml:space="preserve">ся афферентный синтез раздражений, обусловленных </w:t>
      </w:r>
      <w:r>
        <w:rPr>
          <w:color w:val="000000"/>
          <w:spacing w:val="-11"/>
          <w:sz w:val="27"/>
        </w:rPr>
        <w:t xml:space="preserve">внешними и внутренними факторами. Эти раздражения </w:t>
      </w:r>
      <w:r>
        <w:rPr>
          <w:color w:val="000000"/>
          <w:spacing w:val="-13"/>
          <w:sz w:val="27"/>
        </w:rPr>
        <w:t>сопоставляются с ранее воспринятой информацией, хра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11"/>
          <w:sz w:val="27"/>
        </w:rPr>
        <w:t xml:space="preserve">нимой в памяти. В результате формируется готовность к </w:t>
      </w:r>
      <w:r>
        <w:rPr>
          <w:color w:val="000000"/>
          <w:spacing w:val="-15"/>
          <w:sz w:val="27"/>
        </w:rPr>
        <w:t>выполнению тех или иных ответных действий, что и про</w:t>
      </w:r>
      <w:r>
        <w:rPr>
          <w:color w:val="000000"/>
          <w:spacing w:val="-13"/>
          <w:sz w:val="27"/>
        </w:rPr>
        <w:t>является в инициативном, избирательном характере пове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9"/>
          <w:sz w:val="27"/>
        </w:rPr>
        <w:t>дения животного по отношению к компонентам среды.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7"/>
          <w:sz w:val="27"/>
        </w:rPr>
        <w:t>Следующий затем анализ результатов действий живот</w:t>
      </w:r>
      <w:r>
        <w:rPr>
          <w:color w:val="000000"/>
          <w:spacing w:val="-17"/>
          <w:sz w:val="27"/>
        </w:rPr>
        <w:softHyphen/>
      </w:r>
      <w:r>
        <w:rPr>
          <w:color w:val="000000"/>
          <w:spacing w:val="-4"/>
          <w:sz w:val="27"/>
        </w:rPr>
        <w:t xml:space="preserve">ного (по принципу обратной связи) служит основой для </w:t>
      </w:r>
      <w:r>
        <w:rPr>
          <w:color w:val="000000"/>
          <w:spacing w:val="-16"/>
          <w:sz w:val="27"/>
        </w:rPr>
        <w:t xml:space="preserve">нового афферентного синтеза. В результате в дополнение к </w:t>
      </w:r>
      <w:r>
        <w:rPr>
          <w:color w:val="000000"/>
          <w:spacing w:val="-17"/>
          <w:sz w:val="27"/>
        </w:rPr>
        <w:t>врожденным, видовым программам поведения в централь</w:t>
      </w:r>
      <w:r>
        <w:rPr>
          <w:color w:val="000000"/>
          <w:spacing w:val="-17"/>
          <w:sz w:val="27"/>
        </w:rPr>
        <w:softHyphen/>
      </w:r>
      <w:r>
        <w:rPr>
          <w:color w:val="000000"/>
          <w:spacing w:val="-14"/>
          <w:sz w:val="27"/>
        </w:rPr>
        <w:t>ной нервной системе постоянно формируются новые, бла</w:t>
      </w:r>
      <w:r>
        <w:rPr>
          <w:color w:val="000000"/>
          <w:spacing w:val="-19"/>
          <w:sz w:val="27"/>
        </w:rPr>
        <w:t xml:space="preserve">гоприобретаемые, индивидуальные программы, на которых </w:t>
      </w:r>
      <w:r>
        <w:rPr>
          <w:color w:val="000000"/>
          <w:spacing w:val="-12"/>
          <w:sz w:val="27"/>
        </w:rPr>
        <w:t>зиждутся процессы научения. Физиологические механиз</w:t>
      </w:r>
      <w:r>
        <w:rPr>
          <w:color w:val="000000"/>
          <w:spacing w:val="-12"/>
          <w:sz w:val="27"/>
        </w:rPr>
        <w:softHyphen/>
      </w:r>
      <w:r>
        <w:rPr>
          <w:color w:val="000000"/>
          <w:spacing w:val="-20"/>
          <w:sz w:val="27"/>
        </w:rPr>
        <w:t xml:space="preserve">мы этого непрерывного программирования поведения были </w:t>
      </w:r>
      <w:r>
        <w:rPr>
          <w:color w:val="000000"/>
          <w:spacing w:val="-4"/>
          <w:sz w:val="27"/>
        </w:rPr>
        <w:t xml:space="preserve">особенно детально проанализированы П.К.Анохиным и </w:t>
      </w:r>
      <w:r>
        <w:rPr>
          <w:color w:val="000000"/>
          <w:spacing w:val="-14"/>
          <w:sz w:val="27"/>
        </w:rPr>
        <w:t>получили свое отражение в его концепции «акцептора ре</w:t>
      </w:r>
      <w:r>
        <w:rPr>
          <w:color w:val="000000"/>
          <w:spacing w:val="-14"/>
          <w:sz w:val="27"/>
        </w:rPr>
        <w:softHyphen/>
      </w:r>
      <w:r>
        <w:rPr>
          <w:color w:val="000000"/>
          <w:spacing w:val="-19"/>
          <w:sz w:val="27"/>
        </w:rPr>
        <w:t>зультатов действия».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z w:val="27"/>
        </w:rPr>
        <w:t xml:space="preserve">Весьма важным является здесь то, что животное не </w:t>
      </w:r>
      <w:r>
        <w:rPr>
          <w:color w:val="000000"/>
          <w:spacing w:val="-15"/>
          <w:sz w:val="27"/>
        </w:rPr>
        <w:t>обречено на пассивное «слепое повиновение» воздействи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pacing w:val="-9"/>
          <w:sz w:val="27"/>
        </w:rPr>
        <w:t xml:space="preserve">ям среды, а само строит свои отношения с компонентами </w:t>
      </w:r>
      <w:r>
        <w:rPr>
          <w:color w:val="000000"/>
          <w:spacing w:val="-18"/>
          <w:sz w:val="27"/>
        </w:rPr>
        <w:t xml:space="preserve">среды и обладает при этом известной «свободой действия», </w:t>
      </w:r>
      <w:r>
        <w:rPr>
          <w:color w:val="000000"/>
          <w:spacing w:val="-8"/>
          <w:sz w:val="27"/>
        </w:rPr>
        <w:t>точнее, свободой поиска и выбора.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5"/>
          <w:sz w:val="27"/>
        </w:rPr>
        <w:t>Итак, формирование эффективных программ предсто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pacing w:val="-19"/>
          <w:sz w:val="27"/>
        </w:rPr>
        <w:t>ящих действий является результатом комплексных процес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z w:val="27"/>
        </w:rPr>
        <w:t xml:space="preserve">сов сопоставления и оценки внутренних и внешних </w:t>
      </w:r>
      <w:r>
        <w:rPr>
          <w:color w:val="000000"/>
          <w:spacing w:val="-11"/>
          <w:sz w:val="27"/>
        </w:rPr>
        <w:t>раздражений, видового и индивидуального опыта, регис</w:t>
      </w:r>
      <w:r>
        <w:rPr>
          <w:color w:val="000000"/>
          <w:spacing w:val="-11"/>
          <w:sz w:val="27"/>
        </w:rPr>
        <w:softHyphen/>
      </w:r>
      <w:r>
        <w:rPr>
          <w:color w:val="000000"/>
          <w:spacing w:val="-10"/>
          <w:sz w:val="27"/>
        </w:rPr>
        <w:t xml:space="preserve">трации параметров совершаемых действий и проверки их </w:t>
      </w:r>
      <w:r>
        <w:rPr>
          <w:color w:val="000000"/>
          <w:spacing w:val="-14"/>
          <w:sz w:val="27"/>
        </w:rPr>
        <w:t>результатов. Это и составляет основу научения.</w:t>
      </w:r>
    </w:p>
    <w:p w:rsidR="00002CF7" w:rsidRDefault="00002CF7">
      <w:pPr>
        <w:shd w:val="clear" w:color="auto" w:fill="FFFFFF"/>
        <w:ind w:right="-142" w:firstLine="720"/>
        <w:jc w:val="both"/>
        <w:rPr>
          <w:sz w:val="27"/>
        </w:rPr>
      </w:pPr>
      <w:r>
        <w:rPr>
          <w:color w:val="000000"/>
          <w:sz w:val="27"/>
        </w:rPr>
        <w:t xml:space="preserve">Реализация видового опыта в </w:t>
      </w:r>
      <w:r>
        <w:rPr>
          <w:color w:val="000000"/>
          <w:spacing w:val="-17"/>
          <w:sz w:val="27"/>
        </w:rPr>
        <w:t>индивидуальном поведении в наибольшей степени нужда</w:t>
      </w:r>
      <w:r>
        <w:rPr>
          <w:color w:val="000000"/>
          <w:spacing w:val="-17"/>
          <w:sz w:val="27"/>
        </w:rPr>
        <w:softHyphen/>
      </w:r>
      <w:r>
        <w:rPr>
          <w:color w:val="000000"/>
          <w:spacing w:val="-15"/>
          <w:sz w:val="27"/>
        </w:rPr>
        <w:t>ется в процессах научения на начальных этапах поисково</w:t>
      </w:r>
      <w:r>
        <w:rPr>
          <w:color w:val="000000"/>
          <w:spacing w:val="-15"/>
          <w:sz w:val="27"/>
        </w:rPr>
        <w:softHyphen/>
        <w:t xml:space="preserve">го поведения. Ведь именно на этих первых этапах каждого </w:t>
      </w:r>
      <w:r>
        <w:rPr>
          <w:color w:val="000000"/>
          <w:spacing w:val="-10"/>
          <w:sz w:val="27"/>
        </w:rPr>
        <w:t>поведенческого акта поведение животного является наи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3"/>
          <w:sz w:val="27"/>
        </w:rPr>
        <w:t xml:space="preserve">более неопределенным, именно здесь от него требуется </w:t>
      </w:r>
      <w:r>
        <w:rPr>
          <w:color w:val="000000"/>
          <w:spacing w:val="-8"/>
          <w:sz w:val="27"/>
        </w:rPr>
        <w:t>максимальная индивидуальная ориентация среди разно</w:t>
      </w:r>
      <w:r>
        <w:rPr>
          <w:color w:val="000000"/>
          <w:spacing w:val="-8"/>
          <w:sz w:val="27"/>
        </w:rPr>
        <w:softHyphen/>
        <w:t xml:space="preserve">родных и переменчивых компонентов среды, и особенно </w:t>
      </w:r>
      <w:r>
        <w:rPr>
          <w:color w:val="000000"/>
          <w:spacing w:val="-4"/>
          <w:sz w:val="27"/>
        </w:rPr>
        <w:t xml:space="preserve">важен быстрый выбор наиболее эффективных способов </w:t>
      </w:r>
      <w:r>
        <w:rPr>
          <w:color w:val="000000"/>
          <w:spacing w:val="-5"/>
          <w:sz w:val="27"/>
        </w:rPr>
        <w:t>действия, чтобы быстрее и наилучшим образом достиг</w:t>
      </w:r>
      <w:r>
        <w:rPr>
          <w:color w:val="000000"/>
          <w:spacing w:val="-5"/>
          <w:sz w:val="27"/>
        </w:rPr>
        <w:softHyphen/>
      </w:r>
      <w:r>
        <w:rPr>
          <w:color w:val="000000"/>
          <w:spacing w:val="-6"/>
          <w:sz w:val="27"/>
        </w:rPr>
        <w:t xml:space="preserve">нуть завершающей фазы поведенческого акта. При этом </w:t>
      </w:r>
      <w:r>
        <w:rPr>
          <w:color w:val="000000"/>
          <w:spacing w:val="-15"/>
          <w:sz w:val="27"/>
        </w:rPr>
        <w:t xml:space="preserve">животное может положиться только на собственный опыт, </w:t>
      </w:r>
      <w:r>
        <w:rPr>
          <w:color w:val="000000"/>
          <w:spacing w:val="-7"/>
          <w:sz w:val="27"/>
        </w:rPr>
        <w:t xml:space="preserve">ибо реакции на единичные, случайные признаки каждой конкретной ситуации, в которой может оказаться любой </w:t>
      </w:r>
      <w:r>
        <w:rPr>
          <w:color w:val="000000"/>
          <w:sz w:val="27"/>
        </w:rPr>
        <w:t>представитель вида, не могли быть запрограм</w:t>
      </w:r>
      <w:r>
        <w:rPr>
          <w:color w:val="000000"/>
          <w:sz w:val="27"/>
        </w:rPr>
        <w:softHyphen/>
      </w:r>
      <w:r>
        <w:rPr>
          <w:color w:val="000000"/>
          <w:spacing w:val="-2"/>
          <w:sz w:val="27"/>
        </w:rPr>
        <w:t>мированы в процессе эволюции.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z w:val="27"/>
        </w:rPr>
        <w:t xml:space="preserve">Но поскольку без включения благоприобретаемых элементов в инстинктивное поведение последнее </w:t>
      </w:r>
      <w:r>
        <w:rPr>
          <w:color w:val="000000"/>
          <w:spacing w:val="45"/>
          <w:sz w:val="27"/>
        </w:rPr>
        <w:t>не</w:t>
      </w:r>
      <w:r>
        <w:rPr>
          <w:color w:val="000000"/>
          <w:spacing w:val="45"/>
          <w:sz w:val="27"/>
          <w:lang w:val="en-US"/>
        </w:rPr>
        <w:t xml:space="preserve"> </w:t>
      </w:r>
      <w:r>
        <w:rPr>
          <w:color w:val="000000"/>
          <w:spacing w:val="45"/>
          <w:sz w:val="27"/>
        </w:rPr>
        <w:softHyphen/>
      </w:r>
      <w:r>
        <w:rPr>
          <w:color w:val="000000"/>
          <w:spacing w:val="-4"/>
          <w:sz w:val="27"/>
        </w:rPr>
        <w:t xml:space="preserve">осуществимо, само это включение также наследственно </w:t>
      </w:r>
      <w:r>
        <w:rPr>
          <w:color w:val="000000"/>
          <w:spacing w:val="-12"/>
          <w:sz w:val="27"/>
        </w:rPr>
        <w:t xml:space="preserve">закреплено, как и инстинктивные компоненты поведения. </w:t>
      </w:r>
      <w:r>
        <w:rPr>
          <w:color w:val="000000"/>
          <w:spacing w:val="-20"/>
          <w:sz w:val="27"/>
        </w:rPr>
        <w:t xml:space="preserve">Другими словами, диапазон научения также является строго </w:t>
      </w:r>
      <w:r>
        <w:rPr>
          <w:color w:val="000000"/>
          <w:spacing w:val="-13"/>
          <w:sz w:val="27"/>
        </w:rPr>
        <w:t>видотипичным. Представитель любого вида не может на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5"/>
          <w:sz w:val="27"/>
        </w:rPr>
        <w:t xml:space="preserve">учиться «чему угодно», а только тому, что способствует </w:t>
      </w:r>
      <w:r>
        <w:rPr>
          <w:color w:val="000000"/>
          <w:spacing w:val="-17"/>
          <w:sz w:val="27"/>
        </w:rPr>
        <w:t>продвижению к завершающим фазам видотипичных пове</w:t>
      </w:r>
      <w:r>
        <w:rPr>
          <w:color w:val="000000"/>
          <w:spacing w:val="-17"/>
          <w:sz w:val="27"/>
        </w:rPr>
        <w:softHyphen/>
      </w:r>
      <w:r>
        <w:rPr>
          <w:color w:val="000000"/>
          <w:spacing w:val="-13"/>
          <w:sz w:val="27"/>
        </w:rPr>
        <w:t>денческих актов. Существуют, следовательно, видотипич</w:t>
      </w:r>
      <w:r>
        <w:rPr>
          <w:color w:val="000000"/>
          <w:spacing w:val="-10"/>
          <w:sz w:val="27"/>
        </w:rPr>
        <w:t xml:space="preserve">ные, генетически фиксированные «лимиты» способности </w:t>
      </w:r>
      <w:r>
        <w:rPr>
          <w:color w:val="000000"/>
          <w:spacing w:val="-18"/>
          <w:sz w:val="27"/>
        </w:rPr>
        <w:t>к научению.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3"/>
          <w:sz w:val="27"/>
        </w:rPr>
        <w:t>Рамки диспозиции к научению не только соответству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16"/>
          <w:sz w:val="27"/>
        </w:rPr>
        <w:t xml:space="preserve">ют реальным условиям жизни, но у высших животных они </w:t>
      </w:r>
      <w:r>
        <w:rPr>
          <w:color w:val="000000"/>
          <w:spacing w:val="-2"/>
          <w:sz w:val="27"/>
        </w:rPr>
        <w:t xml:space="preserve">подчас и шире, чем того требуют эти условия. Поэтому высшие животные обладают значительными резервами </w:t>
      </w:r>
      <w:r>
        <w:rPr>
          <w:color w:val="000000"/>
          <w:spacing w:val="-6"/>
          <w:sz w:val="27"/>
        </w:rPr>
        <w:t>лабильности поведения, потенциальными возможностя</w:t>
      </w:r>
      <w:r>
        <w:rPr>
          <w:color w:val="000000"/>
          <w:spacing w:val="-6"/>
          <w:sz w:val="27"/>
        </w:rPr>
        <w:softHyphen/>
      </w:r>
      <w:r>
        <w:rPr>
          <w:color w:val="000000"/>
          <w:spacing w:val="-2"/>
          <w:sz w:val="27"/>
        </w:rPr>
        <w:t xml:space="preserve">ми индивидуального приспособления к экстремальным </w:t>
      </w:r>
      <w:r>
        <w:rPr>
          <w:color w:val="000000"/>
          <w:spacing w:val="-4"/>
          <w:sz w:val="27"/>
        </w:rPr>
        <w:t xml:space="preserve">ситуациям. У низших животных эти возможности резко </w:t>
      </w:r>
      <w:r>
        <w:rPr>
          <w:color w:val="000000"/>
          <w:spacing w:val="-10"/>
          <w:sz w:val="27"/>
        </w:rPr>
        <w:t>сужены, как и вообще способность к научению не дости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17"/>
          <w:sz w:val="27"/>
        </w:rPr>
        <w:t xml:space="preserve">гает у них столь высокого уровня, как у высших животных. </w:t>
      </w:r>
      <w:r>
        <w:rPr>
          <w:color w:val="000000"/>
          <w:sz w:val="27"/>
        </w:rPr>
        <w:t xml:space="preserve">Поэтому широта диапазонов способности к научению, </w:t>
      </w:r>
      <w:r>
        <w:rPr>
          <w:color w:val="000000"/>
          <w:spacing w:val="-17"/>
          <w:sz w:val="27"/>
        </w:rPr>
        <w:t>наличие указанных резервных возможностей являются по</w:t>
      </w:r>
      <w:r>
        <w:rPr>
          <w:color w:val="000000"/>
          <w:spacing w:val="-17"/>
          <w:sz w:val="27"/>
        </w:rPr>
        <w:softHyphen/>
      </w:r>
      <w:r>
        <w:rPr>
          <w:color w:val="000000"/>
          <w:spacing w:val="-7"/>
          <w:sz w:val="27"/>
        </w:rPr>
        <w:t xml:space="preserve">казателями высоты психического уровня животных. Чем </w:t>
      </w:r>
      <w:r>
        <w:rPr>
          <w:color w:val="000000"/>
          <w:spacing w:val="-3"/>
          <w:sz w:val="27"/>
        </w:rPr>
        <w:t>шире эти диапазоны и чем больше потенциальных воз</w:t>
      </w:r>
      <w:r>
        <w:rPr>
          <w:color w:val="000000"/>
          <w:spacing w:val="-3"/>
          <w:sz w:val="27"/>
        </w:rPr>
        <w:softHyphen/>
      </w:r>
      <w:r>
        <w:rPr>
          <w:color w:val="000000"/>
          <w:spacing w:val="-13"/>
          <w:sz w:val="27"/>
        </w:rPr>
        <w:t>можностей к научению сверх обычной нормы, к накопле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11"/>
          <w:sz w:val="27"/>
        </w:rPr>
        <w:t xml:space="preserve">нию и применению индивидуального опыта в необычных </w:t>
      </w:r>
      <w:r>
        <w:rPr>
          <w:color w:val="000000"/>
          <w:spacing w:val="-20"/>
          <w:sz w:val="27"/>
        </w:rPr>
        <w:t xml:space="preserve">условиях, тем больше и лучше может быть скорректировано </w:t>
      </w:r>
      <w:r>
        <w:rPr>
          <w:color w:val="000000"/>
          <w:spacing w:val="-22"/>
          <w:sz w:val="27"/>
        </w:rPr>
        <w:t>инстинктивное поведение, тем более лабильной будет поис</w:t>
      </w:r>
      <w:r>
        <w:rPr>
          <w:color w:val="000000"/>
          <w:spacing w:val="-22"/>
          <w:sz w:val="27"/>
        </w:rPr>
        <w:softHyphen/>
      </w:r>
      <w:r>
        <w:rPr>
          <w:color w:val="000000"/>
          <w:spacing w:val="-18"/>
          <w:sz w:val="27"/>
        </w:rPr>
        <w:t>ковая фаза, тем более пластичным будет все поведение жи</w:t>
      </w:r>
      <w:r>
        <w:rPr>
          <w:color w:val="000000"/>
          <w:spacing w:val="-18"/>
          <w:sz w:val="27"/>
        </w:rPr>
        <w:softHyphen/>
        <w:t>вотного и тем выше его общий психический уровень.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z w:val="27"/>
        </w:rPr>
        <w:t xml:space="preserve">Это процесс диалектического взаимодействия, при </w:t>
      </w:r>
      <w:r>
        <w:rPr>
          <w:color w:val="000000"/>
          <w:spacing w:val="-13"/>
          <w:sz w:val="27"/>
        </w:rPr>
        <w:t>котором причина и следствие постоянно меняются места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z w:val="27"/>
        </w:rPr>
        <w:t xml:space="preserve">ми: усложнение в процессе эволюции инстинктивного </w:t>
      </w:r>
      <w:r>
        <w:rPr>
          <w:color w:val="000000"/>
          <w:spacing w:val="-7"/>
          <w:sz w:val="27"/>
        </w:rPr>
        <w:t xml:space="preserve">поведения требует расширения диапазона способности к </w:t>
      </w:r>
      <w:r>
        <w:rPr>
          <w:color w:val="000000"/>
          <w:spacing w:val="-14"/>
          <w:sz w:val="27"/>
        </w:rPr>
        <w:t xml:space="preserve">научению; усиленное же включение элементов научения в </w:t>
      </w:r>
      <w:r>
        <w:rPr>
          <w:color w:val="000000"/>
          <w:spacing w:val="-7"/>
          <w:sz w:val="27"/>
        </w:rPr>
        <w:t xml:space="preserve">инстинктивное поведение делает в результате последнее </w:t>
      </w:r>
      <w:r>
        <w:rPr>
          <w:color w:val="000000"/>
          <w:spacing w:val="-5"/>
          <w:sz w:val="27"/>
        </w:rPr>
        <w:t>более пластичным, т.е. приводит к качественному обога</w:t>
      </w:r>
      <w:r>
        <w:rPr>
          <w:color w:val="000000"/>
          <w:spacing w:val="-5"/>
          <w:sz w:val="27"/>
        </w:rPr>
        <w:softHyphen/>
      </w:r>
      <w:r>
        <w:rPr>
          <w:color w:val="000000"/>
          <w:spacing w:val="-6"/>
          <w:sz w:val="27"/>
        </w:rPr>
        <w:t xml:space="preserve">щению этого поведения, поднимает его на более высокую </w:t>
      </w:r>
      <w:r>
        <w:rPr>
          <w:color w:val="000000"/>
          <w:spacing w:val="-9"/>
          <w:sz w:val="27"/>
        </w:rPr>
        <w:t>ступень. В результате поведение эволюционирует как еди</w:t>
      </w:r>
      <w:r>
        <w:rPr>
          <w:color w:val="000000"/>
          <w:spacing w:val="-9"/>
          <w:sz w:val="27"/>
        </w:rPr>
        <w:softHyphen/>
      </w:r>
      <w:r>
        <w:rPr>
          <w:color w:val="000000"/>
          <w:spacing w:val="-8"/>
          <w:sz w:val="27"/>
        </w:rPr>
        <w:t>ное целое.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2"/>
          <w:sz w:val="27"/>
        </w:rPr>
        <w:t xml:space="preserve">Эти эволюционные преобразования охватывают как </w:t>
      </w:r>
      <w:r>
        <w:rPr>
          <w:color w:val="000000"/>
          <w:spacing w:val="-6"/>
          <w:sz w:val="27"/>
        </w:rPr>
        <w:t>содержание врождённых программ поведения, так и воз</w:t>
      </w:r>
      <w:r>
        <w:rPr>
          <w:color w:val="000000"/>
          <w:spacing w:val="-6"/>
          <w:sz w:val="27"/>
        </w:rPr>
        <w:softHyphen/>
      </w:r>
      <w:r>
        <w:rPr>
          <w:color w:val="000000"/>
          <w:spacing w:val="-3"/>
          <w:sz w:val="27"/>
        </w:rPr>
        <w:t>можности их обогащения индивидуальном опытом, на</w:t>
      </w:r>
      <w:r>
        <w:rPr>
          <w:color w:val="000000"/>
          <w:spacing w:val="-3"/>
          <w:sz w:val="27"/>
        </w:rPr>
        <w:softHyphen/>
      </w:r>
      <w:r>
        <w:rPr>
          <w:color w:val="000000"/>
          <w:spacing w:val="-7"/>
          <w:sz w:val="27"/>
        </w:rPr>
        <w:t xml:space="preserve">учением. На низших этапах эволюции жиютного мира эти </w:t>
      </w:r>
      <w:r>
        <w:rPr>
          <w:color w:val="000000"/>
          <w:sz w:val="27"/>
        </w:rPr>
        <w:t xml:space="preserve">возможности ограничиваются явлениями привыкания, тренировки и суммационными процессами в сенсорной </w:t>
      </w:r>
      <w:r>
        <w:rPr>
          <w:color w:val="000000"/>
          <w:spacing w:val="-11"/>
          <w:sz w:val="27"/>
        </w:rPr>
        <w:t>сфере</w:t>
      </w:r>
      <w:r>
        <w:rPr>
          <w:color w:val="000000"/>
          <w:spacing w:val="3"/>
          <w:sz w:val="27"/>
          <w:lang w:val="en-US"/>
        </w:rPr>
        <w:t>.</w:t>
      </w:r>
      <w:r>
        <w:rPr>
          <w:color w:val="000000"/>
          <w:sz w:val="27"/>
          <w:lang w:val="en-US"/>
        </w:rPr>
        <w:t xml:space="preserve"> </w:t>
      </w:r>
      <w:r>
        <w:rPr>
          <w:color w:val="000000"/>
          <w:spacing w:val="-11"/>
          <w:sz w:val="27"/>
        </w:rPr>
        <w:t xml:space="preserve">Появляющиеся у низших беспозвоночных </w:t>
      </w:r>
      <w:r>
        <w:rPr>
          <w:color w:val="000000"/>
          <w:spacing w:val="-7"/>
          <w:sz w:val="27"/>
        </w:rPr>
        <w:t>временные связи еще весьма неустойчивы, затем они ста</w:t>
      </w:r>
      <w:r>
        <w:rPr>
          <w:color w:val="000000"/>
          <w:spacing w:val="-7"/>
          <w:sz w:val="27"/>
        </w:rPr>
        <w:softHyphen/>
        <w:t>новятся всё более прочными, достигая потного развития в разного рода навыках. При привыкании постепенно исче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8"/>
          <w:sz w:val="27"/>
        </w:rPr>
        <w:t>зают реакции на определенное, многократно повторяюще</w:t>
      </w:r>
      <w:r>
        <w:rPr>
          <w:color w:val="000000"/>
          <w:spacing w:val="-8"/>
          <w:sz w:val="27"/>
        </w:rPr>
        <w:softHyphen/>
      </w:r>
      <w:r>
        <w:rPr>
          <w:color w:val="000000"/>
          <w:sz w:val="27"/>
        </w:rPr>
        <w:t xml:space="preserve">еся раздражение, не сопровождающееся биологически </w:t>
      </w:r>
      <w:r>
        <w:rPr>
          <w:color w:val="000000"/>
          <w:spacing w:val="-7"/>
          <w:sz w:val="27"/>
        </w:rPr>
        <w:t xml:space="preserve">значимым воздействием на животное. Противоположным </w:t>
      </w:r>
      <w:r>
        <w:rPr>
          <w:color w:val="000000"/>
          <w:sz w:val="27"/>
        </w:rPr>
        <w:t>явлением можно считать тренировку, при которой ин</w:t>
      </w:r>
      <w:r>
        <w:rPr>
          <w:color w:val="000000"/>
          <w:sz w:val="27"/>
        </w:rPr>
        <w:softHyphen/>
      </w:r>
      <w:r>
        <w:rPr>
          <w:color w:val="000000"/>
          <w:spacing w:val="-7"/>
          <w:sz w:val="27"/>
        </w:rPr>
        <w:t>стинктивное действие совершенствуется путем накопле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6"/>
          <w:sz w:val="27"/>
        </w:rPr>
        <w:t>ния индивидуального опыта.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8"/>
          <w:sz w:val="27"/>
          <w:lang w:val="en-US"/>
        </w:rPr>
      </w:pPr>
      <w:r>
        <w:rPr>
          <w:color w:val="000000"/>
          <w:spacing w:val="-6"/>
          <w:sz w:val="27"/>
        </w:rPr>
        <w:t>Разница в поведении между низшими и высшими жи</w:t>
      </w:r>
      <w:r>
        <w:rPr>
          <w:color w:val="000000"/>
          <w:spacing w:val="-6"/>
          <w:sz w:val="27"/>
        </w:rPr>
        <w:softHyphen/>
      </w:r>
      <w:r>
        <w:rPr>
          <w:color w:val="000000"/>
          <w:spacing w:val="-8"/>
          <w:sz w:val="27"/>
        </w:rPr>
        <w:t>вотными состоит не в том, что более примитивные формы поведения сменяются более сложными, а</w:t>
      </w:r>
      <w:r>
        <w:rPr>
          <w:i/>
          <w:color w:val="000000"/>
          <w:spacing w:val="-8"/>
          <w:sz w:val="27"/>
        </w:rPr>
        <w:t xml:space="preserve"> </w:t>
      </w:r>
      <w:r>
        <w:rPr>
          <w:color w:val="000000"/>
          <w:spacing w:val="-8"/>
          <w:sz w:val="27"/>
        </w:rPr>
        <w:t>в том, что к пер</w:t>
      </w:r>
      <w:r>
        <w:rPr>
          <w:color w:val="000000"/>
          <w:spacing w:val="-8"/>
          <w:sz w:val="27"/>
        </w:rPr>
        <w:softHyphen/>
      </w:r>
      <w:r>
        <w:rPr>
          <w:color w:val="000000"/>
          <w:spacing w:val="-6"/>
          <w:sz w:val="27"/>
        </w:rPr>
        <w:t>вым добавляются вторые, существенно обогащая и изме</w:t>
      </w:r>
      <w:r>
        <w:rPr>
          <w:color w:val="000000"/>
          <w:spacing w:val="-6"/>
          <w:sz w:val="27"/>
        </w:rPr>
        <w:softHyphen/>
        <w:t xml:space="preserve">няя их, в результате чего элементарные формы поведения </w:t>
      </w:r>
      <w:r>
        <w:rPr>
          <w:color w:val="000000"/>
          <w:spacing w:val="-7"/>
          <w:sz w:val="27"/>
        </w:rPr>
        <w:t>приобретают значительную сложность и становятся более вариабельными. Так, привыкание</w:t>
      </w:r>
      <w:r>
        <w:rPr>
          <w:color w:val="000000"/>
          <w:spacing w:val="-8"/>
          <w:sz w:val="27"/>
        </w:rPr>
        <w:t xml:space="preserve"> выступает у млекопитающих в весьма слож</w:t>
      </w:r>
      <w:r>
        <w:rPr>
          <w:color w:val="000000"/>
          <w:spacing w:val="-8"/>
          <w:sz w:val="27"/>
        </w:rPr>
        <w:softHyphen/>
      </w:r>
      <w:r>
        <w:rPr>
          <w:color w:val="000000"/>
          <w:spacing w:val="-7"/>
          <w:sz w:val="27"/>
        </w:rPr>
        <w:t>ных проявлениях. Например, как показали опыты, прове</w:t>
      </w:r>
      <w:r>
        <w:rPr>
          <w:color w:val="000000"/>
          <w:spacing w:val="-7"/>
          <w:sz w:val="27"/>
        </w:rPr>
        <w:softHyphen/>
      </w:r>
      <w:r>
        <w:rPr>
          <w:color w:val="000000"/>
          <w:sz w:val="27"/>
        </w:rPr>
        <w:t xml:space="preserve">денные Хайндом совместно со Скаурсом, на мышах, </w:t>
      </w:r>
      <w:r>
        <w:rPr>
          <w:color w:val="000000"/>
          <w:spacing w:val="-6"/>
          <w:sz w:val="27"/>
        </w:rPr>
        <w:t xml:space="preserve">реакции этих животных на многократно повторяемые, но </w:t>
      </w:r>
      <w:r>
        <w:rPr>
          <w:color w:val="000000"/>
          <w:spacing w:val="-5"/>
          <w:sz w:val="27"/>
        </w:rPr>
        <w:t>ничем не подкрепленные акустические стимулы ослабе</w:t>
      </w:r>
      <w:r>
        <w:rPr>
          <w:color w:val="000000"/>
          <w:spacing w:val="-5"/>
          <w:sz w:val="27"/>
        </w:rPr>
        <w:softHyphen/>
      </w:r>
      <w:r>
        <w:rPr>
          <w:color w:val="000000"/>
          <w:sz w:val="27"/>
        </w:rPr>
        <w:t xml:space="preserve">вают с неодинаковой быстротой. Эти различия в </w:t>
      </w:r>
      <w:r>
        <w:rPr>
          <w:color w:val="000000"/>
          <w:spacing w:val="-9"/>
          <w:sz w:val="27"/>
        </w:rPr>
        <w:t>привыкании обусловливаются не только различиями в ин</w:t>
      </w:r>
      <w:r>
        <w:rPr>
          <w:color w:val="000000"/>
          <w:spacing w:val="-9"/>
          <w:sz w:val="27"/>
        </w:rPr>
        <w:softHyphen/>
      </w:r>
      <w:r>
        <w:rPr>
          <w:color w:val="000000"/>
          <w:spacing w:val="-7"/>
          <w:sz w:val="27"/>
        </w:rPr>
        <w:t>тенсивности стимулов (как это имеет место у низших жи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11"/>
          <w:sz w:val="27"/>
        </w:rPr>
        <w:t xml:space="preserve">вотных), но, прежде всего, вариабельностью самого процесса </w:t>
      </w:r>
      <w:r>
        <w:rPr>
          <w:color w:val="000000"/>
          <w:spacing w:val="-8"/>
          <w:sz w:val="27"/>
        </w:rPr>
        <w:t>привыкания.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2"/>
          <w:sz w:val="27"/>
        </w:rPr>
        <w:t xml:space="preserve">Основным качественно новым компонентом </w:t>
      </w:r>
      <w:r>
        <w:rPr>
          <w:color w:val="000000"/>
          <w:spacing w:val="11"/>
          <w:sz w:val="27"/>
        </w:rPr>
        <w:t xml:space="preserve">научения, </w:t>
      </w:r>
      <w:r>
        <w:rPr>
          <w:color w:val="000000"/>
          <w:spacing w:val="-10"/>
          <w:sz w:val="27"/>
        </w:rPr>
        <w:t xml:space="preserve">дополняющим и обогащающим первичные </w:t>
      </w:r>
      <w:r>
        <w:rPr>
          <w:color w:val="000000"/>
          <w:spacing w:val="13"/>
          <w:sz w:val="27"/>
        </w:rPr>
        <w:t xml:space="preserve">примитивные </w:t>
      </w:r>
      <w:r>
        <w:rPr>
          <w:color w:val="000000"/>
          <w:spacing w:val="-1"/>
          <w:sz w:val="27"/>
        </w:rPr>
        <w:t xml:space="preserve">формы поведения, является навык, который, однако, на </w:t>
      </w:r>
      <w:r>
        <w:rPr>
          <w:color w:val="000000"/>
          <w:spacing w:val="-6"/>
          <w:sz w:val="27"/>
        </w:rPr>
        <w:t>разных эволюционных уровнях тоже проявляется в суще</w:t>
      </w:r>
      <w:r>
        <w:rPr>
          <w:color w:val="000000"/>
          <w:spacing w:val="-6"/>
          <w:sz w:val="27"/>
        </w:rPr>
        <w:softHyphen/>
      </w:r>
      <w:r>
        <w:rPr>
          <w:color w:val="000000"/>
          <w:spacing w:val="-7"/>
          <w:sz w:val="27"/>
        </w:rPr>
        <w:t>ственно различающихся формах.</w:t>
      </w:r>
    </w:p>
    <w:p w:rsidR="00002CF7" w:rsidRDefault="00002CF7">
      <w:pPr>
        <w:pStyle w:val="2"/>
        <w:rPr>
          <w:sz w:val="27"/>
        </w:rPr>
      </w:pPr>
    </w:p>
    <w:p w:rsidR="00002CF7" w:rsidRDefault="00002CF7">
      <w:pPr>
        <w:pStyle w:val="2"/>
        <w:rPr>
          <w:sz w:val="27"/>
        </w:rPr>
      </w:pPr>
    </w:p>
    <w:p w:rsidR="00002CF7" w:rsidRDefault="00002CF7">
      <w:pPr>
        <w:pStyle w:val="1"/>
        <w:ind w:firstLine="720"/>
        <w:rPr>
          <w:b/>
        </w:rPr>
      </w:pPr>
      <w:r>
        <w:rPr>
          <w:b/>
        </w:rPr>
        <w:t>2. Основные особенности навыков.</w:t>
      </w:r>
    </w:p>
    <w:p w:rsidR="00002CF7" w:rsidRDefault="00002CF7">
      <w:pPr>
        <w:pStyle w:val="a4"/>
        <w:tabs>
          <w:tab w:val="clear" w:pos="4153"/>
          <w:tab w:val="clear" w:pos="8306"/>
        </w:tabs>
      </w:pP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2"/>
          <w:sz w:val="27"/>
        </w:rPr>
        <w:t>Навык — центральная, важней</w:t>
      </w:r>
      <w:r>
        <w:rPr>
          <w:color w:val="000000"/>
          <w:spacing w:val="-2"/>
          <w:sz w:val="27"/>
        </w:rPr>
        <w:softHyphen/>
      </w:r>
      <w:r>
        <w:rPr>
          <w:color w:val="000000"/>
          <w:spacing w:val="-6"/>
          <w:sz w:val="27"/>
        </w:rPr>
        <w:t xml:space="preserve">шая форма факультативного </w:t>
      </w:r>
      <w:r>
        <w:rPr>
          <w:color w:val="000000"/>
          <w:spacing w:val="18"/>
          <w:sz w:val="27"/>
        </w:rPr>
        <w:t>на</w:t>
      </w:r>
      <w:r>
        <w:rPr>
          <w:color w:val="000000"/>
          <w:spacing w:val="18"/>
          <w:sz w:val="27"/>
        </w:rPr>
        <w:softHyphen/>
      </w:r>
      <w:r>
        <w:rPr>
          <w:color w:val="000000"/>
          <w:spacing w:val="-1"/>
          <w:sz w:val="27"/>
        </w:rPr>
        <w:t xml:space="preserve">учения. Иногда термин «навык» </w:t>
      </w:r>
      <w:r>
        <w:rPr>
          <w:color w:val="000000"/>
          <w:sz w:val="27"/>
        </w:rPr>
        <w:t xml:space="preserve">употребляется для обозначения </w:t>
      </w:r>
      <w:r>
        <w:rPr>
          <w:color w:val="000000"/>
          <w:spacing w:val="-5"/>
          <w:sz w:val="27"/>
        </w:rPr>
        <w:t>научения вообще. Способность к выра</w:t>
      </w:r>
      <w:r>
        <w:rPr>
          <w:color w:val="000000"/>
          <w:spacing w:val="-5"/>
          <w:sz w:val="27"/>
        </w:rPr>
        <w:softHyphen/>
      </w:r>
      <w:r>
        <w:rPr>
          <w:color w:val="000000"/>
          <w:spacing w:val="-3"/>
          <w:sz w:val="27"/>
        </w:rPr>
        <w:t>ботке навыков свойственна не всем животным, а прояв</w:t>
      </w:r>
      <w:r>
        <w:rPr>
          <w:color w:val="000000"/>
          <w:spacing w:val="-3"/>
          <w:sz w:val="27"/>
        </w:rPr>
        <w:softHyphen/>
      </w:r>
      <w:r>
        <w:rPr>
          <w:color w:val="000000"/>
          <w:sz w:val="27"/>
        </w:rPr>
        <w:t xml:space="preserve">ляется лишь на определенном уровне филогенеза. В </w:t>
      </w:r>
      <w:r>
        <w:rPr>
          <w:color w:val="000000"/>
          <w:spacing w:val="-8"/>
          <w:sz w:val="27"/>
        </w:rPr>
        <w:t xml:space="preserve">результате формирования навыка применяется врожденная </w:t>
      </w:r>
      <w:r>
        <w:rPr>
          <w:color w:val="000000"/>
          <w:spacing w:val="-5"/>
          <w:sz w:val="27"/>
        </w:rPr>
        <w:t xml:space="preserve">двигательная координация (обычного поведения) в новой </w:t>
      </w:r>
      <w:r>
        <w:rPr>
          <w:color w:val="000000"/>
          <w:spacing w:val="-3"/>
          <w:sz w:val="27"/>
        </w:rPr>
        <w:t>сигнальной ситуации или возникает новая (приобретен</w:t>
      </w:r>
      <w:r>
        <w:rPr>
          <w:color w:val="000000"/>
          <w:spacing w:val="-3"/>
          <w:sz w:val="27"/>
        </w:rPr>
        <w:softHyphen/>
      </w:r>
      <w:r>
        <w:rPr>
          <w:color w:val="000000"/>
          <w:spacing w:val="-8"/>
          <w:sz w:val="27"/>
        </w:rPr>
        <w:t>ная) двигательная координация. В последнем случае появ</w:t>
      </w:r>
      <w:r>
        <w:rPr>
          <w:color w:val="000000"/>
          <w:spacing w:val="-8"/>
          <w:sz w:val="27"/>
        </w:rPr>
        <w:softHyphen/>
      </w:r>
      <w:r>
        <w:rPr>
          <w:color w:val="000000"/>
          <w:spacing w:val="-4"/>
          <w:sz w:val="27"/>
        </w:rPr>
        <w:t xml:space="preserve">ляются новые, генетически не фиксированные движения, </w:t>
      </w:r>
      <w:r>
        <w:rPr>
          <w:color w:val="000000"/>
          <w:spacing w:val="-8"/>
          <w:sz w:val="27"/>
        </w:rPr>
        <w:t>т.е. животное научается что-то делать по-новому. Но в лю</w:t>
      </w:r>
      <w:r>
        <w:rPr>
          <w:color w:val="000000"/>
          <w:spacing w:val="-8"/>
          <w:sz w:val="27"/>
        </w:rPr>
        <w:softHyphen/>
      </w:r>
      <w:r>
        <w:rPr>
          <w:color w:val="000000"/>
          <w:spacing w:val="-7"/>
          <w:sz w:val="27"/>
        </w:rPr>
        <w:t>бом случае решающее значение имеет успешность выпол</w:t>
      </w:r>
      <w:r>
        <w:rPr>
          <w:color w:val="000000"/>
          <w:spacing w:val="-7"/>
          <w:sz w:val="27"/>
        </w:rPr>
        <w:softHyphen/>
      </w:r>
      <w:r>
        <w:rPr>
          <w:color w:val="000000"/>
          <w:sz w:val="27"/>
        </w:rPr>
        <w:t xml:space="preserve">няемых движений и их подкрепление положительным </w:t>
      </w:r>
      <w:r>
        <w:rPr>
          <w:color w:val="000000"/>
          <w:spacing w:val="-1"/>
          <w:sz w:val="27"/>
        </w:rPr>
        <w:t xml:space="preserve">результатом. При этом, по существу, неважно, строится </w:t>
      </w:r>
      <w:r>
        <w:rPr>
          <w:color w:val="000000"/>
          <w:spacing w:val="-7"/>
          <w:sz w:val="27"/>
        </w:rPr>
        <w:t>ли научение на информации, полученной путем собствен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6"/>
          <w:sz w:val="27"/>
        </w:rPr>
        <w:t>ного активного поиска раздражителей, либо в ходе обще</w:t>
      </w:r>
      <w:r>
        <w:rPr>
          <w:color w:val="000000"/>
          <w:spacing w:val="-6"/>
          <w:sz w:val="27"/>
        </w:rPr>
        <w:softHyphen/>
      </w:r>
      <w:r>
        <w:rPr>
          <w:color w:val="000000"/>
          <w:spacing w:val="-7"/>
          <w:sz w:val="27"/>
        </w:rPr>
        <w:t xml:space="preserve">ния с другими животными, коммуникаций, куда относятся </w:t>
      </w:r>
      <w:r>
        <w:rPr>
          <w:color w:val="000000"/>
          <w:sz w:val="27"/>
        </w:rPr>
        <w:t xml:space="preserve">также случаи подражания или обучения (человеком — </w:t>
      </w:r>
      <w:r>
        <w:rPr>
          <w:color w:val="000000"/>
          <w:spacing w:val="-5"/>
          <w:sz w:val="27"/>
        </w:rPr>
        <w:t>животного, взрослой особью — детеныша и т.п.).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5"/>
          <w:sz w:val="27"/>
        </w:rPr>
        <w:t xml:space="preserve">Другой важнейший признак навыка, также связанный </w:t>
      </w:r>
      <w:r>
        <w:rPr>
          <w:color w:val="000000"/>
          <w:spacing w:val="-4"/>
          <w:sz w:val="27"/>
        </w:rPr>
        <w:t xml:space="preserve">с необходимостью подкрепления, заключается в том, что </w:t>
      </w:r>
      <w:r>
        <w:rPr>
          <w:color w:val="000000"/>
          <w:spacing w:val="-7"/>
          <w:sz w:val="27"/>
        </w:rPr>
        <w:t xml:space="preserve">он формируется в результате упражнения и нуждается для </w:t>
      </w:r>
      <w:r>
        <w:rPr>
          <w:color w:val="000000"/>
          <w:spacing w:val="-5"/>
          <w:sz w:val="27"/>
        </w:rPr>
        <w:t>своего дальнейшего сохранения в тренировке. При трени</w:t>
      </w:r>
      <w:r>
        <w:rPr>
          <w:color w:val="000000"/>
          <w:spacing w:val="-5"/>
          <w:sz w:val="27"/>
        </w:rPr>
        <w:softHyphen/>
      </w:r>
      <w:r>
        <w:rPr>
          <w:color w:val="000000"/>
          <w:sz w:val="27"/>
        </w:rPr>
        <w:t xml:space="preserve">ровке навыки совершенствуются, при отсутствии же ее </w:t>
      </w:r>
      <w:r>
        <w:rPr>
          <w:color w:val="000000"/>
          <w:spacing w:val="-16"/>
          <w:sz w:val="27"/>
        </w:rPr>
        <w:t>угасают, разрушаются.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7"/>
          <w:sz w:val="27"/>
        </w:rPr>
        <w:t xml:space="preserve">Навыки интенсивно изучаются у животных с помощью </w:t>
      </w:r>
      <w:r>
        <w:rPr>
          <w:color w:val="000000"/>
          <w:spacing w:val="-15"/>
          <w:sz w:val="27"/>
        </w:rPr>
        <w:t>разнообразных специальных методов: «лабиринта», «про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pacing w:val="-19"/>
          <w:sz w:val="27"/>
        </w:rPr>
        <w:t xml:space="preserve">блемного ящика», «обходного пути» и др. При </w:t>
      </w:r>
      <w:r>
        <w:rPr>
          <w:color w:val="000000"/>
          <w:spacing w:val="-21"/>
          <w:sz w:val="27"/>
        </w:rPr>
        <w:t>всех этих методах животное ставится в условия выбора сиг</w:t>
      </w:r>
      <w:r>
        <w:rPr>
          <w:color w:val="000000"/>
          <w:spacing w:val="-21"/>
          <w:sz w:val="27"/>
        </w:rPr>
        <w:softHyphen/>
      </w:r>
      <w:r>
        <w:rPr>
          <w:color w:val="000000"/>
          <w:spacing w:val="-10"/>
          <w:sz w:val="27"/>
        </w:rPr>
        <w:t xml:space="preserve">налов или способов действия при решении определенной </w:t>
      </w:r>
      <w:r>
        <w:rPr>
          <w:color w:val="000000"/>
          <w:spacing w:val="-15"/>
          <w:sz w:val="27"/>
        </w:rPr>
        <w:t>задачи.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6"/>
          <w:sz w:val="27"/>
        </w:rPr>
        <w:t>Метод «лабиринта» был введен в практику экспериментального исследования в 1901 году аме</w:t>
      </w:r>
      <w:r>
        <w:rPr>
          <w:color w:val="000000"/>
          <w:spacing w:val="-16"/>
          <w:sz w:val="27"/>
        </w:rPr>
        <w:softHyphen/>
      </w:r>
      <w:r>
        <w:rPr>
          <w:color w:val="000000"/>
          <w:spacing w:val="-10"/>
          <w:sz w:val="27"/>
        </w:rPr>
        <w:t xml:space="preserve">риканским психологом В.С.Смоллом. В настоящее время </w:t>
      </w:r>
      <w:r>
        <w:rPr>
          <w:color w:val="000000"/>
          <w:spacing w:val="-21"/>
          <w:sz w:val="27"/>
        </w:rPr>
        <w:t>применяются лабиринты самой различной конструкции</w:t>
      </w:r>
      <w:r>
        <w:rPr>
          <w:color w:val="000000"/>
          <w:spacing w:val="-9"/>
          <w:sz w:val="27"/>
        </w:rPr>
        <w:t>, но задача, которую приходится решать подопыт</w:t>
      </w:r>
      <w:r>
        <w:rPr>
          <w:color w:val="000000"/>
          <w:spacing w:val="-9"/>
          <w:sz w:val="27"/>
        </w:rPr>
        <w:softHyphen/>
      </w:r>
      <w:r>
        <w:rPr>
          <w:color w:val="000000"/>
          <w:spacing w:val="-13"/>
          <w:sz w:val="27"/>
        </w:rPr>
        <w:t>ному животному, всегда одна и та же — как можно быст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10"/>
          <w:sz w:val="27"/>
        </w:rPr>
        <w:t xml:space="preserve">рее и без захода в тупики достигнуть места подкрепления </w:t>
      </w:r>
      <w:r>
        <w:rPr>
          <w:color w:val="000000"/>
          <w:spacing w:val="-14"/>
          <w:sz w:val="27"/>
        </w:rPr>
        <w:t xml:space="preserve">(чаще всего пищевого). Большинство опытов проводилось </w:t>
      </w:r>
      <w:r>
        <w:rPr>
          <w:color w:val="000000"/>
          <w:spacing w:val="-7"/>
          <w:sz w:val="27"/>
        </w:rPr>
        <w:t>с крысами, которые легко справляются с такими задача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20"/>
          <w:sz w:val="27"/>
        </w:rPr>
        <w:t xml:space="preserve">ми. Практически не существует лабиринта, в котором крыса </w:t>
      </w:r>
      <w:r>
        <w:rPr>
          <w:color w:val="000000"/>
          <w:sz w:val="27"/>
        </w:rPr>
        <w:t xml:space="preserve">не сумела бы сориентироваться. Особенно интенсивно </w:t>
      </w:r>
      <w:r>
        <w:rPr>
          <w:color w:val="000000"/>
          <w:spacing w:val="-11"/>
          <w:sz w:val="27"/>
        </w:rPr>
        <w:t xml:space="preserve">пользовались лабиринтами, как и проблемными ящиками </w:t>
      </w:r>
      <w:r>
        <w:rPr>
          <w:color w:val="000000"/>
          <w:spacing w:val="-19"/>
          <w:sz w:val="27"/>
        </w:rPr>
        <w:t>и клетками, бихевиористы. Проб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z w:val="27"/>
        </w:rPr>
        <w:t>лемный ящик был усовершенствован и снабжен авто</w:t>
      </w:r>
      <w:r>
        <w:rPr>
          <w:color w:val="000000"/>
          <w:sz w:val="27"/>
        </w:rPr>
        <w:softHyphen/>
        <w:t xml:space="preserve">матическими устройствами американским психологом </w:t>
      </w:r>
      <w:r>
        <w:rPr>
          <w:color w:val="000000"/>
          <w:spacing w:val="-24"/>
          <w:sz w:val="27"/>
        </w:rPr>
        <w:t xml:space="preserve">Б.Ф.Скиннером. В качестве подопытных животных при этом </w:t>
      </w:r>
      <w:r>
        <w:rPr>
          <w:color w:val="000000"/>
          <w:spacing w:val="-14"/>
          <w:sz w:val="27"/>
        </w:rPr>
        <w:t>также использовались крысы.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6"/>
          <w:w w:val="102"/>
          <w:sz w:val="27"/>
        </w:rPr>
      </w:pPr>
      <w:r>
        <w:rPr>
          <w:color w:val="000000"/>
          <w:spacing w:val="-21"/>
          <w:sz w:val="27"/>
        </w:rPr>
        <w:t xml:space="preserve">В лабиринте животное решает задачу как бы «вслепую», </w:t>
      </w:r>
      <w:r>
        <w:rPr>
          <w:color w:val="000000"/>
          <w:spacing w:val="-2"/>
          <w:sz w:val="27"/>
        </w:rPr>
        <w:t>так как реакция (пробежка) вырабатывается без непос</w:t>
      </w:r>
      <w:r>
        <w:rPr>
          <w:color w:val="000000"/>
          <w:spacing w:val="-2"/>
          <w:sz w:val="27"/>
        </w:rPr>
        <w:softHyphen/>
      </w:r>
      <w:r>
        <w:rPr>
          <w:color w:val="000000"/>
          <w:spacing w:val="-8"/>
          <w:sz w:val="27"/>
        </w:rPr>
        <w:t xml:space="preserve">редственного контакта с обусловливающим ее стимулом </w:t>
      </w:r>
      <w:r>
        <w:rPr>
          <w:color w:val="000000"/>
          <w:spacing w:val="-9"/>
          <w:sz w:val="27"/>
        </w:rPr>
        <w:t xml:space="preserve">(пищей, гнездом), и более того, животное в начале опыта </w:t>
      </w:r>
      <w:r>
        <w:rPr>
          <w:color w:val="000000"/>
          <w:spacing w:val="-6"/>
          <w:sz w:val="27"/>
        </w:rPr>
        <w:t xml:space="preserve">еще ничего не знает о наличии целевого объекта, а лишь </w:t>
      </w:r>
      <w:r>
        <w:rPr>
          <w:color w:val="000000"/>
          <w:spacing w:val="-20"/>
          <w:sz w:val="27"/>
        </w:rPr>
        <w:t>случайно обнаруживает его впоследствии в результате ори</w:t>
      </w:r>
      <w:r>
        <w:rPr>
          <w:color w:val="000000"/>
          <w:spacing w:val="-20"/>
          <w:sz w:val="27"/>
        </w:rPr>
        <w:softHyphen/>
      </w:r>
      <w:r>
        <w:rPr>
          <w:color w:val="000000"/>
          <w:spacing w:val="-6"/>
          <w:sz w:val="27"/>
        </w:rPr>
        <w:t xml:space="preserve">ентировочно-исследовательских действий. Запоминание </w:t>
      </w:r>
      <w:r>
        <w:rPr>
          <w:color w:val="000000"/>
          <w:spacing w:val="-16"/>
          <w:sz w:val="27"/>
        </w:rPr>
        <w:t>этого объекта и пути к нему и служат основой формирова</w:t>
      </w:r>
      <w:r>
        <w:rPr>
          <w:color w:val="000000"/>
          <w:spacing w:val="-16"/>
          <w:sz w:val="27"/>
        </w:rPr>
        <w:softHyphen/>
      </w:r>
      <w:r>
        <w:rPr>
          <w:color w:val="000000"/>
          <w:spacing w:val="-1"/>
          <w:sz w:val="27"/>
        </w:rPr>
        <w:t xml:space="preserve">ния навыка. Если впоследствии животное многократно </w:t>
      </w:r>
      <w:r>
        <w:rPr>
          <w:color w:val="000000"/>
          <w:spacing w:val="-19"/>
          <w:sz w:val="27"/>
        </w:rPr>
        <w:t>пробежит это расстояние одним и тем же выученным крат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pacing w:val="-6"/>
          <w:sz w:val="27"/>
        </w:rPr>
        <w:t xml:space="preserve">чайшим путем, то этот навык становится стереотипным, </w:t>
      </w:r>
      <w:r>
        <w:rPr>
          <w:color w:val="000000"/>
          <w:spacing w:val="-16"/>
          <w:sz w:val="27"/>
        </w:rPr>
        <w:t>автоматизированным. Пластичность поведения в этом слу</w:t>
      </w:r>
      <w:r>
        <w:rPr>
          <w:color w:val="000000"/>
          <w:w w:val="102"/>
          <w:sz w:val="27"/>
        </w:rPr>
        <w:t xml:space="preserve">чае невелика, а при сильно выраженной стереотипности </w:t>
      </w:r>
      <w:r>
        <w:rPr>
          <w:color w:val="000000"/>
          <w:spacing w:val="-4"/>
          <w:w w:val="102"/>
          <w:sz w:val="27"/>
        </w:rPr>
        <w:t xml:space="preserve">выученных движений последние подчас приближаются к </w:t>
      </w:r>
      <w:r>
        <w:rPr>
          <w:color w:val="000000"/>
          <w:spacing w:val="-17"/>
          <w:w w:val="102"/>
          <w:sz w:val="27"/>
        </w:rPr>
        <w:t xml:space="preserve">инстинктивным двигательным стереотипам. Стереотипность </w:t>
      </w:r>
      <w:r>
        <w:rPr>
          <w:color w:val="000000"/>
          <w:spacing w:val="-6"/>
          <w:w w:val="102"/>
          <w:sz w:val="27"/>
        </w:rPr>
        <w:t>вообще характерна для примитивных навыков, при кото</w:t>
      </w:r>
      <w:r>
        <w:rPr>
          <w:color w:val="000000"/>
          <w:spacing w:val="-6"/>
          <w:w w:val="102"/>
          <w:sz w:val="27"/>
        </w:rPr>
        <w:softHyphen/>
      </w:r>
      <w:r>
        <w:rPr>
          <w:color w:val="000000"/>
          <w:spacing w:val="-7"/>
          <w:w w:val="102"/>
          <w:sz w:val="27"/>
        </w:rPr>
        <w:t>рых формируются ригидные, автоматизированные двига</w:t>
      </w:r>
      <w:r>
        <w:rPr>
          <w:color w:val="000000"/>
          <w:spacing w:val="-7"/>
          <w:w w:val="102"/>
          <w:sz w:val="27"/>
        </w:rPr>
        <w:softHyphen/>
      </w:r>
      <w:r>
        <w:rPr>
          <w:color w:val="000000"/>
          <w:spacing w:val="-8"/>
          <w:w w:val="102"/>
          <w:sz w:val="27"/>
        </w:rPr>
        <w:t xml:space="preserve">тельные реакции. Значительная пластичность проявляется </w:t>
      </w:r>
      <w:r>
        <w:rPr>
          <w:color w:val="000000"/>
          <w:spacing w:val="-15"/>
          <w:w w:val="102"/>
          <w:sz w:val="27"/>
        </w:rPr>
        <w:t xml:space="preserve">при таких навыках лишь на первых этапах образования этих </w:t>
      </w:r>
      <w:r>
        <w:rPr>
          <w:color w:val="000000"/>
          <w:spacing w:val="-6"/>
          <w:w w:val="102"/>
          <w:sz w:val="27"/>
        </w:rPr>
        <w:t xml:space="preserve">навыков. 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9"/>
          <w:w w:val="102"/>
          <w:sz w:val="27"/>
        </w:rPr>
        <w:t>Выработка навыков по методу Скиннера получила на</w:t>
      </w:r>
      <w:r>
        <w:rPr>
          <w:color w:val="000000"/>
          <w:spacing w:val="-9"/>
          <w:w w:val="102"/>
          <w:sz w:val="27"/>
        </w:rPr>
        <w:softHyphen/>
      </w:r>
      <w:r>
        <w:rPr>
          <w:color w:val="000000"/>
          <w:spacing w:val="-5"/>
          <w:w w:val="102"/>
          <w:sz w:val="27"/>
        </w:rPr>
        <w:t>звание «оперантное», или «инструментальное», обуслов</w:t>
      </w:r>
      <w:r>
        <w:rPr>
          <w:color w:val="000000"/>
          <w:spacing w:val="-5"/>
          <w:w w:val="102"/>
          <w:sz w:val="27"/>
        </w:rPr>
        <w:softHyphen/>
      </w:r>
      <w:r>
        <w:rPr>
          <w:color w:val="000000"/>
          <w:w w:val="102"/>
          <w:sz w:val="27"/>
        </w:rPr>
        <w:t xml:space="preserve">ливание. Животное должно при решении таких задач </w:t>
      </w:r>
      <w:r>
        <w:rPr>
          <w:color w:val="000000"/>
          <w:spacing w:val="-16"/>
          <w:w w:val="102"/>
          <w:sz w:val="27"/>
        </w:rPr>
        <w:t>проявить двигательную инициативу, самостоятельно «изоб</w:t>
      </w:r>
      <w:r>
        <w:rPr>
          <w:color w:val="000000"/>
          <w:spacing w:val="-16"/>
          <w:w w:val="102"/>
          <w:sz w:val="27"/>
        </w:rPr>
        <w:softHyphen/>
      </w:r>
      <w:r>
        <w:rPr>
          <w:color w:val="000000"/>
          <w:spacing w:val="-4"/>
          <w:w w:val="102"/>
          <w:sz w:val="27"/>
        </w:rPr>
        <w:t xml:space="preserve">рести» способ действия, оперирования. Животному здесь </w:t>
      </w:r>
      <w:r>
        <w:rPr>
          <w:color w:val="000000"/>
          <w:spacing w:val="-13"/>
          <w:w w:val="102"/>
          <w:sz w:val="27"/>
        </w:rPr>
        <w:t>не «навязываются» экспериментатором определенные дви</w:t>
      </w:r>
      <w:r>
        <w:rPr>
          <w:color w:val="000000"/>
          <w:spacing w:val="-13"/>
          <w:w w:val="102"/>
          <w:sz w:val="27"/>
        </w:rPr>
        <w:softHyphen/>
      </w:r>
      <w:r>
        <w:rPr>
          <w:color w:val="000000"/>
          <w:w w:val="102"/>
          <w:sz w:val="27"/>
        </w:rPr>
        <w:t>жения, как это имеет место при выработке «классичес</w:t>
      </w:r>
      <w:r>
        <w:rPr>
          <w:color w:val="000000"/>
          <w:w w:val="102"/>
          <w:sz w:val="27"/>
        </w:rPr>
        <w:softHyphen/>
      </w:r>
      <w:r>
        <w:rPr>
          <w:color w:val="000000"/>
          <w:spacing w:val="-17"/>
          <w:w w:val="102"/>
          <w:sz w:val="27"/>
        </w:rPr>
        <w:t xml:space="preserve">ких» условных рефлексов по методу Павлова. При обучении </w:t>
      </w:r>
      <w:r>
        <w:rPr>
          <w:color w:val="000000"/>
          <w:spacing w:val="-4"/>
          <w:w w:val="102"/>
          <w:sz w:val="27"/>
        </w:rPr>
        <w:t xml:space="preserve">крысы в скиннеровском «проблемном ящике» временная </w:t>
      </w:r>
      <w:r>
        <w:rPr>
          <w:color w:val="000000"/>
          <w:spacing w:val="-5"/>
          <w:w w:val="102"/>
          <w:sz w:val="27"/>
        </w:rPr>
        <w:t>связь образуется после ряда случайных движений (нажа</w:t>
      </w:r>
      <w:r>
        <w:rPr>
          <w:color w:val="000000"/>
          <w:spacing w:val="-5"/>
          <w:w w:val="102"/>
          <w:sz w:val="27"/>
        </w:rPr>
        <w:softHyphen/>
      </w:r>
      <w:r>
        <w:rPr>
          <w:color w:val="000000"/>
          <w:w w:val="102"/>
          <w:sz w:val="27"/>
        </w:rPr>
        <w:t xml:space="preserve">тий на планочку), подкрепляемых появлением пищи в </w:t>
      </w:r>
      <w:r>
        <w:rPr>
          <w:color w:val="000000"/>
          <w:spacing w:val="-11"/>
          <w:w w:val="102"/>
          <w:sz w:val="27"/>
        </w:rPr>
        <w:t xml:space="preserve">кормушке. В более сложно устроенных установках крысам </w:t>
      </w:r>
      <w:r>
        <w:rPr>
          <w:color w:val="000000"/>
          <w:spacing w:val="-3"/>
          <w:w w:val="102"/>
          <w:sz w:val="27"/>
        </w:rPr>
        <w:t xml:space="preserve">предоставляется даже возможность выбора между двумя </w:t>
      </w:r>
      <w:r>
        <w:rPr>
          <w:color w:val="000000"/>
          <w:spacing w:val="-8"/>
          <w:w w:val="102"/>
          <w:sz w:val="27"/>
        </w:rPr>
        <w:t xml:space="preserve">способами действия, приводящими к разным результатам. </w:t>
      </w:r>
      <w:r>
        <w:rPr>
          <w:color w:val="000000"/>
          <w:spacing w:val="-5"/>
          <w:w w:val="102"/>
          <w:sz w:val="27"/>
        </w:rPr>
        <w:t>Так, например, можно крысе дать возможность «по свое</w:t>
      </w:r>
      <w:r>
        <w:rPr>
          <w:color w:val="000000"/>
          <w:spacing w:val="-5"/>
          <w:w w:val="102"/>
          <w:sz w:val="27"/>
        </w:rPr>
        <w:softHyphen/>
      </w:r>
      <w:r>
        <w:rPr>
          <w:color w:val="000000"/>
          <w:spacing w:val="-17"/>
          <w:w w:val="102"/>
          <w:sz w:val="27"/>
        </w:rPr>
        <w:t xml:space="preserve">му усмотрению» регулировать температуру в «проблемном» </w:t>
      </w:r>
      <w:r>
        <w:rPr>
          <w:color w:val="000000"/>
          <w:spacing w:val="-1"/>
          <w:w w:val="102"/>
          <w:sz w:val="27"/>
        </w:rPr>
        <w:t>ящике, включая то обогревающий рефлектор, то охлаж</w:t>
      </w:r>
      <w:r>
        <w:rPr>
          <w:color w:val="000000"/>
          <w:spacing w:val="-1"/>
          <w:w w:val="102"/>
          <w:sz w:val="27"/>
        </w:rPr>
        <w:softHyphen/>
      </w:r>
      <w:r>
        <w:rPr>
          <w:color w:val="000000"/>
          <w:w w:val="102"/>
          <w:sz w:val="27"/>
        </w:rPr>
        <w:t>дающий вентилятор в соответствии со своими потреб</w:t>
      </w:r>
      <w:r>
        <w:rPr>
          <w:color w:val="000000"/>
          <w:w w:val="102"/>
          <w:sz w:val="27"/>
        </w:rPr>
        <w:softHyphen/>
        <w:t xml:space="preserve">ностями. При каждом нажатии на рычаг попеременно </w:t>
      </w:r>
      <w:r>
        <w:rPr>
          <w:color w:val="000000"/>
          <w:spacing w:val="-8"/>
          <w:w w:val="102"/>
          <w:sz w:val="27"/>
        </w:rPr>
        <w:t>включается рефлектор и выключается вентилятор или на</w:t>
      </w:r>
      <w:r>
        <w:rPr>
          <w:color w:val="000000"/>
          <w:spacing w:val="-8"/>
          <w:w w:val="102"/>
          <w:sz w:val="27"/>
        </w:rPr>
        <w:softHyphen/>
      </w:r>
      <w:r>
        <w:rPr>
          <w:color w:val="000000"/>
          <w:spacing w:val="-15"/>
          <w:w w:val="102"/>
          <w:sz w:val="27"/>
        </w:rPr>
        <w:t>оборот.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w w:val="102"/>
          <w:sz w:val="27"/>
        </w:rPr>
        <w:t xml:space="preserve">При «классическом», павловском обусловливании </w:t>
      </w:r>
      <w:r>
        <w:rPr>
          <w:color w:val="000000"/>
          <w:spacing w:val="-12"/>
          <w:w w:val="102"/>
          <w:sz w:val="27"/>
        </w:rPr>
        <w:t>наблюдается «респондентное» поведение, т.е. ответ следу</w:t>
      </w:r>
      <w:r>
        <w:rPr>
          <w:color w:val="000000"/>
          <w:spacing w:val="-12"/>
          <w:w w:val="102"/>
          <w:sz w:val="27"/>
        </w:rPr>
        <w:softHyphen/>
        <w:t>ет за стимулом, а в результате образования условнорефлек</w:t>
      </w:r>
      <w:r>
        <w:rPr>
          <w:color w:val="000000"/>
          <w:spacing w:val="-9"/>
          <w:w w:val="102"/>
          <w:sz w:val="27"/>
        </w:rPr>
        <w:t xml:space="preserve">торной связи и подкрепление (безусловный раздражитель) </w:t>
      </w:r>
      <w:r>
        <w:rPr>
          <w:color w:val="000000"/>
          <w:spacing w:val="-8"/>
          <w:w w:val="102"/>
          <w:sz w:val="27"/>
        </w:rPr>
        <w:t>связывается со стимулом. При оперантном же обусловли</w:t>
      </w:r>
      <w:r>
        <w:rPr>
          <w:color w:val="000000"/>
          <w:spacing w:val="-8"/>
          <w:w w:val="102"/>
          <w:sz w:val="27"/>
        </w:rPr>
        <w:softHyphen/>
      </w:r>
      <w:r>
        <w:rPr>
          <w:color w:val="000000"/>
          <w:spacing w:val="-9"/>
          <w:w w:val="102"/>
          <w:sz w:val="27"/>
        </w:rPr>
        <w:t>вании вначале производится движение (ответ), сопровож</w:t>
      </w:r>
      <w:r>
        <w:rPr>
          <w:color w:val="000000"/>
          <w:spacing w:val="-9"/>
          <w:w w:val="102"/>
          <w:sz w:val="27"/>
        </w:rPr>
        <w:softHyphen/>
      </w:r>
      <w:r>
        <w:rPr>
          <w:color w:val="000000"/>
          <w:spacing w:val="-12"/>
          <w:w w:val="102"/>
          <w:sz w:val="27"/>
        </w:rPr>
        <w:t xml:space="preserve">даемое подкреплением без условного раздражителя. Но как </w:t>
      </w:r>
      <w:r>
        <w:rPr>
          <w:color w:val="000000"/>
          <w:spacing w:val="-16"/>
          <w:w w:val="102"/>
          <w:sz w:val="27"/>
        </w:rPr>
        <w:t>и при «классической» выработке условных рефлексов, адекв</w:t>
      </w:r>
      <w:r>
        <w:rPr>
          <w:color w:val="000000"/>
          <w:spacing w:val="-19"/>
          <w:sz w:val="27"/>
        </w:rPr>
        <w:t xml:space="preserve">атная реакция животного (в данном случае двигательная) </w:t>
      </w:r>
      <w:r>
        <w:rPr>
          <w:color w:val="000000"/>
          <w:spacing w:val="-23"/>
          <w:sz w:val="27"/>
        </w:rPr>
        <w:t xml:space="preserve">подкрепляется здесь полезным для животного результатом. </w:t>
      </w:r>
      <w:r>
        <w:rPr>
          <w:color w:val="000000"/>
          <w:spacing w:val="-17"/>
          <w:sz w:val="27"/>
        </w:rPr>
        <w:t xml:space="preserve">При этом потребность в пище или создании оптимальных </w:t>
      </w:r>
      <w:r>
        <w:rPr>
          <w:color w:val="000000"/>
          <w:spacing w:val="-15"/>
          <w:sz w:val="27"/>
        </w:rPr>
        <w:t xml:space="preserve">температурных условий побуждает крысу реагировать на </w:t>
      </w:r>
      <w:r>
        <w:rPr>
          <w:color w:val="000000"/>
          <w:spacing w:val="-7"/>
          <w:sz w:val="27"/>
        </w:rPr>
        <w:t xml:space="preserve">рычаг выученным образом, точнее, ориентировать свое </w:t>
      </w:r>
      <w:r>
        <w:rPr>
          <w:color w:val="000000"/>
          <w:spacing w:val="-19"/>
          <w:sz w:val="27"/>
        </w:rPr>
        <w:t>поведение в соответствии с восприятием рычага. Это вос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pacing w:val="-12"/>
          <w:sz w:val="27"/>
        </w:rPr>
        <w:t xml:space="preserve">приятие действует как условное раздражение постольку, </w:t>
      </w:r>
      <w:r>
        <w:rPr>
          <w:color w:val="000000"/>
          <w:spacing w:val="-5"/>
          <w:sz w:val="27"/>
        </w:rPr>
        <w:t xml:space="preserve">поскольку действие рычагом приводит к биологически </w:t>
      </w:r>
      <w:r>
        <w:rPr>
          <w:color w:val="000000"/>
          <w:spacing w:val="-15"/>
          <w:sz w:val="27"/>
        </w:rPr>
        <w:t xml:space="preserve">значимому результату — пищевому или температурному </w:t>
      </w:r>
      <w:r>
        <w:rPr>
          <w:color w:val="000000"/>
          <w:spacing w:val="-16"/>
          <w:sz w:val="27"/>
        </w:rPr>
        <w:t xml:space="preserve">подкреплению. Вне этой временной связи рычаг не имеет </w:t>
      </w:r>
      <w:r>
        <w:rPr>
          <w:color w:val="000000"/>
          <w:spacing w:val="-13"/>
          <w:sz w:val="27"/>
        </w:rPr>
        <w:t>для крысы никакого значения.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6"/>
          <w:sz w:val="27"/>
        </w:rPr>
        <w:t>Тот факт, что при павловском обусловливании дейст</w:t>
      </w:r>
      <w:r>
        <w:rPr>
          <w:color w:val="000000"/>
          <w:spacing w:val="-16"/>
          <w:sz w:val="27"/>
        </w:rPr>
        <w:softHyphen/>
      </w:r>
      <w:r>
        <w:rPr>
          <w:color w:val="000000"/>
          <w:spacing w:val="-21"/>
          <w:sz w:val="27"/>
        </w:rPr>
        <w:t>вует сначала условный агент (условный раздражитель, на</w:t>
      </w:r>
      <w:r>
        <w:rPr>
          <w:color w:val="000000"/>
          <w:spacing w:val="-21"/>
          <w:sz w:val="27"/>
        </w:rPr>
        <w:softHyphen/>
      </w:r>
      <w:r>
        <w:rPr>
          <w:color w:val="000000"/>
          <w:spacing w:val="-6"/>
          <w:sz w:val="27"/>
        </w:rPr>
        <w:t xml:space="preserve">пример звук метронома или вспышка лампочки), а уже </w:t>
      </w:r>
      <w:r>
        <w:rPr>
          <w:color w:val="000000"/>
          <w:spacing w:val="-13"/>
          <w:sz w:val="27"/>
        </w:rPr>
        <w:t>затем безусловный (например, вкусовое ощущение в ре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18"/>
          <w:sz w:val="27"/>
        </w:rPr>
        <w:t>зультате пищевого подкрепления), не следует переоцени</w:t>
      </w:r>
      <w:r>
        <w:rPr>
          <w:color w:val="000000"/>
          <w:spacing w:val="-18"/>
          <w:sz w:val="27"/>
        </w:rPr>
        <w:softHyphen/>
      </w:r>
      <w:r>
        <w:rPr>
          <w:color w:val="000000"/>
          <w:spacing w:val="-12"/>
          <w:sz w:val="27"/>
        </w:rPr>
        <w:t xml:space="preserve">вать, так как и условный рефлекс может быть выработан </w:t>
      </w:r>
      <w:r>
        <w:rPr>
          <w:color w:val="000000"/>
          <w:spacing w:val="-17"/>
          <w:sz w:val="27"/>
        </w:rPr>
        <w:t xml:space="preserve">лишь при наличии внутренней готовности животного, т.е. </w:t>
      </w:r>
      <w:r>
        <w:rPr>
          <w:color w:val="000000"/>
          <w:spacing w:val="-23"/>
          <w:sz w:val="27"/>
        </w:rPr>
        <w:t>соответствующей потребности. У вполне  сытого животно</w:t>
      </w:r>
      <w:r>
        <w:rPr>
          <w:color w:val="000000"/>
          <w:spacing w:val="-23"/>
          <w:sz w:val="27"/>
        </w:rPr>
        <w:softHyphen/>
      </w:r>
      <w:r>
        <w:rPr>
          <w:color w:val="000000"/>
          <w:spacing w:val="-8"/>
          <w:sz w:val="27"/>
        </w:rPr>
        <w:t>го невозможно выработать условный рефлекс на пищу.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4"/>
          <w:sz w:val="27"/>
        </w:rPr>
        <w:t>По существу, оперантное обусловливание по Скинне</w:t>
      </w:r>
      <w:r>
        <w:rPr>
          <w:color w:val="000000"/>
          <w:spacing w:val="-16"/>
          <w:sz w:val="27"/>
        </w:rPr>
        <w:t xml:space="preserve">ру в сравнении с «классической» павловской постановкой </w:t>
      </w:r>
      <w:r>
        <w:rPr>
          <w:color w:val="000000"/>
          <w:spacing w:val="-11"/>
          <w:sz w:val="27"/>
        </w:rPr>
        <w:t>эксперимента охватывает лишь упрощенный, укорочен</w:t>
      </w:r>
      <w:r>
        <w:rPr>
          <w:color w:val="000000"/>
          <w:spacing w:val="-11"/>
          <w:sz w:val="27"/>
        </w:rPr>
        <w:softHyphen/>
      </w:r>
      <w:r>
        <w:rPr>
          <w:color w:val="000000"/>
          <w:spacing w:val="-16"/>
          <w:sz w:val="27"/>
        </w:rPr>
        <w:t xml:space="preserve">ный поведенческий акт: вне внимания оставляется первая </w:t>
      </w:r>
      <w:r>
        <w:rPr>
          <w:color w:val="000000"/>
          <w:spacing w:val="-5"/>
          <w:sz w:val="27"/>
        </w:rPr>
        <w:t>фаза — фаза ориентации животного во времени и про</w:t>
      </w:r>
      <w:r>
        <w:rPr>
          <w:color w:val="000000"/>
          <w:spacing w:val="-5"/>
          <w:sz w:val="27"/>
        </w:rPr>
        <w:softHyphen/>
      </w:r>
      <w:r>
        <w:rPr>
          <w:color w:val="000000"/>
          <w:spacing w:val="-22"/>
          <w:sz w:val="27"/>
        </w:rPr>
        <w:t>странстве. При выработке «классического» условного реф</w:t>
      </w:r>
      <w:r>
        <w:rPr>
          <w:color w:val="000000"/>
          <w:spacing w:val="-22"/>
          <w:sz w:val="27"/>
        </w:rPr>
        <w:softHyphen/>
      </w:r>
      <w:r>
        <w:rPr>
          <w:color w:val="000000"/>
          <w:spacing w:val="-9"/>
          <w:sz w:val="27"/>
        </w:rPr>
        <w:t xml:space="preserve">лекса животное должно сперва по внешним ориентирам </w:t>
      </w:r>
      <w:r>
        <w:rPr>
          <w:color w:val="000000"/>
          <w:spacing w:val="-21"/>
          <w:sz w:val="27"/>
        </w:rPr>
        <w:t xml:space="preserve">научиться тому, когда, при каких сопутствующих внешних </w:t>
      </w:r>
      <w:r>
        <w:rPr>
          <w:color w:val="000000"/>
          <w:spacing w:val="-17"/>
          <w:sz w:val="27"/>
        </w:rPr>
        <w:t xml:space="preserve">условиях следует произвести соответствующее движение. </w:t>
      </w:r>
      <w:r>
        <w:rPr>
          <w:color w:val="000000"/>
          <w:spacing w:val="-10"/>
          <w:sz w:val="27"/>
        </w:rPr>
        <w:t xml:space="preserve">Вот эта первичная ориентация животного во времени по </w:t>
      </w:r>
      <w:r>
        <w:rPr>
          <w:color w:val="000000"/>
          <w:spacing w:val="-14"/>
          <w:sz w:val="27"/>
        </w:rPr>
        <w:t xml:space="preserve">внешним сопутствующим признакам не учитывается при </w:t>
      </w:r>
      <w:r>
        <w:rPr>
          <w:color w:val="000000"/>
          <w:spacing w:val="-18"/>
          <w:sz w:val="27"/>
        </w:rPr>
        <w:t>упомянутой постановке опытов по методу Скиннера. Рав</w:t>
      </w:r>
      <w:r>
        <w:rPr>
          <w:color w:val="000000"/>
          <w:spacing w:val="-18"/>
          <w:sz w:val="27"/>
        </w:rPr>
        <w:softHyphen/>
      </w:r>
      <w:r>
        <w:rPr>
          <w:color w:val="000000"/>
          <w:spacing w:val="-13"/>
          <w:sz w:val="27"/>
        </w:rPr>
        <w:t>ным образом не учитывается и пространственная ориен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z w:val="27"/>
        </w:rPr>
        <w:t xml:space="preserve">тация, т.е. как животное находит рычаг, как научается </w:t>
      </w:r>
      <w:r>
        <w:rPr>
          <w:color w:val="000000"/>
          <w:spacing w:val="-18"/>
          <w:sz w:val="27"/>
        </w:rPr>
        <w:t>пользоваться им, — словом, как ориентирует свои движе</w:t>
      </w:r>
      <w:r>
        <w:rPr>
          <w:color w:val="000000"/>
          <w:spacing w:val="-18"/>
          <w:sz w:val="27"/>
        </w:rPr>
        <w:softHyphen/>
      </w:r>
      <w:r>
        <w:rPr>
          <w:color w:val="000000"/>
          <w:spacing w:val="-22"/>
          <w:sz w:val="27"/>
        </w:rPr>
        <w:t xml:space="preserve">ния в пространстве. А ведь это является самым важным для </w:t>
      </w:r>
      <w:r>
        <w:rPr>
          <w:color w:val="000000"/>
          <w:spacing w:val="-16"/>
          <w:sz w:val="27"/>
        </w:rPr>
        <w:t>подлинного психологического анализа поведения живот</w:t>
      </w:r>
      <w:r>
        <w:rPr>
          <w:color w:val="000000"/>
          <w:spacing w:val="-16"/>
          <w:sz w:val="27"/>
        </w:rPr>
        <w:softHyphen/>
      </w:r>
      <w:r>
        <w:rPr>
          <w:color w:val="000000"/>
          <w:spacing w:val="-14"/>
          <w:sz w:val="27"/>
        </w:rPr>
        <w:t xml:space="preserve">ного. Вместо такого анализа структуры деятельности при </w:t>
      </w:r>
      <w:r>
        <w:rPr>
          <w:color w:val="000000"/>
          <w:spacing w:val="-24"/>
          <w:sz w:val="27"/>
        </w:rPr>
        <w:t>формировании двигательного навыка бихевиористами учи</w:t>
      </w:r>
      <w:r>
        <w:rPr>
          <w:color w:val="000000"/>
          <w:spacing w:val="-24"/>
          <w:sz w:val="27"/>
        </w:rPr>
        <w:softHyphen/>
      </w:r>
      <w:r>
        <w:rPr>
          <w:color w:val="000000"/>
          <w:spacing w:val="-19"/>
          <w:sz w:val="27"/>
        </w:rPr>
        <w:t>тываются лишь временные параметры этого процесса (на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z w:val="27"/>
        </w:rPr>
        <w:t xml:space="preserve">пример, число нажатий за определенное время) без </w:t>
      </w:r>
      <w:r>
        <w:rPr>
          <w:color w:val="000000"/>
          <w:spacing w:val="-19"/>
          <w:sz w:val="27"/>
        </w:rPr>
        <w:t>соответствующего качественного анализа.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10"/>
          <w:sz w:val="27"/>
        </w:rPr>
      </w:pPr>
      <w:r>
        <w:rPr>
          <w:color w:val="000000"/>
          <w:spacing w:val="-24"/>
          <w:sz w:val="27"/>
        </w:rPr>
        <w:t xml:space="preserve">В противоположность этому «классическая» павловская </w:t>
      </w:r>
      <w:r>
        <w:rPr>
          <w:color w:val="000000"/>
          <w:spacing w:val="-18"/>
          <w:sz w:val="27"/>
        </w:rPr>
        <w:t xml:space="preserve">методика уже по самому существу своему принципиально </w:t>
      </w:r>
      <w:r>
        <w:rPr>
          <w:color w:val="000000"/>
          <w:spacing w:val="-8"/>
          <w:sz w:val="27"/>
        </w:rPr>
        <w:t xml:space="preserve">верно моделирует естественные условия формирования </w:t>
      </w:r>
      <w:r>
        <w:rPr>
          <w:color w:val="000000"/>
          <w:sz w:val="27"/>
        </w:rPr>
        <w:t xml:space="preserve">поведения животного, так как направлена на анализ </w:t>
      </w:r>
      <w:r>
        <w:rPr>
          <w:color w:val="000000"/>
          <w:spacing w:val="-11"/>
          <w:sz w:val="27"/>
        </w:rPr>
        <w:t>первичной ориентации животного по признакам компо</w:t>
      </w:r>
      <w:r>
        <w:rPr>
          <w:color w:val="000000"/>
          <w:spacing w:val="-11"/>
          <w:sz w:val="27"/>
        </w:rPr>
        <w:softHyphen/>
      </w:r>
      <w:r>
        <w:rPr>
          <w:color w:val="000000"/>
          <w:spacing w:val="-19"/>
          <w:sz w:val="27"/>
        </w:rPr>
        <w:t>нентов среды, по которым животному необходимо ориен</w:t>
      </w:r>
      <w:r>
        <w:rPr>
          <w:color w:val="000000"/>
          <w:spacing w:val="-10"/>
          <w:sz w:val="27"/>
        </w:rPr>
        <w:t xml:space="preserve">тироваться в самом начале любого поведенческого акта. 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7"/>
          <w:sz w:val="27"/>
        </w:rPr>
        <w:t xml:space="preserve">В настоящее время невозможно </w:t>
      </w:r>
      <w:r>
        <w:rPr>
          <w:color w:val="000000"/>
          <w:spacing w:val="-11"/>
          <w:sz w:val="27"/>
        </w:rPr>
        <w:t xml:space="preserve">при изучении процессов научения, в частности навыков, </w:t>
      </w:r>
      <w:r>
        <w:rPr>
          <w:color w:val="000000"/>
          <w:spacing w:val="-19"/>
          <w:sz w:val="27"/>
        </w:rPr>
        <w:t xml:space="preserve">ограничиваться «классическими» условными рефлексами. </w:t>
      </w:r>
      <w:r>
        <w:rPr>
          <w:color w:val="000000"/>
          <w:spacing w:val="-7"/>
          <w:sz w:val="27"/>
        </w:rPr>
        <w:t xml:space="preserve">«Проблемные ящики», лабиринты и тому </w:t>
      </w:r>
      <w:r>
        <w:rPr>
          <w:color w:val="000000"/>
          <w:spacing w:val="-11"/>
          <w:sz w:val="27"/>
        </w:rPr>
        <w:t>подобные установки совершенно необходимы для изуче</w:t>
      </w:r>
      <w:r>
        <w:rPr>
          <w:color w:val="000000"/>
          <w:spacing w:val="-11"/>
          <w:sz w:val="27"/>
        </w:rPr>
        <w:softHyphen/>
      </w:r>
      <w:r>
        <w:rPr>
          <w:color w:val="000000"/>
          <w:spacing w:val="-21"/>
          <w:sz w:val="27"/>
        </w:rPr>
        <w:t>ния формирования навыков в разных условиях, для выявле</w:t>
      </w:r>
      <w:r>
        <w:rPr>
          <w:color w:val="000000"/>
          <w:spacing w:val="-21"/>
          <w:sz w:val="27"/>
        </w:rPr>
        <w:softHyphen/>
      </w:r>
      <w:r>
        <w:rPr>
          <w:color w:val="000000"/>
          <w:sz w:val="27"/>
        </w:rPr>
        <w:t xml:space="preserve">ния способностей животных к решению задач разной </w:t>
      </w:r>
      <w:r>
        <w:rPr>
          <w:color w:val="000000"/>
          <w:spacing w:val="-21"/>
          <w:sz w:val="27"/>
        </w:rPr>
        <w:t xml:space="preserve">степени сложности. Важно только наряду с количественным </w:t>
      </w:r>
      <w:r>
        <w:rPr>
          <w:color w:val="000000"/>
          <w:spacing w:val="-7"/>
          <w:sz w:val="27"/>
        </w:rPr>
        <w:t xml:space="preserve">произвести и качественный анализ структуры поведения </w:t>
      </w:r>
      <w:r>
        <w:rPr>
          <w:color w:val="000000"/>
          <w:spacing w:val="-18"/>
          <w:sz w:val="27"/>
        </w:rPr>
        <w:t>животного в ходе решения поставленной перед ним задачи.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17"/>
          <w:sz w:val="28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b/>
          <w:color w:val="000000"/>
          <w:spacing w:val="-17"/>
          <w:sz w:val="36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b/>
          <w:color w:val="000000"/>
          <w:spacing w:val="-17"/>
          <w:sz w:val="36"/>
        </w:rPr>
      </w:pPr>
      <w:r>
        <w:rPr>
          <w:b/>
          <w:color w:val="000000"/>
          <w:spacing w:val="-17"/>
          <w:sz w:val="36"/>
        </w:rPr>
        <w:t>3. Дрессировка.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17"/>
          <w:sz w:val="28"/>
        </w:rPr>
      </w:pPr>
    </w:p>
    <w:p w:rsidR="00002CF7" w:rsidRDefault="00002CF7">
      <w:pPr>
        <w:shd w:val="clear" w:color="auto" w:fill="FFFFFF"/>
        <w:ind w:right="-142" w:firstLine="720"/>
        <w:jc w:val="both"/>
        <w:rPr>
          <w:sz w:val="27"/>
        </w:rPr>
      </w:pPr>
      <w:r>
        <w:rPr>
          <w:color w:val="000000"/>
          <w:spacing w:val="-17"/>
          <w:sz w:val="27"/>
        </w:rPr>
        <w:t>Если при оперантном обусловли</w:t>
      </w:r>
      <w:r>
        <w:rPr>
          <w:color w:val="000000"/>
          <w:spacing w:val="-17"/>
          <w:sz w:val="27"/>
        </w:rPr>
        <w:softHyphen/>
        <w:t>вании животному предоставляет</w:t>
      </w:r>
      <w:r>
        <w:rPr>
          <w:color w:val="000000"/>
          <w:spacing w:val="-17"/>
          <w:sz w:val="27"/>
        </w:rPr>
        <w:softHyphen/>
      </w:r>
      <w:r>
        <w:rPr>
          <w:color w:val="000000"/>
          <w:sz w:val="27"/>
        </w:rPr>
        <w:t xml:space="preserve">ся максимальная возможность проявить инициативу, </w:t>
      </w:r>
      <w:r>
        <w:rPr>
          <w:color w:val="000000"/>
          <w:spacing w:val="-10"/>
          <w:sz w:val="27"/>
        </w:rPr>
        <w:t xml:space="preserve">самостоятельно выбрать способ действия в ходе решения </w:t>
      </w:r>
      <w:r>
        <w:rPr>
          <w:color w:val="000000"/>
          <w:spacing w:val="-7"/>
          <w:sz w:val="27"/>
        </w:rPr>
        <w:t>задач, то при дрессировке, наоборот, навыки вырабаты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10"/>
          <w:sz w:val="27"/>
        </w:rPr>
        <w:t>ваются всецело под целенаправленным воздействием че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z w:val="27"/>
        </w:rPr>
        <w:t xml:space="preserve">ловека и в соответствии с его замыслом. Дрессировка </w:t>
      </w:r>
      <w:r>
        <w:rPr>
          <w:color w:val="000000"/>
          <w:spacing w:val="-20"/>
          <w:sz w:val="27"/>
        </w:rPr>
        <w:t>осуществляется путем систематической тренировки живот</w:t>
      </w:r>
      <w:r>
        <w:rPr>
          <w:color w:val="000000"/>
          <w:spacing w:val="-20"/>
          <w:sz w:val="27"/>
        </w:rPr>
        <w:softHyphen/>
      </w:r>
      <w:r>
        <w:rPr>
          <w:color w:val="000000"/>
          <w:spacing w:val="-8"/>
          <w:sz w:val="27"/>
        </w:rPr>
        <w:t>ного, при которой подкрепляются требуемые двигатель</w:t>
      </w:r>
      <w:r>
        <w:rPr>
          <w:color w:val="000000"/>
          <w:spacing w:val="-8"/>
          <w:sz w:val="27"/>
        </w:rPr>
        <w:softHyphen/>
      </w:r>
      <w:r>
        <w:rPr>
          <w:color w:val="000000"/>
          <w:spacing w:val="-20"/>
          <w:sz w:val="27"/>
        </w:rPr>
        <w:t xml:space="preserve">ные реакции и их сочетания и упраздняются нежелательные </w:t>
      </w:r>
      <w:r>
        <w:rPr>
          <w:color w:val="000000"/>
          <w:spacing w:val="-17"/>
          <w:sz w:val="27"/>
        </w:rPr>
        <w:t>движения. В результате дрессировки, как правило, выраба</w:t>
      </w:r>
      <w:r>
        <w:rPr>
          <w:color w:val="000000"/>
          <w:spacing w:val="-17"/>
          <w:sz w:val="27"/>
        </w:rPr>
        <w:softHyphen/>
        <w:t>тываются прочные и четко скоординированные двигатель</w:t>
      </w:r>
      <w:r>
        <w:rPr>
          <w:color w:val="000000"/>
          <w:spacing w:val="-17"/>
          <w:sz w:val="27"/>
        </w:rPr>
        <w:softHyphen/>
      </w:r>
      <w:r>
        <w:rPr>
          <w:color w:val="000000"/>
          <w:sz w:val="27"/>
        </w:rPr>
        <w:t xml:space="preserve">ные акты, достигающие подчас большой сложности. </w:t>
      </w:r>
      <w:r>
        <w:rPr>
          <w:color w:val="000000"/>
          <w:spacing w:val="-6"/>
          <w:sz w:val="27"/>
        </w:rPr>
        <w:t>Выполняются они животным всегда в ответ на подавае</w:t>
      </w:r>
      <w:r>
        <w:rPr>
          <w:color w:val="000000"/>
          <w:spacing w:val="-6"/>
          <w:sz w:val="27"/>
        </w:rPr>
        <w:softHyphen/>
      </w:r>
      <w:r>
        <w:rPr>
          <w:color w:val="000000"/>
          <w:spacing w:val="-14"/>
          <w:sz w:val="27"/>
        </w:rPr>
        <w:t>мые человеком сигналы.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8"/>
          <w:sz w:val="27"/>
        </w:rPr>
      </w:pPr>
      <w:r>
        <w:rPr>
          <w:color w:val="000000"/>
          <w:spacing w:val="-11"/>
          <w:sz w:val="27"/>
        </w:rPr>
        <w:t>При цирковой дрессировке, рассчитанной на зрелищ</w:t>
      </w:r>
      <w:r>
        <w:rPr>
          <w:color w:val="000000"/>
          <w:spacing w:val="-11"/>
          <w:sz w:val="27"/>
        </w:rPr>
        <w:softHyphen/>
      </w:r>
      <w:r>
        <w:rPr>
          <w:color w:val="000000"/>
          <w:sz w:val="27"/>
        </w:rPr>
        <w:t xml:space="preserve">ный эффект, раньше практиковался преимущественно болевой метод — наказание </w:t>
      </w:r>
      <w:r>
        <w:rPr>
          <w:color w:val="000000"/>
          <w:spacing w:val="-17"/>
          <w:sz w:val="27"/>
        </w:rPr>
        <w:t xml:space="preserve">животного за каждое неправильное движение. В настоящее </w:t>
      </w:r>
      <w:r>
        <w:rPr>
          <w:color w:val="000000"/>
          <w:sz w:val="27"/>
        </w:rPr>
        <w:t xml:space="preserve">время его в основном сменил гуманный метод дрессировки, основанный на учете особенностей естественного поведения животного, его </w:t>
      </w:r>
      <w:r>
        <w:rPr>
          <w:color w:val="000000"/>
          <w:spacing w:val="-13"/>
          <w:sz w:val="27"/>
        </w:rPr>
        <w:t xml:space="preserve">предварительном приручении, хорошем с ним обращении </w:t>
      </w:r>
      <w:r>
        <w:rPr>
          <w:color w:val="000000"/>
          <w:spacing w:val="-7"/>
          <w:sz w:val="27"/>
        </w:rPr>
        <w:t>и пищевом подкреплении правильно выполняемых дви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18"/>
          <w:sz w:val="27"/>
        </w:rPr>
        <w:t>жений. Иногда применяется смешанный метод — поощре</w:t>
      </w:r>
      <w:r>
        <w:rPr>
          <w:color w:val="000000"/>
          <w:spacing w:val="-18"/>
          <w:sz w:val="27"/>
        </w:rPr>
        <w:softHyphen/>
      </w:r>
      <w:r>
        <w:rPr>
          <w:color w:val="000000"/>
          <w:spacing w:val="-8"/>
          <w:sz w:val="27"/>
        </w:rPr>
        <w:t xml:space="preserve">ние правильных и наказание за неправильные движения. 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21"/>
          <w:w w:val="101"/>
          <w:sz w:val="27"/>
        </w:rPr>
        <w:t>Дрессировка является значительно более сложным про</w:t>
      </w:r>
      <w:r>
        <w:rPr>
          <w:color w:val="000000"/>
          <w:spacing w:val="-21"/>
          <w:w w:val="101"/>
          <w:sz w:val="27"/>
        </w:rPr>
        <w:softHyphen/>
      </w:r>
      <w:r>
        <w:rPr>
          <w:color w:val="000000"/>
          <w:spacing w:val="-12"/>
          <w:w w:val="101"/>
          <w:sz w:val="27"/>
        </w:rPr>
        <w:t xml:space="preserve">цессом, чем простое обусловливание, и не сводится лишь </w:t>
      </w:r>
      <w:r>
        <w:rPr>
          <w:color w:val="000000"/>
          <w:spacing w:val="-9"/>
          <w:w w:val="101"/>
          <w:sz w:val="27"/>
        </w:rPr>
        <w:t xml:space="preserve">к выработке цепей условных рефлексов. Специфическая </w:t>
      </w:r>
      <w:r>
        <w:rPr>
          <w:color w:val="000000"/>
          <w:spacing w:val="-12"/>
          <w:w w:val="101"/>
          <w:sz w:val="27"/>
        </w:rPr>
        <w:t>трудность заключается в том, чтобы дать животному по</w:t>
      </w:r>
      <w:r>
        <w:rPr>
          <w:color w:val="000000"/>
          <w:spacing w:val="-12"/>
          <w:w w:val="101"/>
          <w:sz w:val="27"/>
        </w:rPr>
        <w:softHyphen/>
      </w:r>
      <w:r>
        <w:rPr>
          <w:color w:val="000000"/>
          <w:spacing w:val="-8"/>
          <w:w w:val="101"/>
          <w:sz w:val="27"/>
        </w:rPr>
        <w:t xml:space="preserve">нять, что от него требуется, какие движения оно должно </w:t>
      </w:r>
      <w:r>
        <w:rPr>
          <w:color w:val="000000"/>
          <w:spacing w:val="-19"/>
          <w:w w:val="101"/>
          <w:sz w:val="27"/>
        </w:rPr>
        <w:t>выполнить. Между тем эти движения хотя и входят в видо</w:t>
      </w:r>
      <w:r>
        <w:rPr>
          <w:color w:val="000000"/>
          <w:w w:val="101"/>
          <w:sz w:val="27"/>
        </w:rPr>
        <w:t xml:space="preserve">типичный репертуар поведения, являются зачастую </w:t>
      </w:r>
      <w:r>
        <w:rPr>
          <w:color w:val="000000"/>
          <w:spacing w:val="-29"/>
          <w:w w:val="101"/>
          <w:sz w:val="27"/>
        </w:rPr>
        <w:t>непривычными или трудноосуществимыми в заданных дрес</w:t>
      </w:r>
      <w:r>
        <w:rPr>
          <w:color w:val="000000"/>
          <w:spacing w:val="-29"/>
          <w:w w:val="101"/>
          <w:sz w:val="27"/>
        </w:rPr>
        <w:softHyphen/>
      </w:r>
      <w:r>
        <w:rPr>
          <w:color w:val="000000"/>
          <w:spacing w:val="-14"/>
          <w:w w:val="101"/>
          <w:sz w:val="27"/>
        </w:rPr>
        <w:t xml:space="preserve">сировщиком условиях. Советский зоопсихолог М.А.Герд, </w:t>
      </w:r>
      <w:r>
        <w:rPr>
          <w:color w:val="000000"/>
          <w:spacing w:val="-24"/>
          <w:w w:val="101"/>
          <w:sz w:val="27"/>
        </w:rPr>
        <w:t xml:space="preserve">детально разработавшая теорию дрессировки,  делит поэтому </w:t>
      </w:r>
      <w:r>
        <w:rPr>
          <w:color w:val="000000"/>
          <w:spacing w:val="-10"/>
          <w:w w:val="101"/>
          <w:sz w:val="27"/>
        </w:rPr>
        <w:t>процесс дрессировки на три стадии: наталкивания, отра</w:t>
      </w:r>
      <w:r>
        <w:rPr>
          <w:color w:val="000000"/>
          <w:spacing w:val="-10"/>
          <w:w w:val="101"/>
          <w:sz w:val="27"/>
        </w:rPr>
        <w:softHyphen/>
      </w:r>
      <w:r>
        <w:rPr>
          <w:color w:val="000000"/>
          <w:spacing w:val="-14"/>
          <w:w w:val="101"/>
          <w:sz w:val="27"/>
        </w:rPr>
        <w:t>ботки и упрочения.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5"/>
          <w:w w:val="101"/>
          <w:sz w:val="27"/>
        </w:rPr>
        <w:t xml:space="preserve">На первой стадии решается задача — вызвать впервые </w:t>
      </w:r>
      <w:r>
        <w:rPr>
          <w:color w:val="000000"/>
          <w:spacing w:val="-11"/>
          <w:w w:val="101"/>
          <w:sz w:val="27"/>
        </w:rPr>
        <w:t>ту систему движений, которая нужна человеку, «натолк</w:t>
      </w:r>
      <w:r>
        <w:rPr>
          <w:color w:val="000000"/>
          <w:spacing w:val="-11"/>
          <w:w w:val="101"/>
          <w:sz w:val="27"/>
        </w:rPr>
        <w:softHyphen/>
      </w:r>
      <w:r>
        <w:rPr>
          <w:color w:val="000000"/>
          <w:spacing w:val="-13"/>
          <w:w w:val="101"/>
          <w:sz w:val="27"/>
        </w:rPr>
        <w:t>нуть» животное на ее выполнение. Это достигается тремя путями: путем непосредственного наталкивания, косвен</w:t>
      </w:r>
      <w:r>
        <w:rPr>
          <w:color w:val="000000"/>
          <w:spacing w:val="-13"/>
          <w:w w:val="101"/>
          <w:sz w:val="27"/>
        </w:rPr>
        <w:softHyphen/>
      </w:r>
      <w:r>
        <w:rPr>
          <w:color w:val="000000"/>
          <w:spacing w:val="-19"/>
          <w:w w:val="101"/>
          <w:sz w:val="27"/>
        </w:rPr>
        <w:t>ного наталкивания или сложного. В первом случае дресси</w:t>
      </w:r>
      <w:r>
        <w:rPr>
          <w:color w:val="000000"/>
          <w:spacing w:val="-19"/>
          <w:w w:val="101"/>
          <w:sz w:val="27"/>
        </w:rPr>
        <w:softHyphen/>
      </w:r>
      <w:r>
        <w:rPr>
          <w:color w:val="000000"/>
          <w:spacing w:val="-20"/>
          <w:w w:val="101"/>
          <w:sz w:val="27"/>
        </w:rPr>
        <w:t xml:space="preserve">ровщик заставляет животное следовать или поворачиваться </w:t>
      </w:r>
      <w:r>
        <w:rPr>
          <w:color w:val="000000"/>
          <w:spacing w:val="-19"/>
          <w:w w:val="101"/>
          <w:sz w:val="27"/>
        </w:rPr>
        <w:t>вслед за пищевым или иным привлекательным для живот</w:t>
      </w:r>
      <w:r>
        <w:rPr>
          <w:color w:val="000000"/>
          <w:spacing w:val="-19"/>
          <w:w w:val="101"/>
          <w:sz w:val="27"/>
        </w:rPr>
        <w:softHyphen/>
      </w:r>
      <w:r>
        <w:rPr>
          <w:color w:val="000000"/>
          <w:spacing w:val="-13"/>
          <w:w w:val="101"/>
          <w:sz w:val="27"/>
        </w:rPr>
        <w:t>ного объектом. Во втором случае провоцируются движе</w:t>
      </w:r>
      <w:r>
        <w:rPr>
          <w:color w:val="000000"/>
          <w:spacing w:val="-13"/>
          <w:w w:val="101"/>
          <w:sz w:val="27"/>
        </w:rPr>
        <w:softHyphen/>
      </w:r>
      <w:r>
        <w:rPr>
          <w:color w:val="000000"/>
          <w:spacing w:val="-7"/>
          <w:w w:val="101"/>
          <w:sz w:val="27"/>
        </w:rPr>
        <w:t>ния, непосредственно не направленные на приманку, но обусловливаемые общим возбуждением животного</w:t>
      </w:r>
      <w:r>
        <w:rPr>
          <w:color w:val="000000"/>
          <w:spacing w:val="-8"/>
          <w:w w:val="101"/>
          <w:sz w:val="27"/>
        </w:rPr>
        <w:t xml:space="preserve">. Так, например, </w:t>
      </w:r>
      <w:r>
        <w:rPr>
          <w:color w:val="000000"/>
          <w:spacing w:val="-11"/>
          <w:w w:val="101"/>
          <w:sz w:val="27"/>
        </w:rPr>
        <w:t>для создания циркового номера (раскатывание ковра ли</w:t>
      </w:r>
      <w:r>
        <w:rPr>
          <w:color w:val="000000"/>
          <w:spacing w:val="-11"/>
          <w:w w:val="101"/>
          <w:sz w:val="27"/>
        </w:rPr>
        <w:softHyphen/>
      </w:r>
      <w:r>
        <w:rPr>
          <w:color w:val="000000"/>
          <w:spacing w:val="-12"/>
          <w:w w:val="101"/>
          <w:sz w:val="27"/>
        </w:rPr>
        <w:t>сицей) дрессировщик, стоя около свернутого ковра, под</w:t>
      </w:r>
      <w:r>
        <w:rPr>
          <w:color w:val="000000"/>
          <w:spacing w:val="-12"/>
          <w:w w:val="101"/>
          <w:sz w:val="27"/>
        </w:rPr>
        <w:softHyphen/>
      </w:r>
      <w:r>
        <w:rPr>
          <w:color w:val="000000"/>
          <w:w w:val="101"/>
          <w:sz w:val="27"/>
        </w:rPr>
        <w:t xml:space="preserve">дразнивает ее куском мяса, но не дает схватить его. </w:t>
      </w:r>
      <w:r>
        <w:rPr>
          <w:color w:val="000000"/>
          <w:spacing w:val="-10"/>
          <w:w w:val="101"/>
          <w:sz w:val="27"/>
        </w:rPr>
        <w:t>Возбужденное животное подскакивает, привстает, пере</w:t>
      </w:r>
      <w:r>
        <w:rPr>
          <w:color w:val="000000"/>
          <w:spacing w:val="-10"/>
          <w:w w:val="101"/>
          <w:sz w:val="27"/>
        </w:rPr>
        <w:softHyphen/>
      </w:r>
      <w:r>
        <w:rPr>
          <w:color w:val="000000"/>
          <w:spacing w:val="-24"/>
          <w:w w:val="101"/>
          <w:sz w:val="27"/>
        </w:rPr>
        <w:t>бирает передними лапами и т.д. Все случайные прикоснове</w:t>
      </w:r>
      <w:r>
        <w:rPr>
          <w:color w:val="000000"/>
          <w:spacing w:val="-24"/>
          <w:w w:val="101"/>
          <w:sz w:val="27"/>
        </w:rPr>
        <w:softHyphen/>
      </w:r>
      <w:r>
        <w:rPr>
          <w:color w:val="000000"/>
          <w:spacing w:val="-13"/>
          <w:w w:val="101"/>
          <w:sz w:val="27"/>
        </w:rPr>
        <w:t xml:space="preserve">ния к ковру при этом закрепляются небольшими кусками </w:t>
      </w:r>
      <w:r>
        <w:rPr>
          <w:color w:val="000000"/>
          <w:spacing w:val="-16"/>
          <w:w w:val="101"/>
          <w:sz w:val="27"/>
        </w:rPr>
        <w:t>пищи, в результате чего лисица все чаще будет обращать</w:t>
      </w:r>
      <w:r>
        <w:rPr>
          <w:color w:val="000000"/>
          <w:spacing w:val="-16"/>
          <w:w w:val="101"/>
          <w:sz w:val="27"/>
        </w:rPr>
        <w:softHyphen/>
      </w:r>
      <w:r>
        <w:rPr>
          <w:color w:val="000000"/>
          <w:spacing w:val="-6"/>
          <w:w w:val="101"/>
          <w:sz w:val="27"/>
        </w:rPr>
        <w:t xml:space="preserve">ся к ковру, и, наконец, появятся нужные дрессировщику </w:t>
      </w:r>
      <w:r>
        <w:rPr>
          <w:color w:val="000000"/>
          <w:spacing w:val="-27"/>
          <w:w w:val="101"/>
          <w:sz w:val="27"/>
        </w:rPr>
        <w:t>движения лапой по ковру. В дальнейшем эти движения отра</w:t>
      </w:r>
      <w:r>
        <w:rPr>
          <w:color w:val="000000"/>
          <w:spacing w:val="-27"/>
          <w:w w:val="101"/>
          <w:sz w:val="27"/>
        </w:rPr>
        <w:softHyphen/>
      </w:r>
      <w:r>
        <w:rPr>
          <w:color w:val="000000"/>
          <w:spacing w:val="-13"/>
          <w:w w:val="101"/>
          <w:sz w:val="27"/>
        </w:rPr>
        <w:t>батываются, направляются на середину рулона и т.д.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3"/>
          <w:sz w:val="27"/>
        </w:rPr>
        <w:t xml:space="preserve">При сложном наталкивании, по Герд, дрессировщик </w:t>
      </w:r>
      <w:r>
        <w:rPr>
          <w:color w:val="000000"/>
          <w:spacing w:val="-11"/>
          <w:sz w:val="27"/>
        </w:rPr>
        <w:t>вначале вырабатывает у животного определенный навык, а затем изменяет ситуацию, заставляя животное по-ново</w:t>
      </w:r>
      <w:r>
        <w:rPr>
          <w:color w:val="000000"/>
          <w:spacing w:val="-11"/>
          <w:sz w:val="27"/>
        </w:rPr>
        <w:softHyphen/>
      </w:r>
      <w:r>
        <w:rPr>
          <w:color w:val="000000"/>
          <w:spacing w:val="-12"/>
          <w:sz w:val="27"/>
        </w:rPr>
        <w:t xml:space="preserve">му применять выработанное умение. Так, балансирование </w:t>
      </w:r>
      <w:r>
        <w:rPr>
          <w:color w:val="000000"/>
          <w:spacing w:val="-6"/>
          <w:sz w:val="27"/>
        </w:rPr>
        <w:t xml:space="preserve">мячом на кончике носа вырабатывается у морских львов </w:t>
      </w:r>
      <w:r>
        <w:rPr>
          <w:color w:val="000000"/>
          <w:spacing w:val="-15"/>
          <w:sz w:val="27"/>
        </w:rPr>
        <w:t>после того, как они научились сбрасывать его в руки дрес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pacing w:val="-13"/>
          <w:sz w:val="27"/>
        </w:rPr>
        <w:t xml:space="preserve">сировщику. Убирая руки из поля зрения зверя, пряча их за </w:t>
      </w:r>
      <w:r>
        <w:rPr>
          <w:color w:val="000000"/>
          <w:spacing w:val="-8"/>
          <w:sz w:val="27"/>
        </w:rPr>
        <w:t>спину, дрессировщик заставляет его несколько задержи</w:t>
      </w:r>
      <w:r>
        <w:rPr>
          <w:color w:val="000000"/>
          <w:spacing w:val="-8"/>
          <w:sz w:val="27"/>
        </w:rPr>
        <w:softHyphen/>
      </w:r>
      <w:r>
        <w:rPr>
          <w:color w:val="000000"/>
          <w:spacing w:val="-10"/>
          <w:sz w:val="27"/>
        </w:rPr>
        <w:t xml:space="preserve">вать мяч на кончике носа, ибо подкрепление (рыба) будет получено животным лишь после того, как мяч окажется в </w:t>
      </w:r>
      <w:r>
        <w:rPr>
          <w:color w:val="000000"/>
          <w:spacing w:val="-16"/>
          <w:sz w:val="27"/>
        </w:rPr>
        <w:t>руках человека. Путем обильного подкрепления постепен</w:t>
      </w:r>
      <w:r>
        <w:rPr>
          <w:color w:val="000000"/>
          <w:spacing w:val="-16"/>
          <w:sz w:val="27"/>
        </w:rPr>
        <w:softHyphen/>
      </w:r>
      <w:r>
        <w:rPr>
          <w:color w:val="000000"/>
          <w:sz w:val="27"/>
        </w:rPr>
        <w:t xml:space="preserve">но увеличивается длительность удерживания мяча, и в </w:t>
      </w:r>
      <w:r>
        <w:rPr>
          <w:color w:val="000000"/>
          <w:spacing w:val="-14"/>
          <w:sz w:val="27"/>
        </w:rPr>
        <w:t>конечном итоге получается знаменитый коронный цирко</w:t>
      </w:r>
      <w:r>
        <w:rPr>
          <w:color w:val="000000"/>
          <w:spacing w:val="-14"/>
          <w:sz w:val="27"/>
        </w:rPr>
        <w:softHyphen/>
      </w:r>
      <w:r>
        <w:rPr>
          <w:color w:val="000000"/>
          <w:spacing w:val="-15"/>
          <w:sz w:val="27"/>
        </w:rPr>
        <w:t>вой номер.</w:t>
      </w:r>
    </w:p>
    <w:p w:rsidR="00002CF7" w:rsidRDefault="00002CF7">
      <w:pPr>
        <w:shd w:val="clear" w:color="auto" w:fill="FFFFFF"/>
        <w:ind w:right="-142" w:firstLine="720"/>
        <w:jc w:val="both"/>
        <w:rPr>
          <w:sz w:val="27"/>
        </w:rPr>
      </w:pPr>
      <w:r>
        <w:rPr>
          <w:color w:val="000000"/>
          <w:spacing w:val="-10"/>
          <w:sz w:val="27"/>
        </w:rPr>
        <w:t xml:space="preserve">Вторую стадию дрессировки, стадию отработки, Герд </w:t>
      </w:r>
      <w:r>
        <w:rPr>
          <w:color w:val="000000"/>
          <w:spacing w:val="-4"/>
          <w:sz w:val="27"/>
        </w:rPr>
        <w:t xml:space="preserve">определяет как этап, на котором совершается отсечение </w:t>
      </w:r>
      <w:r>
        <w:rPr>
          <w:color w:val="000000"/>
          <w:spacing w:val="-13"/>
          <w:sz w:val="27"/>
        </w:rPr>
        <w:t>многих лишних движений, вначале сопровождающих не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20"/>
          <w:sz w:val="27"/>
        </w:rPr>
        <w:t>обходимые действия животного; далее — отшлифовка пер</w:t>
      </w:r>
      <w:r>
        <w:rPr>
          <w:color w:val="000000"/>
          <w:spacing w:val="-20"/>
          <w:sz w:val="27"/>
        </w:rPr>
        <w:softHyphen/>
      </w:r>
      <w:r>
        <w:rPr>
          <w:color w:val="000000"/>
          <w:spacing w:val="-11"/>
          <w:sz w:val="27"/>
        </w:rPr>
        <w:t xml:space="preserve">вичной, еще весьма несовершенной системы движения и, </w:t>
      </w:r>
      <w:r>
        <w:rPr>
          <w:color w:val="000000"/>
          <w:spacing w:val="-2"/>
          <w:sz w:val="27"/>
        </w:rPr>
        <w:t xml:space="preserve">наконец, выработка удобной сигнализации, с помощью </w:t>
      </w:r>
      <w:r>
        <w:rPr>
          <w:color w:val="000000"/>
          <w:spacing w:val="-9"/>
          <w:sz w:val="27"/>
        </w:rPr>
        <w:t>которой дрессировщик в дальнейшем управляет поведе</w:t>
      </w:r>
      <w:r>
        <w:rPr>
          <w:color w:val="000000"/>
          <w:spacing w:val="-9"/>
          <w:sz w:val="27"/>
        </w:rPr>
        <w:softHyphen/>
      </w:r>
      <w:r>
        <w:rPr>
          <w:color w:val="000000"/>
          <w:spacing w:val="-5"/>
          <w:sz w:val="27"/>
        </w:rPr>
        <w:t xml:space="preserve">нием животного. Усилия дрессировщика на этой стадии </w:t>
      </w:r>
      <w:r>
        <w:rPr>
          <w:color w:val="000000"/>
          <w:spacing w:val="-4"/>
          <w:sz w:val="27"/>
        </w:rPr>
        <w:t xml:space="preserve">направлены на упразднение ориентировочных реакций, </w:t>
      </w:r>
      <w:r>
        <w:rPr>
          <w:color w:val="000000"/>
          <w:spacing w:val="-10"/>
          <w:sz w:val="27"/>
        </w:rPr>
        <w:t>движений, обусловленных страхом, и иных помех, а так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14"/>
          <w:sz w:val="27"/>
        </w:rPr>
        <w:t>же на упорядочивание последовательности, направленно</w:t>
      </w:r>
      <w:r>
        <w:rPr>
          <w:color w:val="000000"/>
          <w:spacing w:val="-14"/>
          <w:sz w:val="27"/>
        </w:rPr>
        <w:softHyphen/>
      </w:r>
      <w:r>
        <w:rPr>
          <w:color w:val="000000"/>
          <w:spacing w:val="-24"/>
          <w:sz w:val="27"/>
        </w:rPr>
        <w:t xml:space="preserve">сти и длительности вырабатываемых движений. Необходимо </w:t>
      </w:r>
      <w:r>
        <w:rPr>
          <w:color w:val="000000"/>
          <w:spacing w:val="-4"/>
          <w:sz w:val="27"/>
        </w:rPr>
        <w:t>также заменить реакцию на пищу реакцией на подавае</w:t>
      </w:r>
      <w:r>
        <w:rPr>
          <w:color w:val="000000"/>
          <w:spacing w:val="-4"/>
          <w:sz w:val="27"/>
        </w:rPr>
        <w:softHyphen/>
      </w:r>
      <w:r>
        <w:rPr>
          <w:color w:val="000000"/>
          <w:spacing w:val="-20"/>
          <w:sz w:val="27"/>
        </w:rPr>
        <w:t>мый дрессировщиком сигнал. При всем этом вновь исполь</w:t>
      </w:r>
      <w:r>
        <w:rPr>
          <w:color w:val="000000"/>
          <w:spacing w:val="-20"/>
          <w:sz w:val="27"/>
        </w:rPr>
        <w:softHyphen/>
      </w:r>
      <w:r>
        <w:rPr>
          <w:color w:val="000000"/>
          <w:spacing w:val="-17"/>
          <w:sz w:val="27"/>
        </w:rPr>
        <w:t xml:space="preserve">зуются некоторые приемы наталкивания. Например, чтобы </w:t>
      </w:r>
      <w:r>
        <w:rPr>
          <w:color w:val="000000"/>
          <w:spacing w:val="-10"/>
          <w:sz w:val="27"/>
        </w:rPr>
        <w:t>отшлифовать у медведя удерживание бутафорного «тор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13"/>
          <w:sz w:val="27"/>
        </w:rPr>
        <w:t xml:space="preserve">та», используется «дробное» наталкивание: дрессировщик </w:t>
      </w:r>
      <w:r>
        <w:rPr>
          <w:color w:val="000000"/>
          <w:spacing w:val="-16"/>
          <w:sz w:val="27"/>
        </w:rPr>
        <w:t>поднимает пищевую приманку на нужную высоту и отно</w:t>
      </w:r>
      <w:r>
        <w:rPr>
          <w:color w:val="000000"/>
          <w:spacing w:val="-16"/>
          <w:sz w:val="27"/>
        </w:rPr>
        <w:softHyphen/>
      </w:r>
      <w:r>
        <w:rPr>
          <w:color w:val="000000"/>
          <w:spacing w:val="-14"/>
          <w:sz w:val="27"/>
        </w:rPr>
        <w:t>сит ее чуть вбок, в результате чего коробка, которая рань</w:t>
      </w:r>
      <w:r>
        <w:rPr>
          <w:color w:val="000000"/>
          <w:spacing w:val="-14"/>
          <w:sz w:val="27"/>
        </w:rPr>
        <w:softHyphen/>
      </w:r>
      <w:r>
        <w:rPr>
          <w:color w:val="000000"/>
          <w:spacing w:val="-3"/>
          <w:sz w:val="27"/>
        </w:rPr>
        <w:t xml:space="preserve">ше прижималась медведем к низу живота, поднимается </w:t>
      </w:r>
      <w:r>
        <w:rPr>
          <w:color w:val="000000"/>
          <w:spacing w:val="-14"/>
          <w:sz w:val="27"/>
        </w:rPr>
        <w:t xml:space="preserve">им на уровень груди и немного в сторону. Это правильное </w:t>
      </w:r>
      <w:r>
        <w:rPr>
          <w:color w:val="000000"/>
          <w:spacing w:val="-13"/>
          <w:sz w:val="27"/>
        </w:rPr>
        <w:t>положение фиксируется минимальным или средним под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11"/>
          <w:sz w:val="27"/>
        </w:rPr>
        <w:t xml:space="preserve">креплением. Равным образом правильная осанка медведя </w:t>
      </w:r>
      <w:r>
        <w:rPr>
          <w:color w:val="000000"/>
          <w:spacing w:val="-9"/>
          <w:sz w:val="27"/>
        </w:rPr>
        <w:t xml:space="preserve">фиксируется приманкой, удерживаемой над его головой </w:t>
      </w:r>
      <w:r>
        <w:rPr>
          <w:color w:val="000000"/>
          <w:sz w:val="27"/>
        </w:rPr>
        <w:t>и т.д. С помощью наталкивающих воздействий произво</w:t>
      </w:r>
      <w:r>
        <w:rPr>
          <w:color w:val="000000"/>
          <w:sz w:val="27"/>
        </w:rPr>
        <w:softHyphen/>
        <w:t>дится и выработка искусственной сигнализации.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1"/>
          <w:w w:val="101"/>
          <w:sz w:val="27"/>
        </w:rPr>
        <w:t xml:space="preserve">Заключительная стадия процесса дрессировки, стадия </w:t>
      </w:r>
      <w:r>
        <w:rPr>
          <w:color w:val="000000"/>
          <w:spacing w:val="-1"/>
          <w:w w:val="101"/>
          <w:sz w:val="27"/>
        </w:rPr>
        <w:t xml:space="preserve">упрочения, характеризуется усилиями дрессировщика, </w:t>
      </w:r>
      <w:r>
        <w:rPr>
          <w:color w:val="000000"/>
          <w:spacing w:val="-9"/>
          <w:w w:val="101"/>
          <w:sz w:val="27"/>
        </w:rPr>
        <w:t xml:space="preserve">направленными на закрепление выработанного навыка и </w:t>
      </w:r>
      <w:r>
        <w:rPr>
          <w:color w:val="000000"/>
          <w:spacing w:val="-5"/>
          <w:w w:val="101"/>
          <w:sz w:val="27"/>
        </w:rPr>
        <w:t xml:space="preserve">надежность его воспроизведения в ответ на подаваемые </w:t>
      </w:r>
      <w:r>
        <w:rPr>
          <w:color w:val="000000"/>
          <w:spacing w:val="-9"/>
          <w:w w:val="101"/>
          <w:sz w:val="27"/>
        </w:rPr>
        <w:t>сигналы. Дробное наталкивание (приманивание) приме</w:t>
      </w:r>
      <w:r>
        <w:rPr>
          <w:color w:val="000000"/>
          <w:spacing w:val="-9"/>
          <w:w w:val="101"/>
          <w:sz w:val="27"/>
        </w:rPr>
        <w:softHyphen/>
      </w:r>
      <w:r>
        <w:rPr>
          <w:color w:val="000000"/>
          <w:spacing w:val="-5"/>
          <w:w w:val="101"/>
          <w:sz w:val="27"/>
        </w:rPr>
        <w:t>няется уже крайне редко, а пищевое подкрепление осу</w:t>
      </w:r>
      <w:r>
        <w:rPr>
          <w:color w:val="000000"/>
          <w:spacing w:val="-5"/>
          <w:w w:val="101"/>
          <w:sz w:val="27"/>
        </w:rPr>
        <w:softHyphen/>
      </w:r>
      <w:r>
        <w:rPr>
          <w:color w:val="000000"/>
          <w:w w:val="101"/>
          <w:sz w:val="27"/>
        </w:rPr>
        <w:t xml:space="preserve">ществляется уже не после нужного элемента навыка, а </w:t>
      </w:r>
      <w:r>
        <w:rPr>
          <w:color w:val="000000"/>
          <w:spacing w:val="-10"/>
          <w:w w:val="101"/>
          <w:sz w:val="27"/>
        </w:rPr>
        <w:t xml:space="preserve">преимущественно после целого комплекса выполненных </w:t>
      </w:r>
      <w:r>
        <w:rPr>
          <w:color w:val="000000"/>
          <w:spacing w:val="-13"/>
          <w:w w:val="101"/>
          <w:sz w:val="27"/>
        </w:rPr>
        <w:t>движений. Вообще кормление производится реже, но бо</w:t>
      </w:r>
      <w:r>
        <w:rPr>
          <w:color w:val="000000"/>
          <w:spacing w:val="-13"/>
          <w:w w:val="101"/>
          <w:sz w:val="27"/>
        </w:rPr>
        <w:softHyphen/>
      </w:r>
      <w:r>
        <w:rPr>
          <w:color w:val="000000"/>
          <w:spacing w:val="-12"/>
          <w:w w:val="101"/>
          <w:sz w:val="27"/>
        </w:rPr>
        <w:t>лее крупными порциями. Выработанные в результате на</w:t>
      </w:r>
      <w:r>
        <w:rPr>
          <w:color w:val="000000"/>
          <w:spacing w:val="-12"/>
          <w:w w:val="101"/>
          <w:sz w:val="27"/>
        </w:rPr>
        <w:softHyphen/>
      </w:r>
      <w:r>
        <w:rPr>
          <w:color w:val="000000"/>
          <w:w w:val="101"/>
          <w:sz w:val="27"/>
        </w:rPr>
        <w:t xml:space="preserve">выки приобретают стереотипную форму, при которой </w:t>
      </w:r>
      <w:r>
        <w:rPr>
          <w:color w:val="000000"/>
          <w:spacing w:val="-18"/>
          <w:w w:val="101"/>
          <w:sz w:val="27"/>
        </w:rPr>
        <w:t>конец одного действия может послужить сигналом к нача</w:t>
      </w:r>
      <w:r>
        <w:rPr>
          <w:color w:val="000000"/>
          <w:spacing w:val="-18"/>
          <w:w w:val="101"/>
          <w:sz w:val="27"/>
        </w:rPr>
        <w:softHyphen/>
      </w:r>
      <w:r>
        <w:rPr>
          <w:color w:val="000000"/>
          <w:spacing w:val="-22"/>
          <w:w w:val="101"/>
          <w:sz w:val="27"/>
        </w:rPr>
        <w:t>лу последующего.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8"/>
          <w:lang w:val="en-US"/>
        </w:rPr>
      </w:pPr>
    </w:p>
    <w:p w:rsidR="00002CF7" w:rsidRDefault="00002CF7">
      <w:pPr>
        <w:pStyle w:val="3"/>
        <w:rPr>
          <w:sz w:val="28"/>
        </w:rPr>
      </w:pPr>
      <w:r>
        <w:rPr>
          <w:sz w:val="28"/>
        </w:rPr>
        <w:t xml:space="preserve"> </w:t>
      </w:r>
    </w:p>
    <w:p w:rsidR="00002CF7" w:rsidRDefault="00002CF7">
      <w:pPr>
        <w:pStyle w:val="3"/>
      </w:pPr>
      <w:r>
        <w:t xml:space="preserve">4. </w:t>
      </w:r>
      <w:r>
        <w:rPr>
          <w:w w:val="87"/>
        </w:rPr>
        <w:t>Познавательные</w:t>
      </w:r>
      <w:r>
        <w:rPr>
          <w:w w:val="87"/>
          <w:lang w:val="en-US"/>
        </w:rPr>
        <w:t xml:space="preserve"> </w:t>
      </w:r>
      <w:r>
        <w:rPr>
          <w:w w:val="87"/>
        </w:rPr>
        <w:t>процессы при</w:t>
      </w:r>
      <w:r>
        <w:rPr>
          <w:w w:val="87"/>
          <w:lang w:val="en-US"/>
        </w:rPr>
        <w:t xml:space="preserve"> </w:t>
      </w:r>
      <w:r>
        <w:rPr>
          <w:spacing w:val="-6"/>
          <w:w w:val="87"/>
        </w:rPr>
        <w:t>формировании</w:t>
      </w:r>
      <w:r>
        <w:rPr>
          <w:spacing w:val="-6"/>
          <w:w w:val="87"/>
          <w:lang w:val="en-US"/>
        </w:rPr>
        <w:t xml:space="preserve"> </w:t>
      </w:r>
      <w:r>
        <w:rPr>
          <w:spacing w:val="-13"/>
          <w:w w:val="87"/>
        </w:rPr>
        <w:t>навыков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8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8"/>
          <w:w w:val="101"/>
          <w:sz w:val="27"/>
        </w:rPr>
        <w:t>Еще в начале нашего века сложи</w:t>
      </w:r>
      <w:r>
        <w:rPr>
          <w:color w:val="000000"/>
          <w:spacing w:val="-18"/>
          <w:w w:val="101"/>
          <w:sz w:val="27"/>
        </w:rPr>
        <w:softHyphen/>
      </w:r>
      <w:r>
        <w:rPr>
          <w:color w:val="000000"/>
          <w:w w:val="101"/>
          <w:sz w:val="27"/>
        </w:rPr>
        <w:t xml:space="preserve">лось мнение, что образование </w:t>
      </w:r>
      <w:r>
        <w:rPr>
          <w:color w:val="000000"/>
          <w:spacing w:val="-19"/>
          <w:w w:val="101"/>
          <w:sz w:val="27"/>
        </w:rPr>
        <w:t>навыков — как в отношении ори</w:t>
      </w:r>
      <w:r>
        <w:rPr>
          <w:color w:val="000000"/>
          <w:spacing w:val="-19"/>
          <w:w w:val="101"/>
          <w:sz w:val="27"/>
        </w:rPr>
        <w:softHyphen/>
      </w:r>
      <w:r>
        <w:rPr>
          <w:color w:val="000000"/>
          <w:spacing w:val="-5"/>
          <w:w w:val="101"/>
          <w:sz w:val="27"/>
        </w:rPr>
        <w:t xml:space="preserve">ентации среди элементов среды, </w:t>
      </w:r>
      <w:r>
        <w:rPr>
          <w:color w:val="000000"/>
          <w:spacing w:val="-13"/>
          <w:w w:val="101"/>
          <w:sz w:val="27"/>
        </w:rPr>
        <w:t xml:space="preserve">так и в отношении формирования новых сочетаний движений — происходит путем «проб и </w:t>
      </w:r>
      <w:r>
        <w:rPr>
          <w:color w:val="000000"/>
          <w:spacing w:val="-12"/>
          <w:w w:val="101"/>
          <w:sz w:val="27"/>
        </w:rPr>
        <w:t>ошибок». К этому выводу пришел в результате своих ис</w:t>
      </w:r>
      <w:r>
        <w:rPr>
          <w:color w:val="000000"/>
          <w:spacing w:val="-12"/>
          <w:w w:val="101"/>
          <w:sz w:val="27"/>
        </w:rPr>
        <w:softHyphen/>
      </w:r>
      <w:r>
        <w:rPr>
          <w:color w:val="000000"/>
          <w:w w:val="101"/>
          <w:sz w:val="27"/>
        </w:rPr>
        <w:t xml:space="preserve">следований ряд выдающихся ученых — Г.Спенсер, </w:t>
      </w:r>
      <w:r>
        <w:rPr>
          <w:color w:val="000000"/>
          <w:spacing w:val="-7"/>
          <w:w w:val="101"/>
          <w:sz w:val="27"/>
        </w:rPr>
        <w:t>К.Ллойд-Морган, Г.Дженнингс, и, прежде всего, Э.Торн</w:t>
      </w:r>
      <w:r>
        <w:rPr>
          <w:color w:val="000000"/>
          <w:spacing w:val="-2"/>
          <w:w w:val="101"/>
          <w:sz w:val="27"/>
        </w:rPr>
        <w:t>дайк. Согласно концепции «проб и ошибок», животное запоминает то, что случайно привело к успеху, все ос</w:t>
      </w:r>
      <w:r>
        <w:rPr>
          <w:color w:val="000000"/>
          <w:spacing w:val="-2"/>
          <w:w w:val="101"/>
          <w:sz w:val="27"/>
        </w:rPr>
        <w:softHyphen/>
      </w:r>
      <w:r>
        <w:rPr>
          <w:color w:val="000000"/>
          <w:spacing w:val="-5"/>
          <w:w w:val="101"/>
          <w:sz w:val="27"/>
        </w:rPr>
        <w:t>тальное постепенно отсеивается. Иными словами, в ре</w:t>
      </w:r>
      <w:r>
        <w:rPr>
          <w:color w:val="000000"/>
          <w:spacing w:val="-5"/>
          <w:w w:val="101"/>
          <w:sz w:val="27"/>
        </w:rPr>
        <w:softHyphen/>
      </w:r>
      <w:r>
        <w:rPr>
          <w:color w:val="000000"/>
          <w:spacing w:val="-22"/>
          <w:w w:val="101"/>
          <w:sz w:val="27"/>
        </w:rPr>
        <w:t xml:space="preserve">зультате «проб и ошибок» совершается отбор и  закрепление </w:t>
      </w:r>
      <w:r>
        <w:rPr>
          <w:color w:val="000000"/>
          <w:spacing w:val="-6"/>
          <w:sz w:val="27"/>
        </w:rPr>
        <w:t>случайно произведенных удачных движений, что и приво</w:t>
      </w:r>
      <w:r>
        <w:rPr>
          <w:color w:val="000000"/>
          <w:spacing w:val="-6"/>
          <w:sz w:val="27"/>
        </w:rPr>
        <w:softHyphen/>
      </w:r>
      <w:r>
        <w:rPr>
          <w:color w:val="000000"/>
          <w:sz w:val="27"/>
        </w:rPr>
        <w:t xml:space="preserve">дит в конце концов путем многократных повторений к </w:t>
      </w:r>
      <w:r>
        <w:rPr>
          <w:color w:val="000000"/>
          <w:spacing w:val="-2"/>
          <w:sz w:val="27"/>
        </w:rPr>
        <w:t xml:space="preserve">формированию двигательного навыка. Конечно, при этом </w:t>
      </w:r>
      <w:r>
        <w:rPr>
          <w:color w:val="000000"/>
          <w:sz w:val="27"/>
        </w:rPr>
        <w:t>отсутствует какое бы то ни было понимание связей и от</w:t>
      </w:r>
      <w:r>
        <w:rPr>
          <w:color w:val="000000"/>
          <w:sz w:val="27"/>
        </w:rPr>
        <w:softHyphen/>
        <w:t xml:space="preserve">ношений между компонентами научения. Существенным </w:t>
      </w:r>
      <w:r>
        <w:rPr>
          <w:color w:val="000000"/>
          <w:spacing w:val="-1"/>
          <w:sz w:val="27"/>
        </w:rPr>
        <w:t>здесь является представление, что «пробы и ошибки» со</w:t>
      </w:r>
      <w:r>
        <w:rPr>
          <w:color w:val="000000"/>
          <w:spacing w:val="-1"/>
          <w:sz w:val="27"/>
        </w:rPr>
        <w:softHyphen/>
      </w:r>
      <w:r>
        <w:rPr>
          <w:color w:val="000000"/>
          <w:spacing w:val="-5"/>
          <w:sz w:val="27"/>
        </w:rPr>
        <w:t>вершаются беспорядочно.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0"/>
          <w:sz w:val="27"/>
        </w:rPr>
        <w:t xml:space="preserve">Однако, образование навыков </w:t>
      </w:r>
      <w:r>
        <w:rPr>
          <w:color w:val="000000"/>
          <w:spacing w:val="-8"/>
          <w:sz w:val="27"/>
        </w:rPr>
        <w:t>является значительно более сложным процессом и опре</w:t>
      </w:r>
      <w:r>
        <w:rPr>
          <w:color w:val="000000"/>
          <w:spacing w:val="-8"/>
          <w:sz w:val="27"/>
        </w:rPr>
        <w:softHyphen/>
      </w:r>
      <w:r>
        <w:rPr>
          <w:color w:val="000000"/>
          <w:spacing w:val="-11"/>
          <w:sz w:val="27"/>
        </w:rPr>
        <w:t>деляется активным отношением животного к воздейству</w:t>
      </w:r>
      <w:r>
        <w:rPr>
          <w:color w:val="000000"/>
          <w:spacing w:val="-11"/>
          <w:sz w:val="27"/>
        </w:rPr>
        <w:softHyphen/>
      </w:r>
      <w:r>
        <w:rPr>
          <w:color w:val="000000"/>
          <w:spacing w:val="-16"/>
          <w:sz w:val="27"/>
        </w:rPr>
        <w:t xml:space="preserve">ющим на него факторам среды. Еще в 20-е годы Э.Толмен, </w:t>
      </w:r>
      <w:r>
        <w:rPr>
          <w:color w:val="000000"/>
          <w:spacing w:val="-10"/>
          <w:sz w:val="27"/>
        </w:rPr>
        <w:t>В.П.Протопопов и другие возражали против представле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9"/>
          <w:sz w:val="27"/>
        </w:rPr>
        <w:t xml:space="preserve">ния о хаотичности движений, производимых животными </w:t>
      </w:r>
      <w:r>
        <w:rPr>
          <w:color w:val="000000"/>
          <w:spacing w:val="-2"/>
          <w:sz w:val="27"/>
        </w:rPr>
        <w:t>при решении задач, и показали, что эти движения фор</w:t>
      </w:r>
      <w:r>
        <w:rPr>
          <w:color w:val="000000"/>
          <w:spacing w:val="-2"/>
          <w:sz w:val="27"/>
        </w:rPr>
        <w:softHyphen/>
      </w:r>
      <w:r>
        <w:rPr>
          <w:color w:val="000000"/>
          <w:spacing w:val="-15"/>
          <w:sz w:val="27"/>
        </w:rPr>
        <w:t>мируются в процессе активной ориентировочной деятель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pacing w:val="-22"/>
          <w:sz w:val="27"/>
        </w:rPr>
        <w:t xml:space="preserve">ности. При этом животное анализирует ситуацию и избирает </w:t>
      </w:r>
      <w:r>
        <w:rPr>
          <w:color w:val="000000"/>
          <w:spacing w:val="-14"/>
          <w:sz w:val="27"/>
        </w:rPr>
        <w:t>то направление движений, которое соответствует положе</w:t>
      </w:r>
      <w:r>
        <w:rPr>
          <w:color w:val="000000"/>
          <w:spacing w:val="-14"/>
          <w:sz w:val="27"/>
        </w:rPr>
        <w:softHyphen/>
      </w:r>
      <w:r>
        <w:rPr>
          <w:color w:val="000000"/>
          <w:spacing w:val="-15"/>
          <w:sz w:val="27"/>
        </w:rPr>
        <w:t xml:space="preserve">нию «цели». В результате движения животного становятся </w:t>
      </w:r>
      <w:r>
        <w:rPr>
          <w:color w:val="000000"/>
          <w:spacing w:val="-6"/>
          <w:sz w:val="27"/>
        </w:rPr>
        <w:t xml:space="preserve">все более адекватными ситуации, в которой дана задача. </w:t>
      </w:r>
      <w:r>
        <w:rPr>
          <w:color w:val="000000"/>
          <w:spacing w:val="-11"/>
          <w:sz w:val="27"/>
        </w:rPr>
        <w:t>Таким образом, на место случайного возникновения дви</w:t>
      </w:r>
      <w:r>
        <w:rPr>
          <w:color w:val="000000"/>
          <w:spacing w:val="-11"/>
          <w:sz w:val="27"/>
        </w:rPr>
        <w:softHyphen/>
      </w:r>
      <w:r>
        <w:rPr>
          <w:color w:val="000000"/>
          <w:spacing w:val="-10"/>
          <w:sz w:val="27"/>
        </w:rPr>
        <w:t>жений ставится, как решающий фактор, активный двига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12"/>
          <w:sz w:val="27"/>
        </w:rPr>
        <w:t>тельный анализ ситуации.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14"/>
          <w:sz w:val="27"/>
        </w:rPr>
      </w:pPr>
      <w:r>
        <w:rPr>
          <w:color w:val="000000"/>
          <w:spacing w:val="-7"/>
          <w:sz w:val="27"/>
        </w:rPr>
        <w:t>Этот взгляд получил подтверждение в ряде экспери</w:t>
      </w:r>
      <w:r>
        <w:rPr>
          <w:color w:val="000000"/>
          <w:spacing w:val="-7"/>
          <w:sz w:val="27"/>
        </w:rPr>
        <w:softHyphen/>
      </w:r>
      <w:r>
        <w:rPr>
          <w:color w:val="000000"/>
          <w:sz w:val="27"/>
        </w:rPr>
        <w:t xml:space="preserve">ментальных исследований. Так, американский ученый </w:t>
      </w:r>
      <w:r>
        <w:rPr>
          <w:color w:val="000000"/>
          <w:spacing w:val="-7"/>
          <w:sz w:val="27"/>
        </w:rPr>
        <w:t>И.Ф.Дэшиелл показал, что пробные забеги крыс в тупи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5"/>
          <w:sz w:val="27"/>
        </w:rPr>
        <w:t>ки лабиринта вовсе не случайны, а, как правило, произ</w:t>
      </w:r>
      <w:r>
        <w:rPr>
          <w:color w:val="000000"/>
          <w:spacing w:val="-5"/>
          <w:sz w:val="27"/>
        </w:rPr>
        <w:softHyphen/>
        <w:t>водятся в сторону «цели»: после первой ориентировки в лабиринте животное создает как бы общую систему на</w:t>
      </w:r>
      <w:r>
        <w:rPr>
          <w:color w:val="000000"/>
          <w:spacing w:val="-5"/>
          <w:sz w:val="27"/>
        </w:rPr>
        <w:softHyphen/>
      </w:r>
      <w:r>
        <w:rPr>
          <w:color w:val="000000"/>
          <w:sz w:val="27"/>
        </w:rPr>
        <w:t>правления своего передвижения; при этом крыса зна</w:t>
      </w:r>
      <w:r>
        <w:rPr>
          <w:color w:val="000000"/>
          <w:sz w:val="27"/>
        </w:rPr>
        <w:softHyphen/>
        <w:t xml:space="preserve">чительно чаще заходит в тупики, расположенные по </w:t>
      </w:r>
      <w:r>
        <w:rPr>
          <w:color w:val="000000"/>
          <w:spacing w:val="-10"/>
          <w:sz w:val="27"/>
        </w:rPr>
        <w:t>направлению к цели, чем расположенные в обратном на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14"/>
          <w:sz w:val="27"/>
        </w:rPr>
        <w:t>правлении.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z w:val="27"/>
        </w:rPr>
        <w:t xml:space="preserve">Направленность действия при выработке навыков, </w:t>
      </w:r>
      <w:r>
        <w:rPr>
          <w:color w:val="000000"/>
          <w:spacing w:val="-15"/>
          <w:sz w:val="27"/>
        </w:rPr>
        <w:t>возникающая в результате первоначальной активной ори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pacing w:val="-16"/>
          <w:sz w:val="27"/>
        </w:rPr>
        <w:t xml:space="preserve">ентировки животного, побудила И.Кречевского выдвинуть </w:t>
      </w:r>
      <w:r>
        <w:rPr>
          <w:color w:val="000000"/>
          <w:sz w:val="27"/>
        </w:rPr>
        <w:t xml:space="preserve">тезис о появлении у животного своего рода «гипотез», </w:t>
      </w:r>
      <w:r>
        <w:rPr>
          <w:color w:val="000000"/>
          <w:spacing w:val="-8"/>
          <w:sz w:val="27"/>
        </w:rPr>
        <w:t>которыми оно руководствуется при решении задач. Осо</w:t>
      </w:r>
      <w:r>
        <w:rPr>
          <w:color w:val="000000"/>
          <w:spacing w:val="-1"/>
          <w:sz w:val="27"/>
        </w:rPr>
        <w:t xml:space="preserve">бенно это выявляется в тех случаях, если подопытному </w:t>
      </w:r>
      <w:r>
        <w:rPr>
          <w:color w:val="000000"/>
          <w:spacing w:val="-6"/>
          <w:sz w:val="27"/>
        </w:rPr>
        <w:t>животному ставится заведомо неразрешимая задача, на</w:t>
      </w:r>
      <w:r>
        <w:rPr>
          <w:color w:val="000000"/>
          <w:spacing w:val="-6"/>
          <w:sz w:val="27"/>
        </w:rPr>
        <w:softHyphen/>
      </w:r>
      <w:r>
        <w:rPr>
          <w:color w:val="000000"/>
          <w:spacing w:val="-9"/>
          <w:sz w:val="27"/>
        </w:rPr>
        <w:t>пример, когда в беспорядочной последовательности зак</w:t>
      </w:r>
      <w:r>
        <w:rPr>
          <w:color w:val="000000"/>
          <w:spacing w:val="-9"/>
          <w:sz w:val="27"/>
        </w:rPr>
        <w:softHyphen/>
      </w:r>
      <w:r>
        <w:rPr>
          <w:color w:val="000000"/>
          <w:spacing w:val="-8"/>
          <w:sz w:val="27"/>
        </w:rPr>
        <w:t xml:space="preserve">рываются и открываются проходы лабиринта. В </w:t>
      </w:r>
      <w:r>
        <w:rPr>
          <w:color w:val="000000"/>
          <w:spacing w:val="-12"/>
          <w:sz w:val="27"/>
        </w:rPr>
        <w:t>этом случае у разных групп подопытных животных появ</w:t>
      </w:r>
      <w:r>
        <w:rPr>
          <w:color w:val="000000"/>
          <w:spacing w:val="-12"/>
          <w:sz w:val="27"/>
        </w:rPr>
        <w:softHyphen/>
        <w:t xml:space="preserve">ляются разные, но всегда устойчивые типы поведения. По </w:t>
      </w:r>
      <w:r>
        <w:rPr>
          <w:color w:val="000000"/>
          <w:spacing w:val="-11"/>
          <w:sz w:val="27"/>
        </w:rPr>
        <w:t xml:space="preserve">Кречевскому, животные пытаются выйти из затруднения, </w:t>
      </w:r>
      <w:r>
        <w:rPr>
          <w:color w:val="000000"/>
          <w:spacing w:val="-20"/>
          <w:sz w:val="27"/>
        </w:rPr>
        <w:t>строя «гипотезу» и испытывая ее пригодность. В случае не</w:t>
      </w:r>
      <w:r>
        <w:rPr>
          <w:color w:val="000000"/>
          <w:spacing w:val="-20"/>
          <w:sz w:val="27"/>
        </w:rPr>
        <w:softHyphen/>
      </w:r>
      <w:r>
        <w:rPr>
          <w:color w:val="000000"/>
          <w:spacing w:val="-13"/>
          <w:sz w:val="27"/>
        </w:rPr>
        <w:t xml:space="preserve">удачи животное заменяет ее другой «гипотезой». Поэтому </w:t>
      </w:r>
      <w:r>
        <w:rPr>
          <w:color w:val="000000"/>
          <w:spacing w:val="-5"/>
          <w:sz w:val="27"/>
        </w:rPr>
        <w:t xml:space="preserve">действия по одной «гипотезе» повторяются многократно, </w:t>
      </w:r>
      <w:r>
        <w:rPr>
          <w:color w:val="000000"/>
          <w:spacing w:val="-10"/>
          <w:sz w:val="27"/>
        </w:rPr>
        <w:t xml:space="preserve">до выявления ее непригодности. Соответственно животное </w:t>
      </w:r>
      <w:r>
        <w:rPr>
          <w:color w:val="000000"/>
          <w:spacing w:val="-6"/>
          <w:sz w:val="27"/>
        </w:rPr>
        <w:t>некоторое время ведет себя одинаковым образом незави</w:t>
      </w:r>
      <w:r>
        <w:rPr>
          <w:color w:val="000000"/>
          <w:spacing w:val="-6"/>
          <w:sz w:val="27"/>
        </w:rPr>
        <w:softHyphen/>
      </w:r>
      <w:r>
        <w:rPr>
          <w:color w:val="000000"/>
          <w:spacing w:val="-12"/>
          <w:sz w:val="27"/>
        </w:rPr>
        <w:t xml:space="preserve">симо от меняющихся внешних условий. Так, в упомянутом </w:t>
      </w:r>
      <w:r>
        <w:rPr>
          <w:color w:val="000000"/>
          <w:spacing w:val="-8"/>
          <w:sz w:val="27"/>
        </w:rPr>
        <w:t>лабиринте Кречевского некоторые крысы, например, пер</w:t>
      </w:r>
      <w:r>
        <w:rPr>
          <w:color w:val="000000"/>
          <w:spacing w:val="-8"/>
          <w:sz w:val="27"/>
        </w:rPr>
        <w:softHyphen/>
      </w:r>
      <w:r>
        <w:rPr>
          <w:color w:val="000000"/>
          <w:spacing w:val="-6"/>
          <w:sz w:val="27"/>
        </w:rPr>
        <w:t xml:space="preserve">воначально сворачивали на всех развилках в одну и ту же </w:t>
      </w:r>
      <w:r>
        <w:rPr>
          <w:color w:val="000000"/>
          <w:sz w:val="27"/>
        </w:rPr>
        <w:t xml:space="preserve">сторону. Убедившись, что эта «гипотеза» не приводит к </w:t>
      </w:r>
      <w:r>
        <w:rPr>
          <w:color w:val="000000"/>
          <w:spacing w:val="-13"/>
          <w:sz w:val="27"/>
        </w:rPr>
        <w:t>успеху, они стали постоянно сворачивать в противополож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11"/>
          <w:sz w:val="27"/>
        </w:rPr>
        <w:t xml:space="preserve">ную сторону. В других случаях крысы начинали регулярно </w:t>
      </w:r>
      <w:r>
        <w:rPr>
          <w:color w:val="000000"/>
          <w:sz w:val="27"/>
        </w:rPr>
        <w:t xml:space="preserve">чередовать повороты налево и направо. Таким образом, </w:t>
      </w:r>
      <w:r>
        <w:rPr>
          <w:color w:val="000000"/>
          <w:spacing w:val="-5"/>
          <w:sz w:val="27"/>
        </w:rPr>
        <w:t>обнаруживается четкая связь между предыдущей попыт</w:t>
      </w:r>
      <w:r>
        <w:rPr>
          <w:color w:val="000000"/>
          <w:spacing w:val="-5"/>
          <w:sz w:val="27"/>
        </w:rPr>
        <w:softHyphen/>
        <w:t>кой и последующей, животное как бы стремится органи</w:t>
      </w:r>
      <w:r>
        <w:rPr>
          <w:color w:val="000000"/>
          <w:spacing w:val="-5"/>
          <w:sz w:val="27"/>
        </w:rPr>
        <w:softHyphen/>
      </w:r>
      <w:r>
        <w:rPr>
          <w:color w:val="000000"/>
          <w:spacing w:val="-10"/>
          <w:sz w:val="27"/>
        </w:rPr>
        <w:t xml:space="preserve">зовать свое поведение по одному «принципу». Кречевский </w:t>
      </w:r>
      <w:r>
        <w:rPr>
          <w:color w:val="000000"/>
          <w:spacing w:val="-9"/>
          <w:sz w:val="27"/>
        </w:rPr>
        <w:t xml:space="preserve">считал, что этот в известной мере абстрактный «принцип» </w:t>
      </w:r>
      <w:r>
        <w:rPr>
          <w:color w:val="000000"/>
          <w:sz w:val="27"/>
        </w:rPr>
        <w:t xml:space="preserve">отличается систематичностью и обусловлен внутренней </w:t>
      </w:r>
      <w:r>
        <w:rPr>
          <w:color w:val="000000"/>
          <w:spacing w:val="-12"/>
          <w:sz w:val="27"/>
        </w:rPr>
        <w:t>«настройкой» животного.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0"/>
          <w:sz w:val="27"/>
        </w:rPr>
        <w:t xml:space="preserve">Большая заслуга Кречевского заключается в том, </w:t>
      </w:r>
      <w:r>
        <w:rPr>
          <w:color w:val="000000"/>
          <w:spacing w:val="-16"/>
          <w:sz w:val="27"/>
        </w:rPr>
        <w:t>что он убедительно показал всю сложность поведения кры</w:t>
      </w:r>
      <w:r>
        <w:rPr>
          <w:color w:val="000000"/>
          <w:spacing w:val="-16"/>
          <w:sz w:val="27"/>
        </w:rPr>
        <w:softHyphen/>
      </w:r>
      <w:r>
        <w:rPr>
          <w:color w:val="000000"/>
          <w:spacing w:val="-8"/>
          <w:sz w:val="27"/>
        </w:rPr>
        <w:t xml:space="preserve">сы в лабиринте (и других подобных ситуациях), особенно </w:t>
      </w:r>
      <w:r>
        <w:rPr>
          <w:color w:val="000000"/>
          <w:spacing w:val="-1"/>
          <w:sz w:val="27"/>
        </w:rPr>
        <w:t xml:space="preserve">в начальном периоде решения задачи, когда решающую </w:t>
      </w:r>
      <w:r>
        <w:rPr>
          <w:color w:val="000000"/>
          <w:spacing w:val="-4"/>
          <w:sz w:val="27"/>
        </w:rPr>
        <w:t xml:space="preserve">роль играет исследовательское поведение животного. Не </w:t>
      </w:r>
      <w:r>
        <w:rPr>
          <w:color w:val="000000"/>
          <w:spacing w:val="-6"/>
          <w:sz w:val="27"/>
        </w:rPr>
        <w:t>менее ценным является в этой концепции то, что делает</w:t>
      </w:r>
      <w:r>
        <w:rPr>
          <w:color w:val="000000"/>
          <w:spacing w:val="-6"/>
          <w:sz w:val="27"/>
        </w:rPr>
        <w:softHyphen/>
      </w:r>
      <w:r>
        <w:rPr>
          <w:color w:val="000000"/>
          <w:spacing w:val="-2"/>
          <w:sz w:val="27"/>
        </w:rPr>
        <w:t>ся акцент на активность и инициативу животного и под</w:t>
      </w:r>
      <w:r>
        <w:rPr>
          <w:color w:val="000000"/>
          <w:spacing w:val="-18"/>
          <w:w w:val="104"/>
          <w:sz w:val="27"/>
        </w:rPr>
        <w:t>черкивается роль внутренних факторов (психического на</w:t>
      </w:r>
      <w:r>
        <w:rPr>
          <w:color w:val="000000"/>
          <w:spacing w:val="-18"/>
          <w:w w:val="104"/>
          <w:sz w:val="27"/>
        </w:rPr>
        <w:softHyphen/>
      </w:r>
      <w:r>
        <w:rPr>
          <w:color w:val="000000"/>
          <w:spacing w:val="-11"/>
          <w:w w:val="104"/>
          <w:sz w:val="27"/>
        </w:rPr>
        <w:t>строя животного) в процессе решения задач.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3"/>
          <w:w w:val="104"/>
          <w:sz w:val="27"/>
        </w:rPr>
        <w:t>Опровергается тезис о «случайности» попыток реше</w:t>
      </w:r>
      <w:r>
        <w:rPr>
          <w:color w:val="000000"/>
          <w:spacing w:val="-13"/>
          <w:w w:val="104"/>
          <w:sz w:val="27"/>
        </w:rPr>
        <w:softHyphen/>
      </w:r>
      <w:r>
        <w:rPr>
          <w:color w:val="000000"/>
          <w:spacing w:val="-11"/>
          <w:w w:val="104"/>
          <w:sz w:val="27"/>
        </w:rPr>
        <w:t>ния задач и опытами с применением «латентного обуче</w:t>
      </w:r>
      <w:r>
        <w:rPr>
          <w:color w:val="000000"/>
          <w:spacing w:val="-11"/>
          <w:w w:val="104"/>
          <w:sz w:val="27"/>
        </w:rPr>
        <w:softHyphen/>
      </w:r>
      <w:r>
        <w:rPr>
          <w:color w:val="000000"/>
          <w:spacing w:val="-13"/>
          <w:w w:val="104"/>
          <w:sz w:val="27"/>
        </w:rPr>
        <w:t xml:space="preserve">ния». В таких опытах сравнивается скорость образования </w:t>
      </w:r>
      <w:r>
        <w:rPr>
          <w:color w:val="000000"/>
          <w:w w:val="104"/>
          <w:sz w:val="27"/>
        </w:rPr>
        <w:t xml:space="preserve">навыка у животных, которых непосредственно перед </w:t>
      </w:r>
      <w:r>
        <w:rPr>
          <w:color w:val="000000"/>
          <w:spacing w:val="-14"/>
          <w:w w:val="104"/>
          <w:sz w:val="27"/>
        </w:rPr>
        <w:t>началом эксперимента помещают в лабиринт или «проб</w:t>
      </w:r>
      <w:r>
        <w:rPr>
          <w:color w:val="000000"/>
          <w:spacing w:val="-14"/>
          <w:w w:val="104"/>
          <w:sz w:val="27"/>
        </w:rPr>
        <w:softHyphen/>
      </w:r>
      <w:r>
        <w:rPr>
          <w:color w:val="000000"/>
          <w:spacing w:val="-22"/>
          <w:w w:val="104"/>
          <w:sz w:val="27"/>
        </w:rPr>
        <w:t>лемный» ящик, с таковой у животных, которым предостав</w:t>
      </w:r>
      <w:r>
        <w:rPr>
          <w:color w:val="000000"/>
          <w:spacing w:val="-22"/>
          <w:w w:val="104"/>
          <w:sz w:val="27"/>
        </w:rPr>
        <w:softHyphen/>
      </w:r>
      <w:r>
        <w:rPr>
          <w:color w:val="000000"/>
          <w:spacing w:val="-20"/>
          <w:w w:val="104"/>
          <w:sz w:val="27"/>
        </w:rPr>
        <w:t xml:space="preserve">лялась возможность предварительно активно ознакомиться </w:t>
      </w:r>
      <w:r>
        <w:rPr>
          <w:color w:val="000000"/>
          <w:spacing w:val="-18"/>
          <w:w w:val="104"/>
          <w:sz w:val="27"/>
        </w:rPr>
        <w:t>с установкой, побегать в ней. В последнем случае выраба</w:t>
      </w:r>
      <w:r>
        <w:rPr>
          <w:color w:val="000000"/>
          <w:spacing w:val="-18"/>
          <w:w w:val="104"/>
          <w:sz w:val="27"/>
        </w:rPr>
        <w:softHyphen/>
      </w:r>
      <w:r>
        <w:rPr>
          <w:color w:val="000000"/>
          <w:spacing w:val="-16"/>
          <w:w w:val="104"/>
          <w:sz w:val="27"/>
        </w:rPr>
        <w:t>тывается двигательный навык значительно быстрее.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6"/>
          <w:w w:val="104"/>
          <w:sz w:val="27"/>
        </w:rPr>
        <w:t>В этой связи важно отметить, что каждая крыса, впер</w:t>
      </w:r>
      <w:r>
        <w:rPr>
          <w:color w:val="000000"/>
          <w:spacing w:val="-16"/>
          <w:w w:val="104"/>
          <w:sz w:val="27"/>
        </w:rPr>
        <w:softHyphen/>
      </w:r>
      <w:r>
        <w:rPr>
          <w:color w:val="000000"/>
          <w:spacing w:val="-10"/>
          <w:w w:val="104"/>
          <w:sz w:val="27"/>
        </w:rPr>
        <w:t xml:space="preserve">вые попавшая в лабиринт, ведет себя иначе, особенно на </w:t>
      </w:r>
      <w:r>
        <w:rPr>
          <w:color w:val="000000"/>
          <w:spacing w:val="-17"/>
          <w:w w:val="104"/>
          <w:sz w:val="27"/>
        </w:rPr>
        <w:t xml:space="preserve">первоначальной ориентировочной фазе, предшествующей </w:t>
      </w:r>
      <w:r>
        <w:rPr>
          <w:color w:val="000000"/>
          <w:spacing w:val="-5"/>
          <w:w w:val="104"/>
          <w:sz w:val="27"/>
        </w:rPr>
        <w:t xml:space="preserve">решению задачи, когда пробежки совершаются еще без </w:t>
      </w:r>
      <w:r>
        <w:rPr>
          <w:color w:val="000000"/>
          <w:spacing w:val="-14"/>
          <w:w w:val="104"/>
          <w:sz w:val="27"/>
        </w:rPr>
        <w:t xml:space="preserve">всякого подкрепления и служат лишь накоплению опыта. </w:t>
      </w:r>
      <w:r>
        <w:rPr>
          <w:color w:val="000000"/>
          <w:spacing w:val="-16"/>
          <w:w w:val="104"/>
          <w:sz w:val="27"/>
        </w:rPr>
        <w:t>Варьирует даже модальность ведущей рецепции при пер</w:t>
      </w:r>
      <w:r>
        <w:rPr>
          <w:color w:val="000000"/>
          <w:spacing w:val="-16"/>
          <w:w w:val="104"/>
          <w:sz w:val="27"/>
        </w:rPr>
        <w:softHyphen/>
      </w:r>
      <w:r>
        <w:rPr>
          <w:color w:val="000000"/>
          <w:spacing w:val="-17"/>
          <w:w w:val="104"/>
          <w:sz w:val="27"/>
        </w:rPr>
        <w:t>воначальном обследовании лабиринта (одни крысы руко</w:t>
      </w:r>
      <w:r>
        <w:rPr>
          <w:color w:val="000000"/>
          <w:spacing w:val="-17"/>
          <w:w w:val="104"/>
          <w:sz w:val="27"/>
        </w:rPr>
        <w:softHyphen/>
      </w:r>
      <w:r>
        <w:rPr>
          <w:color w:val="000000"/>
          <w:spacing w:val="-8"/>
          <w:w w:val="104"/>
          <w:sz w:val="27"/>
        </w:rPr>
        <w:t xml:space="preserve">водствуются преимущественно визуальными, другие — </w:t>
      </w:r>
      <w:r>
        <w:rPr>
          <w:color w:val="000000"/>
          <w:spacing w:val="-15"/>
          <w:w w:val="104"/>
          <w:sz w:val="27"/>
        </w:rPr>
        <w:t>кинестетическими стимулами и т.д.).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2"/>
          <w:w w:val="104"/>
          <w:sz w:val="27"/>
        </w:rPr>
        <w:t xml:space="preserve">Крыса, просто бегая по лабиринту, познает его еще </w:t>
      </w:r>
      <w:r>
        <w:rPr>
          <w:color w:val="000000"/>
          <w:spacing w:val="-5"/>
          <w:w w:val="104"/>
          <w:sz w:val="27"/>
        </w:rPr>
        <w:t xml:space="preserve">до решения задачи, связанного с получением пищевого </w:t>
      </w:r>
      <w:r>
        <w:rPr>
          <w:color w:val="000000"/>
          <w:spacing w:val="-17"/>
          <w:w w:val="104"/>
          <w:sz w:val="27"/>
        </w:rPr>
        <w:t>подкрепления (или наказания) за правильную (или непра</w:t>
      </w:r>
      <w:r>
        <w:rPr>
          <w:color w:val="000000"/>
          <w:spacing w:val="-17"/>
          <w:w w:val="104"/>
          <w:sz w:val="27"/>
        </w:rPr>
        <w:softHyphen/>
      </w:r>
      <w:r>
        <w:rPr>
          <w:color w:val="000000"/>
          <w:spacing w:val="-15"/>
          <w:w w:val="104"/>
          <w:sz w:val="27"/>
        </w:rPr>
        <w:t>вильную) ориентацию. Разумеется, индивидуальные осо</w:t>
      </w:r>
      <w:r>
        <w:rPr>
          <w:color w:val="000000"/>
          <w:spacing w:val="-15"/>
          <w:w w:val="104"/>
          <w:sz w:val="27"/>
        </w:rPr>
        <w:softHyphen/>
      </w:r>
      <w:r>
        <w:rPr>
          <w:color w:val="000000"/>
          <w:w w:val="104"/>
          <w:sz w:val="27"/>
        </w:rPr>
        <w:t xml:space="preserve">бенности исследовательского поведения животного </w:t>
      </w:r>
      <w:r>
        <w:rPr>
          <w:color w:val="000000"/>
          <w:spacing w:val="-15"/>
          <w:w w:val="104"/>
          <w:sz w:val="27"/>
        </w:rPr>
        <w:t>сказываются и в ходе самого решения задачи. Значитель</w:t>
      </w:r>
      <w:r>
        <w:rPr>
          <w:color w:val="000000"/>
          <w:spacing w:val="-15"/>
          <w:w w:val="104"/>
          <w:sz w:val="27"/>
        </w:rPr>
        <w:softHyphen/>
      </w:r>
      <w:r>
        <w:rPr>
          <w:color w:val="000000"/>
          <w:spacing w:val="-9"/>
          <w:w w:val="104"/>
          <w:sz w:val="27"/>
        </w:rPr>
        <w:t>ные индивидуальные различия поведения вообще явля</w:t>
      </w:r>
      <w:r>
        <w:rPr>
          <w:color w:val="000000"/>
          <w:spacing w:val="-9"/>
          <w:w w:val="104"/>
          <w:sz w:val="27"/>
        </w:rPr>
        <w:softHyphen/>
      </w:r>
      <w:r>
        <w:rPr>
          <w:color w:val="000000"/>
          <w:spacing w:val="-15"/>
          <w:w w:val="104"/>
          <w:sz w:val="27"/>
        </w:rPr>
        <w:t>ются характерным признаком процессов научения.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21"/>
          <w:w w:val="104"/>
          <w:sz w:val="27"/>
        </w:rPr>
        <w:t xml:space="preserve">Итак, </w:t>
      </w:r>
      <w:r>
        <w:rPr>
          <w:color w:val="000000"/>
          <w:spacing w:val="-20"/>
          <w:w w:val="104"/>
          <w:sz w:val="27"/>
        </w:rPr>
        <w:t>именно по</w:t>
      </w:r>
      <w:r>
        <w:rPr>
          <w:color w:val="000000"/>
          <w:spacing w:val="-20"/>
          <w:w w:val="104"/>
          <w:sz w:val="27"/>
        </w:rPr>
        <w:softHyphen/>
      </w:r>
      <w:r>
        <w:rPr>
          <w:color w:val="000000"/>
          <w:spacing w:val="-14"/>
          <w:w w:val="104"/>
          <w:sz w:val="27"/>
        </w:rPr>
        <w:t xml:space="preserve">знавательный компонент определяет природу навыка. По </w:t>
      </w:r>
      <w:r>
        <w:rPr>
          <w:color w:val="000000"/>
          <w:spacing w:val="-17"/>
          <w:w w:val="104"/>
          <w:sz w:val="27"/>
        </w:rPr>
        <w:t>Леонтьеву, важнейшим критерием навыка является выде</w:t>
      </w:r>
      <w:r>
        <w:rPr>
          <w:color w:val="000000"/>
          <w:spacing w:val="-17"/>
          <w:w w:val="104"/>
          <w:sz w:val="27"/>
        </w:rPr>
        <w:softHyphen/>
      </w:r>
      <w:r>
        <w:rPr>
          <w:color w:val="000000"/>
          <w:spacing w:val="-4"/>
          <w:w w:val="104"/>
          <w:sz w:val="27"/>
        </w:rPr>
        <w:t xml:space="preserve">ление при решении задач особого состава или стороны </w:t>
      </w:r>
      <w:r>
        <w:rPr>
          <w:color w:val="000000"/>
          <w:spacing w:val="-10"/>
          <w:w w:val="104"/>
          <w:sz w:val="27"/>
        </w:rPr>
        <w:t>деятельности, отвечающей условиям, в которых дан по</w:t>
      </w:r>
      <w:r>
        <w:rPr>
          <w:color w:val="000000"/>
          <w:spacing w:val="-10"/>
          <w:w w:val="104"/>
          <w:sz w:val="27"/>
        </w:rPr>
        <w:softHyphen/>
        <w:t xml:space="preserve">буждающий деятельность животного предмет. Леонтьев </w:t>
      </w:r>
      <w:r>
        <w:rPr>
          <w:color w:val="000000"/>
          <w:spacing w:val="-21"/>
          <w:w w:val="104"/>
          <w:sz w:val="27"/>
        </w:rPr>
        <w:t>обозначил этот компонент деятельности операцией. Выде</w:t>
      </w:r>
      <w:r>
        <w:rPr>
          <w:color w:val="000000"/>
          <w:spacing w:val="-21"/>
          <w:w w:val="104"/>
          <w:sz w:val="27"/>
        </w:rPr>
        <w:softHyphen/>
      </w:r>
      <w:r>
        <w:rPr>
          <w:color w:val="000000"/>
          <w:spacing w:val="-10"/>
          <w:w w:val="104"/>
          <w:sz w:val="27"/>
        </w:rPr>
        <w:t xml:space="preserve">ление операции в двигательной активности животного и </w:t>
      </w:r>
      <w:r>
        <w:rPr>
          <w:color w:val="000000"/>
          <w:spacing w:val="-2"/>
          <w:w w:val="103"/>
          <w:sz w:val="27"/>
        </w:rPr>
        <w:t>указывает на то, что мы действительно имеем дело с ис</w:t>
      </w:r>
      <w:r>
        <w:rPr>
          <w:color w:val="000000"/>
          <w:spacing w:val="-2"/>
          <w:w w:val="103"/>
          <w:sz w:val="27"/>
        </w:rPr>
        <w:softHyphen/>
      </w:r>
      <w:r>
        <w:rPr>
          <w:color w:val="000000"/>
          <w:spacing w:val="-3"/>
          <w:w w:val="103"/>
          <w:sz w:val="27"/>
        </w:rPr>
        <w:t>тинным навыком, а не с другой формой научения, поэто</w:t>
      </w:r>
      <w:r>
        <w:rPr>
          <w:color w:val="000000"/>
          <w:spacing w:val="-3"/>
          <w:w w:val="103"/>
          <w:sz w:val="27"/>
        </w:rPr>
        <w:softHyphen/>
      </w:r>
      <w:r>
        <w:rPr>
          <w:color w:val="000000"/>
          <w:spacing w:val="-7"/>
          <w:w w:val="103"/>
          <w:sz w:val="27"/>
        </w:rPr>
        <w:t xml:space="preserve">му </w:t>
      </w:r>
      <w:r>
        <w:rPr>
          <w:color w:val="000000"/>
          <w:spacing w:val="15"/>
          <w:w w:val="103"/>
          <w:sz w:val="27"/>
        </w:rPr>
        <w:t>Леонтьев</w:t>
      </w:r>
      <w:r>
        <w:rPr>
          <w:color w:val="000000"/>
          <w:w w:val="103"/>
          <w:sz w:val="27"/>
        </w:rPr>
        <w:t xml:space="preserve"> </w:t>
      </w:r>
      <w:r>
        <w:rPr>
          <w:color w:val="000000"/>
          <w:spacing w:val="15"/>
          <w:w w:val="103"/>
          <w:sz w:val="27"/>
        </w:rPr>
        <w:t>считает</w:t>
      </w:r>
      <w:r>
        <w:rPr>
          <w:color w:val="000000"/>
          <w:w w:val="103"/>
          <w:sz w:val="27"/>
        </w:rPr>
        <w:t xml:space="preserve"> </w:t>
      </w:r>
      <w:r>
        <w:rPr>
          <w:color w:val="000000"/>
          <w:spacing w:val="-7"/>
          <w:w w:val="103"/>
          <w:sz w:val="27"/>
        </w:rPr>
        <w:t xml:space="preserve">навыками </w:t>
      </w:r>
      <w:r>
        <w:rPr>
          <w:color w:val="000000"/>
          <w:spacing w:val="21"/>
          <w:w w:val="103"/>
          <w:sz w:val="27"/>
        </w:rPr>
        <w:t>лишь</w:t>
      </w:r>
      <w:r>
        <w:rPr>
          <w:color w:val="000000"/>
          <w:w w:val="103"/>
          <w:sz w:val="27"/>
        </w:rPr>
        <w:t xml:space="preserve"> </w:t>
      </w:r>
      <w:r>
        <w:rPr>
          <w:color w:val="000000"/>
          <w:spacing w:val="17"/>
          <w:w w:val="103"/>
          <w:sz w:val="27"/>
        </w:rPr>
        <w:t xml:space="preserve">закрепленные </w:t>
      </w:r>
      <w:r>
        <w:rPr>
          <w:color w:val="000000"/>
          <w:spacing w:val="-6"/>
          <w:w w:val="103"/>
          <w:sz w:val="27"/>
        </w:rPr>
        <w:t>операции.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6"/>
          <w:w w:val="103"/>
          <w:sz w:val="27"/>
        </w:rPr>
        <w:t>Выделение операции можно показать на простом опы</w:t>
      </w:r>
      <w:r>
        <w:rPr>
          <w:color w:val="000000"/>
          <w:spacing w:val="-6"/>
          <w:w w:val="103"/>
          <w:sz w:val="27"/>
        </w:rPr>
        <w:softHyphen/>
      </w:r>
      <w:r>
        <w:rPr>
          <w:color w:val="000000"/>
          <w:spacing w:val="-1"/>
          <w:w w:val="103"/>
          <w:sz w:val="27"/>
        </w:rPr>
        <w:t xml:space="preserve">те, проведенным А.В.Запорожцем и И.Г.Диманштейн по </w:t>
      </w:r>
      <w:r>
        <w:rPr>
          <w:color w:val="000000"/>
          <w:spacing w:val="-7"/>
          <w:w w:val="103"/>
          <w:sz w:val="27"/>
        </w:rPr>
        <w:t xml:space="preserve">методу «обходного пути». В аквариум ставится поперечная </w:t>
      </w:r>
      <w:r>
        <w:rPr>
          <w:color w:val="000000"/>
          <w:spacing w:val="-2"/>
          <w:w w:val="103"/>
          <w:sz w:val="27"/>
        </w:rPr>
        <w:t>перегородка из марли так, чтобы у боковой стенки оста</w:t>
      </w:r>
      <w:r>
        <w:rPr>
          <w:color w:val="000000"/>
          <w:spacing w:val="-2"/>
          <w:w w:val="103"/>
          <w:sz w:val="27"/>
        </w:rPr>
        <w:softHyphen/>
      </w:r>
      <w:r>
        <w:rPr>
          <w:color w:val="000000"/>
          <w:spacing w:val="-9"/>
          <w:w w:val="103"/>
          <w:sz w:val="27"/>
        </w:rPr>
        <w:t>вался свободный проход. В меньшую часть аквариума в на</w:t>
      </w:r>
      <w:r>
        <w:rPr>
          <w:color w:val="000000"/>
          <w:spacing w:val="-9"/>
          <w:w w:val="103"/>
          <w:sz w:val="27"/>
        </w:rPr>
        <w:softHyphen/>
      </w:r>
      <w:r>
        <w:rPr>
          <w:color w:val="000000"/>
          <w:spacing w:val="-2"/>
          <w:w w:val="103"/>
          <w:sz w:val="27"/>
        </w:rPr>
        <w:t xml:space="preserve">чале опыта помещается подопытная рыба, в большую, за </w:t>
      </w:r>
      <w:r>
        <w:rPr>
          <w:color w:val="000000"/>
          <w:spacing w:val="-6"/>
          <w:w w:val="103"/>
          <w:sz w:val="27"/>
        </w:rPr>
        <w:t>перегородкой, — приманка (кусочки мяса). Чтобы заполу</w:t>
      </w:r>
      <w:r>
        <w:rPr>
          <w:color w:val="000000"/>
          <w:spacing w:val="-6"/>
          <w:w w:val="103"/>
          <w:sz w:val="27"/>
        </w:rPr>
        <w:softHyphen/>
      </w:r>
      <w:r>
        <w:rPr>
          <w:color w:val="000000"/>
          <w:spacing w:val="-7"/>
          <w:w w:val="103"/>
          <w:sz w:val="27"/>
        </w:rPr>
        <w:t>чить приманку, подопытное животное должно обойти пре</w:t>
      </w:r>
      <w:r>
        <w:rPr>
          <w:color w:val="000000"/>
          <w:spacing w:val="-7"/>
          <w:w w:val="103"/>
          <w:sz w:val="27"/>
        </w:rPr>
        <w:softHyphen/>
      </w:r>
      <w:r>
        <w:rPr>
          <w:color w:val="000000"/>
          <w:w w:val="103"/>
          <w:sz w:val="27"/>
        </w:rPr>
        <w:t xml:space="preserve">граду (перегородку), что ему и удается после ряда </w:t>
      </w:r>
      <w:r>
        <w:rPr>
          <w:color w:val="000000"/>
          <w:spacing w:val="-2"/>
          <w:w w:val="103"/>
          <w:sz w:val="27"/>
        </w:rPr>
        <w:t>безуспешных попыток найти дорогу к пище напрямик. В поисках пути к приманке животное производит локомо</w:t>
      </w:r>
      <w:r>
        <w:rPr>
          <w:color w:val="000000"/>
          <w:spacing w:val="-2"/>
          <w:w w:val="103"/>
          <w:sz w:val="27"/>
        </w:rPr>
        <w:softHyphen/>
      </w:r>
      <w:r>
        <w:rPr>
          <w:color w:val="000000"/>
          <w:spacing w:val="-3"/>
          <w:w w:val="103"/>
          <w:sz w:val="27"/>
        </w:rPr>
        <w:t xml:space="preserve">торные действия, в которых Леонтьев вычленяет двоякое </w:t>
      </w:r>
      <w:r>
        <w:rPr>
          <w:color w:val="000000"/>
          <w:spacing w:val="-4"/>
          <w:w w:val="103"/>
          <w:sz w:val="27"/>
        </w:rPr>
        <w:t xml:space="preserve">содержание: 1) направленную деятельность, приводящую </w:t>
      </w:r>
      <w:r>
        <w:rPr>
          <w:color w:val="000000"/>
          <w:spacing w:val="-9"/>
          <w:w w:val="103"/>
          <w:sz w:val="27"/>
        </w:rPr>
        <w:t xml:space="preserve">к результату и возникающую под влиянием свойства самого </w:t>
      </w:r>
      <w:r>
        <w:rPr>
          <w:color w:val="000000"/>
          <w:spacing w:val="-4"/>
          <w:w w:val="103"/>
          <w:sz w:val="27"/>
        </w:rPr>
        <w:t xml:space="preserve">побуждающего деятельность предмета (запах мяса), и 2) </w:t>
      </w:r>
      <w:r>
        <w:rPr>
          <w:color w:val="000000"/>
          <w:spacing w:val="-2"/>
          <w:w w:val="103"/>
          <w:sz w:val="27"/>
        </w:rPr>
        <w:t xml:space="preserve">деятельность, связанную с воздействием преграды, т.е. с </w:t>
      </w:r>
      <w:r>
        <w:rPr>
          <w:color w:val="000000"/>
          <w:w w:val="103"/>
          <w:sz w:val="27"/>
        </w:rPr>
        <w:t xml:space="preserve">условиями, в которых дан побуждающий деятельность </w:t>
      </w:r>
      <w:r>
        <w:rPr>
          <w:color w:val="000000"/>
          <w:spacing w:val="-4"/>
          <w:w w:val="103"/>
          <w:sz w:val="27"/>
        </w:rPr>
        <w:t>предмет. Именно эта деятельность и явится операцией.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w w:val="103"/>
          <w:sz w:val="27"/>
        </w:rPr>
        <w:t xml:space="preserve">После того как рыба </w:t>
      </w:r>
      <w:r>
        <w:rPr>
          <w:color w:val="000000"/>
          <w:spacing w:val="-1"/>
          <w:w w:val="103"/>
          <w:sz w:val="27"/>
        </w:rPr>
        <w:t xml:space="preserve">хорошо усвоила обходной путь, преграда была удалена, </w:t>
      </w:r>
      <w:r>
        <w:rPr>
          <w:color w:val="000000"/>
          <w:w w:val="103"/>
          <w:sz w:val="27"/>
        </w:rPr>
        <w:t xml:space="preserve">тем не менее рыба полностью повторяла прежний путь, </w:t>
      </w:r>
      <w:r>
        <w:rPr>
          <w:color w:val="000000"/>
          <w:spacing w:val="-1"/>
          <w:w w:val="103"/>
          <w:sz w:val="27"/>
        </w:rPr>
        <w:t xml:space="preserve">как если бы преграда была на месте. Только постепенно </w:t>
      </w:r>
      <w:r>
        <w:rPr>
          <w:color w:val="000000"/>
          <w:spacing w:val="-5"/>
          <w:w w:val="103"/>
          <w:sz w:val="27"/>
        </w:rPr>
        <w:t>путь рыбы к приманке выпрямлялся.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4"/>
          <w:w w:val="103"/>
          <w:sz w:val="27"/>
        </w:rPr>
        <w:t>Следовательно, отмеченные компоненты деятельнос</w:t>
      </w:r>
      <w:r>
        <w:rPr>
          <w:color w:val="000000"/>
          <w:spacing w:val="-4"/>
          <w:w w:val="103"/>
          <w:sz w:val="27"/>
        </w:rPr>
        <w:softHyphen/>
      </w:r>
      <w:r>
        <w:rPr>
          <w:color w:val="000000"/>
          <w:spacing w:val="-5"/>
          <w:w w:val="103"/>
          <w:sz w:val="27"/>
        </w:rPr>
        <w:t>ти здесь выступают еще слитно; воздействие, определяю</w:t>
      </w:r>
      <w:r>
        <w:rPr>
          <w:color w:val="000000"/>
          <w:spacing w:val="-5"/>
          <w:w w:val="103"/>
          <w:sz w:val="27"/>
        </w:rPr>
        <w:softHyphen/>
      </w:r>
      <w:r>
        <w:rPr>
          <w:color w:val="000000"/>
          <w:w w:val="103"/>
          <w:sz w:val="27"/>
        </w:rPr>
        <w:t xml:space="preserve">щее обходное движение, еще прочно связывается с </w:t>
      </w:r>
      <w:r>
        <w:rPr>
          <w:color w:val="000000"/>
          <w:spacing w:val="-6"/>
          <w:w w:val="103"/>
          <w:sz w:val="27"/>
        </w:rPr>
        <w:t>воздействием пищи, с ее запахом. Перегородка не отделя</w:t>
      </w:r>
      <w:r>
        <w:rPr>
          <w:color w:val="000000"/>
          <w:spacing w:val="-6"/>
          <w:w w:val="103"/>
          <w:sz w:val="27"/>
        </w:rPr>
        <w:softHyphen/>
      </w:r>
      <w:r>
        <w:rPr>
          <w:color w:val="000000"/>
          <w:spacing w:val="-5"/>
          <w:w w:val="103"/>
          <w:sz w:val="27"/>
        </w:rPr>
        <w:t>ется от приманки, воздействие преграды пока еще не вос</w:t>
      </w:r>
      <w:r>
        <w:rPr>
          <w:color w:val="000000"/>
          <w:spacing w:val="-5"/>
          <w:w w:val="103"/>
          <w:sz w:val="27"/>
        </w:rPr>
        <w:softHyphen/>
      </w:r>
      <w:r>
        <w:rPr>
          <w:color w:val="000000"/>
          <w:spacing w:val="-9"/>
          <w:w w:val="103"/>
          <w:sz w:val="27"/>
        </w:rPr>
        <w:t xml:space="preserve">принимается как свойство другой вещи — словом, операция </w:t>
      </w:r>
      <w:r>
        <w:rPr>
          <w:color w:val="000000"/>
          <w:spacing w:val="-6"/>
          <w:w w:val="103"/>
          <w:sz w:val="27"/>
        </w:rPr>
        <w:t>здесь еще не выделяется.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6"/>
          <w:w w:val="103"/>
          <w:sz w:val="27"/>
        </w:rPr>
        <w:t>По поводу описанного здесь опыта Леонть</w:t>
      </w:r>
      <w:r>
        <w:rPr>
          <w:color w:val="000000"/>
          <w:spacing w:val="-6"/>
          <w:w w:val="103"/>
          <w:sz w:val="27"/>
        </w:rPr>
        <w:softHyphen/>
      </w:r>
      <w:r>
        <w:rPr>
          <w:color w:val="000000"/>
          <w:spacing w:val="-1"/>
          <w:w w:val="103"/>
          <w:sz w:val="27"/>
        </w:rPr>
        <w:t xml:space="preserve">ев пишет, что деятельность животных определяется уже </w:t>
      </w:r>
      <w:r>
        <w:rPr>
          <w:color w:val="000000"/>
          <w:sz w:val="27"/>
        </w:rPr>
        <w:t xml:space="preserve">фактически воздействием со стороны отдельных вещей </w:t>
      </w:r>
      <w:r>
        <w:rPr>
          <w:color w:val="000000"/>
          <w:spacing w:val="-2"/>
          <w:sz w:val="27"/>
        </w:rPr>
        <w:t>(пища, преграда), но отражение действительности остает</w:t>
      </w:r>
      <w:r>
        <w:rPr>
          <w:color w:val="000000"/>
          <w:spacing w:val="-2"/>
          <w:sz w:val="27"/>
        </w:rPr>
        <w:softHyphen/>
      </w:r>
      <w:r>
        <w:rPr>
          <w:color w:val="000000"/>
          <w:spacing w:val="-3"/>
          <w:sz w:val="27"/>
        </w:rPr>
        <w:t xml:space="preserve">ся у </w:t>
      </w:r>
      <w:r>
        <w:rPr>
          <w:color w:val="000000"/>
          <w:spacing w:val="20"/>
          <w:sz w:val="27"/>
        </w:rPr>
        <w:t>них</w:t>
      </w:r>
      <w:r>
        <w:rPr>
          <w:color w:val="000000"/>
          <w:sz w:val="27"/>
        </w:rPr>
        <w:t xml:space="preserve"> </w:t>
      </w:r>
      <w:r>
        <w:rPr>
          <w:color w:val="000000"/>
          <w:spacing w:val="-3"/>
          <w:sz w:val="27"/>
        </w:rPr>
        <w:t>отражением совокупности отдельных ее свойств.</w:t>
      </w:r>
      <w:r>
        <w:rPr>
          <w:color w:val="000000"/>
          <w:spacing w:val="-1"/>
          <w:sz w:val="27"/>
        </w:rPr>
        <w:t xml:space="preserve"> В приведенном примере познавательный компонент, а </w:t>
      </w:r>
      <w:r>
        <w:rPr>
          <w:color w:val="000000"/>
          <w:sz w:val="27"/>
        </w:rPr>
        <w:t>соответственно и навык в целом находятся на еще очень низком уровне; выученная животным траектория обход</w:t>
      </w:r>
      <w:r>
        <w:rPr>
          <w:color w:val="000000"/>
          <w:sz w:val="27"/>
        </w:rPr>
        <w:softHyphen/>
        <w:t xml:space="preserve">ного пути оказалась настолько закрепленной, что </w:t>
      </w:r>
      <w:r>
        <w:rPr>
          <w:color w:val="000000"/>
          <w:spacing w:val="-2"/>
          <w:sz w:val="27"/>
        </w:rPr>
        <w:t>лишь постепенно элиминировалась в новых условиях среды (т.е. после удаления перегородки). Это типичный при</w:t>
      </w:r>
      <w:r>
        <w:rPr>
          <w:color w:val="000000"/>
          <w:spacing w:val="-2"/>
          <w:sz w:val="27"/>
        </w:rPr>
        <w:softHyphen/>
      </w:r>
      <w:r>
        <w:rPr>
          <w:color w:val="000000"/>
          <w:spacing w:val="-4"/>
          <w:sz w:val="27"/>
        </w:rPr>
        <w:t xml:space="preserve">мер автоматизированного навыка. Чем сложнее навык, тем </w:t>
      </w:r>
      <w:r>
        <w:rPr>
          <w:color w:val="000000"/>
          <w:spacing w:val="-18"/>
          <w:sz w:val="27"/>
        </w:rPr>
        <w:t xml:space="preserve">больше его познавательное значение и наоборот. В навыках </w:t>
      </w:r>
      <w:r>
        <w:rPr>
          <w:color w:val="000000"/>
          <w:spacing w:val="-3"/>
          <w:sz w:val="27"/>
        </w:rPr>
        <w:t xml:space="preserve">высшего ранга, характерных для высших позвоночных, </w:t>
      </w:r>
      <w:r>
        <w:rPr>
          <w:color w:val="000000"/>
          <w:spacing w:val="-22"/>
          <w:sz w:val="27"/>
        </w:rPr>
        <w:t xml:space="preserve">операция играет чрезвычайно важную познавательную роль. </w:t>
      </w:r>
      <w:r>
        <w:rPr>
          <w:color w:val="000000"/>
          <w:spacing w:val="-11"/>
          <w:sz w:val="27"/>
        </w:rPr>
        <w:t>Однако и у этих животных закрепление индивидуального опыта совершается нередко в форме примитивных навы</w:t>
      </w:r>
      <w:r>
        <w:rPr>
          <w:color w:val="000000"/>
          <w:spacing w:val="-11"/>
          <w:sz w:val="27"/>
        </w:rPr>
        <w:softHyphen/>
      </w:r>
      <w:r>
        <w:rPr>
          <w:color w:val="000000"/>
          <w:spacing w:val="-18"/>
          <w:sz w:val="27"/>
        </w:rPr>
        <w:t>ков наподобие описанного. Уровень навыка зависит в каж</w:t>
      </w:r>
      <w:r>
        <w:rPr>
          <w:color w:val="000000"/>
          <w:spacing w:val="-18"/>
          <w:sz w:val="27"/>
        </w:rPr>
        <w:softHyphen/>
      </w:r>
      <w:r>
        <w:rPr>
          <w:color w:val="000000"/>
          <w:sz w:val="27"/>
        </w:rPr>
        <w:t xml:space="preserve">дом конкретном случае от определяющих факторов </w:t>
      </w:r>
      <w:r>
        <w:rPr>
          <w:color w:val="000000"/>
          <w:spacing w:val="-9"/>
          <w:sz w:val="27"/>
        </w:rPr>
        <w:t>биологии вида и от ситуации, в которой животное встре</w:t>
      </w:r>
      <w:r>
        <w:rPr>
          <w:color w:val="000000"/>
          <w:spacing w:val="-9"/>
          <w:sz w:val="27"/>
        </w:rPr>
        <w:softHyphen/>
      </w:r>
      <w:r>
        <w:rPr>
          <w:color w:val="000000"/>
          <w:spacing w:val="-7"/>
          <w:sz w:val="27"/>
        </w:rPr>
        <w:t>чается с той или иной более или менее сложной задачей.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5"/>
          <w:sz w:val="27"/>
        </w:rPr>
        <w:t>Под преградой понимается любое препятствие к достиже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pacing w:val="-8"/>
          <w:sz w:val="27"/>
        </w:rPr>
        <w:t>нию побуждающего объекта при решении зада</w:t>
      </w:r>
      <w:r>
        <w:rPr>
          <w:color w:val="000000"/>
          <w:spacing w:val="-12"/>
          <w:sz w:val="27"/>
        </w:rPr>
        <w:t xml:space="preserve">чи. Это подчеркивал в свое время и Протопопов, который </w:t>
      </w:r>
      <w:r>
        <w:rPr>
          <w:color w:val="000000"/>
          <w:spacing w:val="-10"/>
          <w:sz w:val="27"/>
        </w:rPr>
        <w:t>сумел экспериментально доказать, что любые двигатель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15"/>
          <w:sz w:val="27"/>
        </w:rPr>
        <w:t xml:space="preserve">ные навыки формируются у животных путем преодоления </w:t>
      </w:r>
      <w:r>
        <w:rPr>
          <w:color w:val="000000"/>
          <w:spacing w:val="-14"/>
          <w:sz w:val="27"/>
        </w:rPr>
        <w:t>«преграды», что содержание навыков определяется имен</w:t>
      </w:r>
      <w:r>
        <w:rPr>
          <w:color w:val="000000"/>
          <w:spacing w:val="-14"/>
          <w:sz w:val="27"/>
        </w:rPr>
        <w:softHyphen/>
      </w:r>
      <w:r>
        <w:rPr>
          <w:color w:val="000000"/>
          <w:sz w:val="27"/>
        </w:rPr>
        <w:t xml:space="preserve">но характером самой преграды. Стимул же влияет, по </w:t>
      </w:r>
      <w:r>
        <w:rPr>
          <w:color w:val="000000"/>
          <w:spacing w:val="-4"/>
          <w:sz w:val="27"/>
        </w:rPr>
        <w:t xml:space="preserve">Протопопову, на навык только динамически, определяя </w:t>
      </w:r>
      <w:r>
        <w:rPr>
          <w:color w:val="000000"/>
          <w:spacing w:val="-12"/>
          <w:sz w:val="27"/>
        </w:rPr>
        <w:t>быстроту и прочность его закрепления.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7"/>
          <w:sz w:val="27"/>
        </w:rPr>
        <w:t>Таким образом, преодоление преграды составляет наи</w:t>
      </w:r>
      <w:r>
        <w:rPr>
          <w:color w:val="000000"/>
          <w:spacing w:val="-17"/>
          <w:sz w:val="27"/>
        </w:rPr>
        <w:softHyphen/>
      </w:r>
      <w:r>
        <w:rPr>
          <w:color w:val="000000"/>
          <w:spacing w:val="-1"/>
          <w:sz w:val="27"/>
        </w:rPr>
        <w:t xml:space="preserve">более существенный элемент формирования навыка не </w:t>
      </w:r>
      <w:r>
        <w:rPr>
          <w:color w:val="000000"/>
          <w:spacing w:val="-6"/>
          <w:sz w:val="27"/>
        </w:rPr>
        <w:t xml:space="preserve">только при его выработке описанным методом, но и при </w:t>
      </w:r>
      <w:r>
        <w:rPr>
          <w:color w:val="000000"/>
          <w:spacing w:val="-14"/>
          <w:sz w:val="27"/>
        </w:rPr>
        <w:t>всех других методах, широко применяемых в зоопсихоло</w:t>
      </w:r>
      <w:r>
        <w:rPr>
          <w:color w:val="000000"/>
          <w:spacing w:val="-15"/>
          <w:sz w:val="27"/>
        </w:rPr>
        <w:t>гических исследованиях. В частности, это относится к ме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z w:val="27"/>
        </w:rPr>
        <w:t xml:space="preserve">тодам «лабиринта» и «проблемного ящика». Именно в </w:t>
      </w:r>
      <w:r>
        <w:rPr>
          <w:color w:val="000000"/>
          <w:spacing w:val="-17"/>
          <w:sz w:val="27"/>
        </w:rPr>
        <w:t>способах преодоления преграды проявляется познаватель</w:t>
      </w:r>
      <w:r>
        <w:rPr>
          <w:color w:val="000000"/>
          <w:spacing w:val="-17"/>
          <w:sz w:val="27"/>
        </w:rPr>
        <w:softHyphen/>
      </w:r>
      <w:r>
        <w:rPr>
          <w:color w:val="000000"/>
          <w:spacing w:val="-10"/>
          <w:sz w:val="27"/>
        </w:rPr>
        <w:t>ная функция навыка.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18"/>
          <w:sz w:val="27"/>
          <w:lang w:val="en-US"/>
        </w:rPr>
      </w:pPr>
      <w:r>
        <w:rPr>
          <w:color w:val="000000"/>
          <w:spacing w:val="-13"/>
          <w:sz w:val="27"/>
        </w:rPr>
        <w:t>Изучая познавательные аспекты формирования навы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14"/>
          <w:sz w:val="27"/>
        </w:rPr>
        <w:t xml:space="preserve">ков у животных, венгерский зоопсихолог Л.Кардош также </w:t>
      </w:r>
      <w:r>
        <w:rPr>
          <w:color w:val="000000"/>
          <w:sz w:val="27"/>
        </w:rPr>
        <w:t xml:space="preserve">показал, что в ходе обучения в лабиринте у животного </w:t>
      </w:r>
      <w:r>
        <w:rPr>
          <w:color w:val="000000"/>
          <w:spacing w:val="-18"/>
          <w:sz w:val="27"/>
        </w:rPr>
        <w:t xml:space="preserve">накапливается значительный запас информации. 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z w:val="27"/>
        </w:rPr>
      </w:pPr>
      <w:r>
        <w:rPr>
          <w:color w:val="000000"/>
          <w:sz w:val="27"/>
        </w:rPr>
        <w:t xml:space="preserve">Вместе с тем Кардош четко показал и  границы </w:t>
      </w:r>
      <w:r>
        <w:rPr>
          <w:color w:val="000000"/>
          <w:spacing w:val="-15"/>
          <w:sz w:val="27"/>
        </w:rPr>
        <w:t xml:space="preserve">познавательных возможностей животного в лабиринте, как </w:t>
      </w:r>
      <w:r>
        <w:rPr>
          <w:color w:val="000000"/>
          <w:spacing w:val="-14"/>
          <w:sz w:val="27"/>
        </w:rPr>
        <w:t xml:space="preserve">и вообще при решении пространственно временных задач. </w:t>
      </w:r>
      <w:r>
        <w:rPr>
          <w:color w:val="000000"/>
          <w:spacing w:val="-12"/>
          <w:sz w:val="27"/>
        </w:rPr>
        <w:t>Здесь имеются две возможности: локомоторное и манипу</w:t>
      </w:r>
      <w:r>
        <w:rPr>
          <w:color w:val="000000"/>
          <w:spacing w:val="-10"/>
          <w:sz w:val="27"/>
        </w:rPr>
        <w:t>ляционное познавание (второе происходит при формиро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z w:val="27"/>
        </w:rPr>
        <w:t xml:space="preserve">вании инструментальных навыков).  В первом случае </w:t>
      </w:r>
      <w:r>
        <w:rPr>
          <w:color w:val="000000"/>
          <w:spacing w:val="-3"/>
          <w:sz w:val="27"/>
        </w:rPr>
        <w:t xml:space="preserve">животное изменяет свое пространственное отношение к </w:t>
      </w:r>
      <w:r>
        <w:rPr>
          <w:color w:val="000000"/>
          <w:spacing w:val="-2"/>
          <w:sz w:val="27"/>
        </w:rPr>
        <w:t xml:space="preserve">среде без того, чтобы сама среда изменилась. Если же в </w:t>
      </w:r>
      <w:r>
        <w:rPr>
          <w:color w:val="000000"/>
          <w:spacing w:val="-12"/>
          <w:sz w:val="27"/>
        </w:rPr>
        <w:t>окружающей животное среде что-то изменяется в резуль</w:t>
      </w:r>
      <w:r>
        <w:rPr>
          <w:color w:val="000000"/>
          <w:spacing w:val="-12"/>
          <w:sz w:val="27"/>
        </w:rPr>
        <w:softHyphen/>
      </w:r>
      <w:r>
        <w:rPr>
          <w:color w:val="000000"/>
          <w:spacing w:val="-7"/>
          <w:sz w:val="27"/>
        </w:rPr>
        <w:t xml:space="preserve">тате изменения поведения животного, то речь идет уже о </w:t>
      </w:r>
      <w:r>
        <w:rPr>
          <w:color w:val="000000"/>
          <w:spacing w:val="-13"/>
          <w:sz w:val="27"/>
        </w:rPr>
        <w:t xml:space="preserve">манипуляторной активности животного. В исследованиях, </w:t>
      </w:r>
      <w:r>
        <w:rPr>
          <w:color w:val="000000"/>
          <w:spacing w:val="-11"/>
          <w:sz w:val="27"/>
        </w:rPr>
        <w:t xml:space="preserve">произведенных вместе с И. Баркоци, Кардош показал, что </w:t>
      </w:r>
      <w:r>
        <w:rPr>
          <w:color w:val="000000"/>
          <w:spacing w:val="-7"/>
          <w:sz w:val="27"/>
        </w:rPr>
        <w:t>с большим трудом можно крысу научить выбирать в од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5"/>
          <w:sz w:val="27"/>
        </w:rPr>
        <w:t>ном и том же лабиринте разные пути, приводящие к од</w:t>
      </w:r>
      <w:r>
        <w:rPr>
          <w:color w:val="000000"/>
          <w:spacing w:val="-5"/>
          <w:sz w:val="27"/>
        </w:rPr>
        <w:softHyphen/>
      </w:r>
      <w:r>
        <w:rPr>
          <w:color w:val="000000"/>
          <w:spacing w:val="-8"/>
          <w:sz w:val="27"/>
        </w:rPr>
        <w:t>ной точке, а затем двигаться дальше различным образом.</w:t>
      </w:r>
      <w:r>
        <w:rPr>
          <w:color w:val="000000"/>
          <w:sz w:val="27"/>
        </w:rPr>
        <w:t xml:space="preserve"> Это пример </w:t>
      </w:r>
      <w:r>
        <w:rPr>
          <w:color w:val="000000"/>
          <w:spacing w:val="-13"/>
          <w:sz w:val="27"/>
        </w:rPr>
        <w:t xml:space="preserve">локомоторного познавания. Но, согласно Кардошу, нельзя </w:t>
      </w:r>
      <w:r>
        <w:rPr>
          <w:color w:val="000000"/>
          <w:spacing w:val="-12"/>
          <w:sz w:val="27"/>
        </w:rPr>
        <w:t>обучить животное (за исключением, возможно, человеко</w:t>
      </w:r>
      <w:r>
        <w:rPr>
          <w:color w:val="000000"/>
          <w:spacing w:val="-12"/>
          <w:sz w:val="27"/>
        </w:rPr>
        <w:softHyphen/>
      </w:r>
      <w:r>
        <w:rPr>
          <w:color w:val="000000"/>
          <w:spacing w:val="-14"/>
          <w:sz w:val="27"/>
        </w:rPr>
        <w:t xml:space="preserve">образных обезьян) тому, что в зависимости от выбора того </w:t>
      </w:r>
      <w:r>
        <w:rPr>
          <w:color w:val="000000"/>
          <w:sz w:val="27"/>
        </w:rPr>
        <w:t xml:space="preserve">или иного пути передвижения «случается то или нечто </w:t>
      </w:r>
      <w:r>
        <w:rPr>
          <w:color w:val="000000"/>
          <w:spacing w:val="-7"/>
          <w:sz w:val="27"/>
        </w:rPr>
        <w:t xml:space="preserve">другое», т.е. произойдут изменения в окружающей среде </w:t>
      </w:r>
      <w:r>
        <w:rPr>
          <w:color w:val="000000"/>
          <w:spacing w:val="-14"/>
          <w:sz w:val="27"/>
        </w:rPr>
        <w:t>(в экспериментах пища подменялась другим подкреплени</w:t>
      </w:r>
      <w:r>
        <w:rPr>
          <w:color w:val="000000"/>
          <w:sz w:val="27"/>
        </w:rPr>
        <w:t xml:space="preserve">ем — водой). 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z w:val="27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b/>
          <w:color w:val="000000"/>
          <w:spacing w:val="-26"/>
          <w:sz w:val="36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b/>
          <w:color w:val="000000"/>
          <w:spacing w:val="-26"/>
          <w:sz w:val="28"/>
        </w:rPr>
      </w:pPr>
      <w:r>
        <w:rPr>
          <w:b/>
          <w:color w:val="000000"/>
          <w:spacing w:val="-26"/>
          <w:sz w:val="36"/>
        </w:rPr>
        <w:t>5. Научение и общение. Подражание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8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0"/>
          <w:sz w:val="27"/>
        </w:rPr>
        <w:t>Существенную роль в формировании поведения выс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z w:val="27"/>
        </w:rPr>
        <w:t xml:space="preserve">ших животных играют явления подражания, которые в </w:t>
      </w:r>
      <w:r>
        <w:rPr>
          <w:color w:val="000000"/>
          <w:spacing w:val="-9"/>
          <w:sz w:val="27"/>
        </w:rPr>
        <w:t>основном, хотя и не все, относятся к сфере научения. Ш</w:t>
      </w:r>
      <w:r>
        <w:rPr>
          <w:color w:val="000000"/>
          <w:spacing w:val="-14"/>
          <w:sz w:val="27"/>
        </w:rPr>
        <w:t>ироко рас</w:t>
      </w:r>
      <w:r>
        <w:rPr>
          <w:color w:val="000000"/>
          <w:spacing w:val="-14"/>
          <w:sz w:val="27"/>
        </w:rPr>
        <w:softHyphen/>
      </w:r>
      <w:r>
        <w:rPr>
          <w:color w:val="000000"/>
          <w:spacing w:val="-7"/>
          <w:sz w:val="27"/>
        </w:rPr>
        <w:t xml:space="preserve">пространена среди животных взаимная стимуляция — </w:t>
      </w:r>
      <w:r>
        <w:rPr>
          <w:color w:val="000000"/>
          <w:sz w:val="27"/>
        </w:rPr>
        <w:t xml:space="preserve">аллеломиметическое поведение, при котором </w:t>
      </w:r>
      <w:r>
        <w:rPr>
          <w:color w:val="000000"/>
          <w:spacing w:val="-11"/>
          <w:sz w:val="27"/>
        </w:rPr>
        <w:t xml:space="preserve">выполнение видотипичных действий одними животными </w:t>
      </w:r>
      <w:r>
        <w:rPr>
          <w:color w:val="000000"/>
          <w:spacing w:val="-17"/>
          <w:sz w:val="27"/>
        </w:rPr>
        <w:t xml:space="preserve">является побуждающим фактором для других. Последние в </w:t>
      </w:r>
      <w:r>
        <w:rPr>
          <w:color w:val="000000"/>
          <w:spacing w:val="-14"/>
          <w:sz w:val="27"/>
        </w:rPr>
        <w:t>результате начинают выполнять такие же действия (одно</w:t>
      </w:r>
      <w:r>
        <w:rPr>
          <w:color w:val="000000"/>
          <w:spacing w:val="-14"/>
          <w:sz w:val="27"/>
        </w:rPr>
        <w:softHyphen/>
      </w:r>
      <w:r>
        <w:rPr>
          <w:color w:val="000000"/>
          <w:spacing w:val="-8"/>
          <w:sz w:val="27"/>
        </w:rPr>
        <w:t>временные отдых, собирание пищи и т.д.).  В</w:t>
      </w:r>
      <w:r>
        <w:rPr>
          <w:color w:val="000000"/>
          <w:sz w:val="27"/>
        </w:rPr>
        <w:t xml:space="preserve"> данном случае имеет место взаимопоощрение </w:t>
      </w:r>
      <w:r>
        <w:rPr>
          <w:color w:val="000000"/>
          <w:spacing w:val="-14"/>
          <w:sz w:val="27"/>
        </w:rPr>
        <w:t>видотипичной деятельности.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w w:val="105"/>
          <w:sz w:val="27"/>
        </w:rPr>
      </w:pPr>
      <w:r>
        <w:rPr>
          <w:color w:val="000000"/>
          <w:spacing w:val="-7"/>
          <w:sz w:val="27"/>
        </w:rPr>
        <w:t>Научение же путем подражания («имитационное на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6"/>
          <w:sz w:val="27"/>
        </w:rPr>
        <w:t xml:space="preserve">учение») заключается в индивидуальном формировании </w:t>
      </w:r>
      <w:r>
        <w:rPr>
          <w:color w:val="000000"/>
          <w:spacing w:val="-18"/>
          <w:sz w:val="27"/>
        </w:rPr>
        <w:t>новых форм поведения, но путем одного лишь непосредст</w:t>
      </w:r>
      <w:r>
        <w:rPr>
          <w:color w:val="000000"/>
          <w:spacing w:val="-18"/>
          <w:sz w:val="27"/>
        </w:rPr>
        <w:softHyphen/>
        <w:t>венного восприятия действий других животных. З</w:t>
      </w:r>
      <w:r>
        <w:rPr>
          <w:color w:val="000000"/>
          <w:spacing w:val="-22"/>
          <w:sz w:val="27"/>
        </w:rPr>
        <w:t xml:space="preserve">десь это научение на основе общения. </w:t>
      </w:r>
      <w:r>
        <w:rPr>
          <w:color w:val="000000"/>
          <w:spacing w:val="-7"/>
          <w:sz w:val="27"/>
        </w:rPr>
        <w:t xml:space="preserve">Имитационное научение, как и всякое научение, </w:t>
      </w:r>
      <w:r>
        <w:rPr>
          <w:color w:val="000000"/>
          <w:spacing w:val="-16"/>
          <w:sz w:val="27"/>
        </w:rPr>
        <w:t xml:space="preserve">можно подразделить на облигатное и факультативное. При </w:t>
      </w:r>
      <w:r>
        <w:rPr>
          <w:color w:val="000000"/>
          <w:spacing w:val="-9"/>
          <w:sz w:val="27"/>
        </w:rPr>
        <w:t>облигатном имитационном научении результат научения вполне укладывается в рамки видового стереотипа. Осо</w:t>
      </w:r>
      <w:r>
        <w:rPr>
          <w:color w:val="000000"/>
          <w:spacing w:val="-9"/>
          <w:sz w:val="27"/>
        </w:rPr>
        <w:softHyphen/>
      </w:r>
      <w:r>
        <w:rPr>
          <w:color w:val="000000"/>
          <w:spacing w:val="-7"/>
          <w:sz w:val="27"/>
        </w:rPr>
        <w:t>бенно это относится к молодым животным, которые пу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20"/>
          <w:sz w:val="27"/>
        </w:rPr>
        <w:t xml:space="preserve">тем подражания научаются выполнять некоторые жизненно </w:t>
      </w:r>
      <w:r>
        <w:rPr>
          <w:color w:val="000000"/>
          <w:spacing w:val="-12"/>
          <w:sz w:val="27"/>
        </w:rPr>
        <w:t>необходимые действия обычного поведенческого «репер</w:t>
      </w:r>
      <w:r>
        <w:rPr>
          <w:color w:val="000000"/>
          <w:spacing w:val="-9"/>
          <w:w w:val="105"/>
          <w:sz w:val="27"/>
        </w:rPr>
        <w:t xml:space="preserve">туара» своего вида. Так, у молоди стайных рыб защитная </w:t>
      </w:r>
      <w:r>
        <w:rPr>
          <w:color w:val="000000"/>
          <w:spacing w:val="-5"/>
          <w:w w:val="105"/>
          <w:sz w:val="27"/>
        </w:rPr>
        <w:t xml:space="preserve">реакция на появление хищника (бегство) формируется в </w:t>
      </w:r>
      <w:r>
        <w:rPr>
          <w:color w:val="000000"/>
          <w:spacing w:val="-12"/>
          <w:w w:val="105"/>
          <w:sz w:val="27"/>
        </w:rPr>
        <w:t xml:space="preserve">результате подражания поведению других рыб при одном </w:t>
      </w:r>
      <w:r>
        <w:rPr>
          <w:color w:val="000000"/>
          <w:spacing w:val="-8"/>
          <w:w w:val="105"/>
          <w:sz w:val="27"/>
        </w:rPr>
        <w:t xml:space="preserve">лишь виде поедания хищником членов стаи. </w:t>
      </w:r>
      <w:r>
        <w:rPr>
          <w:color w:val="000000"/>
          <w:spacing w:val="-1"/>
          <w:w w:val="105"/>
          <w:sz w:val="27"/>
        </w:rPr>
        <w:t xml:space="preserve">Облигатное имитационное </w:t>
      </w:r>
      <w:r>
        <w:rPr>
          <w:color w:val="000000"/>
          <w:spacing w:val="-14"/>
          <w:w w:val="105"/>
          <w:sz w:val="27"/>
        </w:rPr>
        <w:t>научение является также важным элементом реакции сле</w:t>
      </w:r>
      <w:r>
        <w:rPr>
          <w:color w:val="000000"/>
          <w:spacing w:val="-14"/>
          <w:w w:val="105"/>
          <w:sz w:val="27"/>
        </w:rPr>
        <w:softHyphen/>
      </w:r>
      <w:r>
        <w:rPr>
          <w:color w:val="000000"/>
          <w:spacing w:val="-18"/>
          <w:w w:val="105"/>
          <w:sz w:val="27"/>
        </w:rPr>
        <w:t>дования и распознавания молодыми млеко</w:t>
      </w:r>
      <w:r>
        <w:rPr>
          <w:color w:val="000000"/>
          <w:spacing w:val="-18"/>
          <w:w w:val="105"/>
          <w:sz w:val="27"/>
        </w:rPr>
        <w:softHyphen/>
      </w:r>
      <w:r>
        <w:rPr>
          <w:color w:val="000000"/>
          <w:w w:val="105"/>
          <w:sz w:val="27"/>
        </w:rPr>
        <w:t xml:space="preserve">питающими пищевых объектов. 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5"/>
          <w:sz w:val="27"/>
        </w:rPr>
        <w:t xml:space="preserve">Факультативное имитационное научение в простейших </w:t>
      </w:r>
      <w:r>
        <w:rPr>
          <w:color w:val="000000"/>
          <w:spacing w:val="-6"/>
          <w:sz w:val="27"/>
        </w:rPr>
        <w:t>формах представлено в имитации невидотипичных дви</w:t>
      </w:r>
      <w:r>
        <w:rPr>
          <w:color w:val="000000"/>
          <w:spacing w:val="-6"/>
          <w:sz w:val="27"/>
        </w:rPr>
        <w:softHyphen/>
      </w:r>
      <w:r>
        <w:rPr>
          <w:color w:val="000000"/>
          <w:sz w:val="27"/>
        </w:rPr>
        <w:t xml:space="preserve">жений на основе облигатного (аллеломиметического) </w:t>
      </w:r>
      <w:r>
        <w:rPr>
          <w:color w:val="000000"/>
          <w:spacing w:val="-10"/>
          <w:sz w:val="27"/>
        </w:rPr>
        <w:t>стимулирования. Сюда относятся, например, случаи имит</w:t>
      </w:r>
      <w:r>
        <w:rPr>
          <w:color w:val="000000"/>
          <w:spacing w:val="-4"/>
          <w:sz w:val="27"/>
        </w:rPr>
        <w:t xml:space="preserve">ирования обезьянами действий человека, особенно при </w:t>
      </w:r>
      <w:r>
        <w:rPr>
          <w:color w:val="000000"/>
          <w:spacing w:val="-19"/>
          <w:sz w:val="27"/>
        </w:rPr>
        <w:t xml:space="preserve">их содержании в домашней обстановке. Производимые ими </w:t>
      </w:r>
      <w:r>
        <w:rPr>
          <w:color w:val="000000"/>
          <w:spacing w:val="-8"/>
          <w:sz w:val="27"/>
        </w:rPr>
        <w:t>при этом действия с предметами быта или инструмента</w:t>
      </w:r>
      <w:r>
        <w:rPr>
          <w:color w:val="000000"/>
          <w:spacing w:val="-8"/>
          <w:sz w:val="27"/>
        </w:rPr>
        <w:softHyphen/>
      </w:r>
      <w:r>
        <w:rPr>
          <w:color w:val="000000"/>
          <w:spacing w:val="-7"/>
          <w:sz w:val="27"/>
        </w:rPr>
        <w:t>ми, конечно, выходят за рамки видового поведения. По</w:t>
      </w:r>
      <w:r>
        <w:rPr>
          <w:color w:val="000000"/>
          <w:spacing w:val="-7"/>
          <w:sz w:val="27"/>
        </w:rPr>
        <w:softHyphen/>
      </w:r>
      <w:r>
        <w:rPr>
          <w:color w:val="000000"/>
          <w:sz w:val="27"/>
        </w:rPr>
        <w:t xml:space="preserve">скольку здесь имеет место научение новым приемам манипулирования, в данном случае можно говорить о </w:t>
      </w:r>
      <w:r>
        <w:rPr>
          <w:color w:val="000000"/>
          <w:spacing w:val="-10"/>
          <w:sz w:val="27"/>
        </w:rPr>
        <w:t>невидотипичном имитационном манипулировании.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7"/>
          <w:sz w:val="27"/>
        </w:rPr>
      </w:pPr>
      <w:r>
        <w:rPr>
          <w:color w:val="000000"/>
          <w:spacing w:val="-16"/>
          <w:sz w:val="27"/>
        </w:rPr>
        <w:t>Высшим проявлением факультативного имитационно</w:t>
      </w:r>
      <w:r>
        <w:rPr>
          <w:color w:val="000000"/>
          <w:spacing w:val="-16"/>
          <w:sz w:val="27"/>
        </w:rPr>
        <w:softHyphen/>
      </w:r>
      <w:r>
        <w:rPr>
          <w:color w:val="000000"/>
          <w:spacing w:val="-1"/>
          <w:sz w:val="27"/>
        </w:rPr>
        <w:t xml:space="preserve">го научения является решение задач путем </w:t>
      </w:r>
      <w:r>
        <w:rPr>
          <w:color w:val="000000"/>
          <w:spacing w:val="-6"/>
          <w:sz w:val="27"/>
        </w:rPr>
        <w:t>подражания. При та</w:t>
      </w:r>
      <w:r>
        <w:rPr>
          <w:color w:val="000000"/>
          <w:spacing w:val="-6"/>
          <w:sz w:val="27"/>
        </w:rPr>
        <w:softHyphen/>
      </w:r>
      <w:r>
        <w:rPr>
          <w:color w:val="000000"/>
          <w:spacing w:val="-12"/>
          <w:sz w:val="27"/>
        </w:rPr>
        <w:t>ком «имитационном решении задач» у животного-«зрите</w:t>
      </w:r>
      <w:r>
        <w:rPr>
          <w:color w:val="000000"/>
          <w:sz w:val="27"/>
        </w:rPr>
        <w:t xml:space="preserve">ля» вырабатывается определенный навык в результате </w:t>
      </w:r>
      <w:r>
        <w:rPr>
          <w:color w:val="000000"/>
          <w:spacing w:val="-10"/>
          <w:sz w:val="27"/>
        </w:rPr>
        <w:t>одного лишь созерцания действий другой особи, направ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15"/>
          <w:sz w:val="27"/>
        </w:rPr>
        <w:t xml:space="preserve">ленных на решение соответствующей задачи. Способность </w:t>
      </w:r>
      <w:r>
        <w:rPr>
          <w:color w:val="000000"/>
          <w:spacing w:val="-22"/>
          <w:sz w:val="27"/>
        </w:rPr>
        <w:t>к этому установлена у разных млекопитающих: человекооб</w:t>
      </w:r>
      <w:r>
        <w:rPr>
          <w:color w:val="000000"/>
          <w:spacing w:val="-22"/>
          <w:sz w:val="27"/>
        </w:rPr>
        <w:softHyphen/>
      </w:r>
      <w:r>
        <w:rPr>
          <w:color w:val="000000"/>
          <w:spacing w:val="-7"/>
          <w:sz w:val="27"/>
        </w:rPr>
        <w:t xml:space="preserve">разных и низших обезьян, собак, кошек, крыс. 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1"/>
          <w:sz w:val="27"/>
        </w:rPr>
        <w:t>Правда, на основе имитационного научения у «зрите</w:t>
      </w:r>
      <w:r>
        <w:rPr>
          <w:color w:val="000000"/>
          <w:spacing w:val="-11"/>
          <w:sz w:val="27"/>
        </w:rPr>
        <w:softHyphen/>
      </w:r>
      <w:r>
        <w:rPr>
          <w:color w:val="000000"/>
          <w:spacing w:val="-10"/>
          <w:sz w:val="27"/>
        </w:rPr>
        <w:t>лей», очевидно, не могут формироваться инструменталь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17"/>
          <w:sz w:val="27"/>
        </w:rPr>
        <w:t xml:space="preserve">ные навыки. Об этом свидетельствуют, в частности, опыты </w:t>
      </w:r>
      <w:r>
        <w:rPr>
          <w:color w:val="000000"/>
          <w:spacing w:val="-8"/>
          <w:sz w:val="27"/>
        </w:rPr>
        <w:t>американского исследователя Б.Б.Бека, в которых павиа</w:t>
      </w:r>
      <w:r>
        <w:rPr>
          <w:color w:val="000000"/>
          <w:spacing w:val="-3"/>
          <w:sz w:val="27"/>
        </w:rPr>
        <w:t xml:space="preserve">ны-«зрители» наблюдали за употреблением орудия при </w:t>
      </w:r>
      <w:r>
        <w:rPr>
          <w:color w:val="000000"/>
          <w:spacing w:val="-11"/>
          <w:sz w:val="27"/>
        </w:rPr>
        <w:t>решении задачи у сородича. «Зрители» не оказались спо</w:t>
      </w:r>
      <w:r>
        <w:rPr>
          <w:color w:val="000000"/>
          <w:spacing w:val="-11"/>
          <w:sz w:val="27"/>
        </w:rPr>
        <w:softHyphen/>
      </w:r>
      <w:r>
        <w:rPr>
          <w:color w:val="000000"/>
          <w:spacing w:val="-15"/>
          <w:sz w:val="27"/>
        </w:rPr>
        <w:t>собными к имитационному решению столь сложной зада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z w:val="27"/>
        </w:rPr>
        <w:t xml:space="preserve">чи, но впоследствии они намного чаще и интенсивнее, </w:t>
      </w:r>
      <w:r>
        <w:rPr>
          <w:color w:val="000000"/>
          <w:spacing w:val="-13"/>
          <w:sz w:val="27"/>
        </w:rPr>
        <w:t>чем до опытов, манипулировали этим орудием. Это пока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17"/>
          <w:sz w:val="27"/>
        </w:rPr>
        <w:t>зывает активирующую роль аллеломиметического поведе</w:t>
      </w:r>
      <w:r>
        <w:rPr>
          <w:color w:val="000000"/>
          <w:spacing w:val="-17"/>
          <w:sz w:val="27"/>
        </w:rPr>
        <w:softHyphen/>
      </w:r>
      <w:r>
        <w:rPr>
          <w:color w:val="000000"/>
          <w:spacing w:val="-13"/>
          <w:sz w:val="27"/>
        </w:rPr>
        <w:t>ния и невидотипичного имитационного манипулирования при выработке сложных навыков в условиях общения.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5"/>
          <w:sz w:val="27"/>
        </w:rPr>
        <w:t>Существуют два принципиально различных подхода к изучению подражания у животных.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0"/>
          <w:sz w:val="27"/>
        </w:rPr>
        <w:t>Аллеломиметическое поведение изучается путем раз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7"/>
          <w:sz w:val="27"/>
        </w:rPr>
        <w:t>дельного обучения изолированных друг от друга живот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21"/>
          <w:sz w:val="27"/>
        </w:rPr>
        <w:t xml:space="preserve">ных, которые затем сводятся вместе. Зоопсихолог </w:t>
      </w:r>
      <w:r>
        <w:rPr>
          <w:color w:val="000000"/>
          <w:spacing w:val="-14"/>
          <w:sz w:val="27"/>
        </w:rPr>
        <w:t xml:space="preserve">Б.И.Хотин, например, обучал одних животных (рыб, птиц, </w:t>
      </w:r>
      <w:r>
        <w:rPr>
          <w:color w:val="000000"/>
          <w:spacing w:val="-19"/>
          <w:sz w:val="27"/>
        </w:rPr>
        <w:t>млекопитающих) реагировать положительно на определен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pacing w:val="-15"/>
          <w:sz w:val="27"/>
        </w:rPr>
        <w:t>ный сигнал, а других — отрицательно. После того как жи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pacing w:val="-11"/>
          <w:sz w:val="27"/>
        </w:rPr>
        <w:t xml:space="preserve">вотные были сведены вместе и подвергнуты воздействию </w:t>
      </w:r>
      <w:r>
        <w:rPr>
          <w:color w:val="000000"/>
          <w:sz w:val="27"/>
        </w:rPr>
        <w:t>этого раздражителя, выяснилось, что преобладает: ре</w:t>
      </w:r>
      <w:r>
        <w:rPr>
          <w:color w:val="000000"/>
          <w:spacing w:val="-7"/>
          <w:sz w:val="27"/>
        </w:rPr>
        <w:t>зультаты обычного (неимитационного) научения или вза</w:t>
      </w:r>
      <w:r>
        <w:rPr>
          <w:color w:val="000000"/>
          <w:spacing w:val="-7"/>
          <w:sz w:val="27"/>
        </w:rPr>
        <w:softHyphen/>
      </w:r>
      <w:r>
        <w:rPr>
          <w:color w:val="000000"/>
          <w:spacing w:val="-12"/>
          <w:sz w:val="27"/>
        </w:rPr>
        <w:t>имная стимуляция. В результате можно судить о силе аллеломиметической реакции, т.е. инстинктивного подражания.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14"/>
          <w:sz w:val="27"/>
        </w:rPr>
        <w:t xml:space="preserve">При изучении же имитационного научения животные с самого начала общаются между собой. Одна особь (или </w:t>
      </w:r>
      <w:r>
        <w:rPr>
          <w:color w:val="000000"/>
          <w:spacing w:val="-16"/>
          <w:sz w:val="27"/>
        </w:rPr>
        <w:t xml:space="preserve">несколько особей) выполняет при этом роль «актера», т.е. </w:t>
      </w:r>
      <w:r>
        <w:rPr>
          <w:color w:val="000000"/>
          <w:spacing w:val="-21"/>
          <w:sz w:val="27"/>
        </w:rPr>
        <w:t>обучается экспериментатором за соответствующее вознаг</w:t>
      </w:r>
      <w:r>
        <w:rPr>
          <w:color w:val="000000"/>
          <w:spacing w:val="-21"/>
          <w:sz w:val="27"/>
        </w:rPr>
        <w:softHyphen/>
      </w:r>
      <w:r>
        <w:rPr>
          <w:color w:val="000000"/>
          <w:spacing w:val="-11"/>
          <w:sz w:val="27"/>
        </w:rPr>
        <w:t xml:space="preserve">раждение на виду у других особей — «зрителей». Если в </w:t>
      </w:r>
      <w:r>
        <w:rPr>
          <w:color w:val="000000"/>
          <w:spacing w:val="-20"/>
          <w:sz w:val="27"/>
        </w:rPr>
        <w:t>результате последние без собственных упражнений и под</w:t>
      </w:r>
      <w:r>
        <w:rPr>
          <w:color w:val="000000"/>
          <w:spacing w:val="-20"/>
          <w:sz w:val="27"/>
        </w:rPr>
        <w:softHyphen/>
      </w:r>
      <w:r>
        <w:rPr>
          <w:color w:val="000000"/>
          <w:spacing w:val="-27"/>
          <w:sz w:val="27"/>
        </w:rPr>
        <w:t xml:space="preserve">крепления вследствие одних лишь наблюдений за действием </w:t>
      </w:r>
      <w:r>
        <w:rPr>
          <w:color w:val="000000"/>
          <w:spacing w:val="-21"/>
          <w:sz w:val="27"/>
        </w:rPr>
        <w:t>«актера» также научаются решать поставленную ему зада</w:t>
      </w:r>
      <w:r>
        <w:rPr>
          <w:color w:val="000000"/>
          <w:spacing w:val="-21"/>
          <w:sz w:val="27"/>
        </w:rPr>
        <w:softHyphen/>
      </w:r>
      <w:r>
        <w:rPr>
          <w:color w:val="000000"/>
          <w:spacing w:val="-12"/>
          <w:sz w:val="27"/>
        </w:rPr>
        <w:t xml:space="preserve">чу, то можно говорить о факультативном имитационном </w:t>
      </w:r>
      <w:r>
        <w:rPr>
          <w:color w:val="000000"/>
          <w:spacing w:val="-8"/>
          <w:sz w:val="27"/>
        </w:rPr>
        <w:t xml:space="preserve">научении и даже об имитационном решении задач. Так, </w:t>
      </w:r>
      <w:r>
        <w:rPr>
          <w:color w:val="000000"/>
          <w:spacing w:val="-10"/>
          <w:sz w:val="27"/>
        </w:rPr>
        <w:t>например, в экспериментах с обезьянами все участвую</w:t>
      </w:r>
      <w:r>
        <w:rPr>
          <w:color w:val="000000"/>
          <w:spacing w:val="-10"/>
          <w:sz w:val="27"/>
        </w:rPr>
        <w:softHyphen/>
      </w:r>
      <w:r>
        <w:rPr>
          <w:color w:val="000000"/>
          <w:spacing w:val="-21"/>
          <w:sz w:val="27"/>
        </w:rPr>
        <w:t>щие в опыте животные устремляются к месту его проведе</w:t>
      </w:r>
      <w:r>
        <w:rPr>
          <w:color w:val="000000"/>
          <w:spacing w:val="-21"/>
          <w:sz w:val="27"/>
        </w:rPr>
        <w:softHyphen/>
      </w:r>
      <w:r>
        <w:rPr>
          <w:color w:val="000000"/>
          <w:sz w:val="27"/>
        </w:rPr>
        <w:t xml:space="preserve">ния и внимательно наблюдают, как вожак добывает и </w:t>
      </w:r>
      <w:r>
        <w:rPr>
          <w:color w:val="000000"/>
          <w:spacing w:val="-19"/>
          <w:sz w:val="27"/>
        </w:rPr>
        <w:t xml:space="preserve">получает подкрепление. В итоге соответствующие навыки </w:t>
      </w:r>
      <w:r>
        <w:rPr>
          <w:color w:val="000000"/>
          <w:spacing w:val="-22"/>
          <w:sz w:val="27"/>
        </w:rPr>
        <w:t>формируются у всех «зрителей», что проявляется в успеш</w:t>
      </w:r>
      <w:r>
        <w:rPr>
          <w:color w:val="000000"/>
          <w:spacing w:val="-22"/>
          <w:sz w:val="27"/>
        </w:rPr>
        <w:softHyphen/>
      </w:r>
      <w:r>
        <w:rPr>
          <w:color w:val="000000"/>
          <w:spacing w:val="-14"/>
          <w:sz w:val="27"/>
        </w:rPr>
        <w:t>ном решении ими той же задачи в отсутствие вожака.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13"/>
          <w:sz w:val="27"/>
        </w:rPr>
      </w:pPr>
      <w:r>
        <w:rPr>
          <w:color w:val="000000"/>
          <w:spacing w:val="-22"/>
          <w:sz w:val="27"/>
        </w:rPr>
        <w:t xml:space="preserve">Наряду с взаимным </w:t>
      </w:r>
      <w:r>
        <w:rPr>
          <w:color w:val="000000"/>
          <w:spacing w:val="-6"/>
          <w:sz w:val="27"/>
        </w:rPr>
        <w:t>стимулированием к совместному выполнению опреде</w:t>
      </w:r>
      <w:r>
        <w:rPr>
          <w:color w:val="000000"/>
          <w:spacing w:val="-6"/>
          <w:sz w:val="27"/>
        </w:rPr>
        <w:softHyphen/>
      </w:r>
      <w:r>
        <w:rPr>
          <w:color w:val="000000"/>
          <w:spacing w:val="-3"/>
          <w:sz w:val="27"/>
        </w:rPr>
        <w:t>ленных (инстинктивных) действий в сообществах жи</w:t>
      </w:r>
      <w:r>
        <w:rPr>
          <w:color w:val="000000"/>
          <w:spacing w:val="-3"/>
          <w:sz w:val="27"/>
        </w:rPr>
        <w:softHyphen/>
      </w:r>
      <w:r>
        <w:rPr>
          <w:color w:val="000000"/>
          <w:spacing w:val="-8"/>
          <w:sz w:val="27"/>
        </w:rPr>
        <w:t xml:space="preserve">вотных действует и фактор противоположного рода -— </w:t>
      </w:r>
      <w:r>
        <w:rPr>
          <w:color w:val="000000"/>
          <w:spacing w:val="-13"/>
          <w:sz w:val="27"/>
        </w:rPr>
        <w:t>подавление действий членов сообщества «господствую</w:t>
      </w:r>
      <w:r>
        <w:rPr>
          <w:color w:val="000000"/>
          <w:spacing w:val="-13"/>
          <w:sz w:val="27"/>
        </w:rPr>
        <w:softHyphen/>
      </w:r>
      <w:r>
        <w:rPr>
          <w:color w:val="000000"/>
          <w:spacing w:val="-8"/>
          <w:sz w:val="27"/>
        </w:rPr>
        <w:t xml:space="preserve">щими» особями. </w:t>
      </w:r>
      <w:r>
        <w:rPr>
          <w:color w:val="000000"/>
          <w:spacing w:val="-11"/>
          <w:sz w:val="27"/>
        </w:rPr>
        <w:t xml:space="preserve">Отсюда понятно, что явления </w:t>
      </w:r>
      <w:r>
        <w:rPr>
          <w:color w:val="000000"/>
          <w:spacing w:val="-13"/>
          <w:sz w:val="27"/>
        </w:rPr>
        <w:t xml:space="preserve">подражания сложным образом переплетаются с внутригрупповыми отношениями животных. </w:t>
      </w: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7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7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7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7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7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8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8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8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8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8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8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8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8"/>
        </w:rPr>
      </w:pPr>
    </w:p>
    <w:p w:rsidR="00002CF7" w:rsidRDefault="00002CF7">
      <w:pPr>
        <w:shd w:val="clear" w:color="auto" w:fill="FFFFFF"/>
        <w:ind w:right="-142" w:firstLine="851"/>
        <w:jc w:val="both"/>
        <w:rPr>
          <w:color w:val="000000"/>
          <w:spacing w:val="-20"/>
          <w:sz w:val="28"/>
        </w:rPr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pStyle w:val="3"/>
      </w:pPr>
    </w:p>
    <w:p w:rsidR="00002CF7" w:rsidRDefault="00002CF7">
      <w:pPr>
        <w:shd w:val="clear" w:color="auto" w:fill="FFFFFF"/>
        <w:ind w:right="-142" w:firstLine="851"/>
        <w:jc w:val="both"/>
        <w:rPr>
          <w:b/>
          <w:color w:val="000000"/>
          <w:spacing w:val="-20"/>
          <w:sz w:val="36"/>
        </w:rPr>
      </w:pPr>
    </w:p>
    <w:p w:rsidR="00002CF7" w:rsidRDefault="00002CF7">
      <w:pPr>
        <w:pStyle w:val="7"/>
      </w:pPr>
      <w:r>
        <w:t>Заключение</w:t>
      </w:r>
    </w:p>
    <w:p w:rsidR="00002CF7" w:rsidRDefault="00002CF7">
      <w:pPr>
        <w:shd w:val="clear" w:color="auto" w:fill="FFFFFF"/>
        <w:ind w:left="62" w:right="29" w:firstLine="734"/>
        <w:jc w:val="both"/>
        <w:rPr>
          <w:b/>
          <w:color w:val="000000"/>
          <w:spacing w:val="-20"/>
          <w:sz w:val="36"/>
        </w:rPr>
      </w:pPr>
    </w:p>
    <w:p w:rsidR="00002CF7" w:rsidRDefault="00002CF7">
      <w:pPr>
        <w:shd w:val="clear" w:color="auto" w:fill="FFFFFF"/>
        <w:ind w:left="62" w:right="29" w:firstLine="734"/>
        <w:jc w:val="both"/>
        <w:rPr>
          <w:sz w:val="27"/>
        </w:rPr>
      </w:pPr>
      <w:r>
        <w:rPr>
          <w:color w:val="000000"/>
          <w:spacing w:val="-20"/>
          <w:sz w:val="27"/>
        </w:rPr>
        <w:t>Каждое действие животного начинается с внутреннего стимула, который в виде потребности активирует животное</w:t>
      </w:r>
      <w:r>
        <w:rPr>
          <w:color w:val="000000"/>
          <w:spacing w:val="-19"/>
          <w:sz w:val="27"/>
        </w:rPr>
        <w:t>, кладёт начало его поиску раздражите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pacing w:val="-7"/>
          <w:sz w:val="27"/>
        </w:rPr>
        <w:t xml:space="preserve">лей. Это начало, как и общее направление этого поиска, </w:t>
      </w:r>
      <w:r>
        <w:rPr>
          <w:color w:val="000000"/>
          <w:spacing w:val="-3"/>
          <w:sz w:val="27"/>
        </w:rPr>
        <w:t xml:space="preserve">всегда генетически фиксировано, равно как и конец — </w:t>
      </w:r>
      <w:r>
        <w:rPr>
          <w:color w:val="000000"/>
          <w:spacing w:val="-24"/>
          <w:sz w:val="27"/>
        </w:rPr>
        <w:t xml:space="preserve">заключительные движения животного в завершающей фазе. </w:t>
      </w:r>
      <w:r>
        <w:rPr>
          <w:color w:val="000000"/>
          <w:spacing w:val="-2"/>
          <w:sz w:val="27"/>
        </w:rPr>
        <w:t xml:space="preserve">Как пройти этот путь от начала до конца между этими </w:t>
      </w:r>
      <w:r>
        <w:rPr>
          <w:color w:val="000000"/>
          <w:spacing w:val="-18"/>
          <w:sz w:val="27"/>
        </w:rPr>
        <w:t xml:space="preserve">«жестко запрограммированными» основными элементами </w:t>
      </w:r>
      <w:r>
        <w:rPr>
          <w:color w:val="000000"/>
          <w:spacing w:val="-16"/>
          <w:sz w:val="27"/>
        </w:rPr>
        <w:t>поведения — зависит от лабильных компонентов поведе</w:t>
      </w:r>
      <w:r>
        <w:rPr>
          <w:color w:val="000000"/>
          <w:spacing w:val="-16"/>
          <w:sz w:val="27"/>
        </w:rPr>
        <w:softHyphen/>
        <w:t>ния животного, от его умения быстро и правильно ориен</w:t>
      </w:r>
      <w:r>
        <w:rPr>
          <w:color w:val="000000"/>
          <w:spacing w:val="-16"/>
          <w:sz w:val="27"/>
        </w:rPr>
        <w:softHyphen/>
      </w:r>
      <w:r>
        <w:rPr>
          <w:color w:val="000000"/>
          <w:spacing w:val="-12"/>
          <w:sz w:val="27"/>
        </w:rPr>
        <w:t xml:space="preserve">тироваться во всех конкретных ситуациях, в которые оно </w:t>
      </w:r>
      <w:r>
        <w:rPr>
          <w:color w:val="000000"/>
          <w:spacing w:val="-1"/>
          <w:sz w:val="27"/>
        </w:rPr>
        <w:t xml:space="preserve">попадает. Особое значение это имеет в </w:t>
      </w:r>
      <w:r>
        <w:rPr>
          <w:color w:val="000000"/>
          <w:spacing w:val="-22"/>
          <w:sz w:val="27"/>
        </w:rPr>
        <w:t>начале  пути.</w:t>
      </w:r>
    </w:p>
    <w:p w:rsidR="00002CF7" w:rsidRDefault="00002CF7">
      <w:pPr>
        <w:shd w:val="clear" w:color="auto" w:fill="FFFFFF"/>
        <w:ind w:right="-142" w:firstLine="851"/>
        <w:jc w:val="both"/>
        <w:rPr>
          <w:sz w:val="27"/>
        </w:rPr>
      </w:pPr>
      <w:r>
        <w:rPr>
          <w:color w:val="000000"/>
          <w:spacing w:val="-20"/>
          <w:sz w:val="27"/>
        </w:rPr>
        <w:t>У высших животных факультативное научение, сопря</w:t>
      </w:r>
      <w:r>
        <w:rPr>
          <w:color w:val="000000"/>
          <w:spacing w:val="-20"/>
          <w:sz w:val="27"/>
        </w:rPr>
        <w:softHyphen/>
      </w:r>
      <w:r>
        <w:rPr>
          <w:color w:val="000000"/>
          <w:spacing w:val="-8"/>
          <w:sz w:val="27"/>
        </w:rPr>
        <w:t xml:space="preserve">женное с формированием операций, является основным </w:t>
      </w:r>
      <w:r>
        <w:rPr>
          <w:color w:val="000000"/>
          <w:spacing w:val="-15"/>
          <w:sz w:val="27"/>
        </w:rPr>
        <w:t>средством для продвижения к завершающей фазе. Но по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pacing w:val="-9"/>
          <w:sz w:val="27"/>
        </w:rPr>
        <w:t>скольку операция направлена на преодоление преграды, т.е. условий, в которых дан объект завершающего пове</w:t>
      </w:r>
      <w:r>
        <w:rPr>
          <w:color w:val="000000"/>
          <w:spacing w:val="-9"/>
          <w:sz w:val="27"/>
        </w:rPr>
        <w:softHyphen/>
      </w:r>
      <w:r>
        <w:rPr>
          <w:color w:val="000000"/>
          <w:sz w:val="27"/>
        </w:rPr>
        <w:t xml:space="preserve">дения, то здесь особенно важна более полноценная по </w:t>
      </w:r>
      <w:r>
        <w:rPr>
          <w:color w:val="000000"/>
          <w:spacing w:val="-16"/>
          <w:sz w:val="27"/>
        </w:rPr>
        <w:t>возможности ориентировка животного во времени и про</w:t>
      </w:r>
      <w:r>
        <w:rPr>
          <w:color w:val="000000"/>
          <w:spacing w:val="-16"/>
          <w:sz w:val="27"/>
        </w:rPr>
        <w:softHyphen/>
      </w:r>
      <w:r>
        <w:rPr>
          <w:color w:val="000000"/>
          <w:spacing w:val="-19"/>
          <w:sz w:val="27"/>
        </w:rPr>
        <w:t>странстве. Ясно, что эта ориентировка будет тем более со</w:t>
      </w:r>
      <w:r>
        <w:rPr>
          <w:color w:val="000000"/>
          <w:spacing w:val="-19"/>
          <w:sz w:val="27"/>
        </w:rPr>
        <w:softHyphen/>
      </w:r>
      <w:r>
        <w:rPr>
          <w:color w:val="000000"/>
          <w:spacing w:val="-15"/>
          <w:sz w:val="27"/>
        </w:rPr>
        <w:t xml:space="preserve">вершенной, чем выше уровень психической деятельности </w:t>
      </w:r>
      <w:r>
        <w:rPr>
          <w:color w:val="000000"/>
          <w:spacing w:val="-19"/>
          <w:sz w:val="27"/>
        </w:rPr>
        <w:t xml:space="preserve">животного, его познавательные способности. Наибольший </w:t>
      </w:r>
      <w:r>
        <w:rPr>
          <w:color w:val="000000"/>
          <w:spacing w:val="-12"/>
          <w:sz w:val="27"/>
        </w:rPr>
        <w:t>эффект обеспечивают в этом отношении высшие психи</w:t>
      </w:r>
      <w:r>
        <w:rPr>
          <w:color w:val="000000"/>
          <w:spacing w:val="-12"/>
          <w:sz w:val="27"/>
        </w:rPr>
        <w:softHyphen/>
      </w:r>
      <w:r>
        <w:rPr>
          <w:color w:val="000000"/>
          <w:spacing w:val="-15"/>
          <w:sz w:val="27"/>
        </w:rPr>
        <w:t>ческие функции, особенно интеллектуальные способнос</w:t>
      </w:r>
      <w:r>
        <w:rPr>
          <w:color w:val="000000"/>
          <w:spacing w:val="-15"/>
          <w:sz w:val="27"/>
        </w:rPr>
        <w:softHyphen/>
      </w:r>
      <w:r>
        <w:rPr>
          <w:color w:val="000000"/>
          <w:spacing w:val="-16"/>
          <w:sz w:val="27"/>
        </w:rPr>
        <w:t xml:space="preserve">ти, придающие всему поведению животного наибольшую </w:t>
      </w:r>
      <w:r>
        <w:rPr>
          <w:color w:val="000000"/>
          <w:spacing w:val="-22"/>
          <w:sz w:val="27"/>
        </w:rPr>
        <w:t xml:space="preserve">гибкость и адаптивность. </w:t>
      </w:r>
    </w:p>
    <w:p w:rsidR="00002CF7" w:rsidRDefault="00002CF7">
      <w:pPr>
        <w:shd w:val="clear" w:color="auto" w:fill="FFFFFF"/>
        <w:spacing w:after="254" w:line="254" w:lineRule="exact"/>
        <w:ind w:right="-142" w:firstLine="851"/>
        <w:jc w:val="both"/>
        <w:rPr>
          <w:lang w:val="en-US"/>
        </w:rPr>
        <w:sectPr w:rsidR="00002CF7">
          <w:headerReference w:type="even" r:id="rId7"/>
          <w:headerReference w:type="default" r:id="rId8"/>
          <w:type w:val="continuous"/>
          <w:pgSz w:w="11907" w:h="16840" w:code="9"/>
          <w:pgMar w:top="142" w:right="850" w:bottom="709" w:left="1276" w:header="720" w:footer="720" w:gutter="0"/>
          <w:cols w:space="60"/>
          <w:noEndnote/>
          <w:titlePg/>
        </w:sectPr>
      </w:pPr>
    </w:p>
    <w:p w:rsidR="00002CF7" w:rsidRDefault="00002CF7">
      <w:pPr>
        <w:pStyle w:val="4"/>
      </w:pPr>
      <w:r>
        <w:t>Список использованной литературы</w:t>
      </w:r>
    </w:p>
    <w:p w:rsidR="00002CF7" w:rsidRDefault="00002CF7">
      <w:pPr>
        <w:ind w:right="-142" w:firstLine="851"/>
        <w:jc w:val="both"/>
        <w:rPr>
          <w:b/>
          <w:color w:val="000000"/>
          <w:w w:val="103"/>
          <w:sz w:val="36"/>
        </w:rPr>
      </w:pPr>
    </w:p>
    <w:p w:rsidR="00002CF7" w:rsidRDefault="00002CF7">
      <w:pPr>
        <w:ind w:firstLine="720"/>
        <w:jc w:val="both"/>
        <w:rPr>
          <w:sz w:val="27"/>
        </w:rPr>
      </w:pPr>
      <w:r>
        <w:rPr>
          <w:sz w:val="27"/>
        </w:rPr>
        <w:t>1. Вагнер В.А. Избранные труды по зоопсихологии. – М., 2002.</w:t>
      </w:r>
    </w:p>
    <w:p w:rsidR="00002CF7" w:rsidRDefault="00002CF7">
      <w:pPr>
        <w:ind w:firstLine="720"/>
        <w:jc w:val="both"/>
        <w:rPr>
          <w:sz w:val="27"/>
        </w:rPr>
      </w:pPr>
      <w:r>
        <w:rPr>
          <w:sz w:val="27"/>
        </w:rPr>
        <w:t>2.Зорина З.А., Полетаева И.И. Зоопсихология. Элементарное мышление животных. – М., 2002.</w:t>
      </w:r>
    </w:p>
    <w:p w:rsidR="00002CF7" w:rsidRDefault="00002CF7">
      <w:pPr>
        <w:ind w:right="-142" w:firstLine="720"/>
        <w:jc w:val="both"/>
        <w:rPr>
          <w:color w:val="000000"/>
          <w:w w:val="101"/>
          <w:sz w:val="27"/>
        </w:rPr>
      </w:pPr>
      <w:r>
        <w:rPr>
          <w:color w:val="000000"/>
          <w:w w:val="103"/>
          <w:sz w:val="27"/>
        </w:rPr>
        <w:t>3.Кардош Л</w:t>
      </w:r>
      <w:r>
        <w:rPr>
          <w:i/>
          <w:color w:val="000000"/>
          <w:w w:val="103"/>
          <w:sz w:val="27"/>
        </w:rPr>
        <w:t xml:space="preserve">. </w:t>
      </w:r>
      <w:r>
        <w:rPr>
          <w:color w:val="000000"/>
          <w:spacing w:val="25"/>
          <w:w w:val="103"/>
          <w:sz w:val="27"/>
        </w:rPr>
        <w:t>Некоторые</w:t>
      </w:r>
      <w:r>
        <w:rPr>
          <w:color w:val="000000"/>
          <w:w w:val="103"/>
          <w:sz w:val="27"/>
        </w:rPr>
        <w:t xml:space="preserve"> </w:t>
      </w:r>
      <w:r>
        <w:rPr>
          <w:color w:val="000000"/>
          <w:spacing w:val="23"/>
          <w:w w:val="103"/>
          <w:sz w:val="27"/>
        </w:rPr>
        <w:t>проблемы</w:t>
      </w:r>
      <w:r>
        <w:rPr>
          <w:color w:val="000000"/>
          <w:w w:val="103"/>
          <w:sz w:val="27"/>
        </w:rPr>
        <w:t xml:space="preserve"> </w:t>
      </w:r>
      <w:r>
        <w:rPr>
          <w:color w:val="000000"/>
          <w:spacing w:val="32"/>
          <w:w w:val="103"/>
          <w:sz w:val="27"/>
        </w:rPr>
        <w:t>сравнительно-</w:t>
      </w:r>
      <w:r>
        <w:rPr>
          <w:color w:val="000000"/>
          <w:w w:val="101"/>
          <w:sz w:val="27"/>
        </w:rPr>
        <w:t>психологического анализа процесса учения. - М., 1970.</w:t>
      </w:r>
    </w:p>
    <w:p w:rsidR="00002CF7" w:rsidRDefault="00002CF7">
      <w:pPr>
        <w:ind w:firstLine="720"/>
        <w:jc w:val="both"/>
        <w:rPr>
          <w:sz w:val="27"/>
        </w:rPr>
      </w:pPr>
      <w:r>
        <w:rPr>
          <w:sz w:val="27"/>
        </w:rPr>
        <w:t>4.Фабри К.Э. Основы зоопсихологии. – М., 1999.</w:t>
      </w:r>
    </w:p>
    <w:p w:rsidR="00002CF7" w:rsidRDefault="00002CF7">
      <w:pPr>
        <w:ind w:firstLine="720"/>
        <w:jc w:val="both"/>
        <w:rPr>
          <w:sz w:val="27"/>
        </w:rPr>
      </w:pPr>
      <w:r>
        <w:rPr>
          <w:sz w:val="27"/>
        </w:rPr>
        <w:t>5.Хрестоматия по зоопсихологии и сравнительной психологии</w:t>
      </w:r>
      <w:r>
        <w:rPr>
          <w:sz w:val="27"/>
          <w:lang w:val="en-US"/>
        </w:rPr>
        <w:t>/</w:t>
      </w:r>
      <w:r>
        <w:rPr>
          <w:sz w:val="27"/>
        </w:rPr>
        <w:t>Под ред. Мешковой Н.Н., Федорович Н.В.- М., 1999.</w:t>
      </w:r>
    </w:p>
    <w:p w:rsidR="00002CF7" w:rsidRDefault="00002CF7">
      <w:pPr>
        <w:ind w:right="-142" w:firstLine="851"/>
        <w:jc w:val="both"/>
        <w:rPr>
          <w:sz w:val="27"/>
        </w:rPr>
      </w:pPr>
      <w:bookmarkStart w:id="0" w:name="_GoBack"/>
      <w:bookmarkEnd w:id="0"/>
    </w:p>
    <w:sectPr w:rsidR="00002CF7">
      <w:pgSz w:w="11906" w:h="16838"/>
      <w:pgMar w:top="1440" w:right="991" w:bottom="1440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2CF7" w:rsidRDefault="00002CF7">
      <w:r>
        <w:separator/>
      </w:r>
    </w:p>
  </w:endnote>
  <w:endnote w:type="continuationSeparator" w:id="0">
    <w:p w:rsidR="00002CF7" w:rsidRDefault="00002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2CF7" w:rsidRDefault="00002CF7">
      <w:r>
        <w:separator/>
      </w:r>
    </w:p>
  </w:footnote>
  <w:footnote w:type="continuationSeparator" w:id="0">
    <w:p w:rsidR="00002CF7" w:rsidRDefault="00002C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2CF7" w:rsidRDefault="00002CF7">
    <w:pPr>
      <w:pStyle w:val="a4"/>
      <w:framePr w:wrap="around" w:vAnchor="text" w:hAnchor="margin" w:xAlign="right" w:y="1"/>
      <w:rPr>
        <w:rStyle w:val="a5"/>
      </w:rPr>
    </w:pPr>
  </w:p>
  <w:p w:rsidR="00002CF7" w:rsidRDefault="00002CF7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2CF7" w:rsidRDefault="000A3786">
    <w:pPr>
      <w:pStyle w:val="a4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002CF7" w:rsidRDefault="00002CF7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2039685C"/>
    <w:multiLevelType w:val="singleLevel"/>
    <w:tmpl w:val="A7608F4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7"/>
      </w:rPr>
    </w:lvl>
  </w:abstractNum>
  <w:abstractNum w:abstractNumId="2">
    <w:nsid w:val="634933F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3786"/>
    <w:rsid w:val="00002CF7"/>
    <w:rsid w:val="000A3786"/>
    <w:rsid w:val="00AA596B"/>
    <w:rsid w:val="00FC3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8BE01D-64E6-46FA-B56D-27F44E523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36"/>
    </w:rPr>
  </w:style>
  <w:style w:type="paragraph" w:styleId="2">
    <w:name w:val="heading 2"/>
    <w:basedOn w:val="a"/>
    <w:next w:val="a"/>
    <w:qFormat/>
    <w:pPr>
      <w:keepNext/>
      <w:shd w:val="clear" w:color="auto" w:fill="FFFFFF"/>
      <w:ind w:right="-142" w:firstLine="851"/>
      <w:jc w:val="both"/>
      <w:outlineLvl w:val="1"/>
    </w:pPr>
    <w:rPr>
      <w:b/>
      <w:color w:val="000000"/>
      <w:w w:val="85"/>
      <w:sz w:val="32"/>
    </w:rPr>
  </w:style>
  <w:style w:type="paragraph" w:styleId="3">
    <w:name w:val="heading 3"/>
    <w:basedOn w:val="a"/>
    <w:next w:val="a"/>
    <w:qFormat/>
    <w:pPr>
      <w:keepNext/>
      <w:shd w:val="clear" w:color="auto" w:fill="FFFFFF"/>
      <w:ind w:right="-142" w:firstLine="851"/>
      <w:jc w:val="both"/>
      <w:outlineLvl w:val="2"/>
    </w:pPr>
    <w:rPr>
      <w:b/>
      <w:color w:val="000000"/>
      <w:spacing w:val="-20"/>
      <w:sz w:val="36"/>
    </w:rPr>
  </w:style>
  <w:style w:type="paragraph" w:styleId="4">
    <w:name w:val="heading 4"/>
    <w:basedOn w:val="a"/>
    <w:next w:val="a"/>
    <w:qFormat/>
    <w:pPr>
      <w:keepNext/>
      <w:ind w:right="-142" w:firstLine="851"/>
      <w:jc w:val="both"/>
      <w:outlineLvl w:val="3"/>
    </w:pPr>
    <w:rPr>
      <w:b/>
      <w:color w:val="000000"/>
      <w:w w:val="103"/>
      <w:sz w:val="36"/>
    </w:rPr>
  </w:style>
  <w:style w:type="paragraph" w:styleId="5">
    <w:name w:val="heading 5"/>
    <w:basedOn w:val="a"/>
    <w:next w:val="a"/>
    <w:qFormat/>
    <w:pPr>
      <w:keepNext/>
      <w:outlineLvl w:val="4"/>
    </w:pPr>
    <w:rPr>
      <w:b/>
      <w:sz w:val="36"/>
    </w:rPr>
  </w:style>
  <w:style w:type="paragraph" w:styleId="6">
    <w:name w:val="heading 6"/>
    <w:basedOn w:val="a"/>
    <w:next w:val="a"/>
    <w:qFormat/>
    <w:pPr>
      <w:keepNext/>
      <w:outlineLvl w:val="5"/>
    </w:pPr>
    <w:rPr>
      <w:sz w:val="27"/>
    </w:rPr>
  </w:style>
  <w:style w:type="paragraph" w:styleId="7">
    <w:name w:val="heading 7"/>
    <w:basedOn w:val="a"/>
    <w:next w:val="a"/>
    <w:qFormat/>
    <w:pPr>
      <w:keepNext/>
      <w:shd w:val="clear" w:color="auto" w:fill="FFFFFF"/>
      <w:ind w:left="62" w:right="29" w:firstLine="734"/>
      <w:jc w:val="both"/>
      <w:outlineLvl w:val="6"/>
    </w:pPr>
    <w:rPr>
      <w:b/>
      <w:color w:val="000000"/>
      <w:spacing w:val="-2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center"/>
    </w:pPr>
    <w:rPr>
      <w:sz w:val="32"/>
    </w:rPr>
  </w:style>
  <w:style w:type="paragraph" w:styleId="a4">
    <w:name w:val="header"/>
    <w:basedOn w:val="a"/>
    <w:semiHidden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</w:style>
  <w:style w:type="character" w:styleId="a6">
    <w:name w:val="Hyperlink"/>
    <w:semiHidden/>
    <w:rPr>
      <w:color w:val="0000FF"/>
      <w:u w:val="single"/>
    </w:rPr>
  </w:style>
  <w:style w:type="paragraph" w:styleId="20">
    <w:name w:val="Body Text 2"/>
    <w:basedOn w:val="a"/>
    <w:semiHidden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6510</Words>
  <Characters>37107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Общая характеристика процесса научения</vt:lpstr>
    </vt:vector>
  </TitlesOfParts>
  <Company>xxx</Company>
  <LinksUpToDate>false</LinksUpToDate>
  <CharactersWithSpaces>43530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Общая характеристика процесса научения</dc:title>
  <dc:subject/>
  <dc:creator>boss</dc:creator>
  <cp:keywords/>
  <cp:lastModifiedBy>Irina</cp:lastModifiedBy>
  <cp:revision>2</cp:revision>
  <dcterms:created xsi:type="dcterms:W3CDTF">2014-08-03T16:59:00Z</dcterms:created>
  <dcterms:modified xsi:type="dcterms:W3CDTF">2014-08-03T16:59:00Z</dcterms:modified>
</cp:coreProperties>
</file>