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EF" w:rsidRPr="003D4058" w:rsidRDefault="00EB5183" w:rsidP="003D405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D4058">
        <w:rPr>
          <w:b/>
          <w:sz w:val="28"/>
          <w:szCs w:val="28"/>
        </w:rPr>
        <w:t>Содержание</w:t>
      </w:r>
    </w:p>
    <w:p w:rsidR="003D4058" w:rsidRPr="00576985" w:rsidRDefault="003D4058" w:rsidP="003D405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348EF" w:rsidRPr="00576985" w:rsidRDefault="003348EF" w:rsidP="003D4058">
      <w:pPr>
        <w:shd w:val="clear" w:color="auto" w:fill="FFFFFF"/>
        <w:tabs>
          <w:tab w:val="center" w:pos="10059"/>
        </w:tabs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Введение</w:t>
      </w:r>
      <w:r w:rsidR="00B36FB6" w:rsidRPr="00576985">
        <w:rPr>
          <w:sz w:val="28"/>
          <w:szCs w:val="28"/>
        </w:rPr>
        <w:t xml:space="preserve">. </w:t>
      </w:r>
      <w:r w:rsidR="003D4058">
        <w:rPr>
          <w:sz w:val="28"/>
          <w:szCs w:val="28"/>
        </w:rPr>
        <w:t>…………………………………………………………………………</w:t>
      </w:r>
      <w:r w:rsidR="001C7A99" w:rsidRPr="00576985">
        <w:rPr>
          <w:sz w:val="28"/>
          <w:szCs w:val="28"/>
        </w:rPr>
        <w:t>3</w:t>
      </w:r>
    </w:p>
    <w:p w:rsidR="003D4058" w:rsidRDefault="00EB5183" w:rsidP="003D405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1.</w:t>
      </w:r>
      <w:r w:rsid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Историческая мотивация для возникновения</w:t>
      </w:r>
      <w:r w:rsid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государственного суда</w:t>
      </w:r>
      <w:r w:rsidR="00576985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…….</w:t>
      </w:r>
      <w:r w:rsidRPr="00576985">
        <w:rPr>
          <w:sz w:val="28"/>
          <w:szCs w:val="28"/>
        </w:rPr>
        <w:t>5</w:t>
      </w:r>
    </w:p>
    <w:p w:rsidR="003348EF" w:rsidRPr="00576985" w:rsidRDefault="00EB5183" w:rsidP="003D405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2.</w:t>
      </w:r>
      <w:r w:rsid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Общая характеристика леги</w:t>
      </w:r>
      <w:r w:rsidR="003348EF" w:rsidRPr="00576985">
        <w:rPr>
          <w:sz w:val="28"/>
          <w:szCs w:val="28"/>
          <w:lang w:val="en-US"/>
        </w:rPr>
        <w:t>c</w:t>
      </w:r>
      <w:r w:rsidR="003348EF" w:rsidRPr="00576985">
        <w:rPr>
          <w:sz w:val="28"/>
          <w:szCs w:val="28"/>
        </w:rPr>
        <w:t>акционного</w:t>
      </w:r>
      <w:r w:rsidR="000E0144" w:rsidRPr="00576985">
        <w:rPr>
          <w:sz w:val="28"/>
          <w:szCs w:val="28"/>
        </w:rPr>
        <w:t>,</w:t>
      </w:r>
      <w:r w:rsid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формулярного и экстраординарного процессов</w:t>
      </w:r>
      <w:r w:rsidR="000E0144" w:rsidRPr="00576985">
        <w:rPr>
          <w:sz w:val="28"/>
          <w:szCs w:val="28"/>
        </w:rPr>
        <w:t>.</w:t>
      </w:r>
      <w:r w:rsidR="00576985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…………………………………………………..</w:t>
      </w:r>
      <w:r w:rsidR="003D26A5" w:rsidRPr="00576985">
        <w:rPr>
          <w:sz w:val="28"/>
          <w:szCs w:val="28"/>
        </w:rPr>
        <w:t>7</w:t>
      </w:r>
    </w:p>
    <w:p w:rsidR="003348EF" w:rsidRPr="00576985" w:rsidRDefault="00EB5183" w:rsidP="003D405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3.</w:t>
      </w:r>
      <w:r w:rsid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Эволюция судопроизводства. Аналогия с</w:t>
      </w:r>
      <w:r w:rsidR="005F528B" w:rsidRPr="00576985">
        <w:rPr>
          <w:sz w:val="28"/>
          <w:szCs w:val="28"/>
        </w:rPr>
        <w:t xml:space="preserve"> </w:t>
      </w:r>
      <w:r w:rsidR="003348EF" w:rsidRPr="00576985">
        <w:rPr>
          <w:sz w:val="28"/>
          <w:szCs w:val="28"/>
        </w:rPr>
        <w:t>современным судопроизводством</w:t>
      </w:r>
      <w:r w:rsidR="000E0144" w:rsidRPr="00576985">
        <w:rPr>
          <w:sz w:val="28"/>
          <w:szCs w:val="28"/>
        </w:rPr>
        <w:t>.</w:t>
      </w:r>
      <w:r w:rsidR="00576985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……………………………………………………………..</w:t>
      </w:r>
      <w:r w:rsidR="00F74DD5" w:rsidRPr="00576985">
        <w:rPr>
          <w:sz w:val="28"/>
          <w:szCs w:val="28"/>
        </w:rPr>
        <w:t>11</w:t>
      </w:r>
    </w:p>
    <w:p w:rsidR="003348EF" w:rsidRPr="00576985" w:rsidRDefault="003348EF" w:rsidP="003D4058">
      <w:pPr>
        <w:shd w:val="clear" w:color="auto" w:fill="FFFFFF"/>
        <w:tabs>
          <w:tab w:val="left" w:pos="8789"/>
          <w:tab w:val="center" w:pos="10059"/>
        </w:tabs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Заключение</w:t>
      </w:r>
      <w:r w:rsidR="00576985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……………………………………………………………………....</w:t>
      </w:r>
      <w:r w:rsidR="00F74DD5" w:rsidRPr="00576985">
        <w:rPr>
          <w:sz w:val="28"/>
          <w:szCs w:val="28"/>
        </w:rPr>
        <w:t>14</w:t>
      </w:r>
    </w:p>
    <w:p w:rsidR="003348EF" w:rsidRPr="00576985" w:rsidRDefault="000E0144" w:rsidP="003D4058">
      <w:pPr>
        <w:shd w:val="clear" w:color="auto" w:fill="FFFFFF"/>
        <w:tabs>
          <w:tab w:val="center" w:pos="10059"/>
        </w:tabs>
        <w:spacing w:line="360" w:lineRule="auto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Литература</w:t>
      </w:r>
      <w:r w:rsidR="00576985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……………………………………………………………………...</w:t>
      </w:r>
      <w:r w:rsidR="00F74DD5" w:rsidRPr="00576985">
        <w:rPr>
          <w:sz w:val="28"/>
          <w:szCs w:val="28"/>
        </w:rPr>
        <w:t>16</w:t>
      </w:r>
    </w:p>
    <w:p w:rsidR="001C7A99" w:rsidRPr="003D4058" w:rsidRDefault="003D4058" w:rsidP="00576985">
      <w:pPr>
        <w:shd w:val="clear" w:color="auto" w:fill="FFFFFF"/>
        <w:tabs>
          <w:tab w:val="center" w:pos="1005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7A99" w:rsidRPr="003D4058">
        <w:rPr>
          <w:b/>
          <w:sz w:val="28"/>
          <w:szCs w:val="28"/>
        </w:rPr>
        <w:t>Введение</w:t>
      </w:r>
      <w:r w:rsidRPr="003D4058">
        <w:rPr>
          <w:b/>
          <w:sz w:val="28"/>
          <w:szCs w:val="28"/>
        </w:rPr>
        <w:t>.</w:t>
      </w:r>
    </w:p>
    <w:p w:rsidR="003D4058" w:rsidRDefault="003D4058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0531" w:rsidRPr="00576985" w:rsidRDefault="0069053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Данная работа посвящена римскому судопроизводству пе</w:t>
      </w:r>
      <w:r w:rsidRPr="00576985">
        <w:rPr>
          <w:sz w:val="28"/>
          <w:szCs w:val="28"/>
        </w:rPr>
        <w:softHyphen/>
        <w:t xml:space="preserve">риода его наибольшего развития (начиная с </w:t>
      </w:r>
      <w:r w:rsidRPr="00576985">
        <w:rPr>
          <w:sz w:val="28"/>
          <w:szCs w:val="28"/>
          <w:lang w:val="en-US"/>
        </w:rPr>
        <w:t>VII</w:t>
      </w:r>
      <w:r w:rsidRPr="00576985">
        <w:rPr>
          <w:sz w:val="28"/>
          <w:szCs w:val="28"/>
        </w:rPr>
        <w:t xml:space="preserve"> в, до н.э.). Римское частное право развивалось на почве осуществления судебной защиты права. На языке современных юридических дисциплин эту сферу можно описать как гражданский процесс. Соответственно, цель настоящей работы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- дать характеристик ку римскому судопроизводству, действовавшему в данном го</w:t>
      </w:r>
      <w:r w:rsidRPr="00576985">
        <w:rPr>
          <w:sz w:val="28"/>
          <w:szCs w:val="28"/>
        </w:rPr>
        <w:softHyphen/>
        <w:t>сударстве и выражавшему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законы этого государства.</w:t>
      </w:r>
    </w:p>
    <w:p w:rsidR="00690531" w:rsidRPr="00576985" w:rsidRDefault="0069053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Эта тема весьма значима, поскольку призвана осветить ценнейший опыт правового развития с присущими ему реальными трудностями, противоречиями и достижениями, зафиксированный на протяжении длительн</w:t>
      </w:r>
      <w:r w:rsidR="001C7A99" w:rsidRPr="00576985">
        <w:rPr>
          <w:sz w:val="28"/>
          <w:szCs w:val="28"/>
        </w:rPr>
        <w:t>ого отрезка времени в рамках по</w:t>
      </w:r>
      <w:r w:rsidRPr="00576985">
        <w:rPr>
          <w:sz w:val="28"/>
          <w:szCs w:val="28"/>
        </w:rPr>
        <w:t>литического образования, каким является Римское государство</w:t>
      </w:r>
    </w:p>
    <w:p w:rsidR="00690531" w:rsidRPr="00576985" w:rsidRDefault="0069053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Своими задачами автор данной работы ставит, прежде всего указать основные черты исторического подхода к трактовке общественно-правового явления; исследовать структуру предмета и показать его эволюцию в ходе изменения правового регулирования и политического режима государства; провести аналогию с современным гражданским процессом.</w:t>
      </w:r>
    </w:p>
    <w:p w:rsidR="00B36FB6" w:rsidRPr="00576985" w:rsidRDefault="0069053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Еще римские стоики развили понятие, что человек является уже не органической частью группы, а индивидом внутри всеобщего государства и субъектом всеоб</w:t>
      </w:r>
      <w:r w:rsidR="00B36FB6" w:rsidRPr="00576985">
        <w:rPr>
          <w:sz w:val="28"/>
          <w:szCs w:val="28"/>
        </w:rPr>
        <w:t>щего права. Права инди</w:t>
      </w:r>
      <w:r w:rsidRPr="00576985">
        <w:rPr>
          <w:sz w:val="28"/>
          <w:szCs w:val="28"/>
        </w:rPr>
        <w:t>вида определяются не его функцией, но всегда и везде приме</w:t>
      </w:r>
      <w:r w:rsidRPr="00576985">
        <w:rPr>
          <w:sz w:val="28"/>
          <w:szCs w:val="28"/>
        </w:rPr>
        <w:softHyphen/>
        <w:t xml:space="preserve">нимым законом. Мы в состоянии открывать законы и провозглашать то, что мы открыли, но мы не можем изобретать законы. Указанные принципы были взяты на вооружение римскими правоведами и заложены в основу юридической науки. Эта методология весьма значима для юридического образования в целом. </w:t>
      </w:r>
    </w:p>
    <w:p w:rsidR="00690531" w:rsidRPr="00576985" w:rsidRDefault="00B36FB6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Целью данной работы является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усвоение</w:t>
      </w:r>
      <w:r w:rsidR="00576985">
        <w:rPr>
          <w:sz w:val="28"/>
          <w:szCs w:val="28"/>
        </w:rPr>
        <w:t xml:space="preserve"> </w:t>
      </w:r>
      <w:r w:rsidR="00690531" w:rsidRPr="00576985">
        <w:rPr>
          <w:sz w:val="28"/>
          <w:szCs w:val="28"/>
        </w:rPr>
        <w:t>процесс</w:t>
      </w:r>
      <w:r w:rsidRPr="00576985">
        <w:rPr>
          <w:sz w:val="28"/>
          <w:szCs w:val="28"/>
        </w:rPr>
        <w:t>а</w:t>
      </w:r>
      <w:r w:rsidR="00690531" w:rsidRPr="00576985">
        <w:rPr>
          <w:sz w:val="28"/>
          <w:szCs w:val="28"/>
        </w:rPr>
        <w:t xml:space="preserve"> становления права и судопроизводства, проследить, как оформлялись самые разнообразные отно</w:t>
      </w:r>
      <w:r w:rsidR="00690531" w:rsidRPr="00576985">
        <w:rPr>
          <w:sz w:val="28"/>
          <w:szCs w:val="28"/>
        </w:rPr>
        <w:softHyphen/>
        <w:t>шения, обеспечивая волю каждого участника оборота и их не</w:t>
      </w:r>
      <w:r w:rsidR="00690531" w:rsidRPr="00576985">
        <w:rPr>
          <w:sz w:val="28"/>
          <w:szCs w:val="28"/>
        </w:rPr>
        <w:softHyphen/>
        <w:t>зависимость друг от друга.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При этом</w:t>
      </w:r>
      <w:r w:rsidR="00690531" w:rsidRPr="00576985">
        <w:rPr>
          <w:sz w:val="28"/>
          <w:szCs w:val="28"/>
        </w:rPr>
        <w:t xml:space="preserve"> необходимо указать основные черты исторического развития институтов сохранивших свое значение к изучаемому периоду и постараться выявить зависимость изменения юридического процесса от изменения</w:t>
      </w:r>
      <w:r w:rsidR="001C7A99" w:rsidRPr="00576985">
        <w:rPr>
          <w:sz w:val="28"/>
          <w:szCs w:val="28"/>
        </w:rPr>
        <w:t xml:space="preserve"> </w:t>
      </w:r>
      <w:r w:rsidR="00690531" w:rsidRPr="00576985">
        <w:rPr>
          <w:sz w:val="28"/>
          <w:szCs w:val="28"/>
        </w:rPr>
        <w:t>производственных отношений.</w:t>
      </w:r>
    </w:p>
    <w:p w:rsidR="006056DE" w:rsidRPr="003D4058" w:rsidRDefault="003D4058" w:rsidP="0057698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183" w:rsidRPr="003D4058">
        <w:rPr>
          <w:b/>
          <w:sz w:val="28"/>
          <w:szCs w:val="28"/>
        </w:rPr>
        <w:t>1</w:t>
      </w:r>
      <w:r w:rsidR="00B36FB6" w:rsidRPr="003D4058">
        <w:rPr>
          <w:b/>
          <w:sz w:val="28"/>
          <w:szCs w:val="28"/>
        </w:rPr>
        <w:t xml:space="preserve">. </w:t>
      </w:r>
      <w:r w:rsidR="006056DE" w:rsidRPr="003D4058">
        <w:rPr>
          <w:b/>
          <w:sz w:val="28"/>
          <w:szCs w:val="28"/>
        </w:rPr>
        <w:t>Историческая мотивация для возникновения государственного суда.</w:t>
      </w:r>
    </w:p>
    <w:p w:rsidR="006056DE" w:rsidRPr="00576985" w:rsidRDefault="006056DE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56DE" w:rsidRPr="00576985" w:rsidRDefault="006056DE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Римляне трижды покоряли мир. Первый раз - легионами второй - христианством, и третий раз - правом. Появившись на сцене истории, Рим объединил под своей властью почти всю культуру и стал синонимом мира.</w:t>
      </w:r>
    </w:p>
    <w:p w:rsidR="006056DE" w:rsidRPr="00576985" w:rsidRDefault="006056DE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Право явилось самым характерным и долговечным выраже</w:t>
      </w:r>
      <w:r w:rsidRPr="00576985">
        <w:rPr>
          <w:sz w:val="28"/>
          <w:szCs w:val="28"/>
        </w:rPr>
        <w:softHyphen/>
        <w:t>ни</w:t>
      </w:r>
      <w:r w:rsidRPr="00576985">
        <w:rPr>
          <w:sz w:val="28"/>
          <w:szCs w:val="28"/>
        </w:rPr>
        <w:softHyphen/>
        <w:t>ем сущности римского духа. Как Греция стоит в истории сим</w:t>
      </w:r>
      <w:r w:rsidRPr="00576985">
        <w:rPr>
          <w:sz w:val="28"/>
          <w:szCs w:val="28"/>
        </w:rPr>
        <w:softHyphen/>
        <w:t>волом свободы, так Рим - символом порядка; Греция завещала грядущим поколениям демократию и философию в качестве ос</w:t>
      </w:r>
      <w:r w:rsidRPr="00576985">
        <w:rPr>
          <w:sz w:val="28"/>
          <w:szCs w:val="28"/>
        </w:rPr>
        <w:softHyphen/>
        <w:t>нования личной свободы - Рим оставил нам законы, традиции управления в качестве фундамента социального порядка. Сое</w:t>
      </w:r>
      <w:r w:rsidRPr="00576985">
        <w:rPr>
          <w:sz w:val="28"/>
          <w:szCs w:val="28"/>
        </w:rPr>
        <w:softHyphen/>
        <w:t>динить эти отличные друг от друга заветы, гармонизировать их плодотворное противостояние - это фундаментальная задача государственного искусства.</w:t>
      </w:r>
    </w:p>
    <w:p w:rsidR="006056DE" w:rsidRPr="00576985" w:rsidRDefault="006056DE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По мере роста благосостояния и усложнения жизни народные собрания, сенат, магистраты и принцепсы принимали новые законы; правовой корпус ро</w:t>
      </w:r>
      <w:r w:rsidRPr="00576985">
        <w:rPr>
          <w:sz w:val="28"/>
          <w:szCs w:val="28"/>
          <w:lang w:val="en-US"/>
        </w:rPr>
        <w:t>c</w:t>
      </w:r>
      <w:r w:rsidRPr="00576985">
        <w:rPr>
          <w:sz w:val="28"/>
          <w:szCs w:val="28"/>
        </w:rPr>
        <w:t xml:space="preserve"> также стремительно, как и сама Империя, и всегда устремлялся к новым пределам. Образование юристов, наблюдение за деятельностью судей, защита прав граж</w:t>
      </w:r>
      <w:r w:rsidRPr="00576985">
        <w:rPr>
          <w:sz w:val="28"/>
          <w:szCs w:val="28"/>
        </w:rPr>
        <w:softHyphen/>
        <w:t>дан требовали придать законодательству такую стройность и конкретность, которые позволили бы ему стать упорядоченным доступным. И до тех пор, пока Принципату не удалось оконча</w:t>
      </w:r>
      <w:r w:rsidRPr="00576985">
        <w:rPr>
          <w:sz w:val="28"/>
          <w:szCs w:val="28"/>
        </w:rPr>
        <w:softHyphen/>
        <w:t>тельно укрепиться в Риме, сначала силой оружия, а затем силой привычки, новое законодательство не находило полного при</w:t>
      </w:r>
      <w:r w:rsidRPr="00576985">
        <w:rPr>
          <w:sz w:val="28"/>
          <w:szCs w:val="28"/>
        </w:rPr>
        <w:softHyphen/>
        <w:t>зна</w:t>
      </w:r>
      <w:r w:rsidRPr="00576985">
        <w:rPr>
          <w:sz w:val="28"/>
          <w:szCs w:val="28"/>
        </w:rPr>
        <w:softHyphen/>
        <w:t>ния ни у мыслителей, ни у практикующих юристов. Второму и третьему векам новой эры выпала честь дать римскому праву окончательную формулировку на Западе - достижение, по своей значимости сопоставимое с формулировкой научных и фило</w:t>
      </w:r>
      <w:r w:rsidRPr="00576985">
        <w:rPr>
          <w:sz w:val="28"/>
          <w:szCs w:val="28"/>
          <w:lang w:val="en-US"/>
        </w:rPr>
        <w:t>c</w:t>
      </w:r>
      <w:r w:rsidRPr="00576985">
        <w:rPr>
          <w:sz w:val="28"/>
          <w:szCs w:val="28"/>
        </w:rPr>
        <w:t>ов</w:t>
      </w:r>
      <w:r w:rsidRPr="00576985">
        <w:rPr>
          <w:sz w:val="28"/>
          <w:szCs w:val="28"/>
          <w:lang w:val="en-US"/>
        </w:rPr>
        <w:t>c</w:t>
      </w:r>
      <w:r w:rsidRPr="00576985">
        <w:rPr>
          <w:sz w:val="28"/>
          <w:szCs w:val="28"/>
        </w:rPr>
        <w:t>ких проблем, имевшей место в Древней Греции.</w:t>
      </w:r>
    </w:p>
    <w:p w:rsidR="00C2436C" w:rsidRPr="00576985" w:rsidRDefault="006056DE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Несомненно, среди всех древних народов римляне были са</w:t>
      </w:r>
      <w:r w:rsidRPr="00576985">
        <w:rPr>
          <w:sz w:val="28"/>
          <w:szCs w:val="28"/>
        </w:rPr>
        <w:softHyphen/>
        <w:t>мым</w:t>
      </w:r>
      <w:r w:rsidR="00A004DE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склонным к сутяжничеству, несмотря на то, что их процессу</w:t>
      </w:r>
      <w:r w:rsidRPr="00576985">
        <w:rPr>
          <w:sz w:val="28"/>
          <w:szCs w:val="28"/>
        </w:rPr>
        <w:softHyphen/>
        <w:t>альное право было способно остудить чей угодно пыл своей за</w:t>
      </w:r>
      <w:r w:rsidRPr="00576985">
        <w:rPr>
          <w:sz w:val="28"/>
          <w:szCs w:val="28"/>
        </w:rPr>
        <w:softHyphen/>
        <w:t>пу</w:t>
      </w:r>
      <w:r w:rsidRPr="00576985">
        <w:rPr>
          <w:sz w:val="28"/>
          <w:szCs w:val="28"/>
        </w:rPr>
        <w:softHyphen/>
        <w:t>танностью, изощренностью, иногда даже просто надуманно</w:t>
      </w:r>
      <w:r w:rsidRPr="00576985">
        <w:rPr>
          <w:sz w:val="28"/>
          <w:szCs w:val="28"/>
        </w:rPr>
        <w:softHyphen/>
        <w:t>стью.</w:t>
      </w:r>
      <w:r w:rsidR="00B36FB6"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Чем старше цивилизация, тем дольше тянутся судебные процес</w:t>
      </w:r>
      <w:r w:rsidRPr="00576985">
        <w:rPr>
          <w:sz w:val="28"/>
          <w:szCs w:val="28"/>
        </w:rPr>
        <w:softHyphen/>
        <w:t>сы.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 xml:space="preserve">Первоначально заинтересованное лицо </w:t>
      </w:r>
      <w:r w:rsidRPr="00576985">
        <w:rPr>
          <w:spacing w:val="-12"/>
          <w:sz w:val="28"/>
          <w:szCs w:val="28"/>
        </w:rPr>
        <w:t>осуществляло</w:t>
      </w:r>
      <w:r w:rsidR="00576985">
        <w:rPr>
          <w:spacing w:val="-12"/>
          <w:sz w:val="28"/>
          <w:szCs w:val="28"/>
        </w:rPr>
        <w:t xml:space="preserve"> </w:t>
      </w:r>
      <w:r w:rsidRPr="00576985">
        <w:rPr>
          <w:sz w:val="28"/>
          <w:szCs w:val="28"/>
        </w:rPr>
        <w:t>самосуд,</w:t>
      </w:r>
      <w:r w:rsidR="00B36FB6" w:rsidRPr="00576985">
        <w:rPr>
          <w:sz w:val="28"/>
          <w:szCs w:val="28"/>
        </w:rPr>
        <w:t xml:space="preserve"> </w:t>
      </w:r>
      <w:r w:rsidR="00C2436C" w:rsidRPr="00576985">
        <w:rPr>
          <w:sz w:val="28"/>
          <w:szCs w:val="28"/>
        </w:rPr>
        <w:t>попросту расправляясь с нарушителем права. Однако, чтобы из</w:t>
      </w:r>
      <w:r w:rsidR="00C2436C" w:rsidRPr="00576985">
        <w:rPr>
          <w:sz w:val="28"/>
          <w:szCs w:val="28"/>
        </w:rPr>
        <w:softHyphen/>
        <w:t>бежать беспредела, существовали границы применения самоуп</w:t>
      </w:r>
      <w:r w:rsidR="00C2436C" w:rsidRPr="00576985">
        <w:rPr>
          <w:sz w:val="28"/>
          <w:szCs w:val="28"/>
        </w:rPr>
        <w:softHyphen/>
        <w:t>равства, которое, по сути, являлось лишь средством защиты против неправомерного нападения, направленного против лица или его имущества.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Со временем, от самоуправства переходят к защите прав че</w:t>
      </w:r>
      <w:r w:rsidRPr="00576985">
        <w:rPr>
          <w:sz w:val="28"/>
          <w:szCs w:val="28"/>
        </w:rPr>
        <w:softHyphen/>
        <w:t>рез</w:t>
      </w:r>
      <w:r w:rsidR="00A004DE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организованный аппарат господствующего класса. Процесс борь</w:t>
      </w:r>
      <w:r w:rsidRPr="00576985">
        <w:rPr>
          <w:sz w:val="28"/>
          <w:szCs w:val="28"/>
        </w:rPr>
        <w:softHyphen/>
        <w:t>бы сторон превратился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в рассмотрение споров органами госу</w:t>
      </w:r>
      <w:r w:rsidRPr="00576985">
        <w:rPr>
          <w:sz w:val="28"/>
          <w:szCs w:val="28"/>
        </w:rPr>
        <w:softHyphen/>
        <w:t>дарства.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Судебное разбирательство организовывалось только в Риме, между гражданами Рима, с участием одного судьи. Судья назна</w:t>
      </w:r>
      <w:r w:rsidRPr="00576985">
        <w:rPr>
          <w:sz w:val="28"/>
          <w:szCs w:val="28"/>
        </w:rPr>
        <w:softHyphen/>
        <w:t>чался претором. Эти общие правила применялись и во всех римс</w:t>
      </w:r>
      <w:r w:rsidRPr="00576985">
        <w:rPr>
          <w:sz w:val="28"/>
          <w:szCs w:val="28"/>
        </w:rPr>
        <w:softHyphen/>
        <w:t xml:space="preserve">ких провинциях. 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Ответчик имел право просить перенести про</w:t>
      </w:r>
      <w:r w:rsidRPr="00576985">
        <w:rPr>
          <w:sz w:val="28"/>
          <w:szCs w:val="28"/>
        </w:rPr>
        <w:softHyphen/>
        <w:t>цесс на место своего жительства.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Право разделялось на публичное и частное; соответственно различались </w:t>
      </w:r>
      <w:r w:rsidRPr="00576985">
        <w:rPr>
          <w:sz w:val="28"/>
          <w:szCs w:val="28"/>
          <w:lang w:val="en-US"/>
        </w:rPr>
        <w:t>indicia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publica</w:t>
      </w:r>
      <w:r w:rsidRPr="00576985">
        <w:rPr>
          <w:sz w:val="28"/>
          <w:szCs w:val="28"/>
        </w:rPr>
        <w:t xml:space="preserve"> (суд по делам о нарушении госу</w:t>
      </w:r>
      <w:r w:rsidRPr="00576985">
        <w:rPr>
          <w:sz w:val="28"/>
          <w:szCs w:val="28"/>
        </w:rPr>
        <w:softHyphen/>
        <w:t xml:space="preserve">дарственных интересов) и </w:t>
      </w:r>
      <w:r w:rsidRPr="00576985">
        <w:rPr>
          <w:sz w:val="28"/>
          <w:szCs w:val="28"/>
          <w:lang w:val="en-US"/>
        </w:rPr>
        <w:t>iudicia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privata</w:t>
      </w:r>
      <w:r w:rsidRPr="00576985">
        <w:rPr>
          <w:sz w:val="28"/>
          <w:szCs w:val="28"/>
        </w:rPr>
        <w:t xml:space="preserve"> (суды по делам о част</w:t>
      </w:r>
      <w:r w:rsidRPr="00576985">
        <w:rPr>
          <w:sz w:val="28"/>
          <w:szCs w:val="28"/>
        </w:rPr>
        <w:softHyphen/>
        <w:t>ных правах граждан),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В период принципата и республиканского периода римский гражданский процесс делился на две стадии производства: </w:t>
      </w:r>
      <w:r w:rsidRPr="00576985">
        <w:rPr>
          <w:sz w:val="28"/>
          <w:szCs w:val="28"/>
          <w:lang w:val="en-US"/>
        </w:rPr>
        <w:t>ius</w:t>
      </w:r>
      <w:r w:rsidRPr="00576985">
        <w:rPr>
          <w:sz w:val="28"/>
          <w:szCs w:val="28"/>
        </w:rPr>
        <w:t xml:space="preserve">-перед магистратом, и </w:t>
      </w:r>
      <w:r w:rsidRPr="00576985">
        <w:rPr>
          <w:sz w:val="28"/>
          <w:szCs w:val="28"/>
          <w:lang w:val="en-US"/>
        </w:rPr>
        <w:t>iudncium</w:t>
      </w:r>
      <w:r w:rsidRPr="00576985">
        <w:rPr>
          <w:sz w:val="28"/>
          <w:szCs w:val="28"/>
        </w:rPr>
        <w:t xml:space="preserve"> - перед судьей. На первом эта</w:t>
      </w:r>
      <w:r w:rsidRPr="00576985">
        <w:rPr>
          <w:sz w:val="28"/>
          <w:szCs w:val="28"/>
        </w:rPr>
        <w:softHyphen/>
        <w:t>пе спорное дело подготавливалось к решению; процесс закан</w:t>
      </w:r>
      <w:r w:rsidRPr="00576985">
        <w:rPr>
          <w:sz w:val="28"/>
          <w:szCs w:val="28"/>
        </w:rPr>
        <w:softHyphen/>
        <w:t>чивался только в случае признания иска ответчиком. В против</w:t>
      </w:r>
      <w:r w:rsidRPr="00576985">
        <w:rPr>
          <w:sz w:val="28"/>
          <w:szCs w:val="28"/>
        </w:rPr>
        <w:softHyphen/>
        <w:t>ном случае, проверка обстоятельств дела и вынесение реш</w:t>
      </w:r>
      <w:r w:rsidR="007405B3" w:rsidRPr="00576985">
        <w:rPr>
          <w:sz w:val="28"/>
          <w:szCs w:val="28"/>
        </w:rPr>
        <w:t>ения проходили во второй стадии.</w:t>
      </w:r>
    </w:p>
    <w:p w:rsidR="007405B3" w:rsidRPr="003D4058" w:rsidRDefault="007405B3" w:rsidP="0057698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405B3" w:rsidRPr="003D4058" w:rsidRDefault="003D26A5" w:rsidP="0057698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D4058">
        <w:rPr>
          <w:b/>
          <w:sz w:val="28"/>
          <w:szCs w:val="28"/>
        </w:rPr>
        <w:t>2</w:t>
      </w:r>
      <w:r w:rsidR="007405B3" w:rsidRPr="003D4058">
        <w:rPr>
          <w:b/>
          <w:sz w:val="28"/>
          <w:szCs w:val="28"/>
        </w:rPr>
        <w:t>. Общая характеристика легисакционного, формулярного и</w:t>
      </w:r>
      <w:r w:rsidR="00576985" w:rsidRPr="003D4058">
        <w:rPr>
          <w:b/>
          <w:sz w:val="28"/>
          <w:szCs w:val="28"/>
        </w:rPr>
        <w:t xml:space="preserve"> </w:t>
      </w:r>
      <w:r w:rsidR="008F6A1D" w:rsidRPr="003D4058">
        <w:rPr>
          <w:b/>
          <w:sz w:val="28"/>
          <w:szCs w:val="28"/>
        </w:rPr>
        <w:t>э</w:t>
      </w:r>
      <w:r w:rsidR="007405B3" w:rsidRPr="003D4058">
        <w:rPr>
          <w:b/>
          <w:sz w:val="28"/>
          <w:szCs w:val="28"/>
        </w:rPr>
        <w:t>кстраординарного процессов.</w:t>
      </w:r>
    </w:p>
    <w:p w:rsidR="00C2436C" w:rsidRPr="00576985" w:rsidRDefault="00C2436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05B3" w:rsidRPr="00576985" w:rsidRDefault="007405B3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Исторически первой развитой формой судопроизводства по частным искам в римской юстиции стал легисакционный про</w:t>
      </w:r>
      <w:r w:rsidRPr="00576985">
        <w:rPr>
          <w:sz w:val="28"/>
          <w:szCs w:val="28"/>
        </w:rPr>
        <w:softHyphen/>
        <w:t>цесс. Свое происхождение его наименование вело от исков стро</w:t>
      </w:r>
      <w:r w:rsidRPr="00576985">
        <w:rPr>
          <w:sz w:val="28"/>
          <w:szCs w:val="28"/>
        </w:rPr>
        <w:softHyphen/>
        <w:t xml:space="preserve">гого права, т.е. основанных исключительно на предписаниях закона - </w:t>
      </w:r>
      <w:r w:rsidRPr="00576985">
        <w:rPr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actiones</w:t>
      </w:r>
      <w:r w:rsidRPr="00576985">
        <w:rPr>
          <w:sz w:val="28"/>
          <w:szCs w:val="28"/>
        </w:rPr>
        <w:t>. Стороны пользовались устными форму</w:t>
      </w:r>
      <w:r w:rsidRPr="00576985">
        <w:rPr>
          <w:sz w:val="28"/>
          <w:szCs w:val="28"/>
        </w:rPr>
        <w:softHyphen/>
        <w:t>лами, за чем следил претор. Любое отклонение от установлен</w:t>
      </w:r>
      <w:r w:rsidRPr="00576985">
        <w:rPr>
          <w:sz w:val="28"/>
          <w:szCs w:val="28"/>
        </w:rPr>
        <w:softHyphen/>
        <w:t xml:space="preserve">ной формы судопроизводства могли сделать результаты </w:t>
      </w:r>
      <w:r w:rsidR="00C271B9" w:rsidRPr="00576985">
        <w:rPr>
          <w:sz w:val="28"/>
          <w:szCs w:val="28"/>
        </w:rPr>
        <w:t>процес</w:t>
      </w:r>
      <w:r w:rsidR="00C271B9" w:rsidRPr="00576985">
        <w:rPr>
          <w:sz w:val="28"/>
          <w:szCs w:val="28"/>
        </w:rPr>
        <w:softHyphen/>
        <w:t>са недействительными. «</w:t>
      </w:r>
      <w:r w:rsidRPr="00576985">
        <w:rPr>
          <w:sz w:val="28"/>
          <w:szCs w:val="28"/>
        </w:rPr>
        <w:t>Так, - говорит Гай, - некий муж, прив</w:t>
      </w:r>
      <w:r w:rsidRPr="00576985">
        <w:rPr>
          <w:sz w:val="28"/>
          <w:szCs w:val="28"/>
        </w:rPr>
        <w:softHyphen/>
        <w:t xml:space="preserve">лекший к суду того, кто вырубил его виноградники, и </w:t>
      </w:r>
      <w:r w:rsidR="00C271B9" w:rsidRPr="00576985">
        <w:rPr>
          <w:sz w:val="28"/>
          <w:szCs w:val="28"/>
        </w:rPr>
        <w:t>в ходе следствия называвший их «виноградники»</w:t>
      </w:r>
      <w:r w:rsidRPr="00576985">
        <w:rPr>
          <w:sz w:val="28"/>
          <w:szCs w:val="28"/>
        </w:rPr>
        <w:t>, проиграл свое дело потому</w:t>
      </w:r>
      <w:r w:rsidR="00C271B9" w:rsidRPr="00576985">
        <w:rPr>
          <w:sz w:val="28"/>
          <w:szCs w:val="28"/>
        </w:rPr>
        <w:t>, что ему следовало говорить о «деревьях»</w:t>
      </w:r>
      <w:r w:rsidRPr="00576985">
        <w:rPr>
          <w:sz w:val="28"/>
          <w:szCs w:val="28"/>
        </w:rPr>
        <w:t>, ибо Двенад</w:t>
      </w:r>
      <w:r w:rsidRPr="00576985">
        <w:rPr>
          <w:sz w:val="28"/>
          <w:szCs w:val="28"/>
        </w:rPr>
        <w:softHyphen/>
        <w:t>цать Таблиц говорят о деревь</w:t>
      </w:r>
      <w:r w:rsidR="00C271B9" w:rsidRPr="00576985">
        <w:rPr>
          <w:sz w:val="28"/>
          <w:szCs w:val="28"/>
        </w:rPr>
        <w:t>ях вообще, не упоминая виноградников»</w:t>
      </w:r>
      <w:r w:rsidRPr="00576985">
        <w:rPr>
          <w:sz w:val="28"/>
          <w:szCs w:val="28"/>
        </w:rPr>
        <w:t>.</w:t>
      </w:r>
      <w:r w:rsidRPr="00576985">
        <w:rPr>
          <w:rStyle w:val="a7"/>
          <w:sz w:val="28"/>
          <w:szCs w:val="28"/>
        </w:rPr>
        <w:footnoteReference w:id="1"/>
      </w:r>
    </w:p>
    <w:p w:rsidR="007405B3" w:rsidRPr="00576985" w:rsidRDefault="007405B3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Каждая из тяжущихся сторон доверяла магистрату известную сумму денег (</w:t>
      </w:r>
      <w:r w:rsidRPr="00576985">
        <w:rPr>
          <w:sz w:val="28"/>
          <w:szCs w:val="28"/>
          <w:lang w:val="en-US"/>
        </w:rPr>
        <w:t>sakramento</w:t>
      </w:r>
      <w:r w:rsidRPr="00576985">
        <w:rPr>
          <w:sz w:val="28"/>
          <w:szCs w:val="28"/>
        </w:rPr>
        <w:t>), которая переходила от проигравшей стороны в собственность государственной казны. Стороны стро</w:t>
      </w:r>
      <w:r w:rsidRPr="00576985">
        <w:rPr>
          <w:sz w:val="28"/>
          <w:szCs w:val="28"/>
        </w:rPr>
        <w:softHyphen/>
        <w:t>го формально высказывали претензии друг к другу, при рас</w:t>
      </w:r>
      <w:r w:rsidRPr="00576985">
        <w:rPr>
          <w:sz w:val="28"/>
          <w:szCs w:val="28"/>
        </w:rPr>
        <w:softHyphen/>
        <w:t xml:space="preserve">смотрении </w:t>
      </w:r>
      <w:r w:rsidRPr="00576985">
        <w:rPr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action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sakramento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in</w:t>
      </w:r>
      <w:r w:rsidRPr="00576985">
        <w:rPr>
          <w:sz w:val="28"/>
          <w:szCs w:val="28"/>
        </w:rPr>
        <w:t xml:space="preserve"> </w:t>
      </w:r>
      <w:r w:rsidRPr="00576985">
        <w:rPr>
          <w:spacing w:val="40"/>
          <w:sz w:val="28"/>
          <w:szCs w:val="28"/>
          <w:lang w:val="en-US"/>
        </w:rPr>
        <w:t>rem</w:t>
      </w:r>
      <w:r w:rsidRPr="00576985">
        <w:rPr>
          <w:sz w:val="28"/>
          <w:szCs w:val="28"/>
        </w:rPr>
        <w:t xml:space="preserve"> утверждали свое право на</w:t>
      </w:r>
      <w:r w:rsidR="00C271B9"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вещь. Затем следовали определение залога, передача вещи на сохранение до решения суда, соглашение о свидетелях. Этим оканчивалась первая стадия процесса.</w:t>
      </w:r>
    </w:p>
    <w:p w:rsidR="0047639C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Претензия на вещь всегда означает, что одна из них не имеет основания, следовательно, поведение одного из лиц противоправно. Таким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образом, далее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 xml:space="preserve">процесс развивается как при личном иске - </w:t>
      </w:r>
      <w:r w:rsidRPr="00576985">
        <w:rPr>
          <w:spacing w:val="28"/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pacing w:val="36"/>
          <w:sz w:val="28"/>
          <w:szCs w:val="28"/>
          <w:lang w:val="en-US"/>
        </w:rPr>
        <w:t>action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sakramento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in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personam</w:t>
      </w:r>
      <w:r w:rsidRPr="00576985">
        <w:rPr>
          <w:sz w:val="28"/>
          <w:szCs w:val="28"/>
        </w:rPr>
        <w:t>.</w:t>
      </w:r>
    </w:p>
    <w:p w:rsidR="0047639C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Стороны, установив предмет спора, могли истребовать у ма</w:t>
      </w:r>
      <w:r w:rsidRPr="00576985">
        <w:rPr>
          <w:sz w:val="28"/>
          <w:szCs w:val="28"/>
        </w:rPr>
        <w:softHyphen/>
        <w:t>гистрата судью</w:t>
      </w:r>
      <w:r w:rsidR="00576985">
        <w:rPr>
          <w:sz w:val="28"/>
          <w:szCs w:val="28"/>
        </w:rPr>
        <w:t xml:space="preserve"> </w:t>
      </w:r>
      <w:r w:rsidRPr="00576985">
        <w:rPr>
          <w:spacing w:val="30"/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pacing w:val="37"/>
          <w:sz w:val="28"/>
          <w:szCs w:val="28"/>
          <w:lang w:val="en-US"/>
        </w:rPr>
        <w:t>actio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uidicis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postulationem</w:t>
      </w:r>
      <w:r w:rsidRPr="00576985">
        <w:rPr>
          <w:sz w:val="28"/>
          <w:szCs w:val="28"/>
        </w:rPr>
        <w:t>. В этом виде процесса формулы имели только косвенное отношение к сути спора, тем самым вынуждая его участников обращаться к суду для закрепления тех или иных правомочий. Процесс пере</w:t>
      </w:r>
      <w:r w:rsidRPr="00576985">
        <w:rPr>
          <w:sz w:val="28"/>
          <w:szCs w:val="28"/>
        </w:rPr>
        <w:softHyphen/>
        <w:t>ходил на новую стадию, в результате которой судья или оправ</w:t>
      </w:r>
      <w:r w:rsidRPr="00576985">
        <w:rPr>
          <w:sz w:val="28"/>
          <w:szCs w:val="28"/>
        </w:rPr>
        <w:softHyphen/>
        <w:t>дывал ответчика, или присуждал к исполнению.</w:t>
      </w:r>
    </w:p>
    <w:p w:rsidR="0047639C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При неисполнении судебного решения или неуплате долга применялась форма "наложения руки" или </w:t>
      </w:r>
      <w:r w:rsidRPr="00576985">
        <w:rPr>
          <w:spacing w:val="23"/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pacing w:val="29"/>
          <w:sz w:val="28"/>
          <w:szCs w:val="28"/>
          <w:lang w:val="en-US"/>
        </w:rPr>
        <w:t>actio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manus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iniectionem</w:t>
      </w:r>
      <w:r w:rsidRPr="00576985">
        <w:rPr>
          <w:sz w:val="28"/>
          <w:szCs w:val="28"/>
        </w:rPr>
        <w:t>. Должнику-ответчику требовался заступник, пос</w:t>
      </w:r>
      <w:r w:rsidRPr="00576985">
        <w:rPr>
          <w:sz w:val="28"/>
          <w:szCs w:val="28"/>
        </w:rPr>
        <w:softHyphen/>
        <w:t>кольку происходила утрата личного статуса, и он не мог защи</w:t>
      </w:r>
      <w:r w:rsidRPr="00576985">
        <w:rPr>
          <w:sz w:val="28"/>
          <w:szCs w:val="28"/>
        </w:rPr>
        <w:softHyphen/>
        <w:t>щаться самостоятельно.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На 60 дней ответчик попадал под власть кредитора.</w:t>
      </w:r>
    </w:p>
    <w:p w:rsidR="0047639C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Процесс посредством захвата залога или </w:t>
      </w:r>
      <w:r w:rsidRPr="00576985">
        <w:rPr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pacing w:val="29"/>
          <w:sz w:val="28"/>
          <w:szCs w:val="28"/>
          <w:lang w:val="en-US"/>
        </w:rPr>
        <w:t>actio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pig</w:t>
      </w:r>
      <w:r w:rsidRPr="00576985">
        <w:rPr>
          <w:sz w:val="28"/>
          <w:szCs w:val="28"/>
        </w:rPr>
        <w:t>-</w:t>
      </w:r>
      <w:r w:rsidRPr="00576985">
        <w:rPr>
          <w:sz w:val="28"/>
          <w:szCs w:val="28"/>
          <w:lang w:val="en-US"/>
        </w:rPr>
        <w:t>noris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capionem</w:t>
      </w:r>
      <w:r w:rsidRPr="00576985">
        <w:rPr>
          <w:sz w:val="28"/>
          <w:szCs w:val="28"/>
        </w:rPr>
        <w:t xml:space="preserve"> первоначально был связан только с обязательст</w:t>
      </w:r>
      <w:r w:rsidRPr="00576985">
        <w:rPr>
          <w:sz w:val="28"/>
          <w:szCs w:val="28"/>
        </w:rPr>
        <w:softHyphen/>
        <w:t>вами по купле-продаже животных для жертвоприношений, а затем в общей форме перешел на все претензии по этому до</w:t>
      </w:r>
      <w:r w:rsidRPr="00576985">
        <w:rPr>
          <w:sz w:val="28"/>
          <w:szCs w:val="28"/>
        </w:rPr>
        <w:softHyphen/>
        <w:t>говору в древнейшем праве.</w:t>
      </w:r>
    </w:p>
    <w:p w:rsidR="0047639C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Еще одна форма процесса - </w:t>
      </w:r>
      <w:r w:rsidRPr="00576985">
        <w:rPr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. </w:t>
      </w:r>
      <w:r w:rsidRPr="00576985">
        <w:rPr>
          <w:sz w:val="28"/>
          <w:szCs w:val="28"/>
          <w:lang w:val="en-US"/>
        </w:rPr>
        <w:t>actio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condietionem</w:t>
      </w:r>
      <w:r w:rsidRPr="00576985">
        <w:rPr>
          <w:sz w:val="28"/>
          <w:szCs w:val="28"/>
        </w:rPr>
        <w:t xml:space="preserve"> </w:t>
      </w:r>
      <w:r w:rsidRPr="00576985">
        <w:rPr>
          <w:i/>
          <w:iCs/>
          <w:sz w:val="28"/>
          <w:szCs w:val="28"/>
        </w:rPr>
        <w:t xml:space="preserve">- </w:t>
      </w:r>
      <w:r w:rsidRPr="00576985">
        <w:rPr>
          <w:sz w:val="28"/>
          <w:szCs w:val="28"/>
        </w:rPr>
        <w:t>иск о собственности. Формулировка претензии, как правило, была весьма абстрактной, ответное возражение ответчика предпола</w:t>
      </w:r>
      <w:r w:rsidRPr="00576985">
        <w:rPr>
          <w:sz w:val="28"/>
          <w:szCs w:val="28"/>
        </w:rPr>
        <w:softHyphen/>
        <w:t>га</w:t>
      </w:r>
      <w:r w:rsidRPr="00576985">
        <w:rPr>
          <w:sz w:val="28"/>
          <w:szCs w:val="28"/>
        </w:rPr>
        <w:softHyphen/>
        <w:t>ло отсрочку.</w:t>
      </w:r>
    </w:p>
    <w:p w:rsidR="00FF0340" w:rsidRPr="00576985" w:rsidRDefault="0047639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Около 150 г. до н.э. Эбуциев закон </w:t>
      </w:r>
      <w:r w:rsidRPr="00576985">
        <w:rPr>
          <w:spacing w:val="26"/>
          <w:sz w:val="28"/>
          <w:szCs w:val="28"/>
        </w:rPr>
        <w:t>(</w:t>
      </w:r>
      <w:r w:rsidRPr="00576985">
        <w:rPr>
          <w:spacing w:val="26"/>
          <w:sz w:val="28"/>
          <w:szCs w:val="28"/>
          <w:lang w:val="en-US"/>
        </w:rPr>
        <w:t>lex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Aebutia</w:t>
      </w:r>
      <w:r w:rsidRPr="00576985">
        <w:rPr>
          <w:sz w:val="28"/>
          <w:szCs w:val="28"/>
        </w:rPr>
        <w:t>) избавил уча</w:t>
      </w:r>
      <w:r w:rsidRPr="00576985">
        <w:rPr>
          <w:sz w:val="28"/>
          <w:szCs w:val="28"/>
        </w:rPr>
        <w:softHyphen/>
        <w:t xml:space="preserve">стников процесса от следования ритуализированной </w:t>
      </w:r>
      <w:r w:rsidRPr="00576985">
        <w:rPr>
          <w:sz w:val="28"/>
          <w:szCs w:val="28"/>
          <w:lang w:val="en-US"/>
        </w:rPr>
        <w:t>legis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actio</w:t>
      </w:r>
      <w:r w:rsidRPr="00576985">
        <w:rPr>
          <w:sz w:val="28"/>
          <w:szCs w:val="28"/>
        </w:rPr>
        <w:t xml:space="preserve">, заменив её процедурой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formulas</w:t>
      </w:r>
      <w:r w:rsidRPr="00576985">
        <w:rPr>
          <w:sz w:val="28"/>
          <w:szCs w:val="28"/>
        </w:rPr>
        <w:t>. С этого времени можно бы</w:t>
      </w:r>
      <w:r w:rsidRPr="00576985">
        <w:rPr>
          <w:sz w:val="28"/>
          <w:szCs w:val="28"/>
        </w:rPr>
        <w:softHyphen/>
        <w:t>ло обойтись без употребления оговоренных слов и действий;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сто</w:t>
      </w:r>
      <w:r w:rsidRPr="00576985">
        <w:rPr>
          <w:sz w:val="28"/>
          <w:szCs w:val="28"/>
        </w:rPr>
        <w:softHyphen/>
        <w:t>роны вместе с магистратом сами решали, в какой форме спор</w:t>
      </w:r>
      <w:r w:rsidRPr="00576985">
        <w:rPr>
          <w:sz w:val="28"/>
          <w:szCs w:val="28"/>
        </w:rPr>
        <w:softHyphen/>
        <w:t>ный вопрос будет рассматриваться судьей. На основании этой договоренности магистрат составлял инструкцию для судьи (</w:t>
      </w:r>
      <w:r w:rsidRPr="00576985">
        <w:rPr>
          <w:sz w:val="28"/>
          <w:szCs w:val="28"/>
          <w:lang w:val="en-US"/>
        </w:rPr>
        <w:t>formula</w:t>
      </w:r>
      <w:r w:rsidRPr="00576985">
        <w:rPr>
          <w:sz w:val="28"/>
          <w:szCs w:val="28"/>
        </w:rPr>
        <w:t>), в которой затрагивались фактич</w:t>
      </w:r>
      <w:r w:rsidR="009D16E7" w:rsidRPr="00576985">
        <w:rPr>
          <w:sz w:val="28"/>
          <w:szCs w:val="28"/>
        </w:rPr>
        <w:t>еские и юридические стороны до</w:t>
      </w:r>
      <w:r w:rsidRPr="00576985">
        <w:rPr>
          <w:sz w:val="28"/>
          <w:szCs w:val="28"/>
        </w:rPr>
        <w:t xml:space="preserve">веряемого ему дела. Таким образом, процесс </w:t>
      </w:r>
      <w:r w:rsidRPr="00576985">
        <w:rPr>
          <w:sz w:val="28"/>
          <w:szCs w:val="28"/>
          <w:lang w:val="en-US"/>
        </w:rPr>
        <w:t>per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tormulas</w:t>
      </w:r>
      <w:r w:rsidRPr="00576985">
        <w:rPr>
          <w:sz w:val="28"/>
          <w:szCs w:val="28"/>
        </w:rPr>
        <w:t xml:space="preserve"> также имел две стадии.</w:t>
      </w:r>
    </w:p>
    <w:p w:rsidR="00C43FB1" w:rsidRPr="00576985" w:rsidRDefault="00C43FB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Появлению сторон предшествовала сложная процедура вызо</w:t>
      </w:r>
      <w:r w:rsidRPr="00576985">
        <w:rPr>
          <w:sz w:val="28"/>
          <w:szCs w:val="28"/>
        </w:rPr>
        <w:softHyphen/>
        <w:t>ва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ответчика в суд.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При повторной неявке ему грозил штраф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не превышающий половину суммы спора. Задача претора заключа</w:t>
      </w:r>
      <w:r w:rsidRPr="00576985">
        <w:rPr>
          <w:sz w:val="28"/>
          <w:szCs w:val="28"/>
        </w:rPr>
        <w:softHyphen/>
        <w:t>лась в том, чтобы установить предмет спора. С этой целью он прибегал к допросу ответчика. Процесс развивался в свободной устной форме и при свободной оценке доказательств. Сущест</w:t>
      </w:r>
      <w:r w:rsidRPr="00576985">
        <w:rPr>
          <w:sz w:val="28"/>
          <w:szCs w:val="28"/>
        </w:rPr>
        <w:softHyphen/>
        <w:t>во</w:t>
      </w:r>
      <w:r w:rsidRPr="00576985">
        <w:rPr>
          <w:sz w:val="28"/>
          <w:szCs w:val="28"/>
        </w:rPr>
        <w:softHyphen/>
        <w:t>вала присяга, принесенная в ответ на вызов другой стороны. Решение спора зависело от того, доказали ли стороны свои ут</w:t>
      </w:r>
      <w:r w:rsidRPr="00576985">
        <w:rPr>
          <w:sz w:val="28"/>
          <w:szCs w:val="28"/>
        </w:rPr>
        <w:softHyphen/>
        <w:t>верждения. Стороны имели право представить свидетелей.</w:t>
      </w:r>
    </w:p>
    <w:p w:rsidR="00C43FB1" w:rsidRPr="00576985" w:rsidRDefault="00C43FB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И, наконец, стороны согласовывали выбор судьи. В случае расхождения в этом вопросе, судья назначался по жребию.</w:t>
      </w:r>
    </w:p>
    <w:p w:rsidR="00C43FB1" w:rsidRPr="00576985" w:rsidRDefault="00C43FB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Судья полностью нес ответственность за свое решение. Он должен был строго следовать указаниям формулы. Судебное ре</w:t>
      </w:r>
      <w:r w:rsidRPr="00576985">
        <w:rPr>
          <w:sz w:val="28"/>
          <w:szCs w:val="28"/>
        </w:rPr>
        <w:softHyphen/>
        <w:t>шение погашало процесс.</w:t>
      </w:r>
    </w:p>
    <w:p w:rsidR="00C43FB1" w:rsidRPr="00576985" w:rsidRDefault="00C43FB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Формулярное судопроизводство было объективно переход</w:t>
      </w:r>
      <w:r w:rsidRPr="00576985">
        <w:rPr>
          <w:sz w:val="28"/>
          <w:szCs w:val="28"/>
        </w:rPr>
        <w:softHyphen/>
        <w:t>ным</w:t>
      </w:r>
      <w:r w:rsidR="00A004DE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типом процесса и потому исторически недолговечным. С изме</w:t>
      </w:r>
      <w:r w:rsidRPr="00576985">
        <w:rPr>
          <w:sz w:val="28"/>
          <w:szCs w:val="28"/>
        </w:rPr>
        <w:softHyphen/>
        <w:t xml:space="preserve">нением вообще административной системы, с установлением бюрократической иерархии, в том числе и ведомств юстиции, характерных для монархических порядков, сложились условия для разбора частных исков в нетрадиционном порядке - </w:t>
      </w:r>
      <w:r w:rsidRPr="00576985">
        <w:rPr>
          <w:sz w:val="28"/>
          <w:szCs w:val="28"/>
          <w:lang w:val="en-US"/>
        </w:rPr>
        <w:t>extra</w:t>
      </w:r>
      <w:r w:rsidRPr="00576985">
        <w:rPr>
          <w:sz w:val="28"/>
          <w:szCs w:val="28"/>
        </w:rPr>
        <w:t>-</w:t>
      </w:r>
      <w:r w:rsidRPr="00576985">
        <w:rPr>
          <w:sz w:val="28"/>
          <w:szCs w:val="28"/>
          <w:lang w:val="en-US"/>
        </w:rPr>
        <w:t>ordinaria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cognitio</w:t>
      </w:r>
      <w:r w:rsidRPr="00576985">
        <w:rPr>
          <w:sz w:val="28"/>
          <w:szCs w:val="28"/>
        </w:rPr>
        <w:t>. "Формулярная" процедура вышла из употреб</w:t>
      </w:r>
      <w:r w:rsidRPr="00576985">
        <w:rPr>
          <w:sz w:val="28"/>
          <w:szCs w:val="28"/>
        </w:rPr>
        <w:softHyphen/>
        <w:t>ления и окончательный приговор, выносимый магистратом, по</w:t>
      </w:r>
      <w:r w:rsidRPr="00576985">
        <w:rPr>
          <w:sz w:val="28"/>
          <w:szCs w:val="28"/>
        </w:rPr>
        <w:softHyphen/>
        <w:t>дотчетным только императору и обязанным своей должностью обычно ему же, стал одним из признаков наступления эры аб</w:t>
      </w:r>
      <w:r w:rsidRPr="00576985">
        <w:rPr>
          <w:sz w:val="28"/>
          <w:szCs w:val="28"/>
        </w:rPr>
        <w:softHyphen/>
        <w:t>солютной монархии.</w:t>
      </w:r>
    </w:p>
    <w:p w:rsidR="00C43FB1" w:rsidRPr="00576985" w:rsidRDefault="00C43FB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"Все разбирательство разворачивается перед магистратом или чиновником: исчезает фигура частного судьи и деление на фазы </w:t>
      </w:r>
      <w:r w:rsidRPr="00576985">
        <w:rPr>
          <w:sz w:val="28"/>
          <w:szCs w:val="28"/>
          <w:lang w:val="en-US"/>
        </w:rPr>
        <w:t>in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iure</w:t>
      </w:r>
      <w:r w:rsidRPr="00576985">
        <w:rPr>
          <w:sz w:val="28"/>
          <w:szCs w:val="28"/>
        </w:rPr>
        <w:t xml:space="preserve"> и </w:t>
      </w:r>
      <w:r w:rsidRPr="00576985">
        <w:rPr>
          <w:sz w:val="28"/>
          <w:szCs w:val="28"/>
          <w:lang w:val="en-US"/>
        </w:rPr>
        <w:t>apud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iudicem</w:t>
      </w:r>
      <w:r w:rsidRPr="00576985">
        <w:rPr>
          <w:sz w:val="28"/>
          <w:szCs w:val="28"/>
        </w:rPr>
        <w:t>. Решение судьи становится прика</w:t>
      </w:r>
      <w:r w:rsidRPr="00576985">
        <w:rPr>
          <w:sz w:val="28"/>
          <w:szCs w:val="28"/>
        </w:rPr>
        <w:softHyphen/>
        <w:t>зом государственного органа, и именно с ним ... связываетс</w:t>
      </w:r>
      <w:r w:rsidR="00FF0340" w:rsidRPr="00576985">
        <w:rPr>
          <w:sz w:val="28"/>
          <w:szCs w:val="28"/>
        </w:rPr>
        <w:t>я преклюзивный эффект процесса".</w:t>
      </w:r>
      <w:r w:rsidR="0007273D" w:rsidRPr="00576985">
        <w:rPr>
          <w:rStyle w:val="a7"/>
          <w:sz w:val="28"/>
          <w:szCs w:val="28"/>
        </w:rPr>
        <w:footnoteReference w:id="2"/>
      </w:r>
    </w:p>
    <w:p w:rsidR="00B61EE2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Ещё одной особенностью процесса являлась организация заочного производства. Если ответчик не являлся в суд, истец мог доказывать </w:t>
      </w:r>
      <w:r w:rsidRPr="00576985">
        <w:rPr>
          <w:spacing w:val="34"/>
          <w:sz w:val="28"/>
          <w:szCs w:val="28"/>
        </w:rPr>
        <w:t>свои</w:t>
      </w:r>
      <w:r w:rsidRPr="00576985">
        <w:rPr>
          <w:sz w:val="28"/>
          <w:szCs w:val="28"/>
        </w:rPr>
        <w:t xml:space="preserve"> права, и решение выносилось на основа</w:t>
      </w:r>
      <w:r w:rsidRPr="00576985">
        <w:rPr>
          <w:sz w:val="28"/>
          <w:szCs w:val="28"/>
        </w:rPr>
        <w:softHyphen/>
        <w:t>нии соответствующего материала. Однако тяжущиеся то и дело сталкивались с препятствиями, обойти которые они просто не умели, и были вынуждены обращаться к поддержке практикую</w:t>
      </w:r>
      <w:r w:rsidRPr="00576985">
        <w:rPr>
          <w:sz w:val="28"/>
          <w:szCs w:val="28"/>
        </w:rPr>
        <w:softHyphen/>
        <w:t xml:space="preserve">щих юристов </w:t>
      </w:r>
      <w:r w:rsidRPr="00576985">
        <w:rPr>
          <w:spacing w:val="39"/>
          <w:sz w:val="28"/>
          <w:szCs w:val="28"/>
        </w:rPr>
        <w:t>(</w:t>
      </w:r>
      <w:r w:rsidRPr="00576985">
        <w:rPr>
          <w:spacing w:val="39"/>
          <w:sz w:val="28"/>
          <w:szCs w:val="28"/>
          <w:lang w:val="en-US"/>
        </w:rPr>
        <w:t>advocati</w:t>
      </w:r>
      <w:r w:rsidRPr="00576985">
        <w:rPr>
          <w:spacing w:val="39"/>
          <w:sz w:val="28"/>
          <w:szCs w:val="28"/>
        </w:rPr>
        <w:t>)</w:t>
      </w:r>
      <w:r w:rsidRPr="00576985">
        <w:rPr>
          <w:sz w:val="28"/>
          <w:szCs w:val="28"/>
        </w:rPr>
        <w:t xml:space="preserve"> и знатоков судебной процедуры (</w:t>
      </w:r>
      <w:r w:rsidRPr="00576985">
        <w:rPr>
          <w:sz w:val="28"/>
          <w:szCs w:val="28"/>
          <w:lang w:val="en-US"/>
        </w:rPr>
        <w:t>pragmatici</w:t>
      </w:r>
      <w:r w:rsidRPr="00576985">
        <w:rPr>
          <w:sz w:val="28"/>
          <w:szCs w:val="28"/>
        </w:rPr>
        <w:t xml:space="preserve">). </w:t>
      </w:r>
    </w:p>
    <w:p w:rsidR="003D4058" w:rsidRDefault="004376FF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Юриспруденция не испытывала недостатка в талантах поскольку каждый любящий родитель жаждал видеть своего сына адвокатом, я юридическая деятельность являлась преддверием общественной службы.</w:t>
      </w:r>
    </w:p>
    <w:p w:rsidR="0007273D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576985">
        <w:rPr>
          <w:sz w:val="28"/>
          <w:szCs w:val="28"/>
        </w:rPr>
        <w:t>«Один из персонажей Петрония дарит своему сыну собрание книг с красными корешками (</w:t>
      </w:r>
      <w:r w:rsidRPr="00576985">
        <w:rPr>
          <w:sz w:val="28"/>
          <w:szCs w:val="28"/>
          <w:lang w:val="en-US"/>
        </w:rPr>
        <w:t>codies</w:t>
      </w:r>
      <w:r w:rsidRPr="00576985">
        <w:rPr>
          <w:sz w:val="28"/>
          <w:szCs w:val="28"/>
        </w:rPr>
        <w:t>), чтобы тот подучился праву, ибо право – это деньги»</w:t>
      </w:r>
      <w:r w:rsidR="00B61EE2" w:rsidRPr="00576985">
        <w:rPr>
          <w:sz w:val="28"/>
          <w:szCs w:val="28"/>
        </w:rPr>
        <w:t>.</w:t>
      </w:r>
      <w:r w:rsidR="00B61EE2" w:rsidRPr="00576985">
        <w:rPr>
          <w:rStyle w:val="a7"/>
          <w:sz w:val="28"/>
          <w:szCs w:val="28"/>
        </w:rPr>
        <w:footnoteReference w:id="3"/>
      </w:r>
    </w:p>
    <w:p w:rsidR="0007273D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Из множества юристов, прошедших такую школу, некоторые неизбежно попадали в число тех, кто становился на сторону беззакония, получая взятки за то, чтобы не слишком усердст</w:t>
      </w:r>
      <w:r w:rsidRPr="00576985">
        <w:rPr>
          <w:sz w:val="28"/>
          <w:szCs w:val="28"/>
        </w:rPr>
        <w:softHyphen/>
        <w:t>вовать, защищая своего клиента, отыскивая лазейки в законах для оправдания любых преступлений. Суд стал строго сослов</w:t>
      </w:r>
      <w:r w:rsidRPr="00576985">
        <w:rPr>
          <w:sz w:val="28"/>
          <w:szCs w:val="28"/>
        </w:rPr>
        <w:softHyphen/>
        <w:t>ным, а вместо открытого и публичного судопроизводства вре</w:t>
      </w:r>
      <w:r w:rsidRPr="00576985">
        <w:rPr>
          <w:sz w:val="28"/>
          <w:szCs w:val="28"/>
        </w:rPr>
        <w:softHyphen/>
        <w:t>мен республики установилась его строгая тайна, которая поп</w:t>
      </w:r>
      <w:r w:rsidRPr="00576985">
        <w:rPr>
          <w:sz w:val="28"/>
          <w:szCs w:val="28"/>
        </w:rPr>
        <w:softHyphen/>
        <w:t>росту служила прикрытием произвола. "Юристы затягивали про</w:t>
      </w:r>
      <w:r w:rsidRPr="00576985">
        <w:rPr>
          <w:sz w:val="28"/>
          <w:szCs w:val="28"/>
        </w:rPr>
        <w:softHyphen/>
        <w:t>цессы настолько, насколько им это было выгодно, сотрясая суды и Форум своими устрашающими вопросами и порочащими противника умозаключениями".</w:t>
      </w:r>
      <w:r w:rsidR="00394D1B" w:rsidRPr="00576985">
        <w:rPr>
          <w:rStyle w:val="a7"/>
          <w:sz w:val="28"/>
          <w:szCs w:val="28"/>
        </w:rPr>
        <w:footnoteReference w:id="4"/>
      </w:r>
    </w:p>
    <w:p w:rsidR="0007273D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Решение, вынесенное в суде, было подвержено апелляции </w:t>
      </w:r>
      <w:r w:rsidR="00394D1B" w:rsidRPr="00576985">
        <w:rPr>
          <w:sz w:val="28"/>
          <w:szCs w:val="28"/>
        </w:rPr>
        <w:t>(</w:t>
      </w:r>
      <w:r w:rsidRPr="00576985">
        <w:rPr>
          <w:sz w:val="28"/>
          <w:szCs w:val="28"/>
          <w:lang w:val="en-US"/>
        </w:rPr>
        <w:t>pellatio</w:t>
      </w:r>
      <w:r w:rsidRPr="00576985">
        <w:rPr>
          <w:sz w:val="28"/>
          <w:szCs w:val="28"/>
        </w:rPr>
        <w:t>), которая должна была быть представлена лично судье в устной форме либо сразу по окончании процесса, либо в бли</w:t>
      </w:r>
      <w:r w:rsidRPr="00576985">
        <w:rPr>
          <w:sz w:val="28"/>
          <w:szCs w:val="28"/>
        </w:rPr>
        <w:softHyphen/>
        <w:t>жайшие несколько дней, но уже в письменной.</w:t>
      </w:r>
    </w:p>
    <w:p w:rsidR="0007273D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Экстраординарное производство окончательно устранило раз</w:t>
      </w:r>
      <w:r w:rsidRPr="00576985">
        <w:rPr>
          <w:sz w:val="28"/>
          <w:szCs w:val="28"/>
        </w:rPr>
        <w:softHyphen/>
        <w:t>деление процесса на две стадии. Поскольку судебный магистрат и судья слились в одном лице, то он сам производил дознание, сам выступал обвинителем и сам выносил приговор. Высшей инстанцией был сам император. Отпали формулы исков и су</w:t>
      </w:r>
      <w:r w:rsidRPr="00576985">
        <w:rPr>
          <w:sz w:val="28"/>
          <w:szCs w:val="28"/>
        </w:rPr>
        <w:softHyphen/>
        <w:t>деб</w:t>
      </w:r>
      <w:r w:rsidRPr="00576985">
        <w:rPr>
          <w:sz w:val="28"/>
          <w:szCs w:val="28"/>
        </w:rPr>
        <w:softHyphen/>
        <w:t>ные договоры. Решение, вступившее в силу, имело преклюзивный эффект.</w:t>
      </w:r>
    </w:p>
    <w:p w:rsidR="00C43D71" w:rsidRPr="00576985" w:rsidRDefault="00C43D7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F18B2" w:rsidRPr="003D4058" w:rsidRDefault="00635E17" w:rsidP="0057698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D4058">
        <w:rPr>
          <w:b/>
          <w:sz w:val="28"/>
          <w:szCs w:val="28"/>
        </w:rPr>
        <w:t>3</w:t>
      </w:r>
      <w:r w:rsidR="001F18B2" w:rsidRPr="003D4058">
        <w:rPr>
          <w:b/>
          <w:sz w:val="28"/>
          <w:szCs w:val="28"/>
        </w:rPr>
        <w:t>. Эволюция судопроизводства. Аналогия с современным</w:t>
      </w:r>
      <w:r w:rsidR="00576985" w:rsidRPr="003D4058">
        <w:rPr>
          <w:b/>
          <w:sz w:val="28"/>
          <w:szCs w:val="28"/>
        </w:rPr>
        <w:t xml:space="preserve"> </w:t>
      </w:r>
      <w:r w:rsidR="001F18B2" w:rsidRPr="003D4058">
        <w:rPr>
          <w:b/>
          <w:sz w:val="28"/>
          <w:szCs w:val="28"/>
        </w:rPr>
        <w:t>судопроизводством.</w:t>
      </w:r>
    </w:p>
    <w:p w:rsidR="003D4058" w:rsidRDefault="003D4058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14C7" w:rsidRPr="00576985" w:rsidRDefault="0007273D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Самой трудной задачей, стоявшей перед римским правом, была задача приспособиться к роли мудрого господина над разнообразными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кодексами и обычаями тех стран, которые были завоеваны римским оружием и дипломатией. Рим с честью вышел из этой ситуации. Римское право выражало собой логику и структуру, созданную благодаря силе; вели</w:t>
      </w:r>
      <w:r w:rsidRPr="00576985">
        <w:rPr>
          <w:sz w:val="28"/>
          <w:szCs w:val="28"/>
        </w:rPr>
        <w:softHyphen/>
        <w:t xml:space="preserve">кие кодексы </w:t>
      </w:r>
      <w:r w:rsidRPr="00576985">
        <w:rPr>
          <w:sz w:val="28"/>
          <w:szCs w:val="28"/>
          <w:lang w:val="en-US"/>
        </w:rPr>
        <w:t>ius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civile</w:t>
      </w:r>
      <w:r w:rsidRPr="00576985">
        <w:rPr>
          <w:sz w:val="28"/>
          <w:szCs w:val="28"/>
        </w:rPr>
        <w:t xml:space="preserve"> и </w:t>
      </w:r>
      <w:r w:rsidRPr="00576985">
        <w:rPr>
          <w:sz w:val="28"/>
          <w:szCs w:val="28"/>
          <w:lang w:val="en-US"/>
        </w:rPr>
        <w:t>ius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gentium</w:t>
      </w:r>
      <w:r w:rsidRPr="00576985">
        <w:rPr>
          <w:sz w:val="28"/>
          <w:szCs w:val="28"/>
        </w:rPr>
        <w:t xml:space="preserve"> являлись сводами правил,</w:t>
      </w:r>
      <w:r w:rsidR="00FE19C5" w:rsidRPr="00576985">
        <w:rPr>
          <w:sz w:val="28"/>
          <w:szCs w:val="28"/>
        </w:rPr>
        <w:t xml:space="preserve"> благодаря которым мудрый за</w:t>
      </w:r>
      <w:r w:rsidR="00802E53" w:rsidRPr="00576985">
        <w:rPr>
          <w:sz w:val="28"/>
          <w:szCs w:val="28"/>
        </w:rPr>
        <w:t>воеватель упорядочивал,</w:t>
      </w:r>
      <w:r w:rsidR="00576985">
        <w:rPr>
          <w:sz w:val="28"/>
          <w:szCs w:val="28"/>
        </w:rPr>
        <w:t xml:space="preserve"> </w:t>
      </w:r>
      <w:r w:rsidR="00802E53" w:rsidRPr="00576985">
        <w:rPr>
          <w:sz w:val="28"/>
          <w:szCs w:val="28"/>
        </w:rPr>
        <w:t>регули</w:t>
      </w:r>
      <w:r w:rsidR="00FE19C5" w:rsidRPr="00576985">
        <w:rPr>
          <w:sz w:val="28"/>
          <w:szCs w:val="28"/>
        </w:rPr>
        <w:t>ровал и освящал державность, основанную на мощи легионов</w:t>
      </w:r>
      <w:r w:rsidR="00802E53" w:rsidRPr="00576985">
        <w:rPr>
          <w:sz w:val="28"/>
          <w:szCs w:val="28"/>
        </w:rPr>
        <w:t>.</w:t>
      </w:r>
      <w:r w:rsidR="00FE19C5" w:rsidRPr="00576985">
        <w:rPr>
          <w:sz w:val="28"/>
          <w:szCs w:val="28"/>
        </w:rPr>
        <w:t xml:space="preserve"> Это деление, проводившееся римскими юристами, было приня</w:t>
      </w:r>
      <w:r w:rsidR="00FE19C5" w:rsidRPr="00576985">
        <w:rPr>
          <w:sz w:val="28"/>
          <w:szCs w:val="28"/>
        </w:rPr>
        <w:softHyphen/>
        <w:t>то многими современными правовыми системами. В Германии гражданское право регулирует имущественные отношения субъ</w:t>
      </w:r>
      <w:r w:rsidR="00FE19C5" w:rsidRPr="00576985">
        <w:rPr>
          <w:sz w:val="28"/>
          <w:szCs w:val="28"/>
        </w:rPr>
        <w:softHyphen/>
        <w:t>ектов и в совокупности с торговым правом составляет частное право.</w:t>
      </w:r>
      <w:r w:rsidR="00BF14C7" w:rsidRPr="00576985">
        <w:rPr>
          <w:sz w:val="28"/>
          <w:szCs w:val="28"/>
        </w:rPr>
        <w:t xml:space="preserve"> </w:t>
      </w:r>
    </w:p>
    <w:p w:rsidR="00FE19C5" w:rsidRPr="00576985" w:rsidRDefault="00BF14C7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Г</w:t>
      </w:r>
      <w:r w:rsidR="00FE19C5" w:rsidRPr="00576985">
        <w:rPr>
          <w:sz w:val="28"/>
          <w:szCs w:val="28"/>
        </w:rPr>
        <w:t>ибкость "права народов" содействовала передаче римского права средневековым и современным государствам. Через кано</w:t>
      </w:r>
      <w:r w:rsidR="00FE19C5" w:rsidRPr="00576985">
        <w:rPr>
          <w:sz w:val="28"/>
          <w:szCs w:val="28"/>
        </w:rPr>
        <w:softHyphen/>
        <w:t>ническое право средневековой церкви оно проникло в практику государств и пропитало собой последующие кодификации граж</w:t>
      </w:r>
      <w:r w:rsidR="00FE19C5" w:rsidRPr="00576985">
        <w:rPr>
          <w:sz w:val="28"/>
          <w:szCs w:val="28"/>
        </w:rPr>
        <w:softHyphen/>
        <w:t>данского права.</w:t>
      </w:r>
      <w:r w:rsidRPr="00576985">
        <w:rPr>
          <w:sz w:val="28"/>
          <w:szCs w:val="28"/>
        </w:rPr>
        <w:t xml:space="preserve"> </w:t>
      </w:r>
      <w:r w:rsidR="00FE19C5" w:rsidRPr="00576985">
        <w:rPr>
          <w:sz w:val="28"/>
          <w:szCs w:val="28"/>
        </w:rPr>
        <w:t>Для римской юриспруденции было характерным представ</w:t>
      </w:r>
      <w:r w:rsidR="00FE19C5" w:rsidRPr="00576985">
        <w:rPr>
          <w:sz w:val="28"/>
          <w:szCs w:val="28"/>
        </w:rPr>
        <w:softHyphen/>
        <w:t>лять</w:t>
      </w:r>
      <w:r w:rsidRPr="00576985">
        <w:rPr>
          <w:sz w:val="28"/>
          <w:szCs w:val="28"/>
        </w:rPr>
        <w:t xml:space="preserve"> </w:t>
      </w:r>
      <w:r w:rsidR="00FE19C5" w:rsidRPr="00576985">
        <w:rPr>
          <w:sz w:val="28"/>
          <w:szCs w:val="28"/>
        </w:rPr>
        <w:t>правоотношение преимущественно в процессуальных категори</w:t>
      </w:r>
      <w:r w:rsidR="00FE19C5" w:rsidRPr="00576985">
        <w:rPr>
          <w:sz w:val="28"/>
          <w:szCs w:val="28"/>
        </w:rPr>
        <w:softHyphen/>
        <w:t>ях</w:t>
      </w:r>
      <w:r w:rsidRPr="00576985">
        <w:rPr>
          <w:sz w:val="28"/>
          <w:szCs w:val="28"/>
        </w:rPr>
        <w:t xml:space="preserve">. </w:t>
      </w:r>
    </w:p>
    <w:p w:rsidR="00FE19C5" w:rsidRPr="00576985" w:rsidRDefault="00FE19C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В современном гражданском процессе неудовлетворенный инте</w:t>
      </w:r>
      <w:r w:rsidRPr="00576985">
        <w:rPr>
          <w:sz w:val="28"/>
          <w:szCs w:val="28"/>
        </w:rPr>
        <w:softHyphen/>
        <w:t>рес формулируется в виде иска. Если истец не добился от от</w:t>
      </w:r>
      <w:r w:rsidRPr="00576985">
        <w:rPr>
          <w:sz w:val="28"/>
          <w:szCs w:val="28"/>
        </w:rPr>
        <w:softHyphen/>
        <w:t>вет</w:t>
      </w:r>
      <w:r w:rsidRPr="00576985">
        <w:rPr>
          <w:sz w:val="28"/>
          <w:szCs w:val="28"/>
        </w:rPr>
        <w:softHyphen/>
        <w:t>чика необходимого поведения, ответчик принуждается к испол</w:t>
      </w:r>
      <w:r w:rsidRPr="00576985">
        <w:rPr>
          <w:sz w:val="28"/>
          <w:szCs w:val="28"/>
        </w:rPr>
        <w:softHyphen/>
        <w:t>нению этого обязательства через суд. Таким образом, право ли</w:t>
      </w:r>
      <w:r w:rsidRPr="00576985">
        <w:rPr>
          <w:sz w:val="28"/>
          <w:szCs w:val="28"/>
        </w:rPr>
        <w:softHyphen/>
        <w:t>ца существует в двух аспектах: материальном и процессуаль</w:t>
      </w:r>
      <w:r w:rsidRPr="00576985">
        <w:rPr>
          <w:sz w:val="28"/>
          <w:szCs w:val="28"/>
        </w:rPr>
        <w:softHyphen/>
        <w:t>ном.</w:t>
      </w:r>
    </w:p>
    <w:p w:rsidR="00FE19C5" w:rsidRPr="00576985" w:rsidRDefault="00FE19C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"В римском праве чисто процессуальное понимание иска (ког</w:t>
      </w:r>
      <w:r w:rsidRPr="00576985">
        <w:rPr>
          <w:sz w:val="28"/>
          <w:szCs w:val="28"/>
        </w:rPr>
        <w:softHyphen/>
        <w:t>да под иском имеется в виду попытка начать процесс) исключе</w:t>
      </w:r>
      <w:r w:rsidRPr="00576985">
        <w:rPr>
          <w:sz w:val="28"/>
          <w:szCs w:val="28"/>
        </w:rPr>
        <w:softHyphen/>
        <w:t>но, поскольку иск предоставлялся судящим магистратом на ос</w:t>
      </w:r>
      <w:r w:rsidRPr="00576985">
        <w:rPr>
          <w:sz w:val="28"/>
          <w:szCs w:val="28"/>
        </w:rPr>
        <w:softHyphen/>
        <w:t>но</w:t>
      </w:r>
      <w:r w:rsidRPr="00576985">
        <w:rPr>
          <w:sz w:val="28"/>
          <w:szCs w:val="28"/>
        </w:rPr>
        <w:softHyphen/>
        <w:t>вании предварительного рассмотрения дела, и только тогда нас</w:t>
      </w:r>
      <w:r w:rsidRPr="00576985">
        <w:rPr>
          <w:sz w:val="28"/>
          <w:szCs w:val="28"/>
        </w:rPr>
        <w:softHyphen/>
        <w:t>тупали правовые последствия от обращения в суд".</w:t>
      </w:r>
      <w:r w:rsidR="00BF14C7" w:rsidRPr="00576985">
        <w:rPr>
          <w:rStyle w:val="a7"/>
          <w:sz w:val="28"/>
          <w:szCs w:val="28"/>
        </w:rPr>
        <w:footnoteReference w:id="5"/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Если по</w:t>
      </w:r>
      <w:r w:rsidRPr="00576985">
        <w:rPr>
          <w:sz w:val="28"/>
          <w:szCs w:val="28"/>
        </w:rPr>
        <w:softHyphen/>
        <w:t>зиция современного права звучит как "я имею право, так как я имею иск", то для Рима характерна другая формула: "я имею право,</w:t>
      </w:r>
      <w:r w:rsidR="00BF14C7"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так как мне предоставлен иск".</w:t>
      </w:r>
    </w:p>
    <w:p w:rsidR="00FE19C5" w:rsidRPr="00576985" w:rsidRDefault="00FE19C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В процессе эволюции судопроизводства суд из состязатель</w:t>
      </w:r>
      <w:r w:rsidRPr="00576985">
        <w:rPr>
          <w:sz w:val="28"/>
          <w:szCs w:val="28"/>
        </w:rPr>
        <w:softHyphen/>
        <w:t xml:space="preserve">ного (стороны изо всех </w:t>
      </w:r>
      <w:r w:rsidRPr="00576985">
        <w:rPr>
          <w:spacing w:val="40"/>
          <w:sz w:val="28"/>
          <w:szCs w:val="28"/>
        </w:rPr>
        <w:t>сил</w:t>
      </w:r>
      <w:r w:rsidRPr="00576985">
        <w:rPr>
          <w:sz w:val="28"/>
          <w:szCs w:val="28"/>
        </w:rPr>
        <w:t xml:space="preserve"> старались доказать свою точку зре</w:t>
      </w:r>
      <w:r w:rsidRPr="00576985">
        <w:rPr>
          <w:sz w:val="28"/>
          <w:szCs w:val="28"/>
        </w:rPr>
        <w:softHyphen/>
        <w:t>ния) превратился в следственный (судья мог провести рассле</w:t>
      </w:r>
      <w:r w:rsidRPr="00576985">
        <w:rPr>
          <w:sz w:val="28"/>
          <w:szCs w:val="28"/>
        </w:rPr>
        <w:softHyphen/>
        <w:t>дование).</w:t>
      </w:r>
    </w:p>
    <w:p w:rsidR="00AE2105" w:rsidRPr="00576985" w:rsidRDefault="00FE19C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Процесс приобрел письменную форму (записывались все действия суда, истца и ответчика), </w:t>
      </w:r>
      <w:r w:rsidRPr="00576985">
        <w:rPr>
          <w:spacing w:val="44"/>
          <w:sz w:val="28"/>
          <w:szCs w:val="28"/>
        </w:rPr>
        <w:t>появились</w:t>
      </w:r>
      <w:r w:rsidRPr="00576985">
        <w:rPr>
          <w:sz w:val="28"/>
          <w:szCs w:val="28"/>
        </w:rPr>
        <w:t xml:space="preserve"> адвокаты и воз</w:t>
      </w:r>
      <w:r w:rsidRPr="00576985">
        <w:rPr>
          <w:sz w:val="28"/>
          <w:szCs w:val="28"/>
        </w:rPr>
        <w:softHyphen/>
        <w:t>можность подать апелляцию. Адвокат мог прибегнуть к аргу</w:t>
      </w:r>
      <w:r w:rsidRPr="00576985">
        <w:rPr>
          <w:sz w:val="28"/>
          <w:szCs w:val="28"/>
        </w:rPr>
        <w:softHyphen/>
        <w:t>ментации любого сорта. В подавляющем числе случаев проиг</w:t>
      </w:r>
      <w:r w:rsidR="00AE2105" w:rsidRPr="00576985">
        <w:rPr>
          <w:sz w:val="28"/>
          <w:szCs w:val="28"/>
        </w:rPr>
        <w:t>равший мог обратитьс</w:t>
      </w:r>
      <w:r w:rsidR="00D32DC1" w:rsidRPr="00576985">
        <w:rPr>
          <w:sz w:val="28"/>
          <w:szCs w:val="28"/>
        </w:rPr>
        <w:t>я в суд более высокой инстанции.</w:t>
      </w:r>
      <w:r w:rsidR="00576985">
        <w:rPr>
          <w:sz w:val="28"/>
          <w:szCs w:val="28"/>
        </w:rPr>
        <w:t xml:space="preserve"> </w:t>
      </w:r>
      <w:r w:rsidR="00AE2105" w:rsidRPr="00576985">
        <w:rPr>
          <w:sz w:val="28"/>
          <w:szCs w:val="28"/>
        </w:rPr>
        <w:t>В этих чертах римский процесс довольно схож с современным.</w:t>
      </w:r>
    </w:p>
    <w:p w:rsidR="00AE2105" w:rsidRPr="00576985" w:rsidRDefault="00AE210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Как уже было отмечено выше, стороны согласовывали выбор судьи и определяли его по жребию </w:t>
      </w:r>
      <w:r w:rsidRPr="00576985">
        <w:rPr>
          <w:spacing w:val="38"/>
          <w:sz w:val="28"/>
          <w:szCs w:val="28"/>
        </w:rPr>
        <w:t>(при</w:t>
      </w:r>
      <w:r w:rsidRPr="00576985">
        <w:rPr>
          <w:sz w:val="28"/>
          <w:szCs w:val="28"/>
        </w:rPr>
        <w:t xml:space="preserve"> формулярном процес</w:t>
      </w:r>
      <w:r w:rsidRPr="00576985">
        <w:rPr>
          <w:sz w:val="28"/>
          <w:szCs w:val="28"/>
        </w:rPr>
        <w:softHyphen/>
        <w:t>се).</w:t>
      </w:r>
    </w:p>
    <w:p w:rsidR="00AE2105" w:rsidRPr="00576985" w:rsidRDefault="00AE210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Безусловно, это невозможно</w:t>
      </w:r>
      <w:r w:rsidR="00D32DC1" w:rsidRPr="00576985">
        <w:rPr>
          <w:sz w:val="28"/>
          <w:szCs w:val="28"/>
        </w:rPr>
        <w:t xml:space="preserve"> представить в современном судо</w:t>
      </w:r>
      <w:r w:rsidRPr="00576985">
        <w:rPr>
          <w:sz w:val="28"/>
          <w:szCs w:val="28"/>
        </w:rPr>
        <w:t>производстве. По российскому законодательству "судьи несме</w:t>
      </w:r>
      <w:r w:rsidRPr="00576985">
        <w:rPr>
          <w:sz w:val="28"/>
          <w:szCs w:val="28"/>
        </w:rPr>
        <w:softHyphen/>
        <w:t>няемы"</w:t>
      </w:r>
      <w:r w:rsidRPr="00576985">
        <w:rPr>
          <w:rStyle w:val="a7"/>
          <w:sz w:val="28"/>
          <w:szCs w:val="28"/>
        </w:rPr>
        <w:footnoteReference w:id="6"/>
      </w:r>
      <w:r w:rsidRPr="00576985">
        <w:rPr>
          <w:sz w:val="28"/>
          <w:szCs w:val="28"/>
        </w:rPr>
        <w:t xml:space="preserve"> и прекратить свои полномочия могут "не иначе как в порядке и по основаниям, установленным федеральным закоНОМ". </w:t>
      </w:r>
      <w:r w:rsidRPr="00576985">
        <w:rPr>
          <w:rStyle w:val="a7"/>
          <w:sz w:val="28"/>
          <w:szCs w:val="28"/>
        </w:rPr>
        <w:footnoteReference w:id="7"/>
      </w:r>
    </w:p>
    <w:p w:rsidR="00AE2105" w:rsidRPr="00576985" w:rsidRDefault="00AE2105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Отличие римского судопроизводства от современного состо</w:t>
      </w:r>
      <w:r w:rsidRPr="00576985">
        <w:rPr>
          <w:sz w:val="28"/>
          <w:szCs w:val="28"/>
        </w:rPr>
        <w:softHyphen/>
        <w:t>ит и в самой организации процесса. Если сегодня существуют суды первой и второй инстанций, где существует строгое раз</w:t>
      </w:r>
      <w:r w:rsidRPr="00576985">
        <w:rPr>
          <w:sz w:val="28"/>
          <w:szCs w:val="28"/>
        </w:rPr>
        <w:softHyphen/>
        <w:t>деление полномочий, то в Риме в период республики и период принципата это были, по сути, два этапа одного процесса. Про</w:t>
      </w:r>
      <w:r w:rsidRPr="00576985">
        <w:rPr>
          <w:sz w:val="28"/>
          <w:szCs w:val="28"/>
        </w:rPr>
        <w:softHyphen/>
        <w:t>изводство в этих двух стадиях не имеет ничего общего с сов</w:t>
      </w:r>
      <w:r w:rsidRPr="00576985">
        <w:rPr>
          <w:sz w:val="28"/>
          <w:szCs w:val="28"/>
        </w:rPr>
        <w:softHyphen/>
        <w:t>ременностью. Сегодня суд первой инстанции рассматривает де</w:t>
      </w:r>
      <w:r w:rsidRPr="00576985">
        <w:rPr>
          <w:sz w:val="28"/>
          <w:szCs w:val="28"/>
        </w:rPr>
        <w:softHyphen/>
        <w:t>ло от начала до конца и выносит решение, которое может быть обжаловано в течение установленного срока,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и тогда суд вто</w:t>
      </w:r>
      <w:r w:rsidRPr="00576985">
        <w:rPr>
          <w:sz w:val="28"/>
          <w:szCs w:val="28"/>
        </w:rPr>
        <w:softHyphen/>
        <w:t xml:space="preserve">рой инстанции его пересматривает. В Риме </w:t>
      </w:r>
      <w:r w:rsidRPr="00576985">
        <w:rPr>
          <w:sz w:val="28"/>
          <w:szCs w:val="28"/>
          <w:lang w:val="en-US"/>
        </w:rPr>
        <w:t>in</w:t>
      </w:r>
      <w:r w:rsidRPr="00576985">
        <w:rPr>
          <w:sz w:val="28"/>
          <w:szCs w:val="28"/>
        </w:rPr>
        <w:t xml:space="preserve"> </w:t>
      </w:r>
      <w:r w:rsidRPr="00576985">
        <w:rPr>
          <w:sz w:val="28"/>
          <w:szCs w:val="28"/>
          <w:lang w:val="en-US"/>
        </w:rPr>
        <w:t>iure</w:t>
      </w:r>
      <w:r w:rsidRPr="00576985">
        <w:rPr>
          <w:sz w:val="28"/>
          <w:szCs w:val="28"/>
        </w:rPr>
        <w:t xml:space="preserve"> спорное де</w:t>
      </w:r>
      <w:r w:rsidRPr="00576985">
        <w:rPr>
          <w:sz w:val="28"/>
          <w:szCs w:val="28"/>
        </w:rPr>
        <w:softHyphen/>
        <w:t xml:space="preserve">ло подготавливалось к решению, а рассматривалось вплоть до вынесения приговора </w:t>
      </w:r>
      <w:r w:rsidRPr="00576985">
        <w:rPr>
          <w:sz w:val="28"/>
          <w:szCs w:val="28"/>
          <w:lang w:val="en-US"/>
        </w:rPr>
        <w:t>in</w:t>
      </w:r>
      <w:r w:rsidRPr="00576985">
        <w:rPr>
          <w:sz w:val="28"/>
          <w:szCs w:val="28"/>
        </w:rPr>
        <w:t xml:space="preserve"> </w:t>
      </w:r>
      <w:r w:rsidRPr="00576985">
        <w:rPr>
          <w:spacing w:val="33"/>
          <w:sz w:val="28"/>
          <w:szCs w:val="28"/>
          <w:lang w:val="en-US"/>
        </w:rPr>
        <w:t>iudicio</w:t>
      </w:r>
      <w:r w:rsidRPr="00576985">
        <w:rPr>
          <w:spacing w:val="33"/>
          <w:sz w:val="28"/>
          <w:szCs w:val="28"/>
        </w:rPr>
        <w:t>.</w:t>
      </w:r>
      <w:r w:rsidRPr="00576985">
        <w:rPr>
          <w:sz w:val="28"/>
          <w:szCs w:val="28"/>
        </w:rPr>
        <w:t xml:space="preserve"> Спор мог закончиться на пер</w:t>
      </w:r>
      <w:r w:rsidRPr="00576985">
        <w:rPr>
          <w:sz w:val="28"/>
          <w:szCs w:val="28"/>
        </w:rPr>
        <w:softHyphen/>
        <w:t>вом этапе только в случае признания иска ответчиком.</w:t>
      </w:r>
    </w:p>
    <w:p w:rsidR="00D32DC1" w:rsidRPr="00576985" w:rsidRDefault="003D4058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2DC1" w:rsidRPr="00576985">
        <w:rPr>
          <w:sz w:val="28"/>
          <w:szCs w:val="28"/>
        </w:rPr>
        <w:t>ЗАКЛЮЧЕНИЕ</w:t>
      </w:r>
    </w:p>
    <w:p w:rsidR="00D32DC1" w:rsidRPr="00576985" w:rsidRDefault="00D32DC1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6649" w:rsidRPr="00576985" w:rsidRDefault="0033664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Таким образом, мы п</w:t>
      </w:r>
      <w:r w:rsidR="00316034" w:rsidRPr="00576985">
        <w:rPr>
          <w:sz w:val="28"/>
          <w:szCs w:val="28"/>
        </w:rPr>
        <w:t>ришли к выводу, что римлянам уда</w:t>
      </w:r>
      <w:r w:rsidRPr="00576985">
        <w:rPr>
          <w:sz w:val="28"/>
          <w:szCs w:val="28"/>
        </w:rPr>
        <w:t>лось создать величайшую правовую систему в истории</w:t>
      </w:r>
      <w:r w:rsidR="00316034" w:rsidRPr="00576985">
        <w:rPr>
          <w:sz w:val="28"/>
          <w:szCs w:val="28"/>
        </w:rPr>
        <w:t>,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что вполне естественно: они люби</w:t>
      </w:r>
      <w:r w:rsidR="00316034" w:rsidRPr="00576985">
        <w:rPr>
          <w:sz w:val="28"/>
          <w:szCs w:val="28"/>
        </w:rPr>
        <w:t>ли порядок и располагали средст</w:t>
      </w:r>
      <w:r w:rsidRPr="00576985">
        <w:rPr>
          <w:sz w:val="28"/>
          <w:szCs w:val="28"/>
        </w:rPr>
        <w:t>вами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для его достижения. Хаотичное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смещение сотен раз</w:t>
      </w:r>
      <w:r w:rsidRPr="00576985">
        <w:rPr>
          <w:sz w:val="28"/>
          <w:szCs w:val="28"/>
        </w:rPr>
        <w:softHyphen/>
        <w:t xml:space="preserve">личных племен и народов они упорядочили посредством пусть и не всегда безупречного, но высокого авторитета и мира Другие государства и прежде творили свои законы, и такие законодатели, как Хаммурапи и Солон, явились создателями компактных правовых форм. Но ни одному другому народу еще не удавалось достичь той </w:t>
      </w:r>
      <w:r w:rsidR="00316034" w:rsidRPr="00576985">
        <w:rPr>
          <w:sz w:val="28"/>
          <w:szCs w:val="28"/>
        </w:rPr>
        <w:t>замечательной скоординированнос</w:t>
      </w:r>
      <w:r w:rsidRPr="00576985">
        <w:rPr>
          <w:sz w:val="28"/>
          <w:szCs w:val="28"/>
        </w:rPr>
        <w:t>ти и кодификации, над которыми трудились величайшие юри</w:t>
      </w:r>
      <w:r w:rsidRPr="00576985">
        <w:rPr>
          <w:sz w:val="28"/>
          <w:szCs w:val="28"/>
        </w:rPr>
        <w:softHyphen/>
        <w:t>дические умы Рима.</w:t>
      </w:r>
    </w:p>
    <w:p w:rsidR="00336649" w:rsidRPr="00576985" w:rsidRDefault="0033664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Формы гражданского процесса в период республики и пери</w:t>
      </w:r>
      <w:r w:rsidRPr="00576985">
        <w:rPr>
          <w:sz w:val="28"/>
          <w:szCs w:val="28"/>
        </w:rPr>
        <w:softHyphen/>
        <w:t>од принципата были весьма разнообразны, а с приходом импе</w:t>
      </w:r>
      <w:r w:rsidRPr="00576985">
        <w:rPr>
          <w:sz w:val="28"/>
          <w:szCs w:val="28"/>
        </w:rPr>
        <w:softHyphen/>
        <w:t>раторского режима суд стал ординарным. В арсенале процессу</w:t>
      </w:r>
      <w:r w:rsidRPr="00576985">
        <w:rPr>
          <w:sz w:val="28"/>
          <w:szCs w:val="28"/>
        </w:rPr>
        <w:softHyphen/>
        <w:t>альных правил появляется презумпция (</w:t>
      </w:r>
      <w:r w:rsidRPr="00576985">
        <w:rPr>
          <w:sz w:val="28"/>
          <w:szCs w:val="28"/>
          <w:lang w:val="en-US"/>
        </w:rPr>
        <w:t>praesumptio</w:t>
      </w:r>
      <w:r w:rsidRPr="00576985">
        <w:rPr>
          <w:sz w:val="28"/>
          <w:szCs w:val="28"/>
        </w:rPr>
        <w:t>). Как и во все времена, в Риме хватало адвокатов и судей, чьи вышко</w:t>
      </w:r>
      <w:r w:rsidRPr="00576985">
        <w:rPr>
          <w:sz w:val="28"/>
          <w:szCs w:val="28"/>
        </w:rPr>
        <w:softHyphen/>
        <w:t>ленные и проницательные умы стояли на службе справедливос</w:t>
      </w:r>
      <w:r w:rsidRPr="00576985">
        <w:rPr>
          <w:sz w:val="28"/>
          <w:szCs w:val="28"/>
        </w:rPr>
        <w:softHyphen/>
        <w:t>ти и истины, невзирая на гонорары; существование продажных искупали своим трудом работавшие в те времена великие юрис</w:t>
      </w:r>
      <w:r w:rsidRPr="00576985">
        <w:rPr>
          <w:sz w:val="28"/>
          <w:szCs w:val="28"/>
        </w:rPr>
        <w:softHyphen/>
        <w:t>ты, чьи имена — самые славные в истории права.</w:t>
      </w:r>
    </w:p>
    <w:p w:rsidR="00336649" w:rsidRPr="00576985" w:rsidRDefault="0033664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Процессы отличались такой свободой речи и действий, кото</w:t>
      </w:r>
      <w:r w:rsidRPr="00576985">
        <w:rPr>
          <w:sz w:val="28"/>
          <w:szCs w:val="28"/>
        </w:rPr>
        <w:softHyphen/>
        <w:t>рую трудно представить в современном суде. Стороны могли призвать на помощь нескольких юристов; одни из них специа</w:t>
      </w:r>
      <w:r w:rsidRPr="00576985">
        <w:rPr>
          <w:sz w:val="28"/>
          <w:szCs w:val="28"/>
        </w:rPr>
        <w:softHyphen/>
        <w:t>лизировались на сборе доказательств, другие на том, чтобы представить эти доказательства суду и публике. Все фиксиро</w:t>
      </w:r>
      <w:r w:rsidRPr="00576985">
        <w:rPr>
          <w:sz w:val="28"/>
          <w:szCs w:val="28"/>
        </w:rPr>
        <w:softHyphen/>
        <w:t>валось письменно, а опрос свидетелей проходил согласно ос</w:t>
      </w:r>
      <w:r w:rsidRPr="00576985">
        <w:rPr>
          <w:sz w:val="28"/>
          <w:szCs w:val="28"/>
        </w:rPr>
        <w:softHyphen/>
        <w:t>вященным временем прецедентам. "При допросе свидетеля</w:t>
      </w:r>
      <w:r w:rsidR="00316034" w:rsidRPr="00576985">
        <w:rPr>
          <w:sz w:val="28"/>
          <w:szCs w:val="28"/>
        </w:rPr>
        <w:t>,</w:t>
      </w:r>
      <w:r w:rsidRPr="00576985">
        <w:rPr>
          <w:sz w:val="28"/>
          <w:szCs w:val="28"/>
        </w:rPr>
        <w:t xml:space="preserve"> прежде всего следует знать, к какому человеческому типу он принадлежит. Ведь робкого свидетеля можно запугать, глуп</w:t>
      </w:r>
      <w:r w:rsidRPr="00576985">
        <w:rPr>
          <w:sz w:val="28"/>
          <w:szCs w:val="28"/>
        </w:rPr>
        <w:softHyphen/>
        <w:t>ца - перехитрить, гневного - спровоцировать, а тщеславно</w:t>
      </w:r>
      <w:r w:rsidRPr="00576985">
        <w:rPr>
          <w:sz w:val="28"/>
          <w:szCs w:val="28"/>
        </w:rPr>
        <w:softHyphen/>
        <w:t>го - одолеть лестью. Ловкого и владеющего собой свидетеля следует сразу же дискредитировать, представив его злобным упрямцем; а если его прежняя жизнь небезупречна, доверие к нему можно подорвать, выдвинув против него скандальные обвинения".</w:t>
      </w:r>
      <w:r w:rsidR="00316034" w:rsidRPr="00576985">
        <w:rPr>
          <w:rStyle w:val="a7"/>
          <w:sz w:val="28"/>
          <w:szCs w:val="28"/>
        </w:rPr>
        <w:footnoteReference w:id="8"/>
      </w:r>
      <w:r w:rsidRPr="00576985">
        <w:rPr>
          <w:sz w:val="28"/>
          <w:szCs w:val="28"/>
        </w:rPr>
        <w:t xml:space="preserve"> Это высказывание Квинтилиана как нельзя луч</w:t>
      </w:r>
      <w:r w:rsidRPr="00576985">
        <w:rPr>
          <w:sz w:val="28"/>
          <w:szCs w:val="28"/>
        </w:rPr>
        <w:softHyphen/>
        <w:t>ше отражает характер эпохи.</w:t>
      </w:r>
    </w:p>
    <w:p w:rsidR="00336649" w:rsidRPr="00576985" w:rsidRDefault="0033664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И тем не менее, в этой внушительной конструкции, имену</w:t>
      </w:r>
      <w:r w:rsidRPr="00576985">
        <w:rPr>
          <w:sz w:val="28"/>
          <w:szCs w:val="28"/>
        </w:rPr>
        <w:softHyphen/>
        <w:t>емой</w:t>
      </w:r>
      <w:r w:rsidR="00576985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римским судопроизводством, чувствуется достоинство и благородство. Победитель обречен на то, чтобы властвовать, благо - когда законы его господства находят себе ясное выра</w:t>
      </w:r>
      <w:r w:rsidRPr="00576985">
        <w:rPr>
          <w:sz w:val="28"/>
          <w:szCs w:val="28"/>
        </w:rPr>
        <w:softHyphen/>
        <w:t>жение. В этом смысле процесс есть последовательное вопло</w:t>
      </w:r>
      <w:r w:rsidR="00316034" w:rsidRPr="00576985">
        <w:rPr>
          <w:sz w:val="28"/>
          <w:szCs w:val="28"/>
        </w:rPr>
        <w:t>щение власти.</w:t>
      </w:r>
    </w:p>
    <w:p w:rsidR="00560EBC" w:rsidRPr="00576985" w:rsidRDefault="00560EBC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Высокий уровень судопроизводства был обусловлен</w:t>
      </w:r>
      <w:r w:rsidR="00316034" w:rsidRPr="00576985">
        <w:rPr>
          <w:sz w:val="28"/>
          <w:szCs w:val="28"/>
        </w:rPr>
        <w:t>,</w:t>
      </w:r>
      <w:r w:rsidRPr="00576985">
        <w:rPr>
          <w:sz w:val="28"/>
          <w:szCs w:val="28"/>
        </w:rPr>
        <w:t xml:space="preserve"> прежде всего практическими требованиями создания единой правовой системы для империи, включавшей множество различных этни</w:t>
      </w:r>
      <w:r w:rsidRPr="00576985">
        <w:rPr>
          <w:sz w:val="28"/>
          <w:szCs w:val="28"/>
        </w:rPr>
        <w:softHyphen/>
        <w:t>ческих и культурных групп. Это была выработка практической способности суждения, с помощью которой можно было распоз</w:t>
      </w:r>
      <w:r w:rsidRPr="00576985">
        <w:rPr>
          <w:sz w:val="28"/>
          <w:szCs w:val="28"/>
        </w:rPr>
        <w:softHyphen/>
        <w:t>навать каждый новый случай и подводит</w:t>
      </w:r>
      <w:r w:rsidR="00316034" w:rsidRPr="00576985">
        <w:rPr>
          <w:sz w:val="28"/>
          <w:szCs w:val="28"/>
        </w:rPr>
        <w:t>ь его под определен</w:t>
      </w:r>
      <w:r w:rsidR="00316034" w:rsidRPr="00576985">
        <w:rPr>
          <w:sz w:val="28"/>
          <w:szCs w:val="28"/>
        </w:rPr>
        <w:softHyphen/>
        <w:t>ен; интерпре</w:t>
      </w:r>
      <w:r w:rsidRPr="00576985">
        <w:rPr>
          <w:sz w:val="28"/>
          <w:szCs w:val="28"/>
        </w:rPr>
        <w:t>тация юридических случаев в свете политиче</w:t>
      </w:r>
      <w:r w:rsidR="00316034" w:rsidRPr="00576985">
        <w:rPr>
          <w:sz w:val="28"/>
          <w:szCs w:val="28"/>
        </w:rPr>
        <w:t>ски</w:t>
      </w:r>
      <w:r w:rsidR="003D4058"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о</w:t>
      </w:r>
      <w:r w:rsidR="00316034" w:rsidRPr="00576985">
        <w:rPr>
          <w:sz w:val="28"/>
          <w:szCs w:val="28"/>
        </w:rPr>
        <w:t>добренных правовых представлений</w:t>
      </w:r>
      <w:r w:rsidRPr="00576985">
        <w:rPr>
          <w:sz w:val="28"/>
          <w:szCs w:val="28"/>
        </w:rPr>
        <w:t>.</w:t>
      </w:r>
    </w:p>
    <w:p w:rsidR="00CC3E89" w:rsidRDefault="003D4058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64DC" w:rsidRPr="00576985">
        <w:rPr>
          <w:sz w:val="28"/>
          <w:szCs w:val="28"/>
        </w:rPr>
        <w:t>ЛИТЕРАТУРА</w:t>
      </w:r>
    </w:p>
    <w:p w:rsidR="003D4058" w:rsidRPr="00576985" w:rsidRDefault="003D4058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Конституция Российской Федерации. - М.: Издательство "Известия", </w:t>
      </w:r>
      <w:r w:rsidRPr="00576985">
        <w:rPr>
          <w:spacing w:val="17"/>
          <w:sz w:val="28"/>
          <w:szCs w:val="28"/>
        </w:rPr>
        <w:t>1993.</w:t>
      </w: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Дождев Д.В. Римское частное право. Учебник для вузов. Под ред. член-корр. РАН, профессора </w:t>
      </w:r>
      <w:r w:rsidRPr="00576985">
        <w:rPr>
          <w:spacing w:val="27"/>
          <w:sz w:val="28"/>
          <w:szCs w:val="28"/>
          <w:lang w:val="en-US"/>
        </w:rPr>
        <w:t>B</w:t>
      </w:r>
      <w:r w:rsidRPr="00576985">
        <w:rPr>
          <w:spacing w:val="27"/>
          <w:sz w:val="28"/>
          <w:szCs w:val="28"/>
        </w:rPr>
        <w:t>.</w:t>
      </w:r>
      <w:r w:rsidRPr="00576985">
        <w:rPr>
          <w:spacing w:val="27"/>
          <w:sz w:val="28"/>
          <w:szCs w:val="28"/>
          <w:lang w:val="en-US"/>
        </w:rPr>
        <w:t>C</w:t>
      </w:r>
      <w:r w:rsidRPr="00576985">
        <w:rPr>
          <w:spacing w:val="27"/>
          <w:sz w:val="28"/>
          <w:szCs w:val="28"/>
        </w:rPr>
        <w:t>.</w:t>
      </w:r>
      <w:r w:rsidRPr="00576985">
        <w:rPr>
          <w:sz w:val="28"/>
          <w:szCs w:val="28"/>
        </w:rPr>
        <w:t xml:space="preserve"> Нерсесянца. - М.: Издательская группа ИНФРА М-НОРМА, </w:t>
      </w:r>
      <w:r w:rsidRPr="00576985">
        <w:rPr>
          <w:spacing w:val="24"/>
          <w:sz w:val="28"/>
          <w:szCs w:val="28"/>
        </w:rPr>
        <w:t>1997.</w:t>
      </w: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Дюрант Вил. Цезарь и Христос/ Перевод с английского В.В. Федорина.</w:t>
      </w:r>
      <w:r w:rsidR="00576985">
        <w:rPr>
          <w:sz w:val="28"/>
          <w:szCs w:val="28"/>
        </w:rPr>
        <w:t xml:space="preserve"> </w:t>
      </w:r>
      <w:r w:rsidRPr="00576985">
        <w:rPr>
          <w:spacing w:val="21"/>
          <w:sz w:val="28"/>
          <w:szCs w:val="28"/>
        </w:rPr>
        <w:t>М.:</w:t>
      </w:r>
      <w:r w:rsidRPr="00576985">
        <w:rPr>
          <w:sz w:val="28"/>
          <w:szCs w:val="28"/>
        </w:rPr>
        <w:t xml:space="preserve"> КРОНН-ПРЕСС, </w:t>
      </w:r>
      <w:r w:rsidRPr="00576985">
        <w:rPr>
          <w:spacing w:val="17"/>
          <w:sz w:val="28"/>
          <w:szCs w:val="28"/>
        </w:rPr>
        <w:t>1995.</w:t>
      </w: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Новицкий И.Б. Римское право. Изд. 6-е, стереотипное. - М.: Ассоциация "Гуманитарное </w:t>
      </w:r>
      <w:r w:rsidRPr="00576985">
        <w:rPr>
          <w:spacing w:val="41"/>
          <w:sz w:val="28"/>
          <w:szCs w:val="28"/>
        </w:rPr>
        <w:t>знание"</w:t>
      </w:r>
      <w:r w:rsidRPr="00576985">
        <w:rPr>
          <w:sz w:val="28"/>
          <w:szCs w:val="28"/>
        </w:rPr>
        <w:t xml:space="preserve"> ТЕИС, </w:t>
      </w:r>
      <w:r w:rsidRPr="00576985">
        <w:rPr>
          <w:spacing w:val="29"/>
          <w:sz w:val="28"/>
          <w:szCs w:val="28"/>
        </w:rPr>
        <w:t>1995.</w:t>
      </w: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Новицкий И.</w:t>
      </w:r>
      <w:r w:rsidRPr="00576985">
        <w:rPr>
          <w:spacing w:val="24"/>
          <w:sz w:val="28"/>
          <w:szCs w:val="28"/>
        </w:rPr>
        <w:t>Б.,</w:t>
      </w:r>
      <w:r w:rsidRPr="00576985">
        <w:rPr>
          <w:sz w:val="28"/>
          <w:szCs w:val="28"/>
        </w:rPr>
        <w:t xml:space="preserve"> Перетерский И.С. Римское частное право. Учебник. - М.: Юристъ, </w:t>
      </w:r>
      <w:r w:rsidRPr="00576985">
        <w:rPr>
          <w:spacing w:val="16"/>
          <w:sz w:val="28"/>
          <w:szCs w:val="28"/>
        </w:rPr>
        <w:t>1997.</w:t>
      </w:r>
    </w:p>
    <w:p w:rsidR="00CC3E89" w:rsidRPr="00576985" w:rsidRDefault="00CC3E89" w:rsidP="005769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Скирбекк Гуннар, Гилье Ниле. История философии. Учебное пособие для студентов высш. учеб. заведений./ Пер. с английс</w:t>
      </w:r>
      <w:r w:rsidRPr="00576985">
        <w:rPr>
          <w:sz w:val="28"/>
          <w:szCs w:val="28"/>
        </w:rPr>
        <w:softHyphen/>
        <w:t>кого В.И. Кузнецова. Под ред. СБ. Крымского. - М.: Гумани</w:t>
      </w:r>
      <w:r w:rsidRPr="00576985">
        <w:rPr>
          <w:sz w:val="28"/>
          <w:szCs w:val="28"/>
        </w:rPr>
        <w:softHyphen/>
        <w:t>тарный издательский центр ВЛАДОС, 2000.</w:t>
      </w:r>
      <w:bookmarkStart w:id="0" w:name="_GoBack"/>
      <w:bookmarkEnd w:id="0"/>
    </w:p>
    <w:sectPr w:rsidR="00CC3E89" w:rsidRPr="00576985" w:rsidSect="00576985">
      <w:headerReference w:type="even" r:id="rId7"/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DD" w:rsidRDefault="003D47DD">
      <w:r>
        <w:separator/>
      </w:r>
    </w:p>
  </w:endnote>
  <w:endnote w:type="continuationSeparator" w:id="0">
    <w:p w:rsidR="003D47DD" w:rsidRDefault="003D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DD" w:rsidRDefault="003D47DD">
      <w:r>
        <w:separator/>
      </w:r>
    </w:p>
  </w:footnote>
  <w:footnote w:type="continuationSeparator" w:id="0">
    <w:p w:rsidR="003D47DD" w:rsidRDefault="003D47DD">
      <w:r>
        <w:continuationSeparator/>
      </w:r>
    </w:p>
  </w:footnote>
  <w:footnote w:id="1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Дюрант Вил. «Цезарь и Христос» перевод Федорина В.В.-М.: КРОН-ПРЕСС, 1995</w:t>
      </w:r>
    </w:p>
  </w:footnote>
  <w:footnote w:id="2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Дождев Д.В. «Римское частное право.Учебник для вузов» - М.:ИНФРА М-НОРМА, 1997</w:t>
      </w:r>
    </w:p>
  </w:footnote>
  <w:footnote w:id="3">
    <w:p w:rsidR="00F164DC" w:rsidRDefault="00F164DC" w:rsidP="00394D1B">
      <w:pPr>
        <w:pStyle w:val="a5"/>
      </w:pPr>
      <w:r>
        <w:rPr>
          <w:rStyle w:val="a7"/>
        </w:rPr>
        <w:footnoteRef/>
      </w:r>
      <w:r>
        <w:t xml:space="preserve"> Дюрант Вил. «Цезарь и Христос» перевод Федорина В.В.-М.: КРОН-ПРЕСС, 1995</w:t>
      </w:r>
    </w:p>
    <w:p w:rsidR="003D47DD" w:rsidRDefault="003D47DD" w:rsidP="00394D1B">
      <w:pPr>
        <w:pStyle w:val="a5"/>
      </w:pPr>
    </w:p>
  </w:footnote>
  <w:footnote w:id="4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Там же</w:t>
      </w:r>
    </w:p>
  </w:footnote>
  <w:footnote w:id="5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Дождев Д.В. «Римское частное право.Учебник для вузов» - М.:ИНФРА М-НОРМА, 1997</w:t>
      </w:r>
    </w:p>
  </w:footnote>
  <w:footnote w:id="6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Конституция РФ. М.; 1993. Ст. 121 (п.1).</w:t>
      </w:r>
    </w:p>
  </w:footnote>
  <w:footnote w:id="7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Там же Ст.121 (п.1).</w:t>
      </w:r>
    </w:p>
  </w:footnote>
  <w:footnote w:id="8">
    <w:p w:rsidR="003D47DD" w:rsidRDefault="00F164DC">
      <w:pPr>
        <w:pStyle w:val="a5"/>
      </w:pPr>
      <w:r>
        <w:rPr>
          <w:rStyle w:val="a7"/>
        </w:rPr>
        <w:footnoteRef/>
      </w:r>
      <w:r>
        <w:t xml:space="preserve"> Дюрант Вил. «Цезарь и Христос» перевод Федорина В.В.-М.: КРОН-ПРЕСС, 1995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DC" w:rsidRDefault="00F164DC" w:rsidP="0023075F">
    <w:pPr>
      <w:pStyle w:val="a8"/>
      <w:framePr w:wrap="around" w:vAnchor="text" w:hAnchor="margin" w:xAlign="center" w:y="1"/>
      <w:rPr>
        <w:rStyle w:val="aa"/>
      </w:rPr>
    </w:pPr>
  </w:p>
  <w:p w:rsidR="00F164DC" w:rsidRDefault="00F164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DC" w:rsidRDefault="00224C04" w:rsidP="0023075F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F164DC" w:rsidRDefault="00F164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EF"/>
    <w:rsid w:val="0007273D"/>
    <w:rsid w:val="000E0144"/>
    <w:rsid w:val="001C7A99"/>
    <w:rsid w:val="001F18B2"/>
    <w:rsid w:val="00222372"/>
    <w:rsid w:val="00224C04"/>
    <w:rsid w:val="0023075F"/>
    <w:rsid w:val="002E5EFF"/>
    <w:rsid w:val="00316034"/>
    <w:rsid w:val="003348EF"/>
    <w:rsid w:val="00336649"/>
    <w:rsid w:val="00394D1B"/>
    <w:rsid w:val="003D26A5"/>
    <w:rsid w:val="003D4058"/>
    <w:rsid w:val="003D47DD"/>
    <w:rsid w:val="004376FF"/>
    <w:rsid w:val="0047639C"/>
    <w:rsid w:val="00521709"/>
    <w:rsid w:val="00560EBC"/>
    <w:rsid w:val="00576985"/>
    <w:rsid w:val="005F528B"/>
    <w:rsid w:val="006056DE"/>
    <w:rsid w:val="00635E17"/>
    <w:rsid w:val="00690531"/>
    <w:rsid w:val="007405B3"/>
    <w:rsid w:val="00757031"/>
    <w:rsid w:val="0076454E"/>
    <w:rsid w:val="00777C3F"/>
    <w:rsid w:val="00802E53"/>
    <w:rsid w:val="00827F04"/>
    <w:rsid w:val="008F6A1D"/>
    <w:rsid w:val="009D16E7"/>
    <w:rsid w:val="009E3DA2"/>
    <w:rsid w:val="00A004DE"/>
    <w:rsid w:val="00A75692"/>
    <w:rsid w:val="00AE2105"/>
    <w:rsid w:val="00B36FB6"/>
    <w:rsid w:val="00B61EE2"/>
    <w:rsid w:val="00B9400E"/>
    <w:rsid w:val="00BF14C7"/>
    <w:rsid w:val="00C2436C"/>
    <w:rsid w:val="00C271B9"/>
    <w:rsid w:val="00C43D71"/>
    <w:rsid w:val="00C43FB1"/>
    <w:rsid w:val="00CC3E89"/>
    <w:rsid w:val="00CF0679"/>
    <w:rsid w:val="00D32DC1"/>
    <w:rsid w:val="00D70F45"/>
    <w:rsid w:val="00E91327"/>
    <w:rsid w:val="00EB5183"/>
    <w:rsid w:val="00ED0B40"/>
    <w:rsid w:val="00ED5109"/>
    <w:rsid w:val="00F164DC"/>
    <w:rsid w:val="00F74DD5"/>
    <w:rsid w:val="00FE19C5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76F28D-611E-435C-B54B-DC74200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E0144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0E0144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7405B3"/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7405B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EB5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EB51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6641-CEF0-45A5-BB63-7EF5B7CC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СТОЛИЧНАЯ ФИНАНСОВО -  ГУМАНИТАРНАЯ АКАДЕМИЯ</vt:lpstr>
    </vt:vector>
  </TitlesOfParts>
  <Company>HOME</Company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СТОЛИЧНАЯ ФИНАНСОВО -  ГУМАНИТАРНАЯ АКАДЕМИЯ</dc:title>
  <dc:subject/>
  <dc:creator>USER</dc:creator>
  <cp:keywords/>
  <dc:description/>
  <cp:lastModifiedBy>admin</cp:lastModifiedBy>
  <cp:revision>2</cp:revision>
  <dcterms:created xsi:type="dcterms:W3CDTF">2014-03-06T13:17:00Z</dcterms:created>
  <dcterms:modified xsi:type="dcterms:W3CDTF">2014-03-06T13:17:00Z</dcterms:modified>
</cp:coreProperties>
</file>