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D1" w:rsidRDefault="000C55D1" w:rsidP="000C55D1">
      <w:pPr>
        <w:pStyle w:val="afe"/>
      </w:pPr>
    </w:p>
    <w:p w:rsidR="000C55D1" w:rsidRDefault="000C55D1" w:rsidP="000C55D1">
      <w:pPr>
        <w:pStyle w:val="afe"/>
      </w:pPr>
    </w:p>
    <w:p w:rsidR="000C55D1" w:rsidRDefault="000C55D1" w:rsidP="000C55D1">
      <w:pPr>
        <w:pStyle w:val="afe"/>
      </w:pPr>
    </w:p>
    <w:p w:rsidR="000C55D1" w:rsidRDefault="000C55D1" w:rsidP="000C55D1">
      <w:pPr>
        <w:pStyle w:val="afe"/>
      </w:pPr>
    </w:p>
    <w:p w:rsidR="000C55D1" w:rsidRDefault="000C55D1" w:rsidP="000C55D1">
      <w:pPr>
        <w:pStyle w:val="afe"/>
      </w:pPr>
    </w:p>
    <w:p w:rsidR="000C55D1" w:rsidRDefault="000C55D1" w:rsidP="000C55D1">
      <w:pPr>
        <w:pStyle w:val="afe"/>
      </w:pPr>
    </w:p>
    <w:p w:rsidR="000C55D1" w:rsidRDefault="000C55D1" w:rsidP="000C55D1">
      <w:pPr>
        <w:pStyle w:val="afe"/>
      </w:pPr>
    </w:p>
    <w:p w:rsidR="000C55D1" w:rsidRDefault="000C55D1" w:rsidP="000C55D1">
      <w:pPr>
        <w:pStyle w:val="afe"/>
      </w:pPr>
    </w:p>
    <w:p w:rsidR="000C55D1" w:rsidRDefault="000C55D1" w:rsidP="000C55D1">
      <w:pPr>
        <w:pStyle w:val="afe"/>
      </w:pPr>
    </w:p>
    <w:p w:rsidR="000C55D1" w:rsidRDefault="000C55D1" w:rsidP="000C55D1">
      <w:pPr>
        <w:pStyle w:val="afe"/>
      </w:pPr>
    </w:p>
    <w:p w:rsidR="000C55D1" w:rsidRDefault="000C55D1" w:rsidP="000C55D1">
      <w:pPr>
        <w:pStyle w:val="afe"/>
      </w:pPr>
    </w:p>
    <w:p w:rsidR="002E5FFF" w:rsidRPr="000C55D1" w:rsidRDefault="00F16FBC" w:rsidP="000C55D1">
      <w:pPr>
        <w:pStyle w:val="afe"/>
      </w:pPr>
      <w:r w:rsidRPr="002E5FFF">
        <w:t>Реферат</w:t>
      </w:r>
      <w:r w:rsidR="002E5FFF">
        <w:t xml:space="preserve"> </w:t>
      </w:r>
      <w:r w:rsidRPr="002E5FFF">
        <w:t>на тему</w:t>
      </w:r>
      <w:r w:rsidR="002E5FFF" w:rsidRPr="002E5FFF">
        <w:t>:</w:t>
      </w:r>
      <w:r w:rsidR="000C55D1">
        <w:t xml:space="preserve"> </w:t>
      </w:r>
      <w:r w:rsidRPr="002E5FFF">
        <w:t>“Общение</w:t>
      </w:r>
      <w:r w:rsidR="00513A8D">
        <w:t xml:space="preserve"> как коммуникация</w:t>
      </w:r>
      <w:r w:rsidRPr="002E5FFF">
        <w:t>”</w:t>
      </w:r>
    </w:p>
    <w:p w:rsidR="002E5FFF" w:rsidRDefault="000C55D1" w:rsidP="000C55D1">
      <w:pPr>
        <w:pStyle w:val="af7"/>
      </w:pPr>
      <w:r>
        <w:br w:type="page"/>
      </w:r>
      <w:r w:rsidR="002E5FFF">
        <w:t>План</w:t>
      </w:r>
    </w:p>
    <w:p w:rsidR="000C55D1" w:rsidRDefault="000C55D1" w:rsidP="002E5FFF">
      <w:pPr>
        <w:ind w:firstLine="709"/>
        <w:rPr>
          <w:b/>
          <w:bCs/>
        </w:rPr>
      </w:pPr>
    </w:p>
    <w:p w:rsidR="000C55D1" w:rsidRDefault="000C55D1">
      <w:pPr>
        <w:pStyle w:val="21"/>
        <w:rPr>
          <w:smallCaps w:val="0"/>
          <w:noProof/>
          <w:sz w:val="24"/>
          <w:szCs w:val="24"/>
        </w:rPr>
      </w:pPr>
      <w:r w:rsidRPr="001B3653">
        <w:rPr>
          <w:rStyle w:val="aff"/>
          <w:noProof/>
        </w:rPr>
        <w:t>Общение как коммуникация</w:t>
      </w:r>
    </w:p>
    <w:p w:rsidR="000C55D1" w:rsidRDefault="000C55D1">
      <w:pPr>
        <w:pStyle w:val="21"/>
        <w:rPr>
          <w:smallCaps w:val="0"/>
          <w:noProof/>
          <w:sz w:val="24"/>
          <w:szCs w:val="24"/>
        </w:rPr>
      </w:pPr>
      <w:r w:rsidRPr="001B3653">
        <w:rPr>
          <w:rStyle w:val="aff"/>
          <w:noProof/>
        </w:rPr>
        <w:t>Общение и деятельность</w:t>
      </w:r>
    </w:p>
    <w:p w:rsidR="000C55D1" w:rsidRDefault="000C55D1">
      <w:pPr>
        <w:pStyle w:val="21"/>
        <w:rPr>
          <w:smallCaps w:val="0"/>
          <w:noProof/>
          <w:sz w:val="24"/>
          <w:szCs w:val="24"/>
        </w:rPr>
      </w:pPr>
      <w:r w:rsidRPr="001B3653">
        <w:rPr>
          <w:rStyle w:val="aff"/>
          <w:noProof/>
        </w:rPr>
        <w:t>Функции общения</w:t>
      </w:r>
    </w:p>
    <w:p w:rsidR="000C55D1" w:rsidRDefault="000C55D1">
      <w:pPr>
        <w:pStyle w:val="21"/>
        <w:rPr>
          <w:smallCaps w:val="0"/>
          <w:noProof/>
          <w:sz w:val="24"/>
          <w:szCs w:val="24"/>
        </w:rPr>
      </w:pPr>
      <w:r w:rsidRPr="001B3653">
        <w:rPr>
          <w:rStyle w:val="aff"/>
          <w:noProof/>
        </w:rPr>
        <w:t>Вербальная коммуникация</w:t>
      </w:r>
    </w:p>
    <w:p w:rsidR="002E5FFF" w:rsidRDefault="002E5FFF" w:rsidP="002E5FFF">
      <w:pPr>
        <w:ind w:firstLine="709"/>
        <w:rPr>
          <w:b/>
          <w:bCs/>
        </w:rPr>
      </w:pPr>
    </w:p>
    <w:p w:rsidR="002E5FFF" w:rsidRPr="002E5FFF" w:rsidRDefault="000C55D1" w:rsidP="000C55D1">
      <w:pPr>
        <w:pStyle w:val="2"/>
      </w:pPr>
      <w:r>
        <w:br w:type="page"/>
      </w:r>
      <w:bookmarkStart w:id="0" w:name="_Toc274608457"/>
      <w:r>
        <w:t>О</w:t>
      </w:r>
      <w:r w:rsidRPr="002E5FFF">
        <w:t>бщение как коммуникация</w:t>
      </w:r>
      <w:bookmarkEnd w:id="0"/>
    </w:p>
    <w:p w:rsidR="000C55D1" w:rsidRDefault="000C55D1" w:rsidP="002E5FFF">
      <w:pPr>
        <w:ind w:firstLine="709"/>
      </w:pPr>
    </w:p>
    <w:p w:rsidR="002E5FFF" w:rsidRDefault="00F16FBC" w:rsidP="002E5FFF">
      <w:pPr>
        <w:ind w:firstLine="709"/>
      </w:pPr>
      <w:r w:rsidRPr="002E5FFF">
        <w:t>Вся система отношения человека к другим людям реализуется в общении</w:t>
      </w:r>
      <w:r w:rsidR="002E5FFF" w:rsidRPr="002E5FFF">
        <w:t xml:space="preserve">. </w:t>
      </w:r>
      <w:r w:rsidRPr="002E5FFF">
        <w:t>Понятие</w:t>
      </w:r>
      <w:r w:rsidR="002E5FFF">
        <w:t xml:space="preserve"> "</w:t>
      </w:r>
      <w:r w:rsidRPr="002E5FFF">
        <w:t>общения</w:t>
      </w:r>
      <w:r w:rsidR="002E5FFF">
        <w:t xml:space="preserve">" </w:t>
      </w:r>
      <w:r w:rsidRPr="002E5FFF">
        <w:t xml:space="preserve">является одним </w:t>
      </w:r>
      <w:r w:rsidRPr="002E5FFF">
        <w:rPr>
          <w:b/>
          <w:bCs/>
        </w:rPr>
        <w:t xml:space="preserve">из </w:t>
      </w:r>
      <w:r w:rsidRPr="002E5FFF">
        <w:t>центральных в системе психологического знания</w:t>
      </w:r>
      <w:r w:rsidR="002E5FFF" w:rsidRPr="002E5FFF">
        <w:t xml:space="preserve">: </w:t>
      </w:r>
      <w:r w:rsidRPr="002E5FFF">
        <w:t>Социальная функция общения заключается в том, что оно выступает средством передачи общественного опыта</w:t>
      </w:r>
      <w:r w:rsidR="002E5FFF" w:rsidRPr="002E5FFF">
        <w:t xml:space="preserve">. </w:t>
      </w:r>
      <w:r w:rsidRPr="002E5FFF">
        <w:t>Его специфика определяется тем, что в процессе общения субъективный мир одного человека раскрывается для другой, происходит взаимный обмен деятельностью, интересами, чувствами и др</w:t>
      </w:r>
      <w:r w:rsidR="002E5FFF" w:rsidRPr="002E5FFF">
        <w:t xml:space="preserve">. </w:t>
      </w:r>
      <w:r w:rsidRPr="002E5FFF">
        <w:t>В общении человек формируется и самоопределяется, обнаруживая свои индивидуальные особенности</w:t>
      </w:r>
      <w:r w:rsidR="002E5FFF" w:rsidRPr="002E5FFF">
        <w:t xml:space="preserve">. </w:t>
      </w:r>
      <w:r w:rsidRPr="002E5FFF">
        <w:t>Результат общения</w:t>
      </w:r>
      <w:r w:rsidR="002E5FFF" w:rsidRPr="002E5FFF">
        <w:t xml:space="preserve"> - </w:t>
      </w:r>
      <w:r w:rsidRPr="002E5FFF">
        <w:t>налаживание определенных отношений с другими людьми</w:t>
      </w:r>
      <w:r w:rsidR="002E5FFF" w:rsidRPr="002E5FFF">
        <w:t xml:space="preserve">. </w:t>
      </w:r>
      <w:r w:rsidRPr="002E5FFF">
        <w:t>Благодаря общению осуществляется интеграция людей, производятся нормы поведения, взаимодействия</w:t>
      </w:r>
      <w:r w:rsidR="002E5FFF" w:rsidRPr="002E5FFF">
        <w:t xml:space="preserve">. </w:t>
      </w:r>
      <w:r w:rsidRPr="002E5FFF">
        <w:t>Связь людей в процессе общения является условием существования группы как целостной системы</w:t>
      </w:r>
      <w:r w:rsidR="002E5FFF" w:rsidRPr="002E5FFF">
        <w:t xml:space="preserve">. </w:t>
      </w:r>
      <w:r w:rsidRPr="002E5FFF">
        <w:t>Общение координирует общие действия людей и удовлетворяет потребность в психологическом контакте</w:t>
      </w:r>
      <w:r w:rsidR="002E5FFF" w:rsidRPr="002E5FFF">
        <w:t xml:space="preserve">. </w:t>
      </w:r>
      <w:r w:rsidRPr="002E5FFF">
        <w:t>Потребность в общении является одной из первичных потребностей ребенка</w:t>
      </w:r>
      <w:r w:rsidR="002E5FFF" w:rsidRPr="002E5FFF">
        <w:t xml:space="preserve">. </w:t>
      </w:r>
      <w:r w:rsidRPr="002E5FFF">
        <w:t>Она развивается от простых форм</w:t>
      </w:r>
      <w:r w:rsidR="002E5FFF">
        <w:t xml:space="preserve"> (</w:t>
      </w:r>
      <w:r w:rsidRPr="002E5FFF">
        <w:t>потребность в эмоциональном контакте</w:t>
      </w:r>
      <w:r w:rsidR="002E5FFF" w:rsidRPr="002E5FFF">
        <w:t xml:space="preserve">) </w:t>
      </w:r>
      <w:r w:rsidRPr="002E5FFF">
        <w:t>к более сложным</w:t>
      </w:r>
      <w:r w:rsidR="002E5FFF">
        <w:t xml:space="preserve"> (</w:t>
      </w:r>
      <w:r w:rsidRPr="002E5FFF">
        <w:t>сотрудничество, интимно личное общение</w:t>
      </w:r>
      <w:r w:rsidR="002E5FFF" w:rsidRPr="002E5FFF">
        <w:t xml:space="preserve">). </w:t>
      </w:r>
      <w:r w:rsidRPr="002E5FFF">
        <w:t>В процессе индивидуального развития изменяются мотивы общения</w:t>
      </w:r>
      <w:r w:rsidR="002E5FFF">
        <w:t>.</w:t>
      </w:r>
      <w:r w:rsidR="000C55D1">
        <w:t xml:space="preserve"> </w:t>
      </w:r>
      <w:r w:rsidR="002E5FFF">
        <w:t xml:space="preserve">М.И. </w:t>
      </w:r>
      <w:r w:rsidRPr="002E5FFF">
        <w:t>Л</w:t>
      </w:r>
      <w:r w:rsidRPr="002E5FFF">
        <w:rPr>
          <w:lang w:val="uk-UA"/>
        </w:rPr>
        <w:t>и</w:t>
      </w:r>
      <w:r w:rsidRPr="002E5FFF">
        <w:t>с</w:t>
      </w:r>
      <w:r w:rsidRPr="002E5FFF">
        <w:rPr>
          <w:lang w:val="uk-UA"/>
        </w:rPr>
        <w:t>и</w:t>
      </w:r>
      <w:r w:rsidRPr="002E5FFF">
        <w:t>на очертила такие стадии развития потребности ребенка в общении</w:t>
      </w:r>
      <w:r w:rsidR="002E5FFF" w:rsidRPr="002E5FFF">
        <w:t xml:space="preserve">: </w:t>
      </w:r>
      <w:r w:rsidRPr="002E5FFF">
        <w:t>потребность во внимании и доброжелательности взрослого</w:t>
      </w:r>
      <w:r w:rsidR="002E5FFF">
        <w:t xml:space="preserve"> (</w:t>
      </w:r>
      <w:r w:rsidRPr="002E5FFF">
        <w:t>первое полугодие жизни</w:t>
      </w:r>
      <w:r w:rsidR="002E5FFF" w:rsidRPr="002E5FFF">
        <w:t>),</w:t>
      </w:r>
      <w:r w:rsidRPr="002E5FFF">
        <w:t xml:space="preserve"> в сотрудничестве</w:t>
      </w:r>
      <w:r w:rsidR="002E5FFF">
        <w:t xml:space="preserve"> (</w:t>
      </w:r>
      <w:r w:rsidRPr="002E5FFF">
        <w:t>ранний дошкольный возраст</w:t>
      </w:r>
      <w:r w:rsidR="002E5FFF" w:rsidRPr="002E5FFF">
        <w:t>),</w:t>
      </w:r>
      <w:r w:rsidRPr="002E5FFF">
        <w:t xml:space="preserve"> в заинтересованности взрослого запросами ребенка</w:t>
      </w:r>
      <w:r w:rsidR="002E5FFF">
        <w:t xml:space="preserve"> (</w:t>
      </w:r>
      <w:r w:rsidRPr="002E5FFF">
        <w:t>младший и средний дошкольный возраст</w:t>
      </w:r>
      <w:r w:rsidR="002E5FFF" w:rsidRPr="002E5FFF">
        <w:t>),</w:t>
      </w:r>
      <w:r w:rsidRPr="002E5FFF">
        <w:t xml:space="preserve"> во взаимопонимании и сопереживании</w:t>
      </w:r>
      <w:r w:rsidR="002E5FFF">
        <w:t xml:space="preserve"> (</w:t>
      </w:r>
      <w:r w:rsidRPr="002E5FFF">
        <w:t>старший дошкольный возраст</w:t>
      </w:r>
      <w:r w:rsidR="002E5FFF" w:rsidRPr="002E5FFF">
        <w:t xml:space="preserve">). </w:t>
      </w:r>
      <w:r w:rsidRPr="002E5FFF">
        <w:t>Основные мотивы в общении детей дошкольного возраста</w:t>
      </w:r>
      <w:r w:rsidR="002E5FFF" w:rsidRPr="002E5FFF">
        <w:t xml:space="preserve"> - </w:t>
      </w:r>
      <w:r w:rsidRPr="002E5FFF">
        <w:t>познавательные, деловые и личностные</w:t>
      </w:r>
      <w:r w:rsidR="002E5FFF" w:rsidRPr="002E5FFF">
        <w:t>.</w:t>
      </w:r>
    </w:p>
    <w:p w:rsidR="002E5FFF" w:rsidRPr="002E5FFF" w:rsidRDefault="000C55D1" w:rsidP="000C55D1">
      <w:pPr>
        <w:pStyle w:val="2"/>
      </w:pPr>
      <w:r>
        <w:br w:type="page"/>
      </w:r>
      <w:bookmarkStart w:id="1" w:name="_Toc274608458"/>
      <w:r>
        <w:t>О</w:t>
      </w:r>
      <w:r w:rsidRPr="002E5FFF">
        <w:t>бщение и деятельность</w:t>
      </w:r>
      <w:bookmarkEnd w:id="1"/>
    </w:p>
    <w:p w:rsidR="000C55D1" w:rsidRDefault="000C55D1" w:rsidP="002E5FFF">
      <w:pPr>
        <w:ind w:firstLine="709"/>
      </w:pPr>
    </w:p>
    <w:p w:rsidR="002E5FFF" w:rsidRDefault="00F16FBC" w:rsidP="002E5FFF">
      <w:pPr>
        <w:ind w:firstLine="709"/>
      </w:pPr>
      <w:r w:rsidRPr="002E5FFF">
        <w:t>Общение тесно связано с деятельностью</w:t>
      </w:r>
      <w:r w:rsidR="002E5FFF" w:rsidRPr="002E5FFF">
        <w:t xml:space="preserve">. </w:t>
      </w:r>
      <w:r w:rsidRPr="002E5FFF">
        <w:t>Любая форма общения выступает как форма совместной деятельности, люди всегда общаются в процессе определенной деятельности</w:t>
      </w:r>
      <w:r w:rsidR="002E5FFF" w:rsidRPr="002E5FFF">
        <w:t xml:space="preserve">. </w:t>
      </w:r>
      <w:r w:rsidRPr="002E5FFF">
        <w:t>Сочетание деятельности одного человека с деятельностью других людей образует совместную деятельность</w:t>
      </w:r>
      <w:r w:rsidR="002E5FFF" w:rsidRPr="002E5FFF">
        <w:t xml:space="preserve">. </w:t>
      </w:r>
      <w:r w:rsidRPr="002E5FFF">
        <w:t>В совместной деятельности формируются не только субект-субектные</w:t>
      </w:r>
      <w:r w:rsidR="002E5FFF">
        <w:t xml:space="preserve"> (</w:t>
      </w:r>
      <w:r w:rsidRPr="002E5FFF">
        <w:t>человек</w:t>
      </w:r>
      <w:r w:rsidR="002E5FFF" w:rsidRPr="002E5FFF">
        <w:t xml:space="preserve"> - </w:t>
      </w:r>
      <w:r w:rsidRPr="002E5FFF">
        <w:t>предмет деятельности</w:t>
      </w:r>
      <w:r w:rsidR="002E5FFF" w:rsidRPr="002E5FFF">
        <w:t>),</w:t>
      </w:r>
      <w:r w:rsidRPr="002E5FFF">
        <w:t xml:space="preserve"> но и субект-субектные отношения</w:t>
      </w:r>
      <w:r w:rsidR="002E5FFF">
        <w:t xml:space="preserve"> (</w:t>
      </w:r>
      <w:r w:rsidRPr="002E5FFF">
        <w:t>человек</w:t>
      </w:r>
      <w:r w:rsidR="002E5FFF" w:rsidRPr="002E5FFF">
        <w:t xml:space="preserve"> - </w:t>
      </w:r>
      <w:r w:rsidRPr="002E5FFF">
        <w:t>человек</w:t>
      </w:r>
      <w:r w:rsidR="002E5FFF" w:rsidRPr="002E5FFF">
        <w:t xml:space="preserve">). </w:t>
      </w:r>
      <w:r w:rsidRPr="002E5FFF">
        <w:t>Сущность общения заключается во взаимодействии субъектов деятельности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Общение может рассматриваться как сторона, условие деятельности или как отдельный вид деятельности</w:t>
      </w:r>
      <w:r w:rsidR="002E5FFF" w:rsidRPr="002E5FFF">
        <w:t xml:space="preserve">. </w:t>
      </w:r>
      <w:r w:rsidRPr="002E5FFF">
        <w:t>Но связь общения и деятельности заключается именно в том, что благодаря общению деятельность организуется</w:t>
      </w:r>
      <w:r w:rsidR="002E5FFF" w:rsidRPr="002E5FFF">
        <w:t xml:space="preserve">. </w:t>
      </w:r>
      <w:r w:rsidRPr="002E5FFF">
        <w:t>Перестройка плана совместной деятельности требует от каждого человека понимания цели деятельности, средств реализации, деления функций для ее достижения</w:t>
      </w:r>
      <w:r w:rsidR="002E5FFF" w:rsidRPr="002E5FFF">
        <w:t xml:space="preserve">. </w:t>
      </w:r>
      <w:r w:rsidRPr="002E5FFF">
        <w:t>Специфика общения в процессе деятельности заключается в создании возможности организации и координации деятельности ее отдельных участников</w:t>
      </w:r>
      <w:r w:rsidR="002E5FFF" w:rsidRPr="002E5FFF">
        <w:t xml:space="preserve">. </w:t>
      </w:r>
      <w:r w:rsidRPr="002E5FFF">
        <w:t>В общении происходит обогащение деятельности, развиваются и образуются новые связки и отношения между людьми</w:t>
      </w:r>
      <w:r w:rsidR="002E5FFF" w:rsidRPr="002E5FFF">
        <w:t>.</w:t>
      </w:r>
    </w:p>
    <w:p w:rsidR="000C55D1" w:rsidRDefault="000C55D1" w:rsidP="002E5FFF">
      <w:pPr>
        <w:ind w:firstLine="709"/>
      </w:pPr>
    </w:p>
    <w:p w:rsidR="002E5FFF" w:rsidRPr="002E5FFF" w:rsidRDefault="000C55D1" w:rsidP="000C55D1">
      <w:pPr>
        <w:pStyle w:val="2"/>
      </w:pPr>
      <w:bookmarkStart w:id="2" w:name="_Toc274608459"/>
      <w:r>
        <w:t>Ф</w:t>
      </w:r>
      <w:r w:rsidRPr="002E5FFF">
        <w:t>ункции общения</w:t>
      </w:r>
      <w:bookmarkEnd w:id="2"/>
    </w:p>
    <w:p w:rsidR="000C55D1" w:rsidRDefault="000C55D1" w:rsidP="002E5FFF">
      <w:pPr>
        <w:ind w:firstLine="709"/>
      </w:pPr>
    </w:p>
    <w:p w:rsidR="002E5FFF" w:rsidRDefault="00F16FBC" w:rsidP="002E5FFF">
      <w:pPr>
        <w:ind w:firstLine="709"/>
      </w:pPr>
      <w:r w:rsidRPr="002E5FFF">
        <w:t>В характеристике общения важными являются его функции</w:t>
      </w:r>
      <w:r w:rsidR="002E5FFF">
        <w:t>.</w:t>
      </w:r>
      <w:r w:rsidR="000C55D1">
        <w:t xml:space="preserve"> </w:t>
      </w:r>
      <w:r w:rsidR="002E5FFF">
        <w:t xml:space="preserve">Б. </w:t>
      </w:r>
      <w:r w:rsidRPr="002E5FFF">
        <w:t>Ломов выделяет три группы таких функций</w:t>
      </w:r>
      <w:r w:rsidR="002E5FFF" w:rsidRPr="002E5FFF">
        <w:t xml:space="preserve"> - </w:t>
      </w:r>
      <w:r w:rsidRPr="002E5FFF">
        <w:t>информационно коммуникативную, регуляторно-коммуникативную и аффектно коммуникативную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rPr>
          <w:i/>
          <w:iCs/>
        </w:rPr>
        <w:t xml:space="preserve">Информационно коммуникативная </w:t>
      </w:r>
      <w:r w:rsidRPr="002E5FFF">
        <w:t>функция охватывает процессы формирования, передачи и приема информации</w:t>
      </w:r>
      <w:r w:rsidR="002E5FFF" w:rsidRPr="002E5FFF">
        <w:t xml:space="preserve">. </w:t>
      </w:r>
      <w:r w:rsidRPr="002E5FFF">
        <w:t>Реализация этой функции имеет несколько уровней</w:t>
      </w:r>
      <w:r w:rsidR="002E5FFF" w:rsidRPr="002E5FFF">
        <w:t xml:space="preserve">. </w:t>
      </w:r>
      <w:r w:rsidRPr="002E5FFF">
        <w:t>На первом осуществляется выравнивание разногласий в исходной информированности людей, которые вступают в психологический контакт</w:t>
      </w:r>
      <w:r w:rsidR="002E5FFF" w:rsidRPr="002E5FFF">
        <w:t xml:space="preserve">. </w:t>
      </w:r>
      <w:r w:rsidRPr="002E5FFF">
        <w:t>Второй уровень</w:t>
      </w:r>
      <w:r w:rsidR="002E5FFF" w:rsidRPr="002E5FFF">
        <w:t xml:space="preserve"> - </w:t>
      </w:r>
      <w:r w:rsidRPr="002E5FFF">
        <w:t>передача информации и принятие решений</w:t>
      </w:r>
      <w:r w:rsidR="002E5FFF" w:rsidRPr="002E5FFF">
        <w:t xml:space="preserve">. </w:t>
      </w:r>
      <w:r w:rsidRPr="002E5FFF">
        <w:t>На этом уровне общение реализует целые информирования, учебы и др</w:t>
      </w:r>
      <w:r w:rsidR="002E5FFF" w:rsidRPr="002E5FFF">
        <w:t xml:space="preserve">. </w:t>
      </w:r>
      <w:r w:rsidRPr="002E5FFF">
        <w:t>Третий уровень связан со стремлением человека понять других</w:t>
      </w:r>
      <w:r w:rsidR="002E5FFF" w:rsidRPr="002E5FFF">
        <w:t xml:space="preserve">. </w:t>
      </w:r>
      <w:r w:rsidRPr="002E5FFF">
        <w:t>Общение здесь направлено на формирование оценок достигнутых результатов</w:t>
      </w:r>
      <w:r w:rsidR="002E5FFF">
        <w:t xml:space="preserve"> (</w:t>
      </w:r>
      <w:r w:rsidRPr="002E5FFF">
        <w:t>согласование</w:t>
      </w:r>
      <w:r w:rsidR="002E5FFF" w:rsidRPr="002E5FFF">
        <w:t xml:space="preserve"> - </w:t>
      </w:r>
      <w:r w:rsidRPr="002E5FFF">
        <w:t>несогласование, сравнение взглядов и тому подобное</w:t>
      </w:r>
      <w:r w:rsidR="002E5FFF" w:rsidRPr="002E5FFF">
        <w:t>).</w:t>
      </w:r>
    </w:p>
    <w:p w:rsidR="002E5FFF" w:rsidRDefault="00F16FBC" w:rsidP="002E5FFF">
      <w:pPr>
        <w:ind w:firstLine="709"/>
      </w:pPr>
      <w:r w:rsidRPr="002E5FFF">
        <w:rPr>
          <w:i/>
          <w:iCs/>
        </w:rPr>
        <w:t xml:space="preserve">Регуляторно-коммуникативная </w:t>
      </w:r>
      <w:r w:rsidRPr="002E5FFF">
        <w:t>функция заключается в регуляции поведения</w:t>
      </w:r>
      <w:r w:rsidR="002E5FFF" w:rsidRPr="002E5FFF">
        <w:t xml:space="preserve">. </w:t>
      </w:r>
      <w:r w:rsidRPr="002E5FFF">
        <w:t>Благодаря общению человек осуществляет регуляцию не только собственного поведения, но и поведения других людей, и реагирует на их действия</w:t>
      </w:r>
      <w:r w:rsidR="002E5FFF" w:rsidRPr="002E5FFF">
        <w:t xml:space="preserve">. </w:t>
      </w:r>
      <w:r w:rsidRPr="002E5FFF">
        <w:t>Происходит процесс взаимного налаживания действий</w:t>
      </w:r>
      <w:r w:rsidR="002E5FFF" w:rsidRPr="002E5FFF">
        <w:t xml:space="preserve">. </w:t>
      </w:r>
      <w:r w:rsidRPr="002E5FFF">
        <w:t>Здесь оказываются феномены, свойственные совместной деятельности, в частности совместимость людей, их сработанность, осуществляются взаимная стимуляция и коррекция поведения</w:t>
      </w:r>
      <w:r w:rsidR="002E5FFF" w:rsidRPr="002E5FFF">
        <w:t xml:space="preserve">. </w:t>
      </w:r>
      <w:r w:rsidRPr="002E5FFF">
        <w:t>Регуляційно-коммуникативную функцию выполняют такие феномены, как имитация, внушение и др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rPr>
          <w:i/>
          <w:iCs/>
        </w:rPr>
        <w:t xml:space="preserve">Аффектно коммуникативная </w:t>
      </w:r>
      <w:r w:rsidRPr="002E5FFF">
        <w:t>функция Характеризует эмоциональную сферу человека</w:t>
      </w:r>
      <w:r w:rsidR="002E5FFF" w:rsidRPr="002E5FFF">
        <w:t xml:space="preserve">. </w:t>
      </w:r>
      <w:r w:rsidRPr="002E5FFF">
        <w:t>Общение влияет на эмоциональные состояния человека</w:t>
      </w:r>
      <w:r w:rsidR="002E5FFF" w:rsidRPr="002E5FFF">
        <w:t xml:space="preserve">. </w:t>
      </w:r>
      <w:r w:rsidRPr="002E5FFF">
        <w:t>В эмоциональной сфере оказывается отношение человека к окружающей среде, в том числе и социального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Одной из особенностей общения есть формирование межличностных отношений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Исходя из названных выше функций, Г</w:t>
      </w:r>
      <w:r w:rsidR="002E5FFF" w:rsidRPr="002E5FFF">
        <w:t xml:space="preserve">. </w:t>
      </w:r>
      <w:r w:rsidRPr="002E5FFF">
        <w:t>Андреєва выделяет три стороны общения</w:t>
      </w:r>
      <w:r w:rsidR="002E5FFF" w:rsidRPr="002E5FFF">
        <w:t xml:space="preserve">: </w:t>
      </w:r>
      <w:r w:rsidRPr="002E5FFF">
        <w:rPr>
          <w:i/>
          <w:iCs/>
        </w:rPr>
        <w:t>коммуникативную</w:t>
      </w:r>
      <w:r w:rsidR="002E5FFF">
        <w:t xml:space="preserve"> (</w:t>
      </w:r>
      <w:r w:rsidRPr="002E5FFF">
        <w:t>обмен информацией</w:t>
      </w:r>
      <w:r w:rsidR="002E5FFF" w:rsidRPr="002E5FFF">
        <w:t>),</w:t>
      </w:r>
      <w:r w:rsidRPr="002E5FFF">
        <w:t xml:space="preserve"> </w:t>
      </w:r>
      <w:r w:rsidRPr="002E5FFF">
        <w:rPr>
          <w:i/>
          <w:iCs/>
        </w:rPr>
        <w:t>интерактивную</w:t>
      </w:r>
      <w:r w:rsidR="002E5FFF">
        <w:t xml:space="preserve"> (</w:t>
      </w:r>
      <w:r w:rsidRPr="002E5FFF">
        <w:t>взаимодействие</w:t>
      </w:r>
      <w:r w:rsidR="002E5FFF" w:rsidRPr="002E5FFF">
        <w:t xml:space="preserve">) </w:t>
      </w:r>
      <w:r w:rsidRPr="002E5FFF">
        <w:t xml:space="preserve">и </w:t>
      </w:r>
      <w:r w:rsidRPr="002E5FFF">
        <w:rPr>
          <w:i/>
          <w:iCs/>
        </w:rPr>
        <w:t>перцептивную</w:t>
      </w:r>
      <w:r w:rsidR="002E5FFF">
        <w:t xml:space="preserve"> (</w:t>
      </w:r>
      <w:r w:rsidRPr="002E5FFF">
        <w:t>понимание человека человеком</w:t>
      </w:r>
      <w:r w:rsidR="002E5FFF" w:rsidRPr="002E5FFF">
        <w:t>).</w:t>
      </w:r>
    </w:p>
    <w:p w:rsidR="002E5FFF" w:rsidRDefault="00F16FBC" w:rsidP="002E5FFF">
      <w:pPr>
        <w:ind w:firstLine="709"/>
      </w:pPr>
      <w:r w:rsidRPr="002E5FFF">
        <w:t>Коммуникативная сторона общения тесно связана с обменом информацией, однако не может быть исчерпывающе раскрыта с точки зрения информационной теории</w:t>
      </w:r>
      <w:r w:rsidR="002E5FFF" w:rsidRPr="002E5FFF">
        <w:t xml:space="preserve">. </w:t>
      </w:r>
      <w:r w:rsidRPr="002E5FFF">
        <w:t>Общение</w:t>
      </w:r>
      <w:r w:rsidR="002E5FFF" w:rsidRPr="002E5FFF">
        <w:t xml:space="preserve"> - </w:t>
      </w:r>
      <w:r w:rsidRPr="002E5FFF">
        <w:t>это не только прием и передача информации, но и отношения по крайней мере два лиц, где каждая является активным субъектом взаимодействия</w:t>
      </w:r>
      <w:r w:rsidR="002E5FFF" w:rsidRPr="002E5FFF">
        <w:t xml:space="preserve">. </w:t>
      </w:r>
      <w:r w:rsidRPr="002E5FFF">
        <w:t>Кроме обмена информацией, происходит ориентация на другое, то есть анализируются мотивы, цели, установки объекта информации</w:t>
      </w:r>
      <w:r w:rsidR="002E5FFF">
        <w:t xml:space="preserve"> (</w:t>
      </w:r>
      <w:r w:rsidRPr="002E5FFF">
        <w:t>другого субъекта</w:t>
      </w:r>
      <w:r w:rsidR="002E5FFF" w:rsidRPr="002E5FFF">
        <w:t xml:space="preserve">). </w:t>
      </w:r>
      <w:r w:rsidRPr="002E5FFF">
        <w:t>В акте межличностной коммуникации важную роль играют значимость информации, стремления воспринять ее общее содержание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Еще одна особенность коммуникативного процесса заключается в том, что благодаря знаковой системе партнеры по общению влияют друг на друга</w:t>
      </w:r>
      <w:r w:rsidR="002E5FFF" w:rsidRPr="002E5FFF">
        <w:t xml:space="preserve">. </w:t>
      </w:r>
      <w:r w:rsidRPr="002E5FFF">
        <w:t>При этом эффективность коммуникации зависит от меры этого влияния, то есть идет речь об изменении типа отношений, которые сложились между комуникаторами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Такое влияние упускается виду при информационном подходе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Коммуникативное влияние происходит при условии принятия единственной системы значений всеми участниками акта коммуникации</w:t>
      </w:r>
      <w:r w:rsidR="002E5FFF" w:rsidRPr="002E5FFF">
        <w:t xml:space="preserve">. </w:t>
      </w:r>
      <w:r w:rsidRPr="002E5FFF">
        <w:t>Лишь при этом условии возможно достижение партнерами взаимопонимания</w:t>
      </w:r>
      <w:r w:rsidR="002E5FFF" w:rsidRPr="002E5FFF">
        <w:t xml:space="preserve">. </w:t>
      </w:r>
      <w:r w:rsidRPr="002E5FFF">
        <w:t xml:space="preserve">Если нет такого общего понимания, могут возникать преграды в процессе общения, так называемые </w:t>
      </w:r>
      <w:r w:rsidRPr="002E5FFF">
        <w:rPr>
          <w:i/>
          <w:iCs/>
        </w:rPr>
        <w:t>коммуникативные барьеры</w:t>
      </w:r>
      <w:r w:rsidR="002E5FFF" w:rsidRPr="002E5FFF">
        <w:rPr>
          <w:i/>
          <w:iCs/>
        </w:rPr>
        <w:t xml:space="preserve">. </w:t>
      </w:r>
      <w:r w:rsidRPr="002E5FFF">
        <w:t>Последние появляются в результате действия психологических факторов</w:t>
      </w:r>
      <w:r w:rsidR="002E5FFF" w:rsidRPr="002E5FFF">
        <w:t xml:space="preserve"> - </w:t>
      </w:r>
      <w:r w:rsidRPr="002E5FFF">
        <w:t>разных диспозиций, установок, ценностных ориентаций людей, их индивидуально психологических особенностей и тому подобное</w:t>
      </w:r>
      <w:r w:rsidR="002E5FFF" w:rsidRPr="002E5FFF">
        <w:t>.</w:t>
      </w:r>
    </w:p>
    <w:p w:rsidR="000C55D1" w:rsidRDefault="000C55D1" w:rsidP="002E5FFF">
      <w:pPr>
        <w:ind w:firstLine="709"/>
      </w:pPr>
    </w:p>
    <w:p w:rsidR="00F16FBC" w:rsidRPr="002E5FFF" w:rsidRDefault="000C55D1" w:rsidP="000C55D1">
      <w:pPr>
        <w:pStyle w:val="2"/>
      </w:pPr>
      <w:bookmarkStart w:id="3" w:name="_Toc274608460"/>
      <w:r>
        <w:t>В</w:t>
      </w:r>
      <w:r w:rsidRPr="002E5FFF">
        <w:t>ербальная коммуникация</w:t>
      </w:r>
      <w:bookmarkEnd w:id="3"/>
    </w:p>
    <w:p w:rsidR="000C55D1" w:rsidRDefault="000C55D1" w:rsidP="002E5FFF">
      <w:pPr>
        <w:ind w:firstLine="709"/>
      </w:pPr>
    </w:p>
    <w:p w:rsidR="002E5FFF" w:rsidRDefault="00F16FBC" w:rsidP="002E5FFF">
      <w:pPr>
        <w:ind w:firstLine="709"/>
      </w:pPr>
      <w:r w:rsidRPr="002E5FFF">
        <w:t>Коммуникативное взаимодействие людей происходит преимущественно в вербальной</w:t>
      </w:r>
      <w:r w:rsidR="002E5FFF">
        <w:t xml:space="preserve"> (</w:t>
      </w:r>
      <w:r w:rsidRPr="002E5FFF">
        <w:t>словесной</w:t>
      </w:r>
      <w:r w:rsidR="002E5FFF" w:rsidRPr="002E5FFF">
        <w:t xml:space="preserve">) </w:t>
      </w:r>
      <w:r w:rsidRPr="002E5FFF">
        <w:t>форме</w:t>
      </w:r>
      <w:r w:rsidR="002E5FFF" w:rsidRPr="002E5FFF">
        <w:t xml:space="preserve"> - </w:t>
      </w:r>
      <w:r w:rsidRPr="002E5FFF">
        <w:t>в процессе языкового общения</w:t>
      </w:r>
      <w:r w:rsidR="002E5FFF" w:rsidRPr="002E5FFF">
        <w:t xml:space="preserve">. </w:t>
      </w:r>
      <w:r w:rsidRPr="002E5FFF">
        <w:t>Его особенность заключается в том, что оно за формой и по содержанию направлено на другого человека, включенное в коммуникативный процесс, является фактом коммуникации</w:t>
      </w:r>
      <w:r w:rsidR="002E5FFF" w:rsidRPr="002E5FFF">
        <w:t xml:space="preserve">. </w:t>
      </w:r>
      <w:r w:rsidRPr="002E5FFF">
        <w:t>Вербальная коммуникация может быть направлена на отдельного человека, определенную группу</w:t>
      </w:r>
      <w:r w:rsidR="002E5FFF">
        <w:t xml:space="preserve"> (</w:t>
      </w:r>
      <w:r w:rsidRPr="002E5FFF">
        <w:t>или даже не иметь конкретного адресата</w:t>
      </w:r>
      <w:r w:rsidR="002E5FFF" w:rsidRPr="002E5FFF">
        <w:t>),</w:t>
      </w:r>
      <w:r w:rsidRPr="002E5FFF">
        <w:t xml:space="preserve"> но в любом случае она имеет диалоговый характер и являет собой постоянные коммуникативные акты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 xml:space="preserve">В процессе общения вещание выполняет также </w:t>
      </w:r>
      <w:r w:rsidRPr="002E5FFF">
        <w:rPr>
          <w:i/>
          <w:iCs/>
        </w:rPr>
        <w:t>информативную функцию</w:t>
      </w:r>
      <w:r w:rsidR="002E5FFF" w:rsidRPr="002E5FFF">
        <w:rPr>
          <w:i/>
          <w:iCs/>
        </w:rPr>
        <w:t xml:space="preserve">. </w:t>
      </w:r>
      <w:r w:rsidRPr="002E5FFF">
        <w:t>Выделяют информацию инструментальную, которая касается непосредственно средств решения определенного задания, и экспрессивную, что касается оценок, самооценок, эмоциональных связей между членами группы</w:t>
      </w:r>
      <w:r w:rsidR="002E5FFF">
        <w:t xml:space="preserve"> (</w:t>
      </w:r>
      <w:r w:rsidRPr="002E5FFF">
        <w:t>то есть этот вид информации имеет социально эмоциональный характер</w:t>
      </w:r>
      <w:r w:rsidR="002E5FFF" w:rsidRPr="002E5FFF">
        <w:t xml:space="preserve">). </w:t>
      </w:r>
      <w:r w:rsidRPr="002E5FFF">
        <w:t>Инструментальная информация больше связана с регуляцией собственно деятельности</w:t>
      </w:r>
      <w:r w:rsidR="002E5FFF" w:rsidRPr="002E5FFF">
        <w:t xml:space="preserve">. </w:t>
      </w:r>
      <w:r w:rsidRPr="002E5FFF">
        <w:t>С помощью экспрессивной информации активно регулируется взаимодействие между членами группы</w:t>
      </w:r>
      <w:r w:rsidR="002E5FFF" w:rsidRPr="002E5FFF">
        <w:t xml:space="preserve">. </w:t>
      </w:r>
      <w:r w:rsidRPr="002E5FFF">
        <w:t>Между этими двумя видами информации трудно провести четкое разграничение, может идти речь скорее о преимуществе одного из этих видов, что определяется конкретными условиями деятельности и взаимодействия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 xml:space="preserve">Вещание является средством </w:t>
      </w:r>
      <w:r w:rsidRPr="002E5FFF">
        <w:rPr>
          <w:i/>
          <w:iCs/>
        </w:rPr>
        <w:t xml:space="preserve">эмоционального влияния, </w:t>
      </w:r>
      <w:r w:rsidRPr="002E5FFF">
        <w:t>которое стимулирует или тормозит действие определенного члена группы</w:t>
      </w:r>
      <w:r w:rsidR="002E5FFF" w:rsidRPr="002E5FFF">
        <w:t xml:space="preserve">. </w:t>
      </w:r>
      <w:r w:rsidRPr="002E5FFF">
        <w:t>Эмоционально позитивное влияние</w:t>
      </w:r>
      <w:r w:rsidR="002E5FFF">
        <w:t xml:space="preserve"> (</w:t>
      </w:r>
      <w:r w:rsidRPr="002E5FFF">
        <w:t>поощрение</w:t>
      </w:r>
      <w:r w:rsidR="002E5FFF" w:rsidRPr="002E5FFF">
        <w:t xml:space="preserve">) </w:t>
      </w:r>
      <w:r w:rsidRPr="002E5FFF">
        <w:t>и эмоционально негативное влияние</w:t>
      </w:r>
      <w:r w:rsidR="002E5FFF">
        <w:t xml:space="preserve"> (</w:t>
      </w:r>
      <w:r w:rsidRPr="002E5FFF">
        <w:t>наказание</w:t>
      </w:r>
      <w:r w:rsidR="002E5FFF" w:rsidRPr="002E5FFF">
        <w:t xml:space="preserve">) </w:t>
      </w:r>
      <w:r w:rsidRPr="002E5FFF">
        <w:t>регулируют общие действия партнеров</w:t>
      </w:r>
      <w:r w:rsidR="002E5FFF" w:rsidRPr="002E5FFF">
        <w:t xml:space="preserve">. </w:t>
      </w:r>
      <w:r w:rsidRPr="002E5FFF">
        <w:t>Это способствует лучшему пониманию ситуативных целей, которое улучшает эффективность групповой деятельности</w:t>
      </w:r>
      <w:r w:rsidR="002E5FFF" w:rsidRPr="002E5FFF">
        <w:t xml:space="preserve">. </w:t>
      </w:r>
      <w:r w:rsidRPr="002E5FFF">
        <w:t>Без применения коммуникативных категорий</w:t>
      </w:r>
      <w:r w:rsidR="002E5FFF">
        <w:t xml:space="preserve"> "</w:t>
      </w:r>
      <w:r w:rsidRPr="002E5FFF">
        <w:t>одобрения</w:t>
      </w:r>
      <w:r w:rsidR="002E5FFF">
        <w:t xml:space="preserve">" </w:t>
      </w:r>
      <w:r w:rsidRPr="002E5FFF">
        <w:t>и</w:t>
      </w:r>
      <w:r w:rsidR="002E5FFF">
        <w:t xml:space="preserve"> "</w:t>
      </w:r>
      <w:r w:rsidRPr="002E5FFF">
        <w:t>неодобрения</w:t>
      </w:r>
      <w:r w:rsidR="002E5FFF">
        <w:t xml:space="preserve">" </w:t>
      </w:r>
      <w:r w:rsidRPr="002E5FFF">
        <w:t>невозможна никакая координация совместной деятельности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Акт вербальной коммуникации</w:t>
      </w:r>
      <w:r w:rsidR="002E5FFF" w:rsidRPr="002E5FFF">
        <w:t xml:space="preserve"> - </w:t>
      </w:r>
      <w:r w:rsidRPr="002E5FFF">
        <w:t xml:space="preserve">это диалог, который состоит из </w:t>
      </w:r>
      <w:r w:rsidRPr="002E5FFF">
        <w:rPr>
          <w:i/>
          <w:iCs/>
        </w:rPr>
        <w:t xml:space="preserve">разговора </w:t>
      </w:r>
      <w:r w:rsidRPr="002E5FFF">
        <w:t xml:space="preserve">и </w:t>
      </w:r>
      <w:r w:rsidRPr="002E5FFF">
        <w:rPr>
          <w:i/>
          <w:iCs/>
        </w:rPr>
        <w:t>слушания</w:t>
      </w:r>
      <w:r w:rsidR="002E5FFF" w:rsidRPr="002E5FFF">
        <w:rPr>
          <w:i/>
          <w:iCs/>
        </w:rPr>
        <w:t xml:space="preserve">. </w:t>
      </w:r>
      <w:r w:rsidRPr="002E5FFF">
        <w:t>Умение говорить является давним предметом исследования</w:t>
      </w:r>
      <w:r w:rsidR="002E5FFF" w:rsidRPr="002E5FFF">
        <w:t xml:space="preserve">. </w:t>
      </w:r>
      <w:r w:rsidRPr="002E5FFF">
        <w:t>Существует специальная наука</w:t>
      </w:r>
      <w:r w:rsidR="002E5FFF" w:rsidRPr="002E5FFF">
        <w:t xml:space="preserve"> - </w:t>
      </w:r>
      <w:r w:rsidRPr="002E5FFF">
        <w:t>риторика, выкладывается специальная дисциплина</w:t>
      </w:r>
      <w:r w:rsidR="002E5FFF" w:rsidRPr="002E5FFF">
        <w:t xml:space="preserve"> - </w:t>
      </w:r>
      <w:r w:rsidRPr="002E5FFF">
        <w:t>ораторское искусство</w:t>
      </w:r>
      <w:r w:rsidR="002E5FFF" w:rsidRPr="002E5FFF">
        <w:t xml:space="preserve">. </w:t>
      </w:r>
      <w:r w:rsidRPr="002E5FFF">
        <w:t>Но в современной литературе по вопросам общения большое внимание уделяется умению слушать</w:t>
      </w:r>
      <w:r w:rsidR="002E5FFF" w:rsidRPr="002E5FFF">
        <w:t xml:space="preserve">. </w:t>
      </w:r>
      <w:r w:rsidRPr="002E5FFF">
        <w:t>Результаты исследований показывают, что достаточными навыками умения слушать владеют немного людей</w:t>
      </w:r>
      <w:r w:rsidR="002E5FFF">
        <w:t xml:space="preserve">.И. </w:t>
      </w:r>
      <w:r w:rsidRPr="002E5FFF">
        <w:t>Атватер указывает на то, что слушать очень трудно</w:t>
      </w:r>
      <w:r w:rsidR="002E5FFF" w:rsidRPr="002E5FFF">
        <w:t xml:space="preserve">. </w:t>
      </w:r>
      <w:r w:rsidRPr="002E5FFF">
        <w:t>Мы в первую очередь заняты собственному вещание</w:t>
      </w:r>
      <w:r w:rsidR="002E5FFF" w:rsidRPr="002E5FFF">
        <w:t xml:space="preserve">. </w:t>
      </w:r>
      <w:r w:rsidRPr="002E5FFF">
        <w:t>Кроме того, если человек в процессе диалога замолчал</w:t>
      </w:r>
      <w:r w:rsidR="002E5FFF">
        <w:t xml:space="preserve">" </w:t>
      </w:r>
      <w:r w:rsidRPr="002E5FFF">
        <w:t>то еще не значат, что она слушает</w:t>
      </w:r>
      <w:r w:rsidR="002E5FFF" w:rsidRPr="002E5FFF">
        <w:t xml:space="preserve">. </w:t>
      </w:r>
      <w:r w:rsidRPr="002E5FFF">
        <w:t>Слушание</w:t>
      </w:r>
      <w:r w:rsidR="002E5FFF" w:rsidRPr="002E5FFF">
        <w:t xml:space="preserve"> - </w:t>
      </w:r>
      <w:r w:rsidRPr="002E5FFF">
        <w:t>активный процесс, который требует внимания</w:t>
      </w:r>
      <w:r w:rsidR="002E5FFF" w:rsidRPr="002E5FFF">
        <w:t xml:space="preserve">. </w:t>
      </w:r>
      <w:r w:rsidRPr="002E5FFF">
        <w:t>Но уточняя, оценивая или анализируя информацию во время диалога, человек больше внимания уделяет своим делам, чем потому, что ей говорят</w:t>
      </w:r>
      <w:r w:rsidR="002E5FFF" w:rsidRPr="002E5FFF">
        <w:t xml:space="preserve">. </w:t>
      </w:r>
      <w:r w:rsidRPr="002E5FFF">
        <w:t>Особенно это оказывается в ситуациях конфликтного общения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В диалоге нас чаще интересует то, понял ли нас другой, чем то, поняли ли мы его</w:t>
      </w:r>
      <w:r w:rsidR="002E5FFF" w:rsidRPr="002E5FFF">
        <w:t xml:space="preserve">. </w:t>
      </w:r>
      <w:r w:rsidRPr="002E5FFF">
        <w:t>Это деформирует процесс общения</w:t>
      </w:r>
      <w:r w:rsidR="002E5FFF" w:rsidRPr="002E5FFF">
        <w:t xml:space="preserve">. </w:t>
      </w:r>
      <w:r w:rsidRPr="002E5FFF">
        <w:t>Наилучшего метода избежать этого</w:t>
      </w:r>
      <w:r w:rsidR="002E5FFF" w:rsidRPr="002E5FFF">
        <w:t xml:space="preserve"> - </w:t>
      </w:r>
      <w:r w:rsidRPr="002E5FFF">
        <w:rPr>
          <w:i/>
          <w:iCs/>
        </w:rPr>
        <w:t>нерефлексивное слушание</w:t>
      </w:r>
      <w:r w:rsidR="002E5FFF" w:rsidRPr="002E5FFF">
        <w:rPr>
          <w:i/>
          <w:iCs/>
        </w:rPr>
        <w:t xml:space="preserve">. </w:t>
      </w:r>
      <w:r w:rsidRPr="002E5FFF">
        <w:t>Сущность его заключается в невмешательстве в язык собеседника</w:t>
      </w:r>
      <w:r w:rsidR="002E5FFF">
        <w:t xml:space="preserve"> (</w:t>
      </w:r>
      <w:r w:rsidRPr="002E5FFF">
        <w:t>условно пассивное слушание</w:t>
      </w:r>
      <w:r w:rsidR="002E5FFF" w:rsidRPr="002E5FFF">
        <w:t>).</w:t>
      </w:r>
    </w:p>
    <w:p w:rsidR="002E5FFF" w:rsidRDefault="00F16FBC" w:rsidP="002E5FFF">
      <w:pPr>
        <w:ind w:firstLine="709"/>
      </w:pPr>
      <w:r w:rsidRPr="002E5FFF">
        <w:t>В зависимости от ситуации во время нерефлексивного слушания могут оказываться поддержка, одобрение, понимание с помощью минимальных ответов, которые помогают продлить беседу</w:t>
      </w:r>
      <w:r w:rsidR="002E5FFF">
        <w:t xml:space="preserve"> (</w:t>
      </w:r>
      <w:r w:rsidRPr="002E5FFF">
        <w:t>реплики типа</w:t>
      </w:r>
      <w:r w:rsidR="002E5FFF">
        <w:t xml:space="preserve"> "</w:t>
      </w:r>
      <w:r w:rsidRPr="002E5FFF">
        <w:t>да</w:t>
      </w:r>
      <w:r w:rsidR="002E5FFF">
        <w:t>", "</w:t>
      </w:r>
      <w:r w:rsidRPr="002E5FFF">
        <w:t>понимаю</w:t>
      </w:r>
      <w:r w:rsidR="002E5FFF">
        <w:t>", "</w:t>
      </w:r>
      <w:r w:rsidRPr="002E5FFF">
        <w:t>это интересно</w:t>
      </w:r>
      <w:r w:rsidR="002E5FFF">
        <w:t>"</w:t>
      </w:r>
      <w:r w:rsidR="002E5FFF" w:rsidRPr="002E5FFF">
        <w:t xml:space="preserve">). </w:t>
      </w:r>
      <w:r w:rsidRPr="002E5FFF">
        <w:t>Такие нейтральные слова способствуют поддержке разговора, снимают напряжение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Нерефлексивное слушание целесообразно применять в таких ситуациях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1</w:t>
      </w:r>
      <w:r w:rsidR="002E5FFF" w:rsidRPr="002E5FFF">
        <w:t xml:space="preserve">. </w:t>
      </w:r>
      <w:r w:rsidRPr="002E5FFF">
        <w:t>Когда собеседник выражает свое отношение к какому-то событию</w:t>
      </w:r>
      <w:r w:rsidR="002E5FFF" w:rsidRPr="002E5FFF">
        <w:t xml:space="preserve">. </w:t>
      </w:r>
      <w:r w:rsidRPr="002E5FFF">
        <w:t>Психотерапевты применяют этот метод в начале беседы</w:t>
      </w:r>
      <w:r w:rsidR="002E5FFF" w:rsidRPr="002E5FFF">
        <w:t xml:space="preserve">. </w:t>
      </w:r>
      <w:r w:rsidRPr="002E5FFF">
        <w:t>Целесообразно использовать его в собеседовании во время приема на работу, когда нужно больше узнать о человеке, и при проведении переговоров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2</w:t>
      </w:r>
      <w:r w:rsidR="002E5FFF" w:rsidRPr="002E5FFF">
        <w:t xml:space="preserve">. </w:t>
      </w:r>
      <w:r w:rsidRPr="002E5FFF">
        <w:t>В напряженных ситуациях, когда собеседник стремится обсудить наболевшие вопросы, когда он чувствует себя обиженным или разрешает важную проблему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3</w:t>
      </w:r>
      <w:r w:rsidR="002E5FFF" w:rsidRPr="002E5FFF">
        <w:t xml:space="preserve">. </w:t>
      </w:r>
      <w:r w:rsidRPr="002E5FFF">
        <w:t>Кодов собеседнику трудно выкладывать свои проблемы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4</w:t>
      </w:r>
      <w:r w:rsidR="002E5FFF" w:rsidRPr="002E5FFF">
        <w:t xml:space="preserve">. </w:t>
      </w:r>
      <w:r w:rsidRPr="002E5FFF">
        <w:t>Когда нужно сдержать эмоции в беседе с человеком, которая занимает высокую должность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Нерефлексивное слушание вряд ли целесообразно в ситуацииях, когда у собеседника не есть желание вести разговор</w:t>
      </w:r>
      <w:r w:rsidR="002E5FFF" w:rsidRPr="002E5FFF">
        <w:t>;</w:t>
      </w:r>
    </w:p>
    <w:p w:rsidR="002E5FFF" w:rsidRDefault="00F16FBC" w:rsidP="002E5FFF">
      <w:pPr>
        <w:ind w:firstLine="709"/>
      </w:pPr>
      <w:r w:rsidRPr="002E5FFF">
        <w:t>когда наше желание слушать и понять воспринимается как согласие, соучастие</w:t>
      </w:r>
      <w:r w:rsidR="002E5FFF" w:rsidRPr="002E5FFF">
        <w:t xml:space="preserve">; </w:t>
      </w:r>
      <w:r w:rsidR="000C55D1">
        <w:t>когда этот метод противореч</w:t>
      </w:r>
      <w:r w:rsidRPr="002E5FFF">
        <w:t>ит интересам собеседника и мешает ему самовыразиться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Другой метод</w:t>
      </w:r>
      <w:r w:rsidR="002E5FFF" w:rsidRPr="002E5FFF">
        <w:t xml:space="preserve"> - </w:t>
      </w:r>
      <w:r w:rsidRPr="002E5FFF">
        <w:t>рефлексивн</w:t>
      </w:r>
      <w:r w:rsidRPr="002E5FFF">
        <w:rPr>
          <w:lang w:val="uk-UA"/>
        </w:rPr>
        <w:t>ое</w:t>
      </w:r>
      <w:r w:rsidRPr="002E5FFF">
        <w:t xml:space="preserve"> </w:t>
      </w:r>
      <w:r w:rsidRPr="002E5FFF">
        <w:rPr>
          <w:i/>
          <w:iCs/>
        </w:rPr>
        <w:t>слушания</w:t>
      </w:r>
      <w:r w:rsidR="002E5FFF" w:rsidRPr="002E5FFF">
        <w:rPr>
          <w:i/>
          <w:iCs/>
        </w:rPr>
        <w:t xml:space="preserve">. </w:t>
      </w:r>
      <w:r w:rsidRPr="002E5FFF">
        <w:t>Он заключается в налаживании обратной связи с собеседником для того, чтобы проконтролировать точность восприятия информации</w:t>
      </w:r>
      <w:r w:rsidR="002E5FFF" w:rsidRPr="002E5FFF">
        <w:t xml:space="preserve">. </w:t>
      </w:r>
      <w:r w:rsidRPr="002E5FFF">
        <w:t>Иногда этот метод называют</w:t>
      </w:r>
      <w:r w:rsidR="002E5FFF">
        <w:t xml:space="preserve"> "</w:t>
      </w:r>
      <w:r w:rsidRPr="002E5FFF">
        <w:t>активным слушанием</w:t>
      </w:r>
      <w:r w:rsidR="002E5FFF">
        <w:t xml:space="preserve">", </w:t>
      </w:r>
      <w:r w:rsidRPr="002E5FFF">
        <w:t>поскольку он предусматривает более активное использование вербальной коммуникации для подтверждения понимания информации</w:t>
      </w:r>
      <w:r w:rsidR="002E5FFF" w:rsidRPr="002E5FFF">
        <w:t xml:space="preserve">. </w:t>
      </w:r>
      <w:r w:rsidRPr="002E5FFF">
        <w:t>Метод рефлексивного слушания помогает выяснить наше понимание услышанного для критики и уточнения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Рефлексивн</w:t>
      </w:r>
      <w:r w:rsidRPr="002E5FFF">
        <w:rPr>
          <w:lang w:val="uk-UA"/>
        </w:rPr>
        <w:t>ое</w:t>
      </w:r>
      <w:r w:rsidRPr="002E5FFF">
        <w:t xml:space="preserve"> слушание необходимо для эффективного общения в связи с ограничениями и трудностями, которые возникают в процессе общения</w:t>
      </w:r>
      <w:r w:rsidR="002E5FFF" w:rsidRPr="002E5FFF">
        <w:t xml:space="preserve">. </w:t>
      </w:r>
      <w:r w:rsidRPr="002E5FFF">
        <w:t>Какие это трудности</w:t>
      </w:r>
      <w:r w:rsidR="002E5FFF" w:rsidRPr="002E5FFF">
        <w:t>?</w:t>
      </w:r>
    </w:p>
    <w:p w:rsidR="002E5FFF" w:rsidRDefault="00F16FBC" w:rsidP="002E5FFF">
      <w:pPr>
        <w:ind w:firstLine="709"/>
      </w:pPr>
      <w:r w:rsidRPr="002E5FFF">
        <w:t>Идет речь в первую очередь о многозначительности большинства слов</w:t>
      </w:r>
      <w:r w:rsidR="002E5FFF" w:rsidRPr="002E5FFF">
        <w:t xml:space="preserve">. </w:t>
      </w:r>
      <w:r w:rsidRPr="002E5FFF">
        <w:t>Иногда трудно выяснить, что конкретно имеет в виду человек, когда употребляет определенное слово</w:t>
      </w:r>
      <w:r w:rsidR="002E5FFF" w:rsidRPr="002E5FFF">
        <w:t xml:space="preserve">. </w:t>
      </w:r>
      <w:r w:rsidRPr="002E5FFF">
        <w:t>Не всегда ей удается выразить свое мнение так, чтобы ее правильно поняли</w:t>
      </w:r>
      <w:r w:rsidR="002E5FFF" w:rsidRPr="002E5FFF">
        <w:t xml:space="preserve">. </w:t>
      </w:r>
      <w:r w:rsidRPr="002E5FFF">
        <w:t>Уточнение может привести к обратному результату</w:t>
      </w:r>
      <w:r w:rsidR="002E5FFF" w:rsidRPr="002E5FFF">
        <w:t xml:space="preserve">. </w:t>
      </w:r>
      <w:r w:rsidRPr="002E5FFF">
        <w:t>Иногда люди начинают разговор не непосредственно с проблемы, а из вступления, из которого трудно установить конкретные намерения</w:t>
      </w:r>
      <w:r w:rsidR="002E5FFF" w:rsidRPr="002E5FFF">
        <w:t xml:space="preserve">. </w:t>
      </w:r>
      <w:r w:rsidRPr="002E5FFF">
        <w:t>Чем меньше человек уверен в себе, тем тяжелее ей раскрыть главное</w:t>
      </w:r>
      <w:r w:rsidR="002E5FFF" w:rsidRPr="002E5FFF">
        <w:t xml:space="preserve">. </w:t>
      </w:r>
      <w:r w:rsidRPr="002E5FFF">
        <w:t>Все настоящее удостоверяет о потребности в умении слушать рефлексивн</w:t>
      </w:r>
      <w:r w:rsidR="000C55D1">
        <w:t>о</w:t>
      </w:r>
      <w:r w:rsidRPr="002E5FFF">
        <w:t>, то есть выяснять реальное содержание беседы</w:t>
      </w:r>
      <w:r w:rsidR="002E5FFF" w:rsidRPr="002E5FFF">
        <w:t xml:space="preserve">. </w:t>
      </w:r>
      <w:r w:rsidRPr="002E5FFF">
        <w:t>Выделяется четыре вида рефлексивних ответов, которые используются во время беседы</w:t>
      </w:r>
      <w:r w:rsidR="002E5FFF" w:rsidRPr="002E5FFF">
        <w:t xml:space="preserve">: </w:t>
      </w:r>
      <w:r w:rsidRPr="002E5FFF">
        <w:t>выяснение, перефразирование, отображение чувств и резюмирование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rPr>
          <w:i/>
          <w:iCs/>
        </w:rPr>
        <w:t>Выяснение</w:t>
      </w:r>
      <w:r w:rsidR="002E5FFF" w:rsidRPr="002E5FFF">
        <w:rPr>
          <w:i/>
          <w:iCs/>
        </w:rPr>
        <w:t xml:space="preserve"> - </w:t>
      </w:r>
      <w:r w:rsidRPr="002E5FFF">
        <w:t>это обращение к собеседнику за уточнениями</w:t>
      </w:r>
      <w:r w:rsidR="002E5FFF" w:rsidRPr="002E5FFF">
        <w:t xml:space="preserve">. </w:t>
      </w:r>
      <w:r w:rsidRPr="002E5FFF">
        <w:t>Оно проводится с помощью</w:t>
      </w:r>
      <w:r w:rsidR="002E5FFF">
        <w:t xml:space="preserve"> "</w:t>
      </w:r>
      <w:r w:rsidRPr="002E5FFF">
        <w:t>открытых</w:t>
      </w:r>
      <w:r w:rsidR="002E5FFF">
        <w:t xml:space="preserve">" </w:t>
      </w:r>
      <w:r w:rsidRPr="002E5FFF">
        <w:t>и</w:t>
      </w:r>
      <w:r w:rsidR="002E5FFF">
        <w:t xml:space="preserve"> "</w:t>
      </w:r>
      <w:r w:rsidRPr="002E5FFF">
        <w:t>закрытых</w:t>
      </w:r>
      <w:r w:rsidR="002E5FFF">
        <w:t xml:space="preserve">" </w:t>
      </w:r>
      <w:r w:rsidRPr="002E5FFF">
        <w:t>вопросов</w:t>
      </w:r>
      <w:r w:rsidR="002E5FFF" w:rsidRPr="002E5FFF">
        <w:t>.</w:t>
      </w:r>
      <w:r w:rsidR="002E5FFF">
        <w:t xml:space="preserve"> "</w:t>
      </w:r>
      <w:r w:rsidRPr="002E5FFF">
        <w:t>Закрытые</w:t>
      </w:r>
      <w:r w:rsidR="002E5FFF">
        <w:t xml:space="preserve">" </w:t>
      </w:r>
      <w:r w:rsidRPr="002E5FFF">
        <w:t>вопросы требуют ответы типа</w:t>
      </w:r>
      <w:r w:rsidR="002E5FFF">
        <w:t xml:space="preserve"> "</w:t>
      </w:r>
      <w:r w:rsidRPr="002E5FFF">
        <w:t>да</w:t>
      </w:r>
      <w:r w:rsidR="002E5FFF">
        <w:t xml:space="preserve">" </w:t>
      </w:r>
      <w:r w:rsidRPr="002E5FFF">
        <w:t>или нет</w:t>
      </w:r>
      <w:r w:rsidR="002E5FFF">
        <w:t>". "</w:t>
      </w:r>
      <w:r w:rsidRPr="002E5FFF">
        <w:t>Открытые</w:t>
      </w:r>
      <w:r w:rsidR="002E5FFF">
        <w:t xml:space="preserve">" </w:t>
      </w:r>
      <w:r w:rsidRPr="002E5FFF">
        <w:t>вынуждают дать развернутый или уточняющая ответ</w:t>
      </w:r>
      <w:r w:rsidR="002E5FFF" w:rsidRPr="002E5FFF">
        <w:t xml:space="preserve">. </w:t>
      </w:r>
      <w:r w:rsidRPr="002E5FFF">
        <w:t>Целесообразнее пользоваться преимущественно</w:t>
      </w:r>
      <w:r w:rsidR="002E5FFF">
        <w:t xml:space="preserve"> "</w:t>
      </w:r>
      <w:r w:rsidRPr="002E5FFF">
        <w:t>открытыми</w:t>
      </w:r>
      <w:r w:rsidR="002E5FFF">
        <w:t xml:space="preserve">" </w:t>
      </w:r>
      <w:r w:rsidRPr="002E5FFF">
        <w:t>вопросами, потому что</w:t>
      </w:r>
      <w:r w:rsidR="002E5FFF">
        <w:t xml:space="preserve"> "</w:t>
      </w:r>
      <w:r w:rsidRPr="002E5FFF">
        <w:t>закрытые</w:t>
      </w:r>
      <w:r w:rsidR="002E5FFF">
        <w:t xml:space="preserve">" </w:t>
      </w:r>
      <w:r w:rsidRPr="002E5FFF">
        <w:t>переключают собеседника из позиции объясняющей на позицию собственной защиты, а это может заострить конфликтную ситуацию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 xml:space="preserve">Цель </w:t>
      </w:r>
      <w:r w:rsidRPr="002E5FFF">
        <w:rPr>
          <w:i/>
          <w:iCs/>
        </w:rPr>
        <w:t>перефразирование</w:t>
      </w:r>
      <w:r w:rsidR="002E5FFF" w:rsidRPr="002E5FFF">
        <w:rPr>
          <w:i/>
          <w:iCs/>
        </w:rPr>
        <w:t xml:space="preserve"> - </w:t>
      </w:r>
      <w:r w:rsidRPr="002E5FFF">
        <w:t>собственная формулировка услышанной информации, особенно когда информация кажется нам понятной</w:t>
      </w:r>
      <w:r w:rsidR="002E5FFF" w:rsidRPr="002E5FFF">
        <w:t xml:space="preserve">. </w:t>
      </w:r>
      <w:r w:rsidRPr="002E5FFF">
        <w:t>Собственная формулировка услышанного усиливает адекватность содержания беседы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rPr>
          <w:i/>
          <w:iCs/>
        </w:rPr>
        <w:t xml:space="preserve">Отображение чувств </w:t>
      </w:r>
      <w:r w:rsidRPr="002E5FFF">
        <w:t>акцентирует внимание на эмоциональном состоянии собеседника, его отношении к содержанию беседы</w:t>
      </w:r>
      <w:r w:rsidR="002E5FFF" w:rsidRPr="002E5FFF">
        <w:t xml:space="preserve">. </w:t>
      </w:r>
      <w:r w:rsidRPr="002E5FFF">
        <w:t>Хотя разница между чувствами и содержанием сообщения в известной мере относительная и ее не всегда можно четко определить, но в случаях, когда собеседник побаивается негативной оценки, он может скрывать свое отношение к определенным событиям, фактам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rPr>
          <w:i/>
          <w:iCs/>
        </w:rPr>
        <w:t xml:space="preserve">Резюмирование </w:t>
      </w:r>
      <w:r w:rsidRPr="002E5FFF">
        <w:t>является смыслом применять во время длительных бесед, его функцией</w:t>
      </w:r>
      <w:r w:rsidR="002E5FFF" w:rsidRPr="002E5FFF">
        <w:t xml:space="preserve"> - </w:t>
      </w:r>
      <w:r w:rsidRPr="002E5FFF">
        <w:t>подбить итоги беседы или совместить отдельные ее фрагменты в единственный смысловой контекст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Рассматривая структуру диалогового общения, П</w:t>
      </w:r>
      <w:r w:rsidR="002E5FFF" w:rsidRPr="002E5FFF">
        <w:t xml:space="preserve">. </w:t>
      </w:r>
      <w:r w:rsidRPr="002E5FFF">
        <w:t>Мицич выделяет пять его стадий</w:t>
      </w:r>
      <w:r w:rsidR="002E5FFF" w:rsidRPr="002E5FFF">
        <w:t xml:space="preserve">: </w:t>
      </w:r>
      <w:r w:rsidRPr="002E5FFF">
        <w:t>начало беседы, передачи информации, аргументация, нейтрализация, принятие решений</w:t>
      </w:r>
      <w:r w:rsidR="002E5FFF" w:rsidRPr="002E5FFF">
        <w:t xml:space="preserve">. </w:t>
      </w:r>
      <w:r w:rsidRPr="002E5FFF">
        <w:t>Этим стадиям отвечают пять основных принципов ведения деловых бесед</w:t>
      </w:r>
      <w:r w:rsidR="002E5FFF" w:rsidRPr="002E5FFF">
        <w:t xml:space="preserve">: </w:t>
      </w:r>
      <w:r w:rsidRPr="002E5FFF">
        <w:t>обратить внимание собеседника, пробудить у него заинтересованность, детально обосновать беседу, проявить интересы и устранить сомнения, воплотить интересы собеседника в окончательное решение</w:t>
      </w:r>
      <w:r w:rsidR="002E5FFF" w:rsidRPr="002E5FFF">
        <w:t>.</w:t>
      </w:r>
    </w:p>
    <w:p w:rsidR="002E5FFF" w:rsidRDefault="00F16FBC" w:rsidP="002E5FFF">
      <w:pPr>
        <w:ind w:firstLine="709"/>
      </w:pPr>
      <w:r w:rsidRPr="002E5FFF">
        <w:t>В беседе мы выступаем</w:t>
      </w:r>
      <w:r w:rsidR="002E5FFF">
        <w:t xml:space="preserve"> "</w:t>
      </w:r>
      <w:r w:rsidRPr="002E5FFF">
        <w:t>посредниками</w:t>
      </w:r>
      <w:r w:rsidR="002E5FFF">
        <w:t xml:space="preserve">" </w:t>
      </w:r>
      <w:r w:rsidRPr="002E5FFF">
        <w:t>между конкретной ситуацией и определенным человеком или группой</w:t>
      </w:r>
      <w:r w:rsidR="002E5FFF" w:rsidRPr="002E5FFF">
        <w:t xml:space="preserve">. </w:t>
      </w:r>
      <w:r w:rsidRPr="002E5FFF">
        <w:t>Потому нужно ориентироваться как на собеседника, так и на ситуацию</w:t>
      </w:r>
      <w:r w:rsidR="002E5FFF" w:rsidRPr="002E5FFF">
        <w:t xml:space="preserve">. </w:t>
      </w:r>
      <w:r w:rsidRPr="002E5FFF">
        <w:t>Мы имеем и определенные цели относительно собеседника</w:t>
      </w:r>
      <w:r w:rsidR="002E5FFF" w:rsidRPr="002E5FFF">
        <w:t xml:space="preserve">: </w:t>
      </w:r>
      <w:r w:rsidRPr="002E5FFF">
        <w:t>объяснение</w:t>
      </w:r>
      <w:r w:rsidR="002E5FFF">
        <w:t xml:space="preserve"> (</w:t>
      </w:r>
      <w:r w:rsidRPr="002E5FFF">
        <w:t>лекция, сообщение</w:t>
      </w:r>
      <w:r w:rsidR="002E5FFF" w:rsidRPr="002E5FFF">
        <w:t>),</w:t>
      </w:r>
      <w:r w:rsidRPr="002E5FFF">
        <w:t xml:space="preserve"> стимулирование инициативы</w:t>
      </w:r>
      <w:r w:rsidR="002E5FFF" w:rsidRPr="002E5FFF">
        <w:t xml:space="preserve">; </w:t>
      </w:r>
      <w:r w:rsidRPr="002E5FFF">
        <w:t>формирование или усиление определенного настроения</w:t>
      </w:r>
      <w:r w:rsidR="002E5FFF" w:rsidRPr="002E5FFF">
        <w:t xml:space="preserve">. </w:t>
      </w:r>
      <w:r w:rsidRPr="002E5FFF">
        <w:t>В соответствии с этим можно выделить такие виды бесед</w:t>
      </w:r>
      <w:r w:rsidR="002E5FFF" w:rsidRPr="002E5FFF">
        <w:t>:</w:t>
      </w:r>
    </w:p>
    <w:p w:rsidR="002E5FFF" w:rsidRDefault="00F16FBC" w:rsidP="002E5FFF">
      <w:pPr>
        <w:ind w:firstLine="709"/>
      </w:pPr>
      <w:r w:rsidRPr="002E5FFF">
        <w:rPr>
          <w:i/>
          <w:iCs/>
        </w:rPr>
        <w:t xml:space="preserve">профессиональные беседы, </w:t>
      </w:r>
      <w:r w:rsidRPr="002E5FFF">
        <w:t>когда рассматриваются специальные проблемы без влияния на чувство</w:t>
      </w:r>
      <w:r w:rsidR="002E5FFF" w:rsidRPr="002E5FFF">
        <w:t>;</w:t>
      </w:r>
    </w:p>
    <w:p w:rsidR="002E5FFF" w:rsidRDefault="00F16FBC" w:rsidP="002E5FFF">
      <w:pPr>
        <w:ind w:firstLine="709"/>
      </w:pPr>
      <w:r w:rsidRPr="002E5FFF">
        <w:rPr>
          <w:i/>
          <w:iCs/>
        </w:rPr>
        <w:t xml:space="preserve">речи, </w:t>
      </w:r>
      <w:r w:rsidRPr="002E5FFF">
        <w:t>цель которых,</w:t>
      </w:r>
      <w:r w:rsidR="002E5FFF" w:rsidRPr="002E5FFF">
        <w:t xml:space="preserve"> - </w:t>
      </w:r>
      <w:r w:rsidRPr="002E5FFF">
        <w:t>достичь договоренности относительно общих действий в процессе информации и аргументации</w:t>
      </w:r>
      <w:r w:rsidR="002E5FFF" w:rsidRPr="002E5FFF">
        <w:t xml:space="preserve">. </w:t>
      </w:r>
      <w:r w:rsidRPr="002E5FFF">
        <w:t>Такие речи влияют как на чувство, так и на ум и волю</w:t>
      </w:r>
      <w:r w:rsidR="002E5FFF" w:rsidRPr="002E5FFF">
        <w:t xml:space="preserve">. </w:t>
      </w:r>
      <w:r w:rsidRPr="002E5FFF">
        <w:t>Особенным видом таких бесед являются дискуссии и дебаты</w:t>
      </w:r>
      <w:r w:rsidR="002E5FFF" w:rsidRPr="002E5FFF">
        <w:t>;</w:t>
      </w:r>
    </w:p>
    <w:p w:rsidR="002E5FFF" w:rsidRDefault="00F16FBC" w:rsidP="002E5FFF">
      <w:pPr>
        <w:ind w:firstLine="709"/>
      </w:pPr>
      <w:r w:rsidRPr="002E5FFF">
        <w:rPr>
          <w:i/>
          <w:iCs/>
        </w:rPr>
        <w:t xml:space="preserve">выступления, </w:t>
      </w:r>
      <w:r w:rsidRPr="002E5FFF">
        <w:t>которые касаются определенного события</w:t>
      </w:r>
      <w:r w:rsidR="002E5FFF">
        <w:t xml:space="preserve"> (</w:t>
      </w:r>
      <w:r w:rsidRPr="002E5FFF">
        <w:t>поздравительные речи, благодарности, вступительные слова</w:t>
      </w:r>
      <w:r w:rsidR="002E5FFF" w:rsidRPr="002E5FFF">
        <w:t>).</w:t>
      </w:r>
    </w:p>
    <w:p w:rsidR="00F16FBC" w:rsidRPr="002E5FFF" w:rsidRDefault="00F16FBC" w:rsidP="002E5FFF">
      <w:pPr>
        <w:ind w:firstLine="709"/>
      </w:pPr>
      <w:bookmarkStart w:id="4" w:name="_GoBack"/>
      <w:bookmarkEnd w:id="4"/>
    </w:p>
    <w:sectPr w:rsidR="00F16FBC" w:rsidRPr="002E5FFF" w:rsidSect="002E5FFF">
      <w:headerReference w:type="default" r:id="rId7"/>
      <w:footerReference w:type="default" r:id="rId8"/>
      <w:type w:val="continuous"/>
      <w:pgSz w:w="11907" w:h="16839" w:code="9"/>
      <w:pgMar w:top="1134" w:right="850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8B4" w:rsidRDefault="00F818B4">
      <w:pPr>
        <w:ind w:firstLine="709"/>
      </w:pPr>
      <w:r>
        <w:separator/>
      </w:r>
    </w:p>
  </w:endnote>
  <w:endnote w:type="continuationSeparator" w:id="0">
    <w:p w:rsidR="00F818B4" w:rsidRDefault="00F818B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FFF" w:rsidRPr="000C55D1" w:rsidRDefault="002E5FFF" w:rsidP="000C55D1">
    <w:pPr>
      <w:pStyle w:val="a4"/>
      <w:ind w:right="36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8B4" w:rsidRDefault="00F818B4">
      <w:pPr>
        <w:ind w:firstLine="709"/>
      </w:pPr>
      <w:r>
        <w:separator/>
      </w:r>
    </w:p>
  </w:footnote>
  <w:footnote w:type="continuationSeparator" w:id="0">
    <w:p w:rsidR="00F818B4" w:rsidRDefault="00F818B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FFF" w:rsidRDefault="001B3653" w:rsidP="002E5FFF">
    <w:pPr>
      <w:pStyle w:val="a9"/>
      <w:framePr w:wrap="auto" w:vAnchor="text" w:hAnchor="margin" w:xAlign="right" w:y="1"/>
      <w:rPr>
        <w:rStyle w:val="a6"/>
      </w:rPr>
    </w:pPr>
    <w:r>
      <w:rPr>
        <w:rStyle w:val="a6"/>
      </w:rPr>
      <w:t>2</w:t>
    </w:r>
  </w:p>
  <w:p w:rsidR="002E5FFF" w:rsidRDefault="002E5FFF" w:rsidP="002E5FF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E22185"/>
    <w:multiLevelType w:val="hybridMultilevel"/>
    <w:tmpl w:val="D51C110C"/>
    <w:lvl w:ilvl="0" w:tplc="4E8806C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079"/>
    <w:rsid w:val="00000E33"/>
    <w:rsid w:val="00047A16"/>
    <w:rsid w:val="000C55D1"/>
    <w:rsid w:val="000E5B8E"/>
    <w:rsid w:val="001604A1"/>
    <w:rsid w:val="001A4D3F"/>
    <w:rsid w:val="001B3653"/>
    <w:rsid w:val="00243AD1"/>
    <w:rsid w:val="00294C06"/>
    <w:rsid w:val="002C3CDC"/>
    <w:rsid w:val="002E5FFF"/>
    <w:rsid w:val="003C1270"/>
    <w:rsid w:val="003E62C7"/>
    <w:rsid w:val="00406779"/>
    <w:rsid w:val="00416F1B"/>
    <w:rsid w:val="00440085"/>
    <w:rsid w:val="00497B96"/>
    <w:rsid w:val="004D373A"/>
    <w:rsid w:val="004E6CEF"/>
    <w:rsid w:val="00502225"/>
    <w:rsid w:val="00513A8D"/>
    <w:rsid w:val="00517302"/>
    <w:rsid w:val="00554147"/>
    <w:rsid w:val="005D69E0"/>
    <w:rsid w:val="00637177"/>
    <w:rsid w:val="006C4866"/>
    <w:rsid w:val="00705899"/>
    <w:rsid w:val="00731343"/>
    <w:rsid w:val="007943D6"/>
    <w:rsid w:val="00804B07"/>
    <w:rsid w:val="008552F5"/>
    <w:rsid w:val="008855D3"/>
    <w:rsid w:val="008A0FD8"/>
    <w:rsid w:val="00905990"/>
    <w:rsid w:val="00933A31"/>
    <w:rsid w:val="00987079"/>
    <w:rsid w:val="00A84CEC"/>
    <w:rsid w:val="00B11D6C"/>
    <w:rsid w:val="00BA3BE1"/>
    <w:rsid w:val="00BC4056"/>
    <w:rsid w:val="00BF3129"/>
    <w:rsid w:val="00C908F9"/>
    <w:rsid w:val="00CC5B7C"/>
    <w:rsid w:val="00CF38F7"/>
    <w:rsid w:val="00CF4EB9"/>
    <w:rsid w:val="00CF5851"/>
    <w:rsid w:val="00D3704E"/>
    <w:rsid w:val="00DE6E84"/>
    <w:rsid w:val="00E50793"/>
    <w:rsid w:val="00E52D9F"/>
    <w:rsid w:val="00F16FBC"/>
    <w:rsid w:val="00F71436"/>
    <w:rsid w:val="00F818B4"/>
    <w:rsid w:val="00FA2589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AA1A4F-A7ED-44B2-ACD6-8ADD7348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2E5FF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E5FF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E5FF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2E5FF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E5FF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E5FF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E5FF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E5FF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E5FF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footer"/>
    <w:basedOn w:val="a0"/>
    <w:link w:val="a5"/>
    <w:uiPriority w:val="99"/>
    <w:rsid w:val="00F16FBC"/>
    <w:pPr>
      <w:tabs>
        <w:tab w:val="center" w:pos="4677"/>
        <w:tab w:val="right" w:pos="9355"/>
      </w:tabs>
      <w:ind w:firstLine="709"/>
    </w:pPr>
    <w:rPr>
      <w:sz w:val="24"/>
      <w:szCs w:val="24"/>
      <w:lang w:val="uk-UA"/>
    </w:r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2E5FFF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0"/>
    <w:link w:val="a8"/>
    <w:uiPriority w:val="99"/>
    <w:rsid w:val="002E5FFF"/>
    <w:pPr>
      <w:ind w:firstLine="709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a9">
    <w:name w:val="header"/>
    <w:basedOn w:val="a0"/>
    <w:next w:val="a7"/>
    <w:link w:val="aa"/>
    <w:uiPriority w:val="99"/>
    <w:rsid w:val="002E5FF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2E5FFF"/>
    <w:rPr>
      <w:vertAlign w:val="superscript"/>
    </w:rPr>
  </w:style>
  <w:style w:type="character" w:customStyle="1" w:styleId="12">
    <w:name w:val="Текст Знак1"/>
    <w:link w:val="ac"/>
    <w:uiPriority w:val="99"/>
    <w:locked/>
    <w:rsid w:val="002E5FF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Plain Text"/>
    <w:basedOn w:val="a0"/>
    <w:link w:val="12"/>
    <w:uiPriority w:val="99"/>
    <w:rsid w:val="002E5FF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2E5FFF"/>
    <w:rPr>
      <w:noProof/>
      <w:kern w:val="16"/>
      <w:sz w:val="28"/>
      <w:szCs w:val="28"/>
      <w:lang w:val="ru-RU" w:eastAsia="ru-RU"/>
    </w:rPr>
  </w:style>
  <w:style w:type="character" w:styleId="ae">
    <w:name w:val="footnote reference"/>
    <w:uiPriority w:val="99"/>
    <w:semiHidden/>
    <w:rsid w:val="002E5FFF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E5FFF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лит+номерация"/>
    <w:basedOn w:val="a0"/>
    <w:next w:val="a0"/>
    <w:autoRedefine/>
    <w:uiPriority w:val="99"/>
    <w:rsid w:val="002E5FFF"/>
    <w:pPr>
      <w:ind w:firstLine="0"/>
    </w:pPr>
  </w:style>
  <w:style w:type="paragraph" w:customStyle="1" w:styleId="af0">
    <w:name w:val="литера"/>
    <w:uiPriority w:val="99"/>
    <w:rsid w:val="002E5FF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1">
    <w:name w:val="номер страницы"/>
    <w:uiPriority w:val="99"/>
    <w:rsid w:val="002E5FFF"/>
    <w:rPr>
      <w:sz w:val="28"/>
      <w:szCs w:val="28"/>
    </w:rPr>
  </w:style>
  <w:style w:type="paragraph" w:styleId="af2">
    <w:name w:val="Normal (Web)"/>
    <w:basedOn w:val="a0"/>
    <w:uiPriority w:val="99"/>
    <w:rsid w:val="002E5FF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2E5FFF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2E5FFF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2E5FF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E5FFF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E5FF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E5FFF"/>
    <w:pPr>
      <w:ind w:left="958" w:firstLine="709"/>
    </w:pPr>
  </w:style>
  <w:style w:type="paragraph" w:styleId="af4">
    <w:name w:val="Body Text Indent"/>
    <w:basedOn w:val="a0"/>
    <w:link w:val="af5"/>
    <w:uiPriority w:val="99"/>
    <w:rsid w:val="002E5FFF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2E5FFF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2E5FF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6">
    <w:name w:val="Table Grid"/>
    <w:basedOn w:val="a2"/>
    <w:uiPriority w:val="99"/>
    <w:rsid w:val="002E5FF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2E5FF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E5FFF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E5FF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E5FF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E5FF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E5FFF"/>
    <w:rPr>
      <w:i/>
      <w:iCs/>
    </w:rPr>
  </w:style>
  <w:style w:type="table" w:customStyle="1" w:styleId="14">
    <w:name w:val="Стиль таблицы1"/>
    <w:basedOn w:val="a2"/>
    <w:uiPriority w:val="99"/>
    <w:rsid w:val="002E5FF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2E5FFF"/>
    <w:pPr>
      <w:jc w:val="center"/>
    </w:pPr>
  </w:style>
  <w:style w:type="paragraph" w:customStyle="1" w:styleId="af9">
    <w:name w:val="ТАБЛИЦА"/>
    <w:next w:val="a0"/>
    <w:autoRedefine/>
    <w:uiPriority w:val="99"/>
    <w:rsid w:val="002E5FFF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2E5FFF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2E5FFF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2E5FFF"/>
    <w:rPr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2E5FFF"/>
    <w:pPr>
      <w:spacing w:line="360" w:lineRule="auto"/>
      <w:jc w:val="center"/>
    </w:pPr>
    <w:rPr>
      <w:noProof/>
      <w:sz w:val="28"/>
      <w:szCs w:val="28"/>
    </w:rPr>
  </w:style>
  <w:style w:type="character" w:styleId="aff">
    <w:name w:val="Hyperlink"/>
    <w:uiPriority w:val="99"/>
    <w:rsid w:val="000C5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Diapsalmata</dc:creator>
  <cp:keywords/>
  <dc:description/>
  <cp:lastModifiedBy>admin</cp:lastModifiedBy>
  <cp:revision>2</cp:revision>
  <dcterms:created xsi:type="dcterms:W3CDTF">2014-03-05T00:00:00Z</dcterms:created>
  <dcterms:modified xsi:type="dcterms:W3CDTF">2014-03-05T00:00:00Z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URPI</vt:lpwstr>
  </property>
</Properties>
</file>