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F5" w:rsidRPr="004E2598" w:rsidRDefault="00C357F5" w:rsidP="004E2598">
      <w:pPr>
        <w:pStyle w:val="a4"/>
        <w:jc w:val="center"/>
      </w:pPr>
    </w:p>
    <w:p w:rsidR="00A82957" w:rsidRPr="004E2598" w:rsidRDefault="00A82957" w:rsidP="004E2598">
      <w:pPr>
        <w:pStyle w:val="a4"/>
        <w:jc w:val="center"/>
      </w:pPr>
    </w:p>
    <w:p w:rsidR="00A82957" w:rsidRPr="004E2598" w:rsidRDefault="00A82957" w:rsidP="004E2598">
      <w:pPr>
        <w:pStyle w:val="a4"/>
        <w:jc w:val="center"/>
      </w:pPr>
    </w:p>
    <w:p w:rsidR="00A82957" w:rsidRPr="004E2598" w:rsidRDefault="00A82957" w:rsidP="004E2598">
      <w:pPr>
        <w:pStyle w:val="a4"/>
        <w:jc w:val="center"/>
      </w:pPr>
    </w:p>
    <w:p w:rsidR="00A82957" w:rsidRDefault="00A82957" w:rsidP="004E2598">
      <w:pPr>
        <w:pStyle w:val="a4"/>
        <w:jc w:val="center"/>
      </w:pPr>
    </w:p>
    <w:p w:rsidR="004E2598" w:rsidRPr="004E2598" w:rsidRDefault="004E2598" w:rsidP="004E2598">
      <w:pPr>
        <w:pStyle w:val="a4"/>
        <w:jc w:val="center"/>
      </w:pPr>
    </w:p>
    <w:p w:rsidR="00A82957" w:rsidRPr="004E2598" w:rsidRDefault="00A82957" w:rsidP="004E2598">
      <w:pPr>
        <w:pStyle w:val="a4"/>
        <w:jc w:val="center"/>
      </w:pPr>
    </w:p>
    <w:p w:rsidR="00A82957" w:rsidRPr="004E2598" w:rsidRDefault="00A82957" w:rsidP="004E2598">
      <w:pPr>
        <w:pStyle w:val="a4"/>
        <w:jc w:val="center"/>
      </w:pPr>
    </w:p>
    <w:p w:rsidR="00A82957" w:rsidRPr="004E2598" w:rsidRDefault="00A82957" w:rsidP="004E2598">
      <w:pPr>
        <w:pStyle w:val="a4"/>
        <w:jc w:val="center"/>
      </w:pPr>
    </w:p>
    <w:p w:rsidR="00A82957" w:rsidRPr="004E2598" w:rsidRDefault="00A82957" w:rsidP="004E2598">
      <w:pPr>
        <w:pStyle w:val="a4"/>
        <w:jc w:val="center"/>
      </w:pPr>
    </w:p>
    <w:p w:rsidR="00A82957" w:rsidRPr="004E2598" w:rsidRDefault="00A82957" w:rsidP="004E2598">
      <w:pPr>
        <w:pStyle w:val="a4"/>
        <w:jc w:val="center"/>
      </w:pPr>
    </w:p>
    <w:p w:rsidR="00A82957" w:rsidRPr="004E2598" w:rsidRDefault="00A82957" w:rsidP="004E2598">
      <w:pPr>
        <w:pStyle w:val="a4"/>
        <w:jc w:val="center"/>
      </w:pPr>
    </w:p>
    <w:p w:rsidR="00A82957" w:rsidRPr="004E2598" w:rsidRDefault="00A82957" w:rsidP="004E2598">
      <w:pPr>
        <w:pStyle w:val="a4"/>
        <w:jc w:val="center"/>
      </w:pPr>
      <w:r w:rsidRPr="004E2598">
        <w:t>Реферат</w:t>
      </w:r>
    </w:p>
    <w:p w:rsidR="00A82957" w:rsidRPr="004E2598" w:rsidRDefault="00A82957" w:rsidP="004E2598">
      <w:pPr>
        <w:pStyle w:val="a4"/>
        <w:jc w:val="center"/>
      </w:pPr>
      <w:r w:rsidRPr="004E2598">
        <w:t>«Общественное мнение: механизм формирования и функции»</w:t>
      </w:r>
    </w:p>
    <w:p w:rsidR="00C357F5" w:rsidRPr="004E2598" w:rsidRDefault="00C357F5" w:rsidP="004E2598">
      <w:pPr>
        <w:pStyle w:val="a4"/>
      </w:pPr>
      <w:r w:rsidRPr="004E2598">
        <w:br w:type="page"/>
      </w:r>
    </w:p>
    <w:p w:rsidR="00C357F5" w:rsidRDefault="00C357F5" w:rsidP="004E2598">
      <w:pPr>
        <w:pStyle w:val="a4"/>
      </w:pPr>
      <w:r w:rsidRPr="004E2598">
        <w:t>Феномен общественного мнения</w:t>
      </w:r>
    </w:p>
    <w:p w:rsidR="004E2598" w:rsidRPr="004E2598" w:rsidRDefault="004E2598" w:rsidP="004E2598">
      <w:pPr>
        <w:pStyle w:val="a4"/>
      </w:pPr>
    </w:p>
    <w:p w:rsidR="00C357F5" w:rsidRPr="004E2598" w:rsidRDefault="00C357F5" w:rsidP="004E2598">
      <w:pPr>
        <w:pStyle w:val="a4"/>
      </w:pPr>
      <w:r w:rsidRPr="004E2598">
        <w:t>Феномен «общественное мнение» принадлежит к числу таких социальных явлений, которые привлекают внимание мыслителей с давних времен. Сила общественного мнения, его активное воздействие на деятельность субъектов исторического процесса признавались всегда.</w:t>
      </w:r>
    </w:p>
    <w:p w:rsidR="00C357F5" w:rsidRPr="004E2598" w:rsidRDefault="00C357F5" w:rsidP="004E2598">
      <w:pPr>
        <w:pStyle w:val="a4"/>
      </w:pPr>
      <w:r w:rsidRPr="004E2598">
        <w:t>Н. Макиавелли в своем произведении «Государь» особо указывал на исключительную важность этого феномена. В том смысле, в каком данная категория употребляется нами, она встречается у английского государственного деятеля и писателя Джона Солсбери. Происхождение этого словосочетания — англосаксонское. И появилось оно в Англии во второй половине XII в., а точнее в речи Солсбери в 1159 г. Из Англии этот термин пришел в другие страны, а в конце XVIII в. стал общепринятым.</w:t>
      </w:r>
    </w:p>
    <w:p w:rsidR="00A82E80" w:rsidRPr="004E2598" w:rsidRDefault="00A82E80" w:rsidP="004E2598">
      <w:pPr>
        <w:pStyle w:val="a4"/>
      </w:pPr>
    </w:p>
    <w:p w:rsidR="00A82E80" w:rsidRDefault="00A82E80" w:rsidP="004E2598">
      <w:pPr>
        <w:pStyle w:val="a4"/>
      </w:pPr>
      <w:r w:rsidRPr="004E2598">
        <w:t>Структурные элементы общественного мнения</w:t>
      </w:r>
    </w:p>
    <w:p w:rsidR="004E2598" w:rsidRPr="004E2598" w:rsidRDefault="004E2598" w:rsidP="004E2598">
      <w:pPr>
        <w:pStyle w:val="a4"/>
      </w:pPr>
    </w:p>
    <w:p w:rsidR="00C357F5" w:rsidRPr="004E2598" w:rsidRDefault="00C357F5" w:rsidP="004E2598">
      <w:pPr>
        <w:pStyle w:val="a4"/>
      </w:pPr>
      <w:r w:rsidRPr="004E2598">
        <w:t>Не обошел этот феномен своим вниманием и великий философ Г. Ф. Гегель. Он выделил в нем целый ряд структурных элементов: первый — условия существования общественного мнения, второй — объект (содержание) общественного мнения, третий — носитель общественного мнения, четвертый — характер сужде</w:t>
      </w:r>
      <w:r w:rsidR="00A82E80" w:rsidRPr="004E2598">
        <w:t>ния, выступающего в качестве об</w:t>
      </w:r>
      <w:r w:rsidRPr="004E2598">
        <w:t>щественного мнения, пятый — соотношение «всеобщего» и «особенного» мнений, сочетание и противоположность в общественном мнении истины и лжи.</w:t>
      </w:r>
    </w:p>
    <w:p w:rsidR="00C357F5" w:rsidRPr="004E2598" w:rsidRDefault="00C357F5" w:rsidP="004E2598">
      <w:pPr>
        <w:pStyle w:val="a4"/>
      </w:pPr>
      <w:r w:rsidRPr="004E2598">
        <w:t>Общественное мнение отражает реальное состояние общественного сознания, интересы, настроения и чувства классов и социальных групп общества. В общественном мнении проявляется конкретное состояние общественного сознания в тот или иной исторический отрезок времени. Оно концентрирует внимание на определенных сторонах, процессах бытия. Содержание общественного мнения — показатель глубины отражения, познания этих процессов, выражения их оценки с точки зрения интересов социальной группы, класса, народа в целом.</w:t>
      </w:r>
    </w:p>
    <w:p w:rsidR="00C357F5" w:rsidRPr="004E2598" w:rsidRDefault="00C357F5" w:rsidP="004E2598">
      <w:pPr>
        <w:pStyle w:val="a4"/>
      </w:pPr>
      <w:r w:rsidRPr="004E2598">
        <w:t>Общественное мнение и общественное сознание находятся в сложных связях и отношениях. Общественное сознание, как считают многие ученые, — это совокупность теорий, идей, взглядов, отражающих реальное общественное бытие, исторический процесс. Они порождены определенными материальными условиями жизни людей. Структура общественного сознания чрезвычайно сложна. В нем выделяют несколько форм. Чаще всего в качестве таких форм выступают политические идеи, правосознание, мораль, наука, искусство, религия, философия, экология и экономика и т.д. Эти формы отличаются друг от друга способом отражения действительности, особенностями своего развития и т.д. но прежде всего своим предметом. Каждая форма сознания отражает определенную сторону действительности: мораль, например, имеет дело с нормами поведения человека в обществе, принципами, регулирующими его, наука рассматривает законы природы и общества, политическая идеология имеет дело с политическими отношениями (государственными, классовыми, национальными и т.д.).</w:t>
      </w:r>
    </w:p>
    <w:p w:rsidR="00C357F5" w:rsidRPr="004E2598" w:rsidRDefault="00C357F5" w:rsidP="004E2598">
      <w:pPr>
        <w:pStyle w:val="a4"/>
      </w:pPr>
      <w:r w:rsidRPr="004E2598">
        <w:t>Общественное мнение невозможно отождествить ни с одной из форм общественного сознания. Предмет общественного мнения невозможно «втиснуть» в рамки какой-либо одной формы, так как общественное мнение может быть сформулировано по вопросам политики или права, морали или искусства, религии или науки и т.д. Таким образом,</w:t>
      </w:r>
      <w:r w:rsidR="00A82E80" w:rsidRPr="004E2598">
        <w:t xml:space="preserve"> </w:t>
      </w:r>
      <w:r w:rsidRPr="004E2598">
        <w:t>общественное мнение — это отношение социальных общностей к проблемам общественной жизни, проявляющееся сначала в эмоциях и суждениях, а затем и в действиях. Отличается</w:t>
      </w:r>
      <w:r w:rsidR="00A82E80" w:rsidRPr="004E2598">
        <w:t xml:space="preserve"> </w:t>
      </w:r>
      <w:r w:rsidRPr="004E2598">
        <w:t>относительной распространенностью, интенсивностью, достоверностью и стабильностью.</w:t>
      </w:r>
    </w:p>
    <w:p w:rsidR="00C357F5" w:rsidRPr="004E2598" w:rsidRDefault="00C357F5" w:rsidP="004E2598">
      <w:pPr>
        <w:pStyle w:val="a4"/>
      </w:pPr>
      <w:r w:rsidRPr="004E2598">
        <w:t>Эти его качества во многом зависят от объекта и субъекта общественного мнения. Объектом общественного мнения являются конкретные явления или темы, по которым высказывается или может быть высказана точка зрения индивида, группы или более широкой общественности. Бесконечное многообразие событий, фактов, явлений общественной жизни, т.е. исторический процесс развития общества, порождает и многообразие человеческих суждений. В итоге общественное мнение по своему содержанию оказывается таким же сложным, как и сама жизнь. Объектом этого феномена являются и процесс материального производства, и события, совершающиеся в сфере духовной жизни общества, и поведение болельщиков на стадионе, публики в театре, политических лидеров и т.д.</w:t>
      </w:r>
    </w:p>
    <w:p w:rsidR="00C357F5" w:rsidRPr="004E2598" w:rsidRDefault="00C357F5" w:rsidP="004E2598">
      <w:pPr>
        <w:pStyle w:val="a4"/>
      </w:pPr>
      <w:r w:rsidRPr="004E2598">
        <w:t>Исследование объекта общественного мнения, как считает профессор Б. А. Грушин, следует вести с таких позиций:</w:t>
      </w:r>
    </w:p>
    <w:p w:rsidR="00C357F5" w:rsidRPr="004E2598" w:rsidRDefault="00C357F5" w:rsidP="004E2598">
      <w:pPr>
        <w:pStyle w:val="a4"/>
      </w:pPr>
      <w:r w:rsidRPr="004E2598">
        <w:t>анализ общей способности суждения общественного</w:t>
      </w:r>
      <w:r w:rsidR="00A82E80" w:rsidRPr="004E2598">
        <w:t xml:space="preserve"> </w:t>
      </w:r>
      <w:r w:rsidRPr="004E2598">
        <w:t xml:space="preserve">мнения с точки зрения специфики отражения в нем </w:t>
      </w:r>
      <w:r w:rsidR="00A82E80" w:rsidRPr="004E2598">
        <w:t>дей</w:t>
      </w:r>
      <w:r w:rsidRPr="004E2598">
        <w:t>ствительности;</w:t>
      </w:r>
    </w:p>
    <w:p w:rsidR="00C357F5" w:rsidRPr="004E2598" w:rsidRDefault="00C357F5" w:rsidP="004E2598">
      <w:pPr>
        <w:pStyle w:val="a4"/>
      </w:pPr>
      <w:r w:rsidRPr="004E2598">
        <w:t xml:space="preserve">выделение некоторых </w:t>
      </w:r>
      <w:r w:rsidR="00A82E80" w:rsidRPr="004E2598">
        <w:t>критериев, прежде всего формаль</w:t>
      </w:r>
      <w:r w:rsidRPr="004E2598">
        <w:t>ных в силу которых то или иное явление независимо от</w:t>
      </w:r>
      <w:r w:rsidR="00A82E80" w:rsidRPr="004E2598">
        <w:t xml:space="preserve"> </w:t>
      </w:r>
      <w:r w:rsidRPr="004E2598">
        <w:t>его конкретного соде</w:t>
      </w:r>
      <w:r w:rsidR="00A82E80" w:rsidRPr="004E2598">
        <w:t>ржания становится объектом обще</w:t>
      </w:r>
      <w:r w:rsidRPr="004E2598">
        <w:t>ственного мнения.</w:t>
      </w:r>
    </w:p>
    <w:p w:rsidR="00A82E80" w:rsidRPr="004E2598" w:rsidRDefault="00A82E80" w:rsidP="004E2598">
      <w:pPr>
        <w:pStyle w:val="a4"/>
      </w:pPr>
    </w:p>
    <w:p w:rsidR="00A82E80" w:rsidRDefault="00A82E80" w:rsidP="004E2598">
      <w:pPr>
        <w:pStyle w:val="a4"/>
      </w:pPr>
      <w:r w:rsidRPr="004E2598">
        <w:t>Факторы детерминации общественного мнения</w:t>
      </w:r>
    </w:p>
    <w:p w:rsidR="004E2598" w:rsidRPr="004E2598" w:rsidRDefault="004E2598" w:rsidP="004E2598">
      <w:pPr>
        <w:pStyle w:val="a4"/>
      </w:pPr>
    </w:p>
    <w:p w:rsidR="00C357F5" w:rsidRPr="004E2598" w:rsidRDefault="00C357F5" w:rsidP="004E2598">
      <w:pPr>
        <w:pStyle w:val="a4"/>
      </w:pPr>
      <w:r w:rsidRPr="004E2598">
        <w:t>Когда же возникает общественное мнение? Какие ф</w:t>
      </w:r>
      <w:r w:rsidR="00A82E80" w:rsidRPr="004E2598">
        <w:t>акторы детерминируют его появле</w:t>
      </w:r>
      <w:r w:rsidRPr="004E2598">
        <w:t>ние и функционирование? Как утверждает</w:t>
      </w:r>
      <w:r w:rsidR="00A82E80" w:rsidRPr="004E2598">
        <w:t xml:space="preserve"> </w:t>
      </w:r>
      <w:r w:rsidRPr="004E2598">
        <w:t>большинство ученых, занимающихся исследованием этого феномена, таких факторов</w:t>
      </w:r>
      <w:r w:rsidR="00A82E80" w:rsidRPr="004E2598">
        <w:t xml:space="preserve"> </w:t>
      </w:r>
      <w:r w:rsidRPr="004E2598">
        <w:t>несколько, но важнейшими являются социальные интересы людей.</w:t>
      </w:r>
    </w:p>
    <w:p w:rsidR="00C357F5" w:rsidRPr="004E2598" w:rsidRDefault="00C357F5" w:rsidP="004E2598">
      <w:pPr>
        <w:pStyle w:val="a4"/>
      </w:pPr>
      <w:r w:rsidRPr="004E2598">
        <w:t>Общественное мнение формируется там и тогда, где и когда на обсуждение народа ставится проблема, имеющая важное практическое значение, затрагивающая, существенные интересы людей (экономические, политические, духовные). Таково первое условие формирования общественного мнения.</w:t>
      </w:r>
    </w:p>
    <w:p w:rsidR="00C357F5" w:rsidRPr="004E2598" w:rsidRDefault="00C357F5" w:rsidP="004E2598">
      <w:pPr>
        <w:pStyle w:val="a4"/>
      </w:pPr>
      <w:r w:rsidRPr="004E2598">
        <w:t>Не вызовет больших дискуссий давно известный факт типа «Лошади едят овес.» или «Волга впадает в Каспийское море.»,</w:t>
      </w:r>
      <w:r w:rsidR="00A82E80" w:rsidRPr="004E2598">
        <w:t xml:space="preserve"> </w:t>
      </w:r>
      <w:r w:rsidRPr="004E2598">
        <w:t>или сообщение о том, что «я только что пришел из театра», а дважды два — четыре. Мы просто констатируем очевидное. Подобное положение вещей можно наблюдать и в сфере общественного сознания. Общественное мнение чаще всего касается вопросов, связанных с политикой, экономикой, правом, моралью или искусством, где больше спорного и затрагивающего интересы людей. Предметом рассмотрения общественности чаще всего выступают те формы общественного сознания, те вопросы, которые предполагают различия в оценках, характеристиках, т.е. заключают в себе момент дискуссионное™. Это второе условие появления общественного мнения. Данная проблема или вопрос должны носить дискуссионный характер. Даже типично метафизический подход к обсуждаемой проблеме по принципу «да или нет» порождает различные варианты ответов или путей достижения цели.</w:t>
      </w:r>
    </w:p>
    <w:p w:rsidR="00C357F5" w:rsidRPr="004E2598" w:rsidRDefault="00C357F5" w:rsidP="004E2598">
      <w:pPr>
        <w:pStyle w:val="a4"/>
      </w:pPr>
      <w:r w:rsidRPr="004E2598">
        <w:t>Кроме того, нельзя забывать и о третьем условии формирования общественного мнения — уровне компетентности. Если человек незнаком с каким-либо обсуждаемым вопросом, то на просьбу высказать мнение чаще всего отвечает: «Я не знаю». Но возможен и такой вариант, когда человеку просто не хватает знаний для спора, обсуждения вопроса.</w:t>
      </w:r>
    </w:p>
    <w:p w:rsidR="00C357F5" w:rsidRPr="004E2598" w:rsidRDefault="00C357F5" w:rsidP="004E2598">
      <w:pPr>
        <w:pStyle w:val="a4"/>
      </w:pPr>
      <w:r w:rsidRPr="004E2598">
        <w:t>Механизм формирования общественного мнения изучен еще слабо. Безусловно то, что выработка общих мнений предполагает борьбу индивидуальных. Если же общее мнение сформировалось по общезначимым, актуальным и типичным для данного общества вопросам, то оно, приобретая инвариантные черты, выступает как общее мнение, ибо является выражением социального целого. Но дело не только в масштабе проблем, по которым формируется общественное мнение, но и в том, как, с каких позиций вырабатывается сначала коллективное, групповое, а затем межгрупповое суждение, отношение к тем или иным социальным проблемам.</w:t>
      </w:r>
    </w:p>
    <w:p w:rsidR="00A82E80" w:rsidRPr="004E2598" w:rsidRDefault="00A82E80" w:rsidP="004E2598">
      <w:pPr>
        <w:pStyle w:val="a4"/>
      </w:pPr>
    </w:p>
    <w:p w:rsidR="004E2598" w:rsidRDefault="004E2598">
      <w:pPr>
        <w:rPr>
          <w:rFonts w:ascii="Times New Roman" w:hAnsi="Times New Roman"/>
          <w:sz w:val="28"/>
          <w:szCs w:val="28"/>
        </w:rPr>
      </w:pPr>
      <w:r>
        <w:br w:type="page"/>
      </w:r>
    </w:p>
    <w:p w:rsidR="00A82E80" w:rsidRDefault="00A82E80" w:rsidP="004E2598">
      <w:pPr>
        <w:pStyle w:val="a4"/>
      </w:pPr>
      <w:r w:rsidRPr="004E2598">
        <w:t>Сущность и содержание общественного мнения</w:t>
      </w:r>
    </w:p>
    <w:p w:rsidR="004E2598" w:rsidRPr="004E2598" w:rsidRDefault="004E2598" w:rsidP="004E2598">
      <w:pPr>
        <w:pStyle w:val="a4"/>
      </w:pPr>
    </w:p>
    <w:p w:rsidR="00C357F5" w:rsidRPr="004E2598" w:rsidRDefault="00C357F5" w:rsidP="004E2598">
      <w:pPr>
        <w:pStyle w:val="a4"/>
      </w:pPr>
      <w:r w:rsidRPr="004E2598">
        <w:t>Еще одна очень важная сторона анализируемого вопроса — сущность и содержание общественного мнения. По этому поводу</w:t>
      </w:r>
      <w:r w:rsidR="00A82E80" w:rsidRPr="004E2598">
        <w:t xml:space="preserve"> </w:t>
      </w:r>
      <w:r w:rsidRPr="004E2598">
        <w:t>можно сделать следующие предположения:</w:t>
      </w:r>
    </w:p>
    <w:p w:rsidR="00C357F5" w:rsidRPr="004E2598" w:rsidRDefault="00C357F5" w:rsidP="004E2598">
      <w:pPr>
        <w:pStyle w:val="a4"/>
      </w:pPr>
      <w:r w:rsidRPr="004E2598">
        <w:t>1) общественное мнение есть конкретный вывод определенной общности людей по тем или иным проблемам, своего рода итог мыслительной деятельности людей;</w:t>
      </w:r>
    </w:p>
    <w:p w:rsidR="00C357F5" w:rsidRPr="004E2598" w:rsidRDefault="00C357F5" w:rsidP="004E2598">
      <w:pPr>
        <w:pStyle w:val="a4"/>
      </w:pPr>
      <w:r w:rsidRPr="004E2598">
        <w:t>2)критериями отбора при формировании общественного</w:t>
      </w:r>
      <w:r w:rsidR="00A82E80" w:rsidRPr="004E2598">
        <w:t xml:space="preserve"> </w:t>
      </w:r>
      <w:r w:rsidRPr="004E2598">
        <w:t>мнения служат общественные интересы и потребности. Только</w:t>
      </w:r>
      <w:r w:rsidR="00A82E80" w:rsidRPr="004E2598">
        <w:t xml:space="preserve"> </w:t>
      </w:r>
      <w:r w:rsidRPr="004E2598">
        <w:t>те явления или факты общественной жизни становятся его</w:t>
      </w:r>
      <w:r w:rsidR="00A82E80" w:rsidRPr="004E2598">
        <w:t xml:space="preserve"> </w:t>
      </w:r>
      <w:r w:rsidRPr="004E2598">
        <w:t>объектами, которые приковывают к себе внимание, вызывают</w:t>
      </w:r>
      <w:r w:rsidR="00A82E80" w:rsidRPr="004E2598">
        <w:t xml:space="preserve"> </w:t>
      </w:r>
      <w:r w:rsidRPr="004E2598">
        <w:t>потребность в выработке по ним общего суждения;</w:t>
      </w:r>
    </w:p>
    <w:p w:rsidR="00C357F5" w:rsidRPr="004E2598" w:rsidRDefault="00C357F5" w:rsidP="004E2598">
      <w:pPr>
        <w:pStyle w:val="a4"/>
      </w:pPr>
      <w:r w:rsidRPr="004E2598">
        <w:t>3)массовые суждения людей обладают различной степенью</w:t>
      </w:r>
      <w:r w:rsidR="00A82E80" w:rsidRPr="004E2598">
        <w:t xml:space="preserve"> </w:t>
      </w:r>
      <w:r w:rsidRPr="004E2598">
        <w:t>объективности (истинности). Это объясняется тем, что мнения</w:t>
      </w:r>
      <w:r w:rsidR="00A82E80" w:rsidRPr="004E2598">
        <w:t xml:space="preserve"> </w:t>
      </w:r>
      <w:r w:rsidRPr="004E2598">
        <w:t>могут формироваться на основе как научных знаний, так и</w:t>
      </w:r>
      <w:r w:rsidR="00A82E80" w:rsidRPr="004E2598">
        <w:t xml:space="preserve"> </w:t>
      </w:r>
      <w:r w:rsidRPr="004E2598">
        <w:t>ложных взглядов и ошибочны</w:t>
      </w:r>
      <w:r w:rsidR="00A82E80" w:rsidRPr="004E2598">
        <w:t>х представлений. В случае недос</w:t>
      </w:r>
      <w:r w:rsidRPr="004E2598">
        <w:t>татка объективной информ</w:t>
      </w:r>
      <w:r w:rsidR="00A82E80" w:rsidRPr="004E2598">
        <w:t>ации люди компенсируют ее слуха</w:t>
      </w:r>
      <w:r w:rsidRPr="004E2598">
        <w:t>ми, интуицией и т.д.</w:t>
      </w:r>
      <w:r w:rsidR="004E2598" w:rsidRPr="004E2598">
        <w:t xml:space="preserve"> </w:t>
      </w:r>
      <w:r w:rsidRPr="004E2598">
        <w:t>Общественное мнение, не имеющее в</w:t>
      </w:r>
      <w:r w:rsidR="00A82E80" w:rsidRPr="004E2598">
        <w:t xml:space="preserve"> </w:t>
      </w:r>
      <w:r w:rsidRPr="004E2598">
        <w:t xml:space="preserve">своей основе твердого научного фундамента, может быть ошибочным. Суждение научной </w:t>
      </w:r>
      <w:r w:rsidR="00A82E80" w:rsidRPr="004E2598">
        <w:t>критики нередко заменяется пред</w:t>
      </w:r>
      <w:r w:rsidRPr="004E2598">
        <w:t>рассудками, выдаваемыми за общественное мнение;</w:t>
      </w:r>
    </w:p>
    <w:p w:rsidR="00C357F5" w:rsidRPr="004E2598" w:rsidRDefault="00C357F5" w:rsidP="004E2598">
      <w:pPr>
        <w:pStyle w:val="a4"/>
      </w:pPr>
      <w:r w:rsidRPr="004E2598">
        <w:t>4)общественное мнение</w:t>
      </w:r>
      <w:r w:rsidR="00A82E80" w:rsidRPr="004E2598">
        <w:t xml:space="preserve"> выступает в качестве специфиче</w:t>
      </w:r>
      <w:r w:rsidRPr="004E2598">
        <w:t>ской побудительной силы, регулирующей поведение людей, их</w:t>
      </w:r>
      <w:r w:rsidR="00A82E80" w:rsidRPr="004E2598">
        <w:t xml:space="preserve"> </w:t>
      </w:r>
      <w:r w:rsidRPr="004E2598">
        <w:t>практическую деятельность. Выступая в качестве регулирующей</w:t>
      </w:r>
      <w:r w:rsidR="00A82E80" w:rsidRPr="004E2598">
        <w:t xml:space="preserve"> </w:t>
      </w:r>
      <w:r w:rsidRPr="004E2598">
        <w:t>силы, он относится к активной, т.е. овладевшей массами, части</w:t>
      </w:r>
      <w:r w:rsidR="00A82E80" w:rsidRPr="004E2598">
        <w:t xml:space="preserve"> </w:t>
      </w:r>
      <w:r w:rsidRPr="004E2598">
        <w:t>общественного сознания. Общественное мнение в этом случае</w:t>
      </w:r>
      <w:r w:rsidR="00A82E80" w:rsidRPr="004E2598">
        <w:t xml:space="preserve"> </w:t>
      </w:r>
      <w:r w:rsidRPr="004E2598">
        <w:t>не только отражает определенный уровень знаний людей по</w:t>
      </w:r>
      <w:r w:rsidR="00A82E80" w:rsidRPr="004E2598">
        <w:t xml:space="preserve"> </w:t>
      </w:r>
      <w:r w:rsidRPr="004E2598">
        <w:t>тому или иному вопросу, но</w:t>
      </w:r>
      <w:r w:rsidR="00A82E80" w:rsidRPr="004E2598">
        <w:t xml:space="preserve"> и фиксирует их активное отноше</w:t>
      </w:r>
      <w:r w:rsidRPr="004E2598">
        <w:t>ние к объекту мнения, образуя подобие сплава рационального,</w:t>
      </w:r>
      <w:r w:rsidR="00A82E80" w:rsidRPr="004E2598">
        <w:t xml:space="preserve"> </w:t>
      </w:r>
      <w:r w:rsidRPr="004E2598">
        <w:t>эмоционального и волевого</w:t>
      </w:r>
      <w:r w:rsidR="00A82E80" w:rsidRPr="004E2598">
        <w:t xml:space="preserve"> компонентов. Этот феномен суще</w:t>
      </w:r>
      <w:r w:rsidRPr="004E2598">
        <w:t>ствует в сознании людей и выражается публично, выступая, в</w:t>
      </w:r>
      <w:r w:rsidR="00A82E80" w:rsidRPr="004E2598">
        <w:t xml:space="preserve"> </w:t>
      </w:r>
      <w:r w:rsidRPr="004E2598">
        <w:t>свою очередь, как мощное средство общественного воздействия;</w:t>
      </w:r>
    </w:p>
    <w:p w:rsidR="00C357F5" w:rsidRPr="004E2598" w:rsidRDefault="00C357F5" w:rsidP="004E2598">
      <w:pPr>
        <w:pStyle w:val="a4"/>
      </w:pPr>
      <w:r w:rsidRPr="004E2598">
        <w:t>5) общественное мнение представляет собой специфический продукт взаимодействия людей, своего рода соединение мнений, нивелированных, измененных, образовавших новое качество, не сводимое к простой сумме индивидуальных мнений.</w:t>
      </w:r>
    </w:p>
    <w:p w:rsidR="00C357F5" w:rsidRPr="004E2598" w:rsidRDefault="00C357F5" w:rsidP="004E2598">
      <w:pPr>
        <w:pStyle w:val="a4"/>
      </w:pPr>
      <w:r w:rsidRPr="004E2598">
        <w:t>Образование общественного мнения подчиняется правилу нелинейного сложения (отдельное мнение может стать общим, некоторые вообще не войдут в общее мнение и т.д.).</w:t>
      </w:r>
    </w:p>
    <w:p w:rsidR="00C357F5" w:rsidRPr="004E2598" w:rsidRDefault="00C357F5" w:rsidP="004E2598">
      <w:pPr>
        <w:pStyle w:val="a4"/>
      </w:pPr>
      <w:r w:rsidRPr="004E2598">
        <w:t>При решении проблемы субъекта общественного мнения необходимо различать понятия субъект и выразитель общественного мнения. В качестве выразителя могут выступать отдельные лица, группы людей. Что касается субъекта общественного мнения, то в данном качестве выступают общество в целом, народ, партия, международная общественность и т.п. Средства массовой информации — газеты, радио, телевидение — могучие рычаги формирования и выражения общественного мнения.</w:t>
      </w:r>
    </w:p>
    <w:p w:rsidR="00C357F5" w:rsidRPr="004E2598" w:rsidRDefault="00C357F5" w:rsidP="004E2598">
      <w:pPr>
        <w:pStyle w:val="a4"/>
      </w:pPr>
      <w:r w:rsidRPr="004E2598">
        <w:t>Итак,</w:t>
      </w:r>
      <w:r w:rsidR="000D7DA5">
        <w:t xml:space="preserve"> </w:t>
      </w:r>
      <w:r w:rsidRPr="004E2598">
        <w:t>не любое групповое, коллективное мнение становится или является общественным, а лишь то, что соответствует критериям — социальный интерес, дискуссионность, компетентность. А его выразители — классы, социальные слои, содружество классов, народ.</w:t>
      </w:r>
    </w:p>
    <w:p w:rsidR="00C357F5" w:rsidRPr="004E2598" w:rsidRDefault="00C357F5" w:rsidP="004E2598">
      <w:pPr>
        <w:pStyle w:val="a4"/>
      </w:pPr>
      <w:r w:rsidRPr="004E2598">
        <w:t>Значит, мнение можно классифицировать как:</w:t>
      </w:r>
    </w:p>
    <w:p w:rsidR="00C357F5" w:rsidRPr="004E2598" w:rsidRDefault="00C357F5" w:rsidP="004E2598">
      <w:pPr>
        <w:pStyle w:val="a4"/>
      </w:pPr>
      <w:r w:rsidRPr="004E2598">
        <w:t>индивидуальное;</w:t>
      </w:r>
    </w:p>
    <w:p w:rsidR="00C357F5" w:rsidRPr="004E2598" w:rsidRDefault="00C357F5" w:rsidP="004E2598">
      <w:pPr>
        <w:pStyle w:val="a4"/>
      </w:pPr>
      <w:r w:rsidRPr="004E2598">
        <w:t>групповое, или общее;</w:t>
      </w:r>
    </w:p>
    <w:p w:rsidR="004E2598" w:rsidRPr="004E2598" w:rsidRDefault="00C357F5" w:rsidP="004E2598">
      <w:pPr>
        <w:pStyle w:val="a4"/>
      </w:pPr>
      <w:r w:rsidRPr="004E2598">
        <w:t>мнение общественности, или общественное.</w:t>
      </w:r>
    </w:p>
    <w:p w:rsidR="00C357F5" w:rsidRPr="004E2598" w:rsidRDefault="00C357F5" w:rsidP="004E2598">
      <w:pPr>
        <w:pStyle w:val="a4"/>
      </w:pPr>
      <w:r w:rsidRPr="004E2598">
        <w:t>Общественное мнение не может существовать вне системы</w:t>
      </w:r>
      <w:r w:rsidR="00A82957" w:rsidRPr="004E2598">
        <w:t xml:space="preserve"> </w:t>
      </w:r>
      <w:r w:rsidRPr="004E2598">
        <w:t>экономических, социально-политических, идейно-нравственных отношений. Оценочные суждения, содержащиеся в этом феномене, имеют социальный характер. Еще Г. В. Плеханов в «Очерках по истории материализма» писал, что общественное мнение имеет свои корни в социальной среде и в конечном счете в экономических отношениях; это не противоречит тому, что всякое данное «общественное мнение» начинает стареть, как только начинает стареть вызывающий его способ производства».</w:t>
      </w:r>
    </w:p>
    <w:p w:rsidR="00A82957" w:rsidRDefault="00A82957" w:rsidP="004E2598">
      <w:pPr>
        <w:pStyle w:val="a4"/>
      </w:pPr>
      <w:r w:rsidRPr="004E2598">
        <w:t>Общественное мнение в современной России</w:t>
      </w:r>
    </w:p>
    <w:p w:rsidR="00B60485" w:rsidRPr="004E2598" w:rsidRDefault="00B60485" w:rsidP="004E2598">
      <w:pPr>
        <w:pStyle w:val="a4"/>
      </w:pPr>
    </w:p>
    <w:p w:rsidR="00C357F5" w:rsidRPr="004E2598" w:rsidRDefault="00C357F5" w:rsidP="004E2598">
      <w:pPr>
        <w:pStyle w:val="a4"/>
      </w:pPr>
      <w:r w:rsidRPr="004E2598">
        <w:t>Общественным мнением постоянно манипулируют различные политические субъекты. Политики, желая добиться своих целей, выдать свои узкопартийные, социальные</w:t>
      </w:r>
      <w:r w:rsidR="00A82957" w:rsidRPr="004E2598">
        <w:t xml:space="preserve"> </w:t>
      </w:r>
      <w:r w:rsidRPr="004E2598">
        <w:t>интересы за интересы широких народных масс, как правило, опираются на «своих» исследователей общественного мнения.</w:t>
      </w:r>
    </w:p>
    <w:p w:rsidR="00C357F5" w:rsidRPr="004E2598" w:rsidRDefault="00C357F5" w:rsidP="004E2598">
      <w:pPr>
        <w:pStyle w:val="a4"/>
      </w:pPr>
      <w:r w:rsidRPr="004E2598">
        <w:t xml:space="preserve">В России действуют более двух десятков центров изучения общественного мнения. Но на виду и на слуху миллионов людей (телезрителей, радиослушателей, читателей массовых печатных изданий) практически шесть: Всероссийский центр изучения общественного мнения (ВЦИОМ), Фонд «Общественное мнение», Аналитический центр по общей политике Администрации Президента. </w:t>
      </w:r>
      <w:r w:rsidR="00A82957" w:rsidRPr="004E2598">
        <w:t>Vox Populi</w:t>
      </w:r>
      <w:r w:rsidRPr="004E2598">
        <w:t xml:space="preserve"> Б. Грушина, Центр А. Киссель-мана (Санкт-Петербург), Институт прикладного системного анализа. Это не значит, что другие научные подразделения, особенно в регионах, плохо знают проблему, некачественно ее исследуют. Скорее наоборот. Но, как показывает практика, наибольший интерес средств массовой информации и политиков вызывает продукция именно названных центров. Дело в</w:t>
      </w:r>
      <w:r w:rsidR="00A82957" w:rsidRPr="004E2598">
        <w:t xml:space="preserve"> </w:t>
      </w:r>
      <w:r w:rsidRPr="004E2598">
        <w:t>том, что эти центры охотно выполняют социальный заказ политических лидеров, а региональные подразделения, как это ни парадоксально, дают более объективную информацию, находясь в стороне от столичных политических игр и баталий. Сошлемся на факты, сравнительно недавно являвшиеся объектом внимания специалистов по изучению общественного мнения, в том числе широких теле- и радиоаудиторий, читателей наиболее тиражных газет. Начиная с 1993 г. средства массовой информации (особенно электронные) во время подготовки к выборам в Госдуму регулярно публиковали, транслировали различные прогнозы, рейтинги популярности партий, движений, их лидеров. По данным опросов общественного мнения, накануне голосования в 1996 г. социологи отдавали пальму первенства поочередно то партии «Демократический выбор России», то движению «Наш дом Россия», то «Яблоку». А в итоге победу одержали коммунисты и аграрии. В чем дело? Уровень профессиональной квалификации столичных социологов стал так низок, что они не могли подготовить точный прогноз? Нет. Мы имеем дело с обыкновенной манипуляцией общественным мнением. Рейтинги популярности лидеров строились и строятся на чрезвычайно субъективных показателях, на априорных мифологемах, а поэтому не отражают реального положения дел.</w:t>
      </w:r>
    </w:p>
    <w:p w:rsidR="00C357F5" w:rsidRPr="004E2598" w:rsidRDefault="00C357F5" w:rsidP="004E2598">
      <w:pPr>
        <w:pStyle w:val="a4"/>
      </w:pPr>
      <w:r w:rsidRPr="004E2598">
        <w:t>Достоверность социологической информации во многом зависит от политических воззрений ученого, его зависимости от заказчика. Российская печать полна фактов, свидетельствующих о такой зависимости многих, социологических центров, особенно при опросах общественного мнения во время избирательных компаний. Этим, во многом, объясняется потеря доверия к опросам и к самой социологии в обществе. И заявления таких известных ученых, как В. А. Ядов, «что надежность исследований» не зависит от политической ориентации или участия в политических движениях, есть лишь желание сделать очевидное невероятным.</w:t>
      </w:r>
    </w:p>
    <w:p w:rsidR="00C357F5" w:rsidRPr="004E2598" w:rsidRDefault="00C357F5" w:rsidP="004E2598">
      <w:pPr>
        <w:pStyle w:val="a4"/>
      </w:pPr>
      <w:r w:rsidRPr="004E2598">
        <w:t>Вот лишь один из примеров. Ежемесячно «Независимая газета» публикует рейтинги влиятельности политических деятелей России, Украины, Белоруссии, Молдовы и т.д. Оценки влияния выводятся на основе усреднения оценок, выставляемых со знаком «+» или со знаком «-» пятьюдесятью экспертами. Механика выведения оценки видна невооруженным глазом: все дело в подборе экспертов. Иногда публикуются списки иных экспертов, правда, не совсем полные.</w:t>
      </w:r>
    </w:p>
    <w:p w:rsidR="00C357F5" w:rsidRPr="004E2598" w:rsidRDefault="00C357F5" w:rsidP="004E2598">
      <w:pPr>
        <w:pStyle w:val="a4"/>
      </w:pPr>
      <w:r w:rsidRPr="004E2598">
        <w:t>Этот и другие примеры показывают необходимость введения общественного контроля за достоверностью результатов изучения общественного мнения и ответственности средств массовой информации за распространение заведомо ложной информации.</w:t>
      </w:r>
    </w:p>
    <w:p w:rsidR="00C357F5" w:rsidRPr="004E2598" w:rsidRDefault="00C357F5" w:rsidP="004E2598">
      <w:pPr>
        <w:pStyle w:val="a4"/>
      </w:pPr>
      <w:r w:rsidRPr="004E2598">
        <w:t>Методы ведения опросов потенциальных избирателей (электората) бывают часто некорректны. Теле- и радиоопросы при определенных обстоятельствах — средства самообмана, обмана, подтасовки и т.д. Ответы по телефону не отражают мнения всего населения России, владельцы квартирных телефонов — это больше интеллигентствующий электорат, нежели представители рабочих и крестьян. Далее, мнение москвичей далеко не всегда совпадает с мнением населения российской глубинки.</w:t>
      </w:r>
    </w:p>
    <w:p w:rsidR="00C357F5" w:rsidRPr="004E2598" w:rsidRDefault="00C357F5" w:rsidP="004E2598">
      <w:pPr>
        <w:pStyle w:val="a4"/>
      </w:pPr>
      <w:r w:rsidRPr="004E2598">
        <w:t>Слабым местом в методике опросов являются вольные или невольные ошибки в выборке, из которой исключаются «нежелательные» социальные группы — пенсионеры, рабочие, жители малых городов и сельской местности. Пренебрежение интересами и мнениями этих крупнейших социальных групп России сказалось на достоверности многих прогнозов.</w:t>
      </w:r>
    </w:p>
    <w:p w:rsidR="00C357F5" w:rsidRPr="004E2598" w:rsidRDefault="00C357F5" w:rsidP="004E2598">
      <w:pPr>
        <w:pStyle w:val="a4"/>
      </w:pPr>
      <w:r w:rsidRPr="004E2598">
        <w:t>Среди высказываний общественности встречаются суждения истинные и ложные. Но всегда ли можно таким образом оценивать те или иные суждения? Как известно, это — метафизический подход к оценке любых явлений, в том числе и общественного мнения. Как правило, между истиной и ложью находится целый ряд степеней истинности и ложности. Совершенно верное при обсуждении, анализе одних вопросов общественное мнение может быть иллюзорным или ошибочным при обсуждении других. Происходит это потому, что различные группы людей при анализе и оценке одного и того же вопроса чаще всего занимают различные, а порой прямо противоположные позиции. Из противоположных (высказанных) точек зрения правдивой, верной бывает одна или ни одной. Но главными факторами, от которых зависит степень истинности или ложности общественного мнения, являются социальная обусловленность процесса его формирования, компетентность и</w:t>
      </w:r>
      <w:r w:rsidR="00A82957" w:rsidRPr="004E2598">
        <w:t xml:space="preserve"> </w:t>
      </w:r>
      <w:r w:rsidRPr="004E2598">
        <w:t>социальная установка его источников (в том числе телевидения, радио, прессы и т.д.) и субъектов. Эти факторы, взаимодействуя друг с другом, детерминируют существование многозначного (истинно-ложного) общественного мнения.</w:t>
      </w:r>
    </w:p>
    <w:p w:rsidR="00C357F5" w:rsidRPr="004E2598" w:rsidRDefault="00C357F5" w:rsidP="004E2598">
      <w:pPr>
        <w:pStyle w:val="a4"/>
      </w:pPr>
      <w:r w:rsidRPr="004E2598">
        <w:t>Факты манипуляции этим феноменом позволяют некоторым социологам утверждать, что общественного мнения не существует по крайней мере в том виде, в каком его представляют все, кто заинтересован в его существовании. Например, с точки зрения французского ученого П. Бурдье, есть мнения сформированные или мобилизованные; есть группы давления, работающие на защиту чьих-то интересов. Все это — одна сторона проблемы; другая ее сторона — предрасположенность, готовность электората отдать предпочтение какому-либо субъекту, нужен только внешний толчок.</w:t>
      </w:r>
    </w:p>
    <w:p w:rsidR="00C357F5" w:rsidRPr="004E2598" w:rsidRDefault="00C357F5" w:rsidP="004E2598">
      <w:pPr>
        <w:pStyle w:val="a4"/>
      </w:pPr>
      <w:r w:rsidRPr="004E2598">
        <w:t>Общественное мнение в том значении, какое скрыто, ему придается теми, кто занимается опросами, или теми, кто использует их результаты, только это, уточняю, общественное мнение не существует.1</w:t>
      </w:r>
    </w:p>
    <w:p w:rsidR="00C357F5" w:rsidRPr="004E2598" w:rsidRDefault="00C357F5" w:rsidP="004E2598">
      <w:pPr>
        <w:pStyle w:val="a4"/>
      </w:pPr>
      <w:r w:rsidRPr="004E2598">
        <w:t>Такая точка зрения обусловлена фактами манипуляции общественным мнением. Однако манипуляции имеют свои границы, каковыми являются противоречия между интересами классов, социальных групп, политической элиты и людей наемного труда. Такое противоборство может иметь разные формы. Выступления шахтеров Кузбасса, Ростова, недовольных политикой правительства, продемонстрировали достаточно активную форму протеста против манипулирования их сознанием. В противоборстве мнений различных социальных групп, классов рождается и функционирует общенациональное мнение.</w:t>
      </w:r>
    </w:p>
    <w:p w:rsidR="00C357F5" w:rsidRPr="004E2598" w:rsidRDefault="00C357F5" w:rsidP="004E2598">
      <w:pPr>
        <w:pStyle w:val="a4"/>
      </w:pPr>
      <w:r w:rsidRPr="004E2598">
        <w:t>Обычно говорят: глас народа — глас Божий. Но это далеко не всегда справедливо. Массы, народ под воздействием средств массовой информации могут заблуждаться в том или ином случае, особенно когда им преподносится полуправда, а их коренные, главные интересы подменяются сиюминутными, порой искусственно навязанными.</w:t>
      </w:r>
    </w:p>
    <w:p w:rsidR="00C357F5" w:rsidRPr="004E2598" w:rsidRDefault="00C357F5" w:rsidP="004E2598">
      <w:pPr>
        <w:pStyle w:val="a4"/>
      </w:pPr>
      <w:r w:rsidRPr="004E2598">
        <w:t xml:space="preserve">Общественное мнение проявляется тем ярче и активнее, бывает тем действеннее, чем </w:t>
      </w:r>
      <w:r w:rsidR="00A82957" w:rsidRPr="004E2598">
        <w:t>вернее, точнее выбрана и сформу</w:t>
      </w:r>
      <w:r w:rsidRPr="004E2598">
        <w:t>лирована задача, которую предстоит решить, чем глубже и полнее разъяснены цели и средства их достижения. Оно — чуткий барометр, его показания говорят о глубинных процессах, протекающих в сознании масс. Эти процессы первоначально могут быть едва заметны или только нарождаться. Без умелого улавливания, глубокого анализа нарождающихся в обществе тенденций и их отражения в общественном мнении невозможна никакая мало-мальски серьезная политика.</w:t>
      </w:r>
    </w:p>
    <w:p w:rsidR="00AC7B2E" w:rsidRDefault="00AC7B2E">
      <w:pPr>
        <w:rPr>
          <w:rFonts w:ascii="Times New Roman" w:hAnsi="Times New Roman"/>
          <w:sz w:val="28"/>
          <w:szCs w:val="28"/>
        </w:rPr>
      </w:pPr>
      <w:r>
        <w:br w:type="page"/>
      </w:r>
    </w:p>
    <w:p w:rsidR="00C357F5" w:rsidRDefault="00C357F5" w:rsidP="004E2598">
      <w:pPr>
        <w:pStyle w:val="a4"/>
      </w:pPr>
      <w:r w:rsidRPr="004E2598">
        <w:t>Функции общественного мнения</w:t>
      </w:r>
    </w:p>
    <w:p w:rsidR="00B60485" w:rsidRPr="004E2598" w:rsidRDefault="00B60485" w:rsidP="004E2598">
      <w:pPr>
        <w:pStyle w:val="a4"/>
      </w:pPr>
    </w:p>
    <w:p w:rsidR="00C357F5" w:rsidRPr="004E2598" w:rsidRDefault="00C357F5" w:rsidP="004E2598">
      <w:pPr>
        <w:pStyle w:val="a4"/>
      </w:pPr>
      <w:r w:rsidRPr="004E2598">
        <w:t>Функции общественного мнения различаются в зависимости от характера взаимодействия мнения тех или иных социальных институтов и отдельных лиц, в первую очередь от характера воздействия первых на вторых, от содержания высказываемого мнения, от его формы1. Для общественного мнения характерны следующие функции: экспрессивная (в более узком смысле контрольная), консультативная, директивная.</w:t>
      </w:r>
    </w:p>
    <w:p w:rsidR="00C357F5" w:rsidRPr="004E2598" w:rsidRDefault="00C357F5" w:rsidP="004E2598">
      <w:pPr>
        <w:pStyle w:val="a4"/>
      </w:pPr>
      <w:r w:rsidRPr="004E2598">
        <w:t xml:space="preserve">1.Экспрессивная функция — самая широкая </w:t>
      </w:r>
      <w:r w:rsidR="00A82957" w:rsidRPr="004E2598">
        <w:t>по своему зна</w:t>
      </w:r>
      <w:r w:rsidRPr="004E2598">
        <w:t>чению. Общественное мнение всегда занимает определенную</w:t>
      </w:r>
      <w:r w:rsidR="00A82957" w:rsidRPr="004E2598">
        <w:t xml:space="preserve"> </w:t>
      </w:r>
      <w:r w:rsidRPr="004E2598">
        <w:t>позицию по отношению к любым фактам и событиям в жизни</w:t>
      </w:r>
      <w:r w:rsidR="00A82957" w:rsidRPr="004E2598">
        <w:t xml:space="preserve"> </w:t>
      </w:r>
      <w:r w:rsidRPr="004E2598">
        <w:t>общества, действиям различны</w:t>
      </w:r>
      <w:r w:rsidR="00A82957" w:rsidRPr="004E2598">
        <w:t>х институтов, лидеров государст</w:t>
      </w:r>
      <w:r w:rsidRPr="004E2598">
        <w:t>ва. Эта особенность придает данному феномену характер силы,</w:t>
      </w:r>
      <w:r w:rsidR="00A82957" w:rsidRPr="004E2598">
        <w:t xml:space="preserve"> </w:t>
      </w:r>
      <w:r w:rsidRPr="004E2598">
        <w:t xml:space="preserve">стоящей над институтами </w:t>
      </w:r>
      <w:r w:rsidR="00A82957" w:rsidRPr="004E2598">
        <w:t>власти, оценивающей и контроли</w:t>
      </w:r>
      <w:r w:rsidRPr="004E2598">
        <w:t>рующей деятельность институтов и лидеров партий, государства.</w:t>
      </w:r>
    </w:p>
    <w:p w:rsidR="00C357F5" w:rsidRPr="004E2598" w:rsidRDefault="00C357F5" w:rsidP="004E2598">
      <w:pPr>
        <w:pStyle w:val="a4"/>
      </w:pPr>
      <w:r w:rsidRPr="004E2598">
        <w:t>Таким образом, объективным содержанием общественного мнения государственные институты, их лидеры ставятся в положение контролируемых. Обладая только одной моральной властью, общественное мнение бывает весьма эффективным своим результатам. Этот эффект будет, безусловно, выше, если он подкрепляется разнообразными формами контроля со стороны широких масс населения.</w:t>
      </w:r>
    </w:p>
    <w:p w:rsidR="00C357F5" w:rsidRPr="004E2598" w:rsidRDefault="00C357F5" w:rsidP="004E2598">
      <w:pPr>
        <w:pStyle w:val="a4"/>
      </w:pPr>
      <w:r w:rsidRPr="004E2598">
        <w:t>2.Консультативная функция — общественное мнение дает</w:t>
      </w:r>
      <w:r w:rsidR="00A82957" w:rsidRPr="004E2598">
        <w:t xml:space="preserve"> </w:t>
      </w:r>
      <w:r w:rsidRPr="004E2598">
        <w:t>советы относительно способов разрешения тех</w:t>
      </w:r>
      <w:r w:rsidR="00A82957" w:rsidRPr="004E2598">
        <w:t xml:space="preserve"> или иных соци</w:t>
      </w:r>
      <w:r w:rsidRPr="004E2598">
        <w:t>альных, экономических, поли</w:t>
      </w:r>
      <w:r w:rsidR="00A82957" w:rsidRPr="004E2598">
        <w:t>тических, идеологических, межго</w:t>
      </w:r>
      <w:r w:rsidRPr="004E2598">
        <w:t>сударственных проблем. Это мнение будет справедливым, если,</w:t>
      </w:r>
      <w:r w:rsidR="00A82957" w:rsidRPr="004E2598">
        <w:t xml:space="preserve"> </w:t>
      </w:r>
      <w:r w:rsidRPr="004E2598">
        <w:t>конечно, институты власти заинтересованы в таких советах. Прислушиваясь к этим советам, политические лидеры, группы, кланы вынуждены корректировать решения, методы управления.</w:t>
      </w:r>
    </w:p>
    <w:p w:rsidR="00C357F5" w:rsidRPr="004E2598" w:rsidRDefault="00C357F5" w:rsidP="004E2598">
      <w:pPr>
        <w:pStyle w:val="a4"/>
      </w:pPr>
      <w:r w:rsidRPr="004E2598">
        <w:t>3. Директивная функция общественного мнения проявляется в том, что общественность выносит решения по тем или иным проблемам социальной жизни, имеющие императивный характер, например, волеизъявление народа во время выборов, референдумов. Народ в данных случаях не только дает мандат доверия тому или иному лидеру, но и высказывает свое мнение. Императивные высказывания занимают в политике весьма значительное место.</w:t>
      </w:r>
    </w:p>
    <w:p w:rsidR="00C357F5" w:rsidRPr="004E2598" w:rsidRDefault="00C357F5" w:rsidP="004E2598">
      <w:pPr>
        <w:pStyle w:val="a4"/>
      </w:pPr>
      <w:r w:rsidRPr="004E2598">
        <w:t>В зависимости от содержания суждений, сформированных общественностью, мнение может быть оценочным, аналитическим, конструктивным и регулятивным.</w:t>
      </w:r>
    </w:p>
    <w:p w:rsidR="00C357F5" w:rsidRPr="004E2598" w:rsidRDefault="00C357F5" w:rsidP="004E2598">
      <w:pPr>
        <w:pStyle w:val="a4"/>
      </w:pPr>
      <w:r w:rsidRPr="004E2598">
        <w:t>Оценочное мнение выражает отношение к тем или иным проблемам или фактам. В нем больше эмоций, чем аналитических выводов, умозаключений.</w:t>
      </w:r>
    </w:p>
    <w:p w:rsidR="00C357F5" w:rsidRPr="004E2598" w:rsidRDefault="00C357F5" w:rsidP="004E2598">
      <w:pPr>
        <w:pStyle w:val="a4"/>
      </w:pPr>
      <w:r w:rsidRPr="004E2598">
        <w:t>Аналитическое и конструктивное общественное мнение тесно связаны между собой: принятие какого-либо решения требует глубокого и всестороннего анализа, для чего необходимы элементы теоретического мышления, а порой и напряженной работы мысли. Но по своему содержанию аналитическое и конструктивное мнения не совпадают.</w:t>
      </w:r>
    </w:p>
    <w:p w:rsidR="00C357F5" w:rsidRPr="004E2598" w:rsidRDefault="00C357F5" w:rsidP="004E2598">
      <w:pPr>
        <w:pStyle w:val="a4"/>
      </w:pPr>
      <w:r w:rsidRPr="004E2598">
        <w:t>Смысл регулятивного общественного мнения состоит в том, что оно вырабатывает и внедряет определенные нормы общественных отношений и оперирует целым сводом не писанных законом норм, принципов, традиций, обычаев, нравов и т.д. Обычно оно реализует тот кодекс правил, который закреплен в нравственном сознании людей, групп, коллективов. Общественное мнение может также выступать в форме позитивных или негативных суждений.</w:t>
      </w:r>
    </w:p>
    <w:p w:rsidR="00C357F5" w:rsidRPr="004E2598" w:rsidRDefault="00C357F5" w:rsidP="004E2598">
      <w:pPr>
        <w:pStyle w:val="a4"/>
      </w:pPr>
      <w:r w:rsidRPr="004E2598">
        <w:t>Изучение общественного мнения социологическими методами позволяет уловить (при объективном анализе) малейшие его оттенки, тенденции его изменения, уточнить количественное соотношение между различными его оценками, узнать реальную расстановку политических сил. Применять методы социологического анализа можно и при изучении поступающих в различные государственные и общественные организации писем от населения.</w:t>
      </w:r>
    </w:p>
    <w:p w:rsidR="00A82957" w:rsidRDefault="00A82957" w:rsidP="004E2598">
      <w:pPr>
        <w:pStyle w:val="a4"/>
      </w:pPr>
      <w:r w:rsidRPr="004E2598">
        <w:t>Анализ общественного мнения</w:t>
      </w:r>
    </w:p>
    <w:p w:rsidR="00B60485" w:rsidRPr="004E2598" w:rsidRDefault="00B60485" w:rsidP="004E2598">
      <w:pPr>
        <w:pStyle w:val="a4"/>
      </w:pPr>
    </w:p>
    <w:p w:rsidR="00C357F5" w:rsidRPr="004E2598" w:rsidRDefault="00C357F5" w:rsidP="004E2598">
      <w:pPr>
        <w:pStyle w:val="a4"/>
      </w:pPr>
      <w:r w:rsidRPr="004E2598">
        <w:t>Анализ общественного мнения имеет не только большое практическое, но и теоре</w:t>
      </w:r>
      <w:r w:rsidR="00A82957" w:rsidRPr="004E2598">
        <w:t>тич</w:t>
      </w:r>
      <w:r w:rsidRPr="004E2598">
        <w:t>еское значение, способствует развитию наук об обществе. Социология, юридические и политические науки, экономические и этические теории не могут обойтись без такого анализа, пытаясь найти ответы на вопросы типа: «Чего хочет читатель, радиослушатель и т.д.?», «Что по тому или иному поводу думает народ?» и т.п. Верный ответ на подобные вопросы помогает увязывать научную работу с жизнью, теорию с практикой, гарантирует от ошибок в обобщениях, оценках. Серьезные выводы возможны на основе точной, разносторонней, объективной и многократно проверенной информации об общественном мнении.</w:t>
      </w:r>
    </w:p>
    <w:p w:rsidR="00C357F5" w:rsidRPr="004E2598" w:rsidRDefault="00C357F5" w:rsidP="004E2598">
      <w:pPr>
        <w:pStyle w:val="a4"/>
      </w:pPr>
      <w:r w:rsidRPr="004E2598">
        <w:t>На протяжении последних лет в России изучались проблемы формирования нравственного и политического сознания, проявления его в виде общественного мнения. Был проведен ряд исследований в Тульской, Калужской областях, в Москве, в одном из малых городов Красноярского края. В общей сложности было опрошено свыше 2000 респондентов. Из них более 40% составляли рабочие малых городов и поселков городского типа, а также крупных городов (Тула, Калуга) и мегаполиса (Москва). Около 40% опрошенных — служащие и инженерно-технические работники, почти 10% — пенсионеры, остальные — учащиеся, студенты, домохозяйки, 55% опрошенных — мужчины.</w:t>
      </w:r>
    </w:p>
    <w:p w:rsidR="00C357F5" w:rsidRPr="004E2598" w:rsidRDefault="00C357F5" w:rsidP="004E2598">
      <w:pPr>
        <w:pStyle w:val="a4"/>
      </w:pPr>
      <w:r w:rsidRPr="004E2598">
        <w:t>Как показал опрос, на изменение динамики общественного мнения и социальных ожиданий большое влияние оказывают несколько взаимосвязанных факторов. К ним относится нарастающее разочарование в реформах, особенно в экономической и социальной сферах. Отсюда — усиление пессимизма и неуверенности в завтрашнем дне. В начале 1991 г. тревогу за свое будущее испытывали почти 40% опрошенных. В конце 1994 г. эти опасения разделяли уже почти 60%, а в конце 1996 г. — 80% респондентов. Сегодня число надеющихся на улучшение жизни в условиях перехода к рыночной экономике не составляет и 20% опрошенных. Лишь немногим более 20% респондентов считают, что экономическая ситуация начнет улучшаться через год, 10% высказывают мнение, что улучшение произойдет через три—пять лет, а наибольшая часть опрошенных (65%) уверена, что для радикального улучшения экономической</w:t>
      </w:r>
      <w:r w:rsidR="00A82957" w:rsidRPr="004E2598">
        <w:t xml:space="preserve"> </w:t>
      </w:r>
      <w:r w:rsidRPr="004E2598">
        <w:t>ситуации потребуется не менее десяти лет. Более трети опрошенных считают, что положение в стране чревато социальными взрывами.</w:t>
      </w:r>
    </w:p>
    <w:p w:rsidR="00A82957" w:rsidRPr="004E2598" w:rsidRDefault="00A82957" w:rsidP="004E2598">
      <w:pPr>
        <w:pStyle w:val="a4"/>
      </w:pPr>
    </w:p>
    <w:p w:rsidR="00A82957" w:rsidRDefault="00A82957" w:rsidP="004E2598">
      <w:pPr>
        <w:pStyle w:val="a4"/>
      </w:pPr>
      <w:r w:rsidRPr="004E2598">
        <w:t>Мировое общественное мнение</w:t>
      </w:r>
    </w:p>
    <w:p w:rsidR="00B60485" w:rsidRPr="004E2598" w:rsidRDefault="00B60485" w:rsidP="004E2598">
      <w:pPr>
        <w:pStyle w:val="a4"/>
      </w:pPr>
    </w:p>
    <w:p w:rsidR="00C357F5" w:rsidRPr="004E2598" w:rsidRDefault="00C357F5" w:rsidP="004E2598">
      <w:pPr>
        <w:pStyle w:val="a4"/>
      </w:pPr>
      <w:r w:rsidRPr="004E2598">
        <w:t>Необходимо обозначить еще одну сторону рассматриваемого феномена. По проблемам, волнующим все население земного</w:t>
      </w:r>
      <w:r w:rsidR="00A82957" w:rsidRPr="004E2598">
        <w:t xml:space="preserve"> </w:t>
      </w:r>
      <w:r w:rsidRPr="004E2598">
        <w:t>шара, может формироваться мировое общественное мнение, являющееся мощным фактором общественно-политической жизни современного человечества. Например, существует четко сформированное общественное мнение в отношении таких глобальных общечеловеческих проблем, как предотвращение экологической катастрофы, термоядерной, химической или биологической войны и т.д.</w:t>
      </w:r>
    </w:p>
    <w:p w:rsidR="00C357F5" w:rsidRPr="004E2598" w:rsidRDefault="00C357F5" w:rsidP="004E2598">
      <w:pPr>
        <w:pStyle w:val="a4"/>
      </w:pPr>
      <w:r w:rsidRPr="004E2598">
        <w:t>Сегодня надо говорить о формировании сознания широких масс, формой проявления которого и служит мировое общественное мнение, имеющее новую качественную определенность — демократический характер. Платформой этого движения, к которому примыкают люди разных социальных слоев, вероисповедания, цвета кожи, должно быть сохранение колыбели человечества — Земли. Число сторонников сохранения жизни на Земле велико. По данным Института Гэллапа, каждые восемь из десяти опрошенных — горючие сторонники этой идеи.</w:t>
      </w:r>
    </w:p>
    <w:p w:rsidR="00C357F5" w:rsidRPr="004E2598" w:rsidRDefault="00C357F5" w:rsidP="004E2598">
      <w:pPr>
        <w:pStyle w:val="a4"/>
      </w:pPr>
      <w:r w:rsidRPr="004E2598">
        <w:t>Становление мирового общественного мнения — необходимое условие коренных социальных преобразований, изменения отношений между высокоразвитыми и развивающимися странами. Это мнение носит по сути социально-политический характер, так как именно такой характер имеют чаще всего сами мировые проблемы, являющиеся предметом мирового общественного мнения.</w:t>
      </w:r>
    </w:p>
    <w:p w:rsidR="00A82E80" w:rsidRPr="004E2598" w:rsidRDefault="00C357F5" w:rsidP="004E2598">
      <w:pPr>
        <w:pStyle w:val="a4"/>
      </w:pPr>
      <w:r w:rsidRPr="004E2598">
        <w:t>Итак, общественное мнение — это состояние массового сознания, заключающее в себе скрытое или явное отношение различных социальных общностей к проблемам, событиям, фактам действительности. Оно выступает в экспрессивной, контрольной, консультативной и директивной функциях. В зависимости от содержания высказываний этот феномен выражается в оценочных, аналитических и конструктивных суждениях. В зависимости от знака высказываний — в позитивных или негативных вариантах. В поле зрения общественного мнения попадают лишь те проблемы, события, которые вызывают общественный интерес,</w:t>
      </w:r>
      <w:r w:rsidR="00A82957" w:rsidRPr="004E2598">
        <w:t xml:space="preserve"> </w:t>
      </w:r>
      <w:r w:rsidR="00A82E80" w:rsidRPr="004E2598">
        <w:t>отличаются актуальностью и дискуссионностью. В качестве субъекта общественного мнения выступают классы, группы, слои населения. По своей структуре этот феномен может быть монистичным и плюралистичным. Формирование общественного мнения может быть стихийным и сознательным. Оно может содержать в себе правильные и иллюзорные представления о действительности. Набирает силу и мировое общественное мнение, предметом которого являются глобальные вопросы сохранения жизни на Земле.</w:t>
      </w:r>
      <w:bookmarkStart w:id="0" w:name="_GoBack"/>
      <w:bookmarkEnd w:id="0"/>
    </w:p>
    <w:sectPr w:rsidR="00A82E80" w:rsidRPr="004E2598" w:rsidSect="004E259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15" w:rsidRDefault="00B52615" w:rsidP="00C357F5">
      <w:pPr>
        <w:spacing w:after="0" w:line="240" w:lineRule="auto"/>
      </w:pPr>
      <w:r>
        <w:separator/>
      </w:r>
    </w:p>
  </w:endnote>
  <w:endnote w:type="continuationSeparator" w:id="0">
    <w:p w:rsidR="00B52615" w:rsidRDefault="00B52615" w:rsidP="00C3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15" w:rsidRDefault="00B52615" w:rsidP="00C357F5">
      <w:pPr>
        <w:spacing w:after="0" w:line="240" w:lineRule="auto"/>
      </w:pPr>
      <w:r>
        <w:separator/>
      </w:r>
    </w:p>
  </w:footnote>
  <w:footnote w:type="continuationSeparator" w:id="0">
    <w:p w:rsidR="00B52615" w:rsidRDefault="00B52615" w:rsidP="00C35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FCFCA4"/>
    <w:lvl w:ilvl="0">
      <w:numFmt w:val="bullet"/>
      <w:lvlText w:val="*"/>
      <w:lvlJc w:val="left"/>
    </w:lvl>
  </w:abstractNum>
  <w:abstractNum w:abstractNumId="1">
    <w:nsid w:val="0A7857E5"/>
    <w:multiLevelType w:val="hybridMultilevel"/>
    <w:tmpl w:val="B934A3DC"/>
    <w:lvl w:ilvl="0" w:tplc="515A55C4">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57C20070"/>
    <w:multiLevelType w:val="hybridMultilevel"/>
    <w:tmpl w:val="0484A872"/>
    <w:lvl w:ilvl="0" w:tplc="5CF6C1FA">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7EDF1550"/>
    <w:multiLevelType w:val="hybridMultilevel"/>
    <w:tmpl w:val="19EE2C50"/>
    <w:lvl w:ilvl="0" w:tplc="98163448">
      <w:start w:val="1"/>
      <w:numFmt w:val="upperRoman"/>
      <w:lvlText w:val="%1."/>
      <w:lvlJc w:val="left"/>
      <w:pPr>
        <w:ind w:left="1571" w:hanging="720"/>
      </w:pPr>
      <w:rPr>
        <w:rFonts w:eastAsia="Times New Roman" w:cs="Times New Roman" w:hint="default"/>
        <w:b/>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7F5"/>
    <w:rsid w:val="000D7DA5"/>
    <w:rsid w:val="00135031"/>
    <w:rsid w:val="004E2598"/>
    <w:rsid w:val="00606D43"/>
    <w:rsid w:val="00A141D7"/>
    <w:rsid w:val="00A27DEA"/>
    <w:rsid w:val="00A36577"/>
    <w:rsid w:val="00A82957"/>
    <w:rsid w:val="00A82E80"/>
    <w:rsid w:val="00AC7B2E"/>
    <w:rsid w:val="00B52615"/>
    <w:rsid w:val="00B60485"/>
    <w:rsid w:val="00C357F5"/>
    <w:rsid w:val="00ED4F97"/>
    <w:rsid w:val="00FC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A6C030-B374-46DE-B884-1D279C55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F9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E80"/>
    <w:pPr>
      <w:ind w:left="720"/>
      <w:contextualSpacing/>
    </w:pPr>
  </w:style>
  <w:style w:type="paragraph" w:customStyle="1" w:styleId="a4">
    <w:name w:val="АА"/>
    <w:basedOn w:val="a"/>
    <w:qFormat/>
    <w:rsid w:val="004E2598"/>
    <w:pPr>
      <w:overflowPunct w:val="0"/>
      <w:autoSpaceDE w:val="0"/>
      <w:autoSpaceDN w:val="0"/>
      <w:adjustRightInd w:val="0"/>
      <w:spacing w:after="0" w:line="360" w:lineRule="auto"/>
      <w:ind w:firstLine="720"/>
      <w:contextualSpacing/>
      <w:jc w:val="both"/>
    </w:pPr>
    <w:rPr>
      <w:rFonts w:ascii="Times New Roman" w:hAnsi="Times New Roman"/>
      <w:sz w:val="28"/>
      <w:szCs w:val="28"/>
    </w:rPr>
  </w:style>
  <w:style w:type="paragraph" w:customStyle="1" w:styleId="a5">
    <w:name w:val="Б"/>
    <w:basedOn w:val="a"/>
    <w:qFormat/>
    <w:rsid w:val="004E2598"/>
    <w:pPr>
      <w:spacing w:after="0" w:line="360" w:lineRule="auto"/>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3922</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2014-03-08T05:55:00Z</dcterms:created>
  <dcterms:modified xsi:type="dcterms:W3CDTF">2014-03-08T05:55:00Z</dcterms:modified>
</cp:coreProperties>
</file>