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58" w:rsidRDefault="00E8375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Общественное сознание: структура, уровни ,формы.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t>1. Введение.</w:t>
      </w:r>
    </w:p>
    <w:p w:rsidR="00E83758" w:rsidRDefault="00E83758">
      <w:pPr>
        <w:ind w:firstLine="567"/>
        <w:jc w:val="both"/>
      </w:pPr>
      <w:r>
        <w:t>Человек владеет прекрасным даром - разумом с его пытливым полетом как в отдаленное прошлое, так и в грядущее, миром мечты и фантазии, творческим решением практических и теоретических проблем, наконец, воплощением самых дерзновенных замыслов. Уже с глубокой древности мыслители напряженно искали разгадку тайны феномена сознания. Наука, философия, литература, искусство, техника - словом, все достижения человечества объединили свои усилия, чтобы раскрыть сокровенные тайны нашей духовной жизни.</w:t>
      </w:r>
    </w:p>
    <w:p w:rsidR="00E83758" w:rsidRDefault="00E83758">
      <w:pPr>
        <w:ind w:firstLine="567"/>
        <w:jc w:val="both"/>
      </w:pPr>
      <w:r>
        <w:t xml:space="preserve">В течение многих веков не смолкают горячие споры вокруг сущности сознания и возможностей его познания. Богословы рассматривают сознание как крохотную искру величественного пламени божественного разума. Идеалисты отстаивают мысль о первичности сознания по отношению к материи. Вырывая сознание из объективных связей реального мира и рассматривая его как самостоятельную и созидающую сущность бытия, объективные идеалисты трактуют сознание как нечто изначальное: оно не только не объяснимо ничем, что существует вне его, но само из себя призвано объяснить все совершающееся в природе, истории и поведении каждого отдельного человека. Единственно достоверной реальностью признают сознание сторонники объективного идеализма. </w:t>
      </w:r>
    </w:p>
    <w:p w:rsidR="00E83758" w:rsidRDefault="00E83758">
      <w:pPr>
        <w:ind w:firstLine="567"/>
        <w:jc w:val="both"/>
      </w:pPr>
      <w:r>
        <w:t>Если идеализм вырывает пропасть между разумом и миром, то материализм ищет общность, единство между явлениями сознания и объективным миром, выводя духовное из материального. Материалистическая философия и психология исходят в решении этой проблемы из двух кардинальных принципов: из признания сознания функцией мозга и отражением внешнего мира.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2.Отражение как всеобщее свойство материи.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2.1.</w:t>
      </w:r>
      <w:r>
        <w:rPr>
          <w:b/>
          <w:bCs/>
        </w:rPr>
        <w:t xml:space="preserve"> </w:t>
      </w:r>
      <w:r>
        <w:t>Отражение и информация.</w:t>
      </w:r>
    </w:p>
    <w:p w:rsidR="00E83758" w:rsidRDefault="00E83758">
      <w:pPr>
        <w:ind w:firstLine="567"/>
        <w:jc w:val="both"/>
      </w:pPr>
      <w:r>
        <w:t xml:space="preserve">Сознание современного человека есть продукт всей всемирной истории, итог многовекового развития практической и познавательной деятельности бесчисленных поколений людей. И для того, чтобы понять его сущность, необходимо выяснить вопрос о том, как оно зародилось. Сознание имеет свою не только социальную историю, но и естественную предисторию - развитие биологических предпосылок в виде эволюции психики животных. Двадцать миллионов лет создавались условия для возникновения разумного человека. Без этой эволюции появление человеческого сознания было бы просто чудом. Но не меньшим чудом было бы и появление психики у живых организмов без наличия свойства отражения у всей материи. </w:t>
      </w:r>
    </w:p>
    <w:p w:rsidR="00E83758" w:rsidRDefault="00E83758">
      <w:pPr>
        <w:ind w:firstLine="567"/>
        <w:jc w:val="both"/>
      </w:pPr>
      <w:r>
        <w:t>Отражение есть всеобщее свойство материи, заключающееся в воспроизведении признаков, свойств и отношений отражаемого объекта. Способность к отражению, а также характер ее проявления зависят от уровня организации материи. Отражение в неорганической природе, в мире растений, животных и, наконец, человека выступает в качественно различных формах. Особым и неотъемлемым свойством отражения у живого организма являются раздражимость и чувствительность как специфическое свойство отражения, взаимодействий внешней и внутренней среды в виде возбуждения и ответной избирательной реакции.</w:t>
      </w:r>
    </w:p>
    <w:p w:rsidR="00E83758" w:rsidRDefault="00E83758">
      <w:pPr>
        <w:ind w:firstLine="567"/>
        <w:jc w:val="both"/>
      </w:pPr>
      <w:r>
        <w:t>Отражение во всем многообразии его форм, начиная от простейших механических следов и кончая человеческим разумом, происходит в процессе взаимодействия различных систем материального мира. Это взаимодействие имеет своим результатом взаимоотражение, которое в простейших случаях выступает в виде механической деформации, в общем же случае - в виде взаимной перестройки внутреннего состояния взаимодействующих систем: в изменении их связей или направлений</w:t>
      </w:r>
      <w:r>
        <w:rPr>
          <w:b/>
          <w:bCs/>
        </w:rPr>
        <w:t xml:space="preserve"> </w:t>
      </w:r>
      <w:r>
        <w:t>движения, как внешняя реакция или как взаимная передача энергии и информации. Отражение в общем случае представляет собой процесс, результатом которого является информационное воспроизведение свойств отражаемого предмета. Любое отражение включает информационный процесс: оно есть информационное взаимодействие, одно оставляет о себе память в другом. Информация есть объективная сторона процессов природы и как таковая всеобща, что предполагает ее специфику в различных сферах реального мира - в неорганической природе, живых системах и социальных процессах.</w:t>
      </w:r>
    </w:p>
    <w:p w:rsidR="00E83758" w:rsidRDefault="00E83758">
      <w:pPr>
        <w:ind w:firstLine="567"/>
        <w:jc w:val="both"/>
      </w:pPr>
      <w:r>
        <w:t>Все в мире находится в непосредственном или удаляющемся в бесконечность опосредованном взаимодействии всего со всем - все несет информацию обо всем. Это предполагает универсальное информационное поле мироздания, которое является всеобщей формой связи формой универсального взаимодействия и тем самым единства мира: ведь все в мире “помнит” обо всем! Это вытекает из принципа отражения как всеобщего свойства материи.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2.2. Формы отражения. Определение сознания.</w:t>
      </w:r>
    </w:p>
    <w:p w:rsidR="00E83758" w:rsidRDefault="00E83758">
      <w:pPr>
        <w:ind w:firstLine="567"/>
        <w:jc w:val="both"/>
      </w:pPr>
      <w:r>
        <w:t>Выше было сказано, что отражение есть свойство материальных систем в процессе взаимодействия воспроизводить особенности других систем. Можно сказать, что отражение есть результат взаимодействия объектов. С простейшей формой отражения мы встречаемся в неорганическом мире. Например, проводник нагревается и удлиняется, если он включен в электрическую цепь, окисляются металлы, находящиеся на воздухе, остается след на снегу, если прошел человек и т.п.</w:t>
      </w:r>
      <w:r>
        <w:rPr>
          <w:b/>
          <w:bCs/>
        </w:rPr>
        <w:t xml:space="preserve"> </w:t>
      </w:r>
      <w:r>
        <w:t>Это пассивное отражение. Оно осуществляется в форме механических и физико-химических изменений.</w:t>
      </w:r>
    </w:p>
    <w:p w:rsidR="00E83758" w:rsidRDefault="00E83758">
      <w:pPr>
        <w:ind w:firstLine="567"/>
        <w:jc w:val="both"/>
      </w:pPr>
      <w:r>
        <w:t>По мере усложнения организации материи и появления жизни на Земле у простейших организмов , а также растений сформировалась способность “отвечать” на воздействие внешней среды и даже усваивать (перерабатывать) продукты этой среды (пример - насекомоядные растения). Эта форма отражения называется раздражимостью. Раздражимость характеризуется определенной избирательностью - простейший организм, растение, животное приспосабливается к окружающей среде.</w:t>
      </w:r>
    </w:p>
    <w:p w:rsidR="00E83758" w:rsidRDefault="00E83758">
      <w:pPr>
        <w:ind w:firstLine="567"/>
        <w:jc w:val="both"/>
      </w:pPr>
      <w:r>
        <w:t>Прошли многие миллионы лет, прежде чем появилась способность ощущения, с помощью которого уже более высоко организованное живое существо на основе сформировавшихся органов чувств (слуха, зрения, осязания и др.) приобрело способность отражать отдельные свойства объектов - цвет, форму, температуру, мягкость, влажность и т.п. Это стало возможным потому, что у животных появился специальный аппарат (нервная система), который позволяет активизировать их отношения с окружающей средой.</w:t>
      </w:r>
    </w:p>
    <w:p w:rsidR="00E83758" w:rsidRDefault="00E83758">
      <w:pPr>
        <w:ind w:firstLine="567"/>
        <w:jc w:val="both"/>
      </w:pPr>
      <w:r>
        <w:t xml:space="preserve">Высшей формой отражения на уровне животного царства является восприятие, которое позволяет охватить объект в его целостности и полноте. Психика (как результат взаимодействия мозга с внешним миром) и психическая деятельность позволили животным не только приспосабливаться к окружающей среде, но и в определенной мере проявлять внутреннюю активность по отношению к ней и даже изменять среду . Возникновение психики у животных означает появление нематериальных процессов. Как показали исследования, в основе психической деятельности лежат безусловные и условные рефлексы головного мозга. Цепь безусловных рефлексов является биологической предпосылкой формирования инстинктов. Наличие у животных ощущений, восприятий, “впечатлений”, “переживаний”, наличие элементарного (конкретного, “предметного”) мышления есть основа возникновения человеческого сознания. </w:t>
      </w:r>
    </w:p>
    <w:p w:rsidR="00E83758" w:rsidRDefault="00E83758">
      <w:pPr>
        <w:ind w:firstLine="567"/>
        <w:jc w:val="both"/>
      </w:pPr>
      <w:r>
        <w:t>Сознание - высшая форма отражения действительного мира; свойственная только людям и связанная с речью функция мозга, заключающаяся в обобщенном и целенаправленном отражении действительности, в предварительном мысленном построении действий и предвидении их результатов, в разумном регулировании и самоконтролировании поведения человека. “Ядром” сознания, способом его существования является знание. Сознание принадлежит субъекту, человеку, а не окружающему миру. Но содержанием сознания, содержанием мыслей человека является этот мир, те или иные его стороны, связи, законы. Поэтому сознание можно охарактеризовать как субъективный образ объективного мира.</w:t>
      </w:r>
    </w:p>
    <w:p w:rsidR="00E83758" w:rsidRDefault="00E83758">
      <w:pPr>
        <w:ind w:firstLine="567"/>
        <w:jc w:val="both"/>
      </w:pPr>
      <w:r>
        <w:t>Сознание это прежде всего осознание ближайшей чувственно воспринимаемой среды и осознание ограниченной связи с другими лицами и вещами, находящимися вне начинающего сознавать себя индивида; в то же время оно - осознание природы.</w:t>
      </w:r>
    </w:p>
    <w:p w:rsidR="00E83758" w:rsidRDefault="00E83758">
      <w:pPr>
        <w:ind w:firstLine="567"/>
        <w:jc w:val="both"/>
      </w:pPr>
      <w:r>
        <w:t>Сознанию человека присущи такие стороны, как самосознание, самоанализ, самоконтроль. А они формируются лишь тогда, когда человек выделяет себя из окружающей среды. Самосознание - важнейшее отличие психики человека от психики самых развитых представителей животного мира.</w:t>
      </w:r>
    </w:p>
    <w:p w:rsidR="00E83758" w:rsidRDefault="00E83758">
      <w:pPr>
        <w:ind w:firstLine="567"/>
        <w:jc w:val="both"/>
      </w:pPr>
      <w:r>
        <w:t>Следует заметить, что отражение в неживой природе соответствует первым трем формам движения материи (механической, физической, химической), отражение в живой природе - биологической форме, а сознание - социальной форме движения материи.</w:t>
      </w:r>
    </w:p>
    <w:p w:rsidR="00E83758" w:rsidRDefault="00E83758">
      <w:pPr>
        <w:ind w:firstLine="567"/>
        <w:jc w:val="both"/>
      </w:pPr>
      <w:r>
        <w:t>Происхождение сознания.</w:t>
      </w: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3.1. Роль труда в формировании сознания.</w:t>
      </w: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Процесс становления человека был процессом разложения инстинктивной основы психики животных и формирования механизмов сознательной деятельности. Сознание могло возникнуть лишь как функция высокоорганизованного мозга, который сформировался под влиянием труда и речи. Зачатки труда характерны для австралопитеков, труд же стал отличительным признаком их преемников - питекантропов и синантропов - первых людей на земле, положивших начало изготовлению орудий и покорению огня. Неандертальский человек значительно продвинулся вперед в изготовлении и использовании орудий, увеличил их ассортимент и вовлек в производство новый прикладной материал (научился изготавливать каменные ножи, костяные иглы, строил жилища и пр.). Наконец, человек современного типа - человек разумный, поднял уровень техники на еще большую высоту.</w:t>
      </w:r>
    </w:p>
    <w:p w:rsidR="00E83758" w:rsidRDefault="00E83758">
      <w:pPr>
        <w:ind w:firstLine="567"/>
        <w:jc w:val="both"/>
      </w:pPr>
      <w:r>
        <w:t xml:space="preserve">Решающая роль трудовых операций в формировании человека и его сознания получила свое материальное фиксированное выражение в том, что мозг как орган сознания развивался одновременно с развитием руки как органа труда. Именно рука как “воспринимающий” ( непосредственно соприкасающийся с предметами) орган давала поучительные уроки другим органам чувств, например глазу. Активно действующая рука учила голову думать, прежде чем сама стала орудием исполнения воли головы, заведомо планирующей практические действия. В процессе развития трудовой деятельности уточнялись и обогащались осязательные ощущения. Логика практических действий фиксировалась в голове и превращалась в логику мышления: человек учился думать. И прежде чем приступить к делу, он уже мог мысленно представить и его результат, и способ осуществления, и средства достижения этого результата. </w:t>
      </w:r>
    </w:p>
    <w:p w:rsidR="00E83758" w:rsidRDefault="00E83758">
      <w:pPr>
        <w:ind w:firstLine="567"/>
        <w:jc w:val="both"/>
      </w:pPr>
      <w:r>
        <w:t>Ключ к решению вопроса, который представляет собой происхождение человека и его сознания заключается в одном слове - труд. Как говорится, обивая клинок своего каменного топора, человек в то же время оттачивал лезвие своих умственных способностей.</w:t>
      </w:r>
    </w:p>
    <w:p w:rsidR="00E83758" w:rsidRDefault="00E83758">
      <w:pPr>
        <w:ind w:firstLine="567"/>
        <w:jc w:val="both"/>
      </w:pPr>
      <w:r>
        <w:t>Вместе с возникновением труда формировался человек и человеческое общество. Коллективный труд предполагает сотрудничество людей и тем самым хотя бы элементарное разделение трудовых действий между его участниками. Разделение трудовых усилий возможно лишь в том случае, если участники как-то осмысливают связь своих действий с действиями других членов коллектива и тем самым с достижением конечной цели. Формирование сознания человека связано с возникновением</w:t>
      </w:r>
      <w:r>
        <w:rPr>
          <w:b/>
          <w:bCs/>
        </w:rPr>
        <w:t xml:space="preserve"> </w:t>
      </w:r>
      <w:r>
        <w:t>общественных отношений, которые требовали подчинения жизни индивида социально-фиксированной системе потребностей, обязанностей, исторически сложившихся обычаев и нравов.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3.2. Роль языка и общения</w:t>
      </w:r>
      <w:r>
        <w:rPr>
          <w:b/>
          <w:bCs/>
        </w:rPr>
        <w:t xml:space="preserve"> </w:t>
      </w:r>
      <w:r>
        <w:t>в формировании и развитии сознания.</w:t>
      </w:r>
    </w:p>
    <w:p w:rsidR="00E83758" w:rsidRDefault="00E83758">
      <w:pPr>
        <w:ind w:firstLine="567"/>
        <w:jc w:val="both"/>
      </w:pPr>
      <w:r>
        <w:t>Язык также древен, как и сознание. У животных нет сознания в человеческом смысле слова. Нет у них и языка, равного человеческому. То немногое, что животные имеют сообщить друг другу, может быть сообщено и без речи. Многие животные обладают голосовыми органами , мимико - жестикулярными методами сигнализации, однако все эти средства имеют принципиальное отличие от человеческой речи: они служат выражением субъективного состояния, вызываемого голодом, жаждой, страхом и т.д., либо простым указанием, либо призывом к совместным действиям или</w:t>
      </w:r>
      <w:r>
        <w:rPr>
          <w:b/>
          <w:bCs/>
        </w:rPr>
        <w:t xml:space="preserve"> </w:t>
      </w:r>
      <w:r>
        <w:t>предупреждением об опасности и т.п. Язык животных никогда не достигает в своей функции акта полагания некоторого абстрактного смысла в качестве предмета общения. Содержанием общения животных всегда является наличная в данный момент ситуация. Человеческая же речь оторвалась от своей ситуативности, и это была “революция”, породившая человеческое сознание и сделавшая содержанием речи идеальное, опосредованно воспроизводящее объективную реальность.</w:t>
      </w:r>
    </w:p>
    <w:p w:rsidR="00E83758" w:rsidRDefault="00E83758">
      <w:pPr>
        <w:ind w:firstLine="567"/>
        <w:jc w:val="both"/>
      </w:pPr>
      <w:r>
        <w:t>Мимико - жестикулярные и звуковые средства взаимного общения прежде всего высших животных и послужили биологической предпосылкой формирования человеческой речи. Развитие труда способствовало тесному сплочению членов общества. У людей появилась необходимость что-то сказать друг другу. Потребность создала орган - соответствующее строение мозга и периферического речевого аппарата. Физиологический механизм образования речи - условно-рефлекторный : произносимые в той или иной ситуации звуки, сопровождаемые жестами, сочетались в мозгу с соответствующими предметами и действиями, а затем с идеальными явлениями сознания. Звук из выражения эмоций превратился в средство обозначения образов предметов, их свойств и отношений.</w:t>
      </w:r>
    </w:p>
    <w:p w:rsidR="00E83758" w:rsidRDefault="00E83758">
      <w:pPr>
        <w:ind w:firstLine="567"/>
        <w:jc w:val="both"/>
      </w:pPr>
      <w:r>
        <w:t>Сущность языка выявляется в его двуединой функции: служить средством общения и орудием мышления. Язык - это система содержательных значимых форм. Сознание и язык образуют единство: в своем существовании они предполагают друг друга как внутренне, логически оформленное идеальное содержание предполагает свою внешнюю материальную форму. Язык есть непосредственная действительность мысли, сознания. Он участвует в процессе мыслительной деятельности как ее чувственная основа или орудие. Сознание не только выявляется, но и формируется с помощью языка. Связь между сознанием и языком не механическая, а органическая. Их нельзя отделить друг от друга не разрушая того и другого.</w:t>
      </w:r>
    </w:p>
    <w:p w:rsidR="00E83758" w:rsidRDefault="00E83758">
      <w:pPr>
        <w:ind w:firstLine="567"/>
        <w:jc w:val="both"/>
      </w:pPr>
      <w:r>
        <w:t>Посредством языка происходит переход от восприятий и представлений к понятиям, протекает процесс оперирования понятиями. В речи человек фиксирует свои мысли, чувства и благодаря этому имеет возможность подвергать их анализу как вне его лежащий идеальный объект. Выражая свои мысли и чувства человек отчетливее уясняет их сам. Он понимает себя только испытав на других понятность своих слов. Язык и сознание едины. В этом единстве определяющей стороной является сознание, мышление: будучи отражением действительности, оно “лепит” формы и диктует законы своего языкового бытия. Через сознание и практику структура</w:t>
      </w:r>
      <w:r>
        <w:rPr>
          <w:b/>
          <w:bCs/>
        </w:rPr>
        <w:t xml:space="preserve"> </w:t>
      </w:r>
      <w:r>
        <w:t>языка в конечном счете выражает, хотя и в модифицированном виде, структуру бытия. Но единство - это не тождество. Обе стороны этого единства отличаются друг от друга: сознание отражает действительность, а язык обозначает ее и выражает в мысли. Речь - это не мышление, иначе величайшие болтуны должны были бы быть величайшими мыслителями.</w:t>
      </w:r>
    </w:p>
    <w:p w:rsidR="00E83758" w:rsidRDefault="00E83758">
      <w:pPr>
        <w:ind w:firstLine="567"/>
        <w:jc w:val="both"/>
      </w:pPr>
      <w:r>
        <w:t>Язык и сознание образуют противоречивое единство. Язык влияет на сознание: его исторически сложившиеся нормы, специфичные у каждого народа, в одном и том же объекте оттеняют различные признаки. Однако зависимость мышления от языка не является абсолютной. Мышление детерминируется главным образом своими связями с действительностью, язык же может лишь частично модифицировать форму и стиль мышления.</w:t>
      </w:r>
    </w:p>
    <w:p w:rsidR="00E83758" w:rsidRDefault="00E83758">
      <w:pPr>
        <w:ind w:firstLine="567"/>
        <w:jc w:val="both"/>
      </w:pPr>
      <w:r>
        <w:t>Состояние проблемы соотношения мышления и языка еще далеко до завершения, оно содержит еще множество интересных аспектов для исследования.</w:t>
      </w: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4. Структура сознания.</w:t>
      </w:r>
    </w:p>
    <w:p w:rsidR="00E83758" w:rsidRDefault="00E83758">
      <w:pPr>
        <w:ind w:firstLine="567"/>
        <w:jc w:val="both"/>
      </w:pPr>
      <w:r>
        <w:t>Понятие “сознание” не однозначно. В широком смысле слова под ним имеют в виду психическое отражение действительности, независимо от того, на каком уровне оно осуществляется - биологическом или социальном, чувственном или рациональном. Когда имеют в виду сознание в этом широком смысле, то тем самым подчеркивают его отношение к материи без выявления специфики его структурной организации.</w:t>
      </w:r>
    </w:p>
    <w:p w:rsidR="00E83758" w:rsidRDefault="00E83758">
      <w:pPr>
        <w:ind w:firstLine="567"/>
        <w:jc w:val="both"/>
      </w:pPr>
      <w:r>
        <w:t>В более узком и специальном значении под сознанием имеют в виду не просто психическое состояние, а высшую, собственно человеческую форму отражения действительности. Сознание здесь структурно организовано, представляет собой целостную систему, состоящую из различных элементов, находящихся между собой в закономерных отношениях. В структуре сознания наиболее отчетливо выделяются прежде всего такие моменты, как осознание вещей, а также переживание , то есть определенное отношение к содержанию того, что отражается. Способ, каким существует сознание, и каким нечто существует для него, это - знание. Развитие сознания предполагает прежде всего обогащение его новыми знаниями об окружающем мире и о самом человеке. Познание, осознание вещей имеет различные уровни, глубину проникновения в объект и степень ясности понимания. Отсюда обыденное, научное, философское, эстетическое и религиозное осознание мира, а также чувственный и рациональный уровни сознания. Ощущения, восприятия, представления, понятия, мышление образуют ядро сознания. Однако они не исчерпывают всей его структурной полноты: оно включает в себя и акт внимания как свой необходимый компонент. Именно благодаря сосредоточенности внимания определенный круг объектов находится в фокусе сознания.</w:t>
      </w:r>
    </w:p>
    <w:p w:rsidR="00E83758" w:rsidRDefault="00E83758">
      <w:pPr>
        <w:ind w:firstLine="567"/>
        <w:jc w:val="both"/>
      </w:pPr>
      <w:r>
        <w:t xml:space="preserve">Воздействующие на нас предметы, события вызывают в нас не только познавательные образы, мысли, идеи, но и эмоциональные “бури”, заставляющие нас трепетать, волноваться, бояться, плакать, восхищаться, любит и ненавидеть. Познание и творчество - это не холодно-рассудочное, а страстное искание истины. </w:t>
      </w:r>
    </w:p>
    <w:p w:rsidR="00E83758" w:rsidRDefault="00E83758">
      <w:pPr>
        <w:ind w:firstLine="567"/>
        <w:jc w:val="both"/>
      </w:pPr>
      <w:r>
        <w:t xml:space="preserve">Без человеческих эмоций никогда не бывало, нет и быть не может человеческого искания истины. Богатейшая сфера эмоциональной жизни человеческой личности включает в себя собственно чувства, представляющие собой отношение к внешним воздействиям (удовольствие, радость, горе и др.), настроение или эмоциональное самочувствие (веселое, подавленное и т.д.) и аффекты (ярость, ужас, отчаяние и т. п.). </w:t>
      </w:r>
    </w:p>
    <w:p w:rsidR="00E83758" w:rsidRDefault="00E83758">
      <w:pPr>
        <w:ind w:firstLine="567"/>
        <w:jc w:val="both"/>
      </w:pPr>
      <w:r>
        <w:t xml:space="preserve">В силу определенного отношения к объекту познания знания получают различную значимость для личности, что находит свое наиболее яркое выражение в убеждениях: они проникнуты глубокими и устойчивыми чувствами. А это является показателем особой ценности для человека знаний, ставших его жизненным ориентиром. </w:t>
      </w:r>
    </w:p>
    <w:p w:rsidR="00E83758" w:rsidRDefault="00E83758">
      <w:pPr>
        <w:ind w:firstLine="567"/>
        <w:jc w:val="both"/>
      </w:pPr>
      <w:r>
        <w:t>Чувства, эмоции суть компоненты человеческого сознания. Процесс познавания затрагивает все стороны внутреннего мира человека - потребности, интересы, чувства, волю. Истинное познание человеком мира содержит в себе как образное выражение, так и чувства.</w:t>
      </w:r>
    </w:p>
    <w:p w:rsidR="00E83758" w:rsidRDefault="00E83758">
      <w:pPr>
        <w:ind w:firstLine="567"/>
        <w:jc w:val="both"/>
      </w:pPr>
      <w:r>
        <w:t>Познание не ограничивается познавательными процессами, направленными на объект (внимание), эмоциональной сферой. Наши намерения претворяются в дело благодаря усилиям воли. Однако сознание - это не сумма множества составляющих его элементов, а их гармоничное объединение, их интегральное сложноструктурированное целое.</w:t>
      </w:r>
    </w:p>
    <w:p w:rsidR="00E83758" w:rsidRDefault="00E83758">
      <w:pPr>
        <w:ind w:firstLine="567"/>
        <w:jc w:val="both"/>
      </w:pPr>
      <w:r>
        <w:t>Сознание - свойство высокоорганизованной материи.</w:t>
      </w:r>
    </w:p>
    <w:p w:rsidR="00E83758" w:rsidRDefault="00E83758">
      <w:pPr>
        <w:ind w:firstLine="567"/>
        <w:jc w:val="both"/>
      </w:pPr>
      <w:r>
        <w:t>Сознание и мозг.</w:t>
      </w:r>
    </w:p>
    <w:p w:rsidR="00E83758" w:rsidRDefault="00E83758">
      <w:pPr>
        <w:ind w:firstLine="567"/>
        <w:jc w:val="both"/>
      </w:pPr>
      <w:r>
        <w:t xml:space="preserve">Человеческий мозг - поразительно сложное образование, тончайший нервный аппарат. Это самостоятельная система и вместе с тем подсистема, включенная в состав целостного организма и функционирующая в единстве с ним, регулирующая его внутренние процессы и взаимоотношения с внешним миром. Какие же факты неопровержимо доказывают, что именно мозг есть орган сознания, а сознание - функция человеческого мозга? </w:t>
      </w:r>
    </w:p>
    <w:p w:rsidR="00E83758" w:rsidRDefault="00E83758">
      <w:pPr>
        <w:ind w:firstLine="567"/>
        <w:jc w:val="both"/>
      </w:pPr>
      <w:r>
        <w:t>Прежде всего тот факт, что от уровня сложности организации мозга зависит и уровень отражательно-конструктивной способности сознания. Мозг первобытного, стадного человека был слабо развит и мог служить органом лишь примитивного сознания. Мозг современного человека, сформировавшийся в результате длительной биосоциальной эволюции, представляет собой сложноорганизованный орган. Зависимость уровня сознания от степени организации мозга подтверждается еще и тем, что сознание ребенка формируется, как известно, в связи с развитием его мозга, а когда мозг глубокого старца дряхлеет, угасают и функции сознания.</w:t>
      </w:r>
    </w:p>
    <w:p w:rsidR="00E83758" w:rsidRDefault="00E83758">
      <w:pPr>
        <w:ind w:firstLine="567"/>
        <w:jc w:val="both"/>
      </w:pPr>
      <w:r>
        <w:t>Нормальная психика невозможна вне нормально функционирующего мозга. Как только нарушается и тем более разрушается утонченная структура организации материи мозга, разрушаются и структуры сознания. Когда повреждаются лобные доли, больные не могут продуцировать и осуществлять сложные программы поведения; они не имеют устойчивых намерений и легко возбуждаются побочными раздражителями. При поражении затылочно-теменных отделов коры левого полушария нарушаются ориентировка в пространстве, оперирование геометрическими отношениями и т.д. Известно, как деформируется духовный мир личности, а нередко происходит ее полная деградация, если человек систематически отравляет свой мозг алкоголем, наркотиками.</w:t>
      </w:r>
    </w:p>
    <w:p w:rsidR="00E83758" w:rsidRDefault="00E83758">
      <w:pPr>
        <w:ind w:firstLine="567"/>
        <w:jc w:val="both"/>
      </w:pPr>
      <w:r>
        <w:t>Экспериментальные данные различных наук, таких как психофизиология, физиология высшей нервной деятельности и др., неопровержимо свидетельствуют о том, что</w:t>
      </w:r>
      <w:r>
        <w:rPr>
          <w:b/>
          <w:bCs/>
        </w:rPr>
        <w:t xml:space="preserve"> </w:t>
      </w:r>
      <w:r>
        <w:t>сознание неотделимо от мозга: нельзя отделить мысль от материи, которая мыслит. Мозг с его сложными биохимическими, физиологическими, нервными процессами является материальным субстратом сознания. Сознание всегда связано с этими протекающими в мозгу процессами и не существует помимо них. Но не они составляют сущность сознания.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5.2. Материальное и идеальное.</w:t>
      </w:r>
      <w:r>
        <w:rPr>
          <w:b/>
          <w:bCs/>
        </w:rPr>
        <w:t xml:space="preserve"> </w:t>
      </w:r>
      <w:r>
        <w:t>Образ и предмет.</w:t>
      </w:r>
    </w:p>
    <w:p w:rsidR="00E83758" w:rsidRDefault="00E83758">
      <w:pPr>
        <w:ind w:firstLine="567"/>
        <w:jc w:val="both"/>
      </w:pPr>
      <w:r>
        <w:t>Физиологические механизмы психических явлений не тождественны содержанию самой психики, представляющей собой отражение действительности в виде субъективных образов. Диалектико-материалистическая концепция сознания не совместима ни с идеалистическими воззрениями, отрывающими психические явления от мозга, ни со взглядами так называемых вульгарных материалистов, отрицающих специфику психического.</w:t>
      </w:r>
    </w:p>
    <w:p w:rsidR="00E83758" w:rsidRDefault="00E83758">
      <w:pPr>
        <w:ind w:firstLine="567"/>
        <w:jc w:val="both"/>
      </w:pPr>
      <w:r>
        <w:t>Отражение вещей, их свойств и отношений в мозгу, разумеется, не означает их перемещения в мозг или образования их физических отпечатков в нем наподобие отпечатков на воске. Мозг не деформируется, не синеет, не холодеет, когда на него оказывают воздействие твердые, синие и холодные предметы. Переживаемый образ внешней вещи есть нечто субъективное, идеальное. Он не сводим ни к самому материальному объекту, находящемуся вне мозга, ни к тем физиологическим процессам, которые происходят в мозгу и порождают этот образ. Идеальное есть не что иное, как материальное, “пересаженное” в человеческую голову и преобразованное в ней.</w:t>
      </w:r>
    </w:p>
    <w:p w:rsidR="00E83758" w:rsidRDefault="00E83758">
      <w:pPr>
        <w:ind w:firstLine="567"/>
        <w:jc w:val="both"/>
      </w:pPr>
      <w:r>
        <w:t>Духовный мир человека невозможно ни осязать, ни видеть, ни слышать, ни обнаружить какими-либо приборами или химическими реактивами. В мозгу человека никто еще не нашел непосредственно ни одной мысли: мысль, идеальное не имеет существования в физическом и физиологическом смысле этого слова. Вместе с тем, мысли, идеи реальны. Они существуют. Поэтому нельзя считать идею чем-то “недействительным”. Однако, ее действительность, реальность не материальна, а идеальна. Это наш внутренний мир, наше личное, индивидуальное сознание, а также весь мир “надличной“ духовной культуры человечества, то есть внешне объективированные идеальные явления. Поэтому никак нельзя сказать, что реальнее - материя или сознание. Материя -объективная, а сознание - субъективная реальность.</w:t>
      </w:r>
    </w:p>
    <w:p w:rsidR="00E83758" w:rsidRDefault="00E83758">
      <w:pPr>
        <w:ind w:firstLine="567"/>
        <w:jc w:val="both"/>
      </w:pPr>
      <w:r>
        <w:t xml:space="preserve">Сознание принадлежит человеку как субъекту, а не объективному миру. Не существует “ничьих” ощущений, мыслей, чувств. Всякое ощущение, мысль, идея есть ощущение, мысль, идея конкретного человека. Субъективность же образа - это отнюдь не произвольное привнесение чего-то от субъекта: объективная истина есть тоже субъективное явление. Вместе с тем, субъективное выступает и в смысле неполной адекватности образа оригиналу. </w:t>
      </w:r>
    </w:p>
    <w:p w:rsidR="00E83758" w:rsidRDefault="00E83758">
      <w:pPr>
        <w:ind w:firstLine="567"/>
        <w:jc w:val="both"/>
      </w:pPr>
      <w:r>
        <w:t>Содержание мысленного образа предмета определяется не анатомо-физиологической организацией человека и не тем, что познающий субъект находит непосредственно в природе на основе своего индивидуального опыта. Его содержание представляет собой синтетическую характеристику объекта, полученную в ходе предметно-преобразующей деятельности. Этим открывается принципиальная возможность объективного изучения сознания: оно может быть познано через формы своего выявления в чувственно-практической деятельности.</w:t>
      </w:r>
    </w:p>
    <w:p w:rsidR="00E83758" w:rsidRDefault="00E83758">
      <w:pPr>
        <w:ind w:firstLine="567"/>
        <w:jc w:val="both"/>
      </w:pPr>
      <w:r>
        <w:t>Субъективный образ как знание, как духовная реальность и физиологические процессы как его материальный субстрат - качественно разные явления. Непонимание этой качественной специфики порождало механическую тенденцию их отождествления. Абсолютизация же специфики сознания как субъективного образа порождает тенденцию противопоставлять идеальное и материальное и доводить противопоставление</w:t>
      </w:r>
      <w:r>
        <w:rPr>
          <w:b/>
          <w:bCs/>
        </w:rPr>
        <w:t xml:space="preserve"> </w:t>
      </w:r>
      <w:r>
        <w:t>до полного распада мира на две субстанции - духовную и материальную.</w:t>
      </w:r>
    </w:p>
    <w:p w:rsidR="00E83758" w:rsidRDefault="00E83758">
      <w:pPr>
        <w:ind w:firstLine="567"/>
        <w:jc w:val="both"/>
      </w:pPr>
      <w:r>
        <w:t>Сознание и объективный мир - противоположности, образующие единство. Основой его является практика, чувственно-предметная деятельность людей. Именно она и порождает необходимость психического сознательного отражения действительности. Необходимость сознания, и при этом сознания, дающего верное отражение мира, лежит в условиях и требованиях самой жизни.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5.3.</w:t>
      </w:r>
      <w:r>
        <w:rPr>
          <w:b/>
          <w:bCs/>
        </w:rPr>
        <w:t xml:space="preserve"> </w:t>
      </w:r>
      <w:r>
        <w:t xml:space="preserve">Активность сознания. </w:t>
      </w:r>
    </w:p>
    <w:p w:rsidR="00E83758" w:rsidRDefault="00E83758">
      <w:pPr>
        <w:ind w:firstLine="567"/>
        <w:jc w:val="both"/>
      </w:pPr>
      <w:r>
        <w:t xml:space="preserve"> Человек отражает внешний мир не в пассивном созерцании, а в процессе практической, преобразующей деятельности. Сознание характеризуется не только как отражение мира, но и как такая духовная деятельность, которая направлена на активное, творческое преобразование действительности.</w:t>
      </w:r>
    </w:p>
    <w:p w:rsidR="00E83758" w:rsidRDefault="00E83758">
      <w:pPr>
        <w:ind w:firstLine="567"/>
        <w:jc w:val="both"/>
      </w:pPr>
      <w:r>
        <w:rPr>
          <w:b/>
          <w:bCs/>
        </w:rPr>
        <w:t xml:space="preserve"> </w:t>
      </w:r>
      <w:r>
        <w:t>Содержание сознания обязательно так или иначе практически реализуется. Но для этого оно приобретает характер замысла, или идеи. Идея - это не только знание того, что есть, но и планирование того, что должно быть. Идея - это понятие, ориентированное на практическую реализацию.</w:t>
      </w:r>
    </w:p>
    <w:p w:rsidR="00E83758" w:rsidRDefault="00E83758">
      <w:pPr>
        <w:ind w:firstLine="567"/>
        <w:jc w:val="both"/>
      </w:pPr>
      <w:r>
        <w:t>Творческая деятельность сознания тесно связана с практической деятельностью человека и с потребностями, возникающими под влиянием внешнего мира. Потребности, отражаясь в голове человека, приобретают характер цели. Цель - это идеализированная и нашедшая свой предмет потребность человека, такой субъективный образ предмета деятельности, в идеальной форме которого предвосхищается результат этой деятельности. Цели формируются на основе всего совокупного опыта человечества и поднимаются до высших форм своего проявления в виде социальных, этических и эстетических идеалов. Способность к целеполаганию - специфически человеческая способность, составляющая кардинальную характеристику сознания. Сознание стало бы ненужной роскошью, если бы оно быль лишено целеполагания, то есть способности мысленного преобразования вещей в соответствии с общественными потребностями. Таким образом, взаимоотношения целенаправленной деятельности человека и природы не сводятся к простому совпадению. В основе целеполагающей деятельности человека лежит неудовлетворенность миром и стремление изменить его, придать ему формы, необходимые человеку, обществу. Следовательно, и цели человека порождены общественной практикой, объективным миром и предполагают его.</w:t>
      </w:r>
    </w:p>
    <w:p w:rsidR="00E83758" w:rsidRDefault="00E83758">
      <w:pPr>
        <w:ind w:firstLine="567"/>
        <w:jc w:val="both"/>
      </w:pPr>
      <w:r>
        <w:t>Но человеческая мысль способна не только отражать непосредственно существующее, но и отрываться от него. Бесконечно многообразный объективный мир всеми своими красками и формами как бы светится, отражаясь в зеркале нашего “я” и образуя не менее сложный, многообразный и удивительно изменчивый мир. В этом причудливом царстве духа, собственном духовном пространстве, движется и творит человеческая мысль. В сознании людей возникают и верные и иллюзорные представления. Мысль и движется по готовым шаблонам и прокладывает новые пути, ломая устаревшие нормы. Она обладает чудесной способностью новаторства, творчества.</w:t>
      </w:r>
    </w:p>
    <w:p w:rsidR="00E83758" w:rsidRDefault="00E83758">
      <w:pPr>
        <w:ind w:firstLine="567"/>
        <w:jc w:val="both"/>
      </w:pPr>
      <w:r>
        <w:t>Признание активного, творческого характера сознания является необходимым требованием понимания человеческой личности: люди есть продукты и творцы истории. Связь с действительностью осуществляет не само по себе сознание, а реальные люди, практически преобразующие мир. Объективный мир, воздействуя на человека и отражаясь в его сознании, превращается в идеальное. Будучи следствием воздействия внешнего мира</w:t>
      </w:r>
      <w:r>
        <w:rPr>
          <w:b/>
          <w:bCs/>
        </w:rPr>
        <w:t xml:space="preserve"> </w:t>
      </w:r>
      <w:r>
        <w:t>как причины, сознание, идеальное, в свою очередь, выступает в роли производной причины: сознание через практику оказывает обратное влияние на породившую его действительность.</w:t>
      </w:r>
    </w:p>
    <w:p w:rsidR="00E83758" w:rsidRDefault="00E83758">
      <w:pPr>
        <w:ind w:firstLine="567"/>
        <w:jc w:val="both"/>
      </w:pPr>
      <w:r>
        <w:t xml:space="preserve">Активность свойственна не только индивидуальному, личному, но и общественному сознанию, прежде всего прогрессивным идеям, которые, овладевая массами, становятся “материальной силой”. </w:t>
      </w:r>
    </w:p>
    <w:p w:rsidR="00E83758" w:rsidRDefault="00E83758">
      <w:pPr>
        <w:ind w:firstLine="567"/>
        <w:jc w:val="both"/>
      </w:pPr>
    </w:p>
    <w:p w:rsidR="00E83758" w:rsidRDefault="00E83758">
      <w:pPr>
        <w:ind w:firstLine="567"/>
        <w:jc w:val="both"/>
      </w:pPr>
      <w:r>
        <w:t>6. Общественное</w:t>
      </w:r>
      <w:r>
        <w:rPr>
          <w:b/>
          <w:bCs/>
        </w:rPr>
        <w:t xml:space="preserve"> </w:t>
      </w:r>
      <w:r>
        <w:t>сознание и его преобразовательная сила.</w:t>
      </w:r>
      <w:r>
        <w:rPr>
          <w:b/>
          <w:bCs/>
        </w:rPr>
        <w:t xml:space="preserve"> </w:t>
      </w:r>
    </w:p>
    <w:p w:rsidR="00E83758" w:rsidRDefault="00E83758">
      <w:pPr>
        <w:ind w:firstLine="567"/>
        <w:jc w:val="both"/>
      </w:pPr>
      <w:r>
        <w:t>Сознание невозможно вывести из одного лишь процесса отражения объектов природного мира: отношение “субъект-объект” не может породить сознания. Для этого субъект должен быть включен в более сложную систему социальной практики, в контекст общественной жизни. Каждый из нас, приходя в этот мир, наследует духовную культуру, которую мы должны освоить, чтобы обрести собственно человеческую сущность и быть способными мыслить по-человечески. Мы вступаем в диалог с общественным сознанием, и это противостоящее нам сознание есть реальность, такая же, как, например, государство или закон. Мы можем взбунтоваться против этой духовной силы, но так же, как и в случае с государством, наш бунт может оказаться не только бессмысленным, но и трагичным, если мы не будем учитывать те формы и способы духовной жизни, которые нам объективно противостоят. Чтобы преобразовать исторически сложившуюся систему духовной жизни, нужно ею сначала овладеть.</w:t>
      </w:r>
    </w:p>
    <w:p w:rsidR="00E83758" w:rsidRDefault="00E83758">
      <w:pPr>
        <w:ind w:firstLine="567"/>
        <w:jc w:val="both"/>
      </w:pPr>
      <w:r>
        <w:t xml:space="preserve">Общественное сознание возникло одновременно и в единстве с возникновением общественного бытия. Природе в целом безразлично существование человеческого разума, а общество не могло бы без него не только возникнуть и развиваться, но и просуществовать ни одного дня и часа. В силу того, что общество есть объективно-субъективная реальность, общественное бытие и общественное сознание как бы “нагружены” друг другом: без энергии сознания общественное бытие статично и даже мертво. </w:t>
      </w:r>
    </w:p>
    <w:p w:rsidR="00E83758" w:rsidRDefault="00E83758">
      <w:pPr>
        <w:ind w:firstLine="567"/>
        <w:jc w:val="both"/>
      </w:pPr>
      <w:r>
        <w:t>Сознание реализуется в двух ипостасях: отражательной и активно-творческой способностях. Сущность сознания в том и состоит, что оно может отражать общественное бытие только при условии одновременного активно-творческого преобразования его. Функция опережающего отражения сознания наиболее четко реализуется в отношении общественного бытия, которое существенным образом связано с устремленностью в будущее. Это неоднократно подтверждалось в истории тем обстоятельством, что идеи, в частности социально-политические, могут опережать наличное состояние общества и даже преобразовывать его. Общество есть материально-идеальная реальность. Совокупность обобщенных представлений, идей, теорий, чувств, нравов, традиций и т.п., то есть того, что составляет содержание общественного сознания и образует духовную реальность, выступает составной частью общественного бытия, так как оно дано сознанию отдельного индивида.</w:t>
      </w:r>
    </w:p>
    <w:p w:rsidR="00E83758" w:rsidRDefault="00E83758">
      <w:pPr>
        <w:ind w:firstLine="567"/>
        <w:jc w:val="both"/>
      </w:pPr>
      <w:r>
        <w:t>Но подчеркивая единство общественного бытия и общественного сознания, нельзя забывать и их различие, специфическую разъединенность. Историческая взаимосвязь общественного бытия и общественного сознания в их относительной самостоятельности реализуется таким образом, что если на ранних этапах развития общества общественное сознание формировалось под непосредственным воздействием бытия, то в дальнейшем это воздействие приобретало все более опосредованный характер - через государство, политические, правовые отношения и др., а обратное воздействие общественного сознания на бытие приобретает, напротив, все более непосредственный характер. Сама возможность такого непосредственного воздействия общественного сознания на общественное бытие заключается в способности сознания правильно отражать бытие.</w:t>
      </w:r>
    </w:p>
    <w:p w:rsidR="00E83758" w:rsidRDefault="00E83758">
      <w:pPr>
        <w:ind w:firstLine="567"/>
        <w:jc w:val="both"/>
      </w:pPr>
      <w:r>
        <w:t>Итак, сознание как отражение и как активно-творческая деятельность представляет собой единство двух нераздельных сторон одного и того же процесса: в своем влиянии на бытие оно может как оценивать его, вскрывая его потаенный смысл, прогнозировать, так и через практическую деятельность людей преобразовывать его. А поэтому общественное сознание эпохи может не только отражать бытие, но активно способствовать его перестройке. В этом и заключается та исторически сложившаяся функция общественного сознания, которая делает его объективно необходимым и реально существующим элементом любого общественного устройства.</w:t>
      </w:r>
    </w:p>
    <w:p w:rsidR="00E83758" w:rsidRDefault="00E83758">
      <w:pPr>
        <w:ind w:firstLine="567"/>
        <w:jc w:val="both"/>
      </w:pPr>
      <w:r>
        <w:t>Тот факт, что общественное сознание включает в себя разные уровни (обыденно-житейское, теоретическое, общественную психологию, идеологию и т.д.), и то, что каждым уровнем сознания общественное бытие отражается по-разному, как раз и составляет реальную сложность в понимании феномена общественного сознания. И поэтому нельзя рассматривать его как простую сумму понятий “сознание” и “общественное”.</w:t>
      </w:r>
    </w:p>
    <w:p w:rsidR="00E83758" w:rsidRDefault="00E83758">
      <w:pPr>
        <w:ind w:firstLine="567"/>
        <w:jc w:val="both"/>
      </w:pPr>
      <w:r>
        <w:t>Обладая объективной природой и имманентными законами развития, общественное сознание может как отставать, так и опережать бытие в рамках закономерного для данного общества эволюционного процесса. В этом плане общественное сознание может играть роль активного стимулятора общественного процесса, либо механизма его торможения. Мощная преобразовательная сила общественного сознания способна воздействовать на все бытие в целом, вскрывая смысл его эволюции и предсказывая перспективы. В этом плане оно отличается от субъективного (в смысле субъективной реальности) конечного и ограниченного отдельным человеком индивидуального сознания. Власть общественного целого над индивидом выражается здесь в обязательном принятии индивидом исторически сложившихся форм духовного освоения действительности, тех способов и средств, с помощью которых осуществляется производство духовных ценностей, того смыслового содержания, которое накоплено человечеством веками и вне которого невозможно становление личности.</w:t>
      </w:r>
      <w:bookmarkStart w:id="0" w:name="_GoBack"/>
      <w:bookmarkEnd w:id="0"/>
    </w:p>
    <w:sectPr w:rsidR="00E83758">
      <w:pgSz w:w="12240" w:h="15840"/>
      <w:pgMar w:top="1134" w:right="900" w:bottom="993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BCF"/>
    <w:rsid w:val="00217F7A"/>
    <w:rsid w:val="00416BCF"/>
    <w:rsid w:val="00AA13BE"/>
    <w:rsid w:val="00E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7F70BB-1147-4501-B566-3D4A8233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4808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сознание: структура, уровни ,формы</vt:lpstr>
    </vt:vector>
  </TitlesOfParts>
  <Company>Tortuga Bay</Company>
  <LinksUpToDate>false</LinksUpToDate>
  <CharactersWithSpaces>32150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сознание: структура, уровни ,формы</dc:title>
  <dc:subject/>
  <dc:creator>Alex Kidd</dc:creator>
  <cp:keywords/>
  <dc:description/>
  <cp:lastModifiedBy>admin</cp:lastModifiedBy>
  <cp:revision>2</cp:revision>
  <dcterms:created xsi:type="dcterms:W3CDTF">2014-01-30T22:13:00Z</dcterms:created>
  <dcterms:modified xsi:type="dcterms:W3CDTF">2014-01-30T22:13:00Z</dcterms:modified>
</cp:coreProperties>
</file>