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Белорусский Национальный Технический Университет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Кафедра гуманитарных дисциплин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7E39">
        <w:rPr>
          <w:b/>
          <w:bCs/>
          <w:sz w:val="28"/>
          <w:szCs w:val="28"/>
        </w:rPr>
        <w:t>РЕФЕРАТ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7E39">
        <w:rPr>
          <w:b/>
          <w:bCs/>
          <w:sz w:val="28"/>
          <w:szCs w:val="28"/>
        </w:rPr>
        <w:t>на тему</w:t>
      </w:r>
    </w:p>
    <w:p w:rsidR="002A68F3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077E39">
        <w:rPr>
          <w:b/>
          <w:bCs/>
          <w:sz w:val="28"/>
          <w:szCs w:val="28"/>
        </w:rPr>
        <w:t>«</w:t>
      </w:r>
      <w:r w:rsidR="002A68F3" w:rsidRPr="00077E39">
        <w:rPr>
          <w:b/>
          <w:bCs/>
          <w:sz w:val="28"/>
          <w:szCs w:val="28"/>
        </w:rPr>
        <w:t>ОБЩЕСТВО КАК СОЦИАЛЬНАЯ СИСТЕМА</w:t>
      </w:r>
      <w:r w:rsidRPr="00077E39">
        <w:rPr>
          <w:b/>
          <w:bCs/>
          <w:sz w:val="28"/>
          <w:szCs w:val="28"/>
        </w:rPr>
        <w:t>»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Минск, 2008</w:t>
      </w:r>
    </w:p>
    <w:p w:rsidR="002A68F3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077E39">
        <w:rPr>
          <w:bCs/>
          <w:sz w:val="28"/>
          <w:szCs w:val="28"/>
        </w:rPr>
        <w:br w:type="page"/>
      </w:r>
      <w:r w:rsidRPr="00077E39">
        <w:rPr>
          <w:b/>
          <w:bCs/>
          <w:sz w:val="28"/>
          <w:szCs w:val="28"/>
        </w:rPr>
        <w:t>Содержание</w:t>
      </w:r>
    </w:p>
    <w:p w:rsidR="00077E39" w:rsidRPr="00077E39" w:rsidRDefault="00077E39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2A68F3" w:rsidRPr="00077E39" w:rsidRDefault="002A68F3" w:rsidP="00077E39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Понятие социальной системы. Структура и типология общества.</w:t>
      </w:r>
    </w:p>
    <w:p w:rsidR="002A68F3" w:rsidRPr="00077E39" w:rsidRDefault="002A68F3" w:rsidP="00077E39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Социальные институты и их роль в жизни общества.</w:t>
      </w:r>
    </w:p>
    <w:p w:rsidR="002A68F3" w:rsidRPr="00077E39" w:rsidRDefault="002A68F3" w:rsidP="00077E39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t>Социальная стратификация, её источники и факторы.</w:t>
      </w:r>
    </w:p>
    <w:p w:rsidR="00725C0B" w:rsidRPr="00077E39" w:rsidRDefault="00725C0B" w:rsidP="00077E39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left="0" w:firstLine="720"/>
        <w:jc w:val="center"/>
        <w:rPr>
          <w:bCs/>
          <w:sz w:val="28"/>
          <w:szCs w:val="28"/>
        </w:rPr>
      </w:pPr>
      <w:r w:rsidRPr="00077E39">
        <w:rPr>
          <w:bCs/>
          <w:sz w:val="28"/>
          <w:szCs w:val="28"/>
        </w:rPr>
        <w:br w:type="page"/>
      </w:r>
      <w:r w:rsidRPr="00077E39">
        <w:rPr>
          <w:b/>
          <w:bCs/>
          <w:sz w:val="28"/>
          <w:szCs w:val="28"/>
        </w:rPr>
        <w:t>Понятие социальной системы. Структура и типология общества</w:t>
      </w:r>
      <w:r w:rsidRPr="00077E39">
        <w:rPr>
          <w:bCs/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2A68F3" w:rsidRPr="00077E39" w:rsidRDefault="002A68F3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Учёные по-разному трактуют понятие “</w:t>
      </w:r>
      <w:r w:rsidRPr="00077E39">
        <w:rPr>
          <w:bCs/>
          <w:sz w:val="28"/>
          <w:szCs w:val="28"/>
        </w:rPr>
        <w:t>общество</w:t>
      </w:r>
      <w:r w:rsidRPr="00077E39">
        <w:rPr>
          <w:sz w:val="28"/>
          <w:szCs w:val="28"/>
        </w:rPr>
        <w:t>“. Это во многом зависит от той школы или направления в социологии, которые они представляют. Так, Э. Дюркгейм рассматривал общество как надиндивидуальную духовную реальность, основанную на коллективных представлениях. По М. Веберу, общество – это взаимодействие людей, являющееся продуктом социальных, то есть ориентированных на других людей действий. Крупный американский социолог Толкотт Парсонс определял общество как систему отношений между людьми, связующим началом которой являются нормы и ценности. С точки зрения К. Маркса, общество – это исторически развивающаяся совокупность отношений между людьми, складывающихся в процессе их совместной деятельности.</w:t>
      </w:r>
    </w:p>
    <w:p w:rsidR="002A68F3" w:rsidRPr="00077E39" w:rsidRDefault="002A68F3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Во всех этих определениях выражен подход к обществу как к целостной системе элементов, находящихся между собой в тесной взаимосвязи. Такой подход к обществу называется системным.</w:t>
      </w:r>
    </w:p>
    <w:p w:rsidR="002A68F3" w:rsidRPr="00077E39" w:rsidRDefault="002A68F3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Система </w:t>
      </w:r>
      <w:r w:rsidRPr="00077E39">
        <w:rPr>
          <w:sz w:val="28"/>
          <w:szCs w:val="28"/>
        </w:rPr>
        <w:t>– это определённым образом упорядоченное множество элементов, взаимосвязанных между собой и образующих некоторое целостное единство.</w:t>
      </w:r>
    </w:p>
    <w:p w:rsidR="002A68F3" w:rsidRPr="00077E39" w:rsidRDefault="002A68F3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Таким образом, </w:t>
      </w:r>
      <w:r w:rsidRPr="00077E39">
        <w:rPr>
          <w:bCs/>
          <w:sz w:val="28"/>
          <w:szCs w:val="28"/>
        </w:rPr>
        <w:t xml:space="preserve">социальная система </w:t>
      </w:r>
      <w:r w:rsidRPr="00077E39">
        <w:rPr>
          <w:sz w:val="28"/>
          <w:szCs w:val="28"/>
        </w:rPr>
        <w:t>– это целостное образование, основными элементами которого являются люди, их связи, взаимодействия и отношения. Эти связи, взаимодействия и отношения носят устойчивый характер и воспроизводятся в историческом процессе, переходя из поколения в поколение.[1]</w:t>
      </w:r>
    </w:p>
    <w:p w:rsidR="002A68F3" w:rsidRPr="00077E39" w:rsidRDefault="002A68F3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Общественные взаимодействия и отношения носят надиндивидуальный, надличностный характер, т.е. общество – это некоторая самостоятельная субстанция, которая по отношению к индивидам первична. Каждый индивид, рождаясь, застаёт определённую структуру связей и отношений и постепенно включается в неё.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Таким образом, общество – это определённая совокупность (объединение) людей. Но каковы границы этой совокупности? При каких условиях это объединение людей становится обществом?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>Признаки общества как социальной системы таковы:</w:t>
      </w:r>
    </w:p>
    <w:p w:rsidR="00725C0B" w:rsidRPr="00077E39" w:rsidRDefault="00725C0B" w:rsidP="00077E39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не является частью какой-либо более крупной системы (общества).</w:t>
      </w:r>
    </w:p>
    <w:p w:rsidR="00725C0B" w:rsidRPr="00077E39" w:rsidRDefault="00725C0B" w:rsidP="00077E39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Браки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заключаются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(преимущественно)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между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представителями данного объединения.</w:t>
      </w:r>
    </w:p>
    <w:p w:rsidR="00725C0B" w:rsidRPr="00077E39" w:rsidRDefault="00725C0B" w:rsidP="00077E39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Оно пополняется преимущественно за счёт детей тех людей, которые уже являются его признанными представителями.</w:t>
      </w:r>
    </w:p>
    <w:p w:rsidR="00725C0B" w:rsidRPr="00077E39" w:rsidRDefault="00725C0B" w:rsidP="00077E39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имеет территорию, которую считает своей собственной.</w:t>
      </w:r>
    </w:p>
    <w:p w:rsidR="00725C0B" w:rsidRPr="00077E39" w:rsidRDefault="00725C0B" w:rsidP="00077E39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У него есть собственное название и своя история.</w:t>
      </w:r>
    </w:p>
    <w:p w:rsidR="00725C0B" w:rsidRPr="00077E39" w:rsidRDefault="00725C0B" w:rsidP="00077E39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Оно обладает собственной системой управления (суверенитетом).</w:t>
      </w:r>
    </w:p>
    <w:p w:rsidR="00725C0B" w:rsidRPr="00077E39" w:rsidRDefault="00725C0B" w:rsidP="00077E39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Объединение существует дольше средней продолжительности жизни отдельного индивида.</w:t>
      </w:r>
    </w:p>
    <w:p w:rsidR="00725C0B" w:rsidRPr="00077E39" w:rsidRDefault="00725C0B" w:rsidP="00077E39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Его объединяет общая система ценностей (обычаев, традиций, норм, законов, правил, нравов), которую называют культурой.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Чтобы представить себе общество с точки зрения предмета социологии, необходимо различать три исходных понятия – </w:t>
      </w:r>
      <w:r w:rsidRPr="00077E39">
        <w:rPr>
          <w:bCs/>
          <w:sz w:val="28"/>
          <w:szCs w:val="28"/>
        </w:rPr>
        <w:t>страна, государство, общество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Страна </w:t>
      </w:r>
      <w:r w:rsidRPr="00077E39">
        <w:rPr>
          <w:sz w:val="28"/>
          <w:szCs w:val="28"/>
        </w:rPr>
        <w:t>– это часть света или территории, которая имеет определённые границы и пользуется государственным суверенитетом.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Государство </w:t>
      </w:r>
      <w:r w:rsidRPr="00077E39">
        <w:rPr>
          <w:sz w:val="28"/>
          <w:szCs w:val="28"/>
        </w:rPr>
        <w:t>– политическая организация данной страны, включающая определённый тип режима политической власти (монархия, республика), органы и структуру правления (правительство, парламент).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Общество </w:t>
      </w:r>
      <w:r w:rsidRPr="00077E39">
        <w:rPr>
          <w:sz w:val="28"/>
          <w:szCs w:val="28"/>
        </w:rPr>
        <w:t>– социальная организация данной страны, основой которой является социальная структура.</w:t>
      </w:r>
      <w:r w:rsidR="002A68F3" w:rsidRPr="00077E39">
        <w:rPr>
          <w:sz w:val="28"/>
          <w:szCs w:val="28"/>
        </w:rPr>
        <w:t>[4]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>Каковы же основные элементы структуры общества?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Прежде всего общество можно представить как систему взаимосвязанных и взаимодействующих между собой </w:t>
      </w:r>
      <w:r w:rsidRPr="00077E39">
        <w:rPr>
          <w:iCs/>
          <w:sz w:val="28"/>
          <w:szCs w:val="28"/>
        </w:rPr>
        <w:t>социальных общностей</w:t>
      </w:r>
      <w:r w:rsidRPr="00077E39">
        <w:rPr>
          <w:sz w:val="28"/>
          <w:szCs w:val="28"/>
        </w:rPr>
        <w:t xml:space="preserve">. Для каждой общности характерно выделение того или иного </w:t>
      </w:r>
      <w:r w:rsidRPr="00077E39">
        <w:rPr>
          <w:iCs/>
          <w:sz w:val="28"/>
          <w:szCs w:val="28"/>
        </w:rPr>
        <w:t>ведущего признака</w:t>
      </w:r>
      <w:r w:rsidRPr="00077E39">
        <w:rPr>
          <w:sz w:val="28"/>
          <w:szCs w:val="28"/>
        </w:rPr>
        <w:t>: пол, возраст, национальность, профессия, роль, статус и т.д. Этот общий признак является доминирующим и должен принадлежать всем членам общности, определяя её специфику и отделённость от других общностей. С другой стороны, общий признак является тем консолидирующим началом, благодаря которому разрозненная масса людей приобретает характер целостного образования. Этот общий признак может иметь природный (пол, возраст) или социальный (религиозная принадлежность, статус и т.д.) характер.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Социальные общности можно разделить на </w:t>
      </w:r>
      <w:r w:rsidRPr="00077E39">
        <w:rPr>
          <w:bCs/>
          <w:sz w:val="28"/>
          <w:szCs w:val="28"/>
        </w:rPr>
        <w:t>виды</w:t>
      </w:r>
      <w:r w:rsidRPr="00077E39">
        <w:rPr>
          <w:sz w:val="28"/>
          <w:szCs w:val="28"/>
        </w:rPr>
        <w:t xml:space="preserve">, наиболее общими из которых являются </w:t>
      </w:r>
      <w:r w:rsidRPr="00077E39">
        <w:rPr>
          <w:bCs/>
          <w:sz w:val="28"/>
          <w:szCs w:val="28"/>
        </w:rPr>
        <w:t>классы, слои и группы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Идея разделения общества на классы принадлежит французским обществоведам Х</w:t>
      </w:r>
      <w:r w:rsidRPr="00077E39">
        <w:rPr>
          <w:sz w:val="28"/>
          <w:szCs w:val="28"/>
          <w:lang w:val="en-US"/>
        </w:rPr>
        <w:t>VIII</w:t>
      </w:r>
      <w:r w:rsidRPr="00077E39">
        <w:rPr>
          <w:sz w:val="28"/>
          <w:szCs w:val="28"/>
        </w:rPr>
        <w:t>–Х</w:t>
      </w:r>
      <w:r w:rsidRPr="00077E39">
        <w:rPr>
          <w:sz w:val="28"/>
          <w:szCs w:val="28"/>
          <w:lang w:val="en-US"/>
        </w:rPr>
        <w:t>I</w:t>
      </w:r>
      <w:r w:rsidRPr="00077E39">
        <w:rPr>
          <w:sz w:val="28"/>
          <w:szCs w:val="28"/>
        </w:rPr>
        <w:t>Х вв., но наибольшее внимание анализу классового деления общества уделяли К. Маркс и М. Вебер. Они заложили традицию</w:t>
      </w:r>
      <w:r w:rsidR="002A68F3" w:rsidRPr="00077E39">
        <w:rPr>
          <w:sz w:val="28"/>
          <w:szCs w:val="28"/>
          <w:lang w:val="en-US"/>
        </w:rPr>
        <w:t xml:space="preserve"> </w:t>
      </w:r>
      <w:r w:rsidRPr="00077E39">
        <w:rPr>
          <w:sz w:val="28"/>
          <w:szCs w:val="28"/>
        </w:rPr>
        <w:t>определения классов в экономических понятиях. М. Вебер, например, делил население на классы в соответствии с неравными жизненными шансами. А классическое марксистское определение классов было дано В.И. Лениным: “Классами называются большие группы людей, различающиеся по их месту в исторически определённой системе общественного производства, по их отношению (большей частью закреплённому и оформленному в законах) к средствам производства, по их роли в общественной организации труда, а, следовательно, по способам получения и размерам той доли общественного богатства, которой они располагают”. Альтернативную традицию, согласно которой класс не представляет собой исключительно экономическое явление, развивают некоторые американские социологи. В частности, независимыми факторами класса называются социальный статус и престиж.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Понятие </w:t>
      </w:r>
      <w:r w:rsidRPr="00077E39">
        <w:rPr>
          <w:bCs/>
          <w:sz w:val="28"/>
          <w:szCs w:val="28"/>
        </w:rPr>
        <w:t xml:space="preserve">социального слоя </w:t>
      </w:r>
      <w:r w:rsidRPr="00077E39">
        <w:rPr>
          <w:sz w:val="28"/>
          <w:szCs w:val="28"/>
        </w:rPr>
        <w:t>было введено в науку первоначально как альтернатива марксистской трактовке классов и имело больше идеологический (направлено против теории классовой борьбы), чем научно разработанный характер. Однако в настоящее время рассмотрение общества с точки зрения его деления на слои стало важным предметом исследования социологии.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Сейчас можно говорить о том, что понятие социального слоя значительно дополняет классовую модель социальной структуры. Действительно, социальный класс нельзя рассматривать как однородную социальную общность. Выделив в каждом классе несколько слоёв, можно отразить объективные различия разных групп населения в рамках отдельно взятого класса.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Социальная группа </w:t>
      </w:r>
      <w:r w:rsidRPr="00077E39">
        <w:rPr>
          <w:sz w:val="28"/>
          <w:szCs w:val="28"/>
        </w:rPr>
        <w:t>– это наиболее общее и специальное понятие социологии, означающее определённую совокупность людей, имеющих общие природные и социальные признаки, объединённых общими интересами, ценностями, нормами и традициями.</w:t>
      </w:r>
      <w:r w:rsidR="002A68F3" w:rsidRPr="00077E39">
        <w:rPr>
          <w:sz w:val="28"/>
          <w:szCs w:val="28"/>
        </w:rPr>
        <w:t>[3]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Социальные группы можно делить в зависимости от наличия или отсутствия официального социально-юридического статуса на </w:t>
      </w:r>
      <w:r w:rsidRPr="00077E39">
        <w:rPr>
          <w:iCs/>
          <w:sz w:val="28"/>
          <w:szCs w:val="28"/>
        </w:rPr>
        <w:t xml:space="preserve">формальные </w:t>
      </w:r>
      <w:r w:rsidRPr="00077E39">
        <w:rPr>
          <w:sz w:val="28"/>
          <w:szCs w:val="28"/>
        </w:rPr>
        <w:t xml:space="preserve">и </w:t>
      </w:r>
      <w:r w:rsidRPr="00077E39">
        <w:rPr>
          <w:iCs/>
          <w:sz w:val="28"/>
          <w:szCs w:val="28"/>
        </w:rPr>
        <w:t>неформальные</w:t>
      </w:r>
      <w:r w:rsidRPr="00077E39">
        <w:rPr>
          <w:sz w:val="28"/>
          <w:szCs w:val="28"/>
        </w:rPr>
        <w:t xml:space="preserve">. В зависимости от количества членов и условий внутригруппового взаимодействия социальные группы делят на </w:t>
      </w:r>
      <w:r w:rsidRPr="00077E39">
        <w:rPr>
          <w:iCs/>
          <w:sz w:val="28"/>
          <w:szCs w:val="28"/>
        </w:rPr>
        <w:t>малые</w:t>
      </w:r>
      <w:r w:rsidRPr="00077E39">
        <w:rPr>
          <w:sz w:val="28"/>
          <w:szCs w:val="28"/>
        </w:rPr>
        <w:t xml:space="preserve">, </w:t>
      </w:r>
      <w:r w:rsidRPr="00077E39">
        <w:rPr>
          <w:iCs/>
          <w:sz w:val="28"/>
          <w:szCs w:val="28"/>
        </w:rPr>
        <w:t xml:space="preserve">средние </w:t>
      </w:r>
      <w:r w:rsidRPr="00077E39">
        <w:rPr>
          <w:sz w:val="28"/>
          <w:szCs w:val="28"/>
        </w:rPr>
        <w:t xml:space="preserve">и </w:t>
      </w:r>
      <w:r w:rsidRPr="00077E39">
        <w:rPr>
          <w:iCs/>
          <w:sz w:val="28"/>
          <w:szCs w:val="28"/>
        </w:rPr>
        <w:t>большие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Говоря о социальной структуре, обязательно необходимо выделять и учитывать особенности субъектов социальной системы, т.е. тех элементов социальной системы, которые выступают как относительно самостоятельные “действующие лица”. Такими </w:t>
      </w:r>
      <w:r w:rsidRPr="00077E39">
        <w:rPr>
          <w:bCs/>
          <w:sz w:val="28"/>
          <w:szCs w:val="28"/>
        </w:rPr>
        <w:t xml:space="preserve">субъектами социальной системы </w:t>
      </w:r>
      <w:r w:rsidRPr="00077E39">
        <w:rPr>
          <w:sz w:val="28"/>
          <w:szCs w:val="28"/>
        </w:rPr>
        <w:t xml:space="preserve">являются прежде всего </w:t>
      </w:r>
      <w:r w:rsidRPr="00077E39">
        <w:rPr>
          <w:bCs/>
          <w:sz w:val="28"/>
          <w:szCs w:val="28"/>
        </w:rPr>
        <w:t xml:space="preserve">индивиды, общности и социальные институты </w:t>
      </w:r>
      <w:r w:rsidRPr="00077E39">
        <w:rPr>
          <w:sz w:val="28"/>
          <w:szCs w:val="28"/>
        </w:rPr>
        <w:t>(о них – второй вопрос).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Субъекты социальной системы вступают между собой в различного рода </w:t>
      </w:r>
      <w:r w:rsidRPr="00077E39">
        <w:rPr>
          <w:bCs/>
          <w:sz w:val="28"/>
          <w:szCs w:val="28"/>
        </w:rPr>
        <w:t>социальные отношения</w:t>
      </w:r>
      <w:r w:rsidRPr="00077E39">
        <w:rPr>
          <w:sz w:val="28"/>
          <w:szCs w:val="28"/>
        </w:rPr>
        <w:t>. Социальная деятельность включает в себя осознанную цель, средство, сам процесс деятельности и её результат. Таким образом, действие индивида или группы получает статус социального только в том случае, если оно осмыслено и социально ориентировано на других людей.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Наиболее общее деление социальных отношений на </w:t>
      </w:r>
      <w:r w:rsidRPr="00077E39">
        <w:rPr>
          <w:bCs/>
          <w:sz w:val="28"/>
          <w:szCs w:val="28"/>
        </w:rPr>
        <w:t xml:space="preserve">виды </w:t>
      </w:r>
      <w:r w:rsidRPr="00077E39">
        <w:rPr>
          <w:sz w:val="28"/>
          <w:szCs w:val="28"/>
        </w:rPr>
        <w:t xml:space="preserve">традиционно включает в себя </w:t>
      </w:r>
      <w:r w:rsidRPr="00077E39">
        <w:rPr>
          <w:bCs/>
          <w:sz w:val="28"/>
          <w:szCs w:val="28"/>
        </w:rPr>
        <w:t>экономику, политику, идеологию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При научном анализе социальной системы конкретного общества необходимо учитывать её </w:t>
      </w:r>
      <w:r w:rsidRPr="00077E39">
        <w:rPr>
          <w:iCs/>
          <w:sz w:val="28"/>
          <w:szCs w:val="28"/>
        </w:rPr>
        <w:t>социально-этнические</w:t>
      </w:r>
      <w:r w:rsidRPr="00077E39">
        <w:rPr>
          <w:sz w:val="28"/>
          <w:szCs w:val="28"/>
        </w:rPr>
        <w:t xml:space="preserve">, </w:t>
      </w:r>
      <w:r w:rsidRPr="00077E39">
        <w:rPr>
          <w:iCs/>
          <w:sz w:val="28"/>
          <w:szCs w:val="28"/>
        </w:rPr>
        <w:t>социально-демографические</w:t>
      </w:r>
      <w:r w:rsidRPr="00077E39">
        <w:rPr>
          <w:sz w:val="28"/>
          <w:szCs w:val="28"/>
        </w:rPr>
        <w:t xml:space="preserve">, </w:t>
      </w:r>
      <w:r w:rsidRPr="00077E39">
        <w:rPr>
          <w:iCs/>
          <w:sz w:val="28"/>
          <w:szCs w:val="28"/>
        </w:rPr>
        <w:t>социально-территориальные</w:t>
      </w:r>
      <w:r w:rsidRPr="00077E39">
        <w:rPr>
          <w:sz w:val="28"/>
          <w:szCs w:val="28"/>
        </w:rPr>
        <w:t xml:space="preserve">, </w:t>
      </w:r>
      <w:r w:rsidRPr="00077E39">
        <w:rPr>
          <w:iCs/>
          <w:sz w:val="28"/>
          <w:szCs w:val="28"/>
        </w:rPr>
        <w:t xml:space="preserve">социально-профессиональные </w:t>
      </w:r>
      <w:r w:rsidRPr="00077E39">
        <w:rPr>
          <w:sz w:val="28"/>
          <w:szCs w:val="28"/>
        </w:rPr>
        <w:t xml:space="preserve">и </w:t>
      </w:r>
      <w:r w:rsidRPr="00077E39">
        <w:rPr>
          <w:iCs/>
          <w:sz w:val="28"/>
          <w:szCs w:val="28"/>
        </w:rPr>
        <w:t xml:space="preserve">социокультурные </w:t>
      </w:r>
      <w:r w:rsidRPr="00077E39">
        <w:rPr>
          <w:sz w:val="28"/>
          <w:szCs w:val="28"/>
        </w:rPr>
        <w:t>характеристики.</w:t>
      </w:r>
      <w:r w:rsidR="002A68F3" w:rsidRPr="00077E39">
        <w:rPr>
          <w:sz w:val="28"/>
          <w:szCs w:val="28"/>
        </w:rPr>
        <w:t>[1]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Всё мыслимое и реальное многообразие обществ, существовавших прежде и существующих сейчас, социологи разделяют на определённые типы. Несколько типов обществ, объединённых сходными признаками или критериями, составляют </w:t>
      </w:r>
      <w:r w:rsidRPr="00077E39">
        <w:rPr>
          <w:bCs/>
          <w:sz w:val="28"/>
          <w:szCs w:val="28"/>
        </w:rPr>
        <w:t>типологию</w:t>
      </w:r>
      <w:r w:rsidRPr="00077E39">
        <w:rPr>
          <w:sz w:val="28"/>
          <w:szCs w:val="28"/>
        </w:rPr>
        <w:t>. Принято выделять следующие типологии</w:t>
      </w:r>
      <w:r w:rsidR="002A68F3" w:rsidRPr="00077E39">
        <w:rPr>
          <w:sz w:val="28"/>
          <w:szCs w:val="28"/>
          <w:lang w:val="en-US"/>
        </w:rPr>
        <w:t xml:space="preserve"> [2]</w:t>
      </w:r>
      <w:r w:rsidRPr="00077E39">
        <w:rPr>
          <w:sz w:val="28"/>
          <w:szCs w:val="28"/>
        </w:rPr>
        <w:t>:</w:t>
      </w:r>
    </w:p>
    <w:p w:rsidR="00725C0B" w:rsidRPr="00077E39" w:rsidRDefault="00725C0B" w:rsidP="00077E3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по наличию письменности – дописьменные и письменные;</w:t>
      </w:r>
    </w:p>
    <w:p w:rsidR="00725C0B" w:rsidRPr="00077E39" w:rsidRDefault="00725C0B" w:rsidP="00077E3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по числу уровней управления и степени социальной дифференциации (расслоения) – простые и сложные;</w:t>
      </w:r>
    </w:p>
    <w:p w:rsidR="00725C0B" w:rsidRPr="00077E39" w:rsidRDefault="00725C0B" w:rsidP="00077E3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по способу производства, т.е. способу добывания средств существования, – охота и собирательство; скотоводчество и огородничество; земледельческое; индустриальное; постиндустриальное;</w:t>
      </w:r>
    </w:p>
    <w:p w:rsidR="00725C0B" w:rsidRPr="00077E39" w:rsidRDefault="00725C0B" w:rsidP="00077E39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по способу производства и форме собственности (К. Маркс и его учение об общественно-экономической формации) – первобытное, рабовладельческое, феодальное, капиталистическое и коммунистическое.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Современная социология использует все типологии, объединяя их в своего рода </w:t>
      </w:r>
      <w:r w:rsidRPr="00077E39">
        <w:rPr>
          <w:bCs/>
          <w:sz w:val="28"/>
          <w:szCs w:val="28"/>
        </w:rPr>
        <w:t>синтезированную модель</w:t>
      </w:r>
      <w:r w:rsidRPr="00077E39">
        <w:rPr>
          <w:sz w:val="28"/>
          <w:szCs w:val="28"/>
        </w:rPr>
        <w:t xml:space="preserve">. Её автором считают американского социолога </w:t>
      </w:r>
      <w:r w:rsidRPr="00077E39">
        <w:rPr>
          <w:bCs/>
          <w:sz w:val="28"/>
          <w:szCs w:val="28"/>
        </w:rPr>
        <w:t xml:space="preserve">Даниела Белла </w:t>
      </w:r>
      <w:r w:rsidRPr="00077E39">
        <w:rPr>
          <w:sz w:val="28"/>
          <w:szCs w:val="28"/>
        </w:rPr>
        <w:t>(р. 1919).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Он разделил всемирную историю на </w:t>
      </w:r>
      <w:r w:rsidRPr="00077E39">
        <w:rPr>
          <w:bCs/>
          <w:sz w:val="28"/>
          <w:szCs w:val="28"/>
        </w:rPr>
        <w:t xml:space="preserve">три стадии </w:t>
      </w:r>
      <w:r w:rsidRPr="00077E39">
        <w:rPr>
          <w:sz w:val="28"/>
          <w:szCs w:val="28"/>
        </w:rPr>
        <w:t xml:space="preserve">– </w:t>
      </w:r>
      <w:r w:rsidRPr="00077E39">
        <w:rPr>
          <w:bCs/>
          <w:sz w:val="28"/>
          <w:szCs w:val="28"/>
        </w:rPr>
        <w:t>доиндустриальную</w:t>
      </w:r>
      <w:r w:rsidRPr="00077E39">
        <w:rPr>
          <w:sz w:val="28"/>
          <w:szCs w:val="28"/>
        </w:rPr>
        <w:t xml:space="preserve">, </w:t>
      </w:r>
      <w:r w:rsidRPr="00077E39">
        <w:rPr>
          <w:bCs/>
          <w:sz w:val="28"/>
          <w:szCs w:val="28"/>
        </w:rPr>
        <w:t xml:space="preserve">индустриальную </w:t>
      </w:r>
      <w:r w:rsidRPr="00077E39">
        <w:rPr>
          <w:sz w:val="28"/>
          <w:szCs w:val="28"/>
        </w:rPr>
        <w:t xml:space="preserve">и </w:t>
      </w:r>
      <w:r w:rsidRPr="00077E39">
        <w:rPr>
          <w:bCs/>
          <w:sz w:val="28"/>
          <w:szCs w:val="28"/>
        </w:rPr>
        <w:t>постиндустриальную</w:t>
      </w:r>
      <w:r w:rsidRPr="00077E39">
        <w:rPr>
          <w:sz w:val="28"/>
          <w:szCs w:val="28"/>
        </w:rPr>
        <w:t>. Доиндустриальное общество ещё называют традиционным. Здесь определяющим фактором выступает сельское хозяйство с церковью и армией как главными институтами, в индустриальном обществе – промышленность с корпорацией и фирмой во главе, в постиндустриальном – теоретическое знание с университетом как местом его производства и сосредоточения.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Переход от индустриального общества к постиндустриальному сопровождается превращением товаропроизводящей экономики в обслуживающую (превосходство сферы услуг над сферой производства). Изменяется социальная структура – классовое деление уступает место профессиональному. Собственность как критерий социального неравенства теряет своё значение, решающим становится уровень образования и знания.</w:t>
      </w:r>
    </w:p>
    <w:p w:rsidR="00725C0B" w:rsidRPr="00077E39" w:rsidRDefault="00077E39" w:rsidP="00077E39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25C0B" w:rsidRPr="00077E39">
        <w:rPr>
          <w:b/>
          <w:bCs/>
          <w:sz w:val="28"/>
          <w:szCs w:val="28"/>
        </w:rPr>
        <w:t>Социальные институты и их роль в жизни общества.</w:t>
      </w:r>
    </w:p>
    <w:p w:rsidR="00725C0B" w:rsidRPr="00077E39" w:rsidRDefault="00725C0B" w:rsidP="00077E39">
      <w:pPr>
        <w:shd w:val="clear" w:color="auto" w:fill="FFFFFF"/>
        <w:tabs>
          <w:tab w:val="left" w:pos="36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Социальные институты </w:t>
      </w:r>
      <w:r w:rsidRPr="00077E39">
        <w:rPr>
          <w:sz w:val="28"/>
          <w:szCs w:val="28"/>
        </w:rPr>
        <w:t xml:space="preserve">(от лат. </w:t>
      </w:r>
      <w:r w:rsidRPr="00077E39">
        <w:rPr>
          <w:sz w:val="28"/>
          <w:szCs w:val="28"/>
          <w:lang w:val="en-US"/>
        </w:rPr>
        <w:t>Institutum</w:t>
      </w:r>
      <w:r w:rsidRPr="00077E39">
        <w:rPr>
          <w:sz w:val="28"/>
          <w:szCs w:val="28"/>
        </w:rPr>
        <w:t xml:space="preserve"> – установление, учреждение) – это исторически сложившиеся устойчивые формы организации совместной деятельности людей. Это – государство, политические партии, армия, суд, семья, право, мораль, религия, образование и др. Их возникновение обусловлено объективной потребностью общества в специальном регулировании в сферах социальных отношений и социальной деятельности.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Каждый более или менее оформленный институт имеет свою </w:t>
      </w:r>
      <w:r w:rsidRPr="00077E39">
        <w:rPr>
          <w:bCs/>
          <w:sz w:val="28"/>
          <w:szCs w:val="28"/>
        </w:rPr>
        <w:t>цель</w:t>
      </w:r>
      <w:r w:rsidRPr="00077E39">
        <w:rPr>
          <w:sz w:val="28"/>
          <w:szCs w:val="28"/>
        </w:rPr>
        <w:t xml:space="preserve">, т.е. </w:t>
      </w:r>
      <w:r w:rsidRPr="00077E39">
        <w:rPr>
          <w:bCs/>
          <w:sz w:val="28"/>
          <w:szCs w:val="28"/>
        </w:rPr>
        <w:t>круг групповых или общественных потребностей</w:t>
      </w:r>
      <w:r w:rsidRPr="00077E39">
        <w:rPr>
          <w:sz w:val="28"/>
          <w:szCs w:val="28"/>
        </w:rPr>
        <w:t>, на которые направлена деятельность института.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Многообразие социальных институтов определяется дифференциацией социальной деятельности на различные виды: экономическую, политическую, идеологическую, культурную и др. Отсюда в зависимости от их </w:t>
      </w:r>
      <w:r w:rsidRPr="00077E39">
        <w:rPr>
          <w:bCs/>
          <w:sz w:val="28"/>
          <w:szCs w:val="28"/>
        </w:rPr>
        <w:t xml:space="preserve">социально-функциональной роли </w:t>
      </w:r>
      <w:r w:rsidRPr="00077E39">
        <w:rPr>
          <w:sz w:val="28"/>
          <w:szCs w:val="28"/>
        </w:rPr>
        <w:t xml:space="preserve">социальные институты разделяют на </w:t>
      </w:r>
      <w:r w:rsidRPr="00077E39">
        <w:rPr>
          <w:bCs/>
          <w:sz w:val="28"/>
          <w:szCs w:val="28"/>
        </w:rPr>
        <w:t>типы</w:t>
      </w:r>
      <w:r w:rsidRPr="00077E39">
        <w:rPr>
          <w:sz w:val="28"/>
          <w:szCs w:val="28"/>
        </w:rPr>
        <w:t>: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регулирующие репродуктивное поведение (семья, семейно-родственные связи и др.);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воспитания, образования, обучения, производства;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обеспечивающие сохранение организации общества (власть, политика);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регулирующие деятельность в сфере культуры.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По характеру организации </w:t>
      </w:r>
      <w:r w:rsidRPr="00077E39">
        <w:rPr>
          <w:sz w:val="28"/>
          <w:szCs w:val="28"/>
        </w:rPr>
        <w:t xml:space="preserve">различают </w:t>
      </w:r>
      <w:r w:rsidRPr="00077E39">
        <w:rPr>
          <w:bCs/>
          <w:sz w:val="28"/>
          <w:szCs w:val="28"/>
        </w:rPr>
        <w:t xml:space="preserve">формальные </w:t>
      </w:r>
      <w:r w:rsidRPr="00077E39">
        <w:rPr>
          <w:sz w:val="28"/>
          <w:szCs w:val="28"/>
        </w:rPr>
        <w:t xml:space="preserve">и </w:t>
      </w:r>
      <w:r w:rsidRPr="00077E39">
        <w:rPr>
          <w:bCs/>
          <w:sz w:val="28"/>
          <w:szCs w:val="28"/>
        </w:rPr>
        <w:t xml:space="preserve">неформальные </w:t>
      </w:r>
      <w:r w:rsidRPr="00077E39">
        <w:rPr>
          <w:sz w:val="28"/>
          <w:szCs w:val="28"/>
        </w:rPr>
        <w:t>институты</w:t>
      </w:r>
      <w:r w:rsidRPr="00077E39">
        <w:rPr>
          <w:bCs/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Деятельность </w:t>
      </w:r>
      <w:r w:rsidRPr="00077E39">
        <w:rPr>
          <w:iCs/>
          <w:sz w:val="28"/>
          <w:szCs w:val="28"/>
        </w:rPr>
        <w:t xml:space="preserve">формальных </w:t>
      </w:r>
      <w:r w:rsidRPr="00077E39">
        <w:rPr>
          <w:sz w:val="28"/>
          <w:szCs w:val="28"/>
        </w:rPr>
        <w:t>институтов основана на строго установленных предписаниях (право, устав, должностные инструкции). Формальные институты играют огромную и возрастающую роль в современном обществе.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Не менее важную роль, особенно в сфере межличностного общения в малых группах, играют </w:t>
      </w:r>
      <w:r w:rsidRPr="00077E39">
        <w:rPr>
          <w:iCs/>
          <w:sz w:val="28"/>
          <w:szCs w:val="28"/>
        </w:rPr>
        <w:t xml:space="preserve">неформальные </w:t>
      </w:r>
      <w:r w:rsidRPr="00077E39">
        <w:rPr>
          <w:sz w:val="28"/>
          <w:szCs w:val="28"/>
        </w:rPr>
        <w:t>институты (дворовая компания, компания друзей). Однако цели, методы, средства решения задач в такой группе строго не установлены и не зафиксированы в виде устава.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>Из каких элементов состоит социальный институт?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Каждый институт включает в себя:</w:t>
      </w:r>
    </w:p>
    <w:p w:rsidR="00725C0B" w:rsidRPr="00077E39" w:rsidRDefault="00725C0B" w:rsidP="00077E39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определённую сферу деятельности;</w:t>
      </w:r>
    </w:p>
    <w:p w:rsidR="00725C0B" w:rsidRPr="00077E39" w:rsidRDefault="00725C0B" w:rsidP="00077E3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группу лиц, уполномоченных для выполнения тех или иных общественных, организационных или управленческих функций на основе установленных прав и обязанностей;</w:t>
      </w:r>
    </w:p>
    <w:p w:rsidR="00725C0B" w:rsidRPr="00077E39" w:rsidRDefault="00725C0B" w:rsidP="00077E3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организационные нормы и принципы отношений между официальными лицами (руководитель–подчинённый, преподаватель–студент);</w:t>
      </w:r>
    </w:p>
    <w:p w:rsidR="00725C0B" w:rsidRPr="00077E39" w:rsidRDefault="00725C0B" w:rsidP="00077E3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материальные средства (общественные здания, оборудование и т.п.), необходимые для решения поставленных задач.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Социальные институты отличаются друг от друга своими </w:t>
      </w:r>
      <w:r w:rsidRPr="00077E39">
        <w:rPr>
          <w:bCs/>
          <w:sz w:val="28"/>
          <w:szCs w:val="28"/>
        </w:rPr>
        <w:t>функциональными качествами</w:t>
      </w:r>
      <w:r w:rsidR="002A68F3" w:rsidRPr="00077E39">
        <w:rPr>
          <w:bCs/>
          <w:sz w:val="28"/>
          <w:szCs w:val="28"/>
        </w:rPr>
        <w:t xml:space="preserve"> [2]</w:t>
      </w:r>
      <w:r w:rsidRPr="00077E39">
        <w:rPr>
          <w:sz w:val="28"/>
          <w:szCs w:val="28"/>
        </w:rPr>
        <w:t>:</w:t>
      </w:r>
    </w:p>
    <w:p w:rsidR="00725C0B" w:rsidRPr="00077E39" w:rsidRDefault="00725C0B" w:rsidP="00077E39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iCs/>
          <w:sz w:val="28"/>
          <w:szCs w:val="28"/>
        </w:rPr>
        <w:t xml:space="preserve">Экономико-социальные институты </w:t>
      </w:r>
      <w:r w:rsidRPr="00077E39">
        <w:rPr>
          <w:sz w:val="28"/>
          <w:szCs w:val="28"/>
        </w:rPr>
        <w:t>– собственность, обмен, деньги, банки, различные хозяйственные объединения – обеспечивают всю совокупность производства и распределения общественного богатства, соединяя вместе с тем экономическую жизнь с другими сферами социальной жизни.</w:t>
      </w:r>
    </w:p>
    <w:p w:rsidR="00725C0B" w:rsidRPr="00077E39" w:rsidRDefault="00725C0B" w:rsidP="00077E39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</w:rPr>
      </w:pPr>
      <w:r w:rsidRPr="00077E39">
        <w:rPr>
          <w:iCs/>
          <w:sz w:val="28"/>
          <w:szCs w:val="28"/>
        </w:rPr>
        <w:t xml:space="preserve">Политические институты </w:t>
      </w:r>
      <w:r w:rsidRPr="00077E39">
        <w:rPr>
          <w:sz w:val="28"/>
          <w:szCs w:val="28"/>
        </w:rPr>
        <w:t>– государство, партии, профсоюзы и другие общественные организации, преследующие политические цели, направленные на установление и поддержание определённой формы политической власти. Их совокупность составляет политическую систему данного общества. Политические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институты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обеспечивают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воспроизводство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и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устойчивое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сохранение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идеологических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ценностей,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стабилизируют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доминирующие</w:t>
      </w:r>
      <w:r w:rsidR="00077E39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в обществе социально-классовые структуры.</w:t>
      </w:r>
    </w:p>
    <w:p w:rsidR="00725C0B" w:rsidRPr="00077E39" w:rsidRDefault="00725C0B" w:rsidP="00077E39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iCs/>
          <w:sz w:val="28"/>
          <w:szCs w:val="28"/>
        </w:rPr>
        <w:t xml:space="preserve">Социокультурные и воспитательные институты </w:t>
      </w:r>
      <w:r w:rsidRPr="00077E39">
        <w:rPr>
          <w:sz w:val="28"/>
          <w:szCs w:val="28"/>
        </w:rPr>
        <w:t>ставят целью освоение и последующее воспроизводство культурных и социальных ценностей, включение индивидов в определённую субкультуру, а также социализацию индивидов через усвоение устойчивых социокультурных стандартов поведения и, наконец, защиту определённых ценностей и норм.</w:t>
      </w:r>
    </w:p>
    <w:p w:rsidR="00725C0B" w:rsidRPr="00077E39" w:rsidRDefault="00725C0B" w:rsidP="00077E39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iCs/>
          <w:sz w:val="28"/>
          <w:szCs w:val="28"/>
        </w:rPr>
        <w:t xml:space="preserve">Нормативно-ориентирующие </w:t>
      </w:r>
      <w:r w:rsidRPr="00077E39">
        <w:rPr>
          <w:sz w:val="28"/>
          <w:szCs w:val="28"/>
        </w:rPr>
        <w:t>– механизмы морально-этической ориентации и регуляции поведения индивидов. Их цель – придать поведению и мотивации нравственную аргументацию, этическую основу.</w:t>
      </w:r>
    </w:p>
    <w:p w:rsidR="00725C0B" w:rsidRPr="00077E39" w:rsidRDefault="00725C0B" w:rsidP="00077E39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iCs/>
          <w:sz w:val="28"/>
          <w:szCs w:val="28"/>
        </w:rPr>
        <w:t xml:space="preserve">Нормативно-санкционирующие </w:t>
      </w:r>
      <w:r w:rsidRPr="00077E39">
        <w:rPr>
          <w:sz w:val="28"/>
          <w:szCs w:val="28"/>
        </w:rPr>
        <w:t>– осуществляют социальную регуляцию поведения на основе норм, правил и предписаний, закреплённых в юридических и административных актах. Обязательность норм обеспечивается принудительной силой государства и системой соответствующих санкций.</w:t>
      </w:r>
    </w:p>
    <w:p w:rsidR="00725C0B" w:rsidRPr="00077E39" w:rsidRDefault="00725C0B" w:rsidP="00077E39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iCs/>
          <w:sz w:val="28"/>
          <w:szCs w:val="28"/>
        </w:rPr>
        <w:t>Церемониально-символические и ситуационно-конвенциональные институты</w:t>
      </w:r>
      <w:r w:rsidRPr="00077E39">
        <w:rPr>
          <w:sz w:val="28"/>
          <w:szCs w:val="28"/>
        </w:rPr>
        <w:t>. Эти институты основаны на более или менее длительном принятии конвенциональных (по договору) норм, их официальном и неофициальном закреплении. Эти нормы регулируют повседневные контакты, разнообразные акты внутригруппового и межгруппового поведения. Они определяют порядок и способ взаимного поведения, регламентируют методы передачи и обмена информацией, приветствия, обращения и т.д., ход собраний, деятельность каких-то объединений.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Нарушение нормативного взаимодействия с социальной средой, в качестве которого выступает общество или сообщество, называется </w:t>
      </w:r>
      <w:r w:rsidRPr="00077E39">
        <w:rPr>
          <w:bCs/>
          <w:sz w:val="28"/>
          <w:szCs w:val="28"/>
        </w:rPr>
        <w:t>дисфункцией социального института</w:t>
      </w:r>
      <w:r w:rsidRPr="00077E39">
        <w:rPr>
          <w:sz w:val="28"/>
          <w:szCs w:val="28"/>
        </w:rPr>
        <w:t xml:space="preserve">. Особенно остро эта проблема возникает во времена революций или быстрых социальных изменений, когда многие традиционные общественные институты либо прекращают свою деятельность, либо адаптируются к решению новых социальных задач. Но формирование общественных институтов требует времени. В итоге люди сталкиваются с серьёзными трудностями неурегулированности возникающих новых социальных отношений и поддержания общественного порядка в традиционных областях жизни. Такие переходные периоды, когда общество сталкивается с дезорганизацией традиционных институтов, Э. Дюркгейм назвал </w:t>
      </w:r>
      <w:r w:rsidRPr="00077E39">
        <w:rPr>
          <w:bCs/>
          <w:sz w:val="28"/>
          <w:szCs w:val="28"/>
        </w:rPr>
        <w:t>аномией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Социологи всегда придавали большое значение изучению этой проблемы. Польский социолог Ян Щепаньский указывает на следующие основные </w:t>
      </w:r>
      <w:r w:rsidRPr="00077E39">
        <w:rPr>
          <w:bCs/>
          <w:sz w:val="28"/>
          <w:szCs w:val="28"/>
        </w:rPr>
        <w:t>условия эффективного функционирования социальных институтов</w:t>
      </w:r>
      <w:r w:rsidRPr="00077E39">
        <w:rPr>
          <w:sz w:val="28"/>
          <w:szCs w:val="28"/>
        </w:rPr>
        <w:t>:</w:t>
      </w:r>
    </w:p>
    <w:p w:rsidR="00725C0B" w:rsidRPr="00077E39" w:rsidRDefault="00725C0B" w:rsidP="00077E39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Чёткое определение цели и круга выполняемых действий или же объёма функций. Если функции института определены нечётко, он не может без конфликтов включиться в глобальную систему институтов данного общества и наталкивается на различные противодействия.</w:t>
      </w:r>
    </w:p>
    <w:p w:rsidR="00725C0B" w:rsidRPr="00077E39" w:rsidRDefault="00725C0B" w:rsidP="00077E39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Рациональное разделение труда и рациональная его организация.</w:t>
      </w:r>
    </w:p>
    <w:p w:rsidR="00725C0B" w:rsidRPr="00077E39" w:rsidRDefault="00725C0B" w:rsidP="00077E39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Деперсонализация действий. Предполагается, что официальные лица будут выполнять свои функции в строгом соответствии с предписаниями, а не в зависимости от индивидуальных интересов и представлений своих прав и обязанностей. В противном случае институт утрачивает общественный характер, престиж и доверие со стороны общества, превращается в учреждение, зависимое от частных интересов. Конечно, ни один институт не может избавиться от влияния личных интересов и вообще от индивидуальных особенностей чиновников, но такое влияние должно контролироваться обществом и сводиться к минимуму. Использование ресурсов общественных институтов в эгоистических интересах работающих в них людей – очень распространённое явление, которое социологи называют “</w:t>
      </w:r>
      <w:r w:rsidRPr="00077E39">
        <w:rPr>
          <w:iCs/>
          <w:sz w:val="28"/>
          <w:szCs w:val="28"/>
        </w:rPr>
        <w:t>бюрократизацией</w:t>
      </w:r>
      <w:r w:rsidRPr="00077E39">
        <w:rPr>
          <w:sz w:val="28"/>
          <w:szCs w:val="28"/>
        </w:rPr>
        <w:t>”.</w:t>
      </w:r>
    </w:p>
    <w:p w:rsidR="00725C0B" w:rsidRPr="00077E39" w:rsidRDefault="00725C0B" w:rsidP="00077E39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Признание и престиж, какими институт должен обладать в глазах всей группы или её преобладающей части.</w:t>
      </w:r>
    </w:p>
    <w:p w:rsidR="00725C0B" w:rsidRPr="00077E39" w:rsidRDefault="00725C0B" w:rsidP="00077E39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Бесконфликтное включение в общую систему институтов. Невозможен, например, механический перенос политических институтов западной демократии в общество с сохраняющимися сильными родовыми или клановыми социальными связями.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Институты любого общества представляют собой сложную интегрированную систему, обладающую собственной социальной инерцией. Именно поэтому глубокие институциональные реформы, как правило, сталкиваются с серьёзными трудностями и часто терпят неудачу. История знает не так уж много примеров эффективного и безболезненного реформирования общественных институтов. Чаще такие реформы завершались бурными революционными событиями. Таким образом, внутренняя согласованность в деятельности институтов является необходимым условием нормального функционирования всего общества.</w:t>
      </w:r>
    </w:p>
    <w:p w:rsidR="00725C0B" w:rsidRPr="00077E39" w:rsidRDefault="00077E39" w:rsidP="00077E39">
      <w:pPr>
        <w:shd w:val="clear" w:color="auto" w:fill="FFFFFF"/>
        <w:tabs>
          <w:tab w:val="left" w:pos="36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25C0B" w:rsidRPr="00077E39">
        <w:rPr>
          <w:b/>
          <w:bCs/>
          <w:sz w:val="28"/>
          <w:szCs w:val="28"/>
        </w:rPr>
        <w:t>3. Социальная стратификация, её источники и факторы.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Понятие </w:t>
      </w:r>
      <w:r w:rsidRPr="00077E39">
        <w:rPr>
          <w:bCs/>
          <w:sz w:val="28"/>
          <w:szCs w:val="28"/>
        </w:rPr>
        <w:t xml:space="preserve">социальной стратификации </w:t>
      </w:r>
      <w:r w:rsidRPr="00077E39">
        <w:rPr>
          <w:sz w:val="28"/>
          <w:szCs w:val="28"/>
        </w:rPr>
        <w:t xml:space="preserve">тесно связано с делением общества на социальные слои, а стратификационная модель общества строится на основе такого явления, как </w:t>
      </w:r>
      <w:r w:rsidRPr="00077E39">
        <w:rPr>
          <w:iCs/>
          <w:sz w:val="28"/>
          <w:szCs w:val="28"/>
        </w:rPr>
        <w:t>социальный статус</w:t>
      </w:r>
      <w:r w:rsidRPr="00077E39">
        <w:rPr>
          <w:sz w:val="28"/>
          <w:szCs w:val="28"/>
        </w:rPr>
        <w:t>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Социальный статус </w:t>
      </w:r>
      <w:r w:rsidRPr="00077E39">
        <w:rPr>
          <w:sz w:val="28"/>
          <w:szCs w:val="28"/>
        </w:rPr>
        <w:t>– это положение, занимаемое человеком или группой в обществе и связанное с определёнными правами и обязанностями. Это положение всегда соотносительно, т.е. рассматривается в сравнении со статусами других индивидов или групп. Статус определяется профессией, социально-экономическим положением, политическими возможностями, полом, происхождением, семейным положением, расовой и национальной принадлежностью. Социальный статус характеризует место человека или социальной группы в социальной структуре общества, в системе общественных взаимодействий и обязательно содержит оценку этой деятельности со стороны общества (других людей и социальных групп). Последняя может выражаться в различных качественных и количественных показателях – авторитет, престиж, привилегии, уровень доходов, награда, звание, слава и т.п.</w:t>
      </w:r>
      <w:r w:rsidR="002A68F3" w:rsidRPr="00077E39">
        <w:rPr>
          <w:sz w:val="28"/>
          <w:szCs w:val="28"/>
        </w:rPr>
        <w:t>[4]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Существуют различные </w:t>
      </w:r>
      <w:r w:rsidRPr="00077E39">
        <w:rPr>
          <w:bCs/>
          <w:sz w:val="28"/>
          <w:szCs w:val="28"/>
        </w:rPr>
        <w:t xml:space="preserve">виды </w:t>
      </w:r>
      <w:r w:rsidRPr="00077E39">
        <w:rPr>
          <w:sz w:val="28"/>
          <w:szCs w:val="28"/>
        </w:rPr>
        <w:t>статусов.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Личный статус </w:t>
      </w:r>
      <w:r w:rsidRPr="00077E39">
        <w:rPr>
          <w:sz w:val="28"/>
          <w:szCs w:val="28"/>
        </w:rPr>
        <w:t>– положение, которое человек занимает в малой или первичной группе в зависимости от того, как он оценивается по своим индивидуальным качествам.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Социальный статус </w:t>
      </w:r>
      <w:r w:rsidRPr="00077E39">
        <w:rPr>
          <w:sz w:val="28"/>
          <w:szCs w:val="28"/>
        </w:rPr>
        <w:t>– положение человека, которое он занимает автоматически как представитель большой социальной группы или общности (профессиональной, классовой, национальной).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У каждого человека в обществе имеется не один статус, а скорее </w:t>
      </w:r>
      <w:r w:rsidRPr="00077E39">
        <w:rPr>
          <w:bCs/>
          <w:sz w:val="28"/>
          <w:szCs w:val="28"/>
        </w:rPr>
        <w:t xml:space="preserve">статусный набор </w:t>
      </w:r>
      <w:r w:rsidRPr="00077E39">
        <w:rPr>
          <w:sz w:val="28"/>
          <w:szCs w:val="28"/>
        </w:rPr>
        <w:t xml:space="preserve">– совокупность всех статусов, принадлежащих одному индивиду. В этой связи возникает необходимость выделять </w:t>
      </w:r>
      <w:r w:rsidRPr="00077E39">
        <w:rPr>
          <w:bCs/>
          <w:sz w:val="28"/>
          <w:szCs w:val="28"/>
        </w:rPr>
        <w:t xml:space="preserve">главный статус </w:t>
      </w:r>
      <w:r w:rsidRPr="00077E39">
        <w:rPr>
          <w:sz w:val="28"/>
          <w:szCs w:val="28"/>
        </w:rPr>
        <w:t>– наиболее характерный для данного индивида статус, по которому его выделяют окружающие или с которым они отождествляют его.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Принято также выделять </w:t>
      </w:r>
      <w:r w:rsidRPr="00077E39">
        <w:rPr>
          <w:bCs/>
          <w:sz w:val="28"/>
          <w:szCs w:val="28"/>
        </w:rPr>
        <w:t xml:space="preserve">предписанный </w:t>
      </w:r>
      <w:r w:rsidRPr="00077E39">
        <w:rPr>
          <w:sz w:val="28"/>
          <w:szCs w:val="28"/>
        </w:rPr>
        <w:t xml:space="preserve">статус (независящий от желаний, стремлений и усилий данного человека) и </w:t>
      </w:r>
      <w:r w:rsidRPr="00077E39">
        <w:rPr>
          <w:bCs/>
          <w:sz w:val="28"/>
          <w:szCs w:val="28"/>
        </w:rPr>
        <w:t xml:space="preserve">достигаемый </w:t>
      </w:r>
      <w:r w:rsidRPr="00077E39">
        <w:rPr>
          <w:sz w:val="28"/>
          <w:szCs w:val="28"/>
        </w:rPr>
        <w:t>статус (положение, которое человек достигает благодаря своим собственным усилиям).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Таким образом, </w:t>
      </w:r>
      <w:r w:rsidRPr="00077E39">
        <w:rPr>
          <w:bCs/>
          <w:sz w:val="28"/>
          <w:szCs w:val="28"/>
        </w:rPr>
        <w:t xml:space="preserve">социальная стратификация </w:t>
      </w:r>
      <w:r w:rsidRPr="00077E39">
        <w:rPr>
          <w:sz w:val="28"/>
          <w:szCs w:val="28"/>
        </w:rPr>
        <w:t xml:space="preserve">– это расположение людей в статусной иерархии сверху вниз. Термин “стратификация” позаимствован из геологии, где он обозначает вертикально расположенные слои земли, обнаруживаемые при разрезе. Стратификация – определённый срез социальной структуры общества, или </w:t>
      </w:r>
      <w:r w:rsidRPr="00077E39">
        <w:rPr>
          <w:bCs/>
          <w:sz w:val="28"/>
          <w:szCs w:val="28"/>
        </w:rPr>
        <w:t xml:space="preserve">теоретический </w:t>
      </w:r>
      <w:r w:rsidRPr="00077E39">
        <w:rPr>
          <w:sz w:val="28"/>
          <w:szCs w:val="28"/>
        </w:rPr>
        <w:t>угол зрения на то, как устроено человеческое общество. В реальной жизни люди, конечно, не стоят над или под другими.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В социологической науке можно встретить различные концепции (теории) социальной стратификации. Так, немецкий социолог </w:t>
      </w:r>
      <w:r w:rsidRPr="00077E39">
        <w:rPr>
          <w:bCs/>
          <w:sz w:val="28"/>
          <w:szCs w:val="28"/>
        </w:rPr>
        <w:t xml:space="preserve">Ральф Дарендорф </w:t>
      </w:r>
      <w:r w:rsidRPr="00077E39">
        <w:rPr>
          <w:sz w:val="28"/>
          <w:szCs w:val="28"/>
        </w:rPr>
        <w:t>(р. 1929) предложил в основу социальной стратификации положить политическое понятие “</w:t>
      </w:r>
      <w:r w:rsidRPr="00077E39">
        <w:rPr>
          <w:bCs/>
          <w:sz w:val="28"/>
          <w:szCs w:val="28"/>
        </w:rPr>
        <w:t>авторитет</w:t>
      </w:r>
      <w:r w:rsidRPr="00077E39">
        <w:rPr>
          <w:sz w:val="28"/>
          <w:szCs w:val="28"/>
        </w:rPr>
        <w:t>”, которое, по его мнению, наиболее точно характеризует отношения власти и борьбу между социальными группами за власть. На основе этого подхода Р. Дарендорф представляет структуру общества состоящей из управляющих и управляемых. Первых он в свою очередь делит на управляющих-собственников и управляющих-несобственников, или бюрократов-менеджеров. Вторых он также подразделяет на две подгруппы: высшую или рабочую аристократию и низшую – низкоквалифицированных рабочих. Между этими двумя основными группами он помещает так называемый “новый средний класс”.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Американский социолог </w:t>
      </w:r>
      <w:r w:rsidRPr="00077E39">
        <w:rPr>
          <w:bCs/>
          <w:sz w:val="28"/>
          <w:szCs w:val="28"/>
        </w:rPr>
        <w:t xml:space="preserve">Л. Уорнер </w:t>
      </w:r>
      <w:r w:rsidRPr="00077E39">
        <w:rPr>
          <w:sz w:val="28"/>
          <w:szCs w:val="28"/>
        </w:rPr>
        <w:t xml:space="preserve">предложил свою гипотезу социальной стратификации. В качестве определяющих признаков страты он выделил 4 параметра: доход, престиж профессии, образование, этническую принадлежность. Другой же американский социолог </w:t>
      </w:r>
      <w:r w:rsidRPr="00077E39">
        <w:rPr>
          <w:bCs/>
          <w:sz w:val="28"/>
          <w:szCs w:val="28"/>
        </w:rPr>
        <w:t xml:space="preserve">Б. Барбер </w:t>
      </w:r>
      <w:r w:rsidRPr="00077E39">
        <w:rPr>
          <w:sz w:val="28"/>
          <w:szCs w:val="28"/>
        </w:rPr>
        <w:t xml:space="preserve">провёл стратификацию по шести показателям: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1) престиж, профессия, власть и могущество;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2) уровень дохода;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3) уровень образования;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4) степень религиозности;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5) положение родственников; 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6) этническая принадлежность.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Французский социолог </w:t>
      </w:r>
      <w:r w:rsidRPr="00077E39">
        <w:rPr>
          <w:bCs/>
          <w:sz w:val="28"/>
          <w:szCs w:val="28"/>
        </w:rPr>
        <w:t xml:space="preserve">Ален Турен </w:t>
      </w:r>
      <w:r w:rsidRPr="00077E39">
        <w:rPr>
          <w:sz w:val="28"/>
          <w:szCs w:val="28"/>
        </w:rPr>
        <w:t>(р. 1925) считает, что все эти критерии уже устарели и предлагает определять страты по доступу к информации.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Господствующее положение, по его мнению, занимают те люди, которые имеют доступ к наибольшему количеству информации.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Кроме названных концепций выделяют ещё и </w:t>
      </w:r>
      <w:r w:rsidRPr="00077E39">
        <w:rPr>
          <w:bCs/>
          <w:sz w:val="28"/>
          <w:szCs w:val="28"/>
        </w:rPr>
        <w:t>функционалистскую теорию стратификации</w:t>
      </w:r>
      <w:r w:rsidRPr="00077E39">
        <w:rPr>
          <w:sz w:val="28"/>
          <w:szCs w:val="28"/>
        </w:rPr>
        <w:t xml:space="preserve">. Например, </w:t>
      </w:r>
      <w:r w:rsidRPr="00077E39">
        <w:rPr>
          <w:bCs/>
          <w:sz w:val="28"/>
          <w:szCs w:val="28"/>
        </w:rPr>
        <w:t xml:space="preserve">К. Дэвис и У. Мур </w:t>
      </w:r>
      <w:r w:rsidRPr="00077E39">
        <w:rPr>
          <w:sz w:val="28"/>
          <w:szCs w:val="28"/>
        </w:rPr>
        <w:t>утверждают, что нормальное функционирование общества осуществляется как реализация различных ролей и их адекватное исполнение. Роли же различаются по степени своей социальной важности. Некоторые из них более важны для системы, и исполнять их сложнее, что требует специальной подготовки и вознаграждения.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 точки зрения </w:t>
      </w:r>
      <w:r w:rsidRPr="00077E39">
        <w:rPr>
          <w:bCs/>
          <w:sz w:val="28"/>
          <w:szCs w:val="28"/>
        </w:rPr>
        <w:t>эволюционизма</w:t>
      </w:r>
      <w:r w:rsidRPr="00077E39">
        <w:rPr>
          <w:sz w:val="28"/>
          <w:szCs w:val="28"/>
        </w:rPr>
        <w:t>, по мере усложнения и развития культуры происходят разделение труда и специализация деятельности. Одни виды деятельности оказываются более важными, требующими длительной подготовки и соответствующего вознаграждения, другие же – менее важные и поэтому более массовые, легко заменяемые.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Российский социолог </w:t>
      </w:r>
      <w:r w:rsidRPr="00077E39">
        <w:rPr>
          <w:bCs/>
          <w:sz w:val="28"/>
          <w:szCs w:val="28"/>
        </w:rPr>
        <w:t xml:space="preserve">А.И. Кравченко </w:t>
      </w:r>
      <w:r w:rsidRPr="00077E39">
        <w:rPr>
          <w:sz w:val="28"/>
          <w:szCs w:val="28"/>
        </w:rPr>
        <w:t xml:space="preserve">предлагает своего рода обобщающую модель социальной стратификации. Статусную иерархию сверху вниз он располагает по четырём критериям неравенства: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1) неодинаковые доходы,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2) уровень образования,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3) доступ к власти, </w:t>
      </w:r>
    </w:p>
    <w:p w:rsid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 xml:space="preserve">4) престиж профессии. 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Индивиды, обладающие приблизительно одинаковыми или сходными признаками, относятся к одному слою, или страте.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Неравенство здесь является символическим. Оно может выражаться в том, что бедные слои имеют минимальный доход, определяемый порогом бедности, живут на государственные пособия, не в состоянии покупать предметы роскоши и с трудом покупают предметы длительного пользования, ограничены в проведении полноценного отдыха и досуга, имеют низкий уровень образования и не занимают властных позиций в обществе. Таким образом, четыре критерия неравенства отражают кроме всего прочего различия в уровне, качестве, образе и стиле жизни, культурных ценностях, качестве жилища, типе социальной мобильности.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Указанные критерии принимаются за основу </w:t>
      </w:r>
      <w:r w:rsidRPr="00077E39">
        <w:rPr>
          <w:bCs/>
          <w:sz w:val="28"/>
          <w:szCs w:val="28"/>
        </w:rPr>
        <w:t>типологизации социальной стратификации</w:t>
      </w:r>
      <w:r w:rsidRPr="00077E39">
        <w:rPr>
          <w:sz w:val="28"/>
          <w:szCs w:val="28"/>
        </w:rPr>
        <w:t>. Выделяют стратификации: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экономическую (доходы),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политическую (власть),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образовательную (уровень образования),</w:t>
      </w:r>
    </w:p>
    <w:p w:rsidR="00725C0B" w:rsidRPr="00077E39" w:rsidRDefault="00725C0B" w:rsidP="00077E39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профессиональную.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Каждую из них можно представить в виде вертикально расположенной шкалы (линейки) с нанесёнными делениями.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В </w:t>
      </w:r>
      <w:r w:rsidRPr="00077E39">
        <w:rPr>
          <w:bCs/>
          <w:sz w:val="28"/>
          <w:szCs w:val="28"/>
        </w:rPr>
        <w:t xml:space="preserve">экономической стратификации </w:t>
      </w:r>
      <w:r w:rsidRPr="00077E39">
        <w:rPr>
          <w:sz w:val="28"/>
          <w:szCs w:val="28"/>
        </w:rPr>
        <w:t>делениями измерительной шкалы выступает количество денег, приходящихся на индивида или семью за год или за месяц (индивидуальный или семейный доход, выраженный в национальной валюте). Каков доход респондента, такое место на шкале экономической стратификации он и занимает.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Политическую стратификацию </w:t>
      </w:r>
      <w:r w:rsidRPr="00077E39">
        <w:rPr>
          <w:sz w:val="28"/>
          <w:szCs w:val="28"/>
        </w:rPr>
        <w:t>трудно строить по единому критерию – такого в природе не существует. Используются его заменители, например,</w:t>
      </w:r>
      <w:r w:rsidR="002A68F3" w:rsidRP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должности в государственной иерархии от президента и ниже, посты в компаниях, организациях, посты в политических партиях и т.д. либо их комбинации.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Образовательная шкала </w:t>
      </w:r>
      <w:r w:rsidRPr="00077E39">
        <w:rPr>
          <w:sz w:val="28"/>
          <w:szCs w:val="28"/>
        </w:rPr>
        <w:t>строится по количеству лет обучения в школе и вузе – это единый критерий, свидетельствующий, что в обществе есть единая система образования, с формальной сертификацией его уровней, квалификации. Человек, имеющий начальное образование, расположится внизу, имеющий диплом колледжа или университета – в середине, а получивший степень доктора или профессора – наверху.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Престиж профессий </w:t>
      </w:r>
      <w:r w:rsidRPr="00077E39">
        <w:rPr>
          <w:sz w:val="28"/>
          <w:szCs w:val="28"/>
        </w:rPr>
        <w:t>можно определить только путём социологического опроса. Чтобы получить сведения в масштабах всего общества, опрос следует проводить на общенациональной выборке. Например, в США престиж профессий регулярно изучается с 1949 г. На общенациональной выборке определяется престиж 90 профессий и видов занятий от министра до сантехника. Поскольку спрашивают рядовых граждан, то получают срез общественного мнения, а не оценку экспертов. К наиболее престижным профессиям в США относятся: профессор университета, врач, юрист, учёный; к средним – менеджер, мелкий собственник, инженер; к низшим – водитель, сантехник, сельскохозяйственный рабочий.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Исходя из стратификационных теорий, в социологии принято различать </w:t>
      </w:r>
      <w:r w:rsidRPr="00077E39">
        <w:rPr>
          <w:bCs/>
          <w:sz w:val="28"/>
          <w:szCs w:val="28"/>
        </w:rPr>
        <w:t>четыре исторических типа стратификации</w:t>
      </w:r>
      <w:r w:rsidRPr="00077E39">
        <w:rPr>
          <w:sz w:val="28"/>
          <w:szCs w:val="28"/>
        </w:rPr>
        <w:t>: рабство, касты, сословия и классы.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Самый жёсткий тип – </w:t>
      </w:r>
      <w:r w:rsidRPr="00077E39">
        <w:rPr>
          <w:bCs/>
          <w:sz w:val="28"/>
          <w:szCs w:val="28"/>
        </w:rPr>
        <w:t>рабство</w:t>
      </w:r>
      <w:r w:rsidRPr="00077E39">
        <w:rPr>
          <w:sz w:val="28"/>
          <w:szCs w:val="28"/>
        </w:rPr>
        <w:t>. Раб – человек, являющийся собственностью другого человека. Такая форма собственности существовала один раз в истории.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Более мягкий тип – </w:t>
      </w:r>
      <w:r w:rsidRPr="00077E39">
        <w:rPr>
          <w:bCs/>
          <w:sz w:val="28"/>
          <w:szCs w:val="28"/>
        </w:rPr>
        <w:t>касты</w:t>
      </w:r>
      <w:r w:rsidRPr="00077E39">
        <w:rPr>
          <w:sz w:val="28"/>
          <w:szCs w:val="28"/>
        </w:rPr>
        <w:t>. Принадлежность к касте была пожизненной, закреплялась религиозно, но не экономически или политически. Собственность на человека отсутствовала. Касты основывались на пожизненном прикреплении к одной профессии.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Сословия </w:t>
      </w:r>
      <w:r w:rsidRPr="00077E39">
        <w:rPr>
          <w:sz w:val="28"/>
          <w:szCs w:val="28"/>
        </w:rPr>
        <w:t>– юридическое закрепление положения человека в социальной иерархии. Переход из низшего сословия в высшее возможен ещё при жизни, но при исключительных обстоятельствах. Так, в России за особые заслуги перед отечеством человеку мог быть пожалован дворянский титул.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>Классы</w:t>
      </w:r>
      <w:r w:rsidRPr="00077E39">
        <w:rPr>
          <w:sz w:val="28"/>
          <w:szCs w:val="28"/>
        </w:rPr>
        <w:t>, появившиеся позже всех, знаменуют переход к открытому обществу. Принадлежность к классу никак не оформляется. Существует свободный переход из одного класса в другой. Доход становится главным определителем социально-экономического положения в обществе. Описанная выше четырёхмерная модель социальной стратификации характеризует именно современное общество.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>В целом концепции стратификации рассматривают неравенство как естественное состояние общества, поэтому страты не только различаются по своим критериям, но и размещаются в жесткой системе подчинения одних слоёв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другими, привилегированного положения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высших</w:t>
      </w:r>
      <w:r w:rsidR="00077E39">
        <w:rPr>
          <w:sz w:val="28"/>
          <w:szCs w:val="28"/>
        </w:rPr>
        <w:t xml:space="preserve"> </w:t>
      </w:r>
      <w:r w:rsidRPr="00077E39">
        <w:rPr>
          <w:sz w:val="28"/>
          <w:szCs w:val="28"/>
        </w:rPr>
        <w:t>и подчинённого</w:t>
      </w:r>
      <w:r w:rsidR="00077E39">
        <w:rPr>
          <w:sz w:val="28"/>
        </w:rPr>
        <w:t xml:space="preserve"> </w:t>
      </w:r>
      <w:r w:rsidRPr="00077E39">
        <w:rPr>
          <w:sz w:val="28"/>
          <w:szCs w:val="28"/>
        </w:rPr>
        <w:t>положения низших. В дозированной форме допускается даже идея некоторых социальных противоречий, которые нейтрализуются возможностями социальной мобильности.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bCs/>
          <w:sz w:val="28"/>
          <w:szCs w:val="28"/>
        </w:rPr>
        <w:t xml:space="preserve">Социальная мобильность </w:t>
      </w:r>
      <w:r w:rsidRPr="00077E39">
        <w:rPr>
          <w:sz w:val="28"/>
          <w:szCs w:val="28"/>
        </w:rPr>
        <w:t xml:space="preserve">– совокупность социальных перемещений людей в обществе, т.е. изменений своего статуса. Различают вертикальную и горизонтальную мобильность. </w:t>
      </w:r>
      <w:r w:rsidRPr="00077E39">
        <w:rPr>
          <w:bCs/>
          <w:sz w:val="28"/>
          <w:szCs w:val="28"/>
        </w:rPr>
        <w:t xml:space="preserve">Вертикальная </w:t>
      </w:r>
      <w:r w:rsidRPr="00077E39">
        <w:rPr>
          <w:sz w:val="28"/>
          <w:szCs w:val="28"/>
        </w:rPr>
        <w:t xml:space="preserve">мобильность подразумевает перемещение индивида из одной страты (сословия, класса) в другую и в зависимости от направления бывает </w:t>
      </w:r>
      <w:r w:rsidRPr="00077E39">
        <w:rPr>
          <w:bCs/>
          <w:sz w:val="28"/>
          <w:szCs w:val="28"/>
        </w:rPr>
        <w:t xml:space="preserve">восходящей </w:t>
      </w:r>
      <w:r w:rsidRPr="00077E39">
        <w:rPr>
          <w:sz w:val="28"/>
          <w:szCs w:val="28"/>
        </w:rPr>
        <w:t xml:space="preserve">и </w:t>
      </w:r>
      <w:r w:rsidRPr="00077E39">
        <w:rPr>
          <w:bCs/>
          <w:sz w:val="28"/>
          <w:szCs w:val="28"/>
        </w:rPr>
        <w:t>нисходящей</w:t>
      </w:r>
      <w:r w:rsidRPr="00077E39">
        <w:rPr>
          <w:sz w:val="28"/>
          <w:szCs w:val="28"/>
        </w:rPr>
        <w:t xml:space="preserve">. Если индивид переходит из одной социальной группы в другую, расположенную на одном и том же уровне, то это – </w:t>
      </w:r>
      <w:r w:rsidRPr="00077E39">
        <w:rPr>
          <w:bCs/>
          <w:sz w:val="28"/>
          <w:szCs w:val="28"/>
        </w:rPr>
        <w:t xml:space="preserve">горизонтальная </w:t>
      </w:r>
      <w:r w:rsidRPr="00077E39">
        <w:rPr>
          <w:sz w:val="28"/>
          <w:szCs w:val="28"/>
        </w:rPr>
        <w:t>мобильность.</w:t>
      </w:r>
      <w:r w:rsidR="002A68F3" w:rsidRPr="00077E39">
        <w:rPr>
          <w:sz w:val="28"/>
          <w:szCs w:val="28"/>
        </w:rPr>
        <w:t>[1]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E39">
        <w:rPr>
          <w:sz w:val="28"/>
          <w:szCs w:val="28"/>
        </w:rPr>
        <w:t xml:space="preserve">Важное место в системе социальной стратификации современного общества занимает так называемый </w:t>
      </w:r>
      <w:r w:rsidRPr="00077E39">
        <w:rPr>
          <w:bCs/>
          <w:sz w:val="28"/>
          <w:szCs w:val="28"/>
        </w:rPr>
        <w:t>средний класс</w:t>
      </w:r>
      <w:r w:rsidRPr="00077E39">
        <w:rPr>
          <w:sz w:val="28"/>
          <w:szCs w:val="28"/>
        </w:rPr>
        <w:t>. Это – социальный класс, состоящий из людей, обладающих средним для данного общества стандартом жизни. Классической моделью общества среднего класса считаются США. Сегодня здесь выделяют 4 основных класса: высший, средний, рабочий и низший. Каждый из них (за исключением рабочего класса) разбивается на 2–3 слоя. Средний класс в США составляет более 60%. Во всех экономически развитых странах, несмотря на культурные и географические различия, доля среднего класса достигает 55–60%. В странах же экономически слаборазвитых можно говорить лишь о процессе формирования среднего класса. Так, в современной России средний класс составляет по разным оценкам от 12 до 25% населения. Схожие цифры называют и белорусские социологи, оценивая долю среднего класса в Республике Беларусь в 18–20%.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077E39">
        <w:rPr>
          <w:sz w:val="28"/>
        </w:rPr>
        <w:br w:type="page"/>
      </w:r>
      <w:r w:rsidRPr="00077E39">
        <w:rPr>
          <w:b/>
          <w:sz w:val="28"/>
          <w:szCs w:val="28"/>
        </w:rPr>
        <w:t>Литература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1. А.И. Кравченко Социология: Общий курс: Учебное пособие для вузов. – М.: ПЕРСЭ; Логос, 2002.– 271 с.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2. Аверьянов Л.Я. Социология: искусство задавать вопросы. Издание 2-е, переработанное и дополненное. - М., 1998 357 с.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3. Андрей Ермолаев Выборочный метод в социологии Методическое пособие Москва 2000. - 25 с.</w:t>
      </w:r>
    </w:p>
    <w:p w:rsidR="00725C0B" w:rsidRPr="00077E39" w:rsidRDefault="00725C0B" w:rsidP="00077E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77E39">
        <w:rPr>
          <w:sz w:val="28"/>
          <w:szCs w:val="28"/>
        </w:rPr>
        <w:t>4. Девятко И. Ф. Методы социологического исследования.— Екатеринбург: Изд-во Урал, ун-та, 1998. — 169 с.</w:t>
      </w:r>
      <w:bookmarkStart w:id="0" w:name="_GoBack"/>
      <w:bookmarkEnd w:id="0"/>
    </w:p>
    <w:sectPr w:rsidR="00725C0B" w:rsidRPr="00077E39" w:rsidSect="00077E39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E40524"/>
    <w:lvl w:ilvl="0">
      <w:numFmt w:val="bullet"/>
      <w:lvlText w:val="*"/>
      <w:lvlJc w:val="left"/>
    </w:lvl>
  </w:abstractNum>
  <w:abstractNum w:abstractNumId="1">
    <w:nsid w:val="0ADE1416"/>
    <w:multiLevelType w:val="singleLevel"/>
    <w:tmpl w:val="A19EC298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4A9470F"/>
    <w:multiLevelType w:val="singleLevel"/>
    <w:tmpl w:val="B152185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7012D28"/>
    <w:multiLevelType w:val="singleLevel"/>
    <w:tmpl w:val="05EA48D6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30E111E"/>
    <w:multiLevelType w:val="singleLevel"/>
    <w:tmpl w:val="B88C5996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AAF54E4"/>
    <w:multiLevelType w:val="singleLevel"/>
    <w:tmpl w:val="EA08CD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7E7511D"/>
    <w:multiLevelType w:val="singleLevel"/>
    <w:tmpl w:val="F6C0E63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76F4507E"/>
    <w:multiLevelType w:val="hybridMultilevel"/>
    <w:tmpl w:val="CC54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C0B"/>
    <w:rsid w:val="00063FF6"/>
    <w:rsid w:val="00077E39"/>
    <w:rsid w:val="002A68F3"/>
    <w:rsid w:val="00725C0B"/>
    <w:rsid w:val="008620F4"/>
    <w:rsid w:val="00B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68840-9DF3-4621-AEF2-37F29D5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5C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Company</Company>
  <LinksUpToDate>false</LinksUpToDate>
  <CharactersWithSpaces>27369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User</dc:creator>
  <cp:keywords/>
  <dc:description/>
  <cp:lastModifiedBy>admin</cp:lastModifiedBy>
  <cp:revision>2</cp:revision>
  <dcterms:created xsi:type="dcterms:W3CDTF">2014-03-08T06:01:00Z</dcterms:created>
  <dcterms:modified xsi:type="dcterms:W3CDTF">2014-03-08T06:01:00Z</dcterms:modified>
</cp:coreProperties>
</file>