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20E" w:rsidRDefault="0053320E">
      <w:pPr>
        <w:ind w:firstLine="720"/>
        <w:rPr>
          <w:rFonts w:ascii="Arial" w:hAnsi="Arial" w:cs="Arial"/>
        </w:rPr>
      </w:pPr>
    </w:p>
    <w:p w:rsidR="0053320E" w:rsidRDefault="0053320E">
      <w:pPr>
        <w:ind w:firstLine="720"/>
        <w:rPr>
          <w:rFonts w:ascii="Arial" w:hAnsi="Arial" w:cs="Arial"/>
        </w:rPr>
      </w:pPr>
    </w:p>
    <w:p w:rsidR="0053320E" w:rsidRDefault="0053320E">
      <w:pPr>
        <w:ind w:firstLine="720"/>
        <w:rPr>
          <w:rFonts w:ascii="Arial" w:hAnsi="Arial" w:cs="Arial"/>
        </w:rPr>
      </w:pPr>
    </w:p>
    <w:p w:rsidR="0053320E" w:rsidRDefault="0053320E">
      <w:pPr>
        <w:ind w:firstLine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МОСКОВСКИЙ ОТКРЫТЫЙ СОЦИАЛЬНЫЙ УНИВЕРСИТЕТ.</w:t>
      </w:r>
    </w:p>
    <w:p w:rsidR="0053320E" w:rsidRDefault="0053320E">
      <w:pPr>
        <w:ind w:firstLine="1980"/>
        <w:rPr>
          <w:rFonts w:ascii="Arial" w:hAnsi="Arial" w:cs="Arial"/>
        </w:rPr>
      </w:pPr>
      <w:r>
        <w:rPr>
          <w:rFonts w:ascii="Arial" w:hAnsi="Arial" w:cs="Arial"/>
        </w:rPr>
        <w:t>Финансово-экономический факультет.</w:t>
      </w:r>
    </w:p>
    <w:p w:rsidR="0053320E" w:rsidRDefault="0053320E">
      <w:pPr>
        <w:ind w:firstLine="2700"/>
        <w:rPr>
          <w:rFonts w:ascii="Arial" w:hAnsi="Arial" w:cs="Arial"/>
        </w:rPr>
      </w:pPr>
      <w:r>
        <w:rPr>
          <w:rFonts w:ascii="Arial" w:hAnsi="Arial" w:cs="Arial"/>
        </w:rPr>
        <w:t>Заочное отделение.</w:t>
      </w:r>
    </w:p>
    <w:p w:rsidR="0053320E" w:rsidRDefault="0053320E">
      <w:pPr>
        <w:ind w:firstLine="1980"/>
        <w:rPr>
          <w:rFonts w:ascii="Arial" w:hAnsi="Arial" w:cs="Arial"/>
        </w:rPr>
      </w:pPr>
      <w:r>
        <w:rPr>
          <w:rFonts w:ascii="Arial" w:hAnsi="Arial" w:cs="Arial"/>
        </w:rPr>
        <w:t>Специальность финансы и кредит.</w:t>
      </w:r>
    </w:p>
    <w:p w:rsidR="0053320E" w:rsidRDefault="0053320E">
      <w:pPr>
        <w:ind w:firstLine="1980"/>
        <w:rPr>
          <w:rFonts w:ascii="Arial" w:hAnsi="Arial" w:cs="Arial"/>
        </w:rPr>
      </w:pPr>
    </w:p>
    <w:p w:rsidR="0053320E" w:rsidRDefault="0053320E">
      <w:pPr>
        <w:ind w:firstLine="1980"/>
        <w:rPr>
          <w:rFonts w:ascii="Arial" w:hAnsi="Arial" w:cs="Arial"/>
        </w:rPr>
      </w:pPr>
    </w:p>
    <w:p w:rsidR="0053320E" w:rsidRDefault="0053320E">
      <w:pPr>
        <w:ind w:firstLine="1980"/>
        <w:rPr>
          <w:rFonts w:ascii="Arial" w:hAnsi="Arial" w:cs="Arial"/>
        </w:rPr>
      </w:pPr>
    </w:p>
    <w:p w:rsidR="0053320E" w:rsidRDefault="0053320E">
      <w:pPr>
        <w:ind w:firstLine="1980"/>
        <w:rPr>
          <w:rFonts w:ascii="Arial" w:hAnsi="Arial" w:cs="Arial"/>
        </w:rPr>
      </w:pPr>
    </w:p>
    <w:p w:rsidR="0053320E" w:rsidRDefault="0053320E">
      <w:pPr>
        <w:ind w:firstLine="1980"/>
        <w:rPr>
          <w:rFonts w:ascii="Arial" w:hAnsi="Arial" w:cs="Arial"/>
        </w:rPr>
      </w:pPr>
    </w:p>
    <w:p w:rsidR="0053320E" w:rsidRDefault="0053320E">
      <w:pPr>
        <w:ind w:firstLine="1980"/>
        <w:rPr>
          <w:rFonts w:ascii="Arial" w:hAnsi="Arial" w:cs="Arial"/>
        </w:rPr>
      </w:pPr>
    </w:p>
    <w:p w:rsidR="0053320E" w:rsidRDefault="0053320E">
      <w:pPr>
        <w:ind w:firstLine="1980"/>
        <w:rPr>
          <w:rFonts w:ascii="Arial" w:hAnsi="Arial" w:cs="Arial"/>
        </w:rPr>
      </w:pPr>
    </w:p>
    <w:p w:rsidR="0053320E" w:rsidRDefault="0053320E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>Контрольная работа.</w:t>
      </w:r>
    </w:p>
    <w:p w:rsidR="0053320E" w:rsidRDefault="0053320E">
      <w:pPr>
        <w:ind w:firstLine="3420"/>
        <w:rPr>
          <w:rFonts w:ascii="Arial" w:hAnsi="Arial" w:cs="Arial"/>
        </w:rPr>
      </w:pPr>
      <w:r>
        <w:rPr>
          <w:rFonts w:ascii="Arial" w:hAnsi="Arial" w:cs="Arial"/>
        </w:rPr>
        <w:t>(реферат)</w:t>
      </w:r>
    </w:p>
    <w:p w:rsidR="0053320E" w:rsidRDefault="0053320E">
      <w:pPr>
        <w:ind w:firstLine="2340"/>
        <w:rPr>
          <w:rFonts w:ascii="Arial" w:hAnsi="Arial" w:cs="Arial"/>
        </w:rPr>
      </w:pPr>
      <w:r>
        <w:rPr>
          <w:rFonts w:ascii="Arial" w:hAnsi="Arial" w:cs="Arial"/>
        </w:rPr>
        <w:t>По дисциплине Социология.</w:t>
      </w:r>
    </w:p>
    <w:p w:rsidR="0053320E" w:rsidRDefault="0053320E">
      <w:pPr>
        <w:ind w:left="1260" w:firstLine="180"/>
        <w:rPr>
          <w:rFonts w:ascii="Arial" w:hAnsi="Arial" w:cs="Arial"/>
        </w:rPr>
      </w:pPr>
      <w:r>
        <w:rPr>
          <w:rFonts w:ascii="Arial" w:hAnsi="Arial" w:cs="Arial"/>
        </w:rPr>
        <w:t>Тема: Общество: понятие, признаки, типология.</w:t>
      </w:r>
    </w:p>
    <w:p w:rsidR="0053320E" w:rsidRDefault="0053320E">
      <w:pPr>
        <w:ind w:firstLine="360"/>
        <w:rPr>
          <w:rFonts w:ascii="Arial" w:hAnsi="Arial" w:cs="Arial"/>
        </w:rPr>
      </w:pPr>
    </w:p>
    <w:p w:rsidR="0053320E" w:rsidRDefault="0053320E">
      <w:pPr>
        <w:ind w:firstLine="360"/>
        <w:rPr>
          <w:rFonts w:ascii="Arial" w:hAnsi="Arial" w:cs="Arial"/>
        </w:rPr>
      </w:pPr>
    </w:p>
    <w:p w:rsidR="0053320E" w:rsidRDefault="0053320E">
      <w:pPr>
        <w:ind w:firstLine="360"/>
        <w:rPr>
          <w:rFonts w:ascii="Arial" w:hAnsi="Arial" w:cs="Arial"/>
        </w:rPr>
      </w:pPr>
    </w:p>
    <w:p w:rsidR="0053320E" w:rsidRDefault="0053320E">
      <w:pPr>
        <w:ind w:firstLine="360"/>
        <w:rPr>
          <w:rFonts w:ascii="Arial" w:hAnsi="Arial" w:cs="Arial"/>
        </w:rPr>
      </w:pPr>
    </w:p>
    <w:p w:rsidR="0053320E" w:rsidRDefault="0053320E">
      <w:pPr>
        <w:ind w:firstLine="360"/>
        <w:rPr>
          <w:rFonts w:ascii="Arial" w:hAnsi="Arial" w:cs="Arial"/>
        </w:rPr>
      </w:pPr>
    </w:p>
    <w:p w:rsidR="0053320E" w:rsidRDefault="0053320E">
      <w:pPr>
        <w:ind w:firstLine="360"/>
        <w:rPr>
          <w:rFonts w:ascii="Arial" w:hAnsi="Arial" w:cs="Arial"/>
        </w:rPr>
      </w:pPr>
    </w:p>
    <w:p w:rsidR="0053320E" w:rsidRDefault="0053320E">
      <w:pPr>
        <w:ind w:firstLine="360"/>
        <w:rPr>
          <w:rFonts w:ascii="Arial" w:hAnsi="Arial" w:cs="Arial"/>
        </w:rPr>
      </w:pPr>
    </w:p>
    <w:p w:rsidR="0053320E" w:rsidRDefault="0053320E">
      <w:pPr>
        <w:ind w:firstLine="360"/>
        <w:rPr>
          <w:rFonts w:ascii="Arial" w:hAnsi="Arial" w:cs="Arial"/>
        </w:rPr>
      </w:pPr>
    </w:p>
    <w:p w:rsidR="0053320E" w:rsidRDefault="0053320E">
      <w:pPr>
        <w:ind w:firstLine="360"/>
        <w:rPr>
          <w:rFonts w:ascii="Arial" w:hAnsi="Arial" w:cs="Arial"/>
        </w:rPr>
      </w:pPr>
    </w:p>
    <w:p w:rsidR="0053320E" w:rsidRDefault="0053320E">
      <w:pPr>
        <w:ind w:firstLine="360"/>
        <w:rPr>
          <w:rFonts w:ascii="Arial" w:hAnsi="Arial" w:cs="Arial"/>
        </w:rPr>
      </w:pPr>
    </w:p>
    <w:p w:rsidR="0053320E" w:rsidRDefault="0053320E">
      <w:pPr>
        <w:ind w:firstLine="360"/>
        <w:rPr>
          <w:rFonts w:ascii="Arial" w:hAnsi="Arial" w:cs="Arial"/>
        </w:rPr>
      </w:pPr>
    </w:p>
    <w:p w:rsidR="0053320E" w:rsidRDefault="0053320E">
      <w:pPr>
        <w:ind w:firstLine="360"/>
        <w:rPr>
          <w:rFonts w:ascii="Arial" w:hAnsi="Arial" w:cs="Arial"/>
        </w:rPr>
      </w:pPr>
    </w:p>
    <w:p w:rsidR="0053320E" w:rsidRDefault="0053320E">
      <w:pPr>
        <w:ind w:firstLine="360"/>
        <w:rPr>
          <w:rFonts w:ascii="Arial" w:hAnsi="Arial" w:cs="Arial"/>
        </w:rPr>
      </w:pPr>
    </w:p>
    <w:p w:rsidR="0053320E" w:rsidRDefault="0053320E">
      <w:pPr>
        <w:ind w:firstLine="360"/>
        <w:rPr>
          <w:rFonts w:ascii="Arial" w:hAnsi="Arial" w:cs="Arial"/>
        </w:rPr>
      </w:pPr>
    </w:p>
    <w:p w:rsidR="0053320E" w:rsidRDefault="0053320E">
      <w:pPr>
        <w:ind w:firstLine="360"/>
        <w:rPr>
          <w:rFonts w:ascii="Arial" w:hAnsi="Arial" w:cs="Arial"/>
        </w:rPr>
      </w:pPr>
    </w:p>
    <w:p w:rsidR="0053320E" w:rsidRDefault="0053320E">
      <w:pPr>
        <w:ind w:firstLine="360"/>
        <w:rPr>
          <w:rFonts w:ascii="Arial" w:hAnsi="Arial" w:cs="Arial"/>
        </w:rPr>
      </w:pPr>
    </w:p>
    <w:p w:rsidR="0053320E" w:rsidRDefault="0053320E">
      <w:pPr>
        <w:ind w:firstLine="5940"/>
        <w:rPr>
          <w:rFonts w:ascii="Arial" w:hAnsi="Arial" w:cs="Arial"/>
        </w:rPr>
      </w:pPr>
    </w:p>
    <w:p w:rsidR="0053320E" w:rsidRDefault="0053320E">
      <w:pPr>
        <w:ind w:firstLine="5940"/>
        <w:rPr>
          <w:rFonts w:ascii="Arial" w:hAnsi="Arial" w:cs="Arial"/>
        </w:rPr>
      </w:pPr>
    </w:p>
    <w:p w:rsidR="0053320E" w:rsidRDefault="0053320E">
      <w:pPr>
        <w:ind w:firstLine="5940"/>
        <w:rPr>
          <w:rFonts w:ascii="Arial" w:hAnsi="Arial" w:cs="Arial"/>
        </w:rPr>
      </w:pPr>
      <w:r>
        <w:rPr>
          <w:rFonts w:ascii="Arial" w:hAnsi="Arial" w:cs="Arial"/>
        </w:rPr>
        <w:t>Студентки 2-ого курса,</w:t>
      </w:r>
    </w:p>
    <w:p w:rsidR="0053320E" w:rsidRDefault="0053320E">
      <w:pPr>
        <w:ind w:firstLine="6300"/>
        <w:rPr>
          <w:rFonts w:ascii="Arial" w:hAnsi="Arial" w:cs="Arial"/>
        </w:rPr>
      </w:pPr>
      <w:r>
        <w:rPr>
          <w:rFonts w:ascii="Arial" w:hAnsi="Arial" w:cs="Arial"/>
        </w:rPr>
        <w:t>Группы Фэк-05(6),</w:t>
      </w:r>
    </w:p>
    <w:p w:rsidR="0053320E" w:rsidRDefault="0053320E">
      <w:pPr>
        <w:ind w:firstLine="5940"/>
        <w:rPr>
          <w:rFonts w:ascii="Arial" w:hAnsi="Arial" w:cs="Arial"/>
        </w:rPr>
      </w:pPr>
      <w:r>
        <w:rPr>
          <w:rFonts w:ascii="Arial" w:hAnsi="Arial" w:cs="Arial"/>
        </w:rPr>
        <w:t>Шульц Дарьи Андреевны.</w:t>
      </w:r>
    </w:p>
    <w:p w:rsidR="0053320E" w:rsidRDefault="0053320E">
      <w:pPr>
        <w:ind w:firstLine="5940"/>
        <w:rPr>
          <w:rFonts w:ascii="Arial" w:hAnsi="Arial" w:cs="Arial"/>
        </w:rPr>
      </w:pPr>
    </w:p>
    <w:p w:rsidR="0053320E" w:rsidRDefault="0053320E">
      <w:pPr>
        <w:rPr>
          <w:rFonts w:ascii="Arial" w:hAnsi="Arial" w:cs="Arial"/>
        </w:rPr>
      </w:pPr>
    </w:p>
    <w:p w:rsidR="0053320E" w:rsidRDefault="0053320E">
      <w:pPr>
        <w:rPr>
          <w:rFonts w:ascii="Arial" w:hAnsi="Arial" w:cs="Arial"/>
        </w:rPr>
      </w:pPr>
    </w:p>
    <w:p w:rsidR="0053320E" w:rsidRDefault="0053320E">
      <w:pPr>
        <w:rPr>
          <w:rFonts w:ascii="Arial" w:hAnsi="Arial" w:cs="Arial"/>
        </w:rPr>
      </w:pPr>
    </w:p>
    <w:p w:rsidR="0053320E" w:rsidRDefault="0053320E">
      <w:pPr>
        <w:rPr>
          <w:rFonts w:ascii="Arial" w:hAnsi="Arial" w:cs="Arial"/>
        </w:rPr>
      </w:pPr>
    </w:p>
    <w:p w:rsidR="0053320E" w:rsidRDefault="0053320E">
      <w:pPr>
        <w:rPr>
          <w:rFonts w:ascii="Arial" w:hAnsi="Arial" w:cs="Arial"/>
        </w:rPr>
      </w:pPr>
    </w:p>
    <w:p w:rsidR="0053320E" w:rsidRDefault="0053320E">
      <w:pPr>
        <w:ind w:firstLine="3060"/>
        <w:rPr>
          <w:rFonts w:ascii="Arial" w:hAnsi="Arial" w:cs="Arial"/>
        </w:rPr>
      </w:pPr>
      <w:r>
        <w:rPr>
          <w:rFonts w:ascii="Arial" w:hAnsi="Arial" w:cs="Arial"/>
        </w:rPr>
        <w:t>Москва.</w:t>
      </w:r>
    </w:p>
    <w:p w:rsidR="0053320E" w:rsidRDefault="0053320E">
      <w:pPr>
        <w:ind w:firstLine="3240"/>
        <w:rPr>
          <w:rFonts w:ascii="Arial" w:hAnsi="Arial" w:cs="Arial"/>
        </w:rPr>
      </w:pPr>
      <w:r>
        <w:rPr>
          <w:rFonts w:ascii="Arial" w:hAnsi="Arial" w:cs="Arial"/>
        </w:rPr>
        <w:t>2006 г.</w:t>
      </w:r>
    </w:p>
    <w:p w:rsidR="0053320E" w:rsidRDefault="0053320E">
      <w:pPr>
        <w:ind w:firstLine="3240"/>
        <w:rPr>
          <w:rFonts w:ascii="Arial" w:hAnsi="Arial" w:cs="Arial"/>
        </w:rPr>
      </w:pPr>
    </w:p>
    <w:p w:rsidR="0053320E" w:rsidRDefault="0053320E">
      <w:pPr>
        <w:ind w:firstLine="3240"/>
        <w:rPr>
          <w:rFonts w:ascii="Arial" w:hAnsi="Arial" w:cs="Arial"/>
        </w:rPr>
      </w:pPr>
    </w:p>
    <w:p w:rsidR="0053320E" w:rsidRDefault="0053320E">
      <w:pPr>
        <w:ind w:firstLine="3240"/>
        <w:rPr>
          <w:rFonts w:ascii="Arial" w:hAnsi="Arial" w:cs="Arial"/>
        </w:rPr>
      </w:pPr>
    </w:p>
    <w:p w:rsidR="0053320E" w:rsidRDefault="0053320E">
      <w:pPr>
        <w:ind w:firstLine="3240"/>
        <w:rPr>
          <w:rFonts w:ascii="Arial" w:hAnsi="Arial" w:cs="Arial"/>
        </w:rPr>
      </w:pPr>
    </w:p>
    <w:p w:rsidR="0053320E" w:rsidRDefault="0053320E">
      <w:pPr>
        <w:ind w:firstLine="3240"/>
        <w:rPr>
          <w:rFonts w:ascii="Arial" w:hAnsi="Arial" w:cs="Arial"/>
        </w:rPr>
      </w:pPr>
    </w:p>
    <w:p w:rsidR="0053320E" w:rsidRDefault="0053320E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План.</w:t>
      </w:r>
    </w:p>
    <w:p w:rsidR="0053320E" w:rsidRDefault="0053320E">
      <w:pPr>
        <w:spacing w:line="360" w:lineRule="auto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53320E" w:rsidRDefault="0053320E">
      <w:pPr>
        <w:numPr>
          <w:ilvl w:val="0"/>
          <w:numId w:val="5"/>
        </w:numPr>
        <w:tabs>
          <w:tab w:val="clear" w:pos="1428"/>
          <w:tab w:val="num" w:pos="720"/>
        </w:tabs>
        <w:spacing w:line="360" w:lineRule="auto"/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Введение......................................................................3</w:t>
      </w:r>
    </w:p>
    <w:p w:rsidR="0053320E" w:rsidRDefault="0053320E">
      <w:pPr>
        <w:numPr>
          <w:ilvl w:val="0"/>
          <w:numId w:val="5"/>
        </w:numPr>
        <w:tabs>
          <w:tab w:val="clear" w:pos="1428"/>
          <w:tab w:val="num" w:pos="720"/>
        </w:tabs>
        <w:spacing w:line="360" w:lineRule="auto"/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Современные подходы к пониманию общества.......3</w:t>
      </w:r>
    </w:p>
    <w:p w:rsidR="0053320E" w:rsidRDefault="0053320E">
      <w:pPr>
        <w:numPr>
          <w:ilvl w:val="0"/>
          <w:numId w:val="5"/>
        </w:numPr>
        <w:tabs>
          <w:tab w:val="clear" w:pos="1428"/>
          <w:tab w:val="num" w:pos="720"/>
        </w:tabs>
        <w:spacing w:line="360" w:lineRule="auto"/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Социологический анализ общества...........................5</w:t>
      </w:r>
    </w:p>
    <w:p w:rsidR="0053320E" w:rsidRDefault="0053320E">
      <w:pPr>
        <w:numPr>
          <w:ilvl w:val="0"/>
          <w:numId w:val="5"/>
        </w:numPr>
        <w:tabs>
          <w:tab w:val="clear" w:pos="1428"/>
          <w:tab w:val="num" w:pos="720"/>
          <w:tab w:val="left" w:pos="8820"/>
        </w:tabs>
        <w:spacing w:line="360" w:lineRule="auto"/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Социально-исторический детерминизм.....................8</w:t>
      </w:r>
    </w:p>
    <w:p w:rsidR="0053320E" w:rsidRDefault="0053320E">
      <w:pPr>
        <w:numPr>
          <w:ilvl w:val="0"/>
          <w:numId w:val="5"/>
        </w:numPr>
        <w:tabs>
          <w:tab w:val="clear" w:pos="1428"/>
          <w:tab w:val="num" w:pos="720"/>
          <w:tab w:val="left" w:pos="8820"/>
        </w:tabs>
        <w:spacing w:line="360" w:lineRule="auto"/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Типология обществ....................................................10</w:t>
      </w:r>
    </w:p>
    <w:p w:rsidR="0053320E" w:rsidRDefault="0053320E">
      <w:pPr>
        <w:numPr>
          <w:ilvl w:val="0"/>
          <w:numId w:val="5"/>
        </w:numPr>
        <w:tabs>
          <w:tab w:val="clear" w:pos="1428"/>
          <w:tab w:val="num" w:pos="720"/>
          <w:tab w:val="left" w:pos="8820"/>
        </w:tabs>
        <w:spacing w:line="360" w:lineRule="auto"/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Литература..................................................................13</w:t>
      </w:r>
    </w:p>
    <w:p w:rsidR="0053320E" w:rsidRDefault="0053320E">
      <w:pPr>
        <w:tabs>
          <w:tab w:val="left" w:pos="4002"/>
        </w:tabs>
      </w:pPr>
    </w:p>
    <w:p w:rsidR="0053320E" w:rsidRDefault="0053320E" w:rsidP="00997BDE">
      <w:pPr>
        <w:pageBreakBefore/>
        <w:tabs>
          <w:tab w:val="left" w:pos="3060"/>
        </w:tabs>
        <w:spacing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Введение.</w:t>
      </w:r>
    </w:p>
    <w:p w:rsidR="0053320E" w:rsidRDefault="0053320E">
      <w:pPr>
        <w:tabs>
          <w:tab w:val="left" w:pos="3060"/>
        </w:tabs>
        <w:spacing w:line="360" w:lineRule="auto"/>
        <w:ind w:firstLine="324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3320E" w:rsidRDefault="0053320E">
      <w:pPr>
        <w:pStyle w:val="2"/>
        <w:spacing w:line="360" w:lineRule="auto"/>
      </w:pPr>
      <w:r>
        <w:t>У разных людей самые различные представления об обществе. Зачастую этим термином обозначается определенная совокупность людей, объединенных какими-либо интересами, взаимными симпатиями, образом жизни и совместной деятельностью. Социология по-своему подходит к пониманию этой категории. Что такое общество и какими чертами оно характеризуется, являясь объектом изучения социологии?</w:t>
      </w:r>
    </w:p>
    <w:p w:rsidR="0053320E" w:rsidRDefault="0053320E">
      <w:pPr>
        <w:tabs>
          <w:tab w:val="left" w:pos="3060"/>
        </w:tabs>
        <w:spacing w:line="360" w:lineRule="auto"/>
        <w:ind w:left="-540" w:firstLine="540"/>
        <w:jc w:val="both"/>
        <w:rPr>
          <w:rFonts w:ascii="Arial" w:hAnsi="Arial" w:cs="Arial"/>
        </w:rPr>
      </w:pPr>
    </w:p>
    <w:p w:rsidR="0053320E" w:rsidRDefault="0053320E">
      <w:pPr>
        <w:tabs>
          <w:tab w:val="left" w:pos="3060"/>
        </w:tabs>
        <w:spacing w:line="360" w:lineRule="auto"/>
        <w:ind w:left="-540" w:firstLine="540"/>
        <w:jc w:val="both"/>
        <w:rPr>
          <w:rFonts w:ascii="Arial" w:hAnsi="Arial" w:cs="Arial"/>
        </w:rPr>
      </w:pPr>
    </w:p>
    <w:p w:rsidR="0053320E" w:rsidRDefault="0053320E">
      <w:pPr>
        <w:tabs>
          <w:tab w:val="left" w:pos="3060"/>
        </w:tabs>
        <w:spacing w:line="360" w:lineRule="auto"/>
        <w:ind w:left="-540" w:firstLine="144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Современные подходы к пониманию общества.</w:t>
      </w:r>
    </w:p>
    <w:p w:rsidR="0053320E" w:rsidRDefault="0053320E">
      <w:pPr>
        <w:tabs>
          <w:tab w:val="left" w:pos="3060"/>
        </w:tabs>
        <w:spacing w:line="360" w:lineRule="auto"/>
        <w:ind w:left="-540" w:firstLine="144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3320E" w:rsidRDefault="0053320E">
      <w:pPr>
        <w:pStyle w:val="2"/>
        <w:spacing w:line="360" w:lineRule="auto"/>
      </w:pPr>
      <w:r>
        <w:t>Вся история социологической мысли есть история поисков научных подходов и методов построения теории общества. Это история теоретических подъемов и спадов. Она сопровождалась разработкой различных концептуальных подходов к категории «общество».</w:t>
      </w:r>
    </w:p>
    <w:p w:rsidR="0053320E" w:rsidRDefault="0053320E">
      <w:pPr>
        <w:tabs>
          <w:tab w:val="left" w:pos="3060"/>
        </w:tabs>
        <w:spacing w:line="360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Древнегреческий философ Аристотель понимал общество как совокупность группировок, взаимодействие которых регулируется определенными нормами и правилами. Французский ученый 18 века Сен-Симон считал, что общество- это огромная мастерская, призванная осуществлять господство человека над природой. Для мыслителя первой половины 19 века Прудона – это множество противоречивых групп, классов, осуществляющее коллективные усилия по реализации проблем справедливости. Основатель социологии Огюст Конт определял общество как двоякого рода реальность: 1. как результат органического развития моральных чувств, скрепляющих воедино семью, народ, нацию, наконец, все человечество; 2. как автоматически действующий «механизм», состоящий из взаимосвязанных частей, элементов, «атомов» и т.д.</w:t>
      </w:r>
    </w:p>
    <w:p w:rsidR="0053320E" w:rsidRDefault="0053320E">
      <w:pPr>
        <w:tabs>
          <w:tab w:val="left" w:pos="3060"/>
        </w:tabs>
        <w:spacing w:line="360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Среди современных концепций общества выделяется </w:t>
      </w:r>
      <w:r>
        <w:rPr>
          <w:rFonts w:ascii="Arial" w:hAnsi="Arial" w:cs="Arial"/>
          <w:b/>
          <w:bCs/>
        </w:rPr>
        <w:t>«атомистическая» теория</w:t>
      </w:r>
      <w:r>
        <w:rPr>
          <w:rFonts w:ascii="Arial" w:hAnsi="Arial" w:cs="Arial"/>
        </w:rPr>
        <w:t>, согласно которой общество понимается как совокупность действующих личностей и отношений между ними. Ее автором является Дж. Девис. Он писал: «Все общество, в конце концов, можно представить как легкую паутину межличностных чувств и установок. Каждый данный человек может быть представлен сидящим в центре сотканной им паутины, связанным прямо с немногими другими, а косвенно со всем миром».</w:t>
      </w:r>
    </w:p>
    <w:p w:rsidR="0053320E" w:rsidRDefault="0053320E">
      <w:pPr>
        <w:tabs>
          <w:tab w:val="left" w:pos="3060"/>
        </w:tabs>
        <w:spacing w:line="360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Крайним выражением этой концепции была теория Г. Зиммеля. Он считал, что общество представляет собой взаимодействие индивидов. </w:t>
      </w:r>
      <w:r>
        <w:rPr>
          <w:rFonts w:ascii="Arial" w:hAnsi="Arial" w:cs="Arial"/>
          <w:b/>
          <w:bCs/>
        </w:rPr>
        <w:t>Социальное взаимодействие</w:t>
      </w:r>
      <w:r w:rsidR="00997BD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 xml:space="preserve">это любое поведение индивида, группы индивидов, общества в целом, как в данный момент, так и в определенный период времени. Эта категория выражает характер и содержание отношений между людьми и социальными группами как постоянными носителями качественной различных видов деятельности. Следствием такого взаимодействия являются социальные связи. </w:t>
      </w:r>
      <w:r>
        <w:rPr>
          <w:rFonts w:ascii="Arial" w:hAnsi="Arial" w:cs="Arial"/>
          <w:b/>
          <w:bCs/>
        </w:rPr>
        <w:t>Социальные связи –</w:t>
      </w:r>
      <w:r>
        <w:rPr>
          <w:rFonts w:ascii="Arial" w:hAnsi="Arial" w:cs="Arial"/>
        </w:rPr>
        <w:t xml:space="preserve"> это связи, взаимодействия индивидов, преследующих определенные цели в конкретных условиях места и времени. Вместе с тем, такое представление об обществе как сгустке социальных связей и взаимодействий только в определенной степени соответствует социологическому подходу. </w:t>
      </w:r>
    </w:p>
    <w:p w:rsidR="0053320E" w:rsidRDefault="0053320E">
      <w:pPr>
        <w:tabs>
          <w:tab w:val="left" w:pos="3060"/>
        </w:tabs>
        <w:spacing w:line="360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Дальнейшее развитие основные положения этой концепции получили в </w:t>
      </w:r>
      <w:r>
        <w:rPr>
          <w:rFonts w:ascii="Arial" w:hAnsi="Arial" w:cs="Arial"/>
          <w:b/>
          <w:bCs/>
        </w:rPr>
        <w:t xml:space="preserve">«сетевой» теории общества. </w:t>
      </w:r>
      <w:r>
        <w:rPr>
          <w:rFonts w:ascii="Arial" w:hAnsi="Arial" w:cs="Arial"/>
        </w:rPr>
        <w:t xml:space="preserve">Главный акцент эта теория делает на действующих индивидах, принимающих социально значимые решения изолированно друг от друга. Эта теория и ее разновидности в центр внимания при объяснении сущности общества ставят личностные атрибуты действующих индивидов. </w:t>
      </w:r>
    </w:p>
    <w:p w:rsidR="0053320E" w:rsidRDefault="0053320E">
      <w:pPr>
        <w:tabs>
          <w:tab w:val="left" w:pos="3060"/>
        </w:tabs>
        <w:spacing w:line="360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>
        <w:rPr>
          <w:rFonts w:ascii="Arial" w:hAnsi="Arial" w:cs="Arial"/>
          <w:b/>
          <w:bCs/>
        </w:rPr>
        <w:t xml:space="preserve">теориях «социальных групп» </w:t>
      </w:r>
      <w:r>
        <w:rPr>
          <w:rFonts w:ascii="Arial" w:hAnsi="Arial" w:cs="Arial"/>
        </w:rPr>
        <w:t>общество интерпретируется как совокупность различных пересекающихся групп людей, которые являются разновидностями одной доминирующей группы. В этом смысле можно говорить о народном обществе, что означает всевозможные группы и совокупности, существующие в пределах одного народа или католической общины. Если в «атомистической» или «сетевой» концепциях существенным компонентом в определении общества является тип отношений, то в «групповых» теориях – группы людей. Рассматривая общество как наиболее общую совокупность людей, авторы этой концепции отождествляют понятие «общество» с понятием «человечество».</w:t>
      </w:r>
    </w:p>
    <w:p w:rsidR="0053320E" w:rsidRDefault="0053320E">
      <w:pPr>
        <w:tabs>
          <w:tab w:val="left" w:pos="3060"/>
        </w:tabs>
        <w:spacing w:line="360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социологии существуют два основных конкурирующих подхода к изучению общества: функционалистский и конфликтологический. Теоретические рамки современного функционализма составляют пять основных теоретических положений:</w:t>
      </w:r>
    </w:p>
    <w:p w:rsidR="0053320E" w:rsidRDefault="0053320E">
      <w:pPr>
        <w:numPr>
          <w:ilvl w:val="0"/>
          <w:numId w:val="1"/>
        </w:numPr>
        <w:tabs>
          <w:tab w:val="left" w:pos="30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общество – это система частей, объединенных в единое целое;</w:t>
      </w:r>
    </w:p>
    <w:p w:rsidR="0053320E" w:rsidRDefault="0053320E">
      <w:pPr>
        <w:numPr>
          <w:ilvl w:val="0"/>
          <w:numId w:val="1"/>
        </w:numPr>
        <w:tabs>
          <w:tab w:val="left" w:pos="30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общественные системы сохраняют устойчивость, поскольку в них существуют такие внутренние механизмы контроля, как правоохранительные органы и суд;</w:t>
      </w:r>
    </w:p>
    <w:p w:rsidR="0053320E" w:rsidRDefault="0053320E">
      <w:pPr>
        <w:numPr>
          <w:ilvl w:val="0"/>
          <w:numId w:val="1"/>
        </w:numPr>
        <w:tabs>
          <w:tab w:val="left" w:pos="30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дисфункции (отклонения в развитии), конечно, существуют, но они преодолеваются сами себе;</w:t>
      </w:r>
    </w:p>
    <w:p w:rsidR="0053320E" w:rsidRDefault="0053320E">
      <w:pPr>
        <w:numPr>
          <w:ilvl w:val="0"/>
          <w:numId w:val="1"/>
        </w:numPr>
        <w:tabs>
          <w:tab w:val="left" w:pos="30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изменения обычно имеют постепенный, но не революционный характер;</w:t>
      </w:r>
    </w:p>
    <w:p w:rsidR="0053320E" w:rsidRDefault="0053320E">
      <w:pPr>
        <w:numPr>
          <w:ilvl w:val="0"/>
          <w:numId w:val="1"/>
        </w:numPr>
        <w:tabs>
          <w:tab w:val="left" w:pos="30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социальная интеграция или ощущение, что общество является крепкой тканью, сотканной из различных нитей, формируется на основе согласия большинства граждан страны следовать единой системе ценностей.</w:t>
      </w:r>
    </w:p>
    <w:p w:rsidR="0053320E" w:rsidRDefault="0053320E">
      <w:pPr>
        <w:pStyle w:val="2"/>
        <w:spacing w:line="360" w:lineRule="auto"/>
      </w:pPr>
      <w:r>
        <w:t>Конфликтологический подход был сформирован на основе произведений К. Маркса, который считал, что классовый конфликт находится в самой основе общества. Таким образом, общество – это арена постоянной борьбы враждебных классов, благодаря которой происходит его развитие.</w:t>
      </w:r>
    </w:p>
    <w:p w:rsidR="0053320E" w:rsidRDefault="0053320E">
      <w:pPr>
        <w:pStyle w:val="2"/>
        <w:spacing w:line="360" w:lineRule="auto"/>
      </w:pPr>
    </w:p>
    <w:p w:rsidR="0053320E" w:rsidRDefault="0053320E">
      <w:pPr>
        <w:pStyle w:val="2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Социологический анализ общества.</w:t>
      </w:r>
    </w:p>
    <w:p w:rsidR="0053320E" w:rsidRDefault="0053320E">
      <w:pPr>
        <w:pStyle w:val="2"/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53320E" w:rsidRDefault="0053320E">
      <w:pPr>
        <w:pStyle w:val="2"/>
        <w:spacing w:line="360" w:lineRule="auto"/>
      </w:pPr>
      <w:r>
        <w:t xml:space="preserve">В широком смысле понятие «общество» - «общество вообще» - характеризует то общее, что имеется в любых социальных образованиях. Исходя из этого, можно дать общее определение этой сложной категории. </w:t>
      </w:r>
      <w:r>
        <w:rPr>
          <w:b/>
          <w:bCs/>
        </w:rPr>
        <w:t xml:space="preserve">Общество - </w:t>
      </w:r>
      <w:r>
        <w:t>это исторически развивающаяся совокупность отношений между людьми, складывающаяся в процессе их жизнедеятельности.</w:t>
      </w:r>
    </w:p>
    <w:p w:rsidR="0053320E" w:rsidRDefault="0053320E">
      <w:pPr>
        <w:pStyle w:val="2"/>
        <w:spacing w:line="360" w:lineRule="auto"/>
      </w:pPr>
      <w:r>
        <w:t xml:space="preserve">Нетрудно заметить, что это универсальное определение, под которое подходит и ваша учебная группа, и общество книголюбов, и общество более высокой степени сложности. Поэтому социологический анализ общества предполагает многоуровневый характер. Модель социальной реальности может быть представлена, по крайней мере, на двух уровнях: макро -  и микросоциологическом. </w:t>
      </w:r>
    </w:p>
    <w:p w:rsidR="0053320E" w:rsidRDefault="0053320E">
      <w:pPr>
        <w:pStyle w:val="2"/>
        <w:spacing w:line="360" w:lineRule="auto"/>
      </w:pPr>
      <w:r>
        <w:t xml:space="preserve">Макросоциология уделяет основное внимание моделям поведения, помогающим понять сущность любого общества. Эти модели, которые можно назвать структурами, включают такие общественные институты, как семья, образование, религия, а также политический и экономический строй. На </w:t>
      </w:r>
      <w:r>
        <w:rPr>
          <w:b/>
          <w:bCs/>
        </w:rPr>
        <w:t>макросоциологическом</w:t>
      </w:r>
      <w:r>
        <w:t xml:space="preserve"> </w:t>
      </w:r>
      <w:r>
        <w:rPr>
          <w:b/>
          <w:bCs/>
        </w:rPr>
        <w:t>уровне</w:t>
      </w:r>
      <w:r>
        <w:t xml:space="preserve"> общество понимается как определившаяся  в процессе исторического развития человечества относительно устойчивая система социальных связей и отношений как больших, так и малых групп людей, поддерживаемая силой обычая, традиции, закона, социальных институтов и т.д. (гражданское общество), основывающаяся на определенном способе производства, распределения, обмена и потребления материальных и духовных благ.</w:t>
      </w:r>
    </w:p>
    <w:p w:rsidR="0053320E" w:rsidRDefault="0053320E">
      <w:pPr>
        <w:pStyle w:val="2"/>
        <w:spacing w:line="360" w:lineRule="auto"/>
      </w:pPr>
      <w:r>
        <w:t>Макросоциологический уровень анализа представляет собой изучение микросистем (кругов межличностного общения), составляющих непосредственное социальное окружение человека. Это системы эмоционально окрашенных связей индивида с другими людьми. Различные скопления таких связей образуют такие малые группы, члены которых связаны друг с другом позитивными установками и отделены от других неприязнью и безразличием. Исследователи, работающие на этом уровне, считают, что социальное явление можно понять лишь на основе анализа тех смыслов, которые  люди придают данным явлениям при взаимодействии друг с другом. Главная тема их исследований – поведение индивидов, их поступки, мотивы, значения, определяющие взаимодействие между людьми, которое в свою очередь оказывает влияние на стабильность общества или происходящие в нем перемены.</w:t>
      </w:r>
    </w:p>
    <w:p w:rsidR="0053320E" w:rsidRDefault="0053320E">
      <w:pPr>
        <w:pStyle w:val="2"/>
        <w:spacing w:line="360" w:lineRule="auto"/>
      </w:pPr>
      <w:r>
        <w:t>В реальной жизни «общества вообще» нет, как нет «дерева вообще», есть вполне конкретные общества: российское общество, американское общество и эквивалент современных наций-государств, имея в виду человеческое наполнение («народ») внутреннего пространства в государственных границах. Пополняемое таким образом общество американский социолог Н. Смелзер определял как «объединение людей, имеющее определенные географические границы, общую законодательную систему и определенную национальную (социокультурную) идентичность».</w:t>
      </w:r>
    </w:p>
    <w:p w:rsidR="0053320E" w:rsidRDefault="0053320E">
      <w:pPr>
        <w:pStyle w:val="2"/>
        <w:spacing w:line="360" w:lineRule="auto"/>
      </w:pPr>
      <w:r>
        <w:t>Для более полного и глубокого понимания сущности общества на макроуровне выделим несколько его отличительных черт (признаков):</w:t>
      </w:r>
    </w:p>
    <w:p w:rsidR="0053320E" w:rsidRDefault="0053320E">
      <w:pPr>
        <w:pStyle w:val="2"/>
        <w:numPr>
          <w:ilvl w:val="0"/>
          <w:numId w:val="2"/>
        </w:numPr>
        <w:spacing w:line="360" w:lineRule="auto"/>
      </w:pPr>
      <w:r>
        <w:t>территория – географическое пространство, очерченное границами, на котором осуществляются взаимодействия, складываются социальные связи и отношения;</w:t>
      </w:r>
    </w:p>
    <w:p w:rsidR="0053320E" w:rsidRDefault="0053320E">
      <w:pPr>
        <w:pStyle w:val="2"/>
        <w:numPr>
          <w:ilvl w:val="0"/>
          <w:numId w:val="2"/>
        </w:numPr>
        <w:spacing w:line="360" w:lineRule="auto"/>
      </w:pPr>
      <w:r>
        <w:t>наличие собственного названия и идентификации;</w:t>
      </w:r>
    </w:p>
    <w:p w:rsidR="0053320E" w:rsidRDefault="0053320E">
      <w:pPr>
        <w:pStyle w:val="2"/>
        <w:numPr>
          <w:ilvl w:val="0"/>
          <w:numId w:val="2"/>
        </w:numPr>
        <w:spacing w:line="360" w:lineRule="auto"/>
      </w:pPr>
      <w:r>
        <w:t>пополнение преимущественно за счет детей тех людей, которые уже являются его признанными представителями;</w:t>
      </w:r>
    </w:p>
    <w:p w:rsidR="0053320E" w:rsidRDefault="0053320E">
      <w:pPr>
        <w:pStyle w:val="2"/>
        <w:numPr>
          <w:ilvl w:val="0"/>
          <w:numId w:val="2"/>
        </w:numPr>
        <w:spacing w:line="360" w:lineRule="auto"/>
      </w:pPr>
      <w:r>
        <w:t>устойчивость и способность воспроизводить внутренние связи и взаимодействия;</w:t>
      </w:r>
    </w:p>
    <w:p w:rsidR="0053320E" w:rsidRDefault="0053320E">
      <w:pPr>
        <w:pStyle w:val="2"/>
        <w:numPr>
          <w:ilvl w:val="0"/>
          <w:numId w:val="2"/>
        </w:numPr>
        <w:spacing w:line="360" w:lineRule="auto"/>
      </w:pPr>
      <w:r>
        <w:t>автономность, которая проявляется в том, что оно не является частью какого-либо другого общества, а также в способности создавать необходимые условия для удовлетворения разнообразных потребностей индивидов и предоставления им широких возможностей для самоутверждения и самореализации. Жизнь общества регулируется и управляется теми социальными институтами и организациями и на основании тех норм и принципов, которые вырабатываются и создаются внутри самого общества;</w:t>
      </w:r>
    </w:p>
    <w:p w:rsidR="0053320E" w:rsidRDefault="0053320E">
      <w:pPr>
        <w:pStyle w:val="2"/>
        <w:numPr>
          <w:ilvl w:val="0"/>
          <w:numId w:val="2"/>
        </w:numPr>
        <w:spacing w:line="360" w:lineRule="auto"/>
      </w:pPr>
      <w:r>
        <w:t>большая интегрирующая сила: общество, имея общую систему ценностей и норм (культуру), приобщает к этой системе каждое новое поколение (социализирует их), включая в сложившуюся систему социальных связей отношений.</w:t>
      </w:r>
    </w:p>
    <w:p w:rsidR="0053320E" w:rsidRDefault="0053320E">
      <w:pPr>
        <w:pStyle w:val="2"/>
        <w:spacing w:line="360" w:lineRule="auto"/>
      </w:pPr>
      <w:r>
        <w:t>При всех различиях в определении понятия «общество» социологи от О. Конта до Т. Парсонса рассматривали его как целостную социальную систему, включающую в себя большое число разнопорядковых и разнохарактерных социальных явлений и процессов.</w:t>
      </w:r>
    </w:p>
    <w:p w:rsidR="0053320E" w:rsidRDefault="0053320E">
      <w:pPr>
        <w:pStyle w:val="2"/>
        <w:spacing w:line="360" w:lineRule="auto"/>
      </w:pPr>
      <w:r>
        <w:rPr>
          <w:b/>
          <w:bCs/>
        </w:rPr>
        <w:t xml:space="preserve">Социальная система – </w:t>
      </w:r>
      <w:r>
        <w:t>это структурный элемент социальной реальности, определенное целостное образование. Составными элементами общества как социальной системы являются социальные институты и организации, социальные общности и группы, вырабатывающие определенные социальные ценности и нормы, состоящие из отдельных людей, объединяемых социальными связями и отношениями и выполняющими определенные социальные роли. Все эти элементы связаны между собой и составляют структуру общества.</w:t>
      </w:r>
    </w:p>
    <w:p w:rsidR="0053320E" w:rsidRDefault="0053320E">
      <w:pPr>
        <w:pStyle w:val="2"/>
        <w:spacing w:line="360" w:lineRule="auto"/>
      </w:pPr>
      <w:r>
        <w:rPr>
          <w:b/>
          <w:bCs/>
        </w:rPr>
        <w:t xml:space="preserve">Социальная структура – </w:t>
      </w:r>
      <w:r>
        <w:t>это определенный способ связи и взаимодействия элементов, т.е. индивидов, занимающих определенные социальные позиции и выполняющих определенные социальные функции в соответствии с принятой в данной социальной системе совокупностью норм и ценностей. При этом структура общества может рассматриваться в различных ракурсах, в зависимости от основания выделения структурных частей (подсистем) общества.</w:t>
      </w:r>
    </w:p>
    <w:p w:rsidR="0053320E" w:rsidRDefault="0053320E">
      <w:pPr>
        <w:pStyle w:val="2"/>
        <w:spacing w:line="360" w:lineRule="auto"/>
      </w:pPr>
      <w:r>
        <w:t>Так, важным основанием для выделения структурных элементов общества служат естественные, природные факторы, разделившие людей по полу, возрасту, расовым признакам. Здесь можно выделить социально-территориальные общности (население города, региона и т.п.), социально-демографические (мужчины, женщины, дети, молодежь и т.п.), социально-этнические (род, племя, народность, нация).</w:t>
      </w:r>
    </w:p>
    <w:p w:rsidR="0053320E" w:rsidRDefault="0053320E">
      <w:pPr>
        <w:pStyle w:val="2"/>
        <w:spacing w:line="360" w:lineRule="auto"/>
      </w:pPr>
      <w:r>
        <w:t>На макроуровне социального взаимодействия структура общества представлена в виде системы социальных  институтов (семья, государство и т.п.). На микроуровне социальная структура формируется в виде системы социальных ролей.</w:t>
      </w:r>
    </w:p>
    <w:p w:rsidR="0053320E" w:rsidRDefault="0053320E">
      <w:pPr>
        <w:pStyle w:val="2"/>
        <w:spacing w:line="360" w:lineRule="auto"/>
      </w:pPr>
      <w:r>
        <w:t>Общество структурировано и по другим параметрам, связанным с вертикальным расслоением людей: по отношению к собственности – на имущих и неимущих, по отношению к власти – на управляющих и управляемых и т.д.</w:t>
      </w:r>
    </w:p>
    <w:p w:rsidR="0053320E" w:rsidRDefault="0053320E">
      <w:pPr>
        <w:pStyle w:val="2"/>
        <w:spacing w:line="360" w:lineRule="auto"/>
      </w:pPr>
      <w:r>
        <w:t>При рассмотрении общества как целостной социальной  системы важно выделять не только его структурные элементы, но и взаимосвязь этих разнородных элементов, подчас как будто и не соприкасающихся друг с другом.</w:t>
      </w:r>
    </w:p>
    <w:p w:rsidR="0053320E" w:rsidRDefault="0053320E">
      <w:pPr>
        <w:pStyle w:val="2"/>
        <w:spacing w:line="360" w:lineRule="auto"/>
      </w:pPr>
      <w:r>
        <w:t>Существует ли взаимосвязь между социальными ролями фермера и учителя? Что объединяет семейные и производственные отношения? и т.д. и т.п. Ответы на эти вопросы дает функциональный (структурно-функциональный) анализ. Общество объединяет свои составные элементы  не путем установления между ними непосредственного взаимодействия, а на основе их функциональной зависимости. Функциональная зависимость – это то, что порождает совокупность элементов в целом, а также свойства, которыми в отдельности не обладает ни один их них. Американский социолог, создатель структурно-функциональной школы, Т. Парсонс, анализируя социальную систему, выделил следующие основные функции, без осуществления которых система не может существовать:</w:t>
      </w:r>
    </w:p>
    <w:p w:rsidR="0053320E" w:rsidRDefault="0053320E">
      <w:pPr>
        <w:pStyle w:val="2"/>
        <w:numPr>
          <w:ilvl w:val="0"/>
          <w:numId w:val="3"/>
        </w:numPr>
        <w:spacing w:line="360" w:lineRule="auto"/>
      </w:pPr>
      <w:r>
        <w:t>адаптация – потребность приспособления к окружающей среде;</w:t>
      </w:r>
    </w:p>
    <w:p w:rsidR="0053320E" w:rsidRDefault="0053320E">
      <w:pPr>
        <w:pStyle w:val="2"/>
        <w:numPr>
          <w:ilvl w:val="0"/>
          <w:numId w:val="3"/>
        </w:numPr>
        <w:spacing w:line="360" w:lineRule="auto"/>
      </w:pPr>
      <w:r>
        <w:t>целедостижение – постановка задач, стоящих перед системой;</w:t>
      </w:r>
    </w:p>
    <w:p w:rsidR="0053320E" w:rsidRDefault="0053320E">
      <w:pPr>
        <w:pStyle w:val="2"/>
        <w:numPr>
          <w:ilvl w:val="0"/>
          <w:numId w:val="3"/>
        </w:numPr>
        <w:spacing w:line="360" w:lineRule="auto"/>
      </w:pPr>
      <w:r>
        <w:t>интеграция – поддержание внутреннего порядка;</w:t>
      </w:r>
    </w:p>
    <w:p w:rsidR="0053320E" w:rsidRDefault="0053320E">
      <w:pPr>
        <w:pStyle w:val="2"/>
        <w:numPr>
          <w:ilvl w:val="0"/>
          <w:numId w:val="3"/>
        </w:numPr>
        <w:spacing w:line="360" w:lineRule="auto"/>
      </w:pPr>
      <w:r>
        <w:t>поддержание образца взаимодействий в системе, т.е. возможность воспроизводства структуры и снятия возможных напряжений в социальной системе.</w:t>
      </w:r>
    </w:p>
    <w:p w:rsidR="0053320E" w:rsidRDefault="0053320E">
      <w:pPr>
        <w:pStyle w:val="2"/>
        <w:spacing w:line="360" w:lineRule="auto"/>
      </w:pPr>
      <w:r>
        <w:t xml:space="preserve">Определив основные функции системы, Т. Парсонс выделяет четыре подсистемы (экономика, политика, родство и культура), обеспечивающие выполнение этих функциональных потребностей, - функциональные подсистемы. Далее он указывает те социальные институты, которые осуществляют непосредственное регулирование адаптационными, целеполагающими, стабилизирующими и интеграционными процессами (заводы, банки, партии, государственный аппарат, школа, семья, церковь и др.). </w:t>
      </w:r>
    </w:p>
    <w:p w:rsidR="0053320E" w:rsidRDefault="0053320E">
      <w:pPr>
        <w:pStyle w:val="2"/>
        <w:spacing w:line="360" w:lineRule="auto"/>
      </w:pPr>
    </w:p>
    <w:p w:rsidR="0053320E" w:rsidRDefault="0053320E">
      <w:pPr>
        <w:pStyle w:val="2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Социально-исторический детерминизм.</w:t>
      </w:r>
    </w:p>
    <w:p w:rsidR="0053320E" w:rsidRDefault="0053320E">
      <w:pPr>
        <w:pStyle w:val="2"/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53320E" w:rsidRDefault="0053320E">
      <w:pPr>
        <w:pStyle w:val="2"/>
        <w:spacing w:line="360" w:lineRule="auto"/>
      </w:pPr>
      <w:r>
        <w:t xml:space="preserve">Выделение функциональных подсистем поставило вопрос об их детерминационной (причинно-следственной) связи. Иначе говоря, вопрос о том, какая же из подсистем определяет облик общества в целом. </w:t>
      </w:r>
      <w:r>
        <w:rPr>
          <w:b/>
          <w:bCs/>
        </w:rPr>
        <w:t>Детерминизм –</w:t>
      </w:r>
      <w:r>
        <w:t xml:space="preserve"> это учение об объективной закономерной взаимосвязи и взаимообусловленности всех явлений в природе и обществе. Исходный принцип  детерминизма звучит так: все вещи и события окружающего мира находятся в самых различных связях и отношениях друг с другом.</w:t>
      </w:r>
    </w:p>
    <w:p w:rsidR="0053320E" w:rsidRDefault="0053320E">
      <w:pPr>
        <w:pStyle w:val="2"/>
        <w:spacing w:line="360" w:lineRule="auto"/>
      </w:pPr>
      <w:r>
        <w:t>Однако в вопросе о том, что же определяет облик общества в целом, нет единства среди социологов. К. Маркс, например, отдавал предпочтение экономической подсистеме (экономический детерминизм). Сторонники технологического детерминизма усматривают определяющий фактор общественной жизни в развитии техники и технологий. Сторонники культурного детерминизма считают, что основу общества составляют общепринятые системы ценностей и норм, соблюдение которых обеспечивает устойчивость и неповторимость общества. Сторонники биологического детерминизма утверждают, что все социальные феномены необходимо объяснять исходя из биологических или генетических характеристик людей.</w:t>
      </w:r>
    </w:p>
    <w:p w:rsidR="0053320E" w:rsidRDefault="0053320E">
      <w:pPr>
        <w:pStyle w:val="2"/>
        <w:spacing w:line="360" w:lineRule="auto"/>
      </w:pPr>
      <w:r>
        <w:t xml:space="preserve">Если подойти к обществу с позиций исследования закономерностей взаимодействия общества и человека, экономических и социальных факторов, то соответствующая теория может быть названа теорией социально-исторического детерминизма. </w:t>
      </w:r>
      <w:r>
        <w:rPr>
          <w:b/>
          <w:bCs/>
        </w:rPr>
        <w:t xml:space="preserve">Социально-исторический детерминизм – </w:t>
      </w:r>
      <w:r>
        <w:t>один из основных принципов социологии, выражающий всеобщую взаимосвязь и взаимообусловленность социальных явлений. Как общество производит человека, так и человек производит общество. В противоположность низшим животным он является продуктом своей собственной духовной и материальной деятельности. Человек – не только объект, но и субъект социального действия.</w:t>
      </w:r>
    </w:p>
    <w:p w:rsidR="0053320E" w:rsidRDefault="0053320E">
      <w:pPr>
        <w:pStyle w:val="2"/>
        <w:spacing w:line="360" w:lineRule="auto"/>
      </w:pPr>
      <w:r>
        <w:rPr>
          <w:b/>
          <w:bCs/>
        </w:rPr>
        <w:t xml:space="preserve">Социальное действие – </w:t>
      </w:r>
      <w:r>
        <w:t>простейшая единица социальной деятельности. Это понятие разработал и ввел в научный оборот М. Вебер для обозначения действия индивида, сознательно ориентированного на прошедшее, настоящее или будущее поведение других людей.</w:t>
      </w:r>
    </w:p>
    <w:p w:rsidR="0053320E" w:rsidRDefault="0053320E">
      <w:pPr>
        <w:pStyle w:val="2"/>
        <w:spacing w:line="360" w:lineRule="auto"/>
      </w:pPr>
      <w:r>
        <w:t xml:space="preserve">Сущность общественной жизни кроется в практической человеческой деятельности. Человек осуществляет свою деятельность через посредство исторически сложившихся типов и форм взаимодействия и отношений с другими людьми. Поэтому, в какой бы сфере общественной жизни его деятельность не осуществлялась, она всегда имеет не индивидуальный, а социальный характер. </w:t>
      </w:r>
      <w:r>
        <w:rPr>
          <w:b/>
          <w:bCs/>
        </w:rPr>
        <w:t xml:space="preserve">Социальная деятельность – </w:t>
      </w:r>
      <w:r>
        <w:t>это совокупность социально значимых действий, осуществляемых субъектом (обществом, группой, личностью) в различных сферах и на различных уровнях социальной организации общества, преследующих определенные социальные цели и интересы  и использующих во имя их достижении различные средства – экономические, социальные, политические и идеологические.</w:t>
      </w:r>
    </w:p>
    <w:p w:rsidR="0053320E" w:rsidRDefault="0053320E">
      <w:pPr>
        <w:pStyle w:val="2"/>
        <w:spacing w:line="360" w:lineRule="auto"/>
      </w:pPr>
      <w:r>
        <w:t>История и социальные отношения не существуют и не могут существовать в отрыве от деятельности. Социальная деятельность, с одной стороны, осуществляется по объективным закономерностям, не зависимым от воли и сознания людей, а с другой, в ней участвуют люди, избирающие в соответствии со своими социальным положением различные пути и способы ее осуществления.</w:t>
      </w:r>
    </w:p>
    <w:p w:rsidR="0053320E" w:rsidRDefault="0053320E">
      <w:pPr>
        <w:pStyle w:val="2"/>
        <w:spacing w:line="360" w:lineRule="auto"/>
      </w:pPr>
      <w:r>
        <w:t>Главная особенность социально-исторического детерминизма состоит в том, что его объектом является деятельность людей, которые в то же время выступают субъектом деятельности. Таким образом, социальные законы – это законы практической деятельности людей, образующих общество, законы их собственных социальных действий.</w:t>
      </w:r>
    </w:p>
    <w:p w:rsidR="0053320E" w:rsidRDefault="0053320E">
      <w:pPr>
        <w:pStyle w:val="2"/>
        <w:spacing w:line="360" w:lineRule="auto"/>
      </w:pPr>
    </w:p>
    <w:p w:rsidR="0053320E" w:rsidRDefault="0053320E">
      <w:pPr>
        <w:pStyle w:val="2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Типология общества.</w:t>
      </w:r>
    </w:p>
    <w:p w:rsidR="0053320E" w:rsidRDefault="0053320E">
      <w:pPr>
        <w:pStyle w:val="2"/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53320E" w:rsidRDefault="0053320E">
      <w:pPr>
        <w:pStyle w:val="2"/>
        <w:spacing w:line="360" w:lineRule="auto"/>
      </w:pPr>
      <w:r>
        <w:t>В современном мире существуют различные типы обществ, различающихся между собой по многим параметрам, как явным (язык общения, культура, географическое положение, размер и т.п.), так и скрытым (степень социальной интеграции, уровень стабильности и др.). Научная классификация предполагает выделение наиболее существенных, типичных признаков, отличающих одни признаки от других и объединяющих общества одной и той же группы. Сложность социальных систем, именуемых обществами, обусловливает как многообразие их конкретных проявлений, так и отсутствие единого универсального критерия, на основе которого их можно было бы классифицировать.</w:t>
      </w:r>
    </w:p>
    <w:p w:rsidR="0053320E" w:rsidRDefault="0053320E">
      <w:pPr>
        <w:pStyle w:val="2"/>
        <w:spacing w:line="360" w:lineRule="auto"/>
      </w:pPr>
      <w:r>
        <w:t>В середине 19 века К. Маркс предложил типологию обществ, в основание которой были положены способ производства материальных благ и производственные отношения – прежде всего отношения собственности. Он разделил все общества на 5 основных типов (по типу общественно-экономических формаций): первобытнообщинные, рабовладельческие, феодальные, капиталистические и коммунистические (начальная фаза – социалистическое общество).</w:t>
      </w:r>
    </w:p>
    <w:p w:rsidR="0053320E" w:rsidRDefault="0053320E">
      <w:pPr>
        <w:pStyle w:val="2"/>
        <w:spacing w:line="360" w:lineRule="auto"/>
      </w:pPr>
      <w:r>
        <w:t xml:space="preserve">Другая типология делит все общества на простые и сложные. Критерием выступает число уровней управления и степень социальной дифференциации (расслоения). </w:t>
      </w:r>
      <w:r>
        <w:rPr>
          <w:b/>
          <w:bCs/>
        </w:rPr>
        <w:t xml:space="preserve">Простое общество – </w:t>
      </w:r>
      <w:r>
        <w:t>это общество, в котором составные части однородны, в нем нет богатых и бедных, руководителей и подчиненных, структура и функции здесь слабо дифференцированы и могут легко взаимозаменяться. Таковы первобытные племена, кое-где сохранившиеся до сих пор.</w:t>
      </w:r>
    </w:p>
    <w:p w:rsidR="0053320E" w:rsidRDefault="0053320E">
      <w:pPr>
        <w:pStyle w:val="2"/>
        <w:spacing w:line="360" w:lineRule="auto"/>
      </w:pPr>
      <w:r>
        <w:rPr>
          <w:b/>
          <w:bCs/>
        </w:rPr>
        <w:t xml:space="preserve">Сложное общество – </w:t>
      </w:r>
      <w:r>
        <w:t xml:space="preserve">общество с сильно дифференцированными структурами и функциями, взаимосвязанными и взаимозависимыми друг от друга, что обусловливает необходимость их координации. </w:t>
      </w:r>
    </w:p>
    <w:p w:rsidR="0053320E" w:rsidRDefault="0053320E">
      <w:pPr>
        <w:pStyle w:val="2"/>
        <w:spacing w:line="360" w:lineRule="auto"/>
      </w:pPr>
      <w:r>
        <w:rPr>
          <w:b/>
          <w:bCs/>
        </w:rPr>
        <w:t>К.</w:t>
      </w:r>
      <w:r>
        <w:t xml:space="preserve"> Поппер различает два типа обществ: закрытые и открытые. В основе различий между ними лежит ряд факторов, и, прежде всего отношение социального контроля и свободы индивида. Для </w:t>
      </w:r>
      <w:r>
        <w:rPr>
          <w:b/>
          <w:bCs/>
        </w:rPr>
        <w:t xml:space="preserve">закрытого общества </w:t>
      </w:r>
      <w:r>
        <w:t xml:space="preserve">характерна статичная социальная структура, ограниченная мобильность, невосприимчивость к нововведениям, традиционализм, догматичная авторитарная идеология, коллективизм. К такому типу обществ К. Поппер относил Спарту, Пруссию, царскую Россию, нацистскую Германию, Советский Союз сталинской эпохи. </w:t>
      </w:r>
      <w:r>
        <w:rPr>
          <w:b/>
          <w:bCs/>
        </w:rPr>
        <w:t xml:space="preserve">Открытое общество </w:t>
      </w:r>
      <w:r>
        <w:t>характеризуется динамичной социальной структурой, высокой мобильностью, способностью к инновациям, критицизмом, индивидуализмом и демократической плюралистической идеологией. Образцами открытых обществ К. Поппер считал древние Афины и современные западные демократии.</w:t>
      </w:r>
    </w:p>
    <w:p w:rsidR="0053320E" w:rsidRDefault="0053320E">
      <w:pPr>
        <w:pStyle w:val="2"/>
        <w:spacing w:line="360" w:lineRule="auto"/>
      </w:pPr>
      <w:r>
        <w:t>Устойчивым и распространенным является деление обществ на традиционные, индустриальные и постиндустриальные, предложенное американским социологом Д. Беллом на основании  изменения технологического базиса – совершенствования средств производства и знания.</w:t>
      </w:r>
    </w:p>
    <w:p w:rsidR="0053320E" w:rsidRDefault="0053320E">
      <w:pPr>
        <w:pStyle w:val="2"/>
        <w:spacing w:line="360" w:lineRule="auto"/>
      </w:pPr>
      <w:r>
        <w:rPr>
          <w:b/>
          <w:bCs/>
        </w:rPr>
        <w:t xml:space="preserve">Традиционное (доиндустриальное) общество – </w:t>
      </w:r>
      <w:r>
        <w:t>общество с аграрным укладом, с преобладанием натурального хозяйства, сословной иерархией, малоподвижными структурами и основанными на традиции способом социокультурной регуляции. Для него характерны ручной труд, крайне низкие темпы развития производства, которое может удовлетворять потребности людей лишь на минимальном уровне. Оно крайне инерционно, поэтому маловосприимчиво к нововведениям. Поведение индивидов в таком обществе регламентируется обычаями, нормами, социальными институтами. Обычаи, нормы, институты, освященные традициями, считаются незыблемыми, не допускающими даже мысли об их изменении. Выполняя свою интегративную функцию, культура и социальные институты подавляют любое проявление свободы личности, которая является необходимым условием постепенного обновления общества.</w:t>
      </w:r>
    </w:p>
    <w:p w:rsidR="0053320E" w:rsidRDefault="0053320E">
      <w:pPr>
        <w:pStyle w:val="2"/>
        <w:spacing w:line="360" w:lineRule="auto"/>
      </w:pPr>
      <w:r>
        <w:t xml:space="preserve">Термин индустриальное общество ввел А. Сен-Симон, подчеркивая его новый технический базис. </w:t>
      </w:r>
      <w:r>
        <w:rPr>
          <w:b/>
          <w:bCs/>
        </w:rPr>
        <w:t xml:space="preserve">Индустриальное общество – </w:t>
      </w:r>
      <w:r>
        <w:t>(в современном звучании) это сложное общество, с основанным на промышленности способом хозяйствования, с гибкими, динамичными и модифицирующимися структурами, способом социокультурной регуляции, основанном на сочетании свободы личности и интересов общества. Для этих обществ характерно развитое разделение труда, развитие средств массовой коммуникации, урбанизации и т.д.</w:t>
      </w:r>
    </w:p>
    <w:p w:rsidR="0053320E" w:rsidRDefault="0053320E">
      <w:pPr>
        <w:pStyle w:val="2"/>
        <w:spacing w:line="360" w:lineRule="auto"/>
      </w:pPr>
      <w:r>
        <w:rPr>
          <w:b/>
          <w:bCs/>
        </w:rPr>
        <w:t xml:space="preserve">Постиндустриальное общество </w:t>
      </w:r>
      <w:r>
        <w:t>(иногда его называют информационным) – общество, развитое на информационной основе: добыча (в традиционных обществах) и переработка (в индустриальных обществах) продуктов природы сменяются приобретением и переработкой информации, а также преимущественным развитием (вместо сельского хозяйства в традиционных обществах и промышленности в индустриальных) сферы услуг. В результате меняется и структура занятости, соотношение различных профессионально-квалификационных групп. По прогнозам, уже в начале 21 века в передовых странах половина рабочей силы будет занята в сфере информации, четверть – в сфере материального производства и четверть – в производстве услуг, в том числе и информационных.</w:t>
      </w:r>
    </w:p>
    <w:p w:rsidR="0053320E" w:rsidRDefault="0053320E">
      <w:pPr>
        <w:pStyle w:val="2"/>
        <w:spacing w:line="360" w:lineRule="auto"/>
      </w:pPr>
      <w:r>
        <w:t>Изменение технологического базиса сказывается и на организации всей системы социальных связей и отношений. Если в индустриальном обществе массовый класс составляли рабочие, то в постиндустриальном – служащие, управленцы. При этом значение классовой дифференциации ослабевает, вместо статусной («зернистой») социальной структуры формируется функциональная («готовая»). Вместо руководства принципом управления становиться согласование, а на смену представительной демократии идет непосредственная демократия и самоуправление. В результате вместо иерархии структур создается новый тип сетевой организации, ориентированной на быстрое изменение в зависимости от ситуации.</w:t>
      </w:r>
    </w:p>
    <w:p w:rsidR="0053320E" w:rsidRDefault="0053320E">
      <w:pPr>
        <w:pStyle w:val="2"/>
        <w:spacing w:line="360" w:lineRule="auto"/>
      </w:pPr>
      <w:r>
        <w:t>Правда, при этом некоторые социологи обращают внимание на противоречивые возможности, с одной стороны, обеспечение в информационном обществе более высокого уровня свободы личности, а с другой, - на появление новых, более скрытых и потому более опасных форм социального контроля над ней.</w:t>
      </w:r>
    </w:p>
    <w:p w:rsidR="0053320E" w:rsidRDefault="0053320E">
      <w:pPr>
        <w:pStyle w:val="2"/>
        <w:spacing w:line="360" w:lineRule="auto"/>
      </w:pPr>
      <w:r>
        <w:t>В заключение отметим, что, помимо рассмотренных, в современной социологии существуют и другие классификации обществ. Все зависит от того, какой критерий будет положен в основу данной классификации.</w:t>
      </w:r>
    </w:p>
    <w:p w:rsidR="0053320E" w:rsidRDefault="0053320E">
      <w:pPr>
        <w:pStyle w:val="2"/>
      </w:pPr>
    </w:p>
    <w:p w:rsidR="0053320E" w:rsidRDefault="0053320E">
      <w:pPr>
        <w:pStyle w:val="2"/>
      </w:pPr>
    </w:p>
    <w:p w:rsidR="0053320E" w:rsidRDefault="0053320E">
      <w:pPr>
        <w:pStyle w:val="2"/>
      </w:pPr>
    </w:p>
    <w:p w:rsidR="0053320E" w:rsidRDefault="0053320E">
      <w:pPr>
        <w:pStyle w:val="2"/>
      </w:pPr>
    </w:p>
    <w:p w:rsidR="0053320E" w:rsidRDefault="0053320E">
      <w:pPr>
        <w:pStyle w:val="2"/>
      </w:pPr>
    </w:p>
    <w:p w:rsidR="0053320E" w:rsidRDefault="0053320E">
      <w:pPr>
        <w:pStyle w:val="2"/>
      </w:pPr>
    </w:p>
    <w:p w:rsidR="0053320E" w:rsidRDefault="0053320E">
      <w:pPr>
        <w:pStyle w:val="2"/>
      </w:pPr>
    </w:p>
    <w:p w:rsidR="0053320E" w:rsidRDefault="0053320E">
      <w:pPr>
        <w:pStyle w:val="2"/>
      </w:pPr>
    </w:p>
    <w:p w:rsidR="0053320E" w:rsidRDefault="0053320E">
      <w:pPr>
        <w:pStyle w:val="2"/>
      </w:pPr>
    </w:p>
    <w:p w:rsidR="0053320E" w:rsidRDefault="0053320E">
      <w:pPr>
        <w:pStyle w:val="2"/>
      </w:pPr>
    </w:p>
    <w:p w:rsidR="0053320E" w:rsidRDefault="0053320E">
      <w:pPr>
        <w:pStyle w:val="2"/>
      </w:pPr>
    </w:p>
    <w:p w:rsidR="0053320E" w:rsidRDefault="0053320E" w:rsidP="00997BDE">
      <w:pPr>
        <w:pStyle w:val="2"/>
        <w:pageBreakBefore/>
        <w:spacing w:line="360" w:lineRule="auto"/>
        <w:ind w:left="-539" w:firstLine="53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Литература.</w:t>
      </w:r>
    </w:p>
    <w:p w:rsidR="0053320E" w:rsidRDefault="0053320E">
      <w:pPr>
        <w:pStyle w:val="2"/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53320E" w:rsidRDefault="0053320E">
      <w:pPr>
        <w:pStyle w:val="2"/>
        <w:numPr>
          <w:ilvl w:val="0"/>
          <w:numId w:val="4"/>
        </w:numPr>
        <w:spacing w:line="360" w:lineRule="auto"/>
      </w:pPr>
      <w:r>
        <w:t>Фролов С. С. Социология. М.,1998 г.</w:t>
      </w:r>
    </w:p>
    <w:p w:rsidR="0053320E" w:rsidRDefault="0053320E">
      <w:pPr>
        <w:pStyle w:val="2"/>
        <w:numPr>
          <w:ilvl w:val="0"/>
          <w:numId w:val="4"/>
        </w:numPr>
        <w:spacing w:line="360" w:lineRule="auto"/>
      </w:pPr>
      <w:r>
        <w:t>Основы социологии: Курс лекций / Под ред. А. Г. Эфендиева. М.,1994 г.</w:t>
      </w:r>
    </w:p>
    <w:p w:rsidR="0053320E" w:rsidRDefault="0053320E">
      <w:pPr>
        <w:pStyle w:val="2"/>
        <w:numPr>
          <w:ilvl w:val="0"/>
          <w:numId w:val="4"/>
        </w:numPr>
        <w:spacing w:line="360" w:lineRule="auto"/>
      </w:pPr>
      <w:r>
        <w:t>Кравченко А. И. Социология. М., 1999 г.</w:t>
      </w:r>
    </w:p>
    <w:p w:rsidR="0053320E" w:rsidRDefault="0053320E">
      <w:pPr>
        <w:pStyle w:val="2"/>
        <w:numPr>
          <w:ilvl w:val="0"/>
          <w:numId w:val="4"/>
        </w:numPr>
        <w:spacing w:line="360" w:lineRule="auto"/>
      </w:pPr>
      <w:r>
        <w:t>Социологический энциклопедический словарь. М., 1998 г.</w:t>
      </w:r>
    </w:p>
    <w:p w:rsidR="0053320E" w:rsidRDefault="0053320E">
      <w:pPr>
        <w:tabs>
          <w:tab w:val="left" w:pos="4002"/>
        </w:tabs>
      </w:pPr>
      <w:bookmarkStart w:id="0" w:name="_GoBack"/>
      <w:bookmarkEnd w:id="0"/>
    </w:p>
    <w:sectPr w:rsidR="0053320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6DB" w:rsidRDefault="002E56DB">
      <w:r>
        <w:separator/>
      </w:r>
    </w:p>
  </w:endnote>
  <w:endnote w:type="continuationSeparator" w:id="0">
    <w:p w:rsidR="002E56DB" w:rsidRDefault="002E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6DB" w:rsidRDefault="002E56DB">
      <w:r>
        <w:separator/>
      </w:r>
    </w:p>
  </w:footnote>
  <w:footnote w:type="continuationSeparator" w:id="0">
    <w:p w:rsidR="002E56DB" w:rsidRDefault="002E5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20E" w:rsidRDefault="008B48C7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53320E" w:rsidRDefault="005332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C04B7"/>
    <w:multiLevelType w:val="hybridMultilevel"/>
    <w:tmpl w:val="1D68A9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81679"/>
    <w:multiLevelType w:val="hybridMultilevel"/>
    <w:tmpl w:val="A4FCC2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4A7B2E"/>
    <w:multiLevelType w:val="hybridMultilevel"/>
    <w:tmpl w:val="E63621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A079E8"/>
    <w:multiLevelType w:val="hybridMultilevel"/>
    <w:tmpl w:val="FCE6CA0A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72A332F2"/>
    <w:multiLevelType w:val="hybridMultilevel"/>
    <w:tmpl w:val="6DAA7A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BDE"/>
    <w:rsid w:val="002E56DB"/>
    <w:rsid w:val="0053320E"/>
    <w:rsid w:val="00582C74"/>
    <w:rsid w:val="008B48C7"/>
    <w:rsid w:val="00954ABE"/>
    <w:rsid w:val="0099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389667-EAEB-4BF7-B539-2E6100E2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tabs>
        <w:tab w:val="left" w:pos="3060"/>
      </w:tabs>
      <w:ind w:left="-540" w:firstLine="540"/>
      <w:jc w:val="both"/>
    </w:pPr>
    <w:rPr>
      <w:rFonts w:ascii="Arial" w:hAnsi="Arial" w:cs="Arial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ОТКРЫТЫЙ СОЦИАЛЬНЫЙ УНИВЕРСИТЕТ</vt:lpstr>
    </vt:vector>
  </TitlesOfParts>
  <Company>Home</Company>
  <LinksUpToDate>false</LinksUpToDate>
  <CharactersWithSpaces>22658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ОТКРЫТЫЙ СОЦИАЛЬНЫЙ УНИВЕРСИТЕТ</dc:title>
  <dc:subject/>
  <dc:creator>Dasha</dc:creator>
  <cp:keywords/>
  <dc:description/>
  <cp:lastModifiedBy>admin</cp:lastModifiedBy>
  <cp:revision>2</cp:revision>
  <dcterms:created xsi:type="dcterms:W3CDTF">2014-03-08T06:02:00Z</dcterms:created>
  <dcterms:modified xsi:type="dcterms:W3CDTF">2014-03-08T06:02:00Z</dcterms:modified>
</cp:coreProperties>
</file>