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EA" w:rsidRDefault="00B06AEE">
      <w:pPr>
        <w:spacing w:line="360" w:lineRule="auto"/>
        <w:ind w:firstLine="284"/>
        <w:jc w:val="center"/>
        <w:rPr>
          <w:b/>
          <w:sz w:val="28"/>
        </w:rPr>
      </w:pPr>
      <w:r>
        <w:rPr>
          <w:b/>
          <w:sz w:val="28"/>
        </w:rPr>
        <w:t>Содержание</w:t>
      </w:r>
    </w:p>
    <w:p w:rsidR="009A2FEA" w:rsidRDefault="009A2FEA">
      <w:pPr>
        <w:spacing w:line="360" w:lineRule="auto"/>
        <w:ind w:firstLine="284"/>
        <w:rPr>
          <w:sz w:val="28"/>
        </w:rPr>
      </w:pPr>
    </w:p>
    <w:p w:rsidR="009A2FEA" w:rsidRDefault="009A2FEA">
      <w:pPr>
        <w:spacing w:line="360" w:lineRule="auto"/>
        <w:ind w:firstLine="284"/>
        <w:rPr>
          <w:sz w:val="28"/>
        </w:rPr>
      </w:pPr>
    </w:p>
    <w:p w:rsidR="009A2FEA" w:rsidRDefault="009A2FEA">
      <w:pPr>
        <w:spacing w:line="360" w:lineRule="auto"/>
        <w:ind w:firstLine="284"/>
        <w:rPr>
          <w:sz w:val="28"/>
        </w:rPr>
      </w:pPr>
    </w:p>
    <w:p w:rsidR="009A2FEA" w:rsidRDefault="00B06AEE">
      <w:pPr>
        <w:spacing w:line="360" w:lineRule="auto"/>
        <w:ind w:firstLine="284"/>
        <w:jc w:val="both"/>
        <w:rPr>
          <w:b/>
          <w:sz w:val="28"/>
        </w:rPr>
      </w:pPr>
      <w:r>
        <w:rPr>
          <w:b/>
          <w:sz w:val="28"/>
        </w:rPr>
        <w:t xml:space="preserve"> Введение.                                                                                                              </w:t>
      </w:r>
      <w:r>
        <w:rPr>
          <w:sz w:val="28"/>
        </w:rPr>
        <w:t>2</w:t>
      </w:r>
    </w:p>
    <w:p w:rsidR="009A2FEA" w:rsidRDefault="00B06AEE">
      <w:pPr>
        <w:spacing w:line="360" w:lineRule="auto"/>
        <w:ind w:firstLine="284"/>
        <w:jc w:val="both"/>
        <w:rPr>
          <w:b/>
          <w:sz w:val="28"/>
        </w:rPr>
      </w:pPr>
      <w:r>
        <w:rPr>
          <w:b/>
          <w:sz w:val="28"/>
        </w:rPr>
        <w:t xml:space="preserve"> Глава </w:t>
      </w:r>
      <w:r>
        <w:rPr>
          <w:b/>
          <w:sz w:val="28"/>
          <w:lang w:val="en-US"/>
        </w:rPr>
        <w:t xml:space="preserve">I.  </w:t>
      </w:r>
      <w:r>
        <w:rPr>
          <w:b/>
          <w:sz w:val="28"/>
        </w:rPr>
        <w:t xml:space="preserve">Понятие и признаки общества с ограниченной ответственностью                                                                                                    </w:t>
      </w:r>
      <w:r>
        <w:rPr>
          <w:sz w:val="28"/>
        </w:rPr>
        <w:t>5</w:t>
      </w:r>
    </w:p>
    <w:p w:rsidR="009A2FEA" w:rsidRDefault="00B06AEE">
      <w:pPr>
        <w:spacing w:line="360" w:lineRule="auto"/>
        <w:ind w:firstLine="284"/>
        <w:jc w:val="both"/>
        <w:rPr>
          <w:sz w:val="28"/>
        </w:rPr>
      </w:pPr>
      <w:r>
        <w:rPr>
          <w:sz w:val="28"/>
        </w:rPr>
        <w:t xml:space="preserve"> </w:t>
      </w:r>
      <w:r>
        <w:rPr>
          <w:b/>
          <w:sz w:val="28"/>
        </w:rPr>
        <w:sym w:font="Times New Roman" w:char="00A7"/>
      </w:r>
      <w:r>
        <w:rPr>
          <w:sz w:val="28"/>
        </w:rPr>
        <w:t>1. Понятие и правовое регулирование  общества с ограниченной ответственностью                                                                                                     5</w:t>
      </w:r>
    </w:p>
    <w:p w:rsidR="009A2FEA" w:rsidRDefault="00B06AEE">
      <w:pPr>
        <w:spacing w:line="360" w:lineRule="auto"/>
        <w:ind w:firstLine="284"/>
        <w:jc w:val="both"/>
        <w:rPr>
          <w:sz w:val="28"/>
        </w:rPr>
      </w:pPr>
      <w:r>
        <w:rPr>
          <w:sz w:val="28"/>
        </w:rPr>
        <w:t xml:space="preserve">  </w:t>
      </w:r>
      <w:r>
        <w:rPr>
          <w:b/>
          <w:sz w:val="28"/>
        </w:rPr>
        <w:sym w:font="Times New Roman" w:char="00A7"/>
      </w:r>
      <w:r>
        <w:rPr>
          <w:sz w:val="28"/>
        </w:rPr>
        <w:t>2.   Признаки и отличительные черты общества с ограниченной ответственностью.                                                                                                    8</w:t>
      </w:r>
    </w:p>
    <w:p w:rsidR="009A2FEA" w:rsidRDefault="00B06AEE">
      <w:pPr>
        <w:spacing w:line="360" w:lineRule="auto"/>
        <w:ind w:firstLine="284"/>
        <w:jc w:val="both"/>
        <w:rPr>
          <w:b/>
          <w:sz w:val="28"/>
        </w:rPr>
      </w:pPr>
      <w:r>
        <w:rPr>
          <w:b/>
          <w:sz w:val="28"/>
        </w:rPr>
        <w:t xml:space="preserve">  Глава </w:t>
      </w:r>
      <w:r>
        <w:rPr>
          <w:b/>
          <w:sz w:val="28"/>
          <w:lang w:val="en-US"/>
        </w:rPr>
        <w:t>II</w:t>
      </w:r>
      <w:r>
        <w:rPr>
          <w:b/>
          <w:sz w:val="28"/>
        </w:rPr>
        <w:t xml:space="preserve">.  Порядок создания  общества с ограниченной ответственностью.                                                                                                 </w:t>
      </w:r>
      <w:r>
        <w:rPr>
          <w:sz w:val="28"/>
        </w:rPr>
        <w:t>14</w:t>
      </w:r>
    </w:p>
    <w:p w:rsidR="009A2FEA" w:rsidRDefault="00B06AEE">
      <w:pPr>
        <w:spacing w:line="360" w:lineRule="auto"/>
        <w:ind w:firstLine="284"/>
        <w:jc w:val="both"/>
        <w:rPr>
          <w:sz w:val="28"/>
        </w:rPr>
      </w:pPr>
      <w:r>
        <w:rPr>
          <w:sz w:val="28"/>
        </w:rPr>
        <w:t xml:space="preserve"> </w:t>
      </w:r>
      <w:r>
        <w:rPr>
          <w:b/>
          <w:sz w:val="28"/>
        </w:rPr>
        <w:sym w:font="Times New Roman" w:char="00A7"/>
      </w:r>
      <w:r>
        <w:rPr>
          <w:sz w:val="28"/>
        </w:rPr>
        <w:t>1. Процедура создания общества с ограниченной ответственностью, учредители (участники) общества.                                                                        14</w:t>
      </w:r>
    </w:p>
    <w:p w:rsidR="009A2FEA" w:rsidRDefault="00B06AEE">
      <w:pPr>
        <w:spacing w:line="360" w:lineRule="auto"/>
        <w:ind w:firstLine="284"/>
        <w:jc w:val="both"/>
        <w:rPr>
          <w:sz w:val="28"/>
        </w:rPr>
      </w:pPr>
      <w:r>
        <w:rPr>
          <w:b/>
          <w:sz w:val="28"/>
        </w:rPr>
        <w:t xml:space="preserve"> </w:t>
      </w:r>
      <w:r>
        <w:rPr>
          <w:b/>
          <w:sz w:val="28"/>
        </w:rPr>
        <w:sym w:font="Times New Roman" w:char="00A7"/>
      </w:r>
      <w:r>
        <w:rPr>
          <w:sz w:val="28"/>
        </w:rPr>
        <w:t>2.  Учредительные  документы  общества  с  ограниченной ответственностью.                                                                                                   18</w:t>
      </w:r>
    </w:p>
    <w:p w:rsidR="009A2FEA" w:rsidRDefault="00B06AEE">
      <w:pPr>
        <w:spacing w:line="360" w:lineRule="auto"/>
        <w:ind w:firstLine="284"/>
        <w:jc w:val="both"/>
        <w:rPr>
          <w:sz w:val="28"/>
        </w:rPr>
      </w:pPr>
      <w:r>
        <w:rPr>
          <w:sz w:val="28"/>
        </w:rPr>
        <w:t xml:space="preserve"> </w:t>
      </w:r>
      <w:r>
        <w:rPr>
          <w:b/>
          <w:sz w:val="28"/>
        </w:rPr>
        <w:sym w:font="Times New Roman" w:char="00A7"/>
      </w:r>
      <w:r>
        <w:rPr>
          <w:sz w:val="28"/>
        </w:rPr>
        <w:t>3.  Порядок формирования уставного капитала.                                            20</w:t>
      </w:r>
    </w:p>
    <w:p w:rsidR="009A2FEA" w:rsidRDefault="00B06AEE">
      <w:pPr>
        <w:spacing w:line="360" w:lineRule="auto"/>
        <w:ind w:firstLine="284"/>
        <w:jc w:val="both"/>
        <w:rPr>
          <w:b/>
          <w:sz w:val="28"/>
        </w:rPr>
      </w:pPr>
      <w:r>
        <w:rPr>
          <w:b/>
          <w:sz w:val="28"/>
        </w:rPr>
        <w:t xml:space="preserve"> Заключение.                                                                                                      </w:t>
      </w:r>
      <w:r>
        <w:rPr>
          <w:sz w:val="28"/>
        </w:rPr>
        <w:t>24</w:t>
      </w:r>
    </w:p>
    <w:p w:rsidR="009A2FEA" w:rsidRDefault="00B06AEE">
      <w:pPr>
        <w:spacing w:line="360" w:lineRule="auto"/>
        <w:ind w:firstLine="284"/>
        <w:jc w:val="both"/>
        <w:rPr>
          <w:sz w:val="28"/>
        </w:rPr>
      </w:pPr>
      <w:r>
        <w:rPr>
          <w:b/>
          <w:sz w:val="28"/>
        </w:rPr>
        <w:t xml:space="preserve">Список нормативных, правоприменительных актов и литературы, использованных при написании курсовой работы.                                         </w:t>
      </w:r>
      <w:r>
        <w:rPr>
          <w:sz w:val="28"/>
        </w:rPr>
        <w:t>26</w:t>
      </w:r>
    </w:p>
    <w:p w:rsidR="009A2FEA" w:rsidRDefault="00B06AEE">
      <w:pPr>
        <w:ind w:firstLine="284"/>
        <w:jc w:val="center"/>
        <w:rPr>
          <w:b/>
          <w:sz w:val="28"/>
        </w:rPr>
      </w:pPr>
      <w:r>
        <w:rPr>
          <w:b/>
          <w:sz w:val="28"/>
        </w:rPr>
        <w:br w:type="page"/>
        <w:t>Введение</w:t>
      </w:r>
    </w:p>
    <w:p w:rsidR="009A2FEA" w:rsidRDefault="009A2FEA">
      <w:pPr>
        <w:ind w:firstLine="284"/>
        <w:jc w:val="both"/>
        <w:rPr>
          <w:sz w:val="28"/>
        </w:rPr>
      </w:pPr>
    </w:p>
    <w:p w:rsidR="009A2FEA" w:rsidRDefault="00B06AEE">
      <w:pPr>
        <w:ind w:firstLine="284"/>
        <w:jc w:val="both"/>
        <w:rPr>
          <w:sz w:val="28"/>
        </w:rPr>
      </w:pPr>
      <w:r>
        <w:rPr>
          <w:sz w:val="28"/>
        </w:rPr>
        <w:t>Общество с ограниченной ответственностью (общество) является одной из самых распространенных организационно-право</w:t>
      </w:r>
      <w:r>
        <w:rPr>
          <w:sz w:val="28"/>
        </w:rPr>
        <w:softHyphen/>
        <w:t>вых форм юридического лица. Общество возникло как пе</w:t>
      </w:r>
      <w:r>
        <w:rPr>
          <w:sz w:val="28"/>
        </w:rPr>
        <w:softHyphen/>
        <w:t>реходная форма между пол</w:t>
      </w:r>
      <w:r>
        <w:rPr>
          <w:sz w:val="28"/>
        </w:rPr>
        <w:softHyphen/>
        <w:t>ным товариществом и АО. При этом ООО заимствовало при</w:t>
      </w:r>
      <w:r>
        <w:rPr>
          <w:sz w:val="28"/>
        </w:rPr>
        <w:softHyphen/>
        <w:t>знаки предшествующих Товариществ и Обществ. Экономи</w:t>
      </w:r>
      <w:r>
        <w:rPr>
          <w:sz w:val="28"/>
        </w:rPr>
        <w:softHyphen/>
        <w:t>ческой основой деятельности общества является включе</w:t>
      </w:r>
      <w:r>
        <w:rPr>
          <w:sz w:val="28"/>
        </w:rPr>
        <w:softHyphen/>
        <w:t>ние в гражданский оборот капитала небольшой группы лиц или части капитала одного лица, при ограничении пред</w:t>
      </w:r>
      <w:r>
        <w:rPr>
          <w:sz w:val="28"/>
        </w:rPr>
        <w:softHyphen/>
        <w:t>принимательского риска участников и при возможности лично осуществлять и контролировать деятельность общества.</w:t>
      </w:r>
    </w:p>
    <w:p w:rsidR="009A2FEA" w:rsidRDefault="00B06AEE">
      <w:pPr>
        <w:ind w:firstLine="284"/>
        <w:jc w:val="both"/>
        <w:rPr>
          <w:sz w:val="28"/>
        </w:rPr>
      </w:pPr>
      <w:r>
        <w:rPr>
          <w:sz w:val="28"/>
        </w:rPr>
        <w:t>Эта форма организации юридических лиц широко используется практически во всех государствах - товарищество с ограниченной ответственностью в Германии и Франции, в модифицированном виде - частная компания в Великобритании и закрытая корпорация в США. Их популярность в коммерческом обороте иностранных государств определяется тем, что в них может участвовать ограниченное число лиц, а ответственность участника по долгам товарищества определяется суммой его доли (пая). Популярность товариществ с ограниченной ответственностью в странах с устоявшимися рыночными отношениями видна из статистических данных. Так, в Германии  к 1991 году было зарегистрировано 433731 товарищество с ограниченной ответственностью, тогда как акционерных обществ насчитывалось всего 2 682. К 1993 году число товариществ с ограниченной ответственностью выросло до 549 659, в то время как акционерных обществ стало 3 219. Но тем не менее надо отметить что при этом средний размер капитала одного АО составлял около 54 миллионов марок, а на одно товарищество с ограниченной ответственностью приходилось в среднем 0,5 миллиона.</w:t>
      </w:r>
      <w:r>
        <w:rPr>
          <w:rStyle w:val="ab"/>
          <w:sz w:val="28"/>
        </w:rPr>
        <w:footnoteReference w:id="1"/>
      </w:r>
      <w:r>
        <w:rPr>
          <w:sz w:val="28"/>
        </w:rPr>
        <w:t xml:space="preserve"> То есть акционерное общество используется преимущественно как форма концентрации значительного капитала, позволяющая аккумулировать средства многочисленных участников, зачастую вкладывающих небольшие капиталы в приобретаемые акции.</w:t>
      </w:r>
    </w:p>
    <w:p w:rsidR="009A2FEA" w:rsidRDefault="00B06AEE">
      <w:pPr>
        <w:pStyle w:val="a3"/>
        <w:spacing w:after="0"/>
        <w:ind w:firstLine="227"/>
        <w:jc w:val="both"/>
        <w:rPr>
          <w:sz w:val="28"/>
        </w:rPr>
      </w:pPr>
      <w:r>
        <w:rPr>
          <w:sz w:val="28"/>
        </w:rPr>
        <w:t>Эти же обстоятельства выявили преимущества Общества с ограниченной ответственностью для создающих его лиц в РФ: возможность участникам при</w:t>
      </w:r>
      <w:r>
        <w:rPr>
          <w:sz w:val="28"/>
        </w:rPr>
        <w:softHyphen/>
        <w:t>нимать непосредственное участие в предпринимательской деятельности общества; ограниченный количественный со</w:t>
      </w:r>
      <w:r>
        <w:rPr>
          <w:sz w:val="28"/>
        </w:rPr>
        <w:softHyphen/>
        <w:t>став и возможность контролировать изменения в составе участников, отсутствие ответственности по обязательствам общества (как общее правило) и риск, ограниченный пре</w:t>
      </w:r>
      <w:r>
        <w:rPr>
          <w:sz w:val="28"/>
        </w:rPr>
        <w:softHyphen/>
        <w:t xml:space="preserve">делами принятой на себя доли участия в капитале. На данный момент это самая распространенная организационно-правовая форма коммерческих организаций в Российской Федерации. Сегодня в России насчитывается более 600 тысяч обществ и товариществ с ограниченной ответственностью, что составляет около 60 % от всех зарегистрированных юридических лиц. Это обстоятельство говорит о предпочтительности данной организационно-правовой формы для участников предпринимательской деятельности в Российской Федерации, что соответственно влечет необходимость более детального рассмотрения и изучения правового положения и сущности ООО по сравнению с другими видами юридических лиц. </w:t>
      </w:r>
    </w:p>
    <w:p w:rsidR="009A2FEA" w:rsidRDefault="00B06AEE">
      <w:pPr>
        <w:ind w:firstLine="284"/>
        <w:jc w:val="both"/>
        <w:rPr>
          <w:sz w:val="28"/>
        </w:rPr>
      </w:pPr>
      <w:r>
        <w:rPr>
          <w:sz w:val="28"/>
        </w:rPr>
        <w:t>В настоящее время издано довольно много литературы, в которой рассматривается практическое положение общества с ограниченной ответственностью как формы юридического лица, комментариев к Закону «Об обществах с ограниченной ответственностью» и к положениям ГК, касающихся юридических лиц и обществ с ограниченной ответственностью в частности. Вопросы деятельности обществ с ограниченной ответственностью рассматривались Высшим Арбитражным Судом Российской Федерации и Верховным Судом Российской Федерации.</w:t>
      </w:r>
    </w:p>
    <w:p w:rsidR="009A2FEA" w:rsidRDefault="00B06AEE">
      <w:pPr>
        <w:ind w:firstLine="284"/>
        <w:jc w:val="both"/>
        <w:rPr>
          <w:sz w:val="28"/>
        </w:rPr>
      </w:pPr>
      <w:r>
        <w:rPr>
          <w:sz w:val="28"/>
        </w:rPr>
        <w:t>После принятия «Закона об обществах с ограниченной ответственностью», на необходимость чего прямо указывает п. 3 ст. 87 ГК, можно говорить что в настоящее время положение ООО как организационно-правовой формы коммерческих организаций законодательно урегулировано полностью. Но практика применения Закона позволяет выявить некоторые недостатки и противоречия в нем, которые законодатель должен исправить для обеспечения функционирования этого вида юридических лиц в соответствии с гражданским законодательством Российской Федерации.</w:t>
      </w:r>
    </w:p>
    <w:p w:rsidR="009A2FEA" w:rsidRDefault="00B06AEE">
      <w:pPr>
        <w:ind w:firstLine="284"/>
        <w:jc w:val="both"/>
        <w:rPr>
          <w:sz w:val="28"/>
        </w:rPr>
      </w:pPr>
      <w:r>
        <w:rPr>
          <w:sz w:val="28"/>
        </w:rPr>
        <w:t>При написании курсовой работы была поставлена задача наиболее внимательно рассмотреть такие стороны общества с ограниченной ответственностью как основные признаки и порядок создания. Это позволит более четко отделить общество с ограниченной ответственностью от близких к нему организационно-правовых форм юридических лиц и разобраться с причинами его столь высокой популярности среди участников хозяйственной деятельности.</w:t>
      </w:r>
    </w:p>
    <w:p w:rsidR="009A2FEA" w:rsidRDefault="00B06AEE">
      <w:pPr>
        <w:ind w:firstLine="284"/>
        <w:jc w:val="both"/>
        <w:rPr>
          <w:sz w:val="28"/>
        </w:rPr>
      </w:pPr>
      <w:r>
        <w:rPr>
          <w:sz w:val="28"/>
        </w:rPr>
        <w:t>При работе над курсовой прежде всего исследовались основные нормативные акты, регулирующие деятельность общества с ограниченной ответственностью - это Гражданский Кодекс Российской Федерации и Федеральный Закон «Об обществах с ограниченной ответственностью». Но, естественно, написание работы было бы невозможно без исследования правовых актов, хотя прямо и не касающихся обществ с ограниченной ответственностью, но регулирующих отдельные стороны их деятельности. К ним относятся Постановления Пленумов Верховного Суда РФ и Высшего Арбитражного Суда РФ, Указ Президента РФ «Об упорядочении государственной регистрации предприятий и предпринимателей на территории Российской Федерации», Федеральный Закон «О приватизации государственного имущества и основах приватизации муниципального имущества в Российской Федерации» и некоторые другие. Кроме этого использовалась методическая и учебная литература, в которой рассматривается правовое положение обществ с ограниченной ответственностью.</w:t>
      </w:r>
    </w:p>
    <w:p w:rsidR="009A2FEA" w:rsidRDefault="00B06AEE">
      <w:pPr>
        <w:ind w:firstLine="284"/>
        <w:jc w:val="both"/>
        <w:rPr>
          <w:sz w:val="28"/>
        </w:rPr>
      </w:pPr>
      <w:r>
        <w:rPr>
          <w:sz w:val="28"/>
        </w:rPr>
        <w:t xml:space="preserve">Структурно курсовая работа состоит из двух глав, введения и заключения. В первой главе рассматриваются общие положения об обществах с ограниченной ответственностью - правовое регулирование, признаки, отличительные черты. Вторая глава содержит основные положения о порядке создания обществ с ограниченной ответственностью, такие как процедура создания, учредители (участники) общества, учредительные документы, формирование уставного капитала общества. В заключении содержатся выводы по теории работы, предложения по ликвидации противоречий в законодательстве и его совершенствованию. </w:t>
      </w:r>
    </w:p>
    <w:p w:rsidR="009A2FEA" w:rsidRDefault="00B06AEE">
      <w:pPr>
        <w:ind w:firstLine="284"/>
        <w:jc w:val="center"/>
        <w:rPr>
          <w:sz w:val="28"/>
        </w:rPr>
      </w:pPr>
      <w:r>
        <w:rPr>
          <w:sz w:val="28"/>
        </w:rPr>
        <w:br w:type="page"/>
      </w:r>
    </w:p>
    <w:p w:rsidR="009A2FEA" w:rsidRDefault="00B06AEE">
      <w:pPr>
        <w:ind w:firstLine="284"/>
        <w:jc w:val="center"/>
        <w:rPr>
          <w:b/>
          <w:sz w:val="28"/>
        </w:rPr>
      </w:pPr>
      <w:r>
        <w:rPr>
          <w:b/>
          <w:sz w:val="28"/>
        </w:rPr>
        <w:t xml:space="preserve">Глава </w:t>
      </w:r>
      <w:r>
        <w:rPr>
          <w:b/>
          <w:sz w:val="28"/>
          <w:lang w:val="en-US"/>
        </w:rPr>
        <w:t>I</w:t>
      </w:r>
      <w:r>
        <w:rPr>
          <w:b/>
          <w:sz w:val="28"/>
        </w:rPr>
        <w:t>. Понятие и признаки Общества с ограниченной ответственностью.</w:t>
      </w:r>
    </w:p>
    <w:p w:rsidR="009A2FEA" w:rsidRDefault="009A2FEA">
      <w:pPr>
        <w:ind w:firstLine="284"/>
        <w:jc w:val="both"/>
        <w:rPr>
          <w:b/>
          <w:sz w:val="28"/>
        </w:rPr>
      </w:pPr>
    </w:p>
    <w:p w:rsidR="009A2FEA" w:rsidRDefault="00B06AEE">
      <w:pPr>
        <w:ind w:firstLine="284"/>
        <w:jc w:val="both"/>
        <w:rPr>
          <w:b/>
          <w:sz w:val="28"/>
        </w:rPr>
      </w:pPr>
      <w:r>
        <w:rPr>
          <w:b/>
          <w:sz w:val="28"/>
        </w:rPr>
        <w:sym w:font="Times New Roman" w:char="00A7"/>
      </w:r>
      <w:r>
        <w:rPr>
          <w:b/>
          <w:sz w:val="28"/>
        </w:rPr>
        <w:t xml:space="preserve"> 1. Понятие и правовое регулирование  Общества с ограниченной ответственностью.</w:t>
      </w:r>
    </w:p>
    <w:p w:rsidR="009A2FEA" w:rsidRDefault="009A2FEA">
      <w:pPr>
        <w:ind w:firstLine="284"/>
        <w:jc w:val="both"/>
        <w:rPr>
          <w:sz w:val="28"/>
        </w:rPr>
      </w:pPr>
    </w:p>
    <w:p w:rsidR="009A2FEA" w:rsidRDefault="00B06AEE">
      <w:pPr>
        <w:ind w:firstLine="284"/>
        <w:jc w:val="both"/>
        <w:rPr>
          <w:sz w:val="28"/>
        </w:rPr>
      </w:pPr>
      <w:r>
        <w:rPr>
          <w:sz w:val="28"/>
        </w:rPr>
        <w:t>Ранее организационно-правовой формой предприятия, практически совпадавшей с обществом с ограниченной ответственностью (ООО), было Товарищество с ограниченной ответственностью (ТОО). Его правовое положение было предусмотрено и регулировалось сегодня уже во многом отменен</w:t>
      </w:r>
      <w:r>
        <w:rPr>
          <w:sz w:val="28"/>
        </w:rPr>
        <w:softHyphen/>
        <w:t>ным Законом №  445-1 от 25 декабря 1990 года «О предприятиях и пред</w:t>
      </w:r>
      <w:r>
        <w:rPr>
          <w:sz w:val="28"/>
        </w:rPr>
        <w:softHyphen/>
        <w:t>принимательской деятельности в РСФСР»</w:t>
      </w:r>
      <w:r>
        <w:rPr>
          <w:rStyle w:val="ab"/>
          <w:sz w:val="28"/>
        </w:rPr>
        <w:footnoteReference w:id="2"/>
      </w:r>
      <w:r>
        <w:rPr>
          <w:sz w:val="28"/>
        </w:rPr>
        <w:t>. ГК РФ, принятый Государст</w:t>
      </w:r>
      <w:r>
        <w:rPr>
          <w:sz w:val="28"/>
        </w:rPr>
        <w:softHyphen/>
        <w:t xml:space="preserve">венной Думой 21 октября 1994 года </w:t>
      </w:r>
      <w:r>
        <w:rPr>
          <w:rStyle w:val="ab"/>
          <w:sz w:val="28"/>
        </w:rPr>
        <w:footnoteReference w:id="3"/>
      </w:r>
      <w:r>
        <w:rPr>
          <w:sz w:val="28"/>
        </w:rPr>
        <w:t xml:space="preserve"> и вступивший в силу в части регулирования отношений, связанных с главными формами организации предпринимательства (глава 4 «Юридические лица»), с декабря 1994 года, распространил действие соответствующих норм об обществах с ограни</w:t>
      </w:r>
      <w:r>
        <w:rPr>
          <w:sz w:val="28"/>
        </w:rPr>
        <w:softHyphen/>
        <w:t>ченной ответственностью (ООО) на товарищества с ограниченной ответственностью. Кроме этого, Федеральный закон РФ «О введении в действие части первой Гражданского кодекса Российской Федераций» № 52-ФЗ от 30 ноября 1994 года</w:t>
      </w:r>
      <w:r>
        <w:rPr>
          <w:rStyle w:val="ab"/>
          <w:sz w:val="28"/>
        </w:rPr>
        <w:footnoteReference w:id="4"/>
      </w:r>
      <w:r>
        <w:rPr>
          <w:sz w:val="28"/>
        </w:rPr>
        <w:t xml:space="preserve"> установил, что учредительные документы товари</w:t>
      </w:r>
      <w:r>
        <w:rPr>
          <w:sz w:val="28"/>
        </w:rPr>
        <w:softHyphen/>
        <w:t>ществ с ограниченной ответственностью подлежат приведению в соот</w:t>
      </w:r>
      <w:r>
        <w:rPr>
          <w:sz w:val="28"/>
        </w:rPr>
        <w:softHyphen/>
        <w:t>ветствие с нормами ГК в порядке и сроки, которые будут определены при принятии Закона Об обществах с ограниченной ответственностью.</w:t>
      </w:r>
    </w:p>
    <w:p w:rsidR="009A2FEA" w:rsidRDefault="00B06AEE">
      <w:pPr>
        <w:ind w:firstLine="284"/>
        <w:jc w:val="both"/>
        <w:rPr>
          <w:sz w:val="28"/>
        </w:rPr>
      </w:pPr>
      <w:r>
        <w:rPr>
          <w:sz w:val="28"/>
        </w:rPr>
        <w:t>Закон РФ «Об обществах с ограниченной ответственностью»</w:t>
      </w:r>
      <w:r>
        <w:rPr>
          <w:rStyle w:val="ab"/>
          <w:sz w:val="28"/>
        </w:rPr>
        <w:footnoteReference w:id="5"/>
      </w:r>
      <w:r>
        <w:rPr>
          <w:sz w:val="28"/>
        </w:rPr>
        <w:t xml:space="preserve"> (далее Закон об обществах) введен в действие с 1 марта 1998 г. С этого момента учредительные документы обществ с ограни</w:t>
      </w:r>
      <w:r>
        <w:rPr>
          <w:sz w:val="28"/>
        </w:rPr>
        <w:softHyphen/>
        <w:t>ченной ответственностью и Товариществ с ограниченной ответственностью, созданных до 1 марта 1998 г., применяются в части, не противореча</w:t>
      </w:r>
      <w:r>
        <w:rPr>
          <w:sz w:val="28"/>
        </w:rPr>
        <w:softHyphen/>
        <w:t>щей Закону об обществах. Кроме того, Закон об обществах обязывает привести учредительные документы указанных юридических лиц в соответствие с ним не позднее 1 января 1999 г.</w:t>
      </w:r>
    </w:p>
    <w:p w:rsidR="009A2FEA" w:rsidRDefault="00B06AEE">
      <w:pPr>
        <w:ind w:firstLine="284"/>
        <w:jc w:val="both"/>
        <w:rPr>
          <w:sz w:val="28"/>
        </w:rPr>
      </w:pPr>
      <w:r>
        <w:rPr>
          <w:sz w:val="28"/>
        </w:rPr>
        <w:t>Однако это правило касается не всех обществ, ООО и ТОО, число участников которых на 1 марта 1998 года превышает 50, должны до 1 июля 1998 года преобразоваться в АО или производ</w:t>
      </w:r>
      <w:r>
        <w:rPr>
          <w:sz w:val="28"/>
        </w:rPr>
        <w:softHyphen/>
        <w:t>ственные кооперативы либо уменьшить число участников до 50</w:t>
      </w:r>
      <w:r>
        <w:rPr>
          <w:rStyle w:val="ab"/>
          <w:sz w:val="28"/>
        </w:rPr>
        <w:footnoteReference w:id="6"/>
      </w:r>
      <w:r>
        <w:rPr>
          <w:sz w:val="28"/>
        </w:rPr>
        <w:t>.</w:t>
      </w:r>
    </w:p>
    <w:p w:rsidR="009A2FEA" w:rsidRDefault="00B06AEE">
      <w:pPr>
        <w:ind w:firstLine="284"/>
        <w:jc w:val="both"/>
        <w:rPr>
          <w:sz w:val="28"/>
        </w:rPr>
      </w:pPr>
      <w:r>
        <w:rPr>
          <w:sz w:val="28"/>
        </w:rPr>
        <w:t>Основой норм Закона об обществах является ГК РФ, устанавливающий общие положения о коммерческих орга</w:t>
      </w:r>
      <w:r>
        <w:rPr>
          <w:sz w:val="28"/>
        </w:rPr>
        <w:softHyphen/>
        <w:t>низациях, в том числе и об обществах. Кроме того, ГК ука</w:t>
      </w:r>
      <w:r>
        <w:rPr>
          <w:sz w:val="28"/>
        </w:rPr>
        <w:softHyphen/>
        <w:t>зывает на необходимость принятия специального закона об обществах с ограниченной ответственностью, и принятый Закон об обществах развивает и детально регламентирует положе</w:t>
      </w:r>
      <w:r>
        <w:rPr>
          <w:sz w:val="28"/>
        </w:rPr>
        <w:softHyphen/>
        <w:t>ния, заложенные в ГК.</w:t>
      </w:r>
    </w:p>
    <w:p w:rsidR="009A2FEA" w:rsidRDefault="00B06AEE">
      <w:pPr>
        <w:ind w:firstLine="284"/>
        <w:jc w:val="both"/>
        <w:rPr>
          <w:sz w:val="28"/>
        </w:rPr>
      </w:pPr>
      <w:r>
        <w:rPr>
          <w:sz w:val="28"/>
        </w:rPr>
        <w:t>Закон об обществах распространяет свое действие на все ООО, созданные или создаваемые на территории Российской Федерации. Однако это правило имеет исключение (п. 2 ст. 1). Оно заключается в том, что особенности правового положения, порядка создания, реорганизации и ликвидации обществ в сферах банковской, страховой и инвестиционной деятельности, в области производства сельскохозяйственной продукции определяются федеральными законами</w:t>
      </w:r>
      <w:r>
        <w:rPr>
          <w:rStyle w:val="ab"/>
          <w:sz w:val="28"/>
        </w:rPr>
        <w:footnoteReference w:id="7"/>
      </w:r>
      <w:r>
        <w:rPr>
          <w:sz w:val="28"/>
        </w:rPr>
        <w:t>. Это исключение не устраняет действие Закона об обществах на указанные общества. Оно лишь подчеркивает, что федеральными законами будут определены особенности правового положения обществ в указанных сферах деятельности. Таким образом, эти федеральные законы будут носить специальный характер правового регулирования, в отличие от Закона об обществах, имеющего характер общего нормативного акта, регламентирующего правовое положение всёх ООО.</w:t>
      </w:r>
    </w:p>
    <w:p w:rsidR="009A2FEA" w:rsidRDefault="00B06AEE">
      <w:pPr>
        <w:ind w:firstLine="284"/>
        <w:jc w:val="both"/>
        <w:rPr>
          <w:sz w:val="28"/>
        </w:rPr>
      </w:pPr>
      <w:r>
        <w:rPr>
          <w:sz w:val="28"/>
        </w:rPr>
        <w:t>Обществом с ограниченной ответственностью согласно ГК и Закона об обществах признается хозяйственное общество, уставный капитал которого разделен между участниками на доли определенных размеров. Его участники несут так называемую ограниченную ответственность за деятельность общества, т. е. не отвечают по его обязательствам и несут риск убытков, связанных с деятельностью общества, в пределах стоимости внесенных ими вкладов. Закон допускает, чтобы участник общества оплачивал причитающуюся долю в уставном капитале в течение определенного времени, а не едино</w:t>
      </w:r>
      <w:r>
        <w:rPr>
          <w:sz w:val="28"/>
        </w:rPr>
        <w:softHyphen/>
        <w:t>временно. В этом случае участники, внесшие вклады в уставный капитал общества не полностью, несут солидарную ответственность по его обяза</w:t>
      </w:r>
      <w:r>
        <w:rPr>
          <w:sz w:val="28"/>
        </w:rPr>
        <w:softHyphen/>
        <w:t>тельствам в пределах стоимости неоплаченной части вклада каждого из его участников.</w:t>
      </w:r>
    </w:p>
    <w:p w:rsidR="009A2FEA" w:rsidRDefault="00B06AEE">
      <w:pPr>
        <w:ind w:firstLine="284"/>
        <w:jc w:val="both"/>
        <w:rPr>
          <w:sz w:val="28"/>
        </w:rPr>
      </w:pPr>
      <w:r>
        <w:rPr>
          <w:sz w:val="28"/>
        </w:rPr>
        <w:t>Только общество является собственником принадлежа</w:t>
      </w:r>
      <w:r>
        <w:rPr>
          <w:sz w:val="28"/>
        </w:rPr>
        <w:softHyphen/>
        <w:t>щего ему имущества, включая вклады учредителей (участников) в устав</w:t>
      </w:r>
      <w:r>
        <w:rPr>
          <w:sz w:val="28"/>
        </w:rPr>
        <w:softHyphen/>
        <w:t>ный капитал общества. Следовательно, участники общества имеют по отношению к нему только обязательственные, но не вещные права на имущество. Участник общества может претендовать на его имущество только в случаях его ликвидации, при своем выходе из него и других случаях, когда оно должно произвести расчет с ним, например, при не</w:t>
      </w:r>
      <w:r>
        <w:rPr>
          <w:sz w:val="28"/>
        </w:rPr>
        <w:softHyphen/>
        <w:t>получении согласия от остальных участников общества на отчуждение доли другому участнику.</w:t>
      </w:r>
    </w:p>
    <w:p w:rsidR="009A2FEA" w:rsidRDefault="00B06AEE">
      <w:pPr>
        <w:ind w:firstLine="284"/>
        <w:jc w:val="both"/>
        <w:rPr>
          <w:sz w:val="28"/>
        </w:rPr>
      </w:pPr>
      <w:r>
        <w:rPr>
          <w:sz w:val="28"/>
        </w:rPr>
        <w:t>Общество является коммерческой организацией, извлечение прибыли для него - основная цель его деятель</w:t>
      </w:r>
      <w:r>
        <w:rPr>
          <w:sz w:val="28"/>
        </w:rPr>
        <w:softHyphen/>
        <w:t>ности. Это означает, что оно может осуществлять любые виды предпринимательской деятельности в отличие от некоммерческих организаций, которые имеют право вести предпринимательскую деятельность лишь постольку, поскольку это служит достижению целей, ради которых они созданы. Таким образом, для обществ действует принцип «разрешено все, что не запрещено законом и уставом». Отдельными видами деятель</w:t>
      </w:r>
      <w:r>
        <w:rPr>
          <w:sz w:val="28"/>
        </w:rPr>
        <w:softHyphen/>
        <w:t>ности, перечень которых определяется федеральными законами, общество может заниматься только на основании специального разрешения (лицензии). Виды деятельности, подлежащие лицензированию, определяются Законом РФ от 16.09.1998 г.  №158-ФЗ «О лицензировании отдельных видов деятельности»</w:t>
      </w:r>
      <w:r>
        <w:rPr>
          <w:rStyle w:val="ab"/>
          <w:sz w:val="28"/>
        </w:rPr>
        <w:footnoteReference w:id="8"/>
      </w:r>
      <w:r>
        <w:rPr>
          <w:sz w:val="28"/>
        </w:rPr>
        <w:t>. Если условиями предоставления специального разрешения (лицензии) на осуществление определенного вида деятельности предусмотрено требова</w:t>
      </w:r>
      <w:r>
        <w:rPr>
          <w:sz w:val="28"/>
        </w:rPr>
        <w:softHyphen/>
        <w:t>ние проводить такую деятельность как исключительную, то общество в течение срока действия специального разрешения (лицензии) вправе за</w:t>
      </w:r>
      <w:r>
        <w:rPr>
          <w:sz w:val="28"/>
        </w:rPr>
        <w:softHyphen/>
        <w:t>ниматься только такими видами деятельности, которые предусмотрены специальным разрешением (лицензией), и сопутствующими видами дея</w:t>
      </w:r>
      <w:r>
        <w:rPr>
          <w:sz w:val="28"/>
        </w:rPr>
        <w:softHyphen/>
        <w:t xml:space="preserve">тельности </w:t>
      </w:r>
      <w:r>
        <w:rPr>
          <w:rStyle w:val="ab"/>
          <w:sz w:val="28"/>
        </w:rPr>
        <w:footnoteReference w:id="9"/>
      </w:r>
      <w:r>
        <w:rPr>
          <w:sz w:val="28"/>
        </w:rPr>
        <w:t xml:space="preserve">. </w:t>
      </w:r>
    </w:p>
    <w:p w:rsidR="009A2FEA" w:rsidRDefault="00B06AEE">
      <w:pPr>
        <w:ind w:firstLine="284"/>
        <w:jc w:val="both"/>
        <w:rPr>
          <w:sz w:val="28"/>
        </w:rPr>
      </w:pPr>
      <w:r>
        <w:rPr>
          <w:sz w:val="28"/>
        </w:rPr>
        <w:t>Общество считается созданным как юридическое лицо с момента его государственной регистрации. Правоспособность общества прекращается с его ликвидацией и внесением записи об этом в  единый государственный реестр юридических лиц. Если иные условия не оговорены в уставе, общество действует без ограничения срока.</w:t>
      </w:r>
    </w:p>
    <w:p w:rsidR="009A2FEA" w:rsidRDefault="00B06AEE">
      <w:pPr>
        <w:ind w:firstLine="284"/>
        <w:jc w:val="both"/>
        <w:rPr>
          <w:sz w:val="28"/>
        </w:rPr>
      </w:pPr>
      <w:r>
        <w:rPr>
          <w:sz w:val="28"/>
        </w:rPr>
        <w:t>Участники общества, как отмечалось выше, «ограниченно» отвечают за его деятельность. В свою очередь, общество несет ответственность по своим обязательствам всем принадлежащим ему имуществом и не отвечает по обязательствам его участников. Однако в определенных случаях из этого прави</w:t>
      </w:r>
      <w:r>
        <w:rPr>
          <w:sz w:val="28"/>
        </w:rPr>
        <w:softHyphen/>
        <w:t>ла могут быть исключения. Этим Закон создает значительный риск для участника с последующей возможностью возникновения его ответ</w:t>
      </w:r>
      <w:r>
        <w:rPr>
          <w:sz w:val="28"/>
        </w:rPr>
        <w:softHyphen/>
        <w:t xml:space="preserve">ственности при наступлении несостоятельности (банкротства) общества, вызванной виновными действиями участника. </w:t>
      </w:r>
    </w:p>
    <w:p w:rsidR="009A2FEA" w:rsidRDefault="00B06AEE">
      <w:pPr>
        <w:ind w:firstLine="284"/>
        <w:jc w:val="both"/>
        <w:rPr>
          <w:sz w:val="28"/>
          <w:lang w:val="en-US"/>
        </w:rPr>
      </w:pPr>
      <w:r>
        <w:rPr>
          <w:sz w:val="28"/>
        </w:rPr>
        <w:t>Общество должно иметь полное наименование на русском языке и почтовый адрес, по которому с ним осуществляется связь. Место нахож</w:t>
      </w:r>
      <w:r>
        <w:rPr>
          <w:sz w:val="28"/>
        </w:rPr>
        <w:softHyphen/>
        <w:t>дения общества по общему правилу определяется по месту его государст</w:t>
      </w:r>
      <w:r>
        <w:rPr>
          <w:sz w:val="28"/>
        </w:rPr>
        <w:softHyphen/>
        <w:t>венной регистрации. Однако в учредительных документах может быть установлено, что им является место постоянного нахождения его органов управления или основное место его деятельности. Законодатель обязыва</w:t>
      </w:r>
      <w:r>
        <w:rPr>
          <w:sz w:val="28"/>
        </w:rPr>
        <w:softHyphen/>
        <w:t>ет общество в полном и сокращенном фирменном наименовании общества использовать слова «общество с ограниченной ответственностью» или аббревиатуру ООО соответственно и допускает употребление наиме</w:t>
      </w:r>
      <w:r>
        <w:rPr>
          <w:sz w:val="28"/>
        </w:rPr>
        <w:softHyphen/>
        <w:t>нования общества на любом языке.</w:t>
      </w:r>
    </w:p>
    <w:p w:rsidR="009A2FEA" w:rsidRDefault="009A2FEA">
      <w:pPr>
        <w:ind w:firstLine="284"/>
        <w:jc w:val="both"/>
        <w:rPr>
          <w:sz w:val="28"/>
        </w:rPr>
      </w:pPr>
    </w:p>
    <w:p w:rsidR="009A2FEA" w:rsidRDefault="009A2FEA">
      <w:pPr>
        <w:ind w:firstLine="284"/>
        <w:jc w:val="both"/>
        <w:rPr>
          <w:sz w:val="28"/>
        </w:rPr>
      </w:pPr>
    </w:p>
    <w:p w:rsidR="009A2FEA" w:rsidRDefault="009A2FEA">
      <w:pPr>
        <w:ind w:firstLine="284"/>
        <w:jc w:val="both"/>
        <w:rPr>
          <w:sz w:val="28"/>
        </w:rPr>
      </w:pPr>
    </w:p>
    <w:p w:rsidR="009A2FEA" w:rsidRDefault="009A2FEA">
      <w:pPr>
        <w:ind w:firstLine="284"/>
        <w:jc w:val="both"/>
        <w:rPr>
          <w:sz w:val="28"/>
        </w:rPr>
      </w:pPr>
    </w:p>
    <w:p w:rsidR="009A2FEA" w:rsidRDefault="00B06AEE">
      <w:pPr>
        <w:ind w:firstLine="284"/>
        <w:jc w:val="both"/>
        <w:rPr>
          <w:b/>
          <w:sz w:val="28"/>
        </w:rPr>
      </w:pPr>
      <w:r>
        <w:rPr>
          <w:b/>
          <w:sz w:val="28"/>
        </w:rPr>
        <w:sym w:font="Times New Roman" w:char="00A7"/>
      </w:r>
      <w:r>
        <w:rPr>
          <w:b/>
          <w:sz w:val="28"/>
          <w:lang w:val="en-US"/>
        </w:rPr>
        <w:t xml:space="preserve"> </w:t>
      </w:r>
      <w:r>
        <w:rPr>
          <w:b/>
          <w:sz w:val="28"/>
        </w:rPr>
        <w:t>2.  Признаки и отличительные черты Общества с ограниченной ответственностью.</w:t>
      </w:r>
    </w:p>
    <w:p w:rsidR="009A2FEA" w:rsidRDefault="009A2FEA">
      <w:pPr>
        <w:ind w:firstLine="284"/>
        <w:jc w:val="both"/>
        <w:rPr>
          <w:sz w:val="28"/>
        </w:rPr>
      </w:pPr>
    </w:p>
    <w:p w:rsidR="009A2FEA" w:rsidRDefault="00B06AEE">
      <w:pPr>
        <w:ind w:firstLine="284"/>
        <w:jc w:val="both"/>
        <w:rPr>
          <w:sz w:val="28"/>
        </w:rPr>
      </w:pPr>
      <w:r>
        <w:rPr>
          <w:sz w:val="28"/>
        </w:rPr>
        <w:t>В п. 1 ст. 2 Закона об обществах дано определение Общества о ограниченной  ответственностью, совпадающее с содержащимся в п. 1 ст. 81 ГК. В нем указаны основные признаки Общества с ограничен</w:t>
      </w:r>
      <w:r>
        <w:rPr>
          <w:sz w:val="28"/>
        </w:rPr>
        <w:softHyphen/>
        <w:t>ной ответственностью. Вместе с тем ряд положений, дополняющих правовую характеристику ООО, содержится в других нормах ГК и Закона об ООО. Общество обладает рядом признаков, позволяющих установить его место в ряду других хозяйственных Товариществ и Обществ.</w:t>
      </w:r>
    </w:p>
    <w:p w:rsidR="009A2FEA" w:rsidRDefault="00B06AEE">
      <w:pPr>
        <w:ind w:firstLine="284"/>
        <w:jc w:val="both"/>
        <w:rPr>
          <w:sz w:val="28"/>
        </w:rPr>
      </w:pPr>
      <w:r>
        <w:rPr>
          <w:sz w:val="28"/>
        </w:rPr>
        <w:t>Во-первых, ООО, как и все хозяйственные товарищества и общества, является юридическим лицом. Признаки, содержащиеся в легальном определении юридического лица (ст. 48 ГК РФ), - организационное единство, наличие вещных прав на имущество, самостоятельная ответственность, выступление в обороте, от своего имени, процессуальная правосубъектность, предпо</w:t>
      </w:r>
      <w:r>
        <w:rPr>
          <w:sz w:val="28"/>
        </w:rPr>
        <w:softHyphen/>
        <w:t>лагают различную конкретизацию для разных форм юри</w:t>
      </w:r>
      <w:r>
        <w:rPr>
          <w:sz w:val="28"/>
        </w:rPr>
        <w:softHyphen/>
        <w:t>дического лица. Единственный момент, общий для всех юридических лиц, - это возможность выступления вовне от своего имени. Само понятие «организационно-правовая форма» юридического лица свидетельствует о том, что ха</w:t>
      </w:r>
      <w:r>
        <w:rPr>
          <w:sz w:val="28"/>
        </w:rPr>
        <w:softHyphen/>
        <w:t>рактеристика субъекта в качестве юридического лица оз</w:t>
      </w:r>
      <w:r>
        <w:rPr>
          <w:sz w:val="28"/>
        </w:rPr>
        <w:softHyphen/>
        <w:t>начает только признание его субъектом гражданского пра</w:t>
      </w:r>
      <w:r>
        <w:rPr>
          <w:sz w:val="28"/>
        </w:rPr>
        <w:softHyphen/>
        <w:t>ва, так как содержание признаков, входящих в легальное определение юридического лица, не является одинаковым для всех организационно-правовых форм.</w:t>
      </w:r>
    </w:p>
    <w:p w:rsidR="009A2FEA" w:rsidRDefault="00B06AEE">
      <w:pPr>
        <w:ind w:firstLine="284"/>
        <w:jc w:val="both"/>
        <w:rPr>
          <w:sz w:val="28"/>
        </w:rPr>
      </w:pPr>
      <w:r>
        <w:rPr>
          <w:sz w:val="28"/>
        </w:rPr>
        <w:t>Общество является коммерческой организацией, т. е. создается участниками для достижения цели: извлечения прибыли и распределения ее среди участников.</w:t>
      </w:r>
    </w:p>
    <w:p w:rsidR="009A2FEA" w:rsidRDefault="00B06AEE">
      <w:pPr>
        <w:ind w:firstLine="284"/>
        <w:jc w:val="both"/>
        <w:rPr>
          <w:sz w:val="28"/>
        </w:rPr>
      </w:pPr>
      <w:r>
        <w:rPr>
          <w:sz w:val="28"/>
        </w:rPr>
        <w:t>Во-вторых, отсутствие ответственности участников Общества по обязательствам ООО. Само наименование «общество с ограниченной ответственностью» не совсем точное. Общество несет полную ответственность по своим обязательствам всем принадлежащим ему имуществом</w:t>
      </w:r>
      <w:r>
        <w:rPr>
          <w:rStyle w:val="ab"/>
          <w:sz w:val="28"/>
        </w:rPr>
        <w:footnoteReference w:id="10"/>
      </w:r>
      <w:r>
        <w:rPr>
          <w:sz w:val="28"/>
        </w:rPr>
        <w:t>, а участники не несут никакой ответственности по обязательствам Общества, кроме слу</w:t>
      </w:r>
      <w:r>
        <w:rPr>
          <w:sz w:val="28"/>
        </w:rPr>
        <w:softHyphen/>
        <w:t>чаев, предусмотренных законом.</w:t>
      </w:r>
    </w:p>
    <w:p w:rsidR="009A2FEA" w:rsidRDefault="00B06AEE">
      <w:pPr>
        <w:ind w:firstLine="284"/>
        <w:jc w:val="both"/>
        <w:rPr>
          <w:sz w:val="28"/>
        </w:rPr>
      </w:pPr>
      <w:r>
        <w:rPr>
          <w:sz w:val="28"/>
        </w:rPr>
        <w:t>По российскому законодательству участники Общества не отвечают по его обязательствам. Применительно ко всем юридическим лицам это правило сформулировано в п. 3 ст. 56 ГК РФ, согласно которому участник юридического лица отвечает по обязательствам последнего только в слу</w:t>
      </w:r>
      <w:r>
        <w:rPr>
          <w:sz w:val="28"/>
        </w:rPr>
        <w:softHyphen/>
        <w:t>чаях, предусмотренных ГК РФ либо учредительными до</w:t>
      </w:r>
      <w:r>
        <w:rPr>
          <w:sz w:val="28"/>
        </w:rPr>
        <w:softHyphen/>
        <w:t>кументами.</w:t>
      </w:r>
    </w:p>
    <w:p w:rsidR="009A2FEA" w:rsidRDefault="00B06AEE">
      <w:pPr>
        <w:ind w:firstLine="284"/>
        <w:jc w:val="both"/>
        <w:rPr>
          <w:sz w:val="28"/>
        </w:rPr>
      </w:pPr>
      <w:r>
        <w:rPr>
          <w:sz w:val="28"/>
        </w:rPr>
        <w:t>Однако из принципа отсутствия ответственности уча</w:t>
      </w:r>
      <w:r>
        <w:rPr>
          <w:sz w:val="28"/>
        </w:rPr>
        <w:softHyphen/>
        <w:t>стников Общества по обязательствам последнего есть ис</w:t>
      </w:r>
      <w:r>
        <w:rPr>
          <w:sz w:val="28"/>
        </w:rPr>
        <w:softHyphen/>
        <w:t>ключения, обусловленные требованиями к состоянию иму</w:t>
      </w:r>
      <w:r>
        <w:rPr>
          <w:sz w:val="28"/>
        </w:rPr>
        <w:softHyphen/>
        <w:t>щества Общества либо фактом экономической зависимости от другого субъекта, при формальной юридической само</w:t>
      </w:r>
      <w:r>
        <w:rPr>
          <w:sz w:val="28"/>
        </w:rPr>
        <w:softHyphen/>
        <w:t>стоятельности.</w:t>
      </w:r>
    </w:p>
    <w:p w:rsidR="009A2FEA" w:rsidRDefault="00B06AEE">
      <w:pPr>
        <w:ind w:firstLine="284"/>
        <w:jc w:val="both"/>
        <w:rPr>
          <w:sz w:val="28"/>
        </w:rPr>
      </w:pPr>
      <w:r>
        <w:rPr>
          <w:sz w:val="28"/>
        </w:rPr>
        <w:t>1.  Участники Общества, внесшие вклады не полностью, несут солидарную ответственность по его обя</w:t>
      </w:r>
      <w:r>
        <w:rPr>
          <w:sz w:val="28"/>
        </w:rPr>
        <w:softHyphen/>
        <w:t>зательствам в пределах стоимости неоплаченной части вкла</w:t>
      </w:r>
      <w:r>
        <w:rPr>
          <w:sz w:val="28"/>
        </w:rPr>
        <w:softHyphen/>
        <w:t>да каждого из участников (п. 1 ст. 87 ГК РФ; п. 1 ст. 2 Зако</w:t>
      </w:r>
      <w:r>
        <w:rPr>
          <w:sz w:val="28"/>
        </w:rPr>
        <w:softHyphen/>
        <w:t>на об обществах). Данная норма носит императивный ха</w:t>
      </w:r>
      <w:r>
        <w:rPr>
          <w:sz w:val="28"/>
        </w:rPr>
        <w:softHyphen/>
        <w:t>рактер и не может быть изменена соглашением сторон. Субъектами ответственности являются все участники, не полностью внесшие вклады, предусмотренные учредительными документами. Под ответственностью в данном случае понимаются неблагоприятные имущественные последствия в виде лишения права или возложения дополнительной обя</w:t>
      </w:r>
      <w:r>
        <w:rPr>
          <w:sz w:val="28"/>
        </w:rPr>
        <w:softHyphen/>
        <w:t>занности. Поэтому в данном случае мы имеем дело именно с ответственностью, так как участник принуждается не к исполнению своей договорной обязанности - внести вклад, а к возмещению части требований кредитора Общества той частью своего личного имущества, которая соответствует стоимости неоплаченной части вклада</w:t>
      </w:r>
      <w:r>
        <w:rPr>
          <w:rStyle w:val="ab"/>
          <w:sz w:val="28"/>
        </w:rPr>
        <w:footnoteReference w:id="11"/>
      </w:r>
      <w:r>
        <w:rPr>
          <w:sz w:val="28"/>
        </w:rPr>
        <w:t>.</w:t>
      </w:r>
    </w:p>
    <w:p w:rsidR="009A2FEA" w:rsidRDefault="00B06AEE">
      <w:pPr>
        <w:ind w:firstLine="284"/>
        <w:jc w:val="both"/>
        <w:rPr>
          <w:sz w:val="28"/>
        </w:rPr>
      </w:pPr>
      <w:r>
        <w:rPr>
          <w:sz w:val="28"/>
        </w:rPr>
        <w:t>Участники несут ответственность перед кредиторами Общества, а не перед обществом. В то же время и само общество имеет право требовать от участника выполнить свое обязательство - внести вклад в срок, в установлен</w:t>
      </w:r>
      <w:r>
        <w:rPr>
          <w:sz w:val="28"/>
        </w:rPr>
        <w:softHyphen/>
        <w:t>ном порядке и в том виде, в каком это предусмотрено в учредительном договоре.</w:t>
      </w:r>
    </w:p>
    <w:p w:rsidR="009A2FEA" w:rsidRDefault="00B06AEE">
      <w:pPr>
        <w:ind w:firstLine="284"/>
        <w:jc w:val="both"/>
        <w:rPr>
          <w:sz w:val="28"/>
        </w:rPr>
      </w:pPr>
      <w:r>
        <w:rPr>
          <w:sz w:val="28"/>
        </w:rPr>
        <w:t>2. В соответствии с п. 3. Ст. 56 ГК РФ и п. 3 ст. 3 Закона об обществах, если несостоятельность юриди</w:t>
      </w:r>
      <w:r>
        <w:rPr>
          <w:sz w:val="28"/>
        </w:rPr>
        <w:softHyphen/>
        <w:t>ческого лица вызвана его участниками или иными лица</w:t>
      </w:r>
      <w:r>
        <w:rPr>
          <w:sz w:val="28"/>
        </w:rPr>
        <w:softHyphen/>
        <w:t>ми, которые имеют право давать обязательные для это</w:t>
      </w:r>
      <w:r>
        <w:rPr>
          <w:sz w:val="28"/>
        </w:rPr>
        <w:softHyphen/>
        <w:t>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 Смысл нормы состоит в определен</w:t>
      </w:r>
      <w:r>
        <w:rPr>
          <w:sz w:val="28"/>
        </w:rPr>
        <w:softHyphen/>
        <w:t>ной компенсации кредиторам в случае, если обязательст</w:t>
      </w:r>
      <w:r>
        <w:rPr>
          <w:sz w:val="28"/>
        </w:rPr>
        <w:softHyphen/>
        <w:t>ва приняты от имени Общества, но участник или иные ли</w:t>
      </w:r>
      <w:r>
        <w:rPr>
          <w:sz w:val="28"/>
        </w:rPr>
        <w:softHyphen/>
        <w:t>ца имели возможность давать обязательные указания или определять действия юридического лица. Для возложения субсидиарной ответственности требуются следующие условия:</w:t>
      </w:r>
    </w:p>
    <w:p w:rsidR="009A2FEA" w:rsidRDefault="00B06AEE">
      <w:pPr>
        <w:ind w:firstLine="284"/>
        <w:jc w:val="both"/>
        <w:rPr>
          <w:sz w:val="28"/>
        </w:rPr>
      </w:pPr>
      <w:r>
        <w:rPr>
          <w:sz w:val="28"/>
        </w:rPr>
        <w:t>несостоятельность (банкротство) Общества, установленная решением суда;</w:t>
      </w:r>
    </w:p>
    <w:p w:rsidR="009A2FEA" w:rsidRDefault="00B06AEE">
      <w:pPr>
        <w:ind w:firstLine="284"/>
        <w:jc w:val="both"/>
        <w:rPr>
          <w:sz w:val="28"/>
        </w:rPr>
      </w:pPr>
      <w:r>
        <w:rPr>
          <w:sz w:val="28"/>
        </w:rPr>
        <w:t>использование участником или иными лицами права давать обязательные для Общества указания или использование возможности определять действия Общества;</w:t>
      </w:r>
    </w:p>
    <w:p w:rsidR="009A2FEA" w:rsidRDefault="00B06AEE">
      <w:pPr>
        <w:ind w:firstLine="284"/>
        <w:jc w:val="both"/>
        <w:rPr>
          <w:sz w:val="28"/>
        </w:rPr>
      </w:pPr>
      <w:r>
        <w:rPr>
          <w:sz w:val="28"/>
        </w:rPr>
        <w:t>то обстоятельство, что причиной наступившей несостоятельности Общества явилось именно использование указанного права (возможности);</w:t>
      </w:r>
    </w:p>
    <w:p w:rsidR="009A2FEA" w:rsidRDefault="00B06AEE">
      <w:pPr>
        <w:ind w:firstLine="284"/>
        <w:jc w:val="both"/>
        <w:rPr>
          <w:sz w:val="28"/>
        </w:rPr>
      </w:pPr>
      <w:r>
        <w:rPr>
          <w:sz w:val="28"/>
        </w:rPr>
        <w:t>недостаточность имущества Общества для удовлетворения требований кредиторов;</w:t>
      </w:r>
    </w:p>
    <w:p w:rsidR="009A2FEA" w:rsidRDefault="00B06AEE">
      <w:pPr>
        <w:ind w:firstLine="284"/>
        <w:jc w:val="both"/>
        <w:rPr>
          <w:sz w:val="28"/>
        </w:rPr>
      </w:pPr>
      <w:r>
        <w:rPr>
          <w:sz w:val="28"/>
        </w:rPr>
        <w:t>вина указанных лиц в любой ее форме.</w:t>
      </w:r>
    </w:p>
    <w:p w:rsidR="009A2FEA" w:rsidRDefault="00B06AEE">
      <w:pPr>
        <w:ind w:firstLine="284"/>
        <w:jc w:val="both"/>
        <w:rPr>
          <w:sz w:val="28"/>
        </w:rPr>
      </w:pPr>
      <w:r>
        <w:rPr>
          <w:sz w:val="28"/>
        </w:rPr>
        <w:t>Юридическим основанием для возможности определять действия Общества является участие в капитале, обеспечивающее большинство голосов по сравнению с другим участниками, или наличие договора об обязательности указаний и использование этой возможности.</w:t>
      </w:r>
    </w:p>
    <w:p w:rsidR="009A2FEA" w:rsidRDefault="00B06AEE">
      <w:pPr>
        <w:ind w:firstLine="284"/>
        <w:jc w:val="both"/>
        <w:rPr>
          <w:sz w:val="28"/>
        </w:rPr>
      </w:pPr>
      <w:r>
        <w:rPr>
          <w:sz w:val="28"/>
        </w:rPr>
        <w:t>3. В соответствии с п. 2 ст. 105 ГК РФ и п. 3 ст. 6 Закона об обществах, основное общество, имеющее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w:t>
      </w:r>
      <w:r>
        <w:rPr>
          <w:sz w:val="28"/>
        </w:rPr>
        <w:softHyphen/>
        <w:t>заний.</w:t>
      </w:r>
    </w:p>
    <w:p w:rsidR="009A2FEA" w:rsidRDefault="00B06AEE">
      <w:pPr>
        <w:ind w:firstLine="284"/>
        <w:jc w:val="both"/>
        <w:rPr>
          <w:sz w:val="28"/>
        </w:rPr>
      </w:pPr>
      <w:r>
        <w:rPr>
          <w:sz w:val="28"/>
        </w:rPr>
        <w:t>4. В случае внесения в уставный капитал Общества неденежных вкладов, участники Общества и неза</w:t>
      </w:r>
      <w:r>
        <w:rPr>
          <w:sz w:val="28"/>
        </w:rPr>
        <w:softHyphen/>
        <w:t>висимый оценщик в течение трех лет с момента государ</w:t>
      </w:r>
      <w:r>
        <w:rPr>
          <w:sz w:val="28"/>
        </w:rPr>
        <w:softHyphen/>
        <w:t>ственной регистрации Общества или соответствующих из</w:t>
      </w:r>
      <w:r>
        <w:rPr>
          <w:sz w:val="28"/>
        </w:rPr>
        <w:softHyphen/>
        <w:t>менений в уставе Общества, солидарно несут при недоста</w:t>
      </w:r>
      <w:r>
        <w:rPr>
          <w:sz w:val="28"/>
        </w:rPr>
        <w:softHyphen/>
        <w:t>точности имущества Общества субсидиарную ответственность по его обязательствам в размере завышения стоимости неденежных вкладов (п. 2 ст. 15 Закона об обществах).</w:t>
      </w:r>
    </w:p>
    <w:p w:rsidR="009A2FEA" w:rsidRDefault="00B06AEE">
      <w:pPr>
        <w:ind w:firstLine="284"/>
        <w:jc w:val="both"/>
        <w:rPr>
          <w:sz w:val="28"/>
        </w:rPr>
      </w:pPr>
      <w:r>
        <w:rPr>
          <w:sz w:val="28"/>
        </w:rPr>
        <w:t>В-третьих, общество с ограниченной ответственностью является организацией, объединяющей имущество участ</w:t>
      </w:r>
      <w:r>
        <w:rPr>
          <w:sz w:val="28"/>
        </w:rPr>
        <w:softHyphen/>
        <w:t>ников. Поэтому, естественно, следует обратиться к вопро</w:t>
      </w:r>
      <w:r>
        <w:rPr>
          <w:sz w:val="28"/>
        </w:rPr>
        <w:softHyphen/>
        <w:t>су об особенностях уставного капитала, т. е. имущества. На</w:t>
      </w:r>
      <w:r>
        <w:rPr>
          <w:sz w:val="28"/>
        </w:rPr>
        <w:softHyphen/>
        <w:t>личие имущества обеспечивает имущественную обособлен</w:t>
      </w:r>
      <w:r>
        <w:rPr>
          <w:sz w:val="28"/>
        </w:rPr>
        <w:softHyphen/>
        <w:t>ность общества от его участников и самостоятельную от</w:t>
      </w:r>
      <w:r>
        <w:rPr>
          <w:sz w:val="28"/>
        </w:rPr>
        <w:softHyphen/>
        <w:t>ветственность. Общество уже при своем возникновении должно обладать определенным уставным капиталом, размер которого указывается в учредительных документах.</w:t>
      </w:r>
    </w:p>
    <w:p w:rsidR="009A2FEA" w:rsidRDefault="00B06AEE">
      <w:pPr>
        <w:ind w:firstLine="284"/>
        <w:jc w:val="both"/>
        <w:rPr>
          <w:sz w:val="28"/>
        </w:rPr>
      </w:pPr>
      <w:r>
        <w:rPr>
          <w:sz w:val="28"/>
        </w:rPr>
        <w:t>Общество, как и другие хозяйственные товарищества и общества, имеет обособленное имущество, переданное участниками и полученное в процессе деятельности, и учи</w:t>
      </w:r>
      <w:r>
        <w:rPr>
          <w:sz w:val="28"/>
        </w:rPr>
        <w:softHyphen/>
        <w:t>тываемое на самостоятельном балансе (п. 2 ст. 2 Закона об обществах). В самостоятельном балансе отражаются все имущественные права и обязательства, поступления и зат</w:t>
      </w:r>
      <w:r>
        <w:rPr>
          <w:sz w:val="28"/>
        </w:rPr>
        <w:softHyphen/>
        <w:t>раты. В самостоятельный баланс включается имущество филиалов, представительств и обособленных подразделе</w:t>
      </w:r>
      <w:r>
        <w:rPr>
          <w:sz w:val="28"/>
        </w:rPr>
        <w:softHyphen/>
        <w:t>ний.</w:t>
      </w:r>
    </w:p>
    <w:p w:rsidR="009A2FEA" w:rsidRDefault="00B06AEE">
      <w:pPr>
        <w:ind w:firstLine="284"/>
        <w:jc w:val="both"/>
        <w:rPr>
          <w:sz w:val="28"/>
        </w:rPr>
      </w:pPr>
      <w:r>
        <w:rPr>
          <w:sz w:val="28"/>
        </w:rPr>
        <w:t>В-четвертых, уставный капитал общества разделен на определенное число частей (долей). Доли могут быть рав</w:t>
      </w:r>
      <w:r>
        <w:rPr>
          <w:sz w:val="28"/>
        </w:rPr>
        <w:softHyphen/>
        <w:t>ными или неравными. Уплатой или обязательством упла</w:t>
      </w:r>
      <w:r>
        <w:rPr>
          <w:sz w:val="28"/>
        </w:rPr>
        <w:softHyphen/>
        <w:t>тить эти доли в определенном размере приобретается пра</w:t>
      </w:r>
      <w:r>
        <w:rPr>
          <w:sz w:val="28"/>
        </w:rPr>
        <w:softHyphen/>
        <w:t>во членства в обществе. Сам уставный капитал состоит из совокупности вкладов участников.</w:t>
      </w:r>
    </w:p>
    <w:p w:rsidR="009A2FEA" w:rsidRDefault="00B06AEE">
      <w:pPr>
        <w:ind w:firstLine="284"/>
        <w:jc w:val="both"/>
        <w:rPr>
          <w:sz w:val="28"/>
        </w:rPr>
      </w:pPr>
      <w:r>
        <w:rPr>
          <w:sz w:val="28"/>
        </w:rPr>
        <w:t>Участник, внесший вклад, теряет какие-либо вещные права на внесенное имущество, приобретая права требова</w:t>
      </w:r>
      <w:r>
        <w:rPr>
          <w:sz w:val="28"/>
        </w:rPr>
        <w:softHyphen/>
        <w:t>ния к обществу. Размер доли участника определяет размер (объем) обязательственно-правовых требований участника к обществу. Но кроме прав, доля определяет и размер обя</w:t>
      </w:r>
      <w:r>
        <w:rPr>
          <w:sz w:val="28"/>
        </w:rPr>
        <w:softHyphen/>
        <w:t>занности участника перед обществом. Таким образом, доля участия - это совокупность прав и обязанностей в опреде</w:t>
      </w:r>
      <w:r>
        <w:rPr>
          <w:sz w:val="28"/>
        </w:rPr>
        <w:softHyphen/>
        <w:t>ленном размере каждого участника в отношениях с обществом, т. е. в широком значении доля - это комплекс юри</w:t>
      </w:r>
      <w:r>
        <w:rPr>
          <w:sz w:val="28"/>
        </w:rPr>
        <w:softHyphen/>
        <w:t>дических прав и обязанностей; в узком значении - доля участия участника в имуществе общества</w:t>
      </w:r>
      <w:r>
        <w:rPr>
          <w:rStyle w:val="ab"/>
          <w:sz w:val="28"/>
        </w:rPr>
        <w:footnoteReference w:id="12"/>
      </w:r>
      <w:r>
        <w:rPr>
          <w:sz w:val="28"/>
        </w:rPr>
        <w:t>. Смысл выделе</w:t>
      </w:r>
      <w:r>
        <w:rPr>
          <w:sz w:val="28"/>
        </w:rPr>
        <w:softHyphen/>
        <w:t>ния долей состоит в осуществлении участником своих прав на управление, часть прибыли, ликвидационную квоту, получение действительной стоимости доли, а также обя</w:t>
      </w:r>
      <w:r>
        <w:rPr>
          <w:sz w:val="28"/>
        </w:rPr>
        <w:softHyphen/>
        <w:t>занностей по внесению вклада в объеме, определенном раз</w:t>
      </w:r>
      <w:r>
        <w:rPr>
          <w:sz w:val="28"/>
        </w:rPr>
        <w:softHyphen/>
        <w:t>мером принадлежащей доли участия в капитале. Доля уча</w:t>
      </w:r>
      <w:r>
        <w:rPr>
          <w:sz w:val="28"/>
        </w:rPr>
        <w:softHyphen/>
        <w:t>стия в виде совокупности прав есть своеобразное встречное представление, эквивалент, представляемый в обяза</w:t>
      </w:r>
      <w:r>
        <w:rPr>
          <w:sz w:val="28"/>
        </w:rPr>
        <w:softHyphen/>
        <w:t>тельстве в обмен на вклад участника.</w:t>
      </w:r>
    </w:p>
    <w:p w:rsidR="009A2FEA" w:rsidRDefault="00B06AEE">
      <w:pPr>
        <w:tabs>
          <w:tab w:val="left" w:pos="1843"/>
        </w:tabs>
        <w:ind w:firstLine="284"/>
        <w:jc w:val="both"/>
        <w:rPr>
          <w:sz w:val="28"/>
        </w:rPr>
      </w:pPr>
      <w:r>
        <w:rPr>
          <w:sz w:val="28"/>
        </w:rPr>
        <w:t>Доля участия в обществе не выра</w:t>
      </w:r>
      <w:r>
        <w:rPr>
          <w:sz w:val="28"/>
        </w:rPr>
        <w:softHyphen/>
        <w:t>жена в ценной бумаге или ином документе. общество с ограниченной ответственностью не вправе выпускать акции (п.7 ст. 66 ГК). Могут суще</w:t>
      </w:r>
      <w:r>
        <w:rPr>
          <w:sz w:val="28"/>
        </w:rPr>
        <w:softHyphen/>
        <w:t xml:space="preserve">ствовать документы, лишь доказывающие наличие доли и ее размер, и передача подобного документа не означала бы передачи доли участия. </w:t>
      </w:r>
    </w:p>
    <w:p w:rsidR="009A2FEA" w:rsidRDefault="00B06AEE">
      <w:pPr>
        <w:ind w:firstLine="284"/>
        <w:jc w:val="both"/>
        <w:rPr>
          <w:sz w:val="28"/>
        </w:rPr>
      </w:pPr>
      <w:r>
        <w:rPr>
          <w:sz w:val="28"/>
        </w:rPr>
        <w:t>В-пятых, наличие обязательственных отношений меж</w:t>
      </w:r>
      <w:r>
        <w:rPr>
          <w:sz w:val="28"/>
        </w:rPr>
        <w:softHyphen/>
        <w:t>ду участниками общества. Внутренние отношения в обществе состоят из отноше</w:t>
      </w:r>
      <w:r>
        <w:rPr>
          <w:sz w:val="28"/>
        </w:rPr>
        <w:softHyphen/>
        <w:t>ний участников между собой и участников с обществом. Факт существования учредительного договора, подписанного участниками, подразумевает существование прав и обя</w:t>
      </w:r>
      <w:r>
        <w:rPr>
          <w:sz w:val="28"/>
        </w:rPr>
        <w:softHyphen/>
        <w:t>занностей участников по отношению друг к другу на весь период функционирования общества. Права и обязанности участников носят длящийся характер, и учредительный договор не прекращает свое действие с момента регистра</w:t>
      </w:r>
      <w:r>
        <w:rPr>
          <w:sz w:val="28"/>
        </w:rPr>
        <w:softHyphen/>
        <w:t>ции общества.</w:t>
      </w:r>
    </w:p>
    <w:p w:rsidR="009A2FEA" w:rsidRDefault="00B06AEE">
      <w:pPr>
        <w:ind w:firstLine="284"/>
        <w:jc w:val="both"/>
        <w:rPr>
          <w:sz w:val="28"/>
        </w:rPr>
      </w:pPr>
      <w:r>
        <w:rPr>
          <w:sz w:val="28"/>
        </w:rPr>
        <w:t>Общество с ограниченной ответственностью, хотя и основано на объединении капиталов (как любое хозяйственное общество) и не предусматривает обязательного участия лиц, создающих его, в производственно-хозяйственной, коммер</w:t>
      </w:r>
      <w:r>
        <w:rPr>
          <w:sz w:val="28"/>
        </w:rPr>
        <w:softHyphen/>
        <w:t>ческой деятельности общества, предполагает, вместе с тем, установление более тесных корпоративных и экономических связей между его участниками и обществом, чем, скажем, в акционерном, что проявляется в: особом порядке вступления в общество с ограниченной ответственностью; допускаемом За</w:t>
      </w:r>
      <w:r>
        <w:rPr>
          <w:sz w:val="28"/>
        </w:rPr>
        <w:softHyphen/>
        <w:t>коном ограничении принятия в его состав новых лиц; возмож</w:t>
      </w:r>
      <w:r>
        <w:rPr>
          <w:sz w:val="28"/>
        </w:rPr>
        <w:softHyphen/>
        <w:t>ности выкупа обществом доли, принадлежащей участнику; праве участника на выход из общества с выплатой ему дей</w:t>
      </w:r>
      <w:r>
        <w:rPr>
          <w:sz w:val="28"/>
        </w:rPr>
        <w:softHyphen/>
        <w:t xml:space="preserve">ствительной стоимости его доли и ряде других, характерных именно для этих структур особенностей. В то же время общества с ограниченной ответственностью довольно близки с закрытыми акционерными обществами. </w:t>
      </w:r>
    </w:p>
    <w:p w:rsidR="009A2FEA" w:rsidRDefault="00B06AEE">
      <w:pPr>
        <w:ind w:firstLine="284"/>
        <w:jc w:val="both"/>
        <w:rPr>
          <w:sz w:val="28"/>
        </w:rPr>
      </w:pPr>
      <w:r>
        <w:rPr>
          <w:sz w:val="28"/>
        </w:rPr>
        <w:t>Данные отношения возникают на основе гражданско-правового договора, которым является учредительный до</w:t>
      </w:r>
      <w:r>
        <w:rPr>
          <w:sz w:val="28"/>
        </w:rPr>
        <w:softHyphen/>
        <w:t>говор, связывают определенных лиц и имеют своим содер</w:t>
      </w:r>
      <w:r>
        <w:rPr>
          <w:sz w:val="28"/>
        </w:rPr>
        <w:softHyphen/>
        <w:t>жанием обязанность совершения активных действий, т. е. это типичные обязательственные правоотношения.</w:t>
      </w:r>
    </w:p>
    <w:p w:rsidR="009A2FEA" w:rsidRDefault="00B06AEE">
      <w:pPr>
        <w:ind w:firstLine="284"/>
        <w:jc w:val="both"/>
        <w:rPr>
          <w:sz w:val="28"/>
        </w:rPr>
      </w:pPr>
      <w:r>
        <w:rPr>
          <w:sz w:val="28"/>
        </w:rPr>
        <w:t>В-шестых, внутреннее строение общества подразумевает необходимость органов управления, дей</w:t>
      </w:r>
      <w:r>
        <w:rPr>
          <w:sz w:val="28"/>
        </w:rPr>
        <w:softHyphen/>
        <w:t>ствия которых являются действиями самого общества. Совокупность всех участников образует только высший орган общества, ограниченный в своих действиях условиями, содержащимися в учредительных документах.</w:t>
      </w:r>
    </w:p>
    <w:p w:rsidR="009A2FEA" w:rsidRDefault="00B06AEE">
      <w:pPr>
        <w:ind w:firstLine="284"/>
        <w:jc w:val="both"/>
        <w:rPr>
          <w:sz w:val="28"/>
        </w:rPr>
      </w:pPr>
      <w:r>
        <w:rPr>
          <w:sz w:val="28"/>
        </w:rPr>
        <w:t>Общество, как и АО, являясь формой коммерческой организации, где наличие статуса участника еще не озна</w:t>
      </w:r>
      <w:r>
        <w:rPr>
          <w:sz w:val="28"/>
        </w:rPr>
        <w:softHyphen/>
        <w:t>чает обязательности и необходимости его участия в управ</w:t>
      </w:r>
      <w:r>
        <w:rPr>
          <w:sz w:val="28"/>
        </w:rPr>
        <w:softHyphen/>
        <w:t>лении обществом. В качестве исполнительного органа общества могут выступать лица, не являющиеся участника</w:t>
      </w:r>
      <w:r>
        <w:rPr>
          <w:sz w:val="28"/>
        </w:rPr>
        <w:softHyphen/>
        <w:t>ми общества, и функции единоличного исполнительного органа могут быть переданы управляющему коммерческой организации или индивидуальному предпринимателю (ст. 42 Закона об обществах).</w:t>
      </w:r>
    </w:p>
    <w:p w:rsidR="009A2FEA" w:rsidRDefault="00B06AEE">
      <w:pPr>
        <w:ind w:firstLine="284"/>
        <w:jc w:val="both"/>
        <w:rPr>
          <w:sz w:val="28"/>
        </w:rPr>
      </w:pPr>
      <w:r>
        <w:rPr>
          <w:sz w:val="28"/>
        </w:rPr>
        <w:t>В седьмых, общество может быть учреждено одним или несколькими лицами. При этом, однако, число его учредителей не может  быть более пятидесяти - предельного числа участников, установленного п. 3 ст. 7 Закона об ООО. Кроме того, общество не может  иметь в качестве единственного учредителя (участника) другое хозяйственное общество, состоящее из одного лица (п. 2 ст. 88 ГК, п. 2 ст. 7 Закона об ООО).</w:t>
      </w:r>
    </w:p>
    <w:p w:rsidR="009A2FEA" w:rsidRDefault="00B06AEE">
      <w:pPr>
        <w:ind w:firstLine="284"/>
        <w:jc w:val="both"/>
        <w:rPr>
          <w:sz w:val="28"/>
        </w:rPr>
      </w:pPr>
      <w:r>
        <w:rPr>
          <w:sz w:val="28"/>
        </w:rPr>
        <w:t>В п. 2 ст. 2. Закона об ООО закреплены основные по</w:t>
      </w:r>
      <w:r>
        <w:rPr>
          <w:sz w:val="28"/>
        </w:rPr>
        <w:softHyphen/>
        <w:t>ложения, необходимые для приобретения обществом статуса юридического лица:</w:t>
      </w:r>
    </w:p>
    <w:p w:rsidR="009A2FEA" w:rsidRDefault="00B06AEE">
      <w:pPr>
        <w:ind w:firstLine="284"/>
        <w:jc w:val="both"/>
        <w:rPr>
          <w:sz w:val="28"/>
        </w:rPr>
      </w:pPr>
      <w:r>
        <w:rPr>
          <w:sz w:val="28"/>
        </w:rPr>
        <w:t>а) общество с ограниченной ответственностью имеет в соб</w:t>
      </w:r>
      <w:r>
        <w:rPr>
          <w:sz w:val="28"/>
        </w:rPr>
        <w:softHyphen/>
        <w:t>ственности обособленное имущество, учитываемое на само</w:t>
      </w:r>
      <w:r>
        <w:rPr>
          <w:sz w:val="28"/>
        </w:rPr>
        <w:softHyphen/>
        <w:t>стоятельном балансе. Источником формирования его являют</w:t>
      </w:r>
      <w:r>
        <w:rPr>
          <w:sz w:val="28"/>
        </w:rPr>
        <w:softHyphen/>
        <w:t>ся, как уже отмечалось, средства, вносимые учредителями (участниками) общества в качестве вклада в уставный капитал, а также имущество, приобретенное по другим основаниям, предусмотренным законом, - в результате производ</w:t>
      </w:r>
      <w:r>
        <w:rPr>
          <w:sz w:val="28"/>
        </w:rPr>
        <w:softHyphen/>
        <w:t>ственно-хозяйственной, коммерческой деятельности и т.д. (ст. 218-219 ГК).</w:t>
      </w:r>
    </w:p>
    <w:p w:rsidR="009A2FEA" w:rsidRDefault="00B06AEE">
      <w:pPr>
        <w:ind w:firstLine="284"/>
        <w:jc w:val="both"/>
        <w:rPr>
          <w:sz w:val="28"/>
        </w:rPr>
      </w:pPr>
      <w:r>
        <w:rPr>
          <w:sz w:val="28"/>
        </w:rPr>
        <w:t>В качестве вкладов в имущество хозяйственного общества в соответствии со ст. 48 и п. 2 ст. 213 ГК могут вноситься де</w:t>
      </w:r>
      <w:r>
        <w:rPr>
          <w:sz w:val="28"/>
        </w:rPr>
        <w:softHyphen/>
        <w:t>нежные средства и другие материальные ценности, а также имущественные либо иные права, имеющие денежную оценку. Верховный Суд РФ и Высший Арбитражный Суд РФ в Поста</w:t>
      </w:r>
      <w:r>
        <w:rPr>
          <w:sz w:val="28"/>
        </w:rPr>
        <w:softHyphen/>
        <w:t xml:space="preserve">новлении Пленумов № 6/8 </w:t>
      </w:r>
      <w:r>
        <w:rPr>
          <w:rStyle w:val="ab"/>
          <w:sz w:val="28"/>
        </w:rPr>
        <w:footnoteReference w:id="13"/>
      </w:r>
      <w:r>
        <w:rPr>
          <w:sz w:val="28"/>
        </w:rPr>
        <w:t xml:space="preserve"> разъяснили, что в качестве вклада не может быть передан непосредственно объект интеллектуаль</w:t>
      </w:r>
      <w:r>
        <w:rPr>
          <w:sz w:val="28"/>
        </w:rPr>
        <w:softHyphen/>
        <w:t>ной собственности, но право пользования таким объектом, передаваемое обществу в соответствии с лицен</w:t>
      </w:r>
      <w:r>
        <w:rPr>
          <w:sz w:val="28"/>
        </w:rPr>
        <w:softHyphen/>
        <w:t>зионным договором, может быть принято как вклад</w:t>
      </w:r>
      <w:r>
        <w:rPr>
          <w:rStyle w:val="ab"/>
          <w:sz w:val="28"/>
        </w:rPr>
        <w:footnoteReference w:id="14"/>
      </w:r>
      <w:r>
        <w:rPr>
          <w:sz w:val="28"/>
        </w:rPr>
        <w:t>.</w:t>
      </w:r>
    </w:p>
    <w:p w:rsidR="009A2FEA" w:rsidRDefault="00B06AEE">
      <w:pPr>
        <w:ind w:firstLine="284"/>
        <w:jc w:val="both"/>
        <w:rPr>
          <w:sz w:val="28"/>
        </w:rPr>
      </w:pPr>
      <w:r>
        <w:rPr>
          <w:sz w:val="28"/>
        </w:rPr>
        <w:t>Обществу вместе с тем могут принадлежать созданные им в процессе своей деятельности объекты интеллектуальной соб</w:t>
      </w:r>
      <w:r>
        <w:rPr>
          <w:sz w:val="28"/>
        </w:rPr>
        <w:softHyphen/>
        <w:t>ственности - право на промышленные образцы, определенные технологии, товарный знак и др.</w:t>
      </w:r>
    </w:p>
    <w:p w:rsidR="009A2FEA" w:rsidRDefault="00B06AEE">
      <w:pPr>
        <w:ind w:firstLine="284"/>
        <w:jc w:val="both"/>
        <w:rPr>
          <w:sz w:val="28"/>
        </w:rPr>
      </w:pPr>
      <w:r>
        <w:rPr>
          <w:sz w:val="28"/>
        </w:rPr>
        <w:t>б) общество может от своего имени приобретать и осущест</w:t>
      </w:r>
      <w:r>
        <w:rPr>
          <w:sz w:val="28"/>
        </w:rPr>
        <w:softHyphen/>
        <w:t>влять имущественные и личные неимущественные права, нести обязанности. Это проявляется в реализации правомочий собственника по владению, пользованию и распоряжению имуществом для удовлетворения собственных потребностей, ведения производственно-хозяйственной деятельности, в благотворительных и иных це</w:t>
      </w:r>
      <w:r>
        <w:rPr>
          <w:sz w:val="28"/>
        </w:rPr>
        <w:softHyphen/>
        <w:t>лях. Общество может совершать сделки по отчуждению соб</w:t>
      </w:r>
      <w:r>
        <w:rPr>
          <w:sz w:val="28"/>
        </w:rPr>
        <w:softHyphen/>
        <w:t>ственного имущества и приобретению нового (договоры купли-продажи, мены, дарения); передаче своего имущества в аренду или во временное пользование (по договору ссуды); передавать его в залог, вносить в качестве вклада в уставный капитал иных хозяйственных обществ и т.д.</w:t>
      </w:r>
    </w:p>
    <w:p w:rsidR="009A2FEA" w:rsidRDefault="00B06AEE">
      <w:pPr>
        <w:ind w:firstLine="284"/>
        <w:jc w:val="both"/>
        <w:rPr>
          <w:sz w:val="28"/>
        </w:rPr>
      </w:pPr>
      <w:r>
        <w:rPr>
          <w:sz w:val="28"/>
        </w:rPr>
        <w:t>Указанные права реализуются обществом свободно, за ис</w:t>
      </w:r>
      <w:r>
        <w:rPr>
          <w:sz w:val="28"/>
        </w:rPr>
        <w:softHyphen/>
        <w:t>ключением случаев, когда действуют законодательные ограни</w:t>
      </w:r>
      <w:r>
        <w:rPr>
          <w:sz w:val="28"/>
        </w:rPr>
        <w:softHyphen/>
        <w:t>чения. Так, ст. 575 ГК не допускает дарение коммерческими организациями имущества друг другу и служащим государ</w:t>
      </w:r>
      <w:r>
        <w:rPr>
          <w:sz w:val="28"/>
        </w:rPr>
        <w:softHyphen/>
        <w:t>ственных органов и органов муниципальных образований в связи с исполнением ими своих обязанностей (исключения составляют обычные подарки небольшой стоимости). Ст. 690 ГК запрещает коммерческим организациям передавать имущество в безвозмездное пользование лицу, являющемуся учредителем, участником данной организации, а также ее ди</w:t>
      </w:r>
      <w:r>
        <w:rPr>
          <w:sz w:val="28"/>
        </w:rPr>
        <w:softHyphen/>
        <w:t>ректором, членом коллегиального органа управления или контроля. Сделки, совершенные с нарушением указанных ограни</w:t>
      </w:r>
      <w:r>
        <w:rPr>
          <w:sz w:val="28"/>
        </w:rPr>
        <w:softHyphen/>
        <w:t>чений, являются ничтожными в силу ст. 168 ГК.</w:t>
      </w:r>
    </w:p>
    <w:p w:rsidR="009A2FEA" w:rsidRDefault="00B06AEE">
      <w:pPr>
        <w:ind w:firstLine="284"/>
        <w:jc w:val="both"/>
        <w:rPr>
          <w:sz w:val="28"/>
        </w:rPr>
      </w:pPr>
      <w:r>
        <w:rPr>
          <w:sz w:val="28"/>
        </w:rPr>
        <w:t>Общество несет обязанности, связанные с осуществлением им прав собственника, - заботы по содержанию принадлежа</w:t>
      </w:r>
      <w:r>
        <w:rPr>
          <w:sz w:val="28"/>
        </w:rPr>
        <w:softHyphen/>
        <w:t>щего ему имущества (ст. 209, 210 ГК), о выполнением обяза</w:t>
      </w:r>
      <w:r>
        <w:rPr>
          <w:sz w:val="28"/>
        </w:rPr>
        <w:softHyphen/>
        <w:t>тельств по договорам и другим сделкам и пр. При этом свои права оно должно осуществлять без нарушения прав и закон</w:t>
      </w:r>
      <w:r>
        <w:rPr>
          <w:sz w:val="28"/>
        </w:rPr>
        <w:softHyphen/>
        <w:t>ных интересов других лиц (ст. 10 ГК).</w:t>
      </w:r>
    </w:p>
    <w:p w:rsidR="009A2FEA" w:rsidRDefault="00B06AEE">
      <w:pPr>
        <w:ind w:firstLine="284"/>
        <w:jc w:val="both"/>
        <w:rPr>
          <w:sz w:val="28"/>
        </w:rPr>
      </w:pPr>
      <w:r>
        <w:rPr>
          <w:sz w:val="28"/>
        </w:rPr>
        <w:t>в) еще одним признаком юридического лица является право быть истцом и ответчиком в суде. Право на судебную защиту предусмотрено ст. 11 ГК. Порядок выступления в суде в качестве истца и ответчика определяется Арбитражным и Граж</w:t>
      </w:r>
      <w:r>
        <w:rPr>
          <w:sz w:val="28"/>
        </w:rPr>
        <w:softHyphen/>
        <w:t>данским процессуальными кодексами. Общество самостоятельно несет ответственность по своим обязательствам кроме случаев, установленных в законе.</w:t>
      </w:r>
    </w:p>
    <w:p w:rsidR="009A2FEA" w:rsidRDefault="00B06AEE">
      <w:pPr>
        <w:ind w:firstLine="284"/>
        <w:jc w:val="both"/>
        <w:rPr>
          <w:sz w:val="28"/>
        </w:rPr>
      </w:pPr>
      <w:r>
        <w:rPr>
          <w:sz w:val="28"/>
        </w:rPr>
        <w:t>г)  общество обладает организационным единством, которое проявляется прежде всего в определенной иерархии, соподчиненности органов управления, составляющих его структуру, и в четкой регламентации отношений между его участниками. Таким образом множество лиц, объединенных в общество, выступает в гражданском обороте как одно лицо, один субъект права.</w:t>
      </w:r>
    </w:p>
    <w:p w:rsidR="009A2FEA" w:rsidRDefault="00B06AEE">
      <w:pPr>
        <w:ind w:firstLine="284"/>
        <w:jc w:val="both"/>
        <w:rPr>
          <w:sz w:val="28"/>
        </w:rPr>
      </w:pPr>
      <w:r>
        <w:rPr>
          <w:sz w:val="28"/>
        </w:rPr>
        <w:t>Являясь коммерческой организацией, общество в соот</w:t>
      </w:r>
      <w:r>
        <w:rPr>
          <w:sz w:val="28"/>
        </w:rPr>
        <w:softHyphen/>
        <w:t>ветствии со ст. 49 ГК и п. 2 ст.2 Закона об ООО обладает общей правоспособностью, то есть может иметь гражданские права и нести гражданские обязанности, необходимые для осуществления любых видов деятельности, не запрещенных законом. В ст.2 Закона об ООО наряду с этим отмечается, что деятельность общества не должна противоречить предмету и целям, определенно ограниченным в уставе общества. Такие ограничения могут устанавливаться в уставе по решению либо учредителей (при создании общества), либо общего собрания участников (путем внесения изменений и дополнений в Устав), исходя из целей, для реализации которых создается данное общество. Необходимо при этом, чтобы соответствующие ограничения видов деятельности были четко отражены в уста</w:t>
      </w:r>
      <w:r>
        <w:rPr>
          <w:sz w:val="28"/>
        </w:rPr>
        <w:softHyphen/>
        <w:t>ве - путем указания в нем исчерпывающего (законченного) перечня либо включения в устав оговорки, которая запрещает определенные виды деятельности, и т.д.</w:t>
      </w:r>
      <w:r>
        <w:rPr>
          <w:rStyle w:val="ab"/>
          <w:sz w:val="28"/>
        </w:rPr>
        <w:footnoteReference w:id="15"/>
      </w:r>
      <w:r>
        <w:rPr>
          <w:sz w:val="28"/>
        </w:rPr>
        <w:t xml:space="preserve"> Совершение обществом сделок в противоречии с целями деятельности, опре</w:t>
      </w:r>
      <w:r>
        <w:rPr>
          <w:sz w:val="28"/>
        </w:rPr>
        <w:softHyphen/>
        <w:t>деленно ограниченными в его учредительных документах, яв</w:t>
      </w:r>
      <w:r>
        <w:rPr>
          <w:sz w:val="28"/>
        </w:rPr>
        <w:softHyphen/>
        <w:t>ляется основанием для признания судом их недействительны</w:t>
      </w:r>
      <w:r>
        <w:rPr>
          <w:sz w:val="28"/>
        </w:rPr>
        <w:softHyphen/>
        <w:t>ми по иску этого общества, его учредителя (участника) или государственного органа, осуществляющего надзор за деятель</w:t>
      </w:r>
      <w:r>
        <w:rPr>
          <w:sz w:val="28"/>
        </w:rPr>
        <w:softHyphen/>
        <w:t>ностью данного юридического лица, если доказано, что другая сторона в сделке знала или заведомо должна была знать о ее незаконности (ст. 173 ГК).</w:t>
      </w:r>
    </w:p>
    <w:p w:rsidR="009A2FEA" w:rsidRDefault="00B06AEE">
      <w:pPr>
        <w:ind w:firstLine="284"/>
        <w:jc w:val="center"/>
        <w:rPr>
          <w:b/>
          <w:sz w:val="28"/>
        </w:rPr>
      </w:pPr>
      <w:r>
        <w:rPr>
          <w:sz w:val="28"/>
        </w:rPr>
        <w:br w:type="page"/>
      </w:r>
      <w:r>
        <w:rPr>
          <w:b/>
          <w:sz w:val="28"/>
        </w:rPr>
        <w:t xml:space="preserve">Глава </w:t>
      </w:r>
      <w:r>
        <w:rPr>
          <w:b/>
          <w:sz w:val="28"/>
          <w:lang w:val="en-US"/>
        </w:rPr>
        <w:t>II</w:t>
      </w:r>
      <w:r>
        <w:rPr>
          <w:b/>
          <w:sz w:val="28"/>
        </w:rPr>
        <w:t>.  Порядок создания Общества с ограниченной ответственностью.</w:t>
      </w:r>
    </w:p>
    <w:p w:rsidR="009A2FEA" w:rsidRDefault="009A2FEA">
      <w:pPr>
        <w:ind w:firstLine="284"/>
        <w:jc w:val="both"/>
        <w:rPr>
          <w:b/>
          <w:sz w:val="28"/>
        </w:rPr>
      </w:pPr>
    </w:p>
    <w:p w:rsidR="009A2FEA" w:rsidRDefault="00B06AEE">
      <w:pPr>
        <w:ind w:firstLine="284"/>
        <w:jc w:val="both"/>
        <w:rPr>
          <w:b/>
          <w:sz w:val="28"/>
        </w:rPr>
      </w:pPr>
      <w:r>
        <w:rPr>
          <w:b/>
          <w:sz w:val="28"/>
        </w:rPr>
        <w:sym w:font="Times New Roman" w:char="00A7"/>
      </w:r>
      <w:r>
        <w:rPr>
          <w:b/>
          <w:sz w:val="28"/>
        </w:rPr>
        <w:t xml:space="preserve"> 1. Процедура создания Общества с ограниченной ответственностью, учредители (участники) Общества.</w:t>
      </w:r>
    </w:p>
    <w:p w:rsidR="009A2FEA" w:rsidRDefault="009A2FEA">
      <w:pPr>
        <w:ind w:firstLine="284"/>
        <w:jc w:val="both"/>
        <w:rPr>
          <w:sz w:val="28"/>
        </w:rPr>
      </w:pPr>
    </w:p>
    <w:p w:rsidR="009A2FEA" w:rsidRDefault="00B06AEE">
      <w:pPr>
        <w:ind w:firstLine="284"/>
        <w:jc w:val="both"/>
        <w:rPr>
          <w:sz w:val="28"/>
        </w:rPr>
      </w:pPr>
      <w:r>
        <w:rPr>
          <w:sz w:val="28"/>
        </w:rPr>
        <w:t>Создание общества может быть осуществлено путем учреждения - создания вновь, либо путем реоргани</w:t>
      </w:r>
      <w:r>
        <w:rPr>
          <w:sz w:val="28"/>
        </w:rPr>
        <w:softHyphen/>
        <w:t>зации действующих юридических лиц.</w:t>
      </w:r>
    </w:p>
    <w:p w:rsidR="009A2FEA" w:rsidRDefault="00B06AEE">
      <w:pPr>
        <w:ind w:firstLine="284"/>
        <w:jc w:val="both"/>
        <w:rPr>
          <w:sz w:val="28"/>
        </w:rPr>
      </w:pPr>
      <w:r>
        <w:rPr>
          <w:sz w:val="28"/>
        </w:rPr>
        <w:t>На первом этапе создания общества учредители разрабатывают учредительные документы общества, открывают в банке или кредитном учреждении специальный накопительный счет для внесения  вкладов в уставный капитал в виде денежных средств или оформляют эти вклады в кассу общества. На первом (учредительном) собрании участники общества утверждают учредительные документы, избирают исполнительные органы общества и (или) органы управления общества, утверждают денежную оценку имущества, вносимого как вклад в уставный капитал общества, а также рассматривают другие вопросы, касающиеся  создания общества.</w:t>
      </w:r>
    </w:p>
    <w:p w:rsidR="009A2FEA" w:rsidRDefault="00B06AEE">
      <w:pPr>
        <w:ind w:firstLine="284"/>
        <w:jc w:val="both"/>
        <w:rPr>
          <w:sz w:val="28"/>
        </w:rPr>
      </w:pPr>
      <w:r>
        <w:rPr>
          <w:sz w:val="28"/>
        </w:rPr>
        <w:t>Для учреждения общества учредители заключают уч</w:t>
      </w:r>
      <w:r>
        <w:rPr>
          <w:sz w:val="28"/>
        </w:rPr>
        <w:softHyphen/>
        <w:t>редительный договор, в котором обязуются создать общество и определяют порядок совместной деятельности по его созданию. Учредительный договор должен отражать состав учредителей (участников) общества, размер устав</w:t>
      </w:r>
      <w:r>
        <w:rPr>
          <w:sz w:val="28"/>
        </w:rPr>
        <w:softHyphen/>
        <w:t>ного капитала общества и размер доли каждого из учредителей (участников), размер и состав вкладов, поря</w:t>
      </w:r>
      <w:r>
        <w:rPr>
          <w:sz w:val="28"/>
        </w:rPr>
        <w:softHyphen/>
        <w:t>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w:t>
      </w:r>
      <w:r>
        <w:rPr>
          <w:sz w:val="28"/>
        </w:rPr>
        <w:softHyphen/>
        <w:t>стниками) общества прибыли, условия  их участия в его деятельности, состав и компетенция органов управления обществом и порядке принятия ими решений, порядок выхода участников из общества. Положение о порядке государственной регистрации субъектов предпринимательской деятельности</w:t>
      </w:r>
      <w:r>
        <w:rPr>
          <w:rStyle w:val="ab"/>
          <w:sz w:val="28"/>
        </w:rPr>
        <w:footnoteReference w:id="16"/>
      </w:r>
      <w:r>
        <w:rPr>
          <w:sz w:val="28"/>
        </w:rPr>
        <w:t xml:space="preserve"> в пп. "в" п. 3 указыва</w:t>
      </w:r>
      <w:r>
        <w:rPr>
          <w:sz w:val="28"/>
        </w:rPr>
        <w:softHyphen/>
        <w:t>ет, что договор учредителей должен содержать сведения о наименовании (имени) и юридическом статусе учредите</w:t>
      </w:r>
      <w:r>
        <w:rPr>
          <w:sz w:val="28"/>
        </w:rPr>
        <w:softHyphen/>
        <w:t>лей, их местонахождении (местожительстве), государствен</w:t>
      </w:r>
      <w:r>
        <w:rPr>
          <w:sz w:val="28"/>
        </w:rPr>
        <w:softHyphen/>
        <w:t>ной регистрации (для юридических лиц) или личности (пас</w:t>
      </w:r>
      <w:r>
        <w:rPr>
          <w:sz w:val="28"/>
        </w:rPr>
        <w:softHyphen/>
        <w:t>портные данные - для физических лиц).</w:t>
      </w:r>
    </w:p>
    <w:p w:rsidR="009A2FEA" w:rsidRDefault="00B06AEE">
      <w:pPr>
        <w:ind w:firstLine="284"/>
        <w:jc w:val="both"/>
        <w:rPr>
          <w:sz w:val="28"/>
        </w:rPr>
      </w:pPr>
      <w:r>
        <w:rPr>
          <w:sz w:val="28"/>
        </w:rPr>
        <w:t>Другим учредительным документом наряду с учреди</w:t>
      </w:r>
      <w:r>
        <w:rPr>
          <w:sz w:val="28"/>
        </w:rPr>
        <w:softHyphen/>
        <w:t>тельным договором общества является устав общества, ут</w:t>
      </w:r>
      <w:r>
        <w:rPr>
          <w:sz w:val="28"/>
        </w:rPr>
        <w:softHyphen/>
        <w:t>верждаемый всеми участниками. Положения устава общества имеют преимущественную силу для третьих лиц и уча</w:t>
      </w:r>
      <w:r>
        <w:rPr>
          <w:sz w:val="28"/>
        </w:rPr>
        <w:softHyphen/>
        <w:t>стников общества, если положения учредительного догово</w:t>
      </w:r>
      <w:r>
        <w:rPr>
          <w:sz w:val="28"/>
        </w:rPr>
        <w:softHyphen/>
        <w:t>ра не соответствуют положениям устава общества.</w:t>
      </w:r>
    </w:p>
    <w:p w:rsidR="009A2FEA" w:rsidRDefault="00B06AEE">
      <w:pPr>
        <w:ind w:firstLine="284"/>
        <w:jc w:val="both"/>
        <w:rPr>
          <w:sz w:val="28"/>
          <w:u w:val="single"/>
        </w:rPr>
      </w:pPr>
      <w:r>
        <w:rPr>
          <w:sz w:val="28"/>
        </w:rPr>
        <w:t>Если общество учреждается одним лицом, учредитель</w:t>
      </w:r>
      <w:r>
        <w:rPr>
          <w:sz w:val="28"/>
        </w:rPr>
        <w:softHyphen/>
        <w:t xml:space="preserve">ным договором является только устав, утверждённый этим лицом (п. 1 ст. 11 Закона об обществах). </w:t>
      </w:r>
    </w:p>
    <w:p w:rsidR="009A2FEA" w:rsidRDefault="00B06AEE">
      <w:pPr>
        <w:ind w:firstLine="284"/>
        <w:jc w:val="both"/>
        <w:rPr>
          <w:sz w:val="28"/>
        </w:rPr>
      </w:pPr>
      <w:r>
        <w:rPr>
          <w:sz w:val="28"/>
        </w:rPr>
        <w:t>общество считается созданным с момента государствен</w:t>
      </w:r>
      <w:r>
        <w:rPr>
          <w:sz w:val="28"/>
        </w:rPr>
        <w:softHyphen/>
        <w:t>ной регистрации. Порядок государственной регистрации должен быть установлен федеральным законом о государ</w:t>
      </w:r>
      <w:r>
        <w:rPr>
          <w:sz w:val="28"/>
        </w:rPr>
        <w:softHyphen/>
        <w:t>ственной регистрации юридических лиц. До введения в дей</w:t>
      </w:r>
      <w:r>
        <w:rPr>
          <w:sz w:val="28"/>
        </w:rPr>
        <w:softHyphen/>
        <w:t>ствие указанного закона применяется действующий поря</w:t>
      </w:r>
      <w:r>
        <w:rPr>
          <w:sz w:val="28"/>
        </w:rPr>
        <w:softHyphen/>
        <w:t>док регистрации юридических лиц.</w:t>
      </w:r>
    </w:p>
    <w:p w:rsidR="009A2FEA" w:rsidRDefault="00B06AEE">
      <w:pPr>
        <w:ind w:firstLine="284"/>
        <w:jc w:val="both"/>
        <w:rPr>
          <w:sz w:val="28"/>
        </w:rPr>
      </w:pPr>
      <w:r>
        <w:rPr>
          <w:sz w:val="28"/>
        </w:rPr>
        <w:t>Таким образом, сегодня порядок регистрации юриди</w:t>
      </w:r>
      <w:r>
        <w:rPr>
          <w:sz w:val="28"/>
        </w:rPr>
        <w:softHyphen/>
        <w:t>ческих лиц регламентируется сохранившими свое действие ст. 34 и 35 Закона РСФСР от 25 декабря 1990 г. "О пред</w:t>
      </w:r>
      <w:r>
        <w:rPr>
          <w:sz w:val="28"/>
        </w:rPr>
        <w:softHyphen/>
        <w:t>приятиях и предпринимательской деятельности" и Ука</w:t>
      </w:r>
      <w:r>
        <w:rPr>
          <w:sz w:val="28"/>
        </w:rPr>
        <w:softHyphen/>
        <w:t>зом Президента Российской Федерации от 8 июля 1994 г. № 1482 "Об упорядочении государственной регистрации предприятий и предпринимателей на территории Российс</w:t>
      </w:r>
      <w:r>
        <w:rPr>
          <w:sz w:val="28"/>
        </w:rPr>
        <w:softHyphen/>
        <w:t xml:space="preserve">кой Федерации" </w:t>
      </w:r>
      <w:r>
        <w:rPr>
          <w:rStyle w:val="ab"/>
          <w:sz w:val="28"/>
        </w:rPr>
        <w:footnoteReference w:id="17"/>
      </w:r>
      <w:r>
        <w:rPr>
          <w:sz w:val="28"/>
        </w:rPr>
        <w:t>.</w:t>
      </w:r>
    </w:p>
    <w:p w:rsidR="009A2FEA" w:rsidRDefault="00B06AEE">
      <w:pPr>
        <w:ind w:firstLine="284"/>
        <w:jc w:val="both"/>
        <w:rPr>
          <w:sz w:val="28"/>
        </w:rPr>
      </w:pPr>
      <w:r>
        <w:rPr>
          <w:sz w:val="28"/>
        </w:rPr>
        <w:t>В соответствии с вышеуказанными нормативными актами государственная регистрация осуществляется местной администрацией по месту нахождения общества. Зачастую местная админист</w:t>
      </w:r>
      <w:r>
        <w:rPr>
          <w:sz w:val="28"/>
        </w:rPr>
        <w:softHyphen/>
        <w:t>рация для осуществления этих функций создает свои под</w:t>
      </w:r>
      <w:r>
        <w:rPr>
          <w:sz w:val="28"/>
        </w:rPr>
        <w:softHyphen/>
        <w:t>разделения (комитеты, управления или регистрационные палаты).</w:t>
      </w:r>
    </w:p>
    <w:p w:rsidR="009A2FEA" w:rsidRDefault="00B06AEE">
      <w:pPr>
        <w:ind w:firstLine="284"/>
        <w:jc w:val="both"/>
        <w:rPr>
          <w:sz w:val="28"/>
        </w:rPr>
      </w:pPr>
      <w:r>
        <w:rPr>
          <w:sz w:val="28"/>
        </w:rPr>
        <w:t>В соответствии с установленным порядком для госу</w:t>
      </w:r>
      <w:r>
        <w:rPr>
          <w:sz w:val="28"/>
        </w:rPr>
        <w:softHyphen/>
        <w:t>дарственной регистрации необходимо представить следую</w:t>
      </w:r>
      <w:r>
        <w:rPr>
          <w:sz w:val="28"/>
        </w:rPr>
        <w:softHyphen/>
        <w:t>щие документы:</w:t>
      </w:r>
    </w:p>
    <w:p w:rsidR="009A2FEA" w:rsidRDefault="00B06AEE">
      <w:pPr>
        <w:ind w:firstLine="284"/>
        <w:jc w:val="both"/>
        <w:rPr>
          <w:sz w:val="28"/>
        </w:rPr>
      </w:pPr>
      <w:r>
        <w:rPr>
          <w:sz w:val="28"/>
        </w:rPr>
        <w:t>заявление о регистрации общества, составленное в произвольной форме и подписанное всеми учредителями общества;</w:t>
      </w:r>
    </w:p>
    <w:p w:rsidR="009A2FEA" w:rsidRDefault="00B06AEE">
      <w:pPr>
        <w:ind w:firstLine="284"/>
        <w:jc w:val="both"/>
        <w:rPr>
          <w:sz w:val="28"/>
        </w:rPr>
      </w:pPr>
      <w:r>
        <w:rPr>
          <w:sz w:val="28"/>
        </w:rPr>
        <w:t>учредительный договор;</w:t>
      </w:r>
    </w:p>
    <w:p w:rsidR="009A2FEA" w:rsidRDefault="00B06AEE">
      <w:pPr>
        <w:ind w:firstLine="284"/>
        <w:jc w:val="both"/>
        <w:rPr>
          <w:sz w:val="28"/>
        </w:rPr>
      </w:pPr>
      <w:r>
        <w:rPr>
          <w:sz w:val="28"/>
        </w:rPr>
        <w:t>устав, утвержденный учредителями;</w:t>
      </w:r>
    </w:p>
    <w:p w:rsidR="009A2FEA" w:rsidRDefault="00B06AEE">
      <w:pPr>
        <w:ind w:firstLine="284"/>
        <w:jc w:val="both"/>
        <w:rPr>
          <w:sz w:val="28"/>
        </w:rPr>
      </w:pPr>
      <w:r>
        <w:rPr>
          <w:sz w:val="28"/>
        </w:rPr>
        <w:t>документы, подтверждающие оплату не менее 50 про</w:t>
      </w:r>
      <w:r>
        <w:rPr>
          <w:sz w:val="28"/>
        </w:rPr>
        <w:softHyphen/>
        <w:t>центов уставного капитала, указанного в учредительных документах;</w:t>
      </w:r>
    </w:p>
    <w:p w:rsidR="009A2FEA" w:rsidRDefault="00B06AEE">
      <w:pPr>
        <w:ind w:firstLine="284"/>
        <w:jc w:val="both"/>
        <w:rPr>
          <w:sz w:val="28"/>
        </w:rPr>
      </w:pPr>
      <w:r>
        <w:rPr>
          <w:sz w:val="28"/>
        </w:rPr>
        <w:t>свидетельство об уплате государственной пошлины.</w:t>
      </w:r>
    </w:p>
    <w:p w:rsidR="009A2FEA" w:rsidRDefault="00B06AEE">
      <w:pPr>
        <w:ind w:firstLine="284"/>
        <w:jc w:val="both"/>
        <w:rPr>
          <w:sz w:val="28"/>
        </w:rPr>
      </w:pPr>
      <w:r>
        <w:rPr>
          <w:sz w:val="28"/>
        </w:rPr>
        <w:t>Законом об обществах установлен минимальный раз</w:t>
      </w:r>
      <w:r>
        <w:rPr>
          <w:sz w:val="28"/>
        </w:rPr>
        <w:softHyphen/>
        <w:t>мер уставного капитала для ООО. Он не должен быть ме</w:t>
      </w:r>
      <w:r>
        <w:rPr>
          <w:sz w:val="28"/>
        </w:rPr>
        <w:softHyphen/>
        <w:t>нее суммы, равной 100-кратному минимальному размеру оплаты труда, установленному федеральным законом на дату представления учредительных документов для регис</w:t>
      </w:r>
      <w:r>
        <w:rPr>
          <w:sz w:val="28"/>
        </w:rPr>
        <w:softHyphen/>
        <w:t xml:space="preserve">трации (п. 1 ст. 14). </w:t>
      </w:r>
    </w:p>
    <w:p w:rsidR="009A2FEA" w:rsidRDefault="00B06AEE">
      <w:pPr>
        <w:ind w:firstLine="284"/>
        <w:jc w:val="both"/>
        <w:rPr>
          <w:sz w:val="28"/>
        </w:rPr>
      </w:pPr>
      <w:r>
        <w:rPr>
          <w:sz w:val="28"/>
        </w:rPr>
        <w:t>Отказ в регистрации, в соответствии со ст. 51 ГК, допускается при нарушении установленного законом порядка образования юридического лица или несоответствие его учредительных документов закону, отказ в регистрации по мотивам нецелесообразности создания юридического лица не допускается. В связи с отсутствием закона о регистрации состав представленных документов и содержащиеся в них сведения  должны соответствовать требованиям Положения о порядке регистрации субъектов предпринимательской деятельности. Для некоторых видов обществ в соответствии с законодательством установлена специальная регистрация. Согласно постановлению Правительства Российской Федерации от 06.06.1994 г. № 655 «О государственной регистрационной палате при министерстве экономики РФ»</w:t>
      </w:r>
      <w:r>
        <w:rPr>
          <w:rStyle w:val="ab"/>
          <w:sz w:val="28"/>
        </w:rPr>
        <w:footnoteReference w:id="18"/>
      </w:r>
      <w:r>
        <w:rPr>
          <w:sz w:val="28"/>
        </w:rPr>
        <w:t xml:space="preserve"> предусмотрена специальная регистрация для юридических лиц с иностранным участником. Государственная регистрация банков и кредитных организаций производится Банком России согласно Закона РФ от 02.12.1990 г. № 395-1 «О банках и банковской деятельности»</w:t>
      </w:r>
      <w:r>
        <w:rPr>
          <w:rStyle w:val="ab"/>
          <w:sz w:val="28"/>
        </w:rPr>
        <w:footnoteReference w:id="19"/>
      </w:r>
      <w:r>
        <w:rPr>
          <w:sz w:val="28"/>
        </w:rPr>
        <w:t>, регистрация страховых компаний также осуществляется специальным органом согласно Закона РФ от 27.11.1992 г. № 4015-1 «Об организации страхового дела в РФ»</w:t>
      </w:r>
      <w:r>
        <w:rPr>
          <w:rStyle w:val="ab"/>
          <w:sz w:val="28"/>
        </w:rPr>
        <w:footnoteReference w:id="20"/>
      </w:r>
      <w:r>
        <w:rPr>
          <w:sz w:val="28"/>
        </w:rPr>
        <w:t>. Государственная регистрация  юридических лиц носит сегодня явочно-нормативный характер, при котором регистрирующий орган вправе только проверить положения учредительных документов на соответствие законодательству и не уполномочен проверять целесообразность создания того или иного юридического лица. В случае нарушений законодательства учредителями общества, допущенных при его создании, регистрация его может быть признана недействительной, если допущенные нарушения неустранимы. Отказ в регистрации общества может быть обжалован в суд.</w:t>
      </w:r>
    </w:p>
    <w:p w:rsidR="009A2FEA" w:rsidRDefault="00B06AEE">
      <w:pPr>
        <w:ind w:firstLine="284"/>
        <w:jc w:val="both"/>
        <w:rPr>
          <w:sz w:val="28"/>
        </w:rPr>
      </w:pPr>
      <w:r>
        <w:rPr>
          <w:sz w:val="28"/>
        </w:rPr>
        <w:t>Право граждан быть участниками обществ закреплено в ст. 18 ГК РФ и ст. 7 Закона об обществах. Это право предоставляет гражданину возможность активно участвовать в гражданском обороте и является гарантией стабильности этой возможности.</w:t>
      </w:r>
    </w:p>
    <w:p w:rsidR="009A2FEA" w:rsidRDefault="00B06AEE">
      <w:pPr>
        <w:ind w:firstLine="284"/>
        <w:jc w:val="both"/>
        <w:rPr>
          <w:sz w:val="28"/>
        </w:rPr>
      </w:pPr>
      <w:r>
        <w:rPr>
          <w:sz w:val="28"/>
        </w:rPr>
        <w:t>По общему правилу участником общества может быть гражданин, обладающий гражданской дееспособностью в полном объеме, т.е. с момента совершеннолетия, кроме случаев вступления несовершеннолетнего в брак и эмансипации</w:t>
      </w:r>
      <w:r>
        <w:rPr>
          <w:rStyle w:val="ab"/>
          <w:sz w:val="28"/>
        </w:rPr>
        <w:footnoteReference w:id="21"/>
      </w:r>
      <w:r>
        <w:rPr>
          <w:sz w:val="28"/>
        </w:rPr>
        <w:t>.</w:t>
      </w:r>
    </w:p>
    <w:p w:rsidR="009A2FEA" w:rsidRDefault="00B06AEE">
      <w:pPr>
        <w:ind w:firstLine="284"/>
        <w:jc w:val="both"/>
        <w:rPr>
          <w:sz w:val="28"/>
        </w:rPr>
      </w:pPr>
      <w:r>
        <w:rPr>
          <w:sz w:val="28"/>
        </w:rPr>
        <w:t>Как и ГК РФ (п. 4 ст. 66), Закон об обществах (п. 1 ст. 7) указывает на возможность запрета на участие в обществах отдельных категорий граждан. Такой запрет мо</w:t>
      </w:r>
      <w:r>
        <w:rPr>
          <w:sz w:val="28"/>
        </w:rPr>
        <w:softHyphen/>
        <w:t>жет быть предусмотрен только федеральным законом.</w:t>
      </w:r>
    </w:p>
    <w:p w:rsidR="009A2FEA" w:rsidRDefault="00B06AEE">
      <w:pPr>
        <w:ind w:firstLine="284"/>
        <w:jc w:val="both"/>
        <w:rPr>
          <w:sz w:val="28"/>
        </w:rPr>
      </w:pPr>
      <w:r>
        <w:rPr>
          <w:sz w:val="28"/>
        </w:rPr>
        <w:t>Некоторые категории граждан ограничены законом в праве выступать участниками обществ. Такие ограничения установлены для государственных служащих. Согласно ст. 11 Федерального закона от 31 июля 1995 г. № 119-ФЗ «Об основах государственной службы Российской Федера</w:t>
      </w:r>
      <w:r>
        <w:rPr>
          <w:sz w:val="28"/>
        </w:rPr>
        <w:softHyphen/>
        <w:t xml:space="preserve">ции» </w:t>
      </w:r>
      <w:r>
        <w:rPr>
          <w:rStyle w:val="ab"/>
          <w:sz w:val="28"/>
        </w:rPr>
        <w:footnoteReference w:id="22"/>
      </w:r>
      <w:r>
        <w:rPr>
          <w:sz w:val="28"/>
        </w:rPr>
        <w:t>государственный служащий не вправе заниматься другой оплачиваемой деятельностью, кроме педагогичес</w:t>
      </w:r>
      <w:r>
        <w:rPr>
          <w:sz w:val="28"/>
        </w:rPr>
        <w:softHyphen/>
        <w:t>кой, научной и иной творческой деятельности, заниматься предпринимательской деятельностью лично или через до</w:t>
      </w:r>
      <w:r>
        <w:rPr>
          <w:sz w:val="28"/>
        </w:rPr>
        <w:softHyphen/>
        <w:t>веренных лиц. Государственный служащий обязан переда</w:t>
      </w:r>
      <w:r>
        <w:rPr>
          <w:sz w:val="28"/>
        </w:rPr>
        <w:softHyphen/>
        <w:t>вать в доверительное управление под гарантию государ</w:t>
      </w:r>
      <w:r>
        <w:rPr>
          <w:sz w:val="28"/>
        </w:rPr>
        <w:softHyphen/>
        <w:t>ства на время прохождения государственной службы нахо</w:t>
      </w:r>
      <w:r>
        <w:rPr>
          <w:sz w:val="28"/>
        </w:rPr>
        <w:softHyphen/>
        <w:t>дящиеся в его собственности доли в уставном капитале ком</w:t>
      </w:r>
      <w:r>
        <w:rPr>
          <w:sz w:val="28"/>
        </w:rPr>
        <w:softHyphen/>
        <w:t>мерческих организаций.</w:t>
      </w:r>
    </w:p>
    <w:p w:rsidR="009A2FEA" w:rsidRDefault="00B06AEE">
      <w:pPr>
        <w:ind w:firstLine="284"/>
        <w:jc w:val="both"/>
        <w:rPr>
          <w:sz w:val="28"/>
        </w:rPr>
      </w:pPr>
      <w:r>
        <w:rPr>
          <w:sz w:val="28"/>
        </w:rPr>
        <w:t>Федеральный закон от 28 августа 1995 г. № 154-ФЗ «Об общих принципах организации местного самоуправле</w:t>
      </w:r>
      <w:r>
        <w:rPr>
          <w:sz w:val="28"/>
        </w:rPr>
        <w:softHyphen/>
        <w:t>ния в Российской Федерации»</w:t>
      </w:r>
      <w:r>
        <w:rPr>
          <w:rStyle w:val="ab"/>
          <w:sz w:val="28"/>
        </w:rPr>
        <w:footnoteReference w:id="23"/>
      </w:r>
      <w:r>
        <w:rPr>
          <w:sz w:val="28"/>
        </w:rPr>
        <w:t xml:space="preserve"> распространил ограничения, установленные федеральным законодательством для госу</w:t>
      </w:r>
      <w:r>
        <w:rPr>
          <w:sz w:val="28"/>
        </w:rPr>
        <w:softHyphen/>
        <w:t>дарственных служащих, на муниципальных служащих. А Федеральный закон от 8 января 1998 г. № 8-ФЗ «Об осно</w:t>
      </w:r>
      <w:r>
        <w:rPr>
          <w:sz w:val="28"/>
        </w:rPr>
        <w:softHyphen/>
        <w:t>вах муниципальной службы в Российской Федерации»</w:t>
      </w:r>
      <w:r>
        <w:rPr>
          <w:rStyle w:val="ab"/>
          <w:sz w:val="28"/>
        </w:rPr>
        <w:footnoteReference w:id="24"/>
      </w:r>
      <w:r>
        <w:rPr>
          <w:sz w:val="28"/>
        </w:rPr>
        <w:t xml:space="preserve"> с точностью воспроизвел положения Федерального закона «Об основах государственной службы Российской Федерации», ограничивающие муниципальных служащих в праве выс</w:t>
      </w:r>
      <w:r>
        <w:rPr>
          <w:sz w:val="28"/>
        </w:rPr>
        <w:softHyphen/>
        <w:t>тупать участниками коммерческих организаций, в том чис</w:t>
      </w:r>
      <w:r>
        <w:rPr>
          <w:sz w:val="28"/>
        </w:rPr>
        <w:softHyphen/>
        <w:t>ле и обществ.</w:t>
      </w:r>
    </w:p>
    <w:p w:rsidR="009A2FEA" w:rsidRDefault="00B06AEE">
      <w:pPr>
        <w:ind w:firstLine="284"/>
        <w:jc w:val="both"/>
        <w:rPr>
          <w:sz w:val="28"/>
        </w:rPr>
      </w:pPr>
      <w:r>
        <w:rPr>
          <w:sz w:val="28"/>
        </w:rPr>
        <w:t>Военнослужащие не вправе совмещать военную службу с работой на предприятиях, в учреждениях и организа</w:t>
      </w:r>
      <w:r>
        <w:rPr>
          <w:sz w:val="28"/>
        </w:rPr>
        <w:softHyphen/>
        <w:t>циях, за исключением занятий научной, преподавательс</w:t>
      </w:r>
      <w:r>
        <w:rPr>
          <w:sz w:val="28"/>
        </w:rPr>
        <w:softHyphen/>
        <w:t>кой и творческой деятельностью, если она не препятствует исполнению обязанностей военной службы. Военнослужа</w:t>
      </w:r>
      <w:r>
        <w:rPr>
          <w:sz w:val="28"/>
        </w:rPr>
        <w:softHyphen/>
        <w:t>щим запрещается оказывать содействие физическим и юри</w:t>
      </w:r>
      <w:r>
        <w:rPr>
          <w:sz w:val="28"/>
        </w:rPr>
        <w:softHyphen/>
        <w:t>дическим лицам с использованием служебного положения в осуществлении предпринимательской деятельности, а также получать за это вознаграждение и льготы</w:t>
      </w:r>
      <w:r>
        <w:rPr>
          <w:rStyle w:val="ab"/>
          <w:sz w:val="28"/>
        </w:rPr>
        <w:footnoteReference w:id="25"/>
      </w:r>
      <w:r>
        <w:rPr>
          <w:sz w:val="28"/>
        </w:rPr>
        <w:t>. Это положение прямо не запрещает участие военнослужащих в хозяйственных обществах, но создает определенные сложности в осуществление таким учредителем своих прав на участие в управлении обществом.</w:t>
      </w:r>
    </w:p>
    <w:p w:rsidR="009A2FEA" w:rsidRDefault="00B06AEE">
      <w:pPr>
        <w:ind w:firstLine="284"/>
        <w:jc w:val="both"/>
        <w:rPr>
          <w:sz w:val="28"/>
        </w:rPr>
      </w:pPr>
      <w:r>
        <w:rPr>
          <w:sz w:val="28"/>
        </w:rPr>
        <w:t>По общему правилу юридические лица наряду с граж</w:t>
      </w:r>
      <w:r>
        <w:rPr>
          <w:sz w:val="28"/>
        </w:rPr>
        <w:softHyphen/>
        <w:t>данами также могут быть участниками хозяйственных обществ (п. 4 ст. 66 ГК РФ). Однако некоторые виды юриди</w:t>
      </w:r>
      <w:r>
        <w:rPr>
          <w:sz w:val="28"/>
        </w:rPr>
        <w:softHyphen/>
        <w:t>ческих лиц вправе выступать участниками обществ с опре</w:t>
      </w:r>
      <w:r>
        <w:rPr>
          <w:sz w:val="28"/>
        </w:rPr>
        <w:softHyphen/>
        <w:t>деленными особенностями. Так, финансируемые собствен</w:t>
      </w:r>
      <w:r>
        <w:rPr>
          <w:sz w:val="28"/>
        </w:rPr>
        <w:softHyphen/>
        <w:t>никами учреждения могут быть участниками обществ с раз</w:t>
      </w:r>
      <w:r>
        <w:rPr>
          <w:sz w:val="28"/>
        </w:rPr>
        <w:softHyphen/>
        <w:t>решения собственника, если иное не установлено законом (абз. 4 п. 4 ст. 66 ГК РФ). Однако отдельным видам учреждений, в частности государственным учреждениям культуры и образовательным учреждениям, право на участие в обществах прямо предоставлено специальными законами  (например, Законом РФ от 10 июля 1992 г. № 3266-1 «Об образовании»</w:t>
      </w:r>
      <w:r>
        <w:rPr>
          <w:rStyle w:val="ab"/>
          <w:sz w:val="28"/>
        </w:rPr>
        <w:footnoteReference w:id="26"/>
      </w:r>
      <w:r>
        <w:rPr>
          <w:sz w:val="28"/>
        </w:rPr>
        <w:t>). При участии юридических лиц в обществах следует обращать внимание на нормы закона и учредительных документов, регламентирующие порядок принятия решения органами юридического лица об учас</w:t>
      </w:r>
      <w:r>
        <w:rPr>
          <w:sz w:val="28"/>
        </w:rPr>
        <w:softHyphen/>
        <w:t xml:space="preserve">тии в таком обществе. </w:t>
      </w:r>
    </w:p>
    <w:p w:rsidR="009A2FEA" w:rsidRDefault="00B06AEE">
      <w:pPr>
        <w:ind w:firstLine="284"/>
        <w:jc w:val="both"/>
        <w:rPr>
          <w:sz w:val="28"/>
        </w:rPr>
      </w:pPr>
      <w:r>
        <w:rPr>
          <w:sz w:val="28"/>
        </w:rPr>
        <w:t>Российская Федерация, субъекты Российской Феде</w:t>
      </w:r>
      <w:r>
        <w:rPr>
          <w:sz w:val="28"/>
        </w:rPr>
        <w:softHyphen/>
        <w:t>рации, а также муниципальные образования выступают в отношениях, регулируемых гражданским законодательством, на равных началах с иными участниками этих отно</w:t>
      </w:r>
      <w:r>
        <w:rPr>
          <w:sz w:val="28"/>
        </w:rPr>
        <w:softHyphen/>
        <w:t>шений - гражданами и юридическими лицами (ст. 124 ГК РФ). К ним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 Основная особенность при возникнове</w:t>
      </w:r>
      <w:r>
        <w:rPr>
          <w:sz w:val="28"/>
        </w:rPr>
        <w:softHyphen/>
        <w:t>нии гражданско-правовых отношений с участием Российс</w:t>
      </w:r>
      <w:r>
        <w:rPr>
          <w:sz w:val="28"/>
        </w:rPr>
        <w:softHyphen/>
        <w:t>кой Федерации, субъектов Российской Федерации и муни</w:t>
      </w:r>
      <w:r>
        <w:rPr>
          <w:sz w:val="28"/>
        </w:rPr>
        <w:softHyphen/>
        <w:t>ципальных образований заключена в том, что от их имени  выступают соответственно органы государственной власти  или органы местного самоуправления.</w:t>
      </w:r>
    </w:p>
    <w:p w:rsidR="009A2FEA" w:rsidRDefault="00B06AEE">
      <w:pPr>
        <w:ind w:firstLine="284"/>
        <w:jc w:val="both"/>
        <w:rPr>
          <w:sz w:val="28"/>
        </w:rPr>
      </w:pPr>
      <w:r>
        <w:rPr>
          <w:sz w:val="28"/>
        </w:rPr>
        <w:t>ГК РФ (п. 4 ст. 66) и Закон об обществах (п. 2 ст. 7) установлен общий запрет на участие госу</w:t>
      </w:r>
      <w:r>
        <w:rPr>
          <w:sz w:val="28"/>
        </w:rPr>
        <w:softHyphen/>
        <w:t>дарственных органов и органов местного самоуправления в обществах, с оговоркой о возможности их участия только в случаях, установленных законом. Это особые субъекты, у которых гражданская правосубъектность не является определяющей в их правовом положении. Главная черта этих субъектов связана с муниципальной или государственной властью. Поэтому для участия в обществе как муниципаль</w:t>
      </w:r>
      <w:r>
        <w:rPr>
          <w:sz w:val="28"/>
        </w:rPr>
        <w:softHyphen/>
        <w:t>ного образования, субъекта Российской Федерации или Российской Федерации (посредством органов государствен</w:t>
      </w:r>
      <w:r>
        <w:rPr>
          <w:sz w:val="28"/>
        </w:rPr>
        <w:softHyphen/>
        <w:t>ной и муниципальной власти), так и указанных органов как самостоятельных субъектов права требуется прямое ука</w:t>
      </w:r>
      <w:r>
        <w:rPr>
          <w:sz w:val="28"/>
        </w:rPr>
        <w:softHyphen/>
        <w:t>зание в федеральном законе, предоставляющее такую воз</w:t>
      </w:r>
      <w:r>
        <w:rPr>
          <w:sz w:val="28"/>
        </w:rPr>
        <w:softHyphen/>
        <w:t>можность.</w:t>
      </w:r>
    </w:p>
    <w:p w:rsidR="009A2FEA" w:rsidRDefault="00B06AEE">
      <w:pPr>
        <w:ind w:firstLine="284"/>
        <w:jc w:val="both"/>
        <w:rPr>
          <w:sz w:val="28"/>
        </w:rPr>
      </w:pPr>
      <w:r>
        <w:rPr>
          <w:sz w:val="28"/>
        </w:rPr>
        <w:t>В настоящий момент только действующее законода</w:t>
      </w:r>
      <w:r>
        <w:rPr>
          <w:sz w:val="28"/>
        </w:rPr>
        <w:softHyphen/>
        <w:t>тельство о приватизации (в смысле п. 4 ст. 66 ГК РФ) со</w:t>
      </w:r>
      <w:r>
        <w:rPr>
          <w:sz w:val="28"/>
        </w:rPr>
        <w:softHyphen/>
        <w:t>держит нормы, регулирующие отношения по участию в хозяйственных обществах государственных органов и орга</w:t>
      </w:r>
      <w:r>
        <w:rPr>
          <w:sz w:val="28"/>
        </w:rPr>
        <w:softHyphen/>
        <w:t>нов местного самоуправления. Ст. 16 Федерального закона от 21 июля 1997 г. № 123-ФЗ «О приватизации государственного имущества и основах приватизации муниципального имущества в  Российской Федерации»</w:t>
      </w:r>
      <w:r>
        <w:rPr>
          <w:rStyle w:val="ab"/>
          <w:sz w:val="28"/>
        </w:rPr>
        <w:footnoteReference w:id="27"/>
      </w:r>
      <w:r>
        <w:rPr>
          <w:sz w:val="28"/>
        </w:rPr>
        <w:t xml:space="preserve"> устанавливает, что внесение государственного, муниципального имущества в качестве вклада  в уставный капитал хозяйственных обществ является способом приватизации государственного и муниципального имущества.</w:t>
      </w:r>
    </w:p>
    <w:p w:rsidR="009A2FEA" w:rsidRDefault="009A2FEA">
      <w:pPr>
        <w:ind w:firstLine="284"/>
        <w:jc w:val="both"/>
        <w:rPr>
          <w:sz w:val="28"/>
        </w:rPr>
      </w:pPr>
    </w:p>
    <w:p w:rsidR="009A2FEA" w:rsidRDefault="00B06AEE">
      <w:pPr>
        <w:jc w:val="both"/>
        <w:rPr>
          <w:b/>
          <w:sz w:val="28"/>
        </w:rPr>
      </w:pPr>
      <w:r>
        <w:rPr>
          <w:b/>
          <w:sz w:val="28"/>
        </w:rPr>
        <w:sym w:font="Times New Roman" w:char="00A7"/>
      </w:r>
      <w:r>
        <w:rPr>
          <w:b/>
          <w:sz w:val="28"/>
        </w:rPr>
        <w:t xml:space="preserve"> 2.Учредительные документы Общества с ограниченной ответственностью.</w:t>
      </w:r>
    </w:p>
    <w:p w:rsidR="009A2FEA" w:rsidRDefault="009A2FEA">
      <w:pPr>
        <w:ind w:firstLine="284"/>
        <w:jc w:val="both"/>
        <w:rPr>
          <w:sz w:val="28"/>
        </w:rPr>
      </w:pPr>
    </w:p>
    <w:p w:rsidR="009A2FEA" w:rsidRDefault="00B06AEE">
      <w:pPr>
        <w:ind w:firstLine="284"/>
        <w:jc w:val="both"/>
        <w:rPr>
          <w:sz w:val="28"/>
        </w:rPr>
      </w:pPr>
      <w:r>
        <w:rPr>
          <w:sz w:val="28"/>
        </w:rPr>
        <w:t>Учредительными документами общества являются устав и учреди</w:t>
      </w:r>
      <w:r>
        <w:rPr>
          <w:sz w:val="28"/>
        </w:rPr>
        <w:softHyphen/>
        <w:t>тельный договор. Закон устанавливает приоритет, «преимущественную силу» для третьих лиц и участников общества положений устава общества перед учредительным договором.</w:t>
      </w:r>
    </w:p>
    <w:p w:rsidR="009A2FEA" w:rsidRDefault="00B06AEE">
      <w:pPr>
        <w:ind w:firstLine="284"/>
        <w:jc w:val="both"/>
        <w:rPr>
          <w:sz w:val="28"/>
        </w:rPr>
      </w:pPr>
      <w:r>
        <w:rPr>
          <w:sz w:val="28"/>
        </w:rPr>
        <w:t>Учредители общества заключают учредительный договор и утвержда</w:t>
      </w:r>
      <w:r>
        <w:rPr>
          <w:sz w:val="28"/>
        </w:rPr>
        <w:softHyphen/>
        <w:t>ют устав. Если общество учреждается одним лицом, учредительным до</w:t>
      </w:r>
      <w:r>
        <w:rPr>
          <w:sz w:val="28"/>
        </w:rPr>
        <w:softHyphen/>
        <w:t>кументом общества является только устав, утвержденный этим лицом. В случае увеличения числа участников общества до двух и более между ними дол</w:t>
      </w:r>
      <w:r>
        <w:rPr>
          <w:sz w:val="28"/>
        </w:rPr>
        <w:softHyphen/>
        <w:t>жен быть заключен учредительный договор.</w:t>
      </w:r>
    </w:p>
    <w:p w:rsidR="009A2FEA" w:rsidRDefault="00B06AEE">
      <w:pPr>
        <w:ind w:firstLine="284"/>
        <w:jc w:val="both"/>
        <w:rPr>
          <w:sz w:val="28"/>
        </w:rPr>
      </w:pPr>
      <w:r>
        <w:rPr>
          <w:sz w:val="28"/>
        </w:rPr>
        <w:t>Учредительный договор, заключенный учредителями в соответствии с Законом об ООО и действующий наряду с уставом, определяет правовое положение общества, с одной стороны, а с другой - содержит в себе черты договора о сов</w:t>
      </w:r>
      <w:r>
        <w:rPr>
          <w:sz w:val="28"/>
        </w:rPr>
        <w:softHyphen/>
        <w:t>местной деятельности по созданию юридического лица. П. 1 ст. 12 предусматривает, что в учредительном договоре участники определяют порядок ведения совместной деятельности по созданию общества. В ст. 89 ГК, посвященной учредительным документам общества с ограниченной ответственностью, не определяются сведения, которые должен со</w:t>
      </w:r>
      <w:r>
        <w:rPr>
          <w:sz w:val="28"/>
        </w:rPr>
        <w:softHyphen/>
        <w:t>держать учредительный договор, а лишь дается общий пере</w:t>
      </w:r>
      <w:r>
        <w:rPr>
          <w:sz w:val="28"/>
        </w:rPr>
        <w:softHyphen/>
        <w:t>чень информации, обязательной для учредительных докумен</w:t>
      </w:r>
      <w:r>
        <w:rPr>
          <w:sz w:val="28"/>
        </w:rPr>
        <w:softHyphen/>
        <w:t>тов, однако п. 2 ст. 52 ГК установлены положения, которые долж</w:t>
      </w:r>
      <w:r>
        <w:rPr>
          <w:sz w:val="28"/>
        </w:rPr>
        <w:softHyphen/>
        <w:t>ны быть туда включены. Учредительный договор должен быть заключен в простой письменной форме путем составления одного доку</w:t>
      </w:r>
      <w:r>
        <w:rPr>
          <w:sz w:val="28"/>
        </w:rPr>
        <w:softHyphen/>
        <w:t>мента согласно п. 1 ст. 89 ГК. Стороны могут предусмотреть его нотариальное удостоверение, хотя закон их не обязывает это делать. Как любой другой договор, учредительный договор должен отвечать всем требованиям, предъявляемым законода</w:t>
      </w:r>
      <w:r>
        <w:rPr>
          <w:sz w:val="28"/>
        </w:rPr>
        <w:softHyphen/>
        <w:t>тельством к договорам и сделкам с учетом его особенностей как учреди</w:t>
      </w:r>
      <w:r>
        <w:rPr>
          <w:sz w:val="28"/>
        </w:rPr>
        <w:softHyphen/>
        <w:t>тельного договора.</w:t>
      </w:r>
    </w:p>
    <w:p w:rsidR="009A2FEA" w:rsidRDefault="00B06AEE">
      <w:pPr>
        <w:ind w:firstLine="284"/>
        <w:jc w:val="both"/>
        <w:rPr>
          <w:sz w:val="28"/>
        </w:rPr>
      </w:pPr>
      <w:r>
        <w:rPr>
          <w:sz w:val="28"/>
        </w:rPr>
        <w:t>В учреди</w:t>
      </w:r>
      <w:r>
        <w:rPr>
          <w:sz w:val="28"/>
        </w:rPr>
        <w:softHyphen/>
        <w:t>тельном договоре должны быть отражены также следующие положения:</w:t>
      </w:r>
    </w:p>
    <w:p w:rsidR="009A2FEA" w:rsidRDefault="00B06AEE">
      <w:pPr>
        <w:ind w:firstLine="284"/>
        <w:jc w:val="both"/>
        <w:rPr>
          <w:sz w:val="28"/>
        </w:rPr>
      </w:pPr>
      <w:r>
        <w:rPr>
          <w:sz w:val="28"/>
        </w:rPr>
        <w:t>состав учредителей (участников) общества;</w:t>
      </w:r>
    </w:p>
    <w:p w:rsidR="009A2FEA" w:rsidRDefault="00B06AEE">
      <w:pPr>
        <w:ind w:firstLine="284"/>
        <w:jc w:val="both"/>
        <w:rPr>
          <w:sz w:val="28"/>
        </w:rPr>
      </w:pPr>
      <w:r>
        <w:rPr>
          <w:sz w:val="28"/>
        </w:rPr>
        <w:t>размер уставного капитала общества и размер доли каждого из учре</w:t>
      </w:r>
      <w:r>
        <w:rPr>
          <w:sz w:val="28"/>
        </w:rPr>
        <w:softHyphen/>
        <w:t>дителей (участников) общества;</w:t>
      </w:r>
    </w:p>
    <w:p w:rsidR="009A2FEA" w:rsidRDefault="00B06AEE">
      <w:pPr>
        <w:ind w:firstLine="284"/>
        <w:jc w:val="both"/>
        <w:rPr>
          <w:sz w:val="28"/>
        </w:rPr>
      </w:pPr>
      <w:r>
        <w:rPr>
          <w:sz w:val="28"/>
        </w:rPr>
        <w:t>размер и состав вкладов, порядок и сроки, их внесения в уставный капитал общества при его учреждении;</w:t>
      </w:r>
    </w:p>
    <w:p w:rsidR="009A2FEA" w:rsidRDefault="00B06AEE">
      <w:pPr>
        <w:ind w:firstLine="284"/>
        <w:jc w:val="both"/>
        <w:rPr>
          <w:sz w:val="28"/>
        </w:rPr>
      </w:pPr>
      <w:r>
        <w:rPr>
          <w:sz w:val="28"/>
        </w:rPr>
        <w:t>ответственность учредителей (участников) общества за нарушение обязанности по внесению вкладов;</w:t>
      </w:r>
    </w:p>
    <w:p w:rsidR="009A2FEA" w:rsidRDefault="00B06AEE">
      <w:pPr>
        <w:ind w:firstLine="284"/>
        <w:jc w:val="both"/>
        <w:rPr>
          <w:sz w:val="28"/>
        </w:rPr>
      </w:pPr>
      <w:r>
        <w:rPr>
          <w:sz w:val="28"/>
        </w:rPr>
        <w:t>условия и порядок распределения между учредителями (участниками) общества прибыли;</w:t>
      </w:r>
    </w:p>
    <w:p w:rsidR="009A2FEA" w:rsidRDefault="00B06AEE">
      <w:pPr>
        <w:ind w:firstLine="284"/>
        <w:jc w:val="both"/>
        <w:rPr>
          <w:sz w:val="28"/>
        </w:rPr>
      </w:pPr>
      <w:r>
        <w:rPr>
          <w:sz w:val="28"/>
        </w:rPr>
        <w:t>состав органов общества;</w:t>
      </w:r>
    </w:p>
    <w:p w:rsidR="009A2FEA" w:rsidRDefault="00B06AEE">
      <w:pPr>
        <w:ind w:firstLine="284"/>
        <w:jc w:val="both"/>
        <w:rPr>
          <w:sz w:val="28"/>
        </w:rPr>
      </w:pPr>
      <w:r>
        <w:rPr>
          <w:sz w:val="28"/>
        </w:rPr>
        <w:t>порядок выхода из общества его участников.</w:t>
      </w:r>
    </w:p>
    <w:p w:rsidR="009A2FEA" w:rsidRDefault="00B06AEE">
      <w:pPr>
        <w:ind w:firstLine="284"/>
        <w:jc w:val="both"/>
        <w:rPr>
          <w:sz w:val="28"/>
        </w:rPr>
      </w:pPr>
      <w:r>
        <w:rPr>
          <w:sz w:val="28"/>
        </w:rPr>
        <w:t>Вторым (а если общество учреждается одним лицом - единственным) учредительным документом общества является устав. Согласно ст. 52, 89 ГК и ст. 11 Закона об ООО, устав общества утверждается его учредителями, причем единогласно (п. 1 ст. 11 Закона) на общем собрании. П. 2 ст. 12 Закона об ООО устанавливаются те поло</w:t>
      </w:r>
      <w:r>
        <w:rPr>
          <w:sz w:val="28"/>
        </w:rPr>
        <w:softHyphen/>
        <w:t>жения, которые должны содержаться в уставе общества. Они частично совпадают с положениями учредительного договора и имеют основополагающее значение в регулировании деятель</w:t>
      </w:r>
      <w:r>
        <w:rPr>
          <w:sz w:val="28"/>
        </w:rPr>
        <w:softHyphen/>
        <w:t>ности общества и его взаимоотношений с участниками. Этот обязательный минимум сведений в уставе может дополняться любыми положениями, не противоречащими законодательству. Сведения, которые могут содержаться в уставе общества, предусматриваются рядом статей Закона, и включение их в устав оставлено на усмотрение участников. Например, согласно ст. 15 Закона положения Устава вправе исключить определенные виды имущества, которым участники могут вносить вклад в уставный капитал общества. Значительное число диспозитивных статей Закона позволяет участникам существенно до</w:t>
      </w:r>
      <w:r>
        <w:rPr>
          <w:sz w:val="28"/>
        </w:rPr>
        <w:softHyphen/>
        <w:t>полнить устав теми или иными сведениями и положениями. При этом единственное требование к ним- непротиворечие Закону об обществах и иным федеральным законам.</w:t>
      </w:r>
    </w:p>
    <w:p w:rsidR="009A2FEA" w:rsidRDefault="00B06AEE">
      <w:pPr>
        <w:ind w:firstLine="284"/>
        <w:jc w:val="both"/>
        <w:rPr>
          <w:sz w:val="28"/>
        </w:rPr>
      </w:pPr>
      <w:r>
        <w:rPr>
          <w:sz w:val="28"/>
        </w:rPr>
        <w:t>В устав обязательно должны быть включены сведения:</w:t>
      </w:r>
    </w:p>
    <w:p w:rsidR="009A2FEA" w:rsidRDefault="00B06AEE">
      <w:pPr>
        <w:ind w:firstLine="284"/>
        <w:jc w:val="both"/>
        <w:rPr>
          <w:sz w:val="28"/>
        </w:rPr>
      </w:pPr>
      <w:r>
        <w:rPr>
          <w:sz w:val="28"/>
        </w:rPr>
        <w:t>о полном и сокращенном фирменном наименовании общества;</w:t>
      </w:r>
    </w:p>
    <w:p w:rsidR="009A2FEA" w:rsidRDefault="00B06AEE">
      <w:pPr>
        <w:ind w:firstLine="284"/>
        <w:jc w:val="both"/>
        <w:rPr>
          <w:sz w:val="28"/>
        </w:rPr>
      </w:pPr>
      <w:r>
        <w:rPr>
          <w:sz w:val="28"/>
        </w:rPr>
        <w:t>месте нахождения общества;</w:t>
      </w:r>
    </w:p>
    <w:p w:rsidR="009A2FEA" w:rsidRDefault="00B06AEE">
      <w:pPr>
        <w:ind w:firstLine="284"/>
        <w:jc w:val="both"/>
        <w:rPr>
          <w:sz w:val="28"/>
        </w:rPr>
      </w:pPr>
      <w:r>
        <w:rPr>
          <w:sz w:val="28"/>
        </w:rPr>
        <w:t>составе и компетенции органов общества, в том числе вопросах, со</w:t>
      </w:r>
      <w:r>
        <w:rPr>
          <w:sz w:val="28"/>
        </w:rPr>
        <w:softHyphen/>
        <w:t>ставляющих исключительную компетенцию общего собрания участ</w:t>
      </w:r>
      <w:r>
        <w:rPr>
          <w:sz w:val="28"/>
        </w:rPr>
        <w:softHyphen/>
        <w:t>ников общества, порядке принятия органами общества решений, включающих решения, принимаемые единогласно или квалифициро</w:t>
      </w:r>
      <w:r>
        <w:rPr>
          <w:sz w:val="28"/>
        </w:rPr>
        <w:softHyphen/>
        <w:t>ванным большинством голосов;</w:t>
      </w:r>
    </w:p>
    <w:p w:rsidR="009A2FEA" w:rsidRDefault="00B06AEE">
      <w:pPr>
        <w:ind w:firstLine="284"/>
        <w:jc w:val="both"/>
        <w:rPr>
          <w:sz w:val="28"/>
        </w:rPr>
      </w:pPr>
      <w:r>
        <w:rPr>
          <w:sz w:val="28"/>
        </w:rPr>
        <w:t>размере уставного капитала общества;</w:t>
      </w:r>
    </w:p>
    <w:p w:rsidR="009A2FEA" w:rsidRDefault="00B06AEE">
      <w:pPr>
        <w:ind w:firstLine="284"/>
        <w:jc w:val="both"/>
        <w:rPr>
          <w:sz w:val="28"/>
        </w:rPr>
      </w:pPr>
      <w:r>
        <w:rPr>
          <w:sz w:val="28"/>
        </w:rPr>
        <w:t>размере и номинальной стоимости доли каждого участника общества;</w:t>
      </w:r>
    </w:p>
    <w:p w:rsidR="009A2FEA" w:rsidRDefault="00B06AEE">
      <w:pPr>
        <w:ind w:firstLine="284"/>
        <w:jc w:val="both"/>
        <w:rPr>
          <w:sz w:val="28"/>
        </w:rPr>
      </w:pPr>
      <w:r>
        <w:rPr>
          <w:sz w:val="28"/>
        </w:rPr>
        <w:t>правах и обязанностях участников общества;</w:t>
      </w:r>
    </w:p>
    <w:p w:rsidR="009A2FEA" w:rsidRDefault="00B06AEE">
      <w:pPr>
        <w:ind w:firstLine="284"/>
        <w:jc w:val="both"/>
        <w:rPr>
          <w:sz w:val="28"/>
        </w:rPr>
      </w:pPr>
      <w:r>
        <w:rPr>
          <w:sz w:val="28"/>
        </w:rPr>
        <w:t>порядке и последствиях выхода из общества его участника;</w:t>
      </w:r>
    </w:p>
    <w:p w:rsidR="009A2FEA" w:rsidRDefault="00B06AEE">
      <w:pPr>
        <w:ind w:firstLine="284"/>
        <w:jc w:val="both"/>
        <w:rPr>
          <w:sz w:val="28"/>
        </w:rPr>
      </w:pPr>
      <w:r>
        <w:rPr>
          <w:sz w:val="28"/>
        </w:rPr>
        <w:t>порядке перехода доли (части доли) в уставном капитале общества к другому лицу;</w:t>
      </w:r>
    </w:p>
    <w:p w:rsidR="009A2FEA" w:rsidRDefault="00B06AEE">
      <w:pPr>
        <w:ind w:firstLine="284"/>
        <w:jc w:val="both"/>
        <w:rPr>
          <w:sz w:val="28"/>
        </w:rPr>
      </w:pPr>
      <w:r>
        <w:rPr>
          <w:sz w:val="28"/>
        </w:rPr>
        <w:t>порядке хранения документов общества и порядке предоставления обществом информации участникам общества и другим лицам;</w:t>
      </w:r>
    </w:p>
    <w:p w:rsidR="009A2FEA" w:rsidRDefault="00B06AEE">
      <w:pPr>
        <w:ind w:firstLine="284"/>
        <w:jc w:val="both"/>
        <w:rPr>
          <w:sz w:val="28"/>
        </w:rPr>
      </w:pPr>
      <w:r>
        <w:rPr>
          <w:sz w:val="28"/>
        </w:rPr>
        <w:t>иные сведения, предусмотренные Законом.</w:t>
      </w:r>
    </w:p>
    <w:p w:rsidR="009A2FEA" w:rsidRDefault="00B06AEE">
      <w:pPr>
        <w:ind w:firstLine="284"/>
        <w:jc w:val="both"/>
        <w:rPr>
          <w:sz w:val="28"/>
        </w:rPr>
      </w:pPr>
      <w:r>
        <w:rPr>
          <w:sz w:val="28"/>
        </w:rPr>
        <w:t>Устав общества также может содержать иные положения, не противо</w:t>
      </w:r>
      <w:r>
        <w:rPr>
          <w:sz w:val="28"/>
        </w:rPr>
        <w:softHyphen/>
        <w:t>речащие Закону об ООО и иным федеральным законам.</w:t>
      </w:r>
    </w:p>
    <w:p w:rsidR="009A2FEA" w:rsidRDefault="00B06AEE">
      <w:pPr>
        <w:ind w:firstLine="284"/>
        <w:jc w:val="both"/>
        <w:rPr>
          <w:sz w:val="28"/>
        </w:rPr>
      </w:pPr>
      <w:r>
        <w:rPr>
          <w:sz w:val="28"/>
        </w:rPr>
        <w:t>Учредительные документы общества являются открытыми как для уч</w:t>
      </w:r>
      <w:r>
        <w:rPr>
          <w:sz w:val="28"/>
        </w:rPr>
        <w:softHyphen/>
        <w:t>редителей (участников), аудитора общества, так и для любых заинтересо</w:t>
      </w:r>
      <w:r>
        <w:rPr>
          <w:sz w:val="28"/>
        </w:rPr>
        <w:softHyphen/>
        <w:t>ванных лиц. По их требованию общество обязано в разумные сроки пре</w:t>
      </w:r>
      <w:r>
        <w:rPr>
          <w:sz w:val="28"/>
        </w:rPr>
        <w:softHyphen/>
        <w:t>доставить им возможность ознакомиться с учредительными документами общества, в том числе с изменениями. По требованию любого участника оно обязано предоставить ему копии своих действующих учредительных документов за плату, не превышающую затрат на их изготовление.</w:t>
      </w:r>
    </w:p>
    <w:p w:rsidR="009A2FEA" w:rsidRDefault="00B06AEE">
      <w:pPr>
        <w:ind w:firstLine="284"/>
        <w:jc w:val="both"/>
        <w:rPr>
          <w:sz w:val="28"/>
        </w:rPr>
      </w:pPr>
      <w:r>
        <w:rPr>
          <w:sz w:val="28"/>
        </w:rPr>
        <w:t>Изменения в учредительные документы общества вносятся по реше</w:t>
      </w:r>
      <w:r>
        <w:rPr>
          <w:sz w:val="28"/>
        </w:rPr>
        <w:softHyphen/>
        <w:t>нию общего собрания участников общества в порядке, определенном Законом и уставом общества. Все они должны быть зарегистрированы уполномоченным на то государственным органом. В противном случае они не будут иметь юридической силы для третьих лиц. Изменения, вне</w:t>
      </w:r>
      <w:r>
        <w:rPr>
          <w:sz w:val="28"/>
        </w:rPr>
        <w:softHyphen/>
        <w:t>сенные в учредительные документы общества, приобретают силу для третьих лиц с момента их государственной регистрации, а в случаях, ус</w:t>
      </w:r>
      <w:r>
        <w:rPr>
          <w:sz w:val="28"/>
        </w:rPr>
        <w:softHyphen/>
        <w:t>тановленных Законом - с момента уведомления органа, осуществляю</w:t>
      </w:r>
      <w:r>
        <w:rPr>
          <w:sz w:val="28"/>
        </w:rPr>
        <w:softHyphen/>
        <w:t>щего государственную регистрацию, например, уведомления о создании филиалов и представительств общества. Изменения в учредительный договор принимаются всеми участниками общества единогласно, что соответствует ст. 450 ГК РФ, преду</w:t>
      </w:r>
      <w:r>
        <w:rPr>
          <w:sz w:val="28"/>
        </w:rPr>
        <w:softHyphen/>
        <w:t>сматривающей возможность изменения договора по соглашению сторон.</w:t>
      </w:r>
    </w:p>
    <w:p w:rsidR="009A2FEA" w:rsidRDefault="00B06AEE">
      <w:pPr>
        <w:ind w:firstLine="284"/>
        <w:jc w:val="both"/>
        <w:rPr>
          <w:sz w:val="28"/>
        </w:rPr>
      </w:pPr>
      <w:r>
        <w:rPr>
          <w:sz w:val="28"/>
        </w:rPr>
        <w:t>Учреди</w:t>
      </w:r>
      <w:r>
        <w:rPr>
          <w:sz w:val="28"/>
        </w:rPr>
        <w:softHyphen/>
        <w:t>тели общества несут солидарную ответственность по обязательствам, свя</w:t>
      </w:r>
      <w:r>
        <w:rPr>
          <w:sz w:val="28"/>
        </w:rPr>
        <w:softHyphen/>
        <w:t>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w:t>
      </w:r>
    </w:p>
    <w:p w:rsidR="009A2FEA" w:rsidRDefault="009A2FEA">
      <w:pPr>
        <w:ind w:firstLine="284"/>
        <w:jc w:val="both"/>
        <w:rPr>
          <w:sz w:val="28"/>
        </w:rPr>
      </w:pPr>
    </w:p>
    <w:p w:rsidR="009A2FEA" w:rsidRDefault="00B06AEE">
      <w:pPr>
        <w:ind w:firstLine="284"/>
        <w:jc w:val="both"/>
        <w:rPr>
          <w:b/>
          <w:sz w:val="28"/>
        </w:rPr>
      </w:pPr>
      <w:r>
        <w:rPr>
          <w:b/>
          <w:sz w:val="28"/>
        </w:rPr>
        <w:sym w:font="Times New Roman" w:char="00A7"/>
      </w:r>
      <w:r>
        <w:rPr>
          <w:b/>
          <w:sz w:val="28"/>
        </w:rPr>
        <w:t xml:space="preserve"> 3.  Порядок формирования уставного капитала Общества.</w:t>
      </w:r>
    </w:p>
    <w:p w:rsidR="009A2FEA" w:rsidRDefault="009A2FEA">
      <w:pPr>
        <w:ind w:firstLine="284"/>
        <w:jc w:val="both"/>
        <w:rPr>
          <w:sz w:val="28"/>
        </w:rPr>
      </w:pPr>
    </w:p>
    <w:p w:rsidR="009A2FEA" w:rsidRDefault="00B06AEE">
      <w:pPr>
        <w:ind w:firstLine="284"/>
        <w:jc w:val="both"/>
        <w:rPr>
          <w:sz w:val="28"/>
        </w:rPr>
      </w:pPr>
      <w:r>
        <w:rPr>
          <w:sz w:val="28"/>
        </w:rPr>
        <w:t>Назначение уставного капитала, как это определяют ГК РФ и Закон, состоит в установлении минимального размера имущества, гарантирую</w:t>
      </w:r>
      <w:r>
        <w:rPr>
          <w:sz w:val="28"/>
        </w:rPr>
        <w:softHyphen/>
        <w:t>щего интересы его кредиторов. Уставный капитал общества, согласно ст. 90 ГК РФ, не может быть меньше определенного Законом. Его размер определен Законом об обществах и должен быть не менее стократной величины минимального размера оплаты труда, установленного законом на дату представления документов для государст</w:t>
      </w:r>
      <w:r>
        <w:rPr>
          <w:sz w:val="28"/>
        </w:rPr>
        <w:softHyphen/>
        <w:t>венной регистрации общества</w:t>
      </w:r>
      <w:r>
        <w:rPr>
          <w:rStyle w:val="ab"/>
          <w:sz w:val="28"/>
        </w:rPr>
        <w:footnoteReference w:id="28"/>
      </w:r>
      <w:r>
        <w:rPr>
          <w:sz w:val="28"/>
        </w:rPr>
        <w:t>. Это значит, что Закон не обязывает общество постоянно поднимать величину уставного капитала до уровня новых требований. общество не может быть зарегистрировано, если его устав</w:t>
      </w:r>
      <w:r>
        <w:rPr>
          <w:sz w:val="28"/>
        </w:rPr>
        <w:softHyphen/>
        <w:t>ный капитал меньше определенного законом размера или если на мо</w:t>
      </w:r>
      <w:r>
        <w:rPr>
          <w:sz w:val="28"/>
        </w:rPr>
        <w:softHyphen/>
        <w:t>мент государственной регистрации общества он оплачен учредителями менее чем наполовину.</w:t>
      </w:r>
    </w:p>
    <w:p w:rsidR="009A2FEA" w:rsidRDefault="00B06AEE">
      <w:pPr>
        <w:ind w:firstLine="284"/>
        <w:jc w:val="both"/>
        <w:rPr>
          <w:sz w:val="28"/>
        </w:rPr>
      </w:pPr>
      <w:r>
        <w:rPr>
          <w:sz w:val="28"/>
        </w:rPr>
        <w:t>Уставный капитал является основой имущественной обособленности общества как юридического лица- собственника. Он представляет собой не имущество в натуре, а условную величину - денежное выражение (оценку) совокупности долей его участников. В силу отсутствия законодательных ограничений уставный капитал может слагаться и, соответственно, вноситься участниками как из денежных средств, так и из другого имущества, но неденежные вклады должны быть оценены в деньгах. Исполняя учредительный договор, участники вносят имущество - деньги, вещи, имущественные права. После полного исполнения обязанностей участниками по внесению вкладов общество обладает реальным имуществом, способным быть объектом удовлетворения требований кредиторов, т. е. быть переданным третьим лицам. Смысл внесения вкладов состоит в том, что, полностью образовав уставный капитал, общество в любой момент своего существования обладает реальным имуществом, а не просто «стоимостью» или «денежной оценкой». Обязательство участника по внесению вклада является гражданско-правовым обязательством и подчиняется общим нормам об обязательствах. Поэтому данное обязательство участника (по терминологии ст. 87 ГК - "полное внесение вклада" или по ст. 90 ГК - "оплата вклада") прекращается только его надлежащим исполнением, т. е. в соответствии со ст. 309-328 ГК РФ, внесением вклада в порядке и сроки, установленные учредительным договором, надлежащему лицу и в месте, предусмотренном учредительным договором. По смыслу ст. 16 Закона об обществах прекращение обязательства по иным основаниям - зачет, отступное, новация, прощение долга - не допускается.</w:t>
      </w:r>
    </w:p>
    <w:p w:rsidR="009A2FEA" w:rsidRDefault="00B06AEE">
      <w:pPr>
        <w:ind w:firstLine="284"/>
        <w:jc w:val="both"/>
        <w:rPr>
          <w:sz w:val="28"/>
        </w:rPr>
      </w:pPr>
      <w:r>
        <w:rPr>
          <w:sz w:val="28"/>
        </w:rPr>
        <w:t>Закон об ООО различает понятия:</w:t>
      </w:r>
    </w:p>
    <w:p w:rsidR="009A2FEA" w:rsidRDefault="00B06AEE">
      <w:pPr>
        <w:ind w:firstLine="284"/>
        <w:jc w:val="both"/>
        <w:rPr>
          <w:sz w:val="28"/>
        </w:rPr>
      </w:pPr>
      <w:r>
        <w:rPr>
          <w:sz w:val="28"/>
        </w:rPr>
        <w:t>"доля участника" как условная величина - денежная оценка (стоимость) его вклада и "вклад участника" - реальное иму</w:t>
      </w:r>
      <w:r>
        <w:rPr>
          <w:sz w:val="28"/>
        </w:rPr>
        <w:softHyphen/>
        <w:t>щество (в виде вещей или имущественных прав), вносимое участником в уставный капитал (либо в иное имущество общества). Поэтому он более четко, нежели Гражданский кодекс, говорит об уставном капитале общества как совокупной стоимости долей, а не вкладов его участников. Уставный капитал общества составляется из номинальной стоимости долей его участников и определяется, как и последняя, в рублях. В учре</w:t>
      </w:r>
      <w:r>
        <w:rPr>
          <w:sz w:val="28"/>
        </w:rPr>
        <w:softHyphen/>
        <w:t>дительных документах общества устанавливается также соотношение до</w:t>
      </w:r>
      <w:r>
        <w:rPr>
          <w:sz w:val="28"/>
        </w:rPr>
        <w:softHyphen/>
        <w:t>лей участников в процентах или в виде дроби.</w:t>
      </w:r>
    </w:p>
    <w:p w:rsidR="009A2FEA" w:rsidRDefault="00B06AEE">
      <w:pPr>
        <w:ind w:firstLine="284"/>
        <w:jc w:val="both"/>
        <w:rPr>
          <w:sz w:val="28"/>
        </w:rPr>
      </w:pPr>
      <w:r>
        <w:rPr>
          <w:sz w:val="28"/>
        </w:rPr>
        <w:t>В свою очередь доля участника общества в уставном капи</w:t>
      </w:r>
      <w:r>
        <w:rPr>
          <w:sz w:val="28"/>
        </w:rPr>
        <w:softHyphen/>
        <w:t>тале имеет номинальную и действительную стоимость. Номи</w:t>
      </w:r>
      <w:r>
        <w:rPr>
          <w:sz w:val="28"/>
        </w:rPr>
        <w:softHyphen/>
        <w:t>нальная стоимость (номинал) доли участника определяется ее первоначальной денежной оценкой (при внесении соответ</w:t>
      </w:r>
      <w:r>
        <w:rPr>
          <w:sz w:val="28"/>
        </w:rPr>
        <w:softHyphen/>
        <w:t>ствующего вклада в уставный капитал общества), тогда как действительная стоимость (реальная оценка) зависит от стои</w:t>
      </w:r>
      <w:r>
        <w:rPr>
          <w:sz w:val="28"/>
        </w:rPr>
        <w:softHyphen/>
        <w:t>мости не только уставного капитала, но и всего имущества общества. Закон об обществах вводит имеющее большое практическое значение (прежде всего при расчетах с участниками, их правопреемни</w:t>
      </w:r>
      <w:r>
        <w:rPr>
          <w:sz w:val="28"/>
        </w:rPr>
        <w:softHyphen/>
        <w:t>ками, наследниками) понятие действительной стоимости доли участника общества как части стоимости чистых активов общества, пропорциональной размеру его доли.</w:t>
      </w:r>
      <w:r>
        <w:rPr>
          <w:rStyle w:val="ab"/>
          <w:sz w:val="28"/>
        </w:rPr>
        <w:footnoteReference w:id="29"/>
      </w:r>
      <w:r>
        <w:rPr>
          <w:sz w:val="28"/>
        </w:rPr>
        <w:t xml:space="preserve"> </w:t>
      </w:r>
    </w:p>
    <w:p w:rsidR="009A2FEA" w:rsidRDefault="00B06AEE">
      <w:pPr>
        <w:ind w:firstLine="284"/>
        <w:jc w:val="both"/>
        <w:rPr>
          <w:sz w:val="28"/>
        </w:rPr>
      </w:pPr>
      <w:r>
        <w:rPr>
          <w:sz w:val="28"/>
        </w:rPr>
        <w:t>В обычном случае нормально работающее общество имеет имущество, значительно превышающее размер (стои</w:t>
      </w:r>
      <w:r>
        <w:rPr>
          <w:sz w:val="28"/>
        </w:rPr>
        <w:softHyphen/>
        <w:t>мость) уставного капитала. А поскольку первоначальная доля участника в уставном капитале общества дает ему определен</w:t>
      </w:r>
      <w:r>
        <w:rPr>
          <w:sz w:val="28"/>
        </w:rPr>
        <w:softHyphen/>
        <w:t>ные (обязательственные и корпоративные) права в отношении соответствующей части всего имущества общества, его увели</w:t>
      </w:r>
      <w:r>
        <w:rPr>
          <w:sz w:val="28"/>
        </w:rPr>
        <w:softHyphen/>
        <w:t>чение означает и увеличение фактической стоимости самой доли. Разумеется, действительная стоимость доли может быть и меньше номинала, например, при наличии у общества значи</w:t>
      </w:r>
      <w:r>
        <w:rPr>
          <w:sz w:val="28"/>
        </w:rPr>
        <w:softHyphen/>
        <w:t xml:space="preserve">тельных убытков или больших долгов перед кредиторами. </w:t>
      </w:r>
    </w:p>
    <w:p w:rsidR="009A2FEA" w:rsidRDefault="00B06AEE">
      <w:pPr>
        <w:ind w:firstLine="284"/>
        <w:jc w:val="both"/>
        <w:rPr>
          <w:sz w:val="28"/>
        </w:rPr>
      </w:pPr>
      <w:r>
        <w:rPr>
          <w:sz w:val="28"/>
        </w:rPr>
        <w:t>Перечисляя виды имущества, которые могут служить вкладом в уставный капитал общества. Закон об ООО воспроизводит общее правило п. 6 ст. 66 ГК - вкладом в уставный капитал общества мо</w:t>
      </w:r>
      <w:r>
        <w:rPr>
          <w:sz w:val="28"/>
        </w:rPr>
        <w:softHyphen/>
        <w:t>гут быть деньги, ценные бумаги, другие вещи или имущественные права либо иные права, имеющие денежную оценку. Поскольку уставный капитал в соответствии с законом имеет прежде всего гарантийную, обеспечительную функцию в отношении возможных требова</w:t>
      </w:r>
      <w:r>
        <w:rPr>
          <w:sz w:val="28"/>
        </w:rPr>
        <w:softHyphen/>
        <w:t>ний кредиторов, речь должна идти об имуществе, которое в действительности способно удовлетворить их возможные тре</w:t>
      </w:r>
      <w:r>
        <w:rPr>
          <w:sz w:val="28"/>
        </w:rPr>
        <w:softHyphen/>
        <w:t>бования. В связи с этим в качестве вкладов в уставный капитал общества не могут быть внесены профессиональные знания и навыки, ранее оказанные обществу услуги или обещания их предоставить, деловая репутация и деловые связи.</w:t>
      </w:r>
    </w:p>
    <w:p w:rsidR="009A2FEA" w:rsidRDefault="00B06AEE">
      <w:pPr>
        <w:ind w:firstLine="284"/>
        <w:jc w:val="both"/>
        <w:rPr>
          <w:sz w:val="28"/>
        </w:rPr>
      </w:pPr>
      <w:r>
        <w:rPr>
          <w:sz w:val="28"/>
        </w:rPr>
        <w:t>Вместе с тем в качестве вклада в уставный капитал могут быть внесены не только наличные деньги и другие вещи, но и различные имущественные права, имеющие денежную оценку, в том числе безналичные деньги и бездокументарные ценные бумаги (п. 1 ст. 149 ГК), являющиеся не вещами, а правами требования, права пользования различными (движимыми и недвижимыми) вещами, права требования определенных де</w:t>
      </w:r>
      <w:r>
        <w:rPr>
          <w:sz w:val="28"/>
        </w:rPr>
        <w:softHyphen/>
        <w:t>нежных сумм или иного имущества (необязательно оформлен</w:t>
      </w:r>
      <w:r>
        <w:rPr>
          <w:sz w:val="28"/>
        </w:rPr>
        <w:softHyphen/>
        <w:t>ные в виде ценных бумаг), права пользования результатами интеллектуальной деятельности (охраноспособными объектами авторского права, "смежных прав", патентного права) и други</w:t>
      </w:r>
      <w:r>
        <w:rPr>
          <w:sz w:val="28"/>
        </w:rPr>
        <w:softHyphen/>
        <w:t>ми объектами "интеллектуальной" и "промышленной соб</w:t>
      </w:r>
      <w:r>
        <w:rPr>
          <w:sz w:val="28"/>
        </w:rPr>
        <w:softHyphen/>
        <w:t>ственности" (в частности, фирменное наименование, товарный знак, "ноу-хау"), в основном охватываемых категорией исклю</w:t>
      </w:r>
      <w:r>
        <w:rPr>
          <w:sz w:val="28"/>
        </w:rPr>
        <w:softHyphen/>
        <w:t>чительных прав (ст. 138 и 139 ГК, п. 17 Постановления Пленумов ВС РФ и ВАС РФ № 6/8.) Необходимо, чтобы вносимые в качестве вклада в уставный капитал общества права имели денежную оценку, т.е. имущественное содержание. В этом качестве, следовательно, не могут выступать неимущественные права, в том числе и связанные с имущественными (если только речь не идет об имущественных правомочиях, входящих в состав неимущественного права, например, авторского). При этом обязательственные права требо</w:t>
      </w:r>
      <w:r>
        <w:rPr>
          <w:sz w:val="28"/>
        </w:rPr>
        <w:softHyphen/>
        <w:t>вания не должны иметь личного характера, исключающего их отчуждаемость (ст. 383 ГК), а исключительные права могут касаться лишь охраноспособных с точки зрения гражданского права (т.е. признаваемых им) объектов. Так, "информация" становится охраноспособной лишь при наличии признаков, указанных в законе (ст. 139 ГК).</w:t>
      </w:r>
    </w:p>
    <w:p w:rsidR="009A2FEA" w:rsidRDefault="00B06AEE">
      <w:pPr>
        <w:ind w:firstLine="284"/>
        <w:jc w:val="both"/>
        <w:rPr>
          <w:sz w:val="28"/>
        </w:rPr>
      </w:pPr>
      <w:r>
        <w:rPr>
          <w:sz w:val="28"/>
        </w:rPr>
        <w:t>Таким образом вкладом  участника в имущество общества могут быть: во-первых, только объекты гражданского права, т.е. то, что законом (ст. 128 ГК РФ) признается в качестве такового, эти объекты должны быть охраноспособны с точки зрения гражданского права; во-вторых, эти объекты должны быть оборотоспособны, т.е. свободно отчуждаться или переходить от одного лица к другому (объекты, изъятые из оборота, устанавливаются  законом); в-третьих, по своему характеру объект должен быть способен передаваться от одного лица к другому (не передаются нематериальные блага, принадлежащие гражданину (ст. 150 ГК РФ) и некоторые права требования граждан - на получение алиментов, возмещение вреда, причиненного жизни и здоровью и др.).</w:t>
      </w:r>
    </w:p>
    <w:p w:rsidR="009A2FEA" w:rsidRDefault="00B06AEE">
      <w:pPr>
        <w:ind w:firstLine="284"/>
        <w:jc w:val="both"/>
        <w:rPr>
          <w:sz w:val="28"/>
        </w:rPr>
      </w:pPr>
      <w:r>
        <w:rPr>
          <w:sz w:val="28"/>
        </w:rPr>
        <w:t>Для некоторых коммерческих организаций, действующих в форме  обществ с ограниченной ответственностью, установлены дополнительные ограничения, касающиеся имущества, используемого при формировании уставного капитала (например Законом о Банках для кредитных организаций).</w:t>
      </w:r>
    </w:p>
    <w:p w:rsidR="009A2FEA" w:rsidRDefault="00B06AEE">
      <w:pPr>
        <w:ind w:firstLine="284"/>
        <w:jc w:val="both"/>
        <w:rPr>
          <w:sz w:val="28"/>
        </w:rPr>
      </w:pPr>
      <w:r>
        <w:rPr>
          <w:sz w:val="28"/>
        </w:rPr>
        <w:t>Устав общества может устанавливать виды имущества, которые не могут быть вкладом в уставный капитал общества. На общем собрании участников общества необ</w:t>
      </w:r>
      <w:r>
        <w:rPr>
          <w:sz w:val="28"/>
        </w:rPr>
        <w:softHyphen/>
        <w:t>ходимо единогласие всех его участников при денежной оценке неденеж</w:t>
      </w:r>
      <w:r>
        <w:rPr>
          <w:sz w:val="28"/>
        </w:rPr>
        <w:softHyphen/>
        <w:t>ных вкладов в уставном капитале общества, вносимых его участниками и третьими лицами, принимаемыми в него.</w:t>
      </w:r>
    </w:p>
    <w:p w:rsidR="009A2FEA" w:rsidRDefault="00B06AEE">
      <w:pPr>
        <w:ind w:firstLine="284"/>
        <w:jc w:val="both"/>
        <w:rPr>
          <w:sz w:val="28"/>
        </w:rPr>
      </w:pPr>
      <w:r>
        <w:rPr>
          <w:sz w:val="28"/>
        </w:rPr>
        <w:t>Закон устанав</w:t>
      </w:r>
      <w:r>
        <w:rPr>
          <w:sz w:val="28"/>
        </w:rPr>
        <w:softHyphen/>
        <w:t>ливает обязательность независимой оценки неденежного вклада, если номинальная стоимость доли участника общества (ее увеличение) в ус</w:t>
      </w:r>
      <w:r>
        <w:rPr>
          <w:sz w:val="28"/>
        </w:rPr>
        <w:softHyphen/>
        <w:t>тавном капитале общества составляет более двухсот минимальных разме</w:t>
      </w:r>
      <w:r>
        <w:rPr>
          <w:sz w:val="28"/>
        </w:rPr>
        <w:softHyphen/>
        <w:t>ров оплаты труда, установленных законом на дату представления доку</w:t>
      </w:r>
      <w:r>
        <w:rPr>
          <w:sz w:val="28"/>
        </w:rPr>
        <w:softHyphen/>
        <w:t>ментов для государственной регистрации общества или соответствующих изменений в уставе общества. При этом номинальная стоимость (увели</w:t>
      </w:r>
      <w:r>
        <w:rPr>
          <w:sz w:val="28"/>
        </w:rPr>
        <w:softHyphen/>
        <w:t>чение номинальной стоимости) доли участника общества, оплачиваемой неденежным вкладом, не может превышать сумму оценки указанного вклада, определенную независимым оценщиком. Установлена субсидиарная ответственности по обязательствам общества для его участников и для независимого оценщика при определении стоимости неденежных вкладов. Они отве</w:t>
      </w:r>
      <w:r>
        <w:rPr>
          <w:sz w:val="28"/>
        </w:rPr>
        <w:softHyphen/>
        <w:t>чают за это в течение трех лет с момента регистрации общества или со</w:t>
      </w:r>
      <w:r>
        <w:rPr>
          <w:sz w:val="28"/>
        </w:rPr>
        <w:softHyphen/>
        <w:t>ответствующих изменений в уставе.</w:t>
      </w:r>
    </w:p>
    <w:p w:rsidR="009A2FEA" w:rsidRDefault="00B06AEE">
      <w:pPr>
        <w:ind w:firstLine="284"/>
        <w:jc w:val="both"/>
        <w:rPr>
          <w:sz w:val="28"/>
        </w:rPr>
      </w:pPr>
      <w:r>
        <w:rPr>
          <w:sz w:val="28"/>
        </w:rPr>
        <w:t>Срок внесения учредителем своего вклада в уставный капитал опреде</w:t>
      </w:r>
      <w:r>
        <w:rPr>
          <w:sz w:val="28"/>
        </w:rPr>
        <w:softHyphen/>
        <w:t>ляется учредительным договором, но он не может превышать одного года с момента регистрации общества, а стоимость вклада должна быть не менее номинальной стоимости доли. Устав общества может ограничить максимальный размер доли участника общества и возможность измене</w:t>
      </w:r>
      <w:r>
        <w:rPr>
          <w:sz w:val="28"/>
        </w:rPr>
        <w:softHyphen/>
        <w:t>ния соотношения долей, устанавливаемых в отношении всех участников общества. Указанные положения могут быть предусмотрены уставом общества при его учреждении, а также внесены, изменены и исключены из него по решению общего собрания участников общества, принятому всеми участниками общества единогласно.</w:t>
      </w:r>
    </w:p>
    <w:p w:rsidR="009A2FEA" w:rsidRDefault="00B06AEE">
      <w:pPr>
        <w:ind w:firstLine="284"/>
        <w:jc w:val="both"/>
        <w:rPr>
          <w:sz w:val="28"/>
        </w:rPr>
      </w:pPr>
      <w:r>
        <w:rPr>
          <w:sz w:val="28"/>
        </w:rPr>
        <w:t xml:space="preserve">Размер уставного капитала является своего рода внешним признаком платежеспособности общества. </w:t>
      </w:r>
    </w:p>
    <w:p w:rsidR="009A2FEA" w:rsidRDefault="00B06AEE">
      <w:pPr>
        <w:ind w:firstLine="284"/>
        <w:jc w:val="center"/>
        <w:rPr>
          <w:b/>
          <w:sz w:val="28"/>
        </w:rPr>
      </w:pPr>
      <w:r>
        <w:rPr>
          <w:sz w:val="28"/>
        </w:rPr>
        <w:br w:type="page"/>
      </w:r>
      <w:r>
        <w:rPr>
          <w:b/>
          <w:sz w:val="28"/>
        </w:rPr>
        <w:t>Заключение.</w:t>
      </w:r>
    </w:p>
    <w:p w:rsidR="009A2FEA" w:rsidRDefault="009A2FEA">
      <w:pPr>
        <w:ind w:firstLine="284"/>
        <w:jc w:val="both"/>
        <w:rPr>
          <w:b/>
          <w:sz w:val="28"/>
        </w:rPr>
      </w:pPr>
    </w:p>
    <w:p w:rsidR="009A2FEA" w:rsidRDefault="00B06AEE">
      <w:pPr>
        <w:ind w:firstLine="284"/>
        <w:jc w:val="both"/>
        <w:rPr>
          <w:sz w:val="28"/>
        </w:rPr>
      </w:pPr>
      <w:r>
        <w:rPr>
          <w:sz w:val="28"/>
        </w:rPr>
        <w:t xml:space="preserve">В работе рассмотрены основные положения о сущности общества с ограниченной ответственностью, особенностях его создания, определяющие положение ООО в ряду других хозяйственных товариществ и обществ, отличия и сходства. Уделено внимание особенностям учредителей (участников), процедуры создания, учредительных документов и формирования уставного капитала ООО. </w:t>
      </w:r>
    </w:p>
    <w:p w:rsidR="009A2FEA" w:rsidRDefault="00B06AEE">
      <w:pPr>
        <w:ind w:firstLine="284"/>
        <w:jc w:val="both"/>
        <w:rPr>
          <w:sz w:val="28"/>
        </w:rPr>
      </w:pPr>
      <w:r>
        <w:rPr>
          <w:sz w:val="28"/>
        </w:rPr>
        <w:t>Анализ Закона об обществах с ограниченной ответственностью позволяет отметить большое количество диспозитивных норм, содержащихся в нем. Эти нормы оставляют на усмотрение участников (учредителей) общества определение значительной части их прав и обязанностей и определение правового положения самого общества как по отношению к учредителям так и в отношениях с другими участниками гражданского оборота. Такое положение является логичным следованием одному из основных принципов гражданского права, изложенному в п. 2 ст. 1 ГК РФ - принципу свободы участников в установлении своих прав и обязанностей.</w:t>
      </w:r>
    </w:p>
    <w:p w:rsidR="009A2FEA" w:rsidRDefault="00B06AEE">
      <w:pPr>
        <w:ind w:firstLine="284"/>
        <w:jc w:val="both"/>
        <w:rPr>
          <w:sz w:val="28"/>
        </w:rPr>
      </w:pPr>
      <w:r>
        <w:rPr>
          <w:sz w:val="28"/>
        </w:rPr>
        <w:t>При написании работы, в ходе изучения нормативного материала и практической литературы были выявлены некоторые недостатки в законодательстве, требующие устранения или уточнения со стороны законотворческих органов:</w:t>
      </w:r>
    </w:p>
    <w:p w:rsidR="009A2FEA" w:rsidRDefault="00B06AEE">
      <w:pPr>
        <w:ind w:firstLine="284"/>
        <w:jc w:val="both"/>
        <w:rPr>
          <w:sz w:val="28"/>
        </w:rPr>
      </w:pPr>
      <w:r>
        <w:rPr>
          <w:sz w:val="28"/>
        </w:rPr>
        <w:t>- неясны причины установления в ГК , а затем и в Законе Об обществах, обязательного наличия двух учредительных документов для ООО - учредительного договора и Устава, чего не предусматривается больше ни для каких юридических лиц (кроме общества с дополнительной ответственностью, отличающегося от ООО только размером ответственности участников по долгам общества). На возможность расхождения между ними указывает даже ст. 12 Закона об обществах, устанавливающая приоритет устава. Однако для участников приоритетным должен считаться учредительный договор, как документ определяющий их взаимные права и обязанности не только по созданию но и в отношении деятельности общества. Устав же может иметь приоритет только в отношениях общества с третьими лицами как документ во многом определяющий правовое положение и соответственно права и обязанности самого общества, являющегося самостоятельным хозяйствующим субъектом гражданского оборота.</w:t>
      </w:r>
    </w:p>
    <w:p w:rsidR="009A2FEA" w:rsidRDefault="00B06AEE">
      <w:pPr>
        <w:ind w:firstLine="284"/>
        <w:jc w:val="both"/>
        <w:rPr>
          <w:sz w:val="28"/>
        </w:rPr>
      </w:pPr>
      <w:r>
        <w:rPr>
          <w:sz w:val="28"/>
        </w:rPr>
        <w:t xml:space="preserve"> - также неясен п. 2 ст. 11 Закона об обществах в части возложения ответственности на общество по обязательствам учредителей, связанных с учреждением общества в случае последующего одобрения их действий общим собранием  участников общества. Это положение противоречит п. 3 ст. 308 ГК РФ, согласно которой обязательство не создает обязанностей для лиц не участвующих в нем в качестве сторон, тогда как деятельность по учреждению общества составляет обязанности учредителей согласно учредительного договора, а общество не является участником этого договора и соответственно не может нести эти обязанности. </w:t>
      </w:r>
    </w:p>
    <w:p w:rsidR="009A2FEA" w:rsidRDefault="00B06AEE">
      <w:pPr>
        <w:ind w:firstLine="284"/>
        <w:jc w:val="both"/>
        <w:rPr>
          <w:sz w:val="28"/>
        </w:rPr>
      </w:pPr>
      <w:r>
        <w:rPr>
          <w:sz w:val="28"/>
        </w:rPr>
        <w:t xml:space="preserve">- ст. 12 Закона об обществах, определяющая содержание учредительных документов общества, в перечне сведений, которые должны содержаться в учредительном договоре, не указывает на необходимость включения в него важного элемента, который упоминается в ст. 52 ГК РФ - порядка управления деятельностью и участия в деятельности общества, заменяя его лишь определением состава органов общества. Кроме этого, из буквального смысла п. 2 ст. 89 ГК РФ можно заключить что указанные в нем сведения должны содержаться в обоих учредительных документах общества. В то время как Закон об обществах требование о внесении сведений о компетенции органов управления, в том числе по вопросам, решения по которым принимаются единогласно или квалифицированным большинством включает только в содержание устава. </w:t>
      </w:r>
    </w:p>
    <w:p w:rsidR="009A2FEA" w:rsidRDefault="00B06AEE">
      <w:pPr>
        <w:ind w:firstLine="284"/>
        <w:jc w:val="both"/>
        <w:rPr>
          <w:sz w:val="28"/>
        </w:rPr>
      </w:pPr>
      <w:r>
        <w:rPr>
          <w:sz w:val="28"/>
        </w:rPr>
        <w:t>Все это говорит о необходимости внесения изменений в Закон об обществах, ряд норм которого необходимо привести в соответствие с ГК или уточнить их содержание.</w:t>
      </w:r>
    </w:p>
    <w:p w:rsidR="009A2FEA" w:rsidRDefault="00B06AEE">
      <w:pPr>
        <w:ind w:firstLine="284"/>
        <w:jc w:val="center"/>
        <w:rPr>
          <w:b/>
          <w:sz w:val="28"/>
        </w:rPr>
      </w:pPr>
      <w:r>
        <w:rPr>
          <w:sz w:val="28"/>
        </w:rPr>
        <w:br w:type="page"/>
      </w:r>
      <w:r>
        <w:rPr>
          <w:b/>
          <w:sz w:val="28"/>
        </w:rPr>
        <w:t>Список литературы, использованной при написании курсовой работы.</w:t>
      </w:r>
    </w:p>
    <w:p w:rsidR="009A2FEA" w:rsidRDefault="009A2FEA">
      <w:pPr>
        <w:ind w:firstLine="284"/>
        <w:jc w:val="both"/>
        <w:rPr>
          <w:sz w:val="28"/>
        </w:rPr>
      </w:pPr>
    </w:p>
    <w:p w:rsidR="009A2FEA" w:rsidRDefault="00B06AEE" w:rsidP="00B06AEE">
      <w:pPr>
        <w:numPr>
          <w:ilvl w:val="0"/>
          <w:numId w:val="1"/>
        </w:numPr>
        <w:jc w:val="both"/>
        <w:rPr>
          <w:sz w:val="28"/>
        </w:rPr>
      </w:pPr>
      <w:r>
        <w:rPr>
          <w:sz w:val="28"/>
        </w:rPr>
        <w:t>Копылов В.В., Дурноян А.А. «Комментарий к закону «Об обществах с ограниченной ответственностью». Практика применения. - М.: «Издательство ПРИОР», 1999.</w:t>
      </w:r>
    </w:p>
    <w:p w:rsidR="009A2FEA" w:rsidRDefault="00B06AEE" w:rsidP="00B06AEE">
      <w:pPr>
        <w:numPr>
          <w:ilvl w:val="0"/>
          <w:numId w:val="1"/>
        </w:numPr>
        <w:jc w:val="both"/>
        <w:rPr>
          <w:sz w:val="28"/>
        </w:rPr>
      </w:pPr>
      <w:r>
        <w:rPr>
          <w:sz w:val="28"/>
        </w:rPr>
        <w:t>Институт законодательства и сравнительного правоведения при Правительстве РФ. Комментарий к Федеральному закону «Об обществах с ограниченной ответственностью» (постатейный). Руководитель авторского коллектива и ответственный редактор В.В.Залесский. - М.: КОНТРАКТ; ИНФРА-М, 1998.</w:t>
      </w:r>
    </w:p>
    <w:p w:rsidR="009A2FEA" w:rsidRDefault="00B06AEE" w:rsidP="00B06AEE">
      <w:pPr>
        <w:numPr>
          <w:ilvl w:val="0"/>
          <w:numId w:val="1"/>
        </w:numPr>
        <w:jc w:val="both"/>
        <w:rPr>
          <w:sz w:val="28"/>
        </w:rPr>
      </w:pPr>
      <w:r>
        <w:rPr>
          <w:sz w:val="28"/>
        </w:rPr>
        <w:t>Комментарий к Гражданскому Кодексу Российской Федерации, части 1 (постатейный) под редакцией д.ю.н., профессора О.Н. Садикова. - М.: ИНФРА-М, 1998.</w:t>
      </w:r>
    </w:p>
    <w:p w:rsidR="009A2FEA" w:rsidRDefault="00B06AEE" w:rsidP="00B06AEE">
      <w:pPr>
        <w:numPr>
          <w:ilvl w:val="0"/>
          <w:numId w:val="1"/>
        </w:numPr>
        <w:jc w:val="both"/>
        <w:rPr>
          <w:sz w:val="28"/>
        </w:rPr>
      </w:pPr>
      <w:r>
        <w:rPr>
          <w:sz w:val="28"/>
        </w:rPr>
        <w:t>Гражданский Кодекс Российской Федерации. Части 1 и 2. С постатейными материалами из практики Высшего Арбитражного Суда РФ. М.: Издательская группа НОРМА - ИНФРА-М, 1999.</w:t>
      </w:r>
    </w:p>
    <w:p w:rsidR="009A2FEA" w:rsidRDefault="00B06AEE" w:rsidP="00B06AEE">
      <w:pPr>
        <w:numPr>
          <w:ilvl w:val="0"/>
          <w:numId w:val="1"/>
        </w:numPr>
        <w:jc w:val="both"/>
        <w:rPr>
          <w:sz w:val="28"/>
        </w:rPr>
      </w:pPr>
      <w:r>
        <w:rPr>
          <w:sz w:val="28"/>
        </w:rPr>
        <w:t>«Гражданское право. Часть 1». Учебник под редакцией А.П.Сергеева, Ю.К.Толстого. М.: «ПРОСПЕКТ», 1998.</w:t>
      </w:r>
    </w:p>
    <w:p w:rsidR="009A2FEA" w:rsidRDefault="00B06AEE" w:rsidP="00B06AEE">
      <w:pPr>
        <w:numPr>
          <w:ilvl w:val="0"/>
          <w:numId w:val="1"/>
        </w:numPr>
        <w:jc w:val="both"/>
        <w:rPr>
          <w:sz w:val="28"/>
        </w:rPr>
      </w:pPr>
      <w:r>
        <w:rPr>
          <w:sz w:val="28"/>
        </w:rPr>
        <w:t>«Гражданское право. Часть 2». Учебник под редакцией А.П.Сергеева, Ю.К.Толстого. М.: «ПРОСПЕКТ», 1997.</w:t>
      </w:r>
    </w:p>
    <w:p w:rsidR="009A2FEA" w:rsidRDefault="009A2FEA">
      <w:pPr>
        <w:jc w:val="both"/>
        <w:rPr>
          <w:sz w:val="28"/>
        </w:rPr>
      </w:pPr>
    </w:p>
    <w:p w:rsidR="009A2FEA" w:rsidRDefault="00B06AEE">
      <w:pPr>
        <w:ind w:firstLine="284"/>
        <w:jc w:val="both"/>
        <w:rPr>
          <w:b/>
          <w:sz w:val="28"/>
        </w:rPr>
      </w:pPr>
      <w:r>
        <w:rPr>
          <w:b/>
          <w:sz w:val="28"/>
        </w:rPr>
        <w:t>Список нормативных, правоприменительных актов, использованных при написании курсовой работы.</w:t>
      </w:r>
    </w:p>
    <w:p w:rsidR="009A2FEA" w:rsidRDefault="009A2FEA">
      <w:pPr>
        <w:jc w:val="both"/>
        <w:rPr>
          <w:sz w:val="28"/>
        </w:rPr>
      </w:pPr>
    </w:p>
    <w:p w:rsidR="009A2FEA" w:rsidRDefault="00B06AEE" w:rsidP="00B06AEE">
      <w:pPr>
        <w:numPr>
          <w:ilvl w:val="0"/>
          <w:numId w:val="2"/>
        </w:numPr>
        <w:jc w:val="both"/>
        <w:rPr>
          <w:sz w:val="28"/>
        </w:rPr>
      </w:pPr>
      <w:r>
        <w:rPr>
          <w:sz w:val="28"/>
        </w:rPr>
        <w:t xml:space="preserve">«Гражданский Кодекс Российской Федерации» (Часть Первая) от 21 октября 1994 г. N 51-ФЗ. «Российская газета» № 238-239, 8 декабря 1994 г. (редакция от 08.07.1999 г.). </w:t>
      </w:r>
    </w:p>
    <w:p w:rsidR="009A2FEA" w:rsidRDefault="00B06AEE" w:rsidP="00B06AEE">
      <w:pPr>
        <w:numPr>
          <w:ilvl w:val="0"/>
          <w:numId w:val="2"/>
        </w:numPr>
        <w:jc w:val="both"/>
        <w:rPr>
          <w:sz w:val="28"/>
        </w:rPr>
      </w:pPr>
      <w:r>
        <w:rPr>
          <w:sz w:val="28"/>
        </w:rPr>
        <w:t>Закон РФ от 14 января 1998 г. № 14-ФЗ «Об обществах с ограниченной ответственностью», «Российская газета», 17 февраля 1998 г. (редакция от  31.12.1998 г.)</w:t>
      </w:r>
    </w:p>
    <w:p w:rsidR="009A2FEA" w:rsidRDefault="00B06AEE" w:rsidP="00B06AEE">
      <w:pPr>
        <w:numPr>
          <w:ilvl w:val="0"/>
          <w:numId w:val="2"/>
        </w:numPr>
        <w:jc w:val="both"/>
        <w:rPr>
          <w:sz w:val="28"/>
        </w:rPr>
      </w:pPr>
      <w:r>
        <w:rPr>
          <w:sz w:val="28"/>
        </w:rPr>
        <w:t>Закон РСФСР от 25 декабря 1990 г. № 445-1 «О предприятиях и предпринимательской  деятельности».  «Ведомости  СНД  И  ВС  РСФСР»,  27 декабря 1990 г., № 30, ст. 418.</w:t>
      </w:r>
    </w:p>
    <w:p w:rsidR="009A2FEA" w:rsidRDefault="00B06AEE" w:rsidP="00B06AEE">
      <w:pPr>
        <w:numPr>
          <w:ilvl w:val="0"/>
          <w:numId w:val="2"/>
        </w:numPr>
        <w:jc w:val="both"/>
        <w:rPr>
          <w:sz w:val="28"/>
        </w:rPr>
      </w:pPr>
      <w:r>
        <w:rPr>
          <w:sz w:val="28"/>
        </w:rPr>
        <w:t>Федеральный Закон от 5 июля 1995 г. № 119-ФЗ «Об основах государственной службы Российской Федерации». «Российская газета», №149, 3 августа 1995 г.</w:t>
      </w:r>
    </w:p>
    <w:p w:rsidR="009A2FEA" w:rsidRDefault="00B06AEE" w:rsidP="00B06AEE">
      <w:pPr>
        <w:numPr>
          <w:ilvl w:val="0"/>
          <w:numId w:val="2"/>
        </w:numPr>
        <w:jc w:val="both"/>
        <w:rPr>
          <w:sz w:val="28"/>
        </w:rPr>
      </w:pPr>
      <w:r>
        <w:rPr>
          <w:sz w:val="28"/>
        </w:rPr>
        <w:t>Федеральный Закон от 17 декабря 1997 г. №  8-ФЗ «Об основах муниципальной  службы   в  Российской   Федерации».  «Российская газета» 16 января 1998 г.</w:t>
      </w:r>
    </w:p>
    <w:p w:rsidR="009A2FEA" w:rsidRDefault="00B06AEE" w:rsidP="00B06AEE">
      <w:pPr>
        <w:numPr>
          <w:ilvl w:val="0"/>
          <w:numId w:val="2"/>
        </w:numPr>
        <w:jc w:val="both"/>
        <w:rPr>
          <w:sz w:val="28"/>
        </w:rPr>
      </w:pPr>
      <w:r>
        <w:rPr>
          <w:sz w:val="28"/>
        </w:rPr>
        <w:t xml:space="preserve"> Федеральный Закон от 12 августа 1995 г.  № 154-ФЗ «Об общих принципах организации местного самоуправления в Российской Федерации». «Российская газета», № 170, 1 сентября 1995 г.</w:t>
      </w:r>
    </w:p>
    <w:p w:rsidR="009A2FEA" w:rsidRDefault="00B06AEE" w:rsidP="00B06AEE">
      <w:pPr>
        <w:numPr>
          <w:ilvl w:val="0"/>
          <w:numId w:val="2"/>
        </w:numPr>
        <w:jc w:val="both"/>
        <w:rPr>
          <w:sz w:val="28"/>
        </w:rPr>
      </w:pPr>
      <w:r>
        <w:rPr>
          <w:sz w:val="28"/>
        </w:rPr>
        <w:t>Федеральный Закон от 24 июня 1997 г. № 123-ФЗ «О приватизации государственного имущества и об основах приватизации муниципального имущества в РФ». «Собрание Законодательства РФ», 28 июля 1997 г., N 30, ст.3595.</w:t>
      </w:r>
    </w:p>
    <w:p w:rsidR="009A2FEA" w:rsidRDefault="00B06AEE" w:rsidP="00B06AEE">
      <w:pPr>
        <w:numPr>
          <w:ilvl w:val="0"/>
          <w:numId w:val="2"/>
        </w:numPr>
        <w:jc w:val="both"/>
        <w:rPr>
          <w:sz w:val="28"/>
        </w:rPr>
      </w:pPr>
      <w:r>
        <w:rPr>
          <w:sz w:val="28"/>
        </w:rPr>
        <w:t>Указ Президента Российской Федерации от 8 июля 1994 г. № 1482 «Об упорядочений государственной регист</w:t>
      </w:r>
      <w:r>
        <w:rPr>
          <w:sz w:val="28"/>
        </w:rPr>
        <w:softHyphen/>
        <w:t>рации предприятий и предпринимателей на территории Российской Федерации», «Российская газета», № 130, 13.07.1994 г.</w:t>
      </w:r>
    </w:p>
    <w:p w:rsidR="009A2FEA" w:rsidRDefault="00B06AEE" w:rsidP="00B06AEE">
      <w:pPr>
        <w:numPr>
          <w:ilvl w:val="0"/>
          <w:numId w:val="2"/>
        </w:numPr>
        <w:jc w:val="both"/>
        <w:rPr>
          <w:sz w:val="28"/>
        </w:rPr>
      </w:pPr>
      <w:r>
        <w:rPr>
          <w:sz w:val="28"/>
        </w:rPr>
        <w:t>Постановление Пленума Верховного Суда РФ и Высшего Арбитражного Суда  РФ от 1 июля 1996 г. № 6/8  «О некоторых вопросах, связанных с применением части первой Гражданского Кодекса Российской Федерации» (Вестник ВАС РФ, 1996, № 9).</w:t>
      </w:r>
    </w:p>
    <w:p w:rsidR="009A2FEA" w:rsidRDefault="00B06AEE" w:rsidP="00B06AEE">
      <w:pPr>
        <w:numPr>
          <w:ilvl w:val="0"/>
          <w:numId w:val="2"/>
        </w:numPr>
        <w:jc w:val="both"/>
        <w:rPr>
          <w:sz w:val="28"/>
        </w:rPr>
      </w:pPr>
      <w:r>
        <w:rPr>
          <w:sz w:val="28"/>
        </w:rPr>
        <w:t xml:space="preserve">Справочная правовая система «Энциклопедия Российского права», </w:t>
      </w:r>
      <w:r>
        <w:rPr>
          <w:sz w:val="28"/>
          <w:lang w:val="en-US"/>
        </w:rPr>
        <w:t xml:space="preserve"> CD</w:t>
      </w:r>
      <w:r>
        <w:rPr>
          <w:sz w:val="28"/>
        </w:rPr>
        <w:t>. ЗАО «Равновесие-Медиа», «Российская газета», январь 2000.</w:t>
      </w:r>
    </w:p>
    <w:p w:rsidR="009A2FEA" w:rsidRDefault="00B06AEE" w:rsidP="00B06AEE">
      <w:pPr>
        <w:numPr>
          <w:ilvl w:val="0"/>
          <w:numId w:val="2"/>
        </w:numPr>
        <w:jc w:val="both"/>
        <w:rPr>
          <w:sz w:val="28"/>
        </w:rPr>
      </w:pPr>
      <w:r>
        <w:rPr>
          <w:sz w:val="28"/>
        </w:rPr>
        <w:t xml:space="preserve">«Судебная и арбитражная практика», </w:t>
      </w:r>
      <w:r>
        <w:rPr>
          <w:sz w:val="28"/>
          <w:lang w:val="en-US"/>
        </w:rPr>
        <w:t>CD</w:t>
      </w:r>
      <w:r>
        <w:rPr>
          <w:sz w:val="28"/>
        </w:rPr>
        <w:t>. ЗАО «Равновесие-Медиа», «Российская газета», январь 2000.</w:t>
      </w:r>
      <w:bookmarkStart w:id="0" w:name="_GoBack"/>
      <w:bookmarkEnd w:id="0"/>
    </w:p>
    <w:sectPr w:rsidR="009A2FEA">
      <w:headerReference w:type="even" r:id="rId7"/>
      <w:headerReference w:type="default" r:id="rId8"/>
      <w:footnotePr>
        <w:numRestart w:val="eachPage"/>
      </w:footnotePr>
      <w:pgSz w:w="11907" w:h="16840" w:code="9"/>
      <w:pgMar w:top="1134" w:right="794" w:bottom="964" w:left="1418" w:header="62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EA" w:rsidRDefault="00B06AEE">
      <w:r>
        <w:separator/>
      </w:r>
    </w:p>
  </w:endnote>
  <w:endnote w:type="continuationSeparator" w:id="0">
    <w:p w:rsidR="009A2FEA" w:rsidRDefault="00B0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EA" w:rsidRDefault="00B06AEE">
      <w:r>
        <w:separator/>
      </w:r>
    </w:p>
  </w:footnote>
  <w:footnote w:type="continuationSeparator" w:id="0">
    <w:p w:rsidR="009A2FEA" w:rsidRDefault="00B06AEE">
      <w:r>
        <w:continuationSeparator/>
      </w:r>
    </w:p>
  </w:footnote>
  <w:footnote w:id="1">
    <w:p w:rsidR="009A2FEA" w:rsidRDefault="00B06AEE">
      <w:pPr>
        <w:jc w:val="both"/>
        <w:rPr>
          <w:b/>
          <w:sz w:val="24"/>
        </w:rPr>
      </w:pPr>
      <w:r>
        <w:rPr>
          <w:rStyle w:val="ab"/>
          <w:b/>
          <w:sz w:val="24"/>
        </w:rPr>
        <w:footnoteRef/>
      </w:r>
      <w:r>
        <w:rPr>
          <w:b/>
          <w:sz w:val="24"/>
        </w:rPr>
        <w:t xml:space="preserve"> Институт законодательства и сравнительного правоведения при Правительстве РФ. Комментарий к Федеральному закону «Об обществах с ограниченной ответственностью» (постатейный) под ред. В.В.Залесского. Ст. </w:t>
      </w:r>
      <w:r>
        <w:rPr>
          <w:b/>
          <w:sz w:val="24"/>
          <w:lang w:val="en-US"/>
        </w:rPr>
        <w:t>IX</w:t>
      </w:r>
      <w:r>
        <w:rPr>
          <w:b/>
          <w:sz w:val="24"/>
        </w:rPr>
        <w:t>.</w:t>
      </w:r>
    </w:p>
  </w:footnote>
  <w:footnote w:id="2">
    <w:p w:rsidR="009A2FEA" w:rsidRDefault="00B06AEE">
      <w:pPr>
        <w:pStyle w:val="aa"/>
        <w:jc w:val="both"/>
        <w:rPr>
          <w:b/>
          <w:sz w:val="24"/>
        </w:rPr>
      </w:pPr>
      <w:r>
        <w:rPr>
          <w:rStyle w:val="ab"/>
          <w:b/>
          <w:sz w:val="24"/>
        </w:rPr>
        <w:footnoteRef/>
      </w:r>
      <w:r>
        <w:rPr>
          <w:b/>
          <w:sz w:val="24"/>
        </w:rPr>
        <w:t xml:space="preserve"> «Ведомости СНД и ВС РФ». 27 декабря 1990 г., № 30, ст. 418.</w:t>
      </w:r>
    </w:p>
    <w:p w:rsidR="009A2FEA" w:rsidRDefault="00B06AEE">
      <w:pPr>
        <w:pStyle w:val="aa"/>
        <w:jc w:val="both"/>
        <w:rPr>
          <w:b/>
          <w:sz w:val="24"/>
        </w:rPr>
      </w:pPr>
      <w:r>
        <w:rPr>
          <w:b/>
          <w:sz w:val="24"/>
        </w:rPr>
        <w:t>Закон утратил силу с 1 января 1995 года на основании ст. 2 Федерального Закона от 30 ноября 1994 года № 52-ФЗ «О введении в действие части первой Гражданского Кодекса Российской Федерации». В настоящее время действуют только ст. 34 и 35 Закона, определяющие порядок регистрации предприятий и основания в отказе от регистрации.</w:t>
      </w:r>
    </w:p>
  </w:footnote>
  <w:footnote w:id="3">
    <w:p w:rsidR="009A2FEA" w:rsidRDefault="00B06AEE">
      <w:pPr>
        <w:pStyle w:val="aa"/>
        <w:rPr>
          <w:b/>
          <w:sz w:val="24"/>
        </w:rPr>
      </w:pPr>
      <w:r>
        <w:rPr>
          <w:rStyle w:val="ab"/>
          <w:b/>
          <w:sz w:val="24"/>
        </w:rPr>
        <w:footnoteRef/>
      </w:r>
      <w:r>
        <w:rPr>
          <w:b/>
          <w:sz w:val="24"/>
        </w:rPr>
        <w:t xml:space="preserve"> «Российская газета», № 238-239, 8 декабря 1994 г.</w:t>
      </w:r>
    </w:p>
  </w:footnote>
  <w:footnote w:id="4">
    <w:p w:rsidR="009A2FEA" w:rsidRDefault="00B06AEE">
      <w:pPr>
        <w:pStyle w:val="aa"/>
        <w:rPr>
          <w:b/>
          <w:sz w:val="24"/>
        </w:rPr>
      </w:pPr>
      <w:r>
        <w:rPr>
          <w:rStyle w:val="ab"/>
          <w:b/>
          <w:sz w:val="24"/>
        </w:rPr>
        <w:footnoteRef/>
      </w:r>
      <w:r>
        <w:rPr>
          <w:b/>
          <w:sz w:val="24"/>
        </w:rPr>
        <w:t xml:space="preserve"> «Российская газета», № 238-239, 8 декабря 1994 г.</w:t>
      </w:r>
    </w:p>
  </w:footnote>
  <w:footnote w:id="5">
    <w:p w:rsidR="009A2FEA" w:rsidRDefault="00B06AEE">
      <w:pPr>
        <w:pStyle w:val="aa"/>
        <w:rPr>
          <w:b/>
          <w:sz w:val="24"/>
        </w:rPr>
      </w:pPr>
      <w:r>
        <w:rPr>
          <w:rStyle w:val="ab"/>
          <w:b/>
          <w:sz w:val="24"/>
        </w:rPr>
        <w:footnoteRef/>
      </w:r>
      <w:r>
        <w:rPr>
          <w:b/>
          <w:sz w:val="24"/>
        </w:rPr>
        <w:t xml:space="preserve"> «Российская газета», 17 февраля 1998 г.</w:t>
      </w:r>
    </w:p>
  </w:footnote>
  <w:footnote w:id="6">
    <w:p w:rsidR="009A2FEA" w:rsidRDefault="00B06AEE">
      <w:pPr>
        <w:pStyle w:val="aa"/>
        <w:jc w:val="both"/>
        <w:rPr>
          <w:b/>
          <w:sz w:val="24"/>
        </w:rPr>
      </w:pPr>
      <w:r>
        <w:rPr>
          <w:rStyle w:val="ab"/>
          <w:b/>
          <w:sz w:val="24"/>
        </w:rPr>
        <w:footnoteRef/>
      </w:r>
      <w:r>
        <w:rPr>
          <w:b/>
          <w:sz w:val="24"/>
        </w:rPr>
        <w:t xml:space="preserve"> Ст. 59 Закона об ООО устанавливает одно исключение из этого правила - при реорганизации ООО (ТОО) с числом участников более 50 в ЗАО предельная численность акционеров, установленная Законом об акционерных обществах в 50 участников не применяется.</w:t>
      </w:r>
    </w:p>
  </w:footnote>
  <w:footnote w:id="7">
    <w:p w:rsidR="009A2FEA" w:rsidRDefault="00B06AEE">
      <w:pPr>
        <w:pStyle w:val="aa"/>
        <w:jc w:val="both"/>
        <w:rPr>
          <w:b/>
          <w:sz w:val="24"/>
        </w:rPr>
      </w:pPr>
      <w:r>
        <w:rPr>
          <w:rStyle w:val="ab"/>
          <w:b/>
          <w:sz w:val="24"/>
        </w:rPr>
        <w:footnoteRef/>
      </w:r>
      <w:r>
        <w:rPr>
          <w:b/>
          <w:sz w:val="24"/>
        </w:rPr>
        <w:t xml:space="preserve"> В настоящее время достаточно полно урегулированы особенности ООО в сфере банковской и страховой деятельности. Закон РСФСР от 26 июля 1991 года «Об инвестиционной деятельности в РСФСР» не содержит норм определяющих особенности ООО в инвестиционной сфере. Нет и Федерального Закона, определяющего особенности положения обществ, занятых в сфере сельскохозяйственного производства.</w:t>
      </w:r>
    </w:p>
  </w:footnote>
  <w:footnote w:id="8">
    <w:p w:rsidR="009A2FEA" w:rsidRDefault="00B06AEE">
      <w:pPr>
        <w:pStyle w:val="aa"/>
        <w:rPr>
          <w:b/>
          <w:sz w:val="24"/>
        </w:rPr>
      </w:pPr>
      <w:r>
        <w:rPr>
          <w:rStyle w:val="ab"/>
          <w:b/>
          <w:sz w:val="24"/>
        </w:rPr>
        <w:footnoteRef/>
      </w:r>
      <w:r>
        <w:rPr>
          <w:b/>
          <w:sz w:val="24"/>
        </w:rPr>
        <w:t xml:space="preserve"> «Российская газета», 3 октября 1998 г.</w:t>
      </w:r>
    </w:p>
  </w:footnote>
  <w:footnote w:id="9">
    <w:p w:rsidR="009A2FEA" w:rsidRDefault="00B06AEE">
      <w:pPr>
        <w:pStyle w:val="aa"/>
        <w:jc w:val="both"/>
        <w:rPr>
          <w:b/>
          <w:sz w:val="24"/>
        </w:rPr>
      </w:pPr>
      <w:r>
        <w:rPr>
          <w:rStyle w:val="ab"/>
          <w:b/>
          <w:sz w:val="24"/>
        </w:rPr>
        <w:footnoteRef/>
      </w:r>
      <w:r>
        <w:rPr>
          <w:b/>
          <w:sz w:val="24"/>
        </w:rPr>
        <w:t xml:space="preserve"> Например деятельность профессиональных участников на рынке ценных бумаг не может совмещаться с другими видами деятельности.</w:t>
      </w:r>
    </w:p>
  </w:footnote>
  <w:footnote w:id="10">
    <w:p w:rsidR="009A2FEA" w:rsidRDefault="00B06AEE">
      <w:pPr>
        <w:pStyle w:val="aa"/>
        <w:rPr>
          <w:b/>
          <w:sz w:val="24"/>
        </w:rPr>
      </w:pPr>
      <w:r>
        <w:rPr>
          <w:rStyle w:val="ab"/>
          <w:b/>
          <w:sz w:val="24"/>
        </w:rPr>
        <w:footnoteRef/>
      </w:r>
      <w:r>
        <w:rPr>
          <w:b/>
          <w:sz w:val="24"/>
        </w:rPr>
        <w:t xml:space="preserve"> Ст. 3 Закона об обществах.</w:t>
      </w:r>
    </w:p>
  </w:footnote>
  <w:footnote w:id="11">
    <w:p w:rsidR="009A2FEA" w:rsidRDefault="00B06AEE">
      <w:pPr>
        <w:pStyle w:val="aa"/>
        <w:jc w:val="both"/>
        <w:rPr>
          <w:b/>
          <w:sz w:val="24"/>
        </w:rPr>
      </w:pPr>
      <w:r>
        <w:rPr>
          <w:rStyle w:val="ab"/>
          <w:b/>
          <w:sz w:val="24"/>
        </w:rPr>
        <w:footnoteRef/>
      </w:r>
      <w:r>
        <w:rPr>
          <w:b/>
          <w:sz w:val="24"/>
        </w:rPr>
        <w:t xml:space="preserve"> Комментарий к ч. 1 Гражданского Кодекса РФ для предпринимателей. (Под общей редакцией В.Д. Карповича). М. 1995.</w:t>
      </w:r>
    </w:p>
  </w:footnote>
  <w:footnote w:id="12">
    <w:p w:rsidR="009A2FEA" w:rsidRDefault="00B06AEE">
      <w:pPr>
        <w:pStyle w:val="aa"/>
        <w:jc w:val="both"/>
        <w:rPr>
          <w:b/>
          <w:sz w:val="24"/>
        </w:rPr>
      </w:pPr>
      <w:r>
        <w:rPr>
          <w:rStyle w:val="ab"/>
          <w:b/>
          <w:sz w:val="24"/>
        </w:rPr>
        <w:footnoteRef/>
      </w:r>
      <w:r>
        <w:rPr>
          <w:b/>
          <w:sz w:val="24"/>
        </w:rPr>
        <w:t xml:space="preserve"> Розенберг В.В. Товарищество с ограниченной ответственностью. СПб., 1912.</w:t>
      </w:r>
    </w:p>
  </w:footnote>
  <w:footnote w:id="13">
    <w:p w:rsidR="009A2FEA" w:rsidRDefault="00B06AEE">
      <w:pPr>
        <w:pStyle w:val="aa"/>
        <w:rPr>
          <w:b/>
          <w:sz w:val="24"/>
        </w:rPr>
      </w:pPr>
      <w:r>
        <w:rPr>
          <w:rStyle w:val="ab"/>
          <w:b/>
          <w:sz w:val="24"/>
        </w:rPr>
        <w:footnoteRef/>
      </w:r>
      <w:r>
        <w:rPr>
          <w:b/>
          <w:sz w:val="24"/>
        </w:rPr>
        <w:t xml:space="preserve"> "Российская газета", 13 августа 1996 г.</w:t>
      </w:r>
    </w:p>
  </w:footnote>
  <w:footnote w:id="14">
    <w:p w:rsidR="009A2FEA" w:rsidRDefault="00B06AEE">
      <w:pPr>
        <w:pStyle w:val="aa"/>
        <w:jc w:val="both"/>
        <w:rPr>
          <w:b/>
          <w:sz w:val="24"/>
        </w:rPr>
      </w:pPr>
      <w:r>
        <w:rPr>
          <w:rStyle w:val="ab"/>
          <w:b/>
          <w:sz w:val="24"/>
        </w:rPr>
        <w:footnoteRef/>
      </w:r>
      <w:r>
        <w:rPr>
          <w:b/>
          <w:sz w:val="24"/>
        </w:rPr>
        <w:t xml:space="preserve"> П. 17  Постановления  Пленума  Верховного Суда РФ и  Высшего  Арбитражного  Суда   РФ   от 1 июля 1996 г. № 6/8  «О некоторых вопросах, связанных с применением части первой Гражданского Кодекса Российской Федерации».</w:t>
      </w:r>
    </w:p>
  </w:footnote>
  <w:footnote w:id="15">
    <w:p w:rsidR="009A2FEA" w:rsidRDefault="00B06AEE">
      <w:pPr>
        <w:pStyle w:val="aa"/>
        <w:jc w:val="both"/>
        <w:rPr>
          <w:b/>
          <w:sz w:val="24"/>
        </w:rPr>
      </w:pPr>
      <w:r>
        <w:rPr>
          <w:rStyle w:val="ab"/>
          <w:b/>
          <w:sz w:val="24"/>
        </w:rPr>
        <w:footnoteRef/>
      </w:r>
      <w:r>
        <w:rPr>
          <w:b/>
          <w:sz w:val="24"/>
        </w:rPr>
        <w:t xml:space="preserve"> п. 18  Постановления  Пленума  Верховного Суда РФ и  Высшего  Арбитражного  Суда   РФ   от 1 июля 1996 г. № 6/8  «О некоторых вопросах, связанных с применением части первой Гражданского Кодекса Российской Федерации».</w:t>
      </w:r>
    </w:p>
    <w:p w:rsidR="009A2FEA" w:rsidRDefault="009A2FEA">
      <w:pPr>
        <w:pStyle w:val="aa"/>
        <w:rPr>
          <w:b/>
          <w:sz w:val="24"/>
        </w:rPr>
      </w:pPr>
    </w:p>
  </w:footnote>
  <w:footnote w:id="16">
    <w:p w:rsidR="009A2FEA" w:rsidRDefault="00B06AEE">
      <w:pPr>
        <w:pStyle w:val="aa"/>
        <w:jc w:val="both"/>
        <w:rPr>
          <w:b/>
          <w:sz w:val="24"/>
        </w:rPr>
      </w:pPr>
      <w:r>
        <w:rPr>
          <w:rStyle w:val="ab"/>
          <w:b/>
          <w:sz w:val="24"/>
        </w:rPr>
        <w:footnoteRef/>
      </w:r>
      <w:r>
        <w:rPr>
          <w:b/>
          <w:sz w:val="24"/>
        </w:rPr>
        <w:t xml:space="preserve"> Утвержденно Указом Президента Российской Федерации от 8 июля 1994 г. № 1482 "Об упорядочений государственной регист</w:t>
      </w:r>
      <w:r>
        <w:rPr>
          <w:b/>
          <w:sz w:val="24"/>
        </w:rPr>
        <w:softHyphen/>
        <w:t>рации предприятий и предпринимателей на территории Российской Федерации" (действует в части, не противоре</w:t>
      </w:r>
      <w:r>
        <w:rPr>
          <w:b/>
          <w:sz w:val="24"/>
        </w:rPr>
        <w:softHyphen/>
        <w:t>чащей Закону об обществах).</w:t>
      </w:r>
    </w:p>
  </w:footnote>
  <w:footnote w:id="17">
    <w:p w:rsidR="009A2FEA" w:rsidRDefault="00B06AEE">
      <w:pPr>
        <w:pStyle w:val="aa"/>
        <w:rPr>
          <w:b/>
          <w:sz w:val="24"/>
        </w:rPr>
      </w:pPr>
      <w:r>
        <w:rPr>
          <w:rStyle w:val="ab"/>
          <w:b/>
          <w:sz w:val="24"/>
        </w:rPr>
        <w:footnoteRef/>
      </w:r>
      <w:r>
        <w:rPr>
          <w:b/>
          <w:sz w:val="24"/>
        </w:rPr>
        <w:t xml:space="preserve"> «Российская газета», № 130, 13 июля 1994 г.</w:t>
      </w:r>
    </w:p>
  </w:footnote>
  <w:footnote w:id="18">
    <w:p w:rsidR="009A2FEA" w:rsidRDefault="00B06AEE">
      <w:pPr>
        <w:pStyle w:val="aa"/>
        <w:rPr>
          <w:b/>
          <w:sz w:val="24"/>
        </w:rPr>
      </w:pPr>
      <w:r>
        <w:rPr>
          <w:rStyle w:val="ab"/>
          <w:b/>
          <w:sz w:val="24"/>
        </w:rPr>
        <w:footnoteRef/>
      </w:r>
      <w:r>
        <w:rPr>
          <w:b/>
          <w:sz w:val="24"/>
        </w:rPr>
        <w:t xml:space="preserve"> «Собрание Законодательства РФ», 20.06.1994, № 8, ст. 866.</w:t>
      </w:r>
    </w:p>
  </w:footnote>
  <w:footnote w:id="19">
    <w:p w:rsidR="009A2FEA" w:rsidRDefault="00B06AEE">
      <w:pPr>
        <w:pStyle w:val="aa"/>
        <w:rPr>
          <w:b/>
          <w:sz w:val="24"/>
        </w:rPr>
      </w:pPr>
      <w:r>
        <w:rPr>
          <w:rStyle w:val="ab"/>
          <w:b/>
          <w:sz w:val="24"/>
        </w:rPr>
        <w:footnoteRef/>
      </w:r>
      <w:r>
        <w:rPr>
          <w:b/>
          <w:sz w:val="24"/>
        </w:rPr>
        <w:t xml:space="preserve"> «Ведомости СНД и ВС РФ», № 27, ст. 357. 1990 г. В редакции от 31.07.1998 г.</w:t>
      </w:r>
    </w:p>
  </w:footnote>
  <w:footnote w:id="20">
    <w:p w:rsidR="009A2FEA" w:rsidRDefault="00B06AEE">
      <w:pPr>
        <w:pStyle w:val="aa"/>
        <w:rPr>
          <w:b/>
          <w:sz w:val="24"/>
        </w:rPr>
      </w:pPr>
      <w:r>
        <w:rPr>
          <w:rStyle w:val="ab"/>
          <w:b/>
          <w:sz w:val="24"/>
        </w:rPr>
        <w:footnoteRef/>
      </w:r>
      <w:r>
        <w:rPr>
          <w:b/>
          <w:sz w:val="24"/>
        </w:rPr>
        <w:t xml:space="preserve"> «Российская газета», № 6, 12 января 1993 г.</w:t>
      </w:r>
    </w:p>
  </w:footnote>
  <w:footnote w:id="21">
    <w:p w:rsidR="009A2FEA" w:rsidRDefault="00B06AEE">
      <w:pPr>
        <w:pStyle w:val="aa"/>
        <w:jc w:val="both"/>
        <w:rPr>
          <w:b/>
          <w:sz w:val="24"/>
        </w:rPr>
      </w:pPr>
      <w:r>
        <w:rPr>
          <w:rStyle w:val="ab"/>
          <w:b/>
          <w:sz w:val="24"/>
        </w:rPr>
        <w:footnoteRef/>
      </w:r>
      <w:r>
        <w:rPr>
          <w:b/>
          <w:sz w:val="24"/>
        </w:rPr>
        <w:t xml:space="preserve"> Ч. 2 ст. 21, ст. 27 Гражданского Кодекса Российской Федерации. </w:t>
      </w:r>
    </w:p>
  </w:footnote>
  <w:footnote w:id="22">
    <w:p w:rsidR="009A2FEA" w:rsidRDefault="00B06AEE">
      <w:pPr>
        <w:pStyle w:val="aa"/>
        <w:rPr>
          <w:b/>
          <w:sz w:val="24"/>
        </w:rPr>
      </w:pPr>
      <w:r>
        <w:rPr>
          <w:rStyle w:val="ab"/>
          <w:b/>
          <w:sz w:val="24"/>
        </w:rPr>
        <w:footnoteRef/>
      </w:r>
      <w:r>
        <w:rPr>
          <w:b/>
          <w:sz w:val="24"/>
        </w:rPr>
        <w:t xml:space="preserve"> «Российская газета», № 149, 03 августа 1995 г.</w:t>
      </w:r>
    </w:p>
  </w:footnote>
  <w:footnote w:id="23">
    <w:p w:rsidR="009A2FEA" w:rsidRDefault="00B06AEE">
      <w:pPr>
        <w:pStyle w:val="aa"/>
        <w:rPr>
          <w:b/>
          <w:sz w:val="24"/>
        </w:rPr>
      </w:pPr>
      <w:r>
        <w:rPr>
          <w:rStyle w:val="ab"/>
          <w:b/>
          <w:sz w:val="24"/>
        </w:rPr>
        <w:footnoteRef/>
      </w:r>
      <w:r>
        <w:rPr>
          <w:b/>
          <w:sz w:val="24"/>
        </w:rPr>
        <w:t xml:space="preserve"> «Российская газета», № 170, 1 сентября 1995 г.</w:t>
      </w:r>
    </w:p>
  </w:footnote>
  <w:footnote w:id="24">
    <w:p w:rsidR="009A2FEA" w:rsidRDefault="00B06AEE">
      <w:pPr>
        <w:pStyle w:val="aa"/>
        <w:rPr>
          <w:b/>
          <w:sz w:val="24"/>
        </w:rPr>
      </w:pPr>
      <w:r>
        <w:rPr>
          <w:rStyle w:val="ab"/>
          <w:b/>
          <w:sz w:val="24"/>
        </w:rPr>
        <w:footnoteRef/>
      </w:r>
      <w:r>
        <w:rPr>
          <w:b/>
          <w:sz w:val="24"/>
        </w:rPr>
        <w:t xml:space="preserve"> «Российская газета», 16 января 1998 г.</w:t>
      </w:r>
    </w:p>
  </w:footnote>
  <w:footnote w:id="25">
    <w:p w:rsidR="009A2FEA" w:rsidRDefault="00B06AEE">
      <w:pPr>
        <w:pStyle w:val="aa"/>
        <w:jc w:val="both"/>
        <w:rPr>
          <w:b/>
          <w:sz w:val="24"/>
        </w:rPr>
      </w:pPr>
      <w:r>
        <w:rPr>
          <w:rStyle w:val="ab"/>
          <w:b/>
          <w:sz w:val="24"/>
        </w:rPr>
        <w:footnoteRef/>
      </w:r>
      <w:r>
        <w:rPr>
          <w:b/>
          <w:sz w:val="24"/>
        </w:rPr>
        <w:t xml:space="preserve"> п. 7 ст. 10 Закона Российской Федерации от 22 января 1993 г. № 4339-1 "О статусе военнослужащих").</w:t>
      </w:r>
    </w:p>
  </w:footnote>
  <w:footnote w:id="26">
    <w:p w:rsidR="009A2FEA" w:rsidRDefault="00B06AEE">
      <w:pPr>
        <w:pStyle w:val="aa"/>
        <w:rPr>
          <w:b/>
          <w:sz w:val="24"/>
        </w:rPr>
      </w:pPr>
      <w:r>
        <w:rPr>
          <w:rStyle w:val="ab"/>
          <w:b/>
          <w:sz w:val="24"/>
        </w:rPr>
        <w:footnoteRef/>
      </w:r>
      <w:r>
        <w:rPr>
          <w:b/>
          <w:sz w:val="24"/>
        </w:rPr>
        <w:t xml:space="preserve"> "ВЕДОМОСТИ СНД И ВС РФ", 30 июля 1992 г., № 30, ст. 1797</w:t>
      </w:r>
    </w:p>
  </w:footnote>
  <w:footnote w:id="27">
    <w:p w:rsidR="009A2FEA" w:rsidRDefault="00B06AEE">
      <w:pPr>
        <w:pStyle w:val="aa"/>
        <w:rPr>
          <w:b/>
          <w:sz w:val="24"/>
        </w:rPr>
      </w:pPr>
      <w:r>
        <w:rPr>
          <w:rStyle w:val="ab"/>
          <w:b/>
          <w:sz w:val="24"/>
        </w:rPr>
        <w:footnoteRef/>
      </w:r>
      <w:r>
        <w:rPr>
          <w:b/>
          <w:sz w:val="24"/>
        </w:rPr>
        <w:t xml:space="preserve"> «СОБРАНИЕ ЗАКОНОДАТЕЛЬСТВА РФ», 28 июля 1997 г., № 30, ст.3595</w:t>
      </w:r>
    </w:p>
  </w:footnote>
  <w:footnote w:id="28">
    <w:p w:rsidR="009A2FEA" w:rsidRDefault="00B06AEE">
      <w:pPr>
        <w:pStyle w:val="aa"/>
        <w:jc w:val="both"/>
        <w:rPr>
          <w:b/>
          <w:sz w:val="24"/>
        </w:rPr>
      </w:pPr>
      <w:r>
        <w:rPr>
          <w:rStyle w:val="ab"/>
          <w:b/>
          <w:sz w:val="24"/>
        </w:rPr>
        <w:footnoteRef/>
      </w:r>
      <w:r>
        <w:rPr>
          <w:b/>
          <w:sz w:val="24"/>
        </w:rPr>
        <w:t xml:space="preserve"> В настоящее время эта сумма составляет 8 349 рублей</w:t>
      </w:r>
    </w:p>
  </w:footnote>
  <w:footnote w:id="29">
    <w:p w:rsidR="009A2FEA" w:rsidRDefault="00B06AEE">
      <w:pPr>
        <w:pStyle w:val="aa"/>
        <w:jc w:val="both"/>
        <w:rPr>
          <w:b/>
          <w:sz w:val="24"/>
        </w:rPr>
      </w:pPr>
      <w:r>
        <w:rPr>
          <w:rStyle w:val="ab"/>
          <w:b/>
          <w:sz w:val="24"/>
        </w:rPr>
        <w:footnoteRef/>
      </w:r>
      <w:r>
        <w:rPr>
          <w:b/>
          <w:sz w:val="24"/>
        </w:rPr>
        <w:t xml:space="preserve"> Стоимость чистых активов общества определяется по данным бухгалтерского учета в соответствии с приказом Минфина РФ № 71, ФКЦБ РФ № 149 от 5 августа 1996 года «О порядке оценки стоимости чистых активов акционерных обществ».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EA" w:rsidRDefault="00B06A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2FEA" w:rsidRDefault="009A2FE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EA" w:rsidRDefault="00B06AEE">
    <w:pPr>
      <w:pStyle w:val="a7"/>
      <w:ind w:right="360"/>
      <w:jc w:val="right"/>
      <w:rPr>
        <w:sz w:val="24"/>
      </w:rPr>
    </w:pPr>
    <w:r>
      <w:rPr>
        <w:rStyle w:val="a9"/>
      </w:rPr>
      <w:fldChar w:fldCharType="begin"/>
    </w:r>
    <w:r>
      <w:rPr>
        <w:rStyle w:val="a9"/>
      </w:rPr>
      <w:instrText xml:space="preserve"> PAGE </w:instrText>
    </w:r>
    <w:r>
      <w:rPr>
        <w:rStyle w:val="a9"/>
      </w:rPr>
      <w:fldChar w:fldCharType="separate"/>
    </w:r>
    <w:r>
      <w:rPr>
        <w:rStyle w:val="a9"/>
        <w:noProof/>
      </w:rPr>
      <w:t>27</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9E5"/>
    <w:multiLevelType w:val="singleLevel"/>
    <w:tmpl w:val="932218E8"/>
    <w:lvl w:ilvl="0">
      <w:start w:val="1"/>
      <w:numFmt w:val="decimal"/>
      <w:lvlText w:val="%1."/>
      <w:legacy w:legacy="1" w:legacySpace="0" w:legacyIndent="283"/>
      <w:lvlJc w:val="left"/>
      <w:pPr>
        <w:ind w:left="283" w:hanging="283"/>
      </w:pPr>
    </w:lvl>
  </w:abstractNum>
  <w:abstractNum w:abstractNumId="1">
    <w:nsid w:val="68FD7769"/>
    <w:multiLevelType w:val="singleLevel"/>
    <w:tmpl w:val="932218E8"/>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AEE"/>
    <w:rsid w:val="004913F5"/>
    <w:rsid w:val="009A2FEA"/>
    <w:rsid w:val="00B0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87EAF-C3D6-402D-8B29-7726085E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a5">
    <w:name w:val="List"/>
    <w:basedOn w:val="a"/>
    <w:semiHidden/>
    <w:pPr>
      <w:ind w:left="283" w:hanging="283"/>
    </w:pPr>
  </w:style>
  <w:style w:type="paragraph" w:styleId="a6">
    <w:name w:val="List Bullet"/>
    <w:basedOn w:val="a"/>
    <w:semiHidden/>
    <w:pPr>
      <w:ind w:left="283" w:hanging="283"/>
    </w:p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footnote text"/>
    <w:basedOn w:val="a"/>
    <w:semiHidden/>
  </w:style>
  <w:style w:type="character" w:styleId="ab">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55490</Characters>
  <Application>Microsoft Office Word</Application>
  <DocSecurity>0</DocSecurity>
  <Lines>462</Lines>
  <Paragraphs>130</Paragraphs>
  <ScaleCrop>false</ScaleCrop>
  <Company> </Company>
  <LinksUpToDate>false</LinksUpToDate>
  <CharactersWithSpaces>65094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dc:creator>
  <cp:keywords/>
  <dc:description/>
  <cp:lastModifiedBy>admin</cp:lastModifiedBy>
  <cp:revision>2</cp:revision>
  <cp:lastPrinted>2000-02-09T07:17:00Z</cp:lastPrinted>
  <dcterms:created xsi:type="dcterms:W3CDTF">2014-02-03T18:00:00Z</dcterms:created>
  <dcterms:modified xsi:type="dcterms:W3CDTF">2014-02-03T18:00:00Z</dcterms:modified>
</cp:coreProperties>
</file>