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B53" w:rsidRDefault="00DB3B53">
      <w:pPr>
        <w:ind w:firstLine="567"/>
        <w:jc w:val="center"/>
        <w:rPr>
          <w:sz w:val="24"/>
          <w:szCs w:val="24"/>
        </w:rPr>
      </w:pPr>
    </w:p>
    <w:p w:rsidR="00DB3B53" w:rsidRDefault="00DB3B53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Содержание:</w:t>
      </w:r>
    </w:p>
    <w:p w:rsidR="00DB3B53" w:rsidRDefault="00DB3B53">
      <w:pPr>
        <w:ind w:firstLine="567"/>
        <w:jc w:val="both"/>
        <w:rPr>
          <w:sz w:val="24"/>
          <w:szCs w:val="24"/>
        </w:rPr>
      </w:pPr>
    </w:p>
    <w:p w:rsidR="00DB3B53" w:rsidRDefault="00DB3B53">
      <w:pPr>
        <w:ind w:firstLine="567"/>
        <w:jc w:val="both"/>
        <w:rPr>
          <w:sz w:val="24"/>
          <w:szCs w:val="24"/>
        </w:rPr>
      </w:pPr>
    </w:p>
    <w:p w:rsidR="00DB3B53" w:rsidRDefault="00DB3B53">
      <w:pPr>
        <w:pStyle w:val="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Введение                                                                                              3 </w:t>
      </w:r>
    </w:p>
    <w:p w:rsidR="00DB3B53" w:rsidRDefault="00DB3B53">
      <w:pPr>
        <w:ind w:firstLine="567"/>
        <w:jc w:val="both"/>
        <w:rPr>
          <w:sz w:val="24"/>
          <w:szCs w:val="24"/>
        </w:rPr>
      </w:pPr>
    </w:p>
    <w:p w:rsidR="00DB3B53" w:rsidRDefault="00DB3B5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Глава 1  Общие проблемы налогообложения                                                  4</w:t>
      </w:r>
    </w:p>
    <w:p w:rsidR="00DB3B53" w:rsidRDefault="00DB3B53">
      <w:pPr>
        <w:ind w:firstLine="567"/>
        <w:jc w:val="both"/>
        <w:rPr>
          <w:sz w:val="24"/>
          <w:szCs w:val="24"/>
        </w:rPr>
      </w:pPr>
    </w:p>
    <w:p w:rsidR="00DB3B53" w:rsidRDefault="00DB3B5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2  Проблемы, возникающие при исчислении </w:t>
      </w:r>
    </w:p>
    <w:p w:rsidR="00DB3B53" w:rsidRDefault="00DB3B5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налогооблагаемой базы                                                                       8                                                                      </w:t>
      </w:r>
    </w:p>
    <w:p w:rsidR="00DB3B53" w:rsidRDefault="00DB3B53">
      <w:pPr>
        <w:ind w:firstLine="567"/>
        <w:jc w:val="both"/>
        <w:rPr>
          <w:sz w:val="24"/>
          <w:szCs w:val="24"/>
        </w:rPr>
      </w:pPr>
    </w:p>
    <w:p w:rsidR="00DB3B53" w:rsidRDefault="00DB3B5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Глава 3  Целесообразность налогового учёта в управлении</w:t>
      </w:r>
    </w:p>
    <w:p w:rsidR="00DB3B53" w:rsidRDefault="00DB3B5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налогами                                                                                             14</w:t>
      </w:r>
    </w:p>
    <w:p w:rsidR="00DB3B53" w:rsidRDefault="00DB3B53">
      <w:pPr>
        <w:ind w:firstLine="567"/>
        <w:jc w:val="both"/>
        <w:rPr>
          <w:sz w:val="24"/>
          <w:szCs w:val="24"/>
        </w:rPr>
      </w:pPr>
    </w:p>
    <w:p w:rsidR="00DB3B53" w:rsidRDefault="00DB3B5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Заключение                                                                                          20</w:t>
      </w:r>
    </w:p>
    <w:p w:rsidR="00DB3B53" w:rsidRDefault="00DB3B53">
      <w:pPr>
        <w:ind w:firstLine="567"/>
        <w:jc w:val="both"/>
        <w:rPr>
          <w:sz w:val="24"/>
          <w:szCs w:val="24"/>
        </w:rPr>
      </w:pPr>
    </w:p>
    <w:p w:rsidR="00DB3B53" w:rsidRDefault="00DB3B5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Список использованной литературы                                                22</w:t>
      </w:r>
    </w:p>
    <w:p w:rsidR="00DB3B53" w:rsidRDefault="00DB3B53">
      <w:pPr>
        <w:ind w:firstLine="567"/>
        <w:jc w:val="both"/>
        <w:rPr>
          <w:sz w:val="24"/>
          <w:szCs w:val="24"/>
        </w:rPr>
      </w:pPr>
    </w:p>
    <w:p w:rsidR="00DB3B53" w:rsidRDefault="00DB3B53">
      <w:pPr>
        <w:ind w:firstLine="567"/>
        <w:jc w:val="both"/>
        <w:rPr>
          <w:sz w:val="24"/>
          <w:szCs w:val="24"/>
        </w:rPr>
      </w:pPr>
    </w:p>
    <w:p w:rsidR="00DB3B53" w:rsidRDefault="00DB3B53">
      <w:pPr>
        <w:ind w:firstLine="567"/>
        <w:jc w:val="both"/>
        <w:rPr>
          <w:sz w:val="24"/>
          <w:szCs w:val="24"/>
        </w:rPr>
      </w:pPr>
    </w:p>
    <w:p w:rsidR="00DB3B53" w:rsidRDefault="00DB3B53">
      <w:pPr>
        <w:ind w:firstLine="567"/>
        <w:jc w:val="both"/>
        <w:rPr>
          <w:sz w:val="24"/>
          <w:szCs w:val="24"/>
        </w:rPr>
      </w:pPr>
    </w:p>
    <w:p w:rsidR="00DB3B53" w:rsidRDefault="00DB3B53">
      <w:pPr>
        <w:ind w:firstLine="567"/>
        <w:jc w:val="both"/>
        <w:rPr>
          <w:sz w:val="24"/>
          <w:szCs w:val="24"/>
        </w:rPr>
      </w:pPr>
    </w:p>
    <w:p w:rsidR="00DB3B53" w:rsidRDefault="00DB3B53">
      <w:pPr>
        <w:ind w:firstLine="567"/>
        <w:jc w:val="both"/>
        <w:rPr>
          <w:sz w:val="24"/>
          <w:szCs w:val="24"/>
        </w:rPr>
      </w:pPr>
    </w:p>
    <w:p w:rsidR="00DB3B53" w:rsidRDefault="00DB3B53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Введение.</w:t>
      </w:r>
    </w:p>
    <w:p w:rsidR="00DB3B53" w:rsidRDefault="00DB3B53">
      <w:pPr>
        <w:pStyle w:val="23"/>
        <w:spacing w:line="240" w:lineRule="auto"/>
        <w:rPr>
          <w:sz w:val="24"/>
          <w:szCs w:val="24"/>
        </w:rPr>
      </w:pPr>
    </w:p>
    <w:p w:rsidR="00DB3B53" w:rsidRDefault="00DB3B53">
      <w:pPr>
        <w:pStyle w:val="2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течение ряда последних лет Российская Федерация переживает вели</w:t>
      </w:r>
      <w:r>
        <w:rPr>
          <w:sz w:val="24"/>
          <w:szCs w:val="24"/>
        </w:rPr>
        <w:softHyphen/>
        <w:t>чайший экономический эксперимент - переход от планового управления народным хозяйством к использованию рыночных механизмов экономиче</w:t>
      </w:r>
      <w:r>
        <w:rPr>
          <w:sz w:val="24"/>
          <w:szCs w:val="24"/>
        </w:rPr>
        <w:softHyphen/>
        <w:t>ского развития. Новые экономические инструменты сосуществуют с оста</w:t>
      </w:r>
      <w:r>
        <w:rPr>
          <w:sz w:val="24"/>
          <w:szCs w:val="24"/>
        </w:rPr>
        <w:softHyphen/>
        <w:t>точными элементами предыдущей экономической системы и укоренивши</w:t>
      </w:r>
      <w:r>
        <w:rPr>
          <w:sz w:val="24"/>
          <w:szCs w:val="24"/>
        </w:rPr>
        <w:softHyphen/>
        <w:t>мися традициями в сознании субъектов экономических отношений. Процесс усложняется тем обстоятельством, что в стране с переходной экономикой необходимо одновременно осуществлять реформы в области права, полити</w:t>
      </w:r>
      <w:r>
        <w:rPr>
          <w:sz w:val="24"/>
          <w:szCs w:val="24"/>
        </w:rPr>
        <w:softHyphen/>
        <w:t>ки и экономики. В настоящее время практически всеми признается, что эффективная реформа налоговой политики и системы налоговых орга</w:t>
      </w:r>
      <w:r>
        <w:rPr>
          <w:sz w:val="24"/>
          <w:szCs w:val="24"/>
        </w:rPr>
        <w:softHyphen/>
        <w:t>нов в стране - ключевой фактор успеха в деле перевода экономики на ры</w:t>
      </w:r>
      <w:r>
        <w:rPr>
          <w:sz w:val="24"/>
          <w:szCs w:val="24"/>
        </w:rPr>
        <w:softHyphen/>
        <w:t>ночные рельсы.</w:t>
      </w:r>
    </w:p>
    <w:p w:rsidR="00DB3B53" w:rsidRDefault="00DB3B53">
      <w:pPr>
        <w:pStyle w:val="2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Проблема налогов - одна из наиболее сложных в практике осуществле</w:t>
      </w:r>
      <w:r>
        <w:rPr>
          <w:sz w:val="24"/>
          <w:szCs w:val="24"/>
        </w:rPr>
        <w:softHyphen/>
        <w:t>ния проводимой в нашей стране экономической реформы. Пожалуй, нет сегодня другого аспекта реформы, который подвергался бы такой же серь</w:t>
      </w:r>
      <w:r>
        <w:rPr>
          <w:sz w:val="24"/>
          <w:szCs w:val="24"/>
        </w:rPr>
        <w:softHyphen/>
        <w:t>езной критике и был бы предметом таких же жарких дискуссий и объектом анализа и противоречивых идей по реформированию. С другой стороны, налоговая система — это важнейший элемент рыночных отношений и от неё во многом зависит успех экономических преобразований в стране. По</w:t>
      </w:r>
      <w:r>
        <w:rPr>
          <w:sz w:val="24"/>
          <w:szCs w:val="24"/>
        </w:rPr>
        <w:softHyphen/>
        <w:t>этому к выдвигающимся предложениям о серьезной ломке созданной к на</w:t>
      </w:r>
      <w:r>
        <w:rPr>
          <w:sz w:val="24"/>
          <w:szCs w:val="24"/>
        </w:rPr>
        <w:softHyphen/>
        <w:t>стоящему времени налоговой системы необходимо подходить весьма осто</w:t>
      </w:r>
      <w:r>
        <w:rPr>
          <w:sz w:val="24"/>
          <w:szCs w:val="24"/>
        </w:rPr>
        <w:softHyphen/>
        <w:t>рожно, просчитывая не только сиюминутную отдачу от этих преобразова</w:t>
      </w:r>
      <w:r>
        <w:rPr>
          <w:sz w:val="24"/>
          <w:szCs w:val="24"/>
        </w:rPr>
        <w:softHyphen/>
        <w:t>ний, но и их влияние на все стороны экономики и финансов.</w:t>
      </w:r>
    </w:p>
    <w:p w:rsidR="00DB3B53" w:rsidRDefault="00DB3B53">
      <w:pPr>
        <w:ind w:firstLine="567"/>
        <w:jc w:val="both"/>
        <w:rPr>
          <w:sz w:val="24"/>
          <w:szCs w:val="24"/>
        </w:rPr>
      </w:pPr>
    </w:p>
    <w:p w:rsidR="00DB3B53" w:rsidRDefault="00DB3B53">
      <w:pPr>
        <w:ind w:firstLine="567"/>
        <w:jc w:val="both"/>
        <w:rPr>
          <w:sz w:val="24"/>
          <w:szCs w:val="24"/>
        </w:rPr>
      </w:pPr>
    </w:p>
    <w:p w:rsidR="00DB3B53" w:rsidRDefault="00DB3B53">
      <w:pPr>
        <w:pStyle w:val="2"/>
        <w:spacing w:line="240" w:lineRule="auto"/>
      </w:pPr>
      <w:r>
        <w:rPr>
          <w:b/>
          <w:bCs/>
        </w:rPr>
        <w:t>Глава 1.</w:t>
      </w:r>
      <w:r>
        <w:t xml:space="preserve">  Общие проблемы налогообложения.</w:t>
      </w:r>
    </w:p>
    <w:p w:rsidR="00DB3B53" w:rsidRDefault="00DB3B53">
      <w:pPr>
        <w:ind w:firstLine="567"/>
        <w:jc w:val="both"/>
        <w:rPr>
          <w:sz w:val="24"/>
          <w:szCs w:val="24"/>
        </w:rPr>
      </w:pPr>
    </w:p>
    <w:p w:rsidR="00DB3B53" w:rsidRDefault="00DB3B5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связи с тем, что все суммы начисленных налогов «произрастают» от налогооблагаемой базы, проблема её выбора и оценки является исходной в оценке всех нюансов налогового производства. Измерение экономических условий осуществляется посредством показателей ста</w:t>
      </w:r>
      <w:r>
        <w:rPr>
          <w:sz w:val="24"/>
          <w:szCs w:val="24"/>
        </w:rPr>
        <w:softHyphen/>
        <w:t>тистической и бухгалтерской отчётности. Следовательно, важнейшим объектом налогового контроля являются экономические показатели того информационного среза, который предоставляет первичный бухгалтерский учёт. Все проблемы бухгалтерского учёта немедленно отражаются на налогообложении и наоборот.</w:t>
      </w:r>
    </w:p>
    <w:p w:rsidR="00DB3B53" w:rsidRDefault="00DB3B53">
      <w:pPr>
        <w:pStyle w:val="2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Фискальная роль системы российского налогообложения продол</w:t>
      </w:r>
      <w:r>
        <w:rPr>
          <w:sz w:val="24"/>
          <w:szCs w:val="24"/>
        </w:rPr>
        <w:softHyphen/>
        <w:t>жает оставаться доминирующей и на втором этапе ее реформ (1998-1999 гг.). Это непосредственно отражается на методиках формирова</w:t>
      </w:r>
      <w:r>
        <w:rPr>
          <w:sz w:val="24"/>
          <w:szCs w:val="24"/>
        </w:rPr>
        <w:softHyphen/>
        <w:t>ния первичной бухгалтерской информации для внешних пользователей, особенно для системы органов МФ РФ, ЦБ РФ И ГНС РФ. На прак</w:t>
      </w:r>
      <w:r>
        <w:rPr>
          <w:sz w:val="24"/>
          <w:szCs w:val="24"/>
        </w:rPr>
        <w:softHyphen/>
        <w:t>тике это привело в 1996-1997 гг. к ужесточению требований этих ведомств к формированию финансовых результатов, расчетно-платежной дисциплины, исчислению налогооблагаемой базы. Налоговым законодательством принята не только дополняющая, но и существенно корректирующая стандарты бухгалтерского учёта формулировка «в целях налогообложения».</w:t>
      </w:r>
    </w:p>
    <w:p w:rsidR="00DB3B53" w:rsidRDefault="00DB3B5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Фискальная направленность налогового производства выражается на практике в установлении жесткого регламента в отношении налогооблагаемой базы. В конечном итоге это вылилось в требование о  необходимости обособления налогового учёта из системы бухгалтерского. Это положение отражено в проекте Налогового кодекса РФ.</w:t>
      </w:r>
    </w:p>
    <w:p w:rsidR="00DB3B53" w:rsidRDefault="00DB3B5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Наряду со всем этим спектром проблем в настоящее время российская налоговая система характеризуется также нестабильностью, частой сменой «правил игры с государством», принятие налоговых актов задним числом, противоречивостью законов и подзаконных актов, в том числе директивных конструктивных материалов, создающих возможность, а порой просто необходимость их дополнительного толкования. Это не только отпугивает иностранных инвесторов, но и создаёт серьёзные препятствия в работе отечественных производителей. Следует отметить также и крайне суровую систему финансовых санкций, не делающих различий между налоговыми нарушениями различного характера. Практически простая бухгалтерская ошибка и злостное укрытие доходов с целью избежать налогообложения караются одинаково.</w:t>
      </w:r>
    </w:p>
    <w:p w:rsidR="00DB3B53" w:rsidRDefault="00DB3B53">
      <w:pPr>
        <w:pStyle w:val="2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Налоговая система России построена на базе стоимостных показателей. Такая ориентация налогообложения крайне негативно оценивается специалистами, ибо она не позволяет получить устойчивую и реальную налогооблагаемую базу. Подвижность стои</w:t>
      </w:r>
      <w:r>
        <w:rPr>
          <w:sz w:val="24"/>
          <w:szCs w:val="24"/>
        </w:rPr>
        <w:softHyphen/>
        <w:t>мостных показателей, их зависимость от специфики учёта, а также от инфляционных факторов делают налогообложение крайне зависимым от конъюнктуры не только финансовой, но и политической.</w:t>
      </w:r>
    </w:p>
    <w:p w:rsidR="00DB3B53" w:rsidRDefault="00DB3B53">
      <w:pPr>
        <w:pStyle w:val="2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проекте Налогового кодекса практически неизменной остается экономическая платформа, на которой будет основываться налоговое производство. Это те же стоимостные показатели: прибыль и доход. Следовательно, налоговый регламент в отношении прибыли, исчис</w:t>
      </w:r>
      <w:r>
        <w:rPr>
          <w:sz w:val="24"/>
          <w:szCs w:val="24"/>
        </w:rPr>
        <w:softHyphen/>
        <w:t>ляемой для целей налогообложения, сохранится, несмотря на то, что понятие «себестоимость продукции» в проекте не упоминается. Сохра</w:t>
      </w:r>
      <w:r>
        <w:rPr>
          <w:sz w:val="24"/>
          <w:szCs w:val="24"/>
        </w:rPr>
        <w:softHyphen/>
        <w:t>няется и проблема информационного обеспечения налоговой прак</w:t>
      </w:r>
      <w:r>
        <w:rPr>
          <w:sz w:val="24"/>
          <w:szCs w:val="24"/>
        </w:rPr>
        <w:softHyphen/>
        <w:t>тики,  её давление на систему первичного бухгалтерского учёта.</w:t>
      </w:r>
    </w:p>
    <w:p w:rsidR="00DB3B53" w:rsidRDefault="00DB3B5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Среди наиболее острых вопросов отражения в учёте информации, необходимой для исчисления налогов, можно выделить следующие:</w:t>
      </w:r>
    </w:p>
    <w:p w:rsidR="00DB3B53" w:rsidRDefault="00DB3B5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• регламент отнесения затрат на издержки производства и реализа</w:t>
      </w:r>
      <w:r>
        <w:rPr>
          <w:sz w:val="24"/>
          <w:szCs w:val="24"/>
        </w:rPr>
        <w:softHyphen/>
        <w:t>ции продукции для целей налогообложения;</w:t>
      </w:r>
    </w:p>
    <w:p w:rsidR="00DB3B53" w:rsidRDefault="00DB3B5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• отраслевые особенности учетной политики;</w:t>
      </w:r>
    </w:p>
    <w:p w:rsidR="00DB3B53" w:rsidRDefault="00DB3B5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• оценка и порядок списания затрат (применяемые методы); </w:t>
      </w:r>
    </w:p>
    <w:p w:rsidR="00DB3B53" w:rsidRDefault="00DB3B5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• ведение раздельного учета налогооблагаемых и не облагаемых налогом операций;</w:t>
      </w:r>
    </w:p>
    <w:p w:rsidR="00DB3B53" w:rsidRDefault="00DB3B5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• методики ускоренной амортизации и разрешительная политика налоговых администраций;</w:t>
      </w:r>
    </w:p>
    <w:p w:rsidR="00DB3B53" w:rsidRDefault="00DB3B5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• формирование показателей «доходы» и «расходы» от внереализационных операций;</w:t>
      </w:r>
    </w:p>
    <w:p w:rsidR="00DB3B53" w:rsidRDefault="00DB3B5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• корректировка балансовой прибыли на сумму невостребованных резервов,  перерасходованных лимитов по рекламе, командировочных и других нормируемых затрат предприятия;</w:t>
      </w:r>
    </w:p>
    <w:p w:rsidR="00DB3B53" w:rsidRDefault="00DB3B5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• нестыковки показателей деятельности финансового рынка и требований, предъявляемых к ним со стороны налогового законода</w:t>
      </w:r>
      <w:r>
        <w:rPr>
          <w:sz w:val="24"/>
          <w:szCs w:val="24"/>
        </w:rPr>
        <w:softHyphen/>
        <w:t>тельства,</w:t>
      </w:r>
    </w:p>
    <w:p w:rsidR="00DB3B53" w:rsidRDefault="00DB3B5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• корректировки фактической суммы налога на прибыль при ее сравнении с суммой уплаченного авансового платежа на процент банковского кредита;</w:t>
      </w:r>
    </w:p>
    <w:p w:rsidR="00DB3B53" w:rsidRDefault="00DB3B53">
      <w:pPr>
        <w:pStyle w:val="3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• переоценка основных средств, нематериальных активов, валюты и других ценностей;</w:t>
      </w:r>
    </w:p>
    <w:p w:rsidR="00DB3B53" w:rsidRDefault="00DB3B5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• налоговый регламент, предъявляемый в отношении цены реали</w:t>
      </w:r>
      <w:r>
        <w:rPr>
          <w:sz w:val="24"/>
          <w:szCs w:val="24"/>
        </w:rPr>
        <w:softHyphen/>
        <w:t>зации (ниже или выше уровня фактических издержек производства);</w:t>
      </w:r>
    </w:p>
    <w:p w:rsidR="00DB3B53" w:rsidRDefault="00DB3B5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• формирование рыночной цены, ее уровень в оценке налоговых администраций;</w:t>
      </w:r>
    </w:p>
    <w:p w:rsidR="00DB3B53" w:rsidRDefault="00DB3B5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• расчет прибыли от реализации основных фондов (корректировка их первоначальной стоимости на индекс инфляции).</w:t>
      </w:r>
    </w:p>
    <w:p w:rsidR="00DB3B53" w:rsidRDefault="00DB3B5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Проблемы, перечисленные выше, - лишь основные из числа тех, с которыми постоянно сталкиваются налогоплательщики, обращаясь в своей работе к налоговому законодательству. Вместе с тем именно их решение позволяет судить о налогообложении как о системе, адекват</w:t>
      </w:r>
      <w:r>
        <w:rPr>
          <w:sz w:val="24"/>
          <w:szCs w:val="24"/>
        </w:rPr>
        <w:softHyphen/>
        <w:t xml:space="preserve">ной экономическому базису (показателям финансово-хозяйственного развития страны, её регионов и отдельных собственников). А об изощрённых бухгалтерских уловках для ухода от налогообложения немало уже упоминалось на всех уровнях обсуждения данной темы. Следует учитывать, что уход от налогов – явление всемирное и эта практика тем шире, чем фискальнее налоговая система. </w:t>
      </w:r>
    </w:p>
    <w:p w:rsidR="00DB3B53" w:rsidRDefault="00DB3B53">
      <w:pPr>
        <w:ind w:firstLine="567"/>
        <w:jc w:val="both"/>
        <w:rPr>
          <w:sz w:val="24"/>
          <w:szCs w:val="24"/>
        </w:rPr>
      </w:pPr>
    </w:p>
    <w:p w:rsidR="00DB3B53" w:rsidRDefault="00DB3B53">
      <w:pPr>
        <w:ind w:left="1985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Глава 2.</w:t>
      </w:r>
      <w:r>
        <w:rPr>
          <w:sz w:val="28"/>
          <w:szCs w:val="28"/>
        </w:rPr>
        <w:t xml:space="preserve">  Проблемы, возникающие при исчислении налогооблагаемой      базы.</w:t>
      </w:r>
    </w:p>
    <w:p w:rsidR="00DB3B53" w:rsidRDefault="00DB3B53">
      <w:pPr>
        <w:ind w:firstLine="567"/>
        <w:jc w:val="both"/>
        <w:rPr>
          <w:sz w:val="24"/>
          <w:szCs w:val="24"/>
        </w:rPr>
      </w:pPr>
    </w:p>
    <w:p w:rsidR="00DB3B53" w:rsidRDefault="00DB3B5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вести специально организуемый учёт данных, необхо</w:t>
      </w:r>
      <w:r>
        <w:rPr>
          <w:sz w:val="24"/>
          <w:szCs w:val="24"/>
        </w:rPr>
        <w:softHyphen/>
        <w:t>димых для расчёта налогооблагаемых баз по отдельным налогам, наря</w:t>
      </w:r>
      <w:r>
        <w:rPr>
          <w:sz w:val="24"/>
          <w:szCs w:val="24"/>
        </w:rPr>
        <w:softHyphen/>
        <w:t>ду с традиционным бухгалтерским учётом, не закреплены в особом законодательстве по учёту, однако они прописаны в законодательных положениях, регламентирующих порядок формирования отдельных видов налогов. Бухгалтерский учёт стал выполнять расчётно-налоговые функции. Закон РФ «Об основах налоговой системы в Российской Федерации» в статье 11 относит к налоговым следующие обязатель</w:t>
      </w:r>
      <w:r>
        <w:rPr>
          <w:sz w:val="24"/>
          <w:szCs w:val="24"/>
        </w:rPr>
        <w:softHyphen/>
        <w:t>ства:</w:t>
      </w:r>
    </w:p>
    <w:p w:rsidR="00DB3B53" w:rsidRDefault="00DB3B5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• своевременно уплачивать налоги;</w:t>
      </w:r>
    </w:p>
    <w:p w:rsidR="00DB3B53" w:rsidRDefault="00DB3B5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• вести бухгалтерский учёт, составлять отчеты о финансово-хозяйст</w:t>
      </w:r>
      <w:r>
        <w:rPr>
          <w:sz w:val="24"/>
          <w:szCs w:val="24"/>
        </w:rPr>
        <w:softHyphen/>
        <w:t>венной деятельности, обеспечивать их сохранность не менее чем в течение пяти лет;</w:t>
      </w:r>
    </w:p>
    <w:p w:rsidR="00DB3B53" w:rsidRDefault="00DB3B5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• предоставлять налоговым органам необходимые для исчисления и уплаты налогов документы и сведения;</w:t>
      </w:r>
    </w:p>
    <w:p w:rsidR="00DB3B53" w:rsidRDefault="00DB3B5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• вносить исправления в бухгалтерскую отчётность в размере сумм сокрытого или заниженного дохода (прибыли), выявленных при про</w:t>
      </w:r>
      <w:r>
        <w:rPr>
          <w:sz w:val="24"/>
          <w:szCs w:val="24"/>
        </w:rPr>
        <w:softHyphen/>
        <w:t>ведении налогового контроля.</w:t>
      </w:r>
    </w:p>
    <w:p w:rsidR="00DB3B53" w:rsidRDefault="00DB3B5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Уже этими требованиями задан командно распорядительный тон в отношении норм, регламентирующих организацию бухгалтерского учёта. Разумеется, налоговый регламент предполагает ограничения показате</w:t>
      </w:r>
      <w:r>
        <w:rPr>
          <w:sz w:val="24"/>
          <w:szCs w:val="24"/>
        </w:rPr>
        <w:softHyphen/>
        <w:t>лей финансово-хозяйственной деятельности в рамках методических правил исчисления налоговых платежей. Однако не налогообложение, а система бухгалтерского учёта фиксирует реальное движение денеж</w:t>
      </w:r>
      <w:r>
        <w:rPr>
          <w:sz w:val="24"/>
          <w:szCs w:val="24"/>
        </w:rPr>
        <w:softHyphen/>
        <w:t>ных потоков. Поэтому бухгалтерская практика должна определять осо</w:t>
      </w:r>
      <w:r>
        <w:rPr>
          <w:sz w:val="24"/>
          <w:szCs w:val="24"/>
        </w:rPr>
        <w:softHyphen/>
        <w:t>бенности налогового производства, а не наоборот. Бухгалтерский учёт не предназначен для решения налоговых задач. Его главная задача, зафиксированная в Законе РФ от 21 ноября 1996 г. № 129-ФЗ «О бухгалтерском учёте», - формировать полную и достоверную информацию о хозяйственных процессах и результатах деятельности предприятий, необходимую для внешних пользователей (экономичес</w:t>
      </w:r>
      <w:r>
        <w:rPr>
          <w:sz w:val="24"/>
          <w:szCs w:val="24"/>
        </w:rPr>
        <w:softHyphen/>
        <w:t>кие контрагенты, банки, налоговые и финансовые администрации). Следовательно, налоговые администрации обозначены всего лишь в качестве пользователей бухгалтерской информации. Чем больше фис</w:t>
      </w:r>
      <w:r>
        <w:rPr>
          <w:sz w:val="24"/>
          <w:szCs w:val="24"/>
        </w:rPr>
        <w:softHyphen/>
        <w:t>кальная система вмешивается в первичный учёт, тем больше основа</w:t>
      </w:r>
      <w:r>
        <w:rPr>
          <w:sz w:val="24"/>
          <w:szCs w:val="24"/>
        </w:rPr>
        <w:softHyphen/>
        <w:t>ний считать, что налогообложение формируется не как экономическая система, а как принудительная политика пополнения бюджетные доходов, изменяясь и лавируя в зависимости от бесконтрольного раз</w:t>
      </w:r>
      <w:r>
        <w:rPr>
          <w:sz w:val="24"/>
          <w:szCs w:val="24"/>
        </w:rPr>
        <w:softHyphen/>
        <w:t>растания государственных расходов. Согласиться с этим - значит поставить под сомнение успех налоговой реформы.</w:t>
      </w:r>
    </w:p>
    <w:p w:rsidR="00DB3B53" w:rsidRDefault="00DB3B53">
      <w:pPr>
        <w:pStyle w:val="2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Сложность бухгалтерско-налоговых вопросов, которые пыталась решить исполнительная власть в ходе налоговой реформы в 1996—1997 гг., прежде всего состоит в том, что невозможно оптимизировать эконо</w:t>
      </w:r>
      <w:r>
        <w:rPr>
          <w:sz w:val="24"/>
          <w:szCs w:val="24"/>
        </w:rPr>
        <w:softHyphen/>
        <w:t>мическую систему управления, в том числе систему учёта и отчётности, соответствующую интересам всех пользователей, до появления надежных свидетельств стабилизации макроэкономических показателей. Фраг</w:t>
      </w:r>
      <w:r>
        <w:rPr>
          <w:sz w:val="24"/>
          <w:szCs w:val="24"/>
        </w:rPr>
        <w:softHyphen/>
        <w:t>ментарные изменения методик исчисления налогов, законодательное признание системы налогового учёта этих проблем не решат. Анализ налогового производства в 1991-1997 гг. показывает, что по мере усложнения требований к ведению бухгалтерского учёта в целях налогообложения уровень налоговых поступлений в бюджет снижался, выявлялись факты перемещения капиталов в сферу нелегального биз</w:t>
      </w:r>
      <w:r>
        <w:rPr>
          <w:sz w:val="24"/>
          <w:szCs w:val="24"/>
        </w:rPr>
        <w:softHyphen/>
        <w:t>неса, предприятия и организации повсеместно вели двойную бухгалте</w:t>
      </w:r>
      <w:r>
        <w:rPr>
          <w:sz w:val="24"/>
          <w:szCs w:val="24"/>
        </w:rPr>
        <w:softHyphen/>
        <w:t xml:space="preserve">рию для коммерческих партнеров, банков, работников предприятия и для налоговых инспекций. </w:t>
      </w:r>
    </w:p>
    <w:p w:rsidR="00DB3B53" w:rsidRDefault="00DB3B53">
      <w:pPr>
        <w:pStyle w:val="2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Усложнение налогового производства наглядно прослеживается при исчислении основных налогов: на прибыль, на добавленную стои</w:t>
      </w:r>
      <w:r>
        <w:rPr>
          <w:sz w:val="24"/>
          <w:szCs w:val="24"/>
        </w:rPr>
        <w:softHyphen/>
        <w:t>мость, на имущество физических лиц, акцизов. Запутанным и проти</w:t>
      </w:r>
      <w:r>
        <w:rPr>
          <w:sz w:val="24"/>
          <w:szCs w:val="24"/>
        </w:rPr>
        <w:softHyphen/>
        <w:t>воречивым является налоговое производство в отношении экспортно-импортных операций, операций на финансовом рынке с валютой и ценными бумагами. Сложность и неоднозначное толкование в налоговом и других видах законодательства прав и обязанностей хозяйствующего субъекта приводят к рассогласованности действий разных контролиру</w:t>
      </w:r>
      <w:r>
        <w:rPr>
          <w:sz w:val="24"/>
          <w:szCs w:val="24"/>
        </w:rPr>
        <w:softHyphen/>
        <w:t>ющих ведомств, а нередко и к неадекватным решениям Конституци</w:t>
      </w:r>
      <w:r>
        <w:rPr>
          <w:sz w:val="24"/>
          <w:szCs w:val="24"/>
        </w:rPr>
        <w:softHyphen/>
        <w:t>онного и арбитражных судов. В решениях последних зачастую прева</w:t>
      </w:r>
      <w:r>
        <w:rPr>
          <w:sz w:val="24"/>
          <w:szCs w:val="24"/>
        </w:rPr>
        <w:softHyphen/>
        <w:t>лирует фискальный интерес.</w:t>
      </w:r>
    </w:p>
    <w:p w:rsidR="00DB3B53" w:rsidRDefault="00DB3B53">
      <w:pPr>
        <w:pStyle w:val="2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Применение сложных формул исчисления налогооблагаемой базы, сумм налогов приводит к значительному объёму работы бухгалтеров, особенно при исчислении суммы затрат, относимых на себестоимость продукции (работ, услуг) Согласно Положению от 1 июля 1995 г. № 661, корректирующему Положение «О составе затрат по производ</w:t>
      </w:r>
      <w:r>
        <w:rPr>
          <w:sz w:val="24"/>
          <w:szCs w:val="24"/>
        </w:rPr>
        <w:softHyphen/>
        <w:t>ству и реализации продукции (работ, услуг), включаемых в себестои</w:t>
      </w:r>
      <w:r>
        <w:rPr>
          <w:sz w:val="24"/>
          <w:szCs w:val="24"/>
        </w:rPr>
        <w:softHyphen/>
        <w:t>мость продукции (работ, услуг), и о порядке формирования финансовых результатов, учитываемых при налогообложении прибыли» от 5 августа 1992 г № 552, а также от 20 ноября 1995 г. № 1133 , организации вынуждены вести раздельный учёт затрат в обычном бухгалтерском режиме и налоговый учёт расходов, относимых на себестоимость при исчислении налога на прибыль. Более того, эти расходы разделяются в налоговом учёте на полностью невключаемые  в себестоимость и вклю</w:t>
      </w:r>
      <w:r>
        <w:rPr>
          <w:sz w:val="24"/>
          <w:szCs w:val="24"/>
        </w:rPr>
        <w:softHyphen/>
        <w:t>чаемые в пределах утвержденных Правительством РФ лимитов.</w:t>
      </w:r>
    </w:p>
    <w:p w:rsidR="00DB3B53" w:rsidRDefault="00DB3B53">
      <w:pPr>
        <w:pStyle w:val="2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 расходам, корректировка которых должна осуществляться при определении налогооблагаемой базы, относятся</w:t>
      </w:r>
    </w:p>
    <w:p w:rsidR="00DB3B53" w:rsidRDefault="00DB3B5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• затраты на служебные командировки,</w:t>
      </w:r>
    </w:p>
    <w:p w:rsidR="00DB3B53" w:rsidRDefault="00DB3B5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• оплата за обучение по договорам с учебными заведениями и институтами повышения квалификации и переподготовки кадров;</w:t>
      </w:r>
    </w:p>
    <w:p w:rsidR="00DB3B53" w:rsidRDefault="00DB3B5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• проценты, уплаченные по бюджетным ссудам в случае их нецеле</w:t>
      </w:r>
      <w:r>
        <w:rPr>
          <w:sz w:val="24"/>
          <w:szCs w:val="24"/>
        </w:rPr>
        <w:softHyphen/>
        <w:t>вого  использования,</w:t>
      </w:r>
    </w:p>
    <w:p w:rsidR="00DB3B53" w:rsidRDefault="00DB3B5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• расходы на рекламу и представительские расходы;</w:t>
      </w:r>
    </w:p>
    <w:p w:rsidR="00DB3B53" w:rsidRDefault="00DB3B5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• оплата информационных, аудиторских, консультационных и дру</w:t>
      </w:r>
      <w:r>
        <w:rPr>
          <w:sz w:val="24"/>
          <w:szCs w:val="24"/>
        </w:rPr>
        <w:softHyphen/>
        <w:t>гих аналогичных услуг;</w:t>
      </w:r>
    </w:p>
    <w:p w:rsidR="00DB3B53" w:rsidRDefault="00DB3B5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• проценты, уплаченные банку за полученные кредиты в валюте и в рублях,</w:t>
      </w:r>
    </w:p>
    <w:p w:rsidR="00DB3B53" w:rsidRDefault="00DB3B5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• расходы на компенсацию используемого в служебных целях лич</w:t>
      </w:r>
      <w:r>
        <w:rPr>
          <w:sz w:val="24"/>
          <w:szCs w:val="24"/>
        </w:rPr>
        <w:softHyphen/>
        <w:t>ного автомобильного транспорта,</w:t>
      </w:r>
    </w:p>
    <w:p w:rsidR="00DB3B53" w:rsidRDefault="00DB3B5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• расходы по содержанию административных зданий, социальной и жилищной сферы на балансе предприятия;</w:t>
      </w:r>
    </w:p>
    <w:p w:rsidR="00DB3B53" w:rsidRDefault="00DB3B5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• расходы, связанные с проведением опытных, экспериментальных НИОКР и ОКР, стендовых испытаний и др. В случае отступления от утвержденных норм организация при расчете фактической суммы налога на прибыль обязана увеличить налогооблагаемую базу на сумму перерасхода</w:t>
      </w:r>
    </w:p>
    <w:p w:rsidR="00DB3B53" w:rsidRDefault="00DB3B53">
      <w:pPr>
        <w:pStyle w:val="2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Кроме вышеназванных корректировок финансовых результатов для целей налогообложения, организации должны применять корректи</w:t>
      </w:r>
      <w:r>
        <w:rPr>
          <w:sz w:val="24"/>
          <w:szCs w:val="24"/>
        </w:rPr>
        <w:softHyphen/>
        <w:t>ровки при реализации основных фондов и иного имущества, если получен отрицательный финансовый результат, который не уменьшает величину налогооблагаемой прибыли</w:t>
      </w:r>
    </w:p>
    <w:p w:rsidR="00DB3B53" w:rsidRDefault="00DB3B53">
      <w:pPr>
        <w:pStyle w:val="2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Дополнительно к отчёту о финансовых результатах (ф. № 2) органи</w:t>
      </w:r>
      <w:r>
        <w:rPr>
          <w:sz w:val="24"/>
          <w:szCs w:val="24"/>
        </w:rPr>
        <w:softHyphen/>
        <w:t>зации составляют в оперативном порядке налоговый отчёт о валовой прибыли, применяемый для налоговых расчётов. Этот показатель отличается от соответствующего показателя, отражаемого в регистрах бухгалтерского учёта, на сумму дивидендов по акциям, процентов по ценным бумагам, величину курсовых разниц от переоценки валютных ценностей, ценных бумаг.</w:t>
      </w:r>
    </w:p>
    <w:p w:rsidR="00DB3B53" w:rsidRDefault="00DB3B53">
      <w:pPr>
        <w:pStyle w:val="2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 вмешательстве налоговых органов в учёт финансово-хозяйствен</w:t>
      </w:r>
      <w:r>
        <w:rPr>
          <w:sz w:val="24"/>
          <w:szCs w:val="24"/>
        </w:rPr>
        <w:softHyphen/>
        <w:t>ных результатов организаций свидетельствует и то, что по-разному определяется показатель «выручка для целей налогообложения» исхо</w:t>
      </w:r>
      <w:r>
        <w:rPr>
          <w:sz w:val="24"/>
          <w:szCs w:val="24"/>
        </w:rPr>
        <w:softHyphen/>
        <w:t>дя из принимаемой учетной политики. Так, согласно приказу МФ РФ от 19 октября 1995 г. № 115 [3], в бухгалтерском учёте показатель выручки определяется по отгрузке продукции. В письме ГНС РФ от 5 января 1996 г. № ПВ-4-13/Зн  «О проверке правильности исчисления организациями налогооблагаемой базы» указано, что метод определения выручки от реализации продукции (работ, услуг) для целей налогообложения устанавливается предприятиями на длительный срок (ряд лет) исходя из условий хозяйствования и заключенных договоров. При объявлении учётной политики предприятие выбирает методику определения выручки только для целей налогообложения: по моменту оплаты отгруженной продукции или по моменту её отгрузки и предъ</w:t>
      </w:r>
      <w:r>
        <w:rPr>
          <w:sz w:val="24"/>
          <w:szCs w:val="24"/>
        </w:rPr>
        <w:softHyphen/>
        <w:t>явления покупателю расчётных документов. Следовательно, если пред</w:t>
      </w:r>
      <w:r>
        <w:rPr>
          <w:sz w:val="24"/>
          <w:szCs w:val="24"/>
        </w:rPr>
        <w:softHyphen/>
        <w:t>приятие принимает метод «по оплате», то оно вынуждено вести два раздельных учёта реализационных результатов в обычном режиме бух</w:t>
      </w:r>
      <w:r>
        <w:rPr>
          <w:sz w:val="24"/>
          <w:szCs w:val="24"/>
        </w:rPr>
        <w:softHyphen/>
        <w:t>галтерского учёта и налоговый учёт Перерасчёт таких показателей требует от бухгалтеров предприятий дополнительного времени и затрат труда Задача упорядочить учёт выручки от реализации продукции (работ, услуг) была поставлена в Указе Президента РФ от 8 мая 1996 г № 685 «Об основных направлениях налоговой реформы в Российской Федерации и мерах по укреплению налоговой и платежной дисцип</w:t>
      </w:r>
      <w:r>
        <w:rPr>
          <w:sz w:val="24"/>
          <w:szCs w:val="24"/>
        </w:rPr>
        <w:softHyphen/>
        <w:t>лины» [4</w:t>
      </w:r>
      <w:r>
        <w:rPr>
          <w:sz w:val="24"/>
          <w:szCs w:val="24"/>
          <w:lang w:val="en-US"/>
        </w:rPr>
        <w:t xml:space="preserve">]. </w:t>
      </w:r>
      <w:r>
        <w:rPr>
          <w:sz w:val="24"/>
          <w:szCs w:val="24"/>
        </w:rPr>
        <w:t>В нём предусматривалось, что выручка от реализации продукции всеми предприятиями и организациями, кроме малых пред</w:t>
      </w:r>
      <w:r>
        <w:rPr>
          <w:sz w:val="24"/>
          <w:szCs w:val="24"/>
        </w:rPr>
        <w:softHyphen/>
        <w:t>приятий, начисляется в момент отгрузки продукции, выполнения ра</w:t>
      </w:r>
      <w:r>
        <w:rPr>
          <w:sz w:val="24"/>
          <w:szCs w:val="24"/>
        </w:rPr>
        <w:softHyphen/>
        <w:t>бот и оказания услуг либо при получении денег в качестве предоплаты (аванса), т. е ещё до отгрузки товара (п. 7). Это положение Указа отменяло возможность выбора учётной политики для налогообложения прибыли. Однако в 1997 г выполнение данного требования оказалось затруднительным и введение п. 7 Указа до 1998 г. было приостановлено.</w:t>
      </w:r>
    </w:p>
    <w:p w:rsidR="00DB3B53" w:rsidRDefault="00DB3B5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Проблемы исчисления налога на прибыль, НДС и других налогов, зависящих от выручки, порождают требования налоговых органов раз</w:t>
      </w:r>
      <w:r>
        <w:rPr>
          <w:sz w:val="24"/>
          <w:szCs w:val="24"/>
        </w:rPr>
        <w:softHyphen/>
        <w:t>делять в учётных регистрах затраты на капитальные вложения за счёт источников финансирования, используемые на непроизводственные нужды, а также затраты, финансируемые за счёт прибыли, остающейся в распоряжении предприятия. Налоговые органы руководствуются при этом положениями налогового законодательства, которые в зависи</w:t>
      </w:r>
      <w:r>
        <w:rPr>
          <w:sz w:val="24"/>
          <w:szCs w:val="24"/>
        </w:rPr>
        <w:softHyphen/>
        <w:t>мости от характера капитальных вложений и источников их финанси</w:t>
      </w:r>
      <w:r>
        <w:rPr>
          <w:sz w:val="24"/>
          <w:szCs w:val="24"/>
        </w:rPr>
        <w:softHyphen/>
        <w:t>рования формируют льготный режим налогообложения. Кроме того, в зависимости от целевого использования средств, выделяемых на капи</w:t>
      </w:r>
      <w:r>
        <w:rPr>
          <w:sz w:val="24"/>
          <w:szCs w:val="24"/>
        </w:rPr>
        <w:softHyphen/>
        <w:t>таловложения, зависит режим возмещения из бюджета сумм НДС, уплаченных поставщикам и подрядчикам. Параметры прибыли, оста</w:t>
      </w:r>
      <w:r>
        <w:rPr>
          <w:sz w:val="24"/>
          <w:szCs w:val="24"/>
        </w:rPr>
        <w:softHyphen/>
        <w:t>ющейся в распоряжении предприятий, служат основой исчисления некоторых специальных налогов. Отношение специалистов по бухгал</w:t>
      </w:r>
      <w:r>
        <w:rPr>
          <w:sz w:val="24"/>
          <w:szCs w:val="24"/>
        </w:rPr>
        <w:softHyphen/>
        <w:t>терскому учёту к понятию «прибыль, остающаяся в распоряжении предприятия» негативное, они считают его некорректным, а применение счёта 81 «Использование прибыли» для учёта фактических внереализа</w:t>
      </w:r>
      <w:r>
        <w:rPr>
          <w:sz w:val="24"/>
          <w:szCs w:val="24"/>
        </w:rPr>
        <w:softHyphen/>
        <w:t>ционных убытков организации искажает её реальные финансовые результаты, вводит в заблуждение акционеров и других пользователей финансовой отчётности: балансовая прибыль неоправданно увеличе</w:t>
      </w:r>
      <w:r>
        <w:rPr>
          <w:sz w:val="24"/>
          <w:szCs w:val="24"/>
        </w:rPr>
        <w:softHyphen/>
        <w:t>на, а нераспределенная прибыль отчётного года уменьшена. Теперь, когда законодательство об акционерных обществах ввело норму, по которой на дивиденды направляется только нераспределенная прибыль отчётного года, актуализируется задача её правильного отражения в учёте и отчётности. Законодателям же лучше отказаться от использова</w:t>
      </w:r>
      <w:r>
        <w:rPr>
          <w:sz w:val="24"/>
          <w:szCs w:val="24"/>
        </w:rPr>
        <w:softHyphen/>
        <w:t>ния понятия «прибыль, остающаяся в распоряжении предприятия», как несвойственного современной экономической ситуации.</w:t>
      </w:r>
    </w:p>
    <w:p w:rsidR="00DB3B53" w:rsidRDefault="00DB3B53">
      <w:pPr>
        <w:ind w:firstLine="567"/>
        <w:jc w:val="both"/>
        <w:rPr>
          <w:sz w:val="24"/>
          <w:szCs w:val="24"/>
        </w:rPr>
      </w:pPr>
    </w:p>
    <w:p w:rsidR="00DB3B53" w:rsidRDefault="00DB3B53">
      <w:pPr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Глава 3</w:t>
      </w:r>
      <w:r>
        <w:rPr>
          <w:sz w:val="28"/>
          <w:szCs w:val="28"/>
        </w:rPr>
        <w:t xml:space="preserve">  Целесообразность налогового учёта в управлении налогами.</w:t>
      </w:r>
    </w:p>
    <w:p w:rsidR="00DB3B53" w:rsidRDefault="00DB3B53">
      <w:pPr>
        <w:pStyle w:val="21"/>
        <w:spacing w:line="240" w:lineRule="auto"/>
        <w:jc w:val="both"/>
        <w:rPr>
          <w:sz w:val="24"/>
          <w:szCs w:val="24"/>
        </w:rPr>
      </w:pPr>
    </w:p>
    <w:p w:rsidR="00DB3B53" w:rsidRDefault="00DB3B53">
      <w:pPr>
        <w:pStyle w:val="2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Пятилетний период (1992—1997) был временем адаптации к рынку не только налоговых правоотношений, но и всей российской системы товарно-денежных отношений. В этот период резко возросла потреб</w:t>
      </w:r>
      <w:r>
        <w:rPr>
          <w:sz w:val="24"/>
          <w:szCs w:val="24"/>
        </w:rPr>
        <w:softHyphen/>
        <w:t>ность в том, чтобы обеспечить достоверной информацией всех эконо</w:t>
      </w:r>
      <w:r>
        <w:rPr>
          <w:sz w:val="24"/>
          <w:szCs w:val="24"/>
        </w:rPr>
        <w:softHyphen/>
        <w:t>мических контрагентов, включая зарубежных партнеров России. В связи с этим была развернута широкомасштабная научно-методическая работа по созданию Концепции бухгалтерского учёта в рыночной эко</w:t>
      </w:r>
      <w:r>
        <w:rPr>
          <w:sz w:val="24"/>
          <w:szCs w:val="24"/>
        </w:rPr>
        <w:softHyphen/>
        <w:t>номике России (далее Концепция). Создание новых концептуальных основ бухгалтерского учёта - проблема крайне сложная, поскольку её решение заключается в кардинальной трансформации всей нормативно-методической базы учёта и отчётности, более 70 лет служившей потребностям централизованной экономики, в систему, обеспечиваю</w:t>
      </w:r>
      <w:r>
        <w:rPr>
          <w:sz w:val="24"/>
          <w:szCs w:val="24"/>
        </w:rPr>
        <w:softHyphen/>
        <w:t>щую интересы не только отдельных собственников, но и государства как персонифицированного производителя общественных услуг и товаров. Концепция призвана обеспечить интегрированные интересы внутренних и внешних пользователей на уровне отечественной эконо</w:t>
      </w:r>
      <w:r>
        <w:rPr>
          <w:sz w:val="24"/>
          <w:szCs w:val="24"/>
        </w:rPr>
        <w:softHyphen/>
        <w:t>мики, а также способствовать расширению сферы российского учас</w:t>
      </w:r>
      <w:r>
        <w:rPr>
          <w:sz w:val="24"/>
          <w:szCs w:val="24"/>
        </w:rPr>
        <w:softHyphen/>
        <w:t>тия на международном рынке товаров, труда и капиталов. Законопроект Налогового кодекса, наоборот, разъединяет бухгалтерский и налоговый учёт, сосредоточиваясь на технической стороне исчисления налогов. На практике фискальный интерес прослеживается во всем, и наиболее чётко он выявляется при коррек</w:t>
      </w:r>
      <w:r>
        <w:rPr>
          <w:sz w:val="24"/>
          <w:szCs w:val="24"/>
        </w:rPr>
        <w:softHyphen/>
        <w:t>тировках показателей первичной бухгалтерской отчётности. Это закрепляет в проекте Налогового кодекса статья 183 «Методы ведения налогового учета» (глава 14). В соответствии с ней за налогоплатель</w:t>
      </w:r>
      <w:r>
        <w:rPr>
          <w:sz w:val="24"/>
          <w:szCs w:val="24"/>
        </w:rPr>
        <w:softHyphen/>
        <w:t>щиками закреплено право «выбирать и использовать метод начисле</w:t>
      </w:r>
      <w:r>
        <w:rPr>
          <w:sz w:val="24"/>
          <w:szCs w:val="24"/>
        </w:rPr>
        <w:softHyphen/>
        <w:t>ний либо кассовый метод ведения налогового учета» [1, с. 184]. К сожалению, из данной записи нельзя понять, что скрыто за термином «налоговый учёт», поскольку в законопроекте не определены методы организации налогового учёта, порядок его информационного обеспе</w:t>
      </w:r>
      <w:r>
        <w:rPr>
          <w:sz w:val="24"/>
          <w:szCs w:val="24"/>
        </w:rPr>
        <w:softHyphen/>
        <w:t>чения и ведения, а также его место во всей системе бухгалтерского учёта.</w:t>
      </w:r>
    </w:p>
    <w:p w:rsidR="00DB3B53" w:rsidRDefault="00DB3B53">
      <w:pPr>
        <w:pStyle w:val="2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Несмотря на то, что предпринятые в 1996-1997гг. усилия Правительства России переориентировать систему бухгалтерского учёта на потребности рынка существенно изменили принципы построения его базовых основ, они не привели её за слишком короткое для этого время в соответствие с требованиями мировых стандартов рыночной экономики. Поэтому система бухгалтерского учёта переживает, как любая другая экономи</w:t>
      </w:r>
      <w:r>
        <w:rPr>
          <w:sz w:val="24"/>
          <w:szCs w:val="24"/>
        </w:rPr>
        <w:softHyphen/>
        <w:t>ческая система, все трудности переходного к рынку периода и сопря</w:t>
      </w:r>
      <w:r>
        <w:rPr>
          <w:sz w:val="24"/>
          <w:szCs w:val="24"/>
        </w:rPr>
        <w:softHyphen/>
        <w:t>женные с этим просчеты и недостатки реформирования своих мето</w:t>
      </w:r>
      <w:r>
        <w:rPr>
          <w:sz w:val="24"/>
          <w:szCs w:val="24"/>
        </w:rPr>
        <w:softHyphen/>
        <w:t>дологических и методических основ. Особенно это проявляется в системе экономических отношений собственников с государством.</w:t>
      </w:r>
    </w:p>
    <w:p w:rsidR="00DB3B53" w:rsidRDefault="00DB3B53">
      <w:pPr>
        <w:pStyle w:val="2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Анализируя официальную политику МФ РФ и ГНС РФ в отноше</w:t>
      </w:r>
      <w:r>
        <w:rPr>
          <w:sz w:val="24"/>
          <w:szCs w:val="24"/>
        </w:rPr>
        <w:softHyphen/>
        <w:t>нии требований к организации бухгалтерского учёта для целей налого</w:t>
      </w:r>
      <w:r>
        <w:rPr>
          <w:sz w:val="24"/>
          <w:szCs w:val="24"/>
        </w:rPr>
        <w:softHyphen/>
        <w:t>обложения, можно выявить стремление налоговых администраций подчинить первичный бухгалтерский учёт фискальным целям. Форми</w:t>
      </w:r>
      <w:r>
        <w:rPr>
          <w:sz w:val="24"/>
          <w:szCs w:val="24"/>
        </w:rPr>
        <w:softHyphen/>
        <w:t>рование состава затрат, относимых на издержки производства и обра</w:t>
      </w:r>
      <w:r>
        <w:rPr>
          <w:sz w:val="24"/>
          <w:szCs w:val="24"/>
        </w:rPr>
        <w:softHyphen/>
        <w:t>щения, - вот отправное положение, породившее тезис о необходи</w:t>
      </w:r>
      <w:r>
        <w:rPr>
          <w:sz w:val="24"/>
          <w:szCs w:val="24"/>
        </w:rPr>
        <w:softHyphen/>
        <w:t>мости налогового учёта.</w:t>
      </w:r>
    </w:p>
    <w:p w:rsidR="00DB3B53" w:rsidRDefault="00DB3B53">
      <w:pPr>
        <w:pStyle w:val="2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Первые попытки использовать бухгалтерский учёт в фискальных интересах были предприняты в 90-х годах, когда разрабатывалась кон</w:t>
      </w:r>
      <w:r>
        <w:rPr>
          <w:sz w:val="24"/>
          <w:szCs w:val="24"/>
        </w:rPr>
        <w:softHyphen/>
        <w:t>цепция о множественной системе налогов и готовились законодатель</w:t>
      </w:r>
      <w:r>
        <w:rPr>
          <w:sz w:val="24"/>
          <w:szCs w:val="24"/>
        </w:rPr>
        <w:softHyphen/>
        <w:t>ные акты по реорганизации системы налогообложения в РСФСР.  Уже в то время наметился перекос методики бухгалтерского учёта в сторону носителей налоговой информации (счета реализации 46, 47, 48, счета учёта денежных средств 50, 51, 53, счета финансовых результатов 80 и др.). В результате проводимых преобразований информационных носителей о финансово-хозяйственной деятельности предприятий и организаций интересы налоговых органов и государственных управ</w:t>
      </w:r>
      <w:r>
        <w:rPr>
          <w:sz w:val="24"/>
          <w:szCs w:val="24"/>
        </w:rPr>
        <w:softHyphen/>
        <w:t>ленческих структур в целом постепенно ставились выше интересов других пользователей собственников, контрагентов, потенциальных инвесторов и др.</w:t>
      </w:r>
    </w:p>
    <w:p w:rsidR="00DB3B53" w:rsidRDefault="00DB3B53">
      <w:pPr>
        <w:pStyle w:val="2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настоящее время понятие «налоговый учёт» введено в проект Налогового кодекса (глава 14).  Тем самым этот обособленный вид учёта может получить законодательную основу,  в то время как такая специфическая учётная деятельность критически воспринимается боль</w:t>
      </w:r>
      <w:r>
        <w:rPr>
          <w:sz w:val="24"/>
          <w:szCs w:val="24"/>
        </w:rPr>
        <w:softHyphen/>
        <w:t>шинством учёных и практиков. Основным доводом против принятия в законе понятия «налоговый учёт» служит отсутствие методики его ведения, не говоря уже об отсутствии научного фундамента, на кото</w:t>
      </w:r>
      <w:r>
        <w:rPr>
          <w:sz w:val="24"/>
          <w:szCs w:val="24"/>
        </w:rPr>
        <w:softHyphen/>
        <w:t>ром можно было бы разрабатывать такую методику.</w:t>
      </w:r>
    </w:p>
    <w:p w:rsidR="00DB3B53" w:rsidRDefault="00DB3B5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 1995 г понятие «налоговый учёт» стало употребляться повсемест</w:t>
      </w:r>
      <w:r>
        <w:rPr>
          <w:sz w:val="24"/>
          <w:szCs w:val="24"/>
        </w:rPr>
        <w:softHyphen/>
        <w:t>но при определении выручки от реализации товаров (работ и услуг), окончательно произошло отделение бухгалтерского учёта прибыли от её учёта для целей налогообложения. Показатель прибыли, отражаемый в бухгалтерской отчётности для статистических органов, акционеров и инвесторов, стал существенно отличаться от показателя прибыли, при</w:t>
      </w:r>
      <w:r>
        <w:rPr>
          <w:sz w:val="24"/>
          <w:szCs w:val="24"/>
        </w:rPr>
        <w:softHyphen/>
        <w:t>нимаемого для исчисления фактической суммы налога на прибыль. Кроме того, при исчислении налога на прибыль  (п. 2.5 Инструкции ГНС РФ от 10 августа 1995 г. № 37 с изменениями от 12 февраля 1996г.  «О порядке исчисления и уплаты в бюджет налога на прибыль пред</w:t>
      </w:r>
      <w:r>
        <w:rPr>
          <w:sz w:val="24"/>
          <w:szCs w:val="24"/>
        </w:rPr>
        <w:softHyphen/>
        <w:t>приятий и организаций»), налога на добавленную стоимость (НДС) (п. 9 Инструкции ГНС РФ от 11 октября 1995 г. № 39 с изменениями от 2 апреля 1997 г. «О порядке исчисления и уплаты налога на добав</w:t>
      </w:r>
      <w:r>
        <w:rPr>
          <w:sz w:val="24"/>
          <w:szCs w:val="24"/>
        </w:rPr>
        <w:softHyphen/>
        <w:t>ленную стоимость») и других налогов, исчисляемых из выручки от реализации товаров (работ, услуг), стали производиться перерасчёты налогооблагаемой базы в случае, если организация реализовала товары (работы, услуги) по цене ниже себестоимости.</w:t>
      </w:r>
    </w:p>
    <w:p w:rsidR="00DB3B53" w:rsidRDefault="00DB3B53">
      <w:pPr>
        <w:pStyle w:val="2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данном случае организация вынуждена доводить стоимостную оценку объёма реализации до рыночного уровня, а следовательно, раздельно фиксировать в своих учётных регистрах показатель реализа</w:t>
      </w:r>
      <w:r>
        <w:rPr>
          <w:sz w:val="24"/>
          <w:szCs w:val="24"/>
        </w:rPr>
        <w:softHyphen/>
        <w:t>ции товаров (работ, услуг) исходя из требований бухгалтерского учёта и требований, предъявляемых со стороны налоговых органов при расчёте соответствующих налогов.</w:t>
      </w:r>
    </w:p>
    <w:p w:rsidR="00DB3B53" w:rsidRDefault="00DB3B53">
      <w:pPr>
        <w:pStyle w:val="2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Практика налогового учёта ведущими специалистами по бухгалтер</w:t>
      </w:r>
      <w:r>
        <w:rPr>
          <w:sz w:val="24"/>
          <w:szCs w:val="24"/>
        </w:rPr>
        <w:softHyphen/>
        <w:t>скому учёту отрицается. Так, В.Ф. Палий отмечает, что «специалисты не представляют ни предмета, ни методов налогового учёта, ни его принципиального отличия от учёта бухгалтерского. Мировой и наш небольшой российский опыт бухгалтерского учёта в интересах налого</w:t>
      </w:r>
      <w:r>
        <w:rPr>
          <w:sz w:val="24"/>
          <w:szCs w:val="24"/>
        </w:rPr>
        <w:softHyphen/>
        <w:t>обложения свидетельствует о том, что никакие параллельные системы учёта не нужны. Сосуществование бухгалтерского и налогового учёта в одних и тех же организациях удорожит учёт, потребует привлечения новых бухгалтеров, которых и так недостаточно. Неизбежно снижение профессионализма бухгалтерских кадров, что нанесёт ущерб пользова</w:t>
      </w:r>
      <w:r>
        <w:rPr>
          <w:sz w:val="24"/>
          <w:szCs w:val="24"/>
        </w:rPr>
        <w:softHyphen/>
        <w:t>телям бухгалтерской информации, а также интересам фиска. На этом фоне странно выглядит включение в проект Налогового кодекса указания на необходимость ведения ещё и налогового учёта в интересах налого</w:t>
      </w:r>
      <w:r>
        <w:rPr>
          <w:sz w:val="24"/>
          <w:szCs w:val="24"/>
        </w:rPr>
        <w:softHyphen/>
        <w:t>обложения. Задачи, которые ставят перед налоговым учётом разработ</w:t>
      </w:r>
      <w:r>
        <w:rPr>
          <w:sz w:val="24"/>
          <w:szCs w:val="24"/>
        </w:rPr>
        <w:softHyphen/>
        <w:t>чики проекта Налогового кодекса, невозможно решить. Необходима методология налогового учёта, а где её взять</w:t>
      </w:r>
      <w:r>
        <w:rPr>
          <w:sz w:val="24"/>
          <w:szCs w:val="24"/>
          <w:lang w:val="en-US"/>
        </w:rPr>
        <w:t>?</w:t>
      </w:r>
      <w:r>
        <w:rPr>
          <w:sz w:val="24"/>
          <w:szCs w:val="24"/>
        </w:rPr>
        <w:t xml:space="preserve"> Разработать</w:t>
      </w:r>
      <w:r>
        <w:rPr>
          <w:sz w:val="24"/>
          <w:szCs w:val="24"/>
          <w:lang w:val="en-US"/>
        </w:rPr>
        <w:t>!</w:t>
      </w:r>
      <w:r>
        <w:rPr>
          <w:sz w:val="24"/>
          <w:szCs w:val="24"/>
        </w:rPr>
        <w:t xml:space="preserve"> На это уйдут годы. Не проще ли будет воспользоваться отработанной методикой бухгалтер</w:t>
      </w:r>
      <w:r>
        <w:rPr>
          <w:sz w:val="24"/>
          <w:szCs w:val="24"/>
        </w:rPr>
        <w:softHyphen/>
        <w:t>ского учёта и многолетним опытом многих стран мира?» [7, с 5].</w:t>
      </w:r>
    </w:p>
    <w:p w:rsidR="00DB3B53" w:rsidRDefault="00DB3B53">
      <w:pPr>
        <w:pStyle w:val="2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Вопрос о целесообразности законодательного утверждения понятия «налоговый учёт» был предметом дискуссий на специально органи</w:t>
      </w:r>
      <w:r>
        <w:rPr>
          <w:sz w:val="24"/>
          <w:szCs w:val="24"/>
        </w:rPr>
        <w:softHyphen/>
        <w:t>зованном расширенном заседании Комитета по бюджету, налогам, банкам и финансам Государственной думы РФ в 1996 г. Ведущий разработчик Налогового кодекса С. Шаталов отметил, что предприя</w:t>
      </w:r>
      <w:r>
        <w:rPr>
          <w:sz w:val="24"/>
          <w:szCs w:val="24"/>
        </w:rPr>
        <w:softHyphen/>
        <w:t>тиям нецелесообразно иметь две самостоятельные службы по раздель</w:t>
      </w:r>
      <w:r>
        <w:rPr>
          <w:sz w:val="24"/>
          <w:szCs w:val="24"/>
        </w:rPr>
        <w:softHyphen/>
        <w:t>ному ведению бухгалтерского и налогового учёта. Вместе с тем они имеют ярко выраженную специфику в пользователях и целях ведения. Поэтому могут сосуществовать. Острая дискуссия развернулась вокруг следующих вопросов:</w:t>
      </w:r>
    </w:p>
    <w:p w:rsidR="00DB3B53" w:rsidRDefault="00DB3B5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  <w:vertAlign w:val="superscript"/>
        </w:rPr>
        <w:t xml:space="preserve">   </w:t>
      </w:r>
      <w:r>
        <w:rPr>
          <w:sz w:val="24"/>
          <w:szCs w:val="24"/>
        </w:rPr>
        <w:t xml:space="preserve"> необходим ли налоговый учёт как таковой;</w:t>
      </w:r>
    </w:p>
    <w:p w:rsidR="00DB3B53" w:rsidRDefault="00DB3B5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• если налоговый учёт необходим, то может ли он существовать обособленно;</w:t>
      </w:r>
    </w:p>
    <w:p w:rsidR="00DB3B53" w:rsidRDefault="00DB3B5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• наконец, не будет ли налоговый учёт довлеть над  бухгалтерским в силу жестких фискальных требований?</w:t>
      </w:r>
    </w:p>
    <w:p w:rsidR="00DB3B53" w:rsidRDefault="00DB3B53">
      <w:pPr>
        <w:pStyle w:val="2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Мнения по данным вопросам разделились. Ведущий специалист-методолог учёта В. Макарьева считает, что «система налогового учёта должна строиться на основе бухгалтерского учёта». Аналогично пола</w:t>
      </w:r>
      <w:r>
        <w:rPr>
          <w:sz w:val="24"/>
          <w:szCs w:val="24"/>
        </w:rPr>
        <w:softHyphen/>
        <w:t>гает представитель МФ РФ А. Бакаев - только совершенствование сис</w:t>
      </w:r>
      <w:r>
        <w:rPr>
          <w:sz w:val="24"/>
          <w:szCs w:val="24"/>
        </w:rPr>
        <w:softHyphen/>
        <w:t>темы бухгалтерского учёта и упорядочение процесса сбора и обработки учётной информации создадут базу для налоговой отчётности. Катего</w:t>
      </w:r>
      <w:r>
        <w:rPr>
          <w:sz w:val="24"/>
          <w:szCs w:val="24"/>
        </w:rPr>
        <w:softHyphen/>
        <w:t>рично высказались о налоговом учёте главные бухгалтеры крупнейших предприятий. С их точки зрения, налоговый учёт вообще погубит какой-либо учёт на предприятиях. Высказывания представителей ака</w:t>
      </w:r>
      <w:r>
        <w:rPr>
          <w:sz w:val="24"/>
          <w:szCs w:val="24"/>
        </w:rPr>
        <w:softHyphen/>
        <w:t>демических кругов также были не в пользу налогового учёта. По их мнению, ведение параллельно налогового и бухгалтерского учёта вызвано неопределенностью методик исчисления объекта налогообло</w:t>
      </w:r>
      <w:r>
        <w:rPr>
          <w:sz w:val="24"/>
          <w:szCs w:val="24"/>
        </w:rPr>
        <w:softHyphen/>
        <w:t>жения. «Если мы гармонизируем объекты учёта и налогообложения, - указал А. Хорин, - потребность введения налогового учёта отпадет». Заместитель председателя ЦБ РФ А. Турбанов отметил необходимость навести порядок в бухгалтерском учёте и научить бухгалтеров пользо</w:t>
      </w:r>
      <w:r>
        <w:rPr>
          <w:sz w:val="24"/>
          <w:szCs w:val="24"/>
        </w:rPr>
        <w:softHyphen/>
        <w:t>ваться положениями Закона РФ «О бухгалтерском учёте» и свободно в них ориентироваться. «Идея налогового учёта, - подчеркнул он, - недостаточно отработана, для того чтобы найти отражение в законода</w:t>
      </w:r>
      <w:r>
        <w:rPr>
          <w:sz w:val="24"/>
          <w:szCs w:val="24"/>
        </w:rPr>
        <w:softHyphen/>
        <w:t>тельном акте даже на стадии первого чтения». За исключение понятия «налоговый учёт» из проекта Налогового кодекса высказался и В. Палий (президент АО «Союзаудит»).</w:t>
      </w:r>
    </w:p>
    <w:p w:rsidR="00DB3B53" w:rsidRDefault="00DB3B5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Представитель Президента РФ Ю. Петров указал на недопустимость создания параллельных, не связанных друг с другом дублирующих систем учёта и поддержал идею о необходимости единой системы «В Налоговом кодексе следует зафиксировать факт о том, что основой для исчисления и уплаты налогов является бухгалтерская отчётность. Необходимо исключить возможность возникновения двух информаци</w:t>
      </w:r>
      <w:r>
        <w:rPr>
          <w:sz w:val="24"/>
          <w:szCs w:val="24"/>
        </w:rPr>
        <w:softHyphen/>
        <w:t>онных баз, двух систем ведения первичной документации, двух систем понятий для бухгалтера». Данная полемика так и не завершилась выра</w:t>
      </w:r>
      <w:r>
        <w:rPr>
          <w:sz w:val="24"/>
          <w:szCs w:val="24"/>
        </w:rPr>
        <w:softHyphen/>
        <w:t>боткой однозначного толкования сути обсуждаемого предмета, оста</w:t>
      </w:r>
      <w:r>
        <w:rPr>
          <w:sz w:val="24"/>
          <w:szCs w:val="24"/>
        </w:rPr>
        <w:softHyphen/>
        <w:t>лись открытыми вопросы: на каких данных будет основываться нало</w:t>
      </w:r>
      <w:r>
        <w:rPr>
          <w:sz w:val="24"/>
          <w:szCs w:val="24"/>
        </w:rPr>
        <w:softHyphen/>
        <w:t>говый учёт, каков его предмет? Бухгалтерский учёт ведется через систему двойной записи, а как будет осуществляться налоговый? Пер</w:t>
      </w:r>
      <w:r>
        <w:rPr>
          <w:sz w:val="24"/>
          <w:szCs w:val="24"/>
        </w:rPr>
        <w:softHyphen/>
        <w:t>вый основывается на первичных документах, а на чем базируется налоговый учёт.  И, наконец, фундаментальный вопрос — насколько вообще оправдано ведение налогового учёта?</w:t>
      </w:r>
    </w:p>
    <w:p w:rsidR="00DB3B53" w:rsidRDefault="00DB3B53">
      <w:pPr>
        <w:pStyle w:val="2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Параллельное существование бухгалтерского и налогового учёта потребует при преобразовании данных первого в данные второго со</w:t>
      </w:r>
      <w:r>
        <w:rPr>
          <w:sz w:val="24"/>
          <w:szCs w:val="24"/>
        </w:rPr>
        <w:softHyphen/>
        <w:t>здания адаптационных методик, специальных правил и разработочных таблиц. Все это усложнит и запутает методику формирования финан</w:t>
      </w:r>
      <w:r>
        <w:rPr>
          <w:sz w:val="24"/>
          <w:szCs w:val="24"/>
        </w:rPr>
        <w:softHyphen/>
        <w:t>сово-хозяйственных результатов при исчислении налогов и составле</w:t>
      </w:r>
      <w:r>
        <w:rPr>
          <w:sz w:val="24"/>
          <w:szCs w:val="24"/>
        </w:rPr>
        <w:softHyphen/>
        <w:t>нии налоговой отчетности. Отсутствует сама необходимость создания какого бы то ни было учёта помимо бухгалтерского. Бухгалтерско-налоговые проблемы можно решать путём совершенствования налого</w:t>
      </w:r>
      <w:r>
        <w:rPr>
          <w:sz w:val="24"/>
          <w:szCs w:val="24"/>
        </w:rPr>
        <w:softHyphen/>
        <w:t>вого законодательства, упрощения техники исчисления налогов, повышения экономико-правовой грамотности всех пользователей бухгалтерской информации.</w:t>
      </w:r>
    </w:p>
    <w:p w:rsidR="00DB3B53" w:rsidRDefault="00DB3B53">
      <w:pPr>
        <w:pStyle w:val="21"/>
        <w:spacing w:line="240" w:lineRule="auto"/>
        <w:jc w:val="both"/>
        <w:rPr>
          <w:sz w:val="24"/>
          <w:szCs w:val="24"/>
        </w:rPr>
      </w:pPr>
    </w:p>
    <w:p w:rsidR="00DB3B53" w:rsidRDefault="00DB3B53">
      <w:pPr>
        <w:pStyle w:val="21"/>
        <w:spacing w:line="240" w:lineRule="auto"/>
        <w:jc w:val="both"/>
        <w:rPr>
          <w:sz w:val="24"/>
          <w:szCs w:val="24"/>
        </w:rPr>
      </w:pPr>
    </w:p>
    <w:p w:rsidR="00DB3B53" w:rsidRDefault="00DB3B53">
      <w:pPr>
        <w:pStyle w:val="21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Заключение.</w:t>
      </w:r>
    </w:p>
    <w:p w:rsidR="00DB3B53" w:rsidRDefault="00DB3B53">
      <w:pPr>
        <w:pStyle w:val="21"/>
        <w:spacing w:line="240" w:lineRule="auto"/>
        <w:jc w:val="center"/>
        <w:rPr>
          <w:sz w:val="24"/>
          <w:szCs w:val="24"/>
        </w:rPr>
      </w:pPr>
    </w:p>
    <w:p w:rsidR="00DB3B53" w:rsidRDefault="00DB3B53">
      <w:pPr>
        <w:pStyle w:val="2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 вышеизложенного можно сделать следующие выводы. Первый: появление понятия «налоговый учёт» связано с особым положением в экономике страны, и прежде всего с состоянием доходов бюджета. Дефицит бюджета, невыполнение плановых поступлений по налогам, неплатежи — все это заставляет органы власти и управления прини</w:t>
      </w:r>
      <w:r>
        <w:rPr>
          <w:sz w:val="24"/>
          <w:szCs w:val="24"/>
        </w:rPr>
        <w:softHyphen/>
        <w:t>мать вынужденные меры по расширению налогооблагаемой базы, кор</w:t>
      </w:r>
      <w:r>
        <w:rPr>
          <w:sz w:val="24"/>
          <w:szCs w:val="24"/>
        </w:rPr>
        <w:softHyphen/>
        <w:t>ректировать и дополнять с фискальными целями методики расчётов основополагающих показателей финансово-хозяйственной деятель</w:t>
      </w:r>
      <w:r>
        <w:rPr>
          <w:sz w:val="24"/>
          <w:szCs w:val="24"/>
        </w:rPr>
        <w:softHyphen/>
        <w:t>ности предприятий. Данное положение не основано ни на одном из методологических требований бухгалтерского учёта, оно противоречит и здравому смыслу. Во всем мире методологические основы бухгалтер</w:t>
      </w:r>
      <w:r>
        <w:rPr>
          <w:sz w:val="24"/>
          <w:szCs w:val="24"/>
        </w:rPr>
        <w:softHyphen/>
        <w:t>ского учёта едины. Не следует изобретать особых видов учёта, при которых искусственно, чисто арифметически формируются финансо</w:t>
      </w:r>
      <w:r>
        <w:rPr>
          <w:sz w:val="24"/>
          <w:szCs w:val="24"/>
        </w:rPr>
        <w:softHyphen/>
        <w:t>вые результаты, а тем самым завышается налогооблагаемая база.</w:t>
      </w:r>
    </w:p>
    <w:p w:rsidR="00DB3B53" w:rsidRDefault="00DB3B53">
      <w:pPr>
        <w:pStyle w:val="2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Вывод второй. Острые проблемы в системе налогообложения будут иметь место до тех пор, пока кардинально не изменится экономичес</w:t>
      </w:r>
      <w:r>
        <w:rPr>
          <w:sz w:val="24"/>
          <w:szCs w:val="24"/>
        </w:rPr>
        <w:softHyphen/>
        <w:t>кая и социально-политическая ситуация в стране. Необходимы реаль</w:t>
      </w:r>
      <w:r>
        <w:rPr>
          <w:sz w:val="24"/>
          <w:szCs w:val="24"/>
        </w:rPr>
        <w:softHyphen/>
        <w:t>ные собственники, способные благодаря своему имущественному положению не только обеспечить личные потребности, но и попол</w:t>
      </w:r>
      <w:r>
        <w:rPr>
          <w:sz w:val="24"/>
          <w:szCs w:val="24"/>
        </w:rPr>
        <w:softHyphen/>
        <w:t>нить казну государства без ущемления собственных интересов</w:t>
      </w:r>
    </w:p>
    <w:p w:rsidR="00DB3B53" w:rsidRDefault="00DB3B5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Вывод третий. Основная проблема исчисления и уплаты налогов - это определение параметров налогооблагаемой базы, ее реальное обос</w:t>
      </w:r>
      <w:r>
        <w:rPr>
          <w:sz w:val="24"/>
          <w:szCs w:val="24"/>
        </w:rPr>
        <w:softHyphen/>
        <w:t>нование с учётом интересов собственников. Это позволит методически верно рассчитать налоговое бремя и ставки налогов.</w:t>
      </w:r>
    </w:p>
    <w:p w:rsidR="00DB3B53" w:rsidRDefault="00DB3B5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Вывод четвертый. Параллельное сосуществование двух видов учёта бухгалтерского и налогового значительно затруднит практику реаль</w:t>
      </w:r>
      <w:r>
        <w:rPr>
          <w:sz w:val="24"/>
          <w:szCs w:val="24"/>
        </w:rPr>
        <w:softHyphen/>
        <w:t>ной оценки финансово-хозяйственной устойчивости предприятий и организаций, что отрицательно скажется на использовании учётной информации для улучшения инвестиционного климата в России, будет препятствовать привлечению иностранных инвесторов в националь</w:t>
      </w:r>
      <w:r>
        <w:rPr>
          <w:sz w:val="24"/>
          <w:szCs w:val="24"/>
        </w:rPr>
        <w:softHyphen/>
        <w:t>ную экономику. И без того запутанные и трудно воспринимаемые положения бухгалтерского учёта, недостаточно адаптированные к зарубежной практике, дополнятся ещё и сложными расчётами по преобразованию бухгалтерской информации в налоговую.</w:t>
      </w:r>
    </w:p>
    <w:p w:rsidR="00DB3B53" w:rsidRDefault="00DB3B53">
      <w:pPr>
        <w:ind w:firstLine="567"/>
        <w:jc w:val="both"/>
        <w:rPr>
          <w:sz w:val="24"/>
          <w:szCs w:val="24"/>
        </w:rPr>
      </w:pPr>
    </w:p>
    <w:p w:rsidR="00DB3B53" w:rsidRDefault="00DB3B53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литературы.</w:t>
      </w:r>
    </w:p>
    <w:p w:rsidR="00DB3B53" w:rsidRDefault="00DB3B53">
      <w:pPr>
        <w:ind w:firstLine="567"/>
        <w:jc w:val="both"/>
        <w:rPr>
          <w:sz w:val="24"/>
          <w:szCs w:val="24"/>
        </w:rPr>
      </w:pPr>
    </w:p>
    <w:p w:rsidR="00DB3B53" w:rsidRDefault="00DB3B53">
      <w:pPr>
        <w:numPr>
          <w:ilvl w:val="0"/>
          <w:numId w:val="1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Налоговый кодекс. Общая часть (проект). Комментарии С.Д. Шаталова М.: Международный центр финансово-экономического развития. 1996г. – 656 с.</w:t>
      </w:r>
    </w:p>
    <w:p w:rsidR="00DB3B53" w:rsidRDefault="00DB3B53">
      <w:pPr>
        <w:numPr>
          <w:ilvl w:val="0"/>
          <w:numId w:val="1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Налоговый кодекс. Части 2-4. КС – «Интернет»: </w:t>
      </w:r>
      <w:r>
        <w:rPr>
          <w:sz w:val="24"/>
          <w:szCs w:val="24"/>
          <w:lang w:val="en-US"/>
        </w:rPr>
        <w:t xml:space="preserve"> Http//www. consultant.ru.</w:t>
      </w:r>
    </w:p>
    <w:p w:rsidR="00DB3B53" w:rsidRDefault="00DB3B53">
      <w:pPr>
        <w:numPr>
          <w:ilvl w:val="0"/>
          <w:numId w:val="1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О годовой бухгалтерской отчётности за 1995г.: Приказ МФ РФ от 19 октября 1995г. №115//Нормативные акты по финансам, налогам, страхованию и бухучёту. 1996г. №1. с.71</w:t>
      </w:r>
    </w:p>
    <w:p w:rsidR="00DB3B53" w:rsidRDefault="00DB3B53">
      <w:pPr>
        <w:numPr>
          <w:ilvl w:val="0"/>
          <w:numId w:val="1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Об основных направлениях налоговой реформы в РФ и мерах по укреплению налоговой и платёжной дисциплины: Указ Президента РФ от 8 мая 1996г. №685//Финансово-бухгалтерские консультации. 1996г. №3 с. 20-28</w:t>
      </w:r>
    </w:p>
    <w:p w:rsidR="00DB3B53" w:rsidRDefault="00DB3B53">
      <w:pPr>
        <w:numPr>
          <w:ilvl w:val="0"/>
          <w:numId w:val="1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Дашев А.З., Черник Д.Г. Финансовая система России. – М.: Инфра-М, 1997г.</w:t>
      </w:r>
    </w:p>
    <w:p w:rsidR="00DB3B53" w:rsidRDefault="00DB3B53">
      <w:pPr>
        <w:numPr>
          <w:ilvl w:val="0"/>
          <w:numId w:val="1"/>
        </w:num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Основы налоговой системы: Учеб. Пособие для вузов/Под ред. Д.Г. Черника. – М.: Финансы, ЮНИТИ, 1998г. – 422с.</w:t>
      </w:r>
    </w:p>
    <w:p w:rsidR="00DB3B53" w:rsidRDefault="00DB3B53">
      <w:pPr>
        <w:numPr>
          <w:ilvl w:val="0"/>
          <w:numId w:val="1"/>
        </w:num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Палий В.Ф. Обновление бухгалтерского учёта: что дальше?//Бухгалтерский учёт. 1996г. №10 с. 5-10</w:t>
      </w:r>
    </w:p>
    <w:p w:rsidR="00DB3B53" w:rsidRDefault="00DB3B53">
      <w:pPr>
        <w:numPr>
          <w:ilvl w:val="0"/>
          <w:numId w:val="1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Черник Д.Г. Налоги в рыночной экономике. – М.: Финансы, ЮНИТИ, 1997г.</w:t>
      </w:r>
    </w:p>
    <w:p w:rsidR="00DB3B53" w:rsidRDefault="00DB3B53">
      <w:pPr>
        <w:numPr>
          <w:ilvl w:val="0"/>
          <w:numId w:val="1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Юткина Т.Ф. Налоги и налогообложение. – М.: ИНФРА-М, 1999г. – 429с.</w:t>
      </w:r>
      <w:bookmarkStart w:id="0" w:name="_GoBack"/>
      <w:bookmarkEnd w:id="0"/>
    </w:p>
    <w:sectPr w:rsidR="00DB3B53">
      <w:headerReference w:type="default" r:id="rId7"/>
      <w:pgSz w:w="11906" w:h="16838"/>
      <w:pgMar w:top="1134" w:right="1134" w:bottom="1134" w:left="1134" w:header="1134" w:footer="1134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B53" w:rsidRDefault="00DB3B53">
      <w:r>
        <w:separator/>
      </w:r>
    </w:p>
  </w:endnote>
  <w:endnote w:type="continuationSeparator" w:id="0">
    <w:p w:rsidR="00DB3B53" w:rsidRDefault="00DB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B53" w:rsidRDefault="00DB3B53">
      <w:r>
        <w:separator/>
      </w:r>
    </w:p>
  </w:footnote>
  <w:footnote w:type="continuationSeparator" w:id="0">
    <w:p w:rsidR="00DB3B53" w:rsidRDefault="00DB3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B53" w:rsidRDefault="007B28FB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DB3B53" w:rsidRDefault="00DB3B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20AB5"/>
    <w:multiLevelType w:val="singleLevel"/>
    <w:tmpl w:val="E9805C6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28FB"/>
    <w:rsid w:val="00070C86"/>
    <w:rsid w:val="007B28FB"/>
    <w:rsid w:val="00DB2970"/>
    <w:rsid w:val="00DB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FBFA84A-0626-4B9D-B31C-0243A870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ind w:firstLine="567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ind w:firstLine="567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pPr>
      <w:spacing w:line="280" w:lineRule="auto"/>
      <w:ind w:firstLine="567"/>
    </w:p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</w:style>
  <w:style w:type="paragraph" w:styleId="23">
    <w:name w:val="Body Text Indent 2"/>
    <w:basedOn w:val="a"/>
    <w:link w:val="24"/>
    <w:uiPriority w:val="99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pPr>
      <w:spacing w:line="360" w:lineRule="auto"/>
      <w:ind w:firstLine="284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20412</Words>
  <Characters>11635</Characters>
  <Application>Microsoft Office Word</Application>
  <DocSecurity>0</DocSecurity>
  <Lines>96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связи с тем, что все суммы начисленных налогов «произрастают» от налогооблагаемой базы, проблема её выбора и оценки является исходной в оценке всех нюансов налогового производства</vt:lpstr>
    </vt:vector>
  </TitlesOfParts>
  <Company>Unknown</Company>
  <LinksUpToDate>false</LinksUpToDate>
  <CharactersWithSpaces>31984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связи с тем, что все суммы начисленных налогов «произрастают» от налогооблагаемой базы, проблема её выбора и оценки является исходной в оценке всех нюансов налогового производства</dc:title>
  <dc:subject/>
  <dc:creator>Igor</dc:creator>
  <cp:keywords/>
  <dc:description/>
  <cp:lastModifiedBy>admin</cp:lastModifiedBy>
  <cp:revision>2</cp:revision>
  <cp:lastPrinted>1993-03-03T20:42:00Z</cp:lastPrinted>
  <dcterms:created xsi:type="dcterms:W3CDTF">2014-01-27T19:23:00Z</dcterms:created>
  <dcterms:modified xsi:type="dcterms:W3CDTF">2014-01-27T19:23:00Z</dcterms:modified>
</cp:coreProperties>
</file>