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03F" w:rsidRDefault="00D8203F" w:rsidP="00A12239">
      <w:pPr>
        <w:jc w:val="center"/>
        <w:rPr>
          <w:b/>
          <w:sz w:val="28"/>
          <w:u w:val="single"/>
        </w:rPr>
      </w:pPr>
    </w:p>
    <w:p w:rsidR="00E8614C" w:rsidRPr="00A101D3" w:rsidRDefault="00E8614C" w:rsidP="00A12239">
      <w:pPr>
        <w:jc w:val="center"/>
        <w:rPr>
          <w:b/>
          <w:sz w:val="28"/>
          <w:u w:val="single"/>
        </w:rPr>
      </w:pPr>
      <w:r w:rsidRPr="00A101D3">
        <w:rPr>
          <w:b/>
          <w:sz w:val="28"/>
          <w:u w:val="single"/>
        </w:rPr>
        <w:t>Общие сведения о месторождениях полезных ископаемых МПИ</w:t>
      </w:r>
    </w:p>
    <w:p w:rsidR="00E8614C" w:rsidRDefault="00E8614C" w:rsidP="00A12239">
      <w:pPr>
        <w:ind w:firstLine="851"/>
        <w:rPr>
          <w:sz w:val="28"/>
        </w:rPr>
      </w:pPr>
      <w:r w:rsidRPr="00B70821">
        <w:rPr>
          <w:b/>
          <w:sz w:val="28"/>
        </w:rPr>
        <w:t>Минеральное сырье</w:t>
      </w:r>
      <w:r>
        <w:rPr>
          <w:sz w:val="28"/>
        </w:rPr>
        <w:t xml:space="preserve"> – природное или техногенное минеральное образование, которое в сыром или переработанном виде может быть использовано в практической жизнедеятельности человека.</w:t>
      </w:r>
    </w:p>
    <w:p w:rsidR="00E8614C" w:rsidRDefault="00E8614C" w:rsidP="00A12239">
      <w:pPr>
        <w:ind w:firstLine="851"/>
        <w:rPr>
          <w:sz w:val="28"/>
        </w:rPr>
      </w:pPr>
      <w:r>
        <w:rPr>
          <w:sz w:val="28"/>
        </w:rPr>
        <w:t>В большинстве случаев минеральную базу необходимо обогащать, подвергая ее сложным процессам преобразования.</w:t>
      </w:r>
    </w:p>
    <w:p w:rsidR="00E8614C" w:rsidRDefault="00E8614C" w:rsidP="00A12239">
      <w:pPr>
        <w:ind w:firstLine="851"/>
        <w:rPr>
          <w:sz w:val="28"/>
        </w:rPr>
      </w:pPr>
      <w:r>
        <w:rPr>
          <w:sz w:val="28"/>
        </w:rPr>
        <w:t>Для концентрирования ПИ используют такие способы как: гравитация, магнитная, электромагнитная, рентгеновская сепарация, флотация (всплывание на пене), пирометаллургия (выжигание лишнего), бактериальное выщелачивание.</w:t>
      </w:r>
    </w:p>
    <w:p w:rsidR="00E8614C" w:rsidRDefault="00E8614C" w:rsidP="00A12239">
      <w:pPr>
        <w:ind w:firstLine="851"/>
        <w:rPr>
          <w:sz w:val="28"/>
        </w:rPr>
      </w:pPr>
      <w:r>
        <w:rPr>
          <w:sz w:val="28"/>
        </w:rPr>
        <w:t xml:space="preserve">Виды минерального сырья выделяются по позициям: </w:t>
      </w:r>
    </w:p>
    <w:p w:rsidR="00E8614C" w:rsidRDefault="00E8614C" w:rsidP="00455E21">
      <w:pPr>
        <w:pStyle w:val="1"/>
        <w:numPr>
          <w:ilvl w:val="0"/>
          <w:numId w:val="7"/>
        </w:numPr>
        <w:rPr>
          <w:sz w:val="28"/>
        </w:rPr>
      </w:pPr>
      <w:r>
        <w:rPr>
          <w:sz w:val="28"/>
        </w:rPr>
        <w:t>Металлические и неметаллические.</w:t>
      </w:r>
    </w:p>
    <w:p w:rsidR="00E8614C" w:rsidRDefault="00E8614C" w:rsidP="00455E21">
      <w:pPr>
        <w:pStyle w:val="1"/>
        <w:numPr>
          <w:ilvl w:val="0"/>
          <w:numId w:val="7"/>
        </w:numPr>
        <w:rPr>
          <w:sz w:val="28"/>
        </w:rPr>
      </w:pPr>
      <w:r>
        <w:rPr>
          <w:sz w:val="28"/>
        </w:rPr>
        <w:t>Твердые, жидкие, газообразные.</w:t>
      </w:r>
    </w:p>
    <w:p w:rsidR="00E8614C" w:rsidRDefault="00E8614C" w:rsidP="00455E21">
      <w:pPr>
        <w:pStyle w:val="1"/>
        <w:numPr>
          <w:ilvl w:val="0"/>
          <w:numId w:val="7"/>
        </w:numPr>
        <w:rPr>
          <w:sz w:val="28"/>
        </w:rPr>
      </w:pPr>
      <w:r>
        <w:rPr>
          <w:sz w:val="28"/>
        </w:rPr>
        <w:t>Породы, минералы, элементы.</w:t>
      </w:r>
    </w:p>
    <w:p w:rsidR="00E8614C" w:rsidRDefault="00E8614C" w:rsidP="00455E21">
      <w:pPr>
        <w:pStyle w:val="1"/>
        <w:numPr>
          <w:ilvl w:val="0"/>
          <w:numId w:val="7"/>
        </w:numPr>
        <w:rPr>
          <w:sz w:val="28"/>
        </w:rPr>
      </w:pPr>
      <w:r>
        <w:rPr>
          <w:sz w:val="28"/>
        </w:rPr>
        <w:t>Общераспространенные и не….</w:t>
      </w:r>
    </w:p>
    <w:p w:rsidR="00E8614C" w:rsidRDefault="00E8614C" w:rsidP="00455E21">
      <w:pPr>
        <w:pStyle w:val="1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Находящиеся в местном или федеральном управлении. </w:t>
      </w:r>
    </w:p>
    <w:p w:rsidR="00E8614C" w:rsidRDefault="00E8614C" w:rsidP="00455E21">
      <w:pPr>
        <w:pStyle w:val="1"/>
        <w:numPr>
          <w:ilvl w:val="0"/>
          <w:numId w:val="7"/>
        </w:numPr>
        <w:rPr>
          <w:sz w:val="28"/>
        </w:rPr>
      </w:pPr>
      <w:r>
        <w:rPr>
          <w:sz w:val="28"/>
        </w:rPr>
        <w:t>Стратегические и прочие.</w:t>
      </w:r>
    </w:p>
    <w:p w:rsidR="00E8614C" w:rsidRDefault="00E8614C" w:rsidP="00455E21">
      <w:pPr>
        <w:ind w:firstLine="851"/>
        <w:rPr>
          <w:sz w:val="28"/>
        </w:rPr>
      </w:pPr>
      <w:r>
        <w:rPr>
          <w:sz w:val="28"/>
        </w:rPr>
        <w:t>Выделяют до 400 видов минерального сырья. С правовой точки зрения в РФ выделяют 2 вида ПИ – общераспространенные и НЕ общерастпространенные.</w:t>
      </w:r>
    </w:p>
    <w:p w:rsidR="00E8614C" w:rsidRDefault="00E8614C" w:rsidP="00455E21">
      <w:pPr>
        <w:ind w:firstLine="851"/>
        <w:rPr>
          <w:sz w:val="28"/>
        </w:rPr>
      </w:pPr>
      <w:r w:rsidRPr="00B70821">
        <w:rPr>
          <w:b/>
          <w:sz w:val="28"/>
        </w:rPr>
        <w:t>Полезный компон</w:t>
      </w:r>
      <w:r w:rsidRPr="00A101D3">
        <w:rPr>
          <w:b/>
          <w:sz w:val="28"/>
        </w:rPr>
        <w:t>ент</w:t>
      </w:r>
      <w:r>
        <w:rPr>
          <w:sz w:val="28"/>
        </w:rPr>
        <w:t xml:space="preserve"> – горная порода, минерал, химическое соединение или элемент, которые являются предметом добычи.</w:t>
      </w:r>
    </w:p>
    <w:p w:rsidR="00E8614C" w:rsidRDefault="00E8614C" w:rsidP="00455E21">
      <w:pPr>
        <w:ind w:firstLine="851"/>
        <w:rPr>
          <w:sz w:val="28"/>
        </w:rPr>
      </w:pPr>
      <w:r w:rsidRPr="00B70821">
        <w:rPr>
          <w:b/>
          <w:sz w:val="28"/>
        </w:rPr>
        <w:t>Руда</w:t>
      </w:r>
      <w:r>
        <w:rPr>
          <w:sz w:val="28"/>
        </w:rPr>
        <w:t xml:space="preserve"> – природное или техногенное образование, которое содержит полезный компонент в концентрациях, которые определяют рентабельность при добыче из недр.</w:t>
      </w:r>
    </w:p>
    <w:p w:rsidR="00E8614C" w:rsidRDefault="00E8614C" w:rsidP="00455E21">
      <w:pPr>
        <w:ind w:firstLine="851"/>
        <w:rPr>
          <w:sz w:val="28"/>
        </w:rPr>
      </w:pPr>
      <w:r>
        <w:rPr>
          <w:sz w:val="28"/>
        </w:rPr>
        <w:t>Концентрацию полезных компонентов могут определять в % металла, в граммах на тонну, в каратах на тонну.</w:t>
      </w:r>
    </w:p>
    <w:p w:rsidR="00E8614C" w:rsidRDefault="00E8614C" w:rsidP="00455E21">
      <w:pPr>
        <w:ind w:firstLine="851"/>
        <w:rPr>
          <w:sz w:val="28"/>
        </w:rPr>
      </w:pPr>
      <w:r>
        <w:rPr>
          <w:sz w:val="28"/>
        </w:rPr>
        <w:t xml:space="preserve"> Для россыпей содержание полезных компонентов определяется я в граммах, кг, каратах на метр кубический.</w:t>
      </w:r>
    </w:p>
    <w:p w:rsidR="00E8614C" w:rsidRDefault="00E8614C" w:rsidP="00455E21">
      <w:pPr>
        <w:ind w:firstLine="851"/>
        <w:rPr>
          <w:sz w:val="28"/>
        </w:rPr>
      </w:pPr>
      <w:r>
        <w:rPr>
          <w:sz w:val="28"/>
        </w:rPr>
        <w:t>Руды могут быть моно- и поликомпонентными (комплексные). В этом случае выделяется главный и второстепенный (попутный) компонент.</w:t>
      </w:r>
    </w:p>
    <w:p w:rsidR="00E8614C" w:rsidRDefault="00E8614C" w:rsidP="00455E21">
      <w:pPr>
        <w:ind w:firstLine="851"/>
        <w:rPr>
          <w:sz w:val="28"/>
        </w:rPr>
      </w:pPr>
      <w:r w:rsidRPr="00B70821">
        <w:rPr>
          <w:b/>
          <w:sz w:val="28"/>
        </w:rPr>
        <w:t>Рудовмещающие</w:t>
      </w:r>
      <w:r>
        <w:rPr>
          <w:sz w:val="28"/>
        </w:rPr>
        <w:t xml:space="preserve"> – горные породы или отдельные элементы геологического строения, содержащие руду.</w:t>
      </w:r>
    </w:p>
    <w:p w:rsidR="00E8614C" w:rsidRDefault="00E8614C" w:rsidP="00455E21">
      <w:pPr>
        <w:ind w:firstLine="851"/>
        <w:rPr>
          <w:sz w:val="28"/>
        </w:rPr>
      </w:pPr>
      <w:r w:rsidRPr="00B70821">
        <w:rPr>
          <w:b/>
          <w:sz w:val="28"/>
        </w:rPr>
        <w:t xml:space="preserve">Промышленный концентрат </w:t>
      </w:r>
      <w:r>
        <w:rPr>
          <w:sz w:val="28"/>
        </w:rPr>
        <w:t xml:space="preserve">– продукт переработки и обогащения руды, который является предметом поставки (продажи) для их дальнейшего использования в промышленности. </w:t>
      </w:r>
    </w:p>
    <w:p w:rsidR="00E8614C" w:rsidRDefault="00E8614C" w:rsidP="00455E21">
      <w:pPr>
        <w:ind w:firstLine="851"/>
        <w:rPr>
          <w:sz w:val="28"/>
        </w:rPr>
      </w:pPr>
      <w:r w:rsidRPr="00A101D3">
        <w:rPr>
          <w:b/>
          <w:sz w:val="28"/>
        </w:rPr>
        <w:t>Хвосты</w:t>
      </w:r>
      <w:r>
        <w:rPr>
          <w:sz w:val="28"/>
        </w:rPr>
        <w:t xml:space="preserve"> – отходы переработки руд.</w:t>
      </w:r>
    </w:p>
    <w:p w:rsidR="00E8614C" w:rsidRDefault="00E8614C" w:rsidP="00455E21">
      <w:pPr>
        <w:ind w:firstLine="851"/>
        <w:rPr>
          <w:sz w:val="28"/>
        </w:rPr>
      </w:pPr>
      <w:r w:rsidRPr="00A101D3">
        <w:rPr>
          <w:b/>
          <w:sz w:val="28"/>
        </w:rPr>
        <w:t>Вскрышные породы</w:t>
      </w:r>
      <w:r>
        <w:rPr>
          <w:sz w:val="28"/>
        </w:rPr>
        <w:t xml:space="preserve"> – пустые породы, которые извлекаются из недр с рудной массой.</w:t>
      </w:r>
    </w:p>
    <w:p w:rsidR="00E8614C" w:rsidRDefault="00E8614C" w:rsidP="00455E21">
      <w:pPr>
        <w:ind w:firstLine="851"/>
        <w:rPr>
          <w:sz w:val="28"/>
        </w:rPr>
      </w:pPr>
      <w:r w:rsidRPr="00A101D3">
        <w:rPr>
          <w:b/>
          <w:sz w:val="28"/>
        </w:rPr>
        <w:t>Месторождение</w:t>
      </w:r>
      <w:r>
        <w:rPr>
          <w:sz w:val="28"/>
        </w:rPr>
        <w:t xml:space="preserve"> – природное или техногенное скопление минерального сырья, которое по своим качественным, количественным, географо-экономическим, гео-экологическим параметрам соответствует условиям ренатабельной разработки. </w:t>
      </w:r>
    </w:p>
    <w:p w:rsidR="00E8614C" w:rsidRDefault="00E8614C" w:rsidP="00455E21">
      <w:pPr>
        <w:ind w:firstLine="851"/>
        <w:rPr>
          <w:sz w:val="28"/>
        </w:rPr>
      </w:pPr>
      <w:r>
        <w:rPr>
          <w:sz w:val="28"/>
        </w:rPr>
        <w:t>Качественные параметры включают содержание главных и второстепенных компонентов, вредных компонентов.</w:t>
      </w:r>
    </w:p>
    <w:p w:rsidR="00E8614C" w:rsidRDefault="00E8614C" w:rsidP="00455E21">
      <w:pPr>
        <w:ind w:firstLine="851"/>
        <w:rPr>
          <w:sz w:val="28"/>
        </w:rPr>
      </w:pPr>
    </w:p>
    <w:p w:rsidR="00E8614C" w:rsidRPr="00A101D3" w:rsidRDefault="00E8614C" w:rsidP="00455E21">
      <w:pPr>
        <w:ind w:firstLine="851"/>
        <w:rPr>
          <w:b/>
          <w:sz w:val="28"/>
          <w:u w:val="single"/>
        </w:rPr>
      </w:pPr>
      <w:r w:rsidRPr="00A101D3">
        <w:rPr>
          <w:b/>
          <w:sz w:val="28"/>
          <w:u w:val="single"/>
        </w:rPr>
        <w:t>Состав руд и структурно-текстурные особенности руд.</w:t>
      </w:r>
    </w:p>
    <w:p w:rsidR="00E8614C" w:rsidRDefault="00E8614C" w:rsidP="00455E21">
      <w:pPr>
        <w:ind w:firstLine="851"/>
        <w:rPr>
          <w:sz w:val="28"/>
        </w:rPr>
      </w:pPr>
      <w:r>
        <w:rPr>
          <w:sz w:val="28"/>
        </w:rPr>
        <w:t>Количественные параметры включают запасы руд – оконтуренные и подсчитанные или предварительно оцененные объемы руды в недрах.</w:t>
      </w:r>
    </w:p>
    <w:p w:rsidR="00E8614C" w:rsidRDefault="00E8614C" w:rsidP="00455E21">
      <w:pPr>
        <w:ind w:firstLine="851"/>
        <w:rPr>
          <w:sz w:val="28"/>
        </w:rPr>
      </w:pPr>
      <w:r w:rsidRPr="00A101D3">
        <w:rPr>
          <w:b/>
          <w:sz w:val="28"/>
        </w:rPr>
        <w:t>Ресурсы</w:t>
      </w:r>
      <w:r>
        <w:rPr>
          <w:sz w:val="28"/>
        </w:rPr>
        <w:t xml:space="preserve"> – предполагаемые объемы руд.</w:t>
      </w:r>
    </w:p>
    <w:p w:rsidR="00E8614C" w:rsidRDefault="00E8614C" w:rsidP="00455E21">
      <w:pPr>
        <w:ind w:firstLine="851"/>
        <w:rPr>
          <w:sz w:val="28"/>
        </w:rPr>
      </w:pPr>
      <w:r>
        <w:rPr>
          <w:sz w:val="28"/>
        </w:rPr>
        <w:t xml:space="preserve">В России существует 4 категории запасов по степеням их разведанности – </w:t>
      </w:r>
      <w:r>
        <w:rPr>
          <w:sz w:val="28"/>
          <w:lang w:val="en-US"/>
        </w:rPr>
        <w:t>A</w:t>
      </w:r>
      <w:r>
        <w:rPr>
          <w:sz w:val="28"/>
        </w:rPr>
        <w:t xml:space="preserve"> (полностью изученные)</w:t>
      </w:r>
      <w:r w:rsidRPr="009C176B">
        <w:rPr>
          <w:sz w:val="28"/>
        </w:rPr>
        <w:t xml:space="preserve">, </w:t>
      </w:r>
      <w:r>
        <w:rPr>
          <w:sz w:val="28"/>
          <w:lang w:val="en-US"/>
        </w:rPr>
        <w:t>B</w:t>
      </w:r>
      <w:r>
        <w:rPr>
          <w:sz w:val="28"/>
        </w:rPr>
        <w:t xml:space="preserve"> (изучены в основных особенностях)</w:t>
      </w:r>
      <w:r w:rsidRPr="009C176B">
        <w:rPr>
          <w:sz w:val="28"/>
        </w:rPr>
        <w:t xml:space="preserve">, </w:t>
      </w:r>
      <w:r>
        <w:rPr>
          <w:sz w:val="28"/>
          <w:lang w:val="en-US"/>
        </w:rPr>
        <w:t>C</w:t>
      </w:r>
      <w:r w:rsidRPr="009C176B">
        <w:rPr>
          <w:sz w:val="28"/>
        </w:rPr>
        <w:t>1</w:t>
      </w:r>
      <w:r>
        <w:rPr>
          <w:sz w:val="28"/>
        </w:rPr>
        <w:t xml:space="preserve"> (в общих чертах)</w:t>
      </w:r>
      <w:r w:rsidRPr="009C176B">
        <w:rPr>
          <w:sz w:val="28"/>
        </w:rPr>
        <w:t xml:space="preserve">, </w:t>
      </w:r>
      <w:r>
        <w:rPr>
          <w:sz w:val="28"/>
          <w:lang w:val="en-US"/>
        </w:rPr>
        <w:t>C</w:t>
      </w:r>
      <w:r w:rsidRPr="009C176B">
        <w:rPr>
          <w:sz w:val="28"/>
        </w:rPr>
        <w:t>2</w:t>
      </w:r>
      <w:r>
        <w:rPr>
          <w:sz w:val="28"/>
        </w:rPr>
        <w:t xml:space="preserve"> (по единичным пересечениям или находкам).</w:t>
      </w:r>
    </w:p>
    <w:p w:rsidR="00E8614C" w:rsidRDefault="00E8614C" w:rsidP="00455E21">
      <w:pPr>
        <w:ind w:firstLine="851"/>
        <w:rPr>
          <w:sz w:val="28"/>
        </w:rPr>
      </w:pPr>
      <w:r>
        <w:rPr>
          <w:sz w:val="28"/>
        </w:rPr>
        <w:t>Горно-технические параметры включают условия и элементы залегания горных тел. Это: трещиноватость, обводненность, загазованность и др.</w:t>
      </w:r>
    </w:p>
    <w:p w:rsidR="00E8614C" w:rsidRDefault="00E8614C" w:rsidP="00455E21">
      <w:pPr>
        <w:ind w:firstLine="851"/>
        <w:rPr>
          <w:sz w:val="28"/>
        </w:rPr>
      </w:pPr>
      <w:r>
        <w:rPr>
          <w:sz w:val="28"/>
        </w:rPr>
        <w:t>Географо-экономические параметры характеризуются инфраструктурой, строительными материалами, местоположением, энергией.</w:t>
      </w:r>
    </w:p>
    <w:p w:rsidR="00E8614C" w:rsidRDefault="00E8614C" w:rsidP="00455E21">
      <w:pPr>
        <w:ind w:firstLine="851"/>
        <w:rPr>
          <w:sz w:val="28"/>
        </w:rPr>
      </w:pPr>
      <w:r w:rsidRPr="00A101D3">
        <w:rPr>
          <w:b/>
          <w:sz w:val="28"/>
        </w:rPr>
        <w:t>Рудопроявления</w:t>
      </w:r>
      <w:r>
        <w:rPr>
          <w:sz w:val="28"/>
        </w:rPr>
        <w:t xml:space="preserve"> – скопления минерального сырья, которое соответствует требованиям промышленности по своим качественным параметрам, но не имеет больших запасов.</w:t>
      </w:r>
    </w:p>
    <w:p w:rsidR="00E8614C" w:rsidRDefault="00E8614C" w:rsidP="00455E21">
      <w:pPr>
        <w:ind w:firstLine="851"/>
        <w:rPr>
          <w:sz w:val="28"/>
        </w:rPr>
      </w:pPr>
      <w:r w:rsidRPr="00A101D3">
        <w:rPr>
          <w:b/>
          <w:sz w:val="28"/>
        </w:rPr>
        <w:t>Рудоконтролирующие структуры</w:t>
      </w:r>
      <w:r>
        <w:rPr>
          <w:sz w:val="28"/>
        </w:rPr>
        <w:t xml:space="preserve"> – составляющие геологического строения, которым подчиняются рудные тела.</w:t>
      </w:r>
    </w:p>
    <w:p w:rsidR="00E8614C" w:rsidRDefault="00E8614C" w:rsidP="000C393C">
      <w:pPr>
        <w:ind w:firstLine="851"/>
        <w:jc w:val="center"/>
        <w:rPr>
          <w:b/>
          <w:sz w:val="28"/>
        </w:rPr>
      </w:pPr>
    </w:p>
    <w:p w:rsidR="00E8614C" w:rsidRPr="00A101D3" w:rsidRDefault="00E8614C" w:rsidP="000C393C">
      <w:pPr>
        <w:ind w:firstLine="851"/>
        <w:jc w:val="center"/>
        <w:rPr>
          <w:b/>
          <w:sz w:val="28"/>
          <w:u w:val="single"/>
        </w:rPr>
      </w:pPr>
      <w:r w:rsidRPr="00A101D3">
        <w:rPr>
          <w:b/>
          <w:sz w:val="28"/>
          <w:u w:val="single"/>
        </w:rPr>
        <w:t>Минералого-геохимические и структурно-текстурные характеристики руд</w:t>
      </w:r>
    </w:p>
    <w:p w:rsidR="00E8614C" w:rsidRDefault="00E8614C" w:rsidP="000C393C">
      <w:pPr>
        <w:ind w:firstLine="851"/>
        <w:rPr>
          <w:sz w:val="28"/>
        </w:rPr>
      </w:pPr>
      <w:r>
        <w:rPr>
          <w:sz w:val="28"/>
        </w:rPr>
        <w:t>Рентабельность добычи в большой степени зависит от структурно-текстурных особенностей руд.</w:t>
      </w:r>
    </w:p>
    <w:p w:rsidR="00E8614C" w:rsidRDefault="00E8614C" w:rsidP="000C393C">
      <w:pPr>
        <w:ind w:firstLine="851"/>
        <w:rPr>
          <w:sz w:val="28"/>
        </w:rPr>
      </w:pPr>
      <w:r>
        <w:rPr>
          <w:sz w:val="28"/>
        </w:rPr>
        <w:t>Структура руды характеризуется размерами составляющих компонентов. Размеры минералов могут изменяться от скрытокристаллических до гигантокристаллических. Текстура определяется формой, размерами, особенностями срастания минеральных агрегатов.</w:t>
      </w:r>
    </w:p>
    <w:p w:rsidR="00E8614C" w:rsidRDefault="00E8614C" w:rsidP="000C393C">
      <w:pPr>
        <w:ind w:firstLine="851"/>
        <w:rPr>
          <w:sz w:val="28"/>
        </w:rPr>
      </w:pPr>
      <w:r w:rsidRPr="00A101D3">
        <w:rPr>
          <w:b/>
          <w:sz w:val="28"/>
        </w:rPr>
        <w:t>Рудный минер</w:t>
      </w:r>
      <w:r>
        <w:rPr>
          <w:sz w:val="28"/>
        </w:rPr>
        <w:t>ал – химическое соединение или самородный элемент, который содержит полезный компонент.</w:t>
      </w:r>
    </w:p>
    <w:p w:rsidR="00E8614C" w:rsidRDefault="00E8614C" w:rsidP="000C393C">
      <w:pPr>
        <w:ind w:firstLine="851"/>
        <w:rPr>
          <w:sz w:val="28"/>
        </w:rPr>
      </w:pPr>
      <w:r w:rsidRPr="00A101D3">
        <w:rPr>
          <w:b/>
          <w:sz w:val="28"/>
        </w:rPr>
        <w:t>Сопутствующий нерудный минерал</w:t>
      </w:r>
      <w:r>
        <w:rPr>
          <w:sz w:val="28"/>
        </w:rPr>
        <w:t xml:space="preserve"> – минерал, включенный в руду, но не содержащий ПК (кварц, карбонаты, слюда).</w:t>
      </w:r>
    </w:p>
    <w:p w:rsidR="00E8614C" w:rsidRPr="009C176B" w:rsidRDefault="00E8614C" w:rsidP="000C393C">
      <w:pPr>
        <w:ind w:firstLine="851"/>
        <w:rPr>
          <w:sz w:val="28"/>
        </w:rPr>
      </w:pPr>
      <w:r>
        <w:rPr>
          <w:sz w:val="28"/>
        </w:rPr>
        <w:t>Процессы минералообразования при формировании месторождения, сопоставим с геологической шкалой и длится миллионы лет.</w:t>
      </w:r>
    </w:p>
    <w:p w:rsidR="00E8614C" w:rsidRDefault="00E8614C" w:rsidP="000C393C">
      <w:pPr>
        <w:jc w:val="center"/>
        <w:rPr>
          <w:b/>
          <w:sz w:val="28"/>
        </w:rPr>
      </w:pPr>
    </w:p>
    <w:p w:rsidR="00E8614C" w:rsidRPr="00A101D3" w:rsidRDefault="00E8614C" w:rsidP="000C393C">
      <w:pPr>
        <w:jc w:val="center"/>
        <w:rPr>
          <w:b/>
          <w:sz w:val="28"/>
          <w:u w:val="single"/>
        </w:rPr>
      </w:pPr>
      <w:r w:rsidRPr="00A101D3">
        <w:rPr>
          <w:b/>
          <w:sz w:val="28"/>
          <w:u w:val="single"/>
        </w:rPr>
        <w:t>Морфология рудных тел природных ископаемых.</w:t>
      </w:r>
    </w:p>
    <w:p w:rsidR="00E8614C" w:rsidRDefault="00E8614C" w:rsidP="00501730">
      <w:pPr>
        <w:ind w:firstLine="851"/>
        <w:rPr>
          <w:sz w:val="28"/>
        </w:rPr>
      </w:pPr>
      <w:r>
        <w:rPr>
          <w:sz w:val="28"/>
        </w:rPr>
        <w:t>Морфология рудных тел определяется двумя обстоятельствами:</w:t>
      </w:r>
    </w:p>
    <w:p w:rsidR="00E8614C" w:rsidRDefault="00E8614C" w:rsidP="00501730">
      <w:pPr>
        <w:pStyle w:val="1"/>
        <w:numPr>
          <w:ilvl w:val="0"/>
          <w:numId w:val="1"/>
        </w:numPr>
        <w:rPr>
          <w:sz w:val="28"/>
        </w:rPr>
      </w:pPr>
      <w:r>
        <w:rPr>
          <w:sz w:val="28"/>
        </w:rPr>
        <w:t>Природными геологическими условиями их образования.</w:t>
      </w:r>
    </w:p>
    <w:p w:rsidR="00E8614C" w:rsidRDefault="00E8614C" w:rsidP="00501730">
      <w:pPr>
        <w:pStyle w:val="1"/>
        <w:numPr>
          <w:ilvl w:val="0"/>
          <w:numId w:val="1"/>
        </w:numPr>
        <w:rPr>
          <w:sz w:val="28"/>
        </w:rPr>
      </w:pPr>
      <w:r>
        <w:rPr>
          <w:sz w:val="28"/>
        </w:rPr>
        <w:t>Геолого-экономическими положениями, исходящими из требований промышленности, конъюнктурой рынка, горно-геологическими условиями.</w:t>
      </w:r>
    </w:p>
    <w:p w:rsidR="00E8614C" w:rsidRDefault="00E8614C" w:rsidP="00501730">
      <w:pPr>
        <w:ind w:firstLine="851"/>
        <w:rPr>
          <w:sz w:val="28"/>
        </w:rPr>
      </w:pPr>
      <w:r>
        <w:rPr>
          <w:sz w:val="28"/>
        </w:rPr>
        <w:t>Контуры рудных тел только иногда бывают четкими. Как правило, границы определяются по результатам опробывания. Выделяют основные формы рудных тел: пласты, линзы, жилы, столбы, истокверки, истоки, гнезда, комбинированные залежи.</w:t>
      </w:r>
    </w:p>
    <w:p w:rsidR="00E8614C" w:rsidRDefault="00E8614C" w:rsidP="00501730">
      <w:pPr>
        <w:ind w:firstLine="851"/>
        <w:rPr>
          <w:sz w:val="28"/>
        </w:rPr>
      </w:pPr>
      <w:r w:rsidRPr="00501730">
        <w:rPr>
          <w:b/>
          <w:sz w:val="28"/>
        </w:rPr>
        <w:t>Пласты</w:t>
      </w:r>
      <w:r>
        <w:rPr>
          <w:sz w:val="28"/>
        </w:rPr>
        <w:t xml:space="preserve"> – плоские пластинообразные тела, которые образуются в водных бассейнах синхронно с вмещающими осадочными породами. </w:t>
      </w:r>
    </w:p>
    <w:p w:rsidR="00E8614C" w:rsidRDefault="00E8614C" w:rsidP="00501730">
      <w:pPr>
        <w:ind w:firstLine="851"/>
        <w:rPr>
          <w:sz w:val="28"/>
        </w:rPr>
      </w:pPr>
      <w:r w:rsidRPr="00501730">
        <w:rPr>
          <w:b/>
          <w:sz w:val="28"/>
        </w:rPr>
        <w:t>Линзы</w:t>
      </w:r>
      <w:r>
        <w:rPr>
          <w:sz w:val="28"/>
        </w:rPr>
        <w:t xml:space="preserve"> – представляют собой плоские чечевицеобразные, дисковидные. Они типичны для осадочных и вулканических пород (железо, магний, фосфаты).</w:t>
      </w:r>
    </w:p>
    <w:p w:rsidR="00E8614C" w:rsidRDefault="00E8614C" w:rsidP="00501730">
      <w:pPr>
        <w:ind w:firstLine="851"/>
        <w:rPr>
          <w:sz w:val="28"/>
        </w:rPr>
      </w:pPr>
      <w:r w:rsidRPr="00501730">
        <w:rPr>
          <w:b/>
          <w:sz w:val="28"/>
        </w:rPr>
        <w:t>Жилы</w:t>
      </w:r>
      <w:r>
        <w:rPr>
          <w:sz w:val="28"/>
        </w:rPr>
        <w:t xml:space="preserve"> – эпигенетические образования и в своем большинстве представляют трещины в горных породах, заполненные рудным веществом. </w:t>
      </w:r>
      <w:r w:rsidRPr="00501730">
        <w:rPr>
          <w:sz w:val="28"/>
          <w:u w:val="single"/>
        </w:rPr>
        <w:t xml:space="preserve">Апофизы </w:t>
      </w:r>
      <w:r>
        <w:rPr>
          <w:sz w:val="28"/>
        </w:rPr>
        <w:t>– ответвления от центральных жил в трещинах.</w:t>
      </w:r>
    </w:p>
    <w:p w:rsidR="00E8614C" w:rsidRDefault="00E8614C" w:rsidP="00501730">
      <w:pPr>
        <w:ind w:firstLine="851"/>
        <w:rPr>
          <w:sz w:val="28"/>
        </w:rPr>
      </w:pPr>
      <w:r w:rsidRPr="00A101D3">
        <w:rPr>
          <w:b/>
          <w:sz w:val="28"/>
        </w:rPr>
        <w:t>Столбы</w:t>
      </w:r>
      <w:r>
        <w:rPr>
          <w:sz w:val="28"/>
        </w:rPr>
        <w:t xml:space="preserve"> – удлиненные по одной оси рудные тела. Часто имеют форму удлиненных опрокинутых вершиной вниз конусов. Такие формы характерны  для алмазосодержащих пород, полиметаллических или золото-серебрянных залежей в вулканических аппаратах.</w:t>
      </w:r>
    </w:p>
    <w:p w:rsidR="00E8614C" w:rsidRDefault="00E8614C" w:rsidP="00501730">
      <w:pPr>
        <w:ind w:firstLine="851"/>
        <w:rPr>
          <w:sz w:val="28"/>
        </w:rPr>
      </w:pPr>
      <w:r w:rsidRPr="00A101D3">
        <w:rPr>
          <w:b/>
          <w:sz w:val="28"/>
        </w:rPr>
        <w:t>Кимберлит</w:t>
      </w:r>
      <w:r>
        <w:rPr>
          <w:sz w:val="28"/>
        </w:rPr>
        <w:t xml:space="preserve"> – трубчатые месторождения алмазов.</w:t>
      </w:r>
    </w:p>
    <w:p w:rsidR="00E8614C" w:rsidRDefault="00E8614C" w:rsidP="00501730">
      <w:pPr>
        <w:ind w:firstLine="851"/>
        <w:rPr>
          <w:sz w:val="28"/>
        </w:rPr>
      </w:pPr>
      <w:r w:rsidRPr="00A101D3">
        <w:rPr>
          <w:b/>
          <w:sz w:val="28"/>
        </w:rPr>
        <w:t>шток, верк</w:t>
      </w:r>
      <w:r>
        <w:rPr>
          <w:sz w:val="28"/>
        </w:rPr>
        <w:t xml:space="preserve"> – (не морфологическое понятие) – некоторый </w:t>
      </w:r>
      <w:r>
        <w:rPr>
          <w:sz w:val="28"/>
          <w:lang w:val="en-US"/>
        </w:rPr>
        <w:t>V</w:t>
      </w:r>
      <w:r w:rsidRPr="00513D88">
        <w:rPr>
          <w:sz w:val="28"/>
        </w:rPr>
        <w:t xml:space="preserve">  </w:t>
      </w:r>
      <w:r>
        <w:rPr>
          <w:sz w:val="28"/>
        </w:rPr>
        <w:t xml:space="preserve"> горной массы, интенсивно рассеченной разноориентированной системой трещин, по которой развивается рудная минерализация. Место, где много трещин, их пересечение.</w:t>
      </w:r>
    </w:p>
    <w:p w:rsidR="00E8614C" w:rsidRDefault="00E8614C" w:rsidP="00501730">
      <w:pPr>
        <w:ind w:firstLine="851"/>
        <w:rPr>
          <w:sz w:val="28"/>
        </w:rPr>
      </w:pPr>
      <w:r w:rsidRPr="00A101D3">
        <w:rPr>
          <w:b/>
          <w:sz w:val="28"/>
        </w:rPr>
        <w:t>Гнезда</w:t>
      </w:r>
      <w:r>
        <w:rPr>
          <w:sz w:val="28"/>
        </w:rPr>
        <w:t xml:space="preserve"> – небольшие изометричные скопления рудного вещества. Такая форма тел характерна для ртутных, хромовых, редкометаллических и других месторождений полезных ископаемых. До сотен метров.</w:t>
      </w:r>
    </w:p>
    <w:p w:rsidR="00E8614C" w:rsidRDefault="00E8614C" w:rsidP="00501730">
      <w:pPr>
        <w:ind w:firstLine="851"/>
        <w:rPr>
          <w:sz w:val="28"/>
        </w:rPr>
      </w:pPr>
      <w:r w:rsidRPr="00A101D3">
        <w:rPr>
          <w:b/>
          <w:sz w:val="28"/>
        </w:rPr>
        <w:t>Карман</w:t>
      </w:r>
      <w:r>
        <w:rPr>
          <w:sz w:val="28"/>
        </w:rPr>
        <w:t xml:space="preserve"> – небольшое гнездо – десятки метров.</w:t>
      </w:r>
    </w:p>
    <w:p w:rsidR="00E8614C" w:rsidRDefault="00E8614C" w:rsidP="00501730">
      <w:pPr>
        <w:ind w:firstLine="851"/>
        <w:rPr>
          <w:sz w:val="28"/>
        </w:rPr>
      </w:pPr>
      <w:r>
        <w:rPr>
          <w:sz w:val="28"/>
        </w:rPr>
        <w:t xml:space="preserve">По условиям залегания рудные и тела и месторождения могут быть: </w:t>
      </w:r>
    </w:p>
    <w:p w:rsidR="00E8614C" w:rsidRDefault="00E8614C" w:rsidP="00513D88">
      <w:pPr>
        <w:pStyle w:val="1"/>
        <w:numPr>
          <w:ilvl w:val="0"/>
          <w:numId w:val="2"/>
        </w:numPr>
        <w:rPr>
          <w:sz w:val="28"/>
        </w:rPr>
      </w:pPr>
      <w:r>
        <w:rPr>
          <w:sz w:val="28"/>
        </w:rPr>
        <w:t>Открытыми – выходящими на земную поверхность или перекрытые незначительным объемом чехлом рыхлых отложений.</w:t>
      </w:r>
    </w:p>
    <w:p w:rsidR="00E8614C" w:rsidRDefault="00E8614C" w:rsidP="00513D88">
      <w:pPr>
        <w:pStyle w:val="1"/>
        <w:numPr>
          <w:ilvl w:val="0"/>
          <w:numId w:val="2"/>
        </w:numPr>
        <w:rPr>
          <w:sz w:val="28"/>
        </w:rPr>
      </w:pPr>
      <w:r>
        <w:rPr>
          <w:sz w:val="28"/>
        </w:rPr>
        <w:t>Слепыми – залегающие в глубине под породами.</w:t>
      </w:r>
    </w:p>
    <w:p w:rsidR="00E8614C" w:rsidRPr="00A101D3" w:rsidRDefault="00E8614C" w:rsidP="00513D88">
      <w:pPr>
        <w:ind w:firstLine="851"/>
        <w:jc w:val="center"/>
        <w:rPr>
          <w:b/>
          <w:sz w:val="28"/>
          <w:u w:val="single"/>
        </w:rPr>
      </w:pPr>
      <w:r w:rsidRPr="00A101D3">
        <w:rPr>
          <w:b/>
          <w:sz w:val="28"/>
          <w:u w:val="single"/>
        </w:rPr>
        <w:t>Площади распространения ПИ.</w:t>
      </w:r>
    </w:p>
    <w:p w:rsidR="00E8614C" w:rsidRDefault="00E8614C" w:rsidP="00513D88">
      <w:pPr>
        <w:ind w:firstLine="851"/>
        <w:rPr>
          <w:sz w:val="28"/>
        </w:rPr>
      </w:pPr>
      <w:r>
        <w:rPr>
          <w:sz w:val="28"/>
        </w:rPr>
        <w:t>В зависимости от масштабов оруднения выделяют категории рудоносных площадей:</w:t>
      </w:r>
    </w:p>
    <w:p w:rsidR="00E8614C" w:rsidRPr="006526F3" w:rsidRDefault="00E8614C" w:rsidP="006526F3">
      <w:pPr>
        <w:ind w:firstLine="851"/>
        <w:rPr>
          <w:sz w:val="28"/>
        </w:rPr>
      </w:pPr>
      <w:r w:rsidRPr="00A101D3">
        <w:rPr>
          <w:b/>
          <w:sz w:val="28"/>
        </w:rPr>
        <w:t>Провинция</w:t>
      </w:r>
      <w:r w:rsidRPr="006526F3">
        <w:rPr>
          <w:sz w:val="28"/>
        </w:rPr>
        <w:t xml:space="preserve"> – крупные структурные элементы земной коры, которые относятся к платформам.</w:t>
      </w:r>
    </w:p>
    <w:p w:rsidR="00E8614C" w:rsidRPr="006526F3" w:rsidRDefault="00E8614C" w:rsidP="006526F3">
      <w:pPr>
        <w:ind w:firstLine="851"/>
        <w:rPr>
          <w:sz w:val="28"/>
        </w:rPr>
      </w:pPr>
      <w:r w:rsidRPr="00A101D3">
        <w:rPr>
          <w:b/>
          <w:sz w:val="28"/>
        </w:rPr>
        <w:t>Область (бассейн)</w:t>
      </w:r>
      <w:r w:rsidRPr="006526F3">
        <w:rPr>
          <w:sz w:val="28"/>
        </w:rPr>
        <w:t xml:space="preserve"> – входит составным элементом в провинцию, имеет изометрические очертания и характеризуется определенным набором месторождений области, приуроченной к определенным структурам. Мульды ( структуры), горсты ( не структуры). Они имеют приуроченность к зонам субдукции (растяжения) и зонам обдукции (сжатия). Их размеры могут быть от сотен до тысяч км кВ.</w:t>
      </w:r>
    </w:p>
    <w:p w:rsidR="00E8614C" w:rsidRPr="006526F3" w:rsidRDefault="00E8614C" w:rsidP="006526F3">
      <w:pPr>
        <w:ind w:firstLine="851"/>
        <w:rPr>
          <w:sz w:val="28"/>
        </w:rPr>
      </w:pPr>
      <w:r w:rsidRPr="00A101D3">
        <w:rPr>
          <w:b/>
          <w:sz w:val="28"/>
        </w:rPr>
        <w:t>Рудный район</w:t>
      </w:r>
      <w:r w:rsidRPr="006526F3">
        <w:rPr>
          <w:sz w:val="28"/>
        </w:rPr>
        <w:t xml:space="preserve"> – местное скопление месторождений в пределах отдельных структурных образований.</w:t>
      </w:r>
    </w:p>
    <w:p w:rsidR="00E8614C" w:rsidRPr="006526F3" w:rsidRDefault="00E8614C" w:rsidP="006526F3">
      <w:pPr>
        <w:ind w:firstLine="851"/>
        <w:rPr>
          <w:sz w:val="28"/>
        </w:rPr>
      </w:pPr>
      <w:r w:rsidRPr="00A101D3">
        <w:rPr>
          <w:b/>
          <w:sz w:val="28"/>
        </w:rPr>
        <w:t>Рудное поле</w:t>
      </w:r>
      <w:r w:rsidRPr="006526F3">
        <w:rPr>
          <w:sz w:val="28"/>
        </w:rPr>
        <w:t xml:space="preserve"> – небольшой участок земной коры (единицы-десятки км кВ) в пределах которого располагаются сближенные одновременно образовавшиеся генетически родственные месторождения.</w:t>
      </w:r>
    </w:p>
    <w:p w:rsidR="00E8614C" w:rsidRDefault="00E8614C" w:rsidP="006526F3">
      <w:pPr>
        <w:ind w:firstLine="851"/>
        <w:rPr>
          <w:sz w:val="28"/>
        </w:rPr>
      </w:pPr>
      <w:r>
        <w:rPr>
          <w:sz w:val="28"/>
        </w:rPr>
        <w:t xml:space="preserve">Месторождение представляет собой одно или несколько тел, объединенных общностью происхождения, приуроченной к одной локальной геоструктуре </w:t>
      </w:r>
      <w:r w:rsidRPr="006526F3">
        <w:rPr>
          <w:sz w:val="28"/>
        </w:rPr>
        <w:t>(единицы-десятки км кВ)</w:t>
      </w:r>
      <w:r>
        <w:rPr>
          <w:sz w:val="28"/>
        </w:rPr>
        <w:t>.</w:t>
      </w:r>
    </w:p>
    <w:p w:rsidR="00E8614C" w:rsidRDefault="00E8614C" w:rsidP="006526F3">
      <w:pPr>
        <w:ind w:firstLine="851"/>
        <w:rPr>
          <w:sz w:val="28"/>
        </w:rPr>
      </w:pPr>
      <w:r w:rsidRPr="00A101D3">
        <w:rPr>
          <w:b/>
          <w:sz w:val="28"/>
        </w:rPr>
        <w:t>Рудная зона</w:t>
      </w:r>
      <w:r>
        <w:rPr>
          <w:sz w:val="28"/>
        </w:rPr>
        <w:t xml:space="preserve"> – совокупность сближенных рудных тел, которая подчиняется единой инфраструктуре, она занимает площадь сотни м кв до первых км кВ.</w:t>
      </w:r>
    </w:p>
    <w:p w:rsidR="00E8614C" w:rsidRDefault="00E8614C" w:rsidP="006526F3">
      <w:pPr>
        <w:ind w:firstLine="851"/>
        <w:rPr>
          <w:sz w:val="28"/>
        </w:rPr>
      </w:pPr>
      <w:r w:rsidRPr="00A101D3">
        <w:rPr>
          <w:b/>
          <w:sz w:val="28"/>
        </w:rPr>
        <w:t>Рудное тело</w:t>
      </w:r>
      <w:r>
        <w:rPr>
          <w:sz w:val="28"/>
        </w:rPr>
        <w:t xml:space="preserve"> – скопление в недрах или на поверхности минерального сырья, которое ограниченно контуром экономически выгодной выемки.</w:t>
      </w:r>
    </w:p>
    <w:p w:rsidR="00E8614C" w:rsidRPr="00A101D3" w:rsidRDefault="00E8614C" w:rsidP="00A75108">
      <w:pPr>
        <w:ind w:firstLine="851"/>
        <w:jc w:val="center"/>
        <w:rPr>
          <w:b/>
          <w:sz w:val="28"/>
          <w:u w:val="single"/>
        </w:rPr>
      </w:pPr>
      <w:r w:rsidRPr="00A101D3">
        <w:rPr>
          <w:b/>
          <w:sz w:val="28"/>
          <w:u w:val="single"/>
        </w:rPr>
        <w:t>Классификация МПИ.</w:t>
      </w:r>
    </w:p>
    <w:p w:rsidR="00E8614C" w:rsidRDefault="00E8614C" w:rsidP="006526F3">
      <w:pPr>
        <w:ind w:firstLine="851"/>
        <w:rPr>
          <w:sz w:val="28"/>
        </w:rPr>
      </w:pPr>
      <w:r>
        <w:rPr>
          <w:sz w:val="28"/>
        </w:rPr>
        <w:t>Классификация МПИ должна удовлетворять ряду принципов их обоснованного подразделения. Именно наличие системности, выдержанности основных показателей, непрерывности классификационных подразделений.</w:t>
      </w:r>
    </w:p>
    <w:p w:rsidR="00E8614C" w:rsidRDefault="00E8614C" w:rsidP="006526F3">
      <w:pPr>
        <w:ind w:firstLine="851"/>
        <w:rPr>
          <w:sz w:val="28"/>
        </w:rPr>
      </w:pPr>
      <w:r>
        <w:rPr>
          <w:sz w:val="28"/>
        </w:rPr>
        <w:t>Классификация МПИ проводится по подразделениям:</w:t>
      </w:r>
    </w:p>
    <w:p w:rsidR="00E8614C" w:rsidRDefault="00E8614C" w:rsidP="006526F3">
      <w:pPr>
        <w:ind w:firstLine="851"/>
        <w:rPr>
          <w:sz w:val="28"/>
        </w:rPr>
      </w:pPr>
      <w:r>
        <w:rPr>
          <w:sz w:val="28"/>
        </w:rPr>
        <w:t>По форме рудных тел, по сложности строения, по видам сырья, по промышленным типам, по типам рудных формаций, по генетическим типам.</w:t>
      </w:r>
    </w:p>
    <w:p w:rsidR="00E8614C" w:rsidRDefault="00E8614C" w:rsidP="006526F3">
      <w:pPr>
        <w:ind w:firstLine="851"/>
        <w:rPr>
          <w:sz w:val="28"/>
        </w:rPr>
      </w:pPr>
      <w:r>
        <w:rPr>
          <w:sz w:val="28"/>
        </w:rPr>
        <w:t>Все МПИ условно разделяются на: эндогенные, экзогенные, метаморфогенные.</w:t>
      </w:r>
    </w:p>
    <w:p w:rsidR="00E8614C" w:rsidRPr="00926E07" w:rsidRDefault="00E8614C" w:rsidP="00926E07">
      <w:pPr>
        <w:ind w:firstLine="851"/>
        <w:jc w:val="center"/>
        <w:rPr>
          <w:b/>
          <w:sz w:val="28"/>
        </w:rPr>
      </w:pPr>
      <w:r w:rsidRPr="00926E07">
        <w:rPr>
          <w:b/>
          <w:sz w:val="28"/>
        </w:rPr>
        <w:t>Эндогенные МР (6 групп):</w:t>
      </w:r>
    </w:p>
    <w:p w:rsidR="00E8614C" w:rsidRDefault="00E8614C" w:rsidP="006526F3">
      <w:pPr>
        <w:ind w:firstLine="851"/>
        <w:rPr>
          <w:sz w:val="28"/>
        </w:rPr>
      </w:pPr>
      <w:r>
        <w:rPr>
          <w:sz w:val="28"/>
        </w:rPr>
        <w:t xml:space="preserve">Связывают с внутренней энергией Земли. </w:t>
      </w:r>
    </w:p>
    <w:p w:rsidR="00E8614C" w:rsidRDefault="00E8614C" w:rsidP="00A75108">
      <w:pPr>
        <w:pStyle w:val="1"/>
        <w:numPr>
          <w:ilvl w:val="0"/>
          <w:numId w:val="4"/>
        </w:numPr>
        <w:rPr>
          <w:sz w:val="28"/>
        </w:rPr>
      </w:pPr>
      <w:r>
        <w:rPr>
          <w:sz w:val="28"/>
        </w:rPr>
        <w:t>Магматические и карбонатовые образуются из сплавов в процессе  их дифференциации и связаны с</w:t>
      </w:r>
      <w:r w:rsidRPr="00926E07">
        <w:rPr>
          <w:sz w:val="28"/>
        </w:rPr>
        <w:t xml:space="preserve"> </w:t>
      </w:r>
      <w:r>
        <w:rPr>
          <w:sz w:val="28"/>
        </w:rPr>
        <w:t>основными, ультраосновными магмами, т.е. количество кремниевой кислоты меньше 50%.</w:t>
      </w:r>
    </w:p>
    <w:p w:rsidR="00E8614C" w:rsidRDefault="00E8614C" w:rsidP="00A75108">
      <w:pPr>
        <w:pStyle w:val="1"/>
        <w:numPr>
          <w:ilvl w:val="0"/>
          <w:numId w:val="4"/>
        </w:numPr>
        <w:rPr>
          <w:sz w:val="28"/>
        </w:rPr>
      </w:pPr>
      <w:r>
        <w:rPr>
          <w:sz w:val="28"/>
        </w:rPr>
        <w:t>Еще 4 группы: пегматитовая, альбитгрейзеновая, скарновая, и гидротермальная ассоциируют с кислыми, щелочными магматическими компонентами и сформировались на последних стадиях формирования рудных плутонов.</w:t>
      </w:r>
    </w:p>
    <w:p w:rsidR="00E8614C" w:rsidRDefault="00E8614C" w:rsidP="00926E07">
      <w:pPr>
        <w:jc w:val="center"/>
        <w:rPr>
          <w:b/>
          <w:sz w:val="28"/>
        </w:rPr>
      </w:pPr>
      <w:r w:rsidRPr="00926E07">
        <w:rPr>
          <w:b/>
          <w:sz w:val="28"/>
        </w:rPr>
        <w:t>Экзогенные МР (гипергенные):</w:t>
      </w:r>
    </w:p>
    <w:p w:rsidR="00E8614C" w:rsidRDefault="00E8614C" w:rsidP="00926E07">
      <w:pPr>
        <w:rPr>
          <w:sz w:val="28"/>
        </w:rPr>
      </w:pPr>
      <w:r>
        <w:rPr>
          <w:sz w:val="28"/>
        </w:rPr>
        <w:t>Месторождения формируются в результате механической, химической и биохимической дифференциации вещества под влиянием солнечной энергии.</w:t>
      </w:r>
    </w:p>
    <w:p w:rsidR="00E8614C" w:rsidRDefault="00E8614C" w:rsidP="00926E07">
      <w:pPr>
        <w:pStyle w:val="1"/>
        <w:numPr>
          <w:ilvl w:val="0"/>
          <w:numId w:val="5"/>
        </w:numPr>
        <w:rPr>
          <w:sz w:val="28"/>
        </w:rPr>
      </w:pPr>
      <w:r>
        <w:rPr>
          <w:sz w:val="28"/>
        </w:rPr>
        <w:t>Выветривания – связаны с древней или современной корой выветривания.</w:t>
      </w:r>
    </w:p>
    <w:p w:rsidR="00E8614C" w:rsidRDefault="00E8614C" w:rsidP="00926E07">
      <w:pPr>
        <w:pStyle w:val="1"/>
        <w:numPr>
          <w:ilvl w:val="0"/>
          <w:numId w:val="5"/>
        </w:numPr>
        <w:rPr>
          <w:sz w:val="28"/>
        </w:rPr>
      </w:pPr>
      <w:r>
        <w:rPr>
          <w:sz w:val="28"/>
        </w:rPr>
        <w:t>Осадочные – возникают в результате механической, химической, биохимической, вулканической дифференциации вещества в бассейнах осадконакопления.</w:t>
      </w:r>
    </w:p>
    <w:p w:rsidR="00E8614C" w:rsidRDefault="00E8614C" w:rsidP="00926E07">
      <w:pPr>
        <w:pStyle w:val="1"/>
        <w:numPr>
          <w:ilvl w:val="0"/>
          <w:numId w:val="5"/>
        </w:numPr>
        <w:rPr>
          <w:sz w:val="28"/>
        </w:rPr>
      </w:pPr>
      <w:r>
        <w:rPr>
          <w:sz w:val="28"/>
        </w:rPr>
        <w:t>Эпигенетические – в этом случае рудообразование происходило в осадочных бассейнах в результате деятельности артезианских вод.</w:t>
      </w:r>
    </w:p>
    <w:p w:rsidR="00E8614C" w:rsidRDefault="00E8614C" w:rsidP="00926E07">
      <w:pPr>
        <w:pStyle w:val="1"/>
        <w:numPr>
          <w:ilvl w:val="0"/>
          <w:numId w:val="5"/>
        </w:numPr>
        <w:rPr>
          <w:sz w:val="28"/>
        </w:rPr>
      </w:pPr>
      <w:r>
        <w:rPr>
          <w:sz w:val="28"/>
        </w:rPr>
        <w:t>Метаморфогенные – возникают в глубинных зонах земной коры под воздействием высоких температур, давлений, и концентрации компонентов. В этой группе выделяют 2 серии образований: метаморфизованную – формируется в результате преобразования в новых РГС условиях уже существующего месторождения. Метаморфорическая – образуется впервые, обусловлена преобразованием минерального состава или в результате гидротермальной активности.</w:t>
      </w:r>
    </w:p>
    <w:p w:rsidR="00E8614C" w:rsidRDefault="00E8614C" w:rsidP="00926E07">
      <w:pPr>
        <w:ind w:firstLine="851"/>
        <w:rPr>
          <w:sz w:val="28"/>
        </w:rPr>
      </w:pPr>
      <w:r>
        <w:rPr>
          <w:sz w:val="28"/>
        </w:rPr>
        <w:t>Геологические формации – естественные комплексы, парагенетически связанные во времени и пространстве и ассоциирующие с ними МР.</w:t>
      </w:r>
    </w:p>
    <w:p w:rsidR="00E8614C" w:rsidRDefault="00E8614C" w:rsidP="00926E07">
      <w:pPr>
        <w:ind w:firstLine="851"/>
        <w:rPr>
          <w:sz w:val="28"/>
        </w:rPr>
      </w:pPr>
      <w:r>
        <w:rPr>
          <w:sz w:val="28"/>
        </w:rPr>
        <w:t>Формации выделяются эмпирически в результате многократной статистической повторяемости пород.</w:t>
      </w:r>
    </w:p>
    <w:p w:rsidR="00E8614C" w:rsidRDefault="00E8614C" w:rsidP="00926E07">
      <w:pPr>
        <w:ind w:firstLine="851"/>
        <w:rPr>
          <w:sz w:val="28"/>
        </w:rPr>
      </w:pPr>
      <w:r>
        <w:rPr>
          <w:sz w:val="28"/>
        </w:rPr>
        <w:t>Выделяют группы формаций:</w:t>
      </w:r>
    </w:p>
    <w:p w:rsidR="00E8614C" w:rsidRDefault="00E8614C" w:rsidP="006C365A">
      <w:pPr>
        <w:pStyle w:val="1"/>
        <w:numPr>
          <w:ilvl w:val="0"/>
          <w:numId w:val="6"/>
        </w:numPr>
        <w:rPr>
          <w:sz w:val="28"/>
        </w:rPr>
      </w:pPr>
      <w:r>
        <w:rPr>
          <w:sz w:val="28"/>
        </w:rPr>
        <w:t>Рудогенерирующие – в них промышленное скопление руд представляется естественным компонентом.</w:t>
      </w:r>
    </w:p>
    <w:p w:rsidR="00E8614C" w:rsidRDefault="00E8614C" w:rsidP="006C365A">
      <w:pPr>
        <w:pStyle w:val="1"/>
        <w:numPr>
          <w:ilvl w:val="0"/>
          <w:numId w:val="6"/>
        </w:numPr>
        <w:rPr>
          <w:sz w:val="28"/>
        </w:rPr>
      </w:pPr>
      <w:r>
        <w:rPr>
          <w:sz w:val="28"/>
        </w:rPr>
        <w:t>Рудоносные – содержат месторождения, но связь их с оруднением не определена.</w:t>
      </w:r>
    </w:p>
    <w:p w:rsidR="00E8614C" w:rsidRDefault="00E8614C" w:rsidP="006C365A">
      <w:pPr>
        <w:pStyle w:val="1"/>
        <w:numPr>
          <w:ilvl w:val="0"/>
          <w:numId w:val="6"/>
        </w:numPr>
        <w:rPr>
          <w:sz w:val="28"/>
        </w:rPr>
      </w:pPr>
      <w:r>
        <w:rPr>
          <w:sz w:val="28"/>
        </w:rPr>
        <w:t>Рудообразующие – являются источником энергии при формировании МР.</w:t>
      </w:r>
    </w:p>
    <w:p w:rsidR="00E8614C" w:rsidRDefault="00E8614C" w:rsidP="006C365A">
      <w:pPr>
        <w:pStyle w:val="1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Рудовмещающие – содержат продукты рудогенеза более древних, чем данная формация веков. </w:t>
      </w:r>
    </w:p>
    <w:p w:rsidR="00E8614C" w:rsidRPr="006C365A" w:rsidRDefault="00E8614C" w:rsidP="006C365A">
      <w:pPr>
        <w:ind w:firstLine="851"/>
        <w:rPr>
          <w:sz w:val="28"/>
        </w:rPr>
      </w:pPr>
      <w:r>
        <w:rPr>
          <w:sz w:val="28"/>
        </w:rPr>
        <w:t>Для региональной оценки рудоносности используют понятия: метало-генической формации. Это комплекс парагенетически связанных горных пород магматического, осадочного и метаморфического отложения и ассоциирующих с ними отложений полезных ископаемых. И обусловленных единством происхождения формационно-структурных условий.</w:t>
      </w:r>
    </w:p>
    <w:p w:rsidR="00E8614C" w:rsidRPr="00926E07" w:rsidRDefault="00E8614C" w:rsidP="00926E07">
      <w:pPr>
        <w:ind w:left="360"/>
        <w:rPr>
          <w:sz w:val="28"/>
        </w:rPr>
      </w:pPr>
    </w:p>
    <w:p w:rsidR="00E8614C" w:rsidRPr="00501730" w:rsidRDefault="00E8614C">
      <w:bookmarkStart w:id="0" w:name="_GoBack"/>
      <w:bookmarkEnd w:id="0"/>
    </w:p>
    <w:sectPr w:rsidR="00E8614C" w:rsidRPr="00501730" w:rsidSect="0051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150A9"/>
    <w:multiLevelType w:val="hybridMultilevel"/>
    <w:tmpl w:val="9D66BCFC"/>
    <w:lvl w:ilvl="0" w:tplc="58B6C76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0D37601"/>
    <w:multiLevelType w:val="hybridMultilevel"/>
    <w:tmpl w:val="81CAA646"/>
    <w:lvl w:ilvl="0" w:tplc="C67860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2471385"/>
    <w:multiLevelType w:val="hybridMultilevel"/>
    <w:tmpl w:val="FDB00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612F0"/>
    <w:multiLevelType w:val="hybridMultilevel"/>
    <w:tmpl w:val="96F846CE"/>
    <w:lvl w:ilvl="0" w:tplc="88C2081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4963B3F"/>
    <w:multiLevelType w:val="hybridMultilevel"/>
    <w:tmpl w:val="233AF1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D5A0625"/>
    <w:multiLevelType w:val="hybridMultilevel"/>
    <w:tmpl w:val="B776A1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00C5C01"/>
    <w:multiLevelType w:val="hybridMultilevel"/>
    <w:tmpl w:val="D242C0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730"/>
    <w:rsid w:val="00002D74"/>
    <w:rsid w:val="000C393C"/>
    <w:rsid w:val="00420742"/>
    <w:rsid w:val="0043003D"/>
    <w:rsid w:val="00455E21"/>
    <w:rsid w:val="00501730"/>
    <w:rsid w:val="00513D88"/>
    <w:rsid w:val="005171D0"/>
    <w:rsid w:val="006526F3"/>
    <w:rsid w:val="00692C3F"/>
    <w:rsid w:val="006C365A"/>
    <w:rsid w:val="007872D0"/>
    <w:rsid w:val="008B489B"/>
    <w:rsid w:val="008B4B76"/>
    <w:rsid w:val="00926E07"/>
    <w:rsid w:val="009C176B"/>
    <w:rsid w:val="00A101D3"/>
    <w:rsid w:val="00A12239"/>
    <w:rsid w:val="00A163F8"/>
    <w:rsid w:val="00A75108"/>
    <w:rsid w:val="00B70821"/>
    <w:rsid w:val="00B9458D"/>
    <w:rsid w:val="00D8203F"/>
    <w:rsid w:val="00E8614C"/>
    <w:rsid w:val="00EC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FF2A4-848D-4AE0-BF8D-A41D06E9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3F"/>
    <w:pPr>
      <w:spacing w:after="200" w:line="276" w:lineRule="auto"/>
      <w:jc w:val="both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1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 о месторождениях полезных ископаемых МПИ</vt:lpstr>
    </vt:vector>
  </TitlesOfParts>
  <Company>Reanimator Extreme Edition</Company>
  <LinksUpToDate>false</LinksUpToDate>
  <CharactersWithSpaces>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 о месторождениях полезных ископаемых МПИ</dc:title>
  <dc:subject/>
  <dc:creator>Lyuba</dc:creator>
  <cp:keywords/>
  <dc:description/>
  <cp:lastModifiedBy>admin</cp:lastModifiedBy>
  <cp:revision>2</cp:revision>
  <dcterms:created xsi:type="dcterms:W3CDTF">2014-04-09T02:59:00Z</dcterms:created>
  <dcterms:modified xsi:type="dcterms:W3CDTF">2014-04-09T02:59:00Z</dcterms:modified>
</cp:coreProperties>
</file>