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78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b/>
          <w:spacing w:val="0"/>
          <w:position w:val="0"/>
          <w:szCs w:val="96"/>
          <w:lang w:val="en-US" w:eastAsia="ru-RU"/>
        </w:rPr>
      </w:pPr>
    </w:p>
    <w:p w:rsidR="00DE2E78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b/>
          <w:spacing w:val="0"/>
          <w:position w:val="0"/>
          <w:szCs w:val="96"/>
          <w:lang w:val="en-US" w:eastAsia="ru-RU"/>
        </w:rPr>
      </w:pPr>
    </w:p>
    <w:p w:rsidR="00DE2E78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b/>
          <w:spacing w:val="0"/>
          <w:position w:val="0"/>
          <w:szCs w:val="96"/>
          <w:lang w:val="en-US" w:eastAsia="ru-RU"/>
        </w:rPr>
      </w:pPr>
    </w:p>
    <w:p w:rsidR="00DE2E78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b/>
          <w:spacing w:val="0"/>
          <w:position w:val="0"/>
          <w:szCs w:val="96"/>
          <w:lang w:val="en-US" w:eastAsia="ru-RU"/>
        </w:rPr>
      </w:pPr>
    </w:p>
    <w:p w:rsidR="00DE2E78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b/>
          <w:spacing w:val="0"/>
          <w:position w:val="0"/>
          <w:szCs w:val="96"/>
          <w:lang w:val="en-US" w:eastAsia="ru-RU"/>
        </w:rPr>
      </w:pPr>
    </w:p>
    <w:p w:rsidR="00DE2E78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b/>
          <w:spacing w:val="0"/>
          <w:position w:val="0"/>
          <w:szCs w:val="96"/>
          <w:lang w:val="en-US" w:eastAsia="ru-RU"/>
        </w:rPr>
      </w:pPr>
    </w:p>
    <w:p w:rsidR="00DE2E78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b/>
          <w:spacing w:val="0"/>
          <w:position w:val="0"/>
          <w:szCs w:val="96"/>
          <w:lang w:val="en-US" w:eastAsia="ru-RU"/>
        </w:rPr>
      </w:pPr>
    </w:p>
    <w:p w:rsidR="00DE2E78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b/>
          <w:spacing w:val="0"/>
          <w:position w:val="0"/>
          <w:szCs w:val="96"/>
          <w:lang w:val="en-US" w:eastAsia="ru-RU"/>
        </w:rPr>
      </w:pPr>
    </w:p>
    <w:p w:rsidR="00DE2E78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b/>
          <w:spacing w:val="0"/>
          <w:position w:val="0"/>
          <w:szCs w:val="96"/>
          <w:lang w:val="en-US" w:eastAsia="ru-RU"/>
        </w:rPr>
      </w:pPr>
    </w:p>
    <w:p w:rsidR="00DE2E78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b/>
          <w:spacing w:val="0"/>
          <w:position w:val="0"/>
          <w:szCs w:val="96"/>
          <w:lang w:val="en-US" w:eastAsia="ru-RU"/>
        </w:rPr>
      </w:pPr>
    </w:p>
    <w:p w:rsidR="00DE2E78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b/>
          <w:spacing w:val="0"/>
          <w:position w:val="0"/>
          <w:szCs w:val="96"/>
          <w:lang w:val="en-US" w:eastAsia="ru-RU"/>
        </w:rPr>
      </w:pPr>
    </w:p>
    <w:p w:rsidR="00275A09" w:rsidRPr="00DE2E78" w:rsidRDefault="00275A09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b/>
          <w:spacing w:val="0"/>
          <w:position w:val="0"/>
          <w:szCs w:val="96"/>
          <w:lang w:eastAsia="ru-RU"/>
        </w:rPr>
      </w:pPr>
      <w:r w:rsidRPr="00DE2E78">
        <w:rPr>
          <w:b/>
          <w:spacing w:val="0"/>
          <w:position w:val="0"/>
          <w:szCs w:val="96"/>
          <w:lang w:eastAsia="ru-RU"/>
        </w:rPr>
        <w:t>Реферат</w:t>
      </w:r>
    </w:p>
    <w:p w:rsidR="00DE2E78" w:rsidRPr="00B319EB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spacing w:val="0"/>
          <w:position w:val="0"/>
          <w:szCs w:val="48"/>
          <w:lang w:eastAsia="ru-RU"/>
        </w:rPr>
      </w:pPr>
    </w:p>
    <w:p w:rsidR="00AE0C51" w:rsidRPr="00DE2E78" w:rsidRDefault="00CF6DBB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rPr>
          <w:spacing w:val="0"/>
          <w:position w:val="0"/>
          <w:szCs w:val="48"/>
          <w:lang w:eastAsia="ru-RU"/>
        </w:rPr>
      </w:pPr>
      <w:r w:rsidRPr="00DE2E78">
        <w:rPr>
          <w:b/>
          <w:spacing w:val="0"/>
          <w:position w:val="0"/>
          <w:szCs w:val="48"/>
          <w:lang w:eastAsia="ru-RU"/>
        </w:rPr>
        <w:t>Обучение учащихся по зачетной системе на основе уровневой дифференциации</w:t>
      </w:r>
    </w:p>
    <w:p w:rsidR="00DE2E78" w:rsidRPr="00B319EB" w:rsidRDefault="00DE2E78" w:rsidP="00DE2E78">
      <w:pPr>
        <w:tabs>
          <w:tab w:val="left" w:pos="1134"/>
        </w:tabs>
        <w:rPr>
          <w:spacing w:val="0"/>
          <w:position w:val="0"/>
          <w:lang w:eastAsia="ru-RU"/>
        </w:rPr>
      </w:pPr>
    </w:p>
    <w:p w:rsidR="00DE2E78" w:rsidRDefault="00DE2E78" w:rsidP="00DE2E78">
      <w:pPr>
        <w:tabs>
          <w:tab w:val="left" w:pos="1134"/>
        </w:tabs>
        <w:rPr>
          <w:spacing w:val="0"/>
          <w:position w:val="0"/>
          <w:lang w:eastAsia="ru-RU"/>
        </w:rPr>
      </w:pPr>
      <w:r>
        <w:rPr>
          <w:spacing w:val="0"/>
          <w:position w:val="0"/>
          <w:lang w:eastAsia="ru-RU"/>
        </w:rPr>
        <w:br w:type="page"/>
      </w:r>
    </w:p>
    <w:p w:rsidR="000178D5" w:rsidRPr="00DE2E78" w:rsidRDefault="000178D5" w:rsidP="00DE2E7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b/>
          <w:spacing w:val="0"/>
          <w:position w:val="0"/>
          <w:lang w:eastAsia="ru-RU"/>
        </w:rPr>
      </w:pPr>
      <w:r w:rsidRPr="00DE2E78">
        <w:rPr>
          <w:b/>
          <w:spacing w:val="0"/>
          <w:position w:val="0"/>
          <w:lang w:eastAsia="ru-RU"/>
        </w:rPr>
        <w:t>Использование зачетной системы обучения</w:t>
      </w:r>
    </w:p>
    <w:p w:rsidR="00DE2E78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val="en-US" w:eastAsia="ru-RU"/>
        </w:rPr>
      </w:pPr>
    </w:p>
    <w:p w:rsidR="00AE0C51" w:rsidRPr="00DE2E78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 xml:space="preserve">Многие учителя математики в своей работе используют зачетную систему. Эта система стимулирует процесс познания, учебную деятельность учащихся, позволяет строго контролировать результаты их работы. Зачетную систему обучения </w:t>
      </w:r>
      <w:r w:rsidR="000178D5" w:rsidRPr="00DE2E78">
        <w:rPr>
          <w:spacing w:val="0"/>
          <w:position w:val="0"/>
          <w:lang w:eastAsia="ru-RU"/>
        </w:rPr>
        <w:t>можно</w:t>
      </w:r>
      <w:r w:rsidR="00907B32">
        <w:rPr>
          <w:spacing w:val="0"/>
          <w:position w:val="0"/>
          <w:lang w:eastAsia="ru-RU"/>
        </w:rPr>
        <w:t xml:space="preserve"> </w:t>
      </w:r>
      <w:r w:rsidRPr="00DE2E78">
        <w:rPr>
          <w:spacing w:val="0"/>
          <w:position w:val="0"/>
          <w:lang w:eastAsia="ru-RU"/>
        </w:rPr>
        <w:t>вводить уже с пятого класса. Это позволяет привыкнуть к этой форме обучения, приучает их к более ответственному отношению к учебе.</w:t>
      </w:r>
    </w:p>
    <w:p w:rsidR="00AE0C51" w:rsidRPr="00DE2E78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>Обучение учащихся математике я веду на основе уровневой дифференциации, тем самым успешно решаю задачи по повышению активности, ответственности и самостоятельности учащихся, развитию их математической речи, выработке навыков грамотного чтения и конспектирования математической литературы, созданию системы учебной работы по предмету.</w:t>
      </w:r>
    </w:p>
    <w:p w:rsidR="00AE0C51" w:rsidRPr="00DE2E78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 xml:space="preserve">Учебный материал излагаю </w:t>
      </w:r>
      <w:r w:rsidRPr="00DE2E78">
        <w:rPr>
          <w:b/>
          <w:spacing w:val="0"/>
          <w:position w:val="0"/>
          <w:lang w:eastAsia="ru-RU"/>
        </w:rPr>
        <w:t>блоками</w:t>
      </w:r>
      <w:r w:rsidRPr="00DE2E78">
        <w:rPr>
          <w:spacing w:val="0"/>
          <w:position w:val="0"/>
          <w:lang w:eastAsia="ru-RU"/>
        </w:rPr>
        <w:t xml:space="preserve"> в рамках определенной системы уроков (</w:t>
      </w:r>
      <w:r w:rsidRPr="00DE2E78">
        <w:rPr>
          <w:b/>
          <w:spacing w:val="0"/>
          <w:position w:val="0"/>
          <w:lang w:eastAsia="ru-RU"/>
        </w:rPr>
        <w:t>уроки-лекции, уроки-практикумы, уроки-семинары, уроки-зачеты, уроки-анализы</w:t>
      </w:r>
      <w:r w:rsidRPr="00DE2E78">
        <w:rPr>
          <w:spacing w:val="0"/>
          <w:position w:val="0"/>
          <w:lang w:eastAsia="ru-RU"/>
        </w:rPr>
        <w:t>).</w:t>
      </w:r>
    </w:p>
    <w:p w:rsidR="00AE0C51" w:rsidRPr="00DE2E78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>На уроках-лекциях сообщаю план-график изучения темы, сроки проведения семинаров, проверочных и тематических зачетов, знакомлю учащихся с расположением учебного материала в учебнике, даю общие представления об этом материале. Вопросы к зачету, график их проведения вывешиваются на стенде.</w:t>
      </w:r>
    </w:p>
    <w:p w:rsidR="00DE2E78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>На уроках-практикумах даю строгое обоснование изучаемых понятий, отрабатываю навыки выполнения математических действий, веду обучение решению задач с использованием изучаемой теории.</w:t>
      </w:r>
    </w:p>
    <w:p w:rsidR="00DE2E78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>По итогам проверочных зачетов определяю степень усвоения материала, устанавливаю пробелы в знаниях, которые устраняю на уроках-анализах.</w:t>
      </w:r>
    </w:p>
    <w:p w:rsidR="00AE0C51" w:rsidRPr="00DE2E78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>На уроках-семинарах повторяю теоретический материал по вопросам, выносимым на тематический зачет.</w:t>
      </w:r>
    </w:p>
    <w:p w:rsidR="00AE0C51" w:rsidRPr="00DE2E78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 xml:space="preserve">В конце изучения темы провожу зачет по ранее указанным вопросам и решению задач. </w:t>
      </w:r>
    </w:p>
    <w:p w:rsidR="00AE0C51" w:rsidRPr="00DE2E78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 xml:space="preserve">Данная система уроков позволяет мне добиваться от учеников, находящихся на разных уровнях обучения, глубоких и прочных знаний. </w:t>
      </w:r>
    </w:p>
    <w:p w:rsidR="00DE2E78" w:rsidRPr="00B319EB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 xml:space="preserve">В рамках зачётной системы обучения учащихся математике я использую </w:t>
      </w:r>
      <w:r w:rsidRPr="00DE2E78">
        <w:rPr>
          <w:b/>
          <w:spacing w:val="0"/>
          <w:position w:val="0"/>
          <w:lang w:eastAsia="ru-RU"/>
        </w:rPr>
        <w:t>здоровьесберегающую технологию</w:t>
      </w:r>
      <w:r w:rsidRPr="00DE2E78">
        <w:rPr>
          <w:spacing w:val="0"/>
          <w:position w:val="0"/>
          <w:lang w:eastAsia="ru-RU"/>
        </w:rPr>
        <w:t xml:space="preserve">. </w:t>
      </w:r>
    </w:p>
    <w:p w:rsidR="00DE2E78" w:rsidRPr="00B319EB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>Так, блочный метод изучения учебного материала, при котором происходит чередование изучения алгебры и геометрии, позволяет ученикам</w:t>
      </w:r>
      <w:r w:rsidR="003F36EB" w:rsidRPr="00DE2E78">
        <w:rPr>
          <w:spacing w:val="0"/>
          <w:position w:val="0"/>
          <w:lang w:eastAsia="ru-RU"/>
        </w:rPr>
        <w:t xml:space="preserve"> </w:t>
      </w:r>
      <w:r w:rsidRPr="00DE2E78">
        <w:rPr>
          <w:spacing w:val="0"/>
          <w:position w:val="0"/>
          <w:lang w:eastAsia="ru-RU"/>
        </w:rPr>
        <w:t xml:space="preserve">сосредоточиться на одном предмете, уменьшает количество выполняемых дома заданий за счёт смены типов уроков, чёткой организации самих уроков, происходит снятие признаков утомления; преподавание математики на основе уровневой дифференциации является гуманным, демократичным и здоровьесберегающим. </w:t>
      </w:r>
    </w:p>
    <w:p w:rsidR="00DE2E78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>Кабинет, в котором я работаю, имеет современный эстетический вид (стеклянная доска зелёного цвета, светлые планшеты, красивая мебель, комнатные растения, жалюзи на окнах); постоянно проветривается, имеет хорошую освещённость рабочих мест и классной доски; располагает к спокойной, плодотворной работе.</w:t>
      </w:r>
    </w:p>
    <w:p w:rsidR="00AE0C51" w:rsidRPr="00B319EB" w:rsidRDefault="00AE0C51" w:rsidP="00FC6CE1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>Во время уроков соблюдаю норму (4-7) смены видов учебной деятельности (устный счёт, опрос учащихся, письмо, чтение, слушание, рассказ, рассматривание наглядных пособий, кодослайдов, ответы на вопросы, решение примеров и задач и др.); применяю методы активизации инициативы и творческого самовыражения учащихся (свободная беседа, выбор действия, выбор способа действия, свобода творчества); активные методы (ученик в роли учителя, обучение действием, обсуждение в группах, ролевая игра, дискуссия, семинар, ученик как исследователь</w:t>
      </w:r>
      <w:r w:rsidR="00CF6DBB" w:rsidRPr="00DE2E78">
        <w:rPr>
          <w:spacing w:val="0"/>
          <w:position w:val="0"/>
          <w:lang w:eastAsia="ru-RU"/>
        </w:rPr>
        <w:t>)</w:t>
      </w:r>
      <w:r w:rsidRPr="00DE2E78">
        <w:rPr>
          <w:spacing w:val="0"/>
          <w:position w:val="0"/>
          <w:lang w:eastAsia="ru-RU"/>
        </w:rPr>
        <w:t>; слежу за посадкой учащихся; провожу физкультминутки и другие оздоровительные моменты (гимнастика для глаз, упражнения для улучшения осанки); использую задачи из книги: Алимова Т.М «Здоровье: Сборник заданий по математике на тему здоровья 5-9 классы», М., 2003.; затрагиваю вопросы, связанные со здоровьем и здоровым образом жизни.</w:t>
      </w:r>
    </w:p>
    <w:p w:rsidR="00DE2E78" w:rsidRPr="007C0989" w:rsidRDefault="00FC6CE1" w:rsidP="00FC6CE1">
      <w:pPr>
        <w:tabs>
          <w:tab w:val="left" w:pos="1134"/>
        </w:tabs>
        <w:spacing w:before="0" w:beforeAutospacing="0" w:after="0" w:afterAutospacing="0" w:line="360" w:lineRule="auto"/>
        <w:ind w:left="0" w:right="0"/>
        <w:jc w:val="both"/>
        <w:rPr>
          <w:b/>
          <w:color w:val="FFFFFF"/>
          <w:spacing w:val="0"/>
          <w:position w:val="0"/>
          <w:lang w:eastAsia="ru-RU"/>
        </w:rPr>
      </w:pPr>
      <w:r w:rsidRPr="007C0989">
        <w:rPr>
          <w:b/>
          <w:color w:val="FFFFFF"/>
          <w:spacing w:val="0"/>
          <w:position w:val="0"/>
          <w:lang w:eastAsia="ru-RU"/>
        </w:rPr>
        <w:t>зачетный модульный обучение математика</w:t>
      </w:r>
    </w:p>
    <w:p w:rsidR="000178D5" w:rsidRPr="00DE2E78" w:rsidRDefault="000178D5" w:rsidP="00FC6CE1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b/>
          <w:spacing w:val="0"/>
          <w:position w:val="0"/>
          <w:lang w:eastAsia="ru-RU"/>
        </w:rPr>
      </w:pPr>
      <w:r w:rsidRPr="00DE2E78">
        <w:rPr>
          <w:b/>
          <w:spacing w:val="0"/>
          <w:position w:val="0"/>
          <w:lang w:eastAsia="ru-RU"/>
        </w:rPr>
        <w:t>Методы проведения занятий</w:t>
      </w:r>
    </w:p>
    <w:p w:rsidR="00DE2E78" w:rsidRDefault="00DE2E78" w:rsidP="00FC6CE1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val="en-US"/>
        </w:rPr>
      </w:pPr>
    </w:p>
    <w:p w:rsidR="00AE0C51" w:rsidRPr="00DE2E78" w:rsidRDefault="00933DDB" w:rsidP="00FC6CE1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</w:rPr>
        <w:t>Хотелось бы также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 xml:space="preserve">предложить некоторые методы и приемы развития интереса к знаниям, к учению: метод мозговой атаки, метод "за" </w:t>
      </w:r>
      <w:r w:rsidR="00CF6DBB" w:rsidRPr="00DE2E78">
        <w:rPr>
          <w:spacing w:val="0"/>
          <w:position w:val="0"/>
        </w:rPr>
        <w:t>и «</w:t>
      </w:r>
      <w:r w:rsidRPr="00DE2E78">
        <w:rPr>
          <w:spacing w:val="0"/>
          <w:position w:val="0"/>
        </w:rPr>
        <w:t>против"</w:t>
      </w:r>
      <w:r w:rsidR="00CF6DBB" w:rsidRPr="00DE2E78">
        <w:rPr>
          <w:spacing w:val="0"/>
          <w:position w:val="0"/>
        </w:rPr>
        <w:t>, «</w:t>
      </w:r>
      <w:r w:rsidRPr="00DE2E78">
        <w:rPr>
          <w:spacing w:val="0"/>
          <w:position w:val="0"/>
        </w:rPr>
        <w:t>беседа за круглым столом"</w:t>
      </w:r>
      <w:r w:rsidR="00CF6DBB" w:rsidRPr="00DE2E78">
        <w:rPr>
          <w:spacing w:val="0"/>
          <w:position w:val="0"/>
        </w:rPr>
        <w:t>, м</w:t>
      </w:r>
      <w:r w:rsidRPr="00DE2E78">
        <w:rPr>
          <w:spacing w:val="0"/>
          <w:position w:val="0"/>
        </w:rPr>
        <w:t>етод-прием дидактических записок, метод деловой игры и т.д</w:t>
      </w:r>
      <w:r w:rsidR="00CF6DBB" w:rsidRPr="00DE2E78">
        <w:rPr>
          <w:spacing w:val="0"/>
          <w:position w:val="0"/>
        </w:rPr>
        <w:t>. Р</w:t>
      </w:r>
      <w:r w:rsidRPr="00DE2E78">
        <w:rPr>
          <w:spacing w:val="0"/>
          <w:position w:val="0"/>
        </w:rPr>
        <w:t>азвитию интереса к предмету, к знаниям и учению могут способствовать многие "ключики"</w:t>
      </w:r>
      <w:r w:rsidR="00CF6DBB" w:rsidRPr="00DE2E78">
        <w:rPr>
          <w:spacing w:val="0"/>
          <w:position w:val="0"/>
        </w:rPr>
        <w:t xml:space="preserve">, </w:t>
      </w:r>
      <w:r w:rsidRPr="00DE2E78">
        <w:rPr>
          <w:spacing w:val="0"/>
          <w:position w:val="0"/>
        </w:rPr>
        <w:t>широко применяемые учителем для проникновения в двери интереса, вот эти "ключики"</w:t>
      </w:r>
      <w:r w:rsidR="00CF6DBB" w:rsidRPr="00DE2E78">
        <w:rPr>
          <w:spacing w:val="0"/>
          <w:position w:val="0"/>
        </w:rPr>
        <w:t>: э</w:t>
      </w:r>
      <w:r w:rsidRPr="00DE2E78">
        <w:rPr>
          <w:spacing w:val="0"/>
          <w:position w:val="0"/>
        </w:rPr>
        <w:t>ффект новизны, эффект значимости, эффект сравнения, эффект познавательного спора</w:t>
      </w:r>
      <w:r w:rsidR="00CF6DBB" w:rsidRPr="00DE2E78">
        <w:rPr>
          <w:spacing w:val="0"/>
          <w:position w:val="0"/>
        </w:rPr>
        <w:t>. Э</w:t>
      </w:r>
      <w:r w:rsidRPr="00DE2E78">
        <w:rPr>
          <w:spacing w:val="0"/>
          <w:position w:val="0"/>
        </w:rPr>
        <w:t>ффект занимательности, проблемности</w:t>
      </w:r>
      <w:r w:rsidR="00CF6DBB" w:rsidRPr="00DE2E78">
        <w:rPr>
          <w:spacing w:val="0"/>
          <w:position w:val="0"/>
        </w:rPr>
        <w:t>,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апперцепция, эмоциональные элементы, элементы игры и драматизации</w:t>
      </w:r>
      <w:r w:rsidR="00B319EB">
        <w:rPr>
          <w:spacing w:val="0"/>
          <w:position w:val="0"/>
        </w:rPr>
        <w:t xml:space="preserve">. </w:t>
      </w:r>
      <w:r w:rsidR="00AE0C51" w:rsidRPr="00DE2E78">
        <w:rPr>
          <w:spacing w:val="0"/>
          <w:position w:val="0"/>
          <w:lang w:eastAsia="ru-RU"/>
        </w:rPr>
        <w:t>Блочный метод изучения математики является одним из элементов</w:t>
      </w:r>
      <w:r w:rsidR="00AE0C51" w:rsidRPr="00DE2E78">
        <w:rPr>
          <w:b/>
          <w:spacing w:val="0"/>
          <w:position w:val="0"/>
          <w:lang w:eastAsia="ru-RU"/>
        </w:rPr>
        <w:t xml:space="preserve"> модульной технологии.</w:t>
      </w:r>
      <w:r w:rsidR="00DE2E78">
        <w:rPr>
          <w:spacing w:val="0"/>
          <w:position w:val="0"/>
          <w:lang w:eastAsia="ru-RU"/>
        </w:rPr>
        <w:t xml:space="preserve"> </w:t>
      </w:r>
    </w:p>
    <w:p w:rsidR="00E464EC" w:rsidRPr="00DE2E78" w:rsidRDefault="00AE0C51" w:rsidP="00DE2E78">
      <w:pPr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  <w:lang w:eastAsia="ru-RU"/>
        </w:rPr>
        <w:t>В рамках зачётной системы я</w:t>
      </w:r>
      <w:r w:rsidR="00DE2E78">
        <w:rPr>
          <w:spacing w:val="0"/>
          <w:position w:val="0"/>
          <w:lang w:eastAsia="ru-RU"/>
        </w:rPr>
        <w:t xml:space="preserve"> </w:t>
      </w:r>
      <w:r w:rsidRPr="00DE2E78">
        <w:rPr>
          <w:spacing w:val="0"/>
          <w:position w:val="0"/>
          <w:lang w:eastAsia="ru-RU"/>
        </w:rPr>
        <w:t>нахожу место (для обобщения темы, раздела, во внеклассной работе) урокам-играм, таким как «Счастливый случай» и др.</w:t>
      </w:r>
      <w:r w:rsidR="00E464EC" w:rsidRPr="00DE2E78">
        <w:rPr>
          <w:spacing w:val="0"/>
          <w:position w:val="0"/>
        </w:rPr>
        <w:t xml:space="preserve"> </w:t>
      </w:r>
    </w:p>
    <w:p w:rsidR="00AE0C51" w:rsidRPr="00DE2E78" w:rsidRDefault="00E464EC" w:rsidP="00907B32">
      <w:pPr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Кроме такого деления</w:t>
      </w:r>
      <w:r w:rsidR="00CF6DBB" w:rsidRPr="00DE2E78">
        <w:rPr>
          <w:spacing w:val="0"/>
          <w:position w:val="0"/>
        </w:rPr>
        <w:t xml:space="preserve">, </w:t>
      </w:r>
      <w:r w:rsidRPr="00DE2E78">
        <w:rPr>
          <w:spacing w:val="0"/>
          <w:position w:val="0"/>
        </w:rPr>
        <w:t>методы можно разделить на группы и подгруппы: методы стимулирования и мотивации обучения и учения: методы формирования интереса к учению методы сформирования долга и ответственности в учении методы организации и осуществления учебных действий и операций</w:t>
      </w:r>
      <w:r w:rsidR="00CF6DBB" w:rsidRPr="00DE2E78">
        <w:rPr>
          <w:spacing w:val="0"/>
          <w:position w:val="0"/>
        </w:rPr>
        <w:t>:</w:t>
      </w:r>
      <w:r w:rsidRPr="00DE2E78">
        <w:rPr>
          <w:spacing w:val="0"/>
          <w:position w:val="0"/>
        </w:rPr>
        <w:t xml:space="preserve"> передачи и восприятия материала или информации посредством чувств: словесные наглядные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и аудиовизуальные практические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 xml:space="preserve">логические. </w:t>
      </w:r>
      <w:r w:rsidR="00CF6DBB" w:rsidRPr="00DE2E78">
        <w:rPr>
          <w:spacing w:val="0"/>
          <w:position w:val="0"/>
        </w:rPr>
        <w:t>Диагностические, методы самоуправления учебными действиями; методы контроля и самоконтроля; можно выделить отдельные методы, которые занимают особое место в группах Опознавательные игры, учебные дискуссии, методы учебного поощрения, порицания, предъявления учебных требований, лекция, рассказ, беседа, ил люстрация, демонстрация, кинопоказ, индуктивные, дедуктивные, методы аналогии, инструктаж, практическая трен</w:t>
      </w:r>
      <w:r w:rsidR="00907B32">
        <w:rPr>
          <w:spacing w:val="0"/>
          <w:position w:val="0"/>
        </w:rPr>
        <w:t xml:space="preserve">ировка, само сто ягельная работ </w:t>
      </w:r>
      <w:r w:rsidRPr="00DE2E78">
        <w:rPr>
          <w:spacing w:val="0"/>
          <w:position w:val="0"/>
        </w:rPr>
        <w:t>с книгой, устный контроль</w:t>
      </w:r>
      <w:r w:rsidR="00CF6DBB" w:rsidRPr="00DE2E78">
        <w:rPr>
          <w:spacing w:val="0"/>
          <w:position w:val="0"/>
        </w:rPr>
        <w:t xml:space="preserve">, </w:t>
      </w:r>
      <w:r w:rsidRPr="00DE2E78">
        <w:rPr>
          <w:spacing w:val="0"/>
          <w:position w:val="0"/>
        </w:rPr>
        <w:t>письменный контроль, самоконтроль.</w:t>
      </w:r>
    </w:p>
    <w:p w:rsidR="00AE0C51" w:rsidRPr="00DE2E78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>Владея ИКТ на уровне пользователя, я</w:t>
      </w:r>
      <w:r w:rsidR="00DE2E78">
        <w:rPr>
          <w:spacing w:val="0"/>
          <w:position w:val="0"/>
          <w:lang w:eastAsia="ru-RU"/>
        </w:rPr>
        <w:t xml:space="preserve"> </w:t>
      </w:r>
      <w:r w:rsidRPr="00DE2E78">
        <w:rPr>
          <w:spacing w:val="0"/>
          <w:position w:val="0"/>
          <w:lang w:eastAsia="ru-RU"/>
        </w:rPr>
        <w:t xml:space="preserve">включился в работу по организации </w:t>
      </w:r>
      <w:r w:rsidRPr="00DE2E78">
        <w:rPr>
          <w:b/>
          <w:spacing w:val="0"/>
          <w:position w:val="0"/>
          <w:lang w:eastAsia="ru-RU"/>
        </w:rPr>
        <w:t>проектной</w:t>
      </w:r>
      <w:r w:rsidR="00DE2E78">
        <w:rPr>
          <w:b/>
          <w:spacing w:val="0"/>
          <w:position w:val="0"/>
          <w:lang w:eastAsia="ru-RU"/>
        </w:rPr>
        <w:t xml:space="preserve"> </w:t>
      </w:r>
      <w:r w:rsidRPr="00DE2E78">
        <w:rPr>
          <w:spacing w:val="0"/>
          <w:position w:val="0"/>
          <w:lang w:eastAsia="ru-RU"/>
        </w:rPr>
        <w:t>деятельности учащихся. Б</w:t>
      </w:r>
      <w:r w:rsidR="00907B32">
        <w:rPr>
          <w:spacing w:val="0"/>
          <w:position w:val="0"/>
          <w:lang w:eastAsia="ru-RU"/>
        </w:rPr>
        <w:t>удучи классным руководителем 9</w:t>
      </w:r>
      <w:r w:rsidRPr="00DE2E78">
        <w:rPr>
          <w:spacing w:val="0"/>
          <w:position w:val="0"/>
          <w:lang w:eastAsia="ru-RU"/>
        </w:rPr>
        <w:t xml:space="preserve"> класса, я организовал ребят, создав творческую лабораторию по созданию мультимедийных энциклопедий по различным предметам, в том числе и по математике. Моими учениками были созданы энциклопедии по геометрии: «Движение», «Золотое сечение», «Введение в стереометрию», которые рассчитаны на применение их в ходе уроков. </w:t>
      </w:r>
      <w:r w:rsidRPr="00DE2E78">
        <w:rPr>
          <w:b/>
          <w:spacing w:val="0"/>
          <w:position w:val="0"/>
          <w:lang w:eastAsia="ru-RU"/>
        </w:rPr>
        <w:t xml:space="preserve">4.3. </w:t>
      </w:r>
      <w:r w:rsidRPr="00DE2E78">
        <w:rPr>
          <w:spacing w:val="0"/>
          <w:position w:val="0"/>
          <w:lang w:eastAsia="ru-RU"/>
        </w:rPr>
        <w:t>На уроках геометрии им используются энциклопедии «Движение», «Золотое сечение», «Введение в стереометрию», созданные совместно с учащимися 10 класса.</w:t>
      </w:r>
      <w:r w:rsidR="00DE2E78">
        <w:rPr>
          <w:spacing w:val="0"/>
          <w:position w:val="0"/>
          <w:lang w:eastAsia="ru-RU"/>
        </w:rPr>
        <w:t xml:space="preserve"> </w:t>
      </w:r>
    </w:p>
    <w:p w:rsidR="00AE0C51" w:rsidRPr="00B319EB" w:rsidRDefault="00AE0C51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DE2E78">
        <w:rPr>
          <w:spacing w:val="0"/>
          <w:position w:val="0"/>
          <w:lang w:eastAsia="ru-RU"/>
        </w:rPr>
        <w:t>В моем кабинете математики имеется компьютер. Собранная мною библиотека электронных учебных пособий по различным разделам математики, используется как на уроках, так для индивидуальной работы с учащимися и во внеурочное время.</w:t>
      </w:r>
    </w:p>
    <w:p w:rsidR="00DE2E78" w:rsidRPr="00B319EB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</w:p>
    <w:p w:rsidR="001A7CB6" w:rsidRPr="00DE2E78" w:rsidRDefault="001A7CB6" w:rsidP="00DE2E78">
      <w:pPr>
        <w:pStyle w:val="a3"/>
        <w:numPr>
          <w:ilvl w:val="0"/>
          <w:numId w:val="2"/>
        </w:numPr>
        <w:shd w:val="clear" w:color="auto" w:fill="FFFFFF"/>
        <w:tabs>
          <w:tab w:val="left" w:pos="1134"/>
          <w:tab w:val="left" w:pos="2366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b/>
          <w:spacing w:val="0"/>
          <w:position w:val="0"/>
        </w:rPr>
      </w:pPr>
      <w:r w:rsidRPr="00DE2E78">
        <w:rPr>
          <w:b/>
          <w:spacing w:val="0"/>
          <w:position w:val="0"/>
        </w:rPr>
        <w:t>Виды занятий</w:t>
      </w:r>
    </w:p>
    <w:p w:rsidR="00DE2E78" w:rsidRDefault="00DE2E78" w:rsidP="00DE2E78">
      <w:pPr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val="en-US"/>
        </w:rPr>
      </w:pPr>
    </w:p>
    <w:p w:rsidR="00622EDF" w:rsidRPr="00DE2E78" w:rsidRDefault="001A7CB6" w:rsidP="00DE2E78">
      <w:pPr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С</w:t>
      </w:r>
      <w:r w:rsidR="001D3499" w:rsidRPr="00DE2E78">
        <w:rPr>
          <w:spacing w:val="0"/>
          <w:position w:val="0"/>
        </w:rPr>
        <w:t xml:space="preserve">тандартам, предписаниям, программам, учебникам: помогает учителю свободно влиять на весь коллектив; </w:t>
      </w:r>
      <w:r w:rsidR="00CF6DBB" w:rsidRPr="00DE2E78">
        <w:rPr>
          <w:i/>
          <w:spacing w:val="0"/>
          <w:position w:val="0"/>
        </w:rPr>
        <w:t>групповая</w:t>
      </w:r>
      <w:r w:rsidR="00CF6DBB" w:rsidRPr="00DE2E78">
        <w:rPr>
          <w:spacing w:val="0"/>
          <w:position w:val="0"/>
        </w:rPr>
        <w:t xml:space="preserve"> - позволяет ребятам освободиться от субъективности в восприятии того или иного вопроса, эта</w:t>
      </w:r>
      <w:r w:rsidR="00DE2E78">
        <w:rPr>
          <w:spacing w:val="0"/>
          <w:position w:val="0"/>
        </w:rPr>
        <w:t xml:space="preserve"> </w:t>
      </w:r>
      <w:r w:rsidR="00CF6DBB" w:rsidRPr="00DE2E78">
        <w:rPr>
          <w:spacing w:val="0"/>
          <w:position w:val="0"/>
        </w:rPr>
        <w:t xml:space="preserve">может иметь несколько вариантов: </w:t>
      </w:r>
      <w:r w:rsidR="00CF6DBB" w:rsidRPr="00DE2E78">
        <w:rPr>
          <w:i/>
          <w:spacing w:val="0"/>
          <w:position w:val="0"/>
        </w:rPr>
        <w:t>парная</w:t>
      </w:r>
      <w:r w:rsidR="00CF6DBB" w:rsidRPr="00DE2E78">
        <w:rPr>
          <w:spacing w:val="0"/>
          <w:position w:val="0"/>
        </w:rPr>
        <w:t xml:space="preserve"> - ребята с равными уч</w:t>
      </w:r>
      <w:r w:rsidR="00CF6DBB" w:rsidRPr="00DE2E78">
        <w:rPr>
          <w:noProof/>
          <w:spacing w:val="0"/>
          <w:position w:val="0"/>
        </w:rPr>
        <w:t>е</w:t>
      </w:r>
      <w:r w:rsidR="00CF6DBB" w:rsidRPr="00DE2E78">
        <w:rPr>
          <w:spacing w:val="0"/>
          <w:position w:val="0"/>
        </w:rPr>
        <w:t>бными</w:t>
      </w:r>
      <w:r w:rsidR="00DE2E78">
        <w:rPr>
          <w:spacing w:val="0"/>
          <w:position w:val="0"/>
        </w:rPr>
        <w:t xml:space="preserve"> </w:t>
      </w:r>
      <w:r w:rsidR="00CF6DBB" w:rsidRPr="00DE2E78">
        <w:rPr>
          <w:spacing w:val="0"/>
          <w:position w:val="0"/>
        </w:rPr>
        <w:t xml:space="preserve">возможностями, </w:t>
      </w:r>
      <w:r w:rsidR="00CF6DBB" w:rsidRPr="00DE2E78">
        <w:rPr>
          <w:i/>
          <w:spacing w:val="0"/>
          <w:position w:val="0"/>
        </w:rPr>
        <w:t>бригадная</w:t>
      </w:r>
      <w:r w:rsidR="00CF6DBB" w:rsidRPr="00DE2E78">
        <w:rPr>
          <w:spacing w:val="0"/>
          <w:position w:val="0"/>
        </w:rPr>
        <w:t xml:space="preserve"> - для экспериментальной работы, объединяются ребята с разными практическими навыками, </w:t>
      </w:r>
      <w:r w:rsidR="00CF6DBB" w:rsidRPr="00DE2E78">
        <w:rPr>
          <w:i/>
          <w:spacing w:val="0"/>
          <w:position w:val="0"/>
        </w:rPr>
        <w:t>звеньевая</w:t>
      </w:r>
      <w:r w:rsidR="00CF6DBB" w:rsidRPr="00DE2E78">
        <w:rPr>
          <w:spacing w:val="0"/>
          <w:position w:val="0"/>
        </w:rPr>
        <w:t xml:space="preserve"> - выполняется одна работа, темп выполнения зависит от состава групп </w:t>
      </w:r>
      <w:r w:rsidR="00CF6DBB" w:rsidRPr="00DE2E78">
        <w:rPr>
          <w:i/>
          <w:spacing w:val="0"/>
          <w:position w:val="0"/>
        </w:rPr>
        <w:t>кооперативно - групповая</w:t>
      </w:r>
      <w:r w:rsidR="00CF6DBB" w:rsidRPr="00DE2E78">
        <w:rPr>
          <w:spacing w:val="0"/>
          <w:position w:val="0"/>
        </w:rPr>
        <w:t xml:space="preserve"> - возможна при изучении большого по объему материала или при ограниченном времени, удобна для адрмиэования частично-поисковых или </w:t>
      </w:r>
      <w:r w:rsidR="001D3499" w:rsidRPr="00DE2E78">
        <w:rPr>
          <w:spacing w:val="0"/>
          <w:position w:val="0"/>
        </w:rPr>
        <w:t xml:space="preserve">исследовательских умений и навыков; </w:t>
      </w:r>
      <w:r w:rsidR="001D3499" w:rsidRPr="00DE2E78">
        <w:rPr>
          <w:i/>
          <w:spacing w:val="0"/>
          <w:position w:val="0"/>
        </w:rPr>
        <w:t>индивидуальна</w:t>
      </w:r>
      <w:r w:rsidR="00CF6DBB" w:rsidRPr="00DE2E78">
        <w:rPr>
          <w:i/>
          <w:spacing w:val="0"/>
          <w:position w:val="0"/>
        </w:rPr>
        <w:t>я -</w:t>
      </w:r>
      <w:r w:rsidR="001D3499" w:rsidRPr="00DE2E78">
        <w:rPr>
          <w:spacing w:val="0"/>
          <w:position w:val="0"/>
        </w:rPr>
        <w:t xml:space="preserve"> предполагает такую организацию</w:t>
      </w:r>
      <w:r w:rsidR="00CF6DBB" w:rsidRPr="00DE2E78">
        <w:rPr>
          <w:spacing w:val="0"/>
          <w:position w:val="0"/>
        </w:rPr>
        <w:t xml:space="preserve">, </w:t>
      </w:r>
      <w:r w:rsidR="001D3499" w:rsidRPr="00DE2E78">
        <w:rPr>
          <w:spacing w:val="0"/>
          <w:position w:val="0"/>
        </w:rPr>
        <w:t xml:space="preserve">при которой каждый учащийся выполняет свое задание с учетом своих учебных и психических возможностей. </w:t>
      </w:r>
      <w:r w:rsidR="00273425" w:rsidRPr="00DE2E78">
        <w:rPr>
          <w:spacing w:val="0"/>
          <w:position w:val="0"/>
        </w:rPr>
        <w:t>П</w:t>
      </w:r>
      <w:r w:rsidR="001D3499" w:rsidRPr="00DE2E78">
        <w:rPr>
          <w:spacing w:val="0"/>
          <w:position w:val="0"/>
        </w:rPr>
        <w:t>рименения различных форм познавательной деятельности, научит оптимально выбирать и применять их в различных сочетаниях с учетом превалирующей формы в тот или иной и</w:t>
      </w:r>
      <w:r w:rsidR="00DE2E78">
        <w:rPr>
          <w:spacing w:val="0"/>
          <w:position w:val="0"/>
        </w:rPr>
        <w:t xml:space="preserve"> </w:t>
      </w:r>
      <w:r w:rsidR="001D3499" w:rsidRPr="00DE2E78">
        <w:rPr>
          <w:spacing w:val="0"/>
          <w:position w:val="0"/>
        </w:rPr>
        <w:t>момент, научит</w:t>
      </w:r>
      <w:r w:rsidR="00273425" w:rsidRPr="00DE2E78">
        <w:rPr>
          <w:spacing w:val="0"/>
          <w:position w:val="0"/>
        </w:rPr>
        <w:t xml:space="preserve"> </w:t>
      </w:r>
      <w:r w:rsidR="001D3499" w:rsidRPr="00DE2E78">
        <w:rPr>
          <w:spacing w:val="0"/>
          <w:position w:val="0"/>
        </w:rPr>
        <w:t>учитывать зависимость выбора от уровня развития и подготовленности школьников,</w:t>
      </w:r>
      <w:r w:rsidR="00F41164" w:rsidRPr="00DE2E78">
        <w:rPr>
          <w:spacing w:val="0"/>
          <w:position w:val="0"/>
        </w:rPr>
        <w:t xml:space="preserve"> Эффективность и действенность всех элементов урока зависит также от конструирования. Конструирование' на основе научных знаний предполагает создание педагогом плана действий по формированию у учащихся прочных и глубоких знаний, умений, творческого отношения к миру. Этот план должен отражать две главные сторон. </w:t>
      </w:r>
      <w:r w:rsidR="00CF6DBB" w:rsidRPr="00DE2E78">
        <w:rPr>
          <w:spacing w:val="0"/>
          <w:position w:val="0"/>
        </w:rPr>
        <w:t xml:space="preserve">Педагогического процесса: содержательную, что и в каком объеме, и процессуальную-с помощью чего, каким образом и в какой последовательности это сделать. </w:t>
      </w:r>
      <w:r w:rsidR="00F41164" w:rsidRPr="00DE2E78">
        <w:rPr>
          <w:spacing w:val="0"/>
          <w:position w:val="0"/>
        </w:rPr>
        <w:t>Содержательная сторона плана, как правило. Раскрывается в конспективном или тезисном изложении содержания материала и в соответствующем подборе задании, тренировочных упражнений, с какими либо источниками информации. Т.е. содержательная сторона урока подкрепляется подбором к нему источников информации - учебника, задачника, дидактических пособий, хрестоматии, книги для чтения, газетного материала, а процессуальная сторона отражается в стратегии и тактике его проведения. Надо и здесь найти оптимальную меру наличия в плане содержательной</w:t>
      </w:r>
      <w:r w:rsidR="00DE2E78">
        <w:rPr>
          <w:spacing w:val="0"/>
          <w:position w:val="0"/>
        </w:rPr>
        <w:t xml:space="preserve"> </w:t>
      </w:r>
      <w:r w:rsidR="00F41164" w:rsidRPr="00DE2E78">
        <w:rPr>
          <w:spacing w:val="0"/>
          <w:position w:val="0"/>
        </w:rPr>
        <w:t>процессуальной сторон урока.</w:t>
      </w:r>
      <w:r w:rsidR="00622EDF" w:rsidRPr="00DE2E78">
        <w:rPr>
          <w:spacing w:val="0"/>
          <w:position w:val="0"/>
        </w:rPr>
        <w:t xml:space="preserve"> Чтобы правильно сконструировать урок необходимо</w:t>
      </w:r>
    </w:p>
    <w:p w:rsidR="00622EDF" w:rsidRPr="00DE2E78" w:rsidRDefault="00622EDF" w:rsidP="00DE2E78">
      <w:pPr>
        <w:shd w:val="clear" w:color="auto" w:fill="FFFFFF"/>
        <w:tabs>
          <w:tab w:val="left" w:pos="1134"/>
          <w:tab w:val="left" w:pos="7006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 xml:space="preserve">-изучить тематический план, учебную программу, учебники,методические пособия, дополнительную литературу, определить место урока в системе уроков по теме, место в системе внутрипредметных и межпредметных связей, тип и основное назначение урока </w:t>
      </w:r>
      <w:r w:rsidR="00CF6DBB" w:rsidRPr="00DE2E78">
        <w:rPr>
          <w:spacing w:val="0"/>
          <w:position w:val="0"/>
        </w:rPr>
        <w:t>- в</w:t>
      </w:r>
      <w:r w:rsidRPr="00DE2E78">
        <w:rPr>
          <w:spacing w:val="0"/>
          <w:position w:val="0"/>
        </w:rPr>
        <w:t>заимосвязь пели, тип, структуру, время, способы организации учебной деятельности, форм</w:t>
      </w:r>
      <w:r w:rsidR="00CF6DBB" w:rsidRPr="00DE2E78">
        <w:rPr>
          <w:spacing w:val="0"/>
          <w:position w:val="0"/>
        </w:rPr>
        <w:t>,</w:t>
      </w:r>
      <w:r w:rsidRPr="00DE2E78">
        <w:rPr>
          <w:spacing w:val="0"/>
          <w:position w:val="0"/>
        </w:rPr>
        <w:t xml:space="preserve"> методы средства обучения, предполагаемый результат обучения</w:t>
      </w:r>
      <w:r w:rsidR="00CF6DBB" w:rsidRPr="00DE2E78">
        <w:rPr>
          <w:spacing w:val="0"/>
          <w:position w:val="0"/>
        </w:rPr>
        <w:t xml:space="preserve">, </w:t>
      </w:r>
      <w:r w:rsidRPr="00DE2E78">
        <w:rPr>
          <w:spacing w:val="0"/>
          <w:position w:val="0"/>
        </w:rPr>
        <w:t xml:space="preserve">содержание </w:t>
      </w:r>
      <w:r w:rsidR="00CF6DBB" w:rsidRPr="00DE2E78">
        <w:rPr>
          <w:spacing w:val="0"/>
          <w:position w:val="0"/>
        </w:rPr>
        <w:t>- о</w:t>
      </w:r>
      <w:r w:rsidRPr="00DE2E78">
        <w:rPr>
          <w:spacing w:val="0"/>
          <w:position w:val="0"/>
        </w:rPr>
        <w:t>бдумать страт</w:t>
      </w:r>
      <w:r w:rsidR="00DE2E78">
        <w:rPr>
          <w:spacing w:val="0"/>
          <w:position w:val="0"/>
        </w:rPr>
        <w:t>егию и тактику урока,</w:t>
      </w:r>
    </w:p>
    <w:p w:rsidR="00622EDF" w:rsidRPr="00DE2E78" w:rsidRDefault="00622EDF" w:rsidP="00DE2E78">
      <w:pPr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 xml:space="preserve">-выбрать вариант плана урока: план </w:t>
      </w:r>
      <w:r w:rsidR="00CF6DBB" w:rsidRPr="00DE2E78">
        <w:rPr>
          <w:spacing w:val="0"/>
          <w:position w:val="0"/>
        </w:rPr>
        <w:t>- т</w:t>
      </w:r>
      <w:r w:rsidRPr="00DE2E78">
        <w:rPr>
          <w:spacing w:val="0"/>
          <w:position w:val="0"/>
        </w:rPr>
        <w:t>езисы</w:t>
      </w:r>
      <w:r w:rsidR="00CF6DBB" w:rsidRPr="00DE2E78">
        <w:rPr>
          <w:spacing w:val="0"/>
          <w:position w:val="0"/>
        </w:rPr>
        <w:t xml:space="preserve">, </w:t>
      </w:r>
      <w:r w:rsidRPr="00DE2E78">
        <w:rPr>
          <w:spacing w:val="0"/>
          <w:position w:val="0"/>
        </w:rPr>
        <w:t xml:space="preserve">план-конспект план с опорной схемой главного, план </w:t>
      </w:r>
      <w:r w:rsidR="00CF6DBB" w:rsidRPr="00DE2E78">
        <w:rPr>
          <w:spacing w:val="0"/>
          <w:position w:val="0"/>
        </w:rPr>
        <w:t>– с</w:t>
      </w:r>
      <w:r w:rsidRPr="00DE2E78">
        <w:rPr>
          <w:spacing w:val="0"/>
          <w:position w:val="0"/>
        </w:rPr>
        <w:t>ценарии</w:t>
      </w:r>
      <w:r w:rsidR="00CF6DBB" w:rsidRPr="00DE2E78">
        <w:rPr>
          <w:spacing w:val="0"/>
          <w:position w:val="0"/>
        </w:rPr>
        <w:t>,</w:t>
      </w:r>
      <w:r w:rsidRPr="00DE2E78">
        <w:rPr>
          <w:spacing w:val="0"/>
          <w:position w:val="0"/>
        </w:rPr>
        <w:t xml:space="preserve"> план поурочная карточка и т.д.,</w:t>
      </w:r>
    </w:p>
    <w:p w:rsidR="00622EDF" w:rsidRPr="00DE2E78" w:rsidRDefault="00CF6DBB" w:rsidP="00DE2E78">
      <w:pPr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-учесть некоторые важные стороны учебного процесса: условия реального педагогического процесса, особенности учащихся и характеристику класса, свои возможности и уровень профессиональной подготовки, место урока в режиме дня и недели, характер взаимоотношений с учащимися и микроклимат 'в классе, возможность появления негативных ситуаций на уроке, отклонений урока от его сюжетной линии, подготовку к уроку вести одновременно по трем направлениям: подготовка материально-учебной базы, личная подготовленность, самообразование, составление плана урока и другой необходимой документации, - научиться, оптимально выбирать: содержание материала-урока с выделением главного, структуру урока, его основные элементы, формы организации учебно-познавательной деятельности, методы и приемы обучения и организации учения, средства обучения и дидактический материал, методы и приемы мотивации и стимулирования учебной деятельности, методы и средства проверки знаний, умений и на выю в учащихся,</w:t>
      </w:r>
    </w:p>
    <w:p w:rsidR="00622EDF" w:rsidRPr="00DE2E78" w:rsidRDefault="00CF6DBB" w:rsidP="00DE2E78">
      <w:pPr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-потренироваться в отборе содержания материала, выделения главного, существенного; в нём ‘ - каким-либо способом с помощью опорного сигнала, (Схемы, плана, алгоритма, базовых слов, понятий</w:t>
      </w:r>
      <w:r w:rsidR="00C6314C" w:rsidRPr="00DE2E78">
        <w:rPr>
          <w:spacing w:val="0"/>
          <w:position w:val="0"/>
        </w:rPr>
        <w:t xml:space="preserve"> ,</w:t>
      </w:r>
      <w:r w:rsidRPr="00DE2E78">
        <w:rPr>
          <w:spacing w:val="0"/>
          <w:position w:val="0"/>
        </w:rPr>
        <w:t xml:space="preserve"> найти для себя наиболее подходящий из них; в выборе и применении форм, методов, средств обучения с учетом их взаимосвязи и взаимозависимости, а также причин, влияющих на их выбор; </w:t>
      </w:r>
      <w:r w:rsidR="00622EDF" w:rsidRPr="00DE2E78">
        <w:rPr>
          <w:spacing w:val="0"/>
          <w:position w:val="0"/>
        </w:rPr>
        <w:t>в комплексное</w:t>
      </w:r>
      <w:r w:rsidR="00DE2E78">
        <w:rPr>
          <w:spacing w:val="0"/>
          <w:position w:val="0"/>
        </w:rPr>
        <w:t xml:space="preserve"> </w:t>
      </w:r>
      <w:r w:rsidR="00622EDF" w:rsidRPr="00DE2E78">
        <w:rPr>
          <w:spacing w:val="0"/>
          <w:position w:val="0"/>
        </w:rPr>
        <w:t>санировании задач урок</w:t>
      </w:r>
      <w:r w:rsidRPr="00DE2E78">
        <w:rPr>
          <w:spacing w:val="0"/>
          <w:position w:val="0"/>
        </w:rPr>
        <w:t>а -</w:t>
      </w:r>
      <w:r w:rsidR="00622EDF" w:rsidRPr="00DE2E78">
        <w:rPr>
          <w:spacing w:val="0"/>
          <w:position w:val="0"/>
        </w:rPr>
        <w:t xml:space="preserve"> обучающих</w:t>
      </w:r>
      <w:r w:rsidRPr="00DE2E78">
        <w:rPr>
          <w:spacing w:val="0"/>
          <w:position w:val="0"/>
        </w:rPr>
        <w:t>,</w:t>
      </w:r>
      <w:r w:rsidR="00622EDF" w:rsidRPr="00DE2E78">
        <w:rPr>
          <w:spacing w:val="0"/>
          <w:position w:val="0"/>
        </w:rPr>
        <w:t xml:space="preserve"> воспитывающих</w:t>
      </w:r>
      <w:r w:rsidR="008D20A8" w:rsidRPr="00DE2E78">
        <w:rPr>
          <w:spacing w:val="0"/>
          <w:position w:val="0"/>
        </w:rPr>
        <w:t>,</w:t>
      </w:r>
      <w:r w:rsidR="00622EDF" w:rsidRPr="00DE2E78">
        <w:rPr>
          <w:spacing w:val="0"/>
          <w:position w:val="0"/>
        </w:rPr>
        <w:t xml:space="preserve"> развивающих,</w:t>
      </w:r>
      <w:r w:rsidR="00DE2E78">
        <w:rPr>
          <w:spacing w:val="0"/>
          <w:position w:val="0"/>
        </w:rPr>
        <w:t xml:space="preserve"> </w:t>
      </w:r>
      <w:r w:rsidR="00622EDF" w:rsidRPr="00DE2E78">
        <w:rPr>
          <w:spacing w:val="0"/>
          <w:position w:val="0"/>
        </w:rPr>
        <w:t>побудительных</w:t>
      </w:r>
      <w:r w:rsidR="008D20A8" w:rsidRPr="00DE2E78">
        <w:rPr>
          <w:spacing w:val="0"/>
          <w:position w:val="0"/>
        </w:rPr>
        <w:t xml:space="preserve">, </w:t>
      </w:r>
      <w:r w:rsidR="00622EDF" w:rsidRPr="00DE2E78">
        <w:rPr>
          <w:spacing w:val="0"/>
          <w:position w:val="0"/>
        </w:rPr>
        <w:t>организующих</w:t>
      </w:r>
      <w:r w:rsidR="008D20A8" w:rsidRPr="00DE2E78">
        <w:rPr>
          <w:spacing w:val="0"/>
          <w:position w:val="0"/>
        </w:rPr>
        <w:t>;</w:t>
      </w:r>
      <w:r w:rsidR="00622EDF" w:rsidRPr="00DE2E78">
        <w:rPr>
          <w:spacing w:val="0"/>
          <w:position w:val="0"/>
        </w:rPr>
        <w:t xml:space="preserve"> в сочетании на уроках сразу нескольких форм организации учебной деятельности и определить оптимальные сочетания для своих уроков; Важным в практической работе учителя является определение цели обучения и воспитания, в которой мысленно запланирован конечный результат. Учителю необходимо хорошо представлять, из каких составных слагается каждая цель; итак, образовательная</w:t>
      </w:r>
      <w:r w:rsidR="008D20A8" w:rsidRPr="00DE2E78">
        <w:rPr>
          <w:spacing w:val="0"/>
          <w:position w:val="0"/>
        </w:rPr>
        <w:t>:</w:t>
      </w:r>
    </w:p>
    <w:p w:rsidR="00622EDF" w:rsidRPr="00DE2E78" w:rsidRDefault="008D20A8" w:rsidP="00DE2E78">
      <w:pPr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-определение объема и уровня усвоения знаний всем классом и каждым учеником, определение уровня формирования умений и навыков, общеучебных, специальных, интеллектуальных, определение качества знаний, над которыми предстоит работа на уроке или системе уроков, определение пробелов, над которыми предстоит работа /знания, умения, навыки. По курсу обществоведческих дисциплин это звучит так: дать учащимся основы знаний об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историческом пути человечества с древности до наших дней в единстве общего, особенно го и единично го, конкретных фактов и целостной картины мирового развития; выработать у школьников подход к общественным явлениям прошлого и настоящего с позиций историзма, диалектического понимания многомерности и противоречивости истории;</w:t>
      </w:r>
    </w:p>
    <w:p w:rsidR="00622EDF" w:rsidRPr="00DE2E78" w:rsidRDefault="008D20A8" w:rsidP="00DE2E78">
      <w:pPr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-развивающая: планирование конкретных умений и навыков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сравнение, анализ, обобщение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на уроке, подумать над реальными возможностями развития речи учащихся на конкретном уроке обеспечение условий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для развития памяти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моторной, образной, логической, организация работы по развитию познавательных интересов, развитие самостоятельности в двигательной сфере, ведение беседы, дискуссии; по общественным дисциплинам это: развитие умения всесторонне, критически анализировать информацию, разнообразных источников знаний, самостоятельно, творчески осмысливать проблемы общественного развития в прошлом и настоящем, составлять конспект, реферат, доклад, работать, с историческими источниками критический разбор, сопоставление фактов различных источников, подготовка сводной информации, обоснование своего отношения/;</w:t>
      </w:r>
    </w:p>
    <w:p w:rsidR="00622EDF" w:rsidRPr="00DE2E78" w:rsidRDefault="008D20A8" w:rsidP="00DE2E78">
      <w:pPr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-воспитательная: какие качества личности воспитывать на уроке, смоделировать аспекты осуществления тех или иных сторон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воспитания трудовой, нравственное,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эстетическое; по общественным дисциплинам это развитие интереса и уважения к отечественной и мировой историк и культуре, стремление сохранять и приумножать достояние своей страны и человечества в области материальной и духовной культуры, способствовать формированию убеждений и целостных, ориентации в системе "человек, общество - природ а", воспитанию их в соответствии с идеалами гуманизма, демократии, патриотизма, взаимопонимания, мира и сотрудничества между народами.</w:t>
      </w:r>
    </w:p>
    <w:p w:rsidR="00622EDF" w:rsidRPr="00DE2E78" w:rsidRDefault="00622EDF" w:rsidP="00DE2E78">
      <w:pPr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Учитель сам определяет триединую дидактическую цель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 xml:space="preserve">при этом возможно следующее: обучающая </w:t>
      </w:r>
      <w:r w:rsidR="008D20A8" w:rsidRPr="00DE2E78">
        <w:rPr>
          <w:spacing w:val="0"/>
          <w:position w:val="0"/>
        </w:rPr>
        <w:t>цель</w:t>
      </w:r>
      <w:r w:rsidRPr="00DE2E78">
        <w:rPr>
          <w:spacing w:val="0"/>
          <w:position w:val="0"/>
        </w:rPr>
        <w:t xml:space="preserve"> может меняться, корректироваться на уроке, а развивающая и воспитательная могут определяться на более длительный</w:t>
      </w:r>
      <w:r w:rsidR="00DE2E78" w:rsidRPr="00DE2E78">
        <w:rPr>
          <w:spacing w:val="0"/>
          <w:position w:val="0"/>
        </w:rPr>
        <w:t xml:space="preserve"> </w:t>
      </w:r>
      <w:r w:rsidR="008D20A8" w:rsidRPr="00DE2E78">
        <w:rPr>
          <w:spacing w:val="0"/>
          <w:position w:val="0"/>
        </w:rPr>
        <w:t xml:space="preserve">срок: тема, неделя, четверть. Учителю необходимо учитывать, что цели оказывают большое влияние на школьников, чем они сложнее ,мобильнее ,тем больше раскрывают духовные силы ребенка, дают им простор. </w:t>
      </w:r>
      <w:r w:rsidRPr="00DE2E78">
        <w:rPr>
          <w:spacing w:val="0"/>
          <w:position w:val="0"/>
        </w:rPr>
        <w:t>Цели должны всегда ориентировать ребят на максимум возможностей</w:t>
      </w:r>
      <w:r w:rsidR="008D20A8" w:rsidRPr="00DE2E78">
        <w:rPr>
          <w:spacing w:val="0"/>
          <w:position w:val="0"/>
        </w:rPr>
        <w:t xml:space="preserve">. </w:t>
      </w:r>
      <w:r w:rsidRPr="00DE2E78">
        <w:rPr>
          <w:spacing w:val="0"/>
          <w:position w:val="0"/>
        </w:rPr>
        <w:t>По общественным дисциплинам ребят важно нацеливать на большие цели, так как при переходе на концентрическое преподавание одна и та же цель определяется по всем предметам. и единое ее определение ликвидирует дубляж, в то к.е время создает условия для более глубокого и всестороннего достижения этой цели»</w:t>
      </w:r>
    </w:p>
    <w:p w:rsidR="00F41164" w:rsidRPr="00DE2E78" w:rsidRDefault="00622EDF" w:rsidP="00DE2E78">
      <w:pPr>
        <w:shd w:val="clear" w:color="auto" w:fill="FFFFFF"/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Содержание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 xml:space="preserve">учебного материала. В выше указанной схеме была отмечена сюжетная линия урока, так вот этой линией является содержание учетного материала, которое является одним из инструментов достижения цели обучения и воспитания на уроке. </w:t>
      </w:r>
      <w:r w:rsidR="008D20A8" w:rsidRPr="00DE2E78">
        <w:rPr>
          <w:spacing w:val="0"/>
          <w:position w:val="0"/>
        </w:rPr>
        <w:t>Однако это очень сложный инструмент, который должен по стояние корректироваться в зависимости от конкретных условий, научное и педагогическое изложение науки-</w:t>
      </w:r>
      <w:r w:rsidR="00DE2E78">
        <w:rPr>
          <w:spacing w:val="0"/>
          <w:position w:val="0"/>
        </w:rPr>
        <w:t xml:space="preserve"> </w:t>
      </w:r>
      <w:r w:rsidR="008D20A8" w:rsidRPr="00DE2E78">
        <w:rPr>
          <w:spacing w:val="0"/>
          <w:position w:val="0"/>
          <w:lang w:val="en-US"/>
        </w:rPr>
        <w:t>pa</w:t>
      </w:r>
      <w:r w:rsidR="008D20A8" w:rsidRPr="00DE2E78">
        <w:rPr>
          <w:spacing w:val="0"/>
          <w:position w:val="0"/>
        </w:rPr>
        <w:t>зные, и педагогам необходимо деятельно трудиться, чтобы</w:t>
      </w:r>
      <w:r w:rsidR="00DE2E78">
        <w:rPr>
          <w:spacing w:val="0"/>
          <w:position w:val="0"/>
        </w:rPr>
        <w:t xml:space="preserve"> </w:t>
      </w:r>
      <w:r w:rsidR="008D20A8" w:rsidRPr="00DE2E78">
        <w:rPr>
          <w:spacing w:val="0"/>
          <w:position w:val="0"/>
        </w:rPr>
        <w:t>научные системы переработать в педагогические.</w:t>
      </w:r>
    </w:p>
    <w:p w:rsidR="00273425" w:rsidRPr="00DE2E78" w:rsidRDefault="00273425" w:rsidP="00DE2E78">
      <w:pPr>
        <w:shd w:val="clear" w:color="auto" w:fill="FFFFFF"/>
        <w:tabs>
          <w:tab w:val="left" w:pos="1134"/>
          <w:tab w:val="left" w:pos="2366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</w:p>
    <w:p w:rsidR="001A7CB6" w:rsidRPr="00DE2E78" w:rsidRDefault="001A7CB6" w:rsidP="00DE2E78">
      <w:pPr>
        <w:pStyle w:val="a3"/>
        <w:numPr>
          <w:ilvl w:val="0"/>
          <w:numId w:val="2"/>
        </w:numPr>
        <w:shd w:val="clear" w:color="auto" w:fill="FFFFFF"/>
        <w:tabs>
          <w:tab w:val="left" w:pos="1134"/>
          <w:tab w:val="left" w:pos="2366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b/>
          <w:spacing w:val="0"/>
          <w:position w:val="0"/>
        </w:rPr>
      </w:pPr>
      <w:r w:rsidRPr="00DE2E78">
        <w:rPr>
          <w:b/>
          <w:spacing w:val="0"/>
          <w:position w:val="0"/>
        </w:rPr>
        <w:t>Развитие у школьников интереса к предмету</w:t>
      </w:r>
    </w:p>
    <w:p w:rsidR="00DE2E78" w:rsidRPr="00DE2E78" w:rsidRDefault="00DE2E78" w:rsidP="00DE2E78">
      <w:pPr>
        <w:shd w:val="clear" w:color="auto" w:fill="FFFFFF"/>
        <w:tabs>
          <w:tab w:val="left" w:pos="1134"/>
          <w:tab w:val="left" w:pos="2366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</w:p>
    <w:p w:rsidR="001A7CB6" w:rsidRPr="00DE2E78" w:rsidRDefault="001A7CB6" w:rsidP="00DE2E78">
      <w:pPr>
        <w:shd w:val="clear" w:color="auto" w:fill="FFFFFF"/>
        <w:tabs>
          <w:tab w:val="left" w:pos="1134"/>
          <w:tab w:val="left" w:pos="2366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В настоящее время приходится констатировать факт</w:t>
      </w:r>
      <w:r w:rsidR="00273425" w:rsidRP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снижения интереса к учению</w:t>
      </w:r>
      <w:r w:rsidR="008D20A8" w:rsidRPr="00DE2E78">
        <w:rPr>
          <w:spacing w:val="0"/>
          <w:position w:val="0"/>
        </w:rPr>
        <w:t xml:space="preserve">, </w:t>
      </w:r>
      <w:r w:rsidRPr="00DE2E78">
        <w:rPr>
          <w:spacing w:val="0"/>
          <w:position w:val="0"/>
        </w:rPr>
        <w:t>к предмету, хотя при этом необходимо учитывать, что с возрастом у ребят появляется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избирательность в интересах к отдельным предметам или</w:t>
      </w:r>
      <w:r w:rsidR="00273425" w:rsidRP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 xml:space="preserve">учебным дисциплинам, это явление плохим не назовешь. </w:t>
      </w:r>
      <w:r w:rsidR="008D20A8" w:rsidRPr="00DE2E78">
        <w:rPr>
          <w:spacing w:val="0"/>
          <w:position w:val="0"/>
        </w:rPr>
        <w:t>Однако общая тенденция снижения интереса к предметам, к</w:t>
      </w:r>
      <w:r w:rsidR="00DE2E78">
        <w:rPr>
          <w:spacing w:val="0"/>
          <w:position w:val="0"/>
        </w:rPr>
        <w:t xml:space="preserve"> </w:t>
      </w:r>
      <w:r w:rsidR="008D20A8" w:rsidRPr="00DE2E78">
        <w:rPr>
          <w:spacing w:val="0"/>
          <w:position w:val="0"/>
        </w:rPr>
        <w:t>учению, в общем, по мере обучения в школе заставляет учителей задумываться над решением этой проблемы. Сейчас педагогическая наука и передовая школьная практика может помочь учителю, предлагая мотивационные пути, педагогику сотрудничества, осуществление личностного и</w:t>
      </w:r>
      <w:r w:rsidR="00DE2E78">
        <w:rPr>
          <w:spacing w:val="0"/>
          <w:position w:val="0"/>
        </w:rPr>
        <w:t xml:space="preserve"> </w:t>
      </w:r>
      <w:r w:rsidR="008D20A8" w:rsidRPr="00DE2E78">
        <w:rPr>
          <w:spacing w:val="0"/>
          <w:position w:val="0"/>
        </w:rPr>
        <w:t xml:space="preserve">дифференцированного подхода к учащимся. Заметно расширилось возможность внеклассной работы по предмету в развитии интереса к учению, где, помимо традиционных кружков, факультативов, олимпиад и предметных недель можно провести: дидактический театр, « Робинзонаду», смотры, конкурсы, турниры знаний, КВН, однако учителю всегда следует помнить, что главную </w:t>
      </w:r>
      <w:r w:rsidRPr="00DE2E78">
        <w:rPr>
          <w:spacing w:val="0"/>
          <w:position w:val="0"/>
        </w:rPr>
        <w:t>роль</w:t>
      </w:r>
      <w:r w:rsidR="008D20A8" w:rsidRPr="00DE2E78">
        <w:rPr>
          <w:spacing w:val="0"/>
          <w:position w:val="0"/>
        </w:rPr>
        <w:t>,</w:t>
      </w:r>
      <w:r w:rsidRPr="00DE2E78">
        <w:rPr>
          <w:spacing w:val="0"/>
          <w:position w:val="0"/>
        </w:rPr>
        <w:t xml:space="preserve"> при всем многообразии методов и приемов в развитии устойчивого интереса к знаниям</w:t>
      </w:r>
      <w:r w:rsidR="008D20A8" w:rsidRPr="00DE2E78">
        <w:rPr>
          <w:spacing w:val="0"/>
          <w:position w:val="0"/>
        </w:rPr>
        <w:t>,</w:t>
      </w:r>
      <w:r w:rsidRPr="00DE2E78">
        <w:rPr>
          <w:spacing w:val="0"/>
          <w:position w:val="0"/>
        </w:rPr>
        <w:t xml:space="preserve"> к кропотливому учебному труду играет личность учителя, его собственное отношение к предмету, к работе, к детям</w:t>
      </w:r>
      <w:r w:rsidR="008D20A8" w:rsidRPr="00DE2E78">
        <w:rPr>
          <w:spacing w:val="0"/>
          <w:position w:val="0"/>
        </w:rPr>
        <w:t>.</w:t>
      </w:r>
      <w:r w:rsidR="00273425" w:rsidRPr="00DE2E78">
        <w:rPr>
          <w:spacing w:val="0"/>
          <w:position w:val="0"/>
        </w:rPr>
        <w:t>.</w:t>
      </w:r>
    </w:p>
    <w:p w:rsidR="00DE2E78" w:rsidRDefault="00DE2E78">
      <w:pPr>
        <w:rPr>
          <w:spacing w:val="0"/>
          <w:position w:val="0"/>
        </w:rPr>
      </w:pPr>
      <w:r>
        <w:rPr>
          <w:spacing w:val="0"/>
          <w:position w:val="0"/>
        </w:rPr>
        <w:br w:type="page"/>
      </w:r>
    </w:p>
    <w:p w:rsidR="00622EDF" w:rsidRPr="00B319EB" w:rsidRDefault="00DE2E78" w:rsidP="00DE2E78">
      <w:pPr>
        <w:pStyle w:val="a3"/>
        <w:shd w:val="clear" w:color="auto" w:fill="FFFFFF"/>
        <w:tabs>
          <w:tab w:val="left" w:pos="1134"/>
          <w:tab w:val="left" w:pos="2366"/>
        </w:tabs>
        <w:suppressAutoHyphens/>
        <w:spacing w:before="0" w:beforeAutospacing="0" w:after="0" w:afterAutospacing="0" w:line="360" w:lineRule="auto"/>
        <w:ind w:left="709" w:right="0" w:firstLine="0"/>
        <w:jc w:val="both"/>
        <w:rPr>
          <w:b/>
          <w:spacing w:val="0"/>
          <w:position w:val="0"/>
        </w:rPr>
      </w:pPr>
      <w:r w:rsidRPr="00DE2E78">
        <w:rPr>
          <w:b/>
          <w:spacing w:val="0"/>
          <w:position w:val="0"/>
        </w:rPr>
        <w:t>Заключение</w:t>
      </w:r>
    </w:p>
    <w:p w:rsidR="00622EDF" w:rsidRPr="00DE2E78" w:rsidRDefault="00622EDF" w:rsidP="00DE2E78">
      <w:pPr>
        <w:pStyle w:val="a3"/>
        <w:shd w:val="clear" w:color="auto" w:fill="FFFFFF"/>
        <w:tabs>
          <w:tab w:val="left" w:pos="1134"/>
          <w:tab w:val="left" w:pos="2366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u w:val="single"/>
        </w:rPr>
      </w:pPr>
    </w:p>
    <w:p w:rsidR="00201744" w:rsidRPr="00DE2E78" w:rsidRDefault="00201744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Урок, являясь основой, но формой, представляет сложную педагогическую структуру, признаками которой являются: обучение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ведется учителем, обучение ведется в пределах точного времени. Назначением урока является формирование, социально-активной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ли носит учащегося.</w:t>
      </w:r>
    </w:p>
    <w:p w:rsidR="002235AF" w:rsidRPr="00DE2E78" w:rsidRDefault="00201744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Только на уроке учитель может овладеть педагогической теорией, переводя на язык дидактики, педагогики, психологии складывающиеся ситуации, предполагаемые ситуации, анализируя их.</w:t>
      </w:r>
      <w:r w:rsidR="002235AF" w:rsidRPr="00DE2E78">
        <w:rPr>
          <w:spacing w:val="0"/>
          <w:position w:val="0"/>
        </w:rPr>
        <w:t xml:space="preserve"> </w:t>
      </w:r>
    </w:p>
    <w:p w:rsidR="002235AF" w:rsidRPr="00DE2E78" w:rsidRDefault="002235AF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Характерные черты урока</w:t>
      </w:r>
    </w:p>
    <w:p w:rsid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Стремление учителя к максимально экономии времени и повышение эффективности.</w:t>
      </w:r>
    </w:p>
    <w:p w:rsid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Обязательный учет реальных условий обучения личностных особенностей учащихся и характеристика класса.</w:t>
      </w:r>
    </w:p>
    <w:p w:rsid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Комплексное обеспечение урока: материально- технические, психолого - педагогическое, информационное.</w:t>
      </w:r>
    </w:p>
    <w:p w:rsid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Динамичная структура урока и его отдельных элементов - гибкая технология урока.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Вариативность в выборе инструментария урока: тип, форма, методы. Приемы, средства обучения, их оптимальный сочетание на уроке.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Усиление мировоззренческой и практической направленности процесса обучения, связи его с жизнью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Усиление мотивации обучения и учения, обязательное включение мотивов в состав педагогического инструментария. Урока.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Комплексное планирование и реализация целей и задач урока.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Нацеленность урока и системы уроков на конечный результат - качество знаний, умений и навыков, на опыт творческой деятельности, эмоциональную сферу отношений учащихся к миру, уровень их воспитанности и развития.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Внедрение педагогики сотрудничества на уроке, в противовес авторитарной педагогике, на основе нового стиля педагогического общения и новых форм организации учебное - познавательной деятельности учащихся.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Стремление учителя создать педагогический сервис на уроке, обеспечить его внешней внутренний порядок.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Перенос максимума усвоения на урок, в сравнении с долей домашнего задания.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Опора на главное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существенное в содержании материала урока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Оптимальное использование оборудования, наглядности, дидактических пособий на уроке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Возрастание роли умений и навыков учителя ориентироваться в ситуации урока, научно обоснованного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педагогического чутья, умений решать плановые,</w:t>
      </w:r>
      <w:r w:rsidR="00DE2E78">
        <w:rPr>
          <w:spacing w:val="0"/>
          <w:position w:val="0"/>
        </w:rPr>
        <w:t xml:space="preserve"> </w:t>
      </w:r>
      <w:r w:rsidRPr="00DE2E78">
        <w:rPr>
          <w:spacing w:val="0"/>
          <w:position w:val="0"/>
        </w:rPr>
        <w:t>предполагаемые и непредпологаемые ситуации урока, умений ситуативного проектирования.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Стремление учителя обеспечить четыре единстваурока-заний о природе, обществе, технике, человеке способах деятельности опыт осуществления изве6стных видов деятельности, опыт эмоционально - ценностного отношения у миру.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Использование средств предмета и специальных мер по направлению развитию интереса учащихся к предмету, учению и труду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Диагностический подход к проверке и оценке знаний и умений, повышение ее объективности в соответствии с нормами и критериями в свете стандартизации обучения, учет при этом не только результатов обучения. Но и характера деятельности и отношений учащихся в процессе обучения.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Повышение окружающей теории в обучении, поиск новых форм обучения, новых логических цепочек уроков обеспечивающих законченный характер изучения темы.</w:t>
      </w:r>
    </w:p>
    <w:p w:rsidR="002235AF" w:rsidRPr="00DE2E78" w:rsidRDefault="002235AF" w:rsidP="00DE2E7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 w:line="360" w:lineRule="auto"/>
        <w:ind w:left="0" w:right="0" w:firstLine="709"/>
        <w:jc w:val="both"/>
        <w:rPr>
          <w:spacing w:val="0"/>
          <w:position w:val="0"/>
        </w:rPr>
      </w:pPr>
      <w:r w:rsidRPr="00DE2E78">
        <w:rPr>
          <w:spacing w:val="0"/>
          <w:position w:val="0"/>
        </w:rPr>
        <w:t>Опора на научные достижения и передовой педагогический опыт.</w:t>
      </w:r>
    </w:p>
    <w:p w:rsidR="00DE2E78" w:rsidRDefault="00DE2E78">
      <w:pPr>
        <w:rPr>
          <w:spacing w:val="0"/>
          <w:position w:val="0"/>
        </w:rPr>
      </w:pPr>
      <w:r>
        <w:rPr>
          <w:spacing w:val="0"/>
          <w:position w:val="0"/>
        </w:rPr>
        <w:br w:type="page"/>
      </w:r>
    </w:p>
    <w:p w:rsidR="000178D5" w:rsidRPr="00DE2E78" w:rsidRDefault="000178D5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b/>
          <w:spacing w:val="0"/>
          <w:position w:val="0"/>
          <w:lang w:val="en-US" w:eastAsia="ru-RU"/>
        </w:rPr>
      </w:pPr>
      <w:r w:rsidRPr="00DE2E78">
        <w:rPr>
          <w:b/>
          <w:spacing w:val="0"/>
          <w:position w:val="0"/>
          <w:lang w:eastAsia="ru-RU"/>
        </w:rPr>
        <w:t>Список использованной литературы</w:t>
      </w:r>
    </w:p>
    <w:p w:rsidR="00DE2E78" w:rsidRPr="00DE2E78" w:rsidRDefault="00DE2E78" w:rsidP="00DE2E78">
      <w:pPr>
        <w:tabs>
          <w:tab w:val="left" w:pos="1134"/>
        </w:tabs>
        <w:suppressAutoHyphens/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val="en-US" w:eastAsia="ru-RU"/>
        </w:rPr>
      </w:pPr>
    </w:p>
    <w:p w:rsidR="00545411" w:rsidRPr="00DE2E78" w:rsidRDefault="00545411" w:rsidP="00DE2E78">
      <w:pPr>
        <w:pStyle w:val="a3"/>
        <w:numPr>
          <w:ilvl w:val="0"/>
          <w:numId w:val="5"/>
        </w:numPr>
        <w:tabs>
          <w:tab w:val="left" w:pos="426"/>
        </w:tabs>
        <w:suppressAutoHyphens/>
        <w:spacing w:before="0" w:beforeAutospacing="0" w:after="0" w:afterAutospacing="0" w:line="360" w:lineRule="auto"/>
        <w:ind w:left="0" w:right="0" w:firstLine="0"/>
        <w:jc w:val="left"/>
        <w:rPr>
          <w:spacing w:val="0"/>
          <w:position w:val="0"/>
        </w:rPr>
      </w:pPr>
      <w:r w:rsidRPr="00DE2E78">
        <w:rPr>
          <w:spacing w:val="0"/>
          <w:position w:val="0"/>
        </w:rPr>
        <w:t>Якиманская И.С. Личностно ориентированное обучение в современной школе. М., 1996.</w:t>
      </w:r>
    </w:p>
    <w:p w:rsidR="00545411" w:rsidRPr="00FC6CE1" w:rsidRDefault="00545411" w:rsidP="00DE2E78">
      <w:pPr>
        <w:pStyle w:val="a3"/>
        <w:numPr>
          <w:ilvl w:val="0"/>
          <w:numId w:val="5"/>
        </w:numPr>
        <w:tabs>
          <w:tab w:val="left" w:pos="426"/>
        </w:tabs>
        <w:suppressAutoHyphens/>
        <w:spacing w:before="0" w:beforeAutospacing="0" w:after="0" w:afterAutospacing="0" w:line="360" w:lineRule="auto"/>
        <w:ind w:left="0" w:right="0" w:firstLine="0"/>
        <w:jc w:val="left"/>
        <w:rPr>
          <w:b/>
          <w:spacing w:val="0"/>
          <w:position w:val="0"/>
        </w:rPr>
      </w:pPr>
      <w:r w:rsidRPr="00DE2E78">
        <w:rPr>
          <w:rStyle w:val="a4"/>
          <w:b w:val="0"/>
          <w:spacing w:val="0"/>
          <w:position w:val="0"/>
        </w:rPr>
        <w:t>Питюков В.Ю. Что такое педагогическая технология. (Воспитание школьников) М.,1995</w:t>
      </w:r>
      <w:r w:rsidRPr="00DE2E78">
        <w:rPr>
          <w:spacing w:val="0"/>
          <w:position w:val="0"/>
        </w:rPr>
        <w:t>3. Н.Н.Синека. Творческое общение преподавателя и ученика. 1997г</w:t>
      </w:r>
    </w:p>
    <w:p w:rsidR="000178D5" w:rsidRPr="007C0989" w:rsidRDefault="008316C4" w:rsidP="00DE2E78">
      <w:pPr>
        <w:pStyle w:val="a3"/>
        <w:tabs>
          <w:tab w:val="left" w:pos="426"/>
        </w:tabs>
        <w:suppressAutoHyphens/>
        <w:spacing w:before="0" w:beforeAutospacing="0" w:after="0" w:afterAutospacing="0" w:line="360" w:lineRule="auto"/>
        <w:ind w:left="0" w:right="0" w:firstLine="0"/>
        <w:jc w:val="left"/>
        <w:rPr>
          <w:b/>
          <w:color w:val="FFFFFF"/>
          <w:spacing w:val="0"/>
          <w:position w:val="0"/>
        </w:rPr>
      </w:pPr>
      <w:r w:rsidRPr="007C0989">
        <w:rPr>
          <w:b/>
          <w:color w:val="FFFFFF"/>
          <w:spacing w:val="0"/>
          <w:position w:val="0"/>
          <w:lang w:val="en-US"/>
        </w:rPr>
        <w:t xml:space="preserve">  </w:t>
      </w:r>
      <w:bookmarkStart w:id="0" w:name="_GoBack"/>
      <w:bookmarkEnd w:id="0"/>
    </w:p>
    <w:sectPr w:rsidR="000178D5" w:rsidRPr="007C0989" w:rsidSect="00DE2E78">
      <w:headerReference w:type="default" r:id="rId8"/>
      <w:pgSz w:w="11907" w:h="16840" w:code="9"/>
      <w:pgMar w:top="1134" w:right="851" w:bottom="1134" w:left="1701" w:header="567" w:footer="567" w:gutter="0"/>
      <w:cols w:space="397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E2" w:rsidRDefault="00934EE2" w:rsidP="00FC6CE1">
      <w:pPr>
        <w:spacing w:before="0" w:after="0" w:line="240" w:lineRule="auto"/>
      </w:pPr>
      <w:r>
        <w:separator/>
      </w:r>
    </w:p>
  </w:endnote>
  <w:endnote w:type="continuationSeparator" w:id="0">
    <w:p w:rsidR="00934EE2" w:rsidRDefault="00934EE2" w:rsidP="00FC6C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E2" w:rsidRDefault="00934EE2" w:rsidP="00FC6CE1">
      <w:pPr>
        <w:spacing w:before="0" w:after="0" w:line="240" w:lineRule="auto"/>
      </w:pPr>
      <w:r>
        <w:separator/>
      </w:r>
    </w:p>
  </w:footnote>
  <w:footnote w:type="continuationSeparator" w:id="0">
    <w:p w:rsidR="00934EE2" w:rsidRDefault="00934EE2" w:rsidP="00FC6C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E1" w:rsidRDefault="00FC6C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43C"/>
    <w:multiLevelType w:val="hybridMultilevel"/>
    <w:tmpl w:val="E46E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41782F"/>
    <w:multiLevelType w:val="hybridMultilevel"/>
    <w:tmpl w:val="7E2A92DE"/>
    <w:lvl w:ilvl="0" w:tplc="F5D0F83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A6E5E3F"/>
    <w:multiLevelType w:val="hybridMultilevel"/>
    <w:tmpl w:val="DE54D20C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8A7CC7"/>
    <w:multiLevelType w:val="hybridMultilevel"/>
    <w:tmpl w:val="2D42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A24E2"/>
    <w:multiLevelType w:val="hybridMultilevel"/>
    <w:tmpl w:val="1FA8D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387D30"/>
    <w:multiLevelType w:val="hybridMultilevel"/>
    <w:tmpl w:val="E46E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39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C51"/>
    <w:rsid w:val="00006062"/>
    <w:rsid w:val="000178D5"/>
    <w:rsid w:val="00030FC3"/>
    <w:rsid w:val="000363A9"/>
    <w:rsid w:val="000549F5"/>
    <w:rsid w:val="00066B57"/>
    <w:rsid w:val="000746F0"/>
    <w:rsid w:val="00087CD8"/>
    <w:rsid w:val="000B0C71"/>
    <w:rsid w:val="000C6694"/>
    <w:rsid w:val="00124382"/>
    <w:rsid w:val="00144770"/>
    <w:rsid w:val="001941E4"/>
    <w:rsid w:val="001A0F50"/>
    <w:rsid w:val="001A1058"/>
    <w:rsid w:val="001A7CB6"/>
    <w:rsid w:val="001D3499"/>
    <w:rsid w:val="001E22EB"/>
    <w:rsid w:val="00201744"/>
    <w:rsid w:val="002235AF"/>
    <w:rsid w:val="0025408B"/>
    <w:rsid w:val="00271E39"/>
    <w:rsid w:val="00273425"/>
    <w:rsid w:val="00275A09"/>
    <w:rsid w:val="002763CF"/>
    <w:rsid w:val="00283CFA"/>
    <w:rsid w:val="002F49E0"/>
    <w:rsid w:val="00382EA0"/>
    <w:rsid w:val="00384BDE"/>
    <w:rsid w:val="00396E3F"/>
    <w:rsid w:val="003E2DE6"/>
    <w:rsid w:val="003F1B52"/>
    <w:rsid w:val="003F36EB"/>
    <w:rsid w:val="003F66E1"/>
    <w:rsid w:val="00422C42"/>
    <w:rsid w:val="00446AD7"/>
    <w:rsid w:val="0045168D"/>
    <w:rsid w:val="00480ECA"/>
    <w:rsid w:val="004D06CE"/>
    <w:rsid w:val="00504C62"/>
    <w:rsid w:val="005104B4"/>
    <w:rsid w:val="00545411"/>
    <w:rsid w:val="00553F0C"/>
    <w:rsid w:val="005F42AD"/>
    <w:rsid w:val="006112F6"/>
    <w:rsid w:val="00622EDF"/>
    <w:rsid w:val="00676416"/>
    <w:rsid w:val="0072533F"/>
    <w:rsid w:val="00760456"/>
    <w:rsid w:val="00792A6E"/>
    <w:rsid w:val="007C07F6"/>
    <w:rsid w:val="007C0989"/>
    <w:rsid w:val="007E038B"/>
    <w:rsid w:val="007E6B42"/>
    <w:rsid w:val="007F67B1"/>
    <w:rsid w:val="008316C4"/>
    <w:rsid w:val="00835FFD"/>
    <w:rsid w:val="008713AB"/>
    <w:rsid w:val="008903A4"/>
    <w:rsid w:val="008B1497"/>
    <w:rsid w:val="008D20A8"/>
    <w:rsid w:val="00907B32"/>
    <w:rsid w:val="00933DDB"/>
    <w:rsid w:val="00934EE2"/>
    <w:rsid w:val="00940073"/>
    <w:rsid w:val="00950915"/>
    <w:rsid w:val="0095107A"/>
    <w:rsid w:val="00962436"/>
    <w:rsid w:val="009A5E8F"/>
    <w:rsid w:val="00A13093"/>
    <w:rsid w:val="00A16558"/>
    <w:rsid w:val="00A3514E"/>
    <w:rsid w:val="00A379BE"/>
    <w:rsid w:val="00A714EB"/>
    <w:rsid w:val="00A71EC0"/>
    <w:rsid w:val="00A875FE"/>
    <w:rsid w:val="00AB7A33"/>
    <w:rsid w:val="00AE0C51"/>
    <w:rsid w:val="00B319EB"/>
    <w:rsid w:val="00B52174"/>
    <w:rsid w:val="00BE6A5E"/>
    <w:rsid w:val="00C40CD2"/>
    <w:rsid w:val="00C510DE"/>
    <w:rsid w:val="00C6314C"/>
    <w:rsid w:val="00C63345"/>
    <w:rsid w:val="00CA5180"/>
    <w:rsid w:val="00CB20C1"/>
    <w:rsid w:val="00CD3DBB"/>
    <w:rsid w:val="00CF3523"/>
    <w:rsid w:val="00CF6DBB"/>
    <w:rsid w:val="00D13BAD"/>
    <w:rsid w:val="00D74F46"/>
    <w:rsid w:val="00DD34EC"/>
    <w:rsid w:val="00DE2E78"/>
    <w:rsid w:val="00E2796D"/>
    <w:rsid w:val="00E41E88"/>
    <w:rsid w:val="00E464EC"/>
    <w:rsid w:val="00E72136"/>
    <w:rsid w:val="00E92573"/>
    <w:rsid w:val="00EB40E3"/>
    <w:rsid w:val="00EC0462"/>
    <w:rsid w:val="00F41164"/>
    <w:rsid w:val="00F56269"/>
    <w:rsid w:val="00F743A4"/>
    <w:rsid w:val="00F850FB"/>
    <w:rsid w:val="00FB49E3"/>
    <w:rsid w:val="00FC6CE1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4D47F7-9F25-450F-87FB-55E83D66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51"/>
    <w:pPr>
      <w:spacing w:before="100" w:beforeAutospacing="1" w:after="100" w:afterAutospacing="1" w:line="120" w:lineRule="auto"/>
      <w:ind w:left="-113" w:right="-113" w:firstLine="709"/>
      <w:jc w:val="center"/>
    </w:pPr>
    <w:rPr>
      <w:spacing w:val="-2"/>
      <w:position w:val="-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09"/>
    <w:pPr>
      <w:ind w:left="720"/>
      <w:contextualSpacing/>
    </w:pPr>
  </w:style>
  <w:style w:type="character" w:styleId="a4">
    <w:name w:val="Strong"/>
    <w:uiPriority w:val="22"/>
    <w:qFormat/>
    <w:rsid w:val="00545411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C6CE1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C6CE1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FC6CE1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FC6C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4A7833-2DE6-4D7C-BF62-F183FA58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2</cp:revision>
  <dcterms:created xsi:type="dcterms:W3CDTF">2014-03-23T02:41:00Z</dcterms:created>
  <dcterms:modified xsi:type="dcterms:W3CDTF">2014-03-23T02:41:00Z</dcterms:modified>
</cp:coreProperties>
</file>