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D2" w:rsidRPr="00982D09" w:rsidRDefault="00D65FD2"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t>План</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65FD2" w:rsidRPr="00982D09" w:rsidRDefault="00D65FD2" w:rsidP="00A00C56">
      <w:pPr>
        <w:widowControl w:val="0"/>
        <w:autoSpaceDE w:val="0"/>
        <w:autoSpaceDN w:val="0"/>
        <w:adjustRightInd w:val="0"/>
        <w:spacing w:line="360" w:lineRule="auto"/>
        <w:jc w:val="both"/>
        <w:rPr>
          <w:noProof/>
          <w:color w:val="000000"/>
          <w:sz w:val="28"/>
        </w:rPr>
      </w:pPr>
      <w:r w:rsidRPr="00982D09">
        <w:rPr>
          <w:noProof/>
          <w:color w:val="000000"/>
          <w:sz w:val="28"/>
        </w:rPr>
        <w:t>Введение</w:t>
      </w:r>
    </w:p>
    <w:p w:rsidR="00D65FD2" w:rsidRPr="00982D09" w:rsidRDefault="00D65FD2" w:rsidP="00A00C56">
      <w:pPr>
        <w:widowControl w:val="0"/>
        <w:autoSpaceDE w:val="0"/>
        <w:autoSpaceDN w:val="0"/>
        <w:adjustRightInd w:val="0"/>
        <w:spacing w:line="360" w:lineRule="auto"/>
        <w:jc w:val="both"/>
        <w:rPr>
          <w:noProof/>
          <w:color w:val="000000"/>
          <w:sz w:val="28"/>
        </w:rPr>
      </w:pPr>
      <w:r w:rsidRPr="00982D09">
        <w:rPr>
          <w:noProof/>
          <w:color w:val="000000"/>
          <w:sz w:val="28"/>
        </w:rPr>
        <w:t>1. Объект и предмет социологии</w:t>
      </w:r>
    </w:p>
    <w:p w:rsidR="00D65FD2" w:rsidRPr="00982D09" w:rsidRDefault="00D65FD2" w:rsidP="00A00C56">
      <w:pPr>
        <w:widowControl w:val="0"/>
        <w:autoSpaceDE w:val="0"/>
        <w:autoSpaceDN w:val="0"/>
        <w:adjustRightInd w:val="0"/>
        <w:spacing w:line="360" w:lineRule="auto"/>
        <w:jc w:val="both"/>
        <w:rPr>
          <w:noProof/>
          <w:color w:val="000000"/>
          <w:sz w:val="28"/>
        </w:rPr>
      </w:pPr>
      <w:r w:rsidRPr="00982D09">
        <w:rPr>
          <w:noProof/>
          <w:color w:val="000000"/>
          <w:sz w:val="28"/>
        </w:rPr>
        <w:t>2. Структура социологического знания и его уровни</w:t>
      </w:r>
    </w:p>
    <w:p w:rsidR="00D65FD2" w:rsidRPr="00982D09" w:rsidRDefault="00D65FD2" w:rsidP="00A00C56">
      <w:pPr>
        <w:widowControl w:val="0"/>
        <w:autoSpaceDE w:val="0"/>
        <w:autoSpaceDN w:val="0"/>
        <w:adjustRightInd w:val="0"/>
        <w:spacing w:line="360" w:lineRule="auto"/>
        <w:jc w:val="both"/>
        <w:rPr>
          <w:noProof/>
          <w:color w:val="000000"/>
          <w:sz w:val="28"/>
        </w:rPr>
      </w:pPr>
      <w:r w:rsidRPr="00982D09">
        <w:rPr>
          <w:noProof/>
          <w:color w:val="000000"/>
          <w:sz w:val="28"/>
        </w:rPr>
        <w:t xml:space="preserve">3. </w:t>
      </w:r>
      <w:r w:rsidR="00077ED4" w:rsidRPr="00982D09">
        <w:rPr>
          <w:noProof/>
          <w:color w:val="000000"/>
          <w:sz w:val="28"/>
        </w:rPr>
        <w:t>Функции социологии</w:t>
      </w:r>
    </w:p>
    <w:p w:rsidR="00077ED4" w:rsidRPr="00982D09" w:rsidRDefault="00077ED4" w:rsidP="00A00C56">
      <w:pPr>
        <w:widowControl w:val="0"/>
        <w:autoSpaceDE w:val="0"/>
        <w:autoSpaceDN w:val="0"/>
        <w:adjustRightInd w:val="0"/>
        <w:spacing w:line="360" w:lineRule="auto"/>
        <w:jc w:val="both"/>
        <w:rPr>
          <w:noProof/>
          <w:color w:val="000000"/>
          <w:sz w:val="28"/>
        </w:rPr>
      </w:pPr>
      <w:r w:rsidRPr="00982D09">
        <w:rPr>
          <w:noProof/>
          <w:color w:val="000000"/>
          <w:sz w:val="28"/>
        </w:rPr>
        <w:t>4. Методы социологии</w:t>
      </w:r>
    </w:p>
    <w:p w:rsidR="00077ED4" w:rsidRPr="00982D09" w:rsidRDefault="00077ED4" w:rsidP="00A00C56">
      <w:pPr>
        <w:widowControl w:val="0"/>
        <w:autoSpaceDE w:val="0"/>
        <w:autoSpaceDN w:val="0"/>
        <w:adjustRightInd w:val="0"/>
        <w:spacing w:line="360" w:lineRule="auto"/>
        <w:jc w:val="both"/>
        <w:rPr>
          <w:noProof/>
          <w:color w:val="000000"/>
          <w:sz w:val="28"/>
        </w:rPr>
      </w:pPr>
      <w:r w:rsidRPr="00982D09">
        <w:rPr>
          <w:noProof/>
          <w:color w:val="000000"/>
          <w:sz w:val="28"/>
        </w:rPr>
        <w:t>5. Место социологии в системе общественно-гуманитарных наук</w:t>
      </w:r>
    </w:p>
    <w:p w:rsidR="00077ED4" w:rsidRPr="00982D09" w:rsidRDefault="00077ED4" w:rsidP="00A00C56">
      <w:pPr>
        <w:widowControl w:val="0"/>
        <w:autoSpaceDE w:val="0"/>
        <w:autoSpaceDN w:val="0"/>
        <w:adjustRightInd w:val="0"/>
        <w:spacing w:line="360" w:lineRule="auto"/>
        <w:jc w:val="both"/>
        <w:rPr>
          <w:noProof/>
          <w:color w:val="000000"/>
          <w:sz w:val="28"/>
        </w:rPr>
      </w:pPr>
      <w:r w:rsidRPr="00982D09">
        <w:rPr>
          <w:noProof/>
          <w:color w:val="000000"/>
          <w:sz w:val="28"/>
        </w:rPr>
        <w:t>Заключение</w:t>
      </w:r>
    </w:p>
    <w:p w:rsidR="00077ED4" w:rsidRPr="00982D09" w:rsidRDefault="00077ED4" w:rsidP="00A00C56">
      <w:pPr>
        <w:widowControl w:val="0"/>
        <w:autoSpaceDE w:val="0"/>
        <w:autoSpaceDN w:val="0"/>
        <w:adjustRightInd w:val="0"/>
        <w:spacing w:line="360" w:lineRule="auto"/>
        <w:jc w:val="both"/>
        <w:rPr>
          <w:noProof/>
          <w:color w:val="000000"/>
          <w:sz w:val="28"/>
        </w:rPr>
      </w:pPr>
      <w:r w:rsidRPr="00982D09">
        <w:rPr>
          <w:noProof/>
          <w:color w:val="000000"/>
          <w:sz w:val="28"/>
        </w:rPr>
        <w:t>Список литературы</w:t>
      </w:r>
    </w:p>
    <w:p w:rsidR="00B86057"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br w:type="page"/>
      </w:r>
      <w:r w:rsidR="00B86057" w:rsidRPr="00982D09">
        <w:rPr>
          <w:b/>
          <w:noProof/>
          <w:color w:val="000000"/>
          <w:sz w:val="28"/>
          <w:szCs w:val="28"/>
        </w:rPr>
        <w:t>Введение</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B86057" w:rsidRPr="00982D09" w:rsidRDefault="00B86057"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В массовом сознании социология часто ассоциируется с проведением опросов населения и изучением общественного мнения. Этому способствуют многочисленные телевизионные передачи, статьи в газетах и журналах, в которых приводятся результаты социологических исследований, характеризующие распределение мнений людей относительно того или иного события, данные о степени поддержки избирателями различных политических партий, об удовлетворенности или неудовлетворенности респондентов работой, уровнем жизни, политикой правительства и т.д. Все это создает образ социологии как прикладной науки, способствующей решению самых злободневных проблем нашей общественной жизни.</w:t>
      </w:r>
    </w:p>
    <w:p w:rsidR="00B86057" w:rsidRPr="00982D09" w:rsidRDefault="00B86057"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В последние годы социология завоевала широкое признание и заняла прочное место среди других наук. Она доказала свое право на существование в качестве самостоятельной научной дисциплины. И это не случайно, ведь социология изучает человека и общество в многочисленных точках их взаимного соприкосновения. Она освещает человеческий опыт, приглашает нас исследовать такие аспекты социального мира, которые мы часто игнорируем, не замечаем или принимаем как должное. Изучая социологию, мы можем лучше понять то, как устроено человеческое общество, где сосредоточена власть, какие чувства управляют нашим поведением, и как наше общество стало таким, какое оно есть сегодня. Социология дает уникальную возможность приоткрыть завесу, плотно скрывающую первоосновы социальной жизни, и тем самым преодолеть убеждение, что вещи всегда таковы, какими они нам кажутся. Иными словами, эта наука вооружает нас особой формой сознания, помогающей лучше понять те социальные силы, которые сдерживают или, наоборот, освобождают нас. Поэтому, говоря словами П. Бергера, социология — «освобождающая наука. Она проясняет недоступные аспекты человеческой жизни и открывает окно в социальный мир, который мы часто не замечаем или понимаем неправильно.</w:t>
      </w:r>
    </w:p>
    <w:p w:rsidR="00B86057"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br w:type="page"/>
        <w:t xml:space="preserve">1. </w:t>
      </w:r>
      <w:r w:rsidR="00B86057" w:rsidRPr="00982D09">
        <w:rPr>
          <w:b/>
          <w:noProof/>
          <w:color w:val="000000"/>
          <w:sz w:val="28"/>
          <w:szCs w:val="28"/>
        </w:rPr>
        <w:t>Объект и предмет социологии</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Социология существует уже более полутора столетий. За это время в ней оформились различные течения, направления и школы. Каждая их них определила свою предметную область и сумела достичь в ее рамках определенных успехов. Однако в настоящее время, да и на всем протяжении становления социологии, шел сложный процесс углубления и определения ее предмета. Чем это обусловлено?</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Дело в том, что мы живем в эпоху интенсивных и глубоких перемен, в эпоху становления новой цивилизации и новых взаимоотношений между людьми.</w:t>
      </w:r>
      <w:r w:rsidR="00B86057" w:rsidRPr="00982D09">
        <w:rPr>
          <w:noProof/>
          <w:color w:val="000000"/>
          <w:sz w:val="28"/>
        </w:rPr>
        <w:t xml:space="preserve"> </w:t>
      </w:r>
      <w:r w:rsidRPr="00982D09">
        <w:rPr>
          <w:noProof/>
          <w:color w:val="000000"/>
          <w:sz w:val="28"/>
        </w:rPr>
        <w:t>Сегодня человечество мучительно ищет ответы на многие глобальные вопросы: что есть общество? как оно функционирует? куда мы идем? Ответы на них должны быть только конкретными, только по существу, конструктивными. Более того, необходимо единое социологическое знание, так как речь</w:t>
      </w:r>
      <w:r w:rsidR="00B86057" w:rsidRPr="00982D09">
        <w:rPr>
          <w:noProof/>
          <w:color w:val="000000"/>
          <w:sz w:val="28"/>
        </w:rPr>
        <w:t xml:space="preserve"> идет о судьбе всей цивилизации.</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Предметом социологии непременно должно стать теоретическое осмысление противоречивой целостности современного мира. «Драматичность» этой науки состоит в том, что она должна исследовать и объяснить природу состояния человечества, именно с этой целью она возникла и существует сегодня.</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Ее </w:t>
      </w:r>
      <w:r w:rsidRPr="00982D09">
        <w:rPr>
          <w:b/>
          <w:i/>
          <w:noProof/>
          <w:color w:val="000000"/>
          <w:sz w:val="28"/>
        </w:rPr>
        <w:t>объектом</w:t>
      </w:r>
      <w:r w:rsidRPr="00982D09">
        <w:rPr>
          <w:noProof/>
          <w:color w:val="000000"/>
          <w:sz w:val="28"/>
        </w:rPr>
        <w:t xml:space="preserve"> высту</w:t>
      </w:r>
      <w:r w:rsidR="00B86057" w:rsidRPr="00982D09">
        <w:rPr>
          <w:noProof/>
          <w:color w:val="000000"/>
          <w:sz w:val="28"/>
        </w:rPr>
        <w:t>пает общество современного типа</w:t>
      </w:r>
      <w:r w:rsidRPr="00982D09">
        <w:rPr>
          <w:noProof/>
          <w:color w:val="000000"/>
          <w:sz w:val="28"/>
        </w:rPr>
        <w:t>.</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Вместе с тем целостное изучение объекта (общества) не дает возможности охватить все его свойства, грани и отношения. Рано или поздно у ученых появляется необходимость сосредоточиться на рассмотрении лишь отдельных его сторон, которые и составляют </w:t>
      </w:r>
      <w:r w:rsidRPr="00982D09">
        <w:rPr>
          <w:b/>
          <w:i/>
          <w:noProof/>
          <w:color w:val="000000"/>
          <w:sz w:val="28"/>
        </w:rPr>
        <w:t>предмет</w:t>
      </w:r>
      <w:r w:rsidR="00B86057" w:rsidRPr="00982D09">
        <w:rPr>
          <w:noProof/>
          <w:color w:val="000000"/>
          <w:sz w:val="28"/>
        </w:rPr>
        <w:t xml:space="preserve"> социологической науки, т.е. предмет социологии – это повседневная жизнь обычных людей</w:t>
      </w:r>
    </w:p>
    <w:p w:rsidR="00107F58" w:rsidRPr="00982D09" w:rsidRDefault="00107F58" w:rsidP="00A00C56">
      <w:pPr>
        <w:widowControl w:val="0"/>
        <w:autoSpaceDE w:val="0"/>
        <w:autoSpaceDN w:val="0"/>
        <w:adjustRightInd w:val="0"/>
        <w:spacing w:line="360" w:lineRule="auto"/>
        <w:ind w:firstLine="709"/>
        <w:jc w:val="both"/>
        <w:rPr>
          <w:b/>
          <w:noProof/>
          <w:color w:val="000000"/>
          <w:sz w:val="28"/>
          <w:szCs w:val="28"/>
        </w:rPr>
      </w:pPr>
    </w:p>
    <w:p w:rsidR="00B86057"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br w:type="page"/>
        <w:t xml:space="preserve">2. </w:t>
      </w:r>
      <w:r w:rsidR="00B86057" w:rsidRPr="00982D09">
        <w:rPr>
          <w:b/>
          <w:noProof/>
          <w:color w:val="000000"/>
          <w:sz w:val="28"/>
          <w:szCs w:val="28"/>
        </w:rPr>
        <w:t>Структура социологического знания и его уровни</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Итак, социология в силу масштабности и глубины своего предмета стала развиваться сразу по многим направлениям, которые быстро переросли в новое качество и превратились либо в самостоятельные научные дисциплины, либо в довольно замкнутые школы со своими методологическими установками. В результате социологическое знание обрело достаточно разветвленную структуру, в которой одни направления часто пересекаются с другими,</w:t>
      </w:r>
    </w:p>
    <w:p w:rsidR="00B86057"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Во всех развитых науках знание принято дифференцировать по трем основаниям: по содержанию, т.е. по специфике изучаемого объекта, по форме (по методам и источникам получения), и по функциям (целевому назначению). В этом смысле в социологии можно выделить три основных аспекта: </w:t>
      </w:r>
    </w:p>
    <w:p w:rsidR="00B86057"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1) содержательный; </w:t>
      </w:r>
    </w:p>
    <w:p w:rsidR="00B86057"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2) формальный; </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3) функциональный.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 точки зрения того, что изучается, выделяют предметную социологию, объектом исследования которой выступает общество (во всем его богатстве и разнообразии), и метасоциологию, акцентирующую внимание на изучении самой социологической науки (определении ее специфики, места в системе социальных и гуманитарных наук, разработке исследовательских методов, выявлении закономерностей процесса исторической эволюции и т.д.).</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Предметная социология, в свою очередь, имеет три основных</w:t>
      </w:r>
      <w:r w:rsidR="00B86057" w:rsidRPr="00982D09">
        <w:rPr>
          <w:noProof/>
          <w:color w:val="000000"/>
          <w:sz w:val="28"/>
        </w:rPr>
        <w:t xml:space="preserve"> </w:t>
      </w:r>
      <w:r w:rsidRPr="00982D09">
        <w:rPr>
          <w:noProof/>
          <w:color w:val="000000"/>
          <w:sz w:val="28"/>
        </w:rPr>
        <w:t>уровня:</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1.</w:t>
      </w:r>
      <w:r w:rsidR="00A00C56" w:rsidRPr="00982D09">
        <w:rPr>
          <w:noProof/>
          <w:color w:val="000000"/>
          <w:sz w:val="28"/>
        </w:rPr>
        <w:t xml:space="preserve"> </w:t>
      </w:r>
      <w:r w:rsidRPr="00982D09">
        <w:rPr>
          <w:noProof/>
          <w:color w:val="000000"/>
          <w:sz w:val="28"/>
        </w:rPr>
        <w:t>Общесоциологическая теория (общая социология), занимающаяся изучением общества как целостной системы, выявлением наиболее общих законов его функционирования и развития. Ее методологической базой является социальная философия.</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2. Частные социологические теории («теории среднего ранга»), представленные в социологии целой серией специальных (отраслевых) дисциплин, изучающих относительно большие и самостоятельные фрагменты социальной реальности: экономику, труд, политику, культуру, религию, семью и т.д. Их теоретико-методологический базис — общесоциологическая теория.</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3.</w:t>
      </w:r>
      <w:r w:rsidR="00A00C56" w:rsidRPr="00982D09">
        <w:rPr>
          <w:noProof/>
          <w:color w:val="000000"/>
          <w:sz w:val="28"/>
        </w:rPr>
        <w:t xml:space="preserve"> </w:t>
      </w:r>
      <w:r w:rsidRPr="00982D09">
        <w:rPr>
          <w:noProof/>
          <w:color w:val="000000"/>
          <w:sz w:val="28"/>
        </w:rPr>
        <w:t>Конкретные социологические исследования различных социальных явлений и процессов («социография»). Их непосредственным теоретическим фундаментом выступают частные социологические теории в соответствующих исследовательских областях.</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По уровню научного обобщения, то есть по методам и источникам получения знания принято выделять теоретическую и эмпирическую социологию.</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Теоретическая социология направлена на познание внутренних сущностей социальной реальности, т.е. законов, управляющих ею. Эмпирическая — на познание внешних проявлений этой реальности. Кроме того, теоретики в качестве основы для построения своих концептуальных моделей используют теории и умозрительные заключения. Концепции, выдвигаемые теоретической социологией, отличаются высокой степенью абстракции. Социологи-эмпирики основывают свои выводы на фактах, на результатах проведенных исследований. Эмпирический уровень — это уровень фактов, мнений, личностных данных, их обобщения и формирования первичных теорий.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Различается и характер получаемого ими знания. Теоретическая социология дает причинное объяснение фактов на базе установленных законов, занима</w:t>
      </w:r>
      <w:r w:rsidR="00B86057" w:rsidRPr="00982D09">
        <w:rPr>
          <w:noProof/>
          <w:color w:val="000000"/>
          <w:sz w:val="28"/>
        </w:rPr>
        <w:t xml:space="preserve">ется прогнозированием возможного </w:t>
      </w:r>
      <w:r w:rsidRPr="00982D09">
        <w:rPr>
          <w:noProof/>
          <w:color w:val="000000"/>
          <w:sz w:val="28"/>
        </w:rPr>
        <w:t>хода событий. Эмпирическая — стремится дать как можно более точное описание собранных данных.</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 точки зрения целевого назначения получаемого знания различают фундаментальную и прикладную социологию.</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Фундаментальная социология направлена на приращение научного знания, прикладная социология — на получение практического результата, решение конкретной социальной задачи. Фундаментальная наука занимается построением глобальных концепций, которые объясняют, почему мир устроен так, а не иначе, а прикладная — призвана решать конкретные проблемы, например, объяснить, почему в данном регионе избиратели отдали предпочтение именно данному кандидату.</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Все перечисленные уровни социологического знания тесно переплетаются между собой и составляют единую науку — социологию.</w:t>
      </w:r>
    </w:p>
    <w:p w:rsidR="00107F58" w:rsidRPr="00982D09" w:rsidRDefault="00107F58" w:rsidP="00A00C56">
      <w:pPr>
        <w:widowControl w:val="0"/>
        <w:autoSpaceDE w:val="0"/>
        <w:autoSpaceDN w:val="0"/>
        <w:adjustRightInd w:val="0"/>
        <w:spacing w:line="360" w:lineRule="auto"/>
        <w:ind w:firstLine="709"/>
        <w:jc w:val="both"/>
        <w:rPr>
          <w:b/>
          <w:noProof/>
          <w:color w:val="000000"/>
          <w:sz w:val="28"/>
        </w:rPr>
      </w:pPr>
    </w:p>
    <w:p w:rsidR="00DD22C1"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t xml:space="preserve">3. </w:t>
      </w:r>
      <w:r w:rsidR="00DD22C1" w:rsidRPr="00982D09">
        <w:rPr>
          <w:b/>
          <w:noProof/>
          <w:color w:val="000000"/>
          <w:sz w:val="28"/>
          <w:szCs w:val="28"/>
        </w:rPr>
        <w:t>Функции социологии</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Социология тысячами нитей связана с обществом. Это обусловливает множество выполняемых ею социальных функций.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Теоретико-познавательная — функция, которую выполняет любая наука. Социология на всех уровнях и во всех своих структурных элементах обеспечивает приращение нового знания о различных сферах социальной жизни, а также раскрывает закономерности и перспективы дальнейшего развития общества. Социология стремится составить наиболее полную картину социальных отношений и процессов в современном мире. Это могут быть знания об основных социальных проблемах развития современного общества или информация о процессах, происходящих в разных его сферах, а именно, об изменении социальной структуры, семьи, национальных отношений и т.д. Очевидно, что без конкретных знаний о процессах, происходящих внутри отдельных социальных общностей, невозможно обеспечить эффективное управление.</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Прикладная функция проявляется в том, что значительная часть социологических исследований ориентирована на решение практических проблем, на выполнение социального заказа.</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В рамках данной функции выделяют:</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а)</w:t>
      </w:r>
      <w:r w:rsidR="00A00C56" w:rsidRPr="00982D09">
        <w:rPr>
          <w:noProof/>
          <w:color w:val="000000"/>
          <w:sz w:val="28"/>
        </w:rPr>
        <w:t xml:space="preserve"> </w:t>
      </w:r>
      <w:r w:rsidRPr="00982D09">
        <w:rPr>
          <w:noProof/>
          <w:color w:val="000000"/>
          <w:sz w:val="28"/>
        </w:rPr>
        <w:t>Функцию социального контроля, исполнение которой предполагает, что социологические исследования дают информацию для осуществления контроля, снятия социальной напряженности и предотвращения кризисных ситуаций.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б)</w:t>
      </w:r>
      <w:r w:rsidR="00A00C56" w:rsidRPr="00982D09">
        <w:rPr>
          <w:noProof/>
          <w:color w:val="000000"/>
          <w:sz w:val="28"/>
        </w:rPr>
        <w:t xml:space="preserve"> </w:t>
      </w:r>
      <w:r w:rsidRPr="00982D09">
        <w:rPr>
          <w:noProof/>
          <w:color w:val="000000"/>
          <w:sz w:val="28"/>
        </w:rPr>
        <w:t>Прогностическую функцию. Речь идет о выработке научно обоснованных прогнозов развития социальных процессов в будущем. Когда социолог изучает реальную проблему и стремится выявить пути ее решения, он, естественно, движим желанием или необходимостью показать перспективу и конечный результат, который за ней стоит. Следовательно, социолог прогнозирует ход развития социального процесса.</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в)</w:t>
      </w:r>
      <w:r w:rsidR="00A00C56" w:rsidRPr="00982D09">
        <w:rPr>
          <w:noProof/>
          <w:color w:val="000000"/>
          <w:sz w:val="28"/>
        </w:rPr>
        <w:t xml:space="preserve"> </w:t>
      </w:r>
      <w:r w:rsidRPr="00982D09">
        <w:rPr>
          <w:noProof/>
          <w:color w:val="000000"/>
          <w:sz w:val="28"/>
        </w:rPr>
        <w:t>И, наконец, функцию социального планирования. Результаты социологических исследований используют для создания проектов в различных сферах общественной жизни. Это касается разработки целевых комплексных программ развития отдельных сфер общественной жизни, отраслей, регионов и т.д. Начиная с 1970-х годов, советские социологи принимали активное участие в составлении комплексных планов социального развития предприятий, районов, городов, областей, регионов.</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Идеологическая функция. Результаты исследований могут использоваться в интересах каких-либо групп для достижения ими собственных целей. Они могут служить средством манипулирования поведением людей, а также инструментом формирования определенных стереотипов поведения, создания системы ценностей и социальных предпочтений. История свидетельствует, что в большинстве социальных революций и реформ именно социологические концепции того или иного рода выступали ведущими в общественном развитии. Социологические идеи Джона Локка сыграли важную роль в революции 1688 г. при установлении либерально-демократического режима в Англии. Труды Франсуа Вольтера, Жан-Жака Руссо сыграли преобразующую роль во Франции. Длительный период идеология марксизма выступала ведущим интеллектуальным направлением в России. Расистская идеология стала основой нацизма и Третьего рейха в Германии.</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Просветительская (образовательная) функция. Социология — это мощный инструмент самопознания общества, средство просвещения и образования масс. Социологические идеи, результаты исследований, преданные гласности, способны заставить людей и общество по-новому взглянуть на самих себя, увидеть себя со</w:t>
      </w:r>
      <w:r w:rsidR="0066292F" w:rsidRPr="00982D09">
        <w:rPr>
          <w:noProof/>
          <w:color w:val="000000"/>
          <w:sz w:val="28"/>
        </w:rPr>
        <w:t xml:space="preserve"> </w:t>
      </w:r>
      <w:r w:rsidRPr="00982D09">
        <w:rPr>
          <w:noProof/>
          <w:color w:val="000000"/>
          <w:sz w:val="28"/>
        </w:rPr>
        <w:t>стороны в зеркале социологии и задуматься над своим собственным бытием.</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Итак, социология сформировалась совсем недавно. Именно поэтому предмет ее изучения до сих пор не определен четко и ясно и вызывает многочисленные споры в профессиональных кругах. Тем не менее потребность в новой науке оправдана, так как социальные структуры и социальные отношения все более усложняются и требуют научного описания и анализа для прогнозирования тенденций развития как общества в целом, так и отдельных его элементов.</w:t>
      </w:r>
    </w:p>
    <w:p w:rsidR="0066292F" w:rsidRPr="00982D09" w:rsidRDefault="0066292F" w:rsidP="00A00C56">
      <w:pPr>
        <w:widowControl w:val="0"/>
        <w:autoSpaceDE w:val="0"/>
        <w:autoSpaceDN w:val="0"/>
        <w:adjustRightInd w:val="0"/>
        <w:spacing w:line="360" w:lineRule="auto"/>
        <w:ind w:firstLine="709"/>
        <w:jc w:val="both"/>
        <w:rPr>
          <w:noProof/>
          <w:color w:val="000000"/>
          <w:sz w:val="28"/>
        </w:rPr>
      </w:pPr>
    </w:p>
    <w:p w:rsidR="0066292F"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t xml:space="preserve">4. </w:t>
      </w:r>
      <w:r w:rsidR="0066292F" w:rsidRPr="00982D09">
        <w:rPr>
          <w:b/>
          <w:noProof/>
          <w:color w:val="000000"/>
          <w:sz w:val="28"/>
          <w:szCs w:val="28"/>
        </w:rPr>
        <w:t>Методы социологии</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Социология использует не только типичные для общественных наук абстрактно-теоретические методы (системно-категориальный анализ объекта), но и совокупность конкретно-эмпирических методов.</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Наблюдение: изучение общества, общественного мнения, общественных настроений, социальных процессов в их естественном состоянии. Наблюдение может быть внешним, сторонним, когда социолог не является сам участником какого-то социального процесса, и внутренним, «включенным», когда социолог сам становится членом изучаемого коллектива или субъектом социального процесса. Наблюдение дает первичную информацию, которая затем может анализироваться, оцениваться, сравниваться и т.д.</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Анализ статистических материалов: изучение документации, отчетов, справок, протоколов, статистики, материалов прессы, фактических данных и т.д., т.е. не непосредственного бытия социального объекта, а его отражения в первичной (как правило вербальной) документации. Используя статистические материалы, социолог воспроизводит состояние объекта в категориях социологии и выявляет тенденции развития объекта.</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Интервью: это исследование в форме заданного устного опроса субъектов социума с целью получения «социологической картины объекта». В качестве социальных субъектов, респондентов для интервью избираются, как правило, типичные представители какой-то социальной группы, эксперты-профессионалы, известные лидеры. Результаты интервью</w:t>
      </w:r>
      <w:r w:rsidR="00824018" w:rsidRPr="00982D09">
        <w:rPr>
          <w:noProof/>
          <w:color w:val="000000"/>
          <w:sz w:val="28"/>
        </w:rPr>
        <w:t xml:space="preserve"> </w:t>
      </w:r>
      <w:r w:rsidRPr="00982D09">
        <w:rPr>
          <w:noProof/>
          <w:color w:val="000000"/>
          <w:sz w:val="28"/>
        </w:rPr>
        <w:t>могут представлять индивидуально-личностный интерес (интервью с известным артистом или спортсменом) или социально-типологический (мнения типичных представителей какой-то группы).</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Анкетирование: это форма письменного опроса субъектов социума (групп, общностей) с целью получения совокупного представления о состоянии и функционировании социального объекта. Анкета или опросный лист включает в себя серию открытых (без конечного варианта возможных ответов) или закрытых (с конечным набором вариантов ответов) вопросов.</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Социальное моделирование: оно связано с изучением социального объекта не в его натуральном, естественном виде, а в форме функциональных, структурных или атрибутивных моделей. Модель - это эвристический заместитель натуры. Как правило, при социальном моделировании используется ЭВМ, информационно-математические модели объекта.</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Социальный эксперимент: это изучение социального объекта в его натуральном или модельном виде в контролируемых, искусственных условиях.</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Существуют и другие методы получения социологической информации, но они, как правило, являются модификациями названных. К тому же надо учитывать, что каждый из методов имеет множество вариаций. Например, различают такие виды опроса, как выборочный, зондажный, групповой, заочный, очный, панельный, одноразовый, прессовый, прямой, раздаточный, сплошной, экспертный и др. В каждом случае исследователь определяет тот или иной метод и его варианты. В то же время необходимо учитывать взаимодополняемость методов во избежание ошибок.</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Каждый метод конкретно-социологического исследования предполагает набор необходимых процедур, технологий, методик и для эффективного проведения исследования, и для получения адекватных результатов.</w:t>
      </w:r>
    </w:p>
    <w:p w:rsidR="00824018"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Анализ </w:t>
      </w:r>
      <w:r w:rsidR="00824018" w:rsidRPr="00982D09">
        <w:rPr>
          <w:noProof/>
          <w:color w:val="000000"/>
          <w:sz w:val="28"/>
        </w:rPr>
        <w:t>–</w:t>
      </w:r>
      <w:r w:rsidRPr="00982D09">
        <w:rPr>
          <w:noProof/>
          <w:color w:val="000000"/>
          <w:sz w:val="28"/>
        </w:rPr>
        <w:t xml:space="preserve"> познание объекта на основе изучения его частей, его компонентов, составляющих. </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Синтез </w:t>
      </w:r>
      <w:r w:rsidR="00824018" w:rsidRPr="00982D09">
        <w:rPr>
          <w:noProof/>
          <w:color w:val="000000"/>
          <w:sz w:val="28"/>
        </w:rPr>
        <w:t>–</w:t>
      </w:r>
      <w:r w:rsidRPr="00982D09">
        <w:rPr>
          <w:noProof/>
          <w:color w:val="000000"/>
          <w:sz w:val="28"/>
        </w:rPr>
        <w:t xml:space="preserve"> познание целостности объекта путем объединения знаний о его составных частях, элементах, подсистемах. Синтез как бы завершает и продолжает анилиз, обеспечивая целостное, системное, интегративное знание объекта как целого.</w:t>
      </w:r>
    </w:p>
    <w:p w:rsidR="00F22DE3"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Эксперимент </w:t>
      </w:r>
      <w:r w:rsidR="00824018" w:rsidRPr="00982D09">
        <w:rPr>
          <w:noProof/>
          <w:color w:val="000000"/>
          <w:sz w:val="28"/>
        </w:rPr>
        <w:t>–</w:t>
      </w:r>
      <w:r w:rsidRPr="00982D09">
        <w:rPr>
          <w:noProof/>
          <w:color w:val="000000"/>
          <w:sz w:val="28"/>
        </w:rPr>
        <w:t xml:space="preserve"> изучение объекта в искусстве</w:t>
      </w:r>
      <w:r w:rsidR="00824018" w:rsidRPr="00982D09">
        <w:rPr>
          <w:noProof/>
          <w:color w:val="000000"/>
          <w:sz w:val="28"/>
        </w:rPr>
        <w:t xml:space="preserve">нных контролируемых условиях. </w:t>
      </w:r>
    </w:p>
    <w:p w:rsidR="00F22DE3"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Экстраполяция </w:t>
      </w:r>
      <w:r w:rsidR="00F22DE3" w:rsidRPr="00982D09">
        <w:rPr>
          <w:noProof/>
          <w:color w:val="000000"/>
          <w:sz w:val="28"/>
        </w:rPr>
        <w:t>–</w:t>
      </w:r>
      <w:r w:rsidRPr="00982D09">
        <w:rPr>
          <w:noProof/>
          <w:color w:val="000000"/>
          <w:sz w:val="28"/>
        </w:rPr>
        <w:t xml:space="preserve"> познание объекта путем переноса знаний с одного (изученного) объекта на другой. </w:t>
      </w:r>
    </w:p>
    <w:p w:rsidR="00F22DE3"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Моделирование </w:t>
      </w:r>
      <w:r w:rsidR="00F22DE3" w:rsidRPr="00982D09">
        <w:rPr>
          <w:noProof/>
          <w:color w:val="000000"/>
          <w:sz w:val="28"/>
        </w:rPr>
        <w:t>–</w:t>
      </w:r>
      <w:r w:rsidRPr="00982D09">
        <w:rPr>
          <w:noProof/>
          <w:color w:val="000000"/>
          <w:sz w:val="28"/>
        </w:rPr>
        <w:t xml:space="preserve"> это изучение объекта не в его непосредственном виде, а на основе исследования его моделей. </w:t>
      </w:r>
    </w:p>
    <w:p w:rsidR="00F22DE3"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Индукция </w:t>
      </w:r>
      <w:r w:rsidR="00F22DE3" w:rsidRPr="00982D09">
        <w:rPr>
          <w:noProof/>
          <w:color w:val="000000"/>
          <w:sz w:val="28"/>
        </w:rPr>
        <w:t>–</w:t>
      </w:r>
      <w:r w:rsidRPr="00982D09">
        <w:rPr>
          <w:noProof/>
          <w:color w:val="000000"/>
          <w:sz w:val="28"/>
        </w:rPr>
        <w:t xml:space="preserve"> получение из частных знаний общего вывода. </w:t>
      </w:r>
    </w:p>
    <w:p w:rsidR="00F22DE3"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Дедукция </w:t>
      </w:r>
      <w:r w:rsidR="00F22DE3" w:rsidRPr="00982D09">
        <w:rPr>
          <w:noProof/>
          <w:color w:val="000000"/>
          <w:sz w:val="28"/>
        </w:rPr>
        <w:t>–</w:t>
      </w:r>
      <w:r w:rsidRPr="00982D09">
        <w:rPr>
          <w:noProof/>
          <w:color w:val="000000"/>
          <w:sz w:val="28"/>
        </w:rPr>
        <w:t xml:space="preserve"> это выведение частных знаний об объектах из общих положений, посылок. </w:t>
      </w:r>
    </w:p>
    <w:p w:rsidR="00F22DE3"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xml:space="preserve">Системный метод </w:t>
      </w:r>
      <w:r w:rsidR="00F22DE3" w:rsidRPr="00982D09">
        <w:rPr>
          <w:noProof/>
          <w:color w:val="000000"/>
          <w:sz w:val="28"/>
        </w:rPr>
        <w:t>–</w:t>
      </w:r>
      <w:r w:rsidRPr="00982D09">
        <w:rPr>
          <w:noProof/>
          <w:color w:val="000000"/>
          <w:sz w:val="28"/>
        </w:rPr>
        <w:t xml:space="preserve"> изучение объекта как системы, состоящей из состава (совокупность компонентов) и структуры (способ связей компонентов). </w:t>
      </w:r>
    </w:p>
    <w:p w:rsidR="00107F58" w:rsidRPr="00982D09" w:rsidRDefault="00107F58" w:rsidP="00A00C56">
      <w:pPr>
        <w:widowControl w:val="0"/>
        <w:autoSpaceDE w:val="0"/>
        <w:autoSpaceDN w:val="0"/>
        <w:adjustRightInd w:val="0"/>
        <w:spacing w:line="360" w:lineRule="auto"/>
        <w:ind w:firstLine="709"/>
        <w:jc w:val="both"/>
        <w:rPr>
          <w:b/>
          <w:noProof/>
          <w:color w:val="000000"/>
          <w:sz w:val="28"/>
        </w:rPr>
      </w:pPr>
    </w:p>
    <w:p w:rsidR="00F22DE3"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t xml:space="preserve">5. </w:t>
      </w:r>
      <w:r w:rsidR="00F22DE3" w:rsidRPr="00982D09">
        <w:rPr>
          <w:b/>
          <w:noProof/>
          <w:color w:val="000000"/>
          <w:sz w:val="28"/>
          <w:szCs w:val="28"/>
        </w:rPr>
        <w:t>Место социологии в системе общественно-гуманитарных наук</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D22C1" w:rsidRPr="00982D09" w:rsidRDefault="00F22DE3"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w:t>
      </w:r>
      <w:r w:rsidR="00DD22C1" w:rsidRPr="00982D09">
        <w:rPr>
          <w:noProof/>
          <w:color w:val="000000"/>
          <w:sz w:val="28"/>
        </w:rPr>
        <w:t>оциология в системе наук не относится к естественным, техническим и гуманитарным наукам. Она находит свое место в системе общественных наук, в системе обществоведения.</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В структуре обществоведения можно выделить 3 уровня знаний об обществе:</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частно-научный,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общетеоретический,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 мировоззренческий.</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Социология не относится к группе частных наук об обществе, изучающих отдельные сферы, области, аспекты общественной жизни. Здесь можно выделить такие науки, как демография, этнография, политология, этика, юриспруденция, социальная психология и др. Общая социология изучает общество в целом, в совокупности его областей и сторон — экономических, правовых, политических, демографических, нравственных, художественных, медицинских, спортивных, управленческих и т.д. В свою очередь общая социология дает жизнь таким прикладным социологическим дисциплинам, как социология труда, социология образования, социология искусства, социология науки, социология здравоохранения, социология спорта.</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Однако социология все-таки не мировоззренческая наука, не некое мировоззренческое ядро обществоведения, поскольку она рассматривает общество как часть — третью Универсума, где выделяют неживые, абиотические системы, живые, биотические системы и социальные системы, человеческое общество. Мировоззренческий подход к Универсуму, точнее, к системе «Универсум — Человек» предполагает анализ всех составляющих универсума, мира, а не только общества, социальной системы. Религия, мифология, философия, искусство, народный опыт, наука в целом относятся к мировоззрению и являются его основными типами.</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Социологию можно рассматривать как науку среднего уровня, как общую теорию общества. В данном случае важен ее общетеоретический характер: она не частная наука и она не мировоззренческая наука. Социология опирается на мировоззренческие учения о мире и человеке, она использует данные частных наук, но ее задача — обобщение частнонаучного материала и создание общего, интегративного портрета общества.</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При этом социологию интересуют все временные характеристики общественной жизни: прошлое, настоящее и будущее, поэтому в самом первом приближении можно сказать, что социология — общественная наука об общих закономерностях становления, функционирования и развития общества (его структур, субъектов, институтов, детерминант).</w:t>
      </w:r>
    </w:p>
    <w:p w:rsidR="00674E78"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br w:type="page"/>
      </w:r>
      <w:r w:rsidR="00674E78" w:rsidRPr="00982D09">
        <w:rPr>
          <w:b/>
          <w:noProof/>
          <w:color w:val="000000"/>
          <w:sz w:val="28"/>
          <w:szCs w:val="28"/>
        </w:rPr>
        <w:t>Заключение</w:t>
      </w:r>
    </w:p>
    <w:p w:rsidR="00A00C56" w:rsidRPr="00982D09" w:rsidRDefault="00A00C56" w:rsidP="00A00C56">
      <w:pPr>
        <w:widowControl w:val="0"/>
        <w:autoSpaceDE w:val="0"/>
        <w:autoSpaceDN w:val="0"/>
        <w:adjustRightInd w:val="0"/>
        <w:spacing w:line="360" w:lineRule="auto"/>
        <w:ind w:firstLine="709"/>
        <w:jc w:val="both"/>
        <w:rPr>
          <w:noProof/>
          <w:color w:val="000000"/>
          <w:sz w:val="28"/>
        </w:rPr>
      </w:pP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Проблематика социологии довольно обширна. Все интересующиеся ее проблемами могут найти ответы в дополнительной литературе. Это относится не только к общетеоретическим вопросам социологии, но прежде всего к разделам прикладной социологии: социология образования, социология труда, социология искусства, социология предпринимательства, социология управления, социология науки, социология культуры, социология личности, социология общения и т.д. В рекомендуемой литературе авторы стремились назвать источники по этим разделам.</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Можно сказать и о том, что каждый человек по натуре своей социолог. Он изучает жизнь, общество, друзей, представителей своей профессии, уличных знакомых, СМИ, газеты, деятелей, результаты выборов и т.д. Наша страна - страна социологов. И это не банальность, потому что в России интерес к общественной жизни и к жизни всей планеты всегда составлял особенность нашего национального характера. Это выражено Ф.Достоевским в понятии «всемирная отзывчивость», а соборность как психологическая российская черта известна всему миру.</w:t>
      </w:r>
    </w:p>
    <w:p w:rsidR="00DD22C1" w:rsidRPr="00982D09" w:rsidRDefault="00DD22C1" w:rsidP="00A00C56">
      <w:pPr>
        <w:widowControl w:val="0"/>
        <w:autoSpaceDE w:val="0"/>
        <w:autoSpaceDN w:val="0"/>
        <w:adjustRightInd w:val="0"/>
        <w:spacing w:line="360" w:lineRule="auto"/>
        <w:ind w:firstLine="709"/>
        <w:jc w:val="both"/>
        <w:rPr>
          <w:noProof/>
          <w:color w:val="000000"/>
          <w:sz w:val="28"/>
        </w:rPr>
      </w:pPr>
      <w:r w:rsidRPr="00982D09">
        <w:rPr>
          <w:noProof/>
          <w:color w:val="000000"/>
          <w:sz w:val="28"/>
        </w:rPr>
        <w:t>Мы убеждены, что вслед за общей социологией настанет время и для серии прикладных социологии: социологии образования, социологии искусства, социологии науки и пр.</w:t>
      </w:r>
    </w:p>
    <w:p w:rsidR="00107F58" w:rsidRPr="00982D09" w:rsidRDefault="00107F58" w:rsidP="00A00C56">
      <w:pPr>
        <w:widowControl w:val="0"/>
        <w:autoSpaceDE w:val="0"/>
        <w:autoSpaceDN w:val="0"/>
        <w:adjustRightInd w:val="0"/>
        <w:spacing w:line="360" w:lineRule="auto"/>
        <w:ind w:firstLine="709"/>
        <w:jc w:val="both"/>
        <w:rPr>
          <w:b/>
          <w:noProof/>
          <w:color w:val="000000"/>
          <w:sz w:val="28"/>
        </w:rPr>
      </w:pPr>
    </w:p>
    <w:p w:rsidR="00674E78" w:rsidRPr="00982D09" w:rsidRDefault="00A00C56" w:rsidP="00A00C56">
      <w:pPr>
        <w:widowControl w:val="0"/>
        <w:autoSpaceDE w:val="0"/>
        <w:autoSpaceDN w:val="0"/>
        <w:adjustRightInd w:val="0"/>
        <w:spacing w:line="360" w:lineRule="auto"/>
        <w:ind w:firstLine="709"/>
        <w:jc w:val="both"/>
        <w:rPr>
          <w:b/>
          <w:noProof/>
          <w:color w:val="000000"/>
          <w:sz w:val="28"/>
          <w:szCs w:val="28"/>
        </w:rPr>
      </w:pPr>
      <w:r w:rsidRPr="00982D09">
        <w:rPr>
          <w:b/>
          <w:noProof/>
          <w:color w:val="000000"/>
          <w:sz w:val="28"/>
          <w:szCs w:val="28"/>
        </w:rPr>
        <w:br w:type="page"/>
      </w:r>
      <w:r w:rsidR="00674E78" w:rsidRPr="00982D09">
        <w:rPr>
          <w:b/>
          <w:noProof/>
          <w:color w:val="000000"/>
          <w:sz w:val="28"/>
          <w:szCs w:val="28"/>
        </w:rPr>
        <w:t>Список литературы</w:t>
      </w:r>
    </w:p>
    <w:p w:rsidR="00A00C56" w:rsidRPr="00982D09" w:rsidRDefault="00A00C56" w:rsidP="00A00C56">
      <w:pPr>
        <w:widowControl w:val="0"/>
        <w:autoSpaceDE w:val="0"/>
        <w:autoSpaceDN w:val="0"/>
        <w:adjustRightInd w:val="0"/>
        <w:spacing w:line="360" w:lineRule="auto"/>
        <w:ind w:firstLine="709"/>
        <w:jc w:val="both"/>
        <w:rPr>
          <w:b/>
          <w:noProof/>
          <w:color w:val="000000"/>
          <w:sz w:val="28"/>
          <w:szCs w:val="28"/>
        </w:rPr>
      </w:pPr>
    </w:p>
    <w:p w:rsidR="00DD22C1" w:rsidRPr="00982D09" w:rsidRDefault="00674E78" w:rsidP="00A00C56">
      <w:pPr>
        <w:widowControl w:val="0"/>
        <w:numPr>
          <w:ilvl w:val="0"/>
          <w:numId w:val="1"/>
        </w:numPr>
        <w:autoSpaceDE w:val="0"/>
        <w:autoSpaceDN w:val="0"/>
        <w:adjustRightInd w:val="0"/>
        <w:spacing w:line="360" w:lineRule="auto"/>
        <w:ind w:left="0" w:firstLine="0"/>
        <w:jc w:val="both"/>
        <w:rPr>
          <w:noProof/>
          <w:color w:val="000000"/>
          <w:sz w:val="28"/>
        </w:rPr>
      </w:pPr>
      <w:r w:rsidRPr="00982D09">
        <w:rPr>
          <w:noProof/>
          <w:color w:val="000000"/>
          <w:sz w:val="28"/>
        </w:rPr>
        <w:t>Б</w:t>
      </w:r>
      <w:r w:rsidR="00A00C56" w:rsidRPr="00982D09">
        <w:rPr>
          <w:noProof/>
          <w:color w:val="000000"/>
          <w:sz w:val="28"/>
        </w:rPr>
        <w:t>арулин В.</w:t>
      </w:r>
      <w:r w:rsidR="00DD22C1" w:rsidRPr="00982D09">
        <w:rPr>
          <w:noProof/>
          <w:color w:val="000000"/>
          <w:sz w:val="28"/>
        </w:rPr>
        <w:t xml:space="preserve">С. Социальная философия. </w:t>
      </w:r>
      <w:r w:rsidRPr="00982D09">
        <w:rPr>
          <w:noProof/>
          <w:color w:val="000000"/>
          <w:sz w:val="28"/>
        </w:rPr>
        <w:t xml:space="preserve">– </w:t>
      </w:r>
      <w:r w:rsidR="00DD22C1" w:rsidRPr="00982D09">
        <w:rPr>
          <w:noProof/>
          <w:color w:val="000000"/>
          <w:sz w:val="28"/>
        </w:rPr>
        <w:t>М.,</w:t>
      </w:r>
      <w:r w:rsidRPr="00982D09">
        <w:rPr>
          <w:noProof/>
          <w:color w:val="000000"/>
          <w:sz w:val="28"/>
        </w:rPr>
        <w:t xml:space="preserve"> </w:t>
      </w:r>
      <w:r w:rsidR="00DD22C1" w:rsidRPr="00982D09">
        <w:rPr>
          <w:noProof/>
          <w:color w:val="000000"/>
          <w:sz w:val="28"/>
        </w:rPr>
        <w:t>1993.</w:t>
      </w:r>
    </w:p>
    <w:p w:rsidR="00DD22C1" w:rsidRPr="00982D09" w:rsidRDefault="00A00C56" w:rsidP="00A00C56">
      <w:pPr>
        <w:widowControl w:val="0"/>
        <w:numPr>
          <w:ilvl w:val="0"/>
          <w:numId w:val="1"/>
        </w:numPr>
        <w:autoSpaceDE w:val="0"/>
        <w:autoSpaceDN w:val="0"/>
        <w:adjustRightInd w:val="0"/>
        <w:spacing w:line="360" w:lineRule="auto"/>
        <w:ind w:left="0" w:firstLine="0"/>
        <w:jc w:val="both"/>
        <w:rPr>
          <w:noProof/>
          <w:color w:val="000000"/>
          <w:sz w:val="28"/>
        </w:rPr>
      </w:pPr>
      <w:r w:rsidRPr="00982D09">
        <w:rPr>
          <w:noProof/>
          <w:color w:val="000000"/>
          <w:sz w:val="28"/>
        </w:rPr>
        <w:t>Бромлей Ю.</w:t>
      </w:r>
      <w:r w:rsidR="00DD22C1" w:rsidRPr="00982D09">
        <w:rPr>
          <w:noProof/>
          <w:color w:val="000000"/>
          <w:sz w:val="28"/>
        </w:rPr>
        <w:t xml:space="preserve">В. Этносоциальные процессы. </w:t>
      </w:r>
      <w:r w:rsidR="00674E78" w:rsidRPr="00982D09">
        <w:rPr>
          <w:noProof/>
          <w:color w:val="000000"/>
          <w:sz w:val="28"/>
        </w:rPr>
        <w:t xml:space="preserve">– </w:t>
      </w:r>
      <w:r w:rsidR="00DD22C1" w:rsidRPr="00982D09">
        <w:rPr>
          <w:noProof/>
          <w:color w:val="000000"/>
          <w:sz w:val="28"/>
        </w:rPr>
        <w:t>М.,</w:t>
      </w:r>
      <w:r w:rsidR="00674E78" w:rsidRPr="00982D09">
        <w:rPr>
          <w:noProof/>
          <w:color w:val="000000"/>
          <w:sz w:val="28"/>
        </w:rPr>
        <w:t xml:space="preserve"> </w:t>
      </w:r>
      <w:r w:rsidR="00DD22C1" w:rsidRPr="00982D09">
        <w:rPr>
          <w:noProof/>
          <w:color w:val="000000"/>
          <w:sz w:val="28"/>
        </w:rPr>
        <w:t>1990.</w:t>
      </w:r>
    </w:p>
    <w:p w:rsidR="00DD22C1" w:rsidRPr="00982D09" w:rsidRDefault="00DD22C1" w:rsidP="00A00C56">
      <w:pPr>
        <w:widowControl w:val="0"/>
        <w:numPr>
          <w:ilvl w:val="0"/>
          <w:numId w:val="1"/>
        </w:numPr>
        <w:autoSpaceDE w:val="0"/>
        <w:autoSpaceDN w:val="0"/>
        <w:adjustRightInd w:val="0"/>
        <w:spacing w:line="360" w:lineRule="auto"/>
        <w:ind w:left="0" w:firstLine="0"/>
        <w:jc w:val="both"/>
        <w:rPr>
          <w:noProof/>
          <w:color w:val="000000"/>
          <w:sz w:val="28"/>
        </w:rPr>
      </w:pPr>
      <w:r w:rsidRPr="00982D09">
        <w:rPr>
          <w:noProof/>
          <w:color w:val="000000"/>
          <w:sz w:val="28"/>
        </w:rPr>
        <w:t xml:space="preserve">Демографический энциклопедический словарь. </w:t>
      </w:r>
      <w:r w:rsidR="00674E78" w:rsidRPr="00982D09">
        <w:rPr>
          <w:noProof/>
          <w:color w:val="000000"/>
          <w:sz w:val="28"/>
        </w:rPr>
        <w:t xml:space="preserve">– </w:t>
      </w:r>
      <w:r w:rsidRPr="00982D09">
        <w:rPr>
          <w:noProof/>
          <w:color w:val="000000"/>
          <w:sz w:val="28"/>
        </w:rPr>
        <w:t>М.,</w:t>
      </w:r>
      <w:r w:rsidR="00674E78" w:rsidRPr="00982D09">
        <w:rPr>
          <w:noProof/>
          <w:color w:val="000000"/>
          <w:sz w:val="28"/>
        </w:rPr>
        <w:t xml:space="preserve"> </w:t>
      </w:r>
      <w:r w:rsidRPr="00982D09">
        <w:rPr>
          <w:noProof/>
          <w:color w:val="000000"/>
          <w:sz w:val="28"/>
        </w:rPr>
        <w:t>1985.</w:t>
      </w:r>
    </w:p>
    <w:p w:rsidR="00DD22C1" w:rsidRPr="00982D09" w:rsidRDefault="00A00C56" w:rsidP="00A00C56">
      <w:pPr>
        <w:widowControl w:val="0"/>
        <w:numPr>
          <w:ilvl w:val="0"/>
          <w:numId w:val="1"/>
        </w:numPr>
        <w:autoSpaceDE w:val="0"/>
        <w:autoSpaceDN w:val="0"/>
        <w:adjustRightInd w:val="0"/>
        <w:spacing w:line="360" w:lineRule="auto"/>
        <w:ind w:left="0" w:firstLine="0"/>
        <w:jc w:val="both"/>
        <w:rPr>
          <w:noProof/>
          <w:color w:val="000000"/>
          <w:sz w:val="28"/>
        </w:rPr>
      </w:pPr>
      <w:r w:rsidRPr="00982D09">
        <w:rPr>
          <w:noProof/>
          <w:color w:val="000000"/>
          <w:sz w:val="28"/>
        </w:rPr>
        <w:t>Зборовский Г.Е., Орлов Г.</w:t>
      </w:r>
      <w:r w:rsidR="00DD22C1" w:rsidRPr="00982D09">
        <w:rPr>
          <w:noProof/>
          <w:color w:val="000000"/>
          <w:sz w:val="28"/>
        </w:rPr>
        <w:t xml:space="preserve">П. Социология. </w:t>
      </w:r>
      <w:r w:rsidR="00674E78" w:rsidRPr="00982D09">
        <w:rPr>
          <w:noProof/>
          <w:color w:val="000000"/>
          <w:sz w:val="28"/>
        </w:rPr>
        <w:t xml:space="preserve">– </w:t>
      </w:r>
      <w:r w:rsidR="00DD22C1" w:rsidRPr="00982D09">
        <w:rPr>
          <w:noProof/>
          <w:color w:val="000000"/>
          <w:sz w:val="28"/>
        </w:rPr>
        <w:t>М.,</w:t>
      </w:r>
      <w:r w:rsidR="00674E78" w:rsidRPr="00982D09">
        <w:rPr>
          <w:noProof/>
          <w:color w:val="000000"/>
          <w:sz w:val="28"/>
        </w:rPr>
        <w:t xml:space="preserve"> </w:t>
      </w:r>
      <w:r w:rsidR="00DD22C1" w:rsidRPr="00982D09">
        <w:rPr>
          <w:noProof/>
          <w:color w:val="000000"/>
          <w:sz w:val="28"/>
        </w:rPr>
        <w:t>1995.</w:t>
      </w:r>
      <w:bookmarkStart w:id="0" w:name="_GoBack"/>
      <w:bookmarkEnd w:id="0"/>
    </w:p>
    <w:sectPr w:rsidR="00DD22C1" w:rsidRPr="00982D09" w:rsidSect="00A00C56">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24" w:rsidRDefault="00204024" w:rsidP="00A00C56">
      <w:r>
        <w:separator/>
      </w:r>
    </w:p>
  </w:endnote>
  <w:endnote w:type="continuationSeparator" w:id="0">
    <w:p w:rsidR="00204024" w:rsidRDefault="00204024" w:rsidP="00A0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24" w:rsidRDefault="00204024" w:rsidP="00A00C56">
      <w:r>
        <w:separator/>
      </w:r>
    </w:p>
  </w:footnote>
  <w:footnote w:type="continuationSeparator" w:id="0">
    <w:p w:rsidR="00204024" w:rsidRDefault="00204024" w:rsidP="00A00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0D72"/>
    <w:multiLevelType w:val="hybridMultilevel"/>
    <w:tmpl w:val="E79AB7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FD2"/>
    <w:rsid w:val="00077ED4"/>
    <w:rsid w:val="00107F58"/>
    <w:rsid w:val="00204024"/>
    <w:rsid w:val="003170FC"/>
    <w:rsid w:val="0049115B"/>
    <w:rsid w:val="005F507F"/>
    <w:rsid w:val="0066292F"/>
    <w:rsid w:val="00674E78"/>
    <w:rsid w:val="00824018"/>
    <w:rsid w:val="00982D09"/>
    <w:rsid w:val="00A00C56"/>
    <w:rsid w:val="00AB4C14"/>
    <w:rsid w:val="00B86057"/>
    <w:rsid w:val="00D65FD2"/>
    <w:rsid w:val="00DD22C1"/>
    <w:rsid w:val="00DE1327"/>
    <w:rsid w:val="00F22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56A91E-7B8C-4CB4-AF8B-DF39173E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0C56"/>
    <w:pPr>
      <w:tabs>
        <w:tab w:val="center" w:pos="4677"/>
        <w:tab w:val="right" w:pos="9355"/>
      </w:tabs>
    </w:pPr>
  </w:style>
  <w:style w:type="character" w:customStyle="1" w:styleId="a4">
    <w:name w:val="Верхний колонтитул Знак"/>
    <w:link w:val="a3"/>
    <w:uiPriority w:val="99"/>
    <w:locked/>
    <w:rsid w:val="00A00C56"/>
    <w:rPr>
      <w:rFonts w:cs="Times New Roman"/>
      <w:sz w:val="24"/>
      <w:szCs w:val="24"/>
    </w:rPr>
  </w:style>
  <w:style w:type="paragraph" w:styleId="a5">
    <w:name w:val="footer"/>
    <w:basedOn w:val="a"/>
    <w:link w:val="a6"/>
    <w:uiPriority w:val="99"/>
    <w:rsid w:val="00A00C56"/>
    <w:pPr>
      <w:tabs>
        <w:tab w:val="center" w:pos="4677"/>
        <w:tab w:val="right" w:pos="9355"/>
      </w:tabs>
    </w:pPr>
  </w:style>
  <w:style w:type="character" w:customStyle="1" w:styleId="a6">
    <w:name w:val="Нижний колонтитул Знак"/>
    <w:link w:val="a5"/>
    <w:uiPriority w:val="99"/>
    <w:locked/>
    <w:rsid w:val="00A00C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Amway</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Корецкий Илья Игоревич</dc:creator>
  <cp:keywords/>
  <dc:description/>
  <cp:lastModifiedBy>admin</cp:lastModifiedBy>
  <cp:revision>2</cp:revision>
  <cp:lastPrinted>2005-12-11T17:37:00Z</cp:lastPrinted>
  <dcterms:created xsi:type="dcterms:W3CDTF">2014-03-08T06:04:00Z</dcterms:created>
  <dcterms:modified xsi:type="dcterms:W3CDTF">2014-03-08T06:04:00Z</dcterms:modified>
</cp:coreProperties>
</file>