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547" w:rsidRDefault="005D3547">
      <w:pPr>
        <w:spacing w:line="360" w:lineRule="auto"/>
        <w:jc w:val="center"/>
        <w:rPr>
          <w:b/>
          <w:bCs/>
          <w:sz w:val="28"/>
          <w:szCs w:val="28"/>
          <w:u w:val="single"/>
        </w:rPr>
      </w:pPr>
    </w:p>
    <w:p w:rsidR="005D3547" w:rsidRDefault="005D3547">
      <w:pPr>
        <w:spacing w:line="360" w:lineRule="auto"/>
        <w:jc w:val="center"/>
        <w:rPr>
          <w:b/>
          <w:bCs/>
          <w:sz w:val="28"/>
          <w:szCs w:val="28"/>
          <w:u w:val="single"/>
        </w:rPr>
      </w:pPr>
    </w:p>
    <w:p w:rsidR="005D3547" w:rsidRDefault="005D3547">
      <w:pPr>
        <w:spacing w:line="360" w:lineRule="auto"/>
        <w:jc w:val="center"/>
        <w:rPr>
          <w:b/>
          <w:bCs/>
          <w:sz w:val="28"/>
          <w:szCs w:val="28"/>
          <w:u w:val="single"/>
        </w:rPr>
      </w:pPr>
    </w:p>
    <w:p w:rsidR="005D3547" w:rsidRDefault="005D3547">
      <w:pPr>
        <w:spacing w:line="360" w:lineRule="auto"/>
        <w:jc w:val="center"/>
        <w:rPr>
          <w:b/>
          <w:bCs/>
          <w:sz w:val="28"/>
          <w:szCs w:val="28"/>
          <w:u w:val="single"/>
        </w:rPr>
      </w:pPr>
    </w:p>
    <w:p w:rsidR="005D3547" w:rsidRDefault="005D3547">
      <w:pPr>
        <w:spacing w:line="360" w:lineRule="auto"/>
        <w:jc w:val="center"/>
        <w:rPr>
          <w:b/>
          <w:bCs/>
          <w:sz w:val="28"/>
          <w:szCs w:val="28"/>
          <w:u w:val="single"/>
        </w:rPr>
      </w:pPr>
    </w:p>
    <w:p w:rsidR="005D3547" w:rsidRDefault="005D3547">
      <w:pPr>
        <w:spacing w:line="360" w:lineRule="auto"/>
        <w:jc w:val="center"/>
        <w:rPr>
          <w:b/>
          <w:bCs/>
          <w:sz w:val="28"/>
          <w:szCs w:val="28"/>
          <w:u w:val="single"/>
        </w:rPr>
      </w:pPr>
    </w:p>
    <w:p w:rsidR="005D3547" w:rsidRDefault="005D3547">
      <w:pPr>
        <w:spacing w:line="360" w:lineRule="auto"/>
        <w:jc w:val="center"/>
        <w:rPr>
          <w:b/>
          <w:bCs/>
          <w:sz w:val="28"/>
          <w:szCs w:val="28"/>
          <w:u w:val="single"/>
        </w:rPr>
      </w:pPr>
    </w:p>
    <w:p w:rsidR="005D3547" w:rsidRDefault="005D3547">
      <w:pPr>
        <w:spacing w:line="360" w:lineRule="auto"/>
        <w:jc w:val="center"/>
        <w:rPr>
          <w:b/>
          <w:bCs/>
          <w:sz w:val="28"/>
          <w:szCs w:val="28"/>
          <w:u w:val="single"/>
        </w:rPr>
      </w:pPr>
    </w:p>
    <w:p w:rsidR="005D3547" w:rsidRDefault="005D3547">
      <w:pPr>
        <w:spacing w:line="360" w:lineRule="auto"/>
        <w:jc w:val="center"/>
        <w:rPr>
          <w:b/>
          <w:bCs/>
          <w:sz w:val="28"/>
          <w:szCs w:val="28"/>
          <w:u w:val="single"/>
        </w:rPr>
      </w:pPr>
    </w:p>
    <w:p w:rsidR="005D3547" w:rsidRDefault="005D3547">
      <w:pPr>
        <w:spacing w:line="360" w:lineRule="auto"/>
        <w:jc w:val="center"/>
        <w:rPr>
          <w:b/>
          <w:bCs/>
          <w:sz w:val="28"/>
          <w:szCs w:val="28"/>
          <w:u w:val="single"/>
        </w:rPr>
      </w:pPr>
    </w:p>
    <w:p w:rsidR="005D3547" w:rsidRDefault="005D3547">
      <w:pPr>
        <w:spacing w:line="360" w:lineRule="auto"/>
        <w:jc w:val="center"/>
        <w:rPr>
          <w:b/>
          <w:bCs/>
          <w:sz w:val="28"/>
          <w:szCs w:val="28"/>
          <w:u w:val="single"/>
        </w:rPr>
      </w:pPr>
    </w:p>
    <w:p w:rsidR="005D3547" w:rsidRDefault="005D3547">
      <w:pPr>
        <w:spacing w:line="360" w:lineRule="auto"/>
        <w:jc w:val="center"/>
        <w:rPr>
          <w:b/>
          <w:bCs/>
          <w:sz w:val="28"/>
          <w:szCs w:val="28"/>
          <w:u w:val="single"/>
        </w:rPr>
      </w:pPr>
    </w:p>
    <w:p w:rsidR="00447628" w:rsidRPr="005D3547" w:rsidRDefault="00A96B5E">
      <w:pPr>
        <w:spacing w:line="360" w:lineRule="auto"/>
        <w:jc w:val="center"/>
        <w:rPr>
          <w:b/>
          <w:bCs/>
          <w:sz w:val="28"/>
          <w:szCs w:val="28"/>
        </w:rPr>
      </w:pPr>
      <w:r w:rsidRPr="005D3547">
        <w:rPr>
          <w:b/>
          <w:bCs/>
          <w:sz w:val="28"/>
          <w:szCs w:val="28"/>
        </w:rPr>
        <w:t>Объекты гражданских правоотношений</w:t>
      </w:r>
      <w:r w:rsidR="00447628" w:rsidRPr="005D3547">
        <w:rPr>
          <w:b/>
          <w:bCs/>
          <w:sz w:val="28"/>
          <w:szCs w:val="28"/>
        </w:rPr>
        <w:t xml:space="preserve">                   </w:t>
      </w:r>
    </w:p>
    <w:p w:rsidR="000C06E1" w:rsidRDefault="000C06E1" w:rsidP="000C06E1">
      <w:pPr>
        <w:jc w:val="center"/>
      </w:pPr>
    </w:p>
    <w:p w:rsidR="000C06E1" w:rsidRDefault="000C06E1" w:rsidP="000C06E1">
      <w:pPr>
        <w:jc w:val="center"/>
      </w:pPr>
    </w:p>
    <w:p w:rsidR="000C06E1" w:rsidRDefault="000C06E1" w:rsidP="000C06E1">
      <w:pPr>
        <w:jc w:val="center"/>
      </w:pPr>
    </w:p>
    <w:p w:rsidR="000C06E1" w:rsidRDefault="000C06E1" w:rsidP="000C06E1">
      <w:pPr>
        <w:jc w:val="center"/>
      </w:pPr>
    </w:p>
    <w:p w:rsidR="000C06E1" w:rsidRDefault="000C06E1" w:rsidP="000C06E1">
      <w:pPr>
        <w:jc w:val="center"/>
      </w:pPr>
    </w:p>
    <w:p w:rsidR="000C06E1" w:rsidRDefault="000C06E1" w:rsidP="000C06E1">
      <w:pPr>
        <w:jc w:val="center"/>
      </w:pPr>
    </w:p>
    <w:p w:rsidR="000C06E1" w:rsidRDefault="000C06E1" w:rsidP="000C06E1">
      <w:pPr>
        <w:jc w:val="center"/>
      </w:pPr>
    </w:p>
    <w:p w:rsidR="000C06E1" w:rsidRDefault="000C06E1" w:rsidP="000C06E1">
      <w:pPr>
        <w:jc w:val="center"/>
      </w:pPr>
    </w:p>
    <w:p w:rsidR="000C06E1" w:rsidRDefault="000C06E1" w:rsidP="000C06E1">
      <w:pPr>
        <w:jc w:val="center"/>
      </w:pPr>
    </w:p>
    <w:p w:rsidR="000C06E1" w:rsidRDefault="000C06E1" w:rsidP="000C06E1">
      <w:pPr>
        <w:jc w:val="center"/>
      </w:pPr>
    </w:p>
    <w:p w:rsidR="000C06E1" w:rsidRDefault="000C06E1" w:rsidP="000C06E1">
      <w:pPr>
        <w:jc w:val="center"/>
      </w:pPr>
    </w:p>
    <w:p w:rsidR="000C06E1" w:rsidRDefault="000C06E1" w:rsidP="000C06E1">
      <w:pPr>
        <w:jc w:val="center"/>
      </w:pPr>
    </w:p>
    <w:p w:rsidR="000C06E1" w:rsidRDefault="000C06E1" w:rsidP="000C06E1"/>
    <w:p w:rsidR="000C06E1" w:rsidRDefault="000C06E1" w:rsidP="000C06E1">
      <w:pPr>
        <w:jc w:val="center"/>
      </w:pPr>
    </w:p>
    <w:p w:rsidR="000C06E1" w:rsidRPr="00FF3941" w:rsidRDefault="005D3547" w:rsidP="000C06E1">
      <w:pPr>
        <w:jc w:val="center"/>
        <w:rPr>
          <w:b/>
          <w:bCs/>
          <w:sz w:val="32"/>
          <w:szCs w:val="32"/>
        </w:rPr>
      </w:pPr>
      <w:r>
        <w:rPr>
          <w:b/>
          <w:bCs/>
          <w:sz w:val="32"/>
          <w:szCs w:val="32"/>
        </w:rPr>
        <w:br w:type="page"/>
      </w:r>
      <w:r w:rsidR="000C06E1" w:rsidRPr="00FF3941">
        <w:rPr>
          <w:b/>
          <w:bCs/>
          <w:sz w:val="32"/>
          <w:szCs w:val="32"/>
        </w:rPr>
        <w:t>План:</w:t>
      </w:r>
    </w:p>
    <w:p w:rsidR="000C06E1" w:rsidRDefault="000C06E1" w:rsidP="000C06E1"/>
    <w:p w:rsidR="000C06E1" w:rsidRDefault="000C06E1" w:rsidP="000C06E1"/>
    <w:p w:rsidR="000C06E1" w:rsidRPr="00923F31" w:rsidRDefault="000C06E1" w:rsidP="000C06E1">
      <w:pPr>
        <w:suppressAutoHyphens/>
        <w:spacing w:line="360" w:lineRule="auto"/>
        <w:jc w:val="both"/>
        <w:rPr>
          <w:rFonts w:ascii="Courier New" w:hAnsi="Courier New" w:cs="Courier New"/>
        </w:rPr>
      </w:pPr>
      <w:r w:rsidRPr="00923F31">
        <w:rPr>
          <w:rFonts w:ascii="Courier New" w:hAnsi="Courier New" w:cs="Courier New"/>
        </w:rPr>
        <w:t>Введение</w:t>
      </w:r>
    </w:p>
    <w:p w:rsidR="000C06E1" w:rsidRPr="00923F31" w:rsidRDefault="000C06E1" w:rsidP="000C06E1">
      <w:pPr>
        <w:numPr>
          <w:ilvl w:val="0"/>
          <w:numId w:val="1"/>
        </w:numPr>
        <w:suppressAutoHyphens/>
        <w:spacing w:line="360" w:lineRule="auto"/>
        <w:jc w:val="both"/>
        <w:rPr>
          <w:rFonts w:ascii="Courier New" w:hAnsi="Courier New" w:cs="Courier New"/>
        </w:rPr>
      </w:pPr>
      <w:r w:rsidRPr="00923F31">
        <w:rPr>
          <w:rFonts w:ascii="Courier New" w:hAnsi="Courier New" w:cs="Courier New"/>
          <w:color w:val="000000"/>
        </w:rPr>
        <w:t>Понятие объекта гражданских правоотношений</w:t>
      </w:r>
    </w:p>
    <w:p w:rsidR="000C06E1" w:rsidRPr="00923F31" w:rsidRDefault="000C06E1" w:rsidP="000C06E1">
      <w:pPr>
        <w:numPr>
          <w:ilvl w:val="0"/>
          <w:numId w:val="1"/>
        </w:numPr>
        <w:suppressAutoHyphens/>
        <w:spacing w:line="360" w:lineRule="auto"/>
        <w:jc w:val="both"/>
        <w:rPr>
          <w:rFonts w:ascii="Courier New" w:hAnsi="Courier New" w:cs="Courier New"/>
        </w:rPr>
      </w:pPr>
      <w:r w:rsidRPr="00923F31">
        <w:rPr>
          <w:rFonts w:ascii="Courier New" w:hAnsi="Courier New" w:cs="Courier New"/>
          <w:color w:val="000000"/>
        </w:rPr>
        <w:t>Классификация объектов гражданских</w:t>
      </w:r>
      <w:r w:rsidRPr="00923F31">
        <w:rPr>
          <w:rFonts w:ascii="Courier New" w:hAnsi="Courier New" w:cs="Courier New"/>
        </w:rPr>
        <w:t xml:space="preserve"> </w:t>
      </w:r>
      <w:r w:rsidRPr="00923F31">
        <w:rPr>
          <w:rFonts w:ascii="Courier New" w:hAnsi="Courier New" w:cs="Courier New"/>
          <w:color w:val="000000"/>
        </w:rPr>
        <w:t>правоотношений</w:t>
      </w:r>
    </w:p>
    <w:p w:rsidR="000C06E1" w:rsidRPr="00923F31" w:rsidRDefault="000C06E1" w:rsidP="000C06E1">
      <w:pPr>
        <w:numPr>
          <w:ilvl w:val="0"/>
          <w:numId w:val="1"/>
        </w:numPr>
        <w:suppressAutoHyphens/>
        <w:spacing w:line="360" w:lineRule="auto"/>
        <w:jc w:val="both"/>
        <w:rPr>
          <w:rFonts w:ascii="Courier New" w:hAnsi="Courier New" w:cs="Courier New"/>
        </w:rPr>
      </w:pPr>
      <w:r w:rsidRPr="00923F31">
        <w:rPr>
          <w:rFonts w:ascii="Courier New" w:hAnsi="Courier New" w:cs="Courier New"/>
          <w:color w:val="000000"/>
        </w:rPr>
        <w:t>Вещи как объекты гражданских</w:t>
      </w:r>
      <w:r w:rsidRPr="00923F31">
        <w:rPr>
          <w:rFonts w:ascii="Courier New" w:hAnsi="Courier New" w:cs="Courier New"/>
        </w:rPr>
        <w:t xml:space="preserve"> </w:t>
      </w:r>
      <w:r w:rsidRPr="00923F31">
        <w:rPr>
          <w:rFonts w:ascii="Courier New" w:hAnsi="Courier New" w:cs="Courier New"/>
          <w:color w:val="000000"/>
        </w:rPr>
        <w:t>правоотношений</w:t>
      </w:r>
    </w:p>
    <w:p w:rsidR="000C06E1" w:rsidRPr="00923F31" w:rsidRDefault="000C06E1" w:rsidP="000C06E1">
      <w:pPr>
        <w:numPr>
          <w:ilvl w:val="0"/>
          <w:numId w:val="1"/>
        </w:numPr>
        <w:suppressAutoHyphens/>
        <w:spacing w:line="360" w:lineRule="auto"/>
        <w:jc w:val="both"/>
        <w:rPr>
          <w:rFonts w:ascii="Courier New" w:hAnsi="Courier New" w:cs="Courier New"/>
        </w:rPr>
      </w:pPr>
      <w:r w:rsidRPr="00923F31">
        <w:rPr>
          <w:rFonts w:ascii="Courier New" w:hAnsi="Courier New" w:cs="Courier New"/>
          <w:color w:val="000000"/>
        </w:rPr>
        <w:t>Ценные бумаги и деньги как объект гражданских</w:t>
      </w:r>
      <w:r w:rsidRPr="00923F31">
        <w:rPr>
          <w:rFonts w:ascii="Courier New" w:hAnsi="Courier New" w:cs="Courier New"/>
        </w:rPr>
        <w:t xml:space="preserve"> </w:t>
      </w:r>
      <w:r w:rsidRPr="00923F31">
        <w:rPr>
          <w:rFonts w:ascii="Courier New" w:hAnsi="Courier New" w:cs="Courier New"/>
          <w:color w:val="000000"/>
        </w:rPr>
        <w:t>правоотношений</w:t>
      </w:r>
    </w:p>
    <w:p w:rsidR="000C06E1" w:rsidRPr="00923F31" w:rsidRDefault="000C06E1" w:rsidP="000C06E1">
      <w:pPr>
        <w:numPr>
          <w:ilvl w:val="0"/>
          <w:numId w:val="1"/>
        </w:numPr>
        <w:suppressAutoHyphens/>
        <w:spacing w:line="360" w:lineRule="auto"/>
        <w:jc w:val="both"/>
        <w:rPr>
          <w:rFonts w:ascii="Courier New" w:hAnsi="Courier New" w:cs="Courier New"/>
        </w:rPr>
      </w:pPr>
      <w:r w:rsidRPr="00923F31">
        <w:rPr>
          <w:rFonts w:ascii="Courier New" w:hAnsi="Courier New" w:cs="Courier New"/>
          <w:color w:val="000000"/>
        </w:rPr>
        <w:t>Продукты творческой деятельности как объекты гражданских прав</w:t>
      </w:r>
    </w:p>
    <w:p w:rsidR="000C06E1" w:rsidRPr="00923F31" w:rsidRDefault="000C06E1" w:rsidP="000C06E1">
      <w:pPr>
        <w:suppressAutoHyphens/>
        <w:spacing w:line="360" w:lineRule="auto"/>
        <w:jc w:val="both"/>
        <w:rPr>
          <w:rFonts w:ascii="Courier New" w:hAnsi="Courier New" w:cs="Courier New"/>
          <w:color w:val="000000"/>
        </w:rPr>
      </w:pPr>
      <w:r w:rsidRPr="00923F31">
        <w:rPr>
          <w:rFonts w:ascii="Courier New" w:hAnsi="Courier New" w:cs="Courier New"/>
          <w:color w:val="000000"/>
        </w:rPr>
        <w:t>Заключение</w:t>
      </w:r>
    </w:p>
    <w:p w:rsidR="000C06E1" w:rsidRPr="00923F31" w:rsidRDefault="000C06E1" w:rsidP="000C06E1">
      <w:pPr>
        <w:suppressAutoHyphens/>
        <w:spacing w:line="360" w:lineRule="auto"/>
        <w:jc w:val="both"/>
        <w:rPr>
          <w:rFonts w:ascii="Courier New" w:hAnsi="Courier New" w:cs="Courier New"/>
          <w:color w:val="000000"/>
        </w:rPr>
      </w:pPr>
      <w:r w:rsidRPr="00923F31">
        <w:rPr>
          <w:rFonts w:ascii="Courier New" w:hAnsi="Courier New" w:cs="Courier New"/>
          <w:color w:val="000000"/>
        </w:rPr>
        <w:t>Библиография</w:t>
      </w:r>
    </w:p>
    <w:p w:rsidR="000C06E1" w:rsidRDefault="000C06E1" w:rsidP="000C06E1">
      <w:pPr>
        <w:rPr>
          <w:color w:val="000000"/>
          <w:sz w:val="23"/>
          <w:szCs w:val="23"/>
        </w:rPr>
      </w:pPr>
    </w:p>
    <w:p w:rsidR="000C06E1" w:rsidRDefault="000C06E1" w:rsidP="000C06E1">
      <w:pPr>
        <w:rPr>
          <w:color w:val="000000"/>
          <w:sz w:val="23"/>
          <w:szCs w:val="23"/>
        </w:rPr>
      </w:pPr>
    </w:p>
    <w:p w:rsidR="000C06E1" w:rsidRDefault="000C06E1" w:rsidP="000C06E1">
      <w:pPr>
        <w:rPr>
          <w:color w:val="000000"/>
          <w:sz w:val="23"/>
          <w:szCs w:val="23"/>
        </w:rPr>
      </w:pPr>
    </w:p>
    <w:p w:rsidR="000C06E1" w:rsidRDefault="000C06E1" w:rsidP="000C06E1">
      <w:pPr>
        <w:rPr>
          <w:color w:val="000000"/>
          <w:sz w:val="23"/>
          <w:szCs w:val="23"/>
        </w:rPr>
      </w:pPr>
    </w:p>
    <w:p w:rsidR="000C06E1" w:rsidRDefault="000C06E1" w:rsidP="000C06E1"/>
    <w:p w:rsidR="000C06E1" w:rsidRDefault="000C06E1" w:rsidP="000C06E1"/>
    <w:p w:rsidR="000C06E1" w:rsidRDefault="000C06E1" w:rsidP="000C06E1"/>
    <w:p w:rsidR="000C06E1" w:rsidRDefault="000C06E1" w:rsidP="000C06E1"/>
    <w:p w:rsidR="000C06E1" w:rsidRDefault="000C06E1" w:rsidP="000C06E1"/>
    <w:p w:rsidR="000C06E1" w:rsidRDefault="000C06E1" w:rsidP="000C06E1"/>
    <w:p w:rsidR="000C06E1" w:rsidRDefault="000C06E1" w:rsidP="000C06E1"/>
    <w:p w:rsidR="000C06E1" w:rsidRDefault="000C06E1" w:rsidP="000C06E1"/>
    <w:p w:rsidR="000C06E1" w:rsidRDefault="000C06E1" w:rsidP="000C06E1"/>
    <w:p w:rsidR="000C06E1" w:rsidRDefault="000C06E1" w:rsidP="000C06E1"/>
    <w:p w:rsidR="000C06E1" w:rsidRDefault="000C06E1" w:rsidP="000C06E1"/>
    <w:p w:rsidR="000C06E1" w:rsidRDefault="000C06E1" w:rsidP="000C06E1"/>
    <w:p w:rsidR="000C06E1" w:rsidRDefault="000C06E1" w:rsidP="000C06E1"/>
    <w:p w:rsidR="000C06E1" w:rsidRDefault="000C06E1" w:rsidP="000C06E1"/>
    <w:p w:rsidR="000C06E1" w:rsidRDefault="000C06E1" w:rsidP="000C06E1"/>
    <w:p w:rsidR="000C06E1" w:rsidRDefault="000C06E1" w:rsidP="000C06E1"/>
    <w:p w:rsidR="000C06E1" w:rsidRPr="00CE2D48" w:rsidRDefault="005D3547" w:rsidP="000C06E1">
      <w:pPr>
        <w:jc w:val="center"/>
        <w:rPr>
          <w:b/>
          <w:bCs/>
          <w:sz w:val="32"/>
          <w:szCs w:val="32"/>
        </w:rPr>
      </w:pPr>
      <w:r>
        <w:rPr>
          <w:b/>
          <w:bCs/>
          <w:sz w:val="32"/>
          <w:szCs w:val="32"/>
        </w:rPr>
        <w:br w:type="page"/>
      </w:r>
      <w:r w:rsidR="000C06E1" w:rsidRPr="00CE2D48">
        <w:rPr>
          <w:b/>
          <w:bCs/>
          <w:sz w:val="32"/>
          <w:szCs w:val="32"/>
        </w:rPr>
        <w:t>Введение</w:t>
      </w:r>
    </w:p>
    <w:p w:rsidR="000C06E1" w:rsidRDefault="000C06E1" w:rsidP="000C06E1"/>
    <w:p w:rsidR="000C06E1" w:rsidRPr="00541D7A" w:rsidRDefault="000C06E1" w:rsidP="000C06E1">
      <w:pPr>
        <w:suppressAutoHyphens/>
        <w:spacing w:line="360" w:lineRule="auto"/>
        <w:ind w:firstLine="709"/>
        <w:jc w:val="both"/>
        <w:rPr>
          <w:rFonts w:ascii="Courier New" w:hAnsi="Courier New" w:cs="Courier New"/>
          <w:color w:val="000000"/>
          <w:sz w:val="23"/>
          <w:szCs w:val="23"/>
        </w:rPr>
      </w:pPr>
      <w:r w:rsidRPr="00541D7A">
        <w:rPr>
          <w:rFonts w:ascii="Courier New" w:hAnsi="Courier New" w:cs="Courier New"/>
          <w:color w:val="000000"/>
          <w:sz w:val="23"/>
          <w:szCs w:val="23"/>
        </w:rPr>
        <w:t>Чаще всего гражданское правоотношение опреде</w:t>
      </w:r>
      <w:r w:rsidRPr="00541D7A">
        <w:rPr>
          <w:rFonts w:ascii="Courier New" w:hAnsi="Courier New" w:cs="Courier New"/>
          <w:color w:val="000000"/>
          <w:sz w:val="23"/>
          <w:szCs w:val="23"/>
        </w:rPr>
        <w:softHyphen/>
        <w:t>ляют как основанное на нормах гражданского закона правоотношение, складывающееся по поводу матери</w:t>
      </w:r>
      <w:r w:rsidRPr="00541D7A">
        <w:rPr>
          <w:rFonts w:ascii="Courier New" w:hAnsi="Courier New" w:cs="Courier New"/>
          <w:color w:val="000000"/>
          <w:sz w:val="23"/>
          <w:szCs w:val="23"/>
        </w:rPr>
        <w:softHyphen/>
        <w:t>альных и нематериальных благ, участники которого, обладая правовой автономией и имущественной обо</w:t>
      </w:r>
      <w:r w:rsidRPr="00541D7A">
        <w:rPr>
          <w:rFonts w:ascii="Courier New" w:hAnsi="Courier New" w:cs="Courier New"/>
          <w:color w:val="000000"/>
          <w:sz w:val="23"/>
          <w:szCs w:val="23"/>
        </w:rPr>
        <w:softHyphen/>
        <w:t>собленностью, выступают в качестве юридически рав</w:t>
      </w:r>
      <w:r w:rsidRPr="00541D7A">
        <w:rPr>
          <w:rFonts w:ascii="Courier New" w:hAnsi="Courier New" w:cs="Courier New"/>
          <w:color w:val="000000"/>
          <w:sz w:val="23"/>
          <w:szCs w:val="23"/>
        </w:rPr>
        <w:softHyphen/>
        <w:t xml:space="preserve">ных носителей прав и обязанностей. </w:t>
      </w:r>
    </w:p>
    <w:p w:rsidR="000C06E1" w:rsidRPr="00541D7A" w:rsidRDefault="000C06E1" w:rsidP="000C06E1">
      <w:pPr>
        <w:suppressAutoHyphens/>
        <w:spacing w:line="360" w:lineRule="auto"/>
        <w:ind w:firstLine="709"/>
        <w:jc w:val="both"/>
        <w:rPr>
          <w:rFonts w:ascii="Courier New" w:hAnsi="Courier New" w:cs="Courier New"/>
          <w:color w:val="000000"/>
          <w:sz w:val="23"/>
          <w:szCs w:val="23"/>
        </w:rPr>
      </w:pPr>
      <w:r w:rsidRPr="00541D7A">
        <w:rPr>
          <w:rFonts w:ascii="Courier New" w:hAnsi="Courier New" w:cs="Courier New"/>
          <w:sz w:val="23"/>
          <w:szCs w:val="23"/>
        </w:rPr>
        <w:t>Любое гражданское правоотношение представляет собой сложное правовое явление, состоящее из 3-х необходимых элементов: субъектов правоотношения; объекта правоотношения; содержания гражданского правоотношения.</w:t>
      </w:r>
    </w:p>
    <w:p w:rsidR="000C06E1" w:rsidRPr="00541D7A"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sz w:val="23"/>
          <w:szCs w:val="23"/>
        </w:rPr>
      </w:pPr>
      <w:r w:rsidRPr="00541D7A">
        <w:rPr>
          <w:rFonts w:ascii="Courier New" w:hAnsi="Courier New" w:cs="Courier New"/>
          <w:color w:val="000000"/>
          <w:sz w:val="23"/>
          <w:szCs w:val="23"/>
        </w:rPr>
        <w:t>Целью данной работы является изучение такого института гражданского права как объект гражданского правоотношения, так как лучшее понимание объекта может дать более полную характеристику возникшего правоотношения.</w:t>
      </w:r>
    </w:p>
    <w:p w:rsidR="000C06E1" w:rsidRPr="00541D7A" w:rsidRDefault="000C06E1" w:rsidP="000C06E1">
      <w:pPr>
        <w:shd w:val="clear" w:color="auto" w:fill="FFFFFF"/>
        <w:autoSpaceDE w:val="0"/>
        <w:autoSpaceDN w:val="0"/>
        <w:adjustRightInd w:val="0"/>
        <w:spacing w:line="360" w:lineRule="auto"/>
        <w:ind w:firstLine="709"/>
        <w:jc w:val="both"/>
        <w:rPr>
          <w:rFonts w:ascii="Courier New" w:hAnsi="Courier New" w:cs="Courier New"/>
          <w:color w:val="000000"/>
          <w:sz w:val="23"/>
          <w:szCs w:val="23"/>
        </w:rPr>
      </w:pPr>
      <w:r w:rsidRPr="00541D7A">
        <w:rPr>
          <w:rFonts w:ascii="Courier New" w:hAnsi="Courier New" w:cs="Courier New"/>
          <w:color w:val="000000"/>
          <w:sz w:val="23"/>
          <w:szCs w:val="23"/>
        </w:rPr>
        <w:t>Вопрос относительно объекта гражданского пра</w:t>
      </w:r>
      <w:r w:rsidRPr="00541D7A">
        <w:rPr>
          <w:rFonts w:ascii="Courier New" w:hAnsi="Courier New" w:cs="Courier New"/>
          <w:color w:val="000000"/>
          <w:sz w:val="23"/>
          <w:szCs w:val="23"/>
        </w:rPr>
        <w:softHyphen/>
        <w:t>воотношения является спорным и дискуссионным в науке гражданского права. Так, иногда под объек</w:t>
      </w:r>
      <w:r w:rsidRPr="00541D7A">
        <w:rPr>
          <w:rFonts w:ascii="Courier New" w:hAnsi="Courier New" w:cs="Courier New"/>
          <w:color w:val="000000"/>
          <w:sz w:val="23"/>
          <w:szCs w:val="23"/>
        </w:rPr>
        <w:softHyphen/>
        <w:t>том гражданского правоотношения понимают пове</w:t>
      </w:r>
      <w:r w:rsidRPr="00541D7A">
        <w:rPr>
          <w:rFonts w:ascii="Courier New" w:hAnsi="Courier New" w:cs="Courier New"/>
          <w:color w:val="000000"/>
          <w:sz w:val="23"/>
          <w:szCs w:val="23"/>
        </w:rPr>
        <w:softHyphen/>
        <w:t>дение его участников. Однако такой подход сужает характеристику этого элемента правоотношения, за</w:t>
      </w:r>
      <w:r w:rsidRPr="00541D7A">
        <w:rPr>
          <w:rFonts w:ascii="Courier New" w:hAnsi="Courier New" w:cs="Courier New"/>
          <w:color w:val="000000"/>
          <w:sz w:val="23"/>
          <w:szCs w:val="23"/>
        </w:rPr>
        <w:softHyphen/>
        <w:t>остряет внимание только на предмете воздействия правовых норм. Поэтому более распространен</w:t>
      </w:r>
      <w:r w:rsidRPr="00541D7A">
        <w:rPr>
          <w:rFonts w:ascii="Courier New" w:hAnsi="Courier New" w:cs="Courier New"/>
          <w:color w:val="000000"/>
          <w:sz w:val="23"/>
          <w:szCs w:val="23"/>
        </w:rPr>
        <w:softHyphen/>
        <w:t>ной является точка зрения, согласно которой объектом гражданского правоотношения является то благо, по поводу которого возникает гражданское правоотно</w:t>
      </w:r>
      <w:r w:rsidRPr="00541D7A">
        <w:rPr>
          <w:rFonts w:ascii="Courier New" w:hAnsi="Courier New" w:cs="Courier New"/>
          <w:color w:val="000000"/>
          <w:sz w:val="23"/>
          <w:szCs w:val="23"/>
        </w:rPr>
        <w:softHyphen/>
        <w:t>шение и в отношении которого существуют субъек</w:t>
      </w:r>
      <w:r w:rsidRPr="00541D7A">
        <w:rPr>
          <w:rFonts w:ascii="Courier New" w:hAnsi="Courier New" w:cs="Courier New"/>
          <w:color w:val="000000"/>
          <w:sz w:val="23"/>
          <w:szCs w:val="23"/>
        </w:rPr>
        <w:softHyphen/>
        <w:t>тивное право и соответствующая ему обязанность.</w:t>
      </w:r>
    </w:p>
    <w:p w:rsidR="000C06E1" w:rsidRPr="00541D7A" w:rsidRDefault="000C06E1" w:rsidP="000C06E1">
      <w:pPr>
        <w:suppressAutoHyphens/>
        <w:spacing w:line="360" w:lineRule="auto"/>
        <w:ind w:firstLine="709"/>
        <w:jc w:val="both"/>
        <w:rPr>
          <w:rFonts w:ascii="Courier New" w:hAnsi="Courier New" w:cs="Courier New"/>
          <w:sz w:val="23"/>
          <w:szCs w:val="23"/>
        </w:rPr>
      </w:pPr>
      <w:r w:rsidRPr="00541D7A">
        <w:rPr>
          <w:rFonts w:ascii="Courier New" w:hAnsi="Courier New" w:cs="Courier New"/>
          <w:sz w:val="23"/>
          <w:szCs w:val="23"/>
        </w:rPr>
        <w:t xml:space="preserve">Поведение участников правоотношений невозможно рассматривать изолированно от тех объектов, по поводу которых оно осуществляется, ибо такое поведение никогда не является беспредметным и бесцельным. </w:t>
      </w:r>
      <w:r w:rsidRPr="00541D7A">
        <w:rPr>
          <w:rFonts w:ascii="Courier New" w:hAnsi="Courier New" w:cs="Courier New"/>
          <w:color w:val="000000"/>
          <w:sz w:val="23"/>
          <w:szCs w:val="23"/>
        </w:rPr>
        <w:t>Объектами гражданских правоотношений могут быть вещи, действия (в том числе услуги), результа</w:t>
      </w:r>
      <w:r w:rsidRPr="00541D7A">
        <w:rPr>
          <w:rFonts w:ascii="Courier New" w:hAnsi="Courier New" w:cs="Courier New"/>
          <w:color w:val="000000"/>
          <w:sz w:val="23"/>
          <w:szCs w:val="23"/>
        </w:rPr>
        <w:softHyphen/>
        <w:t>ты действий, результаты духовного и интеллектуаль</w:t>
      </w:r>
      <w:r w:rsidRPr="00541D7A">
        <w:rPr>
          <w:rFonts w:ascii="Courier New" w:hAnsi="Courier New" w:cs="Courier New"/>
          <w:color w:val="000000"/>
          <w:sz w:val="23"/>
          <w:szCs w:val="23"/>
        </w:rPr>
        <w:softHyphen/>
        <w:t>ного творчества, а также личные неимущественные блага.</w:t>
      </w:r>
    </w:p>
    <w:p w:rsidR="000C06E1" w:rsidRDefault="000C06E1" w:rsidP="000C06E1">
      <w:pPr>
        <w:suppressAutoHyphens/>
        <w:spacing w:line="360" w:lineRule="auto"/>
        <w:ind w:firstLine="709"/>
        <w:jc w:val="both"/>
        <w:rPr>
          <w:rFonts w:ascii="Courier New" w:hAnsi="Courier New" w:cs="Courier New"/>
          <w:color w:val="000000"/>
          <w:sz w:val="23"/>
          <w:szCs w:val="23"/>
        </w:rPr>
      </w:pPr>
      <w:r w:rsidRPr="00541D7A">
        <w:rPr>
          <w:rFonts w:ascii="Courier New" w:hAnsi="Courier New" w:cs="Courier New"/>
          <w:color w:val="000000"/>
          <w:sz w:val="23"/>
          <w:szCs w:val="23"/>
        </w:rPr>
        <w:t>Вещи, в том числе, деньги и ценные бумаги, а также имущественные права в совокупности называют иначе иму</w:t>
      </w:r>
      <w:r w:rsidRPr="00541D7A">
        <w:rPr>
          <w:rFonts w:ascii="Courier New" w:hAnsi="Courier New" w:cs="Courier New"/>
          <w:color w:val="000000"/>
          <w:sz w:val="23"/>
          <w:szCs w:val="23"/>
        </w:rPr>
        <w:softHyphen/>
        <w:t>ществом. Продукты творческой деятельности в совокупнос</w:t>
      </w:r>
      <w:r w:rsidRPr="00541D7A">
        <w:rPr>
          <w:rFonts w:ascii="Courier New" w:hAnsi="Courier New" w:cs="Courier New"/>
          <w:color w:val="000000"/>
          <w:sz w:val="23"/>
          <w:szCs w:val="23"/>
        </w:rPr>
        <w:softHyphen/>
        <w:t>ти с личными неимущественными правами иногда именуют идеальными благами.</w:t>
      </w:r>
    </w:p>
    <w:p w:rsidR="000C06E1" w:rsidRPr="00541D7A" w:rsidRDefault="000C06E1" w:rsidP="000C06E1">
      <w:pPr>
        <w:suppressAutoHyphens/>
        <w:spacing w:line="360" w:lineRule="auto"/>
        <w:ind w:firstLine="709"/>
        <w:jc w:val="both"/>
        <w:rPr>
          <w:rFonts w:ascii="Courier New" w:hAnsi="Courier New" w:cs="Courier New"/>
          <w:sz w:val="23"/>
          <w:szCs w:val="23"/>
        </w:rPr>
      </w:pPr>
    </w:p>
    <w:p w:rsidR="000C06E1" w:rsidRPr="00250C38" w:rsidRDefault="000C06E1" w:rsidP="000C06E1">
      <w:pPr>
        <w:shd w:val="clear" w:color="auto" w:fill="FFFFFF"/>
        <w:suppressAutoHyphens/>
        <w:autoSpaceDE w:val="0"/>
        <w:autoSpaceDN w:val="0"/>
        <w:adjustRightInd w:val="0"/>
        <w:spacing w:line="360" w:lineRule="auto"/>
        <w:jc w:val="center"/>
        <w:rPr>
          <w:b/>
          <w:bCs/>
          <w:sz w:val="32"/>
          <w:szCs w:val="32"/>
        </w:rPr>
      </w:pPr>
      <w:r w:rsidRPr="00250C38">
        <w:rPr>
          <w:b/>
          <w:bCs/>
          <w:color w:val="000000"/>
          <w:sz w:val="32"/>
          <w:szCs w:val="32"/>
        </w:rPr>
        <w:t>1. Понятие объекта гражданских правоотношений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3"/>
          <w:szCs w:val="23"/>
        </w:rPr>
      </w:pPr>
      <w:r w:rsidRPr="003F702D">
        <w:rPr>
          <w:rFonts w:ascii="Courier New" w:hAnsi="Courier New" w:cs="Courier New"/>
          <w:color w:val="000000"/>
          <w:sz w:val="23"/>
          <w:szCs w:val="23"/>
        </w:rPr>
        <w:t>Прежде всего, следует сделать определение относительно встречающихся в литературе терминов "объекты гражданс</w:t>
      </w:r>
      <w:r w:rsidRPr="003F702D">
        <w:rPr>
          <w:rFonts w:ascii="Courier New" w:hAnsi="Courier New" w:cs="Courier New"/>
          <w:color w:val="000000"/>
          <w:sz w:val="23"/>
          <w:szCs w:val="23"/>
        </w:rPr>
        <w:softHyphen/>
        <w:t>ких прав" и "объекты гражданских правоотношений".</w:t>
      </w:r>
      <w:r w:rsidRPr="003F702D">
        <w:rPr>
          <w:rFonts w:ascii="Courier New" w:hAnsi="Courier New" w:cs="Courier New"/>
          <w:sz w:val="23"/>
          <w:szCs w:val="23"/>
        </w:rPr>
        <w:t xml:space="preserve"> </w:t>
      </w:r>
      <w:r w:rsidRPr="003F702D">
        <w:rPr>
          <w:rFonts w:ascii="Courier New" w:hAnsi="Courier New" w:cs="Courier New"/>
          <w:color w:val="000000"/>
          <w:sz w:val="23"/>
          <w:szCs w:val="23"/>
        </w:rPr>
        <w:t>Для обоснования их разграничения, обычно, приводят та</w:t>
      </w:r>
      <w:r w:rsidRPr="003F702D">
        <w:rPr>
          <w:rFonts w:ascii="Courier New" w:hAnsi="Courier New" w:cs="Courier New"/>
          <w:color w:val="000000"/>
          <w:sz w:val="23"/>
          <w:szCs w:val="23"/>
        </w:rPr>
        <w:softHyphen/>
        <w:t>кие мотивы.</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3"/>
          <w:szCs w:val="23"/>
        </w:rPr>
      </w:pPr>
      <w:r w:rsidRPr="003F702D">
        <w:rPr>
          <w:rFonts w:ascii="Courier New" w:hAnsi="Courier New" w:cs="Courier New"/>
          <w:color w:val="000000"/>
          <w:sz w:val="23"/>
          <w:szCs w:val="23"/>
        </w:rPr>
        <w:t>Объектом гражданских правоотношений, как считается, может быть только поведение людей. Это мотивируют тем, что право может регулировать только поведение, людей и не воздействует непосредственно на вещи и другие матери</w:t>
      </w:r>
      <w:r w:rsidRPr="003F702D">
        <w:rPr>
          <w:rFonts w:ascii="Courier New" w:hAnsi="Courier New" w:cs="Courier New"/>
          <w:color w:val="000000"/>
          <w:sz w:val="23"/>
          <w:szCs w:val="23"/>
        </w:rPr>
        <w:softHyphen/>
        <w:t>альные блага.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3"/>
          <w:szCs w:val="23"/>
        </w:rPr>
      </w:pPr>
      <w:r w:rsidRPr="003F702D">
        <w:rPr>
          <w:rFonts w:ascii="Courier New" w:hAnsi="Courier New" w:cs="Courier New"/>
          <w:color w:val="000000"/>
          <w:sz w:val="23"/>
          <w:szCs w:val="23"/>
        </w:rPr>
        <w:t>Что касается объектов гражданских прав, то ими могут быть любые блага, представляющие интерес для субъектов гражданских правоотношений.</w:t>
      </w:r>
      <w:r w:rsidRPr="003F702D">
        <w:rPr>
          <w:rFonts w:ascii="Courier New" w:hAnsi="Courier New" w:cs="Courier New"/>
          <w:sz w:val="23"/>
          <w:szCs w:val="23"/>
        </w:rPr>
        <w:t xml:space="preserve"> </w:t>
      </w:r>
      <w:r w:rsidRPr="003F702D">
        <w:rPr>
          <w:rFonts w:ascii="Courier New" w:hAnsi="Courier New" w:cs="Courier New"/>
          <w:color w:val="000000"/>
          <w:sz w:val="23"/>
          <w:szCs w:val="23"/>
        </w:rPr>
        <w:t>Такое разграничение представляется искусственным,</w:t>
      </w:r>
      <w:r>
        <w:rPr>
          <w:rFonts w:ascii="Courier New" w:hAnsi="Courier New" w:cs="Courier New"/>
          <w:sz w:val="23"/>
          <w:szCs w:val="23"/>
        </w:rPr>
        <w:t xml:space="preserve"> </w:t>
      </w:r>
      <w:r>
        <w:rPr>
          <w:rFonts w:ascii="Courier New" w:hAnsi="Courier New" w:cs="Courier New"/>
          <w:color w:val="000000"/>
          <w:sz w:val="23"/>
          <w:szCs w:val="23"/>
        </w:rPr>
        <w:t>в</w:t>
      </w:r>
      <w:r w:rsidRPr="003F702D">
        <w:rPr>
          <w:rFonts w:ascii="Courier New" w:hAnsi="Courier New" w:cs="Courier New"/>
          <w:color w:val="000000"/>
          <w:sz w:val="23"/>
          <w:szCs w:val="23"/>
        </w:rPr>
        <w:t>едь когда идет речь о благах, представляющих инте</w:t>
      </w:r>
      <w:r w:rsidRPr="003F702D">
        <w:rPr>
          <w:rFonts w:ascii="Courier New" w:hAnsi="Courier New" w:cs="Courier New"/>
          <w:color w:val="000000"/>
          <w:sz w:val="23"/>
          <w:szCs w:val="23"/>
        </w:rPr>
        <w:softHyphen/>
        <w:t>рес для субъектов гражданского права, то они являются не только объектом прав одного лица, но порождают также обязанности других лиц, без которых субъективное право не может быть реализовано. Но коль мы говорим, что вокруг каких-то материальных или нематериальных благ складывается система субъективных прав и обязанностей, то следует признать, что эта система прав и обязанностей есть не что иное, как правоотношение.</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3"/>
          <w:szCs w:val="23"/>
        </w:rPr>
      </w:pPr>
      <w:r w:rsidRPr="003F702D">
        <w:rPr>
          <w:rFonts w:ascii="Courier New" w:hAnsi="Courier New" w:cs="Courier New"/>
          <w:color w:val="000000"/>
          <w:sz w:val="23"/>
          <w:szCs w:val="23"/>
        </w:rPr>
        <w:t>Таким образом, можно прийти к выводу, что объекты гражданских прав и объекты гражданских правоотношений суть понятия тождественные. Это позволяет в равной мере пользоваться и той, и другой терминологией.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3"/>
          <w:szCs w:val="23"/>
        </w:rPr>
      </w:pPr>
      <w:r w:rsidRPr="003F702D">
        <w:rPr>
          <w:rFonts w:ascii="Courier New" w:hAnsi="Courier New" w:cs="Courier New"/>
          <w:color w:val="000000"/>
          <w:sz w:val="23"/>
          <w:szCs w:val="23"/>
        </w:rPr>
        <w:t>С учетом сказанного, объекты гражданских правоотно</w:t>
      </w:r>
      <w:r w:rsidRPr="003F702D">
        <w:rPr>
          <w:rFonts w:ascii="Courier New" w:hAnsi="Courier New" w:cs="Courier New"/>
          <w:color w:val="000000"/>
          <w:sz w:val="23"/>
          <w:szCs w:val="23"/>
        </w:rPr>
        <w:softHyphen/>
        <w:t>шений (прав) могут быть определены как материальные или нематериальные блага, по поводу которых складываются гражданские правоотношения.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sz w:val="23"/>
          <w:szCs w:val="23"/>
        </w:rPr>
      </w:pPr>
      <w:r w:rsidRPr="003F702D">
        <w:rPr>
          <w:rFonts w:ascii="Courier New" w:hAnsi="Courier New" w:cs="Courier New"/>
          <w:color w:val="000000"/>
          <w:sz w:val="23"/>
          <w:szCs w:val="23"/>
        </w:rPr>
        <w:t>К числу материальных объектов следует отнести предметы, созданные самой природой в их естественном состоянии, природные ископаемые, а также созданные в результате человеческого труда. К нематериальным благам относятся результаты творческой деятельности (произведения науки, литературы, искусства, изобрете</w:t>
      </w:r>
      <w:r w:rsidRPr="003F702D">
        <w:rPr>
          <w:rFonts w:ascii="Courier New" w:hAnsi="Courier New" w:cs="Courier New"/>
          <w:color w:val="000000"/>
          <w:sz w:val="23"/>
          <w:szCs w:val="23"/>
        </w:rPr>
        <w:softHyphen/>
        <w:t>ния и т.д.) и личные неимущественные блага (честь, до</w:t>
      </w:r>
      <w:r w:rsidRPr="003F702D">
        <w:rPr>
          <w:rFonts w:ascii="Courier New" w:hAnsi="Courier New" w:cs="Courier New"/>
          <w:color w:val="000000"/>
          <w:sz w:val="23"/>
          <w:szCs w:val="23"/>
        </w:rPr>
        <w:softHyphen/>
        <w:t>стоинство, деловая репутация, имя, наименование юри</w:t>
      </w:r>
      <w:r w:rsidRPr="003F702D">
        <w:rPr>
          <w:rFonts w:ascii="Courier New" w:hAnsi="Courier New" w:cs="Courier New"/>
          <w:color w:val="000000"/>
          <w:sz w:val="23"/>
          <w:szCs w:val="23"/>
        </w:rPr>
        <w:softHyphen/>
        <w:t>дического лица и т.д.).</w:t>
      </w: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b/>
          <w:bCs/>
          <w:color w:val="000000"/>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b/>
          <w:bCs/>
          <w:color w:val="000000"/>
          <w:sz w:val="22"/>
          <w:szCs w:val="22"/>
        </w:rPr>
      </w:pPr>
    </w:p>
    <w:p w:rsidR="000C06E1" w:rsidRDefault="000C06E1" w:rsidP="000C06E1">
      <w:pPr>
        <w:shd w:val="clear" w:color="auto" w:fill="FFFFFF"/>
        <w:suppressAutoHyphens/>
        <w:autoSpaceDE w:val="0"/>
        <w:autoSpaceDN w:val="0"/>
        <w:adjustRightInd w:val="0"/>
        <w:spacing w:line="360" w:lineRule="auto"/>
        <w:jc w:val="both"/>
        <w:rPr>
          <w:rFonts w:ascii="Courier New" w:hAnsi="Courier New" w:cs="Courier New"/>
          <w:b/>
          <w:bCs/>
          <w:color w:val="000000"/>
          <w:sz w:val="22"/>
          <w:szCs w:val="22"/>
        </w:rPr>
      </w:pPr>
    </w:p>
    <w:p w:rsidR="000C06E1" w:rsidRPr="00471DEC" w:rsidRDefault="000C06E1" w:rsidP="000C06E1">
      <w:pPr>
        <w:shd w:val="clear" w:color="auto" w:fill="FFFFFF"/>
        <w:suppressAutoHyphens/>
        <w:autoSpaceDE w:val="0"/>
        <w:autoSpaceDN w:val="0"/>
        <w:adjustRightInd w:val="0"/>
        <w:spacing w:line="360" w:lineRule="auto"/>
        <w:ind w:firstLine="709"/>
        <w:jc w:val="center"/>
        <w:rPr>
          <w:b/>
          <w:bCs/>
          <w:sz w:val="32"/>
          <w:szCs w:val="32"/>
        </w:rPr>
      </w:pPr>
      <w:r w:rsidRPr="00471DEC">
        <w:rPr>
          <w:b/>
          <w:bCs/>
          <w:color w:val="000000"/>
          <w:sz w:val="32"/>
          <w:szCs w:val="32"/>
        </w:rPr>
        <w:t>2. Классификация объектов гражданских правоотношений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 зависимости от характера, объекты гражданских прав разделяются на такие виды: вещи, действия (услуги), ре</w:t>
      </w:r>
      <w:r w:rsidRPr="003F702D">
        <w:rPr>
          <w:rFonts w:ascii="Courier New" w:hAnsi="Courier New" w:cs="Courier New"/>
          <w:color w:val="000000"/>
        </w:rPr>
        <w:softHyphen/>
        <w:t>зультат действий, продукты творческой деятельности, лич</w:t>
      </w:r>
      <w:r w:rsidRPr="003F702D">
        <w:rPr>
          <w:rFonts w:ascii="Courier New" w:hAnsi="Courier New" w:cs="Courier New"/>
          <w:color w:val="000000"/>
        </w:rPr>
        <w:softHyphen/>
        <w:t>ные неимущественные блага, коммерческая тайна.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Вещи, понимаемые как часть материального мира, имею</w:t>
      </w:r>
      <w:r w:rsidRPr="003F702D">
        <w:rPr>
          <w:rFonts w:ascii="Courier New" w:hAnsi="Courier New" w:cs="Courier New"/>
          <w:color w:val="000000"/>
        </w:rPr>
        <w:softHyphen/>
        <w:t>щая товарную ценность, выступают основным объектом граж</w:t>
      </w:r>
      <w:r w:rsidRPr="003F702D">
        <w:rPr>
          <w:rFonts w:ascii="Courier New" w:hAnsi="Courier New" w:cs="Courier New"/>
          <w:color w:val="000000"/>
        </w:rPr>
        <w:softHyphen/>
        <w:t>данских правоотношений.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При этом необходимо учитывать, что различают три группы вещей: вещи, изъятые из гражданского оборота; вещи, ограниченные в обороте; свободно обращаемые вещи.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Поскольку в отношении вещей, изъятых из гражданско</w:t>
      </w:r>
      <w:r w:rsidRPr="003F702D">
        <w:rPr>
          <w:rFonts w:ascii="Courier New" w:hAnsi="Courier New" w:cs="Courier New"/>
          <w:color w:val="000000"/>
        </w:rPr>
        <w:softHyphen/>
        <w:t>го оборота, субъективные гражданские права и обязаннос</w:t>
      </w:r>
      <w:r w:rsidRPr="003F702D">
        <w:rPr>
          <w:rFonts w:ascii="Courier New" w:hAnsi="Courier New" w:cs="Courier New"/>
          <w:color w:val="000000"/>
        </w:rPr>
        <w:softHyphen/>
        <w:t>ти возникать не могут, (это сфера действия не частного, а публичного права), они не могут быть и объектами гражданских правоотношений.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Конечно, может идти речь о том, что какое-то имуще</w:t>
      </w:r>
      <w:r w:rsidRPr="003F702D">
        <w:rPr>
          <w:rFonts w:ascii="Courier New" w:hAnsi="Courier New" w:cs="Courier New"/>
          <w:color w:val="000000"/>
        </w:rPr>
        <w:softHyphen/>
        <w:t>ство находится, например, в "исключительной собственнос</w:t>
      </w:r>
      <w:r w:rsidRPr="003F702D">
        <w:rPr>
          <w:rFonts w:ascii="Courier New" w:hAnsi="Courier New" w:cs="Courier New"/>
          <w:color w:val="000000"/>
        </w:rPr>
        <w:softHyphen/>
        <w:t>ти государства". В связи с этим мы, как будто, имеем дело с частноправовой (гражданскоправовой) категорией "право собственности".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Однако само понятие "исключительная собственность", очевидно, является категорией публичноправовой, а не ча</w:t>
      </w:r>
      <w:r w:rsidRPr="003F702D">
        <w:rPr>
          <w:rFonts w:ascii="Courier New" w:hAnsi="Courier New" w:cs="Courier New"/>
          <w:color w:val="000000"/>
        </w:rPr>
        <w:softHyphen/>
        <w:t>стноправовой и находится за пределами действия норм граж</w:t>
      </w:r>
      <w:r w:rsidRPr="003F702D">
        <w:rPr>
          <w:rFonts w:ascii="Courier New" w:hAnsi="Courier New" w:cs="Courier New"/>
          <w:color w:val="000000"/>
        </w:rPr>
        <w:softHyphen/>
        <w:t>данского права. Поскольку гражданско-правовые отноше</w:t>
      </w:r>
      <w:r w:rsidRPr="003F702D">
        <w:rPr>
          <w:rFonts w:ascii="Courier New" w:hAnsi="Courier New" w:cs="Courier New"/>
          <w:color w:val="000000"/>
        </w:rPr>
        <w:softHyphen/>
        <w:t>ния могут быть определены как общественные отношения, урегулированные нормами гражданского права, то ясно, что при отсутствии такого регулирования, нет и гражданско-правовых отношений.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По этим соображениям вещи, изъятые из оборота, нахо</w:t>
      </w:r>
      <w:r w:rsidRPr="003F702D">
        <w:rPr>
          <w:rFonts w:ascii="Courier New" w:hAnsi="Courier New" w:cs="Courier New"/>
          <w:color w:val="000000"/>
        </w:rPr>
        <w:softHyphen/>
        <w:t>дящиеся в собственности (исключительном обладании или</w:t>
      </w:r>
      <w:r w:rsidRPr="003F702D">
        <w:rPr>
          <w:rFonts w:ascii="Courier New" w:hAnsi="Courier New" w:cs="Courier New"/>
        </w:rPr>
        <w:t xml:space="preserve"> </w:t>
      </w:r>
      <w:r w:rsidRPr="003F702D">
        <w:rPr>
          <w:rFonts w:ascii="Courier New" w:hAnsi="Courier New" w:cs="Courier New"/>
          <w:color w:val="000000"/>
        </w:rPr>
        <w:t>распоряжении) государства не могут быть признаны объек</w:t>
      </w:r>
      <w:r w:rsidRPr="003F702D">
        <w:rPr>
          <w:rFonts w:ascii="Courier New" w:hAnsi="Courier New" w:cs="Courier New"/>
          <w:color w:val="000000"/>
        </w:rPr>
        <w:softHyphen/>
        <w:t>тами гражданских прав (правоотношений).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Такими объектами могут быть только вещи, находящиеся в обороте (полностью или частично).</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Объектами гражданских прав могут быть действия дру</w:t>
      </w:r>
      <w:r w:rsidRPr="003F702D">
        <w:rPr>
          <w:rFonts w:ascii="Courier New" w:hAnsi="Courier New" w:cs="Courier New"/>
          <w:color w:val="000000"/>
        </w:rPr>
        <w:softHyphen/>
        <w:t>гого лица, которые имеют правовое значение. Это может быть любое правомерное действие другого лица (долж</w:t>
      </w:r>
      <w:r w:rsidRPr="003F702D">
        <w:rPr>
          <w:rFonts w:ascii="Courier New" w:hAnsi="Courier New" w:cs="Courier New"/>
          <w:color w:val="000000"/>
        </w:rPr>
        <w:softHyphen/>
        <w:t>ника), как имущественного, так и неимущественного характера.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Специфика действия, как объекта субъективного граж</w:t>
      </w:r>
      <w:r w:rsidRPr="003F702D">
        <w:rPr>
          <w:rFonts w:ascii="Courier New" w:hAnsi="Courier New" w:cs="Courier New"/>
          <w:color w:val="000000"/>
        </w:rPr>
        <w:softHyphen/>
        <w:t>данского права, состоит в том, что управомоченное лицо может требовать известного поведения от другого конкретного лица или лиц. Действие является объектом только обязательственного права. Вместе с тем, необходимо иметь в виду, что в определенных случаях его объектом может быть и бездействие. Поэтому возможно вести речь о поведении как объекте гражданских правоотношений.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При этом необходимо иметь в виду, что нередко в до</w:t>
      </w:r>
      <w:r w:rsidRPr="003F702D">
        <w:rPr>
          <w:rFonts w:ascii="Courier New" w:hAnsi="Courier New" w:cs="Courier New"/>
          <w:color w:val="000000"/>
        </w:rPr>
        <w:softHyphen/>
        <w:t>говорах может идти речь о комплексном предмете, касающемся и вещей, и действий. Например, заключен договор найма квартиры, - объектом этого правоотношения являет</w:t>
      </w:r>
      <w:r w:rsidRPr="003F702D">
        <w:rPr>
          <w:rFonts w:ascii="Courier New" w:hAnsi="Courier New" w:cs="Courier New"/>
          <w:color w:val="000000"/>
        </w:rPr>
        <w:softHyphen/>
        <w:t>ся жилище (вещь). Но в процессе пользования жильем нани</w:t>
      </w:r>
      <w:r w:rsidRPr="003F702D">
        <w:rPr>
          <w:rFonts w:ascii="Courier New" w:hAnsi="Courier New" w:cs="Courier New"/>
          <w:color w:val="000000"/>
        </w:rPr>
        <w:softHyphen/>
        <w:t>мателю оказываются различные услуги (скажем, произво</w:t>
      </w:r>
      <w:r w:rsidRPr="003F702D">
        <w:rPr>
          <w:rFonts w:ascii="Courier New" w:hAnsi="Courier New" w:cs="Courier New"/>
          <w:color w:val="000000"/>
        </w:rPr>
        <w:softHyphen/>
        <w:t>дится ремонт жилого помещения). В этом случае объектом соответствующих правоотношений следует признать также действия (услуги), совершения которых наниматель может требовать от наймодателя.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Разновидностью действия является услуга. В правовом смысле под термином "услуга" понимается деятельность, осу</w:t>
      </w:r>
      <w:r w:rsidRPr="003F702D">
        <w:rPr>
          <w:rFonts w:ascii="Courier New" w:hAnsi="Courier New" w:cs="Courier New"/>
          <w:color w:val="000000"/>
        </w:rPr>
        <w:softHyphen/>
        <w:t>ществляемая во исполнение гражданской обязанности и не связанная с созданием материального блага.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Услуги, оказываемые друг другу участниками граж</w:t>
      </w:r>
      <w:r w:rsidRPr="003F702D">
        <w:rPr>
          <w:rFonts w:ascii="Courier New" w:hAnsi="Courier New" w:cs="Courier New"/>
          <w:color w:val="000000"/>
        </w:rPr>
        <w:softHyphen/>
        <w:t>данского оборота, разнообразны: услуги фактического ха</w:t>
      </w:r>
      <w:r w:rsidRPr="003F702D">
        <w:rPr>
          <w:rFonts w:ascii="Courier New" w:hAnsi="Courier New" w:cs="Courier New"/>
          <w:color w:val="000000"/>
        </w:rPr>
        <w:softHyphen/>
        <w:t>рактера (перевозки), услуги юридического характера (де</w:t>
      </w:r>
      <w:r w:rsidRPr="003F702D">
        <w:rPr>
          <w:rFonts w:ascii="Courier New" w:hAnsi="Courier New" w:cs="Courier New"/>
          <w:color w:val="000000"/>
        </w:rPr>
        <w:softHyphen/>
        <w:t>ятельность поверенного), услуги, включающие элементы фактического и юридического порядка (деятельность экс</w:t>
      </w:r>
      <w:r w:rsidRPr="003F702D">
        <w:rPr>
          <w:rFonts w:ascii="Courier New" w:hAnsi="Courier New" w:cs="Courier New"/>
          <w:color w:val="000000"/>
        </w:rPr>
        <w:softHyphen/>
        <w:t>педитора).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Объектом правоотношений может быть также результат действий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Иногда отождествляют услуги и результаты действий, отмечая, что услуга - это действие, в результате которого создается материальный предмет</w:t>
      </w:r>
      <w:r w:rsidRPr="003F702D">
        <w:rPr>
          <w:rStyle w:val="a9"/>
          <w:rFonts w:ascii="Courier New" w:hAnsi="Courier New" w:cs="Courier New"/>
          <w:color w:val="000000"/>
        </w:rPr>
        <w:footnoteReference w:id="1"/>
      </w:r>
      <w:r w:rsidRPr="003F702D">
        <w:rPr>
          <w:rFonts w:ascii="Courier New" w:hAnsi="Courier New" w:cs="Courier New"/>
          <w:color w:val="000000"/>
        </w:rPr>
        <w:t>. Такой подход представ</w:t>
      </w:r>
      <w:r w:rsidRPr="003F702D">
        <w:rPr>
          <w:rFonts w:ascii="Courier New" w:hAnsi="Courier New" w:cs="Courier New"/>
          <w:color w:val="000000"/>
        </w:rPr>
        <w:softHyphen/>
        <w:t>ляется ошибочным. Результат действий является самостоя</w:t>
      </w:r>
      <w:r w:rsidRPr="003F702D">
        <w:rPr>
          <w:rFonts w:ascii="Courier New" w:hAnsi="Courier New" w:cs="Courier New"/>
          <w:color w:val="000000"/>
        </w:rPr>
        <w:softHyphen/>
        <w:t>тельным объектом гражданских правоотношений. Это имеет место в тех случаях, когда кредитора интересует именно Конечный результат. Причем объектом тут может быть как материальный, так и нематериальный результат.</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Результаты творческой деятельности только тогда стано</w:t>
      </w:r>
      <w:r w:rsidRPr="003F702D">
        <w:rPr>
          <w:rFonts w:ascii="Courier New" w:hAnsi="Courier New" w:cs="Courier New"/>
          <w:color w:val="000000"/>
        </w:rPr>
        <w:softHyphen/>
        <w:t>вятся объектами субъективных гражданских прав, когда они получают материальное воплощение (рукопись, картина, кни</w:t>
      </w:r>
      <w:r w:rsidRPr="003F702D">
        <w:rPr>
          <w:rFonts w:ascii="Courier New" w:hAnsi="Courier New" w:cs="Courier New"/>
          <w:color w:val="000000"/>
        </w:rPr>
        <w:softHyphen/>
        <w:t>га, чертеж), то есть, облекаются в объективную форму, ста</w:t>
      </w:r>
      <w:r w:rsidRPr="003F702D">
        <w:rPr>
          <w:rFonts w:ascii="Courier New" w:hAnsi="Courier New" w:cs="Courier New"/>
          <w:color w:val="000000"/>
        </w:rPr>
        <w:softHyphen/>
        <w:t>новятся доступными для восприятия.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Произведения литературы, науки и искусства становятся объектами субъективных прав с момента их создания; изоб</w:t>
      </w:r>
      <w:r w:rsidRPr="003F702D">
        <w:rPr>
          <w:rFonts w:ascii="Courier New" w:hAnsi="Courier New" w:cs="Courier New"/>
          <w:color w:val="000000"/>
        </w:rPr>
        <w:softHyphen/>
        <w:t>ретения, промышленные образцы, рационализаторские пред</w:t>
      </w:r>
      <w:r w:rsidRPr="003F702D">
        <w:rPr>
          <w:rFonts w:ascii="Courier New" w:hAnsi="Courier New" w:cs="Courier New"/>
          <w:color w:val="000000"/>
        </w:rPr>
        <w:softHyphen/>
        <w:t>ложения - с момента квалификации их как результатов ин</w:t>
      </w:r>
      <w:r w:rsidRPr="003F702D">
        <w:rPr>
          <w:rFonts w:ascii="Courier New" w:hAnsi="Courier New" w:cs="Courier New"/>
          <w:color w:val="000000"/>
        </w:rPr>
        <w:softHyphen/>
        <w:t>теллектуального труда в установленном порядке соответ</w:t>
      </w:r>
      <w:r w:rsidRPr="003F702D">
        <w:rPr>
          <w:rFonts w:ascii="Courier New" w:hAnsi="Courier New" w:cs="Courier New"/>
          <w:color w:val="000000"/>
        </w:rPr>
        <w:softHyphen/>
        <w:t>ствующими компетентными органами.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Личные неимущественные блага - это блага, лишенные имущественного содержания, неразрывно связанные с субъек</w:t>
      </w:r>
      <w:r w:rsidRPr="003F702D">
        <w:rPr>
          <w:rFonts w:ascii="Courier New" w:hAnsi="Courier New" w:cs="Courier New"/>
          <w:color w:val="000000"/>
        </w:rPr>
        <w:softHyphen/>
        <w:t>том права, признанные обществом, а потому нуждающиеся в правовой охране.</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Личные неимущественные блага подразделяют на три группы:</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1) личные неимущественные права, направленные на ин</w:t>
      </w:r>
      <w:r w:rsidRPr="003F702D">
        <w:rPr>
          <w:rFonts w:ascii="Courier New" w:hAnsi="Courier New" w:cs="Courier New"/>
          <w:color w:val="000000"/>
        </w:rPr>
        <w:softHyphen/>
        <w:t>дивидуализацию управомоченного лица (право на имя);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2) личные неимущественные права, направленные на обес</w:t>
      </w:r>
      <w:r w:rsidRPr="003F702D">
        <w:rPr>
          <w:rFonts w:ascii="Courier New" w:hAnsi="Courier New" w:cs="Courier New"/>
          <w:color w:val="000000"/>
        </w:rPr>
        <w:softHyphen/>
        <w:t>печение личной неприкосновенности граждан - как физической, так и духовной (право на жизнь, право на здоровье, право на защиту личного изображения, право на защиту чести и достоинства);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3) личные неимущественные права, направленные на обес</w:t>
      </w:r>
      <w:r w:rsidRPr="003F702D">
        <w:rPr>
          <w:rFonts w:ascii="Courier New" w:hAnsi="Courier New" w:cs="Courier New"/>
          <w:color w:val="000000"/>
        </w:rPr>
        <w:softHyphen/>
        <w:t>печение неприкосновенности личной жизни граждан (право на неприкосновенность жилища, личной документации, на тайну личной жизни и т.п.).</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Проект ГК Украины включает специальную книгу - вто</w:t>
      </w:r>
      <w:r w:rsidRPr="003F702D">
        <w:rPr>
          <w:rFonts w:ascii="Courier New" w:hAnsi="Courier New" w:cs="Courier New"/>
          <w:color w:val="000000"/>
        </w:rPr>
        <w:softHyphen/>
        <w:t>рую - где собраны нормы, регулирующие личные неимуще</w:t>
      </w:r>
      <w:r w:rsidRPr="003F702D">
        <w:rPr>
          <w:rFonts w:ascii="Courier New" w:hAnsi="Courier New" w:cs="Courier New"/>
          <w:color w:val="000000"/>
        </w:rPr>
        <w:softHyphen/>
        <w:t>ственные права физических лиц (ст. 260-307).</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rPr>
      </w:pPr>
      <w:r w:rsidRPr="003F702D">
        <w:rPr>
          <w:rFonts w:ascii="Courier New" w:hAnsi="Courier New" w:cs="Courier New"/>
          <w:color w:val="000000"/>
        </w:rPr>
        <w:t>Еще одним видом объектов гражданских правоотноше</w:t>
      </w:r>
      <w:r w:rsidRPr="003F702D">
        <w:rPr>
          <w:rFonts w:ascii="Courier New" w:hAnsi="Courier New" w:cs="Courier New"/>
          <w:color w:val="000000"/>
        </w:rPr>
        <w:softHyphen/>
        <w:t>ний является коммерческая тайна, под которой подразумевается право лица препятствовать разглашению сведений, обнародование которых может причинить ущерб его дело</w:t>
      </w:r>
      <w:r w:rsidRPr="003F702D">
        <w:rPr>
          <w:rFonts w:ascii="Courier New" w:hAnsi="Courier New" w:cs="Courier New"/>
          <w:color w:val="000000"/>
        </w:rPr>
        <w:softHyphen/>
        <w:t>вым интересам. В настоящее время связанные с эти отно</w:t>
      </w:r>
      <w:r w:rsidRPr="003F702D">
        <w:rPr>
          <w:rFonts w:ascii="Courier New" w:hAnsi="Courier New" w:cs="Courier New"/>
          <w:color w:val="000000"/>
        </w:rPr>
        <w:softHyphen/>
        <w:t>шения в общем виде регулируются ст. 15 Закона "О пред</w:t>
      </w:r>
      <w:r w:rsidRPr="003F702D">
        <w:rPr>
          <w:rFonts w:ascii="Courier New" w:hAnsi="Courier New" w:cs="Courier New"/>
          <w:color w:val="000000"/>
        </w:rPr>
        <w:softHyphen/>
        <w:t>приятиях".</w:t>
      </w:r>
    </w:p>
    <w:p w:rsidR="000C06E1" w:rsidRPr="004632C0" w:rsidRDefault="000C06E1" w:rsidP="000C06E1">
      <w:pPr>
        <w:shd w:val="clear" w:color="auto" w:fill="FFFFFF"/>
        <w:suppressAutoHyphens/>
        <w:autoSpaceDE w:val="0"/>
        <w:autoSpaceDN w:val="0"/>
        <w:adjustRightInd w:val="0"/>
        <w:spacing w:line="360" w:lineRule="auto"/>
        <w:ind w:firstLine="709"/>
        <w:jc w:val="center"/>
        <w:rPr>
          <w:sz w:val="32"/>
          <w:szCs w:val="32"/>
        </w:rPr>
      </w:pPr>
      <w:r w:rsidRPr="004632C0">
        <w:rPr>
          <w:b/>
          <w:bCs/>
          <w:color w:val="000000"/>
          <w:sz w:val="32"/>
          <w:szCs w:val="32"/>
        </w:rPr>
        <w:t>3. Вещи как объекты гражданских правоотношений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Вещи - часть материального мира, имеющая товарную ценность.</w:t>
      </w:r>
      <w:r w:rsidRPr="003F702D">
        <w:rPr>
          <w:rFonts w:ascii="Courier New" w:hAnsi="Courier New" w:cs="Courier New"/>
        </w:rPr>
        <w:t xml:space="preserve"> </w:t>
      </w:r>
      <w:r w:rsidRPr="003F702D">
        <w:rPr>
          <w:rFonts w:ascii="Courier New" w:hAnsi="Courier New" w:cs="Courier New"/>
          <w:color w:val="000000"/>
        </w:rPr>
        <w:t>Объектами гражданских правоотношений вещи становят</w:t>
      </w:r>
      <w:r w:rsidRPr="003F702D">
        <w:rPr>
          <w:rFonts w:ascii="Courier New" w:hAnsi="Courier New" w:cs="Courier New"/>
          <w:color w:val="000000"/>
        </w:rPr>
        <w:softHyphen/>
        <w:t>ся не в силу своих естественных свойств, а потому, что субъекты права, учитывая эти их свойства, вступают по поводу них в общественные отношения, где вещи приобре</w:t>
      </w:r>
      <w:r w:rsidRPr="003F702D">
        <w:rPr>
          <w:rFonts w:ascii="Courier New" w:hAnsi="Courier New" w:cs="Courier New"/>
          <w:color w:val="000000"/>
        </w:rPr>
        <w:softHyphen/>
        <w:t>тают значение товара.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Государство устанавливает правила поведения людей при использовании той или иной вещи. В связи с этим появля</w:t>
      </w:r>
      <w:r w:rsidRPr="003F702D">
        <w:rPr>
          <w:rFonts w:ascii="Courier New" w:hAnsi="Courier New" w:cs="Courier New"/>
          <w:color w:val="000000"/>
        </w:rPr>
        <w:softHyphen/>
        <w:t>ется термин "правовой режим вещи". Он является условным и обозначает не свойства вещи, а определяет, каким дол</w:t>
      </w:r>
      <w:r w:rsidRPr="003F702D">
        <w:rPr>
          <w:rFonts w:ascii="Courier New" w:hAnsi="Courier New" w:cs="Courier New"/>
          <w:color w:val="000000"/>
        </w:rPr>
        <w:softHyphen/>
        <w:t>жно быть поведение людей относительно вещи.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Правовой режим вещей служит одним из главных осно</w:t>
      </w:r>
      <w:r w:rsidRPr="003F702D">
        <w:rPr>
          <w:rFonts w:ascii="Courier New" w:hAnsi="Courier New" w:cs="Courier New"/>
          <w:color w:val="000000"/>
        </w:rPr>
        <w:softHyphen/>
        <w:t>ваний их классификаций, необходимых при определении объема и содержания прав и обязанностей участников граж</w:t>
      </w:r>
      <w:r w:rsidRPr="003F702D">
        <w:rPr>
          <w:rFonts w:ascii="Courier New" w:hAnsi="Courier New" w:cs="Courier New"/>
          <w:color w:val="000000"/>
        </w:rPr>
        <w:softHyphen/>
        <w:t>данских правоотношений.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С учетом этого и других критериев могут быть опреде</w:t>
      </w:r>
      <w:r w:rsidRPr="003F702D">
        <w:rPr>
          <w:rFonts w:ascii="Courier New" w:hAnsi="Courier New" w:cs="Courier New"/>
          <w:color w:val="000000"/>
        </w:rPr>
        <w:softHyphen/>
        <w:t>лены виды вещей</w:t>
      </w:r>
      <w:r>
        <w:rPr>
          <w:rFonts w:ascii="Courier New" w:hAnsi="Courier New" w:cs="Courier New"/>
          <w:color w:val="000000"/>
        </w:rPr>
        <w:t>:</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1) В зависимости от того, насколько свободно вращают</w:t>
      </w:r>
      <w:r w:rsidRPr="003F702D">
        <w:rPr>
          <w:rFonts w:ascii="Courier New" w:hAnsi="Courier New" w:cs="Courier New"/>
          <w:color w:val="000000"/>
        </w:rPr>
        <w:softHyphen/>
        <w:t>ся вещи в гражданском обороте, они могут быть подразде</w:t>
      </w:r>
      <w:r w:rsidRPr="003F702D">
        <w:rPr>
          <w:rFonts w:ascii="Courier New" w:hAnsi="Courier New" w:cs="Courier New"/>
          <w:color w:val="000000"/>
        </w:rPr>
        <w:softHyphen/>
        <w:t>лены на вещи полностью в обороте и вещи, ограниченные в обороте.</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 частности, вещи ограничиваются в обороте по сообра</w:t>
      </w:r>
      <w:r w:rsidRPr="003F702D">
        <w:rPr>
          <w:rFonts w:ascii="Courier New" w:hAnsi="Courier New" w:cs="Courier New"/>
          <w:color w:val="000000"/>
        </w:rPr>
        <w:softHyphen/>
        <w:t>жениям государственной и общественной безопасности, ох</w:t>
      </w:r>
      <w:r w:rsidRPr="003F702D">
        <w:rPr>
          <w:rFonts w:ascii="Courier New" w:hAnsi="Courier New" w:cs="Courier New"/>
          <w:color w:val="000000"/>
        </w:rPr>
        <w:softHyphen/>
        <w:t>раны экономических интересов государства, обеспечения здоровья населения и т.д. Такие вещи могут приобретаться и отчуждаться по особым разрешениям компетентных орга</w:t>
      </w:r>
      <w:r w:rsidRPr="003F702D">
        <w:rPr>
          <w:rFonts w:ascii="Courier New" w:hAnsi="Courier New" w:cs="Courier New"/>
          <w:color w:val="000000"/>
        </w:rPr>
        <w:softHyphen/>
        <w:t>нов и с соблюдением установленных специальных правил. К вещам, ограниченным в обороте, относятся вещи, пере</w:t>
      </w:r>
      <w:r w:rsidRPr="003F702D">
        <w:rPr>
          <w:rFonts w:ascii="Courier New" w:hAnsi="Courier New" w:cs="Courier New"/>
          <w:color w:val="000000"/>
        </w:rPr>
        <w:softHyphen/>
        <w:t>численные в утвержденном постановлением Верховного Со</w:t>
      </w:r>
      <w:r w:rsidRPr="003F702D">
        <w:rPr>
          <w:rFonts w:ascii="Courier New" w:hAnsi="Courier New" w:cs="Courier New"/>
          <w:color w:val="000000"/>
        </w:rPr>
        <w:softHyphen/>
        <w:t>вета Украины от 17 июня 1992 года специальном порядке приобретения права собственности на отдельные виды имущества. К ним относятся: огнестрельное гладкоствольное и нарезное оружие, газовые пистолеты, револьверы и патроны к ним, радиоактивные вещества, а также памятники искус</w:t>
      </w:r>
      <w:r w:rsidRPr="003F702D">
        <w:rPr>
          <w:rFonts w:ascii="Courier New" w:hAnsi="Courier New" w:cs="Courier New"/>
          <w:color w:val="000000"/>
        </w:rPr>
        <w:softHyphen/>
        <w:t>ства и культуры. Право собственности на эти вещи физи</w:t>
      </w:r>
      <w:r w:rsidRPr="003F702D">
        <w:rPr>
          <w:rFonts w:ascii="Courier New" w:hAnsi="Courier New" w:cs="Courier New"/>
          <w:color w:val="000000"/>
        </w:rPr>
        <w:softHyphen/>
        <w:t>ческие лица могут приобретать лишь при наличии опреде</w:t>
      </w:r>
      <w:r w:rsidRPr="003F702D">
        <w:rPr>
          <w:rFonts w:ascii="Courier New" w:hAnsi="Courier New" w:cs="Courier New"/>
          <w:color w:val="000000"/>
        </w:rPr>
        <w:softHyphen/>
        <w:t>ленного разрешения органов МВД, Минкультуры Украины и др. Сделки с валютными ценностями (часть 2 статьи 129 ГК) могут совершать Национальный банк Украины либо уполномоченные им коммерческие банки.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Все остальные вещи, за исключением названных выше, относятся к вещам, полностью находящимся в гражданском обороте. Такие вещи могут свободно отчуждаться или пере</w:t>
      </w:r>
      <w:r w:rsidRPr="003F702D">
        <w:rPr>
          <w:rFonts w:ascii="Courier New" w:hAnsi="Courier New" w:cs="Courier New"/>
          <w:color w:val="000000"/>
        </w:rPr>
        <w:softHyphen/>
        <w:t>ходить от одного лица к другому. Они могут быть объек</w:t>
      </w:r>
      <w:r w:rsidRPr="003F702D">
        <w:rPr>
          <w:rFonts w:ascii="Courier New" w:hAnsi="Courier New" w:cs="Courier New"/>
          <w:color w:val="000000"/>
        </w:rPr>
        <w:softHyphen/>
        <w:t>тами самых различных абсолютных и относительных граж</w:t>
      </w:r>
      <w:r w:rsidRPr="003F702D">
        <w:rPr>
          <w:rFonts w:ascii="Courier New" w:hAnsi="Courier New" w:cs="Courier New"/>
          <w:color w:val="000000"/>
        </w:rPr>
        <w:softHyphen/>
        <w:t>данских правоотношений и принадлежать любым субъектам гражданского права.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2) В зависимости от возможности перемещения вещей в пространстве, вещи могут быть подразделены на движимые и недвижимые.</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 проекте нового ГК Украины движимым и недвижимым вещам посвящена ст. 164, которая относит к недвижимым вещам земельные участки и все, находящееся на них и крепко с ними связанное, то есть объекты, перемещение которых невозможно без непропорционального ущерба их назначению.</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Режим недвижимой вещи может распространяться и на иные вещи, в частности, на воздушные и морские суда, суда внутреннего плавания, космические объекты, подлежа</w:t>
      </w:r>
      <w:r w:rsidRPr="003F702D">
        <w:rPr>
          <w:rFonts w:ascii="Courier New" w:hAnsi="Courier New" w:cs="Courier New"/>
          <w:color w:val="000000"/>
        </w:rPr>
        <w:softHyphen/>
        <w:t>щие государственной регистрации. В данном случае речь идет не об изменении физической сущности вещей, а о придании им определенного правового режима.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К движимым вещам относятся те, которые можно сво</w:t>
      </w:r>
      <w:r w:rsidRPr="003F702D">
        <w:rPr>
          <w:rFonts w:ascii="Courier New" w:hAnsi="Courier New" w:cs="Courier New"/>
          <w:color w:val="000000"/>
        </w:rPr>
        <w:softHyphen/>
        <w:t>бодно перемещать в пространстве.</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Итак, к недвижимым вещам следует относить те, что</w:t>
      </w:r>
      <w:r w:rsidRPr="003F702D">
        <w:rPr>
          <w:rFonts w:ascii="Courier New" w:hAnsi="Courier New" w:cs="Courier New"/>
        </w:rPr>
        <w:t xml:space="preserve"> </w:t>
      </w:r>
      <w:r w:rsidRPr="003F702D">
        <w:rPr>
          <w:rFonts w:ascii="Courier New" w:hAnsi="Courier New" w:cs="Courier New"/>
          <w:color w:val="000000"/>
        </w:rPr>
        <w:t>постоянно находятся в одном и том же месте, неразрывно связаны с землей или водным пространством, не могут пе</w:t>
      </w:r>
      <w:r w:rsidRPr="003F702D">
        <w:rPr>
          <w:rFonts w:ascii="Courier New" w:hAnsi="Courier New" w:cs="Courier New"/>
          <w:color w:val="000000"/>
        </w:rPr>
        <w:softHyphen/>
        <w:t>редаваться без передачи земельного участка или не могут быть использованы по назначению без связи с землей или водой. Все вещи, относящиеся к недвижимости, обладают индивидуальными признаками, являются незаменимыми, как правило, обладают повышенной стоимостью.</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Все сделки с недвижимыми вещами требуют специально</w:t>
      </w:r>
      <w:r w:rsidRPr="003F702D">
        <w:rPr>
          <w:rFonts w:ascii="Courier New" w:hAnsi="Courier New" w:cs="Courier New"/>
          <w:color w:val="000000"/>
        </w:rPr>
        <w:softHyphen/>
        <w:t>го оформления (нотариального удостоверения и специальной регистрации).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Движимые вещи, как правило, могут быть отчуждены с соблюдением обычного порядка заключения сделок, без до</w:t>
      </w:r>
      <w:r w:rsidRPr="003F702D">
        <w:rPr>
          <w:rFonts w:ascii="Courier New" w:hAnsi="Courier New" w:cs="Courier New"/>
          <w:color w:val="000000"/>
        </w:rPr>
        <w:softHyphen/>
        <w:t>полнительных усложненных формальностей.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3) В зависимости от характера использования потреби</w:t>
      </w:r>
      <w:r w:rsidRPr="003F702D">
        <w:rPr>
          <w:rFonts w:ascii="Courier New" w:hAnsi="Courier New" w:cs="Courier New"/>
          <w:color w:val="000000"/>
        </w:rPr>
        <w:softHyphen/>
        <w:t>тельских качеств вещей их можно разделить на вещи по</w:t>
      </w:r>
      <w:r w:rsidRPr="003F702D">
        <w:rPr>
          <w:rFonts w:ascii="Courier New" w:hAnsi="Courier New" w:cs="Courier New"/>
          <w:color w:val="000000"/>
        </w:rPr>
        <w:softHyphen/>
        <w:t>требляемые и непотребляемые.</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Потребляемые вещи - вещи, которые в процессе их ис</w:t>
      </w:r>
      <w:r w:rsidRPr="003F702D">
        <w:rPr>
          <w:rFonts w:ascii="Courier New" w:hAnsi="Courier New" w:cs="Courier New"/>
          <w:color w:val="000000"/>
        </w:rPr>
        <w:softHyphen/>
        <w:t>пользования теряют свою физическую сущность полностью или по частям. Потребляемыми также являются вещи, кото</w:t>
      </w:r>
      <w:r w:rsidRPr="003F702D">
        <w:rPr>
          <w:rFonts w:ascii="Courier New" w:hAnsi="Courier New" w:cs="Courier New"/>
          <w:color w:val="000000"/>
        </w:rPr>
        <w:softHyphen/>
        <w:t>рые в процессе использования превращаются в другую потребляемую или непотребляемую вещь (например, выпеч</w:t>
      </w:r>
      <w:r w:rsidRPr="003F702D">
        <w:rPr>
          <w:rFonts w:ascii="Courier New" w:hAnsi="Courier New" w:cs="Courier New"/>
          <w:color w:val="000000"/>
        </w:rPr>
        <w:softHyphen/>
        <w:t>ка хлеба из муки). Вместе с тем, потребляемые вещи не следует отождествлять с предметами потребления, под кото</w:t>
      </w:r>
      <w:r w:rsidRPr="003F702D">
        <w:rPr>
          <w:rFonts w:ascii="Courier New" w:hAnsi="Courier New" w:cs="Courier New"/>
          <w:color w:val="000000"/>
        </w:rPr>
        <w:softHyphen/>
        <w:t>рыми понимают вещи, предназначенные удовлетворять по</w:t>
      </w:r>
      <w:r w:rsidRPr="003F702D">
        <w:rPr>
          <w:rFonts w:ascii="Courier New" w:hAnsi="Courier New" w:cs="Courier New"/>
          <w:color w:val="000000"/>
        </w:rPr>
        <w:softHyphen/>
        <w:t>требительский спрос.</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К непотребляемым относятся те вещи, которые при их использовании теряют свои потребительские свойства посте</w:t>
      </w:r>
      <w:r w:rsidRPr="003F702D">
        <w:rPr>
          <w:rFonts w:ascii="Courier New" w:hAnsi="Courier New" w:cs="Courier New"/>
          <w:color w:val="000000"/>
        </w:rPr>
        <w:softHyphen/>
        <w:t>пенно, в течение сравнительно длительного времени (напри</w:t>
      </w:r>
      <w:r w:rsidRPr="003F702D">
        <w:rPr>
          <w:rFonts w:ascii="Courier New" w:hAnsi="Courier New" w:cs="Courier New"/>
          <w:color w:val="000000"/>
        </w:rPr>
        <w:softHyphen/>
        <w:t>мер, машины, оборудование, жилые дома).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Значение этого деления состоит в том, что некоторые сделки могут заключаться только в отношении непотребля</w:t>
      </w:r>
      <w:r w:rsidRPr="003F702D">
        <w:rPr>
          <w:rFonts w:ascii="Courier New" w:hAnsi="Courier New" w:cs="Courier New"/>
          <w:color w:val="000000"/>
        </w:rPr>
        <w:softHyphen/>
        <w:t>емых вещей (например, договор имущественного найма), другие - лишь в отношении потребляемых вещей (договор займа). Отсюда следуют также требования надлежащего ис</w:t>
      </w:r>
      <w:r w:rsidRPr="003F702D">
        <w:rPr>
          <w:rFonts w:ascii="Courier New" w:hAnsi="Courier New" w:cs="Courier New"/>
          <w:color w:val="000000"/>
        </w:rPr>
        <w:softHyphen/>
        <w:t>пользования, например, арендованного имущества, которое после окончания срока договора должно быть возвращено в исправном состоянии с учетом нормального износа. То есть, допускается частичное ухудшение непотребляемой вещи, но в пределах естественной утраты качества.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Вместе с тем необходимо иметь в виду, что предметом большинства договоров могут быть как потребляемые, так и непотребляемые вещи (мена, дарение, купля-продажа, хра</w:t>
      </w:r>
      <w:r w:rsidRPr="003F702D">
        <w:rPr>
          <w:rFonts w:ascii="Courier New" w:hAnsi="Courier New" w:cs="Courier New"/>
          <w:color w:val="000000"/>
        </w:rPr>
        <w:softHyphen/>
        <w:t>нение и т.д.).</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4) В зависимости от способности вещей сохранять при дроблении свою сущность, они подразделяются на делимые и неделимые.</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Делимая вещь - это такая вещь, части которой отвеча</w:t>
      </w:r>
      <w:r w:rsidRPr="003F702D">
        <w:rPr>
          <w:rFonts w:ascii="Courier New" w:hAnsi="Courier New" w:cs="Courier New"/>
          <w:color w:val="000000"/>
        </w:rPr>
        <w:softHyphen/>
        <w:t>ют тому же предназначению, что и сама вещь в целом до ее разделения. Например, деление на части яблока не ме</w:t>
      </w:r>
      <w:r w:rsidRPr="003F702D">
        <w:rPr>
          <w:rFonts w:ascii="Courier New" w:hAnsi="Courier New" w:cs="Courier New"/>
          <w:color w:val="000000"/>
        </w:rPr>
        <w:softHyphen/>
        <w:t>няет его потребительского назначения, поскольку каждая часть может быть использована таким же образом, как и яблоко в целом.</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Неделимыми считаются вещи, которые в результате их раздела утрачивают свое прежнее назначение, либо несо</w:t>
      </w:r>
      <w:r w:rsidRPr="003F702D">
        <w:rPr>
          <w:rFonts w:ascii="Courier New" w:hAnsi="Courier New" w:cs="Courier New"/>
          <w:color w:val="000000"/>
        </w:rPr>
        <w:softHyphen/>
        <w:t>размерно утрачивают свою ценность. Так, неделимой ве</w:t>
      </w:r>
      <w:r w:rsidRPr="003F702D">
        <w:rPr>
          <w:rFonts w:ascii="Courier New" w:hAnsi="Courier New" w:cs="Courier New"/>
          <w:color w:val="000000"/>
        </w:rPr>
        <w:softHyphen/>
        <w:t>щью можно считать письменный стол, стул и т.п.</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Неделимыми следует также считать сложные вещи, предс</w:t>
      </w:r>
      <w:r w:rsidRPr="003F702D">
        <w:rPr>
          <w:rFonts w:ascii="Courier New" w:hAnsi="Courier New" w:cs="Courier New"/>
          <w:color w:val="000000"/>
        </w:rPr>
        <w:softHyphen/>
        <w:t>тавляющие собой комплекс как бы самостоятельных предме</w:t>
      </w:r>
      <w:r w:rsidRPr="003F702D">
        <w:rPr>
          <w:rFonts w:ascii="Courier New" w:hAnsi="Courier New" w:cs="Courier New"/>
          <w:color w:val="000000"/>
        </w:rPr>
        <w:softHyphen/>
        <w:t>тов, но связанных общим хозяйственным или иным назначе</w:t>
      </w:r>
      <w:r w:rsidRPr="003F702D">
        <w:rPr>
          <w:rFonts w:ascii="Courier New" w:hAnsi="Courier New" w:cs="Courier New"/>
          <w:color w:val="000000"/>
        </w:rPr>
        <w:softHyphen/>
        <w:t>нием (мебельный гарнитур, чайный сервиз и др.). К сложным вещам относятся и все парные вещи - обувь, перчатки, лыжи и т.п.</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Довольно удачная характеристика сложных вещей содер</w:t>
      </w:r>
      <w:r w:rsidRPr="003F702D">
        <w:rPr>
          <w:rFonts w:ascii="Courier New" w:hAnsi="Courier New" w:cs="Courier New"/>
          <w:color w:val="000000"/>
        </w:rPr>
        <w:softHyphen/>
        <w:t>жится в ст. 171 проекта ГК Украины, которая устанавлива</w:t>
      </w:r>
      <w:r w:rsidRPr="003F702D">
        <w:rPr>
          <w:rFonts w:ascii="Courier New" w:hAnsi="Courier New" w:cs="Courier New"/>
          <w:color w:val="000000"/>
        </w:rPr>
        <w:softHyphen/>
        <w:t>ет, что сложной вещь считается тогда, когда разнородные ве</w:t>
      </w:r>
      <w:r w:rsidRPr="003F702D">
        <w:rPr>
          <w:rFonts w:ascii="Courier New" w:hAnsi="Courier New" w:cs="Courier New"/>
          <w:color w:val="000000"/>
        </w:rPr>
        <w:softHyphen/>
        <w:t>щи образуют единое целое, что дает возможность использо</w:t>
      </w:r>
      <w:r w:rsidRPr="003F702D">
        <w:rPr>
          <w:rFonts w:ascii="Courier New" w:hAnsi="Courier New" w:cs="Courier New"/>
          <w:color w:val="000000"/>
        </w:rPr>
        <w:softHyphen/>
        <w:t>вать его по назначению, определяемому сущностью соединения.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Следует, однако, учитывать что это лишь общее правило. Участники конкретной сделки могут по согласию рассмат</w:t>
      </w:r>
      <w:r w:rsidRPr="003F702D">
        <w:rPr>
          <w:rFonts w:ascii="Courier New" w:hAnsi="Courier New" w:cs="Courier New"/>
          <w:color w:val="000000"/>
        </w:rPr>
        <w:softHyphen/>
        <w:t>ривать любую совокупную вещь как отдельный объект граж</w:t>
      </w:r>
      <w:r w:rsidRPr="003F702D">
        <w:rPr>
          <w:rFonts w:ascii="Courier New" w:hAnsi="Courier New" w:cs="Courier New"/>
          <w:color w:val="000000"/>
        </w:rPr>
        <w:softHyphen/>
        <w:t>данских прав.</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Правовое значение классификации вещей на делимые и неделимые проявляется как в правоотношениях собственнос</w:t>
      </w:r>
      <w:r w:rsidRPr="003F702D">
        <w:rPr>
          <w:rFonts w:ascii="Courier New" w:hAnsi="Courier New" w:cs="Courier New"/>
          <w:color w:val="000000"/>
        </w:rPr>
        <w:softHyphen/>
        <w:t>ти, так и в обязательственных правоотношениях. Так, при разделе имущества, находящегося в общей собственности, неделимая вещь не подлежит дроблению. Такая вещь либо продается, и разделу подлежат вырученные за нее деньги, либо сохраняется за одним из собственников с предоставле</w:t>
      </w:r>
      <w:r w:rsidRPr="003F702D">
        <w:rPr>
          <w:rFonts w:ascii="Courier New" w:hAnsi="Courier New" w:cs="Courier New"/>
          <w:color w:val="000000"/>
        </w:rPr>
        <w:softHyphen/>
        <w:t>нием другим денежной или иной компенсации (статья 115 ГК). В зависимости от делимости и неделимости вещи определяется также долевой или субсидиарный характер обязательства, возникающего полеводу данной вещи (статья 174 ГК).</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5) В зависимости от возможности индивидуализации ве</w:t>
      </w:r>
      <w:r w:rsidRPr="003F702D">
        <w:rPr>
          <w:rFonts w:ascii="Courier New" w:hAnsi="Courier New" w:cs="Courier New"/>
          <w:color w:val="000000"/>
        </w:rPr>
        <w:softHyphen/>
        <w:t>щей они делятся на индивидуально-определенные и опреде</w:t>
      </w:r>
      <w:r w:rsidRPr="003F702D">
        <w:rPr>
          <w:rFonts w:ascii="Courier New" w:hAnsi="Courier New" w:cs="Courier New"/>
          <w:color w:val="000000"/>
        </w:rPr>
        <w:softHyphen/>
        <w:t>ленные родовыми признаками.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Родовые вещи - это такие, которые в гражданском обо</w:t>
      </w:r>
      <w:r w:rsidRPr="003F702D">
        <w:rPr>
          <w:rFonts w:ascii="Courier New" w:hAnsi="Courier New" w:cs="Courier New"/>
          <w:color w:val="000000"/>
        </w:rPr>
        <w:softHyphen/>
        <w:t>роте характеризуются такими признаками как количество, мера, вес и т.п. При этом они не выделяются из ряда по</w:t>
      </w:r>
      <w:r w:rsidRPr="003F702D">
        <w:rPr>
          <w:rFonts w:ascii="Courier New" w:hAnsi="Courier New" w:cs="Courier New"/>
          <w:color w:val="000000"/>
        </w:rPr>
        <w:softHyphen/>
        <w:t>добных им вещей какими-то специфическими признаками (на</w:t>
      </w:r>
      <w:r w:rsidRPr="003F702D">
        <w:rPr>
          <w:rFonts w:ascii="Courier New" w:hAnsi="Courier New" w:cs="Courier New"/>
          <w:color w:val="000000"/>
        </w:rPr>
        <w:softHyphen/>
        <w:t>пример, индивидуализирующей упаковкой, специальным офор</w:t>
      </w:r>
      <w:r w:rsidRPr="003F702D">
        <w:rPr>
          <w:rFonts w:ascii="Courier New" w:hAnsi="Courier New" w:cs="Courier New"/>
          <w:color w:val="000000"/>
        </w:rPr>
        <w:softHyphen/>
        <w:t>млением каждого экземпляра и пр.). Когда стороны дого</w:t>
      </w:r>
      <w:r w:rsidRPr="003F702D">
        <w:rPr>
          <w:rFonts w:ascii="Courier New" w:hAnsi="Courier New" w:cs="Courier New"/>
          <w:color w:val="000000"/>
        </w:rPr>
        <w:softHyphen/>
        <w:t>вора определяют предмет родовыми признаками, то они, как правило, не придают значения тому, какие конкретно вещи из однотипных будут передаваться при исполнении обяза</w:t>
      </w:r>
      <w:r w:rsidRPr="003F702D">
        <w:rPr>
          <w:rFonts w:ascii="Courier New" w:hAnsi="Courier New" w:cs="Courier New"/>
          <w:color w:val="000000"/>
        </w:rPr>
        <w:softHyphen/>
        <w:t>тельства.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Индивидуально-определенные вещи - это вещи, которые имеют только им присущие признаки, позволяющие отграни</w:t>
      </w:r>
      <w:r w:rsidRPr="003F702D">
        <w:rPr>
          <w:rFonts w:ascii="Courier New" w:hAnsi="Courier New" w:cs="Courier New"/>
          <w:color w:val="000000"/>
        </w:rPr>
        <w:softHyphen/>
        <w:t>чить их от всех других вещей (похожих и непохожих на них). Индивидуально-определенные вещи незаменимы. По</w:t>
      </w:r>
      <w:r w:rsidRPr="003F702D">
        <w:rPr>
          <w:rFonts w:ascii="Courier New" w:hAnsi="Courier New" w:cs="Courier New"/>
          <w:color w:val="000000"/>
        </w:rPr>
        <w:softHyphen/>
        <w:t>этому гибель индивидуально определенной вещи не по вине должника освобождает его от передачи ее управомоченному, в то время как случайная гибель родовой вещи, по общему правилу, не освобождает лицо от исполнения обя</w:t>
      </w:r>
      <w:r w:rsidRPr="003F702D">
        <w:rPr>
          <w:rFonts w:ascii="Courier New" w:hAnsi="Courier New" w:cs="Courier New"/>
          <w:color w:val="000000"/>
        </w:rPr>
        <w:softHyphen/>
        <w:t>занности по ее передаче. Как отмечали древнеримские юри</w:t>
      </w:r>
      <w:r w:rsidRPr="003F702D">
        <w:rPr>
          <w:rFonts w:ascii="Courier New" w:hAnsi="Courier New" w:cs="Courier New"/>
          <w:color w:val="000000"/>
        </w:rPr>
        <w:softHyphen/>
        <w:t>сты: "</w:t>
      </w:r>
      <w:r w:rsidRPr="003F702D">
        <w:rPr>
          <w:rFonts w:ascii="Courier New" w:hAnsi="Courier New" w:cs="Courier New"/>
          <w:color w:val="000000"/>
          <w:lang w:val="en-US"/>
        </w:rPr>
        <w:t>Generis</w:t>
      </w:r>
      <w:r w:rsidRPr="005D3547">
        <w:rPr>
          <w:rFonts w:ascii="Courier New" w:hAnsi="Courier New" w:cs="Courier New"/>
          <w:color w:val="000000"/>
        </w:rPr>
        <w:t xml:space="preserve"> </w:t>
      </w:r>
      <w:r w:rsidRPr="003F702D">
        <w:rPr>
          <w:rFonts w:ascii="Courier New" w:hAnsi="Courier New" w:cs="Courier New"/>
          <w:color w:val="000000"/>
          <w:lang w:val="en-US"/>
        </w:rPr>
        <w:t>non</w:t>
      </w:r>
      <w:r w:rsidRPr="005D3547">
        <w:rPr>
          <w:rFonts w:ascii="Courier New" w:hAnsi="Courier New" w:cs="Courier New"/>
          <w:color w:val="000000"/>
        </w:rPr>
        <w:t xml:space="preserve"> </w:t>
      </w:r>
      <w:r w:rsidRPr="003F702D">
        <w:rPr>
          <w:rFonts w:ascii="Courier New" w:hAnsi="Courier New" w:cs="Courier New"/>
          <w:color w:val="000000"/>
          <w:lang w:val="en-US"/>
        </w:rPr>
        <w:t>preunt</w:t>
      </w:r>
      <w:r w:rsidRPr="003F702D">
        <w:rPr>
          <w:rFonts w:ascii="Courier New" w:hAnsi="Courier New" w:cs="Courier New"/>
          <w:color w:val="000000"/>
        </w:rPr>
        <w:t>". То есть, родовая вещь не гиб</w:t>
      </w:r>
      <w:r w:rsidRPr="003F702D">
        <w:rPr>
          <w:rFonts w:ascii="Courier New" w:hAnsi="Courier New" w:cs="Courier New"/>
          <w:color w:val="000000"/>
        </w:rPr>
        <w:softHyphen/>
        <w:t>нет, поскольку может быть заменена другой в связи с тем, что имеются другие вещи того же рода.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Правовое значение указанного деления состоит в том, что объектом одних гражданских правоотношений могут быть только индивидуально-определенные вещи (например, в договоре имущественного найма), а объектом других толь</w:t>
      </w:r>
      <w:r w:rsidRPr="003F702D">
        <w:rPr>
          <w:rFonts w:ascii="Courier New" w:hAnsi="Courier New" w:cs="Courier New"/>
          <w:color w:val="000000"/>
        </w:rPr>
        <w:softHyphen/>
        <w:t>ко вещи, определенные родовыми признаками (в договоре займа, биржевых сделках). Некоторые договоры могут зак</w:t>
      </w:r>
      <w:r w:rsidRPr="003F702D">
        <w:rPr>
          <w:rFonts w:ascii="Courier New" w:hAnsi="Courier New" w:cs="Courier New"/>
          <w:color w:val="000000"/>
        </w:rPr>
        <w:softHyphen/>
        <w:t>лючаться как в отношении индивидуально-определенных так и в отношении родовых вещей (купля-продажа, мена, даре</w:t>
      </w:r>
      <w:r w:rsidRPr="003F702D">
        <w:rPr>
          <w:rFonts w:ascii="Courier New" w:hAnsi="Courier New" w:cs="Courier New"/>
          <w:color w:val="000000"/>
        </w:rPr>
        <w:softHyphen/>
        <w:t>ние и т.п.).</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 xml:space="preserve">6) В зависимости </w:t>
      </w:r>
      <w:r>
        <w:rPr>
          <w:rFonts w:ascii="Courier New" w:hAnsi="Courier New" w:cs="Courier New"/>
          <w:color w:val="000000"/>
        </w:rPr>
        <w:t>от хозяйственной значимости, вещ</w:t>
      </w:r>
      <w:r w:rsidRPr="003F702D">
        <w:rPr>
          <w:rFonts w:ascii="Courier New" w:hAnsi="Courier New" w:cs="Courier New"/>
          <w:color w:val="000000"/>
        </w:rPr>
        <w:t>и мо</w:t>
      </w:r>
      <w:r w:rsidRPr="003F702D">
        <w:rPr>
          <w:rFonts w:ascii="Courier New" w:hAnsi="Courier New" w:cs="Courier New"/>
          <w:color w:val="000000"/>
        </w:rPr>
        <w:softHyphen/>
        <w:t>гут быть подразделены на главные и второстепенные.</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Главная вещь представляет основной интерес как объект правоотношения, второстепенная - выполняет вспомогатель</w:t>
      </w:r>
      <w:r w:rsidRPr="003F702D">
        <w:rPr>
          <w:rFonts w:ascii="Courier New" w:hAnsi="Courier New" w:cs="Courier New"/>
          <w:color w:val="000000"/>
        </w:rPr>
        <w:softHyphen/>
        <w:t>ные, обслуживающие функции.</w:t>
      </w:r>
    </w:p>
    <w:p w:rsidR="000C06E1" w:rsidRPr="003F702D" w:rsidRDefault="000C06E1" w:rsidP="000C06E1">
      <w:pPr>
        <w:suppressAutoHyphens/>
        <w:spacing w:line="360" w:lineRule="auto"/>
        <w:ind w:firstLine="709"/>
        <w:jc w:val="both"/>
        <w:rPr>
          <w:rFonts w:ascii="Courier New" w:hAnsi="Courier New" w:cs="Courier New"/>
          <w:color w:val="000000"/>
        </w:rPr>
      </w:pPr>
      <w:r w:rsidRPr="003F702D">
        <w:rPr>
          <w:rFonts w:ascii="Courier New" w:hAnsi="Courier New" w:cs="Courier New"/>
          <w:color w:val="000000"/>
        </w:rPr>
        <w:t>С учетом характера связи между главной вещью и вещами второстепенными последние могут иметь разные обозначения.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Так, если главная вещь и второстепенная связаны физи</w:t>
      </w:r>
      <w:r w:rsidRPr="003F702D">
        <w:rPr>
          <w:rFonts w:ascii="Courier New" w:hAnsi="Courier New" w:cs="Courier New"/>
          <w:color w:val="000000"/>
        </w:rPr>
        <w:softHyphen/>
        <w:t>чески, то второстепенные вещи именуются составными час</w:t>
      </w:r>
      <w:r w:rsidRPr="003F702D">
        <w:rPr>
          <w:rFonts w:ascii="Courier New" w:hAnsi="Courier New" w:cs="Courier New"/>
          <w:color w:val="000000"/>
        </w:rPr>
        <w:softHyphen/>
        <w:t>тями главной вещи и определяются как "все то, что не может быть отделено от нее (вещи) без повреждения и су</w:t>
      </w:r>
      <w:r w:rsidRPr="003F702D">
        <w:rPr>
          <w:rFonts w:ascii="Courier New" w:hAnsi="Courier New" w:cs="Courier New"/>
          <w:color w:val="000000"/>
        </w:rPr>
        <w:softHyphen/>
        <w:t>щественного обесценения вещи". Например, дверь является составной частью дома,- колесо - составной частью маши</w:t>
      </w:r>
      <w:r w:rsidRPr="003F702D">
        <w:rPr>
          <w:rFonts w:ascii="Courier New" w:hAnsi="Courier New" w:cs="Courier New"/>
          <w:color w:val="000000"/>
        </w:rPr>
        <w:softHyphen/>
        <w:t>ны и пр. При переходе права на вещь ее составные части не подлежат отделению (ст. 131 ГК).</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Если между главной вещью и второстепенной существует юридическая связь, то второстепенная вещь называется при</w:t>
      </w:r>
      <w:r w:rsidRPr="003F702D">
        <w:rPr>
          <w:rFonts w:ascii="Courier New" w:hAnsi="Courier New" w:cs="Courier New"/>
          <w:color w:val="000000"/>
        </w:rPr>
        <w:softHyphen/>
        <w:t>надлежностью. Например, ключ является принадлежностью замка, смычок - принадлежностью скрипки и т.д. Принад</w:t>
      </w:r>
      <w:r w:rsidRPr="003F702D">
        <w:rPr>
          <w:rFonts w:ascii="Courier New" w:hAnsi="Courier New" w:cs="Courier New"/>
          <w:color w:val="000000"/>
        </w:rPr>
        <w:softHyphen/>
        <w:t>лежность следует судьбе главной вещи, если в договоре или законе не установлено иное (ст. 132 ГК). Принадлеж</w:t>
      </w:r>
      <w:r w:rsidRPr="003F702D">
        <w:rPr>
          <w:rFonts w:ascii="Courier New" w:hAnsi="Courier New" w:cs="Courier New"/>
          <w:color w:val="000000"/>
        </w:rPr>
        <w:softHyphen/>
        <w:t>ность нельзя отождествлять с запасными частями, предназ</w:t>
      </w:r>
      <w:r w:rsidRPr="003F702D">
        <w:rPr>
          <w:rFonts w:ascii="Courier New" w:hAnsi="Courier New" w:cs="Courier New"/>
          <w:color w:val="000000"/>
        </w:rPr>
        <w:softHyphen/>
        <w:t>наченными для замены вышедших из строя составных дета</w:t>
      </w:r>
      <w:r w:rsidRPr="003F702D">
        <w:rPr>
          <w:rFonts w:ascii="Courier New" w:hAnsi="Courier New" w:cs="Courier New"/>
          <w:color w:val="000000"/>
        </w:rPr>
        <w:softHyphen/>
        <w:t>лей главной вещи.</w:t>
      </w:r>
    </w:p>
    <w:p w:rsidR="000C06E1" w:rsidRPr="004421BF"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sz w:val="22"/>
          <w:szCs w:val="22"/>
        </w:rPr>
      </w:pPr>
      <w:r w:rsidRPr="003F702D">
        <w:rPr>
          <w:rFonts w:ascii="Courier New" w:hAnsi="Courier New" w:cs="Courier New"/>
          <w:color w:val="000000"/>
        </w:rPr>
        <w:t>Если же между главной и второстепенными вещами имеет</w:t>
      </w:r>
      <w:r w:rsidRPr="003F702D">
        <w:rPr>
          <w:rFonts w:ascii="Courier New" w:hAnsi="Courier New" w:cs="Courier New"/>
          <w:color w:val="000000"/>
        </w:rPr>
        <w:softHyphen/>
        <w:t>ся экономическая связь, то последние именуются плодами и доходами. Они могут быть фактическими (естественными) - например, урожай с земельного участка, или юридическими (арендная плата за переданное внаем имущество). Плоды и доходы принадлежат собственнику главной вещи, если иное не установлено законом или договором собственника с другим лицом (ст. 133 ГК). Например, закон устанавлива</w:t>
      </w:r>
      <w:r w:rsidRPr="003F702D">
        <w:rPr>
          <w:rFonts w:ascii="Courier New" w:hAnsi="Courier New" w:cs="Courier New"/>
          <w:color w:val="000000"/>
        </w:rPr>
        <w:softHyphen/>
        <w:t>ет исключение из общего правила принадлежности доходов собственнику вещи, для случаев виндикации вещи у добро</w:t>
      </w:r>
      <w:r w:rsidRPr="003F702D">
        <w:rPr>
          <w:rFonts w:ascii="Courier New" w:hAnsi="Courier New" w:cs="Courier New"/>
          <w:color w:val="000000"/>
        </w:rPr>
        <w:softHyphen/>
        <w:t>совестного владельца (ст. 148 ГК).</w:t>
      </w: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2"/>
          <w:szCs w:val="22"/>
        </w:rPr>
      </w:pPr>
    </w:p>
    <w:p w:rsidR="000C06E1"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2"/>
          <w:szCs w:val="22"/>
        </w:rPr>
      </w:pPr>
    </w:p>
    <w:p w:rsidR="000C06E1" w:rsidRPr="00C07A6F"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2"/>
          <w:szCs w:val="22"/>
        </w:rPr>
      </w:pPr>
    </w:p>
    <w:p w:rsidR="000C06E1" w:rsidRDefault="000C06E1" w:rsidP="000C06E1">
      <w:pPr>
        <w:shd w:val="clear" w:color="auto" w:fill="FFFFFF"/>
        <w:suppressAutoHyphens/>
        <w:autoSpaceDE w:val="0"/>
        <w:autoSpaceDN w:val="0"/>
        <w:adjustRightInd w:val="0"/>
        <w:spacing w:line="360" w:lineRule="auto"/>
        <w:ind w:firstLine="709"/>
        <w:jc w:val="center"/>
        <w:rPr>
          <w:b/>
          <w:bCs/>
          <w:color w:val="000000"/>
          <w:sz w:val="32"/>
          <w:szCs w:val="32"/>
        </w:rPr>
      </w:pPr>
      <w:r w:rsidRPr="004421BF">
        <w:rPr>
          <w:b/>
          <w:bCs/>
          <w:color w:val="000000"/>
          <w:sz w:val="32"/>
          <w:szCs w:val="32"/>
        </w:rPr>
        <w:t xml:space="preserve">4. Ценные бумаги </w:t>
      </w:r>
      <w:r>
        <w:rPr>
          <w:b/>
          <w:bCs/>
          <w:color w:val="000000"/>
          <w:sz w:val="32"/>
          <w:szCs w:val="32"/>
        </w:rPr>
        <w:t xml:space="preserve">и деньги </w:t>
      </w:r>
      <w:r w:rsidRPr="004421BF">
        <w:rPr>
          <w:b/>
          <w:bCs/>
          <w:color w:val="000000"/>
          <w:sz w:val="32"/>
          <w:szCs w:val="32"/>
        </w:rPr>
        <w:t xml:space="preserve">как </w:t>
      </w:r>
    </w:p>
    <w:p w:rsidR="000C06E1" w:rsidRPr="004421BF" w:rsidRDefault="000C06E1" w:rsidP="000C06E1">
      <w:pPr>
        <w:shd w:val="clear" w:color="auto" w:fill="FFFFFF"/>
        <w:suppressAutoHyphens/>
        <w:autoSpaceDE w:val="0"/>
        <w:autoSpaceDN w:val="0"/>
        <w:adjustRightInd w:val="0"/>
        <w:spacing w:line="360" w:lineRule="auto"/>
        <w:ind w:firstLine="709"/>
        <w:jc w:val="center"/>
        <w:rPr>
          <w:b/>
          <w:bCs/>
          <w:sz w:val="32"/>
          <w:szCs w:val="32"/>
        </w:rPr>
      </w:pPr>
      <w:r w:rsidRPr="004421BF">
        <w:rPr>
          <w:b/>
          <w:bCs/>
          <w:color w:val="000000"/>
          <w:sz w:val="32"/>
          <w:szCs w:val="32"/>
        </w:rPr>
        <w:t>объект гражданских правоотношений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Понятие ценной бумаги впервые сформулировано в Гер</w:t>
      </w:r>
      <w:r w:rsidRPr="003F702D">
        <w:rPr>
          <w:rFonts w:ascii="Courier New" w:hAnsi="Courier New" w:cs="Courier New"/>
          <w:color w:val="000000"/>
        </w:rPr>
        <w:softHyphen/>
        <w:t xml:space="preserve">мании. В середине </w:t>
      </w:r>
      <w:r w:rsidRPr="003F702D">
        <w:rPr>
          <w:rFonts w:ascii="Courier New" w:hAnsi="Courier New" w:cs="Courier New"/>
          <w:color w:val="000000"/>
          <w:lang w:val="en-US"/>
        </w:rPr>
        <w:t>XIX</w:t>
      </w:r>
      <w:r w:rsidRPr="003F702D">
        <w:rPr>
          <w:rFonts w:ascii="Courier New" w:hAnsi="Courier New" w:cs="Courier New"/>
          <w:color w:val="000000"/>
        </w:rPr>
        <w:t xml:space="preserve"> в. Толь называл ценной бумагой всякий документ имущественно-правового содержания.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 Законе "О ценных бумагах и фондовой бирже" ценные бумаги определены как "денежные документы, которые удо</w:t>
      </w:r>
      <w:r w:rsidRPr="003F702D">
        <w:rPr>
          <w:rFonts w:ascii="Courier New" w:hAnsi="Courier New" w:cs="Courier New"/>
          <w:color w:val="000000"/>
        </w:rPr>
        <w:softHyphen/>
        <w:t>стоверяют право владения или отношения займа, определя</w:t>
      </w:r>
      <w:r w:rsidRPr="003F702D">
        <w:rPr>
          <w:rFonts w:ascii="Courier New" w:hAnsi="Courier New" w:cs="Courier New"/>
          <w:color w:val="000000"/>
        </w:rPr>
        <w:softHyphen/>
        <w:t>ют взаимоотношения между выпустившим их лицом и их владельцем и предусматривают, как правило, выплату до</w:t>
      </w:r>
      <w:r w:rsidRPr="003F702D">
        <w:rPr>
          <w:rFonts w:ascii="Courier New" w:hAnsi="Courier New" w:cs="Courier New"/>
          <w:color w:val="000000"/>
        </w:rPr>
        <w:softHyphen/>
        <w:t>хода в виде дивидендов или процентов, а также возмож</w:t>
      </w:r>
      <w:r w:rsidRPr="003F702D">
        <w:rPr>
          <w:rFonts w:ascii="Courier New" w:hAnsi="Courier New" w:cs="Courier New"/>
          <w:color w:val="000000"/>
        </w:rPr>
        <w:softHyphen/>
        <w:t>ность передачи денежных и иных прав, вытекающих из этих документов, остальным лицам".</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Необходимо отметить, что понятие ценных бумаг скла</w:t>
      </w:r>
      <w:r w:rsidRPr="003F702D">
        <w:rPr>
          <w:rFonts w:ascii="Courier New" w:hAnsi="Courier New" w:cs="Courier New"/>
          <w:color w:val="000000"/>
        </w:rPr>
        <w:softHyphen/>
        <w:t>дывается из совокупности различных функций, которые они выполняют в гражданском и торговом обороте.</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 частности, ценные бумаги: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rPr>
        <w:t>-</w:t>
      </w:r>
      <w:r w:rsidRPr="003F702D">
        <w:rPr>
          <w:rFonts w:ascii="Courier New" w:hAnsi="Courier New" w:cs="Courier New"/>
          <w:color w:val="000000"/>
        </w:rPr>
        <w:t xml:space="preserve"> перераспределяют денежные средства между отраслями и сферами экономики, между территориями и странами, меж</w:t>
      </w:r>
      <w:r w:rsidRPr="003F702D">
        <w:rPr>
          <w:rFonts w:ascii="Courier New" w:hAnsi="Courier New" w:cs="Courier New"/>
          <w:color w:val="000000"/>
        </w:rPr>
        <w:softHyphen/>
        <w:t>ду группами и слоями населения и т.д.;</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rPr>
        <w:t xml:space="preserve">- </w:t>
      </w:r>
      <w:r w:rsidRPr="003F702D">
        <w:rPr>
          <w:rFonts w:ascii="Courier New" w:hAnsi="Courier New" w:cs="Courier New"/>
          <w:color w:val="000000"/>
        </w:rPr>
        <w:t>предоставляют определенные дополнительные права ее владельцам, помимо права на капитал. Например, право на участие в управлении, дополнительную информацию, первоочередность в определенных ситуациях и т.д.;</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rPr>
        <w:t xml:space="preserve">- </w:t>
      </w:r>
      <w:r w:rsidRPr="003F702D">
        <w:rPr>
          <w:rFonts w:ascii="Courier New" w:hAnsi="Courier New" w:cs="Courier New"/>
          <w:color w:val="000000"/>
        </w:rPr>
        <w:t>обеспечивают получение дохода на капитал и (или) воз</w:t>
      </w:r>
      <w:r w:rsidRPr="003F702D">
        <w:rPr>
          <w:rFonts w:ascii="Courier New" w:hAnsi="Courier New" w:cs="Courier New"/>
          <w:color w:val="000000"/>
        </w:rPr>
        <w:softHyphen/>
        <w:t>врат самого капитала.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Права, которые составляют содержание ценных бумаг, могут принадлежать к различным категориям субъективных прав. Чаще всего, они принадлежат к обязательственным правам, но также могут быть вещными правами, правами членства в корпорации; представлять собой управомочие на совершение действий, затрагивающих чужую правовую сферу.</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Обязательственно-правовое содержание, например, имеют вексель, облигации и т.д.</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Вещно-правовое (но вместе с тем и обязательственно-пра</w:t>
      </w:r>
      <w:r w:rsidRPr="003F702D">
        <w:rPr>
          <w:rFonts w:ascii="Courier New" w:hAnsi="Courier New" w:cs="Courier New"/>
          <w:color w:val="000000"/>
        </w:rPr>
        <w:softHyphen/>
        <w:t>вовое) содержание имеют товаро-распорядительные документы.</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Право членства составляет существенную часть право</w:t>
      </w:r>
      <w:r w:rsidRPr="003F702D">
        <w:rPr>
          <w:rFonts w:ascii="Courier New" w:hAnsi="Courier New" w:cs="Courier New"/>
          <w:color w:val="000000"/>
        </w:rPr>
        <w:softHyphen/>
        <w:t>мочий держателя акций.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Бумаги, в которых не выражено какое-либо право (поч</w:t>
      </w:r>
      <w:r w:rsidRPr="003F702D">
        <w:rPr>
          <w:rFonts w:ascii="Courier New" w:hAnsi="Courier New" w:cs="Courier New"/>
          <w:color w:val="000000"/>
        </w:rPr>
        <w:softHyphen/>
        <w:t>товые марки, денежные знаки), не являются ценными бумагами.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Ценная бумага может добавочно выполнять легитимационные функции кроме тех, которые присущи ей как опреде</w:t>
      </w:r>
      <w:r w:rsidRPr="003F702D">
        <w:rPr>
          <w:rFonts w:ascii="Courier New" w:hAnsi="Courier New" w:cs="Courier New"/>
          <w:color w:val="000000"/>
        </w:rPr>
        <w:softHyphen/>
        <w:t>ленному виду ценных бумаг. Такой случай мы имеем в отношении ценных бумаг, управомочивающих должника исполнять обязательство не только по отношению к субъекту права, обозначенному в бумаге, но и каждому ее предъяви</w:t>
      </w:r>
      <w:r w:rsidRPr="003F702D">
        <w:rPr>
          <w:rFonts w:ascii="Courier New" w:hAnsi="Courier New" w:cs="Courier New"/>
          <w:color w:val="000000"/>
        </w:rPr>
        <w:softHyphen/>
        <w:t>телю. В юридической литературе за такими бумагами зак</w:t>
      </w:r>
      <w:r w:rsidRPr="003F702D">
        <w:rPr>
          <w:rFonts w:ascii="Courier New" w:hAnsi="Courier New" w:cs="Courier New"/>
          <w:color w:val="000000"/>
        </w:rPr>
        <w:softHyphen/>
        <w:t>репилось название легитимационных ценных бумаг.</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Виды ценных бумаг. Многообразие ценных бумаг делает необходимой их классификацию. Такая классификация воз</w:t>
      </w:r>
      <w:r w:rsidRPr="003F702D">
        <w:rPr>
          <w:rFonts w:ascii="Courier New" w:hAnsi="Courier New" w:cs="Courier New"/>
          <w:color w:val="000000"/>
        </w:rPr>
        <w:softHyphen/>
        <w:t>можна по различным признакам.</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Традиционной в теории ценных бумаг является классифи</w:t>
      </w:r>
      <w:r w:rsidRPr="003F702D">
        <w:rPr>
          <w:rFonts w:ascii="Courier New" w:hAnsi="Courier New" w:cs="Courier New"/>
          <w:color w:val="000000"/>
        </w:rPr>
        <w:softHyphen/>
        <w:t>кация их на: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rPr>
      </w:pPr>
      <w:r w:rsidRPr="003F702D">
        <w:rPr>
          <w:rFonts w:ascii="Courier New" w:hAnsi="Courier New" w:cs="Courier New"/>
        </w:rPr>
        <w:t xml:space="preserve">- </w:t>
      </w:r>
      <w:r w:rsidRPr="003F702D">
        <w:rPr>
          <w:rFonts w:ascii="Courier New" w:hAnsi="Courier New" w:cs="Courier New"/>
          <w:color w:val="000000"/>
        </w:rPr>
        <w:t>бумаги на предъявителя (составленные на предъявителя);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 ордерные ценные бумаги (составленные по приказу опре</w:t>
      </w:r>
      <w:r w:rsidRPr="003F702D">
        <w:rPr>
          <w:rFonts w:ascii="Courier New" w:hAnsi="Courier New" w:cs="Courier New"/>
          <w:color w:val="000000"/>
        </w:rPr>
        <w:softHyphen/>
        <w:t>деленного лица);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rPr>
        <w:t xml:space="preserve">- </w:t>
      </w:r>
      <w:r w:rsidRPr="003F702D">
        <w:rPr>
          <w:rFonts w:ascii="Courier New" w:hAnsi="Courier New" w:cs="Courier New"/>
          <w:color w:val="000000"/>
        </w:rPr>
        <w:t>именные ценные бумаги (составленные.на имя определен</w:t>
      </w:r>
      <w:r w:rsidRPr="003F702D">
        <w:rPr>
          <w:rFonts w:ascii="Courier New" w:hAnsi="Courier New" w:cs="Courier New"/>
          <w:color w:val="000000"/>
        </w:rPr>
        <w:softHyphen/>
        <w:t>ного лица).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Бумагой на предъявителя является ценная бумага, держа</w:t>
      </w:r>
      <w:r w:rsidRPr="003F702D">
        <w:rPr>
          <w:rFonts w:ascii="Courier New" w:hAnsi="Courier New" w:cs="Courier New"/>
          <w:color w:val="000000"/>
        </w:rPr>
        <w:softHyphen/>
        <w:t>тель которой легитимирован в качестве субъекта выражен</w:t>
      </w:r>
      <w:r w:rsidRPr="003F702D">
        <w:rPr>
          <w:rFonts w:ascii="Courier New" w:hAnsi="Courier New" w:cs="Courier New"/>
          <w:color w:val="000000"/>
        </w:rPr>
        <w:softHyphen/>
        <w:t>ного в ней права, то есть для легитимации держателя до</w:t>
      </w:r>
      <w:r w:rsidRPr="003F702D">
        <w:rPr>
          <w:rFonts w:ascii="Courier New" w:hAnsi="Courier New" w:cs="Courier New"/>
          <w:color w:val="000000"/>
        </w:rPr>
        <w:softHyphen/>
        <w:t>кумента достаточно лишь предъявление бумаги (это могут быть государственные облигации, сберегательные сертифи</w:t>
      </w:r>
      <w:r w:rsidRPr="003F702D">
        <w:rPr>
          <w:rFonts w:ascii="Courier New" w:hAnsi="Courier New" w:cs="Courier New"/>
          <w:color w:val="000000"/>
        </w:rPr>
        <w:softHyphen/>
        <w:t>каты и др.).</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Бумаги на предъявителя представляют собой объекты прав, на которые распространяются по общему правилу все положения о вещных правах на имущество: они могут быть отчуждены и заложены на общих основаниях.</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Если бумага фигурирует в сделке, как это чаще всего бывает, в качестве вещи, определяемой родовыми признака</w:t>
      </w:r>
      <w:r w:rsidRPr="003F702D">
        <w:rPr>
          <w:rFonts w:ascii="Courier New" w:hAnsi="Courier New" w:cs="Courier New"/>
          <w:color w:val="000000"/>
        </w:rPr>
        <w:softHyphen/>
        <w:t>ми, право собственности переходит с момента ее передачи (ст. 128 ГК), если же бумага является предметом сделки в качестве индивидуально-определенной вещи (например: че</w:t>
      </w:r>
      <w:r w:rsidRPr="003F702D">
        <w:rPr>
          <w:rFonts w:ascii="Courier New" w:hAnsi="Courier New" w:cs="Courier New"/>
          <w:color w:val="000000"/>
        </w:rPr>
        <w:softHyphen/>
        <w:t>рез указание номера бумаги), право собственности возника</w:t>
      </w:r>
      <w:r w:rsidRPr="003F702D">
        <w:rPr>
          <w:rFonts w:ascii="Courier New" w:hAnsi="Courier New" w:cs="Courier New"/>
          <w:color w:val="000000"/>
        </w:rPr>
        <w:softHyphen/>
        <w:t>ет с момента заключения договора.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Итак, ценная предъявительская бумага - это ценная бу</w:t>
      </w:r>
      <w:r w:rsidRPr="003F702D">
        <w:rPr>
          <w:rFonts w:ascii="Courier New" w:hAnsi="Courier New" w:cs="Courier New"/>
          <w:color w:val="000000"/>
        </w:rPr>
        <w:softHyphen/>
        <w:t>мага, имя владельца которой не фиксируется непосредственно на ней самой, а ее обращение не нуждается ни в какой регистрации.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Ордерной ценной бумагой является документ, держатель которого легитимирован в качестве субъекта выраженного в нем права, если на нем останавливается непрерывный ряд передаточных надписей. Ордерная бумага передается путем совершения передаточной надписи (индоссамента).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Передаточная надпись является только оформлением передачи права на ценную бумагу и для передачи ордерной бумаги недостаточно одного совершения индоссамента. Необходимо еще и соглашение о переходе права на бумагу.</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Передача права на ордерную бумагу означает переход выраженных в ней прав от индоссанта к индоссату. Приоб</w:t>
      </w:r>
      <w:r w:rsidRPr="003F702D">
        <w:rPr>
          <w:rFonts w:ascii="Courier New" w:hAnsi="Courier New" w:cs="Courier New"/>
          <w:color w:val="000000"/>
        </w:rPr>
        <w:softHyphen/>
        <w:t>ретатель получает право на ордерную бумагу и право из ордерной бумаги, если он приобрел право собственности на бумагу, дошедшую до него на основании непрерывного ряда передаточных надписей. В его лице в таком случае соеди</w:t>
      </w:r>
      <w:r w:rsidRPr="003F702D">
        <w:rPr>
          <w:rFonts w:ascii="Courier New" w:hAnsi="Courier New" w:cs="Courier New"/>
          <w:color w:val="000000"/>
        </w:rPr>
        <w:softHyphen/>
        <w:t>няются материальный и формальный кредитор. Приобретен</w:t>
      </w:r>
      <w:r w:rsidRPr="003F702D">
        <w:rPr>
          <w:rFonts w:ascii="Courier New" w:hAnsi="Courier New" w:cs="Courier New"/>
          <w:color w:val="000000"/>
        </w:rPr>
        <w:softHyphen/>
        <w:t>ное им право является автономным и не зависит от прав его предшественников.</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Именной ценной бумагой является такая ценная бумага, которая легитимирует своего держателя в качестве субъек</w:t>
      </w:r>
      <w:r w:rsidRPr="003F702D">
        <w:rPr>
          <w:rFonts w:ascii="Courier New" w:hAnsi="Courier New" w:cs="Courier New"/>
          <w:color w:val="000000"/>
        </w:rPr>
        <w:softHyphen/>
        <w:t>та выраженного в ней права, если он назван в качестве такового в тексте самой бумаги.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Именная ценная бумага - характеризуется, прежде всего, тем, что имя владельца зафиксировано на ее бланке и (или) в реестре собственников, который может вестись в обычной документарной и (или) электронной формах.</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Именная ценная бумага обладает двумя важными свой</w:t>
      </w:r>
      <w:r w:rsidRPr="003F702D">
        <w:rPr>
          <w:rFonts w:ascii="Courier New" w:hAnsi="Courier New" w:cs="Courier New"/>
          <w:color w:val="000000"/>
        </w:rPr>
        <w:softHyphen/>
        <w:t>ствами: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 во-первых, всегда известен ее владелец;</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 во-вторых, поскольку в силу первого ее свойства, все операции с ней обычно подлежат фиксации, регистрации, постольку эти операции становятся доступными для налого</w:t>
      </w:r>
      <w:r w:rsidRPr="003F702D">
        <w:rPr>
          <w:rFonts w:ascii="Courier New" w:hAnsi="Courier New" w:cs="Courier New"/>
          <w:color w:val="000000"/>
        </w:rPr>
        <w:softHyphen/>
        <w:t>обложения со стороны государства.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Ценная предъявительская бумага в определенных ситуа</w:t>
      </w:r>
      <w:r w:rsidRPr="003F702D">
        <w:rPr>
          <w:rFonts w:ascii="Courier New" w:hAnsi="Courier New" w:cs="Courier New"/>
          <w:color w:val="000000"/>
        </w:rPr>
        <w:softHyphen/>
        <w:t>циях тоже фактически превращается в именную. Это связа</w:t>
      </w:r>
      <w:r w:rsidRPr="003F702D">
        <w:rPr>
          <w:rFonts w:ascii="Courier New" w:hAnsi="Courier New" w:cs="Courier New"/>
          <w:color w:val="000000"/>
        </w:rPr>
        <w:softHyphen/>
        <w:t>но с процессами хранения пакетов таких бумаг, например, в коммерческих банках и превращением последних в пред</w:t>
      </w:r>
      <w:r w:rsidRPr="003F702D">
        <w:rPr>
          <w:rFonts w:ascii="Courier New" w:hAnsi="Courier New" w:cs="Courier New"/>
          <w:color w:val="000000"/>
        </w:rPr>
        <w:softHyphen/>
        <w:t>ставителей владельцев ценных бумаг на предъявителя. Сдан</w:t>
      </w:r>
      <w:r w:rsidRPr="003F702D">
        <w:rPr>
          <w:rFonts w:ascii="Courier New" w:hAnsi="Courier New" w:cs="Courier New"/>
          <w:color w:val="000000"/>
        </w:rPr>
        <w:softHyphen/>
        <w:t>ная на хранение в банк предъявительская бумага имеет конкретного владельца, заключившего соответствующий договор с банком, а значит, по сути, она превращается в именную с точки зрения правовых отношений.</w:t>
      </w:r>
    </w:p>
    <w:p w:rsidR="000C06E1" w:rsidRPr="003F702D" w:rsidRDefault="000C06E1" w:rsidP="000C06E1">
      <w:pPr>
        <w:suppressAutoHyphens/>
        <w:spacing w:line="360" w:lineRule="auto"/>
        <w:ind w:firstLine="709"/>
        <w:jc w:val="both"/>
        <w:rPr>
          <w:rFonts w:ascii="Courier New" w:hAnsi="Courier New" w:cs="Courier New"/>
          <w:color w:val="000000"/>
        </w:rPr>
      </w:pPr>
      <w:r w:rsidRPr="003F702D">
        <w:rPr>
          <w:rFonts w:ascii="Courier New" w:hAnsi="Courier New" w:cs="Courier New"/>
          <w:color w:val="000000"/>
        </w:rPr>
        <w:t>Бездокументарная (безбумажная) ценная бумага - это всегда именная Ценная бумага, так как в электронной памяти она зарегистрирована на определенное физическое или юри</w:t>
      </w:r>
      <w:r w:rsidRPr="003F702D">
        <w:rPr>
          <w:rFonts w:ascii="Courier New" w:hAnsi="Courier New" w:cs="Courier New"/>
          <w:color w:val="000000"/>
        </w:rPr>
        <w:softHyphen/>
        <w:t>дической лицо.</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Однако переход от документарной к бездокументарной форме неизбежно сопровождается тем, что с одной стороны, ценная бумага может утрачивать некоторые свои свойства, связанные именно с ее материальным носителем, а с другой - приобретать новые качества, которые возникают в силу ее "электронного" характера.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 этом смысле можно сказать, что документарная (бу</w:t>
      </w:r>
      <w:r w:rsidRPr="003F702D">
        <w:rPr>
          <w:rFonts w:ascii="Courier New" w:hAnsi="Courier New" w:cs="Courier New"/>
          <w:color w:val="000000"/>
        </w:rPr>
        <w:softHyphen/>
        <w:t>мажная) и бездокументарная (безбумажная) формы - это не просто формы, а стадии развития ценной бумаги, переход одного качества в другое.</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Строго говоря, ценная электронная бумага - это уже не традиционная ценная бумага, а электронная форма учета владельцев капитала, обладающих заранее обозначенными правами и соответствующими обязательствами по отноше</w:t>
      </w:r>
      <w:r w:rsidRPr="003F702D">
        <w:rPr>
          <w:rFonts w:ascii="Courier New" w:hAnsi="Courier New" w:cs="Courier New"/>
          <w:color w:val="000000"/>
        </w:rPr>
        <w:softHyphen/>
        <w:t>нию к пользователю этого капитала.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Перечень разновидностей ценных бумаг, которые могут выпускаться в Украине, дан в ст.З Закона "О ценных бу</w:t>
      </w:r>
      <w:r w:rsidRPr="003F702D">
        <w:rPr>
          <w:rFonts w:ascii="Courier New" w:hAnsi="Courier New" w:cs="Courier New"/>
          <w:color w:val="000000"/>
        </w:rPr>
        <w:softHyphen/>
        <w:t>магах и фондовой бирже" (в редакции от 3 июня 1999 г.).</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К ним законодатель относит:</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1. Акции;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2. Облигации внутренних и внешних государственных займов;</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3. Облигации местных займов;</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4. Облигации предприятий;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5. Казначейские обязательства республики;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6. Сберегательные сертификаты;</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7. Инвестиционные сертификаты;</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8. Векселя;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9. Приватизационные бумаги.</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Акцией признается ценная бумага без установленного срока обращения, удостоверяющая долевое участие в ус</w:t>
      </w:r>
      <w:r w:rsidRPr="003F702D">
        <w:rPr>
          <w:rFonts w:ascii="Courier New" w:hAnsi="Courier New" w:cs="Courier New"/>
          <w:color w:val="000000"/>
        </w:rPr>
        <w:softHyphen/>
        <w:t>тавном фонде акционерного общества, подтверждающая членство в акционерном обществе и право на участие в управлении им. Она дает право ее владельцу на получе</w:t>
      </w:r>
      <w:r w:rsidRPr="003F702D">
        <w:rPr>
          <w:rFonts w:ascii="Courier New" w:hAnsi="Courier New" w:cs="Courier New"/>
          <w:color w:val="000000"/>
        </w:rPr>
        <w:softHyphen/>
        <w:t>ние части прибыли в виде дивиденда, а также на участие в распределении имущества при ликвидации акционерно</w:t>
      </w:r>
      <w:r w:rsidRPr="003F702D">
        <w:rPr>
          <w:rFonts w:ascii="Courier New" w:hAnsi="Courier New" w:cs="Courier New"/>
          <w:color w:val="000000"/>
        </w:rPr>
        <w:softHyphen/>
        <w:t>го общества.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Облигация определяется как ценная бумага, которая удо</w:t>
      </w:r>
      <w:r w:rsidRPr="003F702D">
        <w:rPr>
          <w:rFonts w:ascii="Courier New" w:hAnsi="Courier New" w:cs="Courier New"/>
          <w:color w:val="000000"/>
        </w:rPr>
        <w:softHyphen/>
        <w:t>стоверяет внесение ее собственником денежных средств и подтверждает обязательство возместить ему номинальную стоимость этой ценной бумаги в предусмотренный в ней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срок с требованием фиксированного процента (если иное не предусмотрено условиями выпуска).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Выпускаются облигации следующих видов:</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1) облигации внутренних и внешних государственных займов;</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2) облигации местных займов;</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3) облигации предприятий.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Облигации могут выпускаться именными и на предъяви</w:t>
      </w:r>
      <w:r w:rsidRPr="003F702D">
        <w:rPr>
          <w:rFonts w:ascii="Courier New" w:hAnsi="Courier New" w:cs="Courier New"/>
          <w:color w:val="000000"/>
        </w:rPr>
        <w:softHyphen/>
        <w:t>теля, процентными и беспроцентными, свободно обращаю</w:t>
      </w:r>
      <w:r w:rsidRPr="003F702D">
        <w:rPr>
          <w:rFonts w:ascii="Courier New" w:hAnsi="Courier New" w:cs="Courier New"/>
          <w:color w:val="000000"/>
        </w:rPr>
        <w:softHyphen/>
        <w:t>щимися и с ограниченным кругом обращения.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Срок, на который выпускаются облигации, в Украине не ограничен. В то же время одним из основных моментов, определяющих уровень доходности по облигациям, является величина периода их обращения.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Эмиссия облигаций может осуществляться практически всеми субъектами предпринимательской деятельности, за ис</w:t>
      </w:r>
      <w:r w:rsidRPr="003F702D">
        <w:rPr>
          <w:rFonts w:ascii="Courier New" w:hAnsi="Courier New" w:cs="Courier New"/>
          <w:color w:val="000000"/>
        </w:rPr>
        <w:softHyphen/>
        <w:t>ключением инвестиционных фондов и инвестиционных ком</w:t>
      </w:r>
      <w:r w:rsidRPr="003F702D">
        <w:rPr>
          <w:rFonts w:ascii="Courier New" w:hAnsi="Courier New" w:cs="Courier New"/>
          <w:color w:val="000000"/>
        </w:rPr>
        <w:softHyphen/>
        <w:t>паний, которым это запрещено п. 17 Положения об инвес</w:t>
      </w:r>
      <w:r w:rsidRPr="003F702D">
        <w:rPr>
          <w:rFonts w:ascii="Courier New" w:hAnsi="Courier New" w:cs="Courier New"/>
          <w:color w:val="000000"/>
        </w:rPr>
        <w:softHyphen/>
        <w:t>тиционных фондах и инвестиционных компаниях.</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Казначейскими обязательствами признаются ценные бу</w:t>
      </w:r>
      <w:r w:rsidRPr="003F702D">
        <w:rPr>
          <w:rFonts w:ascii="Courier New" w:hAnsi="Courier New" w:cs="Courier New"/>
          <w:color w:val="000000"/>
        </w:rPr>
        <w:softHyphen/>
        <w:t>маги, размещаемые исключительно на добровольных нача</w:t>
      </w:r>
      <w:r w:rsidRPr="003F702D">
        <w:rPr>
          <w:rFonts w:ascii="Courier New" w:hAnsi="Courier New" w:cs="Courier New"/>
          <w:color w:val="000000"/>
        </w:rPr>
        <w:softHyphen/>
        <w:t>лах среди населения и подтверждающие внесение их соб</w:t>
      </w:r>
      <w:r w:rsidRPr="003F702D">
        <w:rPr>
          <w:rFonts w:ascii="Courier New" w:hAnsi="Courier New" w:cs="Courier New"/>
          <w:color w:val="000000"/>
        </w:rPr>
        <w:softHyphen/>
        <w:t>ственниками денежных средств в бюджет, и дающие право на получение финансового дохода.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 Украине могут выпускаться такие виды казначейских обязательств:</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rPr>
      </w:pPr>
      <w:r w:rsidRPr="003F702D">
        <w:rPr>
          <w:rFonts w:ascii="Courier New" w:hAnsi="Courier New" w:cs="Courier New"/>
          <w:color w:val="000000"/>
        </w:rPr>
        <w:t xml:space="preserve">долгосрочные (от 5 до 10 лет);  </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среднесрочные (от 1 до 5 лет);</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краткосрочные (до 1 года).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Решение о выпуске краткосрочных казначейских обяза</w:t>
      </w:r>
      <w:r w:rsidRPr="003F702D">
        <w:rPr>
          <w:rFonts w:ascii="Courier New" w:hAnsi="Courier New" w:cs="Courier New"/>
          <w:color w:val="000000"/>
        </w:rPr>
        <w:softHyphen/>
        <w:t>тельств принимается Министерством финансов Украины.</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 соответствии с Порядком применения векселей Госу</w:t>
      </w:r>
      <w:r w:rsidRPr="003F702D">
        <w:rPr>
          <w:rFonts w:ascii="Courier New" w:hAnsi="Courier New" w:cs="Courier New"/>
          <w:color w:val="000000"/>
        </w:rPr>
        <w:softHyphen/>
        <w:t>дарственного казначейства, утвержденным постановле</w:t>
      </w:r>
      <w:r w:rsidRPr="003F702D">
        <w:rPr>
          <w:rFonts w:ascii="Courier New" w:hAnsi="Courier New" w:cs="Courier New"/>
          <w:color w:val="000000"/>
        </w:rPr>
        <w:softHyphen/>
        <w:t>нием Кабинета Министров Украины 27 июня 1996 г. осуществлены первые выпуски специального вида казначейских ценных бумаг - векселей Государственного каз</w:t>
      </w:r>
      <w:r w:rsidRPr="003F702D">
        <w:rPr>
          <w:rFonts w:ascii="Courier New" w:hAnsi="Courier New" w:cs="Courier New"/>
          <w:color w:val="000000"/>
        </w:rPr>
        <w:softHyphen/>
        <w:t>начейства.</w:t>
      </w:r>
    </w:p>
    <w:p w:rsidR="000C06E1" w:rsidRPr="003F702D" w:rsidRDefault="000C06E1" w:rsidP="000C06E1">
      <w:pPr>
        <w:suppressAutoHyphens/>
        <w:spacing w:line="360" w:lineRule="auto"/>
        <w:ind w:firstLine="709"/>
        <w:jc w:val="both"/>
        <w:rPr>
          <w:rFonts w:ascii="Courier New" w:hAnsi="Courier New" w:cs="Courier New"/>
          <w:color w:val="000000"/>
        </w:rPr>
      </w:pPr>
      <w:r w:rsidRPr="003F702D">
        <w:rPr>
          <w:rFonts w:ascii="Courier New" w:hAnsi="Courier New" w:cs="Courier New"/>
          <w:color w:val="000000"/>
        </w:rPr>
        <w:t>Сберегательным сертификатом является письменное сви</w:t>
      </w:r>
      <w:r w:rsidRPr="003F702D">
        <w:rPr>
          <w:rFonts w:ascii="Courier New" w:hAnsi="Courier New" w:cs="Courier New"/>
          <w:color w:val="000000"/>
        </w:rPr>
        <w:softHyphen/>
        <w:t>детельство банка о депонировании денежных средств, удо</w:t>
      </w:r>
      <w:r w:rsidRPr="003F702D">
        <w:rPr>
          <w:rFonts w:ascii="Courier New" w:hAnsi="Courier New" w:cs="Courier New"/>
          <w:color w:val="000000"/>
        </w:rPr>
        <w:softHyphen/>
        <w:t>стоверяющее право вкладчика на получение по истечении установленного срока депозита и процентов по нему.</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Законодательство Украины предусматривает следующие виды сберегательных сертификатов:</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Pr>
          <w:rFonts w:ascii="Courier New" w:hAnsi="Courier New" w:cs="Courier New"/>
          <w:color w:val="000000"/>
        </w:rPr>
        <w:t xml:space="preserve">1) </w:t>
      </w:r>
      <w:r w:rsidRPr="003F702D">
        <w:rPr>
          <w:rFonts w:ascii="Courier New" w:hAnsi="Courier New" w:cs="Courier New"/>
          <w:color w:val="000000"/>
        </w:rPr>
        <w:t>срочные (под определенный договорной процент на определенный срок);</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2) до востребования;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3) именные;</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4) на предъявителя.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Именные сертификаты не подлежат обращению, а их продажа-(отчуждение) другим лицам является недействи</w:t>
      </w:r>
      <w:r w:rsidRPr="003F702D">
        <w:rPr>
          <w:rFonts w:ascii="Courier New" w:hAnsi="Courier New" w:cs="Courier New"/>
          <w:color w:val="000000"/>
        </w:rPr>
        <w:softHyphen/>
        <w:t>тельной.</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 Украине сберегательные сертификаты существуют, как правило, в бумажной форме.</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Инвестиционный сертификат - это ценная бумага, кото</w:t>
      </w:r>
      <w:r w:rsidRPr="003F702D">
        <w:rPr>
          <w:rFonts w:ascii="Courier New" w:hAnsi="Courier New" w:cs="Courier New"/>
          <w:color w:val="000000"/>
        </w:rPr>
        <w:softHyphen/>
        <w:t>рая выпускается инвестиционным фондом или инвестицион</w:t>
      </w:r>
      <w:r w:rsidRPr="003F702D">
        <w:rPr>
          <w:rFonts w:ascii="Courier New" w:hAnsi="Courier New" w:cs="Courier New"/>
          <w:color w:val="000000"/>
        </w:rPr>
        <w:softHyphen/>
        <w:t>ной компанией и дает его владельцу право на получение дохода в виде дивидендов.</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Правовой статус инвестиционных сертификатов норматив</w:t>
      </w:r>
      <w:r w:rsidRPr="003F702D">
        <w:rPr>
          <w:rFonts w:ascii="Courier New" w:hAnsi="Courier New" w:cs="Courier New"/>
          <w:color w:val="000000"/>
        </w:rPr>
        <w:softHyphen/>
        <w:t>но закреплен в Положении об инвестиционных фондах и инвестиционных компаниях, утвержденном Указом Президен</w:t>
      </w:r>
      <w:r w:rsidRPr="003F702D">
        <w:rPr>
          <w:rFonts w:ascii="Courier New" w:hAnsi="Courier New" w:cs="Courier New"/>
          <w:color w:val="000000"/>
        </w:rPr>
        <w:softHyphen/>
        <w:t>та от 19 февраля 1994 года "Об инвестиционных, фондах и инвестиционных компаниях".</w:t>
      </w:r>
    </w:p>
    <w:p w:rsidR="000C06E1" w:rsidRPr="00F358E3"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color w:val="000000"/>
        </w:rPr>
      </w:pPr>
      <w:r w:rsidRPr="003F702D">
        <w:rPr>
          <w:rFonts w:ascii="Courier New" w:hAnsi="Courier New" w:cs="Courier New"/>
          <w:color w:val="000000"/>
        </w:rPr>
        <w:t>Инвестиционные сертификаты могут быть: именными;</w:t>
      </w:r>
      <w:r>
        <w:rPr>
          <w:rFonts w:ascii="Courier New" w:hAnsi="Courier New" w:cs="Courier New"/>
          <w:color w:val="000000"/>
        </w:rPr>
        <w:t xml:space="preserve"> </w:t>
      </w:r>
      <w:r w:rsidRPr="003F702D">
        <w:rPr>
          <w:rFonts w:ascii="Courier New" w:hAnsi="Courier New" w:cs="Courier New"/>
          <w:color w:val="000000"/>
        </w:rPr>
        <w:t>на предъявителя.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Вексель - это ценная бумага, которая удостоверяет бе</w:t>
      </w:r>
      <w:r w:rsidRPr="003F702D">
        <w:rPr>
          <w:rFonts w:ascii="Courier New" w:hAnsi="Courier New" w:cs="Courier New"/>
          <w:color w:val="000000"/>
        </w:rPr>
        <w:softHyphen/>
        <w:t>зусловное денежное обязательство векселедателя уплатить после наступления срока определенную сумму денег соб</w:t>
      </w:r>
      <w:r w:rsidRPr="003F702D">
        <w:rPr>
          <w:rFonts w:ascii="Courier New" w:hAnsi="Courier New" w:cs="Courier New"/>
          <w:color w:val="000000"/>
        </w:rPr>
        <w:softHyphen/>
        <w:t>ственнику векселя (векселедержателю).</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 Украине могут выпускаться и обращаться простой и переводной вексель.</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Простым векселем называется вексель, по которому обя</w:t>
      </w:r>
      <w:r w:rsidRPr="003F702D">
        <w:rPr>
          <w:rFonts w:ascii="Courier New" w:hAnsi="Courier New" w:cs="Courier New"/>
          <w:color w:val="000000"/>
        </w:rPr>
        <w:softHyphen/>
        <w:t>зательство безусловной уплаты указанной в нем суммы берет на себя лицо, выдавшее вексель (векселедатель).</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Простой вексель называют еще соло-векселем, что не совсем верно. Соло-вексель, это вексель, выданный в един</w:t>
      </w:r>
      <w:r w:rsidRPr="003F702D">
        <w:rPr>
          <w:rFonts w:ascii="Courier New" w:hAnsi="Courier New" w:cs="Courier New"/>
          <w:color w:val="000000"/>
        </w:rPr>
        <w:softHyphen/>
        <w:t>ственном экземпляре, уникат, в противоположность вексе</w:t>
      </w:r>
      <w:r w:rsidRPr="003F702D">
        <w:rPr>
          <w:rFonts w:ascii="Courier New" w:hAnsi="Courier New" w:cs="Courier New"/>
          <w:color w:val="000000"/>
        </w:rPr>
        <w:softHyphen/>
        <w:t>лю, выданному в нескольких экземплярах (образцах), а по отношению к простому векселю - это вексель, на котором есть только одна подпись - подпись плательщика (векселе</w:t>
      </w:r>
      <w:r w:rsidRPr="003F702D">
        <w:rPr>
          <w:rFonts w:ascii="Courier New" w:hAnsi="Courier New" w:cs="Courier New"/>
          <w:color w:val="000000"/>
        </w:rPr>
        <w:softHyphen/>
        <w:t>дателя).</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Переводным векселем называется вексель, по которому обязательство уплаты указанной суммы перекладывается на третье лицо, которому векселедатель дает простое и ничем не обусловленное предложение уплаты этой суммы кредито</w:t>
      </w:r>
      <w:r w:rsidRPr="003F702D">
        <w:rPr>
          <w:rFonts w:ascii="Courier New" w:hAnsi="Courier New" w:cs="Courier New"/>
          <w:color w:val="000000"/>
        </w:rPr>
        <w:softHyphen/>
        <w:t>ру (векселедержателю).</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Приватизационные бумаги появились в Украине после принятия Верховной Радой пакета законов, направленных на приватизацию государственного имущества: "О привати</w:t>
      </w:r>
      <w:r w:rsidRPr="003F702D">
        <w:rPr>
          <w:rFonts w:ascii="Courier New" w:hAnsi="Courier New" w:cs="Courier New"/>
          <w:color w:val="000000"/>
        </w:rPr>
        <w:softHyphen/>
        <w:t>зации имущества государственных предприятий", "О прива</w:t>
      </w:r>
      <w:r w:rsidRPr="003F702D">
        <w:rPr>
          <w:rFonts w:ascii="Courier New" w:hAnsi="Courier New" w:cs="Courier New"/>
          <w:color w:val="000000"/>
        </w:rPr>
        <w:softHyphen/>
        <w:t>тизации небольших государственных предприятий", "О при</w:t>
      </w:r>
      <w:r w:rsidRPr="003F702D">
        <w:rPr>
          <w:rFonts w:ascii="Courier New" w:hAnsi="Courier New" w:cs="Courier New"/>
          <w:color w:val="000000"/>
        </w:rPr>
        <w:softHyphen/>
        <w:t>ватизационных бумагах".</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Эти государственные ценные бумаги удостоверяют пра</w:t>
      </w:r>
      <w:r w:rsidRPr="003F702D">
        <w:rPr>
          <w:rFonts w:ascii="Courier New" w:hAnsi="Courier New" w:cs="Courier New"/>
          <w:color w:val="000000"/>
        </w:rPr>
        <w:softHyphen/>
        <w:t>во собственника на безвозмездное получение в процессе приватизации части имущества государственных предпри</w:t>
      </w:r>
      <w:r w:rsidRPr="003F702D">
        <w:rPr>
          <w:rFonts w:ascii="Courier New" w:hAnsi="Courier New" w:cs="Courier New"/>
          <w:color w:val="000000"/>
        </w:rPr>
        <w:softHyphen/>
        <w:t>ятий, государственного жилищного фонда и земельного фонда.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В соответствии со ст. 1 Закона "О приватизационных бумагах" выпускаются приватизационные бумаги трех видов:</w:t>
      </w:r>
      <w:r>
        <w:rPr>
          <w:rFonts w:ascii="Courier New" w:hAnsi="Courier New" w:cs="Courier New"/>
        </w:rPr>
        <w:t xml:space="preserve"> </w:t>
      </w:r>
      <w:r>
        <w:rPr>
          <w:rFonts w:ascii="Courier New" w:hAnsi="Courier New" w:cs="Courier New"/>
          <w:color w:val="000000"/>
        </w:rPr>
        <w:t xml:space="preserve">имущественные сертификаты; </w:t>
      </w:r>
      <w:r w:rsidRPr="003F702D">
        <w:rPr>
          <w:rFonts w:ascii="Courier New" w:hAnsi="Courier New" w:cs="Courier New"/>
          <w:color w:val="000000"/>
        </w:rPr>
        <w:t>жилищные чеки;</w:t>
      </w:r>
      <w:r>
        <w:rPr>
          <w:rFonts w:ascii="Courier New" w:hAnsi="Courier New" w:cs="Courier New"/>
          <w:color w:val="000000"/>
        </w:rPr>
        <w:t xml:space="preserve"> </w:t>
      </w:r>
      <w:r w:rsidRPr="003F702D">
        <w:rPr>
          <w:rFonts w:ascii="Courier New" w:hAnsi="Courier New" w:cs="Courier New"/>
          <w:color w:val="000000"/>
        </w:rPr>
        <w:t>земельные боны</w:t>
      </w:r>
      <w:r>
        <w:rPr>
          <w:rFonts w:ascii="Courier New" w:hAnsi="Courier New" w:cs="Courier New"/>
          <w:color w:val="000000"/>
        </w:rPr>
        <w:t>.</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Право на получение в собственность приватизационных бумаг имеют все граждане Украины, которые постоянно про</w:t>
      </w:r>
      <w:r w:rsidRPr="003F702D">
        <w:rPr>
          <w:rFonts w:ascii="Courier New" w:hAnsi="Courier New" w:cs="Courier New"/>
          <w:color w:val="000000"/>
        </w:rPr>
        <w:softHyphen/>
        <w:t>живали или переехали на постоянное проживание в Украи</w:t>
      </w:r>
      <w:r w:rsidRPr="003F702D">
        <w:rPr>
          <w:rFonts w:ascii="Courier New" w:hAnsi="Courier New" w:cs="Courier New"/>
          <w:color w:val="000000"/>
        </w:rPr>
        <w:softHyphen/>
        <w:t>ну до 1 января 1992 года.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С целью защиты имущественных интересов держателей предусмотрен выпуск только именных приватизационных бумаг.</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Приватизационные бумаги не подлежат свободному об</w:t>
      </w:r>
      <w:r w:rsidRPr="003F702D">
        <w:rPr>
          <w:rFonts w:ascii="Courier New" w:hAnsi="Courier New" w:cs="Courier New"/>
          <w:color w:val="000000"/>
        </w:rPr>
        <w:softHyphen/>
        <w:t>ращению. Они не могут быть использованы для осуществле</w:t>
      </w:r>
      <w:r w:rsidRPr="003F702D">
        <w:rPr>
          <w:rFonts w:ascii="Courier New" w:hAnsi="Courier New" w:cs="Courier New"/>
          <w:color w:val="000000"/>
        </w:rPr>
        <w:softHyphen/>
        <w:t>ния расчетов или в качестве залога для обеспечения плате</w:t>
      </w:r>
      <w:r w:rsidRPr="003F702D">
        <w:rPr>
          <w:rFonts w:ascii="Courier New" w:hAnsi="Courier New" w:cs="Courier New"/>
          <w:color w:val="000000"/>
        </w:rPr>
        <w:softHyphen/>
        <w:t>жей или кредита.</w:t>
      </w:r>
    </w:p>
    <w:p w:rsidR="000C06E1" w:rsidRPr="00BA21AA"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Дивиденды или проценты на приватизационные бумаги не начисляются.</w:t>
      </w:r>
      <w:r>
        <w:rPr>
          <w:rFonts w:ascii="Courier New" w:hAnsi="Courier New" w:cs="Courier New"/>
        </w:rPr>
        <w:t xml:space="preserve"> </w:t>
      </w:r>
      <w:r w:rsidRPr="003F702D">
        <w:rPr>
          <w:rFonts w:ascii="Courier New" w:hAnsi="Courier New" w:cs="Courier New"/>
          <w:color w:val="000000"/>
        </w:rPr>
        <w:t>Приватизационные бумаги могут обмениваться на доку</w:t>
      </w:r>
      <w:r w:rsidRPr="003F702D">
        <w:rPr>
          <w:rFonts w:ascii="Courier New" w:hAnsi="Courier New" w:cs="Courier New"/>
          <w:color w:val="000000"/>
        </w:rPr>
        <w:softHyphen/>
        <w:t>менты, свидетельствующие право собственности на приобре</w:t>
      </w:r>
      <w:r w:rsidRPr="003F702D">
        <w:rPr>
          <w:rFonts w:ascii="Courier New" w:hAnsi="Courier New" w:cs="Courier New"/>
          <w:color w:val="000000"/>
        </w:rPr>
        <w:softHyphen/>
        <w:t>тенные объекты приватизации лично гражданами или же через финансовых посредников (инвестиционные фонды и компании, доверительные общества).</w:t>
      </w:r>
    </w:p>
    <w:p w:rsidR="000C06E1" w:rsidRPr="003F702D"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Ценными бумагами являются и билеты денежно-вещевой лотереи, на которые пал выигрыш, поскольку они содержат в себе обязательства эмитента выплатить предъявителю определенную денежную сумму либо пре</w:t>
      </w:r>
      <w:r w:rsidRPr="003F702D">
        <w:rPr>
          <w:rFonts w:ascii="Courier New" w:hAnsi="Courier New" w:cs="Courier New"/>
          <w:color w:val="000000"/>
        </w:rPr>
        <w:softHyphen/>
        <w:t>доставить конкретную вещь.</w:t>
      </w:r>
    </w:p>
    <w:p w:rsidR="000C06E1" w:rsidRPr="00203B20" w:rsidRDefault="000C06E1" w:rsidP="000C06E1">
      <w:pPr>
        <w:suppressAutoHyphens/>
        <w:spacing w:line="360" w:lineRule="auto"/>
        <w:ind w:firstLine="709"/>
        <w:jc w:val="both"/>
        <w:rPr>
          <w:rFonts w:ascii="Courier New" w:hAnsi="Courier New" w:cs="Courier New"/>
          <w:color w:val="000000"/>
          <w:sz w:val="22"/>
          <w:szCs w:val="22"/>
        </w:rPr>
      </w:pPr>
      <w:r w:rsidRPr="003F702D">
        <w:rPr>
          <w:rFonts w:ascii="Courier New" w:hAnsi="Courier New" w:cs="Courier New"/>
          <w:color w:val="000000"/>
        </w:rPr>
        <w:t>В гражданском обороте могут обращаться и иные виды ценных бумаг, выпущенных в соответствии с дей</w:t>
      </w:r>
      <w:r w:rsidRPr="003F702D">
        <w:rPr>
          <w:rFonts w:ascii="Courier New" w:hAnsi="Courier New" w:cs="Courier New"/>
          <w:color w:val="000000"/>
        </w:rPr>
        <w:softHyphen/>
        <w:t>ствующим законодательством.</w:t>
      </w:r>
    </w:p>
    <w:p w:rsidR="000C06E1" w:rsidRPr="00EE2365" w:rsidRDefault="000C06E1" w:rsidP="000C06E1">
      <w:pPr>
        <w:suppressAutoHyphens/>
        <w:spacing w:line="360" w:lineRule="auto"/>
        <w:ind w:firstLine="709"/>
        <w:jc w:val="both"/>
        <w:rPr>
          <w:rFonts w:ascii="Courier New" w:hAnsi="Courier New" w:cs="Courier New"/>
        </w:rPr>
      </w:pPr>
      <w:r w:rsidRPr="00EE2365">
        <w:rPr>
          <w:rFonts w:ascii="Courier New" w:hAnsi="Courier New" w:cs="Courier New"/>
        </w:rPr>
        <w:t>Деньги выступают в качестве особого объекта гражданского права, они могут быть предметом некоторых гражданско-правовых сделок: договоров займа, дарения, кредитных договоров. Главная особенность денег как объекта гражданских прав в том, что они будучи всеобщим эквивалентом, могут заменить собой в принципе почти любой другой объект имущественных отношений, носящий возмездных характер. Иными словами, деньгами можно погасить практически любой имущественный долг, если только на это нет запрета в законе или если против этого не возражает кредитор.</w:t>
      </w:r>
    </w:p>
    <w:p w:rsidR="000C06E1" w:rsidRPr="00EE2365" w:rsidRDefault="000C06E1" w:rsidP="000C06E1">
      <w:pPr>
        <w:suppressAutoHyphens/>
        <w:spacing w:line="360" w:lineRule="auto"/>
        <w:ind w:firstLine="709"/>
        <w:jc w:val="both"/>
        <w:rPr>
          <w:rFonts w:ascii="Courier New" w:hAnsi="Courier New" w:cs="Courier New"/>
          <w:color w:val="000000"/>
        </w:rPr>
      </w:pPr>
      <w:r w:rsidRPr="00EE2365">
        <w:rPr>
          <w:rFonts w:ascii="Courier New" w:hAnsi="Courier New" w:cs="Courier New"/>
        </w:rPr>
        <w:t>По своей природе деньги относятся к родовым, заменимым и делимым вещам. Но в отличие от обычных вещей такого рода, отмеченные свойства денег определяются не естественными свойствами и количеством отдельных купюр, а выраженной в них денежной суммой. Конечно, в любой момент конкретные денежные знаки могут быть выделены из основной денежной массы и индивидуализированы, например, путем записи их номеров. В этом случае их правовой режим равнозначен режиму индивидуально-определенных вещей.</w:t>
      </w:r>
    </w:p>
    <w:p w:rsidR="000C06E1" w:rsidRDefault="000C06E1" w:rsidP="000C06E1">
      <w:pPr>
        <w:suppressAutoHyphens/>
        <w:spacing w:line="360" w:lineRule="auto"/>
        <w:ind w:firstLine="709"/>
        <w:jc w:val="both"/>
        <w:rPr>
          <w:rFonts w:ascii="Courier New" w:hAnsi="Courier New" w:cs="Courier New"/>
          <w:color w:val="000000"/>
          <w:sz w:val="22"/>
          <w:szCs w:val="22"/>
        </w:rPr>
      </w:pPr>
    </w:p>
    <w:p w:rsidR="000C06E1" w:rsidRDefault="000C06E1" w:rsidP="000C06E1">
      <w:pPr>
        <w:suppressAutoHyphens/>
        <w:spacing w:line="360" w:lineRule="auto"/>
        <w:jc w:val="both"/>
        <w:rPr>
          <w:rFonts w:ascii="Courier New" w:hAnsi="Courier New" w:cs="Courier New"/>
          <w:color w:val="000000"/>
          <w:sz w:val="22"/>
          <w:szCs w:val="22"/>
        </w:rPr>
      </w:pPr>
    </w:p>
    <w:p w:rsidR="000C06E1" w:rsidRDefault="000C06E1" w:rsidP="000C06E1">
      <w:pPr>
        <w:spacing w:line="360" w:lineRule="auto"/>
        <w:jc w:val="center"/>
        <w:rPr>
          <w:b/>
          <w:bCs/>
          <w:color w:val="000000"/>
          <w:sz w:val="32"/>
          <w:szCs w:val="32"/>
        </w:rPr>
      </w:pPr>
      <w:r w:rsidRPr="00264CE5">
        <w:rPr>
          <w:b/>
          <w:bCs/>
          <w:color w:val="000000"/>
          <w:sz w:val="32"/>
          <w:szCs w:val="32"/>
        </w:rPr>
        <w:t xml:space="preserve">5. Продукты творческой деятельности </w:t>
      </w:r>
    </w:p>
    <w:p w:rsidR="000C06E1" w:rsidRDefault="000C06E1" w:rsidP="000C06E1">
      <w:pPr>
        <w:spacing w:line="360" w:lineRule="auto"/>
        <w:jc w:val="center"/>
        <w:rPr>
          <w:b/>
          <w:bCs/>
          <w:color w:val="000000"/>
          <w:sz w:val="32"/>
          <w:szCs w:val="32"/>
        </w:rPr>
      </w:pPr>
      <w:r w:rsidRPr="00264CE5">
        <w:rPr>
          <w:b/>
          <w:bCs/>
          <w:color w:val="000000"/>
          <w:sz w:val="32"/>
          <w:szCs w:val="32"/>
        </w:rPr>
        <w:t>как объекты гражданских прав</w:t>
      </w:r>
    </w:p>
    <w:p w:rsidR="000C06E1" w:rsidRPr="003F702D" w:rsidRDefault="000C06E1" w:rsidP="000C06E1">
      <w:pPr>
        <w:spacing w:line="360" w:lineRule="auto"/>
        <w:ind w:firstLine="709"/>
        <w:jc w:val="both"/>
        <w:rPr>
          <w:rFonts w:ascii="Courier New" w:hAnsi="Courier New" w:cs="Courier New"/>
          <w:color w:val="000000"/>
        </w:rPr>
      </w:pPr>
      <w:r w:rsidRPr="003F702D">
        <w:rPr>
          <w:rFonts w:ascii="Courier New" w:hAnsi="Courier New" w:cs="Courier New"/>
          <w:color w:val="000000"/>
        </w:rPr>
        <w:t>Объектами субъективных гражданских прав могут быть продукты творческой деятельности, т.е. нематери</w:t>
      </w:r>
      <w:r w:rsidRPr="003F702D">
        <w:rPr>
          <w:rFonts w:ascii="Courier New" w:hAnsi="Courier New" w:cs="Courier New"/>
          <w:color w:val="000000"/>
        </w:rPr>
        <w:softHyphen/>
        <w:t>альные результаты творческого интеллектуального труда человека. К продуктам творческой деятельности относят</w:t>
      </w:r>
      <w:r w:rsidRPr="003F702D">
        <w:rPr>
          <w:rFonts w:ascii="Courier New" w:hAnsi="Courier New" w:cs="Courier New"/>
          <w:color w:val="000000"/>
        </w:rPr>
        <w:softHyphen/>
        <w:t>ся произведения науки, литературы, искусства, изобре</w:t>
      </w:r>
      <w:r w:rsidRPr="003F702D">
        <w:rPr>
          <w:rFonts w:ascii="Courier New" w:hAnsi="Courier New" w:cs="Courier New"/>
          <w:color w:val="000000"/>
        </w:rPr>
        <w:softHyphen/>
        <w:t>тения, полезные модели, товарные знаки и знаки обслу</w:t>
      </w:r>
      <w:r w:rsidRPr="003F702D">
        <w:rPr>
          <w:rFonts w:ascii="Courier New" w:hAnsi="Courier New" w:cs="Courier New"/>
          <w:color w:val="000000"/>
        </w:rPr>
        <w:softHyphen/>
        <w:t>живания.</w:t>
      </w:r>
    </w:p>
    <w:p w:rsidR="000C06E1" w:rsidRPr="003F702D" w:rsidRDefault="000C06E1" w:rsidP="000C06E1">
      <w:pPr>
        <w:shd w:val="clear" w:color="auto" w:fill="FFFFFF"/>
        <w:autoSpaceDE w:val="0"/>
        <w:autoSpaceDN w:val="0"/>
        <w:adjustRightInd w:val="0"/>
        <w:spacing w:line="360" w:lineRule="auto"/>
        <w:ind w:firstLine="709"/>
        <w:jc w:val="both"/>
        <w:rPr>
          <w:rFonts w:ascii="Courier New" w:hAnsi="Courier New" w:cs="Courier New"/>
        </w:rPr>
      </w:pPr>
      <w:r w:rsidRPr="003F702D">
        <w:rPr>
          <w:rFonts w:ascii="Courier New" w:hAnsi="Courier New" w:cs="Courier New"/>
          <w:color w:val="000000"/>
        </w:rPr>
        <w:t>Произведениями науки, литературы и искусства яв</w:t>
      </w:r>
      <w:r w:rsidRPr="003F702D">
        <w:rPr>
          <w:rFonts w:ascii="Courier New" w:hAnsi="Courier New" w:cs="Courier New"/>
          <w:color w:val="000000"/>
        </w:rPr>
        <w:softHyphen/>
        <w:t>ляются литературные письменные произведения, вы</w:t>
      </w:r>
      <w:r w:rsidRPr="003F702D">
        <w:rPr>
          <w:rFonts w:ascii="Courier New" w:hAnsi="Courier New" w:cs="Courier New"/>
          <w:color w:val="000000"/>
        </w:rPr>
        <w:softHyphen/>
        <w:t>ступления, лекции, драматические, музыкальные и аудиовизуальные произведения, скульптуры, картины, произведения архитектуры, фотографии и т.п. Согласно п.2 ст.5 Закона Украины "Об авторском праве и смеж</w:t>
      </w:r>
      <w:r w:rsidRPr="003F702D">
        <w:rPr>
          <w:rFonts w:ascii="Courier New" w:hAnsi="Courier New" w:cs="Courier New"/>
          <w:color w:val="000000"/>
        </w:rPr>
        <w:softHyphen/>
        <w:t>ных правах"</w:t>
      </w:r>
      <w:r w:rsidRPr="003F702D">
        <w:rPr>
          <w:rStyle w:val="a9"/>
          <w:rFonts w:ascii="Courier New" w:hAnsi="Courier New" w:cs="Courier New"/>
          <w:color w:val="000000"/>
        </w:rPr>
        <w:footnoteReference w:id="2"/>
      </w:r>
      <w:r w:rsidRPr="003F702D">
        <w:rPr>
          <w:rFonts w:ascii="Courier New" w:hAnsi="Courier New" w:cs="Courier New"/>
          <w:color w:val="000000"/>
        </w:rPr>
        <w:t xml:space="preserve"> к объектам гражданских прав относятся произведения как обнародованные, так и не обнародо</w:t>
      </w:r>
      <w:r w:rsidRPr="003F702D">
        <w:rPr>
          <w:rFonts w:ascii="Courier New" w:hAnsi="Courier New" w:cs="Courier New"/>
          <w:color w:val="000000"/>
        </w:rPr>
        <w:softHyphen/>
        <w:t>ванные, независимо от их назначения, жанра, досто</w:t>
      </w:r>
      <w:r w:rsidRPr="003F702D">
        <w:rPr>
          <w:rFonts w:ascii="Courier New" w:hAnsi="Courier New" w:cs="Courier New"/>
          <w:color w:val="000000"/>
        </w:rPr>
        <w:softHyphen/>
        <w:t>инства, объема, цели (образование, информация, рекла</w:t>
      </w:r>
      <w:r w:rsidRPr="003F702D">
        <w:rPr>
          <w:rFonts w:ascii="Courier New" w:hAnsi="Courier New" w:cs="Courier New"/>
          <w:color w:val="000000"/>
        </w:rPr>
        <w:softHyphen/>
        <w:t>ма, пропаганда, развлечения и т.п.), а также способа воспроизведения, выраженные в устной, письменной или какой-либо иной форме. Возникновение и осуществление прав, связанных с этими произведениями, не требует выполнения каких-либо формальностей. Данные произведения становятся объектами гражданских прав с момента создания их в какой-либо объективной форме.</w:t>
      </w:r>
    </w:p>
    <w:p w:rsidR="000C06E1" w:rsidRPr="003F702D" w:rsidRDefault="000C06E1" w:rsidP="000C06E1">
      <w:pPr>
        <w:shd w:val="clear" w:color="auto" w:fill="FFFFFF"/>
        <w:autoSpaceDE w:val="0"/>
        <w:autoSpaceDN w:val="0"/>
        <w:adjustRightInd w:val="0"/>
        <w:spacing w:line="360" w:lineRule="auto"/>
        <w:ind w:firstLine="709"/>
        <w:jc w:val="both"/>
        <w:rPr>
          <w:rFonts w:ascii="Courier New" w:hAnsi="Courier New" w:cs="Courier New"/>
          <w:color w:val="000000"/>
        </w:rPr>
      </w:pPr>
      <w:r w:rsidRPr="003F702D">
        <w:rPr>
          <w:rFonts w:ascii="Courier New" w:hAnsi="Courier New" w:cs="Courier New"/>
          <w:color w:val="000000"/>
        </w:rPr>
        <w:t>Изобретения, полезные модели признаются в соот</w:t>
      </w:r>
      <w:r w:rsidRPr="003F702D">
        <w:rPr>
          <w:rFonts w:ascii="Courier New" w:hAnsi="Courier New" w:cs="Courier New"/>
          <w:color w:val="000000"/>
        </w:rPr>
        <w:softHyphen/>
        <w:t>ветствии с Законом Украины "Об охране прав на изоб</w:t>
      </w:r>
      <w:r w:rsidRPr="003F702D">
        <w:rPr>
          <w:rFonts w:ascii="Courier New" w:hAnsi="Courier New" w:cs="Courier New"/>
          <w:color w:val="000000"/>
        </w:rPr>
        <w:softHyphen/>
        <w:t>ретения и полезные модели"</w:t>
      </w:r>
      <w:r w:rsidRPr="003F702D">
        <w:rPr>
          <w:rStyle w:val="a9"/>
          <w:rFonts w:ascii="Courier New" w:hAnsi="Courier New" w:cs="Courier New"/>
          <w:color w:val="000000"/>
        </w:rPr>
        <w:footnoteReference w:id="3"/>
      </w:r>
      <w:r w:rsidRPr="003F702D">
        <w:rPr>
          <w:rFonts w:ascii="Courier New" w:hAnsi="Courier New" w:cs="Courier New"/>
          <w:color w:val="000000"/>
        </w:rPr>
        <w:t xml:space="preserve"> объектами гражданских правоотношений только после признания их таковыми Государственным комитетом Украины по вопросам интеллектуальной собственности (Госпатент Украины) и вы</w:t>
      </w:r>
      <w:r w:rsidRPr="003F702D">
        <w:rPr>
          <w:rFonts w:ascii="Courier New" w:hAnsi="Courier New" w:cs="Courier New"/>
          <w:color w:val="000000"/>
        </w:rPr>
        <w:softHyphen/>
        <w:t>дачи патента. Аналогично решается вопрос и в отноше</w:t>
      </w:r>
      <w:r w:rsidRPr="003F702D">
        <w:rPr>
          <w:rFonts w:ascii="Courier New" w:hAnsi="Courier New" w:cs="Courier New"/>
          <w:color w:val="000000"/>
        </w:rPr>
        <w:softHyphen/>
        <w:t>нии признания промышленного образца объектом граж</w:t>
      </w:r>
      <w:r w:rsidRPr="003F702D">
        <w:rPr>
          <w:rFonts w:ascii="Courier New" w:hAnsi="Courier New" w:cs="Courier New"/>
          <w:color w:val="000000"/>
        </w:rPr>
        <w:softHyphen/>
        <w:t>данских прав согласно Закону Украины "Об охране прав на промышленные образцы"</w:t>
      </w:r>
      <w:r w:rsidRPr="003F702D">
        <w:rPr>
          <w:rStyle w:val="a9"/>
          <w:rFonts w:ascii="Courier New" w:hAnsi="Courier New" w:cs="Courier New"/>
          <w:color w:val="000000"/>
        </w:rPr>
        <w:footnoteReference w:id="4"/>
      </w:r>
      <w:r w:rsidRPr="003F702D">
        <w:rPr>
          <w:rFonts w:ascii="Courier New" w:hAnsi="Courier New" w:cs="Courier New"/>
          <w:color w:val="000000"/>
        </w:rPr>
        <w:t>, а также и в отношении знаков для товаров и услуг - в соответствии с Законом Украины "Об охране прав на знаки для товаров и услуг"</w:t>
      </w:r>
      <w:r w:rsidRPr="003F702D">
        <w:rPr>
          <w:rStyle w:val="a9"/>
          <w:rFonts w:ascii="Courier New" w:hAnsi="Courier New" w:cs="Courier New"/>
          <w:color w:val="000000"/>
        </w:rPr>
        <w:footnoteReference w:id="5"/>
      </w:r>
      <w:r w:rsidRPr="003F702D">
        <w:rPr>
          <w:rFonts w:ascii="Courier New" w:hAnsi="Courier New" w:cs="Courier New"/>
          <w:color w:val="000000"/>
        </w:rPr>
        <w:t>.</w:t>
      </w:r>
    </w:p>
    <w:p w:rsidR="000C06E1" w:rsidRDefault="000C06E1" w:rsidP="000C06E1">
      <w:pPr>
        <w:shd w:val="clear" w:color="auto" w:fill="FFFFFF"/>
        <w:autoSpaceDE w:val="0"/>
        <w:autoSpaceDN w:val="0"/>
        <w:adjustRightInd w:val="0"/>
        <w:spacing w:line="360" w:lineRule="auto"/>
        <w:ind w:firstLine="709"/>
        <w:jc w:val="center"/>
        <w:rPr>
          <w:b/>
          <w:bCs/>
          <w:color w:val="000000"/>
          <w:sz w:val="32"/>
          <w:szCs w:val="32"/>
        </w:rPr>
      </w:pPr>
      <w:r w:rsidRPr="00F24F7C">
        <w:rPr>
          <w:b/>
          <w:bCs/>
          <w:color w:val="000000"/>
          <w:sz w:val="32"/>
          <w:szCs w:val="32"/>
        </w:rPr>
        <w:t>Заключение</w:t>
      </w:r>
    </w:p>
    <w:p w:rsidR="000C06E1" w:rsidRPr="00541D7A"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3"/>
          <w:szCs w:val="23"/>
        </w:rPr>
      </w:pPr>
      <w:r w:rsidRPr="00541D7A">
        <w:rPr>
          <w:rFonts w:ascii="Courier New" w:hAnsi="Courier New" w:cs="Courier New"/>
          <w:color w:val="000000"/>
          <w:sz w:val="23"/>
          <w:szCs w:val="23"/>
        </w:rPr>
        <w:t>Под объектами субъективных гражданских прав при</w:t>
      </w:r>
      <w:r w:rsidRPr="00541D7A">
        <w:rPr>
          <w:rFonts w:ascii="Courier New" w:hAnsi="Courier New" w:cs="Courier New"/>
          <w:color w:val="000000"/>
          <w:sz w:val="23"/>
          <w:szCs w:val="23"/>
        </w:rPr>
        <w:softHyphen/>
        <w:t>нято понимать все то, по поводу чего складывается граж</w:t>
      </w:r>
      <w:r w:rsidRPr="00541D7A">
        <w:rPr>
          <w:rFonts w:ascii="Courier New" w:hAnsi="Courier New" w:cs="Courier New"/>
          <w:color w:val="000000"/>
          <w:sz w:val="23"/>
          <w:szCs w:val="23"/>
        </w:rPr>
        <w:softHyphen/>
        <w:t>данские правоотношения, т.е. те материальные и немате</w:t>
      </w:r>
      <w:r w:rsidRPr="00541D7A">
        <w:rPr>
          <w:rFonts w:ascii="Courier New" w:hAnsi="Courier New" w:cs="Courier New"/>
          <w:color w:val="000000"/>
          <w:sz w:val="23"/>
          <w:szCs w:val="23"/>
        </w:rPr>
        <w:softHyphen/>
        <w:t>риальные блага, ради которых между субъектами граждан</w:t>
      </w:r>
      <w:r w:rsidRPr="00541D7A">
        <w:rPr>
          <w:rFonts w:ascii="Courier New" w:hAnsi="Courier New" w:cs="Courier New"/>
          <w:color w:val="000000"/>
          <w:sz w:val="23"/>
          <w:szCs w:val="23"/>
        </w:rPr>
        <w:softHyphen/>
        <w:t>ских правоотношений возникают правовые связи.</w:t>
      </w:r>
    </w:p>
    <w:p w:rsidR="000C06E1" w:rsidRPr="00541D7A"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3"/>
          <w:szCs w:val="23"/>
        </w:rPr>
      </w:pPr>
      <w:r w:rsidRPr="00541D7A">
        <w:rPr>
          <w:rFonts w:ascii="Courier New" w:hAnsi="Courier New" w:cs="Courier New"/>
          <w:color w:val="000000"/>
          <w:sz w:val="23"/>
          <w:szCs w:val="23"/>
        </w:rPr>
        <w:t>Каждое гражданское правоотношение складывается по поводу конкретных объектов, поскольку только с их помощью субъекты гражданских правоотношений могут удовлетворить свои те или иные потребности. Поэтому безобъектных правоотношений не существует. Потреб</w:t>
      </w:r>
      <w:r w:rsidRPr="00541D7A">
        <w:rPr>
          <w:rFonts w:ascii="Courier New" w:hAnsi="Courier New" w:cs="Courier New"/>
          <w:color w:val="000000"/>
          <w:sz w:val="23"/>
          <w:szCs w:val="23"/>
        </w:rPr>
        <w:softHyphen/>
        <w:t>ности участников гражданских правоотношений различ</w:t>
      </w:r>
      <w:r w:rsidRPr="00541D7A">
        <w:rPr>
          <w:rFonts w:ascii="Courier New" w:hAnsi="Courier New" w:cs="Courier New"/>
          <w:color w:val="000000"/>
          <w:sz w:val="23"/>
          <w:szCs w:val="23"/>
        </w:rPr>
        <w:softHyphen/>
        <w:t>ны и многообразны, отсюда и удовлетворение их воз</w:t>
      </w:r>
      <w:r w:rsidRPr="00541D7A">
        <w:rPr>
          <w:rFonts w:ascii="Courier New" w:hAnsi="Courier New" w:cs="Courier New"/>
          <w:color w:val="000000"/>
          <w:sz w:val="23"/>
          <w:szCs w:val="23"/>
        </w:rPr>
        <w:softHyphen/>
        <w:t>можно лишь при наличии множественности объектов гражданских правоотношений.</w:t>
      </w:r>
    </w:p>
    <w:p w:rsidR="000C06E1" w:rsidRPr="00541D7A"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3"/>
          <w:szCs w:val="23"/>
        </w:rPr>
      </w:pPr>
      <w:r w:rsidRPr="00541D7A">
        <w:rPr>
          <w:rFonts w:ascii="Courier New" w:hAnsi="Courier New" w:cs="Courier New"/>
          <w:color w:val="000000"/>
          <w:sz w:val="23"/>
          <w:szCs w:val="23"/>
        </w:rPr>
        <w:t>Гражданские правоотношения могут складываться как по поводу объектов, которые уже существуют в нату</w:t>
      </w:r>
      <w:r w:rsidRPr="00541D7A">
        <w:rPr>
          <w:rFonts w:ascii="Courier New" w:hAnsi="Courier New" w:cs="Courier New"/>
          <w:color w:val="000000"/>
          <w:sz w:val="23"/>
          <w:szCs w:val="23"/>
        </w:rPr>
        <w:softHyphen/>
        <w:t>ре (например, при приобретении в магазине какого-либо товара), так и по поводу тех, которых в момент возник</w:t>
      </w:r>
      <w:r w:rsidRPr="00541D7A">
        <w:rPr>
          <w:rFonts w:ascii="Courier New" w:hAnsi="Courier New" w:cs="Courier New"/>
          <w:color w:val="000000"/>
          <w:sz w:val="23"/>
          <w:szCs w:val="23"/>
        </w:rPr>
        <w:softHyphen/>
        <w:t>новения правоотношений в природе в натуральном виде еще не существует (например, в отношениях по закупке урожая будущего года, в капитальном строительстве и т.п.). Но и в первом, и во втором случаях гражданское правоотношение возникает по поводу конкретного объ</w:t>
      </w:r>
      <w:r w:rsidRPr="00541D7A">
        <w:rPr>
          <w:rFonts w:ascii="Courier New" w:hAnsi="Courier New" w:cs="Courier New"/>
          <w:color w:val="000000"/>
          <w:sz w:val="23"/>
          <w:szCs w:val="23"/>
        </w:rPr>
        <w:softHyphen/>
        <w:t>екта, который будет удовлетворять потребности участни</w:t>
      </w:r>
      <w:r w:rsidRPr="00541D7A">
        <w:rPr>
          <w:rFonts w:ascii="Courier New" w:hAnsi="Courier New" w:cs="Courier New"/>
          <w:color w:val="000000"/>
          <w:sz w:val="23"/>
          <w:szCs w:val="23"/>
        </w:rPr>
        <w:softHyphen/>
        <w:t>ков данных гражданских правоотношений. Каждый объ</w:t>
      </w:r>
      <w:r w:rsidRPr="00541D7A">
        <w:rPr>
          <w:rFonts w:ascii="Courier New" w:hAnsi="Courier New" w:cs="Courier New"/>
          <w:color w:val="000000"/>
          <w:sz w:val="23"/>
          <w:szCs w:val="23"/>
        </w:rPr>
        <w:softHyphen/>
        <w:t>ект гражданских правоотношений в силу своих физиче</w:t>
      </w:r>
      <w:r w:rsidRPr="00541D7A">
        <w:rPr>
          <w:rFonts w:ascii="Courier New" w:hAnsi="Courier New" w:cs="Courier New"/>
          <w:color w:val="000000"/>
          <w:sz w:val="23"/>
          <w:szCs w:val="23"/>
        </w:rPr>
        <w:softHyphen/>
        <w:t>ских, естественных, хозяйственных и иных свойств спо</w:t>
      </w:r>
      <w:r w:rsidRPr="00541D7A">
        <w:rPr>
          <w:rFonts w:ascii="Courier New" w:hAnsi="Courier New" w:cs="Courier New"/>
          <w:color w:val="000000"/>
          <w:sz w:val="23"/>
          <w:szCs w:val="23"/>
        </w:rPr>
        <w:softHyphen/>
        <w:t xml:space="preserve">собен удовлетворять разнообразные потребности участников правоотношения. Из всего выше сказанного можно сделать вывод, </w:t>
      </w:r>
      <w:r w:rsidRPr="00541D7A">
        <w:rPr>
          <w:rFonts w:ascii="Courier New" w:hAnsi="Courier New" w:cs="Courier New"/>
          <w:sz w:val="23"/>
          <w:szCs w:val="23"/>
        </w:rPr>
        <w:t>что категория объектов правоотношений является одной из самых широких в гражданском праве.</w:t>
      </w:r>
    </w:p>
    <w:p w:rsidR="000C06E1" w:rsidRPr="00541D7A" w:rsidRDefault="000C06E1" w:rsidP="000C06E1">
      <w:pPr>
        <w:suppressAutoHyphens/>
        <w:spacing w:line="360" w:lineRule="auto"/>
        <w:ind w:firstLine="709"/>
        <w:jc w:val="both"/>
        <w:rPr>
          <w:rFonts w:ascii="Courier New" w:hAnsi="Courier New" w:cs="Courier New"/>
          <w:sz w:val="23"/>
          <w:szCs w:val="23"/>
        </w:rPr>
      </w:pPr>
      <w:r w:rsidRPr="00541D7A">
        <w:rPr>
          <w:rFonts w:ascii="Courier New" w:hAnsi="Courier New" w:cs="Courier New"/>
          <w:sz w:val="23"/>
          <w:szCs w:val="23"/>
        </w:rPr>
        <w:t>Смысл категории объектов гражданских правоотношений (объектов гражданских прав) заключается в установлении для них определенного гражданско-правового режима, т. е. возможности или невозможности совершения с ними определенных действий (сделок), влекущих известный юридический (гражданско-правовой) результат.</w:t>
      </w:r>
    </w:p>
    <w:p w:rsidR="000C06E1" w:rsidRPr="00E24C27" w:rsidRDefault="000C06E1" w:rsidP="000C06E1">
      <w:pPr>
        <w:shd w:val="clear" w:color="auto" w:fill="FFFFFF"/>
        <w:suppressAutoHyphens/>
        <w:autoSpaceDE w:val="0"/>
        <w:autoSpaceDN w:val="0"/>
        <w:adjustRightInd w:val="0"/>
        <w:spacing w:line="360" w:lineRule="auto"/>
        <w:ind w:firstLine="709"/>
        <w:jc w:val="both"/>
        <w:rPr>
          <w:rFonts w:ascii="Courier New" w:hAnsi="Courier New" w:cs="Courier New"/>
          <w:sz w:val="23"/>
          <w:szCs w:val="23"/>
        </w:rPr>
      </w:pPr>
      <w:r>
        <w:rPr>
          <w:rFonts w:ascii="Courier New" w:hAnsi="Courier New" w:cs="Courier New"/>
          <w:color w:val="000000"/>
          <w:sz w:val="23"/>
          <w:szCs w:val="23"/>
        </w:rPr>
        <w:t>В</w:t>
      </w:r>
      <w:r w:rsidRPr="00541D7A">
        <w:rPr>
          <w:rFonts w:ascii="Courier New" w:hAnsi="Courier New" w:cs="Courier New"/>
          <w:color w:val="000000"/>
          <w:sz w:val="23"/>
          <w:szCs w:val="23"/>
        </w:rPr>
        <w:t>сестороннее познание и сис</w:t>
      </w:r>
      <w:r w:rsidRPr="00541D7A">
        <w:rPr>
          <w:rFonts w:ascii="Courier New" w:hAnsi="Courier New" w:cs="Courier New"/>
          <w:color w:val="000000"/>
          <w:sz w:val="23"/>
          <w:szCs w:val="23"/>
        </w:rPr>
        <w:softHyphen/>
        <w:t>темное изучение объектов гражданских прав имеет важное практическое значение, так как правильное понимание объекта даёт правильное понимание правоотношения, а отсюда возможность для дальнейшего эффективного реформирования гражданского права.</w:t>
      </w:r>
    </w:p>
    <w:p w:rsidR="000C06E1" w:rsidRDefault="000C06E1" w:rsidP="000C06E1">
      <w:pPr>
        <w:shd w:val="clear" w:color="auto" w:fill="FFFFFF"/>
        <w:autoSpaceDE w:val="0"/>
        <w:autoSpaceDN w:val="0"/>
        <w:adjustRightInd w:val="0"/>
        <w:spacing w:line="360" w:lineRule="auto"/>
        <w:ind w:firstLine="709"/>
        <w:jc w:val="center"/>
        <w:rPr>
          <w:b/>
          <w:bCs/>
          <w:color w:val="000000"/>
          <w:sz w:val="32"/>
          <w:szCs w:val="32"/>
        </w:rPr>
      </w:pPr>
      <w:r>
        <w:rPr>
          <w:b/>
          <w:bCs/>
          <w:color w:val="000000"/>
          <w:sz w:val="32"/>
          <w:szCs w:val="32"/>
        </w:rPr>
        <w:t>Библиография:</w:t>
      </w:r>
    </w:p>
    <w:p w:rsidR="000C06E1" w:rsidRPr="00047C85"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b/>
          <w:bCs/>
          <w:sz w:val="22"/>
          <w:szCs w:val="22"/>
        </w:rPr>
      </w:pPr>
      <w:r w:rsidRPr="00047C85">
        <w:rPr>
          <w:rFonts w:ascii="Courier New" w:hAnsi="Courier New" w:cs="Courier New"/>
          <w:color w:val="000000"/>
          <w:sz w:val="22"/>
          <w:szCs w:val="22"/>
        </w:rPr>
        <w:t>Гр</w:t>
      </w:r>
      <w:r>
        <w:rPr>
          <w:rFonts w:ascii="Courier New" w:hAnsi="Courier New" w:cs="Courier New"/>
          <w:color w:val="000000"/>
          <w:sz w:val="22"/>
          <w:szCs w:val="22"/>
        </w:rPr>
        <w:t xml:space="preserve">ажданский кодекс Украинской ССР </w:t>
      </w:r>
      <w:r w:rsidRPr="00047C85">
        <w:rPr>
          <w:rFonts w:ascii="Courier New" w:hAnsi="Courier New" w:cs="Courier New"/>
          <w:color w:val="000000"/>
          <w:sz w:val="22"/>
          <w:szCs w:val="22"/>
        </w:rPr>
        <w:t>от</w:t>
      </w:r>
      <w:r>
        <w:rPr>
          <w:rFonts w:ascii="Courier New" w:hAnsi="Courier New" w:cs="Courier New"/>
          <w:color w:val="000000"/>
          <w:sz w:val="22"/>
          <w:szCs w:val="22"/>
        </w:rPr>
        <w:t xml:space="preserve"> </w:t>
      </w:r>
      <w:r w:rsidRPr="00047C85">
        <w:rPr>
          <w:rFonts w:ascii="Courier New" w:hAnsi="Courier New" w:cs="Courier New"/>
          <w:color w:val="000000"/>
          <w:sz w:val="22"/>
          <w:szCs w:val="22"/>
        </w:rPr>
        <w:t>18 июля 1963</w:t>
      </w:r>
      <w:r>
        <w:rPr>
          <w:rFonts w:ascii="Courier New" w:hAnsi="Courier New" w:cs="Courier New"/>
          <w:color w:val="000000"/>
          <w:sz w:val="22"/>
          <w:szCs w:val="22"/>
        </w:rPr>
        <w:t>г.</w:t>
      </w:r>
      <w:r w:rsidRPr="00047C85">
        <w:rPr>
          <w:rFonts w:ascii="Courier New" w:hAnsi="Courier New" w:cs="Courier New"/>
          <w:color w:val="000000"/>
          <w:sz w:val="22"/>
          <w:szCs w:val="22"/>
        </w:rPr>
        <w:t xml:space="preserve"> </w:t>
      </w:r>
      <w:r w:rsidRPr="00047C85">
        <w:rPr>
          <w:rFonts w:ascii="Courier New" w:hAnsi="Courier New" w:cs="Courier New"/>
          <w:sz w:val="22"/>
          <w:szCs w:val="22"/>
        </w:rPr>
        <w:t>Законодательство Украины электронная информационно-справочная система январь 2000.</w:t>
      </w:r>
    </w:p>
    <w:p w:rsidR="000C06E1" w:rsidRPr="00047C85"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b/>
          <w:bCs/>
          <w:sz w:val="22"/>
          <w:szCs w:val="22"/>
        </w:rPr>
      </w:pPr>
      <w:r w:rsidRPr="00047C85">
        <w:rPr>
          <w:rFonts w:ascii="Courier New" w:hAnsi="Courier New" w:cs="Courier New"/>
          <w:sz w:val="22"/>
          <w:szCs w:val="22"/>
        </w:rPr>
        <w:t>Закон Украины «</w:t>
      </w:r>
      <w:r w:rsidRPr="00047C85">
        <w:rPr>
          <w:rFonts w:ascii="Courier New" w:hAnsi="Courier New" w:cs="Courier New"/>
          <w:color w:val="000000"/>
          <w:sz w:val="22"/>
          <w:szCs w:val="22"/>
        </w:rPr>
        <w:t>О ценных бумагах и фондовой бирже» от 18 июня 1991 г. Ведомости Верховного Совета Украины, 1991</w:t>
      </w:r>
      <w:r>
        <w:rPr>
          <w:rFonts w:ascii="Courier New" w:hAnsi="Courier New" w:cs="Courier New"/>
          <w:color w:val="000000"/>
          <w:sz w:val="22"/>
          <w:szCs w:val="22"/>
        </w:rPr>
        <w:t>г.</w:t>
      </w:r>
      <w:r w:rsidRPr="00047C85">
        <w:rPr>
          <w:rFonts w:ascii="Courier New" w:hAnsi="Courier New" w:cs="Courier New"/>
          <w:color w:val="000000"/>
          <w:sz w:val="22"/>
          <w:szCs w:val="22"/>
        </w:rPr>
        <w:t>, N 38.</w:t>
      </w:r>
    </w:p>
    <w:p w:rsidR="000C06E1" w:rsidRPr="00047C85"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b/>
          <w:bCs/>
          <w:sz w:val="22"/>
          <w:szCs w:val="22"/>
        </w:rPr>
      </w:pPr>
      <w:r w:rsidRPr="00047C85">
        <w:rPr>
          <w:rFonts w:ascii="Courier New" w:hAnsi="Courier New" w:cs="Courier New"/>
          <w:color w:val="000000"/>
          <w:sz w:val="22"/>
          <w:szCs w:val="22"/>
        </w:rPr>
        <w:t>Закона Украины «Об авторском праве и смеж</w:t>
      </w:r>
      <w:r w:rsidRPr="00047C85">
        <w:rPr>
          <w:rFonts w:ascii="Courier New" w:hAnsi="Courier New" w:cs="Courier New"/>
          <w:color w:val="000000"/>
          <w:sz w:val="22"/>
          <w:szCs w:val="22"/>
        </w:rPr>
        <w:softHyphen/>
        <w:t>ных правах» от 23 декабря 1993г. Ведомости Верховной Рады Украины, 1994</w:t>
      </w:r>
      <w:r>
        <w:rPr>
          <w:rFonts w:ascii="Courier New" w:hAnsi="Courier New" w:cs="Courier New"/>
          <w:color w:val="000000"/>
          <w:sz w:val="22"/>
          <w:szCs w:val="22"/>
        </w:rPr>
        <w:t>г.</w:t>
      </w:r>
      <w:r w:rsidRPr="00047C85">
        <w:rPr>
          <w:rFonts w:ascii="Courier New" w:hAnsi="Courier New" w:cs="Courier New"/>
          <w:color w:val="000000"/>
          <w:sz w:val="22"/>
          <w:szCs w:val="22"/>
        </w:rPr>
        <w:t>, N 13.</w:t>
      </w:r>
    </w:p>
    <w:p w:rsidR="000C06E1" w:rsidRPr="00047C85"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b/>
          <w:bCs/>
          <w:sz w:val="22"/>
          <w:szCs w:val="22"/>
        </w:rPr>
      </w:pPr>
      <w:r w:rsidRPr="00047C85">
        <w:rPr>
          <w:rFonts w:ascii="Courier New" w:hAnsi="Courier New" w:cs="Courier New"/>
          <w:sz w:val="22"/>
          <w:szCs w:val="22"/>
        </w:rPr>
        <w:t>Закон Украины  «О предприятиях в Украине» от 27 марта 1991 г. Ведомости Верховного Совета Украины, 1991г., N 24.</w:t>
      </w:r>
    </w:p>
    <w:p w:rsidR="000C06E1" w:rsidRPr="00047C85"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b/>
          <w:bCs/>
          <w:sz w:val="22"/>
          <w:szCs w:val="22"/>
        </w:rPr>
      </w:pPr>
      <w:r w:rsidRPr="00047C85">
        <w:rPr>
          <w:rFonts w:ascii="Courier New" w:hAnsi="Courier New" w:cs="Courier New"/>
          <w:color w:val="000000"/>
          <w:sz w:val="22"/>
          <w:szCs w:val="22"/>
        </w:rPr>
        <w:t>Закон Украины «Об охране прав на изоб</w:t>
      </w:r>
      <w:r w:rsidRPr="00047C85">
        <w:rPr>
          <w:rFonts w:ascii="Courier New" w:hAnsi="Courier New" w:cs="Courier New"/>
          <w:color w:val="000000"/>
          <w:sz w:val="22"/>
          <w:szCs w:val="22"/>
        </w:rPr>
        <w:softHyphen/>
        <w:t>ретения и полезные модели» от 15 декабря 1993г. Ведомости  Верховного  Совета Ук</w:t>
      </w:r>
      <w:r>
        <w:rPr>
          <w:rFonts w:ascii="Courier New" w:hAnsi="Courier New" w:cs="Courier New"/>
          <w:color w:val="000000"/>
          <w:sz w:val="22"/>
          <w:szCs w:val="22"/>
        </w:rPr>
        <w:t>раины. 1994</w:t>
      </w:r>
      <w:r w:rsidRPr="00047C85">
        <w:rPr>
          <w:rFonts w:ascii="Courier New" w:hAnsi="Courier New" w:cs="Courier New"/>
          <w:color w:val="000000"/>
          <w:sz w:val="22"/>
          <w:szCs w:val="22"/>
        </w:rPr>
        <w:t xml:space="preserve"> №  7</w:t>
      </w:r>
    </w:p>
    <w:p w:rsidR="000C06E1" w:rsidRPr="00047C85"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b/>
          <w:bCs/>
          <w:sz w:val="22"/>
          <w:szCs w:val="22"/>
        </w:rPr>
      </w:pPr>
      <w:r w:rsidRPr="00047C85">
        <w:rPr>
          <w:rFonts w:ascii="Courier New" w:hAnsi="Courier New" w:cs="Courier New"/>
          <w:color w:val="000000"/>
          <w:sz w:val="22"/>
          <w:szCs w:val="22"/>
        </w:rPr>
        <w:t>Закон Украины «Об охране прав на промышленные образцы» от 15 декабря 1993г. Ведомости Верховного Совета Украины, 1994</w:t>
      </w:r>
      <w:r>
        <w:rPr>
          <w:rFonts w:ascii="Courier New" w:hAnsi="Courier New" w:cs="Courier New"/>
          <w:color w:val="000000"/>
          <w:sz w:val="22"/>
          <w:szCs w:val="22"/>
        </w:rPr>
        <w:t>г.</w:t>
      </w:r>
      <w:r w:rsidRPr="00047C85">
        <w:rPr>
          <w:rFonts w:ascii="Courier New" w:hAnsi="Courier New" w:cs="Courier New"/>
          <w:color w:val="000000"/>
          <w:sz w:val="22"/>
          <w:szCs w:val="22"/>
        </w:rPr>
        <w:t>, N 7.</w:t>
      </w:r>
    </w:p>
    <w:p w:rsidR="000C06E1" w:rsidRPr="00047C85"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b/>
          <w:bCs/>
          <w:sz w:val="22"/>
          <w:szCs w:val="22"/>
        </w:rPr>
      </w:pPr>
      <w:r w:rsidRPr="00047C85">
        <w:rPr>
          <w:rFonts w:ascii="Courier New" w:hAnsi="Courier New" w:cs="Courier New"/>
          <w:color w:val="000000"/>
          <w:sz w:val="22"/>
          <w:szCs w:val="22"/>
        </w:rPr>
        <w:t>Закон Украины «Об охране прав на знаки для товаров и услуг» от 15 декабря 1993г. Ведомости Верховного Совета Украины, 1994</w:t>
      </w:r>
      <w:r>
        <w:rPr>
          <w:rFonts w:ascii="Courier New" w:hAnsi="Courier New" w:cs="Courier New"/>
          <w:color w:val="000000"/>
          <w:sz w:val="22"/>
          <w:szCs w:val="22"/>
        </w:rPr>
        <w:t>г.</w:t>
      </w:r>
      <w:r w:rsidRPr="00047C85">
        <w:rPr>
          <w:rFonts w:ascii="Courier New" w:hAnsi="Courier New" w:cs="Courier New"/>
          <w:color w:val="000000"/>
          <w:sz w:val="22"/>
          <w:szCs w:val="22"/>
        </w:rPr>
        <w:t>, N 7</w:t>
      </w:r>
    </w:p>
    <w:p w:rsidR="000C06E1" w:rsidRPr="00B73E69"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b/>
          <w:bCs/>
          <w:sz w:val="22"/>
          <w:szCs w:val="22"/>
        </w:rPr>
      </w:pPr>
      <w:r w:rsidRPr="00047C85">
        <w:rPr>
          <w:rFonts w:ascii="Courier New" w:hAnsi="Courier New" w:cs="Courier New"/>
          <w:sz w:val="22"/>
          <w:szCs w:val="22"/>
        </w:rPr>
        <w:t>Закон Украины «О приватизационных бумагах» от 6 марта 1992г. Ведомости Верховного Совета Украины, 1992</w:t>
      </w:r>
      <w:r>
        <w:rPr>
          <w:rFonts w:ascii="Courier New" w:hAnsi="Courier New" w:cs="Courier New"/>
          <w:sz w:val="22"/>
          <w:szCs w:val="22"/>
        </w:rPr>
        <w:t>г.</w:t>
      </w:r>
      <w:r w:rsidRPr="00047C85">
        <w:rPr>
          <w:rFonts w:ascii="Courier New" w:hAnsi="Courier New" w:cs="Courier New"/>
          <w:sz w:val="22"/>
          <w:szCs w:val="22"/>
        </w:rPr>
        <w:t>, N 24.</w:t>
      </w:r>
    </w:p>
    <w:p w:rsidR="000C06E1" w:rsidRPr="00047C85"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b/>
          <w:bCs/>
          <w:sz w:val="22"/>
          <w:szCs w:val="22"/>
        </w:rPr>
      </w:pPr>
      <w:r w:rsidRPr="00047C85">
        <w:rPr>
          <w:rFonts w:ascii="Courier New" w:hAnsi="Courier New" w:cs="Courier New"/>
          <w:color w:val="000000"/>
          <w:sz w:val="22"/>
          <w:szCs w:val="22"/>
        </w:rPr>
        <w:t>Указ Президен</w:t>
      </w:r>
      <w:r w:rsidRPr="00047C85">
        <w:rPr>
          <w:rFonts w:ascii="Courier New" w:hAnsi="Courier New" w:cs="Courier New"/>
          <w:color w:val="000000"/>
          <w:sz w:val="22"/>
          <w:szCs w:val="22"/>
        </w:rPr>
        <w:softHyphen/>
        <w:t>та "Об инвестиционных, фондах и инвестиционных компаниях" от 19 февраля 1994</w:t>
      </w:r>
      <w:r>
        <w:rPr>
          <w:rFonts w:ascii="Courier New" w:hAnsi="Courier New" w:cs="Courier New"/>
          <w:color w:val="000000"/>
          <w:sz w:val="22"/>
          <w:szCs w:val="22"/>
        </w:rPr>
        <w:t>г</w:t>
      </w:r>
      <w:r w:rsidRPr="00047C85">
        <w:rPr>
          <w:rFonts w:ascii="Courier New" w:hAnsi="Courier New" w:cs="Courier New"/>
          <w:color w:val="000000"/>
          <w:sz w:val="22"/>
          <w:szCs w:val="22"/>
        </w:rPr>
        <w:t xml:space="preserve">. </w:t>
      </w:r>
      <w:r w:rsidRPr="00047C85">
        <w:rPr>
          <w:rFonts w:ascii="Courier New" w:hAnsi="Courier New" w:cs="Courier New"/>
          <w:sz w:val="22"/>
          <w:szCs w:val="22"/>
        </w:rPr>
        <w:t>Законодательство Украины электронная информационно-справочная система январь 2000.</w:t>
      </w:r>
    </w:p>
    <w:p w:rsidR="000C06E1" w:rsidRPr="00047C85"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b/>
          <w:bCs/>
          <w:sz w:val="22"/>
          <w:szCs w:val="22"/>
        </w:rPr>
      </w:pPr>
      <w:r w:rsidRPr="00047C85">
        <w:rPr>
          <w:rFonts w:ascii="Courier New" w:hAnsi="Courier New" w:cs="Courier New"/>
          <w:color w:val="000000"/>
          <w:sz w:val="22"/>
          <w:szCs w:val="22"/>
        </w:rPr>
        <w:t xml:space="preserve">Постановление Верховной Рады Украины «О праве собственности на отдельные виды имущества» </w:t>
      </w:r>
      <w:r>
        <w:rPr>
          <w:rFonts w:ascii="Courier New" w:hAnsi="Courier New" w:cs="Courier New"/>
          <w:color w:val="000000"/>
          <w:sz w:val="22"/>
          <w:szCs w:val="22"/>
        </w:rPr>
        <w:t>от 17 июня 1992</w:t>
      </w:r>
      <w:r w:rsidRPr="00047C85">
        <w:rPr>
          <w:rFonts w:ascii="Courier New" w:hAnsi="Courier New" w:cs="Courier New"/>
          <w:color w:val="000000"/>
          <w:sz w:val="22"/>
          <w:szCs w:val="22"/>
        </w:rPr>
        <w:t>г. Ведомости Верховного Совета Украины, 1992г., N 35.</w:t>
      </w:r>
    </w:p>
    <w:p w:rsidR="000C06E1"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color w:val="000000"/>
          <w:sz w:val="22"/>
          <w:szCs w:val="22"/>
        </w:rPr>
      </w:pPr>
      <w:r w:rsidRPr="00047C85">
        <w:rPr>
          <w:rFonts w:ascii="Courier New" w:hAnsi="Courier New" w:cs="Courier New"/>
          <w:color w:val="000000"/>
          <w:sz w:val="22"/>
          <w:szCs w:val="22"/>
        </w:rPr>
        <w:t>Гражданское и семейное право Украины. — Харьков: Одиссей, 1999.</w:t>
      </w:r>
    </w:p>
    <w:p w:rsidR="000C06E1"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color w:val="000000"/>
          <w:sz w:val="22"/>
          <w:szCs w:val="22"/>
        </w:rPr>
      </w:pPr>
      <w:r w:rsidRPr="00047C85">
        <w:rPr>
          <w:rFonts w:ascii="Courier New" w:hAnsi="Courier New" w:cs="Courier New"/>
          <w:color w:val="000000"/>
          <w:sz w:val="22"/>
          <w:szCs w:val="22"/>
        </w:rPr>
        <w:t>Граж</w:t>
      </w:r>
      <w:r>
        <w:rPr>
          <w:rFonts w:ascii="Courier New" w:hAnsi="Courier New" w:cs="Courier New"/>
          <w:color w:val="000000"/>
          <w:sz w:val="22"/>
          <w:szCs w:val="22"/>
        </w:rPr>
        <w:t>данское и семейное право. Учебно-практический справочник.    / Под ред. Е.О. Харитонова. – Х.: ООО «Одиссей», 2000.</w:t>
      </w:r>
    </w:p>
    <w:p w:rsidR="000C06E1"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color w:val="000000"/>
          <w:sz w:val="22"/>
          <w:szCs w:val="22"/>
        </w:rPr>
      </w:pPr>
      <w:r>
        <w:rPr>
          <w:rFonts w:ascii="Courier New" w:hAnsi="Courier New" w:cs="Courier New"/>
          <w:color w:val="000000"/>
          <w:sz w:val="22"/>
          <w:szCs w:val="22"/>
        </w:rPr>
        <w:t xml:space="preserve">Гражданское </w:t>
      </w:r>
      <w:r w:rsidRPr="00047C85">
        <w:rPr>
          <w:rFonts w:ascii="Courier New" w:hAnsi="Courier New" w:cs="Courier New"/>
          <w:color w:val="000000"/>
          <w:sz w:val="22"/>
          <w:szCs w:val="22"/>
        </w:rPr>
        <w:t>право Украины</w:t>
      </w:r>
      <w:r>
        <w:rPr>
          <w:rFonts w:ascii="Courier New" w:hAnsi="Courier New" w:cs="Courier New"/>
          <w:color w:val="000000"/>
          <w:sz w:val="22"/>
          <w:szCs w:val="22"/>
        </w:rPr>
        <w:t>. Учебник для вузов системы МВД Украины. в двух частях. / Под ред. А.А. Пушкина, В.М. Самойленко. – Х.: «Основа», 1996.</w:t>
      </w:r>
    </w:p>
    <w:p w:rsidR="000C06E1" w:rsidRPr="00F0498A" w:rsidRDefault="000C06E1" w:rsidP="000C06E1">
      <w:pPr>
        <w:numPr>
          <w:ilvl w:val="0"/>
          <w:numId w:val="2"/>
        </w:numPr>
        <w:shd w:val="clear" w:color="auto" w:fill="FFFFFF"/>
        <w:tabs>
          <w:tab w:val="clear" w:pos="1069"/>
        </w:tabs>
        <w:suppressAutoHyphens/>
        <w:autoSpaceDE w:val="0"/>
        <w:autoSpaceDN w:val="0"/>
        <w:adjustRightInd w:val="0"/>
        <w:spacing w:line="360" w:lineRule="auto"/>
        <w:ind w:left="539" w:hanging="539"/>
        <w:jc w:val="both"/>
        <w:rPr>
          <w:rFonts w:ascii="Courier New" w:hAnsi="Courier New" w:cs="Courier New"/>
          <w:color w:val="000000"/>
          <w:sz w:val="22"/>
          <w:szCs w:val="22"/>
        </w:rPr>
      </w:pPr>
      <w:r w:rsidRPr="00F0498A">
        <w:rPr>
          <w:rFonts w:ascii="Courier New" w:hAnsi="Courier New" w:cs="Courier New"/>
          <w:sz w:val="22"/>
          <w:szCs w:val="22"/>
        </w:rPr>
        <w:t>Харитонов Е.О., Саниахметова Н.А. Гражданское право: Частное право. Цивилистика. Физические лица. Юридические лица. Вещное право. Обязательства. Виды договоров. Авторское право. Представительство: Учеб. Пособие. – К.: А.С.К., 2001.</w:t>
      </w:r>
    </w:p>
    <w:p w:rsidR="000C06E1" w:rsidRPr="00B60F19" w:rsidRDefault="000C06E1" w:rsidP="000C06E1">
      <w:pPr>
        <w:suppressAutoHyphens/>
        <w:spacing w:line="360" w:lineRule="auto"/>
        <w:jc w:val="both"/>
        <w:rPr>
          <w:rFonts w:ascii="Courier New" w:hAnsi="Courier New" w:cs="Courier New"/>
          <w:sz w:val="22"/>
          <w:szCs w:val="22"/>
        </w:rPr>
      </w:pPr>
    </w:p>
    <w:p w:rsidR="00447628" w:rsidRDefault="00447628">
      <w:pPr>
        <w:tabs>
          <w:tab w:val="left" w:pos="3525"/>
        </w:tabs>
      </w:pPr>
      <w:bookmarkStart w:id="0" w:name="_GoBack"/>
      <w:bookmarkEnd w:id="0"/>
    </w:p>
    <w:sectPr w:rsidR="00447628">
      <w:pgSz w:w="11906" w:h="16838"/>
      <w:pgMar w:top="993" w:right="850" w:bottom="113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367" w:rsidRDefault="00023367">
      <w:r>
        <w:separator/>
      </w:r>
    </w:p>
  </w:endnote>
  <w:endnote w:type="continuationSeparator" w:id="0">
    <w:p w:rsidR="00023367" w:rsidRDefault="000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367" w:rsidRDefault="00023367">
      <w:r>
        <w:separator/>
      </w:r>
    </w:p>
  </w:footnote>
  <w:footnote w:type="continuationSeparator" w:id="0">
    <w:p w:rsidR="00023367" w:rsidRDefault="00023367">
      <w:r>
        <w:continuationSeparator/>
      </w:r>
    </w:p>
  </w:footnote>
  <w:footnote w:id="1">
    <w:p w:rsidR="000C06E1" w:rsidRPr="003D60FE" w:rsidRDefault="000C06E1" w:rsidP="000C06E1">
      <w:pPr>
        <w:shd w:val="clear" w:color="auto" w:fill="FFFFFF"/>
        <w:suppressAutoHyphens/>
        <w:autoSpaceDE w:val="0"/>
        <w:autoSpaceDN w:val="0"/>
        <w:adjustRightInd w:val="0"/>
        <w:spacing w:line="360" w:lineRule="auto"/>
        <w:ind w:firstLine="709"/>
        <w:jc w:val="both"/>
      </w:pPr>
      <w:r w:rsidRPr="003D60FE">
        <w:rPr>
          <w:rStyle w:val="a9"/>
        </w:rPr>
        <w:footnoteRef/>
      </w:r>
      <w:r w:rsidRPr="003D60FE">
        <w:t xml:space="preserve"> </w:t>
      </w:r>
      <w:r w:rsidRPr="003D60FE">
        <w:rPr>
          <w:color w:val="000000"/>
        </w:rPr>
        <w:t>Гражданское и семейное право Украины. — Харьков: Одиссей, 1999. - С. 109.</w:t>
      </w:r>
    </w:p>
    <w:p w:rsidR="00023367" w:rsidRDefault="00023367" w:rsidP="000C06E1">
      <w:pPr>
        <w:shd w:val="clear" w:color="auto" w:fill="FFFFFF"/>
        <w:suppressAutoHyphens/>
        <w:autoSpaceDE w:val="0"/>
        <w:autoSpaceDN w:val="0"/>
        <w:adjustRightInd w:val="0"/>
        <w:spacing w:line="360" w:lineRule="auto"/>
        <w:ind w:firstLine="709"/>
        <w:jc w:val="both"/>
      </w:pPr>
    </w:p>
  </w:footnote>
  <w:footnote w:id="2">
    <w:p w:rsidR="00023367" w:rsidRDefault="000C06E1" w:rsidP="000C06E1">
      <w:pPr>
        <w:shd w:val="clear" w:color="auto" w:fill="FFFFFF"/>
        <w:autoSpaceDE w:val="0"/>
        <w:autoSpaceDN w:val="0"/>
        <w:adjustRightInd w:val="0"/>
      </w:pPr>
      <w:r w:rsidRPr="00FE0E42">
        <w:rPr>
          <w:rStyle w:val="a9"/>
        </w:rPr>
        <w:footnoteRef/>
      </w:r>
      <w:r w:rsidRPr="00FE0E42">
        <w:t xml:space="preserve"> Ведомости  Верховного Совета Украины.   1994.  №   13. Ст.64.</w:t>
      </w:r>
    </w:p>
  </w:footnote>
  <w:footnote w:id="3">
    <w:p w:rsidR="00023367" w:rsidRDefault="000C06E1" w:rsidP="000C06E1">
      <w:pPr>
        <w:pStyle w:val="a7"/>
      </w:pPr>
      <w:r w:rsidRPr="00FE0E42">
        <w:rPr>
          <w:rStyle w:val="a9"/>
        </w:rPr>
        <w:footnoteRef/>
      </w:r>
      <w:r w:rsidRPr="00FE0E42">
        <w:t xml:space="preserve"> </w:t>
      </w:r>
      <w:r w:rsidRPr="00FE0E42">
        <w:rPr>
          <w:color w:val="000000"/>
        </w:rPr>
        <w:t>Ведомости  Верховного  Совета Украины.   1994. №  7. Ст.32</w:t>
      </w:r>
    </w:p>
  </w:footnote>
  <w:footnote w:id="4">
    <w:p w:rsidR="00023367" w:rsidRDefault="000C06E1" w:rsidP="000C06E1">
      <w:pPr>
        <w:pStyle w:val="a7"/>
      </w:pPr>
      <w:r w:rsidRPr="00FE0E42">
        <w:rPr>
          <w:rStyle w:val="a9"/>
        </w:rPr>
        <w:footnoteRef/>
      </w:r>
      <w:r w:rsidRPr="00FE0E42">
        <w:t xml:space="preserve"> </w:t>
      </w:r>
      <w:r w:rsidRPr="00FE0E42">
        <w:rPr>
          <w:color w:val="000000"/>
        </w:rPr>
        <w:t>Ведомости  Верховного  Совета Украины.   1994. №  7. Ст.34</w:t>
      </w:r>
    </w:p>
  </w:footnote>
  <w:footnote w:id="5">
    <w:p w:rsidR="00023367" w:rsidRDefault="000C06E1" w:rsidP="000C06E1">
      <w:pPr>
        <w:pStyle w:val="a7"/>
      </w:pPr>
      <w:r w:rsidRPr="00FE0E42">
        <w:rPr>
          <w:rStyle w:val="a9"/>
        </w:rPr>
        <w:footnoteRef/>
      </w:r>
      <w:r w:rsidRPr="00FE0E42">
        <w:t xml:space="preserve"> </w:t>
      </w:r>
      <w:r w:rsidRPr="00FE0E42">
        <w:rPr>
          <w:color w:val="000000"/>
        </w:rPr>
        <w:t>Ведомости  Верховного  Совета Украины.   1994. №  7. Ст.36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154AF"/>
    <w:multiLevelType w:val="hybridMultilevel"/>
    <w:tmpl w:val="5AD4E84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0101014"/>
    <w:multiLevelType w:val="hybridMultilevel"/>
    <w:tmpl w:val="1C04152E"/>
    <w:lvl w:ilvl="0" w:tplc="ECDEAC78">
      <w:start w:val="1"/>
      <w:numFmt w:val="decimal"/>
      <w:lvlText w:val="%1."/>
      <w:lvlJc w:val="left"/>
      <w:pPr>
        <w:tabs>
          <w:tab w:val="num" w:pos="1069"/>
        </w:tabs>
        <w:ind w:left="1069" w:hanging="360"/>
      </w:pPr>
      <w:rPr>
        <w:rFonts w:hint="default"/>
        <w:b/>
        <w:bCs/>
        <w:color w:val="auto"/>
        <w:sz w:val="32"/>
        <w:szCs w:val="32"/>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B5E"/>
    <w:rsid w:val="00023367"/>
    <w:rsid w:val="00047C85"/>
    <w:rsid w:val="000C06E1"/>
    <w:rsid w:val="00203B20"/>
    <w:rsid w:val="00250C38"/>
    <w:rsid w:val="00264CE5"/>
    <w:rsid w:val="003D60FE"/>
    <w:rsid w:val="003F702D"/>
    <w:rsid w:val="004421BF"/>
    <w:rsid w:val="00447628"/>
    <w:rsid w:val="004632C0"/>
    <w:rsid w:val="00471DEC"/>
    <w:rsid w:val="00541D7A"/>
    <w:rsid w:val="005D3547"/>
    <w:rsid w:val="0061124D"/>
    <w:rsid w:val="007F7CDB"/>
    <w:rsid w:val="00923F31"/>
    <w:rsid w:val="00A96B5E"/>
    <w:rsid w:val="00B60F19"/>
    <w:rsid w:val="00B73E69"/>
    <w:rsid w:val="00BA21AA"/>
    <w:rsid w:val="00C07A6F"/>
    <w:rsid w:val="00CE2D48"/>
    <w:rsid w:val="00DA6C88"/>
    <w:rsid w:val="00E24C27"/>
    <w:rsid w:val="00EB7455"/>
    <w:rsid w:val="00EE2365"/>
    <w:rsid w:val="00F0498A"/>
    <w:rsid w:val="00F24F7C"/>
    <w:rsid w:val="00F358E3"/>
    <w:rsid w:val="00FE0E42"/>
    <w:rsid w:val="00FF3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4307BB-5C67-4C57-ACDE-D9D12C98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i/>
      <w:iCs/>
      <w:lang w:val="en-US"/>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jc w:val="center"/>
      <w:outlineLvl w:val="2"/>
    </w:pPr>
    <w:rPr>
      <w:b/>
      <w:bCs/>
      <w:i/>
      <w:iCs/>
      <w:sz w:val="24"/>
      <w:szCs w:val="24"/>
    </w:rPr>
  </w:style>
  <w:style w:type="paragraph" w:styleId="4">
    <w:name w:val="heading 4"/>
    <w:basedOn w:val="a"/>
    <w:next w:val="a"/>
    <w:link w:val="40"/>
    <w:uiPriority w:val="99"/>
    <w:qFormat/>
    <w:pPr>
      <w:keepNext/>
      <w:pBdr>
        <w:bottom w:val="single" w:sz="4" w:space="1" w:color="auto"/>
      </w:pBdr>
      <w:ind w:left="1854" w:hanging="1134"/>
      <w:jc w:val="center"/>
      <w:outlineLvl w:val="3"/>
    </w:pPr>
    <w:rPr>
      <w:b/>
      <w:bCs/>
      <w:sz w:val="22"/>
      <w:szCs w:val="22"/>
    </w:rPr>
  </w:style>
  <w:style w:type="paragraph" w:styleId="5">
    <w:name w:val="heading 5"/>
    <w:basedOn w:val="a"/>
    <w:next w:val="a"/>
    <w:link w:val="50"/>
    <w:uiPriority w:val="99"/>
    <w:qFormat/>
    <w:pPr>
      <w:keepNext/>
      <w:jc w:val="center"/>
      <w:outlineLvl w:val="4"/>
    </w:pPr>
    <w:rPr>
      <w:b/>
      <w:bCs/>
      <w:sz w:val="32"/>
      <w:szCs w:val="32"/>
    </w:rPr>
  </w:style>
  <w:style w:type="paragraph" w:styleId="6">
    <w:name w:val="heading 6"/>
    <w:basedOn w:val="a"/>
    <w:next w:val="a"/>
    <w:link w:val="60"/>
    <w:uiPriority w:val="99"/>
    <w:qFormat/>
    <w:pPr>
      <w:keepNext/>
      <w:jc w:val="center"/>
      <w:outlineLvl w:val="5"/>
    </w:pPr>
    <w:rPr>
      <w:b/>
      <w:bCs/>
      <w:sz w:val="24"/>
      <w:szCs w:val="24"/>
    </w:rPr>
  </w:style>
  <w:style w:type="paragraph" w:styleId="7">
    <w:name w:val="heading 7"/>
    <w:basedOn w:val="a"/>
    <w:next w:val="a"/>
    <w:link w:val="70"/>
    <w:uiPriority w:val="99"/>
    <w:qFormat/>
    <w:pPr>
      <w:keepNext/>
      <w:jc w:val="center"/>
      <w:outlineLvl w:val="6"/>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jc w:val="center"/>
    </w:pPr>
    <w:rPr>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0"/>
      <w:szCs w:val="20"/>
    </w:rPr>
  </w:style>
  <w:style w:type="paragraph" w:styleId="a5">
    <w:name w:val="Subtitle"/>
    <w:basedOn w:val="a"/>
    <w:link w:val="a6"/>
    <w:uiPriority w:val="99"/>
    <w:qFormat/>
    <w:pPr>
      <w:ind w:left="720"/>
    </w:pPr>
    <w:rPr>
      <w:b/>
      <w:bCs/>
      <w:sz w:val="24"/>
      <w:szCs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note text"/>
    <w:basedOn w:val="a"/>
    <w:link w:val="a8"/>
    <w:uiPriority w:val="99"/>
    <w:semiHidden/>
    <w:rsid w:val="000C06E1"/>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0C06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6176</Words>
  <Characters>35208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 </Company>
  <LinksUpToDate>false</LinksUpToDate>
  <CharactersWithSpaces>41302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Глухов Роман</dc:creator>
  <cp:keywords/>
  <dc:description/>
  <cp:lastModifiedBy>admin</cp:lastModifiedBy>
  <cp:revision>2</cp:revision>
  <cp:lastPrinted>2001-10-17T18:15:00Z</cp:lastPrinted>
  <dcterms:created xsi:type="dcterms:W3CDTF">2014-02-17T22:21:00Z</dcterms:created>
  <dcterms:modified xsi:type="dcterms:W3CDTF">2014-02-17T22:21:00Z</dcterms:modified>
</cp:coreProperties>
</file>