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7DFF" w:rsidRDefault="00AD7DFF" w:rsidP="00CF6470">
      <w:pPr>
        <w:pStyle w:val="1"/>
        <w:rPr>
          <w:rFonts w:ascii="Times New Roman" w:hAnsi="Times New Roman"/>
          <w:i/>
          <w:color w:val="800000"/>
        </w:rPr>
      </w:pPr>
    </w:p>
    <w:p w:rsidR="00CF6470" w:rsidRDefault="0013137A" w:rsidP="00CF6470">
      <w:pPr>
        <w:pStyle w:val="1"/>
        <w:rPr>
          <w:rFonts w:ascii="Times New Roman" w:hAnsi="Times New Roman"/>
          <w:i/>
          <w:color w:val="800000"/>
        </w:rPr>
      </w:pPr>
      <w:r>
        <w:rPr>
          <w:rFonts w:ascii="Times New Roman" w:hAnsi="Times New Roman"/>
          <w:i/>
          <w:color w:val="800000"/>
        </w:rPr>
        <w:t xml:space="preserve">        </w:t>
      </w:r>
      <w:r w:rsidR="00CF6470" w:rsidRPr="0013137A">
        <w:rPr>
          <w:rFonts w:ascii="Times New Roman" w:hAnsi="Times New Roman"/>
          <w:i/>
          <w:color w:val="800000"/>
        </w:rPr>
        <w:t>Обзор российского рынка кормов для домашних животных</w:t>
      </w:r>
      <w:r>
        <w:rPr>
          <w:rFonts w:ascii="Times New Roman" w:hAnsi="Times New Roman"/>
          <w:i/>
          <w:color w:val="800000"/>
        </w:rPr>
        <w:t>.</w:t>
      </w:r>
    </w:p>
    <w:p w:rsidR="0013137A" w:rsidRPr="0013137A" w:rsidRDefault="0013137A" w:rsidP="0013137A"/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По числу домашних животных на душу населения Россия занимает второе место в мире после США. Наиболее популярный вид домашней живности в нашей стране — кошки, их у нас от 25 до 30 миллионов. На втором месте — собаки, их около 20 миллионов. По данным, приводимым компанией «Комкон», в 2003 году приблизительно треть российских семей (32%) держала кошек, и только пятая часть россиян (17,5%) — собак.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Рынок кормов для домашних животных сформировался в России около пятнадцати лет назад и в настоящее время активно развивается. Так, в 2003 году в нашей стране объем продаж кормов вырос на 22%, а в 2004 году составил свыше 200 млн. долларов США (по данным компании Mars). Эксперты Mars считают, что при сохранении таких темпов развития категории через 3-4 года объем рынка может составить порядка 500 млн. долларов США</w:t>
      </w:r>
      <w:r>
        <w:rPr>
          <w:color w:val="000000"/>
          <w:sz w:val="28"/>
        </w:rPr>
        <w:t>.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По оценкам экспертов, в прошлом году общий объем рынка составил около 450 миллионов долларов США. Возможно, что активная пропаганда готовых кормов позволит в этом году достичь 15-процентного роста продаж, соответственно, общегодовой объем достигнет порядка полумиллиарда долларов. Не исключено, однако, что подобные прогнозы так и останутся прогнозами, если производителям кормов не удастся убедить костяк своих покупателей – заводчиков.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В 2005 году российский рынок составил более 11,9 млрд. рублей (400—450 млн. долларов США). Причем 21% этих денег россияне потратили на корм для собак, а почти 79% — на кошачьи «сухарики» и консервы. На рисунке 1 представлена диаграмма соотношения количества расходов россиян на корм для собак и кошек.</w:t>
      </w:r>
    </w:p>
    <w:p w:rsidR="00CF6470" w:rsidRDefault="00CF6470" w:rsidP="00CF6470">
      <w:pPr>
        <w:pStyle w:val="a7"/>
        <w:rPr>
          <w:b/>
          <w:bCs/>
        </w:rPr>
      </w:pPr>
    </w:p>
    <w:p w:rsidR="00CF6470" w:rsidRDefault="00CF6470" w:rsidP="00CF6470">
      <w:pPr>
        <w:pStyle w:val="a7"/>
        <w:rPr>
          <w:b/>
          <w:bCs/>
        </w:rPr>
      </w:pPr>
    </w:p>
    <w:p w:rsidR="00CF6470" w:rsidRDefault="00CF6470" w:rsidP="00CF6470">
      <w:pPr>
        <w:pStyle w:val="a7"/>
        <w:rPr>
          <w:b/>
          <w:bCs/>
        </w:rPr>
      </w:pPr>
    </w:p>
    <w:p w:rsidR="00CF6470" w:rsidRDefault="00CF6470" w:rsidP="00CF6470">
      <w:pPr>
        <w:pStyle w:val="a7"/>
        <w:rPr>
          <w:b/>
          <w:bCs/>
        </w:rPr>
      </w:pPr>
    </w:p>
    <w:p w:rsidR="00CF6470" w:rsidRDefault="00CF6470" w:rsidP="00CF6470">
      <w:pPr>
        <w:pStyle w:val="a7"/>
      </w:pPr>
      <w:r w:rsidRPr="00CF6470">
        <w:rPr>
          <w:b/>
          <w:bCs/>
          <w:sz w:val="22"/>
        </w:rPr>
        <w:t>Рисунок 1.</w:t>
      </w:r>
      <w:r w:rsidRPr="00CF6470">
        <w:rPr>
          <w:b/>
          <w:bCs/>
          <w:sz w:val="22"/>
        </w:rPr>
        <w:br/>
        <w:t>Соотношение расходов россиян на корм для собак и кошек*</w:t>
      </w:r>
      <w:r>
        <w:rPr>
          <w:b/>
          <w:bCs/>
        </w:rPr>
        <w:t xml:space="preserve"> </w:t>
      </w:r>
      <w:r>
        <w:br/>
      </w:r>
      <w:r w:rsidR="008C25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3.25pt;height:127.5pt">
            <v:imagedata r:id="rId5" o:title=""/>
          </v:shape>
        </w:pict>
      </w:r>
    </w:p>
    <w:p w:rsidR="00CF6470" w:rsidRPr="00CF6470" w:rsidRDefault="00CF6470" w:rsidP="00CF6470">
      <w:pPr>
        <w:pStyle w:val="a7"/>
        <w:rPr>
          <w:color w:val="000000"/>
          <w:sz w:val="22"/>
        </w:rPr>
      </w:pPr>
      <w:r w:rsidRPr="00CF6470">
        <w:rPr>
          <w:i/>
          <w:iCs/>
          <w:color w:val="000000"/>
          <w:sz w:val="22"/>
        </w:rPr>
        <w:t xml:space="preserve">*по данным компании ACNielsen январь 2005г. </w:t>
      </w:r>
      <w:hyperlink r:id="rId6" w:tgtFrame="_blank" w:history="1">
        <w:r w:rsidRPr="00CF6470">
          <w:rPr>
            <w:rStyle w:val="a8"/>
            <w:i/>
            <w:iCs/>
            <w:color w:val="000000"/>
            <w:sz w:val="22"/>
          </w:rPr>
          <w:t>http://www.yauza.com</w:t>
        </w:r>
      </w:hyperlink>
      <w:r w:rsidRPr="00CF6470">
        <w:rPr>
          <w:i/>
          <w:iCs/>
          <w:color w:val="000000"/>
          <w:sz w:val="22"/>
        </w:rPr>
        <w:t xml:space="preserve"> 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Как утверждают эксперты ACNielsen, российский рынок кормов для животных демонстрирует стабильный рост, однако темпы его развития снижаются. На рисунке 2 показана диаграмма колебания роста российского рынка кормов для животных. Во многом снижение темпов роста рынка связано с тем, что владельцы домашних животных в России пока не спешат переводить своих питомцев исключительно на готовые корма. Сегодня лишь треть владельцев предпочитает кормить домашних животных готовыми кормами. Остальные кормят «по старинке».</w:t>
      </w:r>
    </w:p>
    <w:p w:rsidR="00CF6470" w:rsidRDefault="00CF6470" w:rsidP="00CF6470">
      <w:pPr>
        <w:pStyle w:val="a7"/>
      </w:pPr>
      <w:r w:rsidRPr="00CF6470">
        <w:rPr>
          <w:b/>
          <w:bCs/>
          <w:sz w:val="24"/>
        </w:rPr>
        <w:t>Рисунок 2.</w:t>
      </w:r>
      <w:r w:rsidRPr="00CF6470">
        <w:rPr>
          <w:b/>
          <w:bCs/>
          <w:sz w:val="24"/>
        </w:rPr>
        <w:br/>
        <w:t>Динамика роста российского рынка кормов для животных**</w:t>
      </w:r>
      <w:r>
        <w:br/>
      </w:r>
      <w:r w:rsidR="008C259F">
        <w:pict>
          <v:shape id="_x0000_i1032" type="#_x0000_t75" style="width:334.5pt;height:183.75pt">
            <v:imagedata r:id="rId7" o:title=""/>
          </v:shape>
        </w:pict>
      </w:r>
    </w:p>
    <w:p w:rsidR="00CF6470" w:rsidRPr="00CF6470" w:rsidRDefault="00CF6470" w:rsidP="00CF6470">
      <w:pPr>
        <w:pStyle w:val="a7"/>
        <w:rPr>
          <w:color w:val="000000"/>
          <w:sz w:val="22"/>
        </w:rPr>
      </w:pPr>
      <w:r w:rsidRPr="00CF6470">
        <w:rPr>
          <w:i/>
          <w:iCs/>
          <w:color w:val="000000"/>
          <w:sz w:val="22"/>
        </w:rPr>
        <w:t xml:space="preserve">**по данным компании ACNielsen январь 2005г. </w:t>
      </w:r>
      <w:hyperlink r:id="rId8" w:tgtFrame="_blank" w:history="1">
        <w:r w:rsidRPr="00CF6470">
          <w:rPr>
            <w:rStyle w:val="a8"/>
            <w:i/>
            <w:iCs/>
            <w:color w:val="000000"/>
            <w:sz w:val="22"/>
          </w:rPr>
          <w:t>http://www.yauza.com</w:t>
        </w:r>
      </w:hyperlink>
      <w:r w:rsidRPr="00CF6470">
        <w:rPr>
          <w:i/>
          <w:iCs/>
          <w:color w:val="000000"/>
          <w:sz w:val="22"/>
        </w:rPr>
        <w:t xml:space="preserve"> 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 xml:space="preserve">Из диаграммы, представленной на рисунке 2, видно, что в 2003 году рынок кормов для домашних животных вырос в физическом объеме на 21,5%, а в 2004 году рост составил лишь 10,5%. В стоимостном выражении объем рынка в 2003 году увеличился на 36,7%, в 2004-м — на 15,6%. Такой существенный спад темпов роста произошел за счет кормов для кошек, в 2003 году рост физического объема этого сегмента составил 25%, а в 2004-м — всего 10,6%. Зато рынок кормов для собак остается стабильным — по 11,5% роста и в прошлом, и в позапрошлом годах. 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 xml:space="preserve">Как полагают эксперты, снижение продаж кошачьих кормов могло стать следствием перенасыщения этого сегмента рынка. Не исключено, что свою скромную лепту в этот процесс внесли и отечественные производители дешевых кормов, появившиеся на рынке в последние два-три года. Но как бы то ни было, их доля все еще остается мизерной, и пока они не представляют серьезной угрозы для лидеров. 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Ведущими игроками рынка кормов для животных являются транснациональные компании, 80% кормов которых производятся и продаются в России. Это Mars, Aller Petfood, Nestle Purina и Royal Canin. Хотя зарубежные производители уверенно доминируют на российском рынке кормов для животных, отечественные потребители с каждым годом приобретают все больше российских кормов. Так в 2003 году их доля в своем секторе выросла на 6%. По данным «КОМКОН-2», корм для собак</w:t>
      </w:r>
      <w:r w:rsidR="004B3B14">
        <w:rPr>
          <w:color w:val="000000"/>
          <w:sz w:val="28"/>
        </w:rPr>
        <w:t xml:space="preserve"> компании </w:t>
      </w:r>
      <w:r w:rsidR="004B3B14" w:rsidRPr="00CF6470">
        <w:rPr>
          <w:color w:val="000000"/>
          <w:sz w:val="28"/>
        </w:rPr>
        <w:t xml:space="preserve">«КлинВета» </w:t>
      </w:r>
      <w:r w:rsidRPr="00CF6470">
        <w:rPr>
          <w:color w:val="000000"/>
          <w:sz w:val="28"/>
        </w:rPr>
        <w:t xml:space="preserve">производителя «Вили хвост» </w:t>
      </w:r>
      <w:r w:rsidR="004B3B14">
        <w:rPr>
          <w:color w:val="000000"/>
          <w:sz w:val="28"/>
        </w:rPr>
        <w:t>покупают</w:t>
      </w:r>
      <w:r w:rsidRPr="00CF6470">
        <w:rPr>
          <w:color w:val="000000"/>
          <w:sz w:val="28"/>
        </w:rPr>
        <w:t xml:space="preserve"> 1,9% владельцев. В сегменте суперпремиум была запущена марка Maks's. Чувствуя конкуренцию, транснациональные корпорации навязывают магазинам жесткие условия по выкладке товара, утверждают российские производители: отечественные корма оказываются на нижних полках. Поэтому, рост продаж отечественных кормов в супермаркетах замедлился, но в остальных торговых точках он продолжает расти.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Зарубежные компании контролируют до 90% российского рынка кормов для животных.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В 2004 году на российском розничном рынке лидировали соответственно компании Mars-Royal Canin и Nestle-Purina с совокупной долей 85,9% в натуральном и 86,4% в стоимостном выражении. Хотя ни для кого не является тайной, что безоговорочным лидером отечественного рынка кормов для животных с колоссальным отрывом является Mars-Royal Canin. За ведущими производителями на очень солидном расстоянии следуют Mervo Products и единственная в этом списке российская компания «Раритет».</w:t>
      </w:r>
    </w:p>
    <w:p w:rsidR="004B3B14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 xml:space="preserve">На рисунке 3 представлена диаграмма объемов рынка в натуральном и стоимостном выражении компаний Mars-Royal Canin, Nestle-Purina, Раритет. Из данной диаграммы видно, что «собачьи» марки Chappi, Pedigree, Royal Canin (выпускаются Mars-Royal Canin), Darling, Friskies (Nestle-Purina), «Трапеза» («Раритет») занимают 87,6% рынка в натуральном выражении, 81,2% — в стоимостном. 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Помимо «Раритета» в последние годы на российском рынке появилось немало отечественных производителей. В частности, «Продконт</w:t>
      </w:r>
      <w:r w:rsidR="004B3B14">
        <w:rPr>
          <w:color w:val="000000"/>
          <w:sz w:val="28"/>
        </w:rPr>
        <w:t xml:space="preserve">рактинвест» выпускает консервы </w:t>
      </w:r>
      <w:r w:rsidRPr="00CF6470">
        <w:rPr>
          <w:color w:val="000000"/>
          <w:sz w:val="28"/>
        </w:rPr>
        <w:t xml:space="preserve"> «Верные друзья» для собак. ООО «ЗооМир» выпускает корма и кормовые добавки для рыб, кошек, собак и декоративных птиц под марками «Хомка», «Дуся», «Капитан Флинт» и др. «КлинВет» — единственная российская компания по производству кормов для кошек и собак (консервы серии «Васька» и «Вилли-Хвост»), имеющая собственные ветеринарные клиники. Компания «Альпинтех» сосредоточилась на очень узком, но доходном сегменте, она производит лакомства для собак: косточки на любой вкус — от говяжьих до кроличьих под маркой TiTBiT.</w:t>
      </w:r>
    </w:p>
    <w:p w:rsidR="00CF6470" w:rsidRDefault="00CF6470" w:rsidP="00CF6470">
      <w:pPr>
        <w:pStyle w:val="a7"/>
      </w:pPr>
      <w:r w:rsidRPr="004B3B14">
        <w:rPr>
          <w:b/>
          <w:bCs/>
          <w:sz w:val="24"/>
        </w:rPr>
        <w:t>Рисунок 3.</w:t>
      </w:r>
      <w:r w:rsidRPr="004B3B14">
        <w:rPr>
          <w:b/>
          <w:bCs/>
          <w:sz w:val="24"/>
        </w:rPr>
        <w:br/>
        <w:t>Доля российского рынка кормов для домашних животных, занимаемая продукцией компаний Mars-Royal Canin, Nestle-Purina, Раритет, % в натуральном и стоимостном выражении***</w:t>
      </w:r>
      <w:r w:rsidRPr="004B3B14">
        <w:rPr>
          <w:sz w:val="24"/>
        </w:rPr>
        <w:br/>
      </w:r>
      <w:r w:rsidR="008C259F">
        <w:pict>
          <v:shape id="_x0000_i1035" type="#_x0000_t75" style="width:484.5pt;height:2in">
            <v:imagedata r:id="rId9" o:title=""/>
          </v:shape>
        </w:pict>
      </w:r>
    </w:p>
    <w:p w:rsidR="00CF6470" w:rsidRPr="004B3B14" w:rsidRDefault="00CF6470" w:rsidP="00CF6470">
      <w:pPr>
        <w:pStyle w:val="a7"/>
        <w:rPr>
          <w:color w:val="000000"/>
          <w:sz w:val="22"/>
        </w:rPr>
      </w:pPr>
      <w:r w:rsidRPr="004B3B14">
        <w:rPr>
          <w:i/>
          <w:iCs/>
          <w:color w:val="000000"/>
          <w:sz w:val="22"/>
        </w:rPr>
        <w:t xml:space="preserve">*** из обзора Елены Костюк январь 2005 </w:t>
      </w:r>
      <w:hyperlink r:id="rId10" w:tgtFrame="_blank" w:history="1">
        <w:r w:rsidRPr="004B3B14">
          <w:rPr>
            <w:rStyle w:val="a8"/>
            <w:i/>
            <w:iCs/>
            <w:color w:val="000000"/>
            <w:sz w:val="22"/>
          </w:rPr>
          <w:t>http://www.yauza.com</w:t>
        </w:r>
      </w:hyperlink>
      <w:r w:rsidRPr="004B3B14">
        <w:rPr>
          <w:i/>
          <w:iCs/>
          <w:color w:val="000000"/>
          <w:sz w:val="22"/>
        </w:rPr>
        <w:t xml:space="preserve"> </w:t>
      </w:r>
    </w:p>
    <w:p w:rsidR="004B3B14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Тройку наиболее известных и потребляемых марок среди собачьих кормов наиболее известными и популярными являются Chappi (Mars), Pedigree (Mars), Friskies (Nestle)</w:t>
      </w:r>
      <w:r w:rsidR="004B3B14">
        <w:rPr>
          <w:color w:val="000000"/>
          <w:sz w:val="28"/>
        </w:rPr>
        <w:t>.</w:t>
      </w:r>
      <w:r w:rsidRPr="00CF6470">
        <w:rPr>
          <w:color w:val="000000"/>
          <w:sz w:val="28"/>
        </w:rPr>
        <w:t xml:space="preserve"> По данным ACNielsen, лидерами российского рынка кормов для собак являются четыре производителя (перечислены в алфавитном порядке) - Mars, Mervo, Nestle, «Раритет», которые вместе занимают 91% рынка, как по объему, так и по стоимости. Наиболее</w:t>
      </w:r>
      <w:r w:rsidRPr="00CF6470">
        <w:rPr>
          <w:color w:val="000000"/>
          <w:sz w:val="28"/>
          <w:lang w:val="en-US"/>
        </w:rPr>
        <w:t xml:space="preserve"> </w:t>
      </w:r>
      <w:r w:rsidRPr="00CF6470">
        <w:rPr>
          <w:color w:val="000000"/>
          <w:sz w:val="28"/>
        </w:rPr>
        <w:t>продаваемыми</w:t>
      </w:r>
      <w:r w:rsidRPr="00CF6470">
        <w:rPr>
          <w:color w:val="000000"/>
          <w:sz w:val="28"/>
          <w:lang w:val="en-US"/>
        </w:rPr>
        <w:t xml:space="preserve"> </w:t>
      </w:r>
      <w:r w:rsidRPr="00CF6470">
        <w:rPr>
          <w:color w:val="000000"/>
          <w:sz w:val="28"/>
        </w:rPr>
        <w:t>марками</w:t>
      </w:r>
      <w:r w:rsidRPr="00CF6470">
        <w:rPr>
          <w:color w:val="000000"/>
          <w:sz w:val="28"/>
          <w:lang w:val="en-US"/>
        </w:rPr>
        <w:t xml:space="preserve"> </w:t>
      </w:r>
      <w:r w:rsidRPr="00CF6470">
        <w:rPr>
          <w:color w:val="000000"/>
          <w:sz w:val="28"/>
        </w:rPr>
        <w:t>являются</w:t>
      </w:r>
      <w:r w:rsidRPr="00CF6470">
        <w:rPr>
          <w:color w:val="000000"/>
          <w:sz w:val="28"/>
          <w:lang w:val="en-US"/>
        </w:rPr>
        <w:t xml:space="preserve"> Chappi (Mars), Darling (Nestle), Pedig</w:t>
      </w:r>
      <w:r w:rsidR="004B3B14">
        <w:rPr>
          <w:color w:val="000000"/>
          <w:sz w:val="28"/>
          <w:lang w:val="en-US"/>
        </w:rPr>
        <w:t>ree (Mars), Royal Canin (Mars)</w:t>
      </w:r>
      <w:r w:rsidR="004B3B14" w:rsidRPr="004B3B14">
        <w:rPr>
          <w:color w:val="000000"/>
          <w:sz w:val="28"/>
          <w:lang w:val="en-US"/>
        </w:rPr>
        <w:t xml:space="preserve">. </w:t>
      </w:r>
      <w:r w:rsidRPr="00CF6470">
        <w:rPr>
          <w:color w:val="000000"/>
          <w:sz w:val="28"/>
        </w:rPr>
        <w:t>Их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совместная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доля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по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объему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и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по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стоимости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составляет</w:t>
      </w:r>
      <w:r w:rsidRPr="004B3B14">
        <w:rPr>
          <w:color w:val="000000"/>
          <w:sz w:val="28"/>
        </w:rPr>
        <w:t xml:space="preserve"> </w:t>
      </w:r>
      <w:r w:rsidR="004B3B14" w:rsidRPr="004B3B14">
        <w:rPr>
          <w:color w:val="000000"/>
          <w:sz w:val="28"/>
        </w:rPr>
        <w:t>6</w:t>
      </w:r>
      <w:r w:rsidRPr="004B3B14">
        <w:rPr>
          <w:color w:val="000000"/>
          <w:sz w:val="28"/>
        </w:rPr>
        <w:t xml:space="preserve">5% </w:t>
      </w:r>
      <w:r w:rsidRPr="00CF6470">
        <w:rPr>
          <w:color w:val="000000"/>
          <w:sz w:val="28"/>
        </w:rPr>
        <w:t>рынка</w:t>
      </w:r>
      <w:r w:rsidR="004B3B14">
        <w:rPr>
          <w:color w:val="000000"/>
          <w:sz w:val="28"/>
        </w:rPr>
        <w:t>.</w:t>
      </w:r>
    </w:p>
    <w:p w:rsidR="004B3B14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Корма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для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животных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специалисты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делят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на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следующие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ценовые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сегменты</w:t>
      </w:r>
      <w:r w:rsidRPr="004B3B14">
        <w:rPr>
          <w:color w:val="000000"/>
          <w:sz w:val="28"/>
        </w:rPr>
        <w:t xml:space="preserve"> (</w:t>
      </w:r>
      <w:r w:rsidRPr="00CF6470">
        <w:rPr>
          <w:color w:val="000000"/>
          <w:sz w:val="28"/>
        </w:rPr>
        <w:t>марки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перечислены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по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алфавиту</w:t>
      </w:r>
      <w:r w:rsidRPr="004B3B14">
        <w:rPr>
          <w:color w:val="000000"/>
          <w:sz w:val="28"/>
        </w:rPr>
        <w:t xml:space="preserve">): - </w:t>
      </w:r>
      <w:r w:rsidRPr="00CF6470">
        <w:rPr>
          <w:color w:val="000000"/>
          <w:sz w:val="28"/>
        </w:rPr>
        <w:t>супер</w:t>
      </w:r>
      <w:r w:rsidRPr="004B3B14">
        <w:rPr>
          <w:color w:val="000000"/>
          <w:sz w:val="28"/>
        </w:rPr>
        <w:t>-</w:t>
      </w:r>
      <w:r w:rsidRPr="00CF6470">
        <w:rPr>
          <w:color w:val="000000"/>
          <w:sz w:val="28"/>
        </w:rPr>
        <w:t>премиум</w:t>
      </w:r>
      <w:r w:rsidRPr="004B3B14">
        <w:rPr>
          <w:color w:val="000000"/>
          <w:sz w:val="28"/>
        </w:rPr>
        <w:t xml:space="preserve"> - </w:t>
      </w:r>
      <w:r w:rsidRPr="004B3B14">
        <w:rPr>
          <w:color w:val="000000"/>
          <w:sz w:val="28"/>
          <w:lang w:val="en-US"/>
        </w:rPr>
        <w:t>Cesar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Mars</w:t>
      </w:r>
      <w:r w:rsidRPr="004B3B14">
        <w:rPr>
          <w:color w:val="000000"/>
          <w:sz w:val="28"/>
        </w:rPr>
        <w:t xml:space="preserve">), </w:t>
      </w:r>
      <w:r w:rsidRPr="004B3B14">
        <w:rPr>
          <w:color w:val="000000"/>
          <w:sz w:val="28"/>
          <w:lang w:val="en-US"/>
        </w:rPr>
        <w:t>Gourmet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Nestle</w:t>
      </w:r>
      <w:r w:rsidRPr="004B3B14">
        <w:rPr>
          <w:color w:val="000000"/>
          <w:sz w:val="28"/>
        </w:rPr>
        <w:t xml:space="preserve">), </w:t>
      </w:r>
      <w:r w:rsidRPr="004B3B14">
        <w:rPr>
          <w:color w:val="000000"/>
          <w:sz w:val="28"/>
          <w:lang w:val="en-US"/>
        </w:rPr>
        <w:t>Sheba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Mars</w:t>
      </w:r>
      <w:r w:rsidRPr="004B3B14">
        <w:rPr>
          <w:color w:val="000000"/>
          <w:sz w:val="28"/>
        </w:rPr>
        <w:t xml:space="preserve">) </w:t>
      </w:r>
      <w:r w:rsidRPr="00CF6470">
        <w:rPr>
          <w:color w:val="000000"/>
          <w:sz w:val="28"/>
        </w:rPr>
        <w:t>и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т</w:t>
      </w:r>
      <w:r w:rsidRPr="004B3B14">
        <w:rPr>
          <w:color w:val="000000"/>
          <w:sz w:val="28"/>
        </w:rPr>
        <w:t>.</w:t>
      </w:r>
      <w:r w:rsidRPr="00CF6470">
        <w:rPr>
          <w:color w:val="000000"/>
          <w:sz w:val="28"/>
        </w:rPr>
        <w:t>д</w:t>
      </w:r>
      <w:r w:rsidRPr="004B3B14">
        <w:rPr>
          <w:color w:val="000000"/>
          <w:sz w:val="28"/>
        </w:rPr>
        <w:t xml:space="preserve">.; - </w:t>
      </w:r>
      <w:r w:rsidRPr="00CF6470">
        <w:rPr>
          <w:color w:val="000000"/>
          <w:sz w:val="28"/>
        </w:rPr>
        <w:t>премиум</w:t>
      </w:r>
      <w:r w:rsidRPr="004B3B14">
        <w:rPr>
          <w:color w:val="000000"/>
          <w:sz w:val="28"/>
        </w:rPr>
        <w:t xml:space="preserve"> - </w:t>
      </w:r>
      <w:r w:rsidRPr="004B3B14">
        <w:rPr>
          <w:color w:val="000000"/>
          <w:sz w:val="28"/>
          <w:lang w:val="en-US"/>
        </w:rPr>
        <w:t>Darling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Nestle</w:t>
      </w:r>
      <w:r w:rsidRPr="004B3B14">
        <w:rPr>
          <w:color w:val="000000"/>
          <w:sz w:val="28"/>
        </w:rPr>
        <w:t xml:space="preserve">), </w:t>
      </w:r>
      <w:r w:rsidRPr="004B3B14">
        <w:rPr>
          <w:color w:val="000000"/>
          <w:sz w:val="28"/>
          <w:lang w:val="en-US"/>
        </w:rPr>
        <w:t>Dr</w:t>
      </w:r>
      <w:r w:rsidRPr="004B3B14">
        <w:rPr>
          <w:color w:val="000000"/>
          <w:sz w:val="28"/>
        </w:rPr>
        <w:t xml:space="preserve">. </w:t>
      </w:r>
      <w:r w:rsidRPr="004B3B14">
        <w:rPr>
          <w:color w:val="000000"/>
          <w:sz w:val="28"/>
          <w:lang w:val="en-US"/>
        </w:rPr>
        <w:t>Clauder</w:t>
      </w:r>
      <w:r w:rsidRPr="004B3B14">
        <w:rPr>
          <w:color w:val="000000"/>
          <w:sz w:val="28"/>
        </w:rPr>
        <w:t>`</w:t>
      </w:r>
      <w:r w:rsidRPr="004B3B14">
        <w:rPr>
          <w:color w:val="000000"/>
          <w:sz w:val="28"/>
          <w:lang w:val="en-US"/>
        </w:rPr>
        <w:t>s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Mervo</w:t>
      </w:r>
      <w:r w:rsidRPr="004B3B14">
        <w:rPr>
          <w:color w:val="000000"/>
          <w:sz w:val="28"/>
        </w:rPr>
        <w:t xml:space="preserve">), </w:t>
      </w:r>
      <w:r w:rsidRPr="004B3B14">
        <w:rPr>
          <w:color w:val="000000"/>
          <w:sz w:val="28"/>
          <w:lang w:val="en-US"/>
        </w:rPr>
        <w:t>Felix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Nestle</w:t>
      </w:r>
      <w:r w:rsidRPr="004B3B14">
        <w:rPr>
          <w:color w:val="000000"/>
          <w:sz w:val="28"/>
        </w:rPr>
        <w:t xml:space="preserve">), </w:t>
      </w:r>
      <w:r w:rsidRPr="004B3B14">
        <w:rPr>
          <w:color w:val="000000"/>
          <w:sz w:val="28"/>
          <w:lang w:val="en-US"/>
        </w:rPr>
        <w:t>Friskies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Nestle</w:t>
      </w:r>
      <w:r w:rsidRPr="004B3B14">
        <w:rPr>
          <w:color w:val="000000"/>
          <w:sz w:val="28"/>
        </w:rPr>
        <w:t xml:space="preserve">), </w:t>
      </w:r>
      <w:r w:rsidRPr="004B3B14">
        <w:rPr>
          <w:color w:val="000000"/>
          <w:sz w:val="28"/>
          <w:lang w:val="en-US"/>
        </w:rPr>
        <w:t>Pedigree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Mars</w:t>
      </w:r>
      <w:r w:rsidRPr="004B3B14">
        <w:rPr>
          <w:color w:val="000000"/>
          <w:sz w:val="28"/>
        </w:rPr>
        <w:t xml:space="preserve">), </w:t>
      </w:r>
      <w:r w:rsidRPr="004B3B14">
        <w:rPr>
          <w:color w:val="000000"/>
          <w:sz w:val="28"/>
          <w:lang w:val="en-US"/>
        </w:rPr>
        <w:t>Royal</w:t>
      </w:r>
      <w:r w:rsidRPr="004B3B14">
        <w:rPr>
          <w:color w:val="000000"/>
          <w:sz w:val="28"/>
        </w:rPr>
        <w:t xml:space="preserve"> </w:t>
      </w:r>
      <w:r w:rsidRPr="004B3B14">
        <w:rPr>
          <w:color w:val="000000"/>
          <w:sz w:val="28"/>
          <w:lang w:val="en-US"/>
        </w:rPr>
        <w:t>Canin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Mars</w:t>
      </w:r>
      <w:r w:rsidRPr="004B3B14">
        <w:rPr>
          <w:color w:val="000000"/>
          <w:sz w:val="28"/>
        </w:rPr>
        <w:t xml:space="preserve">), </w:t>
      </w:r>
      <w:r w:rsidRPr="004B3B14">
        <w:rPr>
          <w:color w:val="000000"/>
          <w:sz w:val="28"/>
          <w:lang w:val="en-US"/>
        </w:rPr>
        <w:t>Whiskas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Mars</w:t>
      </w:r>
      <w:r w:rsidRPr="004B3B14">
        <w:rPr>
          <w:color w:val="000000"/>
          <w:sz w:val="28"/>
        </w:rPr>
        <w:t>), «</w:t>
      </w:r>
      <w:r w:rsidRPr="00CF6470">
        <w:rPr>
          <w:color w:val="000000"/>
          <w:sz w:val="28"/>
        </w:rPr>
        <w:t>Оскар</w:t>
      </w:r>
      <w:r w:rsidRPr="004B3B14">
        <w:rPr>
          <w:color w:val="000000"/>
          <w:sz w:val="28"/>
        </w:rPr>
        <w:t>» (</w:t>
      </w:r>
      <w:r w:rsidRPr="00CF6470">
        <w:rPr>
          <w:color w:val="000000"/>
          <w:sz w:val="28"/>
        </w:rPr>
        <w:t>компания</w:t>
      </w:r>
      <w:r w:rsidRPr="004B3B14">
        <w:rPr>
          <w:color w:val="000000"/>
          <w:sz w:val="28"/>
        </w:rPr>
        <w:t xml:space="preserve"> «</w:t>
      </w:r>
      <w:r w:rsidRPr="00CF6470">
        <w:rPr>
          <w:color w:val="000000"/>
          <w:sz w:val="28"/>
        </w:rPr>
        <w:t>Раритет</w:t>
      </w:r>
      <w:r w:rsidRPr="004B3B14">
        <w:rPr>
          <w:color w:val="000000"/>
          <w:sz w:val="28"/>
        </w:rPr>
        <w:t xml:space="preserve">») </w:t>
      </w:r>
      <w:r w:rsidRPr="00CF6470">
        <w:rPr>
          <w:color w:val="000000"/>
          <w:sz w:val="28"/>
        </w:rPr>
        <w:t>и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т</w:t>
      </w:r>
      <w:r w:rsidRPr="004B3B14">
        <w:rPr>
          <w:color w:val="000000"/>
          <w:sz w:val="28"/>
        </w:rPr>
        <w:t>.</w:t>
      </w:r>
      <w:r w:rsidRPr="00CF6470">
        <w:rPr>
          <w:color w:val="000000"/>
          <w:sz w:val="28"/>
        </w:rPr>
        <w:t>д</w:t>
      </w:r>
      <w:r w:rsidRPr="004B3B14">
        <w:rPr>
          <w:color w:val="000000"/>
          <w:sz w:val="28"/>
        </w:rPr>
        <w:t xml:space="preserve">.; - </w:t>
      </w:r>
      <w:r w:rsidRPr="00CF6470">
        <w:rPr>
          <w:color w:val="000000"/>
          <w:sz w:val="28"/>
        </w:rPr>
        <w:t>экономичный</w:t>
      </w:r>
      <w:r w:rsidRPr="004B3B14">
        <w:rPr>
          <w:color w:val="000000"/>
          <w:sz w:val="28"/>
        </w:rPr>
        <w:t xml:space="preserve"> - </w:t>
      </w:r>
      <w:r w:rsidRPr="004B3B14">
        <w:rPr>
          <w:color w:val="000000"/>
          <w:sz w:val="28"/>
          <w:lang w:val="en-US"/>
        </w:rPr>
        <w:t>Chappi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Mars</w:t>
      </w:r>
      <w:r w:rsidRPr="004B3B14">
        <w:rPr>
          <w:color w:val="000000"/>
          <w:sz w:val="28"/>
        </w:rPr>
        <w:t xml:space="preserve">), </w:t>
      </w:r>
      <w:r w:rsidRPr="004B3B14">
        <w:rPr>
          <w:color w:val="000000"/>
          <w:sz w:val="28"/>
          <w:lang w:val="en-US"/>
        </w:rPr>
        <w:t>Kitekat</w:t>
      </w:r>
      <w:r w:rsidRPr="004B3B14">
        <w:rPr>
          <w:color w:val="000000"/>
          <w:sz w:val="28"/>
        </w:rPr>
        <w:t xml:space="preserve"> (</w:t>
      </w:r>
      <w:r w:rsidRPr="004B3B14">
        <w:rPr>
          <w:color w:val="000000"/>
          <w:sz w:val="28"/>
          <w:lang w:val="en-US"/>
        </w:rPr>
        <w:t>Mars</w:t>
      </w:r>
      <w:r w:rsidRPr="004B3B14">
        <w:rPr>
          <w:color w:val="000000"/>
          <w:sz w:val="28"/>
        </w:rPr>
        <w:t>), «</w:t>
      </w:r>
      <w:r w:rsidRPr="00CF6470">
        <w:rPr>
          <w:color w:val="000000"/>
          <w:sz w:val="28"/>
        </w:rPr>
        <w:t>Васька</w:t>
      </w:r>
      <w:r w:rsidRPr="004B3B14">
        <w:rPr>
          <w:color w:val="000000"/>
          <w:sz w:val="28"/>
        </w:rPr>
        <w:t>» («</w:t>
      </w:r>
      <w:r w:rsidRPr="00CF6470">
        <w:rPr>
          <w:color w:val="000000"/>
          <w:sz w:val="28"/>
        </w:rPr>
        <w:t>КлинВет</w:t>
      </w:r>
      <w:r w:rsidRPr="004B3B14">
        <w:rPr>
          <w:color w:val="000000"/>
          <w:sz w:val="28"/>
        </w:rPr>
        <w:t>»), «</w:t>
      </w:r>
      <w:r w:rsidRPr="00CF6470">
        <w:rPr>
          <w:color w:val="000000"/>
          <w:sz w:val="28"/>
        </w:rPr>
        <w:t>Лапка</w:t>
      </w:r>
      <w:r w:rsidRPr="004B3B14">
        <w:rPr>
          <w:color w:val="000000"/>
          <w:sz w:val="28"/>
        </w:rPr>
        <w:t xml:space="preserve">» </w:t>
      </w:r>
      <w:r w:rsidRPr="00CF6470">
        <w:rPr>
          <w:color w:val="000000"/>
          <w:sz w:val="28"/>
        </w:rPr>
        <w:t>и</w:t>
      </w:r>
      <w:r w:rsidRP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т</w:t>
      </w:r>
      <w:r w:rsidRPr="004B3B14">
        <w:rPr>
          <w:color w:val="000000"/>
          <w:sz w:val="28"/>
        </w:rPr>
        <w:t>.</w:t>
      </w:r>
      <w:r w:rsidRPr="00CF6470">
        <w:rPr>
          <w:color w:val="000000"/>
          <w:sz w:val="28"/>
        </w:rPr>
        <w:t>д</w:t>
      </w:r>
      <w:r w:rsidR="004B3B14">
        <w:rPr>
          <w:color w:val="000000"/>
          <w:sz w:val="28"/>
        </w:rPr>
        <w:t xml:space="preserve">. 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 xml:space="preserve">Бесспорными лидерами рынка являются марки экономичного сегмента (от 18 до 75 рублей) —Chappi. Вторую строчку занимают торговые марки из «премиального» (до 170 рублей) сектора — Pedigree. На экономичный сегмент приходится 65% рынка, на премиум — 30-33%. На долю кормов суперпремиум для животных в нашей стране приходится всего лишь около 1%. Дадим краткую характеристику цен на основные марки кормов для домашних животных. Так, </w:t>
      </w:r>
      <w:r w:rsidR="004B3B14">
        <w:rPr>
          <w:color w:val="000000"/>
          <w:sz w:val="28"/>
        </w:rPr>
        <w:t>с</w:t>
      </w:r>
      <w:r w:rsidRPr="00CF6470">
        <w:rPr>
          <w:color w:val="000000"/>
          <w:sz w:val="28"/>
        </w:rPr>
        <w:t>реди кормов для собак ценовая конкуренция с</w:t>
      </w:r>
      <w:r w:rsidR="004B3B14">
        <w:rPr>
          <w:color w:val="000000"/>
          <w:sz w:val="28"/>
        </w:rPr>
        <w:t>ледующая</w:t>
      </w:r>
      <w:r w:rsidR="004B3B14" w:rsidRPr="004B3B14">
        <w:rPr>
          <w:color w:val="000000"/>
          <w:sz w:val="28"/>
        </w:rPr>
        <w:t>:</w:t>
      </w:r>
      <w:r w:rsidRPr="00CF6470">
        <w:rPr>
          <w:color w:val="000000"/>
          <w:sz w:val="28"/>
        </w:rPr>
        <w:t xml:space="preserve"> 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Ростовский "Гав" (350 г) стоит 14 руб., "Вилли Хвост" (325 г) - 17 руб., "Оскар" (415 г) - 23 руб., а Chappi (400 г) - 27 руб.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>Наиболее частым местом приобретения кормов для животных являются специализированные магазины, следом идут оптовые и мелкооптовые рынки, гастрономы, продовольственные магазины. Корма промышленного производства — как сухие (dry), так и влажные (wet), в нашей стране</w:t>
      </w:r>
      <w:r w:rsidR="004B3B14">
        <w:rPr>
          <w:color w:val="000000"/>
          <w:sz w:val="28"/>
        </w:rPr>
        <w:t xml:space="preserve"> </w:t>
      </w:r>
      <w:r w:rsidRPr="00CF6470">
        <w:rPr>
          <w:color w:val="000000"/>
          <w:sz w:val="28"/>
        </w:rPr>
        <w:t>владельц</w:t>
      </w:r>
      <w:r w:rsidR="004B3B14">
        <w:rPr>
          <w:color w:val="000000"/>
          <w:sz w:val="28"/>
        </w:rPr>
        <w:t>ы</w:t>
      </w:r>
      <w:r w:rsidRPr="00CF6470">
        <w:rPr>
          <w:color w:val="000000"/>
          <w:sz w:val="28"/>
        </w:rPr>
        <w:t xml:space="preserve"> собак корма покупают 44,6%. В целом большинство владельцев домашних животных чередуют готовый корм с супами, кашами, мясом, рыбой и другими блюдами. </w:t>
      </w:r>
      <w:r w:rsidR="004B3B14">
        <w:rPr>
          <w:color w:val="000000"/>
          <w:sz w:val="28"/>
        </w:rPr>
        <w:t>Т</w:t>
      </w:r>
      <w:r w:rsidRPr="00CF6470">
        <w:rPr>
          <w:color w:val="000000"/>
          <w:sz w:val="28"/>
        </w:rPr>
        <w:t>акая ситуация характерна для владельцев собак, которые нередко покупают корма для животных (petfood) только в качестве добавки к обычным продуктам.</w:t>
      </w:r>
    </w:p>
    <w:p w:rsidR="00CF6470" w:rsidRPr="00CF6470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 xml:space="preserve">Влажные корма (продаются обычно в банках или пакетиках) стоят дороже. Часто их дают животному в качестве поощрения, лакомства, во время или после болезни питомца, поскольку считают, что дорогие корма содержат больше полезных веществ. Владельцы животных отмечают следующие преимущества таких кормов перед сухими: </w:t>
      </w:r>
    </w:p>
    <w:p w:rsidR="004B3B14" w:rsidRDefault="004B3B14" w:rsidP="004B3B14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right="0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CF6470" w:rsidRPr="00CF6470">
        <w:rPr>
          <w:color w:val="000000"/>
          <w:sz w:val="28"/>
        </w:rPr>
        <w:t xml:space="preserve">атуральный внешний вид </w:t>
      </w:r>
      <w:r>
        <w:rPr>
          <w:color w:val="000000"/>
          <w:sz w:val="28"/>
        </w:rPr>
        <w:t xml:space="preserve">корма, его схожесть с мясом; </w:t>
      </w:r>
    </w:p>
    <w:p w:rsidR="004B3B14" w:rsidRDefault="004B3B14" w:rsidP="004B3B14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right="0"/>
        <w:rPr>
          <w:color w:val="000000"/>
          <w:sz w:val="28"/>
        </w:rPr>
      </w:pPr>
      <w:r>
        <w:rPr>
          <w:color w:val="000000"/>
          <w:sz w:val="28"/>
        </w:rPr>
        <w:t xml:space="preserve"> В</w:t>
      </w:r>
      <w:r w:rsidR="00CF6470" w:rsidRPr="00CF6470">
        <w:rPr>
          <w:color w:val="000000"/>
          <w:sz w:val="28"/>
        </w:rPr>
        <w:t>кус — зачастую пито</w:t>
      </w:r>
      <w:r>
        <w:rPr>
          <w:color w:val="000000"/>
          <w:sz w:val="28"/>
        </w:rPr>
        <w:t xml:space="preserve">мцы предпочитают его сухому; </w:t>
      </w:r>
    </w:p>
    <w:p w:rsidR="004B3B14" w:rsidRDefault="004B3B14" w:rsidP="004B3B14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right="0"/>
        <w:rPr>
          <w:color w:val="000000"/>
          <w:sz w:val="28"/>
        </w:rPr>
      </w:pPr>
      <w:r>
        <w:rPr>
          <w:color w:val="000000"/>
          <w:sz w:val="28"/>
        </w:rPr>
        <w:t xml:space="preserve"> Б</w:t>
      </w:r>
      <w:r w:rsidR="00CF6470" w:rsidRPr="00CF6470">
        <w:rPr>
          <w:color w:val="000000"/>
          <w:sz w:val="28"/>
        </w:rPr>
        <w:t>ольшая питательность (</w:t>
      </w:r>
      <w:r>
        <w:rPr>
          <w:color w:val="000000"/>
          <w:sz w:val="28"/>
        </w:rPr>
        <w:t>по мнению части покупателей);</w:t>
      </w:r>
    </w:p>
    <w:p w:rsidR="00CF6470" w:rsidRPr="00CF6470" w:rsidRDefault="004B3B14" w:rsidP="004B3B14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right="0"/>
        <w:rPr>
          <w:color w:val="000000"/>
          <w:sz w:val="28"/>
        </w:rPr>
      </w:pPr>
      <w:r>
        <w:rPr>
          <w:color w:val="000000"/>
          <w:sz w:val="28"/>
        </w:rPr>
        <w:t xml:space="preserve"> Д</w:t>
      </w:r>
      <w:r w:rsidR="00CF6470" w:rsidRPr="00CF6470">
        <w:rPr>
          <w:color w:val="000000"/>
          <w:sz w:val="28"/>
        </w:rPr>
        <w:t>ля владельцев собак удобен в качестве компонента для приготовления экономичной смеси корма с кашей.</w:t>
      </w:r>
    </w:p>
    <w:p w:rsidR="0011567F" w:rsidRDefault="00CF6470" w:rsidP="00CF6470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CF6470">
        <w:rPr>
          <w:color w:val="000000"/>
          <w:sz w:val="28"/>
        </w:rPr>
        <w:t xml:space="preserve">В то же время, по мнению хозяев животных, сухой корм не лишен своих преимуществ: </w:t>
      </w:r>
    </w:p>
    <w:p w:rsidR="0011567F" w:rsidRDefault="00CF6470" w:rsidP="0011567F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right="0"/>
        <w:rPr>
          <w:color w:val="000000"/>
          <w:sz w:val="28"/>
        </w:rPr>
      </w:pPr>
      <w:r w:rsidRPr="00CF6470">
        <w:rPr>
          <w:color w:val="000000"/>
          <w:sz w:val="28"/>
        </w:rPr>
        <w:t>не пачкает посуду;</w:t>
      </w:r>
    </w:p>
    <w:p w:rsidR="0011567F" w:rsidRDefault="00CF6470" w:rsidP="0011567F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right="0"/>
        <w:rPr>
          <w:color w:val="000000"/>
          <w:sz w:val="28"/>
        </w:rPr>
      </w:pPr>
      <w:r w:rsidRPr="00CF6470">
        <w:rPr>
          <w:color w:val="000000"/>
          <w:sz w:val="28"/>
        </w:rPr>
        <w:t xml:space="preserve">не высыхает и не портится (его можно оставлять в миске на целый день); </w:t>
      </w:r>
    </w:p>
    <w:p w:rsidR="00CF6470" w:rsidRDefault="00CF6470" w:rsidP="0011567F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right="0"/>
        <w:rPr>
          <w:color w:val="000000"/>
          <w:sz w:val="28"/>
        </w:rPr>
      </w:pPr>
      <w:r w:rsidRPr="00CF6470">
        <w:rPr>
          <w:color w:val="000000"/>
          <w:sz w:val="28"/>
        </w:rPr>
        <w:t xml:space="preserve">благодаря сухой консистенции удобен для кормления питомца во время поездки за город. </w:t>
      </w:r>
    </w:p>
    <w:p w:rsidR="0011567F" w:rsidRPr="0013137A" w:rsidRDefault="0011567F" w:rsidP="0013137A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  <w:szCs w:val="24"/>
        </w:rPr>
      </w:pPr>
      <w:r w:rsidRPr="0013137A">
        <w:rPr>
          <w:color w:val="000000"/>
          <w:sz w:val="28"/>
        </w:rPr>
        <w:t xml:space="preserve">Российский рынок кормов для животных за 2007 год перевалит за $1 млрд. По данным </w:t>
      </w:r>
      <w:r w:rsidRPr="0013137A">
        <w:rPr>
          <w:color w:val="000000"/>
          <w:sz w:val="28"/>
          <w:szCs w:val="24"/>
        </w:rPr>
        <w:t>Ассоциации производителей кормов для домашних животных, россияне тратят на питание для «братьев меньших» $1 млрд - на 20% больше, чем в 2006-м. Сейчас на экономичный сегмент (50–120 руб. за кг в рознице) приходится 65% рынка, на средний (120–300 руб. за кг) - около 30%, остальное - на долю премиум.</w:t>
      </w:r>
    </w:p>
    <w:p w:rsidR="0011567F" w:rsidRPr="0013137A" w:rsidRDefault="0011567F" w:rsidP="0013137A">
      <w:pPr>
        <w:widowControl/>
        <w:autoSpaceDE/>
        <w:autoSpaceDN/>
        <w:adjustRightInd/>
        <w:spacing w:line="360" w:lineRule="auto"/>
        <w:ind w:firstLine="680"/>
        <w:rPr>
          <w:color w:val="000000"/>
          <w:sz w:val="28"/>
          <w:szCs w:val="24"/>
        </w:rPr>
      </w:pPr>
      <w:r w:rsidRPr="0013137A">
        <w:rPr>
          <w:color w:val="000000"/>
          <w:sz w:val="28"/>
          <w:szCs w:val="24"/>
        </w:rPr>
        <w:t>«В прошлом году весь рынок вырос на 24%, ниже 15% прироста с 2003-го он не демонстрировал,- приводит данные исполнительный директор Ассоциации производителей кормов для домашних животных Федор Борисов. При этом рынок меняется в своей структуре за счет увеличения потребления премиальных кормов». Действительно, еще в 2003 году дорогие корма занимали не более 1% рынка, сейчас - уже 5%. «Тенденцией является ускорение роста премиального класса,- соглашается управляющая Nestle в России и на Украине Яна Михайлова. В 2006 году весь рынок вырос в стоимостном выражении на 24%, а в весовом  только на 15%».</w:t>
      </w:r>
    </w:p>
    <w:p w:rsidR="0011567F" w:rsidRDefault="0011567F" w:rsidP="0011567F">
      <w:pPr>
        <w:pStyle w:val="a7"/>
        <w:spacing w:before="0" w:beforeAutospacing="0" w:after="0" w:afterAutospacing="0" w:line="360" w:lineRule="auto"/>
        <w:ind w:right="0"/>
        <w:rPr>
          <w:color w:val="000000"/>
          <w:sz w:val="28"/>
        </w:rPr>
      </w:pPr>
    </w:p>
    <w:p w:rsidR="0013137A" w:rsidRDefault="0013137A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</w:rPr>
      </w:pPr>
      <w:r>
        <w:rPr>
          <w:b/>
          <w:i/>
          <w:color w:val="800000"/>
          <w:sz w:val="32"/>
        </w:rPr>
        <w:t xml:space="preserve">                                        </w:t>
      </w:r>
      <w:r w:rsidRPr="0013137A">
        <w:rPr>
          <w:b/>
          <w:i/>
          <w:color w:val="800000"/>
          <w:sz w:val="32"/>
        </w:rPr>
        <w:t>О компании.</w:t>
      </w:r>
    </w:p>
    <w:p w:rsidR="0030474B" w:rsidRPr="0030474B" w:rsidRDefault="0030474B" w:rsidP="0030474B">
      <w:pPr>
        <w:widowControl/>
        <w:autoSpaceDE/>
        <w:autoSpaceDN/>
        <w:adjustRightInd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 xml:space="preserve">                            </w:t>
      </w:r>
      <w:r w:rsidRPr="0030474B">
        <w:rPr>
          <w:b/>
          <w:bCs/>
          <w:color w:val="000000"/>
          <w:sz w:val="28"/>
          <w:szCs w:val="24"/>
        </w:rPr>
        <w:t>Инновации Nestle Purina PetCare</w:t>
      </w:r>
    </w:p>
    <w:p w:rsidR="0030474B" w:rsidRPr="0030474B" w:rsidRDefault="0030474B" w:rsidP="0030474B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Применение процесса экструзии -1956;</w:t>
      </w:r>
    </w:p>
    <w:p w:rsidR="0030474B" w:rsidRPr="0030474B" w:rsidRDefault="0030474B" w:rsidP="0030474B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Формула «Live stage» - 1967/1972/1978;</w:t>
      </w:r>
    </w:p>
    <w:p w:rsidR="0030474B" w:rsidRPr="0030474B" w:rsidRDefault="0030474B" w:rsidP="0030474B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Введение в корма мяса в виде фарша - 1986;</w:t>
      </w:r>
    </w:p>
    <w:p w:rsidR="0030474B" w:rsidRPr="0030474B" w:rsidRDefault="0030474B" w:rsidP="0030474B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Использование свежего мяса - 1986;</w:t>
      </w:r>
    </w:p>
    <w:p w:rsidR="0030474B" w:rsidRPr="0030474B" w:rsidRDefault="0030474B" w:rsidP="0030474B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Формула поддержания здоровья (LUTH) мочевыводящей системы - 1992;</w:t>
      </w:r>
    </w:p>
    <w:p w:rsidR="0030474B" w:rsidRPr="0030474B" w:rsidRDefault="0030474B" w:rsidP="0030474B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Формула поддержания белковой резервной системы «Ulti-Pro» - 1998;</w:t>
      </w:r>
    </w:p>
    <w:p w:rsidR="0030474B" w:rsidRPr="0030474B" w:rsidRDefault="0030474B" w:rsidP="0030474B">
      <w:pPr>
        <w:widowControl/>
        <w:autoSpaceDE/>
        <w:autoSpaceDN/>
        <w:adjustRightInd/>
        <w:spacing w:after="240"/>
        <w:rPr>
          <w:color w:val="000000"/>
          <w:sz w:val="28"/>
          <w:szCs w:val="24"/>
        </w:rPr>
      </w:pPr>
    </w:p>
    <w:p w:rsidR="0030474B" w:rsidRPr="0030474B" w:rsidRDefault="0030474B" w:rsidP="0030474B">
      <w:pPr>
        <w:widowControl/>
        <w:autoSpaceDE/>
        <w:autoSpaceDN/>
        <w:adjustRightInd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 xml:space="preserve">        </w:t>
      </w:r>
      <w:r w:rsidRPr="0030474B">
        <w:rPr>
          <w:b/>
          <w:bCs/>
          <w:color w:val="000000"/>
          <w:sz w:val="28"/>
          <w:szCs w:val="24"/>
        </w:rPr>
        <w:t>Nestle Purina PetCare сегодня – компания номер один в мире</w:t>
      </w:r>
    </w:p>
    <w:p w:rsidR="0030474B" w:rsidRPr="0030474B" w:rsidRDefault="0030474B" w:rsidP="0030474B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Мы лидируем в 4 из 6 сегментов кормов для животных;</w:t>
      </w:r>
    </w:p>
    <w:p w:rsidR="0030474B" w:rsidRPr="0030474B" w:rsidRDefault="0030474B" w:rsidP="0030474B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Продукция «Purina» продается на пяти континентах;</w:t>
      </w:r>
    </w:p>
    <w:p w:rsidR="0030474B" w:rsidRPr="0030474B" w:rsidRDefault="0030474B" w:rsidP="0030474B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Три научно-исследовательских центра в США и Франции работают в тесном контакте с исследовательским центром «Nestle» в Лозанне (Швейцария);</w:t>
      </w:r>
    </w:p>
    <w:p w:rsidR="0030474B" w:rsidRPr="0030474B" w:rsidRDefault="0030474B" w:rsidP="0030474B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«Purina» - первая компания в мире по производству кормов, доля, рынка которой составляет около 50%;</w:t>
      </w:r>
    </w:p>
    <w:p w:rsidR="0030474B" w:rsidRPr="0030474B" w:rsidRDefault="0030474B" w:rsidP="0030474B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«Purina» - сегодня это более 20 фабрик только в Европе;</w:t>
      </w:r>
    </w:p>
    <w:p w:rsidR="0030474B" w:rsidRPr="0030474B" w:rsidRDefault="0030474B" w:rsidP="0030474B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«Purina» - это исключительная компетентность в отношении влажных и сухих кормов для домашних животных;</w:t>
      </w:r>
    </w:p>
    <w:p w:rsidR="0030474B" w:rsidRPr="0030474B" w:rsidRDefault="0030474B" w:rsidP="0030474B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«Purina» - сегодня лидер по всем направлениям!</w:t>
      </w:r>
    </w:p>
    <w:p w:rsidR="0030474B" w:rsidRPr="0030474B" w:rsidRDefault="0030474B" w:rsidP="0030474B">
      <w:pPr>
        <w:widowControl/>
        <w:autoSpaceDE/>
        <w:autoSpaceDN/>
        <w:adjustRightInd/>
        <w:rPr>
          <w:color w:val="000000"/>
          <w:sz w:val="28"/>
          <w:szCs w:val="24"/>
        </w:rPr>
      </w:pPr>
    </w:p>
    <w:p w:rsidR="0030474B" w:rsidRPr="0030474B" w:rsidRDefault="00425E91" w:rsidP="00425E91">
      <w:pPr>
        <w:widowControl/>
        <w:autoSpaceDE/>
        <w:autoSpaceDN/>
        <w:adjustRightInd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 xml:space="preserve">                                     </w:t>
      </w:r>
      <w:r w:rsidR="0030474B" w:rsidRPr="0030474B">
        <w:rPr>
          <w:b/>
          <w:bCs/>
          <w:color w:val="000000"/>
          <w:sz w:val="28"/>
          <w:szCs w:val="24"/>
        </w:rPr>
        <w:t>История развития компании</w:t>
      </w:r>
      <w:r>
        <w:rPr>
          <w:b/>
          <w:bCs/>
          <w:color w:val="000000"/>
          <w:sz w:val="28"/>
          <w:szCs w:val="24"/>
        </w:rPr>
        <w:t>.</w:t>
      </w:r>
    </w:p>
    <w:p w:rsidR="0030474B" w:rsidRPr="0030474B" w:rsidRDefault="0030474B" w:rsidP="00425E91">
      <w:pPr>
        <w:widowControl/>
        <w:autoSpaceDE/>
        <w:autoSpaceDN/>
        <w:adjustRightInd/>
        <w:spacing w:line="360" w:lineRule="auto"/>
        <w:ind w:firstLine="680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       Компания «Purina» начинает свою историю с 1894, когда в Сант-Луисе была основана компания Robinson-Danforth. В 1902 Robinson-Danforth была переименова Ralston Purina. Компания «Purina» первой в мире начала производство промышленных кормов для домашних животных в 1926 году. Второй стала «Albers Milling Company», которая наладила изготовление готовых сухих кормов «Хаски» из мяса и злаков для ездовых собак Аляски. В</w:t>
      </w:r>
      <w:r w:rsidRPr="0030474B">
        <w:rPr>
          <w:color w:val="000000"/>
          <w:sz w:val="28"/>
          <w:szCs w:val="24"/>
          <w:lang w:val="en-US"/>
        </w:rPr>
        <w:t xml:space="preserve"> 1928 </w:t>
      </w:r>
      <w:r w:rsidRPr="0030474B">
        <w:rPr>
          <w:color w:val="000000"/>
          <w:sz w:val="28"/>
          <w:szCs w:val="24"/>
        </w:rPr>
        <w:t>году</w:t>
      </w:r>
      <w:r w:rsidRPr="0030474B">
        <w:rPr>
          <w:color w:val="000000"/>
          <w:sz w:val="28"/>
          <w:szCs w:val="24"/>
          <w:lang w:val="en-US"/>
        </w:rPr>
        <w:t xml:space="preserve"> «Albers Milling Company» </w:t>
      </w:r>
      <w:r w:rsidRPr="0030474B">
        <w:rPr>
          <w:color w:val="000000"/>
          <w:sz w:val="28"/>
          <w:szCs w:val="24"/>
        </w:rPr>
        <w:t>была</w:t>
      </w:r>
      <w:r w:rsidRPr="0030474B">
        <w:rPr>
          <w:color w:val="000000"/>
          <w:sz w:val="28"/>
          <w:szCs w:val="24"/>
          <w:lang w:val="en-US"/>
        </w:rPr>
        <w:t xml:space="preserve"> </w:t>
      </w:r>
      <w:r w:rsidRPr="0030474B">
        <w:rPr>
          <w:color w:val="000000"/>
          <w:sz w:val="28"/>
          <w:szCs w:val="24"/>
        </w:rPr>
        <w:t>приобретена</w:t>
      </w:r>
      <w:r w:rsidRPr="0030474B">
        <w:rPr>
          <w:color w:val="000000"/>
          <w:sz w:val="28"/>
          <w:szCs w:val="24"/>
          <w:lang w:val="en-US"/>
        </w:rPr>
        <w:t xml:space="preserve"> </w:t>
      </w:r>
      <w:r w:rsidRPr="0030474B">
        <w:rPr>
          <w:color w:val="000000"/>
          <w:sz w:val="28"/>
          <w:szCs w:val="24"/>
        </w:rPr>
        <w:t>фирмой</w:t>
      </w:r>
      <w:r w:rsidRPr="0030474B">
        <w:rPr>
          <w:color w:val="000000"/>
          <w:sz w:val="28"/>
          <w:szCs w:val="24"/>
          <w:lang w:val="en-US"/>
        </w:rPr>
        <w:t xml:space="preserve"> «Carnation Milk Products Co.». </w:t>
      </w:r>
      <w:r w:rsidRPr="0030474B">
        <w:rPr>
          <w:color w:val="000000"/>
          <w:sz w:val="28"/>
          <w:szCs w:val="24"/>
        </w:rPr>
        <w:t xml:space="preserve">Три года спустя около Сиэтла был основан первый научно-исследовательский центр по изучению питания собак. В 1935 году в США появился первый гранулированный корм для собак под торговой маркой «Friskies». В 1948 году выпущен влажный корм для собак, а в 1950 году начато производство кормов для кошек под торговыми марками «Friskies». На сегодняшний день торговая марка «Friskies» - мировой лидер по продажам среди сухих кормов для кошек. </w:t>
      </w:r>
    </w:p>
    <w:p w:rsidR="0030474B" w:rsidRPr="0030474B" w:rsidRDefault="0030474B" w:rsidP="00425E91">
      <w:pPr>
        <w:widowControl/>
        <w:autoSpaceDE/>
        <w:autoSpaceDN/>
        <w:adjustRightInd/>
        <w:spacing w:line="360" w:lineRule="auto"/>
        <w:ind w:firstLine="680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       Компания «Purina» является торговой маркой №1 по продажам в США по всем группам товаров для животных. В 1985 году «Carnation Milk Products Co.» стала собственностью компании «Nestle». Группа компаний Нестле вошла в сферу бизнеса кормов для домашних животных в 1985 году, а с покупкой в 1998г. марки "Spillers" укрепила свой бизнес в Европе. Компания "Carnation", с которой собственно и начался бизнес, владела маркой Friskies. Торговая марка "Friskies" была широко известна в США в 30х годах и, позднее в 60х гг., на некоторых рынках Европы и Азии. Само же название компании Нестле Пурина ПетКер появилось в 2001 г., с покупкой американской компании "Ралстон-Пурина" в этом же году. Объединив гигантский многолетний опыт, базирующийся на знании и глубоком понимании нужд домашних питомцев, компания смогла сделать качественный прорыв в этой области рынка.</w:t>
      </w:r>
    </w:p>
    <w:p w:rsidR="0030474B" w:rsidRPr="0030474B" w:rsidRDefault="0030474B" w:rsidP="0030474B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        Начиная с 1985 года «Nestle» приобрела 15 крупных компаний: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1985 «Азола» (Норвегия);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1986-87 «Солис» (Испания), «Петфуд доктора Бэлларда» (Канада);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1988 «Матцингер» (Германия) 50%;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1989 «Эрнотт-Харпер» (Австралия);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1990 «Супериор Брэндс» (США), «Мартингер» (50%);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1992 «Култор» (Финляндия), «Марпет/Малтипет» (ЮАР);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1992 «Оллфлекс» (Новая Зеландия);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1994 «Элпоу» (США);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1997 «Протиналь» (Венесуэла);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1998 «Спиллерс» (брэнд «Felix») (Великобритания / Европа);</w:t>
      </w:r>
    </w:p>
    <w:p w:rsidR="0030474B" w:rsidRPr="0030474B" w:rsidRDefault="0030474B" w:rsidP="0030474B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>1998 «Юпитер / Дарлинг» (Австрия / Венгрия).</w:t>
      </w:r>
    </w:p>
    <w:p w:rsidR="0030474B" w:rsidRPr="0030474B" w:rsidRDefault="0030474B" w:rsidP="00425E91">
      <w:pPr>
        <w:widowControl/>
        <w:autoSpaceDE/>
        <w:autoSpaceDN/>
        <w:adjustRightInd/>
        <w:spacing w:line="360" w:lineRule="auto"/>
        <w:ind w:firstLine="680"/>
        <w:rPr>
          <w:color w:val="000000"/>
          <w:sz w:val="28"/>
          <w:szCs w:val="24"/>
        </w:rPr>
      </w:pPr>
      <w:r w:rsidRPr="0030474B">
        <w:rPr>
          <w:color w:val="000000"/>
          <w:sz w:val="28"/>
          <w:szCs w:val="24"/>
        </w:rPr>
        <w:t xml:space="preserve">       На сегодняшний день одной из наших основных задач является разработка технологий для улучшения производства кормов, чтобы удовлетворить все насущные потребности домашних любимцев и их владельцев. Это включает в себя все инновации, такие как корма для профилактики заболеваний мочевыводящей системы или корма для специфических пород, требующих специального питания и ухода. Сегодня Nestle Purina PetCare владеет большим портфелем торговых марок кормов для домашних животных, как всемирно известных, так и локальных, созданных специально для некоторых рынков, с учетом их специфики. Nestle Purina PetCare уже сейчас является, промышленным лидером и будет продолжать наращивать свои объемы на международном уровне. </w:t>
      </w:r>
    </w:p>
    <w:p w:rsidR="0013137A" w:rsidRDefault="0013137A" w:rsidP="0011567F">
      <w:pPr>
        <w:pStyle w:val="a7"/>
        <w:spacing w:before="0" w:beforeAutospacing="0" w:after="0" w:afterAutospacing="0" w:line="360" w:lineRule="auto"/>
        <w:ind w:right="0"/>
        <w:rPr>
          <w:color w:val="000000"/>
          <w:sz w:val="28"/>
          <w:szCs w:val="28"/>
        </w:rPr>
      </w:pPr>
    </w:p>
    <w:p w:rsidR="0013137A" w:rsidRDefault="0013137A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 xml:space="preserve">                                         </w:t>
      </w:r>
      <w:r w:rsidRPr="0013137A">
        <w:rPr>
          <w:b/>
          <w:i/>
          <w:color w:val="800000"/>
          <w:sz w:val="32"/>
          <w:szCs w:val="28"/>
        </w:rPr>
        <w:t xml:space="preserve">О товаре. </w:t>
      </w:r>
    </w:p>
    <w:p w:rsidR="00E238E3" w:rsidRDefault="00425E91" w:rsidP="00E238E3">
      <w:pPr>
        <w:pStyle w:val="a7"/>
        <w:spacing w:before="0" w:beforeAutospacing="0" w:after="0" w:afterAutospacing="0" w:line="360" w:lineRule="auto"/>
        <w:ind w:left="0" w:right="0" w:firstLine="680"/>
        <w:rPr>
          <w:color w:val="000000"/>
          <w:sz w:val="28"/>
        </w:rPr>
      </w:pPr>
      <w:r w:rsidRPr="00E238E3">
        <w:rPr>
          <w:color w:val="000000"/>
          <w:sz w:val="28"/>
        </w:rPr>
        <w:t xml:space="preserve">Когда вы смотрите на здоровую собаку, вам становятся очевидны преимущества использования кормов наивысшего качества. Именно к таким и относятся корма </w:t>
      </w:r>
      <w:r w:rsidRPr="00E238E3">
        <w:rPr>
          <w:rStyle w:val="a9"/>
          <w:color w:val="000000"/>
          <w:sz w:val="28"/>
        </w:rPr>
        <w:t>P</w:t>
      </w:r>
      <w:r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color w:val="000000"/>
          <w:sz w:val="28"/>
        </w:rPr>
        <w:t xml:space="preserve">. </w:t>
      </w:r>
      <w:r w:rsidRPr="00E238E3">
        <w:rPr>
          <w:color w:val="000000"/>
          <w:sz w:val="28"/>
        </w:rPr>
        <w:br/>
      </w:r>
      <w:r w:rsidR="00E238E3" w:rsidRPr="00E238E3">
        <w:rPr>
          <w:color w:val="000000"/>
          <w:sz w:val="28"/>
        </w:rPr>
        <w:t xml:space="preserve">         </w:t>
      </w:r>
      <w:r w:rsidRPr="00E238E3">
        <w:rPr>
          <w:color w:val="000000"/>
          <w:sz w:val="28"/>
        </w:rPr>
        <w:t xml:space="preserve">Мы считаем, что качество кормов зависит от качества их составляющих. Вот почему корма </w:t>
      </w:r>
      <w:r w:rsidRPr="00E238E3">
        <w:rPr>
          <w:rStyle w:val="a9"/>
          <w:color w:val="000000"/>
          <w:sz w:val="28"/>
        </w:rPr>
        <w:t>P</w:t>
      </w:r>
      <w:r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color w:val="000000"/>
          <w:sz w:val="28"/>
        </w:rPr>
        <w:t xml:space="preserve"> делают из свежего мяса. Наша технология изготовления кормов позволяет соединять свежее мясо с сухими ингредиентами. Именно по этой причине корма </w:t>
      </w:r>
      <w:r w:rsidRPr="00E238E3">
        <w:rPr>
          <w:rStyle w:val="a9"/>
          <w:color w:val="000000"/>
          <w:sz w:val="28"/>
        </w:rPr>
        <w:t>P</w:t>
      </w:r>
      <w:r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color w:val="000000"/>
          <w:sz w:val="28"/>
        </w:rPr>
        <w:t xml:space="preserve"> являются кормами высшего качества, обладающими прекрасными вкусовыми качествами и высокой усвояемостью. </w:t>
      </w:r>
      <w:r w:rsidRPr="00E238E3">
        <w:rPr>
          <w:color w:val="000000"/>
          <w:sz w:val="28"/>
        </w:rPr>
        <w:br/>
      </w:r>
      <w:r w:rsidR="00E238E3" w:rsidRPr="00E238E3">
        <w:rPr>
          <w:color w:val="000000"/>
          <w:sz w:val="28"/>
        </w:rPr>
        <w:t xml:space="preserve">          </w:t>
      </w:r>
      <w:r w:rsidRPr="00E238E3">
        <w:rPr>
          <w:color w:val="000000"/>
          <w:sz w:val="28"/>
        </w:rPr>
        <w:t>Корма</w:t>
      </w:r>
      <w:r w:rsidRPr="00E238E3">
        <w:rPr>
          <w:rStyle w:val="a9"/>
          <w:color w:val="000000"/>
          <w:sz w:val="28"/>
        </w:rPr>
        <w:t xml:space="preserve"> P</w:t>
      </w:r>
      <w:r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color w:val="000000"/>
          <w:sz w:val="28"/>
        </w:rPr>
        <w:t xml:space="preserve"> защищают вашу собаку, укрепляя ее иммунную систему, заботясь о состоянии ее кожи и шерсти и улучшают пищеварение. Формулы кормов </w:t>
      </w:r>
      <w:r w:rsidRPr="00E238E3">
        <w:rPr>
          <w:rStyle w:val="a9"/>
          <w:color w:val="000000"/>
          <w:sz w:val="28"/>
        </w:rPr>
        <w:t>P</w:t>
      </w:r>
      <w:r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color w:val="000000"/>
          <w:sz w:val="28"/>
        </w:rPr>
        <w:t xml:space="preserve"> были разработаны ветеринарами и специалистами по питанию Компании </w:t>
      </w:r>
      <w:r w:rsidRPr="00E238E3">
        <w:rPr>
          <w:rStyle w:val="a9"/>
          <w:color w:val="000000"/>
          <w:sz w:val="28"/>
        </w:rPr>
        <w:t>Purina</w:t>
      </w:r>
      <w:r w:rsidRPr="00E238E3">
        <w:rPr>
          <w:color w:val="000000"/>
          <w:sz w:val="28"/>
        </w:rPr>
        <w:t xml:space="preserve">. Они обеспечивают полноценное и сбалансированное питание для собак всех возрастов, всех размеров и различной степени активности. </w:t>
      </w:r>
      <w:r w:rsidRPr="00E238E3">
        <w:rPr>
          <w:color w:val="000000"/>
          <w:sz w:val="28"/>
        </w:rPr>
        <w:br/>
      </w:r>
      <w:r w:rsidR="00E238E3" w:rsidRPr="00E238E3">
        <w:rPr>
          <w:color w:val="000000"/>
          <w:sz w:val="28"/>
        </w:rPr>
        <w:t xml:space="preserve">         </w:t>
      </w:r>
      <w:r w:rsidRPr="00E238E3">
        <w:rPr>
          <w:rStyle w:val="a9"/>
          <w:color w:val="000000"/>
          <w:sz w:val="28"/>
        </w:rPr>
        <w:t>Помогите продлить здоровую, активную жизнь вашей собаке</w:t>
      </w:r>
      <w:r w:rsidR="00E238E3" w:rsidRPr="00E238E3">
        <w:rPr>
          <w:rStyle w:val="a9"/>
          <w:color w:val="000000"/>
          <w:sz w:val="28"/>
        </w:rPr>
        <w:t>!</w:t>
      </w:r>
      <w:r w:rsidRPr="00E238E3">
        <w:rPr>
          <w:b/>
          <w:bCs/>
          <w:color w:val="000000"/>
          <w:sz w:val="28"/>
        </w:rPr>
        <w:br/>
      </w:r>
      <w:r w:rsidRPr="00E238E3">
        <w:rPr>
          <w:color w:val="000000"/>
          <w:sz w:val="28"/>
        </w:rPr>
        <w:t xml:space="preserve">В результате исследований, проводившихся компанией </w:t>
      </w:r>
      <w:r w:rsidRPr="00E238E3">
        <w:rPr>
          <w:rStyle w:val="a9"/>
          <w:color w:val="000000"/>
          <w:sz w:val="28"/>
        </w:rPr>
        <w:t>Purina</w:t>
      </w:r>
      <w:r w:rsidRPr="00E238E3">
        <w:rPr>
          <w:color w:val="000000"/>
          <w:sz w:val="28"/>
        </w:rPr>
        <w:t xml:space="preserve"> в течение 14 лет, пришли к выводу, что если собаку кормить по программе питания "Планирование жизни", то собака сможет прожить на 2 года БОЛЬШЕ, при этом оставаясь здоровой и активной. </w:t>
      </w:r>
      <w:r w:rsidRPr="00E238E3">
        <w:rPr>
          <w:color w:val="000000"/>
          <w:sz w:val="28"/>
        </w:rPr>
        <w:br/>
      </w:r>
      <w:r w:rsidR="00E238E3" w:rsidRPr="00E238E3">
        <w:rPr>
          <w:color w:val="000000"/>
          <w:sz w:val="28"/>
        </w:rPr>
        <w:t xml:space="preserve">         </w:t>
      </w:r>
      <w:r w:rsidRPr="00E238E3">
        <w:rPr>
          <w:color w:val="000000"/>
          <w:sz w:val="28"/>
        </w:rPr>
        <w:t xml:space="preserve">Программа "Планирование жизни" гарантирует вашей собаке правильное питание, что позволит ей достичь идеальной физической формы, освобождаясь от ненужных жировых отложений, и поможет ей отодвинуть проблемы с подвижностью и другими возрастными болезнями. </w:t>
      </w:r>
      <w:r w:rsidRPr="00E238E3">
        <w:rPr>
          <w:color w:val="000000"/>
          <w:sz w:val="28"/>
        </w:rPr>
        <w:br/>
      </w:r>
      <w:r w:rsidR="00E238E3" w:rsidRPr="00E238E3">
        <w:rPr>
          <w:color w:val="000000"/>
          <w:sz w:val="28"/>
        </w:rPr>
        <w:t xml:space="preserve">         </w:t>
      </w:r>
      <w:r w:rsidRPr="00E238E3">
        <w:rPr>
          <w:color w:val="000000"/>
          <w:sz w:val="28"/>
        </w:rPr>
        <w:t xml:space="preserve">Формулы кормов </w:t>
      </w:r>
      <w:r w:rsidRPr="00E238E3">
        <w:rPr>
          <w:rStyle w:val="a9"/>
          <w:color w:val="000000"/>
          <w:sz w:val="28"/>
        </w:rPr>
        <w:t>P</w:t>
      </w:r>
      <w:r w:rsidR="00E238E3"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color w:val="000000"/>
          <w:sz w:val="28"/>
        </w:rPr>
        <w:t xml:space="preserve"> были разработаны ветеринарными врачами и специалистами по питанию на основании принципиальных требований программы "Планирование жизни". В кормах </w:t>
      </w:r>
      <w:r w:rsidRPr="00E238E3">
        <w:rPr>
          <w:rStyle w:val="a9"/>
          <w:color w:val="000000"/>
          <w:sz w:val="28"/>
        </w:rPr>
        <w:t>P</w:t>
      </w:r>
      <w:r w:rsidR="00E238E3"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color w:val="000000"/>
          <w:sz w:val="28"/>
        </w:rPr>
        <w:t xml:space="preserve"> ингредиентом № 1 является либо мясо, либо рыба. Оптимальное сочетание белков и жиров позволяет достигнуть идеальной физической формы, а добавление витаминов Е и С способствует укреплению иммунитета собаки. </w:t>
      </w:r>
      <w:r w:rsidRPr="00E238E3">
        <w:rPr>
          <w:color w:val="000000"/>
          <w:sz w:val="28"/>
        </w:rPr>
        <w:br/>
      </w:r>
      <w:r w:rsidRPr="00E238E3">
        <w:rPr>
          <w:rStyle w:val="a9"/>
          <w:color w:val="000000"/>
          <w:sz w:val="28"/>
        </w:rPr>
        <w:t>Полная внутренняя и внешняя защита</w:t>
      </w:r>
      <w:r w:rsidR="00E238E3" w:rsidRPr="00E238E3">
        <w:rPr>
          <w:color w:val="000000"/>
          <w:sz w:val="28"/>
        </w:rPr>
        <w:t>.</w:t>
      </w:r>
    </w:p>
    <w:p w:rsidR="00E238E3" w:rsidRPr="00E238E3" w:rsidRDefault="00E238E3" w:rsidP="00E238E3">
      <w:pPr>
        <w:pStyle w:val="a7"/>
        <w:spacing w:before="0" w:beforeAutospacing="0" w:after="0" w:afterAutospacing="0" w:line="360" w:lineRule="auto"/>
        <w:ind w:left="0" w:right="0"/>
        <w:rPr>
          <w:b/>
          <w:color w:val="000000"/>
          <w:sz w:val="28"/>
        </w:rPr>
      </w:pPr>
      <w:r>
        <w:rPr>
          <w:i/>
          <w:color w:val="000000"/>
          <w:sz w:val="28"/>
        </w:rPr>
        <w:t xml:space="preserve">                                            </w:t>
      </w:r>
      <w:r w:rsidR="00425E91" w:rsidRPr="00E238E3">
        <w:rPr>
          <w:b/>
          <w:i/>
          <w:color w:val="000000"/>
          <w:sz w:val="28"/>
        </w:rPr>
        <w:t>Иммунная система</w:t>
      </w:r>
      <w:r w:rsidR="00425E91" w:rsidRPr="00E238E3">
        <w:rPr>
          <w:b/>
          <w:color w:val="000000"/>
          <w:sz w:val="28"/>
        </w:rPr>
        <w:t xml:space="preserve"> </w:t>
      </w:r>
    </w:p>
    <w:p w:rsidR="00E238E3" w:rsidRDefault="00E238E3" w:rsidP="00E238E3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425E91" w:rsidRPr="00E238E3">
        <w:rPr>
          <w:color w:val="000000"/>
          <w:sz w:val="28"/>
        </w:rPr>
        <w:t xml:space="preserve">Корма </w:t>
      </w:r>
      <w:r w:rsidR="00425E91" w:rsidRPr="00E238E3">
        <w:rPr>
          <w:rStyle w:val="a9"/>
          <w:color w:val="000000"/>
          <w:sz w:val="28"/>
        </w:rPr>
        <w:t>P</w:t>
      </w:r>
      <w:r w:rsidRPr="00E238E3">
        <w:rPr>
          <w:rStyle w:val="a9"/>
          <w:color w:val="000000"/>
          <w:sz w:val="28"/>
          <w:lang w:val="en-US"/>
        </w:rPr>
        <w:t>urina</w:t>
      </w:r>
      <w:r w:rsidR="00425E91" w:rsidRPr="00E238E3">
        <w:rPr>
          <w:color w:val="000000"/>
          <w:sz w:val="28"/>
        </w:rPr>
        <w:t xml:space="preserve"> содержат оптимальное количество белков для обеспечения постоянного и правильного распределения аминокислот, которые поддерживают иммунную систему. </w:t>
      </w:r>
      <w:r w:rsidR="00425E91" w:rsidRPr="00E238E3">
        <w:rPr>
          <w:color w:val="000000"/>
          <w:sz w:val="28"/>
        </w:rPr>
        <w:br/>
      </w:r>
      <w:r>
        <w:rPr>
          <w:color w:val="000000"/>
          <w:sz w:val="28"/>
        </w:rPr>
        <w:t xml:space="preserve">2. </w:t>
      </w:r>
      <w:r w:rsidR="00425E91" w:rsidRPr="00E238E3">
        <w:rPr>
          <w:color w:val="000000"/>
          <w:sz w:val="28"/>
        </w:rPr>
        <w:t xml:space="preserve">Корма </w:t>
      </w:r>
      <w:r w:rsidR="00425E91" w:rsidRPr="00E238E3">
        <w:rPr>
          <w:rStyle w:val="a9"/>
          <w:color w:val="000000"/>
          <w:sz w:val="28"/>
        </w:rPr>
        <w:t>P</w:t>
      </w:r>
      <w:r w:rsidRPr="00E238E3">
        <w:rPr>
          <w:rStyle w:val="a9"/>
          <w:color w:val="000000"/>
          <w:sz w:val="28"/>
          <w:lang w:val="en-US"/>
        </w:rPr>
        <w:t>urina</w:t>
      </w:r>
      <w:r w:rsidR="00425E91" w:rsidRPr="00E238E3">
        <w:rPr>
          <w:color w:val="000000"/>
          <w:sz w:val="28"/>
        </w:rPr>
        <w:t xml:space="preserve"> также содержат антиоксиданты, которые помогают иммунной системе защищать клетки от действия свободных радикалов - патогенных элементов, поражающих клетки. </w:t>
      </w:r>
      <w:r w:rsidR="00425E91" w:rsidRPr="00E238E3">
        <w:rPr>
          <w:color w:val="000000"/>
          <w:sz w:val="28"/>
        </w:rPr>
        <w:br/>
      </w:r>
      <w:r>
        <w:rPr>
          <w:color w:val="000000"/>
          <w:sz w:val="28"/>
        </w:rPr>
        <w:t xml:space="preserve">3. </w:t>
      </w:r>
      <w:r w:rsidR="00425E91" w:rsidRPr="00E238E3">
        <w:rPr>
          <w:color w:val="000000"/>
          <w:sz w:val="28"/>
        </w:rPr>
        <w:t xml:space="preserve">Корма </w:t>
      </w:r>
      <w:r w:rsidR="00425E91" w:rsidRPr="00E238E3">
        <w:rPr>
          <w:rStyle w:val="a9"/>
          <w:color w:val="000000"/>
          <w:sz w:val="28"/>
        </w:rPr>
        <w:t>P</w:t>
      </w:r>
      <w:r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rStyle w:val="a9"/>
          <w:color w:val="000000"/>
          <w:sz w:val="28"/>
        </w:rPr>
        <w:t xml:space="preserve"> </w:t>
      </w:r>
      <w:r w:rsidR="00425E91" w:rsidRPr="00E238E3">
        <w:rPr>
          <w:color w:val="000000"/>
          <w:sz w:val="28"/>
        </w:rPr>
        <w:t xml:space="preserve">отличает высокое содержание витамина А, важнейшего элемента для поддержания иммунитета и повышения сопротивляемости организма. </w:t>
      </w:r>
    </w:p>
    <w:p w:rsidR="00E238E3" w:rsidRPr="00E238E3" w:rsidRDefault="00425E91" w:rsidP="00E238E3">
      <w:pPr>
        <w:pStyle w:val="a7"/>
        <w:spacing w:before="0" w:beforeAutospacing="0" w:after="0" w:afterAutospacing="0" w:line="360" w:lineRule="auto"/>
        <w:ind w:left="0" w:right="0"/>
        <w:rPr>
          <w:b/>
          <w:i/>
          <w:color w:val="000000"/>
          <w:sz w:val="28"/>
        </w:rPr>
      </w:pPr>
      <w:r w:rsidRPr="00E238E3">
        <w:rPr>
          <w:color w:val="000000"/>
          <w:sz w:val="28"/>
        </w:rPr>
        <w:br/>
      </w:r>
      <w:r w:rsidR="00E238E3">
        <w:rPr>
          <w:color w:val="000000"/>
          <w:sz w:val="28"/>
        </w:rPr>
        <w:t xml:space="preserve">                                         </w:t>
      </w:r>
      <w:r w:rsidR="00E238E3" w:rsidRPr="00E238E3">
        <w:rPr>
          <w:b/>
          <w:i/>
          <w:color w:val="000000"/>
          <w:sz w:val="28"/>
        </w:rPr>
        <w:t>Пищеварительная система.</w:t>
      </w:r>
    </w:p>
    <w:p w:rsidR="00E238E3" w:rsidRDefault="00E238E3" w:rsidP="00E238E3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425E91" w:rsidRPr="00E238E3">
        <w:rPr>
          <w:color w:val="000000"/>
          <w:sz w:val="28"/>
        </w:rPr>
        <w:t xml:space="preserve">Корма </w:t>
      </w:r>
      <w:r w:rsidR="00425E91" w:rsidRPr="00E238E3">
        <w:rPr>
          <w:rStyle w:val="a9"/>
          <w:color w:val="000000"/>
          <w:sz w:val="28"/>
        </w:rPr>
        <w:t>P</w:t>
      </w:r>
      <w:r w:rsidRPr="00E238E3">
        <w:rPr>
          <w:rStyle w:val="a9"/>
          <w:color w:val="000000"/>
          <w:sz w:val="28"/>
          <w:lang w:val="en-US"/>
        </w:rPr>
        <w:t>urina</w:t>
      </w:r>
      <w:r w:rsidR="00425E91" w:rsidRPr="00E238E3">
        <w:rPr>
          <w:color w:val="000000"/>
          <w:sz w:val="28"/>
        </w:rPr>
        <w:t xml:space="preserve"> содержат большое количество белков, жиров и углеводов, которые легко перевариваются, обеспечивая оптимальную работу желудочно-кишечного тракта. </w:t>
      </w:r>
      <w:r w:rsidR="00425E91" w:rsidRPr="00E238E3">
        <w:rPr>
          <w:color w:val="000000"/>
          <w:sz w:val="28"/>
        </w:rPr>
        <w:br/>
      </w:r>
      <w:r>
        <w:rPr>
          <w:color w:val="000000"/>
          <w:sz w:val="28"/>
        </w:rPr>
        <w:t>2.</w:t>
      </w:r>
      <w:r w:rsidR="00425E91" w:rsidRPr="00E238E3">
        <w:rPr>
          <w:color w:val="000000"/>
          <w:sz w:val="28"/>
        </w:rPr>
        <w:t xml:space="preserve">Корма </w:t>
      </w:r>
      <w:r w:rsidR="00425E91" w:rsidRPr="00E238E3">
        <w:rPr>
          <w:rStyle w:val="a9"/>
          <w:color w:val="000000"/>
          <w:sz w:val="28"/>
        </w:rPr>
        <w:t>P</w:t>
      </w:r>
      <w:r w:rsidRPr="00E238E3">
        <w:rPr>
          <w:rStyle w:val="a9"/>
          <w:color w:val="000000"/>
          <w:sz w:val="28"/>
          <w:lang w:val="en-US"/>
        </w:rPr>
        <w:t>urina</w:t>
      </w:r>
      <w:r w:rsidR="00425E91" w:rsidRPr="00E238E3">
        <w:rPr>
          <w:color w:val="000000"/>
          <w:sz w:val="28"/>
        </w:rPr>
        <w:t xml:space="preserve"> легко усваиваются. </w:t>
      </w:r>
    </w:p>
    <w:p w:rsidR="00425E91" w:rsidRPr="00E238E3" w:rsidRDefault="00425E91" w:rsidP="00E238E3">
      <w:pPr>
        <w:pStyle w:val="a7"/>
        <w:spacing w:before="0" w:beforeAutospacing="0" w:after="0" w:afterAutospacing="0" w:line="360" w:lineRule="auto"/>
        <w:ind w:left="0" w:right="0"/>
        <w:rPr>
          <w:b/>
          <w:i/>
          <w:color w:val="000000"/>
          <w:sz w:val="28"/>
          <w:szCs w:val="28"/>
        </w:rPr>
      </w:pPr>
      <w:r w:rsidRPr="00E238E3">
        <w:rPr>
          <w:color w:val="000000"/>
          <w:sz w:val="28"/>
        </w:rPr>
        <w:br/>
      </w:r>
      <w:r w:rsidR="00E238E3">
        <w:rPr>
          <w:color w:val="000000"/>
          <w:sz w:val="28"/>
        </w:rPr>
        <w:t xml:space="preserve">                                              </w:t>
      </w:r>
      <w:r w:rsidRPr="00E238E3">
        <w:rPr>
          <w:b/>
          <w:i/>
          <w:color w:val="000000"/>
          <w:sz w:val="28"/>
        </w:rPr>
        <w:t>Кожа и шерсть</w:t>
      </w:r>
      <w:r w:rsidRPr="00E238E3">
        <w:rPr>
          <w:color w:val="000000"/>
          <w:sz w:val="28"/>
        </w:rPr>
        <w:t xml:space="preserve"> </w:t>
      </w:r>
      <w:r w:rsidRPr="00E238E3">
        <w:rPr>
          <w:color w:val="000000"/>
          <w:sz w:val="28"/>
        </w:rPr>
        <w:br/>
      </w:r>
      <w:r w:rsidR="00E238E3">
        <w:rPr>
          <w:color w:val="000000"/>
          <w:sz w:val="28"/>
        </w:rPr>
        <w:t>1.</w:t>
      </w:r>
      <w:r w:rsidRPr="00E238E3">
        <w:rPr>
          <w:color w:val="000000"/>
          <w:sz w:val="28"/>
        </w:rPr>
        <w:t xml:space="preserve">Корма </w:t>
      </w:r>
      <w:r w:rsidRPr="00E238E3">
        <w:rPr>
          <w:rStyle w:val="a9"/>
          <w:color w:val="000000"/>
          <w:sz w:val="28"/>
        </w:rPr>
        <w:t>P</w:t>
      </w:r>
      <w:r w:rsidR="00E238E3"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color w:val="000000"/>
          <w:sz w:val="28"/>
        </w:rPr>
        <w:t xml:space="preserve"> содержат жирные кислоты Омега 3 и Омега 6, которые обеспечивают здоровье кожи и способствуют блеску шерсти. </w:t>
      </w:r>
      <w:r w:rsidRPr="00E238E3">
        <w:rPr>
          <w:color w:val="000000"/>
          <w:sz w:val="28"/>
        </w:rPr>
        <w:br/>
      </w:r>
      <w:r w:rsidRPr="00E238E3">
        <w:rPr>
          <w:color w:val="000000"/>
          <w:sz w:val="28"/>
        </w:rPr>
        <w:br/>
      </w:r>
      <w:r w:rsidR="00E238E3">
        <w:rPr>
          <w:color w:val="000000"/>
          <w:sz w:val="28"/>
        </w:rPr>
        <w:t xml:space="preserve">                                </w:t>
      </w:r>
      <w:r w:rsidRPr="00E238E3">
        <w:rPr>
          <w:b/>
          <w:i/>
          <w:color w:val="000000"/>
          <w:sz w:val="28"/>
        </w:rPr>
        <w:t>Защита в течение всей жизни</w:t>
      </w:r>
      <w:r w:rsidR="00E238E3">
        <w:rPr>
          <w:b/>
          <w:color w:val="000000"/>
          <w:sz w:val="28"/>
        </w:rPr>
        <w:t xml:space="preserve">. </w:t>
      </w:r>
      <w:r w:rsidRPr="00E238E3">
        <w:rPr>
          <w:color w:val="000000"/>
          <w:sz w:val="28"/>
        </w:rPr>
        <w:br/>
        <w:t xml:space="preserve">Ветеринарные врачи и специалисты по питанию из Центра Пурина разработали формулы кормов для собак разных возрастов и для собак с разным образом жизни. Эти корма обеспечивают им полноценное питание. </w:t>
      </w:r>
      <w:r w:rsidRPr="00E238E3">
        <w:rPr>
          <w:color w:val="000000"/>
          <w:sz w:val="28"/>
        </w:rPr>
        <w:br/>
      </w:r>
      <w:r w:rsidR="00E238E3">
        <w:rPr>
          <w:color w:val="000000"/>
          <w:sz w:val="28"/>
        </w:rPr>
        <w:t xml:space="preserve">1. </w:t>
      </w:r>
      <w:r w:rsidRPr="00E238E3">
        <w:rPr>
          <w:color w:val="000000"/>
          <w:sz w:val="28"/>
        </w:rPr>
        <w:t xml:space="preserve">Корма </w:t>
      </w:r>
      <w:r w:rsidRPr="00E238E3">
        <w:rPr>
          <w:rStyle w:val="a9"/>
          <w:color w:val="000000"/>
          <w:sz w:val="28"/>
        </w:rPr>
        <w:t>P</w:t>
      </w:r>
      <w:r w:rsidR="00E238E3"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rStyle w:val="a9"/>
          <w:color w:val="000000"/>
          <w:sz w:val="28"/>
        </w:rPr>
        <w:t xml:space="preserve"> Puppy</w:t>
      </w:r>
      <w:r w:rsidRPr="00E238E3">
        <w:rPr>
          <w:color w:val="000000"/>
          <w:sz w:val="28"/>
        </w:rPr>
        <w:t xml:space="preserve"> для щенков отличаются идеальным соотношением белков и жиров для удовлетворения энергетических потребностей щенков в течение очень ответственного периода их интенсивного роста. При этом существуют корма для щенков мелких и крупных пород. </w:t>
      </w:r>
      <w:r w:rsidRPr="00E238E3">
        <w:rPr>
          <w:color w:val="000000"/>
          <w:sz w:val="28"/>
        </w:rPr>
        <w:br/>
      </w:r>
      <w:r w:rsidR="00E238E3">
        <w:rPr>
          <w:color w:val="000000"/>
          <w:sz w:val="28"/>
        </w:rPr>
        <w:t xml:space="preserve">2. </w:t>
      </w:r>
      <w:r w:rsidRPr="00E238E3">
        <w:rPr>
          <w:color w:val="000000"/>
          <w:sz w:val="28"/>
        </w:rPr>
        <w:t xml:space="preserve">Корма </w:t>
      </w:r>
      <w:r w:rsidRPr="00E238E3">
        <w:rPr>
          <w:rStyle w:val="a9"/>
          <w:color w:val="000000"/>
          <w:sz w:val="28"/>
        </w:rPr>
        <w:t>P</w:t>
      </w:r>
      <w:r w:rsidR="00E238E3"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rStyle w:val="a9"/>
          <w:color w:val="000000"/>
          <w:sz w:val="28"/>
        </w:rPr>
        <w:t xml:space="preserve"> Adult</w:t>
      </w:r>
      <w:r w:rsidRPr="00E238E3">
        <w:rPr>
          <w:color w:val="000000"/>
          <w:sz w:val="28"/>
        </w:rPr>
        <w:t xml:space="preserve"> для взрослых собак обеспечивают им полноценное и сбалансированное питание для удовлетворения их энергетических потребностей, обеспечивая им хорошую физическую форму. Существуют разновидности кормов для собак мелких и крупных пород. </w:t>
      </w:r>
      <w:r w:rsidRPr="00E238E3">
        <w:rPr>
          <w:color w:val="000000"/>
          <w:sz w:val="28"/>
        </w:rPr>
        <w:br/>
      </w:r>
      <w:r w:rsidR="00E238E3">
        <w:rPr>
          <w:color w:val="000000"/>
          <w:sz w:val="28"/>
        </w:rPr>
        <w:t xml:space="preserve">3. </w:t>
      </w:r>
      <w:r w:rsidRPr="00E238E3">
        <w:rPr>
          <w:color w:val="000000"/>
          <w:sz w:val="28"/>
        </w:rPr>
        <w:t xml:space="preserve">Корма </w:t>
      </w:r>
      <w:r w:rsidRPr="00E238E3">
        <w:rPr>
          <w:rStyle w:val="a9"/>
          <w:color w:val="000000"/>
          <w:sz w:val="28"/>
        </w:rPr>
        <w:t>P</w:t>
      </w:r>
      <w:r w:rsidR="00E238E3"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rStyle w:val="a9"/>
          <w:color w:val="000000"/>
          <w:sz w:val="28"/>
        </w:rPr>
        <w:t xml:space="preserve"> Senior</w:t>
      </w:r>
      <w:r w:rsidRPr="00E238E3">
        <w:rPr>
          <w:color w:val="000000"/>
          <w:sz w:val="28"/>
        </w:rPr>
        <w:t xml:space="preserve"> для стареющих собак содержат оптимальное количество белков и жиров, что поддерживает мышечную массу собак в возрасте от семи лет и старше, обеспечивает нормальную работу пищеварительной системы, защищает их от ожирения и от проблем с суставами. </w:t>
      </w:r>
      <w:r w:rsidRPr="00E238E3">
        <w:rPr>
          <w:color w:val="000000"/>
          <w:sz w:val="28"/>
        </w:rPr>
        <w:br/>
      </w:r>
      <w:r w:rsidR="00E238E3">
        <w:rPr>
          <w:color w:val="000000"/>
          <w:sz w:val="28"/>
        </w:rPr>
        <w:t xml:space="preserve">4. </w:t>
      </w:r>
      <w:r w:rsidRPr="00E238E3">
        <w:rPr>
          <w:color w:val="000000"/>
          <w:sz w:val="28"/>
        </w:rPr>
        <w:t xml:space="preserve">Корма </w:t>
      </w:r>
      <w:r w:rsidRPr="00E238E3">
        <w:rPr>
          <w:rStyle w:val="a9"/>
          <w:color w:val="000000"/>
          <w:sz w:val="28"/>
        </w:rPr>
        <w:t>P</w:t>
      </w:r>
      <w:r w:rsidR="00E238E3"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rStyle w:val="a9"/>
          <w:color w:val="000000"/>
          <w:sz w:val="28"/>
        </w:rPr>
        <w:t xml:space="preserve"> Performance</w:t>
      </w:r>
      <w:r w:rsidRPr="00E238E3">
        <w:rPr>
          <w:color w:val="000000"/>
          <w:sz w:val="28"/>
        </w:rPr>
        <w:t xml:space="preserve"> обладают повышенной энергетической ценностью и рассчитаны на активных и рабочих собак, беременных или кормящих собак как крупных, так и мелких пород. </w:t>
      </w:r>
      <w:r w:rsidRPr="00E238E3">
        <w:rPr>
          <w:color w:val="000000"/>
          <w:sz w:val="28"/>
        </w:rPr>
        <w:br/>
      </w:r>
      <w:r w:rsidR="00E238E3">
        <w:rPr>
          <w:color w:val="000000"/>
          <w:sz w:val="28"/>
        </w:rPr>
        <w:t xml:space="preserve">5. </w:t>
      </w:r>
      <w:r w:rsidRPr="00E238E3">
        <w:rPr>
          <w:color w:val="000000"/>
          <w:sz w:val="28"/>
        </w:rPr>
        <w:t xml:space="preserve">Корма </w:t>
      </w:r>
      <w:r w:rsidRPr="00E238E3">
        <w:rPr>
          <w:rStyle w:val="a9"/>
          <w:color w:val="000000"/>
          <w:sz w:val="28"/>
        </w:rPr>
        <w:t>P</w:t>
      </w:r>
      <w:r w:rsidR="00E238E3" w:rsidRPr="00E238E3">
        <w:rPr>
          <w:rStyle w:val="a9"/>
          <w:color w:val="000000"/>
          <w:sz w:val="28"/>
          <w:lang w:val="en-US"/>
        </w:rPr>
        <w:t>urina</w:t>
      </w:r>
      <w:r w:rsidRPr="00E238E3">
        <w:rPr>
          <w:rStyle w:val="a9"/>
          <w:color w:val="000000"/>
          <w:sz w:val="28"/>
        </w:rPr>
        <w:t xml:space="preserve"> Light</w:t>
      </w:r>
      <w:r w:rsidRPr="00E238E3">
        <w:rPr>
          <w:color w:val="000000"/>
          <w:sz w:val="28"/>
        </w:rPr>
        <w:t xml:space="preserve"> с пониженным содержанием жиров созданы для собак с избыточным весом, менее активных собак, чтобы поддерживать их в нормальной весовой форме.</w:t>
      </w:r>
    </w:p>
    <w:p w:rsidR="0013137A" w:rsidRPr="00E238E3" w:rsidRDefault="0013137A" w:rsidP="00E238E3">
      <w:pPr>
        <w:pStyle w:val="a7"/>
        <w:spacing w:before="0" w:beforeAutospacing="0" w:after="0" w:afterAutospacing="0" w:line="360" w:lineRule="auto"/>
        <w:ind w:left="0" w:right="0" w:firstLine="680"/>
        <w:rPr>
          <w:b/>
          <w:i/>
          <w:color w:val="000000"/>
          <w:sz w:val="28"/>
          <w:szCs w:val="28"/>
        </w:rPr>
      </w:pPr>
    </w:p>
    <w:p w:rsidR="0013137A" w:rsidRDefault="0013137A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 xml:space="preserve">                          </w:t>
      </w:r>
      <w:r w:rsidR="00E238E3">
        <w:rPr>
          <w:b/>
          <w:i/>
          <w:color w:val="800000"/>
          <w:sz w:val="32"/>
          <w:szCs w:val="28"/>
        </w:rPr>
        <w:t xml:space="preserve">   </w:t>
      </w:r>
      <w:r>
        <w:rPr>
          <w:b/>
          <w:i/>
          <w:color w:val="800000"/>
          <w:sz w:val="32"/>
          <w:szCs w:val="28"/>
        </w:rPr>
        <w:t xml:space="preserve">  Размещение рекламы.</w:t>
      </w:r>
    </w:p>
    <w:p w:rsidR="0013137A" w:rsidRPr="00F348F5" w:rsidRDefault="00F348F5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Сухой к</w:t>
      </w:r>
      <w:r w:rsidR="0013137A" w:rsidRPr="00F348F5">
        <w:rPr>
          <w:b/>
          <w:i/>
          <w:color w:val="000000"/>
          <w:sz w:val="28"/>
          <w:szCs w:val="28"/>
        </w:rPr>
        <w:t xml:space="preserve">орм для собак </w:t>
      </w:r>
      <w:r w:rsidR="0030474B" w:rsidRPr="00F348F5">
        <w:rPr>
          <w:b/>
          <w:i/>
          <w:color w:val="000000"/>
          <w:sz w:val="28"/>
          <w:szCs w:val="28"/>
        </w:rPr>
        <w:t>“</w:t>
      </w:r>
      <w:r w:rsidR="0030474B" w:rsidRPr="00F348F5">
        <w:rPr>
          <w:b/>
          <w:i/>
          <w:color w:val="000000"/>
          <w:sz w:val="28"/>
          <w:szCs w:val="28"/>
          <w:lang w:val="en-US"/>
        </w:rPr>
        <w:t>Purina</w:t>
      </w:r>
      <w:r w:rsidR="0030474B" w:rsidRPr="00F348F5">
        <w:rPr>
          <w:b/>
          <w:i/>
          <w:color w:val="000000"/>
          <w:sz w:val="28"/>
          <w:szCs w:val="28"/>
        </w:rPr>
        <w:t>”.</w:t>
      </w:r>
    </w:p>
    <w:p w:rsidR="0013137A" w:rsidRDefault="0013137A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>ЦА.</w:t>
      </w:r>
    </w:p>
    <w:p w:rsidR="00F348F5" w:rsidRPr="00F348F5" w:rsidRDefault="00F348F5" w:rsidP="0011567F">
      <w:pPr>
        <w:pStyle w:val="a7"/>
        <w:spacing w:before="0" w:beforeAutospacing="0" w:after="0" w:afterAutospacing="0" w:line="360" w:lineRule="auto"/>
        <w:ind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Мужчины и женщины, владельцы собак, люди средни</w:t>
      </w:r>
      <w:r w:rsidRPr="00F348F5">
        <w:rPr>
          <w:color w:val="000000"/>
          <w:sz w:val="28"/>
          <w:szCs w:val="28"/>
        </w:rPr>
        <w:t>м доходом.</w:t>
      </w:r>
    </w:p>
    <w:p w:rsidR="0013137A" w:rsidRDefault="0013137A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 xml:space="preserve">Цели и задачи. </w:t>
      </w:r>
    </w:p>
    <w:p w:rsidR="00081308" w:rsidRPr="00081308" w:rsidRDefault="00081308" w:rsidP="0011567F">
      <w:pPr>
        <w:pStyle w:val="a7"/>
        <w:spacing w:before="0" w:beforeAutospacing="0" w:after="0" w:afterAutospacing="0" w:line="360" w:lineRule="auto"/>
        <w:ind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81308">
        <w:rPr>
          <w:color w:val="000000"/>
          <w:sz w:val="28"/>
          <w:szCs w:val="28"/>
        </w:rPr>
        <w:t>Рекламная компания назначена на декабрь 2008 года по март 2009 года, к новогодним праздникам будут готовиться новогодние акции, с розыгрышами таких призов как сухой корм, различные игрушки для собак, предметы одежды для собак и т.д. В печатной продукции будут издаваться спецпреложения о нашей марке.</w:t>
      </w:r>
    </w:p>
    <w:p w:rsidR="00371DBD" w:rsidRPr="00371DBD" w:rsidRDefault="00F348F5" w:rsidP="00371DBD">
      <w:pPr>
        <w:spacing w:line="360" w:lineRule="auto"/>
        <w:ind w:firstLine="680"/>
        <w:rPr>
          <w:color w:val="000000"/>
          <w:sz w:val="28"/>
        </w:rPr>
      </w:pPr>
      <w:r w:rsidRPr="00371DBD">
        <w:rPr>
          <w:color w:val="000000"/>
          <w:sz w:val="28"/>
        </w:rPr>
        <w:t xml:space="preserve">Повысить узнаваемость продукта данной марки, </w:t>
      </w:r>
      <w:r w:rsidR="00371DBD" w:rsidRPr="00371DBD">
        <w:rPr>
          <w:color w:val="000000"/>
          <w:sz w:val="28"/>
        </w:rPr>
        <w:t xml:space="preserve">охватить большой сегмент рынка, увеличить объём продаж. </w:t>
      </w:r>
    </w:p>
    <w:p w:rsidR="00F348F5" w:rsidRPr="00371DBD" w:rsidRDefault="00371DBD" w:rsidP="00371DBD">
      <w:pPr>
        <w:spacing w:line="360" w:lineRule="auto"/>
        <w:ind w:firstLine="680"/>
        <w:rPr>
          <w:color w:val="000000"/>
          <w:sz w:val="28"/>
        </w:rPr>
      </w:pPr>
      <w:r w:rsidRPr="00371DBD">
        <w:rPr>
          <w:color w:val="000000"/>
          <w:sz w:val="28"/>
        </w:rPr>
        <w:t xml:space="preserve">Основной целью рекламной кампании является увеличение продаж, а также увеличение целевой аудитории, оставаться в доверии у приверженцев к нашей марке, так и привлечь новых потребителей, что </w:t>
      </w:r>
      <w:r w:rsidRPr="00371DBD">
        <w:rPr>
          <w:color w:val="000000"/>
          <w:sz w:val="28"/>
          <w:u w:val="single"/>
        </w:rPr>
        <w:t>именно наша</w:t>
      </w:r>
      <w:r w:rsidRPr="00371DBD">
        <w:rPr>
          <w:color w:val="000000"/>
          <w:sz w:val="28"/>
        </w:rPr>
        <w:t xml:space="preserve"> продукция обладает высокими пищевыми качествами, она  защитит их питомца, позаботится о состоянии шерсти.</w:t>
      </w:r>
    </w:p>
    <w:p w:rsidR="0013137A" w:rsidRDefault="0013137A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>Медиамикс.</w:t>
      </w:r>
      <w:r w:rsidR="0053722A">
        <w:rPr>
          <w:b/>
          <w:i/>
          <w:color w:val="800000"/>
          <w:sz w:val="32"/>
          <w:szCs w:val="28"/>
        </w:rPr>
        <w:t xml:space="preserve"> </w:t>
      </w:r>
    </w:p>
    <w:p w:rsidR="0053722A" w:rsidRPr="0053722A" w:rsidRDefault="0053722A" w:rsidP="0011567F">
      <w:pPr>
        <w:pStyle w:val="a7"/>
        <w:spacing w:before="0" w:beforeAutospacing="0" w:after="0" w:afterAutospacing="0" w:line="360" w:lineRule="auto"/>
        <w:ind w:right="0"/>
        <w:rPr>
          <w:color w:val="000000"/>
          <w:sz w:val="28"/>
          <w:szCs w:val="28"/>
        </w:rPr>
      </w:pPr>
      <w:r w:rsidRPr="0053722A">
        <w:rPr>
          <w:color w:val="000000"/>
          <w:sz w:val="28"/>
          <w:szCs w:val="28"/>
        </w:rPr>
        <w:t xml:space="preserve">Размещение рекламы в печатных изданиях, </w:t>
      </w:r>
      <w:r w:rsidR="00035B4E">
        <w:rPr>
          <w:color w:val="000000"/>
          <w:sz w:val="28"/>
          <w:szCs w:val="28"/>
        </w:rPr>
        <w:t xml:space="preserve">наружная реклама, </w:t>
      </w:r>
      <w:r w:rsidRPr="0053722A">
        <w:rPr>
          <w:color w:val="000000"/>
          <w:sz w:val="28"/>
          <w:szCs w:val="28"/>
        </w:rPr>
        <w:t>в местах продаж</w:t>
      </w:r>
      <w:r w:rsidR="00F30FEF">
        <w:rPr>
          <w:color w:val="000000"/>
          <w:sz w:val="28"/>
          <w:szCs w:val="28"/>
        </w:rPr>
        <w:t>.</w:t>
      </w:r>
    </w:p>
    <w:p w:rsidR="0030474B" w:rsidRDefault="0030474B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>Период прове</w:t>
      </w:r>
      <w:r w:rsidR="00081308">
        <w:rPr>
          <w:b/>
          <w:i/>
          <w:color w:val="800000"/>
          <w:sz w:val="32"/>
          <w:szCs w:val="28"/>
        </w:rPr>
        <w:t>дения рекламной компании.</w:t>
      </w:r>
    </w:p>
    <w:p w:rsidR="0053722A" w:rsidRPr="00081308" w:rsidRDefault="00545652" w:rsidP="0011567F">
      <w:pPr>
        <w:pStyle w:val="a7"/>
        <w:spacing w:before="0" w:beforeAutospacing="0" w:after="0" w:afterAutospacing="0" w:line="360" w:lineRule="auto"/>
        <w:ind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журналах 2</w:t>
      </w:r>
      <w:r w:rsidR="00081308" w:rsidRPr="00081308">
        <w:rPr>
          <w:color w:val="000000"/>
          <w:sz w:val="28"/>
          <w:szCs w:val="28"/>
        </w:rPr>
        <w:t xml:space="preserve"> месяца. А так же </w:t>
      </w:r>
      <w:r>
        <w:rPr>
          <w:color w:val="000000"/>
          <w:sz w:val="28"/>
          <w:szCs w:val="28"/>
        </w:rPr>
        <w:t xml:space="preserve">наружная </w:t>
      </w:r>
      <w:r w:rsidR="00081308" w:rsidRPr="00081308">
        <w:rPr>
          <w:color w:val="000000"/>
          <w:sz w:val="28"/>
          <w:szCs w:val="28"/>
        </w:rPr>
        <w:t xml:space="preserve">реклама </w:t>
      </w:r>
      <w:r>
        <w:rPr>
          <w:color w:val="000000"/>
          <w:sz w:val="28"/>
          <w:szCs w:val="28"/>
        </w:rPr>
        <w:t xml:space="preserve">и </w:t>
      </w:r>
      <w:r w:rsidR="00081308" w:rsidRPr="00081308">
        <w:rPr>
          <w:color w:val="000000"/>
          <w:sz w:val="28"/>
          <w:szCs w:val="28"/>
        </w:rPr>
        <w:t>в местах продажи</w:t>
      </w:r>
      <w:r>
        <w:rPr>
          <w:color w:val="000000"/>
          <w:sz w:val="28"/>
          <w:szCs w:val="28"/>
        </w:rPr>
        <w:t xml:space="preserve"> - </w:t>
      </w:r>
      <w:r w:rsidR="00081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081308">
        <w:rPr>
          <w:color w:val="000000"/>
          <w:sz w:val="28"/>
          <w:szCs w:val="28"/>
        </w:rPr>
        <w:t xml:space="preserve"> месяц</w:t>
      </w:r>
      <w:r>
        <w:rPr>
          <w:color w:val="000000"/>
          <w:sz w:val="28"/>
          <w:szCs w:val="28"/>
        </w:rPr>
        <w:t>а</w:t>
      </w:r>
      <w:r w:rsidR="00081308">
        <w:rPr>
          <w:color w:val="000000"/>
          <w:sz w:val="28"/>
          <w:szCs w:val="28"/>
        </w:rPr>
        <w:t>.</w:t>
      </w:r>
    </w:p>
    <w:p w:rsidR="0030474B" w:rsidRDefault="0030474B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>География размещения.</w:t>
      </w:r>
    </w:p>
    <w:p w:rsidR="002973F6" w:rsidRDefault="002973F6" w:rsidP="0011567F">
      <w:pPr>
        <w:pStyle w:val="a7"/>
        <w:spacing w:before="0" w:beforeAutospacing="0" w:after="0" w:afterAutospacing="0" w:line="360" w:lineRule="auto"/>
        <w:ind w:right="0"/>
        <w:rPr>
          <w:color w:val="000000"/>
          <w:sz w:val="28"/>
          <w:szCs w:val="28"/>
        </w:rPr>
      </w:pPr>
      <w:r w:rsidRPr="002973F6">
        <w:rPr>
          <w:color w:val="000000"/>
          <w:sz w:val="28"/>
          <w:szCs w:val="28"/>
        </w:rPr>
        <w:t xml:space="preserve">Москва, центральный регион России.  </w:t>
      </w:r>
    </w:p>
    <w:p w:rsidR="00B14E5D" w:rsidRPr="00B14E5D" w:rsidRDefault="00B14E5D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 w:rsidRPr="00B14E5D">
        <w:rPr>
          <w:b/>
          <w:i/>
          <w:color w:val="800000"/>
          <w:sz w:val="32"/>
          <w:szCs w:val="28"/>
        </w:rPr>
        <w:t>Бюджет: 3 000 </w:t>
      </w:r>
      <w:r w:rsidRPr="00B14E5D">
        <w:rPr>
          <w:b/>
          <w:i/>
          <w:color w:val="800000"/>
          <w:sz w:val="32"/>
          <w:szCs w:val="28"/>
          <w:lang w:val="en-US"/>
        </w:rPr>
        <w:t xml:space="preserve">000 </w:t>
      </w:r>
      <w:r w:rsidRPr="00B14E5D">
        <w:rPr>
          <w:b/>
          <w:i/>
          <w:color w:val="800000"/>
          <w:sz w:val="32"/>
          <w:szCs w:val="28"/>
        </w:rPr>
        <w:t xml:space="preserve">руб. </w:t>
      </w:r>
    </w:p>
    <w:p w:rsidR="00F30FEF" w:rsidRDefault="00035B4E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 xml:space="preserve">                       </w:t>
      </w:r>
      <w:r w:rsidR="002973F6">
        <w:rPr>
          <w:b/>
          <w:i/>
          <w:color w:val="800000"/>
          <w:sz w:val="32"/>
          <w:szCs w:val="28"/>
        </w:rPr>
        <w:t xml:space="preserve">               </w:t>
      </w:r>
    </w:p>
    <w:p w:rsidR="002973F6" w:rsidRDefault="002973F6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 xml:space="preserve">  </w:t>
      </w:r>
      <w:r w:rsidR="00035B4E">
        <w:rPr>
          <w:b/>
          <w:i/>
          <w:color w:val="800000"/>
          <w:sz w:val="32"/>
          <w:szCs w:val="28"/>
        </w:rPr>
        <w:t xml:space="preserve">                                  </w:t>
      </w:r>
      <w:r>
        <w:rPr>
          <w:b/>
          <w:i/>
          <w:color w:val="800000"/>
          <w:sz w:val="32"/>
          <w:szCs w:val="28"/>
        </w:rPr>
        <w:t xml:space="preserve"> </w:t>
      </w:r>
      <w:r w:rsidRPr="002973F6">
        <w:rPr>
          <w:b/>
          <w:i/>
          <w:color w:val="800000"/>
          <w:sz w:val="32"/>
          <w:szCs w:val="28"/>
        </w:rPr>
        <w:t>Печатная реклама.</w:t>
      </w:r>
    </w:p>
    <w:p w:rsidR="00D14BC5" w:rsidRPr="00944CD4" w:rsidRDefault="00D14BC5" w:rsidP="0011567F">
      <w:pPr>
        <w:pStyle w:val="a7"/>
        <w:spacing w:before="0" w:beforeAutospacing="0" w:after="0" w:afterAutospacing="0" w:line="360" w:lineRule="auto"/>
        <w:ind w:right="0"/>
        <w:rPr>
          <w:b/>
          <w:color w:val="800000"/>
          <w:sz w:val="28"/>
          <w:szCs w:val="28"/>
        </w:rPr>
      </w:pPr>
      <w:r w:rsidRPr="00944CD4">
        <w:rPr>
          <w:b/>
          <w:color w:val="800000"/>
          <w:sz w:val="28"/>
          <w:szCs w:val="28"/>
        </w:rPr>
        <w:t xml:space="preserve">Реклама в журнале </w:t>
      </w:r>
      <w:r w:rsidR="00944CD4" w:rsidRPr="00944CD4">
        <w:rPr>
          <w:b/>
          <w:color w:val="800000"/>
          <w:sz w:val="28"/>
          <w:szCs w:val="28"/>
        </w:rPr>
        <w:t xml:space="preserve">Домашний очаг. </w:t>
      </w:r>
    </w:p>
    <w:p w:rsidR="00944CD4" w:rsidRPr="00944CD4" w:rsidRDefault="00944CD4" w:rsidP="00944CD4">
      <w:pPr>
        <w:pStyle w:val="a7"/>
        <w:rPr>
          <w:color w:val="000000"/>
          <w:sz w:val="28"/>
          <w:szCs w:val="27"/>
        </w:rPr>
      </w:pPr>
      <w:r w:rsidRPr="00944CD4">
        <w:rPr>
          <w:color w:val="000000"/>
          <w:sz w:val="28"/>
          <w:szCs w:val="27"/>
        </w:rPr>
        <w:t>Тираж журнала - 280 тыс. экз.</w:t>
      </w:r>
    </w:p>
    <w:p w:rsidR="00944CD4" w:rsidRPr="00944CD4" w:rsidRDefault="00944CD4" w:rsidP="00944CD4">
      <w:pPr>
        <w:pStyle w:val="a7"/>
        <w:rPr>
          <w:color w:val="000000"/>
          <w:sz w:val="28"/>
          <w:szCs w:val="24"/>
        </w:rPr>
      </w:pPr>
      <w:r w:rsidRPr="00944CD4">
        <w:rPr>
          <w:color w:val="000000"/>
          <w:sz w:val="28"/>
        </w:rPr>
        <w:t xml:space="preserve">Распространение: </w:t>
      </w:r>
    </w:p>
    <w:p w:rsidR="00944CD4" w:rsidRPr="00944CD4" w:rsidRDefault="00944CD4" w:rsidP="00944CD4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Москва - 38,5% </w:t>
      </w:r>
    </w:p>
    <w:p w:rsidR="00944CD4" w:rsidRPr="00944CD4" w:rsidRDefault="00944CD4" w:rsidP="00944CD4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Регионы России - 52,16% </w:t>
      </w:r>
    </w:p>
    <w:p w:rsidR="00944CD4" w:rsidRPr="00944CD4" w:rsidRDefault="00944CD4" w:rsidP="00944CD4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Украина - 6,39% </w:t>
      </w:r>
    </w:p>
    <w:p w:rsidR="00944CD4" w:rsidRPr="00944CD4" w:rsidRDefault="00944CD4" w:rsidP="00944CD4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Казахстан - 1,95% </w:t>
      </w:r>
    </w:p>
    <w:p w:rsidR="00944CD4" w:rsidRP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Подписчики (по всем регионам России и СНГ) - 11,7% </w:t>
      </w:r>
    </w:p>
    <w:p w:rsidR="00944CD4" w:rsidRP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Общая аудитория - 1 265 000 1 номер журнала читают - 5,5 чел. </w:t>
      </w:r>
    </w:p>
    <w:p w:rsidR="00944CD4" w:rsidRP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Показатель лояльности читателей (читают все или почти все номера журнала) - 50% </w:t>
      </w:r>
    </w:p>
    <w:p w:rsidR="00944CD4" w:rsidRP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  <w:szCs w:val="27"/>
        </w:rPr>
      </w:pPr>
      <w:r w:rsidRPr="00944CD4">
        <w:rPr>
          <w:color w:val="000000"/>
          <w:sz w:val="28"/>
          <w:szCs w:val="27"/>
        </w:rPr>
        <w:t>Тираж - 100 тыс. экз.</w:t>
      </w:r>
    </w:p>
    <w:p w:rsid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Распространение - Москва, Россия, СНГ </w:t>
      </w:r>
    </w:p>
    <w:p w:rsid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</w:p>
    <w:p w:rsid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</w:p>
    <w:p w:rsid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</w:p>
    <w:p w:rsid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</w:p>
    <w:p w:rsid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</w:p>
    <w:p w:rsid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</w:rPr>
      </w:pPr>
    </w:p>
    <w:p w:rsidR="00944CD4" w:rsidRPr="00944CD4" w:rsidRDefault="00944CD4" w:rsidP="00944CD4">
      <w:pPr>
        <w:pStyle w:val="a7"/>
        <w:spacing w:before="0" w:beforeAutospacing="0" w:after="0" w:afterAutospacing="0" w:line="360" w:lineRule="auto"/>
        <w:ind w:left="0" w:right="0"/>
        <w:rPr>
          <w:color w:val="000000"/>
          <w:sz w:val="28"/>
          <w:szCs w:val="24"/>
        </w:rPr>
      </w:pPr>
    </w:p>
    <w:p w:rsidR="00944CD4" w:rsidRDefault="00944CD4" w:rsidP="00944CD4">
      <w:pPr>
        <w:pStyle w:val="2"/>
        <w:rPr>
          <w:rFonts w:ascii="Times New Roman" w:hAnsi="Times New Roman"/>
          <w:b/>
          <w:sz w:val="28"/>
        </w:rPr>
      </w:pPr>
      <w:r w:rsidRPr="00944CD4">
        <w:rPr>
          <w:rFonts w:ascii="Times New Roman" w:hAnsi="Times New Roman"/>
          <w:b/>
          <w:sz w:val="28"/>
        </w:rPr>
        <w:t>Базовые расценки на рекламу Домашний Очаг</w:t>
      </w:r>
      <w:r>
        <w:rPr>
          <w:rFonts w:ascii="Times New Roman" w:hAnsi="Times New Roman"/>
          <w:b/>
          <w:sz w:val="28"/>
        </w:rPr>
        <w:t xml:space="preserve"> </w:t>
      </w:r>
      <w:r w:rsidRPr="00944CD4">
        <w:rPr>
          <w:rFonts w:ascii="Times New Roman" w:hAnsi="Times New Roman"/>
          <w:b/>
          <w:sz w:val="28"/>
        </w:rPr>
        <w:t>Good Housekeeping</w:t>
      </w:r>
    </w:p>
    <w:p w:rsidR="00944CD4" w:rsidRPr="00944CD4" w:rsidRDefault="00944CD4" w:rsidP="00944CD4"/>
    <w:tbl>
      <w:tblPr>
        <w:tblW w:w="6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25"/>
      </w:tblGrid>
      <w:tr w:rsidR="00944CD4" w:rsidRPr="00944CD4" w:rsidTr="00944CD4">
        <w:trPr>
          <w:tblCellSpacing w:w="0" w:type="dxa"/>
        </w:trPr>
        <w:tc>
          <w:tcPr>
            <w:tcW w:w="0" w:type="auto"/>
          </w:tcPr>
          <w:p w:rsidR="00944CD4" w:rsidRPr="00944CD4" w:rsidRDefault="00944CD4">
            <w:pPr>
              <w:pStyle w:val="4"/>
              <w:rPr>
                <w:b w:val="0"/>
              </w:rPr>
            </w:pPr>
            <w:r w:rsidRPr="00944CD4">
              <w:rPr>
                <w:b w:val="0"/>
              </w:rPr>
              <w:t>Цены в рублях</w:t>
            </w:r>
          </w:p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0"/>
              <w:gridCol w:w="2754"/>
            </w:tblGrid>
            <w:tr w:rsidR="00944CD4" w:rsidRPr="00944CD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jc w:val="center"/>
                    <w:rPr>
                      <w:bCs/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bCs/>
                      <w:color w:val="000000"/>
                      <w:sz w:val="28"/>
                    </w:rPr>
                    <w:t>Размеры</w:t>
                  </w:r>
                </w:p>
              </w:tc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jc w:val="center"/>
                    <w:rPr>
                      <w:bCs/>
                      <w:color w:val="000000"/>
                      <w:sz w:val="28"/>
                      <w:szCs w:val="24"/>
                    </w:rPr>
                  </w:pPr>
                  <w:r>
                    <w:rPr>
                      <w:bCs/>
                      <w:color w:val="000000"/>
                      <w:sz w:val="28"/>
                    </w:rPr>
                    <w:t xml:space="preserve">                  </w:t>
                  </w:r>
                  <w:r w:rsidRPr="00944CD4">
                    <w:rPr>
                      <w:bCs/>
                      <w:color w:val="000000"/>
                      <w:sz w:val="28"/>
                    </w:rPr>
                    <w:t>Стоимость</w:t>
                  </w:r>
                </w:p>
              </w:tc>
            </w:tr>
            <w:tr w:rsidR="00944CD4" w:rsidRPr="00944CD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color w:val="000000"/>
                      <w:sz w:val="28"/>
                    </w:rPr>
                    <w:t>1/1 страница</w:t>
                  </w:r>
                </w:p>
              </w:tc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>
                    <w:rPr>
                      <w:color w:val="000000"/>
                      <w:sz w:val="28"/>
                    </w:rPr>
                    <w:t xml:space="preserve">                  </w:t>
                  </w:r>
                  <w:r w:rsidRPr="00944CD4">
                    <w:rPr>
                      <w:color w:val="000000"/>
                      <w:sz w:val="28"/>
                    </w:rPr>
                    <w:t>462.000 руб.</w:t>
                  </w:r>
                </w:p>
              </w:tc>
            </w:tr>
            <w:tr w:rsidR="00944CD4" w:rsidRPr="00944CD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color w:val="000000"/>
                      <w:sz w:val="28"/>
                    </w:rPr>
                    <w:t>1/2 страница</w:t>
                  </w:r>
                </w:p>
              </w:tc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>
                    <w:rPr>
                      <w:color w:val="000000"/>
                      <w:sz w:val="28"/>
                    </w:rPr>
                    <w:t xml:space="preserve">                  </w:t>
                  </w:r>
                  <w:r w:rsidRPr="00944CD4">
                    <w:rPr>
                      <w:color w:val="000000"/>
                      <w:sz w:val="28"/>
                    </w:rPr>
                    <w:t>286.000 руб.</w:t>
                  </w:r>
                </w:p>
              </w:tc>
            </w:tr>
            <w:tr w:rsidR="00944CD4" w:rsidRPr="00944CD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color w:val="000000"/>
                      <w:sz w:val="28"/>
                    </w:rPr>
                    <w:t>1/3 страница</w:t>
                  </w:r>
                </w:p>
              </w:tc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>
                    <w:rPr>
                      <w:color w:val="000000"/>
                      <w:sz w:val="28"/>
                    </w:rPr>
                    <w:t xml:space="preserve">                  </w:t>
                  </w:r>
                  <w:r w:rsidRPr="00944CD4">
                    <w:rPr>
                      <w:color w:val="000000"/>
                      <w:sz w:val="28"/>
                    </w:rPr>
                    <w:t>190.000 руб.</w:t>
                  </w:r>
                </w:p>
              </w:tc>
            </w:tr>
            <w:tr w:rsidR="00944CD4" w:rsidRPr="00944CD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color w:val="000000"/>
                      <w:sz w:val="28"/>
                    </w:rPr>
                    <w:t>1/4 страница</w:t>
                  </w:r>
                </w:p>
              </w:tc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>
                    <w:rPr>
                      <w:color w:val="000000"/>
                      <w:sz w:val="28"/>
                    </w:rPr>
                    <w:t xml:space="preserve">                  </w:t>
                  </w:r>
                  <w:r w:rsidRPr="00944CD4">
                    <w:rPr>
                      <w:color w:val="000000"/>
                      <w:sz w:val="28"/>
                    </w:rPr>
                    <w:t>143.000 руб.</w:t>
                  </w:r>
                </w:p>
              </w:tc>
            </w:tr>
            <w:tr w:rsidR="00944CD4" w:rsidRPr="00944CD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color w:val="000000"/>
                      <w:sz w:val="28"/>
                    </w:rPr>
                    <w:t>3-я страница обложки</w:t>
                  </w:r>
                </w:p>
              </w:tc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>
                    <w:rPr>
                      <w:color w:val="000000"/>
                      <w:sz w:val="28"/>
                    </w:rPr>
                    <w:t xml:space="preserve">                  </w:t>
                  </w:r>
                  <w:r w:rsidRPr="00944CD4">
                    <w:rPr>
                      <w:color w:val="000000"/>
                      <w:sz w:val="28"/>
                    </w:rPr>
                    <w:t>540.000 руб.</w:t>
                  </w:r>
                </w:p>
              </w:tc>
            </w:tr>
            <w:tr w:rsidR="00944CD4" w:rsidRPr="00944CD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color w:val="000000"/>
                      <w:sz w:val="28"/>
                    </w:rPr>
                    <w:t>4-я страница обложки</w:t>
                  </w:r>
                </w:p>
              </w:tc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>
                    <w:rPr>
                      <w:color w:val="000000"/>
                      <w:sz w:val="28"/>
                    </w:rPr>
                    <w:t xml:space="preserve">                  </w:t>
                  </w:r>
                  <w:r w:rsidRPr="00944CD4">
                    <w:rPr>
                      <w:color w:val="000000"/>
                      <w:sz w:val="28"/>
                    </w:rPr>
                    <w:t>595.000 руб.</w:t>
                  </w:r>
                </w:p>
              </w:tc>
            </w:tr>
            <w:tr w:rsidR="00944CD4" w:rsidRPr="00944CD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color w:val="000000"/>
                      <w:sz w:val="28"/>
                    </w:rPr>
                    <w:t>Первый разворот</w:t>
                  </w:r>
                </w:p>
              </w:tc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>
                    <w:rPr>
                      <w:color w:val="000000"/>
                      <w:sz w:val="28"/>
                    </w:rPr>
                    <w:t xml:space="preserve">                  </w:t>
                  </w:r>
                  <w:r w:rsidRPr="00944CD4">
                    <w:rPr>
                      <w:color w:val="000000"/>
                      <w:sz w:val="28"/>
                    </w:rPr>
                    <w:t>963.000 руб.</w:t>
                  </w:r>
                </w:p>
              </w:tc>
            </w:tr>
          </w:tbl>
          <w:p w:rsidR="00944CD4" w:rsidRPr="00944CD4" w:rsidRDefault="00944CD4">
            <w:pPr>
              <w:pStyle w:val="a7"/>
              <w:spacing w:before="0" w:beforeAutospacing="0" w:after="0" w:afterAutospacing="0"/>
              <w:rPr>
                <w:rStyle w:val="a9"/>
                <w:b w:val="0"/>
                <w:vanish/>
                <w:color w:val="000000"/>
                <w:sz w:val="28"/>
              </w:rPr>
            </w:pPr>
          </w:p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96"/>
              <w:gridCol w:w="584"/>
            </w:tblGrid>
            <w:tr w:rsidR="00944CD4" w:rsidRPr="00944CD4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color w:val="000000"/>
                      <w:sz w:val="28"/>
                    </w:rPr>
                    <w:t xml:space="preserve">Письмо редактора      </w:t>
                  </w:r>
                  <w:r>
                    <w:rPr>
                      <w:color w:val="000000"/>
                      <w:sz w:val="28"/>
                    </w:rPr>
                    <w:t xml:space="preserve">                  </w:t>
                  </w:r>
                  <w:r w:rsidRPr="00944CD4">
                    <w:rPr>
                      <w:color w:val="000000"/>
                      <w:sz w:val="28"/>
                    </w:rPr>
                    <w:t>490.000</w:t>
                  </w:r>
                </w:p>
              </w:tc>
              <w:tc>
                <w:tcPr>
                  <w:tcW w:w="0" w:type="auto"/>
                  <w:vAlign w:val="center"/>
                </w:tcPr>
                <w:p w:rsidR="00944CD4" w:rsidRPr="00944CD4" w:rsidRDefault="00944CD4">
                  <w:pPr>
                    <w:rPr>
                      <w:color w:val="000000"/>
                      <w:sz w:val="28"/>
                      <w:szCs w:val="24"/>
                    </w:rPr>
                  </w:pPr>
                  <w:r w:rsidRPr="00944CD4">
                    <w:rPr>
                      <w:color w:val="000000"/>
                      <w:sz w:val="28"/>
                    </w:rPr>
                    <w:t> руб.</w:t>
                  </w:r>
                </w:p>
              </w:tc>
            </w:tr>
          </w:tbl>
          <w:p w:rsidR="00944CD4" w:rsidRPr="00944CD4" w:rsidRDefault="00944CD4">
            <w:pPr>
              <w:pStyle w:val="a7"/>
              <w:rPr>
                <w:color w:val="000000"/>
                <w:sz w:val="28"/>
              </w:rPr>
            </w:pPr>
            <w:r w:rsidRPr="00944CD4">
              <w:rPr>
                <w:color w:val="000000"/>
                <w:sz w:val="28"/>
              </w:rPr>
              <w:t> </w:t>
            </w:r>
          </w:p>
        </w:tc>
        <w:tc>
          <w:tcPr>
            <w:tcW w:w="0" w:type="auto"/>
          </w:tcPr>
          <w:p w:rsidR="00944CD4" w:rsidRPr="00944CD4" w:rsidRDefault="00944CD4">
            <w:pPr>
              <w:pStyle w:val="4"/>
              <w:rPr>
                <w:b w:val="0"/>
              </w:rPr>
            </w:pPr>
            <w:r w:rsidRPr="00944CD4">
              <w:rPr>
                <w:b w:val="0"/>
              </w:rPr>
              <w:t> </w:t>
            </w:r>
          </w:p>
        </w:tc>
      </w:tr>
    </w:tbl>
    <w:p w:rsidR="00944CD4" w:rsidRPr="00944CD4" w:rsidRDefault="00944CD4" w:rsidP="00944CD4">
      <w:pPr>
        <w:pStyle w:val="a7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Расценки действительны с 01 января 2007 г. </w:t>
      </w:r>
      <w:r w:rsidRPr="00944CD4">
        <w:rPr>
          <w:color w:val="000000"/>
          <w:sz w:val="28"/>
        </w:rPr>
        <w:br/>
        <w:t xml:space="preserve">Без учета НДС (18%) </w:t>
      </w:r>
    </w:p>
    <w:p w:rsidR="00944CD4" w:rsidRPr="00944CD4" w:rsidRDefault="00944CD4" w:rsidP="00944CD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</w:rPr>
      </w:pPr>
      <w:r w:rsidRPr="00944CD4">
        <w:rPr>
          <w:iCs/>
          <w:color w:val="000000"/>
          <w:sz w:val="28"/>
        </w:rPr>
        <w:t>Скидка для рекламных агентств на 1/1 равна 15%, на малые форматы 10%.</w:t>
      </w:r>
      <w:r w:rsidRPr="00944CD4">
        <w:rPr>
          <w:color w:val="000000"/>
          <w:sz w:val="28"/>
        </w:rPr>
        <w:t xml:space="preserve"> </w:t>
      </w:r>
    </w:p>
    <w:p w:rsidR="00944CD4" w:rsidRPr="00944CD4" w:rsidRDefault="00944CD4" w:rsidP="00944CD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</w:rPr>
      </w:pPr>
      <w:r w:rsidRPr="00944CD4">
        <w:rPr>
          <w:iCs/>
          <w:color w:val="000000"/>
          <w:sz w:val="28"/>
        </w:rPr>
        <w:t>Количество рекламных объявлений размером 1/2 и 1/3 страницы в одном номере ограничено!</w:t>
      </w:r>
      <w:r w:rsidRPr="00944CD4">
        <w:rPr>
          <w:color w:val="000000"/>
          <w:sz w:val="28"/>
        </w:rPr>
        <w:t xml:space="preserve"> </w:t>
      </w:r>
    </w:p>
    <w:p w:rsidR="00944CD4" w:rsidRPr="00944CD4" w:rsidRDefault="00944CD4" w:rsidP="00944CD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</w:rPr>
      </w:pPr>
      <w:r w:rsidRPr="00944CD4">
        <w:rPr>
          <w:iCs/>
          <w:color w:val="000000"/>
          <w:sz w:val="28"/>
        </w:rPr>
        <w:t>«Домашний Очаг» не публикует рекламу табака и крепких спиртных напитков.</w:t>
      </w:r>
      <w:r w:rsidRPr="00944CD4">
        <w:rPr>
          <w:color w:val="000000"/>
          <w:sz w:val="28"/>
        </w:rPr>
        <w:t xml:space="preserve"> </w:t>
      </w:r>
    </w:p>
    <w:p w:rsidR="00944CD4" w:rsidRPr="00944CD4" w:rsidRDefault="00944CD4" w:rsidP="00944CD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</w:rPr>
      </w:pPr>
      <w:r w:rsidRPr="00944CD4">
        <w:rPr>
          <w:iCs/>
          <w:color w:val="000000"/>
          <w:sz w:val="28"/>
        </w:rPr>
        <w:t>Условия оплаты: оплата производится банковским переводом в рублях в соответствии с контрактом в течение 14 дней с даты выписки счета бухгалтерией «Домашний Очаг».</w:t>
      </w:r>
      <w:r w:rsidRPr="00944CD4">
        <w:rPr>
          <w:color w:val="000000"/>
          <w:sz w:val="28"/>
        </w:rPr>
        <w:t xml:space="preserve"> </w:t>
      </w:r>
    </w:p>
    <w:p w:rsidR="00944CD4" w:rsidRPr="00944CD4" w:rsidRDefault="00944CD4" w:rsidP="00944CD4">
      <w:pPr>
        <w:pStyle w:val="4"/>
        <w:rPr>
          <w:b w:val="0"/>
        </w:rPr>
      </w:pPr>
      <w:r>
        <w:rPr>
          <w:b w:val="0"/>
        </w:rPr>
        <w:t xml:space="preserve">На Раздел в журнале </w:t>
      </w:r>
      <w:r w:rsidRPr="00944CD4">
        <w:rPr>
          <w:b w:val="0"/>
        </w:rPr>
        <w:t>“Вку</w:t>
      </w:r>
      <w:r>
        <w:rPr>
          <w:b w:val="0"/>
        </w:rPr>
        <w:t>с</w:t>
      </w:r>
      <w:r w:rsidRPr="00944CD4">
        <w:rPr>
          <w:b w:val="0"/>
        </w:rPr>
        <w:t>но и полезно”</w:t>
      </w:r>
      <w:r>
        <w:rPr>
          <w:b w:val="0"/>
        </w:rPr>
        <w:t xml:space="preserve"> </w:t>
      </w:r>
      <w:r w:rsidRPr="00944CD4">
        <w:rPr>
          <w:b w:val="0"/>
        </w:rPr>
        <w:t>Цены в рублях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0"/>
        <w:gridCol w:w="1524"/>
      </w:tblGrid>
      <w:tr w:rsidR="00944CD4" w:rsidRPr="00944CD4" w:rsidTr="00944C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 w:rsidRPr="00944CD4">
              <w:rPr>
                <w:bCs/>
                <w:color w:val="000000"/>
                <w:sz w:val="28"/>
              </w:rPr>
              <w:t>Размеры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 w:rsidRPr="00944CD4">
              <w:rPr>
                <w:bCs/>
                <w:color w:val="000000"/>
                <w:sz w:val="28"/>
              </w:rPr>
              <w:t>Стоимость</w:t>
            </w:r>
          </w:p>
        </w:tc>
      </w:tr>
      <w:tr w:rsidR="00944CD4" w:rsidRPr="00944CD4" w:rsidTr="00944C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1/1 страница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207,320 руб.</w:t>
            </w:r>
          </w:p>
        </w:tc>
      </w:tr>
      <w:tr w:rsidR="00944CD4" w:rsidRPr="00944CD4" w:rsidTr="00944C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 xml:space="preserve">1/2 </w:t>
            </w:r>
            <w:r w:rsidR="00B42680">
              <w:rPr>
                <w:color w:val="000000"/>
                <w:sz w:val="28"/>
              </w:rPr>
              <w:t>с</w:t>
            </w:r>
            <w:r w:rsidRPr="00944CD4">
              <w:rPr>
                <w:color w:val="000000"/>
                <w:sz w:val="28"/>
              </w:rPr>
              <w:t>траницы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134,320 руб.</w:t>
            </w:r>
          </w:p>
        </w:tc>
      </w:tr>
      <w:tr w:rsidR="00944CD4" w:rsidRPr="00944CD4" w:rsidTr="00944C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1/3 страницы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81,760 руб.</w:t>
            </w:r>
          </w:p>
        </w:tc>
      </w:tr>
      <w:tr w:rsidR="00944CD4" w:rsidRPr="00944CD4" w:rsidTr="00944C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1/4 страницы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64,240 руб.</w:t>
            </w:r>
          </w:p>
        </w:tc>
      </w:tr>
      <w:tr w:rsidR="00944CD4" w:rsidRPr="00944CD4" w:rsidTr="00944C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2-я обложка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262,800 руб.</w:t>
            </w:r>
          </w:p>
        </w:tc>
      </w:tr>
      <w:tr w:rsidR="00944CD4" w:rsidRPr="00944CD4" w:rsidTr="00944C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3-я обложка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248,200 руб.</w:t>
            </w:r>
          </w:p>
        </w:tc>
      </w:tr>
      <w:tr w:rsidR="00944CD4" w:rsidRPr="00944CD4" w:rsidTr="00944C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4-я обложка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274,480 руб.</w:t>
            </w:r>
          </w:p>
        </w:tc>
      </w:tr>
      <w:tr w:rsidR="00944CD4" w:rsidRPr="00944CD4" w:rsidTr="00944CD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Специальное размещене "Карточки рецептов"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CD4" w:rsidRPr="00944CD4" w:rsidRDefault="00944CD4">
            <w:pPr>
              <w:rPr>
                <w:color w:val="000000"/>
                <w:sz w:val="28"/>
                <w:szCs w:val="24"/>
              </w:rPr>
            </w:pPr>
            <w:r w:rsidRPr="00944CD4">
              <w:rPr>
                <w:color w:val="000000"/>
                <w:sz w:val="28"/>
              </w:rPr>
              <w:t>254,040 руб.</w:t>
            </w:r>
          </w:p>
        </w:tc>
      </w:tr>
    </w:tbl>
    <w:p w:rsidR="00944CD4" w:rsidRPr="00944CD4" w:rsidRDefault="00944CD4" w:rsidP="00944CD4">
      <w:pPr>
        <w:pStyle w:val="a7"/>
        <w:rPr>
          <w:color w:val="000000"/>
          <w:sz w:val="28"/>
        </w:rPr>
      </w:pPr>
      <w:r w:rsidRPr="00944CD4">
        <w:rPr>
          <w:color w:val="000000"/>
          <w:sz w:val="28"/>
        </w:rPr>
        <w:t> </w:t>
      </w:r>
    </w:p>
    <w:p w:rsidR="00944CD4" w:rsidRPr="00944CD4" w:rsidRDefault="00944CD4" w:rsidP="00944CD4">
      <w:pPr>
        <w:pStyle w:val="a7"/>
        <w:rPr>
          <w:color w:val="000000"/>
          <w:sz w:val="28"/>
        </w:rPr>
      </w:pPr>
      <w:r w:rsidRPr="00944CD4">
        <w:rPr>
          <w:color w:val="000000"/>
          <w:sz w:val="28"/>
        </w:rPr>
        <w:t xml:space="preserve">Расценки действительны с 01 января 2007 г. </w:t>
      </w:r>
      <w:r w:rsidRPr="00944CD4">
        <w:rPr>
          <w:color w:val="000000"/>
          <w:sz w:val="28"/>
        </w:rPr>
        <w:br/>
        <w:t xml:space="preserve">Без учета НДС (18 %) </w:t>
      </w:r>
    </w:p>
    <w:p w:rsidR="00944CD4" w:rsidRPr="00944CD4" w:rsidRDefault="00944CD4" w:rsidP="00944CD4">
      <w:pPr>
        <w:pStyle w:val="a7"/>
        <w:numPr>
          <w:ilvl w:val="0"/>
          <w:numId w:val="34"/>
        </w:numPr>
        <w:rPr>
          <w:iCs/>
          <w:color w:val="000000"/>
          <w:sz w:val="28"/>
        </w:rPr>
      </w:pPr>
      <w:r w:rsidRPr="00944CD4">
        <w:rPr>
          <w:rStyle w:val="ab"/>
          <w:i w:val="0"/>
          <w:color w:val="000000"/>
          <w:sz w:val="28"/>
        </w:rPr>
        <w:t xml:space="preserve">Скидка для рекламных агентств на 1/1 равна 15%, на малые форматы 10%. </w:t>
      </w:r>
    </w:p>
    <w:p w:rsidR="00944CD4" w:rsidRPr="00944CD4" w:rsidRDefault="00944CD4" w:rsidP="00944CD4">
      <w:pPr>
        <w:numPr>
          <w:ilvl w:val="0"/>
          <w:numId w:val="34"/>
        </w:numPr>
        <w:rPr>
          <w:color w:val="000000"/>
          <w:sz w:val="28"/>
        </w:rPr>
      </w:pPr>
      <w:r w:rsidRPr="00944CD4">
        <w:rPr>
          <w:rStyle w:val="ab"/>
          <w:i w:val="0"/>
          <w:color w:val="000000"/>
          <w:sz w:val="28"/>
        </w:rPr>
        <w:t>Количество рекламных объявлений размером 1/2 и 1/3 страницы в одном номере ограничено! </w:t>
      </w:r>
      <w:r w:rsidRPr="00944CD4">
        <w:rPr>
          <w:color w:val="000000"/>
          <w:sz w:val="28"/>
        </w:rPr>
        <w:t xml:space="preserve"> </w:t>
      </w:r>
    </w:p>
    <w:p w:rsidR="00944CD4" w:rsidRPr="00944CD4" w:rsidRDefault="00944CD4" w:rsidP="00944CD4">
      <w:pPr>
        <w:pStyle w:val="a7"/>
        <w:rPr>
          <w:color w:val="000000"/>
          <w:sz w:val="28"/>
        </w:rPr>
      </w:pPr>
      <w:r w:rsidRPr="00944CD4">
        <w:rPr>
          <w:color w:val="000000"/>
          <w:sz w:val="28"/>
        </w:rPr>
        <w:t> </w:t>
      </w:r>
      <w:r w:rsidRPr="00944CD4">
        <w:rPr>
          <w:rStyle w:val="a9"/>
          <w:b w:val="0"/>
          <w:color w:val="000000"/>
          <w:sz w:val="28"/>
          <w:u w:val="single"/>
        </w:rPr>
        <w:t>Условия оплаты:</w:t>
      </w:r>
      <w:r w:rsidRPr="00944CD4">
        <w:rPr>
          <w:color w:val="000000"/>
          <w:sz w:val="28"/>
        </w:rPr>
        <w:t xml:space="preserve"> оплата производится банковским переводом в рублях в соответствии с контрактом в течение 14 дней с даты выписки счета бухгалтерией «Вкусно и полезно».</w:t>
      </w:r>
    </w:p>
    <w:p w:rsidR="00944CD4" w:rsidRPr="00944CD4" w:rsidRDefault="00944CD4" w:rsidP="00944CD4">
      <w:pPr>
        <w:pStyle w:val="a7"/>
        <w:rPr>
          <w:color w:val="000000"/>
          <w:sz w:val="28"/>
        </w:rPr>
      </w:pPr>
      <w:r w:rsidRPr="00944CD4">
        <w:rPr>
          <w:color w:val="000000"/>
          <w:sz w:val="28"/>
        </w:rPr>
        <w:t> </w:t>
      </w:r>
    </w:p>
    <w:p w:rsidR="0093055E" w:rsidRPr="00D14BC5" w:rsidRDefault="0093055E" w:rsidP="0011567F">
      <w:pPr>
        <w:pStyle w:val="a7"/>
        <w:spacing w:before="0" w:beforeAutospacing="0" w:after="0" w:afterAutospacing="0" w:line="360" w:lineRule="auto"/>
        <w:ind w:right="0"/>
        <w:rPr>
          <w:b/>
          <w:color w:val="000000"/>
          <w:sz w:val="28"/>
          <w:szCs w:val="28"/>
        </w:rPr>
      </w:pPr>
    </w:p>
    <w:p w:rsidR="00D14BC5" w:rsidRPr="00944CD4" w:rsidRDefault="00D14BC5" w:rsidP="0011567F">
      <w:pPr>
        <w:pStyle w:val="a7"/>
        <w:spacing w:before="0" w:beforeAutospacing="0" w:after="0" w:afterAutospacing="0" w:line="360" w:lineRule="auto"/>
        <w:ind w:right="0"/>
        <w:rPr>
          <w:b/>
          <w:color w:val="800000"/>
          <w:sz w:val="28"/>
          <w:szCs w:val="28"/>
        </w:rPr>
      </w:pPr>
      <w:r w:rsidRPr="00944CD4">
        <w:rPr>
          <w:b/>
          <w:color w:val="800000"/>
          <w:sz w:val="28"/>
          <w:szCs w:val="28"/>
        </w:rPr>
        <w:t>Реклама в журнале Собака и Я</w:t>
      </w:r>
      <w:r w:rsidR="00545652" w:rsidRPr="00944CD4">
        <w:rPr>
          <w:b/>
          <w:color w:val="800000"/>
          <w:sz w:val="28"/>
          <w:szCs w:val="28"/>
        </w:rPr>
        <w:t>.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Для питомников и физических лиц.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 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 xml:space="preserve">1 ПОЛОСА – 17 000 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½ ПОЛОСЫ – 16 250 РУБЛЕЙ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¼ ПОЛОСЫ – 8 000 РУБЛЕЙ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1/8 ПОЛОСЫ – 2 565 РУБЛЕЙ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 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 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ОБЛОЖКИ: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 xml:space="preserve">Логотип на первую обложку – 57 000 рублей (высота - 2см, ширина - 4см) 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1-я обложка + рубрика «Порода выпуска»  – 99 000рублей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2-я обложка – 50 000 рублей (обложка и 1/2 полосы)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2-я обложка + 1 полоса  (общий разворот) – 77 000 рублей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2-я обложка + ½ полосы – 67 000 рублей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 xml:space="preserve">3-я обложка – 45 000 рублей 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 xml:space="preserve">4-я обложка – 50 000 рублей 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 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РЕКЛАМНЫЕ СТАТЬИ ПОД РУБРИКИ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1 полоса – 20 000 рублей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Каждая следующая полоса статьи – скидка 40% от стоимости первой полосы.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 xml:space="preserve">Модуль (1 полоса или 1/2 полосы) к заказной статье скидка 40% 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от стоимости цены рекламы.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 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Срок подачи рекламы не позднее 20-го числа каждого месяца.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 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b/>
          <w:bCs/>
          <w:color w:val="000000"/>
          <w:sz w:val="28"/>
          <w:szCs w:val="27"/>
          <w:u w:val="single"/>
        </w:rPr>
        <w:t>Распространение: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Киоски:  «Агентство Роспечать», «Наша Пресса» в Москве, Санкт-Петербурге, Екатеринбурге, Иркутске, Самаре, Ростове-на-Дону, Краснодаре, Воронеже, Казани, Новосибирске, Пензе, Рязани, Туле.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Сеть магазинов «Миллион друзей».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Кинологические выставки, ветеринарные форумы, кинологические спортивные состязания.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Киоск в офисе РКФ (Российская Кинологическая Федерация);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подписка в почтовых отделениях по России по каталогам: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«Агентство Роспечать», «Мир Прессы»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 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b/>
          <w:bCs/>
          <w:color w:val="000000"/>
          <w:sz w:val="28"/>
          <w:szCs w:val="27"/>
          <w:u w:val="single"/>
        </w:rPr>
        <w:t xml:space="preserve">Полиграфия: 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 xml:space="preserve">Полный цвет, 112 полос, формат 170х220, 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Обложка – глянец (</w:t>
      </w:r>
      <w:r w:rsidRPr="00545652">
        <w:rPr>
          <w:color w:val="000000"/>
          <w:sz w:val="28"/>
          <w:szCs w:val="27"/>
          <w:lang w:val="en-US"/>
        </w:rPr>
        <w:t>uf</w:t>
      </w:r>
      <w:r w:rsidRPr="00545652">
        <w:rPr>
          <w:color w:val="000000"/>
          <w:sz w:val="28"/>
          <w:szCs w:val="27"/>
        </w:rPr>
        <w:t xml:space="preserve"> лак)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Тираж – 27 200 экз. (подписной тираж – 2 150экз.)</w:t>
      </w:r>
    </w:p>
    <w:p w:rsidR="00545652" w:rsidRPr="00545652" w:rsidRDefault="00545652" w:rsidP="00545652">
      <w:pPr>
        <w:widowControl/>
        <w:autoSpaceDE/>
        <w:autoSpaceDN/>
        <w:adjustRightInd/>
        <w:rPr>
          <w:color w:val="000000"/>
          <w:sz w:val="28"/>
          <w:szCs w:val="24"/>
        </w:rPr>
      </w:pPr>
      <w:r w:rsidRPr="00545652">
        <w:rPr>
          <w:color w:val="000000"/>
          <w:sz w:val="28"/>
          <w:szCs w:val="27"/>
        </w:rPr>
        <w:t>Рекомендованная цена – 60 рублей</w:t>
      </w:r>
    </w:p>
    <w:p w:rsidR="00545652" w:rsidRPr="00D14BC5" w:rsidRDefault="00545652" w:rsidP="0011567F">
      <w:pPr>
        <w:pStyle w:val="a7"/>
        <w:spacing w:before="0" w:beforeAutospacing="0" w:after="0" w:afterAutospacing="0" w:line="360" w:lineRule="auto"/>
        <w:ind w:right="0"/>
        <w:rPr>
          <w:b/>
          <w:color w:val="000000"/>
          <w:sz w:val="28"/>
          <w:szCs w:val="28"/>
        </w:rPr>
      </w:pPr>
    </w:p>
    <w:p w:rsidR="00545652" w:rsidRPr="00FD44E3" w:rsidRDefault="002973F6" w:rsidP="00545652">
      <w:pPr>
        <w:spacing w:line="360" w:lineRule="auto"/>
        <w:rPr>
          <w:i/>
          <w:u w:val="single"/>
        </w:rPr>
      </w:pPr>
      <w:r>
        <w:rPr>
          <w:b/>
          <w:i/>
          <w:color w:val="800000"/>
          <w:sz w:val="32"/>
          <w:szCs w:val="28"/>
        </w:rPr>
        <w:t xml:space="preserve">      </w:t>
      </w:r>
    </w:p>
    <w:tbl>
      <w:tblPr>
        <w:tblStyle w:val="aa"/>
        <w:tblW w:w="10081" w:type="dxa"/>
        <w:tblLook w:val="01E0" w:firstRow="1" w:lastRow="1" w:firstColumn="1" w:lastColumn="1" w:noHBand="0" w:noVBand="0"/>
      </w:tblPr>
      <w:tblGrid>
        <w:gridCol w:w="713"/>
        <w:gridCol w:w="2212"/>
        <w:gridCol w:w="1648"/>
        <w:gridCol w:w="2345"/>
        <w:gridCol w:w="1648"/>
        <w:gridCol w:w="1515"/>
      </w:tblGrid>
      <w:tr w:rsidR="00545652" w:rsidRPr="00AA60C6" w:rsidTr="00944CD4">
        <w:tc>
          <w:tcPr>
            <w:tcW w:w="825" w:type="dxa"/>
          </w:tcPr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№</w:t>
            </w:r>
          </w:p>
        </w:tc>
        <w:tc>
          <w:tcPr>
            <w:tcW w:w="2332" w:type="dxa"/>
          </w:tcPr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Наименование издания</w:t>
            </w:r>
          </w:p>
        </w:tc>
        <w:tc>
          <w:tcPr>
            <w:tcW w:w="1472" w:type="dxa"/>
          </w:tcPr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Площадь публикации</w:t>
            </w:r>
          </w:p>
        </w:tc>
        <w:tc>
          <w:tcPr>
            <w:tcW w:w="2683" w:type="dxa"/>
          </w:tcPr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Сроки публикации</w:t>
            </w:r>
          </w:p>
        </w:tc>
        <w:tc>
          <w:tcPr>
            <w:tcW w:w="1442" w:type="dxa"/>
          </w:tcPr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Количество публикаций</w:t>
            </w:r>
          </w:p>
        </w:tc>
        <w:tc>
          <w:tcPr>
            <w:tcW w:w="1327" w:type="dxa"/>
          </w:tcPr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Общая стоимость, руб. (с учетом НДС)</w:t>
            </w:r>
          </w:p>
        </w:tc>
      </w:tr>
      <w:tr w:rsidR="00545652" w:rsidRPr="00AA60C6" w:rsidTr="00944CD4">
        <w:tc>
          <w:tcPr>
            <w:tcW w:w="825" w:type="dxa"/>
          </w:tcPr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1.</w:t>
            </w:r>
          </w:p>
        </w:tc>
        <w:tc>
          <w:tcPr>
            <w:tcW w:w="2332" w:type="dxa"/>
          </w:tcPr>
          <w:p w:rsidR="00545652" w:rsidRPr="00B14E5D" w:rsidRDefault="00545652" w:rsidP="00B14E5D">
            <w:pPr>
              <w:spacing w:line="360" w:lineRule="auto"/>
              <w:rPr>
                <w:sz w:val="28"/>
                <w:lang w:val="en-US"/>
              </w:rPr>
            </w:pPr>
            <w:r w:rsidRPr="000D233F">
              <w:rPr>
                <w:sz w:val="28"/>
              </w:rPr>
              <w:t xml:space="preserve">Журнал </w:t>
            </w:r>
            <w:r w:rsidR="00B14E5D">
              <w:rPr>
                <w:sz w:val="28"/>
                <w:lang w:val="en-US"/>
              </w:rPr>
              <w:t>“</w:t>
            </w:r>
            <w:r w:rsidR="00B14E5D">
              <w:rPr>
                <w:sz w:val="28"/>
              </w:rPr>
              <w:t>Собака и я</w:t>
            </w:r>
            <w:r w:rsidR="00B14E5D">
              <w:rPr>
                <w:sz w:val="28"/>
                <w:lang w:val="en-US"/>
              </w:rPr>
              <w:t>”</w:t>
            </w:r>
          </w:p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2" w:type="dxa"/>
          </w:tcPr>
          <w:p w:rsidR="00545652" w:rsidRPr="000D233F" w:rsidRDefault="00FB7FAD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bCs/>
                <w:sz w:val="28"/>
              </w:rPr>
              <w:t>2 обложка + 1 полоса</w:t>
            </w:r>
            <w:r w:rsidR="00B14E5D">
              <w:rPr>
                <w:bCs/>
                <w:sz w:val="28"/>
                <w:lang w:val="en-US"/>
              </w:rPr>
              <w:t xml:space="preserve"> </w:t>
            </w:r>
            <w:r w:rsidRPr="000D233F">
              <w:rPr>
                <w:bCs/>
                <w:sz w:val="28"/>
              </w:rPr>
              <w:t>(общий разворот)</w:t>
            </w:r>
            <w:r w:rsidR="00545652" w:rsidRPr="000D233F">
              <w:rPr>
                <w:bCs/>
                <w:sz w:val="28"/>
              </w:rPr>
              <w:t>.</w:t>
            </w:r>
          </w:p>
        </w:tc>
        <w:tc>
          <w:tcPr>
            <w:tcW w:w="2683" w:type="dxa"/>
          </w:tcPr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декабрь - январь</w:t>
            </w:r>
          </w:p>
        </w:tc>
        <w:tc>
          <w:tcPr>
            <w:tcW w:w="1442" w:type="dxa"/>
          </w:tcPr>
          <w:p w:rsidR="00545652" w:rsidRPr="000D233F" w:rsidRDefault="00FB7FAD" w:rsidP="00B14E5D">
            <w:pPr>
              <w:spacing w:line="360" w:lineRule="auto"/>
              <w:ind w:right="256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2</w:t>
            </w:r>
          </w:p>
        </w:tc>
        <w:tc>
          <w:tcPr>
            <w:tcW w:w="1327" w:type="dxa"/>
          </w:tcPr>
          <w:p w:rsidR="00545652" w:rsidRPr="000D233F" w:rsidRDefault="00B14E5D" w:rsidP="00B14E5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154</w:t>
            </w:r>
            <w:r w:rsidR="00FB7FAD" w:rsidRPr="000D233F">
              <w:rPr>
                <w:sz w:val="28"/>
              </w:rPr>
              <w:t xml:space="preserve"> 000</w:t>
            </w:r>
          </w:p>
        </w:tc>
      </w:tr>
      <w:tr w:rsidR="00545652" w:rsidRPr="00AA60C6" w:rsidTr="00944CD4">
        <w:tc>
          <w:tcPr>
            <w:tcW w:w="825" w:type="dxa"/>
          </w:tcPr>
          <w:p w:rsidR="00545652" w:rsidRPr="000D233F" w:rsidRDefault="00545652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2.</w:t>
            </w:r>
          </w:p>
        </w:tc>
        <w:tc>
          <w:tcPr>
            <w:tcW w:w="2332" w:type="dxa"/>
          </w:tcPr>
          <w:p w:rsidR="00545652" w:rsidRPr="00B14E5D" w:rsidRDefault="00545652" w:rsidP="00B14E5D">
            <w:pPr>
              <w:spacing w:line="360" w:lineRule="auto"/>
              <w:rPr>
                <w:sz w:val="28"/>
                <w:lang w:val="en-US"/>
              </w:rPr>
            </w:pPr>
            <w:r w:rsidRPr="000D233F">
              <w:rPr>
                <w:sz w:val="28"/>
              </w:rPr>
              <w:t xml:space="preserve">Журнал </w:t>
            </w:r>
            <w:r w:rsidR="00944CD4" w:rsidRPr="000D233F">
              <w:rPr>
                <w:sz w:val="28"/>
              </w:rPr>
              <w:t xml:space="preserve"> </w:t>
            </w:r>
            <w:r w:rsidR="00B14E5D">
              <w:rPr>
                <w:sz w:val="28"/>
                <w:lang w:val="en-US"/>
              </w:rPr>
              <w:t>“</w:t>
            </w:r>
            <w:r w:rsidR="00B14E5D">
              <w:rPr>
                <w:sz w:val="28"/>
              </w:rPr>
              <w:t>Домашний Очаг»</w:t>
            </w:r>
          </w:p>
        </w:tc>
        <w:tc>
          <w:tcPr>
            <w:tcW w:w="1472" w:type="dxa"/>
          </w:tcPr>
          <w:p w:rsidR="00B42680" w:rsidRPr="000D233F" w:rsidRDefault="00B42680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1</w:t>
            </w:r>
            <w:r w:rsidRPr="000D233F">
              <w:rPr>
                <w:sz w:val="28"/>
                <w:lang w:val="en-US"/>
              </w:rPr>
              <w:t>/</w:t>
            </w:r>
            <w:r w:rsidRPr="000D233F">
              <w:rPr>
                <w:sz w:val="28"/>
              </w:rPr>
              <w:t>2</w:t>
            </w:r>
            <w:r w:rsidR="00944CD4" w:rsidRPr="000D233F">
              <w:rPr>
                <w:sz w:val="28"/>
              </w:rPr>
              <w:t xml:space="preserve"> страницы</w:t>
            </w:r>
          </w:p>
          <w:p w:rsidR="00545652" w:rsidRPr="000D233F" w:rsidRDefault="00B42680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1/4траницы</w:t>
            </w:r>
            <w:r w:rsidR="00944CD4" w:rsidRPr="000D233F">
              <w:rPr>
                <w:sz w:val="28"/>
              </w:rPr>
              <w:t xml:space="preserve"> </w:t>
            </w:r>
            <w:r w:rsidR="00545652" w:rsidRPr="000D233F">
              <w:rPr>
                <w:sz w:val="28"/>
              </w:rPr>
              <w:t xml:space="preserve"> </w:t>
            </w:r>
          </w:p>
        </w:tc>
        <w:tc>
          <w:tcPr>
            <w:tcW w:w="2683" w:type="dxa"/>
          </w:tcPr>
          <w:p w:rsidR="00545652" w:rsidRPr="000D233F" w:rsidRDefault="00B42680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декабрь</w:t>
            </w:r>
            <w:r w:rsidR="00545652" w:rsidRPr="000D233F">
              <w:rPr>
                <w:sz w:val="28"/>
              </w:rPr>
              <w:t xml:space="preserve"> – </w:t>
            </w:r>
            <w:r w:rsidRPr="000D233F">
              <w:rPr>
                <w:sz w:val="28"/>
              </w:rPr>
              <w:t>январь</w:t>
            </w:r>
          </w:p>
        </w:tc>
        <w:tc>
          <w:tcPr>
            <w:tcW w:w="1442" w:type="dxa"/>
          </w:tcPr>
          <w:p w:rsidR="00545652" w:rsidRPr="000D233F" w:rsidRDefault="00B42680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 xml:space="preserve">2 </w:t>
            </w:r>
          </w:p>
          <w:p w:rsidR="00B42680" w:rsidRPr="000D233F" w:rsidRDefault="00B42680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1</w:t>
            </w:r>
          </w:p>
        </w:tc>
        <w:tc>
          <w:tcPr>
            <w:tcW w:w="1327" w:type="dxa"/>
          </w:tcPr>
          <w:p w:rsidR="00545652" w:rsidRPr="000D233F" w:rsidRDefault="00B42680" w:rsidP="00B14E5D">
            <w:pPr>
              <w:spacing w:line="360" w:lineRule="auto"/>
              <w:jc w:val="center"/>
              <w:rPr>
                <w:sz w:val="28"/>
              </w:rPr>
            </w:pPr>
            <w:r w:rsidRPr="000D233F">
              <w:rPr>
                <w:sz w:val="28"/>
              </w:rPr>
              <w:t>843 700</w:t>
            </w:r>
          </w:p>
        </w:tc>
      </w:tr>
    </w:tbl>
    <w:p w:rsidR="00545652" w:rsidRDefault="00545652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</w:p>
    <w:p w:rsidR="00545652" w:rsidRPr="00B14E5D" w:rsidRDefault="00B42680" w:rsidP="0011567F">
      <w:pPr>
        <w:pStyle w:val="a7"/>
        <w:spacing w:before="0" w:beforeAutospacing="0" w:after="0" w:afterAutospacing="0" w:line="360" w:lineRule="auto"/>
        <w:ind w:right="0"/>
        <w:rPr>
          <w:b/>
          <w:color w:val="000000"/>
          <w:sz w:val="32"/>
          <w:szCs w:val="28"/>
          <w:u w:val="single"/>
        </w:rPr>
      </w:pPr>
      <w:r w:rsidRPr="00B14E5D">
        <w:rPr>
          <w:b/>
          <w:color w:val="000000"/>
          <w:sz w:val="32"/>
          <w:szCs w:val="28"/>
          <w:u w:val="single"/>
        </w:rPr>
        <w:t xml:space="preserve">Итого: </w:t>
      </w:r>
      <w:r w:rsidR="00B14E5D" w:rsidRPr="00B14E5D">
        <w:rPr>
          <w:b/>
          <w:color w:val="000000"/>
          <w:sz w:val="32"/>
          <w:szCs w:val="28"/>
          <w:u w:val="single"/>
          <w:lang w:val="en-US"/>
        </w:rPr>
        <w:t>997 000 руб.</w:t>
      </w:r>
      <w:r w:rsidR="00B14E5D">
        <w:rPr>
          <w:b/>
          <w:color w:val="000000"/>
          <w:sz w:val="32"/>
          <w:szCs w:val="28"/>
          <w:u w:val="single"/>
        </w:rPr>
        <w:t xml:space="preserve"> </w:t>
      </w:r>
    </w:p>
    <w:p w:rsidR="00035B4E" w:rsidRDefault="002973F6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 xml:space="preserve">            </w:t>
      </w:r>
      <w:r w:rsidR="00035B4E">
        <w:rPr>
          <w:b/>
          <w:i/>
          <w:color w:val="800000"/>
          <w:sz w:val="32"/>
          <w:szCs w:val="28"/>
        </w:rPr>
        <w:t xml:space="preserve"> </w:t>
      </w:r>
    </w:p>
    <w:p w:rsidR="002973F6" w:rsidRDefault="00035B4E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 xml:space="preserve">                         Наружная реклама.  </w:t>
      </w:r>
    </w:p>
    <w:p w:rsidR="00C72C3F" w:rsidRDefault="00035B4E" w:rsidP="0011567F">
      <w:pPr>
        <w:pStyle w:val="a7"/>
        <w:spacing w:before="0" w:beforeAutospacing="0" w:after="0" w:afterAutospacing="0" w:line="360" w:lineRule="auto"/>
        <w:ind w:right="0"/>
        <w:rPr>
          <w:color w:val="800000"/>
          <w:sz w:val="28"/>
          <w:szCs w:val="28"/>
        </w:rPr>
      </w:pPr>
      <w:r w:rsidRPr="00035B4E">
        <w:rPr>
          <w:color w:val="000000"/>
          <w:sz w:val="28"/>
          <w:szCs w:val="28"/>
        </w:rPr>
        <w:t>Период размещения: 3 месяца</w:t>
      </w:r>
    </w:p>
    <w:p w:rsidR="00035B4E" w:rsidRDefault="00035B4E" w:rsidP="00C72C3F">
      <w:pPr>
        <w:pStyle w:val="a7"/>
        <w:spacing w:before="0" w:beforeAutospacing="0" w:after="0" w:afterAutospacing="0" w:line="360" w:lineRule="auto"/>
        <w:ind w:left="0" w:right="0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 xml:space="preserve"> </w:t>
      </w:r>
      <w:r w:rsidR="00C72C3F" w:rsidRPr="00C72C3F">
        <w:rPr>
          <w:color w:val="000000"/>
          <w:sz w:val="28"/>
          <w:szCs w:val="28"/>
        </w:rPr>
        <w:t xml:space="preserve">География: </w:t>
      </w:r>
      <w:r w:rsidR="00304DD6" w:rsidRPr="00C72C3F">
        <w:rPr>
          <w:color w:val="000000"/>
          <w:sz w:val="28"/>
          <w:szCs w:val="28"/>
        </w:rPr>
        <w:t>Город Москва</w:t>
      </w:r>
      <w:r w:rsidR="00304DD6">
        <w:rPr>
          <w:color w:val="800000"/>
          <w:sz w:val="28"/>
          <w:szCs w:val="28"/>
        </w:rPr>
        <w:t xml:space="preserve">. </w:t>
      </w:r>
    </w:p>
    <w:p w:rsidR="00304DD6" w:rsidRPr="000D233F" w:rsidRDefault="00304DD6" w:rsidP="00DF4797">
      <w:pPr>
        <w:pStyle w:val="a7"/>
        <w:spacing w:before="0" w:beforeAutospacing="0" w:after="0" w:afterAutospacing="0"/>
        <w:ind w:left="91" w:right="0"/>
        <w:rPr>
          <w:b/>
          <w:i/>
          <w:color w:val="000000"/>
          <w:sz w:val="28"/>
          <w:szCs w:val="28"/>
        </w:rPr>
      </w:pPr>
      <w:r w:rsidRPr="000D233F">
        <w:rPr>
          <w:b/>
          <w:i/>
          <w:color w:val="000000"/>
          <w:sz w:val="28"/>
          <w:szCs w:val="28"/>
        </w:rPr>
        <w:t xml:space="preserve">1. </w:t>
      </w:r>
      <w:r w:rsidR="00DF4797" w:rsidRPr="000D233F">
        <w:rPr>
          <w:b/>
          <w:i/>
          <w:color w:val="000000"/>
          <w:sz w:val="28"/>
          <w:szCs w:val="28"/>
        </w:rPr>
        <w:t>Б</w:t>
      </w:r>
      <w:r w:rsidRPr="000D233F">
        <w:rPr>
          <w:b/>
          <w:i/>
          <w:color w:val="000000"/>
          <w:sz w:val="28"/>
          <w:szCs w:val="28"/>
        </w:rPr>
        <w:t>аннеры на фасадах зоомагазинов</w:t>
      </w:r>
      <w:r w:rsidR="00DF4797" w:rsidRPr="000D233F">
        <w:rPr>
          <w:b/>
          <w:i/>
          <w:color w:val="000000"/>
          <w:sz w:val="28"/>
          <w:szCs w:val="28"/>
        </w:rPr>
        <w:t>.</w:t>
      </w:r>
    </w:p>
    <w:p w:rsidR="00035B4E" w:rsidRPr="00C72C3F" w:rsidRDefault="00035B4E" w:rsidP="00DF4797">
      <w:pPr>
        <w:pStyle w:val="a7"/>
        <w:ind w:left="91"/>
        <w:rPr>
          <w:color w:val="000000"/>
          <w:sz w:val="28"/>
          <w:szCs w:val="28"/>
        </w:rPr>
      </w:pPr>
      <w:r w:rsidRPr="00C72C3F">
        <w:rPr>
          <w:color w:val="000000"/>
          <w:sz w:val="28"/>
          <w:szCs w:val="28"/>
        </w:rPr>
        <w:t>Формат: 3</w:t>
      </w:r>
      <w:r w:rsidRPr="00C72C3F">
        <w:rPr>
          <w:b/>
          <w:bCs/>
          <w:color w:val="000000"/>
          <w:sz w:val="28"/>
          <w:szCs w:val="28"/>
        </w:rPr>
        <w:t>х</w:t>
      </w:r>
      <w:r w:rsidRPr="00C72C3F">
        <w:rPr>
          <w:color w:val="000000"/>
          <w:sz w:val="28"/>
          <w:szCs w:val="28"/>
        </w:rPr>
        <w:t xml:space="preserve">6 метров. </w:t>
      </w:r>
    </w:p>
    <w:p w:rsidR="00035B4E" w:rsidRPr="00C72C3F" w:rsidRDefault="00035B4E" w:rsidP="00DF4797">
      <w:pPr>
        <w:pStyle w:val="a7"/>
        <w:rPr>
          <w:b/>
          <w:bCs/>
          <w:color w:val="000000"/>
          <w:sz w:val="28"/>
          <w:szCs w:val="28"/>
        </w:rPr>
      </w:pPr>
      <w:r w:rsidRPr="00C72C3F">
        <w:rPr>
          <w:b/>
          <w:bCs/>
          <w:color w:val="000000"/>
          <w:sz w:val="28"/>
          <w:szCs w:val="28"/>
        </w:rPr>
        <w:t xml:space="preserve">Стоимость размещения: </w:t>
      </w:r>
    </w:p>
    <w:p w:rsidR="00035B4E" w:rsidRPr="00C72C3F" w:rsidRDefault="00035B4E" w:rsidP="00DF4797">
      <w:pPr>
        <w:pStyle w:val="a7"/>
        <w:ind w:left="91" w:right="91"/>
        <w:rPr>
          <w:color w:val="000000"/>
          <w:sz w:val="28"/>
          <w:szCs w:val="28"/>
        </w:rPr>
      </w:pPr>
      <w:r w:rsidRPr="00C72C3F">
        <w:rPr>
          <w:color w:val="000000"/>
          <w:sz w:val="28"/>
          <w:szCs w:val="28"/>
        </w:rPr>
        <w:t>22 400 руб./шт./месяц (включая монтаж и демонтаж)</w:t>
      </w:r>
    </w:p>
    <w:p w:rsidR="00035B4E" w:rsidRDefault="00035B4E" w:rsidP="00DF4797">
      <w:pPr>
        <w:pStyle w:val="a7"/>
        <w:ind w:left="91" w:righ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Реклама будет располагаться на 4 зоомагазинах города Москвы</w:t>
      </w:r>
      <w:r w:rsidR="00DF4797" w:rsidRPr="00DF479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</w:p>
    <w:p w:rsidR="00304DD6" w:rsidRPr="00304DD6" w:rsidRDefault="00304DD6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  <w:szCs w:val="28"/>
        </w:rPr>
        <w:t xml:space="preserve">1. </w:t>
      </w:r>
      <w:r w:rsidR="00035B4E" w:rsidRPr="00304DD6">
        <w:rPr>
          <w:color w:val="000000"/>
          <w:sz w:val="28"/>
          <w:szCs w:val="28"/>
        </w:rPr>
        <w:t>Лагуна ММ (</w:t>
      </w:r>
      <w:r w:rsidR="00035B4E" w:rsidRPr="00304DD6">
        <w:rPr>
          <w:color w:val="000000"/>
          <w:sz w:val="28"/>
        </w:rPr>
        <w:t>Москва, пл. Комсомольская, 6, стр. 1)</w:t>
      </w:r>
    </w:p>
    <w:p w:rsidR="00304DD6" w:rsidRPr="00304DD6" w:rsidRDefault="00304DD6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</w:rPr>
        <w:t xml:space="preserve">2. </w:t>
      </w:r>
      <w:r w:rsidR="00035B4E" w:rsidRPr="00304DD6">
        <w:rPr>
          <w:color w:val="000000"/>
          <w:sz w:val="28"/>
        </w:rPr>
        <w:t>ЗООТОВАРЫ ( Москва, ул. Бакунинская, 2)</w:t>
      </w:r>
      <w:r w:rsidRPr="00304DD6">
        <w:rPr>
          <w:color w:val="000000"/>
          <w:sz w:val="28"/>
        </w:rPr>
        <w:t xml:space="preserve"> </w:t>
      </w:r>
    </w:p>
    <w:p w:rsidR="00304DD6" w:rsidRPr="00304DD6" w:rsidRDefault="00304DD6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</w:rPr>
        <w:t xml:space="preserve">3. </w:t>
      </w:r>
      <w:r w:rsidR="00035B4E" w:rsidRPr="00304DD6">
        <w:rPr>
          <w:color w:val="000000"/>
          <w:sz w:val="28"/>
        </w:rPr>
        <w:t>Кеша ( Москва, ул.Краснопролетарская, 14 корп.2)</w:t>
      </w:r>
      <w:r w:rsidRPr="00304DD6">
        <w:rPr>
          <w:color w:val="000000"/>
          <w:sz w:val="28"/>
        </w:rPr>
        <w:t xml:space="preserve"> </w:t>
      </w:r>
    </w:p>
    <w:p w:rsidR="00035B4E" w:rsidRPr="00304DD6" w:rsidRDefault="00304DD6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</w:rPr>
        <w:t>4.</w:t>
      </w:r>
      <w:r w:rsidR="00035B4E" w:rsidRPr="00304DD6">
        <w:rPr>
          <w:color w:val="000000"/>
          <w:sz w:val="28"/>
        </w:rPr>
        <w:t>ЗООСЕРВИС( Москва, ул. Б. Каменщики, 21/8)</w:t>
      </w:r>
    </w:p>
    <w:p w:rsidR="00035B4E" w:rsidRDefault="00304DD6" w:rsidP="00DF4797">
      <w:pPr>
        <w:pStyle w:val="a7"/>
        <w:ind w:left="91" w:righ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каждом магазине насчитано по 1 баннеру. </w:t>
      </w:r>
    </w:p>
    <w:p w:rsidR="00304DD6" w:rsidRPr="00DF4797" w:rsidRDefault="00304DD6" w:rsidP="00DF4797">
      <w:pPr>
        <w:pStyle w:val="a7"/>
        <w:ind w:left="91" w:right="91"/>
        <w:rPr>
          <w:color w:val="000000"/>
          <w:sz w:val="28"/>
          <w:szCs w:val="28"/>
          <w:u w:val="single"/>
        </w:rPr>
      </w:pPr>
      <w:r w:rsidRPr="00DF4797">
        <w:rPr>
          <w:color w:val="000000"/>
          <w:sz w:val="28"/>
          <w:szCs w:val="28"/>
          <w:u w:val="single"/>
        </w:rPr>
        <w:t xml:space="preserve">Итого: (22 400+ 22 400 + 22 400)х 3= 268 800  руб. </w:t>
      </w:r>
    </w:p>
    <w:p w:rsidR="00035B4E" w:rsidRDefault="00304DD6" w:rsidP="00DF4797">
      <w:pPr>
        <w:pStyle w:val="a7"/>
        <w:ind w:left="91" w:right="91"/>
        <w:rPr>
          <w:color w:val="000000"/>
          <w:sz w:val="28"/>
          <w:szCs w:val="28"/>
        </w:rPr>
      </w:pPr>
      <w:r w:rsidRPr="000D233F">
        <w:rPr>
          <w:b/>
          <w:i/>
          <w:color w:val="000000"/>
          <w:sz w:val="28"/>
          <w:szCs w:val="28"/>
        </w:rPr>
        <w:t>2.</w:t>
      </w:r>
      <w:r w:rsidR="00035B4E" w:rsidRPr="000D233F">
        <w:rPr>
          <w:b/>
          <w:i/>
          <w:color w:val="000000"/>
          <w:sz w:val="28"/>
          <w:szCs w:val="28"/>
        </w:rPr>
        <w:t>щиты на парковках и вблизи зоомагазинов</w:t>
      </w:r>
      <w:r w:rsidR="00035B4E">
        <w:rPr>
          <w:color w:val="000000"/>
          <w:sz w:val="28"/>
          <w:szCs w:val="28"/>
        </w:rPr>
        <w:t xml:space="preserve">. </w:t>
      </w:r>
    </w:p>
    <w:p w:rsidR="00304DD6" w:rsidRDefault="00304DD6" w:rsidP="00DF4797">
      <w:pPr>
        <w:pStyle w:val="a7"/>
        <w:ind w:left="91" w:righ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Щиты размером 3х6</w:t>
      </w:r>
      <w:r w:rsidR="00DF4797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</w:p>
    <w:p w:rsidR="00304DD6" w:rsidRPr="00304DD6" w:rsidRDefault="00304DD6" w:rsidP="00304DD6">
      <w:pPr>
        <w:pStyle w:val="a7"/>
        <w:spacing w:line="360" w:lineRule="auto"/>
        <w:rPr>
          <w:color w:val="000000"/>
          <w:sz w:val="28"/>
          <w:szCs w:val="28"/>
        </w:rPr>
      </w:pPr>
      <w:r w:rsidRPr="00304DD6">
        <w:rPr>
          <w:b/>
          <w:bCs/>
          <w:color w:val="000000"/>
          <w:sz w:val="28"/>
          <w:szCs w:val="28"/>
        </w:rPr>
        <w:t>Стоимость размещения:</w:t>
      </w:r>
      <w:r w:rsidRPr="00304DD6">
        <w:rPr>
          <w:color w:val="000000"/>
          <w:sz w:val="28"/>
          <w:szCs w:val="28"/>
        </w:rPr>
        <w:t xml:space="preserve"> </w:t>
      </w:r>
      <w:r w:rsidRPr="00304DD6">
        <w:rPr>
          <w:color w:val="000000"/>
          <w:sz w:val="28"/>
          <w:szCs w:val="28"/>
        </w:rPr>
        <w:tab/>
      </w:r>
    </w:p>
    <w:p w:rsidR="00304DD6" w:rsidRPr="00304DD6" w:rsidRDefault="00304DD6" w:rsidP="00DF4797">
      <w:pPr>
        <w:pStyle w:val="a7"/>
        <w:ind w:left="91" w:right="91"/>
        <w:rPr>
          <w:color w:val="000000"/>
          <w:sz w:val="28"/>
          <w:szCs w:val="28"/>
        </w:rPr>
      </w:pPr>
      <w:r w:rsidRPr="00304DD6">
        <w:rPr>
          <w:color w:val="000000"/>
          <w:sz w:val="28"/>
          <w:szCs w:val="28"/>
        </w:rPr>
        <w:t>Сторона А — 19 200 руб./ месяц/шт. — видимая с проезжей части</w:t>
      </w:r>
      <w:r w:rsidR="00DF4797">
        <w:rPr>
          <w:color w:val="000000"/>
          <w:sz w:val="28"/>
          <w:szCs w:val="28"/>
        </w:rPr>
        <w:t>.</w:t>
      </w:r>
    </w:p>
    <w:p w:rsidR="00304DD6" w:rsidRPr="00304DD6" w:rsidRDefault="00304DD6" w:rsidP="00DF4797">
      <w:pPr>
        <w:pStyle w:val="a7"/>
        <w:ind w:left="91" w:right="91"/>
        <w:rPr>
          <w:color w:val="000000"/>
          <w:sz w:val="28"/>
          <w:szCs w:val="28"/>
        </w:rPr>
      </w:pPr>
      <w:r w:rsidRPr="00304DD6">
        <w:rPr>
          <w:color w:val="000000"/>
          <w:sz w:val="28"/>
          <w:szCs w:val="28"/>
        </w:rPr>
        <w:t>Сторона В — 9600 руб./ месяц/шт. — видимая при выходе из магазина</w:t>
      </w:r>
      <w:r w:rsidR="00DF4797">
        <w:rPr>
          <w:color w:val="000000"/>
          <w:sz w:val="28"/>
          <w:szCs w:val="28"/>
        </w:rPr>
        <w:t>.</w:t>
      </w:r>
      <w:r w:rsidRPr="00304DD6">
        <w:rPr>
          <w:color w:val="000000"/>
          <w:sz w:val="28"/>
          <w:szCs w:val="28"/>
        </w:rPr>
        <w:t xml:space="preserve"> </w:t>
      </w:r>
    </w:p>
    <w:p w:rsidR="00304DD6" w:rsidRDefault="00304DD6" w:rsidP="00DF4797">
      <w:pPr>
        <w:pStyle w:val="a7"/>
        <w:ind w:left="91" w:righ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Реклама в 4 магазинах г. Москвы: </w:t>
      </w:r>
    </w:p>
    <w:p w:rsidR="00304DD6" w:rsidRPr="00304DD6" w:rsidRDefault="00304DD6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  <w:szCs w:val="28"/>
        </w:rPr>
        <w:t>1. Лагуна ММ (</w:t>
      </w:r>
      <w:r w:rsidRPr="00304DD6">
        <w:rPr>
          <w:color w:val="000000"/>
          <w:sz w:val="28"/>
        </w:rPr>
        <w:t>Москва, пл. Комсомольская, 6, стр. 1)</w:t>
      </w:r>
    </w:p>
    <w:p w:rsidR="00304DD6" w:rsidRPr="00304DD6" w:rsidRDefault="00304DD6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</w:rPr>
        <w:t xml:space="preserve">2. ЗООТОВАРЫ (Москва, ул. Бакунинская, 2) </w:t>
      </w:r>
    </w:p>
    <w:p w:rsidR="00304DD6" w:rsidRPr="00304DD6" w:rsidRDefault="00304DD6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</w:rPr>
        <w:t>3. Кеша (Москва, ул.</w:t>
      </w:r>
      <w:r w:rsidR="00DF4797">
        <w:rPr>
          <w:color w:val="000000"/>
          <w:sz w:val="28"/>
        </w:rPr>
        <w:t xml:space="preserve"> </w:t>
      </w:r>
      <w:r w:rsidRPr="00304DD6">
        <w:rPr>
          <w:color w:val="000000"/>
          <w:sz w:val="28"/>
        </w:rPr>
        <w:t xml:space="preserve">Краснопролетарская, 14 корп.2) </w:t>
      </w:r>
    </w:p>
    <w:p w:rsidR="00304DD6" w:rsidRPr="00304DD6" w:rsidRDefault="00304DD6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</w:rPr>
        <w:t>4.ЗООСЕРВИС</w:t>
      </w:r>
      <w:r w:rsidR="0099503B">
        <w:rPr>
          <w:color w:val="000000"/>
          <w:sz w:val="28"/>
        </w:rPr>
        <w:t xml:space="preserve"> </w:t>
      </w:r>
      <w:r w:rsidRPr="00304DD6">
        <w:rPr>
          <w:color w:val="000000"/>
          <w:sz w:val="28"/>
        </w:rPr>
        <w:t>(Москва, ул. Б. Каменщики, 21/8)</w:t>
      </w:r>
    </w:p>
    <w:p w:rsidR="00304DD6" w:rsidRDefault="00304DD6" w:rsidP="00DF4797">
      <w:pPr>
        <w:pStyle w:val="a7"/>
        <w:ind w:left="91" w:righ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Итого: </w:t>
      </w:r>
      <w:r w:rsidR="00C72C3F">
        <w:rPr>
          <w:color w:val="000000"/>
          <w:sz w:val="28"/>
          <w:szCs w:val="28"/>
        </w:rPr>
        <w:t>Сторона А</w:t>
      </w:r>
      <w:r w:rsidR="0099503B">
        <w:rPr>
          <w:color w:val="000000"/>
          <w:sz w:val="28"/>
          <w:szCs w:val="28"/>
        </w:rPr>
        <w:t xml:space="preserve"> </w:t>
      </w:r>
      <w:r w:rsidR="00C72C3F">
        <w:rPr>
          <w:color w:val="000000"/>
          <w:sz w:val="28"/>
          <w:szCs w:val="28"/>
        </w:rPr>
        <w:t>= (19 200 +19 200 + 19 200) х 4 = 230 400</w:t>
      </w:r>
    </w:p>
    <w:p w:rsidR="00C72C3F" w:rsidRDefault="00C72C3F" w:rsidP="00DF4797">
      <w:pPr>
        <w:pStyle w:val="a7"/>
        <w:ind w:left="91" w:righ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Сторона B</w:t>
      </w:r>
      <w:r w:rsidR="00995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(9 600 + 9 600 + 9 600) х 4 = 115 200</w:t>
      </w:r>
    </w:p>
    <w:p w:rsidR="00C72C3F" w:rsidRPr="00C72C3F" w:rsidRDefault="00C72C3F" w:rsidP="00DF4797">
      <w:pPr>
        <w:pStyle w:val="a7"/>
        <w:ind w:left="91" w:right="91"/>
        <w:rPr>
          <w:color w:val="000000"/>
          <w:sz w:val="28"/>
          <w:szCs w:val="28"/>
        </w:rPr>
      </w:pPr>
      <w:r w:rsidRPr="00DF4797">
        <w:rPr>
          <w:color w:val="000000"/>
          <w:sz w:val="28"/>
          <w:szCs w:val="28"/>
          <w:u w:val="single"/>
        </w:rPr>
        <w:t>Общий итог: 345 600 руб</w:t>
      </w:r>
      <w:r>
        <w:rPr>
          <w:color w:val="000000"/>
          <w:sz w:val="28"/>
          <w:szCs w:val="28"/>
        </w:rPr>
        <w:t xml:space="preserve">. </w:t>
      </w:r>
    </w:p>
    <w:p w:rsidR="00DF4797" w:rsidRDefault="00035B4E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 xml:space="preserve">               </w:t>
      </w:r>
    </w:p>
    <w:p w:rsidR="00035B4E" w:rsidRDefault="00DF4797" w:rsidP="0011567F">
      <w:pPr>
        <w:pStyle w:val="a7"/>
        <w:spacing w:before="0" w:beforeAutospacing="0" w:after="0" w:afterAutospacing="0" w:line="360" w:lineRule="auto"/>
        <w:ind w:right="0"/>
        <w:rPr>
          <w:b/>
          <w:i/>
          <w:color w:val="800000"/>
          <w:sz w:val="32"/>
          <w:szCs w:val="28"/>
        </w:rPr>
      </w:pPr>
      <w:r>
        <w:rPr>
          <w:b/>
          <w:i/>
          <w:color w:val="800000"/>
          <w:sz w:val="32"/>
          <w:szCs w:val="28"/>
        </w:rPr>
        <w:t xml:space="preserve">                      </w:t>
      </w:r>
      <w:r w:rsidR="00035B4E">
        <w:rPr>
          <w:b/>
          <w:i/>
          <w:color w:val="800000"/>
          <w:sz w:val="32"/>
          <w:szCs w:val="28"/>
        </w:rPr>
        <w:t xml:space="preserve">    Реклама в местах продажи.</w:t>
      </w:r>
    </w:p>
    <w:p w:rsidR="00C72C3F" w:rsidRDefault="00C72C3F" w:rsidP="00C72C3F">
      <w:pPr>
        <w:pStyle w:val="a7"/>
        <w:spacing w:before="0" w:beforeAutospacing="0" w:after="0" w:afterAutospacing="0" w:line="360" w:lineRule="auto"/>
        <w:ind w:right="0"/>
        <w:rPr>
          <w:color w:val="800000"/>
          <w:sz w:val="28"/>
          <w:szCs w:val="28"/>
        </w:rPr>
      </w:pPr>
      <w:r w:rsidRPr="00035B4E">
        <w:rPr>
          <w:color w:val="000000"/>
          <w:sz w:val="28"/>
          <w:szCs w:val="28"/>
        </w:rPr>
        <w:t>Период размещения: 3 месяца</w:t>
      </w:r>
      <w:r>
        <w:rPr>
          <w:color w:val="000000"/>
          <w:sz w:val="28"/>
          <w:szCs w:val="28"/>
        </w:rPr>
        <w:t>.</w:t>
      </w:r>
    </w:p>
    <w:p w:rsidR="00C72C3F" w:rsidRDefault="00C72C3F" w:rsidP="00DF4797">
      <w:pPr>
        <w:pStyle w:val="a7"/>
        <w:spacing w:before="0" w:beforeAutospacing="0" w:after="0" w:afterAutospacing="0"/>
        <w:ind w:left="0" w:right="0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 xml:space="preserve"> </w:t>
      </w:r>
      <w:r w:rsidRPr="00C72C3F">
        <w:rPr>
          <w:color w:val="000000"/>
          <w:sz w:val="28"/>
          <w:szCs w:val="28"/>
        </w:rPr>
        <w:t>География: Город Москва</w:t>
      </w:r>
      <w:r>
        <w:rPr>
          <w:color w:val="800000"/>
          <w:sz w:val="28"/>
          <w:szCs w:val="28"/>
        </w:rPr>
        <w:t xml:space="preserve">. </w:t>
      </w:r>
    </w:p>
    <w:p w:rsidR="00DF4797" w:rsidRDefault="00DF4797" w:rsidP="00DF4797">
      <w:pPr>
        <w:pStyle w:val="a7"/>
        <w:ind w:left="91" w:righ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Реклама в 4 магазинах г. Москвы: </w:t>
      </w:r>
    </w:p>
    <w:p w:rsidR="00DF4797" w:rsidRPr="00304DD6" w:rsidRDefault="00DF4797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  <w:szCs w:val="28"/>
        </w:rPr>
        <w:t>1. Лагуна ММ (</w:t>
      </w:r>
      <w:r w:rsidR="0099503B">
        <w:rPr>
          <w:color w:val="000000"/>
          <w:sz w:val="28"/>
          <w:szCs w:val="28"/>
        </w:rPr>
        <w:t xml:space="preserve"> </w:t>
      </w:r>
      <w:r w:rsidRPr="00304DD6">
        <w:rPr>
          <w:color w:val="000000"/>
          <w:sz w:val="28"/>
        </w:rPr>
        <w:t>Москва, пл. Комсомольская, 6, стр. 1)</w:t>
      </w:r>
    </w:p>
    <w:p w:rsidR="00DF4797" w:rsidRPr="00304DD6" w:rsidRDefault="00DF4797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</w:rPr>
        <w:t>2. ЗООТОВАРЫ (</w:t>
      </w:r>
      <w:r w:rsidR="0099503B">
        <w:rPr>
          <w:color w:val="000000"/>
          <w:sz w:val="28"/>
        </w:rPr>
        <w:t xml:space="preserve"> </w:t>
      </w:r>
      <w:r w:rsidRPr="00304DD6">
        <w:rPr>
          <w:color w:val="000000"/>
          <w:sz w:val="28"/>
        </w:rPr>
        <w:t xml:space="preserve">Москва, ул. Бакунинская, 2) </w:t>
      </w:r>
    </w:p>
    <w:p w:rsidR="00DF4797" w:rsidRPr="00304DD6" w:rsidRDefault="00DF4797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</w:rPr>
        <w:t>3. Кеша (</w:t>
      </w:r>
      <w:r w:rsidR="0099503B">
        <w:rPr>
          <w:color w:val="000000"/>
          <w:sz w:val="28"/>
        </w:rPr>
        <w:t xml:space="preserve"> </w:t>
      </w:r>
      <w:r w:rsidRPr="00304DD6">
        <w:rPr>
          <w:color w:val="000000"/>
          <w:sz w:val="28"/>
        </w:rPr>
        <w:t>Москва, ул.</w:t>
      </w:r>
      <w:r w:rsidR="0099503B">
        <w:rPr>
          <w:color w:val="000000"/>
          <w:sz w:val="28"/>
        </w:rPr>
        <w:t xml:space="preserve"> </w:t>
      </w:r>
      <w:r w:rsidRPr="00304DD6">
        <w:rPr>
          <w:color w:val="000000"/>
          <w:sz w:val="28"/>
        </w:rPr>
        <w:t xml:space="preserve">Краснопролетарская, 14 корп.2) </w:t>
      </w:r>
    </w:p>
    <w:p w:rsidR="00DF4797" w:rsidRPr="00304DD6" w:rsidRDefault="00DF4797" w:rsidP="00DF4797">
      <w:pPr>
        <w:pStyle w:val="a7"/>
        <w:ind w:left="1168" w:right="91"/>
        <w:rPr>
          <w:color w:val="000000"/>
          <w:sz w:val="28"/>
        </w:rPr>
      </w:pPr>
      <w:r w:rsidRPr="00304DD6">
        <w:rPr>
          <w:color w:val="000000"/>
          <w:sz w:val="28"/>
        </w:rPr>
        <w:t>4.ЗООСЕРВИС</w:t>
      </w:r>
      <w:r w:rsidR="0099503B">
        <w:rPr>
          <w:color w:val="000000"/>
          <w:sz w:val="28"/>
        </w:rPr>
        <w:t xml:space="preserve"> </w:t>
      </w:r>
      <w:r w:rsidRPr="00304DD6">
        <w:rPr>
          <w:color w:val="000000"/>
          <w:sz w:val="28"/>
        </w:rPr>
        <w:t>( Москва, ул. Б. Каменщики, 21/8)</w:t>
      </w:r>
    </w:p>
    <w:p w:rsidR="00035B4E" w:rsidRPr="00C72C3F" w:rsidRDefault="00035B4E" w:rsidP="00035B4E">
      <w:pPr>
        <w:pStyle w:val="a7"/>
        <w:spacing w:line="360" w:lineRule="auto"/>
        <w:ind w:left="360"/>
        <w:rPr>
          <w:b/>
          <w:color w:val="000000"/>
          <w:sz w:val="28"/>
          <w:szCs w:val="28"/>
        </w:rPr>
      </w:pPr>
      <w:r w:rsidRPr="00C72C3F">
        <w:rPr>
          <w:b/>
          <w:bCs/>
          <w:color w:val="000000"/>
          <w:sz w:val="28"/>
          <w:szCs w:val="28"/>
        </w:rPr>
        <w:t>Реклама в магазинах</w:t>
      </w:r>
      <w:r w:rsidRPr="00C72C3F">
        <w:rPr>
          <w:b/>
          <w:color w:val="000000"/>
          <w:sz w:val="28"/>
          <w:szCs w:val="28"/>
        </w:rPr>
        <w:t xml:space="preserve"> будет включать в себя: </w:t>
      </w:r>
    </w:p>
    <w:p w:rsidR="002B4DEB" w:rsidRPr="002B4DEB" w:rsidRDefault="00035B4E" w:rsidP="00DF4797">
      <w:pPr>
        <w:pStyle w:val="a7"/>
        <w:numPr>
          <w:ilvl w:val="0"/>
          <w:numId w:val="31"/>
        </w:numPr>
        <w:ind w:left="805" w:right="91" w:hanging="357"/>
        <w:rPr>
          <w:color w:val="000000"/>
          <w:sz w:val="28"/>
          <w:szCs w:val="28"/>
        </w:rPr>
      </w:pPr>
      <w:r w:rsidRPr="00C72C3F">
        <w:rPr>
          <w:b/>
          <w:i/>
          <w:color w:val="000000"/>
          <w:sz w:val="28"/>
          <w:szCs w:val="28"/>
        </w:rPr>
        <w:t xml:space="preserve"> входные турникеты</w:t>
      </w:r>
    </w:p>
    <w:p w:rsidR="00A92855" w:rsidRPr="00A84E9C" w:rsidRDefault="00A92855" w:rsidP="00DF4797">
      <w:pPr>
        <w:pStyle w:val="a7"/>
        <w:ind w:left="448" w:right="91"/>
        <w:rPr>
          <w:color w:val="000000"/>
          <w:sz w:val="28"/>
          <w:szCs w:val="28"/>
        </w:rPr>
      </w:pPr>
      <w:r w:rsidRPr="00A84E9C">
        <w:rPr>
          <w:color w:val="000000"/>
          <w:sz w:val="28"/>
          <w:szCs w:val="28"/>
        </w:rPr>
        <w:t>Формат: 65 х 30 см</w:t>
      </w:r>
      <w:r w:rsidR="00DF4797">
        <w:rPr>
          <w:color w:val="000000"/>
          <w:sz w:val="28"/>
          <w:szCs w:val="28"/>
        </w:rPr>
        <w:t>.</w:t>
      </w:r>
    </w:p>
    <w:p w:rsidR="00A92855" w:rsidRPr="00A84E9C" w:rsidRDefault="00A92855" w:rsidP="00DF4797">
      <w:pPr>
        <w:pStyle w:val="a7"/>
        <w:ind w:left="448" w:right="91"/>
        <w:rPr>
          <w:color w:val="000000"/>
          <w:sz w:val="28"/>
          <w:szCs w:val="28"/>
        </w:rPr>
      </w:pPr>
      <w:r w:rsidRPr="00A84E9C">
        <w:rPr>
          <w:color w:val="000000"/>
          <w:sz w:val="28"/>
          <w:szCs w:val="28"/>
        </w:rPr>
        <w:t xml:space="preserve">Стоимость размещения: 2500 руб. / месяц за одну створку </w:t>
      </w:r>
    </w:p>
    <w:p w:rsidR="00A92855" w:rsidRPr="00DF4797" w:rsidRDefault="00A84E9C" w:rsidP="00DF4797">
      <w:pPr>
        <w:pStyle w:val="a7"/>
        <w:ind w:left="448" w:right="91"/>
        <w:rPr>
          <w:color w:val="000000"/>
          <w:sz w:val="28"/>
          <w:szCs w:val="28"/>
          <w:u w:val="single"/>
        </w:rPr>
      </w:pPr>
      <w:r w:rsidRPr="00DF4797">
        <w:rPr>
          <w:color w:val="000000"/>
          <w:sz w:val="28"/>
          <w:szCs w:val="28"/>
          <w:u w:val="single"/>
        </w:rPr>
        <w:t>Итого: (2 500 х 3) х 4 = 30 000 руб</w:t>
      </w:r>
      <w:r w:rsidR="00DF4797">
        <w:rPr>
          <w:color w:val="000000"/>
          <w:sz w:val="28"/>
          <w:szCs w:val="28"/>
          <w:u w:val="single"/>
        </w:rPr>
        <w:t>.</w:t>
      </w:r>
      <w:r w:rsidRPr="00DF4797">
        <w:rPr>
          <w:color w:val="000000"/>
          <w:sz w:val="28"/>
          <w:szCs w:val="28"/>
          <w:u w:val="single"/>
        </w:rPr>
        <w:t xml:space="preserve"> </w:t>
      </w:r>
    </w:p>
    <w:p w:rsidR="00A84E9C" w:rsidRDefault="00A84E9C" w:rsidP="00DF4797">
      <w:pPr>
        <w:pStyle w:val="a7"/>
        <w:numPr>
          <w:ilvl w:val="0"/>
          <w:numId w:val="31"/>
        </w:numPr>
        <w:ind w:left="805" w:right="91" w:hanging="35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плакаты на кассах </w:t>
      </w:r>
    </w:p>
    <w:p w:rsidR="00A84E9C" w:rsidRPr="002B4DEB" w:rsidRDefault="00A84E9C" w:rsidP="00DF4797">
      <w:pPr>
        <w:pStyle w:val="a7"/>
        <w:ind w:left="448" w:right="91"/>
        <w:rPr>
          <w:color w:val="000000"/>
          <w:sz w:val="28"/>
          <w:szCs w:val="28"/>
        </w:rPr>
      </w:pPr>
      <w:r w:rsidRPr="002B4DEB">
        <w:rPr>
          <w:bCs/>
          <w:color w:val="000000"/>
          <w:sz w:val="28"/>
          <w:szCs w:val="28"/>
        </w:rPr>
        <w:t xml:space="preserve">Формат: </w:t>
      </w:r>
      <w:r w:rsidRPr="002B4DEB">
        <w:rPr>
          <w:color w:val="000000"/>
          <w:sz w:val="28"/>
          <w:szCs w:val="28"/>
        </w:rPr>
        <w:t>А4 (двусторонний)</w:t>
      </w:r>
    </w:p>
    <w:p w:rsidR="00A84E9C" w:rsidRPr="002B4DEB" w:rsidRDefault="00A84E9C" w:rsidP="00DF4797">
      <w:pPr>
        <w:pStyle w:val="a7"/>
        <w:ind w:left="448" w:right="91"/>
        <w:rPr>
          <w:color w:val="000000"/>
          <w:sz w:val="28"/>
          <w:szCs w:val="28"/>
        </w:rPr>
      </w:pPr>
      <w:r w:rsidRPr="002B4DEB">
        <w:rPr>
          <w:bCs/>
          <w:color w:val="000000"/>
          <w:sz w:val="28"/>
          <w:szCs w:val="28"/>
        </w:rPr>
        <w:t>Стоимость размещения:</w:t>
      </w:r>
      <w:r w:rsidRPr="002B4DEB">
        <w:rPr>
          <w:color w:val="000000"/>
          <w:sz w:val="28"/>
          <w:szCs w:val="28"/>
        </w:rPr>
        <w:t xml:space="preserve"> 640 руб./шт./месяц</w:t>
      </w:r>
    </w:p>
    <w:p w:rsidR="00A84E9C" w:rsidRPr="002B4DEB" w:rsidRDefault="00A84E9C" w:rsidP="00DF4797">
      <w:pPr>
        <w:pStyle w:val="a7"/>
        <w:ind w:left="448" w:right="91"/>
        <w:rPr>
          <w:color w:val="000000"/>
          <w:sz w:val="28"/>
          <w:szCs w:val="28"/>
        </w:rPr>
      </w:pPr>
      <w:r w:rsidRPr="002B4DEB">
        <w:rPr>
          <w:color w:val="000000"/>
          <w:sz w:val="28"/>
          <w:szCs w:val="28"/>
        </w:rPr>
        <w:t xml:space="preserve">По 8 штук на каждый магазин. </w:t>
      </w:r>
    </w:p>
    <w:p w:rsidR="00A84E9C" w:rsidRPr="00DF4797" w:rsidRDefault="00A84E9C" w:rsidP="00DF4797">
      <w:pPr>
        <w:pStyle w:val="a7"/>
        <w:ind w:left="448" w:right="91"/>
        <w:rPr>
          <w:color w:val="000000"/>
          <w:sz w:val="28"/>
          <w:szCs w:val="28"/>
          <w:u w:val="single"/>
        </w:rPr>
      </w:pPr>
      <w:r w:rsidRPr="00DF4797">
        <w:rPr>
          <w:color w:val="000000"/>
          <w:sz w:val="28"/>
          <w:szCs w:val="28"/>
          <w:u w:val="single"/>
        </w:rPr>
        <w:t xml:space="preserve">Итого: (640 х8)х 3 = 15 360 – 1 магазин. </w:t>
      </w:r>
    </w:p>
    <w:p w:rsidR="00A84E9C" w:rsidRPr="00DF4797" w:rsidRDefault="00A84E9C" w:rsidP="00DF4797">
      <w:pPr>
        <w:pStyle w:val="a7"/>
        <w:ind w:left="448" w:right="91"/>
        <w:rPr>
          <w:color w:val="000000"/>
          <w:sz w:val="28"/>
          <w:szCs w:val="28"/>
          <w:u w:val="single"/>
        </w:rPr>
      </w:pPr>
      <w:r w:rsidRPr="00DF4797">
        <w:rPr>
          <w:color w:val="000000"/>
          <w:sz w:val="28"/>
          <w:szCs w:val="28"/>
          <w:u w:val="single"/>
        </w:rPr>
        <w:t>15 360 х 4 = 61</w:t>
      </w:r>
      <w:r w:rsidR="00DF4797">
        <w:rPr>
          <w:color w:val="000000"/>
          <w:sz w:val="28"/>
          <w:szCs w:val="28"/>
          <w:u w:val="single"/>
        </w:rPr>
        <w:t> </w:t>
      </w:r>
      <w:r w:rsidRPr="00DF4797">
        <w:rPr>
          <w:color w:val="000000"/>
          <w:sz w:val="28"/>
          <w:szCs w:val="28"/>
          <w:u w:val="single"/>
        </w:rPr>
        <w:t>440</w:t>
      </w:r>
      <w:r w:rsidR="00DF4797">
        <w:rPr>
          <w:color w:val="000000"/>
          <w:sz w:val="28"/>
          <w:szCs w:val="28"/>
          <w:u w:val="single"/>
        </w:rPr>
        <w:t xml:space="preserve"> руб.</w:t>
      </w:r>
    </w:p>
    <w:p w:rsidR="00035B4E" w:rsidRDefault="00035B4E" w:rsidP="00DF4797">
      <w:pPr>
        <w:pStyle w:val="a7"/>
        <w:numPr>
          <w:ilvl w:val="0"/>
          <w:numId w:val="31"/>
        </w:numPr>
        <w:ind w:left="805" w:right="91" w:hanging="357"/>
        <w:rPr>
          <w:b/>
          <w:i/>
          <w:color w:val="000000"/>
          <w:sz w:val="28"/>
          <w:szCs w:val="28"/>
        </w:rPr>
      </w:pPr>
      <w:r w:rsidRPr="00C72C3F">
        <w:rPr>
          <w:b/>
          <w:i/>
          <w:color w:val="000000"/>
          <w:sz w:val="28"/>
          <w:szCs w:val="28"/>
        </w:rPr>
        <w:t xml:space="preserve"> реклама на пакетах</w:t>
      </w:r>
    </w:p>
    <w:p w:rsidR="00A92855" w:rsidRPr="00A84E9C" w:rsidRDefault="00A92855" w:rsidP="00DF4797">
      <w:pPr>
        <w:pStyle w:val="a7"/>
        <w:ind w:left="448" w:right="91"/>
        <w:rPr>
          <w:color w:val="000000"/>
          <w:sz w:val="28"/>
          <w:szCs w:val="28"/>
        </w:rPr>
      </w:pPr>
      <w:r w:rsidRPr="00A84E9C">
        <w:rPr>
          <w:bCs/>
          <w:color w:val="000000"/>
          <w:sz w:val="28"/>
          <w:szCs w:val="28"/>
        </w:rPr>
        <w:t>Стоимость:</w:t>
      </w:r>
      <w:r w:rsidRPr="00A84E9C">
        <w:rPr>
          <w:color w:val="000000"/>
          <w:sz w:val="28"/>
          <w:szCs w:val="28"/>
        </w:rPr>
        <w:t>40 коп за пакет (одна сторона).</w:t>
      </w:r>
    </w:p>
    <w:p w:rsidR="00A92855" w:rsidRPr="00A84E9C" w:rsidRDefault="00A92855" w:rsidP="00DF4797">
      <w:pPr>
        <w:pStyle w:val="a7"/>
        <w:ind w:left="448" w:right="91"/>
        <w:rPr>
          <w:color w:val="000000"/>
          <w:sz w:val="28"/>
          <w:szCs w:val="28"/>
        </w:rPr>
      </w:pPr>
      <w:r w:rsidRPr="00A84E9C">
        <w:rPr>
          <w:color w:val="000000"/>
          <w:sz w:val="28"/>
          <w:szCs w:val="28"/>
        </w:rPr>
        <w:t>Тираж: 600 000 пакетов в одной сети.</w:t>
      </w:r>
    </w:p>
    <w:p w:rsidR="00A92855" w:rsidRPr="00DF4797" w:rsidRDefault="00A92855" w:rsidP="00DF4797">
      <w:pPr>
        <w:pStyle w:val="a7"/>
        <w:ind w:left="448" w:right="91"/>
        <w:rPr>
          <w:b/>
          <w:i/>
          <w:color w:val="000000"/>
          <w:sz w:val="28"/>
          <w:szCs w:val="28"/>
          <w:u w:val="single"/>
        </w:rPr>
      </w:pPr>
      <w:r w:rsidRPr="00DF4797">
        <w:rPr>
          <w:color w:val="000000"/>
          <w:sz w:val="28"/>
          <w:szCs w:val="28"/>
          <w:u w:val="single"/>
        </w:rPr>
        <w:t>Итого: (0,4 х 600 000) х 4 = 960</w:t>
      </w:r>
      <w:r w:rsidR="00DF4797">
        <w:rPr>
          <w:color w:val="000000"/>
          <w:sz w:val="28"/>
          <w:szCs w:val="28"/>
          <w:u w:val="single"/>
        </w:rPr>
        <w:t> </w:t>
      </w:r>
      <w:r w:rsidRPr="00DF4797">
        <w:rPr>
          <w:color w:val="000000"/>
          <w:sz w:val="28"/>
          <w:szCs w:val="28"/>
          <w:u w:val="single"/>
        </w:rPr>
        <w:t>000</w:t>
      </w:r>
      <w:r w:rsidR="00DF4797">
        <w:rPr>
          <w:color w:val="000000"/>
          <w:sz w:val="28"/>
          <w:szCs w:val="28"/>
          <w:u w:val="single"/>
        </w:rPr>
        <w:t xml:space="preserve"> руб</w:t>
      </w:r>
      <w:r w:rsidRPr="00DF4797">
        <w:rPr>
          <w:color w:val="000000"/>
          <w:sz w:val="28"/>
          <w:szCs w:val="28"/>
          <w:u w:val="single"/>
        </w:rPr>
        <w:t>.</w:t>
      </w:r>
      <w:r w:rsidRPr="00DF4797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2B4DEB" w:rsidRPr="002B4DEB" w:rsidRDefault="00035B4E" w:rsidP="00DF4797">
      <w:pPr>
        <w:pStyle w:val="a7"/>
        <w:numPr>
          <w:ilvl w:val="0"/>
          <w:numId w:val="31"/>
        </w:numPr>
        <w:ind w:left="805" w:right="91" w:hanging="357"/>
        <w:rPr>
          <w:b/>
          <w:i/>
          <w:color w:val="000000"/>
          <w:sz w:val="28"/>
          <w:szCs w:val="28"/>
        </w:rPr>
      </w:pPr>
      <w:r w:rsidRPr="00C72C3F">
        <w:rPr>
          <w:b/>
          <w:i/>
          <w:color w:val="000000"/>
          <w:sz w:val="28"/>
          <w:szCs w:val="28"/>
        </w:rPr>
        <w:t xml:space="preserve"> </w:t>
      </w:r>
      <w:r w:rsidR="002B4DEB">
        <w:rPr>
          <w:b/>
          <w:i/>
          <w:color w:val="000000"/>
          <w:sz w:val="28"/>
          <w:szCs w:val="28"/>
        </w:rPr>
        <w:t>ш</w:t>
      </w:r>
      <w:r w:rsidR="002B4DEB" w:rsidRPr="002B4DEB">
        <w:rPr>
          <w:b/>
          <w:bCs/>
          <w:i/>
          <w:color w:val="000000"/>
          <w:sz w:val="28"/>
          <w:szCs w:val="28"/>
        </w:rPr>
        <w:t>елфтокеры</w:t>
      </w:r>
    </w:p>
    <w:p w:rsidR="002B4DEB" w:rsidRPr="002B4DEB" w:rsidRDefault="002B4DEB" w:rsidP="00DF4797">
      <w:pPr>
        <w:pStyle w:val="a7"/>
        <w:ind w:left="91"/>
        <w:rPr>
          <w:color w:val="000000"/>
          <w:sz w:val="28"/>
          <w:szCs w:val="28"/>
        </w:rPr>
      </w:pPr>
      <w:r w:rsidRPr="002B4DEB">
        <w:rPr>
          <w:color w:val="000000"/>
          <w:sz w:val="28"/>
          <w:szCs w:val="28"/>
        </w:rPr>
        <w:t xml:space="preserve">    </w:t>
      </w:r>
      <w:r w:rsidRPr="002B4DEB">
        <w:rPr>
          <w:bCs/>
          <w:color w:val="000000"/>
          <w:sz w:val="28"/>
          <w:szCs w:val="28"/>
        </w:rPr>
        <w:t xml:space="preserve">Размер шелфтокера:  </w:t>
      </w:r>
      <w:r w:rsidRPr="002B4DEB">
        <w:rPr>
          <w:color w:val="000000"/>
          <w:sz w:val="28"/>
          <w:szCs w:val="28"/>
        </w:rPr>
        <w:t>25*4 см</w:t>
      </w:r>
      <w:r w:rsidR="00DF4797">
        <w:rPr>
          <w:color w:val="000000"/>
          <w:sz w:val="28"/>
          <w:szCs w:val="28"/>
        </w:rPr>
        <w:t>.</w:t>
      </w:r>
    </w:p>
    <w:p w:rsidR="002B4DEB" w:rsidRPr="002B4DEB" w:rsidRDefault="00DF4797" w:rsidP="00DF4797">
      <w:pPr>
        <w:pStyle w:val="a7"/>
        <w:ind w:left="91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2B4DEB" w:rsidRPr="002B4DEB">
        <w:rPr>
          <w:bCs/>
          <w:color w:val="000000"/>
          <w:sz w:val="28"/>
          <w:szCs w:val="28"/>
        </w:rPr>
        <w:t xml:space="preserve">Стоимость размещения: </w:t>
      </w:r>
      <w:r w:rsidR="002B4DEB" w:rsidRPr="002B4DEB">
        <w:rPr>
          <w:color w:val="000000"/>
          <w:sz w:val="28"/>
          <w:szCs w:val="28"/>
        </w:rPr>
        <w:t>1 000 руб./шт./ месяц</w:t>
      </w:r>
    </w:p>
    <w:p w:rsidR="002B4DEB" w:rsidRPr="002B4DEB" w:rsidRDefault="00DF4797" w:rsidP="00DF4797">
      <w:pPr>
        <w:pStyle w:val="a7"/>
        <w:ind w:left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B4DEB" w:rsidRPr="002B4DEB">
        <w:rPr>
          <w:color w:val="000000"/>
          <w:sz w:val="28"/>
          <w:szCs w:val="28"/>
        </w:rPr>
        <w:t>1 магазин – 5  шелфтокеров</w:t>
      </w:r>
      <w:r>
        <w:rPr>
          <w:color w:val="000000"/>
          <w:sz w:val="28"/>
          <w:szCs w:val="28"/>
        </w:rPr>
        <w:t>.</w:t>
      </w:r>
    </w:p>
    <w:p w:rsidR="00035B4E" w:rsidRPr="00DF4797" w:rsidRDefault="00DF4797" w:rsidP="00DF4797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</w:t>
      </w:r>
      <w:r w:rsidR="002B4DEB" w:rsidRPr="00DF4797">
        <w:rPr>
          <w:color w:val="000000"/>
          <w:sz w:val="28"/>
          <w:szCs w:val="28"/>
          <w:u w:val="single"/>
        </w:rPr>
        <w:t>Итого: (5 000 х 3) х 4 = 60 000 руб.</w:t>
      </w:r>
    </w:p>
    <w:p w:rsidR="002B4DEB" w:rsidRDefault="002B4DEB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2B4DEB" w:rsidRDefault="002B4DEB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Pr="00B14E5D" w:rsidRDefault="00B14E5D" w:rsidP="002B4DEB">
      <w:pPr>
        <w:pStyle w:val="a7"/>
        <w:spacing w:before="0" w:beforeAutospacing="0" w:after="0" w:afterAutospacing="0"/>
        <w:ind w:left="91" w:right="0"/>
        <w:rPr>
          <w:b/>
          <w:i/>
          <w:color w:val="800000"/>
          <w:sz w:val="28"/>
          <w:szCs w:val="28"/>
        </w:rPr>
      </w:pPr>
      <w:r w:rsidRPr="00B14E5D">
        <w:rPr>
          <w:b/>
          <w:i/>
          <w:color w:val="800000"/>
          <w:sz w:val="28"/>
          <w:szCs w:val="28"/>
        </w:rPr>
        <w:t>Общий затрат на весь медиамикс составил  2 721 440 руб.</w:t>
      </w:r>
    </w:p>
    <w:p w:rsidR="0099503B" w:rsidRDefault="0099503B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99503B" w:rsidRPr="00B14E5D" w:rsidRDefault="0099503B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99503B" w:rsidRPr="00B14E5D" w:rsidRDefault="0099503B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99503B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  <w:r w:rsidRPr="00B14E5D">
        <w:rPr>
          <w:color w:val="000000"/>
          <w:sz w:val="28"/>
          <w:szCs w:val="28"/>
        </w:rPr>
        <w:t xml:space="preserve">                             </w:t>
      </w: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B14E5D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</w:p>
    <w:p w:rsidR="0099503B" w:rsidRDefault="00B14E5D" w:rsidP="002B4DEB">
      <w:pPr>
        <w:pStyle w:val="a7"/>
        <w:spacing w:before="0" w:beforeAutospacing="0" w:after="0" w:afterAutospacing="0"/>
        <w:ind w:left="91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Ис</w:t>
      </w:r>
      <w:r w:rsidR="0099503B">
        <w:rPr>
          <w:color w:val="000000"/>
          <w:sz w:val="28"/>
          <w:szCs w:val="28"/>
        </w:rPr>
        <w:t xml:space="preserve">пользуемый материал: </w:t>
      </w:r>
    </w:p>
    <w:p w:rsidR="0099503B" w:rsidRDefault="008C259F" w:rsidP="0099503B">
      <w:pPr>
        <w:pStyle w:val="a7"/>
        <w:numPr>
          <w:ilvl w:val="1"/>
          <w:numId w:val="24"/>
        </w:numPr>
        <w:spacing w:before="0" w:beforeAutospacing="0" w:after="0" w:afterAutospacing="0"/>
        <w:ind w:right="0"/>
        <w:rPr>
          <w:color w:val="000000"/>
          <w:sz w:val="28"/>
          <w:szCs w:val="28"/>
        </w:rPr>
      </w:pPr>
      <w:hyperlink r:id="rId11" w:history="1">
        <w:r w:rsidR="0099503B" w:rsidRPr="00324900">
          <w:rPr>
            <w:rStyle w:val="a8"/>
            <w:sz w:val="28"/>
            <w:szCs w:val="28"/>
          </w:rPr>
          <w:t>http://www.marketcenter.ru</w:t>
        </w:r>
      </w:hyperlink>
    </w:p>
    <w:p w:rsidR="0099503B" w:rsidRDefault="008C259F" w:rsidP="0099503B">
      <w:pPr>
        <w:pStyle w:val="a7"/>
        <w:numPr>
          <w:ilvl w:val="1"/>
          <w:numId w:val="24"/>
        </w:numPr>
        <w:spacing w:before="0" w:beforeAutospacing="0" w:after="0" w:afterAutospacing="0"/>
        <w:ind w:right="0"/>
        <w:rPr>
          <w:color w:val="000000"/>
          <w:sz w:val="28"/>
          <w:szCs w:val="28"/>
        </w:rPr>
      </w:pPr>
      <w:hyperlink r:id="rId12" w:history="1">
        <w:r w:rsidR="0099503B" w:rsidRPr="00324900">
          <w:rPr>
            <w:rStyle w:val="a8"/>
            <w:sz w:val="28"/>
            <w:szCs w:val="28"/>
          </w:rPr>
          <w:t>http://www.cig-bc.ru</w:t>
        </w:r>
      </w:hyperlink>
      <w:r w:rsidR="0099503B">
        <w:rPr>
          <w:color w:val="000000"/>
          <w:sz w:val="28"/>
          <w:szCs w:val="28"/>
        </w:rPr>
        <w:t>.</w:t>
      </w:r>
    </w:p>
    <w:p w:rsidR="0099503B" w:rsidRDefault="008C259F" w:rsidP="0099503B">
      <w:pPr>
        <w:pStyle w:val="a7"/>
        <w:numPr>
          <w:ilvl w:val="1"/>
          <w:numId w:val="24"/>
        </w:numPr>
        <w:spacing w:before="0" w:beforeAutospacing="0" w:after="0" w:afterAutospacing="0"/>
        <w:ind w:right="0"/>
        <w:rPr>
          <w:color w:val="000000"/>
          <w:sz w:val="28"/>
          <w:szCs w:val="28"/>
        </w:rPr>
      </w:pPr>
      <w:hyperlink r:id="rId13" w:history="1">
        <w:r w:rsidR="0099503B" w:rsidRPr="00324900">
          <w:rPr>
            <w:rStyle w:val="a8"/>
            <w:sz w:val="28"/>
            <w:szCs w:val="28"/>
          </w:rPr>
          <w:t>http://www.purina-rnd.ru</w:t>
        </w:r>
      </w:hyperlink>
      <w:r w:rsidR="0099503B">
        <w:rPr>
          <w:color w:val="000000"/>
          <w:sz w:val="28"/>
          <w:szCs w:val="28"/>
        </w:rPr>
        <w:t>.</w:t>
      </w:r>
    </w:p>
    <w:p w:rsidR="0099503B" w:rsidRDefault="008C259F" w:rsidP="0099503B">
      <w:pPr>
        <w:pStyle w:val="a7"/>
        <w:numPr>
          <w:ilvl w:val="1"/>
          <w:numId w:val="24"/>
        </w:numPr>
        <w:spacing w:before="0" w:beforeAutospacing="0" w:after="0" w:afterAutospacing="0"/>
        <w:ind w:right="0"/>
        <w:rPr>
          <w:color w:val="000000"/>
          <w:sz w:val="28"/>
          <w:szCs w:val="28"/>
        </w:rPr>
      </w:pPr>
      <w:hyperlink r:id="rId14" w:history="1">
        <w:r w:rsidR="00B14E5D" w:rsidRPr="002C6F5D">
          <w:rPr>
            <w:rStyle w:val="a8"/>
            <w:sz w:val="28"/>
            <w:szCs w:val="28"/>
          </w:rPr>
          <w:t>http://www.goodhouse.ru</w:t>
        </w:r>
      </w:hyperlink>
      <w:r w:rsidR="00B14E5D">
        <w:rPr>
          <w:color w:val="000000"/>
          <w:sz w:val="28"/>
          <w:szCs w:val="28"/>
        </w:rPr>
        <w:t xml:space="preserve">. </w:t>
      </w:r>
    </w:p>
    <w:p w:rsidR="0099503B" w:rsidRDefault="008C259F" w:rsidP="0099503B">
      <w:pPr>
        <w:pStyle w:val="a7"/>
        <w:numPr>
          <w:ilvl w:val="1"/>
          <w:numId w:val="24"/>
        </w:numPr>
        <w:spacing w:before="0" w:beforeAutospacing="0" w:after="0" w:afterAutospacing="0"/>
        <w:ind w:right="0"/>
        <w:rPr>
          <w:color w:val="000000"/>
          <w:sz w:val="28"/>
          <w:szCs w:val="28"/>
        </w:rPr>
      </w:pPr>
      <w:hyperlink r:id="rId15" w:history="1">
        <w:r w:rsidR="0099503B" w:rsidRPr="00324900">
          <w:rPr>
            <w:rStyle w:val="a8"/>
            <w:sz w:val="28"/>
            <w:szCs w:val="28"/>
          </w:rPr>
          <w:t>http://www.dog-me.ru</w:t>
        </w:r>
      </w:hyperlink>
      <w:r w:rsidR="0099503B">
        <w:rPr>
          <w:color w:val="000000"/>
          <w:sz w:val="28"/>
          <w:szCs w:val="28"/>
        </w:rPr>
        <w:t>.</w:t>
      </w:r>
    </w:p>
    <w:p w:rsidR="0099503B" w:rsidRDefault="0099503B" w:rsidP="0099503B">
      <w:pPr>
        <w:pStyle w:val="a7"/>
        <w:numPr>
          <w:ilvl w:val="1"/>
          <w:numId w:val="24"/>
        </w:numPr>
        <w:spacing w:before="0" w:beforeAutospacing="0" w:after="0" w:afterAutospacing="0"/>
        <w:ind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x5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etail group</w:t>
      </w:r>
      <w:r w:rsidR="00B14E5D">
        <w:rPr>
          <w:color w:val="000000"/>
          <w:sz w:val="28"/>
          <w:szCs w:val="28"/>
        </w:rPr>
        <w:t>.</w:t>
      </w:r>
    </w:p>
    <w:p w:rsidR="00B14E5D" w:rsidRPr="0099503B" w:rsidRDefault="00B14E5D" w:rsidP="00B14E5D">
      <w:pPr>
        <w:pStyle w:val="a7"/>
        <w:spacing w:before="0" w:beforeAutospacing="0" w:after="0" w:afterAutospacing="0"/>
        <w:ind w:left="1440" w:right="0"/>
        <w:rPr>
          <w:color w:val="000000"/>
          <w:sz w:val="28"/>
          <w:szCs w:val="28"/>
        </w:rPr>
      </w:pPr>
    </w:p>
    <w:p w:rsidR="0099503B" w:rsidRPr="0099503B" w:rsidRDefault="0099503B" w:rsidP="0099503B">
      <w:pPr>
        <w:pStyle w:val="a7"/>
        <w:spacing w:before="0" w:beforeAutospacing="0" w:after="0" w:afterAutospacing="0"/>
        <w:ind w:left="1440" w:right="0"/>
        <w:rPr>
          <w:color w:val="000000"/>
          <w:sz w:val="28"/>
          <w:szCs w:val="28"/>
        </w:rPr>
      </w:pPr>
      <w:bookmarkStart w:id="0" w:name="_GoBack"/>
      <w:bookmarkEnd w:id="0"/>
    </w:p>
    <w:sectPr w:rsidR="0099503B" w:rsidRPr="0099503B" w:rsidSect="00545652">
      <w:pgSz w:w="12240" w:h="1584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5766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60E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FE9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9E4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D7AA3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85CED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2925014"/>
    <w:multiLevelType w:val="multilevel"/>
    <w:tmpl w:val="8C4E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F947A8"/>
    <w:multiLevelType w:val="hybridMultilevel"/>
    <w:tmpl w:val="5DA87FA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09831B51"/>
    <w:multiLevelType w:val="multilevel"/>
    <w:tmpl w:val="962A60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A7B3B65"/>
    <w:multiLevelType w:val="hybridMultilevel"/>
    <w:tmpl w:val="9294DC32"/>
    <w:lvl w:ilvl="0" w:tplc="048CB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56C9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4CE3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ACE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6327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AA4B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DA6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48A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F32E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0BE16D5E"/>
    <w:multiLevelType w:val="hybridMultilevel"/>
    <w:tmpl w:val="DA3C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F02792"/>
    <w:multiLevelType w:val="multilevel"/>
    <w:tmpl w:val="31E472A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13832AA9"/>
    <w:multiLevelType w:val="hybridMultilevel"/>
    <w:tmpl w:val="949E0DF6"/>
    <w:lvl w:ilvl="0" w:tplc="0419000D">
      <w:start w:val="1"/>
      <w:numFmt w:val="bullet"/>
      <w:lvlText w:val="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3">
    <w:nsid w:val="1636433F"/>
    <w:multiLevelType w:val="multilevel"/>
    <w:tmpl w:val="30B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EC5D79"/>
    <w:multiLevelType w:val="hybridMultilevel"/>
    <w:tmpl w:val="76C87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012296"/>
    <w:multiLevelType w:val="singleLevel"/>
    <w:tmpl w:val="3B42B54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235D4CA5"/>
    <w:multiLevelType w:val="multilevel"/>
    <w:tmpl w:val="A4C0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F114D6"/>
    <w:multiLevelType w:val="hybridMultilevel"/>
    <w:tmpl w:val="16C26AC4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>
    <w:nsid w:val="2B5100C1"/>
    <w:multiLevelType w:val="hybridMultilevel"/>
    <w:tmpl w:val="537873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C16C67"/>
    <w:multiLevelType w:val="hybridMultilevel"/>
    <w:tmpl w:val="057843F0"/>
    <w:lvl w:ilvl="0" w:tplc="041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ACC699B"/>
    <w:multiLevelType w:val="hybridMultilevel"/>
    <w:tmpl w:val="C69A780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52E50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302419"/>
    <w:multiLevelType w:val="hybridMultilevel"/>
    <w:tmpl w:val="31E472A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>
    <w:nsid w:val="46463A82"/>
    <w:multiLevelType w:val="hybridMultilevel"/>
    <w:tmpl w:val="B10A5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6952D5"/>
    <w:multiLevelType w:val="hybridMultilevel"/>
    <w:tmpl w:val="F3BABC70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>
    <w:nsid w:val="4EAC6C78"/>
    <w:multiLevelType w:val="hybridMultilevel"/>
    <w:tmpl w:val="962A6036"/>
    <w:lvl w:ilvl="0" w:tplc="FD8EDA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6D6BDE"/>
    <w:multiLevelType w:val="multilevel"/>
    <w:tmpl w:val="ED8C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34B57"/>
    <w:multiLevelType w:val="hybridMultilevel"/>
    <w:tmpl w:val="C1AC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FD5FD3"/>
    <w:multiLevelType w:val="hybridMultilevel"/>
    <w:tmpl w:val="C0D098BA"/>
    <w:lvl w:ilvl="0" w:tplc="E22E7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EEF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6C609C"/>
    <w:multiLevelType w:val="hybridMultilevel"/>
    <w:tmpl w:val="92D2E70A"/>
    <w:lvl w:ilvl="0" w:tplc="B442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3E0D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353DC6"/>
    <w:multiLevelType w:val="hybridMultilevel"/>
    <w:tmpl w:val="19B4800E"/>
    <w:lvl w:ilvl="0" w:tplc="041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0">
    <w:nsid w:val="6D313DD8"/>
    <w:multiLevelType w:val="multilevel"/>
    <w:tmpl w:val="B8368F7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1">
    <w:nsid w:val="73E73193"/>
    <w:multiLevelType w:val="multilevel"/>
    <w:tmpl w:val="1A2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A01761"/>
    <w:multiLevelType w:val="singleLevel"/>
    <w:tmpl w:val="1AE2A58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3">
    <w:nsid w:val="7D52169B"/>
    <w:multiLevelType w:val="hybridMultilevel"/>
    <w:tmpl w:val="B8368F7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22"/>
  </w:num>
  <w:num w:numId="8">
    <w:abstractNumId w:val="26"/>
  </w:num>
  <w:num w:numId="9">
    <w:abstractNumId w:val="5"/>
  </w:num>
  <w:num w:numId="10">
    <w:abstractNumId w:val="27"/>
  </w:num>
  <w:num w:numId="11">
    <w:abstractNumId w:val="28"/>
  </w:num>
  <w:num w:numId="12">
    <w:abstractNumId w:val="32"/>
  </w:num>
  <w:num w:numId="13">
    <w:abstractNumId w:val="15"/>
  </w:num>
  <w:num w:numId="14">
    <w:abstractNumId w:val="14"/>
  </w:num>
  <w:num w:numId="15">
    <w:abstractNumId w:val="7"/>
  </w:num>
  <w:num w:numId="16">
    <w:abstractNumId w:val="29"/>
  </w:num>
  <w:num w:numId="17">
    <w:abstractNumId w:val="33"/>
  </w:num>
  <w:num w:numId="18">
    <w:abstractNumId w:val="30"/>
  </w:num>
  <w:num w:numId="19">
    <w:abstractNumId w:val="21"/>
  </w:num>
  <w:num w:numId="20">
    <w:abstractNumId w:val="11"/>
  </w:num>
  <w:num w:numId="21">
    <w:abstractNumId w:val="23"/>
  </w:num>
  <w:num w:numId="22">
    <w:abstractNumId w:val="24"/>
  </w:num>
  <w:num w:numId="23">
    <w:abstractNumId w:val="8"/>
  </w:num>
  <w:num w:numId="24">
    <w:abstractNumId w:val="20"/>
  </w:num>
  <w:num w:numId="25">
    <w:abstractNumId w:val="12"/>
  </w:num>
  <w:num w:numId="26">
    <w:abstractNumId w:val="16"/>
  </w:num>
  <w:num w:numId="27">
    <w:abstractNumId w:val="25"/>
  </w:num>
  <w:num w:numId="28">
    <w:abstractNumId w:val="6"/>
  </w:num>
  <w:num w:numId="29">
    <w:abstractNumId w:val="9"/>
  </w:num>
  <w:num w:numId="30">
    <w:abstractNumId w:val="19"/>
  </w:num>
  <w:num w:numId="31">
    <w:abstractNumId w:val="17"/>
  </w:num>
  <w:num w:numId="32">
    <w:abstractNumId w:val="31"/>
  </w:num>
  <w:num w:numId="33">
    <w:abstractNumId w:val="1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5E8"/>
    <w:rsid w:val="00035B4E"/>
    <w:rsid w:val="000744AF"/>
    <w:rsid w:val="00081308"/>
    <w:rsid w:val="00087E86"/>
    <w:rsid w:val="000D233F"/>
    <w:rsid w:val="0011567F"/>
    <w:rsid w:val="001226C8"/>
    <w:rsid w:val="0013137A"/>
    <w:rsid w:val="001A5F12"/>
    <w:rsid w:val="002973F6"/>
    <w:rsid w:val="002B4DEB"/>
    <w:rsid w:val="0030474B"/>
    <w:rsid w:val="00304DD6"/>
    <w:rsid w:val="00305AA1"/>
    <w:rsid w:val="00371DBD"/>
    <w:rsid w:val="003A4B48"/>
    <w:rsid w:val="00425E91"/>
    <w:rsid w:val="00471675"/>
    <w:rsid w:val="004B1DD8"/>
    <w:rsid w:val="004B3B14"/>
    <w:rsid w:val="00504256"/>
    <w:rsid w:val="0053722A"/>
    <w:rsid w:val="00545652"/>
    <w:rsid w:val="005E40B9"/>
    <w:rsid w:val="005F09AA"/>
    <w:rsid w:val="00657699"/>
    <w:rsid w:val="006705E8"/>
    <w:rsid w:val="006E1D9C"/>
    <w:rsid w:val="0072038E"/>
    <w:rsid w:val="00765A3F"/>
    <w:rsid w:val="007A4A08"/>
    <w:rsid w:val="008C259F"/>
    <w:rsid w:val="008D7A1B"/>
    <w:rsid w:val="0093055E"/>
    <w:rsid w:val="00944CD4"/>
    <w:rsid w:val="009520EA"/>
    <w:rsid w:val="009534CA"/>
    <w:rsid w:val="0099503B"/>
    <w:rsid w:val="009C0BF3"/>
    <w:rsid w:val="00A36359"/>
    <w:rsid w:val="00A52F4D"/>
    <w:rsid w:val="00A6366C"/>
    <w:rsid w:val="00A84E9C"/>
    <w:rsid w:val="00A92855"/>
    <w:rsid w:val="00AD7DFF"/>
    <w:rsid w:val="00AF120D"/>
    <w:rsid w:val="00AF3BE4"/>
    <w:rsid w:val="00B14E5D"/>
    <w:rsid w:val="00B37B31"/>
    <w:rsid w:val="00B42680"/>
    <w:rsid w:val="00B45431"/>
    <w:rsid w:val="00B50766"/>
    <w:rsid w:val="00B63811"/>
    <w:rsid w:val="00B71F85"/>
    <w:rsid w:val="00BE2616"/>
    <w:rsid w:val="00BE5FE1"/>
    <w:rsid w:val="00C72C3F"/>
    <w:rsid w:val="00CF6470"/>
    <w:rsid w:val="00D07329"/>
    <w:rsid w:val="00D14BC5"/>
    <w:rsid w:val="00D66E2E"/>
    <w:rsid w:val="00D82F7C"/>
    <w:rsid w:val="00DF4797"/>
    <w:rsid w:val="00E238E3"/>
    <w:rsid w:val="00E72479"/>
    <w:rsid w:val="00E965F1"/>
    <w:rsid w:val="00EA2348"/>
    <w:rsid w:val="00F30FEF"/>
    <w:rsid w:val="00F33D4F"/>
    <w:rsid w:val="00F348F5"/>
    <w:rsid w:val="00F8537E"/>
    <w:rsid w:val="00F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white"/>
    </o:shapedefaults>
    <o:shapelayout v:ext="edit">
      <o:idmap v:ext="edit" data="1"/>
    </o:shapelayout>
  </w:shapeDefaults>
  <w:decimalSymbol w:val=","/>
  <w:listSeparator w:val=";"/>
  <w15:chartTrackingRefBased/>
  <w15:docId w15:val="{8EDCB98A-2394-4B34-B574-5327F5F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4A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outlineLvl w:val="0"/>
    </w:pPr>
    <w:rPr>
      <w:rFonts w:ascii="Impact" w:hAnsi="Impact"/>
      <w:b/>
      <w:color w:val="000000"/>
      <w:sz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rial Narrow" w:hAnsi="Arial Narrow"/>
      <w:color w:val="000000"/>
      <w:sz w:val="48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 Narrow" w:hAnsi="Arial Narrow"/>
      <w:color w:val="000000"/>
      <w:sz w:val="44"/>
    </w:rPr>
  </w:style>
  <w:style w:type="paragraph" w:styleId="4">
    <w:name w:val="heading 4"/>
    <w:basedOn w:val="a0"/>
    <w:next w:val="a0"/>
    <w:qFormat/>
    <w:pPr>
      <w:keepNext/>
      <w:ind w:right="-334"/>
      <w:outlineLvl w:val="3"/>
    </w:pPr>
    <w:rPr>
      <w:b/>
      <w:color w:val="000000"/>
      <w:sz w:val="28"/>
    </w:rPr>
  </w:style>
  <w:style w:type="paragraph" w:styleId="5">
    <w:name w:val="heading 5"/>
    <w:basedOn w:val="a0"/>
    <w:next w:val="a0"/>
    <w:qFormat/>
    <w:pPr>
      <w:keepNext/>
      <w:ind w:right="-334"/>
      <w:outlineLvl w:val="4"/>
    </w:pPr>
    <w:rPr>
      <w:b/>
      <w:i/>
      <w:iCs/>
      <w:color w:val="000000"/>
    </w:rPr>
  </w:style>
  <w:style w:type="paragraph" w:styleId="6">
    <w:name w:val="heading 6"/>
    <w:basedOn w:val="a0"/>
    <w:next w:val="a0"/>
    <w:qFormat/>
    <w:rsid w:val="00A63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bCs/>
      <w:i/>
      <w:iCs/>
      <w:color w:val="000000"/>
      <w:sz w:val="28"/>
    </w:rPr>
  </w:style>
  <w:style w:type="character" w:styleId="a5">
    <w:name w:val="line number"/>
    <w:basedOn w:val="a1"/>
  </w:style>
  <w:style w:type="paragraph" w:styleId="20">
    <w:name w:val="Body Text 2"/>
    <w:basedOn w:val="a0"/>
    <w:pPr>
      <w:tabs>
        <w:tab w:val="left" w:pos="6774"/>
        <w:tab w:val="left" w:pos="7092"/>
      </w:tabs>
      <w:ind w:right="222"/>
    </w:pPr>
    <w:rPr>
      <w:sz w:val="16"/>
    </w:rPr>
  </w:style>
  <w:style w:type="paragraph" w:styleId="30">
    <w:name w:val="Body Text 3"/>
    <w:basedOn w:val="a0"/>
    <w:rPr>
      <w:sz w:val="16"/>
    </w:rPr>
  </w:style>
  <w:style w:type="paragraph" w:styleId="a6">
    <w:name w:val="Body Text Indent"/>
    <w:basedOn w:val="a0"/>
    <w:pPr>
      <w:ind w:left="2124" w:firstLine="6"/>
      <w:jc w:val="both"/>
    </w:pPr>
    <w:rPr>
      <w:b/>
      <w:bCs/>
      <w:i/>
      <w:iCs/>
    </w:rPr>
  </w:style>
  <w:style w:type="paragraph" w:styleId="a">
    <w:name w:val="List Bullet"/>
    <w:basedOn w:val="a0"/>
    <w:autoRedefine/>
    <w:pPr>
      <w:numPr>
        <w:numId w:val="9"/>
      </w:numPr>
    </w:pPr>
  </w:style>
  <w:style w:type="paragraph" w:styleId="a7">
    <w:name w:val="Normal (Web)"/>
    <w:basedOn w:val="a0"/>
    <w:rsid w:val="006705E8"/>
    <w:pPr>
      <w:spacing w:before="100" w:beforeAutospacing="1" w:after="100" w:afterAutospacing="1"/>
      <w:ind w:left="90" w:right="90"/>
    </w:pPr>
  </w:style>
  <w:style w:type="paragraph" w:styleId="HTML">
    <w:name w:val="HTML Preformatted"/>
    <w:basedOn w:val="a0"/>
    <w:rsid w:val="00E724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8">
    <w:name w:val="Hyperlink"/>
    <w:basedOn w:val="a1"/>
    <w:rsid w:val="00F8537E"/>
    <w:rPr>
      <w:color w:val="0000FF"/>
      <w:u w:val="single"/>
    </w:rPr>
  </w:style>
  <w:style w:type="character" w:styleId="a9">
    <w:name w:val="Strong"/>
    <w:basedOn w:val="a1"/>
    <w:qFormat/>
    <w:rsid w:val="00425E91"/>
    <w:rPr>
      <w:b/>
      <w:bCs/>
    </w:rPr>
  </w:style>
  <w:style w:type="table" w:styleId="aa">
    <w:name w:val="Table Grid"/>
    <w:basedOn w:val="a2"/>
    <w:rsid w:val="00545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qFormat/>
    <w:rsid w:val="00944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6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185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611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uza.com" TargetMode="External"/><Relationship Id="rId13" Type="http://schemas.openxmlformats.org/officeDocument/2006/relationships/hyperlink" Target="http://www.purina-rn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cig-bc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auza.com" TargetMode="External"/><Relationship Id="rId11" Type="http://schemas.openxmlformats.org/officeDocument/2006/relationships/hyperlink" Target="http://www.marketcenter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og-me.ru" TargetMode="External"/><Relationship Id="rId10" Type="http://schemas.openxmlformats.org/officeDocument/2006/relationships/hyperlink" Target="http://www.yauz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od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езззззззгл</vt:lpstr>
    </vt:vector>
  </TitlesOfParts>
  <Company/>
  <LinksUpToDate>false</LinksUpToDate>
  <CharactersWithSpaces>26437</CharactersWithSpaces>
  <SharedDoc>false</SharedDoc>
  <HLinks>
    <vt:vector size="48" baseType="variant">
      <vt:variant>
        <vt:i4>1966085</vt:i4>
      </vt:variant>
      <vt:variant>
        <vt:i4>30</vt:i4>
      </vt:variant>
      <vt:variant>
        <vt:i4>0</vt:i4>
      </vt:variant>
      <vt:variant>
        <vt:i4>5</vt:i4>
      </vt:variant>
      <vt:variant>
        <vt:lpwstr>http://www.dog-me.ru/</vt:lpwstr>
      </vt:variant>
      <vt:variant>
        <vt:lpwstr/>
      </vt:variant>
      <vt:variant>
        <vt:i4>393244</vt:i4>
      </vt:variant>
      <vt:variant>
        <vt:i4>27</vt:i4>
      </vt:variant>
      <vt:variant>
        <vt:i4>0</vt:i4>
      </vt:variant>
      <vt:variant>
        <vt:i4>5</vt:i4>
      </vt:variant>
      <vt:variant>
        <vt:lpwstr>http://www.goodhouse.ru/</vt:lpwstr>
      </vt:variant>
      <vt:variant>
        <vt:lpwstr/>
      </vt:variant>
      <vt:variant>
        <vt:i4>6225993</vt:i4>
      </vt:variant>
      <vt:variant>
        <vt:i4>24</vt:i4>
      </vt:variant>
      <vt:variant>
        <vt:i4>0</vt:i4>
      </vt:variant>
      <vt:variant>
        <vt:i4>5</vt:i4>
      </vt:variant>
      <vt:variant>
        <vt:lpwstr>http://www.purina-rnd.ru/</vt:lpwstr>
      </vt:variant>
      <vt:variant>
        <vt:lpwstr/>
      </vt:variant>
      <vt:variant>
        <vt:i4>1441797</vt:i4>
      </vt:variant>
      <vt:variant>
        <vt:i4>21</vt:i4>
      </vt:variant>
      <vt:variant>
        <vt:i4>0</vt:i4>
      </vt:variant>
      <vt:variant>
        <vt:i4>5</vt:i4>
      </vt:variant>
      <vt:variant>
        <vt:lpwstr>http://www.cig-bc.ru/</vt:lpwstr>
      </vt:variant>
      <vt:variant>
        <vt:lpwstr/>
      </vt:variant>
      <vt:variant>
        <vt:i4>6422591</vt:i4>
      </vt:variant>
      <vt:variant>
        <vt:i4>18</vt:i4>
      </vt:variant>
      <vt:variant>
        <vt:i4>0</vt:i4>
      </vt:variant>
      <vt:variant>
        <vt:i4>5</vt:i4>
      </vt:variant>
      <vt:variant>
        <vt:lpwstr>http://www.marketcenter.ru/</vt:lpwstr>
      </vt:variant>
      <vt:variant>
        <vt:lpwstr/>
      </vt:variant>
      <vt:variant>
        <vt:i4>4718602</vt:i4>
      </vt:variant>
      <vt:variant>
        <vt:i4>15</vt:i4>
      </vt:variant>
      <vt:variant>
        <vt:i4>0</vt:i4>
      </vt:variant>
      <vt:variant>
        <vt:i4>5</vt:i4>
      </vt:variant>
      <vt:variant>
        <vt:lpwstr>http://www.yauza.com/</vt:lpwstr>
      </vt:variant>
      <vt:variant>
        <vt:lpwstr/>
      </vt:variant>
      <vt:variant>
        <vt:i4>4718602</vt:i4>
      </vt:variant>
      <vt:variant>
        <vt:i4>9</vt:i4>
      </vt:variant>
      <vt:variant>
        <vt:i4>0</vt:i4>
      </vt:variant>
      <vt:variant>
        <vt:i4>5</vt:i4>
      </vt:variant>
      <vt:variant>
        <vt:lpwstr>http://www.yauza.com/</vt:lpwstr>
      </vt:variant>
      <vt:variant>
        <vt:lpwstr/>
      </vt:variant>
      <vt:variant>
        <vt:i4>4718602</vt:i4>
      </vt:variant>
      <vt:variant>
        <vt:i4>3</vt:i4>
      </vt:variant>
      <vt:variant>
        <vt:i4>0</vt:i4>
      </vt:variant>
      <vt:variant>
        <vt:i4>5</vt:i4>
      </vt:variant>
      <vt:variant>
        <vt:lpwstr>http://www.yauza.com/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езззззззгл</dc:title>
  <dc:subject/>
  <dc:creator>user</dc:creator>
  <cp:keywords/>
  <cp:lastModifiedBy>admin</cp:lastModifiedBy>
  <cp:revision>2</cp:revision>
  <cp:lastPrinted>2008-04-18T11:54:00Z</cp:lastPrinted>
  <dcterms:created xsi:type="dcterms:W3CDTF">2014-04-17T05:16:00Z</dcterms:created>
  <dcterms:modified xsi:type="dcterms:W3CDTF">2014-04-17T05:16:00Z</dcterms:modified>
</cp:coreProperties>
</file>