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8FB" w:rsidRPr="00B24D16" w:rsidRDefault="008A18FB" w:rsidP="008A18FB">
      <w:pPr>
        <w:spacing w:before="120"/>
        <w:jc w:val="center"/>
        <w:rPr>
          <w:b/>
          <w:bCs/>
          <w:sz w:val="32"/>
          <w:szCs w:val="32"/>
        </w:rPr>
      </w:pPr>
      <w:r w:rsidRPr="00B24D16">
        <w:rPr>
          <w:b/>
          <w:bCs/>
          <w:sz w:val="32"/>
          <w:szCs w:val="32"/>
        </w:rPr>
        <w:t>Оценка качества высшего образования.</w:t>
      </w:r>
    </w:p>
    <w:p w:rsidR="008A18FB" w:rsidRPr="00B24D16" w:rsidRDefault="008A18FB" w:rsidP="008A18FB">
      <w:pPr>
        <w:spacing w:before="120"/>
        <w:jc w:val="center"/>
        <w:rPr>
          <w:sz w:val="28"/>
          <w:szCs w:val="28"/>
        </w:rPr>
      </w:pPr>
      <w:r w:rsidRPr="00B24D16">
        <w:rPr>
          <w:sz w:val="28"/>
          <w:szCs w:val="28"/>
        </w:rPr>
        <w:t xml:space="preserve">Реферат по дисциплине «Акционистские и партисипаторные исследования» </w:t>
      </w:r>
    </w:p>
    <w:p w:rsidR="008A18FB" w:rsidRPr="00B24D16" w:rsidRDefault="008A18FB" w:rsidP="008A18FB">
      <w:pPr>
        <w:spacing w:before="120"/>
        <w:jc w:val="center"/>
        <w:rPr>
          <w:sz w:val="28"/>
          <w:szCs w:val="28"/>
        </w:rPr>
      </w:pPr>
      <w:r w:rsidRPr="00B24D16">
        <w:rPr>
          <w:sz w:val="28"/>
          <w:szCs w:val="28"/>
        </w:rPr>
        <w:t>Подготовила: ст-ка ФУСС, гр.СЦР-41, Ситкалеева А.В.</w:t>
      </w:r>
    </w:p>
    <w:p w:rsidR="008A18FB" w:rsidRPr="00B24D16" w:rsidRDefault="008A18FB" w:rsidP="008A18FB">
      <w:pPr>
        <w:spacing w:before="120"/>
        <w:jc w:val="center"/>
        <w:rPr>
          <w:sz w:val="28"/>
          <w:szCs w:val="28"/>
        </w:rPr>
      </w:pPr>
      <w:r w:rsidRPr="00B24D16">
        <w:rPr>
          <w:sz w:val="28"/>
          <w:szCs w:val="28"/>
        </w:rPr>
        <w:t>Саратовский государственный технический университет</w:t>
      </w:r>
    </w:p>
    <w:p w:rsidR="008A18FB" w:rsidRPr="00B24D16" w:rsidRDefault="008A18FB" w:rsidP="008A18FB">
      <w:pPr>
        <w:spacing w:before="120"/>
        <w:jc w:val="center"/>
        <w:rPr>
          <w:sz w:val="28"/>
          <w:szCs w:val="28"/>
        </w:rPr>
      </w:pPr>
      <w:r w:rsidRPr="00B24D16">
        <w:rPr>
          <w:sz w:val="28"/>
          <w:szCs w:val="28"/>
        </w:rPr>
        <w:t>Саратов 2006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Определяющим фактором общественного развития на рубеже веков стал интенсивный переход передовых стран от индустриального к постиндустриальному сообществу, сопровождающийся глобализацией большинства мировых процессов. Во всех сферах человеческой деятельности происходят кардинальные изменения. Это относится и к системе высшего образования. Повышаются запросы общества к качеству профессионального образования; меняются геополитические, демографические, правовые, организационные, экономические условия деятельности вузов; появляются новые образовательные технологии, преобразующие концептуальные основы высшего профессионального образования; обостряется борьба на рынке образовательных и научных услуг и за привлечение самых высококвалифицированных преподавателей, материальных и финансовых ресурсов.</w:t>
      </w:r>
      <w:r w:rsidRPr="00580554">
        <w:footnoteReference w:id="1"/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Высшее образование всегда играло ведущую роль в обществе как институт передачи и распределения знаний, основа обеспечения научных исследований и развития новых технологий, поддержки предприятий посредством тренингов и изобретательской деятельности. В этих сложных и труднопрогнозируемых условиях успешная работа любого вуза невозможна без постоянного совершенствования его деятельности, нацеленной, в первую очередь, на улучшение качества образовательных, научных, информационных и других услуг. Но важнейшим показателем, определяющем долгосрочное развитие общества в том или ином направлении, было и остается качество образования. Ведь именно качество, способность к осуществлению инновационной деятельности определяют имидж любого вуза в общественном мнении, его конкурентоспособность, возможность привлекать интеллектуальные и материальные ресурсы, а следовательно, и создавать необходимые условия для дальнейшего повышения качества образования. Именно поэтому, наверное, в последние годы Министерство образования РФ постоянно обновляет образовательные стандарты, изменяет устаревшие и создает новые специальности.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 России в 2002 году принята Концепция развития образования до 2010 года, определяющая три главные его задачи: доступность, качество и эффективность. Формирование системы обеспечения качества подготовки специалистов высшей квалификации сверху, под эгидой Министерства образования РФ, происходит с использованием таких инструментов как лицензирование, аттестация и аккредитация. Вместе с тем известно, что эволюция качества работы организации проходит три этапа: качество, ориентированное на инспекцию; качество процесса и, наконец, качество проекта</w:t>
      </w:r>
      <w:r w:rsidRPr="00580554">
        <w:footnoteReference w:id="2"/>
      </w:r>
      <w:r w:rsidRPr="00580554">
        <w:t>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Таким образом, продолжая тенденцию укрепления пирамиды власти в стране, Министерство образования строит скорее систему обеспечения качества образования, ориентированную именно на инспекцию. Аккредитация, по сути представляющая оценку качества со стороны Министерства образования РФ, является к сожалению, достаточно формальной и не дает реальной информации о положении дел на рынке высшего образования, поскольку отражает мнение не всех заинтересованных сторон, а лишь Министерство образование РФ.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Минобрнауки России и</w:t>
      </w:r>
      <w:r>
        <w:t xml:space="preserve"> </w:t>
      </w:r>
      <w:r w:rsidRPr="00580554">
        <w:t>Рособрнадзор должны в</w:t>
      </w:r>
      <w:r>
        <w:t xml:space="preserve"> </w:t>
      </w:r>
      <w:r w:rsidRPr="00580554">
        <w:t>этом году разработать и</w:t>
      </w:r>
      <w:r>
        <w:t xml:space="preserve"> </w:t>
      </w:r>
      <w:r w:rsidRPr="00580554">
        <w:t>утвердить план создания общероссийской системы оценки качества образования. Необходимо будет развивать существующие организационные структуры, Механизмы и</w:t>
      </w:r>
      <w:r>
        <w:t xml:space="preserve"> </w:t>
      </w:r>
      <w:r w:rsidRPr="00580554">
        <w:t>процедуры по</w:t>
      </w:r>
      <w:r>
        <w:t xml:space="preserve"> </w:t>
      </w:r>
      <w:r w:rsidRPr="00580554">
        <w:t>следующим направлениям: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упорядочивание информационных потоков — исключение дублирования или</w:t>
      </w:r>
      <w:r>
        <w:t xml:space="preserve"> </w:t>
      </w:r>
      <w:r w:rsidRPr="00580554">
        <w:t>повторных запросов в</w:t>
      </w:r>
      <w:r>
        <w:t xml:space="preserve"> </w:t>
      </w:r>
      <w:r w:rsidRPr="00580554">
        <w:t>адрес образовательного учреждения на</w:t>
      </w:r>
      <w:r>
        <w:t xml:space="preserve"> </w:t>
      </w:r>
      <w:r w:rsidRPr="00580554">
        <w:t>предоставление одной и</w:t>
      </w:r>
      <w:r>
        <w:t xml:space="preserve"> </w:t>
      </w:r>
      <w:r w:rsidRPr="00580554">
        <w:t>той же</w:t>
      </w:r>
      <w:r>
        <w:t xml:space="preserve"> </w:t>
      </w:r>
      <w:r w:rsidRPr="00580554">
        <w:t>информации. Вся</w:t>
      </w:r>
      <w:r>
        <w:t xml:space="preserve"> </w:t>
      </w:r>
      <w:r w:rsidRPr="00580554">
        <w:t>информация, собираемая из</w:t>
      </w:r>
      <w:r>
        <w:t xml:space="preserve"> </w:t>
      </w:r>
      <w:r w:rsidRPr="00580554">
        <w:t>первичных источников, должна быть доступна для</w:t>
      </w:r>
      <w:r>
        <w:t xml:space="preserve"> </w:t>
      </w:r>
      <w:r w:rsidRPr="00580554">
        <w:t>официального использования на</w:t>
      </w:r>
      <w:r>
        <w:t xml:space="preserve"> </w:t>
      </w:r>
      <w:r w:rsidRPr="00580554">
        <w:t>муниципальном, региональном и</w:t>
      </w:r>
      <w:r>
        <w:t xml:space="preserve"> </w:t>
      </w:r>
      <w:r w:rsidRPr="00580554">
        <w:t xml:space="preserve">федеральном уровнях;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разграничение полномочий различных организационных структур (аттестационных, методических, инспекторских и</w:t>
      </w:r>
      <w:r>
        <w:t xml:space="preserve"> </w:t>
      </w:r>
      <w:r w:rsidRPr="00580554">
        <w:t>др. служб контроля и</w:t>
      </w:r>
      <w:r>
        <w:t xml:space="preserve"> </w:t>
      </w:r>
      <w:r w:rsidRPr="00580554">
        <w:t>оценки) и</w:t>
      </w:r>
      <w:r>
        <w:t xml:space="preserve"> </w:t>
      </w:r>
      <w:r w:rsidRPr="00580554">
        <w:t>координация их</w:t>
      </w:r>
      <w:r>
        <w:t xml:space="preserve"> </w:t>
      </w:r>
      <w:r w:rsidRPr="00580554">
        <w:t xml:space="preserve">деятельности;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объективизация существующих экспертных процедур и</w:t>
      </w:r>
      <w:r>
        <w:t xml:space="preserve"> </w:t>
      </w:r>
      <w:r w:rsidRPr="00580554">
        <w:t>технологий, традиционных методов оценки и</w:t>
      </w:r>
      <w:r>
        <w:t xml:space="preserve"> </w:t>
      </w:r>
      <w:r w:rsidRPr="00580554">
        <w:t xml:space="preserve">контроля;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введение механизмов обязательной общественно-профессиональной экспертизы, гласности и</w:t>
      </w:r>
      <w:r>
        <w:t xml:space="preserve"> </w:t>
      </w:r>
      <w:r w:rsidRPr="00580554">
        <w:t>коллегиальности при</w:t>
      </w:r>
      <w:r>
        <w:t xml:space="preserve"> </w:t>
      </w:r>
      <w:r w:rsidRPr="00580554">
        <w:t xml:space="preserve">принятии стратегических решений;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осуществление централизованной разработки диагностических средств;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разработка и</w:t>
      </w:r>
      <w:r>
        <w:t xml:space="preserve"> </w:t>
      </w:r>
      <w:r w:rsidRPr="00580554">
        <w:t>внедрение программ повышения квалификации и</w:t>
      </w:r>
      <w:r>
        <w:t xml:space="preserve"> </w:t>
      </w:r>
      <w:r w:rsidRPr="00580554">
        <w:t>переподготовки работников образования в</w:t>
      </w:r>
      <w:r>
        <w:t xml:space="preserve"> </w:t>
      </w:r>
      <w:r w:rsidRPr="00580554">
        <w:t>области оценки качества образования.</w:t>
      </w:r>
      <w:r w:rsidRPr="00580554">
        <w:footnoteReference w:id="3"/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Качество высшего профессионального образования определяется множеством показателей, среди которых основными являются «подготовленность педагогического персонала, его участие в научно – исследовательской работе, отработанность образовательных стандартов и программ, довузовская подготовка абитуриентов, организация учебного процесса, состояние материальной и сетевой базы учебного заведения и множество других»</w:t>
      </w:r>
      <w:r w:rsidRPr="00580554">
        <w:footnoteReference w:id="4"/>
      </w:r>
      <w:r w:rsidRPr="00580554">
        <w:t>. В настоящее время ситуация в Российской высшей школе изменилась кардинально. В общественном мнении снова поднялся престиж большинства профессий, требующих высшего образования, возросли конкурсы абитуриентов, численность студентов по всем формам обучения. Совершенствование контроля и</w:t>
      </w:r>
      <w:r>
        <w:t xml:space="preserve"> </w:t>
      </w:r>
      <w:r w:rsidRPr="00580554">
        <w:t>управления качеством образования в</w:t>
      </w:r>
      <w:r>
        <w:t xml:space="preserve"> </w:t>
      </w:r>
      <w:r w:rsidRPr="00580554">
        <w:t>настоящее время — одно из</w:t>
      </w:r>
      <w:r>
        <w:t xml:space="preserve"> </w:t>
      </w:r>
      <w:r w:rsidRPr="00580554">
        <w:t>направлений модернизации системы российского образования. В</w:t>
      </w:r>
      <w:r>
        <w:t xml:space="preserve"> </w:t>
      </w:r>
      <w:r w:rsidRPr="00580554">
        <w:t>одобренных Правительством России приоритетных направлениях развития образовательной системы Российской Федерации отмечается, что</w:t>
      </w:r>
      <w:r>
        <w:t xml:space="preserve"> </w:t>
      </w:r>
      <w:r w:rsidRPr="00580554">
        <w:t>необходимо «…сформировать общенациональную систему оценки качества образования, получаемого гражданином, и</w:t>
      </w:r>
      <w:r>
        <w:t xml:space="preserve"> </w:t>
      </w:r>
      <w:r w:rsidRPr="00580554">
        <w:t>реализуемых образовательных программ».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До недавнего времени большинство специалистов аппарата управления образованием относились к</w:t>
      </w:r>
      <w:r>
        <w:t xml:space="preserve"> </w:t>
      </w:r>
      <w:r w:rsidRPr="00580554">
        <w:t>проблеме независимой оценки качества образования в</w:t>
      </w:r>
      <w:r>
        <w:t xml:space="preserve"> </w:t>
      </w:r>
      <w:r w:rsidRPr="00580554">
        <w:t>России индифферентно. Результаты, которые показывали школьники в</w:t>
      </w:r>
      <w:r>
        <w:t xml:space="preserve"> </w:t>
      </w:r>
      <w:r w:rsidRPr="00580554">
        <w:t>СССР и</w:t>
      </w:r>
      <w:r>
        <w:t xml:space="preserve"> </w:t>
      </w:r>
      <w:r w:rsidRPr="00580554">
        <w:t>России в</w:t>
      </w:r>
      <w:r>
        <w:t xml:space="preserve"> </w:t>
      </w:r>
      <w:r w:rsidRPr="00580554">
        <w:t>ходе международных исследований по</w:t>
      </w:r>
      <w:r>
        <w:t xml:space="preserve"> </w:t>
      </w:r>
      <w:r w:rsidRPr="00580554">
        <w:t>оценке качества образования, таких как</w:t>
      </w:r>
      <w:r>
        <w:t xml:space="preserve"> </w:t>
      </w:r>
      <w:r w:rsidRPr="00580554">
        <w:t>программа международной оценки обучающихся — мониторинг знаний и</w:t>
      </w:r>
      <w:r>
        <w:t xml:space="preserve"> </w:t>
      </w:r>
      <w:r w:rsidRPr="00580554">
        <w:t>умений в</w:t>
      </w:r>
      <w:r>
        <w:t xml:space="preserve"> </w:t>
      </w:r>
      <w:r w:rsidRPr="00580554">
        <w:t>новом тысячелетии Programme for</w:t>
      </w:r>
      <w:r>
        <w:t xml:space="preserve"> </w:t>
      </w:r>
      <w:r w:rsidRPr="00580554">
        <w:t>International Student Assessment (PISA) и</w:t>
      </w:r>
      <w:r>
        <w:t xml:space="preserve"> </w:t>
      </w:r>
      <w:r w:rsidRPr="00580554">
        <w:t>сравнительное исследование по</w:t>
      </w:r>
      <w:r>
        <w:t xml:space="preserve"> </w:t>
      </w:r>
      <w:r w:rsidRPr="00580554">
        <w:t>оценке качества математического и</w:t>
      </w:r>
      <w:r>
        <w:t xml:space="preserve"> </w:t>
      </w:r>
      <w:r w:rsidRPr="00580554">
        <w:t>естественнонаучного образования Trends in</w:t>
      </w:r>
      <w:r>
        <w:t xml:space="preserve"> </w:t>
      </w:r>
      <w:r w:rsidRPr="00580554">
        <w:t>Mathematics and</w:t>
      </w:r>
      <w:r>
        <w:t xml:space="preserve"> </w:t>
      </w:r>
      <w:r w:rsidRPr="00580554">
        <w:t>Science Study (TIMSS) — фактически никого не</w:t>
      </w:r>
      <w:r>
        <w:t xml:space="preserve"> </w:t>
      </w:r>
      <w:r w:rsidRPr="00580554">
        <w:t>интересовали. Обсуждение данного вопроса велось лишь небольшим профессиональном сообществом, связанным с</w:t>
      </w:r>
      <w:r>
        <w:t xml:space="preserve"> </w:t>
      </w:r>
      <w:r w:rsidRPr="00580554">
        <w:t>проводимыми международными исследованиями.</w:t>
      </w:r>
      <w:r w:rsidRPr="00580554">
        <w:footnoteReference w:id="5"/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После начала эксперимента по</w:t>
      </w:r>
      <w:r>
        <w:t xml:space="preserve"> </w:t>
      </w:r>
      <w:r w:rsidRPr="00580554">
        <w:t>введению единого государственного экзамена (ЕГЭ) ментальность управленцев начала изменяться, и</w:t>
      </w:r>
      <w:r>
        <w:t xml:space="preserve"> </w:t>
      </w:r>
      <w:r w:rsidRPr="00580554">
        <w:t>многие руководители почувствовали необходимость в</w:t>
      </w:r>
      <w:r>
        <w:t xml:space="preserve"> </w:t>
      </w:r>
      <w:r w:rsidRPr="00580554">
        <w:t>получении независимой объективной информации об</w:t>
      </w:r>
      <w:r>
        <w:t xml:space="preserve"> </w:t>
      </w:r>
      <w:r w:rsidRPr="00580554">
        <w:t>учебных достижениях обучающихся, оперировании реальными показателями, характеризующими деятельность как</w:t>
      </w:r>
      <w:r>
        <w:t xml:space="preserve"> </w:t>
      </w:r>
      <w:r w:rsidRPr="00580554">
        <w:t>отдельных образовательных учреждений, так</w:t>
      </w:r>
      <w:r>
        <w:t xml:space="preserve"> </w:t>
      </w:r>
      <w:r w:rsidRPr="00580554">
        <w:t>и в</w:t>
      </w:r>
      <w:r>
        <w:t xml:space="preserve"> </w:t>
      </w:r>
      <w:r w:rsidRPr="00580554">
        <w:t>целом муниципальных и</w:t>
      </w:r>
      <w:r>
        <w:t xml:space="preserve"> </w:t>
      </w:r>
      <w:r w:rsidRPr="00580554">
        <w:t>региональных образовательных систем. Именно желание иметь внешнюю оценку уровня образовательных достижений стимулирует поддержку большинством руководителей системы образования обязательности введения ЕГЭ</w:t>
      </w:r>
      <w:r>
        <w:t xml:space="preserve"> </w:t>
      </w:r>
      <w:r w:rsidRPr="00580554">
        <w:t>для всех выпускников школ.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Единый государственный экзамен, являясь очень важным элементом системы оценки качества образования, не</w:t>
      </w:r>
      <w:r>
        <w:t xml:space="preserve"> </w:t>
      </w:r>
      <w:r w:rsidRPr="00580554">
        <w:t>дает исчерпывающей информации для</w:t>
      </w:r>
      <w:r>
        <w:t xml:space="preserve"> </w:t>
      </w:r>
      <w:r w:rsidRPr="00580554">
        <w:t>управления его</w:t>
      </w:r>
      <w:r>
        <w:t xml:space="preserve"> </w:t>
      </w:r>
      <w:r w:rsidRPr="00580554">
        <w:t>качеством. Фигурально выражаясь, экзамен показывает лишь «температуру» в</w:t>
      </w:r>
      <w:r>
        <w:t xml:space="preserve"> </w:t>
      </w:r>
      <w:r w:rsidRPr="00580554">
        <w:t>данном образовательном учреждении или</w:t>
      </w:r>
      <w:r>
        <w:t xml:space="preserve"> </w:t>
      </w:r>
      <w:r w:rsidRPr="00580554">
        <w:t>в совокупности образовательных учреждений. Но</w:t>
      </w:r>
      <w:r>
        <w:t xml:space="preserve"> </w:t>
      </w:r>
      <w:r w:rsidRPr="00580554">
        <w:t>для принятия управленческих решений этого недостаточно. Поэтому появляется необходимость в</w:t>
      </w:r>
      <w:r>
        <w:t xml:space="preserve"> </w:t>
      </w:r>
      <w:r w:rsidRPr="00580554">
        <w:t>дополнительных данных.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При обсуждении проблемы оценки качества образования необходимо учитывать, что</w:t>
      </w:r>
      <w:r>
        <w:t xml:space="preserve"> </w:t>
      </w:r>
      <w:r w:rsidRPr="00580554">
        <w:t>часто в</w:t>
      </w:r>
      <w:r>
        <w:t xml:space="preserve"> </w:t>
      </w:r>
      <w:r w:rsidRPr="00580554">
        <w:t>дискуссиях по</w:t>
      </w:r>
      <w:r>
        <w:t xml:space="preserve"> </w:t>
      </w:r>
      <w:r w:rsidRPr="00580554">
        <w:t>поводу общероссийской системы оценки качества образования (ОСОКО) не</w:t>
      </w:r>
      <w:r>
        <w:t xml:space="preserve"> </w:t>
      </w:r>
      <w:r w:rsidRPr="00580554">
        <w:t>различают оценку знаний обучающихся и</w:t>
      </w:r>
      <w:r>
        <w:t xml:space="preserve"> </w:t>
      </w:r>
      <w:r w:rsidRPr="00580554">
        <w:t>оценку деятельности образовательных учреждений, деятельности системы образования на</w:t>
      </w:r>
      <w:r>
        <w:t xml:space="preserve"> </w:t>
      </w:r>
      <w:r w:rsidRPr="00580554">
        <w:t>муниципальном, региональном и</w:t>
      </w:r>
      <w:r>
        <w:t xml:space="preserve"> </w:t>
      </w:r>
      <w:r w:rsidRPr="00580554">
        <w:t>федеральном уровнях.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При постоянном увеличении количества учащихся неизбежно обострение проблемы ресурсного обеспечения вузов. Преподавательский состав – наиболее сложно и медленно восполняемый ресурс. По данным В. Кружалина, контингент студентов за десять лет вырос в два раза, численность профессорско-преподавательский состав – только на 15%. Основной прирост учебной нагрузки закрепляется за счет внутривузовского совместительства, активного привлечения аспирантов дневной формы обучения, что не может не сказаться негативно на качестве подготовки будущих специалистов</w:t>
      </w:r>
      <w:r w:rsidRPr="00580554">
        <w:footnoteReference w:id="6"/>
      </w:r>
      <w:r w:rsidRPr="00580554">
        <w:t>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Качество образовательного процесса оценивается вузом либо самостоятельно, либо с помощью аттестационных комиссий ГЭК, потребителей, выпускников… Качество же подготовки специалистов – потребителем. В этом случае оно понимается как свойство объекта и продукции (или услуги), отвечающее требованиям контроля или заказчика. Образовательный процесс нужно рассматривать четко различая два понятия: качество подготовки специалистов и качество самого этого процесса.</w:t>
      </w:r>
      <w:r w:rsidRPr="00580554">
        <w:footnoteReference w:id="7"/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Существует два подхода к качеству. Первая – практическая, заключается в том, что качество определяется как степень соответствия целям. Однако у потребителя, студента, агентов, задействованных в учебном процессе, цели могут быть разными, поэтому и качество может пониматься ими по-разному. И в этом смысле подход к его оценке связан со степенью этого соответствия, что и позволяет, в свою очередь, говорить об управлении качеством. Вторая – касается внутренних процессов, протекающих в рамках образовательного.</w:t>
      </w:r>
      <w:r>
        <w:t xml:space="preserve"> </w:t>
      </w:r>
      <w:r w:rsidRPr="00580554">
        <w:t>И первая и вторая точки зрения – крайние. Подходы принятые сейчас в Европе объединяют обе.</w:t>
      </w:r>
      <w:r w:rsidRPr="00580554">
        <w:footnoteReference w:id="8"/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Качество как степень соответствия целям – одна из наиболее работающих сегодня категорий, на основании которой в международной практике выделяют пять основных подходов.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1. Традиционный подход состоит в следующем: обеспечить качество образования – значит, сделать его престижным, потому что по определению выпускник такого вуза занимает более выгодные позиции на рынке труда.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2. Научный исходит из соответствия стандартам.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3. Менеджерский подход предполагает, что качественным может считаться образование, которым удовлетворен клиент.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4. Потребительский, здесь потребитель определяет качество, и в результате любое его желание будет исполнено. Главное, что вуз получит за это деньги.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5. При демократическом подходе вуз приносит пользу обществу, тому региону, где он находится. </w:t>
      </w:r>
    </w:p>
    <w:p w:rsidR="008A18FB" w:rsidRDefault="008A18FB" w:rsidP="008A18FB">
      <w:pPr>
        <w:spacing w:before="120"/>
        <w:ind w:firstLine="567"/>
        <w:jc w:val="both"/>
      </w:pPr>
      <w:r w:rsidRPr="00580554">
        <w:t xml:space="preserve">В настоящее время качество подготовки специалистов в большинстве вузов во многом определяется состоянием материальной базы (т.е. количеством квадратных метров учебно-лабораторных площадей, наличием всего необходимого оборудования, использованием широкого спектра современных информационных технологий).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На данный момент существует Проект «Положения об эксперте для системы независимой оценки качества высшего образования».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Здесь основной</w:t>
      </w:r>
      <w:r>
        <w:t xml:space="preserve"> </w:t>
      </w:r>
      <w:r w:rsidRPr="00580554">
        <w:t>целью</w:t>
      </w:r>
      <w:r>
        <w:t xml:space="preserve"> </w:t>
      </w:r>
      <w:r w:rsidRPr="00580554">
        <w:t>деятельности экспертных</w:t>
      </w:r>
      <w:r>
        <w:t xml:space="preserve"> </w:t>
      </w:r>
      <w:r w:rsidRPr="00580554">
        <w:t>комиссий и их членов является оценка условий реализации образовательных программ высшего профессионального образования образовательным учреждением высшего профессионального образования и уровня подготовки лиц, обучающихся в вузе.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Основными задачами экспертов являются: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содействие в осуществлении государственного контроля качества высшего образования государственному органу управления образованием в вузе;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оценка целей и содержания реализуемых основных образовательных программ и их соответствия государственным образовательным стандартам высшего профессионального образования, а также уровня и качества подготовки студентов высших учебных заведений;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оценка условий реализации основных образовательных программ вузе и их соответствии установленным требованиям;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оценка уровня организации и проведения процесса обучения в высшем учебном заведении;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оценка результатов, достигнутых вузом при подготовке студентов и выпускников.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Эксперт - это лицо, обладающее специальными познаниями в сфере высшего образования и привлекаемое органом управления образованием для осуществления экспертизы высшего учебного заведения</w:t>
      </w:r>
      <w:r w:rsidRPr="00580554">
        <w:footnoteReference w:id="9"/>
      </w:r>
      <w:r w:rsidRPr="00580554">
        <w:t>.</w:t>
      </w:r>
      <w:r>
        <w:t xml:space="preserve">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Не все из стремящихся попасть в вузы готовы к интенсивной интеллектуальной деятельности, могут полноценно осваивать программы. И это вынуждает вузы в известной мере подстраивать свои образовательные программы под их уровень. Это важный момент, определяющий качество высшего образования в целом.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Существенно выросла потребность в повышении квалификации и переподготовке специалистов. Одного диплома становится недостаточно для успешной карьеры (особенно в бизнесе и политике). Способные молодые люди ориентируются на получение двух, а то и трех дипломов о высшем образовании. В деканатах многих вузов скапливается немало заявлений от успешно занимающихся студентов с просьбой разрешить им осваивать одновременно другую специальность. Иногда им разрешают учиться на другом факультете бесплатно. Что противоречит Федеральному Закону «О высшем и послевузовском образовании», в котором говорится, что гражданину разрешается получать за счет бюджетных средств только одно высшее образование.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Работа на рынке образовательных услуг неизбежно приводит к тому, что вузы оказываются в отношениях конкуренции, соперничества следовательно, возникает проблема повышения их конкурентоспособности.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Основные принципы отбора показателей для</w:t>
      </w:r>
      <w:r>
        <w:t xml:space="preserve"> </w:t>
      </w:r>
      <w:r w:rsidRPr="00580554">
        <w:t>оценки качества образования: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ориентация на</w:t>
      </w:r>
      <w:r>
        <w:t xml:space="preserve"> </w:t>
      </w:r>
      <w:r w:rsidRPr="00580554">
        <w:t xml:space="preserve">требования внешних пользователей;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учет потребностей системы образования;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минимизация системы показателей с</w:t>
      </w:r>
      <w:r>
        <w:t xml:space="preserve"> </w:t>
      </w:r>
      <w:r w:rsidRPr="00580554">
        <w:t xml:space="preserve">учетом потребностей разных уровней управления системой образования;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инструментальность и</w:t>
      </w:r>
      <w:r>
        <w:t xml:space="preserve"> </w:t>
      </w:r>
      <w:r w:rsidRPr="00580554">
        <w:t>технологичность используемых показателей (с учетом существующих возможностей сбора данных, методик измерений, анализа и</w:t>
      </w:r>
      <w:r>
        <w:t xml:space="preserve"> </w:t>
      </w:r>
      <w:r w:rsidRPr="00580554">
        <w:t>интерпретации данных, подготовленности потребителей к</w:t>
      </w:r>
      <w:r>
        <w:t xml:space="preserve"> </w:t>
      </w:r>
      <w:r w:rsidRPr="00580554">
        <w:t xml:space="preserve">их восприятию);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оптимальность использования источников первичных данных для</w:t>
      </w:r>
      <w:r>
        <w:t xml:space="preserve"> </w:t>
      </w:r>
      <w:r w:rsidRPr="00580554">
        <w:t>определения показателей качества и</w:t>
      </w:r>
      <w:r>
        <w:t xml:space="preserve"> </w:t>
      </w:r>
      <w:r w:rsidRPr="00580554">
        <w:t>эффективности образования (с учетом возможности их</w:t>
      </w:r>
      <w:r>
        <w:t xml:space="preserve"> </w:t>
      </w:r>
      <w:r w:rsidRPr="00580554">
        <w:t>многократного использования и</w:t>
      </w:r>
      <w:r>
        <w:t xml:space="preserve"> </w:t>
      </w:r>
      <w:r w:rsidRPr="00580554">
        <w:t xml:space="preserve">экономической обоснованности);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 xml:space="preserve">иерархичность системы показателей;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сопоставимость системы показателей с</w:t>
      </w:r>
      <w:r>
        <w:t xml:space="preserve"> </w:t>
      </w:r>
      <w:r w:rsidRPr="00580554">
        <w:t xml:space="preserve">международными аналогами; 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соблюдение морально-этических норм в</w:t>
      </w:r>
      <w:r>
        <w:t xml:space="preserve"> </w:t>
      </w:r>
      <w:r w:rsidRPr="00580554">
        <w:t>отборе показателей</w:t>
      </w:r>
      <w:r w:rsidRPr="00580554">
        <w:footnoteReference w:id="10"/>
      </w:r>
      <w:r w:rsidRPr="00580554">
        <w:t>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Следует отметить, что</w:t>
      </w:r>
      <w:r>
        <w:t xml:space="preserve"> </w:t>
      </w:r>
      <w:r w:rsidRPr="00580554">
        <w:t>мгновенное создание системы, которая будет решать вышеназванные проблемы, невозможно. Поэтому необходимо максимально использовать существующие формы контроля качества образования, в</w:t>
      </w:r>
      <w:r>
        <w:t xml:space="preserve"> </w:t>
      </w:r>
      <w:r w:rsidRPr="00580554">
        <w:t>частности, созданную инфраструктуру в</w:t>
      </w:r>
      <w:r>
        <w:t xml:space="preserve"> </w:t>
      </w:r>
      <w:r w:rsidRPr="00580554">
        <w:t>рамках эксперимента по</w:t>
      </w:r>
      <w:r>
        <w:t xml:space="preserve"> </w:t>
      </w:r>
      <w:r w:rsidRPr="00580554">
        <w:t>введению единого экзамена, механизмы и</w:t>
      </w:r>
      <w:r>
        <w:t xml:space="preserve"> </w:t>
      </w:r>
      <w:r w:rsidRPr="00580554">
        <w:t>процедуры единого госэкзамена, аттестации и</w:t>
      </w:r>
      <w:r>
        <w:t xml:space="preserve"> </w:t>
      </w:r>
      <w:r w:rsidRPr="00580554">
        <w:t>аккредитации образовательных учреждений, мониторинговых исследований, диагностических обследований, сбора статистических данных, увязывая их</w:t>
      </w:r>
      <w:r>
        <w:t xml:space="preserve"> </w:t>
      </w:r>
      <w:r w:rsidRPr="00580554">
        <w:t>с общероссийской системой оценки качества образования.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 рамках создания ОСОКО важно решить вопрос и</w:t>
      </w:r>
      <w:r>
        <w:t xml:space="preserve"> </w:t>
      </w:r>
      <w:r w:rsidRPr="00580554">
        <w:t>о качестве профессионального образования. Хотя в</w:t>
      </w:r>
      <w:r>
        <w:t xml:space="preserve"> </w:t>
      </w:r>
      <w:r w:rsidRPr="00580554">
        <w:t>профессиональном, как</w:t>
      </w:r>
      <w:r>
        <w:t xml:space="preserve"> </w:t>
      </w:r>
      <w:r w:rsidRPr="00580554">
        <w:t>и в</w:t>
      </w:r>
      <w:r>
        <w:t xml:space="preserve"> </w:t>
      </w:r>
      <w:r w:rsidRPr="00580554">
        <w:t>общем образовании, имеются определенные наработки, предстоит еще</w:t>
      </w:r>
      <w:r>
        <w:t xml:space="preserve"> </w:t>
      </w:r>
      <w:r w:rsidRPr="00580554">
        <w:t>многое сделать. Необходимо будет провести ряд</w:t>
      </w:r>
      <w:r>
        <w:t xml:space="preserve"> </w:t>
      </w:r>
      <w:r w:rsidRPr="00580554">
        <w:t>комплексных исследований и</w:t>
      </w:r>
      <w:r>
        <w:t xml:space="preserve"> </w:t>
      </w:r>
      <w:r w:rsidRPr="00580554">
        <w:t>усовершенствовать организационные механизмы. В</w:t>
      </w:r>
      <w:r>
        <w:t xml:space="preserve"> </w:t>
      </w:r>
      <w:r w:rsidRPr="00580554">
        <w:t>частности, в</w:t>
      </w:r>
      <w:r>
        <w:t xml:space="preserve"> </w:t>
      </w:r>
      <w:r w:rsidRPr="00580554">
        <w:t>области высшего профессионального образования к</w:t>
      </w:r>
      <w:r>
        <w:t xml:space="preserve"> </w:t>
      </w:r>
      <w:r w:rsidRPr="00580554">
        <w:t>этому подталкивает Болонская конвенция. При</w:t>
      </w:r>
      <w:r>
        <w:t xml:space="preserve"> </w:t>
      </w:r>
      <w:r w:rsidRPr="00580554">
        <w:t>этом в</w:t>
      </w:r>
      <w:r>
        <w:t xml:space="preserve"> </w:t>
      </w:r>
      <w:r w:rsidRPr="00580554">
        <w:t>систему независимой оценки качества деятельности учреждений профессионального образования должны включаться не</w:t>
      </w:r>
      <w:r>
        <w:t xml:space="preserve"> </w:t>
      </w:r>
      <w:r w:rsidRPr="00580554">
        <w:t>только работодатели, но</w:t>
      </w:r>
      <w:r>
        <w:t xml:space="preserve"> </w:t>
      </w:r>
      <w:r w:rsidRPr="00580554">
        <w:t>и сами абитуриенты.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 Российском образовании повторяются мировые тенденции превращения высшего образования из элитного в массовое: его получают не избранные, а большая часть молодых людей, окончивших средние школы.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Оценивая экономические проблемы высшего образования следует в первую очередь отметить, что вузы в основном сумели адаптироваться, приспособиться к условиям рыночной экономики, создать стабильные многоканальные системы финансирования. в большинстве университетов внебюджетные поступления составляют не менее половины годового бюджета</w:t>
      </w:r>
      <w:r w:rsidRPr="00580554">
        <w:footnoteReference w:id="11"/>
      </w:r>
      <w:r w:rsidRPr="00580554">
        <w:t>. Вузы, выполняя основной объем экономической деятельности на рынке образовательных, научных и образовательных услуг, в полной мере освоили предпринимательские подходы в условиях рыночной экономики, чего не скажешь о государственных вузах, где управление по прежнему в значительной мере остается централизованно-директивным.</w:t>
      </w:r>
    </w:p>
    <w:p w:rsidR="008A18FB" w:rsidRDefault="008A18FB" w:rsidP="008A18FB">
      <w:pPr>
        <w:spacing w:before="120"/>
        <w:ind w:firstLine="567"/>
        <w:jc w:val="both"/>
      </w:pPr>
      <w:r w:rsidRPr="00580554">
        <w:t>Университеты сегодня входят в единый глобальный динамично развивающийся контекст. И только те из них, которые обладают стратегическим видением и подвижными структурами управления, смогут успешно конкурировать в условиях постоянных социальных и экономических перемен.</w:t>
      </w:r>
    </w:p>
    <w:p w:rsidR="008A18FB" w:rsidRPr="00B24D16" w:rsidRDefault="008A18FB" w:rsidP="008A18FB">
      <w:pPr>
        <w:spacing w:before="120"/>
        <w:jc w:val="center"/>
        <w:rPr>
          <w:b/>
          <w:bCs/>
          <w:sz w:val="28"/>
          <w:szCs w:val="28"/>
        </w:rPr>
      </w:pPr>
      <w:r w:rsidRPr="00B24D16">
        <w:rPr>
          <w:b/>
          <w:bCs/>
          <w:sz w:val="28"/>
          <w:szCs w:val="28"/>
        </w:rPr>
        <w:t>Список литературы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Качество дополнительного профессионального образования научно – педагогических работников вузов: материалы межрегионального семинара 6 – 9 октября 2003г./Отв. ред. А.Ю. Слепухин, Саратов: СГТУ, 2004. 167с.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Аавиксоо Я. Обеспечение качества: неортодоксальный взгляд на проблему/ Я.Аавиксоо//Alma Mater/Вестник высшей школы. 2002. №6. С.3-8.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Долженко О. Обеспечение качества высшего образования: российский опыт в международном контексте/ О.Долженко//Alma Mater/Вестник высшей школы. 2001. №6. С.15-23.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Борисова Е. Качество образования и место высшей школы в обществе/ Е.Борисова//Alma Mater/Вестник высшей школы. 2003. №11. С.9-14.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Кликунов Н. К проблеме оценки качества подготовки специалистов/ Н.Кликунов//Alma Mater/Вестник высшей школы. 2002. №4. С.9-12.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Кузьмина Е. Материально – техническая база вуза и ее влияние на качество обучения/ Е.Кузьмина// Alma Mater/Вестник высшей школы. 2002. №8. С.28-30.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Куцев Г.Ф. Обеспечение качества высшего образования в условиях рыночной экономики/ Г.Ф.Куцев//Педагогика. 2004. №3. С.12-23.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В.А. Болотов, руководитель Федеральной службы по</w:t>
      </w:r>
      <w:r>
        <w:t xml:space="preserve"> </w:t>
      </w:r>
      <w:r w:rsidRPr="00580554">
        <w:t>надзору в</w:t>
      </w:r>
      <w:r>
        <w:t xml:space="preserve"> </w:t>
      </w:r>
      <w:r w:rsidRPr="00580554">
        <w:t>сфере образования http://attestation.donobr.webstroy.ru/statistics/1008.html</w:t>
      </w:r>
    </w:p>
    <w:p w:rsidR="008A18FB" w:rsidRPr="00580554" w:rsidRDefault="008A18FB" w:rsidP="008A18FB">
      <w:pPr>
        <w:spacing w:before="120"/>
        <w:ind w:firstLine="567"/>
        <w:jc w:val="both"/>
      </w:pPr>
      <w:r w:rsidRPr="00580554">
        <w:t>Проект "Положение об эксперте для системы независимой оценки качества высшего образования" http://umo.law.edu.ru/content.asp?cnt=12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8FB" w:rsidRDefault="008A18FB">
      <w:r>
        <w:separator/>
      </w:r>
    </w:p>
  </w:endnote>
  <w:endnote w:type="continuationSeparator" w:id="0">
    <w:p w:rsidR="008A18FB" w:rsidRDefault="008A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8FB" w:rsidRDefault="008A18FB">
      <w:r>
        <w:separator/>
      </w:r>
    </w:p>
  </w:footnote>
  <w:footnote w:type="continuationSeparator" w:id="0">
    <w:p w:rsidR="008A18FB" w:rsidRDefault="008A18FB">
      <w:r>
        <w:continuationSeparator/>
      </w:r>
    </w:p>
  </w:footnote>
  <w:footnote w:id="1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Куцев Г.Ф. обеспечение качества высшего образования в условиях рыночной экономики//Педагогика. 2004. №3.С.12.</w:t>
      </w:r>
    </w:p>
  </w:footnote>
  <w:footnote w:id="2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Борисова Е. Качество образования и место высшей школы в обществе//</w:t>
      </w:r>
      <w:r>
        <w:t>Alma</w:t>
      </w:r>
      <w:r w:rsidRPr="001A20C7">
        <w:rPr>
          <w:lang w:val="ru-RU"/>
        </w:rPr>
        <w:t xml:space="preserve"> </w:t>
      </w:r>
      <w:r>
        <w:t>Mater</w:t>
      </w:r>
      <w:r w:rsidRPr="001A20C7">
        <w:rPr>
          <w:lang w:val="ru-RU"/>
        </w:rPr>
        <w:t>/Вестник высшей школы. 2003. №11. С.9-14.</w:t>
      </w:r>
    </w:p>
  </w:footnote>
  <w:footnote w:id="3">
    <w:p w:rsidR="008A18FB" w:rsidRDefault="008A18FB" w:rsidP="008A18FB">
      <w:pPr>
        <w:pStyle w:val="a3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Style w:val="a8"/>
          <w:i w:val="0"/>
          <w:iCs w:val="0"/>
          <w:sz w:val="20"/>
          <w:szCs w:val="20"/>
        </w:rPr>
        <w:t>В.А. Болотов, руководитель Федеральной службы по надзору в сфере образования</w:t>
      </w:r>
    </w:p>
    <w:p w:rsidR="00B910A0" w:rsidRDefault="008A18FB" w:rsidP="008A18FB">
      <w:pPr>
        <w:pStyle w:val="a6"/>
        <w:spacing w:line="360" w:lineRule="auto"/>
      </w:pPr>
      <w:r>
        <w:t>http</w:t>
      </w:r>
      <w:r w:rsidRPr="001A20C7">
        <w:rPr>
          <w:lang w:val="ru-RU"/>
        </w:rPr>
        <w:t>://</w:t>
      </w:r>
      <w:r>
        <w:t>attestation</w:t>
      </w:r>
      <w:r w:rsidRPr="001A20C7">
        <w:rPr>
          <w:lang w:val="ru-RU"/>
        </w:rPr>
        <w:t>.</w:t>
      </w:r>
      <w:r>
        <w:t>donobr</w:t>
      </w:r>
      <w:r w:rsidRPr="001A20C7">
        <w:rPr>
          <w:lang w:val="ru-RU"/>
        </w:rPr>
        <w:t>.</w:t>
      </w:r>
      <w:r>
        <w:t>webstroy</w:t>
      </w:r>
      <w:r w:rsidRPr="001A20C7">
        <w:rPr>
          <w:lang w:val="ru-RU"/>
        </w:rPr>
        <w:t>.</w:t>
      </w:r>
      <w:r>
        <w:t>ru</w:t>
      </w:r>
      <w:r w:rsidRPr="001A20C7">
        <w:rPr>
          <w:lang w:val="ru-RU"/>
        </w:rPr>
        <w:t>/</w:t>
      </w:r>
      <w:r>
        <w:t>statistics</w:t>
      </w:r>
      <w:r w:rsidRPr="001A20C7">
        <w:rPr>
          <w:lang w:val="ru-RU"/>
        </w:rPr>
        <w:t>/1008.</w:t>
      </w:r>
      <w:r>
        <w:t>html</w:t>
      </w:r>
    </w:p>
  </w:footnote>
  <w:footnote w:id="4">
    <w:p w:rsidR="00B910A0" w:rsidRDefault="008A18FB" w:rsidP="008A18FB">
      <w:pPr>
        <w:pStyle w:val="a6"/>
        <w:spacing w:line="360" w:lineRule="auto"/>
      </w:pPr>
      <w:r>
        <w:rPr>
          <w:rStyle w:val="a5"/>
        </w:rPr>
        <w:footnoteRef/>
      </w:r>
      <w:r w:rsidRPr="001A20C7">
        <w:rPr>
          <w:lang w:val="ru-RU"/>
        </w:rPr>
        <w:t xml:space="preserve"> Куцев Г.Ф. обеспечение качества высшего образования в условиях рыночной экономики//Педагогика. 2004. №3. С.12.</w:t>
      </w:r>
    </w:p>
  </w:footnote>
  <w:footnote w:id="5">
    <w:p w:rsidR="008A18FB" w:rsidRDefault="008A18FB" w:rsidP="008A18FB">
      <w:pPr>
        <w:pStyle w:val="a3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Style w:val="a8"/>
          <w:i w:val="0"/>
          <w:iCs w:val="0"/>
          <w:sz w:val="20"/>
          <w:szCs w:val="20"/>
        </w:rPr>
        <w:t>В.А. Болотов, руководитель Федеральной службы по надзору в сфере образования</w:t>
      </w:r>
    </w:p>
    <w:p w:rsidR="00B910A0" w:rsidRDefault="008A18FB" w:rsidP="008A18FB">
      <w:pPr>
        <w:pStyle w:val="a6"/>
        <w:spacing w:line="360" w:lineRule="auto"/>
      </w:pPr>
      <w:r>
        <w:t>http</w:t>
      </w:r>
      <w:r w:rsidRPr="001A20C7">
        <w:rPr>
          <w:lang w:val="ru-RU"/>
        </w:rPr>
        <w:t>://</w:t>
      </w:r>
      <w:r>
        <w:t>attestation</w:t>
      </w:r>
      <w:r w:rsidRPr="001A20C7">
        <w:rPr>
          <w:lang w:val="ru-RU"/>
        </w:rPr>
        <w:t>.</w:t>
      </w:r>
      <w:r>
        <w:t>donobr</w:t>
      </w:r>
      <w:r w:rsidRPr="001A20C7">
        <w:rPr>
          <w:lang w:val="ru-RU"/>
        </w:rPr>
        <w:t>.</w:t>
      </w:r>
      <w:r>
        <w:t>webstroy</w:t>
      </w:r>
      <w:r w:rsidRPr="001A20C7">
        <w:rPr>
          <w:lang w:val="ru-RU"/>
        </w:rPr>
        <w:t>.</w:t>
      </w:r>
      <w:r>
        <w:t>ru</w:t>
      </w:r>
      <w:r w:rsidRPr="001A20C7">
        <w:rPr>
          <w:lang w:val="ru-RU"/>
        </w:rPr>
        <w:t>/</w:t>
      </w:r>
      <w:r>
        <w:t>statistics</w:t>
      </w:r>
      <w:r w:rsidRPr="001A20C7">
        <w:rPr>
          <w:lang w:val="ru-RU"/>
        </w:rPr>
        <w:t>/1008.</w:t>
      </w:r>
      <w:r>
        <w:t>html</w:t>
      </w:r>
    </w:p>
  </w:footnote>
  <w:footnote w:id="6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Куцев Г.Ф. обеспечение качества высшего образования в условиях рыночной экономики//Педагогика. 2004. №3. С.13.</w:t>
      </w:r>
    </w:p>
  </w:footnote>
  <w:footnote w:id="7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Соловьев В., проректор, менеджер по качеству Московского института стали и сплавов (технологический университет). Цит. по Долженко О. Обеспечение качества высшего образования: российский опыт в международном контексте/ О.Долженко//</w:t>
      </w:r>
      <w:r>
        <w:t>Alma</w:t>
      </w:r>
      <w:r w:rsidRPr="001A20C7">
        <w:rPr>
          <w:lang w:val="ru-RU"/>
        </w:rPr>
        <w:t xml:space="preserve"> </w:t>
      </w:r>
      <w:r>
        <w:t>Mater</w:t>
      </w:r>
      <w:r w:rsidRPr="001A20C7">
        <w:rPr>
          <w:lang w:val="ru-RU"/>
        </w:rPr>
        <w:t>/Вестник высшей школы. 2001. №6. С.16.</w:t>
      </w:r>
    </w:p>
  </w:footnote>
  <w:footnote w:id="8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Долженко О. Обеспечение качества высшего образования: российский опыт в международном контексте/ О.Долженко//</w:t>
      </w:r>
      <w:r>
        <w:t>Alma</w:t>
      </w:r>
      <w:r w:rsidRPr="001A20C7">
        <w:rPr>
          <w:lang w:val="ru-RU"/>
        </w:rPr>
        <w:t xml:space="preserve"> </w:t>
      </w:r>
      <w:r>
        <w:t>Mater</w:t>
      </w:r>
      <w:r w:rsidRPr="001A20C7">
        <w:rPr>
          <w:lang w:val="ru-RU"/>
        </w:rPr>
        <w:t>/Вестник высшей школы. 2001. №6. С.16-17.</w:t>
      </w:r>
    </w:p>
  </w:footnote>
  <w:footnote w:id="9">
    <w:p w:rsidR="008A18FB" w:rsidRDefault="008A18FB" w:rsidP="008A18FB">
      <w:pPr>
        <w:pStyle w:val="4"/>
        <w:rPr>
          <w:b/>
          <w:bCs/>
          <w:color w:val="003366"/>
          <w:sz w:val="20"/>
          <w:szCs w:val="20"/>
        </w:rPr>
      </w:pPr>
      <w:r>
        <w:rPr>
          <w:rStyle w:val="a5"/>
          <w:b/>
          <w:bCs/>
          <w:sz w:val="20"/>
          <w:szCs w:val="20"/>
        </w:rPr>
        <w:footnoteRef/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color w:val="003366"/>
          <w:sz w:val="20"/>
          <w:szCs w:val="20"/>
        </w:rPr>
        <w:t>Проект "Положение об эксперте для системы независимой оценки качества высшего образования"</w:t>
      </w:r>
    </w:p>
    <w:p w:rsidR="00B910A0" w:rsidRDefault="008A18FB" w:rsidP="008A18FB">
      <w:pPr>
        <w:pStyle w:val="a6"/>
      </w:pPr>
      <w:r>
        <w:t>http</w:t>
      </w:r>
      <w:r w:rsidRPr="001A20C7">
        <w:rPr>
          <w:lang w:val="ru-RU"/>
        </w:rPr>
        <w:t>://</w:t>
      </w:r>
      <w:r>
        <w:t>umo</w:t>
      </w:r>
      <w:r w:rsidRPr="001A20C7">
        <w:rPr>
          <w:lang w:val="ru-RU"/>
        </w:rPr>
        <w:t>.</w:t>
      </w:r>
      <w:r>
        <w:t>law</w:t>
      </w:r>
      <w:r w:rsidRPr="001A20C7">
        <w:rPr>
          <w:lang w:val="ru-RU"/>
        </w:rPr>
        <w:t>.</w:t>
      </w:r>
      <w:r>
        <w:t>edu</w:t>
      </w:r>
      <w:r w:rsidRPr="001A20C7">
        <w:rPr>
          <w:lang w:val="ru-RU"/>
        </w:rPr>
        <w:t>.</w:t>
      </w:r>
      <w:r>
        <w:t>ru</w:t>
      </w:r>
      <w:r w:rsidRPr="001A20C7">
        <w:rPr>
          <w:lang w:val="ru-RU"/>
        </w:rPr>
        <w:t>/</w:t>
      </w:r>
      <w:r>
        <w:t>content</w:t>
      </w:r>
      <w:r w:rsidRPr="001A20C7">
        <w:rPr>
          <w:lang w:val="ru-RU"/>
        </w:rPr>
        <w:t>.</w:t>
      </w:r>
      <w:r>
        <w:t>asp</w:t>
      </w:r>
      <w:r w:rsidRPr="001A20C7">
        <w:rPr>
          <w:lang w:val="ru-RU"/>
        </w:rPr>
        <w:t>?</w:t>
      </w:r>
      <w:r>
        <w:t>cnt</w:t>
      </w:r>
      <w:r w:rsidRPr="001A20C7">
        <w:rPr>
          <w:lang w:val="ru-RU"/>
        </w:rPr>
        <w:t>=12</w:t>
      </w:r>
    </w:p>
  </w:footnote>
  <w:footnote w:id="10">
    <w:p w:rsidR="008A18FB" w:rsidRDefault="008A18FB" w:rsidP="008A18FB">
      <w:pPr>
        <w:pStyle w:val="a3"/>
        <w:spacing w:before="0" w:beforeAutospacing="0" w:after="0" w:afterAutospacing="0" w:line="360" w:lineRule="auto"/>
        <w:rPr>
          <w:sz w:val="20"/>
          <w:szCs w:val="20"/>
        </w:rPr>
      </w:pPr>
      <w:r>
        <w:rPr>
          <w:rStyle w:val="a5"/>
        </w:rPr>
        <w:footnoteRef/>
      </w:r>
      <w:r>
        <w:t xml:space="preserve"> </w:t>
      </w:r>
      <w:r>
        <w:rPr>
          <w:rStyle w:val="a8"/>
          <w:i w:val="0"/>
          <w:iCs w:val="0"/>
          <w:sz w:val="20"/>
          <w:szCs w:val="20"/>
        </w:rPr>
        <w:t>В.А. Болотов, руководитель Федеральной службы по надзору в сфере образования</w:t>
      </w:r>
    </w:p>
    <w:p w:rsidR="00B910A0" w:rsidRDefault="008A18FB" w:rsidP="008A18FB">
      <w:pPr>
        <w:pStyle w:val="a6"/>
      </w:pPr>
      <w:r>
        <w:t>http</w:t>
      </w:r>
      <w:r w:rsidRPr="001A20C7">
        <w:rPr>
          <w:lang w:val="ru-RU"/>
        </w:rPr>
        <w:t>://</w:t>
      </w:r>
      <w:r>
        <w:t>attestation</w:t>
      </w:r>
      <w:r w:rsidRPr="001A20C7">
        <w:rPr>
          <w:lang w:val="ru-RU"/>
        </w:rPr>
        <w:t>.</w:t>
      </w:r>
      <w:r>
        <w:t>donobr</w:t>
      </w:r>
      <w:r w:rsidRPr="001A20C7">
        <w:rPr>
          <w:lang w:val="ru-RU"/>
        </w:rPr>
        <w:t>.</w:t>
      </w:r>
      <w:r>
        <w:t>webstroy</w:t>
      </w:r>
      <w:r w:rsidRPr="001A20C7">
        <w:rPr>
          <w:lang w:val="ru-RU"/>
        </w:rPr>
        <w:t>.</w:t>
      </w:r>
      <w:r>
        <w:t>ru</w:t>
      </w:r>
      <w:r w:rsidRPr="001A20C7">
        <w:rPr>
          <w:lang w:val="ru-RU"/>
        </w:rPr>
        <w:t>/</w:t>
      </w:r>
      <w:r>
        <w:t>statistics</w:t>
      </w:r>
      <w:r w:rsidRPr="001A20C7">
        <w:rPr>
          <w:lang w:val="ru-RU"/>
        </w:rPr>
        <w:t>/1008.</w:t>
      </w:r>
      <w:r>
        <w:t>html</w:t>
      </w:r>
    </w:p>
  </w:footnote>
  <w:footnote w:id="11">
    <w:p w:rsidR="00B910A0" w:rsidRDefault="008A18FB" w:rsidP="008A18FB">
      <w:pPr>
        <w:pStyle w:val="a6"/>
      </w:pPr>
      <w:r>
        <w:rPr>
          <w:rStyle w:val="a5"/>
        </w:rPr>
        <w:footnoteRef/>
      </w:r>
      <w:r w:rsidRPr="001A20C7">
        <w:rPr>
          <w:lang w:val="ru-RU"/>
        </w:rPr>
        <w:t xml:space="preserve"> Куцев Г.Ф. обеспечение качества высшего образования в условиях рыночной экономики//Педагогика. </w:t>
      </w:r>
      <w:r>
        <w:t>2004. №3. С.13.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8FB"/>
    <w:rsid w:val="00051FB8"/>
    <w:rsid w:val="00095BA6"/>
    <w:rsid w:val="00124770"/>
    <w:rsid w:val="001A20C7"/>
    <w:rsid w:val="00210DB3"/>
    <w:rsid w:val="002805B4"/>
    <w:rsid w:val="0031418A"/>
    <w:rsid w:val="00350B15"/>
    <w:rsid w:val="00377A3D"/>
    <w:rsid w:val="0052086C"/>
    <w:rsid w:val="00580554"/>
    <w:rsid w:val="005A2562"/>
    <w:rsid w:val="00755964"/>
    <w:rsid w:val="008A18FB"/>
    <w:rsid w:val="008C19D7"/>
    <w:rsid w:val="00A315D7"/>
    <w:rsid w:val="00A44D32"/>
    <w:rsid w:val="00B24D16"/>
    <w:rsid w:val="00B910A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8E5356-D657-46FC-9739-B2BEC02B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8FB"/>
    <w:pPr>
      <w:spacing w:after="0" w:line="240" w:lineRule="auto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8A18FB"/>
    <w:pPr>
      <w:keepNext/>
      <w:spacing w:line="360" w:lineRule="auto"/>
      <w:ind w:firstLine="54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Normal (Web)"/>
    <w:basedOn w:val="a"/>
    <w:uiPriority w:val="99"/>
    <w:rsid w:val="008A18FB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8A18FB"/>
    <w:rPr>
      <w:color w:val="0000FF"/>
      <w:u w:val="single"/>
    </w:rPr>
  </w:style>
  <w:style w:type="character" w:styleId="a5">
    <w:name w:val="footnote reference"/>
    <w:basedOn w:val="a0"/>
    <w:uiPriority w:val="99"/>
    <w:semiHidden/>
    <w:rsid w:val="008A18FB"/>
    <w:rPr>
      <w:vertAlign w:val="superscript"/>
    </w:rPr>
  </w:style>
  <w:style w:type="paragraph" w:styleId="a6">
    <w:name w:val="footnote text"/>
    <w:basedOn w:val="a"/>
    <w:link w:val="a7"/>
    <w:uiPriority w:val="99"/>
    <w:semiHidden/>
    <w:rsid w:val="008A18FB"/>
    <w:rPr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semiHidden/>
    <w:rPr>
      <w:sz w:val="20"/>
      <w:szCs w:val="20"/>
    </w:rPr>
  </w:style>
  <w:style w:type="character" w:styleId="a8">
    <w:name w:val="Emphasis"/>
    <w:basedOn w:val="a0"/>
    <w:uiPriority w:val="99"/>
    <w:qFormat/>
    <w:rsid w:val="008A18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2566</Words>
  <Characters>14628</Characters>
  <Application>Microsoft Office Word</Application>
  <DocSecurity>0</DocSecurity>
  <Lines>121</Lines>
  <Paragraphs>34</Paragraphs>
  <ScaleCrop>false</ScaleCrop>
  <Company>Home</Company>
  <LinksUpToDate>false</LinksUpToDate>
  <CharactersWithSpaces>17160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качества высшего образования</dc:title>
  <dc:subject/>
  <dc:creator>Alena</dc:creator>
  <cp:keywords/>
  <dc:description/>
  <cp:lastModifiedBy>admin</cp:lastModifiedBy>
  <cp:revision>2</cp:revision>
  <dcterms:created xsi:type="dcterms:W3CDTF">2014-02-19T15:36:00Z</dcterms:created>
  <dcterms:modified xsi:type="dcterms:W3CDTF">2014-02-19T15:36:00Z</dcterms:modified>
</cp:coreProperties>
</file>