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B7C" w:rsidRPr="001A1B56" w:rsidRDefault="00E87A42" w:rsidP="001A1B56">
      <w:pPr>
        <w:keepNext/>
        <w:widowControl w:val="0"/>
        <w:spacing w:line="360" w:lineRule="auto"/>
        <w:ind w:firstLine="709"/>
        <w:jc w:val="both"/>
        <w:rPr>
          <w:sz w:val="28"/>
          <w:szCs w:val="28"/>
        </w:rPr>
      </w:pPr>
      <w:r w:rsidRPr="001A1B56">
        <w:rPr>
          <w:sz w:val="28"/>
          <w:szCs w:val="28"/>
        </w:rPr>
        <w:t>Оглавление</w:t>
      </w:r>
    </w:p>
    <w:p w:rsidR="004350BF" w:rsidRPr="001A1B56" w:rsidRDefault="004350BF" w:rsidP="001A1B56">
      <w:pPr>
        <w:keepNext/>
        <w:widowControl w:val="0"/>
        <w:spacing w:line="360" w:lineRule="auto"/>
        <w:jc w:val="both"/>
        <w:rPr>
          <w:sz w:val="28"/>
          <w:szCs w:val="28"/>
        </w:rPr>
      </w:pPr>
    </w:p>
    <w:p w:rsidR="001A1B56" w:rsidRPr="001A1B56" w:rsidRDefault="001A1B56" w:rsidP="001A1B56">
      <w:pPr>
        <w:keepNext/>
        <w:widowControl w:val="0"/>
        <w:spacing w:line="360" w:lineRule="auto"/>
        <w:jc w:val="both"/>
        <w:rPr>
          <w:sz w:val="28"/>
        </w:rPr>
      </w:pPr>
      <w:r>
        <w:rPr>
          <w:sz w:val="28"/>
        </w:rPr>
        <w:t>Введение</w:t>
      </w:r>
    </w:p>
    <w:p w:rsidR="001A1B56" w:rsidRPr="001A1B56" w:rsidRDefault="001A1B56" w:rsidP="001A1B56">
      <w:pPr>
        <w:keepNext/>
        <w:widowControl w:val="0"/>
        <w:spacing w:line="360" w:lineRule="auto"/>
        <w:jc w:val="both"/>
        <w:rPr>
          <w:sz w:val="28"/>
        </w:rPr>
      </w:pPr>
      <w:r w:rsidRPr="001A1B56">
        <w:rPr>
          <w:sz w:val="28"/>
        </w:rPr>
        <w:t>Глава 1. Машины, оборудование и транспортные средства как</w:t>
      </w:r>
      <w:r>
        <w:rPr>
          <w:sz w:val="28"/>
        </w:rPr>
        <w:t xml:space="preserve"> объекты оценки</w:t>
      </w:r>
    </w:p>
    <w:p w:rsidR="001A1B56" w:rsidRPr="001A1B56" w:rsidRDefault="001A1B56" w:rsidP="001A1B56">
      <w:pPr>
        <w:keepNext/>
        <w:widowControl w:val="0"/>
        <w:spacing w:line="360" w:lineRule="auto"/>
        <w:jc w:val="both"/>
        <w:rPr>
          <w:sz w:val="28"/>
        </w:rPr>
      </w:pPr>
      <w:r>
        <w:rPr>
          <w:sz w:val="28"/>
        </w:rPr>
        <w:t>1.1</w:t>
      </w:r>
      <w:r w:rsidRPr="001A1B56">
        <w:rPr>
          <w:sz w:val="28"/>
        </w:rPr>
        <w:t xml:space="preserve"> Машины, оборудование и транспортные средства в</w:t>
      </w:r>
      <w:r>
        <w:rPr>
          <w:sz w:val="28"/>
        </w:rPr>
        <w:t xml:space="preserve"> составе имущества предприятия</w:t>
      </w:r>
    </w:p>
    <w:p w:rsidR="001A1B56" w:rsidRPr="001A1B56" w:rsidRDefault="001A1B56" w:rsidP="001A1B56">
      <w:pPr>
        <w:keepNext/>
        <w:widowControl w:val="0"/>
        <w:spacing w:line="360" w:lineRule="auto"/>
        <w:jc w:val="both"/>
        <w:rPr>
          <w:sz w:val="28"/>
        </w:rPr>
      </w:pPr>
      <w:r>
        <w:rPr>
          <w:sz w:val="28"/>
        </w:rPr>
        <w:t xml:space="preserve">1.2 </w:t>
      </w:r>
      <w:r w:rsidRPr="001A1B56">
        <w:rPr>
          <w:sz w:val="28"/>
        </w:rPr>
        <w:t>Уче</w:t>
      </w:r>
      <w:r>
        <w:rPr>
          <w:sz w:val="28"/>
        </w:rPr>
        <w:t>т основных средств предприятия</w:t>
      </w:r>
      <w:r>
        <w:rPr>
          <w:sz w:val="28"/>
        </w:rPr>
        <w:tab/>
      </w:r>
    </w:p>
    <w:p w:rsidR="001A1B56" w:rsidRPr="001A1B56" w:rsidRDefault="00CB561C" w:rsidP="001A1B56">
      <w:pPr>
        <w:keepNext/>
        <w:widowControl w:val="0"/>
        <w:spacing w:line="360" w:lineRule="auto"/>
        <w:jc w:val="both"/>
        <w:rPr>
          <w:sz w:val="28"/>
        </w:rPr>
      </w:pPr>
      <w:r>
        <w:rPr>
          <w:sz w:val="28"/>
        </w:rPr>
        <w:t>Глава 2</w:t>
      </w:r>
      <w:r w:rsidR="001A1B56" w:rsidRPr="001A1B56">
        <w:rPr>
          <w:sz w:val="28"/>
        </w:rPr>
        <w:t>. Особенности оценки отдельных видов машин, обору</w:t>
      </w:r>
      <w:r w:rsidR="001A1B56">
        <w:rPr>
          <w:sz w:val="28"/>
        </w:rPr>
        <w:t>дования и транспортных средств</w:t>
      </w:r>
    </w:p>
    <w:p w:rsidR="001A1B56" w:rsidRPr="001A1B56" w:rsidRDefault="001A1B56" w:rsidP="001A1B56">
      <w:pPr>
        <w:keepNext/>
        <w:widowControl w:val="0"/>
        <w:spacing w:line="360" w:lineRule="auto"/>
        <w:jc w:val="both"/>
        <w:rPr>
          <w:sz w:val="28"/>
        </w:rPr>
      </w:pPr>
      <w:r>
        <w:rPr>
          <w:sz w:val="28"/>
        </w:rPr>
        <w:t>2.1</w:t>
      </w:r>
      <w:r w:rsidRPr="001A1B56">
        <w:rPr>
          <w:sz w:val="28"/>
        </w:rPr>
        <w:t xml:space="preserve"> Особенности оценки</w:t>
      </w:r>
      <w:r>
        <w:rPr>
          <w:sz w:val="28"/>
        </w:rPr>
        <w:t xml:space="preserve"> технологического оборудования</w:t>
      </w:r>
      <w:r>
        <w:rPr>
          <w:sz w:val="28"/>
        </w:rPr>
        <w:tab/>
      </w:r>
    </w:p>
    <w:p w:rsidR="001A1B56" w:rsidRPr="001A1B56" w:rsidRDefault="001A1B56" w:rsidP="001A1B56">
      <w:pPr>
        <w:keepNext/>
        <w:widowControl w:val="0"/>
        <w:spacing w:line="360" w:lineRule="auto"/>
        <w:jc w:val="both"/>
        <w:rPr>
          <w:sz w:val="28"/>
        </w:rPr>
      </w:pPr>
      <w:r>
        <w:rPr>
          <w:sz w:val="28"/>
        </w:rPr>
        <w:t>2.2</w:t>
      </w:r>
      <w:r w:rsidRPr="001A1B56">
        <w:rPr>
          <w:sz w:val="28"/>
        </w:rPr>
        <w:t xml:space="preserve"> Особенности оценки автом</w:t>
      </w:r>
      <w:r>
        <w:rPr>
          <w:sz w:val="28"/>
        </w:rPr>
        <w:t>обильных транспортных средств</w:t>
      </w:r>
      <w:r>
        <w:rPr>
          <w:sz w:val="28"/>
        </w:rPr>
        <w:tab/>
      </w:r>
    </w:p>
    <w:p w:rsidR="001A1B56" w:rsidRPr="001A1B56" w:rsidRDefault="001A1B56" w:rsidP="001A1B56">
      <w:pPr>
        <w:keepNext/>
        <w:widowControl w:val="0"/>
        <w:spacing w:line="360" w:lineRule="auto"/>
        <w:jc w:val="both"/>
        <w:rPr>
          <w:sz w:val="28"/>
        </w:rPr>
      </w:pPr>
      <w:r>
        <w:rPr>
          <w:sz w:val="28"/>
        </w:rPr>
        <w:t>Заключение</w:t>
      </w:r>
    </w:p>
    <w:p w:rsidR="001A1B56" w:rsidRPr="001A1B56" w:rsidRDefault="001A1B56" w:rsidP="001A1B56">
      <w:pPr>
        <w:keepNext/>
        <w:widowControl w:val="0"/>
        <w:spacing w:line="360" w:lineRule="auto"/>
        <w:jc w:val="both"/>
        <w:rPr>
          <w:sz w:val="28"/>
        </w:rPr>
      </w:pPr>
      <w:r>
        <w:rPr>
          <w:sz w:val="28"/>
        </w:rPr>
        <w:t>Список литературы</w:t>
      </w:r>
    </w:p>
    <w:p w:rsidR="00E87A42" w:rsidRPr="001A1B56" w:rsidRDefault="00E87A42" w:rsidP="001A1B56">
      <w:pPr>
        <w:keepNext/>
        <w:widowControl w:val="0"/>
        <w:spacing w:line="360" w:lineRule="auto"/>
        <w:ind w:firstLine="709"/>
        <w:jc w:val="both"/>
        <w:rPr>
          <w:sz w:val="28"/>
        </w:rPr>
      </w:pPr>
    </w:p>
    <w:p w:rsidR="00E87A42" w:rsidRPr="001A1B56" w:rsidRDefault="001A1B56" w:rsidP="001A1B56">
      <w:pPr>
        <w:pStyle w:val="1"/>
        <w:widowControl w:val="0"/>
        <w:spacing w:before="0" w:after="0" w:line="360" w:lineRule="auto"/>
        <w:ind w:firstLine="709"/>
        <w:jc w:val="both"/>
        <w:rPr>
          <w:rFonts w:ascii="Times New Roman" w:hAnsi="Times New Roman" w:cs="Times New Roman"/>
          <w:b w:val="0"/>
          <w:sz w:val="28"/>
          <w:szCs w:val="28"/>
        </w:rPr>
      </w:pPr>
      <w:bookmarkStart w:id="0" w:name="_Toc262404309"/>
      <w:r>
        <w:rPr>
          <w:rFonts w:ascii="Times New Roman" w:hAnsi="Times New Roman" w:cs="Times New Roman"/>
          <w:b w:val="0"/>
          <w:sz w:val="28"/>
          <w:szCs w:val="28"/>
        </w:rPr>
        <w:br w:type="page"/>
      </w:r>
      <w:r w:rsidR="00E87A42" w:rsidRPr="001A1B56">
        <w:rPr>
          <w:rFonts w:ascii="Times New Roman" w:hAnsi="Times New Roman" w:cs="Times New Roman"/>
          <w:b w:val="0"/>
          <w:sz w:val="28"/>
          <w:szCs w:val="28"/>
        </w:rPr>
        <w:t>Введение</w:t>
      </w:r>
      <w:bookmarkEnd w:id="0"/>
    </w:p>
    <w:p w:rsidR="004350BF" w:rsidRPr="001A1B56" w:rsidRDefault="004350BF" w:rsidP="001A1B56">
      <w:pPr>
        <w:keepNext/>
        <w:widowControl w:val="0"/>
        <w:spacing w:line="360" w:lineRule="auto"/>
        <w:ind w:firstLine="709"/>
        <w:jc w:val="both"/>
        <w:rPr>
          <w:sz w:val="28"/>
        </w:rPr>
      </w:pPr>
    </w:p>
    <w:p w:rsidR="00F740AB" w:rsidRPr="001A1B56" w:rsidRDefault="00141721" w:rsidP="001A1B56">
      <w:pPr>
        <w:keepNext/>
        <w:widowControl w:val="0"/>
        <w:spacing w:line="360" w:lineRule="auto"/>
        <w:ind w:firstLine="709"/>
        <w:jc w:val="both"/>
        <w:rPr>
          <w:sz w:val="28"/>
          <w:szCs w:val="28"/>
        </w:rPr>
      </w:pPr>
      <w:r w:rsidRPr="001A1B56">
        <w:rPr>
          <w:rStyle w:val="font31"/>
          <w:sz w:val="28"/>
          <w:szCs w:val="28"/>
        </w:rPr>
        <w:t xml:space="preserve">Актуальность. </w:t>
      </w:r>
      <w:r w:rsidR="00F740AB" w:rsidRPr="001A1B56">
        <w:rPr>
          <w:rStyle w:val="font31"/>
          <w:sz w:val="28"/>
          <w:szCs w:val="28"/>
        </w:rPr>
        <w:t>В последние 10 лет наблюдалось стремительное становление и развитие оценочной деятельности в России. От отдельных опытов по оценке в основном недвижимости в начале 90-х годов до широкомасштабной деятельности, опирающейся на законодательные акты, регулирующие правительственные документы и богатейший опыт многих профессионально подготовленных оценщиков — таков путь, пройденный отечественной практикой в сфере оценки имущества.</w:t>
      </w:r>
    </w:p>
    <w:p w:rsidR="00F740AB" w:rsidRPr="001A1B56" w:rsidRDefault="00F740AB" w:rsidP="001A1B56">
      <w:pPr>
        <w:keepNext/>
        <w:widowControl w:val="0"/>
        <w:spacing w:line="360" w:lineRule="auto"/>
        <w:ind w:firstLine="709"/>
        <w:jc w:val="both"/>
        <w:rPr>
          <w:sz w:val="28"/>
          <w:szCs w:val="28"/>
        </w:rPr>
      </w:pPr>
      <w:r w:rsidRPr="001A1B56">
        <w:rPr>
          <w:rStyle w:val="font31"/>
          <w:sz w:val="28"/>
          <w:szCs w:val="28"/>
        </w:rPr>
        <w:t>С переходом к рыночной экономике в стране становится все больше конкурирующих собственников имущества. Имущество предприятий и частных лиц активно включается в хозяйственный оборот, а отсюда все острее потребность в оценке его рыночной стоимости.</w:t>
      </w:r>
    </w:p>
    <w:p w:rsidR="00F740AB" w:rsidRPr="001A1B56" w:rsidRDefault="00F740AB" w:rsidP="001A1B56">
      <w:pPr>
        <w:keepNext/>
        <w:widowControl w:val="0"/>
        <w:spacing w:line="360" w:lineRule="auto"/>
        <w:ind w:firstLine="709"/>
        <w:jc w:val="both"/>
        <w:rPr>
          <w:sz w:val="28"/>
          <w:szCs w:val="28"/>
        </w:rPr>
      </w:pPr>
      <w:r w:rsidRPr="001A1B56">
        <w:rPr>
          <w:rStyle w:val="font31"/>
          <w:sz w:val="28"/>
          <w:szCs w:val="28"/>
        </w:rPr>
        <w:t>В последние годы нарастает не только объем оценочных работ, но и происходит изменение их направленности. Если в первой половине 90-х годов оценщики в основном занимались переоценкой основных фондов по заказам предприятий, то в настоящее время к услугам оценщиков обращаются по причине изменения состава собственников и их имущественных прав в ходе таких хозяйственных процедур, как приватизация, привлечение новых участников бизнеса при дополнительных эмиссиях акций, страхование имущества, получение кредита под залог имущества, исчисление налоговых платежей, исполнение прав наследования и, конечно, разнообразные операции по реструктуризации предприятий особенно в условиях антикризисного управления.</w:t>
      </w:r>
    </w:p>
    <w:p w:rsidR="004350BF" w:rsidRPr="001A1B56" w:rsidRDefault="00F740AB" w:rsidP="001A1B56">
      <w:pPr>
        <w:keepNext/>
        <w:widowControl w:val="0"/>
        <w:spacing w:line="360" w:lineRule="auto"/>
        <w:ind w:firstLine="709"/>
        <w:jc w:val="both"/>
        <w:rPr>
          <w:sz w:val="28"/>
          <w:szCs w:val="28"/>
        </w:rPr>
      </w:pPr>
      <w:r w:rsidRPr="001A1B56">
        <w:rPr>
          <w:rStyle w:val="font31"/>
          <w:sz w:val="28"/>
          <w:szCs w:val="28"/>
        </w:rPr>
        <w:t xml:space="preserve">Для решения задач реструктуризации предприятий оценочные работы все чаще интегрируются с аудиторскими и консалтинговыми работами. Под влиянием данной тенденции чисто оценочные компании укрупняются и трансформируются в смешанные аудиторско-оценочные компании. </w:t>
      </w:r>
    </w:p>
    <w:p w:rsidR="004350BF" w:rsidRPr="001A1B56" w:rsidRDefault="004350BF" w:rsidP="001A1B56">
      <w:pPr>
        <w:keepNext/>
        <w:widowControl w:val="0"/>
        <w:spacing w:line="360" w:lineRule="auto"/>
        <w:ind w:firstLine="709"/>
        <w:jc w:val="both"/>
        <w:rPr>
          <w:sz w:val="28"/>
        </w:rPr>
      </w:pPr>
    </w:p>
    <w:p w:rsidR="00F4359F" w:rsidRPr="001A1B56" w:rsidRDefault="001A1B56" w:rsidP="001A1B56">
      <w:pPr>
        <w:pStyle w:val="1"/>
        <w:widowControl w:val="0"/>
        <w:spacing w:before="0" w:after="0" w:line="360" w:lineRule="auto"/>
        <w:ind w:firstLine="709"/>
        <w:jc w:val="both"/>
        <w:rPr>
          <w:rStyle w:val="font33"/>
          <w:rFonts w:ascii="Times New Roman" w:hAnsi="Times New Roman"/>
          <w:b w:val="0"/>
          <w:bCs w:val="0"/>
          <w:sz w:val="28"/>
          <w:szCs w:val="28"/>
        </w:rPr>
      </w:pPr>
      <w:bookmarkStart w:id="1" w:name="_Toc262404310"/>
      <w:r>
        <w:rPr>
          <w:rStyle w:val="font33"/>
          <w:rFonts w:ascii="Times New Roman" w:hAnsi="Times New Roman"/>
          <w:b w:val="0"/>
          <w:bCs w:val="0"/>
          <w:sz w:val="28"/>
          <w:szCs w:val="28"/>
        </w:rPr>
        <w:br w:type="page"/>
      </w:r>
      <w:r w:rsidR="004350BF" w:rsidRPr="001A1B56">
        <w:rPr>
          <w:rStyle w:val="font33"/>
          <w:rFonts w:ascii="Times New Roman" w:hAnsi="Times New Roman"/>
          <w:b w:val="0"/>
          <w:bCs w:val="0"/>
          <w:sz w:val="28"/>
          <w:szCs w:val="28"/>
        </w:rPr>
        <w:t xml:space="preserve">Глава </w:t>
      </w:r>
      <w:r w:rsidR="008B37F3" w:rsidRPr="001A1B56">
        <w:rPr>
          <w:rStyle w:val="font33"/>
          <w:rFonts w:ascii="Times New Roman" w:hAnsi="Times New Roman"/>
          <w:b w:val="0"/>
          <w:bCs w:val="0"/>
          <w:sz w:val="28"/>
          <w:szCs w:val="28"/>
        </w:rPr>
        <w:t xml:space="preserve">1. </w:t>
      </w:r>
      <w:r w:rsidR="004350BF" w:rsidRPr="001A1B56">
        <w:rPr>
          <w:rStyle w:val="font33"/>
          <w:rFonts w:ascii="Times New Roman" w:hAnsi="Times New Roman"/>
          <w:b w:val="0"/>
          <w:bCs w:val="0"/>
          <w:sz w:val="28"/>
          <w:szCs w:val="28"/>
        </w:rPr>
        <w:t>М</w:t>
      </w:r>
      <w:r w:rsidR="00F4359F" w:rsidRPr="001A1B56">
        <w:rPr>
          <w:rStyle w:val="font33"/>
          <w:rFonts w:ascii="Times New Roman" w:hAnsi="Times New Roman"/>
          <w:b w:val="0"/>
          <w:bCs w:val="0"/>
          <w:sz w:val="28"/>
          <w:szCs w:val="28"/>
        </w:rPr>
        <w:t>ашины, оборудование и транспортные средства как</w:t>
      </w:r>
      <w:r>
        <w:rPr>
          <w:rStyle w:val="font33"/>
          <w:rFonts w:ascii="Times New Roman" w:hAnsi="Times New Roman"/>
          <w:b w:val="0"/>
          <w:bCs w:val="0"/>
          <w:sz w:val="28"/>
          <w:szCs w:val="28"/>
        </w:rPr>
        <w:t xml:space="preserve"> </w:t>
      </w:r>
      <w:r w:rsidR="00F4359F" w:rsidRPr="001A1B56">
        <w:rPr>
          <w:rStyle w:val="font33"/>
          <w:rFonts w:ascii="Times New Roman" w:hAnsi="Times New Roman"/>
          <w:b w:val="0"/>
          <w:bCs w:val="0"/>
          <w:sz w:val="28"/>
          <w:szCs w:val="28"/>
        </w:rPr>
        <w:t>объекты оценки</w:t>
      </w:r>
      <w:bookmarkEnd w:id="1"/>
    </w:p>
    <w:p w:rsidR="004350BF" w:rsidRPr="001A1B56" w:rsidRDefault="008B37F3" w:rsidP="001A1B56">
      <w:pPr>
        <w:pStyle w:val="2"/>
        <w:widowControl w:val="0"/>
        <w:spacing w:before="0" w:after="0" w:line="360" w:lineRule="auto"/>
        <w:ind w:firstLine="709"/>
        <w:jc w:val="both"/>
        <w:rPr>
          <w:rStyle w:val="font31"/>
          <w:rFonts w:ascii="Times New Roman" w:hAnsi="Times New Roman"/>
          <w:b w:val="0"/>
          <w:bCs w:val="0"/>
          <w:i w:val="0"/>
        </w:rPr>
      </w:pPr>
      <w:bookmarkStart w:id="2" w:name="_Toc262404311"/>
      <w:r w:rsidRPr="001A1B56">
        <w:rPr>
          <w:rStyle w:val="font31"/>
          <w:rFonts w:ascii="Times New Roman" w:hAnsi="Times New Roman"/>
          <w:b w:val="0"/>
          <w:bCs w:val="0"/>
          <w:i w:val="0"/>
        </w:rPr>
        <w:t>1</w:t>
      </w:r>
      <w:r w:rsidR="001A1B56">
        <w:rPr>
          <w:rStyle w:val="font31"/>
          <w:rFonts w:ascii="Times New Roman" w:hAnsi="Times New Roman"/>
          <w:b w:val="0"/>
          <w:bCs w:val="0"/>
          <w:i w:val="0"/>
        </w:rPr>
        <w:t>.1</w:t>
      </w:r>
      <w:r w:rsidR="004350BF" w:rsidRPr="001A1B56">
        <w:rPr>
          <w:rStyle w:val="font31"/>
          <w:rFonts w:ascii="Times New Roman" w:hAnsi="Times New Roman"/>
          <w:b w:val="0"/>
          <w:bCs w:val="0"/>
          <w:i w:val="0"/>
        </w:rPr>
        <w:t xml:space="preserve"> Машины, оборудование и транспортные средства в составе имущества предприятия</w:t>
      </w:r>
      <w:bookmarkEnd w:id="2"/>
    </w:p>
    <w:p w:rsidR="008B37F3" w:rsidRPr="001A1B56" w:rsidRDefault="008B37F3" w:rsidP="001A1B56">
      <w:pPr>
        <w:keepNext/>
        <w:widowControl w:val="0"/>
        <w:spacing w:line="360" w:lineRule="auto"/>
        <w:ind w:firstLine="709"/>
        <w:jc w:val="both"/>
        <w:rPr>
          <w:sz w:val="28"/>
          <w:szCs w:val="28"/>
        </w:rPr>
      </w:pPr>
    </w:p>
    <w:p w:rsidR="004350BF" w:rsidRPr="001A1B56" w:rsidRDefault="004350BF" w:rsidP="001A1B56">
      <w:pPr>
        <w:keepNext/>
        <w:widowControl w:val="0"/>
        <w:spacing w:line="360" w:lineRule="auto"/>
        <w:ind w:firstLine="709"/>
        <w:jc w:val="both"/>
        <w:rPr>
          <w:sz w:val="28"/>
          <w:szCs w:val="28"/>
        </w:rPr>
      </w:pPr>
      <w:r w:rsidRPr="001A1B56">
        <w:rPr>
          <w:rStyle w:val="font31"/>
          <w:sz w:val="28"/>
          <w:szCs w:val="28"/>
        </w:rPr>
        <w:t>Машины, оборудование и транспортные средства — это такой вид имущества, которое может находиться в собственности как физических, так и юридических лиц. Для оценочной практики наиболее характерно рассмотрение собственности, принадлежащей юридическим лицам, а именно предприятиям.</w:t>
      </w:r>
    </w:p>
    <w:p w:rsidR="00C84561" w:rsidRPr="001A1B56" w:rsidRDefault="004350BF" w:rsidP="001A1B56">
      <w:pPr>
        <w:keepNext/>
        <w:widowControl w:val="0"/>
        <w:spacing w:line="360" w:lineRule="auto"/>
        <w:ind w:firstLine="709"/>
        <w:jc w:val="both"/>
        <w:rPr>
          <w:rStyle w:val="font31"/>
          <w:sz w:val="28"/>
          <w:szCs w:val="28"/>
        </w:rPr>
      </w:pPr>
      <w:r w:rsidRPr="001A1B56">
        <w:rPr>
          <w:rStyle w:val="font31"/>
          <w:sz w:val="28"/>
          <w:szCs w:val="28"/>
        </w:rPr>
        <w:t xml:space="preserve">Как известно, все имущество предприятий подразделяется на недвижимое (недвижимость) и движимое. </w:t>
      </w:r>
    </w:p>
    <w:p w:rsidR="00B043FC" w:rsidRPr="001A1B56" w:rsidRDefault="00B043FC" w:rsidP="001A1B56">
      <w:pPr>
        <w:keepNext/>
        <w:widowControl w:val="0"/>
        <w:spacing w:line="360" w:lineRule="auto"/>
        <w:ind w:firstLine="709"/>
        <w:jc w:val="both"/>
        <w:rPr>
          <w:sz w:val="28"/>
          <w:szCs w:val="28"/>
        </w:rPr>
      </w:pPr>
      <w:r w:rsidRPr="001A1B56">
        <w:rPr>
          <w:rStyle w:val="font31"/>
          <w:sz w:val="28"/>
          <w:szCs w:val="28"/>
        </w:rPr>
        <w:t>В отличие от объектов недвижимости машины, оборудование и транспортные средства не связаны жестко с землей, они могут быть перемещены в другое место, могут быть отдельно стоящими и функционально самостоятельными, а могут находиться во взаимосвязи и образовывать технологические комплексы. В то же время можно встретить такие виды оборудования, которые составляют неотъемлемую часть зданий (лифты, системы вентиляции и освещения и др.) и которые естественно учитываются в составе недвижимого имущества.</w:t>
      </w:r>
    </w:p>
    <w:p w:rsidR="00B043FC" w:rsidRPr="001A1B56" w:rsidRDefault="00B043FC" w:rsidP="001A1B56">
      <w:pPr>
        <w:keepNext/>
        <w:widowControl w:val="0"/>
        <w:spacing w:line="360" w:lineRule="auto"/>
        <w:ind w:firstLine="709"/>
        <w:jc w:val="both"/>
        <w:rPr>
          <w:rStyle w:val="font31"/>
          <w:sz w:val="28"/>
          <w:szCs w:val="28"/>
        </w:rPr>
      </w:pPr>
      <w:r w:rsidRPr="001A1B56">
        <w:rPr>
          <w:rStyle w:val="font31"/>
          <w:sz w:val="28"/>
          <w:szCs w:val="28"/>
        </w:rPr>
        <w:t>Машины, оборудование и транспортные средства, эксплуатируемые на предприятии и находящиеся в его собственности или пользовании, относятся к основным фондам (средствам) данного предприятия. Исключением из этого правила являются те машины, которые относятся к готовой продукции предприятия и хранятся у него на складе. То же можно сказать и о машинах, находящихся в продаже у дилерских (торговых) компаний. Данные объекты будут относиться к оборотным средствам.</w:t>
      </w:r>
      <w:r w:rsidR="006F5ECB" w:rsidRPr="001A1B56">
        <w:rPr>
          <w:rStyle w:val="a5"/>
          <w:sz w:val="28"/>
          <w:szCs w:val="28"/>
        </w:rPr>
        <w:footnoteReference w:id="1"/>
      </w:r>
    </w:p>
    <w:p w:rsidR="007A47FD" w:rsidRPr="001A1B56" w:rsidRDefault="001A1B56" w:rsidP="001A1B56">
      <w:pPr>
        <w:pStyle w:val="2"/>
        <w:widowControl w:val="0"/>
        <w:spacing w:before="0" w:after="0" w:line="360" w:lineRule="auto"/>
        <w:ind w:firstLine="709"/>
        <w:jc w:val="both"/>
        <w:rPr>
          <w:rStyle w:val="font31"/>
          <w:rFonts w:ascii="Times New Roman" w:hAnsi="Times New Roman"/>
          <w:b w:val="0"/>
          <w:i w:val="0"/>
        </w:rPr>
      </w:pPr>
      <w:bookmarkStart w:id="3" w:name="_Toc262404312"/>
      <w:r>
        <w:rPr>
          <w:rStyle w:val="font31"/>
          <w:rFonts w:ascii="Times New Roman" w:hAnsi="Times New Roman"/>
          <w:b w:val="0"/>
          <w:i w:val="0"/>
        </w:rPr>
        <w:br w:type="page"/>
        <w:t>1.2</w:t>
      </w:r>
      <w:r w:rsidR="007A47FD" w:rsidRPr="001A1B56">
        <w:rPr>
          <w:rStyle w:val="font31"/>
          <w:rFonts w:ascii="Times New Roman" w:hAnsi="Times New Roman"/>
          <w:b w:val="0"/>
          <w:i w:val="0"/>
        </w:rPr>
        <w:t xml:space="preserve"> Учет основных средств предприятия</w:t>
      </w:r>
      <w:bookmarkEnd w:id="3"/>
    </w:p>
    <w:p w:rsidR="007A47FD" w:rsidRPr="001A1B56" w:rsidRDefault="007A47FD" w:rsidP="001A1B56">
      <w:pPr>
        <w:pStyle w:val="2"/>
        <w:widowControl w:val="0"/>
        <w:spacing w:before="0" w:after="0" w:line="360" w:lineRule="auto"/>
        <w:ind w:firstLine="709"/>
        <w:jc w:val="both"/>
        <w:rPr>
          <w:rFonts w:ascii="Times New Roman" w:hAnsi="Times New Roman"/>
          <w:b w:val="0"/>
          <w:i w:val="0"/>
        </w:rPr>
      </w:pPr>
    </w:p>
    <w:p w:rsidR="00B043FC" w:rsidRPr="001A1B56" w:rsidRDefault="00B043FC" w:rsidP="001A1B56">
      <w:pPr>
        <w:keepNext/>
        <w:widowControl w:val="0"/>
        <w:spacing w:line="360" w:lineRule="auto"/>
        <w:ind w:firstLine="709"/>
        <w:jc w:val="both"/>
        <w:rPr>
          <w:sz w:val="28"/>
          <w:szCs w:val="28"/>
        </w:rPr>
      </w:pPr>
      <w:r w:rsidRPr="001A1B56">
        <w:rPr>
          <w:rStyle w:val="font31"/>
          <w:sz w:val="28"/>
          <w:szCs w:val="28"/>
        </w:rPr>
        <w:t xml:space="preserve">Главным документом, регламентирующим организацию учета основных средств, является Положение по бухгалтерскому учету «Учет основных средств (ПБУ 6/01)», утвержденное приказом Минфина РФ от 28 апреля </w:t>
      </w:r>
      <w:smartTag w:uri="urn:schemas-microsoft-com:office:smarttags" w:element="metricconverter">
        <w:smartTagPr>
          <w:attr w:name="ProductID" w:val="2001 г"/>
        </w:smartTagPr>
        <w:r w:rsidRPr="001A1B56">
          <w:rPr>
            <w:rStyle w:val="font31"/>
            <w:sz w:val="28"/>
            <w:szCs w:val="28"/>
          </w:rPr>
          <w:t>2001 г</w:t>
        </w:r>
      </w:smartTag>
      <w:r w:rsidRPr="001A1B56">
        <w:rPr>
          <w:rStyle w:val="font31"/>
          <w:sz w:val="28"/>
          <w:szCs w:val="28"/>
        </w:rPr>
        <w:t>. № 2689.</w:t>
      </w:r>
    </w:p>
    <w:p w:rsidR="00275249" w:rsidRPr="001A1B56" w:rsidRDefault="00275249" w:rsidP="001A1B56">
      <w:pPr>
        <w:keepNext/>
        <w:widowControl w:val="0"/>
        <w:spacing w:line="360" w:lineRule="auto"/>
        <w:ind w:firstLine="709"/>
        <w:jc w:val="both"/>
        <w:rPr>
          <w:sz w:val="28"/>
          <w:szCs w:val="28"/>
        </w:rPr>
      </w:pPr>
      <w:r w:rsidRPr="001A1B56">
        <w:rPr>
          <w:rStyle w:val="font31"/>
          <w:sz w:val="28"/>
          <w:szCs w:val="28"/>
        </w:rPr>
        <w:t>Машины, оборудование и транспортные средства по роли в хозяйственной деятельности предприятия, в его профилировании и отраслевой принадлежности относятся к активной части основных фондов, в то время как здания и сооружения считаются пассивной частью этих фондов.</w:t>
      </w:r>
    </w:p>
    <w:p w:rsidR="00275249" w:rsidRPr="001A1B56" w:rsidRDefault="00275249" w:rsidP="001A1B56">
      <w:pPr>
        <w:keepNext/>
        <w:widowControl w:val="0"/>
        <w:spacing w:line="360" w:lineRule="auto"/>
        <w:ind w:firstLine="709"/>
        <w:jc w:val="both"/>
        <w:rPr>
          <w:sz w:val="28"/>
          <w:szCs w:val="28"/>
        </w:rPr>
      </w:pPr>
      <w:r w:rsidRPr="001A1B56">
        <w:rPr>
          <w:rStyle w:val="font31"/>
          <w:sz w:val="28"/>
          <w:szCs w:val="28"/>
        </w:rPr>
        <w:t>Для учета и кодирования основных средств применяется Общероссийский классификатор основных фондов (ОКОФ). Каждому объекту учета должен быть присвоен соответствующий код ОКОФ.</w:t>
      </w:r>
    </w:p>
    <w:p w:rsidR="00810C30" w:rsidRPr="001A1B56" w:rsidRDefault="00275249" w:rsidP="001A1B56">
      <w:pPr>
        <w:keepNext/>
        <w:widowControl w:val="0"/>
        <w:spacing w:line="360" w:lineRule="auto"/>
        <w:ind w:firstLine="709"/>
        <w:jc w:val="both"/>
        <w:rPr>
          <w:sz w:val="28"/>
          <w:szCs w:val="28"/>
        </w:rPr>
      </w:pPr>
      <w:r w:rsidRPr="001A1B56">
        <w:rPr>
          <w:rStyle w:val="font31"/>
          <w:sz w:val="28"/>
          <w:szCs w:val="28"/>
        </w:rPr>
        <w:t xml:space="preserve">Единицей учета является инвентарный объект. </w:t>
      </w:r>
      <w:r w:rsidRPr="001A1B56">
        <w:rPr>
          <w:rStyle w:val="font31"/>
          <w:iCs/>
          <w:sz w:val="28"/>
          <w:szCs w:val="28"/>
        </w:rPr>
        <w:t xml:space="preserve">Инвентарным объектом </w:t>
      </w:r>
      <w:r w:rsidRPr="001A1B56">
        <w:rPr>
          <w:rStyle w:val="font31"/>
          <w:sz w:val="28"/>
          <w:szCs w:val="28"/>
        </w:rPr>
        <w:t>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w:t>
      </w:r>
      <w:r w:rsidR="00810C30" w:rsidRPr="001A1B56">
        <w:rPr>
          <w:rStyle w:val="font31"/>
          <w:sz w:val="28"/>
          <w:szCs w:val="28"/>
        </w:rPr>
        <w:t>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предназначенный для выполнения определенной работы.</w:t>
      </w:r>
    </w:p>
    <w:p w:rsidR="00810C30" w:rsidRPr="001A1B56" w:rsidRDefault="00810C30" w:rsidP="001A1B56">
      <w:pPr>
        <w:keepNext/>
        <w:widowControl w:val="0"/>
        <w:spacing w:line="360" w:lineRule="auto"/>
        <w:ind w:firstLine="709"/>
        <w:jc w:val="both"/>
        <w:rPr>
          <w:sz w:val="28"/>
          <w:szCs w:val="28"/>
        </w:rPr>
      </w:pPr>
      <w:r w:rsidRPr="001A1B56">
        <w:rPr>
          <w:rStyle w:val="font31"/>
          <w:sz w:val="28"/>
          <w:szCs w:val="28"/>
        </w:rPr>
        <w:t>Каждый инвентарный объе</w:t>
      </w:r>
      <w:r w:rsidR="00141721" w:rsidRPr="001A1B56">
        <w:rPr>
          <w:rStyle w:val="font31"/>
          <w:sz w:val="28"/>
          <w:szCs w:val="28"/>
        </w:rPr>
        <w:t>кт имеет свой срок полезного ис</w:t>
      </w:r>
      <w:r w:rsidRPr="001A1B56">
        <w:rPr>
          <w:rStyle w:val="font31"/>
          <w:sz w:val="28"/>
          <w:szCs w:val="28"/>
        </w:rPr>
        <w:t>пользования.</w:t>
      </w:r>
      <w:r w:rsidR="007A47FD" w:rsidRPr="001A1B56">
        <w:rPr>
          <w:rStyle w:val="font31"/>
          <w:sz w:val="28"/>
          <w:szCs w:val="28"/>
        </w:rPr>
        <w:t xml:space="preserve"> </w:t>
      </w:r>
      <w:r w:rsidRPr="001A1B56">
        <w:rPr>
          <w:rStyle w:val="font31"/>
          <w:sz w:val="28"/>
          <w:szCs w:val="28"/>
        </w:rPr>
        <w:t xml:space="preserve">Каждому инвентарному объекту присваивается </w:t>
      </w:r>
      <w:r w:rsidRPr="001A1B56">
        <w:rPr>
          <w:rStyle w:val="font31"/>
          <w:iCs/>
          <w:sz w:val="28"/>
          <w:szCs w:val="28"/>
        </w:rPr>
        <w:t xml:space="preserve">инвентарный номер, </w:t>
      </w:r>
      <w:r w:rsidRPr="001A1B56">
        <w:rPr>
          <w:rStyle w:val="font31"/>
          <w:sz w:val="28"/>
          <w:szCs w:val="28"/>
        </w:rPr>
        <w:t>который обозначен на прикрепленном жетоне, нанесен краской или иным способом. Инвентарный номер, присвоенный объекту основных средств, сохраняется за ним на весь период его нахождения на данном предприятии. Инвентарные номера списанных с учета объектов не присваиваются вновь принятым к учету объектам в течение 5 лет по окончании года списания.</w:t>
      </w:r>
    </w:p>
    <w:p w:rsidR="00810C30" w:rsidRPr="001A1B56" w:rsidRDefault="00810C30" w:rsidP="001A1B56">
      <w:pPr>
        <w:keepNext/>
        <w:widowControl w:val="0"/>
        <w:spacing w:line="360" w:lineRule="auto"/>
        <w:ind w:firstLine="709"/>
        <w:jc w:val="both"/>
        <w:rPr>
          <w:sz w:val="28"/>
          <w:szCs w:val="28"/>
        </w:rPr>
      </w:pPr>
      <w:r w:rsidRPr="001A1B56">
        <w:rPr>
          <w:rStyle w:val="font31"/>
          <w:sz w:val="28"/>
          <w:szCs w:val="28"/>
        </w:rPr>
        <w:t>На каждый инвентарный объект в бухгалтерии заводится и ведется инвентарная карточка учета основных средств стандартной формы. В инвентарной карточке приведены основные данные по объекту: срок полезного использования, способ начисления амортизации, местоположение, технические данные и т.д.</w:t>
      </w:r>
    </w:p>
    <w:p w:rsidR="00F5202D" w:rsidRPr="001A1B56" w:rsidRDefault="00F5202D" w:rsidP="001A1B56">
      <w:pPr>
        <w:keepNext/>
        <w:widowControl w:val="0"/>
        <w:spacing w:line="360" w:lineRule="auto"/>
        <w:ind w:firstLine="709"/>
        <w:jc w:val="both"/>
        <w:rPr>
          <w:sz w:val="28"/>
          <w:szCs w:val="28"/>
        </w:rPr>
      </w:pPr>
      <w:r w:rsidRPr="001A1B56">
        <w:rPr>
          <w:rStyle w:val="font31"/>
          <w:sz w:val="28"/>
          <w:szCs w:val="28"/>
        </w:rPr>
        <w:t>Основные средства принимаются к учету по первоначальной стоимости. Первоначальная стоимость основных средств — сумма фактических затрат предприятия на приобретение, сооружение и изготовление, за исключением НДС и других возмещаемых налогов.</w:t>
      </w:r>
    </w:p>
    <w:p w:rsidR="00F5202D" w:rsidRPr="001A1B56" w:rsidRDefault="00F5202D" w:rsidP="001A1B56">
      <w:pPr>
        <w:keepNext/>
        <w:widowControl w:val="0"/>
        <w:spacing w:line="360" w:lineRule="auto"/>
        <w:ind w:firstLine="709"/>
        <w:jc w:val="both"/>
        <w:rPr>
          <w:sz w:val="28"/>
          <w:szCs w:val="28"/>
        </w:rPr>
      </w:pPr>
      <w:r w:rsidRPr="001A1B56">
        <w:rPr>
          <w:rStyle w:val="font31"/>
          <w:sz w:val="28"/>
          <w:szCs w:val="28"/>
        </w:rPr>
        <w:t>При принятии объекта основных средств фактические затраты, учтенные на счете 08 «Капитальные вложения» (08-3 строительство объектов, 08-4 приобретение объектов), относят на дебет счета 01 «Основные средства» или 07 «Оборудование к установке».</w:t>
      </w:r>
    </w:p>
    <w:p w:rsidR="00F5202D" w:rsidRPr="001A1B56" w:rsidRDefault="00F5202D" w:rsidP="001A1B56">
      <w:pPr>
        <w:keepNext/>
        <w:widowControl w:val="0"/>
        <w:spacing w:line="360" w:lineRule="auto"/>
        <w:ind w:firstLine="709"/>
        <w:jc w:val="both"/>
        <w:rPr>
          <w:sz w:val="28"/>
          <w:szCs w:val="28"/>
        </w:rPr>
      </w:pPr>
      <w:r w:rsidRPr="001A1B56">
        <w:rPr>
          <w:rStyle w:val="font31"/>
          <w:sz w:val="28"/>
          <w:szCs w:val="28"/>
        </w:rPr>
        <w:t>Все затраты на перемещение оборудования внутри предприятия (кроме монтажа) относятся к издержкам производства и не влияют на первоначальную стоимость. Затраты по монтажу перемещенных объектов и устройству фундамента на новом месте их эксплуатации отражаются как капитальные вложения (счет 08), а затем добавляются к первоначальной стоимости объекта (счет 01).</w:t>
      </w:r>
    </w:p>
    <w:p w:rsidR="00F5202D" w:rsidRPr="001A1B56" w:rsidRDefault="00F5202D" w:rsidP="001A1B56">
      <w:pPr>
        <w:keepNext/>
        <w:widowControl w:val="0"/>
        <w:spacing w:line="360" w:lineRule="auto"/>
        <w:ind w:firstLine="709"/>
        <w:jc w:val="both"/>
        <w:rPr>
          <w:sz w:val="28"/>
          <w:szCs w:val="28"/>
        </w:rPr>
      </w:pPr>
      <w:r w:rsidRPr="001A1B56">
        <w:rPr>
          <w:rStyle w:val="font31"/>
          <w:sz w:val="28"/>
          <w:szCs w:val="28"/>
        </w:rPr>
        <w:t>Неучтенные объекты основных средств, обнаруженные при инвентаризации, принимаются к бухгалтерскому учету по рыночной стоимости.</w:t>
      </w:r>
      <w:r w:rsidR="006F5ECB" w:rsidRPr="001A1B56">
        <w:rPr>
          <w:rStyle w:val="a5"/>
          <w:sz w:val="28"/>
          <w:szCs w:val="28"/>
        </w:rPr>
        <w:footnoteReference w:id="2"/>
      </w:r>
    </w:p>
    <w:p w:rsidR="00F5202D" w:rsidRPr="001A1B56" w:rsidRDefault="00F5202D" w:rsidP="001A1B56">
      <w:pPr>
        <w:keepNext/>
        <w:widowControl w:val="0"/>
        <w:spacing w:line="360" w:lineRule="auto"/>
        <w:ind w:firstLine="709"/>
        <w:jc w:val="both"/>
        <w:rPr>
          <w:sz w:val="28"/>
          <w:szCs w:val="28"/>
        </w:rPr>
      </w:pPr>
      <w:r w:rsidRPr="001A1B56">
        <w:rPr>
          <w:rStyle w:val="font31"/>
          <w:sz w:val="28"/>
          <w:szCs w:val="28"/>
        </w:rPr>
        <w:t>Первоначальная стоимость объектов основных средств, в которой они приняты к учету, не подлежит изменению, кроме двух случаев:</w:t>
      </w:r>
    </w:p>
    <w:p w:rsidR="00F5202D" w:rsidRPr="001A1B56" w:rsidRDefault="00F5202D" w:rsidP="001A1B56">
      <w:pPr>
        <w:keepNext/>
        <w:widowControl w:val="0"/>
        <w:spacing w:line="360" w:lineRule="auto"/>
        <w:ind w:firstLine="709"/>
        <w:jc w:val="both"/>
        <w:rPr>
          <w:rStyle w:val="font31"/>
          <w:sz w:val="28"/>
          <w:szCs w:val="28"/>
        </w:rPr>
      </w:pPr>
      <w:r w:rsidRPr="001A1B56">
        <w:rPr>
          <w:rStyle w:val="font31"/>
          <w:sz w:val="28"/>
          <w:szCs w:val="28"/>
        </w:rPr>
        <w:t>1) достройки, дооборудования, реконструкции и частичной ликвидации (т.е. проведения работ капитального характера);</w:t>
      </w:r>
    </w:p>
    <w:p w:rsidR="00016EE2" w:rsidRPr="001A1B56" w:rsidRDefault="00016EE2" w:rsidP="001A1B56">
      <w:pPr>
        <w:keepNext/>
        <w:widowControl w:val="0"/>
        <w:spacing w:line="360" w:lineRule="auto"/>
        <w:ind w:firstLine="709"/>
        <w:jc w:val="both"/>
        <w:rPr>
          <w:sz w:val="28"/>
          <w:szCs w:val="28"/>
        </w:rPr>
      </w:pPr>
      <w:r w:rsidRPr="001A1B56">
        <w:rPr>
          <w:rStyle w:val="font31"/>
          <w:sz w:val="28"/>
          <w:szCs w:val="28"/>
        </w:rPr>
        <w:t>2) переоценки основных средств.</w:t>
      </w:r>
    </w:p>
    <w:p w:rsidR="00016EE2" w:rsidRPr="001A1B56" w:rsidRDefault="00016EE2" w:rsidP="001A1B56">
      <w:pPr>
        <w:keepNext/>
        <w:widowControl w:val="0"/>
        <w:spacing w:line="360" w:lineRule="auto"/>
        <w:ind w:firstLine="709"/>
        <w:jc w:val="both"/>
        <w:rPr>
          <w:sz w:val="28"/>
          <w:szCs w:val="28"/>
        </w:rPr>
      </w:pPr>
      <w:r w:rsidRPr="001A1B56">
        <w:rPr>
          <w:rStyle w:val="font31"/>
          <w:sz w:val="28"/>
          <w:szCs w:val="28"/>
        </w:rPr>
        <w:t>В обоих случаях изменение (увеличение или уменьшение) первоначальной стоимости относится на добавочный капитал (счет 83).</w:t>
      </w:r>
    </w:p>
    <w:p w:rsidR="0058444D" w:rsidRPr="001A1B56" w:rsidRDefault="00016EE2" w:rsidP="001A1B56">
      <w:pPr>
        <w:keepNext/>
        <w:widowControl w:val="0"/>
        <w:spacing w:line="360" w:lineRule="auto"/>
        <w:ind w:firstLine="709"/>
        <w:jc w:val="both"/>
        <w:rPr>
          <w:sz w:val="28"/>
          <w:szCs w:val="28"/>
        </w:rPr>
      </w:pPr>
      <w:r w:rsidRPr="001A1B56">
        <w:rPr>
          <w:rStyle w:val="font31"/>
          <w:sz w:val="28"/>
          <w:szCs w:val="28"/>
        </w:rPr>
        <w:t>Прием объектов основных средств к бухгалтерскому учету осуществляется следующим образом.</w:t>
      </w:r>
      <w:r w:rsidR="006F5ECB" w:rsidRPr="001A1B56">
        <w:rPr>
          <w:rStyle w:val="font31"/>
          <w:sz w:val="28"/>
          <w:szCs w:val="28"/>
        </w:rPr>
        <w:t xml:space="preserve"> </w:t>
      </w:r>
      <w:r w:rsidRPr="001A1B56">
        <w:rPr>
          <w:rStyle w:val="font31"/>
          <w:sz w:val="28"/>
          <w:szCs w:val="28"/>
        </w:rPr>
        <w:t xml:space="preserve">На новые, вводимые в эксплуатацию объекты (при наличии монтажа) составляется акт приемки-передачи основных средств (форма ОС-1), причем на каждый инвентарный объект в отдельности. Акт утверждается руководством предприятия. На основе этого акта бухгалтерия открывает соответствующую </w:t>
      </w:r>
      <w:r w:rsidRPr="001A1B56">
        <w:rPr>
          <w:rStyle w:val="font31"/>
          <w:iCs/>
          <w:sz w:val="28"/>
          <w:szCs w:val="28"/>
        </w:rPr>
        <w:t xml:space="preserve">инвентарную карточку </w:t>
      </w:r>
      <w:r w:rsidRPr="001A1B56">
        <w:rPr>
          <w:rStyle w:val="font31"/>
          <w:sz w:val="28"/>
          <w:szCs w:val="28"/>
        </w:rPr>
        <w:t>(форма ОС-6).</w:t>
      </w:r>
      <w:r w:rsidR="006F5ECB" w:rsidRPr="001A1B56">
        <w:rPr>
          <w:rStyle w:val="font31"/>
          <w:sz w:val="28"/>
          <w:szCs w:val="28"/>
        </w:rPr>
        <w:t xml:space="preserve"> </w:t>
      </w:r>
      <w:r w:rsidR="0058444D" w:rsidRPr="001A1B56">
        <w:rPr>
          <w:rStyle w:val="font31"/>
          <w:sz w:val="28"/>
          <w:szCs w:val="28"/>
        </w:rPr>
        <w:t>Доходы, расходы и потери от списания с баланса подлежат зачислению со счета 90 «Продажи» на финансовые результаты предприятия (счет 99 «Прибыли и убытки»).</w:t>
      </w:r>
    </w:p>
    <w:p w:rsidR="0058444D" w:rsidRPr="001A1B56" w:rsidRDefault="0058444D" w:rsidP="001A1B56">
      <w:pPr>
        <w:keepNext/>
        <w:widowControl w:val="0"/>
        <w:spacing w:line="360" w:lineRule="auto"/>
        <w:ind w:firstLine="709"/>
        <w:jc w:val="both"/>
        <w:rPr>
          <w:sz w:val="28"/>
          <w:szCs w:val="28"/>
        </w:rPr>
      </w:pPr>
      <w:r w:rsidRPr="001A1B56">
        <w:rPr>
          <w:rStyle w:val="font31"/>
          <w:sz w:val="28"/>
          <w:szCs w:val="28"/>
        </w:rPr>
        <w:t>Система учета основных средств является ценной информационной базой для оценки стоимости. Почти все официальные первичные данные об объектах оценки оценщик получает из документов этой системы.</w:t>
      </w:r>
      <w:r w:rsidR="006F5ECB" w:rsidRPr="001A1B56">
        <w:rPr>
          <w:rStyle w:val="font31"/>
          <w:sz w:val="28"/>
          <w:szCs w:val="28"/>
        </w:rPr>
        <w:t xml:space="preserve"> </w:t>
      </w:r>
      <w:r w:rsidRPr="001A1B56">
        <w:rPr>
          <w:rStyle w:val="font31"/>
          <w:sz w:val="28"/>
          <w:szCs w:val="28"/>
        </w:rPr>
        <w:t>Обычно в качестве первичных объектов оценки берутся инвентарные объекты. Определение инвентарного объекта было приведено выше. Исходя из этого определения можно сделать вывод, что первичным объектом оценки может быть:</w:t>
      </w:r>
    </w:p>
    <w:p w:rsidR="00586D54" w:rsidRPr="001A1B56" w:rsidRDefault="0058444D" w:rsidP="001A1B56">
      <w:pPr>
        <w:keepNext/>
        <w:widowControl w:val="0"/>
        <w:spacing w:line="360" w:lineRule="auto"/>
        <w:ind w:firstLine="709"/>
        <w:jc w:val="both"/>
        <w:rPr>
          <w:sz w:val="28"/>
          <w:szCs w:val="28"/>
        </w:rPr>
      </w:pPr>
      <w:r w:rsidRPr="001A1B56">
        <w:rPr>
          <w:rStyle w:val="font31"/>
          <w:sz w:val="28"/>
          <w:szCs w:val="28"/>
        </w:rPr>
        <w:t>1) либо функционально самостоятельная единица оборудования (машина, станок, агрегат, пресс, аппарат, система, установка — названия бывают разные) или транспортное средство (автомобиль, тягач, конвейер, транспортер, подъемник, локомотив, вагон, судн</w:t>
      </w:r>
      <w:r w:rsidR="001971A8" w:rsidRPr="001A1B56">
        <w:rPr>
          <w:rStyle w:val="font31"/>
          <w:sz w:val="28"/>
          <w:szCs w:val="28"/>
        </w:rPr>
        <w:t>о и т.д.), укомплектованные всем</w:t>
      </w:r>
      <w:r w:rsidR="00586D54" w:rsidRPr="001A1B56">
        <w:rPr>
          <w:rStyle w:val="font31"/>
          <w:sz w:val="28"/>
          <w:szCs w:val="28"/>
        </w:rPr>
        <w:t>и необходимыми для работы приспособлениями и принадлежностями;</w:t>
      </w:r>
    </w:p>
    <w:p w:rsidR="00586D54" w:rsidRPr="001A1B56" w:rsidRDefault="00586D54" w:rsidP="001A1B56">
      <w:pPr>
        <w:keepNext/>
        <w:widowControl w:val="0"/>
        <w:spacing w:line="360" w:lineRule="auto"/>
        <w:ind w:firstLine="709"/>
        <w:jc w:val="both"/>
        <w:rPr>
          <w:sz w:val="28"/>
          <w:szCs w:val="28"/>
        </w:rPr>
      </w:pPr>
      <w:r w:rsidRPr="001A1B56">
        <w:rPr>
          <w:rStyle w:val="font31"/>
          <w:sz w:val="28"/>
          <w:szCs w:val="28"/>
        </w:rPr>
        <w:t>2) либо машинные комплексы, объединяющие несколько взаимосвязанных между собой единиц оборудования и вспомогательных устройств (технологические комплексы, поточные и автоматические линии, роботизированные комплексы, гибкие модули, автопоезда и т.д.).</w:t>
      </w:r>
    </w:p>
    <w:p w:rsidR="00586D54" w:rsidRPr="001A1B56" w:rsidRDefault="00586D54" w:rsidP="001A1B56">
      <w:pPr>
        <w:keepNext/>
        <w:widowControl w:val="0"/>
        <w:spacing w:line="360" w:lineRule="auto"/>
        <w:ind w:firstLine="709"/>
        <w:jc w:val="both"/>
        <w:rPr>
          <w:sz w:val="28"/>
          <w:szCs w:val="28"/>
        </w:rPr>
      </w:pPr>
      <w:r w:rsidRPr="001A1B56">
        <w:rPr>
          <w:rStyle w:val="font31"/>
          <w:sz w:val="28"/>
          <w:szCs w:val="28"/>
        </w:rPr>
        <w:t>В зависимости от степени участия в основном производственном процессе машины, оборудование и транспортные средства могут относиться либо к производственным, либо к непроизводственным основным средствам. Первые находятся в составе производственных подразделений пред</w:t>
      </w:r>
    </w:p>
    <w:p w:rsidR="00586D54" w:rsidRPr="001A1B56" w:rsidRDefault="00586D54" w:rsidP="001A1B56">
      <w:pPr>
        <w:keepNext/>
        <w:widowControl w:val="0"/>
        <w:spacing w:line="360" w:lineRule="auto"/>
        <w:ind w:firstLine="709"/>
        <w:jc w:val="both"/>
        <w:rPr>
          <w:sz w:val="28"/>
          <w:szCs w:val="28"/>
        </w:rPr>
      </w:pPr>
    </w:p>
    <w:p w:rsidR="007317A6" w:rsidRPr="001A1B56" w:rsidRDefault="001A1B56" w:rsidP="001A1B56">
      <w:pPr>
        <w:pStyle w:val="1"/>
        <w:widowControl w:val="0"/>
        <w:spacing w:before="0" w:after="0" w:line="360" w:lineRule="auto"/>
        <w:ind w:firstLine="709"/>
        <w:jc w:val="both"/>
        <w:rPr>
          <w:rStyle w:val="font33"/>
          <w:rFonts w:ascii="Times New Roman" w:hAnsi="Times New Roman"/>
          <w:b w:val="0"/>
          <w:bCs w:val="0"/>
          <w:sz w:val="28"/>
          <w:szCs w:val="28"/>
        </w:rPr>
      </w:pPr>
      <w:bookmarkStart w:id="4" w:name="_Toc262404313"/>
      <w:r>
        <w:rPr>
          <w:rStyle w:val="font33"/>
          <w:rFonts w:ascii="Times New Roman" w:hAnsi="Times New Roman"/>
          <w:b w:val="0"/>
          <w:bCs w:val="0"/>
          <w:sz w:val="28"/>
          <w:szCs w:val="28"/>
        </w:rPr>
        <w:br w:type="page"/>
      </w:r>
      <w:r w:rsidR="007A47FD" w:rsidRPr="001A1B56">
        <w:rPr>
          <w:rStyle w:val="font33"/>
          <w:rFonts w:ascii="Times New Roman" w:hAnsi="Times New Roman"/>
          <w:b w:val="0"/>
          <w:bCs w:val="0"/>
          <w:sz w:val="28"/>
          <w:szCs w:val="28"/>
        </w:rPr>
        <w:t>Г</w:t>
      </w:r>
      <w:r w:rsidR="009444FF" w:rsidRPr="001A1B56">
        <w:rPr>
          <w:rStyle w:val="font33"/>
          <w:rFonts w:ascii="Times New Roman" w:hAnsi="Times New Roman"/>
          <w:b w:val="0"/>
          <w:bCs w:val="0"/>
          <w:sz w:val="28"/>
          <w:szCs w:val="28"/>
        </w:rPr>
        <w:t>лава 2 . Особенности оценки отдельных видов машин, оборудования и транспортных средств</w:t>
      </w:r>
      <w:bookmarkEnd w:id="4"/>
    </w:p>
    <w:p w:rsidR="009444FF" w:rsidRPr="001A1B56" w:rsidRDefault="009444FF" w:rsidP="001A1B56">
      <w:pPr>
        <w:keepNext/>
        <w:widowControl w:val="0"/>
        <w:spacing w:line="360" w:lineRule="auto"/>
        <w:ind w:firstLine="709"/>
        <w:jc w:val="both"/>
        <w:rPr>
          <w:rStyle w:val="font31"/>
          <w:bCs/>
          <w:sz w:val="28"/>
          <w:szCs w:val="28"/>
        </w:rPr>
      </w:pPr>
    </w:p>
    <w:p w:rsidR="007317A6" w:rsidRPr="001A1B56" w:rsidRDefault="009444FF" w:rsidP="001A1B56">
      <w:pPr>
        <w:pStyle w:val="2"/>
        <w:widowControl w:val="0"/>
        <w:spacing w:before="0" w:after="0" w:line="360" w:lineRule="auto"/>
        <w:ind w:firstLine="709"/>
        <w:jc w:val="both"/>
        <w:rPr>
          <w:rFonts w:ascii="Times New Roman" w:hAnsi="Times New Roman" w:cs="Times New Roman"/>
          <w:b w:val="0"/>
          <w:i w:val="0"/>
        </w:rPr>
      </w:pPr>
      <w:bookmarkStart w:id="5" w:name="_Toc262404314"/>
      <w:r w:rsidRPr="001A1B56">
        <w:rPr>
          <w:rStyle w:val="font31"/>
          <w:rFonts w:ascii="Times New Roman" w:hAnsi="Times New Roman"/>
          <w:b w:val="0"/>
          <w:bCs w:val="0"/>
          <w:i w:val="0"/>
        </w:rPr>
        <w:t>2</w:t>
      </w:r>
      <w:r w:rsidR="001A1B56">
        <w:rPr>
          <w:rStyle w:val="font31"/>
          <w:rFonts w:ascii="Times New Roman" w:hAnsi="Times New Roman"/>
          <w:b w:val="0"/>
          <w:bCs w:val="0"/>
          <w:i w:val="0"/>
        </w:rPr>
        <w:t>.1</w:t>
      </w:r>
      <w:r w:rsidR="007317A6" w:rsidRPr="001A1B56">
        <w:rPr>
          <w:rStyle w:val="font31"/>
          <w:rFonts w:ascii="Times New Roman" w:hAnsi="Times New Roman"/>
          <w:b w:val="0"/>
          <w:bCs w:val="0"/>
          <w:i w:val="0"/>
        </w:rPr>
        <w:t xml:space="preserve"> Особенности оценки технологического оборудования</w:t>
      </w:r>
      <w:bookmarkEnd w:id="5"/>
    </w:p>
    <w:p w:rsidR="009444FF" w:rsidRPr="001A1B56" w:rsidRDefault="009444FF" w:rsidP="001A1B56">
      <w:pPr>
        <w:pStyle w:val="2"/>
        <w:widowControl w:val="0"/>
        <w:spacing w:before="0" w:after="0" w:line="360" w:lineRule="auto"/>
        <w:ind w:firstLine="709"/>
        <w:jc w:val="both"/>
        <w:rPr>
          <w:rStyle w:val="font31"/>
          <w:rFonts w:ascii="Times New Roman" w:hAnsi="Times New Roman" w:cs="Arial"/>
          <w:b w:val="0"/>
          <w:i w:val="0"/>
        </w:rPr>
      </w:pPr>
    </w:p>
    <w:p w:rsidR="007317A6" w:rsidRPr="001A1B56" w:rsidRDefault="007317A6" w:rsidP="001A1B56">
      <w:pPr>
        <w:keepNext/>
        <w:widowControl w:val="0"/>
        <w:spacing w:line="360" w:lineRule="auto"/>
        <w:ind w:firstLine="709"/>
        <w:jc w:val="both"/>
        <w:rPr>
          <w:sz w:val="28"/>
          <w:szCs w:val="28"/>
        </w:rPr>
      </w:pPr>
      <w:r w:rsidRPr="001A1B56">
        <w:rPr>
          <w:rStyle w:val="font31"/>
          <w:sz w:val="28"/>
          <w:szCs w:val="28"/>
        </w:rPr>
        <w:t>В соответствии с Общероссийским классификатором основных фондов ОК 013-94 (ОКОФ) все машины и оборудование образуют специальный подраздел 14 в составе материальных основных фондов (основных средств). К этому подразделу относятся устройства, преобразующие энергию, материалы и информацию. Соответственно все машины делятся на энергетические (силовые), рабочие и информационные, образуя в зависимости от основного назначения несколько классов.</w:t>
      </w:r>
      <w:r w:rsidR="006F5ECB" w:rsidRPr="001A1B56">
        <w:rPr>
          <w:rStyle w:val="a5"/>
          <w:sz w:val="28"/>
          <w:szCs w:val="28"/>
        </w:rPr>
        <w:footnoteReference w:id="3"/>
      </w:r>
    </w:p>
    <w:p w:rsidR="007317A6" w:rsidRPr="001A1B56" w:rsidRDefault="007317A6" w:rsidP="001A1B56">
      <w:pPr>
        <w:keepNext/>
        <w:widowControl w:val="0"/>
        <w:spacing w:line="360" w:lineRule="auto"/>
        <w:ind w:firstLine="709"/>
        <w:jc w:val="both"/>
        <w:rPr>
          <w:sz w:val="28"/>
          <w:szCs w:val="28"/>
        </w:rPr>
      </w:pPr>
      <w:r w:rsidRPr="001A1B56">
        <w:rPr>
          <w:rStyle w:val="font31"/>
          <w:sz w:val="28"/>
          <w:szCs w:val="28"/>
        </w:rPr>
        <w:t xml:space="preserve">К </w:t>
      </w:r>
      <w:r w:rsidRPr="001A1B56">
        <w:rPr>
          <w:rStyle w:val="font31"/>
          <w:bCs/>
          <w:sz w:val="28"/>
          <w:szCs w:val="28"/>
        </w:rPr>
        <w:t xml:space="preserve">энергетическим машинам </w:t>
      </w:r>
      <w:r w:rsidRPr="001A1B56">
        <w:rPr>
          <w:rStyle w:val="font31"/>
          <w:sz w:val="28"/>
          <w:szCs w:val="28"/>
        </w:rPr>
        <w:t>относится: оборудование тепловых, атомных и гидроэлектростанций, производящих тепловую и электрическую энергию; всевозможное преобразовательное электрооборудование (например, на ЛЭП); двигатели, превращающие любого вида энергию в механическую и др.</w:t>
      </w:r>
    </w:p>
    <w:p w:rsidR="007317A6" w:rsidRPr="001A1B56" w:rsidRDefault="007317A6" w:rsidP="001A1B56">
      <w:pPr>
        <w:keepNext/>
        <w:widowControl w:val="0"/>
        <w:spacing w:line="360" w:lineRule="auto"/>
        <w:ind w:firstLine="709"/>
        <w:jc w:val="both"/>
        <w:rPr>
          <w:sz w:val="28"/>
          <w:szCs w:val="28"/>
        </w:rPr>
      </w:pPr>
      <w:r w:rsidRPr="001A1B56">
        <w:rPr>
          <w:rStyle w:val="font31"/>
          <w:bCs/>
          <w:sz w:val="28"/>
          <w:szCs w:val="28"/>
        </w:rPr>
        <w:t xml:space="preserve">Информационное оборудование </w:t>
      </w:r>
      <w:r w:rsidRPr="001A1B56">
        <w:rPr>
          <w:rStyle w:val="font31"/>
          <w:sz w:val="28"/>
          <w:szCs w:val="28"/>
        </w:rPr>
        <w:t>предназначено для преобразования и хранения информации. Сюда отнесено оборудование систем связи (в том числе, телевидения, радио, телефонной и др.), средства измерения и управления, средства вычислительной и оргтехники, средства отображения и хранения информации и т.п.</w:t>
      </w:r>
    </w:p>
    <w:p w:rsidR="007317A6" w:rsidRPr="001A1B56" w:rsidRDefault="007317A6" w:rsidP="001A1B56">
      <w:pPr>
        <w:keepNext/>
        <w:widowControl w:val="0"/>
        <w:spacing w:line="360" w:lineRule="auto"/>
        <w:ind w:firstLine="709"/>
        <w:jc w:val="both"/>
        <w:rPr>
          <w:sz w:val="28"/>
          <w:szCs w:val="28"/>
        </w:rPr>
      </w:pPr>
      <w:r w:rsidRPr="001A1B56">
        <w:rPr>
          <w:rStyle w:val="font31"/>
          <w:sz w:val="28"/>
          <w:szCs w:val="28"/>
        </w:rPr>
        <w:t xml:space="preserve">К </w:t>
      </w:r>
      <w:r w:rsidRPr="001A1B56">
        <w:rPr>
          <w:rStyle w:val="font31"/>
          <w:bCs/>
          <w:sz w:val="28"/>
          <w:szCs w:val="28"/>
        </w:rPr>
        <w:t xml:space="preserve">технологическому оборудованию, входящему в класс рабочих машин, </w:t>
      </w:r>
      <w:r w:rsidRPr="001A1B56">
        <w:rPr>
          <w:rStyle w:val="font31"/>
          <w:sz w:val="28"/>
          <w:szCs w:val="28"/>
        </w:rPr>
        <w:t>относятся устройства, преобразующие материалы. Эти устройства предназначены для механического, термического и химического воздействия на обрабатываемый предмет. Сам предмет может находиться в твердом, жидком или газообразном состоянии, причем целью воздействия на него технологического оборудования является изменение его формы, свойств, состояния или положения.</w:t>
      </w:r>
    </w:p>
    <w:p w:rsidR="00C13BBC" w:rsidRPr="001A1B56" w:rsidRDefault="007317A6" w:rsidP="001A1B56">
      <w:pPr>
        <w:keepNext/>
        <w:widowControl w:val="0"/>
        <w:spacing w:line="360" w:lineRule="auto"/>
        <w:ind w:firstLine="709"/>
        <w:jc w:val="both"/>
        <w:rPr>
          <w:sz w:val="28"/>
          <w:szCs w:val="28"/>
        </w:rPr>
      </w:pPr>
      <w:r w:rsidRPr="001A1B56">
        <w:rPr>
          <w:rStyle w:val="font31"/>
          <w:sz w:val="28"/>
          <w:szCs w:val="28"/>
        </w:rPr>
        <w:t xml:space="preserve">Наиболее существенными </w:t>
      </w:r>
      <w:r w:rsidRPr="001A1B56">
        <w:rPr>
          <w:rStyle w:val="font31"/>
          <w:bCs/>
          <w:sz w:val="28"/>
          <w:szCs w:val="28"/>
        </w:rPr>
        <w:t xml:space="preserve">подклассами </w:t>
      </w:r>
      <w:r w:rsidRPr="001A1B56">
        <w:rPr>
          <w:rStyle w:val="font31"/>
          <w:sz w:val="28"/>
          <w:szCs w:val="28"/>
        </w:rPr>
        <w:t xml:space="preserve">рабочих машин, образующими </w:t>
      </w:r>
      <w:r w:rsidRPr="001A1B56">
        <w:rPr>
          <w:rStyle w:val="font31"/>
          <w:bCs/>
          <w:sz w:val="28"/>
          <w:szCs w:val="28"/>
        </w:rPr>
        <w:t xml:space="preserve">понятие «технологическое оборудование», </w:t>
      </w:r>
      <w:r w:rsidRPr="001A1B56">
        <w:rPr>
          <w:rStyle w:val="font31"/>
          <w:sz w:val="28"/>
          <w:szCs w:val="28"/>
        </w:rPr>
        <w:t>являются различные станки (металлорежущие и деревообрабатывающие), кузнечно-прессовые и литейные машины, оборудование для</w:t>
      </w:r>
      <w:r w:rsidR="00AD2166" w:rsidRPr="001A1B56">
        <w:rPr>
          <w:rStyle w:val="font31"/>
          <w:sz w:val="28"/>
          <w:szCs w:val="28"/>
        </w:rPr>
        <w:t xml:space="preserve"> </w:t>
      </w:r>
      <w:r w:rsidR="00C13BBC" w:rsidRPr="001A1B56">
        <w:rPr>
          <w:rStyle w:val="font31"/>
          <w:sz w:val="28"/>
          <w:szCs w:val="28"/>
        </w:rPr>
        <w:t xml:space="preserve">сварки, электрофизической и электрохимической обработки материалов, металлургии, горнодобывающей, нефтепромысловой и химической промышленности; в состав технологического оборудования входят также оборудование для пищевой и табачной промышленности, для текстильной и кожевенной промышленности, для целлюлозно-бумажной и полиграфической промышленности, подъемно-транспортное и термическое оборудование, промышленные роботы и манипуляторы. Таков далеко не полный перечень </w:t>
      </w:r>
      <w:r w:rsidR="00C13BBC" w:rsidRPr="001A1B56">
        <w:rPr>
          <w:rStyle w:val="font31"/>
          <w:bCs/>
          <w:sz w:val="28"/>
          <w:szCs w:val="28"/>
        </w:rPr>
        <w:t xml:space="preserve">подклассов </w:t>
      </w:r>
      <w:r w:rsidR="00C13BBC" w:rsidRPr="001A1B56">
        <w:rPr>
          <w:rStyle w:val="font31"/>
          <w:sz w:val="28"/>
          <w:szCs w:val="28"/>
        </w:rPr>
        <w:t>технологического оборудования, насчитывающего в каждом из них сотни видов машин.</w:t>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 xml:space="preserve">В основном, все это технологическое оборудование попадает в </w:t>
      </w:r>
      <w:r w:rsidRPr="001A1B56">
        <w:rPr>
          <w:rStyle w:val="font31"/>
          <w:bCs/>
          <w:sz w:val="28"/>
          <w:szCs w:val="28"/>
        </w:rPr>
        <w:t xml:space="preserve">обширный класс машин и оборудования, </w:t>
      </w:r>
      <w:r w:rsidRPr="001A1B56">
        <w:rPr>
          <w:rStyle w:val="font31"/>
          <w:sz w:val="28"/>
          <w:szCs w:val="28"/>
        </w:rPr>
        <w:t xml:space="preserve">код которых в ОКОФ начинается с цифр </w:t>
      </w:r>
      <w:r w:rsidRPr="001A1B56">
        <w:rPr>
          <w:rStyle w:val="font31"/>
          <w:bCs/>
          <w:sz w:val="28"/>
          <w:szCs w:val="28"/>
        </w:rPr>
        <w:t>14 29ХХХХХ.</w:t>
      </w:r>
      <w:r w:rsidR="006F5ECB" w:rsidRPr="001A1B56">
        <w:rPr>
          <w:rStyle w:val="a5"/>
          <w:bCs/>
          <w:sz w:val="28"/>
          <w:szCs w:val="28"/>
        </w:rPr>
        <w:footnoteReference w:id="4"/>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Оценка технологического оборудования, подчиняясь тем же закономерностям, что и оценка других активов, обладает целым рядом особенностей. Вот лишь основные из них:</w:t>
      </w:r>
    </w:p>
    <w:p w:rsidR="00C13BBC" w:rsidRPr="001A1B56" w:rsidRDefault="00CB561C" w:rsidP="001A1B56">
      <w:pPr>
        <w:keepNext/>
        <w:widowControl w:val="0"/>
        <w:spacing w:line="360" w:lineRule="auto"/>
        <w:ind w:firstLine="709"/>
        <w:jc w:val="both"/>
        <w:rPr>
          <w:sz w:val="28"/>
          <w:szCs w:val="28"/>
        </w:rPr>
      </w:pPr>
      <w:r>
        <w:rPr>
          <w:rStyle w:val="font31"/>
          <w:sz w:val="28"/>
          <w:szCs w:val="28"/>
        </w:rPr>
        <w:t xml:space="preserve">1. </w:t>
      </w:r>
      <w:r w:rsidR="00C13BBC" w:rsidRPr="001A1B56">
        <w:rPr>
          <w:rStyle w:val="font31"/>
          <w:sz w:val="28"/>
          <w:szCs w:val="28"/>
        </w:rPr>
        <w:t xml:space="preserve">Колоссальное разнообразие видов технологического оборудования, сочетающееся подчас с его высокой конструктивной сложностью, приводит к тому, что установление </w:t>
      </w:r>
      <w:r w:rsidR="00C13BBC" w:rsidRPr="001A1B56">
        <w:rPr>
          <w:rStyle w:val="font31"/>
          <w:bCs/>
          <w:sz w:val="28"/>
          <w:szCs w:val="28"/>
        </w:rPr>
        <w:t xml:space="preserve">основных количественных и качественных характеристик </w:t>
      </w:r>
      <w:r w:rsidR="00C13BBC" w:rsidRPr="001A1B56">
        <w:rPr>
          <w:rStyle w:val="font31"/>
          <w:sz w:val="28"/>
          <w:szCs w:val="28"/>
        </w:rPr>
        <w:t xml:space="preserve">объекта оценки, влияющих на его стоимость (ценообразующих факторов), является для оценщика не простой задачей. Проблема состоит в том, что эти факторы могут в значительной степени отличаться у технологических машин разных видов, может меняться степень их влияния на стоимость. Машины одного назначения могут иметь разное исполнение, широкий диапазон изменения количественных характеристик при переходе от одной модели к другой, выпускаться разными производителями в разных странах. Все это затрудняет формализацию представлений об объекте оценки, то есть его </w:t>
      </w:r>
      <w:r w:rsidR="00C13BBC" w:rsidRPr="001A1B56">
        <w:rPr>
          <w:rStyle w:val="font31"/>
          <w:bCs/>
          <w:sz w:val="28"/>
          <w:szCs w:val="28"/>
        </w:rPr>
        <w:t xml:space="preserve">идентификацию, </w:t>
      </w:r>
      <w:r w:rsidR="00C13BBC" w:rsidRPr="001A1B56">
        <w:rPr>
          <w:rStyle w:val="font31"/>
          <w:sz w:val="28"/>
          <w:szCs w:val="28"/>
        </w:rPr>
        <w:t>а в дальнейшем приводит к большому разбросу цен на машины с близкими параметрами.</w:t>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2.</w:t>
      </w:r>
      <w:r w:rsidR="00CB561C">
        <w:rPr>
          <w:rStyle w:val="font31"/>
          <w:sz w:val="28"/>
          <w:szCs w:val="28"/>
        </w:rPr>
        <w:t xml:space="preserve"> </w:t>
      </w:r>
      <w:r w:rsidRPr="001A1B56">
        <w:rPr>
          <w:rStyle w:val="font31"/>
          <w:sz w:val="28"/>
          <w:szCs w:val="28"/>
        </w:rPr>
        <w:t xml:space="preserve">К проблеме сложности идентификации можно отнести также то, что технологическое оборудование даже одного вида может быть по-разному укомплектовано приспособлениями, принадлежностями и запасными частями. Это </w:t>
      </w:r>
      <w:r w:rsidRPr="001A1B56">
        <w:rPr>
          <w:rStyle w:val="font31"/>
          <w:bCs/>
          <w:sz w:val="28"/>
          <w:szCs w:val="28"/>
        </w:rPr>
        <w:t xml:space="preserve">требует от оценщика знания комплектации оцениваемой машины, </w:t>
      </w:r>
      <w:r w:rsidRPr="001A1B56">
        <w:rPr>
          <w:rStyle w:val="font31"/>
          <w:sz w:val="28"/>
          <w:szCs w:val="28"/>
        </w:rPr>
        <w:t>как инвентарного объекта, и последующего поиска соответствующей ценовой информации по всем элементам ее оснастки.</w:t>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3.</w:t>
      </w:r>
      <w:r w:rsidR="001A1B56">
        <w:rPr>
          <w:rStyle w:val="font31"/>
          <w:sz w:val="28"/>
          <w:szCs w:val="28"/>
        </w:rPr>
        <w:t xml:space="preserve"> </w:t>
      </w:r>
      <w:r w:rsidRPr="001A1B56">
        <w:rPr>
          <w:rStyle w:val="font31"/>
          <w:sz w:val="28"/>
          <w:szCs w:val="28"/>
        </w:rPr>
        <w:t xml:space="preserve">При определении такого специфического вида стоимости технологического оборудования, как стоимость при существующем использовании, оценщику приходится, наряду с расчетным значением рыночной стоимости оборудования на момент оценки, </w:t>
      </w:r>
      <w:r w:rsidRPr="001A1B56">
        <w:rPr>
          <w:rStyle w:val="font31"/>
          <w:bCs/>
          <w:sz w:val="28"/>
          <w:szCs w:val="28"/>
        </w:rPr>
        <w:t xml:space="preserve">учитывать широкую номенклатуру сопутствующих затрат </w:t>
      </w:r>
      <w:r w:rsidRPr="001A1B56">
        <w:rPr>
          <w:rStyle w:val="font31"/>
          <w:sz w:val="28"/>
          <w:szCs w:val="28"/>
        </w:rPr>
        <w:t>(транспортные расходы, расходы на монтажные и пусконаладоч</w:t>
      </w:r>
      <w:r w:rsidR="009444FF" w:rsidRPr="001A1B56">
        <w:rPr>
          <w:rStyle w:val="font31"/>
          <w:sz w:val="28"/>
          <w:szCs w:val="28"/>
        </w:rPr>
        <w:t>ные работы и др.),</w:t>
      </w:r>
      <w:r w:rsidRPr="001A1B56">
        <w:rPr>
          <w:rStyle w:val="font31"/>
          <w:sz w:val="28"/>
          <w:szCs w:val="28"/>
        </w:rPr>
        <w:t xml:space="preserve"> образующих так называемую вторую часть стоимости.</w:t>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4.</w:t>
      </w:r>
      <w:r w:rsidR="001A1B56">
        <w:rPr>
          <w:rStyle w:val="font31"/>
          <w:sz w:val="28"/>
          <w:szCs w:val="28"/>
        </w:rPr>
        <w:t xml:space="preserve"> </w:t>
      </w:r>
      <w:r w:rsidRPr="001A1B56">
        <w:rPr>
          <w:rStyle w:val="font31"/>
          <w:sz w:val="28"/>
          <w:szCs w:val="28"/>
        </w:rPr>
        <w:t xml:space="preserve">Относительно </w:t>
      </w:r>
      <w:r w:rsidRPr="001A1B56">
        <w:rPr>
          <w:rStyle w:val="font31"/>
          <w:bCs/>
          <w:sz w:val="28"/>
          <w:szCs w:val="28"/>
        </w:rPr>
        <w:t xml:space="preserve">неразвитый российский рынок технологического оборудования </w:t>
      </w:r>
      <w:r w:rsidRPr="001A1B56">
        <w:rPr>
          <w:rStyle w:val="font31"/>
          <w:sz w:val="28"/>
          <w:szCs w:val="28"/>
        </w:rPr>
        <w:t xml:space="preserve">при большом разнообразии его видов усложняет поиск ценовой информации о сделках купли-продажи идентичных объектов, вызывая необходимость </w:t>
      </w:r>
      <w:r w:rsidRPr="001A1B56">
        <w:rPr>
          <w:rStyle w:val="font31"/>
          <w:bCs/>
          <w:sz w:val="28"/>
          <w:szCs w:val="28"/>
        </w:rPr>
        <w:t xml:space="preserve">коррекции цен аналогов </w:t>
      </w:r>
      <w:r w:rsidRPr="001A1B56">
        <w:rPr>
          <w:rStyle w:val="font31"/>
          <w:sz w:val="28"/>
          <w:szCs w:val="28"/>
        </w:rPr>
        <w:t xml:space="preserve">оцениваемого объекта по ряду факторов. Дополнительное усложнение оценки рыночной стоимости технологического оборудования происходит по причине </w:t>
      </w:r>
      <w:r w:rsidRPr="001A1B56">
        <w:rPr>
          <w:rStyle w:val="font31"/>
          <w:bCs/>
          <w:sz w:val="28"/>
          <w:szCs w:val="28"/>
        </w:rPr>
        <w:t xml:space="preserve">отсутствия общепринятой справочно-информационной базы, </w:t>
      </w:r>
      <w:r w:rsidRPr="001A1B56">
        <w:rPr>
          <w:rStyle w:val="font31"/>
          <w:sz w:val="28"/>
          <w:szCs w:val="28"/>
        </w:rPr>
        <w:t>методически обеспечивающей расчеты стоимости этого вида машин.</w:t>
      </w:r>
    </w:p>
    <w:p w:rsidR="00C13BBC" w:rsidRPr="001A1B56" w:rsidRDefault="00C13BBC" w:rsidP="001A1B56">
      <w:pPr>
        <w:keepNext/>
        <w:widowControl w:val="0"/>
        <w:spacing w:line="360" w:lineRule="auto"/>
        <w:ind w:firstLine="709"/>
        <w:jc w:val="both"/>
        <w:rPr>
          <w:sz w:val="28"/>
          <w:szCs w:val="28"/>
        </w:rPr>
      </w:pPr>
      <w:r w:rsidRPr="001A1B56">
        <w:rPr>
          <w:rStyle w:val="font31"/>
          <w:sz w:val="28"/>
          <w:szCs w:val="28"/>
        </w:rPr>
        <w:t>5.</w:t>
      </w:r>
      <w:r w:rsidR="001A1B56">
        <w:rPr>
          <w:rStyle w:val="font31"/>
          <w:sz w:val="28"/>
          <w:szCs w:val="28"/>
        </w:rPr>
        <w:t xml:space="preserve"> </w:t>
      </w:r>
      <w:r w:rsidRPr="001A1B56">
        <w:rPr>
          <w:rStyle w:val="font31"/>
          <w:sz w:val="28"/>
          <w:szCs w:val="28"/>
        </w:rPr>
        <w:t xml:space="preserve">Технологические машины, которые можно считать идентичными по основным размерам и ряду технических показателей, могут быть изготовлены на разных предприятиях или импортированы из разных стран. </w:t>
      </w:r>
      <w:r w:rsidRPr="001A1B56">
        <w:rPr>
          <w:rStyle w:val="font31"/>
          <w:bCs/>
          <w:sz w:val="28"/>
          <w:szCs w:val="28"/>
        </w:rPr>
        <w:t xml:space="preserve">Торговая марка </w:t>
      </w:r>
      <w:r w:rsidRPr="001A1B56">
        <w:rPr>
          <w:rStyle w:val="font31"/>
          <w:sz w:val="28"/>
          <w:szCs w:val="28"/>
        </w:rPr>
        <w:t>изготовителя может оказать влияние на такие важные показатели технологического оборудования как надежность (наработка на отказ), эксплуатационные расходы и др. Следствием этого могут быть различия в стоимости машин.</w:t>
      </w:r>
    </w:p>
    <w:p w:rsidR="00C13BBC" w:rsidRPr="001A1B56" w:rsidRDefault="00CB561C" w:rsidP="001A1B56">
      <w:pPr>
        <w:keepNext/>
        <w:widowControl w:val="0"/>
        <w:spacing w:line="360" w:lineRule="auto"/>
        <w:ind w:firstLine="709"/>
        <w:jc w:val="both"/>
        <w:rPr>
          <w:sz w:val="28"/>
          <w:szCs w:val="28"/>
        </w:rPr>
      </w:pPr>
      <w:r>
        <w:rPr>
          <w:rStyle w:val="font31"/>
          <w:sz w:val="28"/>
          <w:szCs w:val="28"/>
        </w:rPr>
        <w:t xml:space="preserve">6. </w:t>
      </w:r>
      <w:r w:rsidR="00C13BBC" w:rsidRPr="001A1B56">
        <w:rPr>
          <w:rStyle w:val="font31"/>
          <w:sz w:val="28"/>
          <w:szCs w:val="28"/>
        </w:rPr>
        <w:t xml:space="preserve">Сравнительно </w:t>
      </w:r>
      <w:r w:rsidR="00C13BBC" w:rsidRPr="001A1B56">
        <w:rPr>
          <w:rStyle w:val="font31"/>
          <w:bCs/>
          <w:sz w:val="28"/>
          <w:szCs w:val="28"/>
        </w:rPr>
        <w:t xml:space="preserve">большое количество специального и уникального технологического оборудования, </w:t>
      </w:r>
      <w:r w:rsidR="00C13BBC" w:rsidRPr="001A1B56">
        <w:rPr>
          <w:rStyle w:val="font31"/>
          <w:sz w:val="28"/>
          <w:szCs w:val="28"/>
        </w:rPr>
        <w:t>с которым сталкивается оценщик на предприятии, затрудняет, а часто полностью исключает, возможность применения сравнительного подхода при его оценке.</w:t>
      </w:r>
    </w:p>
    <w:p w:rsidR="00C13BBC" w:rsidRPr="001A1B56" w:rsidRDefault="00CB561C" w:rsidP="001A1B56">
      <w:pPr>
        <w:keepNext/>
        <w:widowControl w:val="0"/>
        <w:spacing w:line="360" w:lineRule="auto"/>
        <w:ind w:firstLine="709"/>
        <w:jc w:val="both"/>
        <w:rPr>
          <w:sz w:val="28"/>
          <w:szCs w:val="28"/>
        </w:rPr>
      </w:pPr>
      <w:r>
        <w:rPr>
          <w:rStyle w:val="font31"/>
          <w:sz w:val="28"/>
          <w:szCs w:val="28"/>
        </w:rPr>
        <w:t xml:space="preserve">7. </w:t>
      </w:r>
      <w:r w:rsidR="00C13BBC" w:rsidRPr="001A1B56">
        <w:rPr>
          <w:rStyle w:val="font31"/>
          <w:sz w:val="28"/>
          <w:szCs w:val="28"/>
        </w:rPr>
        <w:t xml:space="preserve">Трудности с определением </w:t>
      </w:r>
      <w:r w:rsidR="00C13BBC" w:rsidRPr="001A1B56">
        <w:rPr>
          <w:rStyle w:val="font31"/>
          <w:bCs/>
          <w:sz w:val="28"/>
          <w:szCs w:val="28"/>
        </w:rPr>
        <w:t xml:space="preserve">долевого участия отдельных единиц технологического оборудования в создании дохода, </w:t>
      </w:r>
      <w:r w:rsidR="00C13BBC" w:rsidRPr="001A1B56">
        <w:rPr>
          <w:rStyle w:val="font31"/>
          <w:sz w:val="28"/>
          <w:szCs w:val="28"/>
        </w:rPr>
        <w:t>который приносит вся производственная система, часто исключают возможность применения доходного подхода к их оценке.</w:t>
      </w:r>
    </w:p>
    <w:p w:rsidR="000A40EA" w:rsidRPr="001A1B56" w:rsidRDefault="00C13BBC" w:rsidP="001A1B56">
      <w:pPr>
        <w:keepNext/>
        <w:widowControl w:val="0"/>
        <w:spacing w:line="360" w:lineRule="auto"/>
        <w:ind w:firstLine="709"/>
        <w:jc w:val="both"/>
        <w:rPr>
          <w:sz w:val="28"/>
          <w:szCs w:val="28"/>
        </w:rPr>
      </w:pPr>
      <w:r w:rsidRPr="001A1B56">
        <w:rPr>
          <w:rStyle w:val="font31"/>
          <w:sz w:val="28"/>
          <w:szCs w:val="28"/>
        </w:rPr>
        <w:t>8.</w:t>
      </w:r>
      <w:r w:rsidR="001A1B56">
        <w:rPr>
          <w:rStyle w:val="font31"/>
          <w:sz w:val="28"/>
          <w:szCs w:val="28"/>
        </w:rPr>
        <w:t xml:space="preserve"> </w:t>
      </w:r>
      <w:r w:rsidRPr="001A1B56">
        <w:rPr>
          <w:rStyle w:val="font31"/>
          <w:sz w:val="28"/>
          <w:szCs w:val="28"/>
        </w:rPr>
        <w:t xml:space="preserve">Сравнительно небольшие сроки полезного использования заставляют более </w:t>
      </w:r>
      <w:r w:rsidRPr="001A1B56">
        <w:rPr>
          <w:rStyle w:val="font31"/>
          <w:bCs/>
          <w:sz w:val="28"/>
          <w:szCs w:val="28"/>
        </w:rPr>
        <w:t xml:space="preserve">тщательно относиться к оценке физического износа технологического оборудования; </w:t>
      </w:r>
      <w:r w:rsidRPr="001A1B56">
        <w:rPr>
          <w:rStyle w:val="font31"/>
          <w:sz w:val="28"/>
          <w:szCs w:val="28"/>
        </w:rPr>
        <w:t>погрешность в определении коэффициента физического износа может привести к значительным ошибкам при расчете остаточной стоимости машины. До</w:t>
      </w:r>
      <w:r w:rsidR="000A40EA" w:rsidRPr="001A1B56">
        <w:rPr>
          <w:rStyle w:val="font31"/>
          <w:sz w:val="28"/>
          <w:szCs w:val="28"/>
        </w:rPr>
        <w:t>полнительной проблемой в данном случае является также учет затрат на проведение текущих и капитальных ремонтов и модернизации оборудования.</w:t>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9.</w:t>
      </w:r>
      <w:r w:rsidR="001A1B56">
        <w:rPr>
          <w:rStyle w:val="font31"/>
          <w:sz w:val="28"/>
          <w:szCs w:val="28"/>
        </w:rPr>
        <w:t xml:space="preserve"> </w:t>
      </w:r>
      <w:r w:rsidRPr="001A1B56">
        <w:rPr>
          <w:rStyle w:val="font31"/>
          <w:sz w:val="28"/>
          <w:szCs w:val="28"/>
        </w:rPr>
        <w:t xml:space="preserve">Высокая динамика развития, которая всегда характерна для техники, не является исключением для технологического оборудования. Появление новых материалов, конструкций и технологий («новой техники») вызывает </w:t>
      </w:r>
      <w:r w:rsidRPr="001A1B56">
        <w:rPr>
          <w:rStyle w:val="font31"/>
          <w:bCs/>
          <w:sz w:val="28"/>
          <w:szCs w:val="28"/>
        </w:rPr>
        <w:t xml:space="preserve">необходимость учета функционального износа </w:t>
      </w:r>
      <w:r w:rsidRPr="001A1B56">
        <w:rPr>
          <w:rStyle w:val="font31"/>
          <w:sz w:val="28"/>
          <w:szCs w:val="28"/>
        </w:rPr>
        <w:t>и связанного с ним обесценивания существующих объектов оценки. Проблема состоит в том, что оценщик, не являясь в общем случае специалистом по технологическому оборудованию, не в состоянии следить за мировым уровнем «новой техники» при значительном разнообразии ее видов.</w:t>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10.</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ряде</w:t>
      </w:r>
      <w:r w:rsidR="001A1B56">
        <w:rPr>
          <w:rStyle w:val="font31"/>
          <w:sz w:val="28"/>
          <w:szCs w:val="28"/>
        </w:rPr>
        <w:t xml:space="preserve"> </w:t>
      </w:r>
      <w:r w:rsidRPr="001A1B56">
        <w:rPr>
          <w:rStyle w:val="font31"/>
          <w:sz w:val="28"/>
          <w:szCs w:val="28"/>
        </w:rPr>
        <w:t>случаев</w:t>
      </w:r>
      <w:r w:rsidR="001A1B56">
        <w:rPr>
          <w:rStyle w:val="font31"/>
          <w:sz w:val="28"/>
          <w:szCs w:val="28"/>
        </w:rPr>
        <w:t xml:space="preserve"> </w:t>
      </w:r>
      <w:r w:rsidRPr="001A1B56">
        <w:rPr>
          <w:rStyle w:val="font31"/>
          <w:sz w:val="28"/>
          <w:szCs w:val="28"/>
        </w:rPr>
        <w:t>технологические</w:t>
      </w:r>
      <w:r w:rsidR="001A1B56">
        <w:rPr>
          <w:rStyle w:val="font31"/>
          <w:sz w:val="28"/>
          <w:szCs w:val="28"/>
        </w:rPr>
        <w:t xml:space="preserve"> </w:t>
      </w:r>
      <w:r w:rsidRPr="001A1B56">
        <w:rPr>
          <w:rStyle w:val="font31"/>
          <w:sz w:val="28"/>
          <w:szCs w:val="28"/>
        </w:rPr>
        <w:t>машины</w:t>
      </w:r>
      <w:r w:rsidR="001A1B56">
        <w:rPr>
          <w:rStyle w:val="font31"/>
          <w:sz w:val="28"/>
          <w:szCs w:val="28"/>
        </w:rPr>
        <w:t xml:space="preserve"> </w:t>
      </w:r>
      <w:r w:rsidRPr="001A1B56">
        <w:rPr>
          <w:rStyle w:val="font31"/>
          <w:sz w:val="28"/>
          <w:szCs w:val="28"/>
        </w:rPr>
        <w:t>образуют</w:t>
      </w:r>
      <w:r w:rsidR="001A1B56">
        <w:rPr>
          <w:rStyle w:val="font31"/>
          <w:sz w:val="28"/>
          <w:szCs w:val="28"/>
        </w:rPr>
        <w:t xml:space="preserve"> </w:t>
      </w:r>
      <w:r w:rsidRPr="001A1B56">
        <w:rPr>
          <w:rStyle w:val="font31"/>
          <w:sz w:val="28"/>
          <w:szCs w:val="28"/>
        </w:rPr>
        <w:t>единый</w:t>
      </w:r>
      <w:r w:rsidR="001A1B56">
        <w:rPr>
          <w:rStyle w:val="font31"/>
          <w:sz w:val="28"/>
          <w:szCs w:val="28"/>
        </w:rPr>
        <w:t xml:space="preserve"> </w:t>
      </w:r>
      <w:r w:rsidRPr="001A1B56">
        <w:rPr>
          <w:rStyle w:val="font31"/>
          <w:sz w:val="28"/>
          <w:szCs w:val="28"/>
        </w:rPr>
        <w:t>комплекс,</w:t>
      </w:r>
      <w:r w:rsidR="001A1B56">
        <w:rPr>
          <w:rStyle w:val="font31"/>
          <w:sz w:val="28"/>
          <w:szCs w:val="28"/>
        </w:rPr>
        <w:t xml:space="preserve"> </w:t>
      </w:r>
      <w:r w:rsidRPr="001A1B56">
        <w:rPr>
          <w:rStyle w:val="font31"/>
          <w:sz w:val="28"/>
          <w:szCs w:val="28"/>
        </w:rPr>
        <w:t>предназначенный</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выполнения</w:t>
      </w:r>
      <w:r w:rsidR="001A1B56">
        <w:rPr>
          <w:rStyle w:val="font31"/>
          <w:sz w:val="28"/>
          <w:szCs w:val="28"/>
        </w:rPr>
        <w:t xml:space="preserve"> </w:t>
      </w:r>
      <w:r w:rsidRPr="001A1B56">
        <w:rPr>
          <w:rStyle w:val="font31"/>
          <w:sz w:val="28"/>
          <w:szCs w:val="28"/>
        </w:rPr>
        <w:t>определенной</w:t>
      </w:r>
      <w:r w:rsidR="001A1B56">
        <w:rPr>
          <w:rStyle w:val="font31"/>
          <w:sz w:val="28"/>
          <w:szCs w:val="28"/>
        </w:rPr>
        <w:t xml:space="preserve"> </w:t>
      </w:r>
      <w:r w:rsidRPr="001A1B56">
        <w:rPr>
          <w:rStyle w:val="font31"/>
          <w:sz w:val="28"/>
          <w:szCs w:val="28"/>
        </w:rPr>
        <w:t>работы.</w:t>
      </w:r>
      <w:r w:rsidR="001A1B56">
        <w:rPr>
          <w:rStyle w:val="font31"/>
          <w:sz w:val="28"/>
          <w:szCs w:val="28"/>
        </w:rPr>
        <w:t xml:space="preserve"> </w:t>
      </w:r>
      <w:r w:rsidRPr="001A1B56">
        <w:rPr>
          <w:rStyle w:val="font31"/>
          <w:sz w:val="28"/>
          <w:szCs w:val="28"/>
        </w:rPr>
        <w:t>Каждая</w:t>
      </w:r>
      <w:r w:rsidR="001A1B56">
        <w:rPr>
          <w:rStyle w:val="font31"/>
          <w:sz w:val="28"/>
          <w:szCs w:val="28"/>
        </w:rPr>
        <w:t xml:space="preserve"> </w:t>
      </w:r>
      <w:r w:rsidRPr="001A1B56">
        <w:rPr>
          <w:rStyle w:val="font31"/>
          <w:sz w:val="28"/>
          <w:szCs w:val="28"/>
        </w:rPr>
        <w:t>машина</w:t>
      </w:r>
      <w:r w:rsidR="001A1B56">
        <w:rPr>
          <w:rStyle w:val="font31"/>
          <w:sz w:val="28"/>
          <w:szCs w:val="28"/>
        </w:rPr>
        <w:t xml:space="preserve"> </w:t>
      </w:r>
      <w:r w:rsidRPr="001A1B56">
        <w:rPr>
          <w:rStyle w:val="font31"/>
          <w:sz w:val="28"/>
          <w:szCs w:val="28"/>
        </w:rPr>
        <w:t>этого</w:t>
      </w:r>
      <w:r w:rsidR="001A1B56">
        <w:rPr>
          <w:rStyle w:val="font31"/>
          <w:sz w:val="28"/>
          <w:szCs w:val="28"/>
        </w:rPr>
        <w:t xml:space="preserve"> </w:t>
      </w:r>
      <w:r w:rsidRPr="001A1B56">
        <w:rPr>
          <w:rStyle w:val="font31"/>
          <w:sz w:val="28"/>
          <w:szCs w:val="28"/>
        </w:rPr>
        <w:t>комплекса,</w:t>
      </w:r>
      <w:r w:rsidR="001A1B56">
        <w:rPr>
          <w:rStyle w:val="font31"/>
          <w:sz w:val="28"/>
          <w:szCs w:val="28"/>
        </w:rPr>
        <w:t xml:space="preserve"> </w:t>
      </w:r>
      <w:r w:rsidRPr="001A1B56">
        <w:rPr>
          <w:rStyle w:val="font31"/>
          <w:sz w:val="28"/>
          <w:szCs w:val="28"/>
        </w:rPr>
        <w:t>имеющая</w:t>
      </w:r>
      <w:r w:rsidR="001A1B56">
        <w:rPr>
          <w:rStyle w:val="font31"/>
          <w:sz w:val="28"/>
          <w:szCs w:val="28"/>
        </w:rPr>
        <w:t xml:space="preserve"> </w:t>
      </w:r>
      <w:r w:rsidRPr="001A1B56">
        <w:rPr>
          <w:rStyle w:val="font31"/>
          <w:sz w:val="28"/>
          <w:szCs w:val="28"/>
        </w:rPr>
        <w:t>одинаковое</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разное</w:t>
      </w:r>
      <w:r w:rsidR="001A1B56">
        <w:rPr>
          <w:rStyle w:val="font31"/>
          <w:sz w:val="28"/>
          <w:szCs w:val="28"/>
        </w:rPr>
        <w:t xml:space="preserve"> </w:t>
      </w:r>
      <w:r w:rsidRPr="001A1B56">
        <w:rPr>
          <w:rStyle w:val="font31"/>
          <w:sz w:val="28"/>
          <w:szCs w:val="28"/>
        </w:rPr>
        <w:t>назначение,</w:t>
      </w:r>
      <w:r w:rsidR="001A1B56">
        <w:rPr>
          <w:rStyle w:val="font31"/>
          <w:sz w:val="28"/>
          <w:szCs w:val="28"/>
        </w:rPr>
        <w:t xml:space="preserve"> </w:t>
      </w:r>
      <w:r w:rsidRPr="001A1B56">
        <w:rPr>
          <w:rStyle w:val="font31"/>
          <w:sz w:val="28"/>
          <w:szCs w:val="28"/>
        </w:rPr>
        <w:t>может</w:t>
      </w:r>
      <w:r w:rsidR="001A1B56">
        <w:rPr>
          <w:rStyle w:val="font31"/>
          <w:sz w:val="28"/>
          <w:szCs w:val="28"/>
        </w:rPr>
        <w:t xml:space="preserve"> </w:t>
      </w:r>
      <w:r w:rsidRPr="001A1B56">
        <w:rPr>
          <w:rStyle w:val="font31"/>
          <w:sz w:val="28"/>
          <w:szCs w:val="28"/>
        </w:rPr>
        <w:t>выполнять</w:t>
      </w:r>
      <w:r w:rsidR="001A1B56">
        <w:rPr>
          <w:rStyle w:val="font31"/>
          <w:sz w:val="28"/>
          <w:szCs w:val="28"/>
        </w:rPr>
        <w:t xml:space="preserve"> </w:t>
      </w:r>
      <w:r w:rsidRPr="001A1B56">
        <w:rPr>
          <w:rStyle w:val="font31"/>
          <w:sz w:val="28"/>
          <w:szCs w:val="28"/>
        </w:rPr>
        <w:t>свои</w:t>
      </w:r>
      <w:r w:rsidR="001A1B56">
        <w:rPr>
          <w:rStyle w:val="font31"/>
          <w:sz w:val="28"/>
          <w:szCs w:val="28"/>
        </w:rPr>
        <w:t xml:space="preserve"> </w:t>
      </w:r>
      <w:r w:rsidRPr="001A1B56">
        <w:rPr>
          <w:rStyle w:val="font31"/>
          <w:sz w:val="28"/>
          <w:szCs w:val="28"/>
        </w:rPr>
        <w:t>функции</w:t>
      </w:r>
      <w:r w:rsidR="001A1B56">
        <w:rPr>
          <w:rStyle w:val="font31"/>
          <w:sz w:val="28"/>
          <w:szCs w:val="28"/>
        </w:rPr>
        <w:t xml:space="preserve"> </w:t>
      </w:r>
      <w:r w:rsidRPr="001A1B56">
        <w:rPr>
          <w:rStyle w:val="font31"/>
          <w:sz w:val="28"/>
          <w:szCs w:val="28"/>
        </w:rPr>
        <w:t>только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составе,</w:t>
      </w:r>
      <w:r w:rsidR="001A1B56">
        <w:rPr>
          <w:rStyle w:val="font31"/>
          <w:sz w:val="28"/>
          <w:szCs w:val="28"/>
        </w:rPr>
        <w:t xml:space="preserve"> </w:t>
      </w:r>
      <w:r w:rsidRPr="001A1B56">
        <w:rPr>
          <w:rStyle w:val="font31"/>
          <w:sz w:val="28"/>
          <w:szCs w:val="28"/>
        </w:rPr>
        <w:t>а</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самостоятельно.</w:t>
      </w:r>
      <w:r w:rsidR="001A1B56">
        <w:rPr>
          <w:rStyle w:val="font31"/>
          <w:sz w:val="28"/>
          <w:szCs w:val="28"/>
        </w:rPr>
        <w:t xml:space="preserve"> </w:t>
      </w:r>
      <w:r w:rsidRPr="001A1B56">
        <w:rPr>
          <w:rStyle w:val="font31"/>
          <w:bCs/>
          <w:sz w:val="28"/>
          <w:szCs w:val="28"/>
        </w:rPr>
        <w:t>Производственные</w:t>
      </w:r>
      <w:r w:rsidR="001A1B56">
        <w:rPr>
          <w:rStyle w:val="font31"/>
          <w:bCs/>
          <w:sz w:val="28"/>
          <w:szCs w:val="28"/>
        </w:rPr>
        <w:t xml:space="preserve"> </w:t>
      </w:r>
      <w:r w:rsidRPr="001A1B56">
        <w:rPr>
          <w:rStyle w:val="font31"/>
          <w:bCs/>
          <w:sz w:val="28"/>
          <w:szCs w:val="28"/>
        </w:rPr>
        <w:t>характеристики</w:t>
      </w:r>
      <w:r w:rsidR="001A1B56">
        <w:rPr>
          <w:rStyle w:val="font31"/>
          <w:bCs/>
          <w:sz w:val="28"/>
          <w:szCs w:val="28"/>
        </w:rPr>
        <w:t xml:space="preserve"> </w:t>
      </w:r>
      <w:r w:rsidRPr="001A1B56">
        <w:rPr>
          <w:rStyle w:val="font31"/>
          <w:bCs/>
          <w:sz w:val="28"/>
          <w:szCs w:val="28"/>
        </w:rPr>
        <w:t>отдельных</w:t>
      </w:r>
      <w:r w:rsidR="001A1B56">
        <w:rPr>
          <w:rStyle w:val="font31"/>
          <w:bCs/>
          <w:sz w:val="28"/>
          <w:szCs w:val="28"/>
        </w:rPr>
        <w:t xml:space="preserve"> </w:t>
      </w:r>
      <w:r w:rsidRPr="001A1B56">
        <w:rPr>
          <w:rStyle w:val="font31"/>
          <w:bCs/>
          <w:sz w:val="28"/>
          <w:szCs w:val="28"/>
        </w:rPr>
        <w:t>машин</w:t>
      </w:r>
      <w:r w:rsidR="001A1B56">
        <w:rPr>
          <w:rStyle w:val="font31"/>
          <w:bCs/>
          <w:sz w:val="28"/>
          <w:szCs w:val="28"/>
        </w:rPr>
        <w:t xml:space="preserve"> </w:t>
      </w:r>
      <w:r w:rsidRPr="001A1B56">
        <w:rPr>
          <w:rStyle w:val="font31"/>
          <w:bCs/>
          <w:sz w:val="28"/>
          <w:szCs w:val="28"/>
        </w:rPr>
        <w:t>такого</w:t>
      </w:r>
      <w:r w:rsidR="001A1B56">
        <w:rPr>
          <w:rStyle w:val="font31"/>
          <w:bCs/>
          <w:sz w:val="28"/>
          <w:szCs w:val="28"/>
        </w:rPr>
        <w:t xml:space="preserve"> </w:t>
      </w:r>
      <w:r w:rsidRPr="001A1B56">
        <w:rPr>
          <w:rStyle w:val="font31"/>
          <w:bCs/>
          <w:sz w:val="28"/>
          <w:szCs w:val="28"/>
        </w:rPr>
        <w:t>комплекса</w:t>
      </w:r>
      <w:r w:rsidR="001A1B56">
        <w:rPr>
          <w:rStyle w:val="font31"/>
          <w:bCs/>
          <w:sz w:val="28"/>
          <w:szCs w:val="28"/>
        </w:rPr>
        <w:t xml:space="preserve"> </w:t>
      </w:r>
      <w:r w:rsidRPr="001A1B56">
        <w:rPr>
          <w:rStyle w:val="font31"/>
          <w:sz w:val="28"/>
          <w:szCs w:val="28"/>
        </w:rPr>
        <w:t>(автоматической</w:t>
      </w:r>
      <w:r w:rsidR="001A1B56">
        <w:rPr>
          <w:rStyle w:val="font31"/>
          <w:sz w:val="28"/>
          <w:szCs w:val="28"/>
        </w:rPr>
        <w:t xml:space="preserve"> </w:t>
      </w:r>
      <w:r w:rsidRPr="001A1B56">
        <w:rPr>
          <w:rStyle w:val="font31"/>
          <w:sz w:val="28"/>
          <w:szCs w:val="28"/>
        </w:rPr>
        <w:t>линии,</w:t>
      </w:r>
      <w:r w:rsidR="001A1B56">
        <w:rPr>
          <w:rStyle w:val="font31"/>
          <w:sz w:val="28"/>
          <w:szCs w:val="28"/>
        </w:rPr>
        <w:t xml:space="preserve"> </w:t>
      </w:r>
      <w:r w:rsidRPr="001A1B56">
        <w:rPr>
          <w:rStyle w:val="font31"/>
          <w:sz w:val="28"/>
          <w:szCs w:val="28"/>
        </w:rPr>
        <w:t>гибкой</w:t>
      </w:r>
      <w:r w:rsidR="001A1B56">
        <w:rPr>
          <w:rStyle w:val="font31"/>
          <w:sz w:val="28"/>
          <w:szCs w:val="28"/>
        </w:rPr>
        <w:t xml:space="preserve"> </w:t>
      </w:r>
      <w:r w:rsidRPr="001A1B56">
        <w:rPr>
          <w:rStyle w:val="font31"/>
          <w:sz w:val="28"/>
          <w:szCs w:val="28"/>
        </w:rPr>
        <w:t>производственной</w:t>
      </w:r>
      <w:r w:rsidR="001A1B56">
        <w:rPr>
          <w:rStyle w:val="font31"/>
          <w:sz w:val="28"/>
          <w:szCs w:val="28"/>
        </w:rPr>
        <w:t xml:space="preserve"> </w:t>
      </w:r>
      <w:r w:rsidRPr="001A1B56">
        <w:rPr>
          <w:rStyle w:val="font31"/>
          <w:sz w:val="28"/>
          <w:szCs w:val="28"/>
        </w:rPr>
        <w:t>системы,</w:t>
      </w:r>
      <w:r w:rsidR="001A1B56">
        <w:rPr>
          <w:rStyle w:val="font31"/>
          <w:sz w:val="28"/>
          <w:szCs w:val="28"/>
        </w:rPr>
        <w:t xml:space="preserve"> </w:t>
      </w:r>
      <w:r w:rsidRPr="001A1B56">
        <w:rPr>
          <w:rStyle w:val="font31"/>
          <w:sz w:val="28"/>
          <w:szCs w:val="28"/>
        </w:rPr>
        <w:t>мини-завода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т.п.)</w:t>
      </w:r>
      <w:r w:rsidR="001A1B56">
        <w:rPr>
          <w:rStyle w:val="font31"/>
          <w:sz w:val="28"/>
          <w:szCs w:val="28"/>
        </w:rPr>
        <w:t xml:space="preserve"> </w:t>
      </w:r>
      <w:r w:rsidRPr="001A1B56">
        <w:rPr>
          <w:rStyle w:val="font31"/>
          <w:bCs/>
          <w:sz w:val="28"/>
          <w:szCs w:val="28"/>
        </w:rPr>
        <w:t>должны</w:t>
      </w:r>
      <w:r w:rsidR="001A1B56">
        <w:rPr>
          <w:rStyle w:val="font31"/>
          <w:bCs/>
          <w:sz w:val="28"/>
          <w:szCs w:val="28"/>
        </w:rPr>
        <w:t xml:space="preserve"> </w:t>
      </w:r>
      <w:r w:rsidRPr="001A1B56">
        <w:rPr>
          <w:rStyle w:val="font31"/>
          <w:bCs/>
          <w:sz w:val="28"/>
          <w:szCs w:val="28"/>
        </w:rPr>
        <w:t>быть</w:t>
      </w:r>
      <w:r w:rsidR="001A1B56">
        <w:rPr>
          <w:rStyle w:val="font31"/>
          <w:bCs/>
          <w:sz w:val="28"/>
          <w:szCs w:val="28"/>
        </w:rPr>
        <w:t xml:space="preserve"> </w:t>
      </w:r>
      <w:r w:rsidRPr="001A1B56">
        <w:rPr>
          <w:rStyle w:val="font31"/>
          <w:bCs/>
          <w:sz w:val="28"/>
          <w:szCs w:val="28"/>
        </w:rPr>
        <w:t>определенным</w:t>
      </w:r>
      <w:r w:rsidR="001A1B56">
        <w:rPr>
          <w:rStyle w:val="font31"/>
          <w:bCs/>
          <w:sz w:val="28"/>
          <w:szCs w:val="28"/>
        </w:rPr>
        <w:t xml:space="preserve"> </w:t>
      </w:r>
      <w:r w:rsidRPr="001A1B56">
        <w:rPr>
          <w:rStyle w:val="font31"/>
          <w:bCs/>
          <w:sz w:val="28"/>
          <w:szCs w:val="28"/>
        </w:rPr>
        <w:t>образом</w:t>
      </w:r>
      <w:r w:rsidR="001A1B56">
        <w:rPr>
          <w:rStyle w:val="font31"/>
          <w:bCs/>
          <w:sz w:val="28"/>
          <w:szCs w:val="28"/>
        </w:rPr>
        <w:t xml:space="preserve"> </w:t>
      </w:r>
      <w:r w:rsidRPr="001A1B56">
        <w:rPr>
          <w:rStyle w:val="font31"/>
          <w:bCs/>
          <w:sz w:val="28"/>
          <w:szCs w:val="28"/>
        </w:rPr>
        <w:t>согласованы.</w:t>
      </w:r>
      <w:r w:rsidR="001A1B56">
        <w:rPr>
          <w:rStyle w:val="font31"/>
          <w:bCs/>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противном</w:t>
      </w:r>
      <w:r w:rsidR="001A1B56">
        <w:rPr>
          <w:rStyle w:val="font31"/>
          <w:sz w:val="28"/>
          <w:szCs w:val="28"/>
        </w:rPr>
        <w:t xml:space="preserve"> </w:t>
      </w:r>
      <w:r w:rsidRPr="001A1B56">
        <w:rPr>
          <w:rStyle w:val="font31"/>
          <w:sz w:val="28"/>
          <w:szCs w:val="28"/>
        </w:rPr>
        <w:t>случае</w:t>
      </w:r>
      <w:r w:rsidR="001A1B56">
        <w:rPr>
          <w:rStyle w:val="font31"/>
          <w:sz w:val="28"/>
          <w:szCs w:val="28"/>
        </w:rPr>
        <w:t xml:space="preserve"> </w:t>
      </w:r>
      <w:r w:rsidRPr="001A1B56">
        <w:rPr>
          <w:rStyle w:val="font31"/>
          <w:sz w:val="28"/>
          <w:szCs w:val="28"/>
        </w:rPr>
        <w:t>может</w:t>
      </w:r>
      <w:r w:rsidR="001A1B56">
        <w:rPr>
          <w:rStyle w:val="font31"/>
          <w:sz w:val="28"/>
          <w:szCs w:val="28"/>
        </w:rPr>
        <w:t xml:space="preserve"> </w:t>
      </w:r>
      <w:r w:rsidRPr="001A1B56">
        <w:rPr>
          <w:rStyle w:val="font31"/>
          <w:sz w:val="28"/>
          <w:szCs w:val="28"/>
        </w:rPr>
        <w:t>возникнуть</w:t>
      </w:r>
      <w:r w:rsidR="001A1B56">
        <w:rPr>
          <w:rStyle w:val="font31"/>
          <w:sz w:val="28"/>
          <w:szCs w:val="28"/>
        </w:rPr>
        <w:t xml:space="preserve"> </w:t>
      </w:r>
      <w:r w:rsidRPr="001A1B56">
        <w:rPr>
          <w:rStyle w:val="font31"/>
          <w:sz w:val="28"/>
          <w:szCs w:val="28"/>
        </w:rPr>
        <w:t>функциональное</w:t>
      </w:r>
      <w:r w:rsidR="001A1B56">
        <w:rPr>
          <w:rStyle w:val="font31"/>
          <w:sz w:val="28"/>
          <w:szCs w:val="28"/>
        </w:rPr>
        <w:t xml:space="preserve"> </w:t>
      </w:r>
      <w:r w:rsidRPr="001A1B56">
        <w:rPr>
          <w:rStyle w:val="font31"/>
          <w:sz w:val="28"/>
          <w:szCs w:val="28"/>
        </w:rPr>
        <w:t>устаревание</w:t>
      </w:r>
      <w:r w:rsidR="001A1B56">
        <w:rPr>
          <w:rStyle w:val="font31"/>
          <w:sz w:val="28"/>
          <w:szCs w:val="28"/>
        </w:rPr>
        <w:t xml:space="preserve"> </w:t>
      </w:r>
      <w:r w:rsidRPr="001A1B56">
        <w:rPr>
          <w:rStyle w:val="font31"/>
          <w:sz w:val="28"/>
          <w:szCs w:val="28"/>
        </w:rPr>
        <w:t>комплекса</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соответствующим</w:t>
      </w:r>
      <w:r w:rsidR="001A1B56">
        <w:rPr>
          <w:rStyle w:val="font31"/>
          <w:sz w:val="28"/>
          <w:szCs w:val="28"/>
        </w:rPr>
        <w:t xml:space="preserve"> </w:t>
      </w:r>
      <w:r w:rsidRPr="001A1B56">
        <w:rPr>
          <w:rStyle w:val="font31"/>
          <w:sz w:val="28"/>
          <w:szCs w:val="28"/>
        </w:rPr>
        <w:t>снижением</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стоимости.</w:t>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11.</w:t>
      </w:r>
      <w:r w:rsidR="001A1B56">
        <w:rPr>
          <w:rStyle w:val="font31"/>
          <w:sz w:val="28"/>
          <w:szCs w:val="28"/>
        </w:rPr>
        <w:t xml:space="preserve"> </w:t>
      </w:r>
      <w:r w:rsidRPr="001A1B56">
        <w:rPr>
          <w:rStyle w:val="font31"/>
          <w:sz w:val="28"/>
          <w:szCs w:val="28"/>
        </w:rPr>
        <w:t>Одной</w:t>
      </w:r>
      <w:r w:rsidR="001A1B56">
        <w:rPr>
          <w:rStyle w:val="font31"/>
          <w:sz w:val="28"/>
          <w:szCs w:val="28"/>
        </w:rPr>
        <w:t xml:space="preserve"> </w:t>
      </w:r>
      <w:r w:rsidRPr="001A1B56">
        <w:rPr>
          <w:rStyle w:val="font31"/>
          <w:sz w:val="28"/>
          <w:szCs w:val="28"/>
        </w:rPr>
        <w:t>из</w:t>
      </w:r>
      <w:r w:rsidR="001A1B56">
        <w:rPr>
          <w:rStyle w:val="font31"/>
          <w:sz w:val="28"/>
          <w:szCs w:val="28"/>
        </w:rPr>
        <w:t xml:space="preserve"> </w:t>
      </w:r>
      <w:r w:rsidRPr="001A1B56">
        <w:rPr>
          <w:rStyle w:val="font31"/>
          <w:sz w:val="28"/>
          <w:szCs w:val="28"/>
        </w:rPr>
        <w:t>распространенных</w:t>
      </w:r>
      <w:r w:rsidR="001A1B56">
        <w:rPr>
          <w:rStyle w:val="font31"/>
          <w:sz w:val="28"/>
          <w:szCs w:val="28"/>
        </w:rPr>
        <w:t xml:space="preserve"> </w:t>
      </w:r>
      <w:r w:rsidRPr="001A1B56">
        <w:rPr>
          <w:rStyle w:val="font31"/>
          <w:sz w:val="28"/>
          <w:szCs w:val="28"/>
        </w:rPr>
        <w:t>ситуаций</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оценке</w:t>
      </w:r>
      <w:r w:rsidR="001A1B56">
        <w:rPr>
          <w:rStyle w:val="font31"/>
          <w:sz w:val="28"/>
          <w:szCs w:val="28"/>
        </w:rPr>
        <w:t xml:space="preserve"> </w:t>
      </w:r>
      <w:r w:rsidRPr="001A1B56">
        <w:rPr>
          <w:rStyle w:val="font31"/>
          <w:sz w:val="28"/>
          <w:szCs w:val="28"/>
        </w:rPr>
        <w:t>технологического</w:t>
      </w:r>
      <w:r w:rsidR="001A1B56">
        <w:rPr>
          <w:rStyle w:val="font31"/>
          <w:sz w:val="28"/>
          <w:szCs w:val="28"/>
        </w:rPr>
        <w:t xml:space="preserve"> </w:t>
      </w:r>
      <w:r w:rsidRPr="001A1B56">
        <w:rPr>
          <w:rStyle w:val="font31"/>
          <w:sz w:val="28"/>
          <w:szCs w:val="28"/>
        </w:rPr>
        <w:t>оборудования</w:t>
      </w:r>
      <w:r w:rsidR="001A1B56">
        <w:rPr>
          <w:rStyle w:val="font31"/>
          <w:sz w:val="28"/>
          <w:szCs w:val="28"/>
        </w:rPr>
        <w:t xml:space="preserve"> </w:t>
      </w:r>
      <w:r w:rsidRPr="001A1B56">
        <w:rPr>
          <w:rStyle w:val="font31"/>
          <w:sz w:val="28"/>
          <w:szCs w:val="28"/>
        </w:rPr>
        <w:t>является</w:t>
      </w:r>
      <w:r w:rsidR="001A1B56">
        <w:rPr>
          <w:rStyle w:val="font31"/>
          <w:sz w:val="28"/>
          <w:szCs w:val="28"/>
        </w:rPr>
        <w:t xml:space="preserve"> </w:t>
      </w:r>
      <w:r w:rsidRPr="001A1B56">
        <w:rPr>
          <w:rStyle w:val="font31"/>
          <w:sz w:val="28"/>
          <w:szCs w:val="28"/>
        </w:rPr>
        <w:t>так</w:t>
      </w:r>
      <w:r w:rsidR="001A1B56">
        <w:rPr>
          <w:rStyle w:val="font31"/>
          <w:sz w:val="28"/>
          <w:szCs w:val="28"/>
        </w:rPr>
        <w:t xml:space="preserve"> </w:t>
      </w:r>
      <w:r w:rsidRPr="001A1B56">
        <w:rPr>
          <w:rStyle w:val="font31"/>
          <w:sz w:val="28"/>
          <w:szCs w:val="28"/>
        </w:rPr>
        <w:t>называемая</w:t>
      </w:r>
      <w:r w:rsidR="001A1B56">
        <w:rPr>
          <w:rStyle w:val="font31"/>
          <w:sz w:val="28"/>
          <w:szCs w:val="28"/>
        </w:rPr>
        <w:t xml:space="preserve"> </w:t>
      </w:r>
      <w:r w:rsidRPr="001A1B56">
        <w:rPr>
          <w:rStyle w:val="font31"/>
          <w:bCs/>
          <w:sz w:val="28"/>
          <w:szCs w:val="28"/>
        </w:rPr>
        <w:t>массовая</w:t>
      </w:r>
      <w:r w:rsidR="001A1B56">
        <w:rPr>
          <w:rStyle w:val="font31"/>
          <w:bCs/>
          <w:sz w:val="28"/>
          <w:szCs w:val="28"/>
        </w:rPr>
        <w:t xml:space="preserve"> </w:t>
      </w:r>
      <w:r w:rsidRPr="001A1B56">
        <w:rPr>
          <w:rStyle w:val="font31"/>
          <w:bCs/>
          <w:sz w:val="28"/>
          <w:szCs w:val="28"/>
        </w:rPr>
        <w:t>оценка</w:t>
      </w:r>
      <w:r w:rsidR="001A1B56">
        <w:rPr>
          <w:rStyle w:val="font31"/>
          <w:bCs/>
          <w:sz w:val="28"/>
          <w:szCs w:val="28"/>
        </w:rPr>
        <w:t xml:space="preserve"> </w:t>
      </w:r>
      <w:r w:rsidRPr="001A1B56">
        <w:rPr>
          <w:rStyle w:val="font31"/>
          <w:sz w:val="28"/>
          <w:szCs w:val="28"/>
        </w:rPr>
        <w:t>активов</w:t>
      </w:r>
      <w:r w:rsidR="001A1B56">
        <w:rPr>
          <w:rStyle w:val="font31"/>
          <w:sz w:val="28"/>
          <w:szCs w:val="28"/>
        </w:rPr>
        <w:t xml:space="preserve"> </w:t>
      </w:r>
      <w:r w:rsidRPr="001A1B56">
        <w:rPr>
          <w:rStyle w:val="font31"/>
          <w:sz w:val="28"/>
          <w:szCs w:val="28"/>
        </w:rPr>
        <w:t>цеха</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целого</w:t>
      </w:r>
      <w:r w:rsidR="001A1B56">
        <w:rPr>
          <w:rStyle w:val="font31"/>
          <w:sz w:val="28"/>
          <w:szCs w:val="28"/>
        </w:rPr>
        <w:t xml:space="preserve"> </w:t>
      </w:r>
      <w:r w:rsidRPr="001A1B56">
        <w:rPr>
          <w:rStyle w:val="font31"/>
          <w:sz w:val="28"/>
          <w:szCs w:val="28"/>
        </w:rPr>
        <w:t>предприятия,</w:t>
      </w:r>
      <w:r w:rsidR="001A1B56">
        <w:rPr>
          <w:rStyle w:val="font31"/>
          <w:sz w:val="28"/>
          <w:szCs w:val="28"/>
        </w:rPr>
        <w:t xml:space="preserve"> </w:t>
      </w:r>
      <w:r w:rsidRPr="001A1B56">
        <w:rPr>
          <w:rStyle w:val="font31"/>
          <w:sz w:val="28"/>
          <w:szCs w:val="28"/>
        </w:rPr>
        <w:t>когда</w:t>
      </w:r>
      <w:r w:rsidR="001A1B56">
        <w:rPr>
          <w:rStyle w:val="font31"/>
          <w:sz w:val="28"/>
          <w:szCs w:val="28"/>
        </w:rPr>
        <w:t xml:space="preserve"> </w:t>
      </w:r>
      <w:r w:rsidRPr="001A1B56">
        <w:rPr>
          <w:rStyle w:val="font31"/>
          <w:sz w:val="28"/>
          <w:szCs w:val="28"/>
        </w:rPr>
        <w:t>количество</w:t>
      </w:r>
      <w:r w:rsidR="001A1B56">
        <w:rPr>
          <w:rStyle w:val="font31"/>
          <w:sz w:val="28"/>
          <w:szCs w:val="28"/>
        </w:rPr>
        <w:t xml:space="preserve"> </w:t>
      </w:r>
      <w:r w:rsidRPr="001A1B56">
        <w:rPr>
          <w:rStyle w:val="font31"/>
          <w:sz w:val="28"/>
          <w:szCs w:val="28"/>
        </w:rPr>
        <w:t>инвентарных</w:t>
      </w:r>
      <w:r w:rsidR="001A1B56">
        <w:rPr>
          <w:rStyle w:val="font31"/>
          <w:sz w:val="28"/>
          <w:szCs w:val="28"/>
        </w:rPr>
        <w:t xml:space="preserve"> </w:t>
      </w:r>
      <w:r w:rsidRPr="001A1B56">
        <w:rPr>
          <w:rStyle w:val="font31"/>
          <w:sz w:val="28"/>
          <w:szCs w:val="28"/>
        </w:rPr>
        <w:t>единиц</w:t>
      </w:r>
      <w:r w:rsidR="001A1B56">
        <w:rPr>
          <w:rStyle w:val="font31"/>
          <w:sz w:val="28"/>
          <w:szCs w:val="28"/>
        </w:rPr>
        <w:t xml:space="preserve"> </w:t>
      </w:r>
      <w:r w:rsidRPr="001A1B56">
        <w:rPr>
          <w:rStyle w:val="font31"/>
          <w:sz w:val="28"/>
          <w:szCs w:val="28"/>
        </w:rPr>
        <w:t>исчисляется</w:t>
      </w:r>
      <w:r w:rsidR="001A1B56">
        <w:rPr>
          <w:rStyle w:val="font31"/>
          <w:sz w:val="28"/>
          <w:szCs w:val="28"/>
        </w:rPr>
        <w:t xml:space="preserve"> </w:t>
      </w:r>
      <w:r w:rsidRPr="001A1B56">
        <w:rPr>
          <w:rStyle w:val="font31"/>
          <w:sz w:val="28"/>
          <w:szCs w:val="28"/>
        </w:rPr>
        <w:t>сотнями.</w:t>
      </w:r>
      <w:r w:rsidR="001A1B56">
        <w:rPr>
          <w:rStyle w:val="font31"/>
          <w:sz w:val="28"/>
          <w:szCs w:val="28"/>
        </w:rPr>
        <w:t xml:space="preserve"> </w:t>
      </w:r>
      <w:r w:rsidRPr="001A1B56">
        <w:rPr>
          <w:rStyle w:val="font31"/>
          <w:sz w:val="28"/>
          <w:szCs w:val="28"/>
        </w:rPr>
        <w:t>Эта</w:t>
      </w:r>
      <w:r w:rsidR="001A1B56">
        <w:rPr>
          <w:rStyle w:val="font31"/>
          <w:sz w:val="28"/>
          <w:szCs w:val="28"/>
        </w:rPr>
        <w:t xml:space="preserve"> </w:t>
      </w:r>
      <w:r w:rsidRPr="001A1B56">
        <w:rPr>
          <w:rStyle w:val="font31"/>
          <w:sz w:val="28"/>
          <w:szCs w:val="28"/>
        </w:rPr>
        <w:t>проблема</w:t>
      </w:r>
      <w:r w:rsidR="001A1B56">
        <w:rPr>
          <w:rStyle w:val="font31"/>
          <w:sz w:val="28"/>
          <w:szCs w:val="28"/>
        </w:rPr>
        <w:t xml:space="preserve"> </w:t>
      </w:r>
      <w:r w:rsidRPr="001A1B56">
        <w:rPr>
          <w:rStyle w:val="font31"/>
          <w:sz w:val="28"/>
          <w:szCs w:val="28"/>
        </w:rPr>
        <w:t>требует</w:t>
      </w:r>
      <w:r w:rsidR="001A1B56">
        <w:rPr>
          <w:rStyle w:val="font31"/>
          <w:sz w:val="28"/>
          <w:szCs w:val="28"/>
        </w:rPr>
        <w:t xml:space="preserve"> </w:t>
      </w:r>
      <w:r w:rsidRPr="001A1B56">
        <w:rPr>
          <w:rStyle w:val="font31"/>
          <w:sz w:val="28"/>
          <w:szCs w:val="28"/>
        </w:rPr>
        <w:t>определенной</w:t>
      </w:r>
      <w:r w:rsidR="001A1B56">
        <w:rPr>
          <w:rStyle w:val="font31"/>
          <w:sz w:val="28"/>
          <w:szCs w:val="28"/>
        </w:rPr>
        <w:t xml:space="preserve"> </w:t>
      </w:r>
      <w:r w:rsidRPr="001A1B56">
        <w:rPr>
          <w:rStyle w:val="font31"/>
          <w:sz w:val="28"/>
          <w:szCs w:val="28"/>
        </w:rPr>
        <w:t>методики</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позволяющей</w:t>
      </w:r>
      <w:r w:rsidR="001A1B56">
        <w:rPr>
          <w:rStyle w:val="font31"/>
          <w:sz w:val="28"/>
          <w:szCs w:val="28"/>
        </w:rPr>
        <w:t xml:space="preserve"> </w:t>
      </w:r>
      <w:r w:rsidRPr="001A1B56">
        <w:rPr>
          <w:rStyle w:val="font31"/>
          <w:sz w:val="28"/>
          <w:szCs w:val="28"/>
        </w:rPr>
        <w:t>проводить</w:t>
      </w:r>
      <w:r w:rsidR="001A1B56">
        <w:rPr>
          <w:rStyle w:val="font31"/>
          <w:sz w:val="28"/>
          <w:szCs w:val="28"/>
        </w:rPr>
        <w:t xml:space="preserve"> </w:t>
      </w:r>
      <w:r w:rsidRPr="001A1B56">
        <w:rPr>
          <w:rStyle w:val="font31"/>
          <w:sz w:val="28"/>
          <w:szCs w:val="28"/>
        </w:rPr>
        <w:t>ее</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ограниченные</w:t>
      </w:r>
      <w:r w:rsidR="001A1B56">
        <w:rPr>
          <w:rStyle w:val="font31"/>
          <w:sz w:val="28"/>
          <w:szCs w:val="28"/>
        </w:rPr>
        <w:t xml:space="preserve"> </w:t>
      </w:r>
      <w:r w:rsidRPr="001A1B56">
        <w:rPr>
          <w:rStyle w:val="font31"/>
          <w:sz w:val="28"/>
          <w:szCs w:val="28"/>
        </w:rPr>
        <w:t>сроки.</w:t>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12.</w:t>
      </w:r>
      <w:r w:rsidR="001A1B56">
        <w:rPr>
          <w:rStyle w:val="font31"/>
          <w:sz w:val="28"/>
          <w:szCs w:val="28"/>
        </w:rPr>
        <w:t xml:space="preserve"> </w:t>
      </w:r>
      <w:r w:rsidRPr="001A1B56">
        <w:rPr>
          <w:rStyle w:val="font31"/>
          <w:sz w:val="28"/>
          <w:szCs w:val="28"/>
        </w:rPr>
        <w:t>Так</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технологическое</w:t>
      </w:r>
      <w:r w:rsidR="001A1B56">
        <w:rPr>
          <w:rStyle w:val="font31"/>
          <w:sz w:val="28"/>
          <w:szCs w:val="28"/>
        </w:rPr>
        <w:t xml:space="preserve"> </w:t>
      </w:r>
      <w:r w:rsidRPr="001A1B56">
        <w:rPr>
          <w:rStyle w:val="font31"/>
          <w:sz w:val="28"/>
          <w:szCs w:val="28"/>
        </w:rPr>
        <w:t>оборудование</w:t>
      </w:r>
      <w:r w:rsidR="001A1B56">
        <w:rPr>
          <w:rStyle w:val="font31"/>
          <w:sz w:val="28"/>
          <w:szCs w:val="28"/>
        </w:rPr>
        <w:t xml:space="preserve"> </w:t>
      </w:r>
      <w:r w:rsidRPr="001A1B56">
        <w:rPr>
          <w:rStyle w:val="font31"/>
          <w:sz w:val="28"/>
          <w:szCs w:val="28"/>
        </w:rPr>
        <w:t>достаточно</w:t>
      </w:r>
      <w:r w:rsidR="001A1B56">
        <w:rPr>
          <w:rStyle w:val="font31"/>
          <w:sz w:val="28"/>
          <w:szCs w:val="28"/>
        </w:rPr>
        <w:t xml:space="preserve"> </w:t>
      </w:r>
      <w:r w:rsidRPr="001A1B56">
        <w:rPr>
          <w:rStyle w:val="font31"/>
          <w:sz w:val="28"/>
          <w:szCs w:val="28"/>
        </w:rPr>
        <w:t>ликвидно</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сравнению,</w:t>
      </w:r>
      <w:r w:rsidR="001A1B56">
        <w:rPr>
          <w:rStyle w:val="font31"/>
          <w:sz w:val="28"/>
          <w:szCs w:val="28"/>
        </w:rPr>
        <w:t xml:space="preserve"> </w:t>
      </w:r>
      <w:r w:rsidRPr="001A1B56">
        <w:rPr>
          <w:rStyle w:val="font31"/>
          <w:sz w:val="28"/>
          <w:szCs w:val="28"/>
        </w:rPr>
        <w:t>например,</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недвижимостью,</w:t>
      </w:r>
      <w:r w:rsidR="001A1B56">
        <w:rPr>
          <w:rStyle w:val="font31"/>
          <w:sz w:val="28"/>
          <w:szCs w:val="28"/>
        </w:rPr>
        <w:t xml:space="preserve"> </w:t>
      </w:r>
      <w:r w:rsidRPr="001A1B56">
        <w:rPr>
          <w:rStyle w:val="font31"/>
          <w:sz w:val="28"/>
          <w:szCs w:val="28"/>
        </w:rPr>
        <w:t>то</w:t>
      </w:r>
      <w:r w:rsidR="001A1B56">
        <w:rPr>
          <w:rStyle w:val="font31"/>
          <w:sz w:val="28"/>
          <w:szCs w:val="28"/>
        </w:rPr>
        <w:t xml:space="preserve"> </w:t>
      </w:r>
      <w:r w:rsidRPr="001A1B56">
        <w:rPr>
          <w:rStyle w:val="font31"/>
          <w:sz w:val="28"/>
          <w:szCs w:val="28"/>
        </w:rPr>
        <w:t>оно</w:t>
      </w:r>
      <w:r w:rsidR="001A1B56">
        <w:rPr>
          <w:rStyle w:val="font31"/>
          <w:sz w:val="28"/>
          <w:szCs w:val="28"/>
        </w:rPr>
        <w:t xml:space="preserve"> </w:t>
      </w:r>
      <w:r w:rsidRPr="001A1B56">
        <w:rPr>
          <w:rStyle w:val="font31"/>
          <w:sz w:val="28"/>
          <w:szCs w:val="28"/>
        </w:rPr>
        <w:t>часто</w:t>
      </w:r>
      <w:r w:rsidR="001A1B56">
        <w:rPr>
          <w:rStyle w:val="font31"/>
          <w:sz w:val="28"/>
          <w:szCs w:val="28"/>
        </w:rPr>
        <w:t xml:space="preserve"> </w:t>
      </w:r>
      <w:r w:rsidRPr="001A1B56">
        <w:rPr>
          <w:rStyle w:val="font31"/>
          <w:sz w:val="28"/>
          <w:szCs w:val="28"/>
        </w:rPr>
        <w:t>выступает</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роли</w:t>
      </w:r>
      <w:r w:rsidR="001A1B56">
        <w:rPr>
          <w:rStyle w:val="font31"/>
          <w:sz w:val="28"/>
          <w:szCs w:val="28"/>
        </w:rPr>
        <w:t xml:space="preserve"> </w:t>
      </w:r>
      <w:r w:rsidRPr="001A1B56">
        <w:rPr>
          <w:rStyle w:val="font31"/>
          <w:sz w:val="28"/>
          <w:szCs w:val="28"/>
        </w:rPr>
        <w:t>залога</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кредитовании.</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определении</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залоговой</w:t>
      </w:r>
      <w:r w:rsidR="001A1B56">
        <w:rPr>
          <w:rStyle w:val="font31"/>
          <w:sz w:val="28"/>
          <w:szCs w:val="28"/>
        </w:rPr>
        <w:t xml:space="preserve"> </w:t>
      </w:r>
      <w:r w:rsidRPr="001A1B56">
        <w:rPr>
          <w:rStyle w:val="font31"/>
          <w:sz w:val="28"/>
          <w:szCs w:val="28"/>
        </w:rPr>
        <w:t>стоимости</w:t>
      </w:r>
      <w:r w:rsidR="001A1B56">
        <w:rPr>
          <w:rStyle w:val="font31"/>
          <w:sz w:val="28"/>
          <w:szCs w:val="28"/>
        </w:rPr>
        <w:t xml:space="preserve"> </w:t>
      </w:r>
      <w:r w:rsidRPr="001A1B56">
        <w:rPr>
          <w:rStyle w:val="font31"/>
          <w:sz w:val="28"/>
          <w:szCs w:val="28"/>
        </w:rPr>
        <w:t>большой</w:t>
      </w:r>
      <w:r w:rsidR="001A1B56">
        <w:rPr>
          <w:rStyle w:val="font31"/>
          <w:sz w:val="28"/>
          <w:szCs w:val="28"/>
        </w:rPr>
        <w:t xml:space="preserve"> </w:t>
      </w:r>
      <w:r w:rsidRPr="001A1B56">
        <w:rPr>
          <w:rStyle w:val="font31"/>
          <w:sz w:val="28"/>
          <w:szCs w:val="28"/>
        </w:rPr>
        <w:t>проблемой</w:t>
      </w:r>
      <w:r w:rsidR="001A1B56">
        <w:rPr>
          <w:rStyle w:val="font31"/>
          <w:sz w:val="28"/>
          <w:szCs w:val="28"/>
        </w:rPr>
        <w:t xml:space="preserve"> </w:t>
      </w:r>
      <w:r w:rsidRPr="001A1B56">
        <w:rPr>
          <w:rStyle w:val="font31"/>
          <w:sz w:val="28"/>
          <w:szCs w:val="28"/>
        </w:rPr>
        <w:t>является</w:t>
      </w:r>
      <w:r w:rsidR="001A1B56">
        <w:rPr>
          <w:rStyle w:val="font31"/>
          <w:sz w:val="28"/>
          <w:szCs w:val="28"/>
        </w:rPr>
        <w:t xml:space="preserve"> </w:t>
      </w:r>
      <w:r w:rsidRPr="001A1B56">
        <w:rPr>
          <w:rStyle w:val="font31"/>
          <w:sz w:val="28"/>
          <w:szCs w:val="28"/>
        </w:rPr>
        <w:t>определение</w:t>
      </w:r>
      <w:r w:rsidR="001A1B56">
        <w:rPr>
          <w:rStyle w:val="font31"/>
          <w:sz w:val="28"/>
          <w:szCs w:val="28"/>
        </w:rPr>
        <w:t xml:space="preserve"> </w:t>
      </w:r>
      <w:r w:rsidRPr="001A1B56">
        <w:rPr>
          <w:rStyle w:val="font31"/>
          <w:sz w:val="28"/>
          <w:szCs w:val="28"/>
        </w:rPr>
        <w:t>коэффициента</w:t>
      </w:r>
      <w:r w:rsidR="001A1B56">
        <w:rPr>
          <w:rStyle w:val="font31"/>
          <w:sz w:val="28"/>
          <w:szCs w:val="28"/>
        </w:rPr>
        <w:t xml:space="preserve"> </w:t>
      </w:r>
      <w:r w:rsidRPr="001A1B56">
        <w:rPr>
          <w:rStyle w:val="font31"/>
          <w:sz w:val="28"/>
          <w:szCs w:val="28"/>
        </w:rPr>
        <w:t>ликвидности,</w:t>
      </w:r>
      <w:r w:rsidR="001A1B56">
        <w:rPr>
          <w:rStyle w:val="font31"/>
          <w:sz w:val="28"/>
          <w:szCs w:val="28"/>
        </w:rPr>
        <w:t xml:space="preserve"> </w:t>
      </w:r>
      <w:r w:rsidRPr="001A1B56">
        <w:rPr>
          <w:rStyle w:val="font31"/>
          <w:sz w:val="28"/>
          <w:szCs w:val="28"/>
        </w:rPr>
        <w:t>зависящего</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только</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вида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состояния</w:t>
      </w:r>
      <w:r w:rsidR="001A1B56">
        <w:rPr>
          <w:rStyle w:val="font31"/>
          <w:sz w:val="28"/>
          <w:szCs w:val="28"/>
        </w:rPr>
        <w:t xml:space="preserve"> </w:t>
      </w:r>
      <w:r w:rsidRPr="001A1B56">
        <w:rPr>
          <w:rStyle w:val="font31"/>
          <w:sz w:val="28"/>
          <w:szCs w:val="28"/>
        </w:rPr>
        <w:t>оборудования,</w:t>
      </w:r>
      <w:r w:rsidR="001A1B56">
        <w:rPr>
          <w:rStyle w:val="font31"/>
          <w:sz w:val="28"/>
          <w:szCs w:val="28"/>
        </w:rPr>
        <w:t xml:space="preserve"> </w:t>
      </w:r>
      <w:r w:rsidRPr="001A1B56">
        <w:rPr>
          <w:rStyle w:val="font31"/>
          <w:sz w:val="28"/>
          <w:szCs w:val="28"/>
        </w:rPr>
        <w:t>но</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спроса</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него</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рынке.</w:t>
      </w:r>
      <w:r w:rsidR="006F5ECB" w:rsidRPr="001A1B56">
        <w:rPr>
          <w:rStyle w:val="a5"/>
          <w:sz w:val="28"/>
          <w:szCs w:val="28"/>
        </w:rPr>
        <w:footnoteReference w:id="5"/>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Таковы</w:t>
      </w:r>
      <w:r w:rsidR="001A1B56">
        <w:rPr>
          <w:rStyle w:val="font31"/>
          <w:sz w:val="28"/>
          <w:szCs w:val="28"/>
        </w:rPr>
        <w:t xml:space="preserve"> </w:t>
      </w:r>
      <w:r w:rsidRPr="001A1B56">
        <w:rPr>
          <w:rStyle w:val="font31"/>
          <w:sz w:val="28"/>
          <w:szCs w:val="28"/>
        </w:rPr>
        <w:t>основные</w:t>
      </w:r>
      <w:r w:rsidR="001A1B56">
        <w:rPr>
          <w:rStyle w:val="font31"/>
          <w:sz w:val="28"/>
          <w:szCs w:val="28"/>
        </w:rPr>
        <w:t xml:space="preserve"> </w:t>
      </w:r>
      <w:r w:rsidRPr="001A1B56">
        <w:rPr>
          <w:rStyle w:val="font31"/>
          <w:sz w:val="28"/>
          <w:szCs w:val="28"/>
        </w:rPr>
        <w:t>особенности</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технологического</w:t>
      </w:r>
      <w:r w:rsidR="001A1B56">
        <w:rPr>
          <w:rStyle w:val="font31"/>
          <w:sz w:val="28"/>
          <w:szCs w:val="28"/>
        </w:rPr>
        <w:t xml:space="preserve"> </w:t>
      </w:r>
      <w:r w:rsidRPr="001A1B56">
        <w:rPr>
          <w:rStyle w:val="font31"/>
          <w:sz w:val="28"/>
          <w:szCs w:val="28"/>
        </w:rPr>
        <w:t>оборудования.</w:t>
      </w:r>
    </w:p>
    <w:p w:rsidR="000A40EA" w:rsidRPr="001A1B56" w:rsidRDefault="000A40EA" w:rsidP="001A1B56">
      <w:pPr>
        <w:keepNext/>
        <w:widowControl w:val="0"/>
        <w:spacing w:line="360" w:lineRule="auto"/>
        <w:ind w:firstLine="709"/>
        <w:jc w:val="both"/>
        <w:rPr>
          <w:sz w:val="28"/>
          <w:szCs w:val="28"/>
        </w:rPr>
      </w:pPr>
      <w:r w:rsidRPr="001A1B56">
        <w:rPr>
          <w:rStyle w:val="font31"/>
          <w:sz w:val="28"/>
          <w:szCs w:val="28"/>
        </w:rPr>
        <w:t>Рассмотрим</w:t>
      </w:r>
      <w:r w:rsidR="001A1B56">
        <w:rPr>
          <w:rStyle w:val="font31"/>
          <w:sz w:val="28"/>
          <w:szCs w:val="28"/>
        </w:rPr>
        <w:t xml:space="preserve"> </w:t>
      </w:r>
      <w:r w:rsidRPr="001A1B56">
        <w:rPr>
          <w:rStyle w:val="font31"/>
          <w:sz w:val="28"/>
          <w:szCs w:val="28"/>
        </w:rPr>
        <w:t>далее</w:t>
      </w:r>
      <w:r w:rsidR="001A1B56">
        <w:rPr>
          <w:rStyle w:val="font31"/>
          <w:sz w:val="28"/>
          <w:szCs w:val="28"/>
        </w:rPr>
        <w:t xml:space="preserve"> </w:t>
      </w:r>
      <w:r w:rsidRPr="001A1B56">
        <w:rPr>
          <w:rStyle w:val="font31"/>
          <w:sz w:val="28"/>
          <w:szCs w:val="28"/>
        </w:rPr>
        <w:t>некоторые</w:t>
      </w:r>
      <w:r w:rsidR="001A1B56">
        <w:rPr>
          <w:rStyle w:val="font31"/>
          <w:sz w:val="28"/>
          <w:szCs w:val="28"/>
        </w:rPr>
        <w:t xml:space="preserve"> </w:t>
      </w:r>
      <w:r w:rsidRPr="001A1B56">
        <w:rPr>
          <w:rStyle w:val="font31"/>
          <w:sz w:val="28"/>
          <w:szCs w:val="28"/>
        </w:rPr>
        <w:t>способы</w:t>
      </w:r>
      <w:r w:rsidR="001A1B56">
        <w:rPr>
          <w:rStyle w:val="font31"/>
          <w:sz w:val="28"/>
          <w:szCs w:val="28"/>
        </w:rPr>
        <w:t xml:space="preserve"> </w:t>
      </w:r>
      <w:r w:rsidRPr="001A1B56">
        <w:rPr>
          <w:rStyle w:val="font31"/>
          <w:sz w:val="28"/>
          <w:szCs w:val="28"/>
        </w:rPr>
        <w:t>решения</w:t>
      </w:r>
      <w:r w:rsidR="001A1B56">
        <w:rPr>
          <w:rStyle w:val="font31"/>
          <w:sz w:val="28"/>
          <w:szCs w:val="28"/>
        </w:rPr>
        <w:t xml:space="preserve"> </w:t>
      </w:r>
      <w:r w:rsidRPr="001A1B56">
        <w:rPr>
          <w:rStyle w:val="font31"/>
          <w:sz w:val="28"/>
          <w:szCs w:val="28"/>
        </w:rPr>
        <w:t>проблем,</w:t>
      </w:r>
      <w:r w:rsidR="001A1B56">
        <w:rPr>
          <w:rStyle w:val="font31"/>
          <w:sz w:val="28"/>
          <w:szCs w:val="28"/>
        </w:rPr>
        <w:t xml:space="preserve"> </w:t>
      </w:r>
      <w:r w:rsidRPr="001A1B56">
        <w:rPr>
          <w:rStyle w:val="font31"/>
          <w:sz w:val="28"/>
          <w:szCs w:val="28"/>
        </w:rPr>
        <w:t>возникающих</w:t>
      </w:r>
      <w:r w:rsidR="001A1B56">
        <w:rPr>
          <w:rStyle w:val="font31"/>
          <w:sz w:val="28"/>
          <w:szCs w:val="28"/>
        </w:rPr>
        <w:t xml:space="preserve"> </w:t>
      </w:r>
      <w:r w:rsidRPr="001A1B56">
        <w:rPr>
          <w:rStyle w:val="font31"/>
          <w:sz w:val="28"/>
          <w:szCs w:val="28"/>
        </w:rPr>
        <w:t>перед</w:t>
      </w:r>
      <w:r w:rsidR="001A1B56">
        <w:rPr>
          <w:rStyle w:val="font31"/>
          <w:sz w:val="28"/>
          <w:szCs w:val="28"/>
        </w:rPr>
        <w:t xml:space="preserve"> </w:t>
      </w:r>
      <w:r w:rsidRPr="001A1B56">
        <w:rPr>
          <w:rStyle w:val="font31"/>
          <w:sz w:val="28"/>
          <w:szCs w:val="28"/>
        </w:rPr>
        <w:t>оценщиком</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связи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перечисленными</w:t>
      </w:r>
      <w:r w:rsidR="001A1B56">
        <w:rPr>
          <w:rStyle w:val="font31"/>
          <w:sz w:val="28"/>
          <w:szCs w:val="28"/>
        </w:rPr>
        <w:t xml:space="preserve"> </w:t>
      </w:r>
      <w:r w:rsidRPr="001A1B56">
        <w:rPr>
          <w:rStyle w:val="font31"/>
          <w:sz w:val="28"/>
          <w:szCs w:val="28"/>
        </w:rPr>
        <w:t>выше</w:t>
      </w:r>
      <w:r w:rsidR="001A1B56">
        <w:rPr>
          <w:rStyle w:val="font31"/>
          <w:sz w:val="28"/>
          <w:szCs w:val="28"/>
        </w:rPr>
        <w:t xml:space="preserve"> </w:t>
      </w:r>
      <w:r w:rsidRPr="001A1B56">
        <w:rPr>
          <w:rStyle w:val="font31"/>
          <w:sz w:val="28"/>
          <w:szCs w:val="28"/>
        </w:rPr>
        <w:t>особенностями.</w:t>
      </w:r>
    </w:p>
    <w:p w:rsidR="00C84561" w:rsidRPr="001A1B56" w:rsidRDefault="00C84561" w:rsidP="001A1B56">
      <w:pPr>
        <w:keepNext/>
        <w:widowControl w:val="0"/>
        <w:spacing w:line="360" w:lineRule="auto"/>
        <w:ind w:firstLine="709"/>
        <w:jc w:val="both"/>
        <w:rPr>
          <w:sz w:val="28"/>
          <w:szCs w:val="28"/>
        </w:rPr>
      </w:pPr>
    </w:p>
    <w:p w:rsidR="005028BD" w:rsidRPr="001A1B56" w:rsidRDefault="00E457F1" w:rsidP="001A1B56">
      <w:pPr>
        <w:pStyle w:val="2"/>
        <w:widowControl w:val="0"/>
        <w:spacing w:before="0" w:after="0" w:line="360" w:lineRule="auto"/>
        <w:ind w:firstLine="709"/>
        <w:jc w:val="both"/>
        <w:rPr>
          <w:rFonts w:ascii="Times New Roman" w:hAnsi="Times New Roman" w:cs="Times New Roman"/>
          <w:b w:val="0"/>
          <w:i w:val="0"/>
        </w:rPr>
      </w:pPr>
      <w:bookmarkStart w:id="6" w:name="_Toc262404315"/>
      <w:r w:rsidRPr="001A1B56">
        <w:rPr>
          <w:rFonts w:ascii="Times New Roman" w:hAnsi="Times New Roman" w:cs="Times New Roman"/>
          <w:b w:val="0"/>
          <w:i w:val="0"/>
        </w:rPr>
        <w:t>2.2</w:t>
      </w:r>
      <w:r w:rsidR="001A1B56">
        <w:rPr>
          <w:rStyle w:val="font31"/>
          <w:rFonts w:ascii="Times New Roman" w:hAnsi="Times New Roman"/>
          <w:b w:val="0"/>
          <w:bCs w:val="0"/>
          <w:i w:val="0"/>
        </w:rPr>
        <w:t xml:space="preserve"> </w:t>
      </w:r>
      <w:r w:rsidR="005028BD" w:rsidRPr="001A1B56">
        <w:rPr>
          <w:rStyle w:val="font31"/>
          <w:rFonts w:ascii="Times New Roman" w:hAnsi="Times New Roman"/>
          <w:b w:val="0"/>
          <w:bCs w:val="0"/>
          <w:i w:val="0"/>
        </w:rPr>
        <w:t>Особенности</w:t>
      </w:r>
      <w:r w:rsidR="001A1B56">
        <w:rPr>
          <w:rStyle w:val="font31"/>
          <w:rFonts w:ascii="Times New Roman" w:hAnsi="Times New Roman"/>
          <w:b w:val="0"/>
          <w:bCs w:val="0"/>
          <w:i w:val="0"/>
        </w:rPr>
        <w:t xml:space="preserve"> </w:t>
      </w:r>
      <w:r w:rsidR="005028BD" w:rsidRPr="001A1B56">
        <w:rPr>
          <w:rStyle w:val="font31"/>
          <w:rFonts w:ascii="Times New Roman" w:hAnsi="Times New Roman"/>
          <w:b w:val="0"/>
          <w:bCs w:val="0"/>
          <w:i w:val="0"/>
        </w:rPr>
        <w:t>оценки</w:t>
      </w:r>
      <w:r w:rsidR="001A1B56">
        <w:rPr>
          <w:rStyle w:val="font31"/>
          <w:rFonts w:ascii="Times New Roman" w:hAnsi="Times New Roman"/>
          <w:b w:val="0"/>
          <w:bCs w:val="0"/>
          <w:i w:val="0"/>
        </w:rPr>
        <w:t xml:space="preserve"> </w:t>
      </w:r>
      <w:r w:rsidR="005028BD" w:rsidRPr="001A1B56">
        <w:rPr>
          <w:rStyle w:val="font31"/>
          <w:rFonts w:ascii="Times New Roman" w:hAnsi="Times New Roman"/>
          <w:b w:val="0"/>
          <w:bCs w:val="0"/>
          <w:i w:val="0"/>
        </w:rPr>
        <w:t>автомобильных</w:t>
      </w:r>
      <w:r w:rsidR="001A1B56">
        <w:rPr>
          <w:rStyle w:val="font31"/>
          <w:rFonts w:ascii="Times New Roman" w:hAnsi="Times New Roman"/>
          <w:b w:val="0"/>
          <w:bCs w:val="0"/>
          <w:i w:val="0"/>
        </w:rPr>
        <w:t xml:space="preserve"> </w:t>
      </w:r>
      <w:r w:rsidR="005028BD" w:rsidRPr="001A1B56">
        <w:rPr>
          <w:rStyle w:val="font31"/>
          <w:rFonts w:ascii="Times New Roman" w:hAnsi="Times New Roman"/>
          <w:b w:val="0"/>
          <w:bCs w:val="0"/>
          <w:i w:val="0"/>
        </w:rPr>
        <w:t>транспортных</w:t>
      </w:r>
      <w:r w:rsidR="001A1B56">
        <w:rPr>
          <w:rStyle w:val="font31"/>
          <w:rFonts w:ascii="Times New Roman" w:hAnsi="Times New Roman"/>
          <w:b w:val="0"/>
          <w:bCs w:val="0"/>
          <w:i w:val="0"/>
        </w:rPr>
        <w:t xml:space="preserve"> </w:t>
      </w:r>
      <w:r w:rsidR="005028BD" w:rsidRPr="001A1B56">
        <w:rPr>
          <w:rStyle w:val="font31"/>
          <w:rFonts w:ascii="Times New Roman" w:hAnsi="Times New Roman"/>
          <w:b w:val="0"/>
          <w:bCs w:val="0"/>
          <w:i w:val="0"/>
        </w:rPr>
        <w:t>средств</w:t>
      </w:r>
      <w:bookmarkEnd w:id="6"/>
    </w:p>
    <w:p w:rsidR="00E457F1" w:rsidRPr="001A1B56" w:rsidRDefault="00E457F1" w:rsidP="001A1B56">
      <w:pPr>
        <w:keepNext/>
        <w:widowControl w:val="0"/>
        <w:spacing w:line="360" w:lineRule="auto"/>
        <w:ind w:firstLine="709"/>
        <w:jc w:val="both"/>
        <w:rPr>
          <w:rStyle w:val="font31"/>
          <w:bCs/>
          <w:iCs/>
          <w:sz w:val="28"/>
          <w:szCs w:val="28"/>
        </w:rPr>
      </w:pPr>
    </w:p>
    <w:p w:rsidR="005028BD" w:rsidRPr="001A1B56" w:rsidRDefault="005028BD" w:rsidP="001A1B56">
      <w:pPr>
        <w:keepNext/>
        <w:widowControl w:val="0"/>
        <w:spacing w:line="360" w:lineRule="auto"/>
        <w:ind w:firstLine="709"/>
        <w:jc w:val="both"/>
        <w:rPr>
          <w:sz w:val="28"/>
          <w:szCs w:val="28"/>
        </w:rPr>
      </w:pPr>
      <w:r w:rsidRPr="001A1B56">
        <w:rPr>
          <w:rStyle w:val="font31"/>
          <w:bCs/>
          <w:iCs/>
          <w:sz w:val="28"/>
          <w:szCs w:val="28"/>
        </w:rPr>
        <w:t>Классификация</w:t>
      </w:r>
      <w:r w:rsidR="001A1B56">
        <w:rPr>
          <w:rStyle w:val="font31"/>
          <w:bCs/>
          <w:iCs/>
          <w:sz w:val="28"/>
          <w:szCs w:val="28"/>
        </w:rPr>
        <w:t xml:space="preserve"> </w:t>
      </w:r>
      <w:r w:rsidRPr="001A1B56">
        <w:rPr>
          <w:rStyle w:val="font31"/>
          <w:bCs/>
          <w:iCs/>
          <w:sz w:val="28"/>
          <w:szCs w:val="28"/>
        </w:rPr>
        <w:t>автотранспортных</w:t>
      </w:r>
      <w:r w:rsidR="001A1B56">
        <w:rPr>
          <w:rStyle w:val="font31"/>
          <w:bCs/>
          <w:iCs/>
          <w:sz w:val="28"/>
          <w:szCs w:val="28"/>
        </w:rPr>
        <w:t xml:space="preserve"> </w:t>
      </w:r>
      <w:r w:rsidRPr="001A1B56">
        <w:rPr>
          <w:rStyle w:val="font31"/>
          <w:bCs/>
          <w:iCs/>
          <w:sz w:val="28"/>
          <w:szCs w:val="28"/>
        </w:rPr>
        <w:t>средств</w:t>
      </w:r>
      <w:r w:rsidR="001A1B56">
        <w:rPr>
          <w:rStyle w:val="font31"/>
          <w:bCs/>
          <w:iCs/>
          <w:sz w:val="28"/>
          <w:szCs w:val="28"/>
        </w:rPr>
        <w:t xml:space="preserve"> </w:t>
      </w:r>
      <w:r w:rsidRPr="001A1B56">
        <w:rPr>
          <w:rStyle w:val="font31"/>
          <w:bCs/>
          <w:iCs/>
          <w:sz w:val="28"/>
          <w:szCs w:val="28"/>
        </w:rPr>
        <w:t>для</w:t>
      </w:r>
      <w:r w:rsidR="001A1B56">
        <w:rPr>
          <w:rStyle w:val="font31"/>
          <w:bCs/>
          <w:iCs/>
          <w:sz w:val="28"/>
          <w:szCs w:val="28"/>
        </w:rPr>
        <w:t xml:space="preserve"> </w:t>
      </w:r>
      <w:r w:rsidRPr="001A1B56">
        <w:rPr>
          <w:rStyle w:val="font31"/>
          <w:bCs/>
          <w:iCs/>
          <w:sz w:val="28"/>
          <w:szCs w:val="28"/>
        </w:rPr>
        <w:t>целей</w:t>
      </w:r>
      <w:r w:rsidR="001A1B56">
        <w:rPr>
          <w:rStyle w:val="font31"/>
          <w:bCs/>
          <w:iCs/>
          <w:sz w:val="28"/>
          <w:szCs w:val="28"/>
        </w:rPr>
        <w:t xml:space="preserve"> </w:t>
      </w:r>
      <w:r w:rsidRPr="001A1B56">
        <w:rPr>
          <w:rStyle w:val="font31"/>
          <w:bCs/>
          <w:iCs/>
          <w:sz w:val="28"/>
          <w:szCs w:val="28"/>
        </w:rPr>
        <w:t>оценки</w:t>
      </w:r>
      <w:r w:rsidR="00F16FA1" w:rsidRPr="001A1B56">
        <w:rPr>
          <w:rStyle w:val="font31"/>
          <w:bCs/>
          <w:iCs/>
          <w:sz w:val="28"/>
          <w:szCs w:val="28"/>
        </w:rPr>
        <w:t>.</w:t>
      </w:r>
    </w:p>
    <w:p w:rsidR="005028BD" w:rsidRPr="001A1B56" w:rsidRDefault="00257D73" w:rsidP="001A1B56">
      <w:pPr>
        <w:keepNext/>
        <w:widowControl w:val="0"/>
        <w:spacing w:line="360" w:lineRule="auto"/>
        <w:ind w:firstLine="709"/>
        <w:jc w:val="both"/>
        <w:rPr>
          <w:sz w:val="28"/>
          <w:szCs w:val="28"/>
        </w:rPr>
      </w:pPr>
      <w:r w:rsidRPr="001A1B56">
        <w:rPr>
          <w:rStyle w:val="font31"/>
          <w:sz w:val="28"/>
          <w:szCs w:val="28"/>
        </w:rPr>
        <w:t>А</w:t>
      </w:r>
      <w:r w:rsidR="005028BD" w:rsidRPr="001A1B56">
        <w:rPr>
          <w:rStyle w:val="font31"/>
          <w:sz w:val="28"/>
          <w:szCs w:val="28"/>
        </w:rPr>
        <w:t>втотранспортное</w:t>
      </w:r>
      <w:r w:rsidR="001A1B56">
        <w:rPr>
          <w:rStyle w:val="font31"/>
          <w:sz w:val="28"/>
          <w:szCs w:val="28"/>
        </w:rPr>
        <w:t xml:space="preserve"> </w:t>
      </w:r>
      <w:r w:rsidR="005028BD" w:rsidRPr="001A1B56">
        <w:rPr>
          <w:rStyle w:val="font31"/>
          <w:sz w:val="28"/>
          <w:szCs w:val="28"/>
        </w:rPr>
        <w:t>средство</w:t>
      </w:r>
      <w:r w:rsidR="001A1B56">
        <w:rPr>
          <w:rStyle w:val="font31"/>
          <w:sz w:val="28"/>
          <w:szCs w:val="28"/>
        </w:rPr>
        <w:t xml:space="preserve"> </w:t>
      </w:r>
      <w:r w:rsidR="005028BD" w:rsidRPr="001A1B56">
        <w:rPr>
          <w:rStyle w:val="font31"/>
          <w:sz w:val="28"/>
          <w:szCs w:val="28"/>
        </w:rPr>
        <w:t>—</w:t>
      </w:r>
      <w:r w:rsidR="001A1B56">
        <w:rPr>
          <w:rStyle w:val="font31"/>
          <w:sz w:val="28"/>
          <w:szCs w:val="28"/>
        </w:rPr>
        <w:t xml:space="preserve"> </w:t>
      </w:r>
      <w:r w:rsidR="005028BD" w:rsidRPr="001A1B56">
        <w:rPr>
          <w:rStyle w:val="font31"/>
          <w:sz w:val="28"/>
          <w:szCs w:val="28"/>
        </w:rPr>
        <w:t>устройство,</w:t>
      </w:r>
      <w:r w:rsidR="001A1B56">
        <w:rPr>
          <w:rStyle w:val="font31"/>
          <w:sz w:val="28"/>
          <w:szCs w:val="28"/>
        </w:rPr>
        <w:t xml:space="preserve"> </w:t>
      </w:r>
      <w:r w:rsidR="005028BD" w:rsidRPr="001A1B56">
        <w:rPr>
          <w:rStyle w:val="font31"/>
          <w:sz w:val="28"/>
          <w:szCs w:val="28"/>
        </w:rPr>
        <w:t>приводимое</w:t>
      </w:r>
      <w:r w:rsidR="001A1B56">
        <w:rPr>
          <w:rStyle w:val="font31"/>
          <w:sz w:val="28"/>
          <w:szCs w:val="28"/>
        </w:rPr>
        <w:t xml:space="preserve"> </w:t>
      </w:r>
      <w:r w:rsidR="005028BD" w:rsidRPr="001A1B56">
        <w:rPr>
          <w:rStyle w:val="font31"/>
          <w:sz w:val="28"/>
          <w:szCs w:val="28"/>
        </w:rPr>
        <w:t>в</w:t>
      </w:r>
      <w:r w:rsidR="001A1B56">
        <w:rPr>
          <w:rStyle w:val="font31"/>
          <w:sz w:val="28"/>
          <w:szCs w:val="28"/>
        </w:rPr>
        <w:t xml:space="preserve"> </w:t>
      </w:r>
      <w:r w:rsidR="005028BD" w:rsidRPr="001A1B56">
        <w:rPr>
          <w:rStyle w:val="font31"/>
          <w:sz w:val="28"/>
          <w:szCs w:val="28"/>
        </w:rPr>
        <w:t>движение</w:t>
      </w:r>
      <w:r w:rsidR="001A1B56">
        <w:rPr>
          <w:rStyle w:val="font31"/>
          <w:sz w:val="28"/>
          <w:szCs w:val="28"/>
        </w:rPr>
        <w:t xml:space="preserve"> </w:t>
      </w:r>
      <w:r w:rsidR="005028BD" w:rsidRPr="001A1B56">
        <w:rPr>
          <w:rStyle w:val="font31"/>
          <w:sz w:val="28"/>
          <w:szCs w:val="28"/>
        </w:rPr>
        <w:t>двигателем</w:t>
      </w:r>
      <w:r w:rsidR="001A1B56">
        <w:rPr>
          <w:rStyle w:val="font31"/>
          <w:sz w:val="28"/>
          <w:szCs w:val="28"/>
        </w:rPr>
        <w:t xml:space="preserve"> </w:t>
      </w:r>
      <w:r w:rsidR="005028BD" w:rsidRPr="001A1B56">
        <w:rPr>
          <w:rStyle w:val="font31"/>
          <w:sz w:val="28"/>
          <w:szCs w:val="28"/>
        </w:rPr>
        <w:t>и</w:t>
      </w:r>
      <w:r w:rsidR="001A1B56">
        <w:rPr>
          <w:rStyle w:val="font31"/>
          <w:sz w:val="28"/>
          <w:szCs w:val="28"/>
        </w:rPr>
        <w:t xml:space="preserve"> </w:t>
      </w:r>
      <w:r w:rsidR="005028BD" w:rsidRPr="001A1B56">
        <w:rPr>
          <w:rStyle w:val="font31"/>
          <w:sz w:val="28"/>
          <w:szCs w:val="28"/>
        </w:rPr>
        <w:t>предназначенное</w:t>
      </w:r>
      <w:r w:rsidR="001A1B56">
        <w:rPr>
          <w:rStyle w:val="font31"/>
          <w:sz w:val="28"/>
          <w:szCs w:val="28"/>
        </w:rPr>
        <w:t xml:space="preserve"> </w:t>
      </w:r>
      <w:r w:rsidR="005028BD" w:rsidRPr="001A1B56">
        <w:rPr>
          <w:rStyle w:val="font31"/>
          <w:sz w:val="28"/>
          <w:szCs w:val="28"/>
        </w:rPr>
        <w:t>для</w:t>
      </w:r>
      <w:r w:rsidR="001A1B56">
        <w:rPr>
          <w:rStyle w:val="font31"/>
          <w:sz w:val="28"/>
          <w:szCs w:val="28"/>
        </w:rPr>
        <w:t xml:space="preserve"> </w:t>
      </w:r>
      <w:r w:rsidR="005028BD" w:rsidRPr="001A1B56">
        <w:rPr>
          <w:rStyle w:val="font31"/>
          <w:sz w:val="28"/>
          <w:szCs w:val="28"/>
        </w:rPr>
        <w:t>перевозки</w:t>
      </w:r>
      <w:r w:rsidR="001A1B56">
        <w:rPr>
          <w:rStyle w:val="font31"/>
          <w:sz w:val="28"/>
          <w:szCs w:val="28"/>
        </w:rPr>
        <w:t xml:space="preserve"> </w:t>
      </w:r>
      <w:r w:rsidR="005028BD" w:rsidRPr="001A1B56">
        <w:rPr>
          <w:rStyle w:val="font31"/>
          <w:sz w:val="28"/>
          <w:szCs w:val="28"/>
        </w:rPr>
        <w:t>по</w:t>
      </w:r>
      <w:r w:rsidR="001A1B56">
        <w:rPr>
          <w:rStyle w:val="font31"/>
          <w:sz w:val="28"/>
          <w:szCs w:val="28"/>
        </w:rPr>
        <w:t xml:space="preserve"> </w:t>
      </w:r>
      <w:r w:rsidR="005028BD" w:rsidRPr="001A1B56">
        <w:rPr>
          <w:rStyle w:val="font31"/>
          <w:sz w:val="28"/>
          <w:szCs w:val="28"/>
        </w:rPr>
        <w:t>дорогам</w:t>
      </w:r>
      <w:r w:rsidR="001A1B56">
        <w:rPr>
          <w:rStyle w:val="font31"/>
          <w:sz w:val="28"/>
          <w:szCs w:val="28"/>
        </w:rPr>
        <w:t xml:space="preserve"> </w:t>
      </w:r>
      <w:r w:rsidR="005028BD" w:rsidRPr="001A1B56">
        <w:rPr>
          <w:rStyle w:val="font31"/>
          <w:sz w:val="28"/>
          <w:szCs w:val="28"/>
        </w:rPr>
        <w:t>общей</w:t>
      </w:r>
      <w:r w:rsidR="001A1B56">
        <w:rPr>
          <w:rStyle w:val="font31"/>
          <w:sz w:val="28"/>
          <w:szCs w:val="28"/>
        </w:rPr>
        <w:t xml:space="preserve"> </w:t>
      </w:r>
      <w:r w:rsidR="005028BD" w:rsidRPr="001A1B56">
        <w:rPr>
          <w:rStyle w:val="font31"/>
          <w:sz w:val="28"/>
          <w:szCs w:val="28"/>
        </w:rPr>
        <w:t>сети</w:t>
      </w:r>
      <w:r w:rsidR="001A1B56">
        <w:rPr>
          <w:rStyle w:val="font31"/>
          <w:sz w:val="28"/>
          <w:szCs w:val="28"/>
        </w:rPr>
        <w:t xml:space="preserve"> </w:t>
      </w:r>
      <w:r w:rsidR="005028BD" w:rsidRPr="001A1B56">
        <w:rPr>
          <w:rStyle w:val="font31"/>
          <w:sz w:val="28"/>
          <w:szCs w:val="28"/>
        </w:rPr>
        <w:t>людей,</w:t>
      </w:r>
      <w:r w:rsidR="001A1B56">
        <w:rPr>
          <w:rStyle w:val="font31"/>
          <w:sz w:val="28"/>
          <w:szCs w:val="28"/>
        </w:rPr>
        <w:t xml:space="preserve"> </w:t>
      </w:r>
      <w:r w:rsidR="005028BD" w:rsidRPr="001A1B56">
        <w:rPr>
          <w:rStyle w:val="font31"/>
          <w:sz w:val="28"/>
          <w:szCs w:val="28"/>
        </w:rPr>
        <w:t>грузов</w:t>
      </w:r>
      <w:r w:rsidR="001A1B56">
        <w:rPr>
          <w:rStyle w:val="font31"/>
          <w:sz w:val="28"/>
          <w:szCs w:val="28"/>
        </w:rPr>
        <w:t xml:space="preserve"> </w:t>
      </w:r>
      <w:r w:rsidR="005028BD" w:rsidRPr="001A1B56">
        <w:rPr>
          <w:rStyle w:val="font31"/>
          <w:sz w:val="28"/>
          <w:szCs w:val="28"/>
        </w:rPr>
        <w:t>или</w:t>
      </w:r>
      <w:r w:rsidR="001A1B56">
        <w:rPr>
          <w:rStyle w:val="font31"/>
          <w:sz w:val="28"/>
          <w:szCs w:val="28"/>
        </w:rPr>
        <w:t xml:space="preserve"> </w:t>
      </w:r>
      <w:r w:rsidR="005028BD" w:rsidRPr="001A1B56">
        <w:rPr>
          <w:rStyle w:val="font31"/>
          <w:sz w:val="28"/>
          <w:szCs w:val="28"/>
        </w:rPr>
        <w:t>оборудования,</w:t>
      </w:r>
      <w:r w:rsidR="001A1B56">
        <w:rPr>
          <w:rStyle w:val="font31"/>
          <w:sz w:val="28"/>
          <w:szCs w:val="28"/>
        </w:rPr>
        <w:t xml:space="preserve"> </w:t>
      </w:r>
      <w:r w:rsidR="005028BD" w:rsidRPr="001A1B56">
        <w:rPr>
          <w:rStyle w:val="font31"/>
          <w:sz w:val="28"/>
          <w:szCs w:val="28"/>
        </w:rPr>
        <w:t>установленного</w:t>
      </w:r>
      <w:r w:rsidR="001A1B56">
        <w:rPr>
          <w:rStyle w:val="font31"/>
          <w:sz w:val="28"/>
          <w:szCs w:val="28"/>
        </w:rPr>
        <w:t xml:space="preserve"> </w:t>
      </w:r>
      <w:r w:rsidR="005028BD" w:rsidRPr="001A1B56">
        <w:rPr>
          <w:rStyle w:val="font31"/>
          <w:sz w:val="28"/>
          <w:szCs w:val="28"/>
        </w:rPr>
        <w:t>на</w:t>
      </w:r>
      <w:r w:rsidR="001A1B56">
        <w:rPr>
          <w:rStyle w:val="font31"/>
          <w:sz w:val="28"/>
          <w:szCs w:val="28"/>
        </w:rPr>
        <w:t xml:space="preserve"> </w:t>
      </w:r>
      <w:r w:rsidR="005028BD" w:rsidRPr="001A1B56">
        <w:rPr>
          <w:rStyle w:val="font31"/>
          <w:sz w:val="28"/>
          <w:szCs w:val="28"/>
        </w:rPr>
        <w:t>нем,</w:t>
      </w:r>
      <w:r w:rsidR="001A1B56">
        <w:rPr>
          <w:rStyle w:val="font31"/>
          <w:sz w:val="28"/>
          <w:szCs w:val="28"/>
        </w:rPr>
        <w:t xml:space="preserve"> </w:t>
      </w:r>
      <w:r w:rsidR="005028BD" w:rsidRPr="001A1B56">
        <w:rPr>
          <w:rStyle w:val="font31"/>
          <w:sz w:val="28"/>
          <w:szCs w:val="28"/>
        </w:rPr>
        <w:t>а</w:t>
      </w:r>
      <w:r w:rsidR="001A1B56">
        <w:rPr>
          <w:rStyle w:val="font31"/>
          <w:sz w:val="28"/>
          <w:szCs w:val="28"/>
        </w:rPr>
        <w:t xml:space="preserve"> </w:t>
      </w:r>
      <w:r w:rsidR="005028BD" w:rsidRPr="001A1B56">
        <w:rPr>
          <w:rStyle w:val="font31"/>
          <w:sz w:val="28"/>
          <w:szCs w:val="28"/>
        </w:rPr>
        <w:t>также</w:t>
      </w:r>
      <w:r w:rsidR="001A1B56">
        <w:rPr>
          <w:rStyle w:val="font31"/>
          <w:sz w:val="28"/>
          <w:szCs w:val="28"/>
        </w:rPr>
        <w:t xml:space="preserve"> </w:t>
      </w:r>
      <w:r w:rsidR="005028BD" w:rsidRPr="001A1B56">
        <w:rPr>
          <w:rStyle w:val="font31"/>
          <w:sz w:val="28"/>
          <w:szCs w:val="28"/>
        </w:rPr>
        <w:t>имеющее</w:t>
      </w:r>
      <w:r w:rsidR="001A1B56">
        <w:rPr>
          <w:rStyle w:val="font31"/>
          <w:sz w:val="28"/>
          <w:szCs w:val="28"/>
        </w:rPr>
        <w:t xml:space="preserve"> </w:t>
      </w:r>
      <w:r w:rsidR="005028BD" w:rsidRPr="001A1B56">
        <w:rPr>
          <w:rStyle w:val="font31"/>
          <w:sz w:val="28"/>
          <w:szCs w:val="28"/>
        </w:rPr>
        <w:t>массу</w:t>
      </w:r>
      <w:r w:rsidR="001A1B56">
        <w:rPr>
          <w:rStyle w:val="font31"/>
          <w:sz w:val="28"/>
          <w:szCs w:val="28"/>
        </w:rPr>
        <w:t xml:space="preserve"> </w:t>
      </w:r>
      <w:r w:rsidR="005028BD" w:rsidRPr="001A1B56">
        <w:rPr>
          <w:rStyle w:val="font31"/>
          <w:sz w:val="28"/>
          <w:szCs w:val="28"/>
        </w:rPr>
        <w:t>в</w:t>
      </w:r>
      <w:r w:rsidR="001A1B56">
        <w:rPr>
          <w:rStyle w:val="font31"/>
          <w:sz w:val="28"/>
          <w:szCs w:val="28"/>
        </w:rPr>
        <w:t xml:space="preserve"> </w:t>
      </w:r>
      <w:r w:rsidR="005028BD" w:rsidRPr="001A1B56">
        <w:rPr>
          <w:rStyle w:val="font31"/>
          <w:sz w:val="28"/>
          <w:szCs w:val="28"/>
        </w:rPr>
        <w:t>снаряженном</w:t>
      </w:r>
      <w:r w:rsidR="001A1B56">
        <w:rPr>
          <w:rStyle w:val="font31"/>
          <w:sz w:val="28"/>
          <w:szCs w:val="28"/>
        </w:rPr>
        <w:t xml:space="preserve"> </w:t>
      </w:r>
      <w:r w:rsidR="005028BD" w:rsidRPr="001A1B56">
        <w:rPr>
          <w:rStyle w:val="font31"/>
          <w:sz w:val="28"/>
          <w:szCs w:val="28"/>
        </w:rPr>
        <w:t>состоянии</w:t>
      </w:r>
      <w:r w:rsidR="001A1B56">
        <w:rPr>
          <w:rStyle w:val="font31"/>
          <w:sz w:val="28"/>
          <w:szCs w:val="28"/>
        </w:rPr>
        <w:t xml:space="preserve"> </w:t>
      </w:r>
      <w:r w:rsidR="005028BD" w:rsidRPr="001A1B56">
        <w:rPr>
          <w:rStyle w:val="font31"/>
          <w:sz w:val="28"/>
          <w:szCs w:val="28"/>
        </w:rPr>
        <w:t>более</w:t>
      </w:r>
      <w:r w:rsidR="001A1B56">
        <w:rPr>
          <w:rStyle w:val="font31"/>
          <w:sz w:val="28"/>
          <w:szCs w:val="28"/>
        </w:rPr>
        <w:t xml:space="preserve"> </w:t>
      </w:r>
      <w:r w:rsidR="005028BD" w:rsidRPr="001A1B56">
        <w:rPr>
          <w:rStyle w:val="font31"/>
          <w:sz w:val="28"/>
          <w:szCs w:val="28"/>
        </w:rPr>
        <w:t>400</w:t>
      </w:r>
      <w:r w:rsidR="001A1B56">
        <w:rPr>
          <w:rStyle w:val="font31"/>
          <w:sz w:val="28"/>
          <w:szCs w:val="28"/>
        </w:rPr>
        <w:t xml:space="preserve"> </w:t>
      </w:r>
      <w:r w:rsidR="005028BD" w:rsidRPr="001A1B56">
        <w:rPr>
          <w:rStyle w:val="font31"/>
          <w:sz w:val="28"/>
          <w:szCs w:val="28"/>
        </w:rPr>
        <w:t>кг.</w:t>
      </w:r>
      <w:r w:rsidR="001A1B56">
        <w:rPr>
          <w:rStyle w:val="font31"/>
          <w:sz w:val="28"/>
          <w:szCs w:val="28"/>
        </w:rPr>
        <w:t xml:space="preserve"> </w:t>
      </w:r>
      <w:r w:rsidR="005028BD" w:rsidRPr="001A1B56">
        <w:rPr>
          <w:rStyle w:val="font31"/>
          <w:sz w:val="28"/>
          <w:szCs w:val="28"/>
        </w:rPr>
        <w:t>Снаряженная</w:t>
      </w:r>
      <w:r w:rsidR="001A1B56">
        <w:rPr>
          <w:rStyle w:val="font31"/>
          <w:sz w:val="28"/>
          <w:szCs w:val="28"/>
        </w:rPr>
        <w:t xml:space="preserve"> </w:t>
      </w:r>
      <w:r w:rsidR="005028BD" w:rsidRPr="001A1B56">
        <w:rPr>
          <w:rStyle w:val="font31"/>
          <w:sz w:val="28"/>
          <w:szCs w:val="28"/>
        </w:rPr>
        <w:t>масса</w:t>
      </w:r>
      <w:r w:rsidR="001A1B56">
        <w:rPr>
          <w:rStyle w:val="font31"/>
          <w:sz w:val="28"/>
          <w:szCs w:val="28"/>
        </w:rPr>
        <w:t xml:space="preserve"> </w:t>
      </w:r>
      <w:r w:rsidR="005028BD" w:rsidRPr="001A1B56">
        <w:rPr>
          <w:rStyle w:val="font31"/>
          <w:sz w:val="28"/>
          <w:szCs w:val="28"/>
        </w:rPr>
        <w:t>определяется</w:t>
      </w:r>
      <w:r w:rsidR="001A1B56">
        <w:rPr>
          <w:rStyle w:val="font31"/>
          <w:sz w:val="28"/>
          <w:szCs w:val="28"/>
        </w:rPr>
        <w:t xml:space="preserve"> </w:t>
      </w:r>
      <w:r w:rsidR="005028BD" w:rsidRPr="001A1B56">
        <w:rPr>
          <w:rStyle w:val="font31"/>
          <w:sz w:val="28"/>
          <w:szCs w:val="28"/>
        </w:rPr>
        <w:t>как</w:t>
      </w:r>
      <w:r w:rsidR="001A1B56">
        <w:rPr>
          <w:rStyle w:val="font31"/>
          <w:sz w:val="28"/>
          <w:szCs w:val="28"/>
        </w:rPr>
        <w:t xml:space="preserve"> </w:t>
      </w:r>
      <w:r w:rsidR="005028BD" w:rsidRPr="001A1B56">
        <w:rPr>
          <w:rStyle w:val="font31"/>
          <w:sz w:val="28"/>
          <w:szCs w:val="28"/>
        </w:rPr>
        <w:t>масса</w:t>
      </w:r>
      <w:r w:rsidR="001A1B56">
        <w:rPr>
          <w:rStyle w:val="font31"/>
          <w:sz w:val="28"/>
          <w:szCs w:val="28"/>
        </w:rPr>
        <w:t xml:space="preserve"> </w:t>
      </w:r>
      <w:r w:rsidR="005028BD" w:rsidRPr="001A1B56">
        <w:rPr>
          <w:rStyle w:val="font31"/>
          <w:sz w:val="28"/>
          <w:szCs w:val="28"/>
        </w:rPr>
        <w:t>полностью</w:t>
      </w:r>
      <w:r w:rsidR="001A1B56">
        <w:rPr>
          <w:rStyle w:val="font31"/>
          <w:sz w:val="28"/>
          <w:szCs w:val="28"/>
        </w:rPr>
        <w:t xml:space="preserve"> </w:t>
      </w:r>
      <w:r w:rsidR="005028BD" w:rsidRPr="001A1B56">
        <w:rPr>
          <w:rStyle w:val="font31"/>
          <w:sz w:val="28"/>
          <w:szCs w:val="28"/>
        </w:rPr>
        <w:t>заправленного</w:t>
      </w:r>
      <w:r w:rsidR="001A1B56">
        <w:rPr>
          <w:rStyle w:val="font31"/>
          <w:sz w:val="28"/>
          <w:szCs w:val="28"/>
        </w:rPr>
        <w:t xml:space="preserve"> </w:t>
      </w:r>
      <w:r w:rsidR="005028BD" w:rsidRPr="001A1B56">
        <w:rPr>
          <w:rStyle w:val="font31"/>
          <w:sz w:val="28"/>
          <w:szCs w:val="28"/>
        </w:rPr>
        <w:t>(топливом,</w:t>
      </w:r>
      <w:r w:rsidR="001A1B56">
        <w:rPr>
          <w:rStyle w:val="font31"/>
          <w:sz w:val="28"/>
          <w:szCs w:val="28"/>
        </w:rPr>
        <w:t xml:space="preserve"> </w:t>
      </w:r>
      <w:r w:rsidR="005028BD" w:rsidRPr="001A1B56">
        <w:rPr>
          <w:rStyle w:val="font31"/>
          <w:sz w:val="28"/>
          <w:szCs w:val="28"/>
        </w:rPr>
        <w:t>маслами,</w:t>
      </w:r>
      <w:r w:rsidR="001A1B56">
        <w:rPr>
          <w:rStyle w:val="font31"/>
          <w:sz w:val="28"/>
          <w:szCs w:val="28"/>
        </w:rPr>
        <w:t xml:space="preserve"> </w:t>
      </w:r>
      <w:r w:rsidR="005028BD" w:rsidRPr="001A1B56">
        <w:rPr>
          <w:rStyle w:val="font31"/>
          <w:sz w:val="28"/>
          <w:szCs w:val="28"/>
        </w:rPr>
        <w:t>охлаждающей</w:t>
      </w:r>
      <w:r w:rsidR="001A1B56">
        <w:rPr>
          <w:rStyle w:val="font31"/>
          <w:sz w:val="28"/>
          <w:szCs w:val="28"/>
        </w:rPr>
        <w:t xml:space="preserve"> </w:t>
      </w:r>
      <w:r w:rsidR="005028BD" w:rsidRPr="001A1B56">
        <w:rPr>
          <w:rStyle w:val="font31"/>
          <w:sz w:val="28"/>
          <w:szCs w:val="28"/>
        </w:rPr>
        <w:t>жидкостью</w:t>
      </w:r>
      <w:r w:rsidR="001A1B56">
        <w:rPr>
          <w:rStyle w:val="font31"/>
          <w:sz w:val="28"/>
          <w:szCs w:val="28"/>
        </w:rPr>
        <w:t xml:space="preserve"> </w:t>
      </w:r>
      <w:r w:rsidR="005028BD" w:rsidRPr="001A1B56">
        <w:rPr>
          <w:rStyle w:val="font31"/>
          <w:sz w:val="28"/>
          <w:szCs w:val="28"/>
        </w:rPr>
        <w:t>и</w:t>
      </w:r>
      <w:r w:rsidR="001A1B56">
        <w:rPr>
          <w:rStyle w:val="font31"/>
          <w:sz w:val="28"/>
          <w:szCs w:val="28"/>
        </w:rPr>
        <w:t xml:space="preserve"> </w:t>
      </w:r>
      <w:r w:rsidR="005028BD" w:rsidRPr="001A1B56">
        <w:rPr>
          <w:rStyle w:val="font31"/>
          <w:sz w:val="28"/>
          <w:szCs w:val="28"/>
        </w:rPr>
        <w:t>пр.)</w:t>
      </w:r>
      <w:r w:rsidR="001A1B56">
        <w:rPr>
          <w:rStyle w:val="font31"/>
          <w:sz w:val="28"/>
          <w:szCs w:val="28"/>
        </w:rPr>
        <w:t xml:space="preserve"> </w:t>
      </w:r>
      <w:r w:rsidR="005028BD" w:rsidRPr="001A1B56">
        <w:rPr>
          <w:rStyle w:val="font31"/>
          <w:sz w:val="28"/>
          <w:szCs w:val="28"/>
        </w:rPr>
        <w:t>и</w:t>
      </w:r>
      <w:r w:rsidR="001A1B56">
        <w:rPr>
          <w:rStyle w:val="font31"/>
          <w:sz w:val="28"/>
          <w:szCs w:val="28"/>
        </w:rPr>
        <w:t xml:space="preserve"> </w:t>
      </w:r>
      <w:r w:rsidR="005028BD" w:rsidRPr="001A1B56">
        <w:rPr>
          <w:rStyle w:val="font31"/>
          <w:sz w:val="28"/>
          <w:szCs w:val="28"/>
        </w:rPr>
        <w:t>укомплектованного</w:t>
      </w:r>
      <w:r w:rsidR="001A1B56">
        <w:rPr>
          <w:rStyle w:val="font31"/>
          <w:sz w:val="28"/>
          <w:szCs w:val="28"/>
        </w:rPr>
        <w:t xml:space="preserve"> </w:t>
      </w:r>
      <w:r w:rsidR="005028BD" w:rsidRPr="001A1B56">
        <w:rPr>
          <w:rStyle w:val="font31"/>
          <w:sz w:val="28"/>
          <w:szCs w:val="28"/>
        </w:rPr>
        <w:t>(запасным</w:t>
      </w:r>
      <w:r w:rsidR="001A1B56">
        <w:rPr>
          <w:rStyle w:val="font31"/>
          <w:sz w:val="28"/>
          <w:szCs w:val="28"/>
        </w:rPr>
        <w:t xml:space="preserve"> </w:t>
      </w:r>
      <w:r w:rsidR="005028BD" w:rsidRPr="001A1B56">
        <w:rPr>
          <w:rStyle w:val="font31"/>
          <w:sz w:val="28"/>
          <w:szCs w:val="28"/>
        </w:rPr>
        <w:t>колесом,</w:t>
      </w:r>
      <w:r w:rsidR="001A1B56">
        <w:rPr>
          <w:rStyle w:val="font31"/>
          <w:sz w:val="28"/>
          <w:szCs w:val="28"/>
        </w:rPr>
        <w:t xml:space="preserve"> </w:t>
      </w:r>
      <w:r w:rsidR="005028BD" w:rsidRPr="001A1B56">
        <w:rPr>
          <w:rStyle w:val="font31"/>
          <w:sz w:val="28"/>
          <w:szCs w:val="28"/>
        </w:rPr>
        <w:t>инструментом</w:t>
      </w:r>
      <w:r w:rsidR="001A1B56">
        <w:rPr>
          <w:rStyle w:val="font31"/>
          <w:sz w:val="28"/>
          <w:szCs w:val="28"/>
        </w:rPr>
        <w:t xml:space="preserve"> </w:t>
      </w:r>
      <w:r w:rsidR="005028BD" w:rsidRPr="001A1B56">
        <w:rPr>
          <w:rStyle w:val="font31"/>
          <w:sz w:val="28"/>
          <w:szCs w:val="28"/>
        </w:rPr>
        <w:t>и</w:t>
      </w:r>
      <w:r w:rsidR="001A1B56">
        <w:rPr>
          <w:rStyle w:val="font31"/>
          <w:sz w:val="28"/>
          <w:szCs w:val="28"/>
        </w:rPr>
        <w:t xml:space="preserve"> </w:t>
      </w:r>
      <w:r w:rsidR="005028BD" w:rsidRPr="001A1B56">
        <w:rPr>
          <w:rStyle w:val="font31"/>
          <w:sz w:val="28"/>
          <w:szCs w:val="28"/>
        </w:rPr>
        <w:t>т.п.)</w:t>
      </w:r>
      <w:r w:rsidR="001A1B56">
        <w:rPr>
          <w:rStyle w:val="font31"/>
          <w:sz w:val="28"/>
          <w:szCs w:val="28"/>
        </w:rPr>
        <w:t xml:space="preserve"> </w:t>
      </w:r>
      <w:r w:rsidR="005028BD" w:rsidRPr="001A1B56">
        <w:rPr>
          <w:rStyle w:val="font31"/>
          <w:sz w:val="28"/>
          <w:szCs w:val="28"/>
        </w:rPr>
        <w:t>автотранспортного</w:t>
      </w:r>
      <w:r w:rsidR="001A1B56">
        <w:rPr>
          <w:rStyle w:val="font31"/>
          <w:sz w:val="28"/>
          <w:szCs w:val="28"/>
        </w:rPr>
        <w:t xml:space="preserve"> </w:t>
      </w:r>
      <w:r w:rsidR="005028BD" w:rsidRPr="001A1B56">
        <w:rPr>
          <w:rStyle w:val="font31"/>
          <w:sz w:val="28"/>
          <w:szCs w:val="28"/>
        </w:rPr>
        <w:t>средства,</w:t>
      </w:r>
      <w:r w:rsidR="001A1B56">
        <w:rPr>
          <w:rStyle w:val="font31"/>
          <w:sz w:val="28"/>
          <w:szCs w:val="28"/>
        </w:rPr>
        <w:t xml:space="preserve"> </w:t>
      </w:r>
      <w:r w:rsidR="005028BD" w:rsidRPr="001A1B56">
        <w:rPr>
          <w:rStyle w:val="font31"/>
          <w:sz w:val="28"/>
          <w:szCs w:val="28"/>
        </w:rPr>
        <w:t>но</w:t>
      </w:r>
      <w:r w:rsidR="001A1B56">
        <w:rPr>
          <w:rStyle w:val="font31"/>
          <w:sz w:val="28"/>
          <w:szCs w:val="28"/>
        </w:rPr>
        <w:t xml:space="preserve"> </w:t>
      </w:r>
      <w:r w:rsidR="005028BD" w:rsidRPr="001A1B56">
        <w:rPr>
          <w:rStyle w:val="font31"/>
          <w:sz w:val="28"/>
          <w:szCs w:val="28"/>
        </w:rPr>
        <w:t>без</w:t>
      </w:r>
      <w:r w:rsidR="001A1B56">
        <w:rPr>
          <w:rStyle w:val="font31"/>
          <w:sz w:val="28"/>
          <w:szCs w:val="28"/>
        </w:rPr>
        <w:t xml:space="preserve"> </w:t>
      </w:r>
      <w:r w:rsidR="005028BD" w:rsidRPr="001A1B56">
        <w:rPr>
          <w:rStyle w:val="font31"/>
          <w:sz w:val="28"/>
          <w:szCs w:val="28"/>
        </w:rPr>
        <w:t>груза</w:t>
      </w:r>
      <w:r w:rsidR="001A1B56">
        <w:rPr>
          <w:rStyle w:val="font31"/>
          <w:sz w:val="28"/>
          <w:szCs w:val="28"/>
        </w:rPr>
        <w:t xml:space="preserve"> </w:t>
      </w:r>
      <w:r w:rsidR="005028BD" w:rsidRPr="001A1B56">
        <w:rPr>
          <w:rStyle w:val="font31"/>
          <w:sz w:val="28"/>
          <w:szCs w:val="28"/>
        </w:rPr>
        <w:t>или</w:t>
      </w:r>
      <w:r w:rsidR="001A1B56">
        <w:rPr>
          <w:rStyle w:val="font31"/>
          <w:sz w:val="28"/>
          <w:szCs w:val="28"/>
        </w:rPr>
        <w:t xml:space="preserve"> </w:t>
      </w:r>
      <w:r w:rsidR="005028BD" w:rsidRPr="001A1B56">
        <w:rPr>
          <w:rStyle w:val="font31"/>
          <w:sz w:val="28"/>
          <w:szCs w:val="28"/>
        </w:rPr>
        <w:t>пассажиров,</w:t>
      </w:r>
      <w:r w:rsidR="001A1B56">
        <w:rPr>
          <w:rStyle w:val="font31"/>
          <w:sz w:val="28"/>
          <w:szCs w:val="28"/>
        </w:rPr>
        <w:t xml:space="preserve"> </w:t>
      </w:r>
      <w:r w:rsidR="005028BD" w:rsidRPr="001A1B56">
        <w:rPr>
          <w:rStyle w:val="font31"/>
          <w:sz w:val="28"/>
          <w:szCs w:val="28"/>
        </w:rPr>
        <w:t>водителя</w:t>
      </w:r>
      <w:r w:rsidR="001A1B56">
        <w:rPr>
          <w:rStyle w:val="font31"/>
          <w:sz w:val="28"/>
          <w:szCs w:val="28"/>
        </w:rPr>
        <w:t xml:space="preserve"> </w:t>
      </w:r>
      <w:r w:rsidR="005028BD" w:rsidRPr="001A1B56">
        <w:rPr>
          <w:rStyle w:val="font31"/>
          <w:sz w:val="28"/>
          <w:szCs w:val="28"/>
        </w:rPr>
        <w:t>или</w:t>
      </w:r>
      <w:r w:rsidR="001A1B56">
        <w:rPr>
          <w:rStyle w:val="font31"/>
          <w:sz w:val="28"/>
          <w:szCs w:val="28"/>
        </w:rPr>
        <w:t xml:space="preserve"> </w:t>
      </w:r>
      <w:r w:rsidR="005028BD" w:rsidRPr="001A1B56">
        <w:rPr>
          <w:rStyle w:val="font31"/>
          <w:sz w:val="28"/>
          <w:szCs w:val="28"/>
        </w:rPr>
        <w:t>другого</w:t>
      </w:r>
      <w:r w:rsidR="001A1B56">
        <w:rPr>
          <w:rStyle w:val="font31"/>
          <w:sz w:val="28"/>
          <w:szCs w:val="28"/>
        </w:rPr>
        <w:t xml:space="preserve"> </w:t>
      </w:r>
      <w:r w:rsidR="005028BD" w:rsidRPr="001A1B56">
        <w:rPr>
          <w:rStyle w:val="font31"/>
          <w:sz w:val="28"/>
          <w:szCs w:val="28"/>
        </w:rPr>
        <w:t>обслуживающего</w:t>
      </w:r>
      <w:r w:rsidR="001A1B56">
        <w:rPr>
          <w:rStyle w:val="font31"/>
          <w:sz w:val="28"/>
          <w:szCs w:val="28"/>
        </w:rPr>
        <w:t xml:space="preserve"> </w:t>
      </w:r>
      <w:r w:rsidR="005028BD" w:rsidRPr="001A1B56">
        <w:rPr>
          <w:rStyle w:val="font31"/>
          <w:sz w:val="28"/>
          <w:szCs w:val="28"/>
        </w:rPr>
        <w:t>персонала</w:t>
      </w:r>
      <w:r w:rsidR="001A1B56">
        <w:rPr>
          <w:rStyle w:val="font31"/>
          <w:sz w:val="28"/>
          <w:szCs w:val="28"/>
        </w:rPr>
        <w:t xml:space="preserve"> </w:t>
      </w:r>
      <w:r w:rsidR="005028BD" w:rsidRPr="001A1B56">
        <w:rPr>
          <w:rStyle w:val="font31"/>
          <w:sz w:val="28"/>
          <w:szCs w:val="28"/>
        </w:rPr>
        <w:t>и</w:t>
      </w:r>
      <w:r w:rsidR="001A1B56">
        <w:rPr>
          <w:rStyle w:val="font31"/>
          <w:sz w:val="28"/>
          <w:szCs w:val="28"/>
        </w:rPr>
        <w:t xml:space="preserve"> </w:t>
      </w:r>
      <w:r w:rsidR="005028BD" w:rsidRPr="001A1B56">
        <w:rPr>
          <w:rStyle w:val="font31"/>
          <w:sz w:val="28"/>
          <w:szCs w:val="28"/>
        </w:rPr>
        <w:t>их</w:t>
      </w:r>
      <w:r w:rsidR="001A1B56">
        <w:rPr>
          <w:rStyle w:val="font31"/>
          <w:sz w:val="28"/>
          <w:szCs w:val="28"/>
        </w:rPr>
        <w:t xml:space="preserve"> </w:t>
      </w:r>
      <w:r w:rsidR="005028BD" w:rsidRPr="001A1B56">
        <w:rPr>
          <w:rStyle w:val="font31"/>
          <w:sz w:val="28"/>
          <w:szCs w:val="28"/>
        </w:rPr>
        <w:t>багажа.</w:t>
      </w:r>
      <w:r w:rsidR="001A1B56">
        <w:rPr>
          <w:rStyle w:val="font31"/>
          <w:sz w:val="28"/>
          <w:szCs w:val="28"/>
        </w:rPr>
        <w:t xml:space="preserve"> </w:t>
      </w:r>
      <w:r w:rsidR="005028BD" w:rsidRPr="001A1B56">
        <w:rPr>
          <w:rStyle w:val="font31"/>
          <w:sz w:val="28"/>
          <w:szCs w:val="28"/>
        </w:rPr>
        <w:t>Автотранспортные</w:t>
      </w:r>
      <w:r w:rsidR="001A1B56">
        <w:rPr>
          <w:rStyle w:val="font31"/>
          <w:sz w:val="28"/>
          <w:szCs w:val="28"/>
        </w:rPr>
        <w:t xml:space="preserve"> </w:t>
      </w:r>
      <w:r w:rsidR="005028BD" w:rsidRPr="001A1B56">
        <w:rPr>
          <w:rStyle w:val="font31"/>
          <w:sz w:val="28"/>
          <w:szCs w:val="28"/>
        </w:rPr>
        <w:t>средства</w:t>
      </w:r>
      <w:r w:rsidR="001A1B56">
        <w:rPr>
          <w:rStyle w:val="font31"/>
          <w:sz w:val="28"/>
          <w:szCs w:val="28"/>
        </w:rPr>
        <w:t xml:space="preserve"> </w:t>
      </w:r>
      <w:r w:rsidR="005028BD" w:rsidRPr="001A1B56">
        <w:rPr>
          <w:rStyle w:val="font31"/>
          <w:sz w:val="28"/>
          <w:szCs w:val="28"/>
        </w:rPr>
        <w:t>для</w:t>
      </w:r>
      <w:r w:rsidR="001A1B56">
        <w:rPr>
          <w:rStyle w:val="font31"/>
          <w:sz w:val="28"/>
          <w:szCs w:val="28"/>
        </w:rPr>
        <w:t xml:space="preserve"> </w:t>
      </w:r>
      <w:r w:rsidR="005028BD" w:rsidRPr="001A1B56">
        <w:rPr>
          <w:rStyle w:val="font31"/>
          <w:sz w:val="28"/>
          <w:szCs w:val="28"/>
        </w:rPr>
        <w:t>целей</w:t>
      </w:r>
      <w:r w:rsidR="001A1B56">
        <w:rPr>
          <w:rStyle w:val="font31"/>
          <w:sz w:val="28"/>
          <w:szCs w:val="28"/>
        </w:rPr>
        <w:t xml:space="preserve"> </w:t>
      </w:r>
      <w:r w:rsidR="005028BD" w:rsidRPr="001A1B56">
        <w:rPr>
          <w:rStyle w:val="font31"/>
          <w:sz w:val="28"/>
          <w:szCs w:val="28"/>
        </w:rPr>
        <w:t>оценки</w:t>
      </w:r>
      <w:r w:rsidR="001A1B56">
        <w:rPr>
          <w:rStyle w:val="font31"/>
          <w:sz w:val="28"/>
          <w:szCs w:val="28"/>
        </w:rPr>
        <w:t xml:space="preserve"> </w:t>
      </w:r>
      <w:r w:rsidR="005028BD" w:rsidRPr="001A1B56">
        <w:rPr>
          <w:rStyle w:val="font31"/>
          <w:sz w:val="28"/>
          <w:szCs w:val="28"/>
        </w:rPr>
        <w:t>могут</w:t>
      </w:r>
      <w:r w:rsidR="001A1B56">
        <w:rPr>
          <w:rStyle w:val="font31"/>
          <w:sz w:val="28"/>
          <w:szCs w:val="28"/>
        </w:rPr>
        <w:t xml:space="preserve"> </w:t>
      </w:r>
      <w:r w:rsidR="005028BD" w:rsidRPr="001A1B56">
        <w:rPr>
          <w:rStyle w:val="font31"/>
          <w:sz w:val="28"/>
          <w:szCs w:val="28"/>
        </w:rPr>
        <w:t>быть</w:t>
      </w:r>
      <w:r w:rsidR="001A1B56">
        <w:rPr>
          <w:rStyle w:val="font31"/>
          <w:sz w:val="28"/>
          <w:szCs w:val="28"/>
        </w:rPr>
        <w:t xml:space="preserve"> </w:t>
      </w:r>
      <w:r w:rsidR="005028BD" w:rsidRPr="001A1B56">
        <w:rPr>
          <w:rStyle w:val="font31"/>
          <w:sz w:val="28"/>
          <w:szCs w:val="28"/>
        </w:rPr>
        <w:t>классифицированы</w:t>
      </w:r>
      <w:r w:rsidR="001A1B56">
        <w:rPr>
          <w:rStyle w:val="font31"/>
          <w:sz w:val="28"/>
          <w:szCs w:val="28"/>
        </w:rPr>
        <w:t xml:space="preserve"> </w:t>
      </w:r>
      <w:r w:rsidR="005028BD" w:rsidRPr="001A1B56">
        <w:rPr>
          <w:rStyle w:val="font31"/>
          <w:sz w:val="28"/>
          <w:szCs w:val="28"/>
        </w:rPr>
        <w:t>следующим</w:t>
      </w:r>
      <w:r w:rsidR="001A1B56">
        <w:rPr>
          <w:rStyle w:val="font31"/>
          <w:sz w:val="28"/>
          <w:szCs w:val="28"/>
        </w:rPr>
        <w:t xml:space="preserve"> </w:t>
      </w:r>
      <w:r w:rsidR="005028BD" w:rsidRPr="001A1B56">
        <w:rPr>
          <w:rStyle w:val="font31"/>
          <w:sz w:val="28"/>
          <w:szCs w:val="28"/>
        </w:rPr>
        <w:t>образом.</w:t>
      </w:r>
    </w:p>
    <w:p w:rsidR="005028BD" w:rsidRPr="001A1B56" w:rsidRDefault="005028BD" w:rsidP="001A1B56">
      <w:pPr>
        <w:keepNext/>
        <w:widowControl w:val="0"/>
        <w:spacing w:line="360" w:lineRule="auto"/>
        <w:ind w:firstLine="709"/>
        <w:jc w:val="both"/>
        <w:rPr>
          <w:sz w:val="28"/>
          <w:szCs w:val="28"/>
        </w:rPr>
      </w:pPr>
      <w:r w:rsidRPr="001A1B56">
        <w:rPr>
          <w:rStyle w:val="font31"/>
          <w:sz w:val="28"/>
          <w:szCs w:val="28"/>
        </w:rPr>
        <w:t>Автотранспортные</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подразделяются</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пассажирские,</w:t>
      </w:r>
      <w:r w:rsidR="001A1B56">
        <w:rPr>
          <w:rStyle w:val="font31"/>
          <w:sz w:val="28"/>
          <w:szCs w:val="28"/>
        </w:rPr>
        <w:t xml:space="preserve"> </w:t>
      </w:r>
      <w:r w:rsidRPr="001A1B56">
        <w:rPr>
          <w:rStyle w:val="font31"/>
          <w:sz w:val="28"/>
          <w:szCs w:val="28"/>
        </w:rPr>
        <w:t>грузовые</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специальные.</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состав</w:t>
      </w:r>
      <w:r w:rsidR="001A1B56">
        <w:rPr>
          <w:rStyle w:val="font31"/>
          <w:sz w:val="28"/>
          <w:szCs w:val="28"/>
        </w:rPr>
        <w:t xml:space="preserve"> </w:t>
      </w:r>
      <w:r w:rsidRPr="001A1B56">
        <w:rPr>
          <w:rStyle w:val="font31"/>
          <w:sz w:val="28"/>
          <w:szCs w:val="28"/>
        </w:rPr>
        <w:t>пассажирских</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входят</w:t>
      </w:r>
      <w:r w:rsidR="001A1B56">
        <w:rPr>
          <w:rStyle w:val="font31"/>
          <w:sz w:val="28"/>
          <w:szCs w:val="28"/>
        </w:rPr>
        <w:t xml:space="preserve"> </w:t>
      </w:r>
      <w:r w:rsidRPr="001A1B56">
        <w:rPr>
          <w:rStyle w:val="font31"/>
          <w:sz w:val="28"/>
          <w:szCs w:val="28"/>
        </w:rPr>
        <w:t>легковые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автобусы.</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К</w:t>
      </w:r>
      <w:r w:rsidR="001A1B56">
        <w:rPr>
          <w:rStyle w:val="font31"/>
          <w:sz w:val="28"/>
          <w:szCs w:val="28"/>
        </w:rPr>
        <w:t xml:space="preserve"> </w:t>
      </w:r>
      <w:r w:rsidRPr="001A1B56">
        <w:rPr>
          <w:rStyle w:val="font31"/>
          <w:sz w:val="28"/>
          <w:szCs w:val="28"/>
        </w:rPr>
        <w:t>грузовым</w:t>
      </w:r>
      <w:r w:rsidR="001A1B56">
        <w:rPr>
          <w:rStyle w:val="font31"/>
          <w:sz w:val="28"/>
          <w:szCs w:val="28"/>
        </w:rPr>
        <w:t xml:space="preserve"> </w:t>
      </w:r>
      <w:r w:rsidRPr="001A1B56">
        <w:rPr>
          <w:rStyle w:val="font31"/>
          <w:sz w:val="28"/>
          <w:szCs w:val="28"/>
        </w:rPr>
        <w:t>автотранспортным</w:t>
      </w:r>
      <w:r w:rsidR="001A1B56">
        <w:rPr>
          <w:rStyle w:val="font31"/>
          <w:sz w:val="28"/>
          <w:szCs w:val="28"/>
        </w:rPr>
        <w:t xml:space="preserve"> </w:t>
      </w:r>
      <w:r w:rsidRPr="001A1B56">
        <w:rPr>
          <w:rStyle w:val="font31"/>
          <w:sz w:val="28"/>
          <w:szCs w:val="28"/>
        </w:rPr>
        <w:t>средствам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грузовые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том</w:t>
      </w:r>
      <w:r w:rsidR="001A1B56">
        <w:rPr>
          <w:rStyle w:val="font31"/>
          <w:sz w:val="28"/>
          <w:szCs w:val="28"/>
        </w:rPr>
        <w:t xml:space="preserve"> </w:t>
      </w:r>
      <w:r w:rsidRPr="001A1B56">
        <w:rPr>
          <w:rStyle w:val="font31"/>
          <w:sz w:val="28"/>
          <w:szCs w:val="28"/>
        </w:rPr>
        <w:t>числе</w:t>
      </w:r>
      <w:r w:rsidR="001A1B56">
        <w:rPr>
          <w:rStyle w:val="font31"/>
          <w:sz w:val="28"/>
          <w:szCs w:val="28"/>
        </w:rPr>
        <w:t xml:space="preserve"> </w:t>
      </w:r>
      <w:r w:rsidRPr="001A1B56">
        <w:rPr>
          <w:rStyle w:val="font31"/>
          <w:sz w:val="28"/>
          <w:szCs w:val="28"/>
        </w:rPr>
        <w:t>специализированные.</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специальным</w:t>
      </w:r>
      <w:r w:rsidR="001A1B56">
        <w:rPr>
          <w:rStyle w:val="font31"/>
          <w:sz w:val="28"/>
          <w:szCs w:val="28"/>
        </w:rPr>
        <w:t xml:space="preserve"> </w:t>
      </w:r>
      <w:r w:rsidRPr="001A1B56">
        <w:rPr>
          <w:rStyle w:val="font31"/>
          <w:sz w:val="28"/>
          <w:szCs w:val="28"/>
        </w:rPr>
        <w:t>автотранспортным</w:t>
      </w:r>
      <w:r w:rsidR="001A1B56">
        <w:rPr>
          <w:rStyle w:val="font31"/>
          <w:sz w:val="28"/>
          <w:szCs w:val="28"/>
        </w:rPr>
        <w:t xml:space="preserve"> </w:t>
      </w:r>
      <w:r w:rsidRPr="001A1B56">
        <w:rPr>
          <w:rStyle w:val="font31"/>
          <w:sz w:val="28"/>
          <w:szCs w:val="28"/>
        </w:rPr>
        <w:t>средствам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со</w:t>
      </w:r>
      <w:r w:rsidR="001A1B56">
        <w:rPr>
          <w:rStyle w:val="font31"/>
          <w:sz w:val="28"/>
          <w:szCs w:val="28"/>
        </w:rPr>
        <w:t xml:space="preserve"> </w:t>
      </w:r>
      <w:r w:rsidRPr="001A1B56">
        <w:rPr>
          <w:rStyle w:val="font31"/>
          <w:sz w:val="28"/>
          <w:szCs w:val="28"/>
        </w:rPr>
        <w:t>специальным</w:t>
      </w:r>
      <w:r w:rsidR="001A1B56">
        <w:rPr>
          <w:rStyle w:val="font31"/>
          <w:sz w:val="28"/>
          <w:szCs w:val="28"/>
        </w:rPr>
        <w:t xml:space="preserve"> </w:t>
      </w:r>
      <w:r w:rsidRPr="001A1B56">
        <w:rPr>
          <w:rStyle w:val="font31"/>
          <w:sz w:val="28"/>
          <w:szCs w:val="28"/>
        </w:rPr>
        <w:t>оборудованием,</w:t>
      </w:r>
      <w:r w:rsidR="001A1B56">
        <w:rPr>
          <w:rStyle w:val="font31"/>
          <w:sz w:val="28"/>
          <w:szCs w:val="28"/>
        </w:rPr>
        <w:t xml:space="preserve"> </w:t>
      </w:r>
      <w:r w:rsidRPr="001A1B56">
        <w:rPr>
          <w:rStyle w:val="font31"/>
          <w:sz w:val="28"/>
          <w:szCs w:val="28"/>
        </w:rPr>
        <w:t>предназначенным</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выполнения</w:t>
      </w:r>
      <w:r w:rsidR="001A1B56">
        <w:rPr>
          <w:rStyle w:val="font31"/>
          <w:sz w:val="28"/>
          <w:szCs w:val="28"/>
        </w:rPr>
        <w:t xml:space="preserve"> </w:t>
      </w:r>
      <w:r w:rsidRPr="001A1B56">
        <w:rPr>
          <w:rStyle w:val="font31"/>
          <w:sz w:val="28"/>
          <w:szCs w:val="28"/>
        </w:rPr>
        <w:t>различных,</w:t>
      </w:r>
      <w:r w:rsidR="001A1B56">
        <w:rPr>
          <w:rStyle w:val="font31"/>
          <w:sz w:val="28"/>
          <w:szCs w:val="28"/>
        </w:rPr>
        <w:t xml:space="preserve"> </w:t>
      </w:r>
      <w:r w:rsidRPr="001A1B56">
        <w:rPr>
          <w:rStyle w:val="font31"/>
          <w:sz w:val="28"/>
          <w:szCs w:val="28"/>
        </w:rPr>
        <w:t>преимущественно</w:t>
      </w:r>
      <w:r w:rsidR="001A1B56">
        <w:rPr>
          <w:rStyle w:val="font31"/>
          <w:sz w:val="28"/>
          <w:szCs w:val="28"/>
        </w:rPr>
        <w:t xml:space="preserve"> </w:t>
      </w:r>
      <w:r w:rsidRPr="001A1B56">
        <w:rPr>
          <w:rStyle w:val="font31"/>
          <w:sz w:val="28"/>
          <w:szCs w:val="28"/>
        </w:rPr>
        <w:t>нетранспортных,</w:t>
      </w:r>
      <w:r w:rsidR="001A1B56">
        <w:rPr>
          <w:rStyle w:val="font31"/>
          <w:sz w:val="28"/>
          <w:szCs w:val="28"/>
        </w:rPr>
        <w:t xml:space="preserve"> </w:t>
      </w:r>
      <w:r w:rsidRPr="001A1B56">
        <w:rPr>
          <w:rStyle w:val="font31"/>
          <w:sz w:val="28"/>
          <w:szCs w:val="28"/>
        </w:rPr>
        <w:t>работ.</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Легковой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пассажиров</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имеющие</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более</w:t>
      </w:r>
      <w:r w:rsidR="001A1B56">
        <w:rPr>
          <w:rStyle w:val="font31"/>
          <w:sz w:val="28"/>
          <w:szCs w:val="28"/>
        </w:rPr>
        <w:t xml:space="preserve"> </w:t>
      </w:r>
      <w:r w:rsidRPr="001A1B56">
        <w:rPr>
          <w:rStyle w:val="font31"/>
          <w:sz w:val="28"/>
          <w:szCs w:val="28"/>
        </w:rPr>
        <w:t>8</w:t>
      </w:r>
      <w:r w:rsidR="001A1B56">
        <w:rPr>
          <w:rStyle w:val="font31"/>
          <w:sz w:val="28"/>
          <w:szCs w:val="28"/>
        </w:rPr>
        <w:t xml:space="preserve"> </w:t>
      </w:r>
      <w:r w:rsidRPr="001A1B56">
        <w:rPr>
          <w:rStyle w:val="font31"/>
          <w:sz w:val="28"/>
          <w:szCs w:val="28"/>
        </w:rPr>
        <w:t>мест</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сидения,</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считая</w:t>
      </w:r>
      <w:r w:rsidR="001A1B56">
        <w:rPr>
          <w:rStyle w:val="font31"/>
          <w:sz w:val="28"/>
          <w:szCs w:val="28"/>
        </w:rPr>
        <w:t xml:space="preserve"> </w:t>
      </w:r>
      <w:r w:rsidRPr="001A1B56">
        <w:rPr>
          <w:rStyle w:val="font31"/>
          <w:sz w:val="28"/>
          <w:szCs w:val="28"/>
        </w:rPr>
        <w:t>места</w:t>
      </w:r>
      <w:r w:rsidR="001A1B56">
        <w:rPr>
          <w:rStyle w:val="font31"/>
          <w:sz w:val="28"/>
          <w:szCs w:val="28"/>
        </w:rPr>
        <w:t xml:space="preserve"> </w:t>
      </w:r>
      <w:r w:rsidRPr="001A1B56">
        <w:rPr>
          <w:rStyle w:val="font31"/>
          <w:sz w:val="28"/>
          <w:szCs w:val="28"/>
        </w:rPr>
        <w:t>водителя.</w:t>
      </w:r>
      <w:r w:rsidR="001A1B56">
        <w:rPr>
          <w:rStyle w:val="font31"/>
          <w:sz w:val="28"/>
          <w:szCs w:val="28"/>
        </w:rPr>
        <w:t xml:space="preserve"> </w:t>
      </w:r>
      <w:r w:rsidRPr="001A1B56">
        <w:rPr>
          <w:rStyle w:val="font31"/>
          <w:sz w:val="28"/>
          <w:szCs w:val="28"/>
        </w:rPr>
        <w:t>Подразделяются</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виды</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зависимости</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типа</w:t>
      </w:r>
      <w:r w:rsidR="001A1B56">
        <w:rPr>
          <w:rStyle w:val="font31"/>
          <w:sz w:val="28"/>
          <w:szCs w:val="28"/>
        </w:rPr>
        <w:t xml:space="preserve"> </w:t>
      </w:r>
      <w:r w:rsidRPr="001A1B56">
        <w:rPr>
          <w:rStyle w:val="font31"/>
          <w:sz w:val="28"/>
          <w:szCs w:val="28"/>
        </w:rPr>
        <w:t>кузова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рабочего</w:t>
      </w:r>
      <w:r w:rsidR="001A1B56">
        <w:rPr>
          <w:rStyle w:val="font31"/>
          <w:sz w:val="28"/>
          <w:szCs w:val="28"/>
        </w:rPr>
        <w:t xml:space="preserve"> </w:t>
      </w:r>
      <w:r w:rsidRPr="001A1B56">
        <w:rPr>
          <w:rStyle w:val="font31"/>
          <w:sz w:val="28"/>
          <w:szCs w:val="28"/>
        </w:rPr>
        <w:t>объема</w:t>
      </w:r>
      <w:r w:rsidR="001A1B56">
        <w:rPr>
          <w:rStyle w:val="font31"/>
          <w:sz w:val="28"/>
          <w:szCs w:val="28"/>
        </w:rPr>
        <w:t xml:space="preserve"> </w:t>
      </w:r>
      <w:r w:rsidRPr="001A1B56">
        <w:rPr>
          <w:rStyle w:val="font31"/>
          <w:sz w:val="28"/>
          <w:szCs w:val="28"/>
        </w:rPr>
        <w:t>двигателя.</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Автобус</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пассажиров</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имеющее</w:t>
      </w:r>
      <w:r w:rsidR="001A1B56">
        <w:rPr>
          <w:rStyle w:val="font31"/>
          <w:sz w:val="28"/>
          <w:szCs w:val="28"/>
        </w:rPr>
        <w:t xml:space="preserve"> </w:t>
      </w:r>
      <w:r w:rsidRPr="001A1B56">
        <w:rPr>
          <w:rStyle w:val="font31"/>
          <w:sz w:val="28"/>
          <w:szCs w:val="28"/>
        </w:rPr>
        <w:t>более</w:t>
      </w:r>
      <w:r w:rsidR="001A1B56">
        <w:rPr>
          <w:rStyle w:val="font31"/>
          <w:sz w:val="28"/>
          <w:szCs w:val="28"/>
        </w:rPr>
        <w:t xml:space="preserve"> </w:t>
      </w:r>
      <w:r w:rsidRPr="001A1B56">
        <w:rPr>
          <w:rStyle w:val="font31"/>
          <w:sz w:val="28"/>
          <w:szCs w:val="28"/>
        </w:rPr>
        <w:t>8</w:t>
      </w:r>
      <w:r w:rsidR="001A1B56">
        <w:rPr>
          <w:rStyle w:val="font31"/>
          <w:sz w:val="28"/>
          <w:szCs w:val="28"/>
        </w:rPr>
        <w:t xml:space="preserve"> </w:t>
      </w:r>
      <w:r w:rsidRPr="001A1B56">
        <w:rPr>
          <w:rStyle w:val="font31"/>
          <w:sz w:val="28"/>
          <w:szCs w:val="28"/>
        </w:rPr>
        <w:t>мест</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сидения,</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считая</w:t>
      </w:r>
      <w:r w:rsidR="001A1B56">
        <w:rPr>
          <w:rStyle w:val="font31"/>
          <w:sz w:val="28"/>
          <w:szCs w:val="28"/>
        </w:rPr>
        <w:t xml:space="preserve"> </w:t>
      </w:r>
      <w:r w:rsidRPr="001A1B56">
        <w:rPr>
          <w:rStyle w:val="font31"/>
          <w:sz w:val="28"/>
          <w:szCs w:val="28"/>
        </w:rPr>
        <w:t>места</w:t>
      </w:r>
      <w:r w:rsidR="001A1B56">
        <w:rPr>
          <w:rStyle w:val="font31"/>
          <w:sz w:val="28"/>
          <w:szCs w:val="28"/>
        </w:rPr>
        <w:t xml:space="preserve"> </w:t>
      </w:r>
      <w:r w:rsidRPr="001A1B56">
        <w:rPr>
          <w:rStyle w:val="font31"/>
          <w:sz w:val="28"/>
          <w:szCs w:val="28"/>
        </w:rPr>
        <w:t>водителя.</w:t>
      </w:r>
      <w:r w:rsidR="001A1B56">
        <w:rPr>
          <w:rStyle w:val="font31"/>
          <w:sz w:val="28"/>
          <w:szCs w:val="28"/>
        </w:rPr>
        <w:t xml:space="preserve"> </w:t>
      </w:r>
      <w:r w:rsidRPr="001A1B56">
        <w:rPr>
          <w:rStyle w:val="font31"/>
          <w:sz w:val="28"/>
          <w:szCs w:val="28"/>
        </w:rPr>
        <w:t>Подразделяются</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городские,</w:t>
      </w:r>
      <w:r w:rsidR="001A1B56">
        <w:rPr>
          <w:rStyle w:val="font31"/>
          <w:sz w:val="28"/>
          <w:szCs w:val="28"/>
        </w:rPr>
        <w:t xml:space="preserve"> </w:t>
      </w:r>
      <w:r w:rsidRPr="001A1B56">
        <w:rPr>
          <w:rStyle w:val="font31"/>
          <w:sz w:val="28"/>
          <w:szCs w:val="28"/>
        </w:rPr>
        <w:t>пригородные,</w:t>
      </w:r>
      <w:r w:rsidR="001A1B56">
        <w:rPr>
          <w:rStyle w:val="font31"/>
          <w:sz w:val="28"/>
          <w:szCs w:val="28"/>
        </w:rPr>
        <w:t xml:space="preserve"> </w:t>
      </w:r>
      <w:r w:rsidRPr="001A1B56">
        <w:rPr>
          <w:rStyle w:val="font31"/>
          <w:sz w:val="28"/>
          <w:szCs w:val="28"/>
        </w:rPr>
        <w:t>междугородние</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туристические.</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Грузовой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Грузовые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подразделяются</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бортовые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том</w:t>
      </w:r>
      <w:r w:rsidR="001A1B56">
        <w:rPr>
          <w:rStyle w:val="font31"/>
          <w:sz w:val="28"/>
          <w:szCs w:val="28"/>
        </w:rPr>
        <w:t xml:space="preserve"> </w:t>
      </w:r>
      <w:r w:rsidRPr="001A1B56">
        <w:rPr>
          <w:rStyle w:val="font31"/>
          <w:sz w:val="28"/>
          <w:szCs w:val="28"/>
        </w:rPr>
        <w:t>числе</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прицепом</w:t>
      </w:r>
      <w:r w:rsidR="001A1B56">
        <w:rPr>
          <w:rStyle w:val="font31"/>
          <w:sz w:val="28"/>
          <w:szCs w:val="28"/>
        </w:rPr>
        <w:t xml:space="preserve"> </w:t>
      </w:r>
      <w:r w:rsidRPr="001A1B56">
        <w:rPr>
          <w:rStyle w:val="font31"/>
          <w:sz w:val="28"/>
          <w:szCs w:val="28"/>
        </w:rPr>
        <w:t>(бортовой</w:t>
      </w:r>
      <w:r w:rsidR="001A1B56">
        <w:rPr>
          <w:rStyle w:val="font31"/>
          <w:sz w:val="28"/>
          <w:szCs w:val="28"/>
        </w:rPr>
        <w:t xml:space="preserve"> </w:t>
      </w:r>
      <w:r w:rsidRPr="001A1B56">
        <w:rPr>
          <w:rStyle w:val="font31"/>
          <w:sz w:val="28"/>
          <w:szCs w:val="28"/>
        </w:rPr>
        <w:t>тягач),</w:t>
      </w:r>
      <w:r w:rsidR="001A1B56">
        <w:rPr>
          <w:rStyle w:val="font31"/>
          <w:sz w:val="28"/>
          <w:szCs w:val="28"/>
        </w:rPr>
        <w:t xml:space="preserve"> </w:t>
      </w:r>
      <w:r w:rsidRPr="001A1B56">
        <w:rPr>
          <w:rStyle w:val="font31"/>
          <w:sz w:val="28"/>
          <w:szCs w:val="28"/>
        </w:rPr>
        <w:t>автомобильные</w:t>
      </w:r>
      <w:r w:rsidR="001A1B56">
        <w:rPr>
          <w:rStyle w:val="font31"/>
          <w:sz w:val="28"/>
          <w:szCs w:val="28"/>
        </w:rPr>
        <w:t xml:space="preserve"> </w:t>
      </w:r>
      <w:r w:rsidRPr="001A1B56">
        <w:rPr>
          <w:rStyle w:val="font31"/>
          <w:sz w:val="28"/>
          <w:szCs w:val="28"/>
        </w:rPr>
        <w:t>тягачи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полуприцепом</w:t>
      </w:r>
      <w:r w:rsidR="001A1B56">
        <w:rPr>
          <w:rStyle w:val="font31"/>
          <w:sz w:val="28"/>
          <w:szCs w:val="28"/>
        </w:rPr>
        <w:t xml:space="preserve"> </w:t>
      </w:r>
      <w:r w:rsidRPr="001A1B56">
        <w:rPr>
          <w:rStyle w:val="font31"/>
          <w:sz w:val="28"/>
          <w:szCs w:val="28"/>
        </w:rPr>
        <w:t>(седельный</w:t>
      </w:r>
      <w:r w:rsidR="001A1B56">
        <w:rPr>
          <w:rStyle w:val="font31"/>
          <w:sz w:val="28"/>
          <w:szCs w:val="28"/>
        </w:rPr>
        <w:t xml:space="preserve"> </w:t>
      </w:r>
      <w:r w:rsidRPr="001A1B56">
        <w:rPr>
          <w:rStyle w:val="font31"/>
          <w:sz w:val="28"/>
          <w:szCs w:val="28"/>
        </w:rPr>
        <w:t>тягач),</w:t>
      </w:r>
      <w:r w:rsidR="001A1B56">
        <w:rPr>
          <w:rStyle w:val="font31"/>
          <w:sz w:val="28"/>
          <w:szCs w:val="28"/>
        </w:rPr>
        <w:t xml:space="preserve"> </w:t>
      </w:r>
      <w:r w:rsidRPr="001A1B56">
        <w:rPr>
          <w:rStyle w:val="font31"/>
          <w:sz w:val="28"/>
          <w:szCs w:val="28"/>
        </w:rPr>
        <w:t>самосвалы</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специализированные</w:t>
      </w:r>
      <w:r w:rsidR="001A1B56">
        <w:rPr>
          <w:rStyle w:val="font31"/>
          <w:sz w:val="28"/>
          <w:szCs w:val="28"/>
        </w:rPr>
        <w:t xml:space="preserve"> </w:t>
      </w:r>
      <w:r w:rsidRPr="001A1B56">
        <w:rPr>
          <w:rStyle w:val="font31"/>
          <w:sz w:val="28"/>
          <w:szCs w:val="28"/>
        </w:rPr>
        <w:t>автомобили.</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Грузопассажирский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имеющее</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более</w:t>
      </w:r>
      <w:r w:rsidR="001A1B56">
        <w:rPr>
          <w:rStyle w:val="font31"/>
          <w:sz w:val="28"/>
          <w:szCs w:val="28"/>
        </w:rPr>
        <w:t xml:space="preserve"> </w:t>
      </w:r>
      <w:r w:rsidRPr="001A1B56">
        <w:rPr>
          <w:rStyle w:val="font31"/>
          <w:sz w:val="28"/>
          <w:szCs w:val="28"/>
        </w:rPr>
        <w:t>3</w:t>
      </w:r>
      <w:r w:rsidR="001A1B56">
        <w:rPr>
          <w:rStyle w:val="font31"/>
          <w:sz w:val="28"/>
          <w:szCs w:val="28"/>
        </w:rPr>
        <w:t xml:space="preserve"> </w:t>
      </w:r>
      <w:r w:rsidRPr="001A1B56">
        <w:rPr>
          <w:rStyle w:val="font31"/>
          <w:sz w:val="28"/>
          <w:szCs w:val="28"/>
        </w:rPr>
        <w:t>мест</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сидения,</w:t>
      </w:r>
      <w:r w:rsidR="001A1B56">
        <w:rPr>
          <w:rStyle w:val="font31"/>
          <w:sz w:val="28"/>
          <w:szCs w:val="28"/>
        </w:rPr>
        <w:t xml:space="preserve"> </w:t>
      </w:r>
      <w:r w:rsidRPr="001A1B56">
        <w:rPr>
          <w:rStyle w:val="font31"/>
          <w:sz w:val="28"/>
          <w:szCs w:val="28"/>
        </w:rPr>
        <w:t>не</w:t>
      </w:r>
      <w:r w:rsidR="001A1B56">
        <w:rPr>
          <w:rStyle w:val="font31"/>
          <w:sz w:val="28"/>
          <w:szCs w:val="28"/>
        </w:rPr>
        <w:t xml:space="preserve"> </w:t>
      </w:r>
      <w:r w:rsidRPr="001A1B56">
        <w:rPr>
          <w:rStyle w:val="font31"/>
          <w:sz w:val="28"/>
          <w:szCs w:val="28"/>
        </w:rPr>
        <w:t>считая</w:t>
      </w:r>
      <w:r w:rsidR="001A1B56">
        <w:rPr>
          <w:rStyle w:val="font31"/>
          <w:sz w:val="28"/>
          <w:szCs w:val="28"/>
        </w:rPr>
        <w:t xml:space="preserve"> </w:t>
      </w:r>
      <w:r w:rsidRPr="001A1B56">
        <w:rPr>
          <w:rStyle w:val="font31"/>
          <w:sz w:val="28"/>
          <w:szCs w:val="28"/>
        </w:rPr>
        <w:t>места</w:t>
      </w:r>
      <w:r w:rsidR="001A1B56">
        <w:rPr>
          <w:rStyle w:val="font31"/>
          <w:sz w:val="28"/>
          <w:szCs w:val="28"/>
        </w:rPr>
        <w:t xml:space="preserve"> </w:t>
      </w:r>
      <w:r w:rsidRPr="001A1B56">
        <w:rPr>
          <w:rStyle w:val="font31"/>
          <w:sz w:val="28"/>
          <w:szCs w:val="28"/>
        </w:rPr>
        <w:t>водителя,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оборудованное</w:t>
      </w:r>
      <w:r w:rsidR="001A1B56">
        <w:rPr>
          <w:rStyle w:val="font31"/>
          <w:sz w:val="28"/>
          <w:szCs w:val="28"/>
        </w:rPr>
        <w:t xml:space="preserve"> </w:t>
      </w:r>
      <w:r w:rsidRPr="001A1B56">
        <w:rPr>
          <w:rStyle w:val="font31"/>
          <w:sz w:val="28"/>
          <w:szCs w:val="28"/>
        </w:rPr>
        <w:t>платформой</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грузопассажирским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также</w:t>
      </w:r>
      <w:r w:rsidR="001A1B56">
        <w:rPr>
          <w:rStyle w:val="font31"/>
          <w:sz w:val="28"/>
          <w:szCs w:val="28"/>
        </w:rPr>
        <w:t xml:space="preserve"> </w:t>
      </w:r>
      <w:r w:rsidRPr="001A1B56">
        <w:rPr>
          <w:rStyle w:val="font31"/>
          <w:sz w:val="28"/>
          <w:szCs w:val="28"/>
        </w:rPr>
        <w:t>легковые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у</w:t>
      </w:r>
      <w:r w:rsidR="001A1B56">
        <w:rPr>
          <w:rStyle w:val="font31"/>
          <w:sz w:val="28"/>
          <w:szCs w:val="28"/>
        </w:rPr>
        <w:t xml:space="preserve"> </w:t>
      </w:r>
      <w:r w:rsidRPr="001A1B56">
        <w:rPr>
          <w:rStyle w:val="font31"/>
          <w:sz w:val="28"/>
          <w:szCs w:val="28"/>
        </w:rPr>
        <w:t>которых</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целью</w:t>
      </w:r>
      <w:r w:rsidR="001A1B56">
        <w:rPr>
          <w:rStyle w:val="font31"/>
          <w:sz w:val="28"/>
          <w:szCs w:val="28"/>
        </w:rPr>
        <w:t xml:space="preserve"> </w:t>
      </w:r>
      <w:r w:rsidRPr="001A1B56">
        <w:rPr>
          <w:rStyle w:val="font31"/>
          <w:sz w:val="28"/>
          <w:szCs w:val="28"/>
        </w:rPr>
        <w:t>увеличения</w:t>
      </w:r>
      <w:r w:rsidR="001A1B56">
        <w:rPr>
          <w:rStyle w:val="font31"/>
          <w:sz w:val="28"/>
          <w:szCs w:val="28"/>
        </w:rPr>
        <w:t xml:space="preserve"> </w:t>
      </w:r>
      <w:r w:rsidRPr="001A1B56">
        <w:rPr>
          <w:rStyle w:val="font31"/>
          <w:sz w:val="28"/>
          <w:szCs w:val="28"/>
        </w:rPr>
        <w:t>размеров</w:t>
      </w:r>
      <w:r w:rsidR="001A1B56">
        <w:rPr>
          <w:rStyle w:val="font31"/>
          <w:sz w:val="28"/>
          <w:szCs w:val="28"/>
        </w:rPr>
        <w:t xml:space="preserve"> </w:t>
      </w:r>
      <w:r w:rsidRPr="001A1B56">
        <w:rPr>
          <w:rStyle w:val="font31"/>
          <w:sz w:val="28"/>
          <w:szCs w:val="28"/>
        </w:rPr>
        <w:t>площади</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размещения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кузове</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задние</w:t>
      </w:r>
      <w:r w:rsidR="001A1B56">
        <w:rPr>
          <w:rStyle w:val="font31"/>
          <w:sz w:val="28"/>
          <w:szCs w:val="28"/>
        </w:rPr>
        <w:t xml:space="preserve"> </w:t>
      </w:r>
      <w:r w:rsidRPr="001A1B56">
        <w:rPr>
          <w:rStyle w:val="font31"/>
          <w:sz w:val="28"/>
          <w:szCs w:val="28"/>
        </w:rPr>
        <w:t>сиденья</w:t>
      </w:r>
      <w:r w:rsidR="001A1B56">
        <w:rPr>
          <w:rStyle w:val="font31"/>
          <w:sz w:val="28"/>
          <w:szCs w:val="28"/>
        </w:rPr>
        <w:t xml:space="preserve"> </w:t>
      </w:r>
      <w:r w:rsidRPr="001A1B56">
        <w:rPr>
          <w:rStyle w:val="font31"/>
          <w:sz w:val="28"/>
          <w:szCs w:val="28"/>
        </w:rPr>
        <w:t>отсутствуют</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делаются</w:t>
      </w:r>
      <w:r w:rsidR="001A1B56">
        <w:rPr>
          <w:rStyle w:val="font31"/>
          <w:sz w:val="28"/>
          <w:szCs w:val="28"/>
        </w:rPr>
        <w:t xml:space="preserve"> </w:t>
      </w:r>
      <w:r w:rsidRPr="001A1B56">
        <w:rPr>
          <w:rStyle w:val="font31"/>
          <w:sz w:val="28"/>
          <w:szCs w:val="28"/>
        </w:rPr>
        <w:t>складывающимися.</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Специализированный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грузовой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том</w:t>
      </w:r>
      <w:r w:rsidR="001A1B56">
        <w:rPr>
          <w:rStyle w:val="font31"/>
          <w:sz w:val="28"/>
          <w:szCs w:val="28"/>
        </w:rPr>
        <w:t xml:space="preserve"> </w:t>
      </w:r>
      <w:r w:rsidRPr="001A1B56">
        <w:rPr>
          <w:rStyle w:val="font31"/>
          <w:sz w:val="28"/>
          <w:szCs w:val="28"/>
        </w:rPr>
        <w:t>числе</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полуприцепом</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прицепом</w:t>
      </w:r>
      <w:r w:rsidR="001A1B56">
        <w:rPr>
          <w:rStyle w:val="font31"/>
          <w:sz w:val="28"/>
          <w:szCs w:val="28"/>
        </w:rPr>
        <w:t xml:space="preserve"> </w:t>
      </w:r>
      <w:r w:rsidRPr="001A1B56">
        <w:rPr>
          <w:rStyle w:val="font31"/>
          <w:sz w:val="28"/>
          <w:szCs w:val="28"/>
        </w:rPr>
        <w:t>(прицепами),</w:t>
      </w:r>
      <w:r w:rsidR="001A1B56">
        <w:rPr>
          <w:rStyle w:val="font31"/>
          <w:sz w:val="28"/>
          <w:szCs w:val="28"/>
        </w:rPr>
        <w:t xml:space="preserve"> </w:t>
      </w:r>
      <w:r w:rsidRPr="001A1B56">
        <w:rPr>
          <w:rStyle w:val="font31"/>
          <w:sz w:val="28"/>
          <w:szCs w:val="28"/>
        </w:rPr>
        <w:t>предназначенный</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определенных</w:t>
      </w:r>
      <w:r w:rsidR="001A1B56">
        <w:rPr>
          <w:rStyle w:val="font31"/>
          <w:sz w:val="28"/>
          <w:szCs w:val="28"/>
        </w:rPr>
        <w:t xml:space="preserve"> </w:t>
      </w:r>
      <w:r w:rsidRPr="001A1B56">
        <w:rPr>
          <w:rStyle w:val="font31"/>
          <w:sz w:val="28"/>
          <w:szCs w:val="28"/>
        </w:rPr>
        <w:t>видов</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оборудованный</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этого</w:t>
      </w:r>
      <w:r w:rsidR="001A1B56">
        <w:rPr>
          <w:rStyle w:val="font31"/>
          <w:sz w:val="28"/>
          <w:szCs w:val="28"/>
        </w:rPr>
        <w:t xml:space="preserve"> </w:t>
      </w:r>
      <w:r w:rsidRPr="001A1B56">
        <w:rPr>
          <w:rStyle w:val="font31"/>
          <w:sz w:val="28"/>
          <w:szCs w:val="28"/>
        </w:rPr>
        <w:t>специальным</w:t>
      </w:r>
      <w:r w:rsidR="001A1B56">
        <w:rPr>
          <w:rStyle w:val="font31"/>
          <w:sz w:val="28"/>
          <w:szCs w:val="28"/>
        </w:rPr>
        <w:t xml:space="preserve"> </w:t>
      </w:r>
      <w:r w:rsidRPr="001A1B56">
        <w:rPr>
          <w:rStyle w:val="font31"/>
          <w:sz w:val="28"/>
          <w:szCs w:val="28"/>
        </w:rPr>
        <w:t>кузовом</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приспособлениями.</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специализированным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фургонами</w:t>
      </w:r>
      <w:r w:rsidR="001A1B56">
        <w:rPr>
          <w:rStyle w:val="font31"/>
          <w:sz w:val="28"/>
          <w:szCs w:val="28"/>
        </w:rPr>
        <w:t xml:space="preserve"> </w:t>
      </w:r>
      <w:r w:rsidRPr="001A1B56">
        <w:rPr>
          <w:rStyle w:val="font31"/>
          <w:sz w:val="28"/>
          <w:szCs w:val="28"/>
        </w:rPr>
        <w:t>(общего</w:t>
      </w:r>
      <w:r w:rsidR="001A1B56">
        <w:rPr>
          <w:rStyle w:val="font31"/>
          <w:sz w:val="28"/>
          <w:szCs w:val="28"/>
        </w:rPr>
        <w:t xml:space="preserve"> </w:t>
      </w:r>
      <w:r w:rsidRPr="001A1B56">
        <w:rPr>
          <w:rStyle w:val="font31"/>
          <w:sz w:val="28"/>
          <w:szCs w:val="28"/>
        </w:rPr>
        <w:t>назначения,</w:t>
      </w:r>
      <w:r w:rsidR="001A1B56">
        <w:rPr>
          <w:rStyle w:val="font31"/>
          <w:sz w:val="28"/>
          <w:szCs w:val="28"/>
        </w:rPr>
        <w:t xml:space="preserve"> </w:t>
      </w:r>
      <w:r w:rsidRPr="001A1B56">
        <w:rPr>
          <w:rStyle w:val="font31"/>
          <w:sz w:val="28"/>
          <w:szCs w:val="28"/>
        </w:rPr>
        <w:t>изотермические,</w:t>
      </w:r>
      <w:r w:rsidR="001A1B56">
        <w:rPr>
          <w:rStyle w:val="font31"/>
          <w:sz w:val="28"/>
          <w:szCs w:val="28"/>
        </w:rPr>
        <w:t xml:space="preserve"> </w:t>
      </w:r>
      <w:r w:rsidRPr="001A1B56">
        <w:rPr>
          <w:rStyle w:val="font31"/>
          <w:sz w:val="28"/>
          <w:szCs w:val="28"/>
        </w:rPr>
        <w:t>рефрижераторы,</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хлеба,</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мебели,</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одежды,</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животных</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т.п.)</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цистернами</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жидких</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сыпучих</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контейнеровозы,</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со</w:t>
      </w:r>
      <w:r w:rsidR="001A1B56">
        <w:rPr>
          <w:rStyle w:val="font31"/>
          <w:sz w:val="28"/>
          <w:szCs w:val="28"/>
        </w:rPr>
        <w:t xml:space="preserve"> </w:t>
      </w:r>
      <w:r w:rsidRPr="001A1B56">
        <w:rPr>
          <w:rStyle w:val="font31"/>
          <w:sz w:val="28"/>
          <w:szCs w:val="28"/>
        </w:rPr>
        <w:t>сменными</w:t>
      </w:r>
      <w:r w:rsidR="001A1B56">
        <w:rPr>
          <w:rStyle w:val="font31"/>
          <w:sz w:val="28"/>
          <w:szCs w:val="28"/>
        </w:rPr>
        <w:t xml:space="preserve"> </w:t>
      </w:r>
      <w:r w:rsidRPr="001A1B56">
        <w:rPr>
          <w:rStyle w:val="font31"/>
          <w:sz w:val="28"/>
          <w:szCs w:val="28"/>
        </w:rPr>
        <w:t>(съемными)</w:t>
      </w:r>
      <w:r w:rsidR="001A1B56">
        <w:rPr>
          <w:rStyle w:val="font31"/>
          <w:sz w:val="28"/>
          <w:szCs w:val="28"/>
        </w:rPr>
        <w:t xml:space="preserve"> </w:t>
      </w:r>
      <w:r w:rsidRPr="001A1B56">
        <w:rPr>
          <w:rStyle w:val="font31"/>
          <w:sz w:val="28"/>
          <w:szCs w:val="28"/>
        </w:rPr>
        <w:t>кузовами,</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оборудованные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длинномерных</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тяжеловозы,</w:t>
      </w:r>
      <w:r w:rsidR="001A1B56">
        <w:rPr>
          <w:rStyle w:val="font31"/>
          <w:sz w:val="28"/>
          <w:szCs w:val="28"/>
        </w:rPr>
        <w:t xml:space="preserve"> </w:t>
      </w:r>
      <w:r w:rsidRPr="001A1B56">
        <w:rPr>
          <w:rStyle w:val="font31"/>
          <w:sz w:val="28"/>
          <w:szCs w:val="28"/>
        </w:rPr>
        <w:t>панелевозы,</w:t>
      </w:r>
      <w:r w:rsidR="001A1B56">
        <w:rPr>
          <w:rStyle w:val="font31"/>
          <w:sz w:val="28"/>
          <w:szCs w:val="28"/>
        </w:rPr>
        <w:t xml:space="preserve"> </w:t>
      </w:r>
      <w:r w:rsidRPr="001A1B56">
        <w:rPr>
          <w:rStyle w:val="font31"/>
          <w:sz w:val="28"/>
          <w:szCs w:val="28"/>
        </w:rPr>
        <w:t>блоковозы,</w:t>
      </w:r>
      <w:r w:rsidR="001A1B56">
        <w:rPr>
          <w:rStyle w:val="font31"/>
          <w:sz w:val="28"/>
          <w:szCs w:val="28"/>
        </w:rPr>
        <w:t xml:space="preserve"> </w:t>
      </w:r>
      <w:r w:rsidRPr="001A1B56">
        <w:rPr>
          <w:rStyle w:val="font31"/>
          <w:sz w:val="28"/>
          <w:szCs w:val="28"/>
        </w:rPr>
        <w:t>фермовозы,</w:t>
      </w:r>
      <w:r w:rsidR="001A1B56">
        <w:rPr>
          <w:rStyle w:val="font31"/>
          <w:sz w:val="28"/>
          <w:szCs w:val="28"/>
        </w:rPr>
        <w:t xml:space="preserve"> </w:t>
      </w:r>
      <w:r w:rsidRPr="001A1B56">
        <w:rPr>
          <w:rStyle w:val="font31"/>
          <w:sz w:val="28"/>
          <w:szCs w:val="28"/>
        </w:rPr>
        <w:t>плитовозы,</w:t>
      </w:r>
      <w:r w:rsidR="001A1B56">
        <w:rPr>
          <w:rStyle w:val="font31"/>
          <w:sz w:val="28"/>
          <w:szCs w:val="28"/>
        </w:rPr>
        <w:t xml:space="preserve"> </w:t>
      </w:r>
      <w:r w:rsidRPr="001A1B56">
        <w:rPr>
          <w:rStyle w:val="font31"/>
          <w:sz w:val="28"/>
          <w:szCs w:val="28"/>
        </w:rPr>
        <w:t>балковозы,</w:t>
      </w:r>
      <w:r w:rsidR="001A1B56">
        <w:rPr>
          <w:rStyle w:val="font31"/>
          <w:sz w:val="28"/>
          <w:szCs w:val="28"/>
        </w:rPr>
        <w:t xml:space="preserve"> </w:t>
      </w:r>
      <w:r w:rsidRPr="001A1B56">
        <w:rPr>
          <w:rStyle w:val="font31"/>
          <w:sz w:val="28"/>
          <w:szCs w:val="28"/>
        </w:rPr>
        <w:t>сантехка-биновозы,</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оборудованные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строительных</w:t>
      </w:r>
      <w:r w:rsidR="001A1B56">
        <w:rPr>
          <w:rStyle w:val="font31"/>
          <w:sz w:val="28"/>
          <w:szCs w:val="28"/>
        </w:rPr>
        <w:t xml:space="preserve"> </w:t>
      </w:r>
      <w:r w:rsidRPr="001A1B56">
        <w:rPr>
          <w:rStyle w:val="font31"/>
          <w:sz w:val="28"/>
          <w:szCs w:val="28"/>
        </w:rPr>
        <w:t>смесей</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растворов,</w:t>
      </w:r>
      <w:r w:rsidR="001A1B56">
        <w:rPr>
          <w:rStyle w:val="font31"/>
          <w:sz w:val="28"/>
          <w:szCs w:val="28"/>
        </w:rPr>
        <w:t xml:space="preserve"> </w:t>
      </w:r>
      <w:r w:rsidRPr="001A1B56">
        <w:rPr>
          <w:rStyle w:val="font31"/>
          <w:sz w:val="28"/>
          <w:szCs w:val="28"/>
        </w:rPr>
        <w:t>автомобилевозы</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т.д.</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Специальный</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автомобиль,</w:t>
      </w:r>
      <w:r w:rsidR="001A1B56">
        <w:rPr>
          <w:rStyle w:val="font31"/>
          <w:sz w:val="28"/>
          <w:szCs w:val="28"/>
        </w:rPr>
        <w:t xml:space="preserve"> </w:t>
      </w:r>
      <w:r w:rsidRPr="001A1B56">
        <w:rPr>
          <w:rStyle w:val="font31"/>
          <w:sz w:val="28"/>
          <w:szCs w:val="28"/>
        </w:rPr>
        <w:t>предназначенный</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выполнения</w:t>
      </w:r>
      <w:r w:rsidR="001A1B56">
        <w:rPr>
          <w:rStyle w:val="font31"/>
          <w:sz w:val="28"/>
          <w:szCs w:val="28"/>
        </w:rPr>
        <w:t xml:space="preserve"> </w:t>
      </w:r>
      <w:r w:rsidRPr="001A1B56">
        <w:rPr>
          <w:rStyle w:val="font31"/>
          <w:sz w:val="28"/>
          <w:szCs w:val="28"/>
        </w:rPr>
        <w:t>специальных</w:t>
      </w:r>
      <w:r w:rsidR="001A1B56">
        <w:rPr>
          <w:rStyle w:val="font31"/>
          <w:sz w:val="28"/>
          <w:szCs w:val="28"/>
        </w:rPr>
        <w:t xml:space="preserve"> </w:t>
      </w:r>
      <w:r w:rsidRPr="001A1B56">
        <w:rPr>
          <w:rStyle w:val="font31"/>
          <w:sz w:val="28"/>
          <w:szCs w:val="28"/>
        </w:rPr>
        <w:t>функций</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основном,</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стационарных</w:t>
      </w:r>
      <w:r w:rsidR="001A1B56">
        <w:rPr>
          <w:rStyle w:val="font31"/>
          <w:sz w:val="28"/>
          <w:szCs w:val="28"/>
        </w:rPr>
        <w:t xml:space="preserve"> </w:t>
      </w:r>
      <w:r w:rsidRPr="001A1B56">
        <w:rPr>
          <w:rStyle w:val="font31"/>
          <w:sz w:val="28"/>
          <w:szCs w:val="28"/>
        </w:rPr>
        <w:t>условиях)</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укомплектованный</w:t>
      </w:r>
      <w:r w:rsidR="001A1B56">
        <w:rPr>
          <w:rStyle w:val="font31"/>
          <w:sz w:val="28"/>
          <w:szCs w:val="28"/>
        </w:rPr>
        <w:t xml:space="preserve"> </w:t>
      </w:r>
      <w:r w:rsidRPr="001A1B56">
        <w:rPr>
          <w:rStyle w:val="font31"/>
          <w:sz w:val="28"/>
          <w:szCs w:val="28"/>
        </w:rPr>
        <w:t>специальным</w:t>
      </w:r>
      <w:r w:rsidR="001A1B56">
        <w:rPr>
          <w:rStyle w:val="font31"/>
          <w:sz w:val="28"/>
          <w:szCs w:val="28"/>
        </w:rPr>
        <w:t xml:space="preserve"> </w:t>
      </w:r>
      <w:r w:rsidRPr="001A1B56">
        <w:rPr>
          <w:rStyle w:val="font31"/>
          <w:sz w:val="28"/>
          <w:szCs w:val="28"/>
        </w:rPr>
        <w:t>оборудованием</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выполнения</w:t>
      </w:r>
      <w:r w:rsidR="001A1B56">
        <w:rPr>
          <w:rStyle w:val="font31"/>
          <w:sz w:val="28"/>
          <w:szCs w:val="28"/>
        </w:rPr>
        <w:t xml:space="preserve"> </w:t>
      </w:r>
      <w:r w:rsidRPr="001A1B56">
        <w:rPr>
          <w:rStyle w:val="font31"/>
          <w:sz w:val="28"/>
          <w:szCs w:val="28"/>
        </w:rPr>
        <w:t>указанных</w:t>
      </w:r>
      <w:r w:rsidR="001A1B56">
        <w:rPr>
          <w:rStyle w:val="font31"/>
          <w:sz w:val="28"/>
          <w:szCs w:val="28"/>
        </w:rPr>
        <w:t xml:space="preserve"> </w:t>
      </w:r>
      <w:r w:rsidRPr="001A1B56">
        <w:rPr>
          <w:rStyle w:val="font31"/>
          <w:sz w:val="28"/>
          <w:szCs w:val="28"/>
        </w:rPr>
        <w:t>функций.</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специальным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пожарные</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автокраны,</w:t>
      </w:r>
      <w:r w:rsidR="001A1B56">
        <w:rPr>
          <w:rStyle w:val="font31"/>
          <w:sz w:val="28"/>
          <w:szCs w:val="28"/>
        </w:rPr>
        <w:t xml:space="preserve"> </w:t>
      </w:r>
      <w:r w:rsidRPr="001A1B56">
        <w:rPr>
          <w:rStyle w:val="font31"/>
          <w:sz w:val="28"/>
          <w:szCs w:val="28"/>
        </w:rPr>
        <w:t>автобетоносмесители,</w:t>
      </w:r>
      <w:r w:rsidR="001A1B56">
        <w:rPr>
          <w:rStyle w:val="font31"/>
          <w:sz w:val="28"/>
          <w:szCs w:val="28"/>
        </w:rPr>
        <w:t xml:space="preserve"> </w:t>
      </w:r>
      <w:r w:rsidRPr="001A1B56">
        <w:rPr>
          <w:rStyle w:val="font31"/>
          <w:sz w:val="28"/>
          <w:szCs w:val="28"/>
        </w:rPr>
        <w:t>автомобили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компрессорными</w:t>
      </w:r>
      <w:r w:rsidR="001A1B56">
        <w:rPr>
          <w:rStyle w:val="font31"/>
          <w:sz w:val="28"/>
          <w:szCs w:val="28"/>
        </w:rPr>
        <w:t xml:space="preserve"> </w:t>
      </w:r>
      <w:r w:rsidRPr="001A1B56">
        <w:rPr>
          <w:rStyle w:val="font31"/>
          <w:sz w:val="28"/>
          <w:szCs w:val="28"/>
        </w:rPr>
        <w:t>установками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т.д.</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Прицеп</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одно-,</w:t>
      </w:r>
      <w:r w:rsidR="001A1B56">
        <w:rPr>
          <w:rStyle w:val="font31"/>
          <w:sz w:val="28"/>
          <w:szCs w:val="28"/>
        </w:rPr>
        <w:t xml:space="preserve"> </w:t>
      </w:r>
      <w:r w:rsidRPr="001A1B56">
        <w:rPr>
          <w:rStyle w:val="font31"/>
          <w:sz w:val="28"/>
          <w:szCs w:val="28"/>
        </w:rPr>
        <w:t>двух-</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многоосное</w:t>
      </w:r>
      <w:r w:rsidR="001A1B56">
        <w:rPr>
          <w:rStyle w:val="font31"/>
          <w:sz w:val="28"/>
          <w:szCs w:val="28"/>
        </w:rPr>
        <w:t xml:space="preserve"> </w:t>
      </w:r>
      <w:r w:rsidRPr="001A1B56">
        <w:rPr>
          <w:rStyle w:val="font31"/>
          <w:sz w:val="28"/>
          <w:szCs w:val="28"/>
        </w:rPr>
        <w:t>устройство</w:t>
      </w:r>
      <w:r w:rsidR="001A1B56">
        <w:rPr>
          <w:rStyle w:val="font31"/>
          <w:sz w:val="28"/>
          <w:szCs w:val="28"/>
        </w:rPr>
        <w:t xml:space="preserve"> </w:t>
      </w:r>
      <w:r w:rsidRPr="001A1B56">
        <w:rPr>
          <w:rStyle w:val="font31"/>
          <w:sz w:val="28"/>
          <w:szCs w:val="28"/>
        </w:rPr>
        <w:t>без</w:t>
      </w:r>
      <w:r w:rsidR="001A1B56">
        <w:rPr>
          <w:rStyle w:val="font31"/>
          <w:sz w:val="28"/>
          <w:szCs w:val="28"/>
        </w:rPr>
        <w:t xml:space="preserve"> </w:t>
      </w:r>
      <w:r w:rsidRPr="001A1B56">
        <w:rPr>
          <w:rStyle w:val="font31"/>
          <w:sz w:val="28"/>
          <w:szCs w:val="28"/>
        </w:rPr>
        <w:t>двигателя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дорогам</w:t>
      </w:r>
      <w:r w:rsidR="001A1B56">
        <w:rPr>
          <w:rStyle w:val="font31"/>
          <w:sz w:val="28"/>
          <w:szCs w:val="28"/>
        </w:rPr>
        <w:t xml:space="preserve"> </w:t>
      </w:r>
      <w:r w:rsidRPr="001A1B56">
        <w:rPr>
          <w:rStyle w:val="font31"/>
          <w:sz w:val="28"/>
          <w:szCs w:val="28"/>
        </w:rPr>
        <w:t>общей</w:t>
      </w:r>
      <w:r w:rsidR="001A1B56">
        <w:rPr>
          <w:rStyle w:val="font31"/>
          <w:sz w:val="28"/>
          <w:szCs w:val="28"/>
        </w:rPr>
        <w:t xml:space="preserve"> </w:t>
      </w:r>
      <w:r w:rsidRPr="001A1B56">
        <w:rPr>
          <w:rStyle w:val="font31"/>
          <w:sz w:val="28"/>
          <w:szCs w:val="28"/>
        </w:rPr>
        <w:t>сети</w:t>
      </w:r>
      <w:r w:rsidR="001A1B56">
        <w:rPr>
          <w:rStyle w:val="font31"/>
          <w:sz w:val="28"/>
          <w:szCs w:val="28"/>
        </w:rPr>
        <w:t xml:space="preserve"> </w:t>
      </w:r>
      <w:r w:rsidRPr="001A1B56">
        <w:rPr>
          <w:rStyle w:val="font31"/>
          <w:sz w:val="28"/>
          <w:szCs w:val="28"/>
        </w:rPr>
        <w:t>людей,</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оборудования,</w:t>
      </w:r>
      <w:r w:rsidR="001A1B56">
        <w:rPr>
          <w:rStyle w:val="font31"/>
          <w:sz w:val="28"/>
          <w:szCs w:val="28"/>
        </w:rPr>
        <w:t xml:space="preserve"> </w:t>
      </w:r>
      <w:r w:rsidRPr="001A1B56">
        <w:rPr>
          <w:rStyle w:val="font31"/>
          <w:sz w:val="28"/>
          <w:szCs w:val="28"/>
        </w:rPr>
        <w:t>установленного</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нем.</w:t>
      </w:r>
      <w:r w:rsidR="001A1B56">
        <w:rPr>
          <w:rStyle w:val="font31"/>
          <w:sz w:val="28"/>
          <w:szCs w:val="28"/>
        </w:rPr>
        <w:t xml:space="preserve"> </w:t>
      </w:r>
      <w:r w:rsidRPr="001A1B56">
        <w:rPr>
          <w:rStyle w:val="font31"/>
          <w:sz w:val="28"/>
          <w:szCs w:val="28"/>
        </w:rPr>
        <w:t>Прицеп</w:t>
      </w:r>
      <w:r w:rsidR="001A1B56">
        <w:rPr>
          <w:rStyle w:val="font31"/>
          <w:sz w:val="28"/>
          <w:szCs w:val="28"/>
        </w:rPr>
        <w:t xml:space="preserve"> </w:t>
      </w:r>
      <w:r w:rsidRPr="001A1B56">
        <w:rPr>
          <w:rStyle w:val="font31"/>
          <w:sz w:val="28"/>
          <w:szCs w:val="28"/>
        </w:rPr>
        <w:t>буксируется</w:t>
      </w:r>
      <w:r w:rsidR="001A1B56">
        <w:rPr>
          <w:rStyle w:val="font31"/>
          <w:sz w:val="28"/>
          <w:szCs w:val="28"/>
        </w:rPr>
        <w:t xml:space="preserve"> </w:t>
      </w:r>
      <w:r w:rsidRPr="001A1B56">
        <w:rPr>
          <w:rStyle w:val="font31"/>
          <w:sz w:val="28"/>
          <w:szCs w:val="28"/>
        </w:rPr>
        <w:t>автотранспортным</w:t>
      </w:r>
      <w:r w:rsidR="001A1B56">
        <w:rPr>
          <w:rStyle w:val="font31"/>
          <w:sz w:val="28"/>
          <w:szCs w:val="28"/>
        </w:rPr>
        <w:t xml:space="preserve"> </w:t>
      </w:r>
      <w:r w:rsidRPr="001A1B56">
        <w:rPr>
          <w:rStyle w:val="font31"/>
          <w:sz w:val="28"/>
          <w:szCs w:val="28"/>
        </w:rPr>
        <w:t>средством</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помощью</w:t>
      </w:r>
      <w:r w:rsidR="001A1B56">
        <w:rPr>
          <w:rStyle w:val="font31"/>
          <w:sz w:val="28"/>
          <w:szCs w:val="28"/>
        </w:rPr>
        <w:t xml:space="preserve"> </w:t>
      </w:r>
      <w:r w:rsidRPr="001A1B56">
        <w:rPr>
          <w:rStyle w:val="font31"/>
          <w:sz w:val="28"/>
          <w:szCs w:val="28"/>
        </w:rPr>
        <w:t>тяговосцепного</w:t>
      </w:r>
      <w:r w:rsidR="001A1B56">
        <w:rPr>
          <w:rStyle w:val="font31"/>
          <w:sz w:val="28"/>
          <w:szCs w:val="28"/>
        </w:rPr>
        <w:t xml:space="preserve"> </w:t>
      </w:r>
      <w:r w:rsidRPr="001A1B56">
        <w:rPr>
          <w:rStyle w:val="font31"/>
          <w:sz w:val="28"/>
          <w:szCs w:val="28"/>
        </w:rPr>
        <w:t>устройства.</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Полуприцеп</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одно-,</w:t>
      </w:r>
      <w:r w:rsidR="001A1B56">
        <w:rPr>
          <w:rStyle w:val="font31"/>
          <w:sz w:val="28"/>
          <w:szCs w:val="28"/>
        </w:rPr>
        <w:t xml:space="preserve"> </w:t>
      </w:r>
      <w:r w:rsidRPr="001A1B56">
        <w:rPr>
          <w:rStyle w:val="font31"/>
          <w:sz w:val="28"/>
          <w:szCs w:val="28"/>
        </w:rPr>
        <w:t>двух-</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многоосное</w:t>
      </w:r>
      <w:r w:rsidR="001A1B56">
        <w:rPr>
          <w:rStyle w:val="font31"/>
          <w:sz w:val="28"/>
          <w:szCs w:val="28"/>
        </w:rPr>
        <w:t xml:space="preserve"> </w:t>
      </w:r>
      <w:r w:rsidRPr="001A1B56">
        <w:rPr>
          <w:rStyle w:val="font31"/>
          <w:sz w:val="28"/>
          <w:szCs w:val="28"/>
        </w:rPr>
        <w:t>устройство</w:t>
      </w:r>
      <w:r w:rsidR="001A1B56">
        <w:rPr>
          <w:rStyle w:val="font31"/>
          <w:sz w:val="28"/>
          <w:szCs w:val="28"/>
        </w:rPr>
        <w:t xml:space="preserve"> </w:t>
      </w:r>
      <w:r w:rsidRPr="001A1B56">
        <w:rPr>
          <w:rStyle w:val="font31"/>
          <w:sz w:val="28"/>
          <w:szCs w:val="28"/>
        </w:rPr>
        <w:t>без</w:t>
      </w:r>
      <w:r w:rsidR="001A1B56">
        <w:rPr>
          <w:rStyle w:val="font31"/>
          <w:sz w:val="28"/>
          <w:szCs w:val="28"/>
        </w:rPr>
        <w:t xml:space="preserve"> </w:t>
      </w:r>
      <w:r w:rsidRPr="001A1B56">
        <w:rPr>
          <w:rStyle w:val="font31"/>
          <w:sz w:val="28"/>
          <w:szCs w:val="28"/>
        </w:rPr>
        <w:t>двигателя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дорогам</w:t>
      </w:r>
      <w:r w:rsidR="001A1B56">
        <w:rPr>
          <w:rStyle w:val="font31"/>
          <w:sz w:val="28"/>
          <w:szCs w:val="28"/>
        </w:rPr>
        <w:t xml:space="preserve"> </w:t>
      </w:r>
      <w:r w:rsidRPr="001A1B56">
        <w:rPr>
          <w:rStyle w:val="font31"/>
          <w:sz w:val="28"/>
          <w:szCs w:val="28"/>
        </w:rPr>
        <w:t>общей</w:t>
      </w:r>
      <w:r w:rsidR="001A1B56">
        <w:rPr>
          <w:rStyle w:val="font31"/>
          <w:sz w:val="28"/>
          <w:szCs w:val="28"/>
        </w:rPr>
        <w:t xml:space="preserve"> </w:t>
      </w:r>
      <w:r w:rsidRPr="001A1B56">
        <w:rPr>
          <w:rStyle w:val="font31"/>
          <w:sz w:val="28"/>
          <w:szCs w:val="28"/>
        </w:rPr>
        <w:t>сети</w:t>
      </w:r>
      <w:r w:rsidR="001A1B56">
        <w:rPr>
          <w:rStyle w:val="font31"/>
          <w:sz w:val="28"/>
          <w:szCs w:val="28"/>
        </w:rPr>
        <w:t xml:space="preserve"> </w:t>
      </w:r>
      <w:r w:rsidRPr="001A1B56">
        <w:rPr>
          <w:rStyle w:val="font31"/>
          <w:sz w:val="28"/>
          <w:szCs w:val="28"/>
        </w:rPr>
        <w:t>людей,</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оборудования,</w:t>
      </w:r>
      <w:r w:rsidR="001A1B56">
        <w:rPr>
          <w:rStyle w:val="font31"/>
          <w:sz w:val="28"/>
          <w:szCs w:val="28"/>
        </w:rPr>
        <w:t xml:space="preserve"> </w:t>
      </w:r>
      <w:r w:rsidRPr="001A1B56">
        <w:rPr>
          <w:rStyle w:val="font31"/>
          <w:sz w:val="28"/>
          <w:szCs w:val="28"/>
        </w:rPr>
        <w:t>установленного</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нем.</w:t>
      </w:r>
      <w:r w:rsidR="001A1B56">
        <w:rPr>
          <w:rStyle w:val="font31"/>
          <w:sz w:val="28"/>
          <w:szCs w:val="28"/>
        </w:rPr>
        <w:t xml:space="preserve"> </w:t>
      </w:r>
      <w:r w:rsidRPr="001A1B56">
        <w:rPr>
          <w:rStyle w:val="font31"/>
          <w:sz w:val="28"/>
          <w:szCs w:val="28"/>
        </w:rPr>
        <w:t>Полуприцеп</w:t>
      </w:r>
      <w:r w:rsidR="001A1B56">
        <w:rPr>
          <w:rStyle w:val="font31"/>
          <w:sz w:val="28"/>
          <w:szCs w:val="28"/>
        </w:rPr>
        <w:t xml:space="preserve"> </w:t>
      </w:r>
      <w:r w:rsidRPr="001A1B56">
        <w:rPr>
          <w:rStyle w:val="font31"/>
          <w:sz w:val="28"/>
          <w:szCs w:val="28"/>
        </w:rPr>
        <w:t>буксируется</w:t>
      </w:r>
      <w:r w:rsidR="001A1B56">
        <w:rPr>
          <w:rStyle w:val="font31"/>
          <w:sz w:val="28"/>
          <w:szCs w:val="28"/>
        </w:rPr>
        <w:t xml:space="preserve"> </w:t>
      </w:r>
      <w:r w:rsidRPr="001A1B56">
        <w:rPr>
          <w:rStyle w:val="font31"/>
          <w:sz w:val="28"/>
          <w:szCs w:val="28"/>
        </w:rPr>
        <w:t>автотранспортным</w:t>
      </w:r>
      <w:r w:rsidR="001A1B56">
        <w:rPr>
          <w:rStyle w:val="font31"/>
          <w:sz w:val="28"/>
          <w:szCs w:val="28"/>
        </w:rPr>
        <w:t xml:space="preserve"> </w:t>
      </w:r>
      <w:r w:rsidRPr="001A1B56">
        <w:rPr>
          <w:rStyle w:val="font31"/>
          <w:sz w:val="28"/>
          <w:szCs w:val="28"/>
        </w:rPr>
        <w:t>средством</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помощью</w:t>
      </w:r>
      <w:r w:rsidR="001A1B56">
        <w:rPr>
          <w:rStyle w:val="font31"/>
          <w:sz w:val="28"/>
          <w:szCs w:val="28"/>
        </w:rPr>
        <w:t xml:space="preserve"> </w:t>
      </w:r>
      <w:r w:rsidRPr="001A1B56">
        <w:rPr>
          <w:rStyle w:val="font31"/>
          <w:sz w:val="28"/>
          <w:szCs w:val="28"/>
        </w:rPr>
        <w:t>опорно-сцепного</w:t>
      </w:r>
      <w:r w:rsidR="001A1B56">
        <w:rPr>
          <w:rStyle w:val="font31"/>
          <w:sz w:val="28"/>
          <w:szCs w:val="28"/>
        </w:rPr>
        <w:t xml:space="preserve"> </w:t>
      </w:r>
      <w:r w:rsidRPr="001A1B56">
        <w:rPr>
          <w:rStyle w:val="font31"/>
          <w:sz w:val="28"/>
          <w:szCs w:val="28"/>
        </w:rPr>
        <w:t>устройства.</w:t>
      </w:r>
      <w:r w:rsidR="001A1B56">
        <w:rPr>
          <w:rStyle w:val="font31"/>
          <w:sz w:val="28"/>
          <w:szCs w:val="28"/>
        </w:rPr>
        <w:t xml:space="preserve"> </w:t>
      </w:r>
      <w:r w:rsidRPr="001A1B56">
        <w:rPr>
          <w:rStyle w:val="font31"/>
          <w:sz w:val="28"/>
          <w:szCs w:val="28"/>
        </w:rPr>
        <w:t>Внедорожное</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предназначенное</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основном</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использования</w:t>
      </w:r>
      <w:r w:rsidR="001A1B56">
        <w:rPr>
          <w:rStyle w:val="font31"/>
          <w:sz w:val="28"/>
          <w:szCs w:val="28"/>
        </w:rPr>
        <w:t xml:space="preserve"> </w:t>
      </w:r>
      <w:r w:rsidRPr="001A1B56">
        <w:rPr>
          <w:rStyle w:val="font31"/>
          <w:sz w:val="28"/>
          <w:szCs w:val="28"/>
        </w:rPr>
        <w:t>вне</w:t>
      </w:r>
      <w:r w:rsidR="001A1B56">
        <w:rPr>
          <w:rStyle w:val="font31"/>
          <w:sz w:val="28"/>
          <w:szCs w:val="28"/>
        </w:rPr>
        <w:t xml:space="preserve"> </w:t>
      </w:r>
      <w:r w:rsidRPr="001A1B56">
        <w:rPr>
          <w:rStyle w:val="font31"/>
          <w:sz w:val="28"/>
          <w:szCs w:val="28"/>
        </w:rPr>
        <w:t>дорог</w:t>
      </w:r>
      <w:r w:rsidR="001A1B56">
        <w:rPr>
          <w:rStyle w:val="font31"/>
          <w:sz w:val="28"/>
          <w:szCs w:val="28"/>
        </w:rPr>
        <w:t xml:space="preserve"> </w:t>
      </w:r>
      <w:r w:rsidRPr="001A1B56">
        <w:rPr>
          <w:rStyle w:val="font31"/>
          <w:sz w:val="28"/>
          <w:szCs w:val="28"/>
        </w:rPr>
        <w:t>общей</w:t>
      </w:r>
      <w:r w:rsidR="001A1B56">
        <w:rPr>
          <w:rStyle w:val="font31"/>
          <w:sz w:val="28"/>
          <w:szCs w:val="28"/>
        </w:rPr>
        <w:t xml:space="preserve"> </w:t>
      </w:r>
      <w:r w:rsidRPr="001A1B56">
        <w:rPr>
          <w:rStyle w:val="font31"/>
          <w:sz w:val="28"/>
          <w:szCs w:val="28"/>
        </w:rPr>
        <w:t>сети.</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Государственная</w:t>
      </w:r>
      <w:r w:rsidR="001A1B56">
        <w:rPr>
          <w:rStyle w:val="font31"/>
          <w:sz w:val="28"/>
          <w:szCs w:val="28"/>
        </w:rPr>
        <w:t xml:space="preserve"> </w:t>
      </w:r>
      <w:r w:rsidRPr="001A1B56">
        <w:rPr>
          <w:rStyle w:val="font31"/>
          <w:sz w:val="28"/>
          <w:szCs w:val="28"/>
        </w:rPr>
        <w:t>регистрация</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производится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соответствии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классификацией,</w:t>
      </w:r>
      <w:r w:rsidR="001A1B56">
        <w:rPr>
          <w:rStyle w:val="font31"/>
          <w:sz w:val="28"/>
          <w:szCs w:val="28"/>
        </w:rPr>
        <w:t xml:space="preserve"> </w:t>
      </w:r>
      <w:r w:rsidRPr="001A1B56">
        <w:rPr>
          <w:rStyle w:val="font31"/>
          <w:sz w:val="28"/>
          <w:szCs w:val="28"/>
        </w:rPr>
        <w:t>установленной</w:t>
      </w:r>
      <w:r w:rsidR="001A1B56">
        <w:rPr>
          <w:rStyle w:val="font31"/>
          <w:sz w:val="28"/>
          <w:szCs w:val="28"/>
        </w:rPr>
        <w:t xml:space="preserve"> </w:t>
      </w:r>
      <w:r w:rsidRPr="001A1B56">
        <w:rPr>
          <w:rStyle w:val="font31"/>
          <w:sz w:val="28"/>
          <w:szCs w:val="28"/>
        </w:rPr>
        <w:t>Конвенцией</w:t>
      </w:r>
      <w:r w:rsidR="001A1B56">
        <w:rPr>
          <w:rStyle w:val="font31"/>
          <w:sz w:val="28"/>
          <w:szCs w:val="28"/>
        </w:rPr>
        <w:t xml:space="preserve"> </w:t>
      </w:r>
      <w:r w:rsidRPr="001A1B56">
        <w:rPr>
          <w:rStyle w:val="font31"/>
          <w:sz w:val="28"/>
          <w:szCs w:val="28"/>
        </w:rPr>
        <w:t>о</w:t>
      </w:r>
      <w:r w:rsidR="001A1B56">
        <w:rPr>
          <w:rStyle w:val="font31"/>
          <w:sz w:val="28"/>
          <w:szCs w:val="28"/>
        </w:rPr>
        <w:t xml:space="preserve"> </w:t>
      </w:r>
      <w:r w:rsidRPr="001A1B56">
        <w:rPr>
          <w:rStyle w:val="font31"/>
          <w:sz w:val="28"/>
          <w:szCs w:val="28"/>
        </w:rPr>
        <w:t>дорожном</w:t>
      </w:r>
      <w:r w:rsidR="001A1B56">
        <w:rPr>
          <w:rStyle w:val="font31"/>
          <w:sz w:val="28"/>
          <w:szCs w:val="28"/>
        </w:rPr>
        <w:t xml:space="preserve"> </w:t>
      </w:r>
      <w:r w:rsidRPr="001A1B56">
        <w:rPr>
          <w:rStyle w:val="font31"/>
          <w:sz w:val="28"/>
          <w:szCs w:val="28"/>
        </w:rPr>
        <w:t>движении,</w:t>
      </w:r>
      <w:r w:rsidR="001A1B56">
        <w:rPr>
          <w:rStyle w:val="font31"/>
          <w:sz w:val="28"/>
          <w:szCs w:val="28"/>
        </w:rPr>
        <w:t xml:space="preserve"> </w:t>
      </w:r>
      <w:r w:rsidRPr="001A1B56">
        <w:rPr>
          <w:rStyle w:val="font31"/>
          <w:sz w:val="28"/>
          <w:szCs w:val="28"/>
        </w:rPr>
        <w:t>которая</w:t>
      </w:r>
      <w:r w:rsidR="001A1B56">
        <w:rPr>
          <w:rStyle w:val="font31"/>
          <w:sz w:val="28"/>
          <w:szCs w:val="28"/>
        </w:rPr>
        <w:t xml:space="preserve"> </w:t>
      </w:r>
      <w:r w:rsidRPr="001A1B56">
        <w:rPr>
          <w:rStyle w:val="font31"/>
          <w:sz w:val="28"/>
          <w:szCs w:val="28"/>
        </w:rPr>
        <w:t>принята</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Конференции</w:t>
      </w:r>
      <w:r w:rsidR="001A1B56">
        <w:rPr>
          <w:rStyle w:val="font31"/>
          <w:sz w:val="28"/>
          <w:szCs w:val="28"/>
        </w:rPr>
        <w:t xml:space="preserve"> </w:t>
      </w:r>
      <w:r w:rsidRPr="001A1B56">
        <w:rPr>
          <w:rStyle w:val="font31"/>
          <w:sz w:val="28"/>
          <w:szCs w:val="28"/>
        </w:rPr>
        <w:t>ООН</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дорожному</w:t>
      </w:r>
      <w:r w:rsidR="001A1B56">
        <w:rPr>
          <w:rStyle w:val="font31"/>
          <w:sz w:val="28"/>
          <w:szCs w:val="28"/>
        </w:rPr>
        <w:t xml:space="preserve"> </w:t>
      </w:r>
      <w:r w:rsidRPr="001A1B56">
        <w:rPr>
          <w:rStyle w:val="font31"/>
          <w:sz w:val="28"/>
          <w:szCs w:val="28"/>
        </w:rPr>
        <w:t>движению</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г.</w:t>
      </w:r>
      <w:r w:rsidR="001A1B56">
        <w:rPr>
          <w:rStyle w:val="font31"/>
          <w:sz w:val="28"/>
          <w:szCs w:val="28"/>
        </w:rPr>
        <w:t xml:space="preserve"> </w:t>
      </w:r>
      <w:r w:rsidRPr="001A1B56">
        <w:rPr>
          <w:rStyle w:val="font31"/>
          <w:sz w:val="28"/>
          <w:szCs w:val="28"/>
        </w:rPr>
        <w:t>Вене</w:t>
      </w:r>
      <w:r w:rsidR="001A1B56">
        <w:rPr>
          <w:rStyle w:val="font31"/>
          <w:sz w:val="28"/>
          <w:szCs w:val="28"/>
        </w:rPr>
        <w:t xml:space="preserve"> </w:t>
      </w:r>
      <w:r w:rsidRPr="001A1B56">
        <w:rPr>
          <w:rStyle w:val="font31"/>
          <w:sz w:val="28"/>
          <w:szCs w:val="28"/>
        </w:rPr>
        <w:t>8</w:t>
      </w:r>
      <w:r w:rsidR="001A1B56">
        <w:rPr>
          <w:rStyle w:val="font31"/>
          <w:sz w:val="28"/>
          <w:szCs w:val="28"/>
        </w:rPr>
        <w:t xml:space="preserve"> </w:t>
      </w:r>
      <w:r w:rsidRPr="001A1B56">
        <w:rPr>
          <w:rStyle w:val="font31"/>
          <w:sz w:val="28"/>
          <w:szCs w:val="28"/>
        </w:rPr>
        <w:t>ноября</w:t>
      </w:r>
      <w:r w:rsidR="001A1B56">
        <w:rPr>
          <w:rStyle w:val="font31"/>
          <w:sz w:val="28"/>
          <w:szCs w:val="28"/>
        </w:rPr>
        <w:t xml:space="preserve"> </w:t>
      </w:r>
      <w:r w:rsidRPr="001A1B56">
        <w:rPr>
          <w:rStyle w:val="font31"/>
          <w:sz w:val="28"/>
          <w:szCs w:val="28"/>
        </w:rPr>
        <w:t>1968</w:t>
      </w:r>
      <w:r w:rsidR="001A1B56">
        <w:rPr>
          <w:rStyle w:val="font31"/>
          <w:sz w:val="28"/>
          <w:szCs w:val="28"/>
        </w:rPr>
        <w:t xml:space="preserve"> </w:t>
      </w:r>
      <w:r w:rsidRPr="001A1B56">
        <w:rPr>
          <w:rStyle w:val="font31"/>
          <w:sz w:val="28"/>
          <w:szCs w:val="28"/>
        </w:rPr>
        <w:t>г.</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ратифицирована</w:t>
      </w:r>
      <w:r w:rsidR="001A1B56">
        <w:rPr>
          <w:rStyle w:val="font31"/>
          <w:sz w:val="28"/>
          <w:szCs w:val="28"/>
        </w:rPr>
        <w:t xml:space="preserve"> </w:t>
      </w:r>
      <w:r w:rsidRPr="001A1B56">
        <w:rPr>
          <w:rStyle w:val="font31"/>
          <w:sz w:val="28"/>
          <w:szCs w:val="28"/>
        </w:rPr>
        <w:t>Указом</w:t>
      </w:r>
      <w:r w:rsidR="001A1B56">
        <w:rPr>
          <w:rStyle w:val="font31"/>
          <w:sz w:val="28"/>
          <w:szCs w:val="28"/>
        </w:rPr>
        <w:t xml:space="preserve"> </w:t>
      </w:r>
      <w:r w:rsidRPr="001A1B56">
        <w:rPr>
          <w:rStyle w:val="font31"/>
          <w:sz w:val="28"/>
          <w:szCs w:val="28"/>
        </w:rPr>
        <w:t>Президиума</w:t>
      </w:r>
      <w:r w:rsidR="001A1B56">
        <w:rPr>
          <w:rStyle w:val="font31"/>
          <w:sz w:val="28"/>
          <w:szCs w:val="28"/>
        </w:rPr>
        <w:t xml:space="preserve"> </w:t>
      </w:r>
      <w:r w:rsidRPr="001A1B56">
        <w:rPr>
          <w:rStyle w:val="font31"/>
          <w:sz w:val="28"/>
          <w:szCs w:val="28"/>
        </w:rPr>
        <w:t>Верховного</w:t>
      </w:r>
      <w:r w:rsidR="001A1B56">
        <w:rPr>
          <w:rStyle w:val="font31"/>
          <w:sz w:val="28"/>
          <w:szCs w:val="28"/>
        </w:rPr>
        <w:t xml:space="preserve"> </w:t>
      </w:r>
      <w:r w:rsidRPr="001A1B56">
        <w:rPr>
          <w:rStyle w:val="font31"/>
          <w:sz w:val="28"/>
          <w:szCs w:val="28"/>
        </w:rPr>
        <w:t>Совета</w:t>
      </w:r>
      <w:r w:rsidR="001A1B56">
        <w:rPr>
          <w:rStyle w:val="font31"/>
          <w:sz w:val="28"/>
          <w:szCs w:val="28"/>
        </w:rPr>
        <w:t xml:space="preserve"> </w:t>
      </w:r>
      <w:r w:rsidRPr="001A1B56">
        <w:rPr>
          <w:rStyle w:val="font31"/>
          <w:sz w:val="28"/>
          <w:szCs w:val="28"/>
        </w:rPr>
        <w:t>СССР</w:t>
      </w:r>
      <w:r w:rsidR="001A1B56">
        <w:rPr>
          <w:rStyle w:val="font31"/>
          <w:sz w:val="28"/>
          <w:szCs w:val="28"/>
        </w:rPr>
        <w:t xml:space="preserve"> </w:t>
      </w:r>
      <w:r w:rsidRPr="001A1B56">
        <w:rPr>
          <w:rStyle w:val="font31"/>
          <w:sz w:val="28"/>
          <w:szCs w:val="28"/>
        </w:rPr>
        <w:t>29</w:t>
      </w:r>
      <w:r w:rsidR="001A1B56">
        <w:rPr>
          <w:rStyle w:val="font31"/>
          <w:sz w:val="28"/>
          <w:szCs w:val="28"/>
        </w:rPr>
        <w:t xml:space="preserve"> </w:t>
      </w:r>
      <w:r w:rsidRPr="001A1B56">
        <w:rPr>
          <w:rStyle w:val="font31"/>
          <w:sz w:val="28"/>
          <w:szCs w:val="28"/>
        </w:rPr>
        <w:t>апреля</w:t>
      </w:r>
      <w:r w:rsidR="001A1B56">
        <w:rPr>
          <w:rStyle w:val="font31"/>
          <w:sz w:val="28"/>
          <w:szCs w:val="28"/>
        </w:rPr>
        <w:t xml:space="preserve"> </w:t>
      </w:r>
      <w:r w:rsidRPr="001A1B56">
        <w:rPr>
          <w:rStyle w:val="font31"/>
          <w:sz w:val="28"/>
          <w:szCs w:val="28"/>
        </w:rPr>
        <w:t>1974</w:t>
      </w:r>
      <w:r w:rsidR="001A1B56">
        <w:rPr>
          <w:rStyle w:val="font31"/>
          <w:sz w:val="28"/>
          <w:szCs w:val="28"/>
        </w:rPr>
        <w:t xml:space="preserve"> </w:t>
      </w:r>
      <w:r w:rsidRPr="001A1B56">
        <w:rPr>
          <w:rStyle w:val="font31"/>
          <w:sz w:val="28"/>
          <w:szCs w:val="28"/>
        </w:rPr>
        <w:t>г.</w:t>
      </w:r>
    </w:p>
    <w:p w:rsidR="00FD0899" w:rsidRPr="001A1B56" w:rsidRDefault="00FD0899" w:rsidP="001A1B56">
      <w:pPr>
        <w:keepNext/>
        <w:widowControl w:val="0"/>
        <w:spacing w:line="360" w:lineRule="auto"/>
        <w:ind w:firstLine="709"/>
        <w:jc w:val="both"/>
        <w:rPr>
          <w:sz w:val="28"/>
          <w:szCs w:val="28"/>
        </w:rPr>
      </w:pPr>
      <w:r w:rsidRPr="001A1B56">
        <w:rPr>
          <w:rStyle w:val="font31"/>
          <w:sz w:val="28"/>
          <w:szCs w:val="28"/>
        </w:rPr>
        <w:t>В</w:t>
      </w:r>
      <w:r w:rsidR="001A1B56">
        <w:rPr>
          <w:rStyle w:val="font31"/>
          <w:sz w:val="28"/>
          <w:szCs w:val="28"/>
        </w:rPr>
        <w:t xml:space="preserve"> </w:t>
      </w:r>
      <w:r w:rsidRPr="001A1B56">
        <w:rPr>
          <w:rStyle w:val="font31"/>
          <w:sz w:val="28"/>
          <w:szCs w:val="28"/>
        </w:rPr>
        <w:t>международных</w:t>
      </w:r>
      <w:r w:rsidR="001A1B56">
        <w:rPr>
          <w:rStyle w:val="font31"/>
          <w:sz w:val="28"/>
          <w:szCs w:val="28"/>
        </w:rPr>
        <w:t xml:space="preserve"> </w:t>
      </w:r>
      <w:r w:rsidRPr="001A1B56">
        <w:rPr>
          <w:rStyle w:val="font31"/>
          <w:sz w:val="28"/>
          <w:szCs w:val="28"/>
        </w:rPr>
        <w:t>требованиях</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(Правилах</w:t>
      </w:r>
      <w:r w:rsidR="001A1B56">
        <w:rPr>
          <w:rStyle w:val="font31"/>
          <w:sz w:val="28"/>
          <w:szCs w:val="28"/>
        </w:rPr>
        <w:t xml:space="preserve"> </w:t>
      </w:r>
      <w:r w:rsidRPr="001A1B56">
        <w:rPr>
          <w:rStyle w:val="font31"/>
          <w:sz w:val="28"/>
          <w:szCs w:val="28"/>
        </w:rPr>
        <w:t>ЕЭК</w:t>
      </w:r>
      <w:r w:rsidR="001A1B56">
        <w:rPr>
          <w:rStyle w:val="font31"/>
          <w:sz w:val="28"/>
          <w:szCs w:val="28"/>
        </w:rPr>
        <w:t xml:space="preserve"> </w:t>
      </w:r>
      <w:r w:rsidRPr="001A1B56">
        <w:rPr>
          <w:rStyle w:val="font31"/>
          <w:sz w:val="28"/>
          <w:szCs w:val="28"/>
        </w:rPr>
        <w:t>ООН),</w:t>
      </w:r>
      <w:r w:rsidR="001A1B56">
        <w:rPr>
          <w:rStyle w:val="font31"/>
          <w:sz w:val="28"/>
          <w:szCs w:val="28"/>
        </w:rPr>
        <w:t xml:space="preserve"> </w:t>
      </w:r>
      <w:r w:rsidRPr="001A1B56">
        <w:rPr>
          <w:rStyle w:val="font31"/>
          <w:sz w:val="28"/>
          <w:szCs w:val="28"/>
        </w:rPr>
        <w:t>разрабатываемых</w:t>
      </w:r>
      <w:r w:rsidR="001A1B56">
        <w:rPr>
          <w:rStyle w:val="font31"/>
          <w:sz w:val="28"/>
          <w:szCs w:val="28"/>
        </w:rPr>
        <w:t xml:space="preserve"> </w:t>
      </w:r>
      <w:r w:rsidRPr="001A1B56">
        <w:rPr>
          <w:rStyle w:val="font31"/>
          <w:sz w:val="28"/>
          <w:szCs w:val="28"/>
        </w:rPr>
        <w:t>Комитетом</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внутреннему</w:t>
      </w:r>
      <w:r w:rsidR="001A1B56">
        <w:rPr>
          <w:rStyle w:val="font31"/>
          <w:sz w:val="28"/>
          <w:szCs w:val="28"/>
        </w:rPr>
        <w:t xml:space="preserve"> </w:t>
      </w:r>
      <w:r w:rsidRPr="001A1B56">
        <w:rPr>
          <w:rStyle w:val="font31"/>
          <w:sz w:val="28"/>
          <w:szCs w:val="28"/>
        </w:rPr>
        <w:t>транспорту</w:t>
      </w:r>
      <w:r w:rsidR="001A1B56">
        <w:rPr>
          <w:rStyle w:val="font31"/>
          <w:sz w:val="28"/>
          <w:szCs w:val="28"/>
        </w:rPr>
        <w:t xml:space="preserve"> </w:t>
      </w:r>
      <w:r w:rsidRPr="001A1B56">
        <w:rPr>
          <w:rStyle w:val="font31"/>
          <w:sz w:val="28"/>
          <w:szCs w:val="28"/>
        </w:rPr>
        <w:t>Европейской</w:t>
      </w:r>
      <w:r w:rsidR="001A1B56">
        <w:rPr>
          <w:rStyle w:val="font31"/>
          <w:sz w:val="28"/>
          <w:szCs w:val="28"/>
        </w:rPr>
        <w:t xml:space="preserve"> </w:t>
      </w:r>
      <w:r w:rsidRPr="001A1B56">
        <w:rPr>
          <w:rStyle w:val="font31"/>
          <w:sz w:val="28"/>
          <w:szCs w:val="28"/>
        </w:rPr>
        <w:t>экономической</w:t>
      </w:r>
      <w:r w:rsidR="001A1B56">
        <w:rPr>
          <w:rStyle w:val="font31"/>
          <w:sz w:val="28"/>
          <w:szCs w:val="28"/>
        </w:rPr>
        <w:t xml:space="preserve"> </w:t>
      </w:r>
      <w:r w:rsidRPr="001A1B56">
        <w:rPr>
          <w:rStyle w:val="font31"/>
          <w:sz w:val="28"/>
          <w:szCs w:val="28"/>
        </w:rPr>
        <w:t>комиссии</w:t>
      </w:r>
      <w:r w:rsidR="001A1B56">
        <w:rPr>
          <w:rStyle w:val="font31"/>
          <w:sz w:val="28"/>
          <w:szCs w:val="28"/>
        </w:rPr>
        <w:t xml:space="preserve"> </w:t>
      </w:r>
      <w:r w:rsidRPr="001A1B56">
        <w:rPr>
          <w:rStyle w:val="font31"/>
          <w:sz w:val="28"/>
          <w:szCs w:val="28"/>
        </w:rPr>
        <w:t>ООН,</w:t>
      </w:r>
      <w:r w:rsidR="001A1B56">
        <w:rPr>
          <w:rStyle w:val="font31"/>
          <w:sz w:val="28"/>
          <w:szCs w:val="28"/>
        </w:rPr>
        <w:t xml:space="preserve"> </w:t>
      </w:r>
      <w:r w:rsidRPr="001A1B56">
        <w:rPr>
          <w:rStyle w:val="font31"/>
          <w:sz w:val="28"/>
          <w:szCs w:val="28"/>
        </w:rPr>
        <w:t>принята</w:t>
      </w:r>
      <w:r w:rsidR="001A1B56">
        <w:rPr>
          <w:rStyle w:val="font31"/>
          <w:sz w:val="28"/>
          <w:szCs w:val="28"/>
        </w:rPr>
        <w:t xml:space="preserve"> </w:t>
      </w:r>
      <w:r w:rsidRPr="001A1B56">
        <w:rPr>
          <w:rStyle w:val="font31"/>
          <w:sz w:val="28"/>
          <w:szCs w:val="28"/>
        </w:rPr>
        <w:t>классификация</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которая</w:t>
      </w:r>
      <w:r w:rsidR="001A1B56">
        <w:rPr>
          <w:rStyle w:val="font31"/>
          <w:sz w:val="28"/>
          <w:szCs w:val="28"/>
        </w:rPr>
        <w:t xml:space="preserve"> </w:t>
      </w:r>
      <w:r w:rsidRPr="001A1B56">
        <w:rPr>
          <w:rStyle w:val="font31"/>
          <w:sz w:val="28"/>
          <w:szCs w:val="28"/>
        </w:rPr>
        <w:t>применяется</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сертификации</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Российской</w:t>
      </w:r>
      <w:r w:rsidR="001A1B56">
        <w:rPr>
          <w:rStyle w:val="font31"/>
          <w:sz w:val="28"/>
          <w:szCs w:val="28"/>
        </w:rPr>
        <w:t xml:space="preserve"> </w:t>
      </w:r>
      <w:r w:rsidRPr="001A1B56">
        <w:rPr>
          <w:rStyle w:val="font31"/>
          <w:sz w:val="28"/>
          <w:szCs w:val="28"/>
        </w:rPr>
        <w:t>Федерации.</w:t>
      </w:r>
      <w:r w:rsidR="001A1B56">
        <w:rPr>
          <w:rStyle w:val="font31"/>
          <w:sz w:val="28"/>
          <w:szCs w:val="28"/>
        </w:rPr>
        <w:t xml:space="preserve"> </w:t>
      </w:r>
      <w:r w:rsidRPr="001A1B56">
        <w:rPr>
          <w:rStyle w:val="font31"/>
          <w:sz w:val="28"/>
          <w:szCs w:val="28"/>
        </w:rPr>
        <w:t>Кроме</w:t>
      </w:r>
      <w:r w:rsidR="001A1B56">
        <w:rPr>
          <w:rStyle w:val="font31"/>
          <w:sz w:val="28"/>
          <w:szCs w:val="28"/>
        </w:rPr>
        <w:t xml:space="preserve"> </w:t>
      </w:r>
      <w:r w:rsidRPr="001A1B56">
        <w:rPr>
          <w:rStyle w:val="font31"/>
          <w:sz w:val="28"/>
          <w:szCs w:val="28"/>
        </w:rPr>
        <w:t>того,</w:t>
      </w:r>
      <w:r w:rsidR="001A1B56">
        <w:rPr>
          <w:rStyle w:val="font31"/>
          <w:sz w:val="28"/>
          <w:szCs w:val="28"/>
        </w:rPr>
        <w:t xml:space="preserve"> </w:t>
      </w:r>
      <w:r w:rsidRPr="001A1B56">
        <w:rPr>
          <w:rStyle w:val="font31"/>
          <w:sz w:val="28"/>
          <w:szCs w:val="28"/>
        </w:rPr>
        <w:t>она</w:t>
      </w:r>
      <w:r w:rsidR="001A1B56">
        <w:rPr>
          <w:rStyle w:val="font31"/>
          <w:sz w:val="28"/>
          <w:szCs w:val="28"/>
        </w:rPr>
        <w:t xml:space="preserve"> </w:t>
      </w:r>
      <w:r w:rsidRPr="001A1B56">
        <w:rPr>
          <w:rStyle w:val="font31"/>
          <w:sz w:val="28"/>
          <w:szCs w:val="28"/>
        </w:rPr>
        <w:t>обеспечивает</w:t>
      </w:r>
      <w:r w:rsidR="001A1B56">
        <w:rPr>
          <w:rStyle w:val="font31"/>
          <w:sz w:val="28"/>
          <w:szCs w:val="28"/>
        </w:rPr>
        <w:t xml:space="preserve"> </w:t>
      </w:r>
      <w:r w:rsidRPr="001A1B56">
        <w:rPr>
          <w:rStyle w:val="font31"/>
          <w:sz w:val="28"/>
          <w:szCs w:val="28"/>
        </w:rPr>
        <w:t>единообразный</w:t>
      </w:r>
      <w:r w:rsidR="001A1B56">
        <w:rPr>
          <w:rStyle w:val="font31"/>
          <w:sz w:val="28"/>
          <w:szCs w:val="28"/>
        </w:rPr>
        <w:t xml:space="preserve"> </w:t>
      </w:r>
      <w:r w:rsidRPr="001A1B56">
        <w:rPr>
          <w:rStyle w:val="font31"/>
          <w:sz w:val="28"/>
          <w:szCs w:val="28"/>
        </w:rPr>
        <w:t>подход</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использовании</w:t>
      </w:r>
      <w:r w:rsidR="001A1B56">
        <w:rPr>
          <w:rStyle w:val="font31"/>
          <w:sz w:val="28"/>
          <w:szCs w:val="28"/>
        </w:rPr>
        <w:t xml:space="preserve"> </w:t>
      </w:r>
      <w:r w:rsidRPr="001A1B56">
        <w:rPr>
          <w:rStyle w:val="font31"/>
          <w:sz w:val="28"/>
          <w:szCs w:val="28"/>
        </w:rPr>
        <w:t>технической</w:t>
      </w:r>
      <w:r w:rsidR="001A1B56">
        <w:rPr>
          <w:rStyle w:val="font31"/>
          <w:sz w:val="28"/>
          <w:szCs w:val="28"/>
        </w:rPr>
        <w:t xml:space="preserve"> </w:t>
      </w:r>
      <w:r w:rsidRPr="001A1B56">
        <w:rPr>
          <w:rStyle w:val="font31"/>
          <w:sz w:val="28"/>
          <w:szCs w:val="28"/>
        </w:rPr>
        <w:t>документации</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отечественные</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зарубежные</w:t>
      </w:r>
      <w:r w:rsidR="001A1B56">
        <w:rPr>
          <w:rStyle w:val="font31"/>
          <w:sz w:val="28"/>
          <w:szCs w:val="28"/>
        </w:rPr>
        <w:t xml:space="preserve"> </w:t>
      </w:r>
      <w:r w:rsidRPr="001A1B56">
        <w:rPr>
          <w:rStyle w:val="font31"/>
          <w:sz w:val="28"/>
          <w:szCs w:val="28"/>
        </w:rPr>
        <w:t>автотранспортные</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условиям</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дорожного</w:t>
      </w:r>
      <w:r w:rsidR="001A1B56">
        <w:rPr>
          <w:rStyle w:val="font31"/>
          <w:sz w:val="28"/>
          <w:szCs w:val="28"/>
        </w:rPr>
        <w:t xml:space="preserve"> </w:t>
      </w:r>
      <w:r w:rsidRPr="001A1B56">
        <w:rPr>
          <w:rStyle w:val="font31"/>
          <w:sz w:val="28"/>
          <w:szCs w:val="28"/>
        </w:rPr>
        <w:t>движения.</w:t>
      </w:r>
    </w:p>
    <w:p w:rsidR="006F3919" w:rsidRPr="001A1B56" w:rsidRDefault="00FD0899" w:rsidP="001A1B56">
      <w:pPr>
        <w:keepNext/>
        <w:widowControl w:val="0"/>
        <w:spacing w:line="360" w:lineRule="auto"/>
        <w:ind w:firstLine="709"/>
        <w:jc w:val="both"/>
        <w:rPr>
          <w:rStyle w:val="font31"/>
          <w:sz w:val="28"/>
          <w:szCs w:val="28"/>
        </w:rPr>
      </w:pPr>
      <w:r w:rsidRPr="001A1B56">
        <w:rPr>
          <w:rStyle w:val="font31"/>
          <w:sz w:val="28"/>
          <w:szCs w:val="28"/>
        </w:rPr>
        <w:t>Для</w:t>
      </w:r>
      <w:r w:rsidR="001A1B56">
        <w:rPr>
          <w:rStyle w:val="font31"/>
          <w:sz w:val="28"/>
          <w:szCs w:val="28"/>
        </w:rPr>
        <w:t xml:space="preserve"> </w:t>
      </w:r>
      <w:r w:rsidRPr="001A1B56">
        <w:rPr>
          <w:rStyle w:val="font31"/>
          <w:sz w:val="28"/>
          <w:szCs w:val="28"/>
        </w:rPr>
        <w:t>различных</w:t>
      </w:r>
      <w:r w:rsidR="001A1B56">
        <w:rPr>
          <w:rStyle w:val="font31"/>
          <w:sz w:val="28"/>
          <w:szCs w:val="28"/>
        </w:rPr>
        <w:t xml:space="preserve"> </w:t>
      </w:r>
      <w:r w:rsidRPr="001A1B56">
        <w:rPr>
          <w:rStyle w:val="font31"/>
          <w:sz w:val="28"/>
          <w:szCs w:val="28"/>
        </w:rPr>
        <w:t>целей</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могут</w:t>
      </w:r>
      <w:r w:rsidR="001A1B56">
        <w:rPr>
          <w:rStyle w:val="font31"/>
          <w:sz w:val="28"/>
          <w:szCs w:val="28"/>
        </w:rPr>
        <w:t xml:space="preserve"> </w:t>
      </w:r>
      <w:r w:rsidRPr="001A1B56">
        <w:rPr>
          <w:rStyle w:val="font31"/>
          <w:sz w:val="28"/>
          <w:szCs w:val="28"/>
        </w:rPr>
        <w:t>использоваться</w:t>
      </w:r>
      <w:r w:rsidR="001A1B56">
        <w:rPr>
          <w:rStyle w:val="font31"/>
          <w:sz w:val="28"/>
          <w:szCs w:val="28"/>
        </w:rPr>
        <w:t xml:space="preserve"> </w:t>
      </w:r>
      <w:r w:rsidRPr="001A1B56">
        <w:rPr>
          <w:rStyle w:val="font31"/>
          <w:sz w:val="28"/>
          <w:szCs w:val="28"/>
        </w:rPr>
        <w:t>другие</w:t>
      </w:r>
      <w:r w:rsidR="001A1B56">
        <w:rPr>
          <w:rStyle w:val="font31"/>
          <w:sz w:val="28"/>
          <w:szCs w:val="28"/>
        </w:rPr>
        <w:t xml:space="preserve"> </w:t>
      </w:r>
      <w:r w:rsidRPr="001A1B56">
        <w:rPr>
          <w:rStyle w:val="font31"/>
          <w:sz w:val="28"/>
          <w:szCs w:val="28"/>
        </w:rPr>
        <w:t>классификации,</w:t>
      </w:r>
      <w:r w:rsidR="001A1B56">
        <w:rPr>
          <w:rStyle w:val="font31"/>
          <w:sz w:val="28"/>
          <w:szCs w:val="28"/>
        </w:rPr>
        <w:t xml:space="preserve"> </w:t>
      </w:r>
      <w:r w:rsidRPr="001A1B56">
        <w:rPr>
          <w:rStyle w:val="font31"/>
          <w:sz w:val="28"/>
          <w:szCs w:val="28"/>
        </w:rPr>
        <w:t>применение</w:t>
      </w:r>
      <w:r w:rsidR="001A1B56">
        <w:rPr>
          <w:rStyle w:val="font31"/>
          <w:sz w:val="28"/>
          <w:szCs w:val="28"/>
        </w:rPr>
        <w:t xml:space="preserve"> </w:t>
      </w:r>
      <w:r w:rsidRPr="001A1B56">
        <w:rPr>
          <w:rStyle w:val="font31"/>
          <w:sz w:val="28"/>
          <w:szCs w:val="28"/>
        </w:rPr>
        <w:t>которых</w:t>
      </w:r>
      <w:r w:rsidR="001A1B56">
        <w:rPr>
          <w:rStyle w:val="font31"/>
          <w:sz w:val="28"/>
          <w:szCs w:val="28"/>
        </w:rPr>
        <w:t xml:space="preserve"> </w:t>
      </w:r>
      <w:r w:rsidRPr="001A1B56">
        <w:rPr>
          <w:rStyle w:val="font31"/>
          <w:sz w:val="28"/>
          <w:szCs w:val="28"/>
        </w:rPr>
        <w:t>установлено</w:t>
      </w:r>
      <w:r w:rsidR="001A1B56">
        <w:rPr>
          <w:rStyle w:val="font31"/>
          <w:sz w:val="28"/>
          <w:szCs w:val="28"/>
        </w:rPr>
        <w:t xml:space="preserve"> </w:t>
      </w:r>
      <w:r w:rsidRPr="001A1B56">
        <w:rPr>
          <w:rStyle w:val="font31"/>
          <w:sz w:val="28"/>
          <w:szCs w:val="28"/>
        </w:rPr>
        <w:t>соответствующими</w:t>
      </w:r>
      <w:r w:rsidR="001A1B56">
        <w:rPr>
          <w:rStyle w:val="font31"/>
          <w:sz w:val="28"/>
          <w:szCs w:val="28"/>
        </w:rPr>
        <w:t xml:space="preserve"> </w:t>
      </w:r>
      <w:r w:rsidRPr="001A1B56">
        <w:rPr>
          <w:rStyle w:val="font31"/>
          <w:sz w:val="28"/>
          <w:szCs w:val="28"/>
        </w:rPr>
        <w:t>нормативными</w:t>
      </w:r>
      <w:r w:rsidR="001A1B56">
        <w:rPr>
          <w:rStyle w:val="font31"/>
          <w:sz w:val="28"/>
          <w:szCs w:val="28"/>
        </w:rPr>
        <w:t xml:space="preserve"> </w:t>
      </w:r>
      <w:r w:rsidRPr="001A1B56">
        <w:rPr>
          <w:rStyle w:val="font31"/>
          <w:sz w:val="28"/>
          <w:szCs w:val="28"/>
        </w:rPr>
        <w:t>правовыми</w:t>
      </w:r>
      <w:r w:rsidR="001A1B56">
        <w:rPr>
          <w:rStyle w:val="font31"/>
          <w:sz w:val="28"/>
          <w:szCs w:val="28"/>
        </w:rPr>
        <w:t xml:space="preserve"> </w:t>
      </w:r>
      <w:r w:rsidRPr="001A1B56">
        <w:rPr>
          <w:rStyle w:val="font31"/>
          <w:sz w:val="28"/>
          <w:szCs w:val="28"/>
        </w:rPr>
        <w:t>актами.</w:t>
      </w:r>
      <w:r w:rsidR="001A1B56">
        <w:rPr>
          <w:rStyle w:val="font31"/>
          <w:sz w:val="28"/>
          <w:szCs w:val="28"/>
        </w:rPr>
        <w:t xml:space="preserve"> </w:t>
      </w:r>
      <w:r w:rsidRPr="001A1B56">
        <w:rPr>
          <w:rStyle w:val="font31"/>
          <w:sz w:val="28"/>
          <w:szCs w:val="28"/>
        </w:rPr>
        <w:t>Таможенным</w:t>
      </w:r>
      <w:r w:rsidR="001A1B56">
        <w:rPr>
          <w:rStyle w:val="font31"/>
          <w:sz w:val="28"/>
          <w:szCs w:val="28"/>
        </w:rPr>
        <w:t xml:space="preserve"> </w:t>
      </w:r>
      <w:r w:rsidRPr="001A1B56">
        <w:rPr>
          <w:rStyle w:val="font31"/>
          <w:sz w:val="28"/>
          <w:szCs w:val="28"/>
        </w:rPr>
        <w:t>кодексом</w:t>
      </w:r>
      <w:r w:rsidR="001A1B56">
        <w:rPr>
          <w:rStyle w:val="font31"/>
          <w:sz w:val="28"/>
          <w:szCs w:val="28"/>
        </w:rPr>
        <w:t xml:space="preserve"> </w:t>
      </w:r>
      <w:r w:rsidRPr="001A1B56">
        <w:rPr>
          <w:rStyle w:val="font31"/>
          <w:sz w:val="28"/>
          <w:szCs w:val="28"/>
        </w:rPr>
        <w:t>РФ</w:t>
      </w:r>
      <w:r w:rsidR="001A1B56">
        <w:rPr>
          <w:rStyle w:val="font31"/>
          <w:sz w:val="28"/>
          <w:szCs w:val="28"/>
        </w:rPr>
        <w:t xml:space="preserve"> </w:t>
      </w:r>
      <w:r w:rsidRPr="001A1B56">
        <w:rPr>
          <w:rStyle w:val="font31"/>
          <w:sz w:val="28"/>
          <w:szCs w:val="28"/>
        </w:rPr>
        <w:t>установлено,</w:t>
      </w:r>
      <w:r w:rsidR="001A1B56">
        <w:rPr>
          <w:rStyle w:val="font31"/>
          <w:sz w:val="28"/>
          <w:szCs w:val="28"/>
        </w:rPr>
        <w:t xml:space="preserve"> </w:t>
      </w:r>
      <w:r w:rsidRPr="001A1B56">
        <w:rPr>
          <w:rStyle w:val="font31"/>
          <w:sz w:val="28"/>
          <w:szCs w:val="28"/>
        </w:rPr>
        <w:t>что</w:t>
      </w:r>
      <w:r w:rsidR="001A1B56">
        <w:rPr>
          <w:rStyle w:val="font31"/>
          <w:sz w:val="28"/>
          <w:szCs w:val="28"/>
        </w:rPr>
        <w:t xml:space="preserve"> </w:t>
      </w:r>
      <w:r w:rsidRPr="001A1B56">
        <w:rPr>
          <w:rStyle w:val="font31"/>
          <w:sz w:val="28"/>
          <w:szCs w:val="28"/>
        </w:rPr>
        <w:t>классификация</w:t>
      </w:r>
      <w:r w:rsidR="001A1B56">
        <w:rPr>
          <w:rStyle w:val="font31"/>
          <w:sz w:val="28"/>
          <w:szCs w:val="28"/>
        </w:rPr>
        <w:t xml:space="preserve"> </w:t>
      </w:r>
      <w:r w:rsidRPr="001A1B56">
        <w:rPr>
          <w:rStyle w:val="font31"/>
          <w:sz w:val="28"/>
          <w:szCs w:val="28"/>
        </w:rPr>
        <w:t>товаров,</w:t>
      </w:r>
      <w:r w:rsidR="001A1B56">
        <w:rPr>
          <w:rStyle w:val="font31"/>
          <w:sz w:val="28"/>
          <w:szCs w:val="28"/>
        </w:rPr>
        <w:t xml:space="preserve"> </w:t>
      </w:r>
      <w:r w:rsidRPr="001A1B56">
        <w:rPr>
          <w:rStyle w:val="font31"/>
          <w:sz w:val="28"/>
          <w:szCs w:val="28"/>
        </w:rPr>
        <w:t>перемещаемых</w:t>
      </w:r>
      <w:r w:rsidR="001A1B56">
        <w:rPr>
          <w:rStyle w:val="font31"/>
          <w:sz w:val="28"/>
          <w:szCs w:val="28"/>
        </w:rPr>
        <w:t xml:space="preserve"> </w:t>
      </w:r>
      <w:r w:rsidRPr="001A1B56">
        <w:rPr>
          <w:rStyle w:val="font31"/>
          <w:sz w:val="28"/>
          <w:szCs w:val="28"/>
        </w:rPr>
        <w:t>через</w:t>
      </w:r>
      <w:r w:rsidR="001A1B56">
        <w:rPr>
          <w:rStyle w:val="font31"/>
          <w:sz w:val="28"/>
          <w:szCs w:val="28"/>
        </w:rPr>
        <w:t xml:space="preserve"> </w:t>
      </w:r>
      <w:r w:rsidRPr="001A1B56">
        <w:rPr>
          <w:rStyle w:val="font31"/>
          <w:sz w:val="28"/>
          <w:szCs w:val="28"/>
        </w:rPr>
        <w:t>таможенную</w:t>
      </w:r>
      <w:r w:rsidR="001A1B56">
        <w:rPr>
          <w:rStyle w:val="font31"/>
          <w:sz w:val="28"/>
          <w:szCs w:val="28"/>
        </w:rPr>
        <w:t xml:space="preserve"> </w:t>
      </w:r>
      <w:r w:rsidRPr="001A1B56">
        <w:rPr>
          <w:rStyle w:val="font31"/>
          <w:sz w:val="28"/>
          <w:szCs w:val="28"/>
        </w:rPr>
        <w:t>границу</w:t>
      </w:r>
      <w:r w:rsidR="001A1B56">
        <w:rPr>
          <w:rStyle w:val="font31"/>
          <w:sz w:val="28"/>
          <w:szCs w:val="28"/>
        </w:rPr>
        <w:t xml:space="preserve"> </w:t>
      </w:r>
      <w:r w:rsidRPr="001A1B56">
        <w:rPr>
          <w:rStyle w:val="font31"/>
          <w:sz w:val="28"/>
          <w:szCs w:val="28"/>
        </w:rPr>
        <w:t>РФ,</w:t>
      </w:r>
      <w:r w:rsidR="001A1B56">
        <w:rPr>
          <w:rStyle w:val="font31"/>
          <w:sz w:val="28"/>
          <w:szCs w:val="28"/>
        </w:rPr>
        <w:t xml:space="preserve"> </w:t>
      </w:r>
      <w:r w:rsidRPr="001A1B56">
        <w:rPr>
          <w:rStyle w:val="font31"/>
          <w:sz w:val="28"/>
          <w:szCs w:val="28"/>
        </w:rPr>
        <w:t>осуществляется</w:t>
      </w:r>
      <w:r w:rsidR="001A1B56">
        <w:rPr>
          <w:rStyle w:val="font31"/>
          <w:sz w:val="28"/>
          <w:szCs w:val="28"/>
        </w:rPr>
        <w:t xml:space="preserve"> </w:t>
      </w:r>
      <w:r w:rsidRPr="001A1B56">
        <w:rPr>
          <w:rStyle w:val="font31"/>
          <w:sz w:val="28"/>
          <w:szCs w:val="28"/>
        </w:rPr>
        <w:t>таможенными</w:t>
      </w:r>
      <w:r w:rsidR="001A1B56">
        <w:rPr>
          <w:rStyle w:val="font31"/>
          <w:sz w:val="28"/>
          <w:szCs w:val="28"/>
        </w:rPr>
        <w:t xml:space="preserve"> </w:t>
      </w:r>
      <w:r w:rsidRPr="001A1B56">
        <w:rPr>
          <w:rStyle w:val="font31"/>
          <w:sz w:val="28"/>
          <w:szCs w:val="28"/>
        </w:rPr>
        <w:t>органами</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соответствии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Товарной</w:t>
      </w:r>
      <w:r w:rsidR="001A1B56">
        <w:rPr>
          <w:rStyle w:val="font31"/>
          <w:sz w:val="28"/>
          <w:szCs w:val="28"/>
        </w:rPr>
        <w:t xml:space="preserve"> </w:t>
      </w:r>
      <w:r w:rsidRPr="001A1B56">
        <w:rPr>
          <w:rStyle w:val="font31"/>
          <w:sz w:val="28"/>
          <w:szCs w:val="28"/>
        </w:rPr>
        <w:t>номенклатурой</w:t>
      </w:r>
      <w:r w:rsidR="001A1B56">
        <w:rPr>
          <w:rStyle w:val="font31"/>
          <w:sz w:val="28"/>
          <w:szCs w:val="28"/>
        </w:rPr>
        <w:t xml:space="preserve"> </w:t>
      </w:r>
      <w:r w:rsidRPr="001A1B56">
        <w:rPr>
          <w:rStyle w:val="font31"/>
          <w:sz w:val="28"/>
          <w:szCs w:val="28"/>
        </w:rPr>
        <w:t>внешнеэкономической</w:t>
      </w:r>
      <w:r w:rsidR="001A1B56">
        <w:rPr>
          <w:rStyle w:val="font31"/>
          <w:sz w:val="28"/>
          <w:szCs w:val="28"/>
        </w:rPr>
        <w:t xml:space="preserve"> </w:t>
      </w:r>
      <w:r w:rsidRPr="001A1B56">
        <w:rPr>
          <w:rStyle w:val="font31"/>
          <w:sz w:val="28"/>
          <w:szCs w:val="28"/>
        </w:rPr>
        <w:t>деятельности</w:t>
      </w:r>
      <w:r w:rsidR="001A1B56">
        <w:rPr>
          <w:rStyle w:val="font31"/>
          <w:sz w:val="28"/>
          <w:szCs w:val="28"/>
        </w:rPr>
        <w:t xml:space="preserve"> </w:t>
      </w:r>
      <w:r w:rsidRPr="001A1B56">
        <w:rPr>
          <w:rStyle w:val="font31"/>
          <w:sz w:val="28"/>
          <w:szCs w:val="28"/>
        </w:rPr>
        <w:t>(ТН</w:t>
      </w:r>
      <w:r w:rsidR="001A1B56">
        <w:rPr>
          <w:rStyle w:val="font31"/>
          <w:sz w:val="28"/>
          <w:szCs w:val="28"/>
        </w:rPr>
        <w:t xml:space="preserve"> </w:t>
      </w:r>
      <w:r w:rsidRPr="001A1B56">
        <w:rPr>
          <w:rStyle w:val="font31"/>
          <w:sz w:val="28"/>
          <w:szCs w:val="28"/>
        </w:rPr>
        <w:t>ВЭД</w:t>
      </w:r>
      <w:r w:rsidR="001A1B56">
        <w:rPr>
          <w:rStyle w:val="font31"/>
          <w:sz w:val="28"/>
          <w:szCs w:val="28"/>
        </w:rPr>
        <w:t xml:space="preserve"> </w:t>
      </w:r>
      <w:r w:rsidR="006F3919" w:rsidRPr="001A1B56">
        <w:rPr>
          <w:rStyle w:val="font31"/>
          <w:sz w:val="28"/>
          <w:szCs w:val="28"/>
        </w:rPr>
        <w:t>СНГ).</w:t>
      </w:r>
      <w:r w:rsidR="001A1B56">
        <w:rPr>
          <w:rStyle w:val="font31"/>
          <w:sz w:val="28"/>
          <w:szCs w:val="28"/>
        </w:rPr>
        <w:t xml:space="preserve"> </w:t>
      </w:r>
      <w:r w:rsidR="006F3919" w:rsidRPr="001A1B56">
        <w:rPr>
          <w:rStyle w:val="font31"/>
          <w:sz w:val="28"/>
          <w:szCs w:val="28"/>
        </w:rPr>
        <w:t>Указанная</w:t>
      </w:r>
      <w:r w:rsidR="001A1B56">
        <w:rPr>
          <w:rStyle w:val="font31"/>
          <w:sz w:val="28"/>
          <w:szCs w:val="28"/>
        </w:rPr>
        <w:t xml:space="preserve"> </w:t>
      </w:r>
      <w:r w:rsidR="006F3919" w:rsidRPr="001A1B56">
        <w:rPr>
          <w:rStyle w:val="font31"/>
          <w:sz w:val="28"/>
          <w:szCs w:val="28"/>
        </w:rPr>
        <w:t>классификация</w:t>
      </w:r>
      <w:r w:rsidR="001A1B56">
        <w:rPr>
          <w:rStyle w:val="font31"/>
          <w:sz w:val="28"/>
          <w:szCs w:val="28"/>
        </w:rPr>
        <w:t xml:space="preserve"> </w:t>
      </w:r>
      <w:r w:rsidR="006F3919" w:rsidRPr="001A1B56">
        <w:rPr>
          <w:rStyle w:val="font31"/>
          <w:sz w:val="28"/>
          <w:szCs w:val="28"/>
        </w:rPr>
        <w:t>может</w:t>
      </w:r>
      <w:r w:rsidR="001A1B56">
        <w:rPr>
          <w:rStyle w:val="font31"/>
          <w:sz w:val="28"/>
          <w:szCs w:val="28"/>
        </w:rPr>
        <w:t xml:space="preserve"> </w:t>
      </w:r>
      <w:r w:rsidR="006F3919" w:rsidRPr="001A1B56">
        <w:rPr>
          <w:rStyle w:val="font31"/>
          <w:sz w:val="28"/>
          <w:szCs w:val="28"/>
        </w:rPr>
        <w:t>применяться</w:t>
      </w:r>
      <w:r w:rsidR="001A1B56">
        <w:rPr>
          <w:rStyle w:val="font31"/>
          <w:sz w:val="28"/>
          <w:szCs w:val="28"/>
        </w:rPr>
        <w:t xml:space="preserve"> </w:t>
      </w:r>
      <w:r w:rsidR="006F3919" w:rsidRPr="001A1B56">
        <w:rPr>
          <w:rStyle w:val="font31"/>
          <w:sz w:val="28"/>
          <w:szCs w:val="28"/>
        </w:rPr>
        <w:t>при</w:t>
      </w:r>
      <w:r w:rsidR="001A1B56">
        <w:rPr>
          <w:rStyle w:val="font31"/>
          <w:sz w:val="28"/>
          <w:szCs w:val="28"/>
        </w:rPr>
        <w:t xml:space="preserve"> </w:t>
      </w:r>
      <w:r w:rsidR="006F3919" w:rsidRPr="001A1B56">
        <w:rPr>
          <w:rStyle w:val="font31"/>
          <w:sz w:val="28"/>
          <w:szCs w:val="28"/>
        </w:rPr>
        <w:t>оценке</w:t>
      </w:r>
      <w:r w:rsidR="001A1B56">
        <w:rPr>
          <w:rStyle w:val="font31"/>
          <w:sz w:val="28"/>
          <w:szCs w:val="28"/>
        </w:rPr>
        <w:t xml:space="preserve"> </w:t>
      </w:r>
      <w:r w:rsidR="006F3919" w:rsidRPr="001A1B56">
        <w:rPr>
          <w:rStyle w:val="font31"/>
          <w:sz w:val="28"/>
          <w:szCs w:val="28"/>
        </w:rPr>
        <w:t>автотранспортных</w:t>
      </w:r>
      <w:r w:rsidR="001A1B56">
        <w:rPr>
          <w:rStyle w:val="font31"/>
          <w:sz w:val="28"/>
          <w:szCs w:val="28"/>
        </w:rPr>
        <w:t xml:space="preserve"> </w:t>
      </w:r>
      <w:r w:rsidR="006F3919" w:rsidRPr="001A1B56">
        <w:rPr>
          <w:rStyle w:val="font31"/>
          <w:sz w:val="28"/>
          <w:szCs w:val="28"/>
        </w:rPr>
        <w:t>средств</w:t>
      </w:r>
      <w:r w:rsidR="001A1B56">
        <w:rPr>
          <w:rStyle w:val="font31"/>
          <w:sz w:val="28"/>
          <w:szCs w:val="28"/>
        </w:rPr>
        <w:t xml:space="preserve"> </w:t>
      </w:r>
      <w:r w:rsidR="006F3919" w:rsidRPr="001A1B56">
        <w:rPr>
          <w:rStyle w:val="font31"/>
          <w:sz w:val="28"/>
          <w:szCs w:val="28"/>
        </w:rPr>
        <w:t>в</w:t>
      </w:r>
      <w:r w:rsidR="001A1B56">
        <w:rPr>
          <w:rStyle w:val="font31"/>
          <w:sz w:val="28"/>
          <w:szCs w:val="28"/>
        </w:rPr>
        <w:t xml:space="preserve"> </w:t>
      </w:r>
      <w:r w:rsidR="006F3919" w:rsidRPr="001A1B56">
        <w:rPr>
          <w:rStyle w:val="font31"/>
          <w:sz w:val="28"/>
          <w:szCs w:val="28"/>
        </w:rPr>
        <w:t>таможенных</w:t>
      </w:r>
      <w:r w:rsidR="001A1B56">
        <w:rPr>
          <w:rStyle w:val="font31"/>
          <w:sz w:val="28"/>
          <w:szCs w:val="28"/>
        </w:rPr>
        <w:t xml:space="preserve"> </w:t>
      </w:r>
      <w:r w:rsidR="006F3919" w:rsidRPr="001A1B56">
        <w:rPr>
          <w:rStyle w:val="font31"/>
          <w:sz w:val="28"/>
          <w:szCs w:val="28"/>
        </w:rPr>
        <w:t>целях.</w:t>
      </w:r>
      <w:r w:rsidR="006F5ECB" w:rsidRPr="001A1B56">
        <w:rPr>
          <w:rStyle w:val="a5"/>
          <w:sz w:val="28"/>
          <w:szCs w:val="28"/>
        </w:rPr>
        <w:footnoteReference w:id="6"/>
      </w:r>
    </w:p>
    <w:p w:rsidR="006F3919" w:rsidRPr="001A1B56" w:rsidRDefault="006F3919" w:rsidP="001A1B56">
      <w:pPr>
        <w:keepNext/>
        <w:widowControl w:val="0"/>
        <w:spacing w:line="360" w:lineRule="auto"/>
        <w:ind w:firstLine="709"/>
        <w:jc w:val="both"/>
        <w:rPr>
          <w:sz w:val="28"/>
          <w:szCs w:val="28"/>
        </w:rPr>
      </w:pPr>
      <w:r w:rsidRPr="001A1B56">
        <w:rPr>
          <w:rStyle w:val="font31"/>
          <w:bCs/>
          <w:iCs/>
          <w:sz w:val="28"/>
          <w:szCs w:val="28"/>
        </w:rPr>
        <w:t>Особенности</w:t>
      </w:r>
      <w:r w:rsidR="001A1B56">
        <w:rPr>
          <w:rStyle w:val="font31"/>
          <w:bCs/>
          <w:iCs/>
          <w:sz w:val="28"/>
          <w:szCs w:val="28"/>
        </w:rPr>
        <w:t xml:space="preserve"> </w:t>
      </w:r>
      <w:r w:rsidRPr="001A1B56">
        <w:rPr>
          <w:rStyle w:val="font31"/>
          <w:bCs/>
          <w:iCs/>
          <w:sz w:val="28"/>
          <w:szCs w:val="28"/>
        </w:rPr>
        <w:t>автотранспортных</w:t>
      </w:r>
      <w:r w:rsidR="001A1B56">
        <w:rPr>
          <w:rStyle w:val="font31"/>
          <w:bCs/>
          <w:iCs/>
          <w:sz w:val="28"/>
          <w:szCs w:val="28"/>
        </w:rPr>
        <w:t xml:space="preserve"> </w:t>
      </w:r>
      <w:r w:rsidRPr="001A1B56">
        <w:rPr>
          <w:rStyle w:val="font31"/>
          <w:bCs/>
          <w:iCs/>
          <w:sz w:val="28"/>
          <w:szCs w:val="28"/>
        </w:rPr>
        <w:t>средств</w:t>
      </w:r>
      <w:r w:rsidR="001A1B56">
        <w:rPr>
          <w:rStyle w:val="font31"/>
          <w:bCs/>
          <w:iCs/>
          <w:sz w:val="28"/>
          <w:szCs w:val="28"/>
        </w:rPr>
        <w:t xml:space="preserve"> </w:t>
      </w:r>
      <w:r w:rsidRPr="001A1B56">
        <w:rPr>
          <w:rStyle w:val="font31"/>
          <w:bCs/>
          <w:iCs/>
          <w:sz w:val="28"/>
          <w:szCs w:val="28"/>
        </w:rPr>
        <w:t>как</w:t>
      </w:r>
      <w:r w:rsidR="001A1B56">
        <w:rPr>
          <w:rStyle w:val="font31"/>
          <w:bCs/>
          <w:iCs/>
          <w:sz w:val="28"/>
          <w:szCs w:val="28"/>
        </w:rPr>
        <w:t xml:space="preserve"> </w:t>
      </w:r>
      <w:r w:rsidRPr="001A1B56">
        <w:rPr>
          <w:rStyle w:val="font31"/>
          <w:bCs/>
          <w:iCs/>
          <w:sz w:val="28"/>
          <w:szCs w:val="28"/>
        </w:rPr>
        <w:t>объектов</w:t>
      </w:r>
      <w:r w:rsidR="001A1B56">
        <w:rPr>
          <w:rStyle w:val="font31"/>
          <w:bCs/>
          <w:iCs/>
          <w:sz w:val="28"/>
          <w:szCs w:val="28"/>
        </w:rPr>
        <w:t xml:space="preserve"> </w:t>
      </w:r>
      <w:r w:rsidRPr="001A1B56">
        <w:rPr>
          <w:rStyle w:val="font31"/>
          <w:bCs/>
          <w:iCs/>
          <w:sz w:val="28"/>
          <w:szCs w:val="28"/>
        </w:rPr>
        <w:t>оценки</w:t>
      </w:r>
    </w:p>
    <w:p w:rsidR="006F3919" w:rsidRPr="001A1B56" w:rsidRDefault="006F3919" w:rsidP="001A1B56">
      <w:pPr>
        <w:keepNext/>
        <w:widowControl w:val="0"/>
        <w:spacing w:line="360" w:lineRule="auto"/>
        <w:ind w:firstLine="709"/>
        <w:jc w:val="both"/>
        <w:rPr>
          <w:sz w:val="28"/>
          <w:szCs w:val="28"/>
        </w:rPr>
      </w:pPr>
      <w:r w:rsidRPr="001A1B56">
        <w:rPr>
          <w:rStyle w:val="font31"/>
          <w:sz w:val="28"/>
          <w:szCs w:val="28"/>
        </w:rPr>
        <w:t>Автотранспортные</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объекты</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выделяются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отдельную</w:t>
      </w:r>
      <w:r w:rsidR="001A1B56">
        <w:rPr>
          <w:rStyle w:val="font31"/>
          <w:sz w:val="28"/>
          <w:szCs w:val="28"/>
        </w:rPr>
        <w:t xml:space="preserve"> </w:t>
      </w:r>
      <w:r w:rsidRPr="001A1B56">
        <w:rPr>
          <w:rStyle w:val="font31"/>
          <w:sz w:val="28"/>
          <w:szCs w:val="28"/>
        </w:rPr>
        <w:t>группу</w:t>
      </w:r>
      <w:r w:rsidR="001A1B56">
        <w:rPr>
          <w:rStyle w:val="font31"/>
          <w:sz w:val="28"/>
          <w:szCs w:val="28"/>
        </w:rPr>
        <w:t xml:space="preserve"> </w:t>
      </w:r>
      <w:r w:rsidRPr="001A1B56">
        <w:rPr>
          <w:rStyle w:val="font31"/>
          <w:sz w:val="28"/>
          <w:szCs w:val="28"/>
        </w:rPr>
        <w:t>активов</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соответствии</w:t>
      </w:r>
      <w:r w:rsidR="001A1B56">
        <w:rPr>
          <w:rStyle w:val="font31"/>
          <w:sz w:val="28"/>
          <w:szCs w:val="28"/>
        </w:rPr>
        <w:t xml:space="preserve"> </w:t>
      </w:r>
      <w:r w:rsidRPr="001A1B56">
        <w:rPr>
          <w:rStyle w:val="font31"/>
          <w:sz w:val="28"/>
          <w:szCs w:val="28"/>
        </w:rPr>
        <w:t>со</w:t>
      </w:r>
      <w:r w:rsidR="001A1B56">
        <w:rPr>
          <w:rStyle w:val="font31"/>
          <w:sz w:val="28"/>
          <w:szCs w:val="28"/>
        </w:rPr>
        <w:t xml:space="preserve"> </w:t>
      </w:r>
      <w:r w:rsidRPr="001A1B56">
        <w:rPr>
          <w:rStyle w:val="font31"/>
          <w:sz w:val="28"/>
          <w:szCs w:val="28"/>
        </w:rPr>
        <w:t>следующими</w:t>
      </w:r>
      <w:r w:rsidR="001A1B56">
        <w:rPr>
          <w:rStyle w:val="font31"/>
          <w:sz w:val="28"/>
          <w:szCs w:val="28"/>
        </w:rPr>
        <w:t xml:space="preserve"> </w:t>
      </w:r>
      <w:r w:rsidRPr="001A1B56">
        <w:rPr>
          <w:rStyle w:val="font31"/>
          <w:sz w:val="28"/>
          <w:szCs w:val="28"/>
        </w:rPr>
        <w:t>основными</w:t>
      </w:r>
      <w:r w:rsidR="001A1B56">
        <w:rPr>
          <w:rStyle w:val="font31"/>
          <w:sz w:val="28"/>
          <w:szCs w:val="28"/>
        </w:rPr>
        <w:t xml:space="preserve"> </w:t>
      </w:r>
      <w:r w:rsidRPr="001A1B56">
        <w:rPr>
          <w:rStyle w:val="font31"/>
          <w:sz w:val="28"/>
          <w:szCs w:val="28"/>
        </w:rPr>
        <w:t>характеристиками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признаками.</w:t>
      </w:r>
    </w:p>
    <w:p w:rsidR="0011084C" w:rsidRPr="001A1B56" w:rsidRDefault="006F3919" w:rsidP="001A1B56">
      <w:pPr>
        <w:keepNext/>
        <w:widowControl w:val="0"/>
        <w:spacing w:line="360" w:lineRule="auto"/>
        <w:ind w:firstLine="709"/>
        <w:jc w:val="both"/>
        <w:rPr>
          <w:rStyle w:val="font31"/>
          <w:sz w:val="28"/>
          <w:szCs w:val="28"/>
        </w:rPr>
      </w:pPr>
      <w:r w:rsidRPr="001A1B56">
        <w:rPr>
          <w:rStyle w:val="font31"/>
          <w:sz w:val="28"/>
          <w:szCs w:val="28"/>
        </w:rPr>
        <w:t>По</w:t>
      </w:r>
      <w:r w:rsidR="001A1B56">
        <w:rPr>
          <w:rStyle w:val="font31"/>
          <w:sz w:val="28"/>
          <w:szCs w:val="28"/>
        </w:rPr>
        <w:t xml:space="preserve"> </w:t>
      </w:r>
      <w:r w:rsidRPr="001A1B56">
        <w:rPr>
          <w:rStyle w:val="font31"/>
          <w:sz w:val="28"/>
          <w:szCs w:val="28"/>
        </w:rPr>
        <w:t>такой</w:t>
      </w:r>
      <w:r w:rsidR="001A1B56">
        <w:rPr>
          <w:rStyle w:val="font31"/>
          <w:sz w:val="28"/>
          <w:szCs w:val="28"/>
        </w:rPr>
        <w:t xml:space="preserve"> </w:t>
      </w:r>
      <w:r w:rsidRPr="001A1B56">
        <w:rPr>
          <w:rStyle w:val="font31"/>
          <w:sz w:val="28"/>
          <w:szCs w:val="28"/>
        </w:rPr>
        <w:t>важнейшей</w:t>
      </w:r>
      <w:r w:rsidR="001A1B56">
        <w:rPr>
          <w:rStyle w:val="font31"/>
          <w:sz w:val="28"/>
          <w:szCs w:val="28"/>
        </w:rPr>
        <w:t xml:space="preserve"> </w:t>
      </w:r>
      <w:r w:rsidRPr="001A1B56">
        <w:rPr>
          <w:rStyle w:val="font31"/>
          <w:sz w:val="28"/>
          <w:szCs w:val="28"/>
        </w:rPr>
        <w:t>системной</w:t>
      </w:r>
      <w:r w:rsidR="001A1B56">
        <w:rPr>
          <w:rStyle w:val="font31"/>
          <w:sz w:val="28"/>
          <w:szCs w:val="28"/>
        </w:rPr>
        <w:t xml:space="preserve"> </w:t>
      </w:r>
      <w:r w:rsidRPr="001A1B56">
        <w:rPr>
          <w:rStyle w:val="font31"/>
          <w:sz w:val="28"/>
          <w:szCs w:val="28"/>
        </w:rPr>
        <w:t>характеристике,</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структурно-параметрическое</w:t>
      </w:r>
      <w:r w:rsidR="001A1B56">
        <w:rPr>
          <w:rStyle w:val="font31"/>
          <w:sz w:val="28"/>
          <w:szCs w:val="28"/>
        </w:rPr>
        <w:t xml:space="preserve"> </w:t>
      </w:r>
      <w:r w:rsidRPr="001A1B56">
        <w:rPr>
          <w:rStyle w:val="font31"/>
          <w:sz w:val="28"/>
          <w:szCs w:val="28"/>
        </w:rPr>
        <w:t>описание,</w:t>
      </w:r>
      <w:r w:rsidR="001A1B56">
        <w:rPr>
          <w:rStyle w:val="font31"/>
          <w:sz w:val="28"/>
          <w:szCs w:val="28"/>
        </w:rPr>
        <w:t xml:space="preserve"> </w:t>
      </w:r>
      <w:r w:rsidRPr="001A1B56">
        <w:rPr>
          <w:rStyle w:val="font31"/>
          <w:sz w:val="28"/>
          <w:szCs w:val="28"/>
        </w:rPr>
        <w:t>автотранспортные</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имеют</w:t>
      </w:r>
      <w:r w:rsidR="001A1B56">
        <w:rPr>
          <w:rStyle w:val="font31"/>
          <w:sz w:val="28"/>
          <w:szCs w:val="28"/>
        </w:rPr>
        <w:t xml:space="preserve"> </w:t>
      </w:r>
      <w:r w:rsidRPr="001A1B56">
        <w:rPr>
          <w:rStyle w:val="font31"/>
          <w:sz w:val="28"/>
          <w:szCs w:val="28"/>
        </w:rPr>
        <w:t>следующие</w:t>
      </w:r>
      <w:r w:rsidR="001A1B56">
        <w:rPr>
          <w:rStyle w:val="font31"/>
          <w:sz w:val="28"/>
          <w:szCs w:val="28"/>
        </w:rPr>
        <w:t xml:space="preserve"> </w:t>
      </w:r>
      <w:r w:rsidRPr="001A1B56">
        <w:rPr>
          <w:rStyle w:val="font31"/>
          <w:sz w:val="28"/>
          <w:szCs w:val="28"/>
        </w:rPr>
        <w:t>основные</w:t>
      </w:r>
      <w:r w:rsidR="001A1B56">
        <w:rPr>
          <w:rStyle w:val="font31"/>
          <w:sz w:val="28"/>
          <w:szCs w:val="28"/>
        </w:rPr>
        <w:t xml:space="preserve"> </w:t>
      </w:r>
      <w:r w:rsidRPr="001A1B56">
        <w:rPr>
          <w:rStyle w:val="font31"/>
          <w:sz w:val="28"/>
          <w:szCs w:val="28"/>
        </w:rPr>
        <w:t>отличительные</w:t>
      </w:r>
      <w:r w:rsidR="001A1B56">
        <w:rPr>
          <w:rStyle w:val="font31"/>
          <w:sz w:val="28"/>
          <w:szCs w:val="28"/>
        </w:rPr>
        <w:t xml:space="preserve"> </w:t>
      </w:r>
      <w:r w:rsidRPr="001A1B56">
        <w:rPr>
          <w:rStyle w:val="font31"/>
          <w:sz w:val="28"/>
          <w:szCs w:val="28"/>
        </w:rPr>
        <w:t>признаки.</w:t>
      </w:r>
      <w:r w:rsidR="001A1B56">
        <w:rPr>
          <w:rStyle w:val="font31"/>
          <w:sz w:val="28"/>
          <w:szCs w:val="28"/>
        </w:rPr>
        <w:t xml:space="preserve"> </w:t>
      </w:r>
      <w:r w:rsidRPr="001A1B56">
        <w:rPr>
          <w:rStyle w:val="font31"/>
          <w:sz w:val="28"/>
          <w:szCs w:val="28"/>
        </w:rPr>
        <w:t>Структурно</w:t>
      </w:r>
      <w:r w:rsidR="001A1B56">
        <w:rPr>
          <w:rStyle w:val="font31"/>
          <w:sz w:val="28"/>
          <w:szCs w:val="28"/>
        </w:rPr>
        <w:t xml:space="preserve"> </w:t>
      </w:r>
      <w:r w:rsidRPr="001A1B56">
        <w:rPr>
          <w:rStyle w:val="font31"/>
          <w:sz w:val="28"/>
          <w:szCs w:val="28"/>
        </w:rPr>
        <w:t>автотранспортные</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состоят</w:t>
      </w:r>
      <w:r w:rsidR="001A1B56">
        <w:rPr>
          <w:rStyle w:val="font31"/>
          <w:sz w:val="28"/>
          <w:szCs w:val="28"/>
        </w:rPr>
        <w:t xml:space="preserve"> </w:t>
      </w:r>
      <w:r w:rsidRPr="001A1B56">
        <w:rPr>
          <w:rStyle w:val="font31"/>
          <w:sz w:val="28"/>
          <w:szCs w:val="28"/>
        </w:rPr>
        <w:t>из</w:t>
      </w:r>
      <w:r w:rsidR="001A1B56">
        <w:rPr>
          <w:rStyle w:val="font31"/>
          <w:sz w:val="28"/>
          <w:szCs w:val="28"/>
        </w:rPr>
        <w:t xml:space="preserve"> </w:t>
      </w:r>
      <w:r w:rsidRPr="001A1B56">
        <w:rPr>
          <w:rStyle w:val="font31"/>
          <w:sz w:val="28"/>
          <w:szCs w:val="28"/>
        </w:rPr>
        <w:t>небольшого</w:t>
      </w:r>
      <w:r w:rsidR="001A1B56">
        <w:rPr>
          <w:rStyle w:val="font31"/>
          <w:sz w:val="28"/>
          <w:szCs w:val="28"/>
        </w:rPr>
        <w:t xml:space="preserve"> </w:t>
      </w:r>
      <w:r w:rsidRPr="001A1B56">
        <w:rPr>
          <w:rStyle w:val="font31"/>
          <w:sz w:val="28"/>
          <w:szCs w:val="28"/>
        </w:rPr>
        <w:t>количества</w:t>
      </w:r>
      <w:r w:rsidR="001A1B56">
        <w:rPr>
          <w:rStyle w:val="font31"/>
          <w:sz w:val="28"/>
          <w:szCs w:val="28"/>
        </w:rPr>
        <w:t xml:space="preserve"> </w:t>
      </w:r>
      <w:r w:rsidRPr="001A1B56">
        <w:rPr>
          <w:rStyle w:val="font31"/>
          <w:sz w:val="28"/>
          <w:szCs w:val="28"/>
        </w:rPr>
        <w:t>(до</w:t>
      </w:r>
      <w:r w:rsidR="001A1B56">
        <w:rPr>
          <w:rStyle w:val="font31"/>
          <w:sz w:val="28"/>
          <w:szCs w:val="28"/>
        </w:rPr>
        <w:t xml:space="preserve"> </w:t>
      </w:r>
      <w:r w:rsidRPr="001A1B56">
        <w:rPr>
          <w:rStyle w:val="font31"/>
          <w:sz w:val="28"/>
          <w:szCs w:val="28"/>
        </w:rPr>
        <w:t>20–30</w:t>
      </w:r>
      <w:r w:rsidR="001A1B56">
        <w:rPr>
          <w:rStyle w:val="font31"/>
          <w:sz w:val="28"/>
          <w:szCs w:val="28"/>
        </w:rPr>
        <w:t xml:space="preserve"> </w:t>
      </w:r>
      <w:r w:rsidRPr="001A1B56">
        <w:rPr>
          <w:rStyle w:val="font31"/>
          <w:sz w:val="28"/>
          <w:szCs w:val="28"/>
        </w:rPr>
        <w:t>наименований)</w:t>
      </w:r>
      <w:r w:rsidR="001A1B56">
        <w:rPr>
          <w:rStyle w:val="font31"/>
          <w:sz w:val="28"/>
          <w:szCs w:val="28"/>
        </w:rPr>
        <w:t xml:space="preserve"> </w:t>
      </w:r>
      <w:r w:rsidRPr="001A1B56">
        <w:rPr>
          <w:rStyle w:val="font31"/>
          <w:sz w:val="28"/>
          <w:szCs w:val="28"/>
        </w:rPr>
        <w:t>агрегатов,</w:t>
      </w:r>
      <w:r w:rsidR="001A1B56">
        <w:rPr>
          <w:rStyle w:val="font31"/>
          <w:sz w:val="28"/>
          <w:szCs w:val="28"/>
        </w:rPr>
        <w:t xml:space="preserve"> </w:t>
      </w:r>
      <w:r w:rsidRPr="001A1B56">
        <w:rPr>
          <w:rStyle w:val="font31"/>
          <w:sz w:val="28"/>
          <w:szCs w:val="28"/>
        </w:rPr>
        <w:t>узлов,</w:t>
      </w:r>
      <w:r w:rsidR="001A1B56">
        <w:rPr>
          <w:rStyle w:val="font31"/>
          <w:sz w:val="28"/>
          <w:szCs w:val="28"/>
        </w:rPr>
        <w:t xml:space="preserve"> </w:t>
      </w:r>
      <w:r w:rsidRPr="001A1B56">
        <w:rPr>
          <w:rStyle w:val="font31"/>
          <w:sz w:val="28"/>
          <w:szCs w:val="28"/>
        </w:rPr>
        <w:t>механизмов</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систем,</w:t>
      </w:r>
      <w:r w:rsidR="001A1B56">
        <w:rPr>
          <w:rStyle w:val="font31"/>
          <w:sz w:val="28"/>
          <w:szCs w:val="28"/>
        </w:rPr>
        <w:t xml:space="preserve"> </w:t>
      </w:r>
      <w:r w:rsidRPr="001A1B56">
        <w:rPr>
          <w:rStyle w:val="font31"/>
          <w:sz w:val="28"/>
          <w:szCs w:val="28"/>
        </w:rPr>
        <w:t>набор</w:t>
      </w:r>
      <w:r w:rsidR="001A1B56">
        <w:rPr>
          <w:rStyle w:val="font31"/>
          <w:sz w:val="28"/>
          <w:szCs w:val="28"/>
        </w:rPr>
        <w:t xml:space="preserve"> </w:t>
      </w:r>
      <w:r w:rsidRPr="001A1B56">
        <w:rPr>
          <w:rStyle w:val="font31"/>
          <w:sz w:val="28"/>
          <w:szCs w:val="28"/>
        </w:rPr>
        <w:t>которых</w:t>
      </w:r>
      <w:r w:rsidR="001A1B56">
        <w:rPr>
          <w:rStyle w:val="font31"/>
          <w:sz w:val="28"/>
          <w:szCs w:val="28"/>
        </w:rPr>
        <w:t xml:space="preserve"> </w:t>
      </w:r>
      <w:r w:rsidRPr="001A1B56">
        <w:rPr>
          <w:rStyle w:val="font31"/>
          <w:sz w:val="28"/>
          <w:szCs w:val="28"/>
        </w:rPr>
        <w:t>является</w:t>
      </w:r>
      <w:r w:rsidR="001A1B56">
        <w:rPr>
          <w:rStyle w:val="font31"/>
          <w:sz w:val="28"/>
          <w:szCs w:val="28"/>
        </w:rPr>
        <w:t xml:space="preserve"> </w:t>
      </w:r>
      <w:r w:rsidRPr="001A1B56">
        <w:rPr>
          <w:rStyle w:val="font31"/>
          <w:sz w:val="28"/>
          <w:szCs w:val="28"/>
        </w:rPr>
        <w:t>практически</w:t>
      </w:r>
      <w:r w:rsidR="001A1B56">
        <w:rPr>
          <w:rStyle w:val="font31"/>
          <w:sz w:val="28"/>
          <w:szCs w:val="28"/>
        </w:rPr>
        <w:t xml:space="preserve"> </w:t>
      </w:r>
      <w:r w:rsidRPr="001A1B56">
        <w:rPr>
          <w:rStyle w:val="font31"/>
          <w:sz w:val="28"/>
          <w:szCs w:val="28"/>
        </w:rPr>
        <w:t>стандартным</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любого</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p>
    <w:p w:rsidR="005A5082" w:rsidRPr="001A1B56" w:rsidRDefault="005A5082" w:rsidP="001A1B56">
      <w:pPr>
        <w:keepNext/>
        <w:widowControl w:val="0"/>
        <w:spacing w:line="360" w:lineRule="auto"/>
        <w:ind w:firstLine="709"/>
        <w:jc w:val="both"/>
        <w:rPr>
          <w:sz w:val="28"/>
          <w:szCs w:val="28"/>
        </w:rPr>
      </w:pPr>
      <w:r w:rsidRPr="001A1B56">
        <w:rPr>
          <w:rStyle w:val="font31"/>
          <w:sz w:val="28"/>
          <w:szCs w:val="28"/>
        </w:rPr>
        <w:t>Основным</w:t>
      </w:r>
      <w:r w:rsidR="001A1B56">
        <w:rPr>
          <w:rStyle w:val="font31"/>
          <w:sz w:val="28"/>
          <w:szCs w:val="28"/>
        </w:rPr>
        <w:t xml:space="preserve"> </w:t>
      </w:r>
      <w:r w:rsidRPr="001A1B56">
        <w:rPr>
          <w:rStyle w:val="font31"/>
          <w:sz w:val="28"/>
          <w:szCs w:val="28"/>
        </w:rPr>
        <w:t>эксплуатационным</w:t>
      </w:r>
      <w:r w:rsidR="001A1B56">
        <w:rPr>
          <w:rStyle w:val="font31"/>
          <w:sz w:val="28"/>
          <w:szCs w:val="28"/>
        </w:rPr>
        <w:t xml:space="preserve"> </w:t>
      </w:r>
      <w:r w:rsidRPr="001A1B56">
        <w:rPr>
          <w:rStyle w:val="font31"/>
          <w:sz w:val="28"/>
          <w:szCs w:val="28"/>
        </w:rPr>
        <w:t>свойством</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определяющим</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стоимость,</w:t>
      </w:r>
      <w:r w:rsidR="001A1B56">
        <w:rPr>
          <w:rStyle w:val="font31"/>
          <w:sz w:val="28"/>
          <w:szCs w:val="28"/>
        </w:rPr>
        <w:t xml:space="preserve"> </w:t>
      </w:r>
      <w:r w:rsidRPr="001A1B56">
        <w:rPr>
          <w:rStyle w:val="font31"/>
          <w:sz w:val="28"/>
          <w:szCs w:val="28"/>
        </w:rPr>
        <w:t>является</w:t>
      </w:r>
      <w:r w:rsidR="001A1B56">
        <w:rPr>
          <w:rStyle w:val="font31"/>
          <w:sz w:val="28"/>
          <w:szCs w:val="28"/>
        </w:rPr>
        <w:t xml:space="preserve"> </w:t>
      </w:r>
      <w:r w:rsidRPr="001A1B56">
        <w:rPr>
          <w:rStyle w:val="font31"/>
          <w:sz w:val="28"/>
          <w:szCs w:val="28"/>
        </w:rPr>
        <w:t>надежность.</w:t>
      </w:r>
      <w:r w:rsidR="001A1B56">
        <w:rPr>
          <w:rStyle w:val="font31"/>
          <w:sz w:val="28"/>
          <w:szCs w:val="28"/>
        </w:rPr>
        <w:t xml:space="preserve"> </w:t>
      </w:r>
      <w:r w:rsidRPr="001A1B56">
        <w:rPr>
          <w:rStyle w:val="font31"/>
          <w:sz w:val="28"/>
          <w:szCs w:val="28"/>
        </w:rPr>
        <w:t>Так</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является</w:t>
      </w:r>
      <w:r w:rsidR="001A1B56">
        <w:rPr>
          <w:rStyle w:val="font31"/>
          <w:sz w:val="28"/>
          <w:szCs w:val="28"/>
        </w:rPr>
        <w:t xml:space="preserve"> </w:t>
      </w:r>
      <w:r w:rsidRPr="001A1B56">
        <w:rPr>
          <w:rStyle w:val="font31"/>
          <w:sz w:val="28"/>
          <w:szCs w:val="28"/>
        </w:rPr>
        <w:t>восстанавливаемым</w:t>
      </w:r>
      <w:r w:rsidR="001A1B56">
        <w:rPr>
          <w:rStyle w:val="font31"/>
          <w:sz w:val="28"/>
          <w:szCs w:val="28"/>
        </w:rPr>
        <w:t xml:space="preserve"> </w:t>
      </w:r>
      <w:r w:rsidRPr="001A1B56">
        <w:rPr>
          <w:rStyle w:val="font31"/>
          <w:sz w:val="28"/>
          <w:szCs w:val="28"/>
        </w:rPr>
        <w:t>(т.е.</w:t>
      </w:r>
      <w:r w:rsidR="001A1B56">
        <w:rPr>
          <w:rStyle w:val="font31"/>
          <w:sz w:val="28"/>
          <w:szCs w:val="28"/>
        </w:rPr>
        <w:t xml:space="preserve"> </w:t>
      </w:r>
      <w:r w:rsidRPr="001A1B56">
        <w:rPr>
          <w:rStyle w:val="font31"/>
          <w:sz w:val="28"/>
          <w:szCs w:val="28"/>
        </w:rPr>
        <w:t>ремонтируемым)</w:t>
      </w:r>
      <w:r w:rsidR="001A1B56">
        <w:rPr>
          <w:rStyle w:val="font31"/>
          <w:sz w:val="28"/>
          <w:szCs w:val="28"/>
        </w:rPr>
        <w:t xml:space="preserve"> </w:t>
      </w:r>
      <w:r w:rsidRPr="001A1B56">
        <w:rPr>
          <w:rStyle w:val="font31"/>
          <w:sz w:val="28"/>
          <w:szCs w:val="28"/>
        </w:rPr>
        <w:t>объектом,</w:t>
      </w:r>
      <w:r w:rsidR="001A1B56">
        <w:rPr>
          <w:rStyle w:val="font31"/>
          <w:sz w:val="28"/>
          <w:szCs w:val="28"/>
        </w:rPr>
        <w:t xml:space="preserve"> </w:t>
      </w:r>
      <w:r w:rsidRPr="001A1B56">
        <w:rPr>
          <w:rStyle w:val="font31"/>
          <w:sz w:val="28"/>
          <w:szCs w:val="28"/>
        </w:rPr>
        <w:t>то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оценочной</w:t>
      </w:r>
      <w:r w:rsidR="001A1B56">
        <w:rPr>
          <w:rStyle w:val="font31"/>
          <w:sz w:val="28"/>
          <w:szCs w:val="28"/>
        </w:rPr>
        <w:t xml:space="preserve"> </w:t>
      </w:r>
      <w:r w:rsidRPr="001A1B56">
        <w:rPr>
          <w:rStyle w:val="font31"/>
          <w:sz w:val="28"/>
          <w:szCs w:val="28"/>
        </w:rPr>
        <w:t>деятельности</w:t>
      </w:r>
      <w:r w:rsidR="001A1B56">
        <w:rPr>
          <w:rStyle w:val="font31"/>
          <w:sz w:val="28"/>
          <w:szCs w:val="28"/>
        </w:rPr>
        <w:t xml:space="preserve"> </w:t>
      </w:r>
      <w:r w:rsidRPr="001A1B56">
        <w:rPr>
          <w:rStyle w:val="font31"/>
          <w:sz w:val="28"/>
          <w:szCs w:val="28"/>
        </w:rPr>
        <w:t>учитываются</w:t>
      </w:r>
      <w:r w:rsidR="001A1B56">
        <w:rPr>
          <w:rStyle w:val="font31"/>
          <w:sz w:val="28"/>
          <w:szCs w:val="28"/>
        </w:rPr>
        <w:t xml:space="preserve"> </w:t>
      </w:r>
      <w:r w:rsidRPr="001A1B56">
        <w:rPr>
          <w:rStyle w:val="font31"/>
          <w:sz w:val="28"/>
          <w:szCs w:val="28"/>
        </w:rPr>
        <w:t>две</w:t>
      </w:r>
      <w:r w:rsidR="001A1B56">
        <w:rPr>
          <w:rStyle w:val="font31"/>
          <w:sz w:val="28"/>
          <w:szCs w:val="28"/>
        </w:rPr>
        <w:t xml:space="preserve"> </w:t>
      </w:r>
      <w:r w:rsidRPr="001A1B56">
        <w:rPr>
          <w:rStyle w:val="font31"/>
          <w:sz w:val="28"/>
          <w:szCs w:val="28"/>
        </w:rPr>
        <w:t>такие</w:t>
      </w:r>
      <w:r w:rsidR="001A1B56">
        <w:rPr>
          <w:rStyle w:val="font31"/>
          <w:sz w:val="28"/>
          <w:szCs w:val="28"/>
        </w:rPr>
        <w:t xml:space="preserve"> </w:t>
      </w:r>
      <w:r w:rsidRPr="001A1B56">
        <w:rPr>
          <w:rStyle w:val="font31"/>
          <w:sz w:val="28"/>
          <w:szCs w:val="28"/>
        </w:rPr>
        <w:t>составляющие</w:t>
      </w:r>
      <w:r w:rsidR="001A1B56">
        <w:rPr>
          <w:rStyle w:val="font31"/>
          <w:sz w:val="28"/>
          <w:szCs w:val="28"/>
        </w:rPr>
        <w:t xml:space="preserve"> </w:t>
      </w:r>
      <w:r w:rsidRPr="001A1B56">
        <w:rPr>
          <w:rStyle w:val="font31"/>
          <w:sz w:val="28"/>
          <w:szCs w:val="28"/>
        </w:rPr>
        <w:t>надежности</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безотказность</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долговечность.</w:t>
      </w:r>
    </w:p>
    <w:p w:rsidR="005A5082" w:rsidRPr="001A1B56" w:rsidRDefault="005A5082" w:rsidP="001A1B56">
      <w:pPr>
        <w:keepNext/>
        <w:widowControl w:val="0"/>
        <w:spacing w:line="360" w:lineRule="auto"/>
        <w:ind w:firstLine="709"/>
        <w:jc w:val="both"/>
        <w:rPr>
          <w:sz w:val="28"/>
          <w:szCs w:val="28"/>
        </w:rPr>
      </w:pPr>
      <w:r w:rsidRPr="001A1B56">
        <w:rPr>
          <w:rStyle w:val="font31"/>
          <w:sz w:val="28"/>
          <w:szCs w:val="28"/>
        </w:rPr>
        <w:t>Безотказность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это</w:t>
      </w:r>
      <w:r w:rsidR="001A1B56">
        <w:rPr>
          <w:rStyle w:val="font31"/>
          <w:sz w:val="28"/>
          <w:szCs w:val="28"/>
        </w:rPr>
        <w:t xml:space="preserve"> </w:t>
      </w:r>
      <w:r w:rsidRPr="001A1B56">
        <w:rPr>
          <w:rStyle w:val="font31"/>
          <w:sz w:val="28"/>
          <w:szCs w:val="28"/>
        </w:rPr>
        <w:t>свойство</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сохранять</w:t>
      </w:r>
      <w:r w:rsidR="001A1B56">
        <w:rPr>
          <w:rStyle w:val="font31"/>
          <w:sz w:val="28"/>
          <w:szCs w:val="28"/>
        </w:rPr>
        <w:t xml:space="preserve"> </w:t>
      </w:r>
      <w:r w:rsidRPr="001A1B56">
        <w:rPr>
          <w:rStyle w:val="font31"/>
          <w:sz w:val="28"/>
          <w:szCs w:val="28"/>
        </w:rPr>
        <w:t>работоспособное</w:t>
      </w:r>
      <w:r w:rsidR="001A1B56">
        <w:rPr>
          <w:rStyle w:val="font31"/>
          <w:sz w:val="28"/>
          <w:szCs w:val="28"/>
        </w:rPr>
        <w:t xml:space="preserve"> </w:t>
      </w:r>
      <w:r w:rsidRPr="001A1B56">
        <w:rPr>
          <w:rStyle w:val="font31"/>
          <w:sz w:val="28"/>
          <w:szCs w:val="28"/>
        </w:rPr>
        <w:t>состояние</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течение</w:t>
      </w:r>
      <w:r w:rsidR="001A1B56">
        <w:rPr>
          <w:rStyle w:val="font31"/>
          <w:sz w:val="28"/>
          <w:szCs w:val="28"/>
        </w:rPr>
        <w:t xml:space="preserve"> </w:t>
      </w:r>
      <w:r w:rsidRPr="001A1B56">
        <w:rPr>
          <w:rStyle w:val="font31"/>
          <w:sz w:val="28"/>
          <w:szCs w:val="28"/>
        </w:rPr>
        <w:t>некоторой</w:t>
      </w:r>
      <w:r w:rsidR="001A1B56">
        <w:rPr>
          <w:rStyle w:val="font31"/>
          <w:sz w:val="28"/>
          <w:szCs w:val="28"/>
        </w:rPr>
        <w:t xml:space="preserve"> </w:t>
      </w:r>
      <w:r w:rsidRPr="001A1B56">
        <w:rPr>
          <w:rStyle w:val="font31"/>
          <w:sz w:val="28"/>
          <w:szCs w:val="28"/>
        </w:rPr>
        <w:t>наработки</w:t>
      </w:r>
      <w:r w:rsidR="001A1B56">
        <w:rPr>
          <w:rStyle w:val="font31"/>
          <w:sz w:val="28"/>
          <w:szCs w:val="28"/>
        </w:rPr>
        <w:t xml:space="preserve"> </w:t>
      </w:r>
      <w:r w:rsidRPr="001A1B56">
        <w:rPr>
          <w:rStyle w:val="font31"/>
          <w:sz w:val="28"/>
          <w:szCs w:val="28"/>
        </w:rPr>
        <w:t>без</w:t>
      </w:r>
      <w:r w:rsidR="001A1B56">
        <w:rPr>
          <w:rStyle w:val="font31"/>
          <w:sz w:val="28"/>
          <w:szCs w:val="28"/>
        </w:rPr>
        <w:t xml:space="preserve"> </w:t>
      </w:r>
      <w:r w:rsidRPr="001A1B56">
        <w:rPr>
          <w:rStyle w:val="font31"/>
          <w:sz w:val="28"/>
          <w:szCs w:val="28"/>
        </w:rPr>
        <w:t>вынужденных</w:t>
      </w:r>
      <w:r w:rsidR="001A1B56">
        <w:rPr>
          <w:rStyle w:val="font31"/>
          <w:sz w:val="28"/>
          <w:szCs w:val="28"/>
        </w:rPr>
        <w:t xml:space="preserve"> </w:t>
      </w:r>
      <w:r w:rsidRPr="001A1B56">
        <w:rPr>
          <w:rStyle w:val="font31"/>
          <w:sz w:val="28"/>
          <w:szCs w:val="28"/>
        </w:rPr>
        <w:t>перерывов.</w:t>
      </w:r>
      <w:r w:rsidR="001A1B56">
        <w:rPr>
          <w:rStyle w:val="font31"/>
          <w:sz w:val="28"/>
          <w:szCs w:val="28"/>
        </w:rPr>
        <w:t xml:space="preserve"> </w:t>
      </w:r>
      <w:r w:rsidRPr="001A1B56">
        <w:rPr>
          <w:rStyle w:val="font31"/>
          <w:sz w:val="28"/>
          <w:szCs w:val="28"/>
        </w:rPr>
        <w:t>Безотказность</w:t>
      </w:r>
      <w:r w:rsidR="001A1B56">
        <w:rPr>
          <w:rStyle w:val="font31"/>
          <w:sz w:val="28"/>
          <w:szCs w:val="28"/>
        </w:rPr>
        <w:t xml:space="preserve"> </w:t>
      </w:r>
      <w:r w:rsidRPr="001A1B56">
        <w:rPr>
          <w:rStyle w:val="font31"/>
          <w:sz w:val="28"/>
          <w:szCs w:val="28"/>
        </w:rPr>
        <w:t>определяет</w:t>
      </w:r>
      <w:r w:rsidR="001A1B56">
        <w:rPr>
          <w:rStyle w:val="font31"/>
          <w:sz w:val="28"/>
          <w:szCs w:val="28"/>
        </w:rPr>
        <w:t xml:space="preserve"> </w:t>
      </w:r>
      <w:r w:rsidRPr="001A1B56">
        <w:rPr>
          <w:rStyle w:val="font31"/>
          <w:sz w:val="28"/>
          <w:szCs w:val="28"/>
        </w:rPr>
        <w:t>также</w:t>
      </w:r>
      <w:r w:rsidR="001A1B56">
        <w:rPr>
          <w:rStyle w:val="font31"/>
          <w:sz w:val="28"/>
          <w:szCs w:val="28"/>
        </w:rPr>
        <w:t xml:space="preserve"> </w:t>
      </w:r>
      <w:r w:rsidRPr="001A1B56">
        <w:rPr>
          <w:rStyle w:val="font31"/>
          <w:sz w:val="28"/>
          <w:szCs w:val="28"/>
        </w:rPr>
        <w:t>величину</w:t>
      </w:r>
      <w:r w:rsidR="001A1B56">
        <w:rPr>
          <w:rStyle w:val="font31"/>
          <w:sz w:val="28"/>
          <w:szCs w:val="28"/>
        </w:rPr>
        <w:t xml:space="preserve"> </w:t>
      </w:r>
      <w:r w:rsidRPr="001A1B56">
        <w:rPr>
          <w:rStyle w:val="font31"/>
          <w:sz w:val="28"/>
          <w:szCs w:val="28"/>
        </w:rPr>
        <w:t>эксплуатационных</w:t>
      </w:r>
      <w:r w:rsidR="001A1B56">
        <w:rPr>
          <w:rStyle w:val="font31"/>
          <w:sz w:val="28"/>
          <w:szCs w:val="28"/>
        </w:rPr>
        <w:t xml:space="preserve"> </w:t>
      </w:r>
      <w:r w:rsidRPr="001A1B56">
        <w:rPr>
          <w:rStyle w:val="font31"/>
          <w:sz w:val="28"/>
          <w:szCs w:val="28"/>
        </w:rPr>
        <w:t>затрат.</w:t>
      </w:r>
      <w:r w:rsidR="001A1B56">
        <w:rPr>
          <w:rStyle w:val="font31"/>
          <w:sz w:val="28"/>
          <w:szCs w:val="28"/>
        </w:rPr>
        <w:t xml:space="preserve"> </w:t>
      </w:r>
      <w:r w:rsidRPr="001A1B56">
        <w:rPr>
          <w:rStyle w:val="font31"/>
          <w:sz w:val="28"/>
          <w:szCs w:val="28"/>
        </w:rPr>
        <w:t>Основными</w:t>
      </w:r>
      <w:r w:rsidR="001A1B56">
        <w:rPr>
          <w:rStyle w:val="font31"/>
          <w:sz w:val="28"/>
          <w:szCs w:val="28"/>
        </w:rPr>
        <w:t xml:space="preserve"> </w:t>
      </w:r>
      <w:r w:rsidRPr="001A1B56">
        <w:rPr>
          <w:rStyle w:val="font31"/>
          <w:sz w:val="28"/>
          <w:szCs w:val="28"/>
        </w:rPr>
        <w:t>показателями</w:t>
      </w:r>
      <w:r w:rsidR="001A1B56">
        <w:rPr>
          <w:rStyle w:val="font31"/>
          <w:sz w:val="28"/>
          <w:szCs w:val="28"/>
        </w:rPr>
        <w:t xml:space="preserve"> </w:t>
      </w:r>
      <w:r w:rsidRPr="001A1B56">
        <w:rPr>
          <w:rStyle w:val="font31"/>
          <w:sz w:val="28"/>
          <w:szCs w:val="28"/>
        </w:rPr>
        <w:t>безотказности</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являются</w:t>
      </w:r>
      <w:r w:rsidR="001A1B56">
        <w:rPr>
          <w:rStyle w:val="font31"/>
          <w:sz w:val="28"/>
          <w:szCs w:val="28"/>
        </w:rPr>
        <w:t xml:space="preserve"> </w:t>
      </w:r>
      <w:r w:rsidRPr="001A1B56">
        <w:rPr>
          <w:rStyle w:val="font31"/>
          <w:sz w:val="28"/>
          <w:szCs w:val="28"/>
        </w:rPr>
        <w:t>«наработка</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отказ»</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«удельная</w:t>
      </w:r>
      <w:r w:rsidR="001A1B56">
        <w:rPr>
          <w:rStyle w:val="font31"/>
          <w:sz w:val="28"/>
          <w:szCs w:val="28"/>
        </w:rPr>
        <w:t xml:space="preserve"> </w:t>
      </w:r>
      <w:r w:rsidRPr="001A1B56">
        <w:rPr>
          <w:rStyle w:val="font31"/>
          <w:sz w:val="28"/>
          <w:szCs w:val="28"/>
        </w:rPr>
        <w:t>трудоемкость</w:t>
      </w:r>
      <w:r w:rsidR="001A1B56">
        <w:rPr>
          <w:rStyle w:val="font31"/>
          <w:sz w:val="28"/>
          <w:szCs w:val="28"/>
        </w:rPr>
        <w:t xml:space="preserve"> </w:t>
      </w:r>
      <w:r w:rsidRPr="001A1B56">
        <w:rPr>
          <w:rStyle w:val="font31"/>
          <w:sz w:val="28"/>
          <w:szCs w:val="28"/>
        </w:rPr>
        <w:t>технического</w:t>
      </w:r>
      <w:r w:rsidR="001A1B56">
        <w:rPr>
          <w:rStyle w:val="font31"/>
          <w:sz w:val="28"/>
          <w:szCs w:val="28"/>
        </w:rPr>
        <w:t xml:space="preserve"> </w:t>
      </w:r>
      <w:r w:rsidRPr="001A1B56">
        <w:rPr>
          <w:rStyle w:val="font31"/>
          <w:sz w:val="28"/>
          <w:szCs w:val="28"/>
        </w:rPr>
        <w:t>обслуживания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ремонта».</w:t>
      </w:r>
      <w:r w:rsidR="001A1B56">
        <w:rPr>
          <w:rStyle w:val="font31"/>
          <w:sz w:val="28"/>
          <w:szCs w:val="28"/>
        </w:rPr>
        <w:t xml:space="preserve"> </w:t>
      </w:r>
      <w:r w:rsidRPr="001A1B56">
        <w:rPr>
          <w:rStyle w:val="font31"/>
          <w:sz w:val="28"/>
          <w:szCs w:val="28"/>
        </w:rPr>
        <w:t>Наработка</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отказ</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общем</w:t>
      </w:r>
      <w:r w:rsidR="001A1B56">
        <w:rPr>
          <w:rStyle w:val="font31"/>
          <w:sz w:val="28"/>
          <w:szCs w:val="28"/>
        </w:rPr>
        <w:t xml:space="preserve"> </w:t>
      </w:r>
      <w:r w:rsidRPr="001A1B56">
        <w:rPr>
          <w:rStyle w:val="font31"/>
          <w:sz w:val="28"/>
          <w:szCs w:val="28"/>
        </w:rPr>
        <w:t>случае</w:t>
      </w:r>
      <w:r w:rsidR="001A1B56">
        <w:rPr>
          <w:rStyle w:val="font31"/>
          <w:sz w:val="28"/>
          <w:szCs w:val="28"/>
        </w:rPr>
        <w:t xml:space="preserve"> </w:t>
      </w:r>
      <w:r w:rsidRPr="001A1B56">
        <w:rPr>
          <w:rStyle w:val="font31"/>
          <w:sz w:val="28"/>
          <w:szCs w:val="28"/>
        </w:rPr>
        <w:t>рассчитывается</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отношение</w:t>
      </w:r>
      <w:r w:rsidR="001A1B56">
        <w:rPr>
          <w:rStyle w:val="font31"/>
          <w:sz w:val="28"/>
          <w:szCs w:val="28"/>
        </w:rPr>
        <w:t xml:space="preserve"> </w:t>
      </w:r>
      <w:r w:rsidRPr="001A1B56">
        <w:rPr>
          <w:rStyle w:val="font31"/>
          <w:sz w:val="28"/>
          <w:szCs w:val="28"/>
        </w:rPr>
        <w:t>пробега</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числу</w:t>
      </w:r>
      <w:r w:rsidR="001A1B56">
        <w:rPr>
          <w:rStyle w:val="font31"/>
          <w:sz w:val="28"/>
          <w:szCs w:val="28"/>
        </w:rPr>
        <w:t xml:space="preserve"> </w:t>
      </w:r>
      <w:r w:rsidRPr="001A1B56">
        <w:rPr>
          <w:rStyle w:val="font31"/>
          <w:sz w:val="28"/>
          <w:szCs w:val="28"/>
        </w:rPr>
        <w:t>отказов</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этом</w:t>
      </w:r>
      <w:r w:rsidR="001A1B56">
        <w:rPr>
          <w:rStyle w:val="font31"/>
          <w:sz w:val="28"/>
          <w:szCs w:val="28"/>
        </w:rPr>
        <w:t xml:space="preserve"> </w:t>
      </w:r>
      <w:r w:rsidRPr="001A1B56">
        <w:rPr>
          <w:rStyle w:val="font31"/>
          <w:sz w:val="28"/>
          <w:szCs w:val="28"/>
        </w:rPr>
        <w:t>пробеге.</w:t>
      </w:r>
    </w:p>
    <w:p w:rsidR="005A5082" w:rsidRPr="001A1B56" w:rsidRDefault="005A5082" w:rsidP="001A1B56">
      <w:pPr>
        <w:keepNext/>
        <w:widowControl w:val="0"/>
        <w:spacing w:line="360" w:lineRule="auto"/>
        <w:ind w:firstLine="709"/>
        <w:jc w:val="both"/>
        <w:rPr>
          <w:sz w:val="28"/>
          <w:szCs w:val="28"/>
        </w:rPr>
      </w:pPr>
      <w:r w:rsidRPr="001A1B56">
        <w:rPr>
          <w:rStyle w:val="font31"/>
          <w:sz w:val="28"/>
          <w:szCs w:val="28"/>
        </w:rPr>
        <w:t>Долговечность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это</w:t>
      </w:r>
      <w:r w:rsidR="001A1B56">
        <w:rPr>
          <w:rStyle w:val="font31"/>
          <w:sz w:val="28"/>
          <w:szCs w:val="28"/>
        </w:rPr>
        <w:t xml:space="preserve"> </w:t>
      </w:r>
      <w:r w:rsidRPr="001A1B56">
        <w:rPr>
          <w:rStyle w:val="font31"/>
          <w:sz w:val="28"/>
          <w:szCs w:val="28"/>
        </w:rPr>
        <w:t>свойство</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сохранять</w:t>
      </w:r>
      <w:r w:rsidR="001A1B56">
        <w:rPr>
          <w:rStyle w:val="font31"/>
          <w:sz w:val="28"/>
          <w:szCs w:val="28"/>
        </w:rPr>
        <w:t xml:space="preserve"> </w:t>
      </w:r>
      <w:r w:rsidRPr="001A1B56">
        <w:rPr>
          <w:rStyle w:val="font31"/>
          <w:sz w:val="28"/>
          <w:szCs w:val="28"/>
        </w:rPr>
        <w:t>работоспособность</w:t>
      </w:r>
      <w:r w:rsidR="001A1B56">
        <w:rPr>
          <w:rStyle w:val="font31"/>
          <w:sz w:val="28"/>
          <w:szCs w:val="28"/>
        </w:rPr>
        <w:t xml:space="preserve"> </w:t>
      </w:r>
      <w:r w:rsidRPr="001A1B56">
        <w:rPr>
          <w:rStyle w:val="font31"/>
          <w:sz w:val="28"/>
          <w:szCs w:val="28"/>
        </w:rPr>
        <w:t>до</w:t>
      </w:r>
      <w:r w:rsidR="001A1B56">
        <w:rPr>
          <w:rStyle w:val="font31"/>
          <w:sz w:val="28"/>
          <w:szCs w:val="28"/>
        </w:rPr>
        <w:t xml:space="preserve"> </w:t>
      </w:r>
      <w:r w:rsidRPr="001A1B56">
        <w:rPr>
          <w:rStyle w:val="font31"/>
          <w:sz w:val="28"/>
          <w:szCs w:val="28"/>
        </w:rPr>
        <w:t>предельного</w:t>
      </w:r>
      <w:r w:rsidR="001A1B56">
        <w:rPr>
          <w:rStyle w:val="font31"/>
          <w:sz w:val="28"/>
          <w:szCs w:val="28"/>
        </w:rPr>
        <w:t xml:space="preserve"> </w:t>
      </w:r>
      <w:r w:rsidRPr="001A1B56">
        <w:rPr>
          <w:rStyle w:val="font31"/>
          <w:sz w:val="28"/>
          <w:szCs w:val="28"/>
        </w:rPr>
        <w:t>состояния</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необходимыми</w:t>
      </w:r>
      <w:r w:rsidR="001A1B56">
        <w:rPr>
          <w:rStyle w:val="font31"/>
          <w:sz w:val="28"/>
          <w:szCs w:val="28"/>
        </w:rPr>
        <w:t xml:space="preserve"> </w:t>
      </w:r>
      <w:r w:rsidRPr="001A1B56">
        <w:rPr>
          <w:rStyle w:val="font31"/>
          <w:sz w:val="28"/>
          <w:szCs w:val="28"/>
        </w:rPr>
        <w:t>перерывами</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технического</w:t>
      </w:r>
      <w:r w:rsidR="001A1B56">
        <w:rPr>
          <w:rStyle w:val="font31"/>
          <w:sz w:val="28"/>
          <w:szCs w:val="28"/>
        </w:rPr>
        <w:t xml:space="preserve"> </w:t>
      </w:r>
      <w:r w:rsidRPr="001A1B56">
        <w:rPr>
          <w:rStyle w:val="font31"/>
          <w:sz w:val="28"/>
          <w:szCs w:val="28"/>
        </w:rPr>
        <w:t>обслуживания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ремонта.</w:t>
      </w:r>
      <w:r w:rsidR="001A1B56">
        <w:rPr>
          <w:rStyle w:val="font31"/>
          <w:sz w:val="28"/>
          <w:szCs w:val="28"/>
        </w:rPr>
        <w:t xml:space="preserve"> </w:t>
      </w:r>
      <w:r w:rsidRPr="001A1B56">
        <w:rPr>
          <w:rStyle w:val="font31"/>
          <w:sz w:val="28"/>
          <w:szCs w:val="28"/>
        </w:rPr>
        <w:t>Предельное</w:t>
      </w:r>
      <w:r w:rsidR="001A1B56">
        <w:rPr>
          <w:rStyle w:val="font31"/>
          <w:sz w:val="28"/>
          <w:szCs w:val="28"/>
        </w:rPr>
        <w:t xml:space="preserve"> </w:t>
      </w:r>
      <w:r w:rsidRPr="001A1B56">
        <w:rPr>
          <w:rStyle w:val="font31"/>
          <w:sz w:val="28"/>
          <w:szCs w:val="28"/>
        </w:rPr>
        <w:t>состояние</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определяется</w:t>
      </w:r>
      <w:r w:rsidR="001A1B56">
        <w:rPr>
          <w:rStyle w:val="font31"/>
          <w:sz w:val="28"/>
          <w:szCs w:val="28"/>
        </w:rPr>
        <w:t xml:space="preserve"> </w:t>
      </w:r>
      <w:r w:rsidRPr="001A1B56">
        <w:rPr>
          <w:rStyle w:val="font31"/>
          <w:sz w:val="28"/>
          <w:szCs w:val="28"/>
        </w:rPr>
        <w:t>невозможностью</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дальнейшей</w:t>
      </w:r>
      <w:r w:rsidR="001A1B56">
        <w:rPr>
          <w:rStyle w:val="font31"/>
          <w:sz w:val="28"/>
          <w:szCs w:val="28"/>
        </w:rPr>
        <w:t xml:space="preserve"> </w:t>
      </w:r>
      <w:r w:rsidRPr="001A1B56">
        <w:rPr>
          <w:rStyle w:val="font31"/>
          <w:sz w:val="28"/>
          <w:szCs w:val="28"/>
        </w:rPr>
        <w:t>эксплуатации,</w:t>
      </w:r>
      <w:r w:rsidR="001A1B56">
        <w:rPr>
          <w:rStyle w:val="font31"/>
          <w:sz w:val="28"/>
          <w:szCs w:val="28"/>
        </w:rPr>
        <w:t xml:space="preserve"> </w:t>
      </w:r>
      <w:r w:rsidRPr="001A1B56">
        <w:rPr>
          <w:rStyle w:val="font31"/>
          <w:sz w:val="28"/>
          <w:szCs w:val="28"/>
        </w:rPr>
        <w:t>либо</w:t>
      </w:r>
      <w:r w:rsidR="001A1B56">
        <w:rPr>
          <w:rStyle w:val="font31"/>
          <w:sz w:val="28"/>
          <w:szCs w:val="28"/>
        </w:rPr>
        <w:t xml:space="preserve"> </w:t>
      </w:r>
      <w:r w:rsidRPr="001A1B56">
        <w:rPr>
          <w:rStyle w:val="font31"/>
          <w:sz w:val="28"/>
          <w:szCs w:val="28"/>
        </w:rPr>
        <w:t>обусловленным</w:t>
      </w:r>
      <w:r w:rsidR="001A1B56">
        <w:rPr>
          <w:rStyle w:val="font31"/>
          <w:sz w:val="28"/>
          <w:szCs w:val="28"/>
        </w:rPr>
        <w:t xml:space="preserve"> </w:t>
      </w:r>
      <w:r w:rsidRPr="001A1B56">
        <w:rPr>
          <w:rStyle w:val="font31"/>
          <w:sz w:val="28"/>
          <w:szCs w:val="28"/>
        </w:rPr>
        <w:t>снижением</w:t>
      </w:r>
      <w:r w:rsidR="001A1B56">
        <w:rPr>
          <w:rStyle w:val="font31"/>
          <w:sz w:val="28"/>
          <w:szCs w:val="28"/>
        </w:rPr>
        <w:t xml:space="preserve"> </w:t>
      </w:r>
      <w:r w:rsidRPr="001A1B56">
        <w:rPr>
          <w:rStyle w:val="font31"/>
          <w:sz w:val="28"/>
          <w:szCs w:val="28"/>
        </w:rPr>
        <w:t>эффективности,</w:t>
      </w:r>
      <w:r w:rsidR="001A1B56">
        <w:rPr>
          <w:rStyle w:val="font31"/>
          <w:sz w:val="28"/>
          <w:szCs w:val="28"/>
        </w:rPr>
        <w:t xml:space="preserve"> </w:t>
      </w:r>
      <w:r w:rsidRPr="001A1B56">
        <w:rPr>
          <w:rStyle w:val="font31"/>
          <w:sz w:val="28"/>
          <w:szCs w:val="28"/>
        </w:rPr>
        <w:t>либо</w:t>
      </w:r>
      <w:r w:rsidR="001A1B56">
        <w:rPr>
          <w:rStyle w:val="font31"/>
          <w:sz w:val="28"/>
          <w:szCs w:val="28"/>
        </w:rPr>
        <w:t xml:space="preserve"> </w:t>
      </w:r>
      <w:r w:rsidRPr="001A1B56">
        <w:rPr>
          <w:rStyle w:val="font31"/>
          <w:sz w:val="28"/>
          <w:szCs w:val="28"/>
        </w:rPr>
        <w:t>требованиями</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оговаривается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технической</w:t>
      </w:r>
      <w:r w:rsidR="001A1B56">
        <w:rPr>
          <w:rStyle w:val="font31"/>
          <w:sz w:val="28"/>
          <w:szCs w:val="28"/>
        </w:rPr>
        <w:t xml:space="preserve"> </w:t>
      </w:r>
      <w:r w:rsidRPr="001A1B56">
        <w:rPr>
          <w:rStyle w:val="font31"/>
          <w:sz w:val="28"/>
          <w:szCs w:val="28"/>
        </w:rPr>
        <w:t>документации.</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наступлении</w:t>
      </w:r>
      <w:r w:rsidR="001A1B56">
        <w:rPr>
          <w:rStyle w:val="font31"/>
          <w:sz w:val="28"/>
          <w:szCs w:val="28"/>
        </w:rPr>
        <w:t xml:space="preserve"> </w:t>
      </w:r>
      <w:r w:rsidRPr="001A1B56">
        <w:rPr>
          <w:rStyle w:val="font31"/>
          <w:sz w:val="28"/>
          <w:szCs w:val="28"/>
        </w:rPr>
        <w:t>предельного</w:t>
      </w:r>
      <w:r w:rsidR="001A1B56">
        <w:rPr>
          <w:rStyle w:val="font31"/>
          <w:sz w:val="28"/>
          <w:szCs w:val="28"/>
        </w:rPr>
        <w:t xml:space="preserve"> </w:t>
      </w:r>
      <w:r w:rsidRPr="001A1B56">
        <w:rPr>
          <w:rStyle w:val="font31"/>
          <w:sz w:val="28"/>
          <w:szCs w:val="28"/>
        </w:rPr>
        <w:t>состояния</w:t>
      </w:r>
      <w:r w:rsidR="001A1B56">
        <w:rPr>
          <w:rStyle w:val="font31"/>
          <w:sz w:val="28"/>
          <w:szCs w:val="28"/>
        </w:rPr>
        <w:t xml:space="preserve"> </w:t>
      </w:r>
      <w:r w:rsidRPr="001A1B56">
        <w:rPr>
          <w:rStyle w:val="font31"/>
          <w:sz w:val="28"/>
          <w:szCs w:val="28"/>
        </w:rPr>
        <w:t>автотранспортное</w:t>
      </w:r>
      <w:r w:rsidR="001A1B56">
        <w:rPr>
          <w:rStyle w:val="font31"/>
          <w:sz w:val="28"/>
          <w:szCs w:val="28"/>
        </w:rPr>
        <w:t xml:space="preserve"> </w:t>
      </w:r>
      <w:r w:rsidRPr="001A1B56">
        <w:rPr>
          <w:rStyle w:val="font31"/>
          <w:sz w:val="28"/>
          <w:szCs w:val="28"/>
        </w:rPr>
        <w:t>средство</w:t>
      </w:r>
      <w:r w:rsidR="001A1B56">
        <w:rPr>
          <w:rStyle w:val="font31"/>
          <w:sz w:val="28"/>
          <w:szCs w:val="28"/>
        </w:rPr>
        <w:t xml:space="preserve"> </w:t>
      </w:r>
      <w:r w:rsidRPr="001A1B56">
        <w:rPr>
          <w:rStyle w:val="font31"/>
          <w:sz w:val="28"/>
          <w:szCs w:val="28"/>
        </w:rPr>
        <w:t>списывается</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направляется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капитальный</w:t>
      </w:r>
      <w:r w:rsidR="001A1B56">
        <w:rPr>
          <w:rStyle w:val="font31"/>
          <w:sz w:val="28"/>
          <w:szCs w:val="28"/>
        </w:rPr>
        <w:t xml:space="preserve"> </w:t>
      </w:r>
      <w:r w:rsidRPr="001A1B56">
        <w:rPr>
          <w:rStyle w:val="font31"/>
          <w:sz w:val="28"/>
          <w:szCs w:val="28"/>
        </w:rPr>
        <w:t>ремонт.</w:t>
      </w:r>
      <w:r w:rsidR="001A1B56">
        <w:rPr>
          <w:rStyle w:val="font31"/>
          <w:sz w:val="28"/>
          <w:szCs w:val="28"/>
        </w:rPr>
        <w:t xml:space="preserve"> </w:t>
      </w:r>
      <w:r w:rsidRPr="001A1B56">
        <w:rPr>
          <w:rStyle w:val="font31"/>
          <w:sz w:val="28"/>
          <w:szCs w:val="28"/>
        </w:rPr>
        <w:t>Показателями</w:t>
      </w:r>
      <w:r w:rsidR="001A1B56">
        <w:rPr>
          <w:rStyle w:val="font31"/>
          <w:sz w:val="28"/>
          <w:szCs w:val="28"/>
        </w:rPr>
        <w:t xml:space="preserve"> </w:t>
      </w:r>
      <w:r w:rsidRPr="001A1B56">
        <w:rPr>
          <w:rStyle w:val="font31"/>
          <w:sz w:val="28"/>
          <w:szCs w:val="28"/>
        </w:rPr>
        <w:t>долговечности</w:t>
      </w:r>
      <w:r w:rsidR="001A1B56">
        <w:rPr>
          <w:rStyle w:val="font31"/>
          <w:sz w:val="28"/>
          <w:szCs w:val="28"/>
        </w:rPr>
        <w:t xml:space="preserve"> </w:t>
      </w:r>
      <w:r w:rsidRPr="001A1B56">
        <w:rPr>
          <w:rStyle w:val="font31"/>
          <w:sz w:val="28"/>
          <w:szCs w:val="28"/>
        </w:rPr>
        <w:t>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являются</w:t>
      </w:r>
      <w:r w:rsidR="001A1B56">
        <w:rPr>
          <w:rStyle w:val="font31"/>
          <w:sz w:val="28"/>
          <w:szCs w:val="28"/>
        </w:rPr>
        <w:t xml:space="preserve"> </w:t>
      </w:r>
      <w:r w:rsidRPr="001A1B56">
        <w:rPr>
          <w:rStyle w:val="font31"/>
          <w:sz w:val="28"/>
          <w:szCs w:val="28"/>
        </w:rPr>
        <w:t>«ресурс»</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«срок</w:t>
      </w:r>
      <w:r w:rsidR="001A1B56">
        <w:rPr>
          <w:rStyle w:val="font31"/>
          <w:sz w:val="28"/>
          <w:szCs w:val="28"/>
        </w:rPr>
        <w:t xml:space="preserve"> </w:t>
      </w:r>
      <w:r w:rsidRPr="001A1B56">
        <w:rPr>
          <w:rStyle w:val="font31"/>
          <w:sz w:val="28"/>
          <w:szCs w:val="28"/>
        </w:rPr>
        <w:t>службы».</w:t>
      </w:r>
    </w:p>
    <w:p w:rsidR="0011084C" w:rsidRPr="001A1B56" w:rsidRDefault="005A5082" w:rsidP="001A1B56">
      <w:pPr>
        <w:keepNext/>
        <w:widowControl w:val="0"/>
        <w:spacing w:line="360" w:lineRule="auto"/>
        <w:ind w:firstLine="709"/>
        <w:jc w:val="both"/>
        <w:rPr>
          <w:rStyle w:val="font31"/>
          <w:sz w:val="28"/>
          <w:szCs w:val="28"/>
        </w:rPr>
      </w:pPr>
      <w:r w:rsidRPr="001A1B56">
        <w:rPr>
          <w:rStyle w:val="font31"/>
          <w:sz w:val="28"/>
          <w:szCs w:val="28"/>
        </w:rPr>
        <w:t>Ресурс</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это</w:t>
      </w:r>
      <w:r w:rsidR="001A1B56">
        <w:rPr>
          <w:rStyle w:val="font31"/>
          <w:sz w:val="28"/>
          <w:szCs w:val="28"/>
        </w:rPr>
        <w:t xml:space="preserve"> </w:t>
      </w:r>
      <w:r w:rsidRPr="001A1B56">
        <w:rPr>
          <w:rStyle w:val="font31"/>
          <w:sz w:val="28"/>
          <w:szCs w:val="28"/>
        </w:rPr>
        <w:t>наработка</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до</w:t>
      </w:r>
      <w:r w:rsidR="001A1B56">
        <w:rPr>
          <w:rStyle w:val="font31"/>
          <w:sz w:val="28"/>
          <w:szCs w:val="28"/>
        </w:rPr>
        <w:t xml:space="preserve"> </w:t>
      </w:r>
      <w:r w:rsidRPr="001A1B56">
        <w:rPr>
          <w:rStyle w:val="font31"/>
          <w:sz w:val="28"/>
          <w:szCs w:val="28"/>
        </w:rPr>
        <w:t>предельного</w:t>
      </w:r>
      <w:r w:rsidR="001A1B56">
        <w:rPr>
          <w:rStyle w:val="font31"/>
          <w:sz w:val="28"/>
          <w:szCs w:val="28"/>
        </w:rPr>
        <w:t xml:space="preserve"> </w:t>
      </w:r>
      <w:r w:rsidRPr="001A1B56">
        <w:rPr>
          <w:rStyle w:val="font31"/>
          <w:sz w:val="28"/>
          <w:szCs w:val="28"/>
        </w:rPr>
        <w:t>состояния,</w:t>
      </w:r>
      <w:r w:rsidR="001A1B56">
        <w:rPr>
          <w:rStyle w:val="font31"/>
          <w:sz w:val="28"/>
          <w:szCs w:val="28"/>
        </w:rPr>
        <w:t xml:space="preserve"> </w:t>
      </w:r>
      <w:r w:rsidRPr="001A1B56">
        <w:rPr>
          <w:rStyle w:val="font31"/>
          <w:sz w:val="28"/>
          <w:szCs w:val="28"/>
        </w:rPr>
        <w:t>установленного</w:t>
      </w:r>
      <w:r w:rsidR="001A1B56">
        <w:rPr>
          <w:rStyle w:val="font31"/>
          <w:sz w:val="28"/>
          <w:szCs w:val="28"/>
        </w:rPr>
        <w:t xml:space="preserve"> </w:t>
      </w:r>
      <w:r w:rsidRPr="001A1B56">
        <w:rPr>
          <w:rStyle w:val="font31"/>
          <w:sz w:val="28"/>
          <w:szCs w:val="28"/>
        </w:rPr>
        <w:t>нормативно-технической</w:t>
      </w:r>
      <w:r w:rsidR="001A1B56">
        <w:rPr>
          <w:rStyle w:val="font31"/>
          <w:sz w:val="28"/>
          <w:szCs w:val="28"/>
        </w:rPr>
        <w:t xml:space="preserve"> </w:t>
      </w:r>
      <w:r w:rsidRPr="001A1B56">
        <w:rPr>
          <w:rStyle w:val="font31"/>
          <w:sz w:val="28"/>
          <w:szCs w:val="28"/>
        </w:rPr>
        <w:t>документацией.</w:t>
      </w:r>
      <w:r w:rsidR="001A1B56">
        <w:rPr>
          <w:rStyle w:val="font31"/>
          <w:sz w:val="28"/>
          <w:szCs w:val="28"/>
        </w:rPr>
        <w:t xml:space="preserve"> </w:t>
      </w:r>
      <w:r w:rsidRPr="001A1B56">
        <w:rPr>
          <w:rStyle w:val="font31"/>
          <w:sz w:val="28"/>
          <w:szCs w:val="28"/>
        </w:rPr>
        <w:t>Ресурс</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измеряется</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002A1738" w:rsidRPr="001A1B56">
        <w:rPr>
          <w:rStyle w:val="font31"/>
          <w:sz w:val="28"/>
          <w:szCs w:val="28"/>
        </w:rPr>
        <w:t>км</w:t>
      </w:r>
      <w:r w:rsidR="001A1B56">
        <w:rPr>
          <w:rStyle w:val="font31"/>
          <w:sz w:val="28"/>
          <w:szCs w:val="28"/>
        </w:rPr>
        <w:t xml:space="preserve"> </w:t>
      </w:r>
      <w:r w:rsidR="002A1738" w:rsidRPr="001A1B56">
        <w:rPr>
          <w:rStyle w:val="font31"/>
          <w:sz w:val="28"/>
          <w:szCs w:val="28"/>
        </w:rPr>
        <w:t>пробега.</w:t>
      </w:r>
      <w:r w:rsidR="001A1B56">
        <w:rPr>
          <w:rStyle w:val="font31"/>
          <w:sz w:val="28"/>
          <w:szCs w:val="28"/>
        </w:rPr>
        <w:t xml:space="preserve"> </w:t>
      </w:r>
    </w:p>
    <w:p w:rsidR="002A1738" w:rsidRPr="001A1B56" w:rsidRDefault="002A1738" w:rsidP="001A1B56">
      <w:pPr>
        <w:keepNext/>
        <w:widowControl w:val="0"/>
        <w:spacing w:line="360" w:lineRule="auto"/>
        <w:ind w:firstLine="709"/>
        <w:jc w:val="both"/>
        <w:rPr>
          <w:sz w:val="28"/>
          <w:szCs w:val="28"/>
        </w:rPr>
      </w:pPr>
      <w:r w:rsidRPr="001A1B56">
        <w:rPr>
          <w:rStyle w:val="font31"/>
          <w:sz w:val="28"/>
          <w:szCs w:val="28"/>
        </w:rPr>
        <w:t>Активная</w:t>
      </w:r>
      <w:r w:rsidR="001A1B56">
        <w:rPr>
          <w:rStyle w:val="font31"/>
          <w:sz w:val="28"/>
          <w:szCs w:val="28"/>
        </w:rPr>
        <w:t xml:space="preserve"> </w:t>
      </w:r>
      <w:r w:rsidRPr="001A1B56">
        <w:rPr>
          <w:rStyle w:val="font31"/>
          <w:sz w:val="28"/>
          <w:szCs w:val="28"/>
        </w:rPr>
        <w:t>безопасность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это</w:t>
      </w:r>
      <w:r w:rsidR="001A1B56">
        <w:rPr>
          <w:rStyle w:val="font31"/>
          <w:sz w:val="28"/>
          <w:szCs w:val="28"/>
        </w:rPr>
        <w:t xml:space="preserve"> </w:t>
      </w:r>
      <w:r w:rsidRPr="001A1B56">
        <w:rPr>
          <w:rStyle w:val="font31"/>
          <w:sz w:val="28"/>
          <w:szCs w:val="28"/>
        </w:rPr>
        <w:t>комплекс</w:t>
      </w:r>
      <w:r w:rsidR="001A1B56">
        <w:rPr>
          <w:rStyle w:val="font31"/>
          <w:sz w:val="28"/>
          <w:szCs w:val="28"/>
        </w:rPr>
        <w:t xml:space="preserve"> </w:t>
      </w:r>
      <w:r w:rsidRPr="001A1B56">
        <w:rPr>
          <w:rStyle w:val="font31"/>
          <w:sz w:val="28"/>
          <w:szCs w:val="28"/>
        </w:rPr>
        <w:t>конструктивных</w:t>
      </w:r>
      <w:r w:rsidR="001A1B56">
        <w:rPr>
          <w:rStyle w:val="font31"/>
          <w:sz w:val="28"/>
          <w:szCs w:val="28"/>
        </w:rPr>
        <w:t xml:space="preserve"> </w:t>
      </w:r>
      <w:r w:rsidRPr="001A1B56">
        <w:rPr>
          <w:rStyle w:val="font31"/>
          <w:sz w:val="28"/>
          <w:szCs w:val="28"/>
        </w:rPr>
        <w:t>качеств</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позволяющих</w:t>
      </w:r>
      <w:r w:rsidR="001A1B56">
        <w:rPr>
          <w:rStyle w:val="font31"/>
          <w:sz w:val="28"/>
          <w:szCs w:val="28"/>
        </w:rPr>
        <w:t xml:space="preserve"> </w:t>
      </w:r>
      <w:r w:rsidRPr="001A1B56">
        <w:rPr>
          <w:rStyle w:val="font31"/>
          <w:sz w:val="28"/>
          <w:szCs w:val="28"/>
        </w:rPr>
        <w:t>водителю</w:t>
      </w:r>
      <w:r w:rsidR="001A1B56">
        <w:rPr>
          <w:rStyle w:val="font31"/>
          <w:sz w:val="28"/>
          <w:szCs w:val="28"/>
        </w:rPr>
        <w:t xml:space="preserve"> </w:t>
      </w:r>
      <w:r w:rsidRPr="001A1B56">
        <w:rPr>
          <w:rStyle w:val="font31"/>
          <w:sz w:val="28"/>
          <w:szCs w:val="28"/>
        </w:rPr>
        <w:t>предотвратить</w:t>
      </w:r>
      <w:r w:rsidR="001A1B56">
        <w:rPr>
          <w:rStyle w:val="font31"/>
          <w:sz w:val="28"/>
          <w:szCs w:val="28"/>
        </w:rPr>
        <w:t xml:space="preserve"> </w:t>
      </w:r>
      <w:r w:rsidRPr="001A1B56">
        <w:rPr>
          <w:rStyle w:val="font31"/>
          <w:sz w:val="28"/>
          <w:szCs w:val="28"/>
        </w:rPr>
        <w:t>дорожно-транспортное</w:t>
      </w:r>
      <w:r w:rsidR="001A1B56">
        <w:rPr>
          <w:rStyle w:val="font31"/>
          <w:sz w:val="28"/>
          <w:szCs w:val="28"/>
        </w:rPr>
        <w:t xml:space="preserve"> </w:t>
      </w:r>
      <w:r w:rsidRPr="001A1B56">
        <w:rPr>
          <w:rStyle w:val="font31"/>
          <w:sz w:val="28"/>
          <w:szCs w:val="28"/>
        </w:rPr>
        <w:t>происшествие</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начальной</w:t>
      </w:r>
      <w:r w:rsidR="001A1B56">
        <w:rPr>
          <w:rStyle w:val="font31"/>
          <w:sz w:val="28"/>
          <w:szCs w:val="28"/>
        </w:rPr>
        <w:t xml:space="preserve"> </w:t>
      </w:r>
      <w:r w:rsidRPr="001A1B56">
        <w:rPr>
          <w:rStyle w:val="font31"/>
          <w:sz w:val="28"/>
          <w:szCs w:val="28"/>
        </w:rPr>
        <w:t>его</w:t>
      </w:r>
      <w:r w:rsidR="001A1B56">
        <w:rPr>
          <w:rStyle w:val="font31"/>
          <w:sz w:val="28"/>
          <w:szCs w:val="28"/>
        </w:rPr>
        <w:t xml:space="preserve"> </w:t>
      </w:r>
      <w:r w:rsidRPr="001A1B56">
        <w:rPr>
          <w:rStyle w:val="font31"/>
          <w:sz w:val="28"/>
          <w:szCs w:val="28"/>
        </w:rPr>
        <w:t>фазе.</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ним</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тормозные</w:t>
      </w:r>
      <w:r w:rsidR="001A1B56">
        <w:rPr>
          <w:rStyle w:val="font31"/>
          <w:sz w:val="28"/>
          <w:szCs w:val="28"/>
        </w:rPr>
        <w:t xml:space="preserve"> </w:t>
      </w:r>
      <w:r w:rsidRPr="001A1B56">
        <w:rPr>
          <w:rStyle w:val="font31"/>
          <w:sz w:val="28"/>
          <w:szCs w:val="28"/>
        </w:rPr>
        <w:t>качества,</w:t>
      </w:r>
      <w:r w:rsidR="001A1B56">
        <w:rPr>
          <w:rStyle w:val="font31"/>
          <w:sz w:val="28"/>
          <w:szCs w:val="28"/>
        </w:rPr>
        <w:t xml:space="preserve"> </w:t>
      </w:r>
      <w:r w:rsidRPr="001A1B56">
        <w:rPr>
          <w:rStyle w:val="font31"/>
          <w:sz w:val="28"/>
          <w:szCs w:val="28"/>
        </w:rPr>
        <w:t>устойчивость,</w:t>
      </w:r>
      <w:r w:rsidR="001A1B56">
        <w:rPr>
          <w:rStyle w:val="font31"/>
          <w:sz w:val="28"/>
          <w:szCs w:val="28"/>
        </w:rPr>
        <w:t xml:space="preserve"> </w:t>
      </w:r>
      <w:r w:rsidRPr="001A1B56">
        <w:rPr>
          <w:rStyle w:val="font31"/>
          <w:sz w:val="28"/>
          <w:szCs w:val="28"/>
        </w:rPr>
        <w:t>управляемость,</w:t>
      </w:r>
      <w:r w:rsidR="001A1B56">
        <w:rPr>
          <w:rStyle w:val="font31"/>
          <w:sz w:val="28"/>
          <w:szCs w:val="28"/>
        </w:rPr>
        <w:t xml:space="preserve"> </w:t>
      </w:r>
      <w:r w:rsidRPr="001A1B56">
        <w:rPr>
          <w:rStyle w:val="font31"/>
          <w:sz w:val="28"/>
          <w:szCs w:val="28"/>
        </w:rPr>
        <w:t>разгонные</w:t>
      </w:r>
      <w:r w:rsidR="001A1B56">
        <w:rPr>
          <w:rStyle w:val="font31"/>
          <w:sz w:val="28"/>
          <w:szCs w:val="28"/>
        </w:rPr>
        <w:t xml:space="preserve"> </w:t>
      </w:r>
      <w:r w:rsidRPr="001A1B56">
        <w:rPr>
          <w:rStyle w:val="font31"/>
          <w:sz w:val="28"/>
          <w:szCs w:val="28"/>
        </w:rPr>
        <w:t>свойства.</w:t>
      </w:r>
      <w:r w:rsidR="001A1B56">
        <w:rPr>
          <w:rStyle w:val="font31"/>
          <w:sz w:val="28"/>
          <w:szCs w:val="28"/>
        </w:rPr>
        <w:t xml:space="preserve"> </w:t>
      </w:r>
      <w:r w:rsidRPr="001A1B56">
        <w:rPr>
          <w:rStyle w:val="font31"/>
          <w:sz w:val="28"/>
          <w:szCs w:val="28"/>
        </w:rPr>
        <w:t>Основными</w:t>
      </w:r>
      <w:r w:rsidR="001A1B56">
        <w:rPr>
          <w:rStyle w:val="font31"/>
          <w:sz w:val="28"/>
          <w:szCs w:val="28"/>
        </w:rPr>
        <w:t xml:space="preserve"> </w:t>
      </w:r>
      <w:r w:rsidRPr="001A1B56">
        <w:rPr>
          <w:rStyle w:val="font31"/>
          <w:sz w:val="28"/>
          <w:szCs w:val="28"/>
        </w:rPr>
        <w:t>элементами</w:t>
      </w:r>
      <w:r w:rsidR="001A1B56">
        <w:rPr>
          <w:rStyle w:val="font31"/>
          <w:sz w:val="28"/>
          <w:szCs w:val="28"/>
        </w:rPr>
        <w:t xml:space="preserve"> </w:t>
      </w:r>
      <w:r w:rsidRPr="001A1B56">
        <w:rPr>
          <w:rStyle w:val="font31"/>
          <w:sz w:val="28"/>
          <w:szCs w:val="28"/>
        </w:rPr>
        <w:t>конструкции</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обеспечивающими</w:t>
      </w:r>
      <w:r w:rsidR="001A1B56">
        <w:rPr>
          <w:rStyle w:val="font31"/>
          <w:sz w:val="28"/>
          <w:szCs w:val="28"/>
        </w:rPr>
        <w:t xml:space="preserve"> </w:t>
      </w:r>
      <w:r w:rsidRPr="001A1B56">
        <w:rPr>
          <w:rStyle w:val="font31"/>
          <w:sz w:val="28"/>
          <w:szCs w:val="28"/>
        </w:rPr>
        <w:t>активную</w:t>
      </w:r>
      <w:r w:rsidR="001A1B56">
        <w:rPr>
          <w:rStyle w:val="font31"/>
          <w:sz w:val="28"/>
          <w:szCs w:val="28"/>
        </w:rPr>
        <w:t xml:space="preserve"> </w:t>
      </w:r>
      <w:r w:rsidRPr="001A1B56">
        <w:rPr>
          <w:rStyle w:val="font31"/>
          <w:sz w:val="28"/>
          <w:szCs w:val="28"/>
        </w:rPr>
        <w:t>безопасность,</w:t>
      </w:r>
      <w:r w:rsidR="001A1B56">
        <w:rPr>
          <w:rStyle w:val="font31"/>
          <w:sz w:val="28"/>
          <w:szCs w:val="28"/>
        </w:rPr>
        <w:t xml:space="preserve"> </w:t>
      </w:r>
      <w:r w:rsidRPr="001A1B56">
        <w:rPr>
          <w:rStyle w:val="font31"/>
          <w:sz w:val="28"/>
          <w:szCs w:val="28"/>
        </w:rPr>
        <w:t>являются</w:t>
      </w:r>
      <w:r w:rsidR="001A1B56">
        <w:rPr>
          <w:rStyle w:val="font31"/>
          <w:sz w:val="28"/>
          <w:szCs w:val="28"/>
        </w:rPr>
        <w:t xml:space="preserve"> </w:t>
      </w:r>
      <w:r w:rsidRPr="001A1B56">
        <w:rPr>
          <w:rStyle w:val="font31"/>
          <w:sz w:val="28"/>
          <w:szCs w:val="28"/>
        </w:rPr>
        <w:t>двигатель,</w:t>
      </w:r>
      <w:r w:rsidR="001A1B56">
        <w:rPr>
          <w:rStyle w:val="font31"/>
          <w:sz w:val="28"/>
          <w:szCs w:val="28"/>
        </w:rPr>
        <w:t xml:space="preserve"> </w:t>
      </w:r>
      <w:r w:rsidRPr="001A1B56">
        <w:rPr>
          <w:rStyle w:val="font31"/>
          <w:sz w:val="28"/>
          <w:szCs w:val="28"/>
        </w:rPr>
        <w:t>антиблокировочная</w:t>
      </w:r>
      <w:r w:rsidR="001A1B56">
        <w:rPr>
          <w:rStyle w:val="font31"/>
          <w:sz w:val="28"/>
          <w:szCs w:val="28"/>
        </w:rPr>
        <w:t xml:space="preserve"> </w:t>
      </w:r>
      <w:r w:rsidRPr="001A1B56">
        <w:rPr>
          <w:rStyle w:val="font31"/>
          <w:sz w:val="28"/>
          <w:szCs w:val="28"/>
        </w:rPr>
        <w:t>система</w:t>
      </w:r>
      <w:r w:rsidR="001A1B56">
        <w:rPr>
          <w:rStyle w:val="font31"/>
          <w:sz w:val="28"/>
          <w:szCs w:val="28"/>
        </w:rPr>
        <w:t xml:space="preserve"> </w:t>
      </w:r>
      <w:r w:rsidRPr="001A1B56">
        <w:rPr>
          <w:rStyle w:val="font31"/>
          <w:sz w:val="28"/>
          <w:szCs w:val="28"/>
        </w:rPr>
        <w:t>тормозов,</w:t>
      </w:r>
      <w:r w:rsidR="001A1B56">
        <w:rPr>
          <w:rStyle w:val="font31"/>
          <w:sz w:val="28"/>
          <w:szCs w:val="28"/>
        </w:rPr>
        <w:t xml:space="preserve"> </w:t>
      </w:r>
      <w:r w:rsidRPr="001A1B56">
        <w:rPr>
          <w:rStyle w:val="font31"/>
          <w:sz w:val="28"/>
          <w:szCs w:val="28"/>
        </w:rPr>
        <w:t>шины,</w:t>
      </w:r>
      <w:r w:rsidR="001A1B56">
        <w:rPr>
          <w:rStyle w:val="font31"/>
          <w:sz w:val="28"/>
          <w:szCs w:val="28"/>
        </w:rPr>
        <w:t xml:space="preserve"> </w:t>
      </w:r>
      <w:r w:rsidRPr="001A1B56">
        <w:rPr>
          <w:rStyle w:val="font31"/>
          <w:sz w:val="28"/>
          <w:szCs w:val="28"/>
        </w:rPr>
        <w:t>фары,</w:t>
      </w:r>
      <w:r w:rsidR="001A1B56">
        <w:rPr>
          <w:rStyle w:val="font31"/>
          <w:sz w:val="28"/>
          <w:szCs w:val="28"/>
        </w:rPr>
        <w:t xml:space="preserve"> </w:t>
      </w:r>
      <w:r w:rsidRPr="001A1B56">
        <w:rPr>
          <w:rStyle w:val="font31"/>
          <w:sz w:val="28"/>
          <w:szCs w:val="28"/>
        </w:rPr>
        <w:t>световые</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звуковые</w:t>
      </w:r>
      <w:r w:rsidR="001A1B56">
        <w:rPr>
          <w:rStyle w:val="font31"/>
          <w:sz w:val="28"/>
          <w:szCs w:val="28"/>
        </w:rPr>
        <w:t xml:space="preserve"> </w:t>
      </w:r>
      <w:r w:rsidRPr="001A1B56">
        <w:rPr>
          <w:rStyle w:val="font31"/>
          <w:sz w:val="28"/>
          <w:szCs w:val="28"/>
        </w:rPr>
        <w:t>устройства</w:t>
      </w:r>
      <w:r w:rsidR="001A1B56">
        <w:rPr>
          <w:rStyle w:val="font31"/>
          <w:sz w:val="28"/>
          <w:szCs w:val="28"/>
        </w:rPr>
        <w:t xml:space="preserve"> </w:t>
      </w:r>
      <w:r w:rsidRPr="001A1B56">
        <w:rPr>
          <w:rStyle w:val="font31"/>
          <w:sz w:val="28"/>
          <w:szCs w:val="28"/>
        </w:rPr>
        <w:t>сигнализации.</w:t>
      </w:r>
    </w:p>
    <w:p w:rsidR="002A1738" w:rsidRPr="001A1B56" w:rsidRDefault="002A1738" w:rsidP="001A1B56">
      <w:pPr>
        <w:keepNext/>
        <w:widowControl w:val="0"/>
        <w:spacing w:line="360" w:lineRule="auto"/>
        <w:ind w:firstLine="709"/>
        <w:jc w:val="both"/>
        <w:rPr>
          <w:sz w:val="28"/>
          <w:szCs w:val="28"/>
        </w:rPr>
      </w:pPr>
      <w:r w:rsidRPr="001A1B56">
        <w:rPr>
          <w:rStyle w:val="font31"/>
          <w:sz w:val="28"/>
          <w:szCs w:val="28"/>
        </w:rPr>
        <w:t>Пассивная</w:t>
      </w:r>
      <w:r w:rsidR="001A1B56">
        <w:rPr>
          <w:rStyle w:val="font31"/>
          <w:sz w:val="28"/>
          <w:szCs w:val="28"/>
        </w:rPr>
        <w:t xml:space="preserve"> </w:t>
      </w:r>
      <w:r w:rsidRPr="001A1B56">
        <w:rPr>
          <w:rStyle w:val="font31"/>
          <w:sz w:val="28"/>
          <w:szCs w:val="28"/>
        </w:rPr>
        <w:t>безопасность</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это</w:t>
      </w:r>
      <w:r w:rsidR="001A1B56">
        <w:rPr>
          <w:rStyle w:val="font31"/>
          <w:sz w:val="28"/>
          <w:szCs w:val="28"/>
        </w:rPr>
        <w:t xml:space="preserve"> </w:t>
      </w:r>
      <w:r w:rsidRPr="001A1B56">
        <w:rPr>
          <w:rStyle w:val="font31"/>
          <w:sz w:val="28"/>
          <w:szCs w:val="28"/>
        </w:rPr>
        <w:t>способность</w:t>
      </w:r>
      <w:r w:rsidR="001A1B56">
        <w:rPr>
          <w:rStyle w:val="font31"/>
          <w:sz w:val="28"/>
          <w:szCs w:val="28"/>
        </w:rPr>
        <w:t xml:space="preserve"> </w:t>
      </w:r>
      <w:r w:rsidRPr="001A1B56">
        <w:rPr>
          <w:rStyle w:val="font31"/>
          <w:sz w:val="28"/>
          <w:szCs w:val="28"/>
        </w:rPr>
        <w:t>конструкции</w:t>
      </w:r>
      <w:r w:rsidR="001A1B56">
        <w:rPr>
          <w:rStyle w:val="font31"/>
          <w:sz w:val="28"/>
          <w:szCs w:val="28"/>
        </w:rPr>
        <w:t xml:space="preserve"> </w:t>
      </w:r>
      <w:r w:rsidRPr="001A1B56">
        <w:rPr>
          <w:rStyle w:val="font31"/>
          <w:sz w:val="28"/>
          <w:szCs w:val="28"/>
        </w:rPr>
        <w:t>автотранспортного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обеспечивать</w:t>
      </w:r>
      <w:r w:rsidR="001A1B56">
        <w:rPr>
          <w:rStyle w:val="font31"/>
          <w:sz w:val="28"/>
          <w:szCs w:val="28"/>
        </w:rPr>
        <w:t xml:space="preserve"> </w:t>
      </w:r>
      <w:r w:rsidRPr="001A1B56">
        <w:rPr>
          <w:rStyle w:val="font31"/>
          <w:sz w:val="28"/>
          <w:szCs w:val="28"/>
        </w:rPr>
        <w:t>защиту</w:t>
      </w:r>
      <w:r w:rsidR="001A1B56">
        <w:rPr>
          <w:rStyle w:val="font31"/>
          <w:sz w:val="28"/>
          <w:szCs w:val="28"/>
        </w:rPr>
        <w:t xml:space="preserve"> </w:t>
      </w:r>
      <w:r w:rsidRPr="001A1B56">
        <w:rPr>
          <w:rStyle w:val="font31"/>
          <w:sz w:val="28"/>
          <w:szCs w:val="28"/>
        </w:rPr>
        <w:t>человека</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травмирования</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смертельного</w:t>
      </w:r>
      <w:r w:rsidR="001A1B56">
        <w:rPr>
          <w:rStyle w:val="font31"/>
          <w:sz w:val="28"/>
          <w:szCs w:val="28"/>
        </w:rPr>
        <w:t xml:space="preserve"> </w:t>
      </w:r>
      <w:r w:rsidRPr="001A1B56">
        <w:rPr>
          <w:rStyle w:val="font31"/>
          <w:sz w:val="28"/>
          <w:szCs w:val="28"/>
        </w:rPr>
        <w:t>исхода</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дорожно-транспортном</w:t>
      </w:r>
      <w:r w:rsidR="001A1B56">
        <w:rPr>
          <w:rStyle w:val="font31"/>
          <w:sz w:val="28"/>
          <w:szCs w:val="28"/>
        </w:rPr>
        <w:t xml:space="preserve"> </w:t>
      </w:r>
      <w:r w:rsidRPr="001A1B56">
        <w:rPr>
          <w:rStyle w:val="font31"/>
          <w:sz w:val="28"/>
          <w:szCs w:val="28"/>
        </w:rPr>
        <w:t>происшествии.</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характеристикам</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средствам</w:t>
      </w:r>
      <w:r w:rsidR="001A1B56">
        <w:rPr>
          <w:rStyle w:val="font31"/>
          <w:sz w:val="28"/>
          <w:szCs w:val="28"/>
        </w:rPr>
        <w:t xml:space="preserve"> </w:t>
      </w:r>
      <w:r w:rsidRPr="001A1B56">
        <w:rPr>
          <w:rStyle w:val="font31"/>
          <w:sz w:val="28"/>
          <w:szCs w:val="28"/>
        </w:rPr>
        <w:t>пассивной</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ударно-прочностные</w:t>
      </w:r>
      <w:r w:rsidR="001A1B56">
        <w:rPr>
          <w:rStyle w:val="font31"/>
          <w:sz w:val="28"/>
          <w:szCs w:val="28"/>
        </w:rPr>
        <w:t xml:space="preserve"> </w:t>
      </w:r>
      <w:r w:rsidRPr="001A1B56">
        <w:rPr>
          <w:rStyle w:val="font31"/>
          <w:sz w:val="28"/>
          <w:szCs w:val="28"/>
        </w:rPr>
        <w:t>свойства</w:t>
      </w:r>
      <w:r w:rsidR="001A1B56">
        <w:rPr>
          <w:rStyle w:val="font31"/>
          <w:sz w:val="28"/>
          <w:szCs w:val="28"/>
        </w:rPr>
        <w:t xml:space="preserve"> </w:t>
      </w:r>
      <w:r w:rsidRPr="001A1B56">
        <w:rPr>
          <w:rStyle w:val="font31"/>
          <w:sz w:val="28"/>
          <w:szCs w:val="28"/>
        </w:rPr>
        <w:t>кузова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кабины,</w:t>
      </w:r>
      <w:r w:rsidR="001A1B56">
        <w:rPr>
          <w:rStyle w:val="font31"/>
          <w:sz w:val="28"/>
          <w:szCs w:val="28"/>
        </w:rPr>
        <w:t xml:space="preserve"> </w:t>
      </w:r>
      <w:r w:rsidRPr="001A1B56">
        <w:rPr>
          <w:rStyle w:val="font31"/>
          <w:sz w:val="28"/>
          <w:szCs w:val="28"/>
        </w:rPr>
        <w:t>подушки</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травмобезопасная</w:t>
      </w:r>
      <w:r w:rsidR="001A1B56">
        <w:rPr>
          <w:rStyle w:val="font31"/>
          <w:sz w:val="28"/>
          <w:szCs w:val="28"/>
        </w:rPr>
        <w:t xml:space="preserve"> </w:t>
      </w:r>
      <w:r w:rsidRPr="001A1B56">
        <w:rPr>
          <w:rStyle w:val="font31"/>
          <w:sz w:val="28"/>
          <w:szCs w:val="28"/>
        </w:rPr>
        <w:t>рулевая</w:t>
      </w:r>
      <w:r w:rsidR="001A1B56">
        <w:rPr>
          <w:rStyle w:val="font31"/>
          <w:sz w:val="28"/>
          <w:szCs w:val="28"/>
        </w:rPr>
        <w:t xml:space="preserve"> </w:t>
      </w:r>
      <w:r w:rsidRPr="001A1B56">
        <w:rPr>
          <w:rStyle w:val="font31"/>
          <w:sz w:val="28"/>
          <w:szCs w:val="28"/>
        </w:rPr>
        <w:t>колонка,</w:t>
      </w:r>
      <w:r w:rsidR="001A1B56">
        <w:rPr>
          <w:rStyle w:val="font31"/>
          <w:sz w:val="28"/>
          <w:szCs w:val="28"/>
        </w:rPr>
        <w:t xml:space="preserve"> </w:t>
      </w:r>
      <w:r w:rsidRPr="001A1B56">
        <w:rPr>
          <w:rStyle w:val="font31"/>
          <w:sz w:val="28"/>
          <w:szCs w:val="28"/>
        </w:rPr>
        <w:t>ремни</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петли</w:t>
      </w:r>
      <w:r w:rsidR="001A1B56">
        <w:rPr>
          <w:rStyle w:val="font31"/>
          <w:sz w:val="28"/>
          <w:szCs w:val="28"/>
        </w:rPr>
        <w:t xml:space="preserve"> </w:t>
      </w:r>
      <w:r w:rsidRPr="001A1B56">
        <w:rPr>
          <w:rStyle w:val="font31"/>
          <w:sz w:val="28"/>
          <w:szCs w:val="28"/>
        </w:rPr>
        <w:t>дверей,</w:t>
      </w:r>
      <w:r w:rsidR="001A1B56">
        <w:rPr>
          <w:rStyle w:val="font31"/>
          <w:sz w:val="28"/>
          <w:szCs w:val="28"/>
        </w:rPr>
        <w:t xml:space="preserve"> </w:t>
      </w:r>
      <w:r w:rsidRPr="001A1B56">
        <w:rPr>
          <w:rStyle w:val="font31"/>
          <w:sz w:val="28"/>
          <w:szCs w:val="28"/>
        </w:rPr>
        <w:t>сиденья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их</w:t>
      </w:r>
      <w:r w:rsidR="001A1B56">
        <w:rPr>
          <w:rStyle w:val="font31"/>
          <w:sz w:val="28"/>
          <w:szCs w:val="28"/>
        </w:rPr>
        <w:t xml:space="preserve"> </w:t>
      </w:r>
      <w:r w:rsidRPr="001A1B56">
        <w:rPr>
          <w:rStyle w:val="font31"/>
          <w:sz w:val="28"/>
          <w:szCs w:val="28"/>
        </w:rPr>
        <w:t>крепления,</w:t>
      </w:r>
      <w:r w:rsidR="001A1B56">
        <w:rPr>
          <w:rStyle w:val="font31"/>
          <w:sz w:val="28"/>
          <w:szCs w:val="28"/>
        </w:rPr>
        <w:t xml:space="preserve"> </w:t>
      </w:r>
      <w:r w:rsidRPr="001A1B56">
        <w:rPr>
          <w:rStyle w:val="font31"/>
          <w:sz w:val="28"/>
          <w:szCs w:val="28"/>
        </w:rPr>
        <w:t>элементы</w:t>
      </w:r>
      <w:r w:rsidR="001A1B56">
        <w:rPr>
          <w:rStyle w:val="font31"/>
          <w:sz w:val="28"/>
          <w:szCs w:val="28"/>
        </w:rPr>
        <w:t xml:space="preserve"> </w:t>
      </w:r>
      <w:r w:rsidRPr="001A1B56">
        <w:rPr>
          <w:rStyle w:val="font31"/>
          <w:sz w:val="28"/>
          <w:szCs w:val="28"/>
        </w:rPr>
        <w:t>интерьера,</w:t>
      </w:r>
      <w:r w:rsidR="001A1B56">
        <w:rPr>
          <w:rStyle w:val="font31"/>
          <w:sz w:val="28"/>
          <w:szCs w:val="28"/>
        </w:rPr>
        <w:t xml:space="preserve"> </w:t>
      </w:r>
      <w:r w:rsidRPr="001A1B56">
        <w:rPr>
          <w:rStyle w:val="font31"/>
          <w:sz w:val="28"/>
          <w:szCs w:val="28"/>
        </w:rPr>
        <w:t>подголовники,</w:t>
      </w:r>
      <w:r w:rsidR="001A1B56">
        <w:rPr>
          <w:rStyle w:val="font31"/>
          <w:sz w:val="28"/>
          <w:szCs w:val="28"/>
        </w:rPr>
        <w:t xml:space="preserve"> </w:t>
      </w:r>
      <w:r w:rsidRPr="001A1B56">
        <w:rPr>
          <w:rStyle w:val="font31"/>
          <w:sz w:val="28"/>
          <w:szCs w:val="28"/>
        </w:rPr>
        <w:t>стекла</w:t>
      </w:r>
      <w:r w:rsidR="001A1B56">
        <w:rPr>
          <w:rStyle w:val="font31"/>
          <w:sz w:val="28"/>
          <w:szCs w:val="28"/>
        </w:rPr>
        <w:t xml:space="preserve"> </w:t>
      </w:r>
      <w:r w:rsidRPr="001A1B56">
        <w:rPr>
          <w:rStyle w:val="font31"/>
          <w:sz w:val="28"/>
          <w:szCs w:val="28"/>
        </w:rPr>
        <w:t>кузова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кабины,</w:t>
      </w:r>
      <w:r w:rsidR="001A1B56">
        <w:rPr>
          <w:rStyle w:val="font31"/>
          <w:sz w:val="28"/>
          <w:szCs w:val="28"/>
        </w:rPr>
        <w:t xml:space="preserve"> </w:t>
      </w:r>
      <w:r w:rsidRPr="001A1B56">
        <w:rPr>
          <w:rStyle w:val="font31"/>
          <w:sz w:val="28"/>
          <w:szCs w:val="28"/>
        </w:rPr>
        <w:t>бамперы.</w:t>
      </w:r>
    </w:p>
    <w:p w:rsidR="002A1738" w:rsidRPr="001A1B56" w:rsidRDefault="002A1738" w:rsidP="001A1B56">
      <w:pPr>
        <w:keepNext/>
        <w:widowControl w:val="0"/>
        <w:spacing w:line="360" w:lineRule="auto"/>
        <w:ind w:firstLine="709"/>
        <w:jc w:val="both"/>
        <w:rPr>
          <w:sz w:val="28"/>
          <w:szCs w:val="28"/>
        </w:rPr>
      </w:pPr>
      <w:r w:rsidRPr="001A1B56">
        <w:rPr>
          <w:rStyle w:val="font31"/>
          <w:sz w:val="28"/>
          <w:szCs w:val="28"/>
        </w:rPr>
        <w:t>Послеаварийная</w:t>
      </w:r>
      <w:r w:rsidR="001A1B56">
        <w:rPr>
          <w:rStyle w:val="font31"/>
          <w:sz w:val="28"/>
          <w:szCs w:val="28"/>
        </w:rPr>
        <w:t xml:space="preserve"> </w:t>
      </w:r>
      <w:r w:rsidRPr="001A1B56">
        <w:rPr>
          <w:rStyle w:val="font31"/>
          <w:sz w:val="28"/>
          <w:szCs w:val="28"/>
        </w:rPr>
        <w:t>безопасность</w:t>
      </w:r>
      <w:r w:rsidR="001A1B56">
        <w:rPr>
          <w:rStyle w:val="font31"/>
          <w:sz w:val="28"/>
          <w:szCs w:val="28"/>
        </w:rPr>
        <w:t xml:space="preserve"> </w:t>
      </w:r>
      <w:r w:rsidRPr="001A1B56">
        <w:rPr>
          <w:rStyle w:val="font31"/>
          <w:sz w:val="28"/>
          <w:szCs w:val="28"/>
        </w:rPr>
        <w:t>характеризуется</w:t>
      </w:r>
      <w:r w:rsidR="001A1B56">
        <w:rPr>
          <w:rStyle w:val="font31"/>
          <w:sz w:val="28"/>
          <w:szCs w:val="28"/>
        </w:rPr>
        <w:t xml:space="preserve"> </w:t>
      </w:r>
      <w:r w:rsidRPr="001A1B56">
        <w:rPr>
          <w:rStyle w:val="font31"/>
          <w:sz w:val="28"/>
          <w:szCs w:val="28"/>
        </w:rPr>
        <w:t>особенностями</w:t>
      </w:r>
      <w:r w:rsidR="001A1B56">
        <w:rPr>
          <w:rStyle w:val="font31"/>
          <w:sz w:val="28"/>
          <w:szCs w:val="28"/>
        </w:rPr>
        <w:t xml:space="preserve"> </w:t>
      </w:r>
      <w:r w:rsidRPr="001A1B56">
        <w:rPr>
          <w:rStyle w:val="font31"/>
          <w:sz w:val="28"/>
          <w:szCs w:val="28"/>
        </w:rPr>
        <w:t>конструкции</w:t>
      </w:r>
      <w:r w:rsidR="001A1B56">
        <w:rPr>
          <w:rStyle w:val="font31"/>
          <w:sz w:val="28"/>
          <w:szCs w:val="28"/>
        </w:rPr>
        <w:t xml:space="preserve"> </w:t>
      </w:r>
      <w:r w:rsidRPr="001A1B56">
        <w:rPr>
          <w:rStyle w:val="font31"/>
          <w:sz w:val="28"/>
          <w:szCs w:val="28"/>
        </w:rPr>
        <w:t>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обеспечивающими</w:t>
      </w:r>
      <w:r w:rsidR="001A1B56">
        <w:rPr>
          <w:rStyle w:val="font31"/>
          <w:sz w:val="28"/>
          <w:szCs w:val="28"/>
        </w:rPr>
        <w:t xml:space="preserve"> </w:t>
      </w:r>
      <w:r w:rsidRPr="001A1B56">
        <w:rPr>
          <w:rStyle w:val="font31"/>
          <w:sz w:val="28"/>
          <w:szCs w:val="28"/>
        </w:rPr>
        <w:t>немедленный</w:t>
      </w:r>
      <w:r w:rsidR="001A1B56">
        <w:rPr>
          <w:rStyle w:val="font31"/>
          <w:sz w:val="28"/>
          <w:szCs w:val="28"/>
        </w:rPr>
        <w:t xml:space="preserve"> </w:t>
      </w:r>
      <w:r w:rsidRPr="001A1B56">
        <w:rPr>
          <w:rStyle w:val="font31"/>
          <w:sz w:val="28"/>
          <w:szCs w:val="28"/>
        </w:rPr>
        <w:t>выход</w:t>
      </w:r>
      <w:r w:rsidR="001A1B56">
        <w:rPr>
          <w:rStyle w:val="font31"/>
          <w:sz w:val="28"/>
          <w:szCs w:val="28"/>
        </w:rPr>
        <w:t xml:space="preserve"> </w:t>
      </w:r>
      <w:r w:rsidRPr="001A1B56">
        <w:rPr>
          <w:rStyle w:val="font31"/>
          <w:sz w:val="28"/>
          <w:szCs w:val="28"/>
        </w:rPr>
        <w:t>людей</w:t>
      </w:r>
      <w:r w:rsidR="001A1B56">
        <w:rPr>
          <w:rStyle w:val="font31"/>
          <w:sz w:val="28"/>
          <w:szCs w:val="28"/>
        </w:rPr>
        <w:t xml:space="preserve"> </w:t>
      </w:r>
      <w:r w:rsidRPr="001A1B56">
        <w:rPr>
          <w:rStyle w:val="font31"/>
          <w:sz w:val="28"/>
          <w:szCs w:val="28"/>
        </w:rPr>
        <w:t>из</w:t>
      </w:r>
      <w:r w:rsidR="001A1B56">
        <w:rPr>
          <w:rStyle w:val="font31"/>
          <w:sz w:val="28"/>
          <w:szCs w:val="28"/>
        </w:rPr>
        <w:t xml:space="preserve"> </w:t>
      </w:r>
      <w:r w:rsidRPr="001A1B56">
        <w:rPr>
          <w:rStyle w:val="font31"/>
          <w:sz w:val="28"/>
          <w:szCs w:val="28"/>
        </w:rPr>
        <w:t>кузова</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кабины</w:t>
      </w:r>
      <w:r w:rsidR="001A1B56">
        <w:rPr>
          <w:rStyle w:val="font31"/>
          <w:sz w:val="28"/>
          <w:szCs w:val="28"/>
        </w:rPr>
        <w:t xml:space="preserve"> </w:t>
      </w:r>
      <w:r w:rsidRPr="001A1B56">
        <w:rPr>
          <w:rStyle w:val="font31"/>
          <w:sz w:val="28"/>
          <w:szCs w:val="28"/>
        </w:rPr>
        <w:t>после</w:t>
      </w:r>
      <w:r w:rsidR="001A1B56">
        <w:rPr>
          <w:rStyle w:val="font31"/>
          <w:sz w:val="28"/>
          <w:szCs w:val="28"/>
        </w:rPr>
        <w:t xml:space="preserve"> </w:t>
      </w:r>
      <w:r w:rsidRPr="001A1B56">
        <w:rPr>
          <w:rStyle w:val="font31"/>
          <w:sz w:val="28"/>
          <w:szCs w:val="28"/>
        </w:rPr>
        <w:t>аварии,</w:t>
      </w:r>
      <w:r w:rsidR="001A1B56">
        <w:rPr>
          <w:rStyle w:val="font31"/>
          <w:sz w:val="28"/>
          <w:szCs w:val="28"/>
        </w:rPr>
        <w:t xml:space="preserve"> </w:t>
      </w:r>
      <w:r w:rsidRPr="001A1B56">
        <w:rPr>
          <w:rStyle w:val="font31"/>
          <w:sz w:val="28"/>
          <w:szCs w:val="28"/>
        </w:rPr>
        <w:t>особенно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случаях,</w:t>
      </w:r>
      <w:r w:rsidR="001A1B56">
        <w:rPr>
          <w:rStyle w:val="font31"/>
          <w:sz w:val="28"/>
          <w:szCs w:val="28"/>
        </w:rPr>
        <w:t xml:space="preserve"> </w:t>
      </w:r>
      <w:r w:rsidRPr="001A1B56">
        <w:rPr>
          <w:rStyle w:val="font31"/>
          <w:sz w:val="28"/>
          <w:szCs w:val="28"/>
        </w:rPr>
        <w:t>сопровождающихся</w:t>
      </w:r>
      <w:r w:rsidR="001A1B56">
        <w:rPr>
          <w:rStyle w:val="font31"/>
          <w:sz w:val="28"/>
          <w:szCs w:val="28"/>
        </w:rPr>
        <w:t xml:space="preserve"> </w:t>
      </w:r>
      <w:r w:rsidRPr="001A1B56">
        <w:rPr>
          <w:rStyle w:val="font31"/>
          <w:sz w:val="28"/>
          <w:szCs w:val="28"/>
        </w:rPr>
        <w:t>пожаром,</w:t>
      </w:r>
      <w:r w:rsidR="001A1B56">
        <w:rPr>
          <w:rStyle w:val="font31"/>
          <w:sz w:val="28"/>
          <w:szCs w:val="28"/>
        </w:rPr>
        <w:t xml:space="preserve"> </w:t>
      </w:r>
      <w:r w:rsidRPr="001A1B56">
        <w:rPr>
          <w:rStyle w:val="font31"/>
          <w:sz w:val="28"/>
          <w:szCs w:val="28"/>
        </w:rPr>
        <w:t>погружением</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водоемы</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т.д.</w:t>
      </w:r>
      <w:r w:rsidR="001A1B56">
        <w:rPr>
          <w:rStyle w:val="font31"/>
          <w:sz w:val="28"/>
          <w:szCs w:val="28"/>
        </w:rPr>
        <w:t xml:space="preserve"> </w:t>
      </w:r>
      <w:r w:rsidRPr="001A1B56">
        <w:rPr>
          <w:rStyle w:val="font31"/>
          <w:sz w:val="28"/>
          <w:szCs w:val="28"/>
        </w:rPr>
        <w:t>К</w:t>
      </w:r>
      <w:r w:rsidR="001A1B56">
        <w:rPr>
          <w:rStyle w:val="font31"/>
          <w:sz w:val="28"/>
          <w:szCs w:val="28"/>
        </w:rPr>
        <w:t xml:space="preserve"> </w:t>
      </w:r>
      <w:r w:rsidRPr="001A1B56">
        <w:rPr>
          <w:rStyle w:val="font31"/>
          <w:sz w:val="28"/>
          <w:szCs w:val="28"/>
        </w:rPr>
        <w:t>средствам</w:t>
      </w:r>
      <w:r w:rsidR="001A1B56">
        <w:rPr>
          <w:rStyle w:val="font31"/>
          <w:sz w:val="28"/>
          <w:szCs w:val="28"/>
        </w:rPr>
        <w:t xml:space="preserve"> </w:t>
      </w:r>
      <w:r w:rsidRPr="001A1B56">
        <w:rPr>
          <w:rStyle w:val="font31"/>
          <w:sz w:val="28"/>
          <w:szCs w:val="28"/>
        </w:rPr>
        <w:t>послеаварийной</w:t>
      </w:r>
      <w:r w:rsidR="001A1B56">
        <w:rPr>
          <w:rStyle w:val="font31"/>
          <w:sz w:val="28"/>
          <w:szCs w:val="28"/>
        </w:rPr>
        <w:t xml:space="preserve"> </w:t>
      </w:r>
      <w:r w:rsidRPr="001A1B56">
        <w:rPr>
          <w:rStyle w:val="font31"/>
          <w:sz w:val="28"/>
          <w:szCs w:val="28"/>
        </w:rPr>
        <w:t>безопасности</w:t>
      </w:r>
      <w:r w:rsidR="001A1B56">
        <w:rPr>
          <w:rStyle w:val="font31"/>
          <w:sz w:val="28"/>
          <w:szCs w:val="28"/>
        </w:rPr>
        <w:t xml:space="preserve"> </w:t>
      </w:r>
      <w:r w:rsidRPr="001A1B56">
        <w:rPr>
          <w:rStyle w:val="font31"/>
          <w:sz w:val="28"/>
          <w:szCs w:val="28"/>
        </w:rPr>
        <w:t>относятся</w:t>
      </w:r>
      <w:r w:rsidR="001A1B56">
        <w:rPr>
          <w:rStyle w:val="font31"/>
          <w:sz w:val="28"/>
          <w:szCs w:val="28"/>
        </w:rPr>
        <w:t xml:space="preserve"> </w:t>
      </w:r>
      <w:r w:rsidRPr="001A1B56">
        <w:rPr>
          <w:rStyle w:val="font31"/>
          <w:sz w:val="28"/>
          <w:szCs w:val="28"/>
        </w:rPr>
        <w:t>запасные</w:t>
      </w:r>
      <w:r w:rsidR="001A1B56">
        <w:rPr>
          <w:rStyle w:val="font31"/>
          <w:sz w:val="28"/>
          <w:szCs w:val="28"/>
        </w:rPr>
        <w:t xml:space="preserve"> </w:t>
      </w:r>
      <w:r w:rsidRPr="001A1B56">
        <w:rPr>
          <w:rStyle w:val="font31"/>
          <w:sz w:val="28"/>
          <w:szCs w:val="28"/>
        </w:rPr>
        <w:t>выходы</w:t>
      </w:r>
      <w:r w:rsidR="001A1B56">
        <w:rPr>
          <w:rStyle w:val="font31"/>
          <w:sz w:val="28"/>
          <w:szCs w:val="28"/>
        </w:rPr>
        <w:t xml:space="preserve"> </w:t>
      </w:r>
      <w:r w:rsidRPr="001A1B56">
        <w:rPr>
          <w:rStyle w:val="font31"/>
          <w:sz w:val="28"/>
          <w:szCs w:val="28"/>
        </w:rPr>
        <w:t>из</w:t>
      </w:r>
      <w:r w:rsidR="001A1B56">
        <w:rPr>
          <w:rStyle w:val="font31"/>
          <w:sz w:val="28"/>
          <w:szCs w:val="28"/>
        </w:rPr>
        <w:t xml:space="preserve"> </w:t>
      </w:r>
      <w:r w:rsidRPr="001A1B56">
        <w:rPr>
          <w:rStyle w:val="font31"/>
          <w:sz w:val="28"/>
          <w:szCs w:val="28"/>
        </w:rPr>
        <w:t>салона</w:t>
      </w:r>
      <w:r w:rsidR="001A1B56">
        <w:rPr>
          <w:rStyle w:val="font31"/>
          <w:sz w:val="28"/>
          <w:szCs w:val="28"/>
        </w:rPr>
        <w:t xml:space="preserve"> </w:t>
      </w:r>
      <w:r w:rsidRPr="001A1B56">
        <w:rPr>
          <w:rStyle w:val="font31"/>
          <w:sz w:val="28"/>
          <w:szCs w:val="28"/>
        </w:rPr>
        <w:t>автобуса,</w:t>
      </w:r>
      <w:r w:rsidR="001A1B56">
        <w:rPr>
          <w:rStyle w:val="font31"/>
          <w:sz w:val="28"/>
          <w:szCs w:val="28"/>
        </w:rPr>
        <w:t xml:space="preserve"> </w:t>
      </w:r>
      <w:r w:rsidRPr="001A1B56">
        <w:rPr>
          <w:rStyle w:val="font31"/>
          <w:sz w:val="28"/>
          <w:szCs w:val="28"/>
        </w:rPr>
        <w:t>люки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другие</w:t>
      </w:r>
      <w:r w:rsidR="001A1B56">
        <w:rPr>
          <w:rStyle w:val="font31"/>
          <w:sz w:val="28"/>
          <w:szCs w:val="28"/>
        </w:rPr>
        <w:t xml:space="preserve"> </w:t>
      </w:r>
      <w:r w:rsidRPr="001A1B56">
        <w:rPr>
          <w:rStyle w:val="font31"/>
          <w:sz w:val="28"/>
          <w:szCs w:val="28"/>
        </w:rPr>
        <w:t>приспособления</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аварийного</w:t>
      </w:r>
      <w:r w:rsidR="001A1B56">
        <w:rPr>
          <w:rStyle w:val="font31"/>
          <w:sz w:val="28"/>
          <w:szCs w:val="28"/>
        </w:rPr>
        <w:t xml:space="preserve"> </w:t>
      </w:r>
      <w:r w:rsidRPr="001A1B56">
        <w:rPr>
          <w:rStyle w:val="font31"/>
          <w:sz w:val="28"/>
          <w:szCs w:val="28"/>
        </w:rPr>
        <w:t>выхода,</w:t>
      </w:r>
      <w:r w:rsidR="001A1B56">
        <w:rPr>
          <w:rStyle w:val="font31"/>
          <w:sz w:val="28"/>
          <w:szCs w:val="28"/>
        </w:rPr>
        <w:t xml:space="preserve"> </w:t>
      </w:r>
      <w:r w:rsidRPr="001A1B56">
        <w:rPr>
          <w:rStyle w:val="font31"/>
          <w:sz w:val="28"/>
          <w:szCs w:val="28"/>
        </w:rPr>
        <w:t>устройства</w:t>
      </w:r>
      <w:r w:rsidR="001A1B56">
        <w:rPr>
          <w:rStyle w:val="font31"/>
          <w:sz w:val="28"/>
          <w:szCs w:val="28"/>
        </w:rPr>
        <w:t xml:space="preserve"> </w:t>
      </w:r>
      <w:r w:rsidRPr="001A1B56">
        <w:rPr>
          <w:rStyle w:val="font31"/>
          <w:sz w:val="28"/>
          <w:szCs w:val="28"/>
        </w:rPr>
        <w:t>сигнализации,</w:t>
      </w:r>
      <w:r w:rsidR="001A1B56">
        <w:rPr>
          <w:rStyle w:val="font31"/>
          <w:sz w:val="28"/>
          <w:szCs w:val="28"/>
        </w:rPr>
        <w:t xml:space="preserve"> </w:t>
      </w:r>
      <w:r w:rsidRPr="001A1B56">
        <w:rPr>
          <w:rStyle w:val="font31"/>
          <w:sz w:val="28"/>
          <w:szCs w:val="28"/>
        </w:rPr>
        <w:t>пожаротушения,</w:t>
      </w:r>
      <w:r w:rsidR="001A1B56">
        <w:rPr>
          <w:rStyle w:val="font31"/>
          <w:sz w:val="28"/>
          <w:szCs w:val="28"/>
        </w:rPr>
        <w:t xml:space="preserve"> </w:t>
      </w:r>
      <w:r w:rsidRPr="001A1B56">
        <w:rPr>
          <w:rStyle w:val="font31"/>
          <w:sz w:val="28"/>
          <w:szCs w:val="28"/>
        </w:rPr>
        <w:t>разблокировки.</w:t>
      </w:r>
    </w:p>
    <w:p w:rsidR="002A1738" w:rsidRPr="001A1B56" w:rsidRDefault="002A1738" w:rsidP="001A1B56">
      <w:pPr>
        <w:keepNext/>
        <w:widowControl w:val="0"/>
        <w:spacing w:line="360" w:lineRule="auto"/>
        <w:ind w:firstLine="709"/>
        <w:jc w:val="both"/>
        <w:rPr>
          <w:sz w:val="28"/>
          <w:szCs w:val="28"/>
        </w:rPr>
      </w:pPr>
      <w:r w:rsidRPr="001A1B56">
        <w:rPr>
          <w:rStyle w:val="font31"/>
          <w:sz w:val="28"/>
          <w:szCs w:val="28"/>
        </w:rPr>
        <w:t>Экологическая</w:t>
      </w:r>
      <w:r w:rsidR="001A1B56">
        <w:rPr>
          <w:rStyle w:val="font31"/>
          <w:sz w:val="28"/>
          <w:szCs w:val="28"/>
        </w:rPr>
        <w:t xml:space="preserve"> </w:t>
      </w:r>
      <w:r w:rsidRPr="001A1B56">
        <w:rPr>
          <w:rStyle w:val="font31"/>
          <w:sz w:val="28"/>
          <w:szCs w:val="28"/>
        </w:rPr>
        <w:t>безопасность</w:t>
      </w:r>
      <w:r w:rsidR="001A1B56">
        <w:rPr>
          <w:rStyle w:val="font31"/>
          <w:sz w:val="28"/>
          <w:szCs w:val="28"/>
        </w:rPr>
        <w:t xml:space="preserve"> </w:t>
      </w:r>
      <w:r w:rsidRPr="001A1B56">
        <w:rPr>
          <w:rStyle w:val="font31"/>
          <w:sz w:val="28"/>
          <w:szCs w:val="28"/>
        </w:rPr>
        <w:t>определяется</w:t>
      </w:r>
      <w:r w:rsidR="001A1B56">
        <w:rPr>
          <w:rStyle w:val="font31"/>
          <w:sz w:val="28"/>
          <w:szCs w:val="28"/>
        </w:rPr>
        <w:t xml:space="preserve"> </w:t>
      </w:r>
      <w:r w:rsidRPr="001A1B56">
        <w:rPr>
          <w:rStyle w:val="font31"/>
          <w:sz w:val="28"/>
          <w:szCs w:val="28"/>
        </w:rPr>
        <w:t>загрязнением</w:t>
      </w:r>
      <w:r w:rsidR="001A1B56">
        <w:rPr>
          <w:rStyle w:val="font31"/>
          <w:sz w:val="28"/>
          <w:szCs w:val="28"/>
        </w:rPr>
        <w:t xml:space="preserve"> </w:t>
      </w:r>
      <w:r w:rsidRPr="001A1B56">
        <w:rPr>
          <w:rStyle w:val="font31"/>
          <w:sz w:val="28"/>
          <w:szCs w:val="28"/>
        </w:rPr>
        <w:t>атмосферы</w:t>
      </w:r>
      <w:r w:rsidR="001A1B56">
        <w:rPr>
          <w:rStyle w:val="font31"/>
          <w:sz w:val="28"/>
          <w:szCs w:val="28"/>
        </w:rPr>
        <w:t xml:space="preserve"> </w:t>
      </w:r>
      <w:r w:rsidRPr="001A1B56">
        <w:rPr>
          <w:rStyle w:val="font31"/>
          <w:sz w:val="28"/>
          <w:szCs w:val="28"/>
        </w:rPr>
        <w:t>выхлопными</w:t>
      </w:r>
      <w:r w:rsidR="001A1B56">
        <w:rPr>
          <w:rStyle w:val="font31"/>
          <w:sz w:val="28"/>
          <w:szCs w:val="28"/>
        </w:rPr>
        <w:t xml:space="preserve"> </w:t>
      </w:r>
      <w:r w:rsidRPr="001A1B56">
        <w:rPr>
          <w:rStyle w:val="font31"/>
          <w:sz w:val="28"/>
          <w:szCs w:val="28"/>
        </w:rPr>
        <w:t>газами</w:t>
      </w:r>
      <w:r w:rsidR="001A1B56">
        <w:rPr>
          <w:rStyle w:val="font31"/>
          <w:sz w:val="28"/>
          <w:szCs w:val="28"/>
        </w:rPr>
        <w:t xml:space="preserve"> </w:t>
      </w:r>
      <w:r w:rsidRPr="001A1B56">
        <w:rPr>
          <w:rStyle w:val="font31"/>
          <w:sz w:val="28"/>
          <w:szCs w:val="28"/>
        </w:rPr>
        <w:t>двигателей</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шумом</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оценке</w:t>
      </w:r>
      <w:r w:rsidR="001A1B56">
        <w:rPr>
          <w:rStyle w:val="font31"/>
          <w:sz w:val="28"/>
          <w:szCs w:val="28"/>
        </w:rPr>
        <w:t xml:space="preserve"> </w:t>
      </w:r>
      <w:r w:rsidRPr="001A1B56">
        <w:rPr>
          <w:rStyle w:val="font31"/>
          <w:sz w:val="28"/>
          <w:szCs w:val="28"/>
        </w:rPr>
        <w:t>необходимо</w:t>
      </w:r>
      <w:r w:rsidR="001A1B56">
        <w:rPr>
          <w:rStyle w:val="font31"/>
          <w:sz w:val="28"/>
          <w:szCs w:val="28"/>
        </w:rPr>
        <w:t xml:space="preserve"> </w:t>
      </w:r>
      <w:r w:rsidRPr="001A1B56">
        <w:rPr>
          <w:rStyle w:val="font31"/>
          <w:sz w:val="28"/>
          <w:szCs w:val="28"/>
        </w:rPr>
        <w:t>учитывать</w:t>
      </w:r>
      <w:r w:rsidR="001A1B56">
        <w:rPr>
          <w:rStyle w:val="font31"/>
          <w:sz w:val="28"/>
          <w:szCs w:val="28"/>
        </w:rPr>
        <w:t xml:space="preserve"> </w:t>
      </w:r>
      <w:r w:rsidRPr="001A1B56">
        <w:rPr>
          <w:rStyle w:val="font31"/>
          <w:sz w:val="28"/>
          <w:szCs w:val="28"/>
        </w:rPr>
        <w:t>стоимость</w:t>
      </w:r>
      <w:r w:rsidR="001A1B56">
        <w:rPr>
          <w:rStyle w:val="font31"/>
          <w:sz w:val="28"/>
          <w:szCs w:val="28"/>
        </w:rPr>
        <w:t xml:space="preserve"> </w:t>
      </w:r>
      <w:r w:rsidRPr="001A1B56">
        <w:rPr>
          <w:rStyle w:val="font31"/>
          <w:sz w:val="28"/>
          <w:szCs w:val="28"/>
        </w:rPr>
        <w:t>нейтрализаторов</w:t>
      </w:r>
      <w:r w:rsidR="001A1B56">
        <w:rPr>
          <w:rStyle w:val="font31"/>
          <w:sz w:val="28"/>
          <w:szCs w:val="28"/>
        </w:rPr>
        <w:t xml:space="preserve"> </w:t>
      </w:r>
      <w:r w:rsidRPr="001A1B56">
        <w:rPr>
          <w:rStyle w:val="font31"/>
          <w:sz w:val="28"/>
          <w:szCs w:val="28"/>
        </w:rPr>
        <w:t>выхлопных</w:t>
      </w:r>
      <w:r w:rsidR="001A1B56">
        <w:rPr>
          <w:rStyle w:val="font31"/>
          <w:sz w:val="28"/>
          <w:szCs w:val="28"/>
        </w:rPr>
        <w:t xml:space="preserve"> </w:t>
      </w:r>
      <w:r w:rsidRPr="001A1B56">
        <w:rPr>
          <w:rStyle w:val="font31"/>
          <w:sz w:val="28"/>
          <w:szCs w:val="28"/>
        </w:rPr>
        <w:t>газов,</w:t>
      </w:r>
      <w:r w:rsidR="001A1B56">
        <w:rPr>
          <w:rStyle w:val="font31"/>
          <w:sz w:val="28"/>
          <w:szCs w:val="28"/>
        </w:rPr>
        <w:t xml:space="preserve"> </w:t>
      </w:r>
      <w:r w:rsidRPr="001A1B56">
        <w:rPr>
          <w:rStyle w:val="font31"/>
          <w:sz w:val="28"/>
          <w:szCs w:val="28"/>
        </w:rPr>
        <w:t>так</w:t>
      </w:r>
      <w:r w:rsidR="001A1B56">
        <w:rPr>
          <w:rStyle w:val="font31"/>
          <w:sz w:val="28"/>
          <w:szCs w:val="28"/>
        </w:rPr>
        <w:t xml:space="preserve"> </w:t>
      </w:r>
      <w:r w:rsidRPr="001A1B56">
        <w:rPr>
          <w:rStyle w:val="font31"/>
          <w:sz w:val="28"/>
          <w:szCs w:val="28"/>
        </w:rPr>
        <w:t>как</w:t>
      </w:r>
      <w:r w:rsidR="001A1B56">
        <w:rPr>
          <w:rStyle w:val="font31"/>
          <w:sz w:val="28"/>
          <w:szCs w:val="28"/>
        </w:rPr>
        <w:t xml:space="preserve"> </w:t>
      </w:r>
      <w:r w:rsidRPr="001A1B56">
        <w:rPr>
          <w:rStyle w:val="font31"/>
          <w:sz w:val="28"/>
          <w:szCs w:val="28"/>
        </w:rPr>
        <w:t>она</w:t>
      </w:r>
      <w:r w:rsidR="001A1B56">
        <w:rPr>
          <w:rStyle w:val="font31"/>
          <w:sz w:val="28"/>
          <w:szCs w:val="28"/>
        </w:rPr>
        <w:t xml:space="preserve"> </w:t>
      </w:r>
      <w:r w:rsidRPr="001A1B56">
        <w:rPr>
          <w:rStyle w:val="font31"/>
          <w:sz w:val="28"/>
          <w:szCs w:val="28"/>
        </w:rPr>
        <w:t>существенно</w:t>
      </w:r>
      <w:r w:rsidR="001A1B56">
        <w:rPr>
          <w:rStyle w:val="font31"/>
          <w:sz w:val="28"/>
          <w:szCs w:val="28"/>
        </w:rPr>
        <w:t xml:space="preserve"> </w:t>
      </w:r>
      <w:r w:rsidRPr="001A1B56">
        <w:rPr>
          <w:rStyle w:val="font31"/>
          <w:sz w:val="28"/>
          <w:szCs w:val="28"/>
        </w:rPr>
        <w:t>влияет</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стоимость</w:t>
      </w:r>
      <w:r w:rsidR="001A1B56">
        <w:rPr>
          <w:rStyle w:val="font31"/>
          <w:sz w:val="28"/>
          <w:szCs w:val="28"/>
        </w:rPr>
        <w:t xml:space="preserve"> </w:t>
      </w:r>
      <w:r w:rsidRPr="001A1B56">
        <w:rPr>
          <w:rStyle w:val="font31"/>
          <w:sz w:val="28"/>
          <w:szCs w:val="28"/>
        </w:rPr>
        <w:t>автомобиля.</w:t>
      </w:r>
    </w:p>
    <w:p w:rsidR="006F5ECB" w:rsidRPr="001A1B56" w:rsidRDefault="002A1738" w:rsidP="001A1B56">
      <w:pPr>
        <w:keepNext/>
        <w:widowControl w:val="0"/>
        <w:spacing w:line="360" w:lineRule="auto"/>
        <w:ind w:firstLine="709"/>
        <w:jc w:val="both"/>
        <w:rPr>
          <w:rStyle w:val="font31"/>
          <w:sz w:val="28"/>
          <w:szCs w:val="28"/>
        </w:rPr>
      </w:pPr>
      <w:r w:rsidRPr="001A1B56">
        <w:rPr>
          <w:rStyle w:val="font31"/>
          <w:sz w:val="28"/>
          <w:szCs w:val="28"/>
        </w:rPr>
        <w:t>Процесс</w:t>
      </w:r>
      <w:r w:rsidR="001A1B56">
        <w:rPr>
          <w:rStyle w:val="font31"/>
          <w:sz w:val="28"/>
          <w:szCs w:val="28"/>
        </w:rPr>
        <w:t xml:space="preserve"> </w:t>
      </w:r>
      <w:r w:rsidRPr="001A1B56">
        <w:rPr>
          <w:rStyle w:val="font31"/>
          <w:sz w:val="28"/>
          <w:szCs w:val="28"/>
        </w:rPr>
        <w:t>эксплуатации</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характеризуется</w:t>
      </w:r>
      <w:r w:rsidR="001A1B56">
        <w:rPr>
          <w:rStyle w:val="font31"/>
          <w:sz w:val="28"/>
          <w:szCs w:val="28"/>
        </w:rPr>
        <w:t xml:space="preserve"> </w:t>
      </w:r>
      <w:r w:rsidRPr="001A1B56">
        <w:rPr>
          <w:rStyle w:val="font31"/>
          <w:sz w:val="28"/>
          <w:szCs w:val="28"/>
        </w:rPr>
        <w:t>высоким</w:t>
      </w:r>
      <w:r w:rsidR="001A1B56">
        <w:rPr>
          <w:rStyle w:val="font31"/>
          <w:sz w:val="28"/>
          <w:szCs w:val="28"/>
        </w:rPr>
        <w:t xml:space="preserve"> </w:t>
      </w:r>
      <w:r w:rsidRPr="001A1B56">
        <w:rPr>
          <w:rStyle w:val="font31"/>
          <w:sz w:val="28"/>
          <w:szCs w:val="28"/>
        </w:rPr>
        <w:t>уровнем</w:t>
      </w:r>
      <w:r w:rsidR="001A1B56">
        <w:rPr>
          <w:rStyle w:val="font31"/>
          <w:sz w:val="28"/>
          <w:szCs w:val="28"/>
        </w:rPr>
        <w:t xml:space="preserve"> </w:t>
      </w:r>
      <w:r w:rsidRPr="001A1B56">
        <w:rPr>
          <w:rStyle w:val="font31"/>
          <w:sz w:val="28"/>
          <w:szCs w:val="28"/>
        </w:rPr>
        <w:t>аварийности,</w:t>
      </w:r>
      <w:r w:rsidR="001A1B56">
        <w:rPr>
          <w:rStyle w:val="font31"/>
          <w:sz w:val="28"/>
          <w:szCs w:val="28"/>
        </w:rPr>
        <w:t xml:space="preserve"> </w:t>
      </w:r>
      <w:r w:rsidRPr="001A1B56">
        <w:rPr>
          <w:rStyle w:val="font31"/>
          <w:sz w:val="28"/>
          <w:szCs w:val="28"/>
        </w:rPr>
        <w:t>что</w:t>
      </w:r>
      <w:r w:rsidR="001A1B56">
        <w:rPr>
          <w:rStyle w:val="font31"/>
          <w:sz w:val="28"/>
          <w:szCs w:val="28"/>
        </w:rPr>
        <w:t xml:space="preserve"> </w:t>
      </w:r>
      <w:r w:rsidRPr="001A1B56">
        <w:rPr>
          <w:rStyle w:val="font31"/>
          <w:sz w:val="28"/>
          <w:szCs w:val="28"/>
        </w:rPr>
        <w:t>вызывает</w:t>
      </w:r>
      <w:r w:rsidR="001A1B56">
        <w:rPr>
          <w:rStyle w:val="font31"/>
          <w:sz w:val="28"/>
          <w:szCs w:val="28"/>
        </w:rPr>
        <w:t xml:space="preserve"> </w:t>
      </w:r>
      <w:r w:rsidRPr="001A1B56">
        <w:rPr>
          <w:rStyle w:val="font31"/>
          <w:sz w:val="28"/>
          <w:szCs w:val="28"/>
        </w:rPr>
        <w:t>необходимость</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большом</w:t>
      </w:r>
      <w:r w:rsidR="001A1B56">
        <w:rPr>
          <w:rStyle w:val="font31"/>
          <w:sz w:val="28"/>
          <w:szCs w:val="28"/>
        </w:rPr>
        <w:t xml:space="preserve"> </w:t>
      </w:r>
      <w:r w:rsidRPr="001A1B56">
        <w:rPr>
          <w:rStyle w:val="font31"/>
          <w:sz w:val="28"/>
          <w:szCs w:val="28"/>
        </w:rPr>
        <w:t>объеме</w:t>
      </w:r>
      <w:r w:rsidR="001A1B56">
        <w:rPr>
          <w:rStyle w:val="font31"/>
          <w:sz w:val="28"/>
          <w:szCs w:val="28"/>
        </w:rPr>
        <w:t xml:space="preserve"> </w:t>
      </w:r>
      <w:r w:rsidRPr="001A1B56">
        <w:rPr>
          <w:rStyle w:val="font31"/>
          <w:sz w:val="28"/>
          <w:szCs w:val="28"/>
        </w:rPr>
        <w:t>работ</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оценке</w:t>
      </w:r>
      <w:r w:rsidR="001A1B56">
        <w:rPr>
          <w:rStyle w:val="font31"/>
          <w:sz w:val="28"/>
          <w:szCs w:val="28"/>
        </w:rPr>
        <w:t xml:space="preserve"> </w:t>
      </w:r>
      <w:r w:rsidRPr="001A1B56">
        <w:rPr>
          <w:rStyle w:val="font31"/>
          <w:sz w:val="28"/>
          <w:szCs w:val="28"/>
        </w:rPr>
        <w:t>стоимости</w:t>
      </w:r>
      <w:r w:rsidR="001A1B56">
        <w:rPr>
          <w:rStyle w:val="font31"/>
          <w:sz w:val="28"/>
          <w:szCs w:val="28"/>
        </w:rPr>
        <w:t xml:space="preserve"> </w:t>
      </w:r>
      <w:r w:rsidRPr="001A1B56">
        <w:rPr>
          <w:rStyle w:val="font31"/>
          <w:sz w:val="28"/>
          <w:szCs w:val="28"/>
        </w:rPr>
        <w:t>повреждений,</w:t>
      </w:r>
      <w:r w:rsidR="001A1B56">
        <w:rPr>
          <w:rStyle w:val="font31"/>
          <w:sz w:val="28"/>
          <w:szCs w:val="28"/>
        </w:rPr>
        <w:t xml:space="preserve"> </w:t>
      </w:r>
      <w:r w:rsidRPr="001A1B56">
        <w:rPr>
          <w:rStyle w:val="font31"/>
          <w:sz w:val="28"/>
          <w:szCs w:val="28"/>
        </w:rPr>
        <w:t>полученных</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дорожно-транспортных</w:t>
      </w:r>
      <w:r w:rsidR="001A1B56">
        <w:rPr>
          <w:rStyle w:val="font31"/>
          <w:sz w:val="28"/>
          <w:szCs w:val="28"/>
        </w:rPr>
        <w:t xml:space="preserve"> </w:t>
      </w:r>
      <w:r w:rsidRPr="001A1B56">
        <w:rPr>
          <w:rStyle w:val="font31"/>
          <w:sz w:val="28"/>
          <w:szCs w:val="28"/>
        </w:rPr>
        <w:t>происшествиях.</w:t>
      </w:r>
      <w:r w:rsidR="001A1B56">
        <w:rPr>
          <w:rStyle w:val="font31"/>
          <w:sz w:val="28"/>
          <w:szCs w:val="28"/>
        </w:rPr>
        <w:t xml:space="preserve"> </w:t>
      </w:r>
      <w:r w:rsidRPr="001A1B56">
        <w:rPr>
          <w:rStyle w:val="font31"/>
          <w:sz w:val="28"/>
          <w:szCs w:val="28"/>
        </w:rPr>
        <w:t>Оценка</w:t>
      </w:r>
      <w:r w:rsidR="001A1B56">
        <w:rPr>
          <w:rStyle w:val="font31"/>
          <w:sz w:val="28"/>
          <w:szCs w:val="28"/>
        </w:rPr>
        <w:t xml:space="preserve"> </w:t>
      </w:r>
      <w:r w:rsidRPr="001A1B56">
        <w:rPr>
          <w:rStyle w:val="font31"/>
          <w:sz w:val="28"/>
          <w:szCs w:val="28"/>
        </w:rPr>
        <w:t>стоимости</w:t>
      </w:r>
      <w:r w:rsidR="001A1B56">
        <w:rPr>
          <w:rStyle w:val="font31"/>
          <w:sz w:val="28"/>
          <w:szCs w:val="28"/>
        </w:rPr>
        <w:t xml:space="preserve"> </w:t>
      </w:r>
      <w:r w:rsidRPr="001A1B56">
        <w:rPr>
          <w:rStyle w:val="font31"/>
          <w:sz w:val="28"/>
          <w:szCs w:val="28"/>
        </w:rPr>
        <w:t>повреждений</w:t>
      </w:r>
      <w:r w:rsidR="001A1B56">
        <w:rPr>
          <w:rStyle w:val="font31"/>
          <w:sz w:val="28"/>
          <w:szCs w:val="28"/>
        </w:rPr>
        <w:t xml:space="preserve"> </w:t>
      </w:r>
      <w:r w:rsidRPr="001A1B56">
        <w:rPr>
          <w:rStyle w:val="font31"/>
          <w:sz w:val="28"/>
          <w:szCs w:val="28"/>
        </w:rPr>
        <w:t>необходима</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предъявления</w:t>
      </w:r>
      <w:r w:rsidR="001A1B56">
        <w:rPr>
          <w:rStyle w:val="font31"/>
          <w:sz w:val="28"/>
          <w:szCs w:val="28"/>
        </w:rPr>
        <w:t xml:space="preserve"> </w:t>
      </w:r>
      <w:r w:rsidRPr="001A1B56">
        <w:rPr>
          <w:rStyle w:val="font31"/>
          <w:sz w:val="28"/>
          <w:szCs w:val="28"/>
        </w:rPr>
        <w:t>иска</w:t>
      </w:r>
      <w:r w:rsidR="001A1B56">
        <w:rPr>
          <w:rStyle w:val="font31"/>
          <w:sz w:val="28"/>
          <w:szCs w:val="28"/>
        </w:rPr>
        <w:t xml:space="preserve"> </w:t>
      </w:r>
      <w:r w:rsidRPr="001A1B56">
        <w:rPr>
          <w:rStyle w:val="font31"/>
          <w:sz w:val="28"/>
          <w:szCs w:val="28"/>
        </w:rPr>
        <w:t>виновной</w:t>
      </w:r>
      <w:r w:rsidR="001A1B56">
        <w:rPr>
          <w:rStyle w:val="font31"/>
          <w:sz w:val="28"/>
          <w:szCs w:val="28"/>
        </w:rPr>
        <w:t xml:space="preserve"> </w:t>
      </w:r>
      <w:r w:rsidRPr="001A1B56">
        <w:rPr>
          <w:rStyle w:val="font31"/>
          <w:sz w:val="28"/>
          <w:szCs w:val="28"/>
        </w:rPr>
        <w:t>стороне</w:t>
      </w:r>
      <w:r w:rsidR="001A1B56">
        <w:rPr>
          <w:rStyle w:val="font31"/>
          <w:sz w:val="28"/>
          <w:szCs w:val="28"/>
        </w:rPr>
        <w:t xml:space="preserve"> </w:t>
      </w:r>
      <w:r w:rsidRPr="001A1B56">
        <w:rPr>
          <w:rStyle w:val="font31"/>
          <w:sz w:val="28"/>
          <w:szCs w:val="28"/>
        </w:rPr>
        <w:t>или</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получения</w:t>
      </w:r>
      <w:r w:rsidR="001A1B56">
        <w:rPr>
          <w:rStyle w:val="font31"/>
          <w:sz w:val="28"/>
          <w:szCs w:val="28"/>
        </w:rPr>
        <w:t xml:space="preserve"> </w:t>
      </w:r>
      <w:r w:rsidRPr="001A1B56">
        <w:rPr>
          <w:rStyle w:val="font31"/>
          <w:sz w:val="28"/>
          <w:szCs w:val="28"/>
        </w:rPr>
        <w:t>страхового</w:t>
      </w:r>
      <w:r w:rsidR="001A1B56">
        <w:rPr>
          <w:rStyle w:val="font31"/>
          <w:sz w:val="28"/>
          <w:szCs w:val="28"/>
        </w:rPr>
        <w:t xml:space="preserve"> </w:t>
      </w:r>
      <w:r w:rsidRPr="001A1B56">
        <w:rPr>
          <w:rStyle w:val="font31"/>
          <w:sz w:val="28"/>
          <w:szCs w:val="28"/>
        </w:rPr>
        <w:t>возмещения.</w:t>
      </w:r>
      <w:r w:rsidR="001A1B56">
        <w:rPr>
          <w:rStyle w:val="font31"/>
          <w:sz w:val="28"/>
          <w:szCs w:val="28"/>
        </w:rPr>
        <w:t xml:space="preserve"> </w:t>
      </w:r>
      <w:r w:rsidRPr="001A1B56">
        <w:rPr>
          <w:rStyle w:val="font31"/>
          <w:sz w:val="28"/>
          <w:szCs w:val="28"/>
        </w:rPr>
        <w:t>Кроме</w:t>
      </w:r>
      <w:r w:rsidR="001A1B56">
        <w:rPr>
          <w:rStyle w:val="font31"/>
          <w:sz w:val="28"/>
          <w:szCs w:val="28"/>
        </w:rPr>
        <w:t xml:space="preserve"> </w:t>
      </w:r>
      <w:r w:rsidRPr="001A1B56">
        <w:rPr>
          <w:rStyle w:val="font31"/>
          <w:sz w:val="28"/>
          <w:szCs w:val="28"/>
        </w:rPr>
        <w:t>того,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соответствии</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постановлением</w:t>
      </w:r>
      <w:r w:rsidR="001A1B56">
        <w:rPr>
          <w:rStyle w:val="font31"/>
          <w:sz w:val="28"/>
          <w:szCs w:val="28"/>
        </w:rPr>
        <w:t xml:space="preserve"> </w:t>
      </w:r>
      <w:r w:rsidRPr="001A1B56">
        <w:rPr>
          <w:rStyle w:val="font31"/>
          <w:sz w:val="28"/>
          <w:szCs w:val="28"/>
        </w:rPr>
        <w:t>Правительства</w:t>
      </w:r>
      <w:r w:rsidR="001A1B56">
        <w:rPr>
          <w:rStyle w:val="font31"/>
          <w:sz w:val="28"/>
          <w:szCs w:val="28"/>
        </w:rPr>
        <w:t xml:space="preserve"> </w:t>
      </w:r>
      <w:r w:rsidRPr="001A1B56">
        <w:rPr>
          <w:rStyle w:val="font31"/>
          <w:sz w:val="28"/>
          <w:szCs w:val="28"/>
        </w:rPr>
        <w:t>Российской</w:t>
      </w:r>
      <w:r w:rsidR="001A1B56">
        <w:rPr>
          <w:rStyle w:val="font31"/>
          <w:sz w:val="28"/>
          <w:szCs w:val="28"/>
        </w:rPr>
        <w:t xml:space="preserve"> </w:t>
      </w:r>
      <w:r w:rsidRPr="001A1B56">
        <w:rPr>
          <w:rStyle w:val="font31"/>
          <w:sz w:val="28"/>
          <w:szCs w:val="28"/>
        </w:rPr>
        <w:t>Федерации</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29</w:t>
      </w:r>
      <w:r w:rsidR="001A1B56">
        <w:rPr>
          <w:rStyle w:val="font31"/>
          <w:sz w:val="28"/>
          <w:szCs w:val="28"/>
        </w:rPr>
        <w:t xml:space="preserve"> </w:t>
      </w:r>
      <w:r w:rsidRPr="001A1B56">
        <w:rPr>
          <w:rStyle w:val="font31"/>
          <w:sz w:val="28"/>
          <w:szCs w:val="28"/>
        </w:rPr>
        <w:t>июня</w:t>
      </w:r>
      <w:r w:rsidR="001A1B56">
        <w:rPr>
          <w:rStyle w:val="font31"/>
          <w:sz w:val="28"/>
          <w:szCs w:val="28"/>
        </w:rPr>
        <w:t xml:space="preserve"> </w:t>
      </w:r>
      <w:r w:rsidRPr="001A1B56">
        <w:rPr>
          <w:rStyle w:val="font31"/>
          <w:sz w:val="28"/>
          <w:szCs w:val="28"/>
        </w:rPr>
        <w:t>1995</w:t>
      </w:r>
      <w:r w:rsidR="001A1B56">
        <w:rPr>
          <w:rStyle w:val="font31"/>
          <w:sz w:val="28"/>
          <w:szCs w:val="28"/>
        </w:rPr>
        <w:t xml:space="preserve"> </w:t>
      </w:r>
      <w:r w:rsidRPr="001A1B56">
        <w:rPr>
          <w:rStyle w:val="font31"/>
          <w:sz w:val="28"/>
          <w:szCs w:val="28"/>
        </w:rPr>
        <w:t>г.</w:t>
      </w:r>
      <w:r w:rsidR="001A1B56">
        <w:rPr>
          <w:rStyle w:val="font31"/>
          <w:sz w:val="28"/>
          <w:szCs w:val="28"/>
        </w:rPr>
        <w:t xml:space="preserve"> </w:t>
      </w:r>
      <w:r w:rsidRPr="001A1B56">
        <w:rPr>
          <w:rStyle w:val="font31"/>
          <w:sz w:val="28"/>
          <w:szCs w:val="28"/>
        </w:rPr>
        <w:t>N647</w:t>
      </w:r>
      <w:r w:rsidR="001A1B56">
        <w:rPr>
          <w:rStyle w:val="font31"/>
          <w:sz w:val="28"/>
          <w:szCs w:val="28"/>
        </w:rPr>
        <w:t xml:space="preserve"> </w:t>
      </w:r>
      <w:r w:rsidRPr="001A1B56">
        <w:rPr>
          <w:rStyle w:val="font31"/>
          <w:sz w:val="28"/>
          <w:szCs w:val="28"/>
        </w:rPr>
        <w:t>предприятия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организации</w:t>
      </w:r>
      <w:r w:rsidR="001A1B56">
        <w:rPr>
          <w:rStyle w:val="font31"/>
          <w:sz w:val="28"/>
          <w:szCs w:val="28"/>
        </w:rPr>
        <w:t xml:space="preserve"> </w:t>
      </w:r>
      <w:r w:rsidRPr="001A1B56">
        <w:rPr>
          <w:rStyle w:val="font31"/>
          <w:sz w:val="28"/>
          <w:szCs w:val="28"/>
        </w:rPr>
        <w:t>любых</w:t>
      </w:r>
      <w:r w:rsidR="001A1B56">
        <w:rPr>
          <w:rStyle w:val="font31"/>
          <w:sz w:val="28"/>
          <w:szCs w:val="28"/>
        </w:rPr>
        <w:t xml:space="preserve"> </w:t>
      </w:r>
      <w:r w:rsidRPr="001A1B56">
        <w:rPr>
          <w:rStyle w:val="font31"/>
          <w:sz w:val="28"/>
          <w:szCs w:val="28"/>
        </w:rPr>
        <w:t>организационно-правовых</w:t>
      </w:r>
      <w:r w:rsidR="001A1B56">
        <w:rPr>
          <w:rStyle w:val="font31"/>
          <w:sz w:val="28"/>
          <w:szCs w:val="28"/>
        </w:rPr>
        <w:t xml:space="preserve"> </w:t>
      </w:r>
      <w:r w:rsidRPr="001A1B56">
        <w:rPr>
          <w:rStyle w:val="font31"/>
          <w:sz w:val="28"/>
          <w:szCs w:val="28"/>
        </w:rPr>
        <w:t>форм</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форм</w:t>
      </w:r>
      <w:r w:rsidR="001A1B56">
        <w:rPr>
          <w:rStyle w:val="font31"/>
          <w:sz w:val="28"/>
          <w:szCs w:val="28"/>
        </w:rPr>
        <w:t xml:space="preserve"> </w:t>
      </w:r>
      <w:r w:rsidRPr="001A1B56">
        <w:rPr>
          <w:rStyle w:val="font31"/>
          <w:sz w:val="28"/>
          <w:szCs w:val="28"/>
        </w:rPr>
        <w:t>собственности,</w:t>
      </w:r>
      <w:r w:rsidR="001A1B56">
        <w:rPr>
          <w:rStyle w:val="font31"/>
          <w:sz w:val="28"/>
          <w:szCs w:val="28"/>
        </w:rPr>
        <w:t xml:space="preserve"> </w:t>
      </w:r>
      <w:r w:rsidRPr="001A1B56">
        <w:rPr>
          <w:rStyle w:val="font31"/>
          <w:sz w:val="28"/>
          <w:szCs w:val="28"/>
        </w:rPr>
        <w:t>осуществляющие</w:t>
      </w:r>
      <w:r w:rsidR="001A1B56">
        <w:rPr>
          <w:rStyle w:val="font31"/>
          <w:sz w:val="28"/>
          <w:szCs w:val="28"/>
        </w:rPr>
        <w:t xml:space="preserve"> </w:t>
      </w:r>
      <w:r w:rsidRPr="001A1B56">
        <w:rPr>
          <w:rStyle w:val="font31"/>
          <w:sz w:val="28"/>
          <w:szCs w:val="28"/>
        </w:rPr>
        <w:t>перевозки</w:t>
      </w:r>
      <w:r w:rsidR="001A1B56">
        <w:rPr>
          <w:rStyle w:val="font31"/>
          <w:sz w:val="28"/>
          <w:szCs w:val="28"/>
        </w:rPr>
        <w:t xml:space="preserve"> </w:t>
      </w:r>
      <w:r w:rsidRPr="001A1B56">
        <w:rPr>
          <w:rStyle w:val="font31"/>
          <w:sz w:val="28"/>
          <w:szCs w:val="28"/>
        </w:rPr>
        <w:t>грузов</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пассажиров,</w:t>
      </w:r>
      <w:r w:rsidR="001A1B56">
        <w:rPr>
          <w:rStyle w:val="font31"/>
          <w:sz w:val="28"/>
          <w:szCs w:val="28"/>
        </w:rPr>
        <w:t xml:space="preserve"> </w:t>
      </w:r>
      <w:r w:rsidRPr="001A1B56">
        <w:rPr>
          <w:rStyle w:val="font31"/>
          <w:sz w:val="28"/>
          <w:szCs w:val="28"/>
        </w:rPr>
        <w:t>должны</w:t>
      </w:r>
      <w:r w:rsidR="001A1B56">
        <w:rPr>
          <w:rStyle w:val="font31"/>
          <w:sz w:val="28"/>
          <w:szCs w:val="28"/>
        </w:rPr>
        <w:t xml:space="preserve"> </w:t>
      </w:r>
      <w:r w:rsidRPr="001A1B56">
        <w:rPr>
          <w:rStyle w:val="font31"/>
          <w:sz w:val="28"/>
          <w:szCs w:val="28"/>
        </w:rPr>
        <w:t>вести</w:t>
      </w:r>
      <w:r w:rsidR="001A1B56">
        <w:rPr>
          <w:rStyle w:val="font31"/>
          <w:sz w:val="28"/>
          <w:szCs w:val="28"/>
        </w:rPr>
        <w:t xml:space="preserve"> </w:t>
      </w:r>
      <w:r w:rsidRPr="001A1B56">
        <w:rPr>
          <w:rStyle w:val="font31"/>
          <w:sz w:val="28"/>
          <w:szCs w:val="28"/>
        </w:rPr>
        <w:t>учет</w:t>
      </w:r>
      <w:r w:rsidR="001A1B56">
        <w:rPr>
          <w:rStyle w:val="font31"/>
          <w:sz w:val="28"/>
          <w:szCs w:val="28"/>
        </w:rPr>
        <w:t xml:space="preserve"> </w:t>
      </w:r>
      <w:r w:rsidRPr="001A1B56">
        <w:rPr>
          <w:rStyle w:val="font31"/>
          <w:sz w:val="28"/>
          <w:szCs w:val="28"/>
        </w:rPr>
        <w:t>дорожно-транспортных</w:t>
      </w:r>
      <w:r w:rsidR="001A1B56">
        <w:rPr>
          <w:rStyle w:val="font31"/>
          <w:sz w:val="28"/>
          <w:szCs w:val="28"/>
        </w:rPr>
        <w:t xml:space="preserve"> </w:t>
      </w:r>
      <w:r w:rsidRPr="001A1B56">
        <w:rPr>
          <w:rStyle w:val="font31"/>
          <w:sz w:val="28"/>
          <w:szCs w:val="28"/>
        </w:rPr>
        <w:t>происшествий.</w:t>
      </w:r>
      <w:r w:rsidR="001A1B56">
        <w:rPr>
          <w:rStyle w:val="font31"/>
          <w:sz w:val="28"/>
          <w:szCs w:val="28"/>
        </w:rPr>
        <w:t xml:space="preserve"> </w:t>
      </w:r>
      <w:r w:rsidRPr="001A1B56">
        <w:rPr>
          <w:rStyle w:val="font31"/>
          <w:sz w:val="28"/>
          <w:szCs w:val="28"/>
        </w:rPr>
        <w:t>Указанный</w:t>
      </w:r>
      <w:r w:rsidR="001A1B56">
        <w:rPr>
          <w:rStyle w:val="font31"/>
          <w:sz w:val="28"/>
          <w:szCs w:val="28"/>
        </w:rPr>
        <w:t xml:space="preserve"> </w:t>
      </w:r>
      <w:r w:rsidRPr="001A1B56">
        <w:rPr>
          <w:rStyle w:val="font31"/>
          <w:sz w:val="28"/>
          <w:szCs w:val="28"/>
        </w:rPr>
        <w:t>учет</w:t>
      </w:r>
      <w:r w:rsidR="001A1B56">
        <w:rPr>
          <w:rStyle w:val="font31"/>
          <w:sz w:val="28"/>
          <w:szCs w:val="28"/>
        </w:rPr>
        <w:t xml:space="preserve"> </w:t>
      </w:r>
      <w:r w:rsidRPr="001A1B56">
        <w:rPr>
          <w:rStyle w:val="font31"/>
          <w:sz w:val="28"/>
          <w:szCs w:val="28"/>
        </w:rPr>
        <w:t>ведется</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форме,</w:t>
      </w:r>
      <w:r w:rsidR="001A1B56">
        <w:rPr>
          <w:rStyle w:val="font31"/>
          <w:sz w:val="28"/>
          <w:szCs w:val="28"/>
        </w:rPr>
        <w:t xml:space="preserve"> </w:t>
      </w:r>
      <w:r w:rsidRPr="001A1B56">
        <w:rPr>
          <w:rStyle w:val="font31"/>
          <w:sz w:val="28"/>
          <w:szCs w:val="28"/>
        </w:rPr>
        <w:t>которая</w:t>
      </w:r>
      <w:r w:rsidR="001A1B56">
        <w:rPr>
          <w:rStyle w:val="font31"/>
          <w:sz w:val="28"/>
          <w:szCs w:val="28"/>
        </w:rPr>
        <w:t xml:space="preserve"> </w:t>
      </w:r>
      <w:r w:rsidRPr="001A1B56">
        <w:rPr>
          <w:rStyle w:val="font31"/>
          <w:sz w:val="28"/>
          <w:szCs w:val="28"/>
        </w:rPr>
        <w:t>утверждена</w:t>
      </w:r>
      <w:r w:rsidR="001A1B56">
        <w:rPr>
          <w:rStyle w:val="font31"/>
          <w:sz w:val="28"/>
          <w:szCs w:val="28"/>
        </w:rPr>
        <w:t xml:space="preserve"> </w:t>
      </w:r>
      <w:r w:rsidRPr="001A1B56">
        <w:rPr>
          <w:rStyle w:val="font31"/>
          <w:sz w:val="28"/>
          <w:szCs w:val="28"/>
        </w:rPr>
        <w:t>приказом</w:t>
      </w:r>
      <w:r w:rsidR="001A1B56">
        <w:rPr>
          <w:rStyle w:val="font31"/>
          <w:sz w:val="28"/>
          <w:szCs w:val="28"/>
        </w:rPr>
        <w:t xml:space="preserve"> </w:t>
      </w:r>
      <w:r w:rsidRPr="001A1B56">
        <w:rPr>
          <w:rStyle w:val="font31"/>
          <w:sz w:val="28"/>
          <w:szCs w:val="28"/>
        </w:rPr>
        <w:t>Министра</w:t>
      </w:r>
      <w:r w:rsidR="001A1B56">
        <w:rPr>
          <w:rStyle w:val="font31"/>
          <w:sz w:val="28"/>
          <w:szCs w:val="28"/>
        </w:rPr>
        <w:t xml:space="preserve"> </w:t>
      </w:r>
      <w:r w:rsidRPr="001A1B56">
        <w:rPr>
          <w:rStyle w:val="font31"/>
          <w:sz w:val="28"/>
          <w:szCs w:val="28"/>
        </w:rPr>
        <w:t>транспорта</w:t>
      </w:r>
      <w:r w:rsidR="001A1B56">
        <w:rPr>
          <w:rStyle w:val="font31"/>
          <w:sz w:val="28"/>
          <w:szCs w:val="28"/>
        </w:rPr>
        <w:t xml:space="preserve"> </w:t>
      </w:r>
      <w:r w:rsidRPr="001A1B56">
        <w:rPr>
          <w:rStyle w:val="font31"/>
          <w:sz w:val="28"/>
          <w:szCs w:val="28"/>
        </w:rPr>
        <w:t>Российской</w:t>
      </w:r>
      <w:r w:rsidR="001A1B56">
        <w:rPr>
          <w:rStyle w:val="font31"/>
          <w:sz w:val="28"/>
          <w:szCs w:val="28"/>
        </w:rPr>
        <w:t xml:space="preserve"> </w:t>
      </w:r>
      <w:r w:rsidRPr="001A1B56">
        <w:rPr>
          <w:rStyle w:val="font31"/>
          <w:sz w:val="28"/>
          <w:szCs w:val="28"/>
        </w:rPr>
        <w:t>Федерации</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02.04.1996</w:t>
      </w:r>
      <w:r w:rsidR="001A1B56">
        <w:rPr>
          <w:rStyle w:val="font31"/>
          <w:sz w:val="28"/>
          <w:szCs w:val="28"/>
        </w:rPr>
        <w:t xml:space="preserve"> </w:t>
      </w:r>
      <w:r w:rsidRPr="001A1B56">
        <w:rPr>
          <w:rStyle w:val="font31"/>
          <w:sz w:val="28"/>
          <w:szCs w:val="28"/>
        </w:rPr>
        <w:t>г.</w:t>
      </w:r>
      <w:r w:rsidR="001A1B56">
        <w:rPr>
          <w:rStyle w:val="font31"/>
          <w:sz w:val="28"/>
          <w:szCs w:val="28"/>
        </w:rPr>
        <w:t xml:space="preserve"> </w:t>
      </w:r>
      <w:r w:rsidRPr="001A1B56">
        <w:rPr>
          <w:rStyle w:val="font31"/>
          <w:sz w:val="28"/>
          <w:szCs w:val="28"/>
        </w:rPr>
        <w:t>№</w:t>
      </w:r>
      <w:r w:rsidR="001A1B56">
        <w:rPr>
          <w:rStyle w:val="font31"/>
          <w:sz w:val="28"/>
          <w:szCs w:val="28"/>
        </w:rPr>
        <w:t xml:space="preserve"> </w:t>
      </w:r>
      <w:r w:rsidRPr="001A1B56">
        <w:rPr>
          <w:rStyle w:val="font31"/>
          <w:sz w:val="28"/>
          <w:szCs w:val="28"/>
        </w:rPr>
        <w:t>22</w:t>
      </w:r>
      <w:r w:rsidR="001A1B56">
        <w:rPr>
          <w:rStyle w:val="font31"/>
          <w:sz w:val="28"/>
          <w:szCs w:val="28"/>
        </w:rPr>
        <w:t xml:space="preserve"> </w:t>
      </w:r>
      <w:r w:rsidRPr="001A1B56">
        <w:rPr>
          <w:rStyle w:val="font31"/>
          <w:sz w:val="28"/>
          <w:szCs w:val="28"/>
        </w:rPr>
        <w:t>«Об</w:t>
      </w:r>
      <w:r w:rsidR="001A1B56">
        <w:rPr>
          <w:rStyle w:val="font31"/>
          <w:sz w:val="28"/>
          <w:szCs w:val="28"/>
        </w:rPr>
        <w:t xml:space="preserve"> </w:t>
      </w:r>
      <w:r w:rsidRPr="001A1B56">
        <w:rPr>
          <w:rStyle w:val="font31"/>
          <w:sz w:val="28"/>
          <w:szCs w:val="28"/>
        </w:rPr>
        <w:t>утверждении</w:t>
      </w:r>
      <w:r w:rsidR="001A1B56">
        <w:rPr>
          <w:rStyle w:val="font31"/>
          <w:sz w:val="28"/>
          <w:szCs w:val="28"/>
        </w:rPr>
        <w:t xml:space="preserve"> </w:t>
      </w:r>
      <w:r w:rsidRPr="001A1B56">
        <w:rPr>
          <w:rStyle w:val="font31"/>
          <w:sz w:val="28"/>
          <w:szCs w:val="28"/>
        </w:rPr>
        <w:t>Формы</w:t>
      </w:r>
      <w:r w:rsidR="001A1B56">
        <w:rPr>
          <w:rStyle w:val="font31"/>
          <w:sz w:val="28"/>
          <w:szCs w:val="28"/>
        </w:rPr>
        <w:t xml:space="preserve"> </w:t>
      </w:r>
      <w:r w:rsidRPr="001A1B56">
        <w:rPr>
          <w:rStyle w:val="font31"/>
          <w:sz w:val="28"/>
          <w:szCs w:val="28"/>
        </w:rPr>
        <w:t>учета</w:t>
      </w:r>
      <w:r w:rsidR="001A1B56">
        <w:rPr>
          <w:rStyle w:val="font31"/>
          <w:sz w:val="28"/>
          <w:szCs w:val="28"/>
        </w:rPr>
        <w:t xml:space="preserve"> </w:t>
      </w:r>
      <w:r w:rsidRPr="001A1B56">
        <w:rPr>
          <w:rStyle w:val="font31"/>
          <w:sz w:val="28"/>
          <w:szCs w:val="28"/>
        </w:rPr>
        <w:t>дорожно-транспортных</w:t>
      </w:r>
      <w:r w:rsidR="001A1B56">
        <w:rPr>
          <w:rStyle w:val="font31"/>
          <w:sz w:val="28"/>
          <w:szCs w:val="28"/>
        </w:rPr>
        <w:t xml:space="preserve"> </w:t>
      </w:r>
      <w:r w:rsidRPr="001A1B56">
        <w:rPr>
          <w:rStyle w:val="font31"/>
          <w:sz w:val="28"/>
          <w:szCs w:val="28"/>
        </w:rPr>
        <w:t>происшествий</w:t>
      </w:r>
      <w:r w:rsidR="001A1B56">
        <w:rPr>
          <w:rStyle w:val="font31"/>
          <w:sz w:val="28"/>
          <w:szCs w:val="28"/>
        </w:rPr>
        <w:t xml:space="preserve"> </w:t>
      </w:r>
      <w:r w:rsidRPr="001A1B56">
        <w:rPr>
          <w:rStyle w:val="font31"/>
          <w:sz w:val="28"/>
          <w:szCs w:val="28"/>
        </w:rPr>
        <w:t>владельцами</w:t>
      </w:r>
      <w:r w:rsidR="001A1B56">
        <w:rPr>
          <w:rStyle w:val="font31"/>
          <w:sz w:val="28"/>
          <w:szCs w:val="28"/>
        </w:rPr>
        <w:t xml:space="preserve"> </w:t>
      </w:r>
      <w:r w:rsidRPr="001A1B56">
        <w:rPr>
          <w:rStyle w:val="font31"/>
          <w:sz w:val="28"/>
          <w:szCs w:val="28"/>
        </w:rPr>
        <w:t>транспортных</w:t>
      </w:r>
      <w:r w:rsidR="001A1B56">
        <w:rPr>
          <w:rStyle w:val="font31"/>
          <w:sz w:val="28"/>
          <w:szCs w:val="28"/>
        </w:rPr>
        <w:t xml:space="preserve"> </w:t>
      </w:r>
      <w:r w:rsidRPr="001A1B56">
        <w:rPr>
          <w:rStyle w:val="font31"/>
          <w:sz w:val="28"/>
          <w:szCs w:val="28"/>
        </w:rPr>
        <w:t>средств».</w:t>
      </w:r>
      <w:r w:rsidR="00CB3896" w:rsidRPr="001A1B56">
        <w:rPr>
          <w:rStyle w:val="a5"/>
          <w:sz w:val="28"/>
          <w:szCs w:val="28"/>
        </w:rPr>
        <w:footnoteReference w:id="7"/>
      </w:r>
      <w:r w:rsidR="001A1B56">
        <w:rPr>
          <w:rStyle w:val="font31"/>
          <w:sz w:val="28"/>
          <w:szCs w:val="28"/>
        </w:rPr>
        <w:t xml:space="preserve"> </w:t>
      </w:r>
    </w:p>
    <w:p w:rsidR="002A1738" w:rsidRPr="001A1B56" w:rsidRDefault="002A1738" w:rsidP="001A1B56">
      <w:pPr>
        <w:keepNext/>
        <w:widowControl w:val="0"/>
        <w:spacing w:line="360" w:lineRule="auto"/>
        <w:ind w:firstLine="709"/>
        <w:jc w:val="both"/>
        <w:rPr>
          <w:sz w:val="28"/>
          <w:szCs w:val="28"/>
        </w:rPr>
      </w:pPr>
      <w:r w:rsidRPr="001A1B56">
        <w:rPr>
          <w:rStyle w:val="font31"/>
          <w:sz w:val="28"/>
          <w:szCs w:val="28"/>
        </w:rPr>
        <w:t>Данной</w:t>
      </w:r>
      <w:r w:rsidR="001A1B56">
        <w:rPr>
          <w:rStyle w:val="font31"/>
          <w:sz w:val="28"/>
          <w:szCs w:val="28"/>
        </w:rPr>
        <w:t xml:space="preserve"> </w:t>
      </w:r>
      <w:r w:rsidRPr="001A1B56">
        <w:rPr>
          <w:rStyle w:val="font31"/>
          <w:sz w:val="28"/>
          <w:szCs w:val="28"/>
        </w:rPr>
        <w:t>формой</w:t>
      </w:r>
      <w:r w:rsidR="001A1B56">
        <w:rPr>
          <w:rStyle w:val="font31"/>
          <w:sz w:val="28"/>
          <w:szCs w:val="28"/>
        </w:rPr>
        <w:t xml:space="preserve"> </w:t>
      </w:r>
      <w:r w:rsidRPr="001A1B56">
        <w:rPr>
          <w:rStyle w:val="font31"/>
          <w:sz w:val="28"/>
          <w:szCs w:val="28"/>
        </w:rPr>
        <w:t>установлено,</w:t>
      </w:r>
      <w:r w:rsidR="001A1B56">
        <w:rPr>
          <w:rStyle w:val="font31"/>
          <w:sz w:val="28"/>
          <w:szCs w:val="28"/>
        </w:rPr>
        <w:t xml:space="preserve"> </w:t>
      </w:r>
      <w:r w:rsidRPr="001A1B56">
        <w:rPr>
          <w:rStyle w:val="font31"/>
          <w:sz w:val="28"/>
          <w:szCs w:val="28"/>
        </w:rPr>
        <w:t>что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состав</w:t>
      </w:r>
      <w:r w:rsidR="001A1B56">
        <w:rPr>
          <w:rStyle w:val="font31"/>
          <w:sz w:val="28"/>
          <w:szCs w:val="28"/>
        </w:rPr>
        <w:t xml:space="preserve"> </w:t>
      </w:r>
      <w:r w:rsidRPr="001A1B56">
        <w:rPr>
          <w:rStyle w:val="font31"/>
          <w:sz w:val="28"/>
          <w:szCs w:val="28"/>
        </w:rPr>
        <w:t>сведений</w:t>
      </w:r>
      <w:r w:rsidR="001A1B56">
        <w:rPr>
          <w:rStyle w:val="font31"/>
          <w:sz w:val="28"/>
          <w:szCs w:val="28"/>
        </w:rPr>
        <w:t xml:space="preserve"> </w:t>
      </w:r>
      <w:r w:rsidRPr="001A1B56">
        <w:rPr>
          <w:rStyle w:val="font31"/>
          <w:sz w:val="28"/>
          <w:szCs w:val="28"/>
        </w:rPr>
        <w:t>вн</w:t>
      </w:r>
      <w:r w:rsidR="006F5ECB" w:rsidRPr="001A1B56">
        <w:rPr>
          <w:rStyle w:val="font31"/>
          <w:sz w:val="28"/>
          <w:szCs w:val="28"/>
        </w:rPr>
        <w:t>утреннего</w:t>
      </w:r>
      <w:r w:rsidR="001A1B56">
        <w:rPr>
          <w:rStyle w:val="font31"/>
          <w:sz w:val="28"/>
          <w:szCs w:val="28"/>
        </w:rPr>
        <w:t xml:space="preserve"> </w:t>
      </w:r>
      <w:r w:rsidR="006F5ECB" w:rsidRPr="001A1B56">
        <w:rPr>
          <w:rStyle w:val="font31"/>
          <w:sz w:val="28"/>
          <w:szCs w:val="28"/>
        </w:rPr>
        <w:t>харак</w:t>
      </w:r>
      <w:r w:rsidRPr="001A1B56">
        <w:rPr>
          <w:rStyle w:val="font31"/>
          <w:sz w:val="28"/>
          <w:szCs w:val="28"/>
        </w:rPr>
        <w:t>тера,</w:t>
      </w:r>
      <w:r w:rsidR="001A1B56">
        <w:rPr>
          <w:rStyle w:val="font31"/>
          <w:sz w:val="28"/>
          <w:szCs w:val="28"/>
        </w:rPr>
        <w:t xml:space="preserve"> </w:t>
      </w:r>
      <w:r w:rsidRPr="001A1B56">
        <w:rPr>
          <w:rStyle w:val="font31"/>
          <w:sz w:val="28"/>
          <w:szCs w:val="28"/>
        </w:rPr>
        <w:t>подлежащих</w:t>
      </w:r>
      <w:r w:rsidR="001A1B56">
        <w:rPr>
          <w:rStyle w:val="font31"/>
          <w:sz w:val="28"/>
          <w:szCs w:val="28"/>
        </w:rPr>
        <w:t xml:space="preserve"> </w:t>
      </w:r>
      <w:r w:rsidRPr="001A1B56">
        <w:rPr>
          <w:rStyle w:val="font31"/>
          <w:sz w:val="28"/>
          <w:szCs w:val="28"/>
        </w:rPr>
        <w:t>выяснению</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процессе</w:t>
      </w:r>
      <w:r w:rsidR="001A1B56">
        <w:rPr>
          <w:rStyle w:val="font31"/>
          <w:sz w:val="28"/>
          <w:szCs w:val="28"/>
        </w:rPr>
        <w:t xml:space="preserve"> </w:t>
      </w:r>
      <w:r w:rsidRPr="001A1B56">
        <w:rPr>
          <w:rStyle w:val="font31"/>
          <w:sz w:val="28"/>
          <w:szCs w:val="28"/>
        </w:rPr>
        <w:t>проведения</w:t>
      </w:r>
      <w:r w:rsidR="001A1B56">
        <w:rPr>
          <w:rStyle w:val="font31"/>
          <w:sz w:val="28"/>
          <w:szCs w:val="28"/>
        </w:rPr>
        <w:t xml:space="preserve"> </w:t>
      </w:r>
      <w:r w:rsidRPr="001A1B56">
        <w:rPr>
          <w:rStyle w:val="font31"/>
          <w:sz w:val="28"/>
          <w:szCs w:val="28"/>
        </w:rPr>
        <w:t>служебного</w:t>
      </w:r>
      <w:r w:rsidR="001A1B56">
        <w:rPr>
          <w:rStyle w:val="font31"/>
          <w:sz w:val="28"/>
          <w:szCs w:val="28"/>
        </w:rPr>
        <w:t xml:space="preserve"> </w:t>
      </w:r>
      <w:r w:rsidRPr="001A1B56">
        <w:rPr>
          <w:rStyle w:val="font31"/>
          <w:sz w:val="28"/>
          <w:szCs w:val="28"/>
        </w:rPr>
        <w:t>расследования</w:t>
      </w:r>
      <w:r w:rsidR="001A1B56">
        <w:rPr>
          <w:rStyle w:val="font31"/>
          <w:sz w:val="28"/>
          <w:szCs w:val="28"/>
        </w:rPr>
        <w:t xml:space="preserve"> </w:t>
      </w:r>
      <w:r w:rsidRPr="001A1B56">
        <w:rPr>
          <w:rStyle w:val="font31"/>
          <w:sz w:val="28"/>
          <w:szCs w:val="28"/>
        </w:rPr>
        <w:t>входит</w:t>
      </w:r>
      <w:r w:rsidR="001A1B56">
        <w:rPr>
          <w:rStyle w:val="font31"/>
          <w:sz w:val="28"/>
          <w:szCs w:val="28"/>
        </w:rPr>
        <w:t xml:space="preserve"> </w:t>
      </w:r>
      <w:r w:rsidRPr="001A1B56">
        <w:rPr>
          <w:rStyle w:val="font31"/>
          <w:sz w:val="28"/>
          <w:szCs w:val="28"/>
        </w:rPr>
        <w:t>величина</w:t>
      </w:r>
      <w:r w:rsidR="001A1B56">
        <w:rPr>
          <w:rStyle w:val="font31"/>
          <w:sz w:val="28"/>
          <w:szCs w:val="28"/>
        </w:rPr>
        <w:t xml:space="preserve"> </w:t>
      </w:r>
      <w:r w:rsidRPr="001A1B56">
        <w:rPr>
          <w:rStyle w:val="font31"/>
          <w:sz w:val="28"/>
          <w:szCs w:val="28"/>
        </w:rPr>
        <w:t>материального</w:t>
      </w:r>
      <w:r w:rsidR="001A1B56">
        <w:rPr>
          <w:rStyle w:val="font31"/>
          <w:sz w:val="28"/>
          <w:szCs w:val="28"/>
        </w:rPr>
        <w:t xml:space="preserve"> </w:t>
      </w:r>
      <w:r w:rsidRPr="001A1B56">
        <w:rPr>
          <w:rStyle w:val="font31"/>
          <w:sz w:val="28"/>
          <w:szCs w:val="28"/>
        </w:rPr>
        <w:t>ущерба</w:t>
      </w:r>
      <w:r w:rsidR="001A1B56">
        <w:rPr>
          <w:rStyle w:val="font31"/>
          <w:sz w:val="28"/>
          <w:szCs w:val="28"/>
        </w:rPr>
        <w:t xml:space="preserve"> </w:t>
      </w:r>
      <w:r w:rsidRPr="001A1B56">
        <w:rPr>
          <w:rStyle w:val="font31"/>
          <w:sz w:val="28"/>
          <w:szCs w:val="28"/>
        </w:rPr>
        <w:t>от</w:t>
      </w:r>
      <w:r w:rsidR="001A1B56">
        <w:rPr>
          <w:rStyle w:val="font31"/>
          <w:sz w:val="28"/>
          <w:szCs w:val="28"/>
        </w:rPr>
        <w:t xml:space="preserve"> </w:t>
      </w:r>
      <w:r w:rsidRPr="001A1B56">
        <w:rPr>
          <w:rStyle w:val="font31"/>
          <w:sz w:val="28"/>
          <w:szCs w:val="28"/>
        </w:rPr>
        <w:t>повреждения</w:t>
      </w:r>
      <w:r w:rsidR="001A1B56">
        <w:rPr>
          <w:rStyle w:val="font31"/>
          <w:sz w:val="28"/>
          <w:szCs w:val="28"/>
        </w:rPr>
        <w:t xml:space="preserve"> </w:t>
      </w:r>
      <w:r w:rsidRPr="001A1B56">
        <w:rPr>
          <w:rStyle w:val="font31"/>
          <w:sz w:val="28"/>
          <w:szCs w:val="28"/>
        </w:rPr>
        <w:t>транспортного</w:t>
      </w:r>
      <w:r w:rsidR="001A1B56">
        <w:rPr>
          <w:rStyle w:val="font31"/>
          <w:sz w:val="28"/>
          <w:szCs w:val="28"/>
        </w:rPr>
        <w:t xml:space="preserve"> </w:t>
      </w:r>
      <w:r w:rsidRPr="001A1B56">
        <w:rPr>
          <w:rStyle w:val="font31"/>
          <w:sz w:val="28"/>
          <w:szCs w:val="28"/>
        </w:rPr>
        <w:t>средства.</w:t>
      </w:r>
      <w:r w:rsidR="001A1B56">
        <w:rPr>
          <w:rStyle w:val="font31"/>
          <w:sz w:val="28"/>
          <w:szCs w:val="28"/>
        </w:rPr>
        <w:t xml:space="preserve"> </w:t>
      </w:r>
      <w:r w:rsidRPr="001A1B56">
        <w:rPr>
          <w:rStyle w:val="font31"/>
          <w:sz w:val="28"/>
          <w:szCs w:val="28"/>
        </w:rPr>
        <w:t>Ежегодно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дорожно-транспортных</w:t>
      </w:r>
      <w:r w:rsidR="001A1B56">
        <w:rPr>
          <w:rStyle w:val="font31"/>
          <w:sz w:val="28"/>
          <w:szCs w:val="28"/>
        </w:rPr>
        <w:t xml:space="preserve"> </w:t>
      </w:r>
      <w:r w:rsidRPr="001A1B56">
        <w:rPr>
          <w:rStyle w:val="font31"/>
          <w:sz w:val="28"/>
          <w:szCs w:val="28"/>
        </w:rPr>
        <w:t>происшествиях</w:t>
      </w:r>
      <w:r w:rsidR="001A1B56">
        <w:rPr>
          <w:rStyle w:val="font31"/>
          <w:sz w:val="28"/>
          <w:szCs w:val="28"/>
        </w:rPr>
        <w:t xml:space="preserve"> </w:t>
      </w:r>
      <w:r w:rsidRPr="001A1B56">
        <w:rPr>
          <w:rStyle w:val="font31"/>
          <w:sz w:val="28"/>
          <w:szCs w:val="28"/>
        </w:rPr>
        <w:t>получают</w:t>
      </w:r>
      <w:r w:rsidR="001A1B56">
        <w:rPr>
          <w:rStyle w:val="font31"/>
          <w:sz w:val="28"/>
          <w:szCs w:val="28"/>
        </w:rPr>
        <w:t xml:space="preserve"> </w:t>
      </w:r>
      <w:r w:rsidRPr="001A1B56">
        <w:rPr>
          <w:rStyle w:val="font31"/>
          <w:sz w:val="28"/>
          <w:szCs w:val="28"/>
        </w:rPr>
        <w:t>повреждения</w:t>
      </w:r>
      <w:r w:rsidR="001A1B56">
        <w:rPr>
          <w:rStyle w:val="font31"/>
          <w:sz w:val="28"/>
          <w:szCs w:val="28"/>
        </w:rPr>
        <w:t xml:space="preserve"> </w:t>
      </w:r>
      <w:r w:rsidRPr="001A1B56">
        <w:rPr>
          <w:rStyle w:val="font31"/>
          <w:sz w:val="28"/>
          <w:szCs w:val="28"/>
        </w:rPr>
        <w:t>до</w:t>
      </w:r>
      <w:r w:rsidR="001A1B56">
        <w:rPr>
          <w:rStyle w:val="font31"/>
          <w:sz w:val="28"/>
          <w:szCs w:val="28"/>
        </w:rPr>
        <w:t xml:space="preserve"> </w:t>
      </w:r>
      <w:r w:rsidRPr="001A1B56">
        <w:rPr>
          <w:rStyle w:val="font31"/>
          <w:sz w:val="28"/>
          <w:szCs w:val="28"/>
        </w:rPr>
        <w:t>6-8%</w:t>
      </w:r>
      <w:r w:rsidR="001A1B56">
        <w:rPr>
          <w:rStyle w:val="font31"/>
          <w:sz w:val="28"/>
          <w:szCs w:val="28"/>
        </w:rPr>
        <w:t xml:space="preserve"> </w:t>
      </w:r>
      <w:r w:rsidRPr="001A1B56">
        <w:rPr>
          <w:rStyle w:val="font31"/>
          <w:sz w:val="28"/>
          <w:szCs w:val="28"/>
        </w:rPr>
        <w:t>парка</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странах</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высоким</w:t>
      </w:r>
      <w:r w:rsidR="001A1B56">
        <w:rPr>
          <w:rStyle w:val="font31"/>
          <w:sz w:val="28"/>
          <w:szCs w:val="28"/>
        </w:rPr>
        <w:t xml:space="preserve"> </w:t>
      </w:r>
      <w:r w:rsidRPr="001A1B56">
        <w:rPr>
          <w:rStyle w:val="font31"/>
          <w:sz w:val="28"/>
          <w:szCs w:val="28"/>
        </w:rPr>
        <w:t>уровнем</w:t>
      </w:r>
      <w:r w:rsidR="001A1B56">
        <w:rPr>
          <w:rStyle w:val="font31"/>
          <w:sz w:val="28"/>
          <w:szCs w:val="28"/>
        </w:rPr>
        <w:t xml:space="preserve"> </w:t>
      </w:r>
      <w:r w:rsidRPr="001A1B56">
        <w:rPr>
          <w:rStyle w:val="font31"/>
          <w:sz w:val="28"/>
          <w:szCs w:val="28"/>
        </w:rPr>
        <w:t>автомобилизации</w:t>
      </w:r>
      <w:r w:rsidR="001A1B56">
        <w:rPr>
          <w:rStyle w:val="font31"/>
          <w:sz w:val="28"/>
          <w:szCs w:val="28"/>
        </w:rPr>
        <w:t xml:space="preserve"> </w:t>
      </w:r>
      <w:r w:rsidRPr="001A1B56">
        <w:rPr>
          <w:rStyle w:val="font31"/>
          <w:sz w:val="28"/>
          <w:szCs w:val="28"/>
        </w:rPr>
        <w:t>этот</w:t>
      </w:r>
      <w:r w:rsidR="001A1B56">
        <w:rPr>
          <w:rStyle w:val="font31"/>
          <w:sz w:val="28"/>
          <w:szCs w:val="28"/>
        </w:rPr>
        <w:t xml:space="preserve"> </w:t>
      </w:r>
      <w:r w:rsidRPr="001A1B56">
        <w:rPr>
          <w:rStyle w:val="font31"/>
          <w:sz w:val="28"/>
          <w:szCs w:val="28"/>
        </w:rPr>
        <w:t>показатель</w:t>
      </w:r>
      <w:r w:rsidR="001A1B56">
        <w:rPr>
          <w:rStyle w:val="font31"/>
          <w:sz w:val="28"/>
          <w:szCs w:val="28"/>
        </w:rPr>
        <w:t xml:space="preserve"> </w:t>
      </w:r>
      <w:r w:rsidRPr="001A1B56">
        <w:rPr>
          <w:rStyle w:val="font31"/>
          <w:sz w:val="28"/>
          <w:szCs w:val="28"/>
        </w:rPr>
        <w:t>еще</w:t>
      </w:r>
      <w:r w:rsidR="001A1B56">
        <w:rPr>
          <w:rStyle w:val="font31"/>
          <w:sz w:val="28"/>
          <w:szCs w:val="28"/>
        </w:rPr>
        <w:t xml:space="preserve"> </w:t>
      </w:r>
      <w:r w:rsidRPr="001A1B56">
        <w:rPr>
          <w:rStyle w:val="font31"/>
          <w:sz w:val="28"/>
          <w:szCs w:val="28"/>
        </w:rPr>
        <w:t>выше.</w:t>
      </w:r>
      <w:r w:rsidR="001A1B56">
        <w:rPr>
          <w:rStyle w:val="font31"/>
          <w:sz w:val="28"/>
          <w:szCs w:val="28"/>
        </w:rPr>
        <w:t xml:space="preserve"> </w:t>
      </w:r>
      <w:r w:rsidRPr="001A1B56">
        <w:rPr>
          <w:rStyle w:val="font31"/>
          <w:sz w:val="28"/>
          <w:szCs w:val="28"/>
        </w:rPr>
        <w:t>По</w:t>
      </w:r>
      <w:r w:rsidR="001A1B56">
        <w:rPr>
          <w:rStyle w:val="font31"/>
          <w:sz w:val="28"/>
          <w:szCs w:val="28"/>
        </w:rPr>
        <w:t xml:space="preserve"> </w:t>
      </w:r>
      <w:r w:rsidRPr="001A1B56">
        <w:rPr>
          <w:rStyle w:val="font31"/>
          <w:sz w:val="28"/>
          <w:szCs w:val="28"/>
        </w:rPr>
        <w:t>данным</w:t>
      </w:r>
      <w:r w:rsidR="001A1B56">
        <w:rPr>
          <w:rStyle w:val="font31"/>
          <w:sz w:val="28"/>
          <w:szCs w:val="28"/>
        </w:rPr>
        <w:t xml:space="preserve"> </w:t>
      </w:r>
      <w:r w:rsidRPr="001A1B56">
        <w:rPr>
          <w:rStyle w:val="font31"/>
          <w:sz w:val="28"/>
          <w:szCs w:val="28"/>
        </w:rPr>
        <w:t>крупной</w:t>
      </w:r>
      <w:r w:rsidR="001A1B56">
        <w:rPr>
          <w:rStyle w:val="font31"/>
          <w:sz w:val="28"/>
          <w:szCs w:val="28"/>
        </w:rPr>
        <w:t xml:space="preserve"> </w:t>
      </w:r>
      <w:r w:rsidRPr="001A1B56">
        <w:rPr>
          <w:rStyle w:val="font31"/>
          <w:sz w:val="28"/>
          <w:szCs w:val="28"/>
        </w:rPr>
        <w:t>международной</w:t>
      </w:r>
      <w:r w:rsidR="001A1B56">
        <w:rPr>
          <w:rStyle w:val="font31"/>
          <w:sz w:val="28"/>
          <w:szCs w:val="28"/>
        </w:rPr>
        <w:t xml:space="preserve"> </w:t>
      </w:r>
      <w:r w:rsidRPr="001A1B56">
        <w:rPr>
          <w:rStyle w:val="font31"/>
          <w:sz w:val="28"/>
          <w:szCs w:val="28"/>
        </w:rPr>
        <w:t>Организации</w:t>
      </w:r>
      <w:r w:rsidR="001A1B56">
        <w:rPr>
          <w:rStyle w:val="font31"/>
          <w:sz w:val="28"/>
          <w:szCs w:val="28"/>
        </w:rPr>
        <w:t xml:space="preserve"> </w:t>
      </w:r>
      <w:r w:rsidRPr="001A1B56">
        <w:rPr>
          <w:rStyle w:val="font31"/>
          <w:sz w:val="28"/>
          <w:szCs w:val="28"/>
        </w:rPr>
        <w:t>экономического</w:t>
      </w:r>
      <w:r w:rsidR="001A1B56">
        <w:rPr>
          <w:rStyle w:val="font31"/>
          <w:sz w:val="28"/>
          <w:szCs w:val="28"/>
        </w:rPr>
        <w:t xml:space="preserve"> </w:t>
      </w:r>
      <w:r w:rsidRPr="001A1B56">
        <w:rPr>
          <w:rStyle w:val="font31"/>
          <w:sz w:val="28"/>
          <w:szCs w:val="28"/>
        </w:rPr>
        <w:t>сотрудничества</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развития</w:t>
      </w:r>
      <w:r w:rsidR="001A1B56">
        <w:rPr>
          <w:rStyle w:val="font31"/>
          <w:sz w:val="28"/>
          <w:szCs w:val="28"/>
        </w:rPr>
        <w:t xml:space="preserve"> </w:t>
      </w:r>
      <w:r w:rsidRPr="001A1B56">
        <w:rPr>
          <w:rStyle w:val="font31"/>
          <w:sz w:val="28"/>
          <w:szCs w:val="28"/>
        </w:rPr>
        <w:t>(ОЕСD)</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странах</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высоким</w:t>
      </w:r>
      <w:r w:rsidR="001A1B56">
        <w:rPr>
          <w:rStyle w:val="font31"/>
          <w:sz w:val="28"/>
          <w:szCs w:val="28"/>
        </w:rPr>
        <w:t xml:space="preserve"> </w:t>
      </w:r>
      <w:r w:rsidRPr="001A1B56">
        <w:rPr>
          <w:rStyle w:val="font31"/>
          <w:sz w:val="28"/>
          <w:szCs w:val="28"/>
        </w:rPr>
        <w:t>уровнем</w:t>
      </w:r>
      <w:r w:rsidR="001A1B56">
        <w:rPr>
          <w:rStyle w:val="font31"/>
          <w:sz w:val="28"/>
          <w:szCs w:val="28"/>
        </w:rPr>
        <w:t xml:space="preserve"> </w:t>
      </w:r>
      <w:r w:rsidRPr="001A1B56">
        <w:rPr>
          <w:rStyle w:val="font31"/>
          <w:sz w:val="28"/>
          <w:szCs w:val="28"/>
        </w:rPr>
        <w:t>автомобилизации</w:t>
      </w:r>
      <w:r w:rsidR="001A1B56">
        <w:rPr>
          <w:rStyle w:val="font31"/>
          <w:sz w:val="28"/>
          <w:szCs w:val="28"/>
        </w:rPr>
        <w:t xml:space="preserve"> </w:t>
      </w:r>
      <w:r w:rsidRPr="001A1B56">
        <w:rPr>
          <w:rStyle w:val="font31"/>
          <w:sz w:val="28"/>
          <w:szCs w:val="28"/>
        </w:rPr>
        <w:t>ежегодно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дорожно-транспортных</w:t>
      </w:r>
      <w:r w:rsidR="001A1B56">
        <w:rPr>
          <w:rStyle w:val="font31"/>
          <w:sz w:val="28"/>
          <w:szCs w:val="28"/>
        </w:rPr>
        <w:t xml:space="preserve"> </w:t>
      </w:r>
      <w:r w:rsidRPr="001A1B56">
        <w:rPr>
          <w:rStyle w:val="font31"/>
          <w:sz w:val="28"/>
          <w:szCs w:val="28"/>
        </w:rPr>
        <w:t>происшествиях</w:t>
      </w:r>
      <w:r w:rsidR="001A1B56">
        <w:rPr>
          <w:rStyle w:val="font31"/>
          <w:sz w:val="28"/>
          <w:szCs w:val="28"/>
        </w:rPr>
        <w:t xml:space="preserve"> </w:t>
      </w:r>
      <w:r w:rsidRPr="001A1B56">
        <w:rPr>
          <w:rStyle w:val="font31"/>
          <w:sz w:val="28"/>
          <w:szCs w:val="28"/>
        </w:rPr>
        <w:t>повреждается</w:t>
      </w:r>
      <w:r w:rsidR="001A1B56">
        <w:rPr>
          <w:rStyle w:val="font31"/>
          <w:sz w:val="28"/>
          <w:szCs w:val="28"/>
        </w:rPr>
        <w:t xml:space="preserve"> </w:t>
      </w:r>
      <w:r w:rsidRPr="001A1B56">
        <w:rPr>
          <w:rStyle w:val="font31"/>
          <w:sz w:val="28"/>
          <w:szCs w:val="28"/>
        </w:rPr>
        <w:t>18–20%</w:t>
      </w:r>
      <w:r w:rsidR="001A1B56">
        <w:rPr>
          <w:rStyle w:val="font31"/>
          <w:sz w:val="28"/>
          <w:szCs w:val="28"/>
        </w:rPr>
        <w:t xml:space="preserve"> </w:t>
      </w:r>
      <w:r w:rsidRPr="001A1B56">
        <w:rPr>
          <w:rStyle w:val="font31"/>
          <w:sz w:val="28"/>
          <w:szCs w:val="28"/>
        </w:rPr>
        <w:t>автотранспортных</w:t>
      </w:r>
      <w:r w:rsidR="001A1B56">
        <w:rPr>
          <w:rStyle w:val="font31"/>
          <w:sz w:val="28"/>
          <w:szCs w:val="28"/>
        </w:rPr>
        <w:t xml:space="preserve"> </w:t>
      </w:r>
      <w:r w:rsidRPr="001A1B56">
        <w:rPr>
          <w:rStyle w:val="font31"/>
          <w:sz w:val="28"/>
          <w:szCs w:val="28"/>
        </w:rPr>
        <w:t>средств.</w:t>
      </w:r>
      <w:r w:rsidR="006F5ECB" w:rsidRPr="001A1B56">
        <w:rPr>
          <w:rStyle w:val="a5"/>
          <w:sz w:val="28"/>
          <w:szCs w:val="28"/>
        </w:rPr>
        <w:footnoteReference w:id="8"/>
      </w:r>
    </w:p>
    <w:p w:rsidR="007317A6" w:rsidRPr="001A1B56" w:rsidRDefault="007317A6" w:rsidP="001A1B56">
      <w:pPr>
        <w:keepNext/>
        <w:widowControl w:val="0"/>
        <w:spacing w:line="360" w:lineRule="auto"/>
        <w:ind w:firstLine="709"/>
        <w:jc w:val="both"/>
        <w:rPr>
          <w:sz w:val="28"/>
          <w:szCs w:val="28"/>
        </w:rPr>
      </w:pPr>
    </w:p>
    <w:p w:rsidR="007B32EA" w:rsidRPr="001A1B56" w:rsidRDefault="001A1B56" w:rsidP="001A1B56">
      <w:pPr>
        <w:pStyle w:val="1"/>
        <w:widowControl w:val="0"/>
        <w:spacing w:before="0" w:after="0" w:line="360" w:lineRule="auto"/>
        <w:ind w:firstLine="709"/>
        <w:jc w:val="both"/>
        <w:rPr>
          <w:rFonts w:ascii="Times New Roman" w:hAnsi="Times New Roman" w:cs="Times New Roman"/>
          <w:b w:val="0"/>
          <w:sz w:val="28"/>
          <w:szCs w:val="28"/>
        </w:rPr>
      </w:pPr>
      <w:bookmarkStart w:id="7" w:name="_Toc262404316"/>
      <w:r>
        <w:rPr>
          <w:rFonts w:ascii="Times New Roman" w:hAnsi="Times New Roman" w:cs="Times New Roman"/>
          <w:b w:val="0"/>
          <w:sz w:val="28"/>
          <w:szCs w:val="28"/>
        </w:rPr>
        <w:br w:type="page"/>
      </w:r>
      <w:r w:rsidR="00CB3896" w:rsidRPr="001A1B56">
        <w:rPr>
          <w:rFonts w:ascii="Times New Roman" w:hAnsi="Times New Roman" w:cs="Times New Roman"/>
          <w:b w:val="0"/>
          <w:sz w:val="28"/>
          <w:szCs w:val="28"/>
        </w:rPr>
        <w:t>З</w:t>
      </w:r>
      <w:r w:rsidR="007B32EA" w:rsidRPr="001A1B56">
        <w:rPr>
          <w:rFonts w:ascii="Times New Roman" w:hAnsi="Times New Roman" w:cs="Times New Roman"/>
          <w:b w:val="0"/>
          <w:sz w:val="28"/>
          <w:szCs w:val="28"/>
        </w:rPr>
        <w:t>аключение</w:t>
      </w:r>
      <w:bookmarkEnd w:id="7"/>
    </w:p>
    <w:p w:rsidR="007B32EA" w:rsidRPr="001A1B56" w:rsidRDefault="007B32EA" w:rsidP="001A1B56">
      <w:pPr>
        <w:pStyle w:val="1"/>
        <w:widowControl w:val="0"/>
        <w:spacing w:before="0" w:after="0" w:line="360" w:lineRule="auto"/>
        <w:ind w:firstLine="709"/>
        <w:jc w:val="both"/>
        <w:rPr>
          <w:rFonts w:ascii="Times New Roman" w:hAnsi="Times New Roman"/>
          <w:b w:val="0"/>
          <w:sz w:val="28"/>
        </w:rPr>
      </w:pPr>
    </w:p>
    <w:p w:rsidR="00865891" w:rsidRPr="001A1B56" w:rsidRDefault="00865891" w:rsidP="001A1B56">
      <w:pPr>
        <w:pStyle w:val="a9"/>
        <w:keepNext/>
        <w:widowControl w:val="0"/>
        <w:shd w:val="clear" w:color="auto" w:fill="FFFFFF"/>
        <w:spacing w:after="0" w:line="360" w:lineRule="auto"/>
        <w:ind w:firstLine="709"/>
        <w:jc w:val="both"/>
        <w:rPr>
          <w:sz w:val="28"/>
          <w:szCs w:val="28"/>
        </w:rPr>
      </w:pPr>
      <w:r w:rsidRPr="001A1B56">
        <w:rPr>
          <w:sz w:val="28"/>
          <w:szCs w:val="28"/>
        </w:rPr>
        <w:t>Оценка</w:t>
      </w:r>
      <w:r w:rsidR="001A1B56">
        <w:rPr>
          <w:sz w:val="28"/>
          <w:szCs w:val="28"/>
        </w:rPr>
        <w:t xml:space="preserve"> </w:t>
      </w:r>
      <w:r w:rsidRPr="001A1B56">
        <w:rPr>
          <w:sz w:val="28"/>
          <w:szCs w:val="28"/>
        </w:rPr>
        <w:t>машин</w:t>
      </w:r>
      <w:r w:rsidR="001A1B56">
        <w:rPr>
          <w:sz w:val="28"/>
          <w:szCs w:val="28"/>
        </w:rPr>
        <w:t xml:space="preserve"> </w:t>
      </w:r>
      <w:r w:rsidRPr="001A1B56">
        <w:rPr>
          <w:sz w:val="28"/>
          <w:szCs w:val="28"/>
        </w:rPr>
        <w:t>и</w:t>
      </w:r>
      <w:r w:rsidR="001A1B56">
        <w:rPr>
          <w:sz w:val="28"/>
          <w:szCs w:val="28"/>
        </w:rPr>
        <w:t xml:space="preserve"> </w:t>
      </w:r>
      <w:r w:rsidRPr="001A1B56">
        <w:rPr>
          <w:sz w:val="28"/>
          <w:szCs w:val="28"/>
        </w:rPr>
        <w:t>оборудования</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это</w:t>
      </w:r>
      <w:r w:rsidR="001A1B56">
        <w:rPr>
          <w:sz w:val="28"/>
          <w:szCs w:val="28"/>
        </w:rPr>
        <w:t xml:space="preserve"> </w:t>
      </w:r>
      <w:r w:rsidRPr="001A1B56">
        <w:rPr>
          <w:sz w:val="28"/>
          <w:szCs w:val="28"/>
        </w:rPr>
        <w:t>услуга,</w:t>
      </w:r>
      <w:r w:rsidR="001A1B56">
        <w:rPr>
          <w:sz w:val="28"/>
          <w:szCs w:val="28"/>
        </w:rPr>
        <w:t xml:space="preserve"> </w:t>
      </w:r>
      <w:r w:rsidRPr="001A1B56">
        <w:rPr>
          <w:sz w:val="28"/>
          <w:szCs w:val="28"/>
        </w:rPr>
        <w:t>направленная</w:t>
      </w:r>
      <w:r w:rsidR="001A1B56">
        <w:rPr>
          <w:sz w:val="28"/>
          <w:szCs w:val="28"/>
        </w:rPr>
        <w:t xml:space="preserve"> </w:t>
      </w:r>
      <w:r w:rsidRPr="001A1B56">
        <w:rPr>
          <w:sz w:val="28"/>
          <w:szCs w:val="28"/>
        </w:rPr>
        <w:t>на</w:t>
      </w:r>
      <w:r w:rsidR="001A1B56">
        <w:rPr>
          <w:sz w:val="28"/>
          <w:szCs w:val="28"/>
        </w:rPr>
        <w:t xml:space="preserve"> </w:t>
      </w:r>
      <w:r w:rsidRPr="001A1B56">
        <w:rPr>
          <w:sz w:val="28"/>
          <w:szCs w:val="28"/>
        </w:rPr>
        <w:t>определение</w:t>
      </w:r>
      <w:r w:rsidR="001A1B56">
        <w:rPr>
          <w:sz w:val="28"/>
          <w:szCs w:val="28"/>
        </w:rPr>
        <w:t xml:space="preserve"> </w:t>
      </w:r>
      <w:r w:rsidRPr="001A1B56">
        <w:rPr>
          <w:sz w:val="28"/>
          <w:szCs w:val="28"/>
        </w:rPr>
        <w:t>стоимости</w:t>
      </w:r>
      <w:r w:rsidR="001A1B56">
        <w:rPr>
          <w:sz w:val="28"/>
          <w:szCs w:val="28"/>
        </w:rPr>
        <w:t xml:space="preserve"> </w:t>
      </w:r>
      <w:r w:rsidRPr="001A1B56">
        <w:rPr>
          <w:sz w:val="28"/>
          <w:szCs w:val="28"/>
        </w:rPr>
        <w:t>практически</w:t>
      </w:r>
      <w:r w:rsidR="001A1B56">
        <w:rPr>
          <w:sz w:val="28"/>
          <w:szCs w:val="28"/>
        </w:rPr>
        <w:t xml:space="preserve"> </w:t>
      </w:r>
      <w:r w:rsidRPr="001A1B56">
        <w:rPr>
          <w:sz w:val="28"/>
          <w:szCs w:val="28"/>
        </w:rPr>
        <w:t>всего</w:t>
      </w:r>
      <w:r w:rsidR="001A1B56">
        <w:rPr>
          <w:sz w:val="28"/>
          <w:szCs w:val="28"/>
        </w:rPr>
        <w:t xml:space="preserve"> </w:t>
      </w:r>
      <w:r w:rsidRPr="001A1B56">
        <w:rPr>
          <w:sz w:val="28"/>
          <w:szCs w:val="28"/>
        </w:rPr>
        <w:t>спектра</w:t>
      </w:r>
      <w:r w:rsidR="001A1B56">
        <w:rPr>
          <w:sz w:val="28"/>
          <w:szCs w:val="28"/>
        </w:rPr>
        <w:t xml:space="preserve"> </w:t>
      </w:r>
      <w:r w:rsidRPr="001A1B56">
        <w:rPr>
          <w:sz w:val="28"/>
          <w:szCs w:val="28"/>
        </w:rPr>
        <w:t>объектов</w:t>
      </w:r>
      <w:r w:rsidR="001A1B56">
        <w:rPr>
          <w:sz w:val="28"/>
          <w:szCs w:val="28"/>
        </w:rPr>
        <w:t xml:space="preserve"> </w:t>
      </w:r>
      <w:r w:rsidRPr="001A1B56">
        <w:rPr>
          <w:sz w:val="28"/>
          <w:szCs w:val="28"/>
        </w:rPr>
        <w:t>движимого</w:t>
      </w:r>
      <w:r w:rsidR="001A1B56">
        <w:rPr>
          <w:sz w:val="28"/>
          <w:szCs w:val="28"/>
        </w:rPr>
        <w:t xml:space="preserve"> </w:t>
      </w:r>
      <w:r w:rsidRPr="001A1B56">
        <w:rPr>
          <w:sz w:val="28"/>
          <w:szCs w:val="28"/>
        </w:rPr>
        <w:t>имущества</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станков,</w:t>
      </w:r>
      <w:r w:rsidR="001A1B56">
        <w:rPr>
          <w:sz w:val="28"/>
          <w:szCs w:val="28"/>
        </w:rPr>
        <w:t xml:space="preserve"> </w:t>
      </w:r>
      <w:r w:rsidRPr="001A1B56">
        <w:rPr>
          <w:sz w:val="28"/>
          <w:szCs w:val="28"/>
        </w:rPr>
        <w:t>приборов,</w:t>
      </w:r>
      <w:r w:rsidR="001A1B56">
        <w:rPr>
          <w:sz w:val="28"/>
          <w:szCs w:val="28"/>
        </w:rPr>
        <w:t xml:space="preserve"> </w:t>
      </w:r>
      <w:r w:rsidRPr="001A1B56">
        <w:rPr>
          <w:sz w:val="28"/>
          <w:szCs w:val="28"/>
        </w:rPr>
        <w:t>автомобилей,</w:t>
      </w:r>
      <w:r w:rsidR="001A1B56">
        <w:rPr>
          <w:sz w:val="28"/>
          <w:szCs w:val="28"/>
        </w:rPr>
        <w:t xml:space="preserve"> </w:t>
      </w:r>
      <w:r w:rsidRPr="001A1B56">
        <w:rPr>
          <w:sz w:val="28"/>
          <w:szCs w:val="28"/>
        </w:rPr>
        <w:t>технологических</w:t>
      </w:r>
      <w:r w:rsidR="001A1B56">
        <w:rPr>
          <w:sz w:val="28"/>
          <w:szCs w:val="28"/>
        </w:rPr>
        <w:t xml:space="preserve"> </w:t>
      </w:r>
      <w:r w:rsidRPr="001A1B56">
        <w:rPr>
          <w:sz w:val="28"/>
          <w:szCs w:val="28"/>
        </w:rPr>
        <w:t>комплексов,</w:t>
      </w:r>
      <w:r w:rsidR="001A1B56">
        <w:rPr>
          <w:sz w:val="28"/>
          <w:szCs w:val="28"/>
        </w:rPr>
        <w:t xml:space="preserve"> </w:t>
      </w:r>
      <w:r w:rsidRPr="001A1B56">
        <w:rPr>
          <w:sz w:val="28"/>
          <w:szCs w:val="28"/>
        </w:rPr>
        <w:t>поточных</w:t>
      </w:r>
      <w:r w:rsidR="001A1B56">
        <w:rPr>
          <w:sz w:val="28"/>
          <w:szCs w:val="28"/>
        </w:rPr>
        <w:t xml:space="preserve"> </w:t>
      </w:r>
      <w:r w:rsidRPr="001A1B56">
        <w:rPr>
          <w:sz w:val="28"/>
          <w:szCs w:val="28"/>
        </w:rPr>
        <w:t>линий,</w:t>
      </w:r>
      <w:r w:rsidR="001A1B56">
        <w:rPr>
          <w:sz w:val="28"/>
          <w:szCs w:val="28"/>
        </w:rPr>
        <w:t xml:space="preserve"> </w:t>
      </w:r>
      <w:r w:rsidRPr="001A1B56">
        <w:rPr>
          <w:sz w:val="28"/>
          <w:szCs w:val="28"/>
        </w:rPr>
        <w:t>силовых</w:t>
      </w:r>
      <w:r w:rsidR="001A1B56">
        <w:rPr>
          <w:sz w:val="28"/>
          <w:szCs w:val="28"/>
        </w:rPr>
        <w:t xml:space="preserve"> </w:t>
      </w:r>
      <w:r w:rsidRPr="001A1B56">
        <w:rPr>
          <w:sz w:val="28"/>
          <w:szCs w:val="28"/>
        </w:rPr>
        <w:t>агрегатов,</w:t>
      </w:r>
      <w:r w:rsidR="001A1B56">
        <w:rPr>
          <w:sz w:val="28"/>
          <w:szCs w:val="28"/>
        </w:rPr>
        <w:t xml:space="preserve"> </w:t>
      </w:r>
      <w:r w:rsidRPr="001A1B56">
        <w:rPr>
          <w:sz w:val="28"/>
          <w:szCs w:val="28"/>
        </w:rPr>
        <w:t>оргтехники,</w:t>
      </w:r>
      <w:r w:rsidR="001A1B56">
        <w:rPr>
          <w:sz w:val="28"/>
          <w:szCs w:val="28"/>
        </w:rPr>
        <w:t xml:space="preserve"> </w:t>
      </w:r>
      <w:r w:rsidRPr="001A1B56">
        <w:rPr>
          <w:sz w:val="28"/>
          <w:szCs w:val="28"/>
        </w:rPr>
        <w:t>мебели,</w:t>
      </w:r>
      <w:r w:rsidR="001A1B56">
        <w:rPr>
          <w:sz w:val="28"/>
          <w:szCs w:val="28"/>
        </w:rPr>
        <w:t xml:space="preserve"> </w:t>
      </w:r>
      <w:r w:rsidRPr="001A1B56">
        <w:rPr>
          <w:sz w:val="28"/>
          <w:szCs w:val="28"/>
        </w:rPr>
        <w:t>бытовых</w:t>
      </w:r>
      <w:r w:rsidR="001A1B56">
        <w:rPr>
          <w:sz w:val="28"/>
          <w:szCs w:val="28"/>
        </w:rPr>
        <w:t xml:space="preserve"> </w:t>
      </w:r>
      <w:r w:rsidRPr="001A1B56">
        <w:rPr>
          <w:sz w:val="28"/>
          <w:szCs w:val="28"/>
        </w:rPr>
        <w:t>предметов</w:t>
      </w:r>
      <w:r w:rsidR="001A1B56">
        <w:rPr>
          <w:sz w:val="28"/>
          <w:szCs w:val="28"/>
        </w:rPr>
        <w:t xml:space="preserve"> </w:t>
      </w:r>
      <w:r w:rsidRPr="001A1B56">
        <w:rPr>
          <w:sz w:val="28"/>
          <w:szCs w:val="28"/>
        </w:rPr>
        <w:t>и</w:t>
      </w:r>
      <w:r w:rsidR="001A1B56">
        <w:rPr>
          <w:sz w:val="28"/>
          <w:szCs w:val="28"/>
        </w:rPr>
        <w:t xml:space="preserve"> </w:t>
      </w:r>
      <w:r w:rsidRPr="001A1B56">
        <w:rPr>
          <w:sz w:val="28"/>
          <w:szCs w:val="28"/>
        </w:rPr>
        <w:t>прочих</w:t>
      </w:r>
      <w:r w:rsidR="001A1B56">
        <w:rPr>
          <w:sz w:val="28"/>
          <w:szCs w:val="28"/>
        </w:rPr>
        <w:t xml:space="preserve"> </w:t>
      </w:r>
      <w:r w:rsidRPr="001A1B56">
        <w:rPr>
          <w:sz w:val="28"/>
          <w:szCs w:val="28"/>
        </w:rPr>
        <w:t>объектов,</w:t>
      </w:r>
      <w:r w:rsidR="001A1B56">
        <w:rPr>
          <w:sz w:val="28"/>
          <w:szCs w:val="28"/>
        </w:rPr>
        <w:t xml:space="preserve"> </w:t>
      </w:r>
      <w:r w:rsidRPr="001A1B56">
        <w:rPr>
          <w:sz w:val="28"/>
          <w:szCs w:val="28"/>
        </w:rPr>
        <w:t>которые</w:t>
      </w:r>
      <w:r w:rsidR="001A1B56">
        <w:rPr>
          <w:sz w:val="28"/>
          <w:szCs w:val="28"/>
        </w:rPr>
        <w:t xml:space="preserve"> </w:t>
      </w:r>
      <w:r w:rsidR="00DB59B1" w:rsidRPr="001A1B56">
        <w:rPr>
          <w:sz w:val="28"/>
          <w:szCs w:val="28"/>
        </w:rPr>
        <w:t>относятся</w:t>
      </w:r>
      <w:r w:rsidR="001A1B56">
        <w:rPr>
          <w:sz w:val="28"/>
          <w:szCs w:val="28"/>
        </w:rPr>
        <w:t xml:space="preserve"> </w:t>
      </w:r>
      <w:r w:rsidR="00DB59B1" w:rsidRPr="001A1B56">
        <w:rPr>
          <w:sz w:val="28"/>
          <w:szCs w:val="28"/>
        </w:rPr>
        <w:t>к</w:t>
      </w:r>
      <w:r w:rsidR="001A1B56">
        <w:rPr>
          <w:sz w:val="28"/>
          <w:szCs w:val="28"/>
        </w:rPr>
        <w:t xml:space="preserve"> </w:t>
      </w:r>
      <w:r w:rsidR="00DB59B1" w:rsidRPr="001A1B56">
        <w:rPr>
          <w:sz w:val="28"/>
          <w:szCs w:val="28"/>
        </w:rPr>
        <w:t>движимому</w:t>
      </w:r>
      <w:r w:rsidR="001A1B56">
        <w:rPr>
          <w:sz w:val="28"/>
          <w:szCs w:val="28"/>
        </w:rPr>
        <w:t xml:space="preserve"> </w:t>
      </w:r>
      <w:r w:rsidR="00DB59B1" w:rsidRPr="001A1B56">
        <w:rPr>
          <w:sz w:val="28"/>
          <w:szCs w:val="28"/>
        </w:rPr>
        <w:t>имуществу</w:t>
      </w:r>
    </w:p>
    <w:p w:rsidR="005E63F9" w:rsidRPr="001A1B56" w:rsidRDefault="00DB59B1" w:rsidP="001A1B56">
      <w:pPr>
        <w:pStyle w:val="a9"/>
        <w:keepNext/>
        <w:widowControl w:val="0"/>
        <w:shd w:val="clear" w:color="auto" w:fill="FFFFFF"/>
        <w:spacing w:after="0" w:line="360" w:lineRule="auto"/>
        <w:ind w:firstLine="709"/>
        <w:jc w:val="both"/>
        <w:rPr>
          <w:rStyle w:val="font31"/>
          <w:sz w:val="28"/>
          <w:szCs w:val="28"/>
        </w:rPr>
      </w:pPr>
      <w:r w:rsidRPr="001A1B56">
        <w:rPr>
          <w:rStyle w:val="font31"/>
          <w:sz w:val="28"/>
          <w:szCs w:val="28"/>
        </w:rPr>
        <w:t>Чтобы</w:t>
      </w:r>
      <w:r w:rsidR="001A1B56">
        <w:rPr>
          <w:rStyle w:val="font31"/>
          <w:sz w:val="28"/>
          <w:szCs w:val="28"/>
        </w:rPr>
        <w:t xml:space="preserve"> </w:t>
      </w:r>
      <w:r w:rsidRPr="001A1B56">
        <w:rPr>
          <w:rStyle w:val="font31"/>
          <w:sz w:val="28"/>
          <w:szCs w:val="28"/>
        </w:rPr>
        <w:t>добиться</w:t>
      </w:r>
      <w:r w:rsidR="001A1B56">
        <w:rPr>
          <w:rStyle w:val="font31"/>
          <w:sz w:val="28"/>
          <w:szCs w:val="28"/>
        </w:rPr>
        <w:t xml:space="preserve"> </w:t>
      </w:r>
      <w:r w:rsidRPr="001A1B56">
        <w:rPr>
          <w:rStyle w:val="font31"/>
          <w:sz w:val="28"/>
          <w:szCs w:val="28"/>
        </w:rPr>
        <w:t>ус</w:t>
      </w:r>
      <w:r w:rsidR="002536EE" w:rsidRPr="001A1B56">
        <w:rPr>
          <w:rStyle w:val="font31"/>
          <w:sz w:val="28"/>
          <w:szCs w:val="28"/>
        </w:rPr>
        <w:t>пеха</w:t>
      </w:r>
      <w:r w:rsidR="001A1B56">
        <w:rPr>
          <w:rStyle w:val="font31"/>
          <w:sz w:val="28"/>
          <w:szCs w:val="28"/>
        </w:rPr>
        <w:t xml:space="preserve"> </w:t>
      </w:r>
      <w:r w:rsidR="002536EE" w:rsidRPr="001A1B56">
        <w:rPr>
          <w:rStyle w:val="font31"/>
          <w:sz w:val="28"/>
          <w:szCs w:val="28"/>
        </w:rPr>
        <w:t>в</w:t>
      </w:r>
      <w:r w:rsidR="001A1B56">
        <w:rPr>
          <w:rStyle w:val="font31"/>
          <w:sz w:val="28"/>
          <w:szCs w:val="28"/>
        </w:rPr>
        <w:t xml:space="preserve"> </w:t>
      </w:r>
      <w:r w:rsidR="002536EE" w:rsidRPr="001A1B56">
        <w:rPr>
          <w:rStyle w:val="font31"/>
          <w:sz w:val="28"/>
          <w:szCs w:val="28"/>
        </w:rPr>
        <w:t>оценочной</w:t>
      </w:r>
      <w:r w:rsidR="001A1B56">
        <w:rPr>
          <w:rStyle w:val="font31"/>
          <w:sz w:val="28"/>
          <w:szCs w:val="28"/>
        </w:rPr>
        <w:t xml:space="preserve"> </w:t>
      </w:r>
      <w:r w:rsidR="002536EE" w:rsidRPr="001A1B56">
        <w:rPr>
          <w:rStyle w:val="font31"/>
          <w:sz w:val="28"/>
          <w:szCs w:val="28"/>
        </w:rPr>
        <w:t>деятельности,</w:t>
      </w:r>
      <w:r w:rsidR="001A1B56">
        <w:rPr>
          <w:rStyle w:val="font31"/>
          <w:sz w:val="28"/>
          <w:szCs w:val="28"/>
        </w:rPr>
        <w:t xml:space="preserve"> </w:t>
      </w:r>
      <w:r w:rsidR="002536EE" w:rsidRPr="001A1B56">
        <w:rPr>
          <w:rStyle w:val="font31"/>
          <w:sz w:val="28"/>
          <w:szCs w:val="28"/>
        </w:rPr>
        <w:t>оценщику</w:t>
      </w:r>
      <w:r w:rsidR="001A1B56">
        <w:rPr>
          <w:rStyle w:val="font31"/>
          <w:sz w:val="28"/>
          <w:szCs w:val="28"/>
        </w:rPr>
        <w:t xml:space="preserve"> </w:t>
      </w:r>
      <w:r w:rsidR="002536EE" w:rsidRPr="001A1B56">
        <w:rPr>
          <w:rStyle w:val="font31"/>
          <w:sz w:val="28"/>
          <w:szCs w:val="28"/>
        </w:rPr>
        <w:t>недостаточно</w:t>
      </w:r>
      <w:r w:rsidR="001A1B56">
        <w:rPr>
          <w:rStyle w:val="font31"/>
          <w:sz w:val="28"/>
          <w:szCs w:val="28"/>
        </w:rPr>
        <w:t xml:space="preserve"> </w:t>
      </w:r>
      <w:r w:rsidR="002536EE" w:rsidRPr="001A1B56">
        <w:rPr>
          <w:rStyle w:val="font31"/>
          <w:sz w:val="28"/>
          <w:szCs w:val="28"/>
        </w:rPr>
        <w:t>ориентироваться</w:t>
      </w:r>
      <w:r w:rsidR="001A1B56">
        <w:rPr>
          <w:rStyle w:val="font31"/>
          <w:sz w:val="28"/>
          <w:szCs w:val="28"/>
        </w:rPr>
        <w:t xml:space="preserve"> </w:t>
      </w:r>
      <w:r w:rsidR="002536EE" w:rsidRPr="001A1B56">
        <w:rPr>
          <w:rStyle w:val="font31"/>
          <w:sz w:val="28"/>
          <w:szCs w:val="28"/>
        </w:rPr>
        <w:t>только</w:t>
      </w:r>
      <w:r w:rsidR="001A1B56">
        <w:rPr>
          <w:rStyle w:val="font31"/>
          <w:sz w:val="28"/>
          <w:szCs w:val="28"/>
        </w:rPr>
        <w:t xml:space="preserve"> </w:t>
      </w:r>
      <w:r w:rsidR="002536EE" w:rsidRPr="001A1B56">
        <w:rPr>
          <w:rStyle w:val="font31"/>
          <w:sz w:val="28"/>
          <w:szCs w:val="28"/>
        </w:rPr>
        <w:t>на</w:t>
      </w:r>
      <w:r w:rsidR="001A1B56">
        <w:rPr>
          <w:rStyle w:val="font31"/>
          <w:sz w:val="28"/>
          <w:szCs w:val="28"/>
        </w:rPr>
        <w:t xml:space="preserve"> </w:t>
      </w:r>
      <w:r w:rsidR="002536EE" w:rsidRPr="001A1B56">
        <w:rPr>
          <w:rStyle w:val="font31"/>
          <w:sz w:val="28"/>
          <w:szCs w:val="28"/>
        </w:rPr>
        <w:t>эпизодические,</w:t>
      </w:r>
      <w:r w:rsidR="001A1B56">
        <w:rPr>
          <w:rStyle w:val="font31"/>
          <w:sz w:val="28"/>
          <w:szCs w:val="28"/>
        </w:rPr>
        <w:t xml:space="preserve"> </w:t>
      </w:r>
      <w:r w:rsidR="002536EE" w:rsidRPr="001A1B56">
        <w:rPr>
          <w:rStyle w:val="font31"/>
          <w:sz w:val="28"/>
          <w:szCs w:val="28"/>
        </w:rPr>
        <w:t>разовые</w:t>
      </w:r>
      <w:r w:rsidR="001A1B56">
        <w:rPr>
          <w:rStyle w:val="font31"/>
          <w:sz w:val="28"/>
          <w:szCs w:val="28"/>
        </w:rPr>
        <w:t xml:space="preserve"> </w:t>
      </w:r>
      <w:r w:rsidR="002536EE" w:rsidRPr="001A1B56">
        <w:rPr>
          <w:rStyle w:val="font31"/>
          <w:sz w:val="28"/>
          <w:szCs w:val="28"/>
        </w:rPr>
        <w:t>заказы</w:t>
      </w:r>
      <w:r w:rsidR="001A1B56">
        <w:rPr>
          <w:rStyle w:val="font31"/>
          <w:sz w:val="28"/>
          <w:szCs w:val="28"/>
        </w:rPr>
        <w:t xml:space="preserve"> </w:t>
      </w:r>
      <w:r w:rsidR="002536EE" w:rsidRPr="001A1B56">
        <w:rPr>
          <w:rStyle w:val="font31"/>
          <w:sz w:val="28"/>
          <w:szCs w:val="28"/>
        </w:rPr>
        <w:t>по</w:t>
      </w:r>
      <w:r w:rsidR="001A1B56">
        <w:rPr>
          <w:rStyle w:val="font31"/>
          <w:sz w:val="28"/>
          <w:szCs w:val="28"/>
        </w:rPr>
        <w:t xml:space="preserve"> </w:t>
      </w:r>
      <w:r w:rsidR="002536EE" w:rsidRPr="001A1B56">
        <w:rPr>
          <w:rStyle w:val="font31"/>
          <w:sz w:val="28"/>
          <w:szCs w:val="28"/>
        </w:rPr>
        <w:t>«чистой»</w:t>
      </w:r>
      <w:r w:rsidR="001A1B56">
        <w:rPr>
          <w:rStyle w:val="font31"/>
          <w:sz w:val="28"/>
          <w:szCs w:val="28"/>
        </w:rPr>
        <w:t xml:space="preserve"> </w:t>
      </w:r>
      <w:r w:rsidR="002536EE" w:rsidRPr="001A1B56">
        <w:rPr>
          <w:rStyle w:val="font31"/>
          <w:sz w:val="28"/>
          <w:szCs w:val="28"/>
        </w:rPr>
        <w:t>оценке.</w:t>
      </w:r>
      <w:r w:rsidR="001A1B56">
        <w:rPr>
          <w:rStyle w:val="font31"/>
          <w:sz w:val="28"/>
          <w:szCs w:val="28"/>
        </w:rPr>
        <w:t xml:space="preserve"> </w:t>
      </w:r>
      <w:r w:rsidR="002536EE" w:rsidRPr="001A1B56">
        <w:rPr>
          <w:rStyle w:val="font31"/>
          <w:sz w:val="28"/>
          <w:szCs w:val="28"/>
        </w:rPr>
        <w:t>Клиентам</w:t>
      </w:r>
      <w:r w:rsidR="001A1B56">
        <w:rPr>
          <w:rStyle w:val="font31"/>
          <w:sz w:val="28"/>
          <w:szCs w:val="28"/>
        </w:rPr>
        <w:t xml:space="preserve"> </w:t>
      </w:r>
      <w:r w:rsidR="002536EE" w:rsidRPr="001A1B56">
        <w:rPr>
          <w:rStyle w:val="font31"/>
          <w:sz w:val="28"/>
          <w:szCs w:val="28"/>
        </w:rPr>
        <w:t>(особенно</w:t>
      </w:r>
      <w:r w:rsidR="001A1B56">
        <w:rPr>
          <w:rStyle w:val="font31"/>
          <w:sz w:val="28"/>
          <w:szCs w:val="28"/>
        </w:rPr>
        <w:t xml:space="preserve"> </w:t>
      </w:r>
      <w:r w:rsidR="002536EE" w:rsidRPr="001A1B56">
        <w:rPr>
          <w:rStyle w:val="font31"/>
          <w:sz w:val="28"/>
          <w:szCs w:val="28"/>
        </w:rPr>
        <w:t>средним</w:t>
      </w:r>
      <w:r w:rsidR="001A1B56">
        <w:rPr>
          <w:rStyle w:val="font31"/>
          <w:sz w:val="28"/>
          <w:szCs w:val="28"/>
        </w:rPr>
        <w:t xml:space="preserve"> </w:t>
      </w:r>
      <w:r w:rsidR="002536EE" w:rsidRPr="001A1B56">
        <w:rPr>
          <w:rStyle w:val="font31"/>
          <w:sz w:val="28"/>
          <w:szCs w:val="28"/>
        </w:rPr>
        <w:t>и</w:t>
      </w:r>
      <w:r w:rsidR="001A1B56">
        <w:rPr>
          <w:rStyle w:val="font31"/>
          <w:sz w:val="28"/>
          <w:szCs w:val="28"/>
        </w:rPr>
        <w:t xml:space="preserve"> </w:t>
      </w:r>
      <w:r w:rsidR="002536EE" w:rsidRPr="001A1B56">
        <w:rPr>
          <w:rStyle w:val="font31"/>
          <w:sz w:val="28"/>
          <w:szCs w:val="28"/>
        </w:rPr>
        <w:t>крупным</w:t>
      </w:r>
      <w:r w:rsidR="001A1B56">
        <w:rPr>
          <w:rStyle w:val="font31"/>
          <w:sz w:val="28"/>
          <w:szCs w:val="28"/>
        </w:rPr>
        <w:t xml:space="preserve"> </w:t>
      </w:r>
      <w:r w:rsidR="002536EE" w:rsidRPr="001A1B56">
        <w:rPr>
          <w:rStyle w:val="font31"/>
          <w:sz w:val="28"/>
          <w:szCs w:val="28"/>
        </w:rPr>
        <w:t>предприятиям)</w:t>
      </w:r>
      <w:r w:rsidR="001A1B56">
        <w:rPr>
          <w:rStyle w:val="font31"/>
          <w:sz w:val="28"/>
          <w:szCs w:val="28"/>
        </w:rPr>
        <w:t xml:space="preserve"> </w:t>
      </w:r>
      <w:r w:rsidR="002536EE" w:rsidRPr="001A1B56">
        <w:rPr>
          <w:rStyle w:val="font31"/>
          <w:sz w:val="28"/>
          <w:szCs w:val="28"/>
        </w:rPr>
        <w:t>все</w:t>
      </w:r>
      <w:r w:rsidR="001A1B56">
        <w:rPr>
          <w:rStyle w:val="font31"/>
          <w:sz w:val="28"/>
          <w:szCs w:val="28"/>
        </w:rPr>
        <w:t xml:space="preserve"> </w:t>
      </w:r>
      <w:r w:rsidR="002536EE" w:rsidRPr="001A1B56">
        <w:rPr>
          <w:rStyle w:val="font31"/>
          <w:sz w:val="28"/>
          <w:szCs w:val="28"/>
        </w:rPr>
        <w:t>чаще</w:t>
      </w:r>
      <w:r w:rsidR="001A1B56">
        <w:rPr>
          <w:rStyle w:val="font31"/>
          <w:sz w:val="28"/>
          <w:szCs w:val="28"/>
        </w:rPr>
        <w:t xml:space="preserve"> </w:t>
      </w:r>
      <w:r w:rsidR="002536EE" w:rsidRPr="001A1B56">
        <w:rPr>
          <w:rStyle w:val="font31"/>
          <w:sz w:val="28"/>
          <w:szCs w:val="28"/>
        </w:rPr>
        <w:t>нужна</w:t>
      </w:r>
      <w:r w:rsidR="001A1B56">
        <w:rPr>
          <w:rStyle w:val="font31"/>
          <w:sz w:val="28"/>
          <w:szCs w:val="28"/>
        </w:rPr>
        <w:t xml:space="preserve"> </w:t>
      </w:r>
      <w:r w:rsidR="002536EE" w:rsidRPr="001A1B56">
        <w:rPr>
          <w:rStyle w:val="font31"/>
          <w:sz w:val="28"/>
          <w:szCs w:val="28"/>
        </w:rPr>
        <w:t>комплексная</w:t>
      </w:r>
      <w:r w:rsidR="001A1B56">
        <w:rPr>
          <w:rStyle w:val="font31"/>
          <w:sz w:val="28"/>
          <w:szCs w:val="28"/>
        </w:rPr>
        <w:t xml:space="preserve"> </w:t>
      </w:r>
      <w:r w:rsidR="002536EE" w:rsidRPr="001A1B56">
        <w:rPr>
          <w:rStyle w:val="font31"/>
          <w:sz w:val="28"/>
          <w:szCs w:val="28"/>
        </w:rPr>
        <w:t>услуга,</w:t>
      </w:r>
      <w:r w:rsidR="001A1B56">
        <w:rPr>
          <w:rStyle w:val="font31"/>
          <w:sz w:val="28"/>
          <w:szCs w:val="28"/>
        </w:rPr>
        <w:t xml:space="preserve"> </w:t>
      </w:r>
      <w:r w:rsidR="002536EE" w:rsidRPr="001A1B56">
        <w:rPr>
          <w:rStyle w:val="font31"/>
          <w:sz w:val="28"/>
          <w:szCs w:val="28"/>
        </w:rPr>
        <w:t>охватывающая</w:t>
      </w:r>
      <w:r w:rsidR="001A1B56">
        <w:rPr>
          <w:rStyle w:val="font31"/>
          <w:sz w:val="28"/>
          <w:szCs w:val="28"/>
        </w:rPr>
        <w:t xml:space="preserve"> </w:t>
      </w:r>
      <w:r w:rsidR="002536EE" w:rsidRPr="001A1B56">
        <w:rPr>
          <w:rStyle w:val="font31"/>
          <w:sz w:val="28"/>
          <w:szCs w:val="28"/>
        </w:rPr>
        <w:t>вопросы</w:t>
      </w:r>
      <w:r w:rsidR="001A1B56">
        <w:rPr>
          <w:rStyle w:val="font31"/>
          <w:sz w:val="28"/>
          <w:szCs w:val="28"/>
        </w:rPr>
        <w:t xml:space="preserve"> </w:t>
      </w:r>
      <w:r w:rsidR="002536EE" w:rsidRPr="001A1B56">
        <w:rPr>
          <w:rStyle w:val="font31"/>
          <w:sz w:val="28"/>
          <w:szCs w:val="28"/>
        </w:rPr>
        <w:t>и</w:t>
      </w:r>
      <w:r w:rsidR="001A1B56">
        <w:rPr>
          <w:rStyle w:val="font31"/>
          <w:sz w:val="28"/>
          <w:szCs w:val="28"/>
        </w:rPr>
        <w:t xml:space="preserve"> </w:t>
      </w:r>
      <w:r w:rsidR="002536EE" w:rsidRPr="001A1B56">
        <w:rPr>
          <w:rStyle w:val="font31"/>
          <w:sz w:val="28"/>
          <w:szCs w:val="28"/>
        </w:rPr>
        <w:t>оценки,</w:t>
      </w:r>
      <w:r w:rsidR="001A1B56">
        <w:rPr>
          <w:rStyle w:val="font31"/>
          <w:sz w:val="28"/>
          <w:szCs w:val="28"/>
        </w:rPr>
        <w:t xml:space="preserve"> </w:t>
      </w:r>
      <w:r w:rsidR="002536EE" w:rsidRPr="001A1B56">
        <w:rPr>
          <w:rStyle w:val="font31"/>
          <w:sz w:val="28"/>
          <w:szCs w:val="28"/>
        </w:rPr>
        <w:t>и</w:t>
      </w:r>
      <w:r w:rsidR="001A1B56">
        <w:rPr>
          <w:rStyle w:val="font31"/>
          <w:sz w:val="28"/>
          <w:szCs w:val="28"/>
        </w:rPr>
        <w:t xml:space="preserve"> </w:t>
      </w:r>
      <w:r w:rsidR="002536EE" w:rsidRPr="001A1B56">
        <w:rPr>
          <w:rStyle w:val="font31"/>
          <w:sz w:val="28"/>
          <w:szCs w:val="28"/>
        </w:rPr>
        <w:t>анализа,</w:t>
      </w:r>
      <w:r w:rsidR="001A1B56">
        <w:rPr>
          <w:rStyle w:val="font31"/>
          <w:sz w:val="28"/>
          <w:szCs w:val="28"/>
        </w:rPr>
        <w:t xml:space="preserve"> </w:t>
      </w:r>
      <w:r w:rsidR="002536EE" w:rsidRPr="001A1B56">
        <w:rPr>
          <w:rStyle w:val="font31"/>
          <w:sz w:val="28"/>
          <w:szCs w:val="28"/>
        </w:rPr>
        <w:t>и</w:t>
      </w:r>
      <w:r w:rsidR="001A1B56">
        <w:rPr>
          <w:rStyle w:val="font31"/>
          <w:sz w:val="28"/>
          <w:szCs w:val="28"/>
        </w:rPr>
        <w:t xml:space="preserve"> </w:t>
      </w:r>
      <w:r w:rsidR="002536EE" w:rsidRPr="001A1B56">
        <w:rPr>
          <w:rStyle w:val="font31"/>
          <w:sz w:val="28"/>
          <w:szCs w:val="28"/>
        </w:rPr>
        <w:t>особенно</w:t>
      </w:r>
      <w:r w:rsidR="001A1B56">
        <w:rPr>
          <w:rStyle w:val="font31"/>
          <w:sz w:val="28"/>
          <w:szCs w:val="28"/>
        </w:rPr>
        <w:t xml:space="preserve"> </w:t>
      </w:r>
      <w:r w:rsidR="002536EE" w:rsidRPr="001A1B56">
        <w:rPr>
          <w:rStyle w:val="font31"/>
          <w:sz w:val="28"/>
          <w:szCs w:val="28"/>
        </w:rPr>
        <w:t>управления</w:t>
      </w:r>
      <w:r w:rsidR="001A1B56">
        <w:rPr>
          <w:rStyle w:val="font31"/>
          <w:sz w:val="28"/>
          <w:szCs w:val="28"/>
        </w:rPr>
        <w:t xml:space="preserve"> </w:t>
      </w:r>
      <w:r w:rsidR="002536EE" w:rsidRPr="001A1B56">
        <w:rPr>
          <w:rStyle w:val="font31"/>
          <w:sz w:val="28"/>
          <w:szCs w:val="28"/>
        </w:rPr>
        <w:t>стоимостью</w:t>
      </w:r>
      <w:r w:rsidR="001A1B56">
        <w:rPr>
          <w:rStyle w:val="font31"/>
          <w:sz w:val="28"/>
          <w:szCs w:val="28"/>
        </w:rPr>
        <w:t xml:space="preserve"> </w:t>
      </w:r>
      <w:r w:rsidR="002536EE" w:rsidRPr="001A1B56">
        <w:rPr>
          <w:rStyle w:val="font31"/>
          <w:sz w:val="28"/>
          <w:szCs w:val="28"/>
        </w:rPr>
        <w:t>своих</w:t>
      </w:r>
      <w:r w:rsidR="001A1B56">
        <w:rPr>
          <w:rStyle w:val="font31"/>
          <w:sz w:val="28"/>
          <w:szCs w:val="28"/>
        </w:rPr>
        <w:t xml:space="preserve"> </w:t>
      </w:r>
      <w:r w:rsidR="002536EE" w:rsidRPr="001A1B56">
        <w:rPr>
          <w:rStyle w:val="font31"/>
          <w:sz w:val="28"/>
          <w:szCs w:val="28"/>
        </w:rPr>
        <w:t>активов.</w:t>
      </w:r>
      <w:r w:rsidR="001A1B56">
        <w:rPr>
          <w:rStyle w:val="font31"/>
          <w:sz w:val="28"/>
          <w:szCs w:val="28"/>
        </w:rPr>
        <w:t xml:space="preserve"> </w:t>
      </w:r>
    </w:p>
    <w:p w:rsidR="002536EE" w:rsidRPr="001A1B56" w:rsidRDefault="002536EE" w:rsidP="001A1B56">
      <w:pPr>
        <w:pStyle w:val="a9"/>
        <w:keepNext/>
        <w:widowControl w:val="0"/>
        <w:shd w:val="clear" w:color="auto" w:fill="FFFFFF"/>
        <w:spacing w:after="0" w:line="360" w:lineRule="auto"/>
        <w:ind w:firstLine="709"/>
        <w:jc w:val="both"/>
        <w:rPr>
          <w:sz w:val="28"/>
        </w:rPr>
      </w:pPr>
      <w:r w:rsidRPr="001A1B56">
        <w:rPr>
          <w:rStyle w:val="font31"/>
          <w:sz w:val="28"/>
          <w:szCs w:val="28"/>
        </w:rPr>
        <w:t>Особенно</w:t>
      </w:r>
      <w:r w:rsidR="001A1B56">
        <w:rPr>
          <w:rStyle w:val="font31"/>
          <w:sz w:val="28"/>
          <w:szCs w:val="28"/>
        </w:rPr>
        <w:t xml:space="preserve"> </w:t>
      </w:r>
      <w:r w:rsidRPr="001A1B56">
        <w:rPr>
          <w:rStyle w:val="font31"/>
          <w:sz w:val="28"/>
          <w:szCs w:val="28"/>
        </w:rPr>
        <w:t>остро</w:t>
      </w:r>
      <w:r w:rsidR="001A1B56">
        <w:rPr>
          <w:rStyle w:val="font31"/>
          <w:sz w:val="28"/>
          <w:szCs w:val="28"/>
        </w:rPr>
        <w:t xml:space="preserve"> </w:t>
      </w:r>
      <w:r w:rsidRPr="001A1B56">
        <w:rPr>
          <w:rStyle w:val="font31"/>
          <w:sz w:val="28"/>
          <w:szCs w:val="28"/>
        </w:rPr>
        <w:t>эти</w:t>
      </w:r>
      <w:r w:rsidR="001A1B56">
        <w:rPr>
          <w:rStyle w:val="font31"/>
          <w:sz w:val="28"/>
          <w:szCs w:val="28"/>
        </w:rPr>
        <w:t xml:space="preserve"> </w:t>
      </w:r>
      <w:r w:rsidRPr="001A1B56">
        <w:rPr>
          <w:rStyle w:val="font31"/>
          <w:sz w:val="28"/>
          <w:szCs w:val="28"/>
        </w:rPr>
        <w:t>вопросы</w:t>
      </w:r>
      <w:r w:rsidR="001A1B56">
        <w:rPr>
          <w:rStyle w:val="font31"/>
          <w:sz w:val="28"/>
          <w:szCs w:val="28"/>
        </w:rPr>
        <w:t xml:space="preserve"> </w:t>
      </w:r>
      <w:r w:rsidRPr="001A1B56">
        <w:rPr>
          <w:rStyle w:val="font31"/>
          <w:sz w:val="28"/>
          <w:szCs w:val="28"/>
        </w:rPr>
        <w:t>встают</w:t>
      </w:r>
      <w:r w:rsidR="001A1B56">
        <w:rPr>
          <w:rStyle w:val="font31"/>
          <w:sz w:val="28"/>
          <w:szCs w:val="28"/>
        </w:rPr>
        <w:t xml:space="preserve"> </w:t>
      </w:r>
      <w:r w:rsidRPr="001A1B56">
        <w:rPr>
          <w:rStyle w:val="font31"/>
          <w:sz w:val="28"/>
          <w:szCs w:val="28"/>
        </w:rPr>
        <w:t>при</w:t>
      </w:r>
      <w:r w:rsidR="001A1B56">
        <w:rPr>
          <w:rStyle w:val="font31"/>
          <w:sz w:val="28"/>
          <w:szCs w:val="28"/>
        </w:rPr>
        <w:t xml:space="preserve"> </w:t>
      </w:r>
      <w:r w:rsidRPr="001A1B56">
        <w:rPr>
          <w:rStyle w:val="font31"/>
          <w:sz w:val="28"/>
          <w:szCs w:val="28"/>
        </w:rPr>
        <w:t>выполнении</w:t>
      </w:r>
      <w:r w:rsidR="001A1B56">
        <w:rPr>
          <w:rStyle w:val="font31"/>
          <w:sz w:val="28"/>
          <w:szCs w:val="28"/>
        </w:rPr>
        <w:t xml:space="preserve"> </w:t>
      </w:r>
      <w:r w:rsidRPr="001A1B56">
        <w:rPr>
          <w:rStyle w:val="font31"/>
          <w:sz w:val="28"/>
          <w:szCs w:val="28"/>
        </w:rPr>
        <w:t>оценочных</w:t>
      </w:r>
      <w:r w:rsidR="001A1B56">
        <w:rPr>
          <w:rStyle w:val="font31"/>
          <w:sz w:val="28"/>
          <w:szCs w:val="28"/>
        </w:rPr>
        <w:t xml:space="preserve"> </w:t>
      </w:r>
      <w:r w:rsidRPr="001A1B56">
        <w:rPr>
          <w:rStyle w:val="font31"/>
          <w:sz w:val="28"/>
          <w:szCs w:val="28"/>
        </w:rPr>
        <w:t>работ</w:t>
      </w:r>
      <w:r w:rsidR="001A1B56">
        <w:rPr>
          <w:rStyle w:val="font31"/>
          <w:sz w:val="28"/>
          <w:szCs w:val="28"/>
        </w:rPr>
        <w:t xml:space="preserve"> </w:t>
      </w:r>
      <w:r w:rsidRPr="001A1B56">
        <w:rPr>
          <w:rStyle w:val="font31"/>
          <w:sz w:val="28"/>
          <w:szCs w:val="28"/>
        </w:rPr>
        <w:t>для</w:t>
      </w:r>
      <w:r w:rsidR="001A1B56">
        <w:rPr>
          <w:rStyle w:val="font31"/>
          <w:sz w:val="28"/>
          <w:szCs w:val="28"/>
        </w:rPr>
        <w:t xml:space="preserve"> </w:t>
      </w:r>
      <w:r w:rsidRPr="001A1B56">
        <w:rPr>
          <w:rStyle w:val="font31"/>
          <w:sz w:val="28"/>
          <w:szCs w:val="28"/>
        </w:rPr>
        <w:t>целей</w:t>
      </w:r>
      <w:r w:rsidR="001A1B56">
        <w:rPr>
          <w:rStyle w:val="font31"/>
          <w:sz w:val="28"/>
          <w:szCs w:val="28"/>
        </w:rPr>
        <w:t xml:space="preserve"> </w:t>
      </w:r>
      <w:r w:rsidRPr="001A1B56">
        <w:rPr>
          <w:rStyle w:val="font31"/>
          <w:sz w:val="28"/>
          <w:szCs w:val="28"/>
        </w:rPr>
        <w:t>реструктуризации</w:t>
      </w:r>
      <w:r w:rsidR="001A1B56">
        <w:rPr>
          <w:rStyle w:val="font31"/>
          <w:sz w:val="28"/>
          <w:szCs w:val="28"/>
        </w:rPr>
        <w:t xml:space="preserve"> </w:t>
      </w:r>
      <w:r w:rsidRPr="001A1B56">
        <w:rPr>
          <w:rStyle w:val="font31"/>
          <w:sz w:val="28"/>
          <w:szCs w:val="28"/>
        </w:rPr>
        <w:t>предприятий.</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этом</w:t>
      </w:r>
      <w:r w:rsidR="001A1B56">
        <w:rPr>
          <w:rStyle w:val="font31"/>
          <w:sz w:val="28"/>
          <w:szCs w:val="28"/>
        </w:rPr>
        <w:t xml:space="preserve"> </w:t>
      </w:r>
      <w:r w:rsidRPr="001A1B56">
        <w:rPr>
          <w:rStyle w:val="font31"/>
          <w:sz w:val="28"/>
          <w:szCs w:val="28"/>
        </w:rPr>
        <w:t>случае</w:t>
      </w:r>
      <w:r w:rsidR="001A1B56">
        <w:rPr>
          <w:rStyle w:val="font31"/>
          <w:sz w:val="28"/>
          <w:szCs w:val="28"/>
        </w:rPr>
        <w:t xml:space="preserve"> </w:t>
      </w:r>
      <w:r w:rsidRPr="001A1B56">
        <w:rPr>
          <w:rStyle w:val="font31"/>
          <w:sz w:val="28"/>
          <w:szCs w:val="28"/>
        </w:rPr>
        <w:t>оценщики</w:t>
      </w:r>
      <w:r w:rsidR="001A1B56">
        <w:rPr>
          <w:rStyle w:val="font31"/>
          <w:sz w:val="28"/>
          <w:szCs w:val="28"/>
        </w:rPr>
        <w:t xml:space="preserve"> </w:t>
      </w:r>
      <w:r w:rsidRPr="001A1B56">
        <w:rPr>
          <w:rStyle w:val="font31"/>
          <w:sz w:val="28"/>
          <w:szCs w:val="28"/>
        </w:rPr>
        <w:t>должны</w:t>
      </w:r>
      <w:r w:rsidR="001A1B56">
        <w:rPr>
          <w:rStyle w:val="font31"/>
          <w:sz w:val="28"/>
          <w:szCs w:val="28"/>
        </w:rPr>
        <w:t xml:space="preserve"> </w:t>
      </w:r>
      <w:r w:rsidRPr="001A1B56">
        <w:rPr>
          <w:rStyle w:val="font31"/>
          <w:sz w:val="28"/>
          <w:szCs w:val="28"/>
        </w:rPr>
        <w:t>тесно</w:t>
      </w:r>
      <w:r w:rsidR="001A1B56">
        <w:rPr>
          <w:rStyle w:val="font31"/>
          <w:sz w:val="28"/>
          <w:szCs w:val="28"/>
        </w:rPr>
        <w:t xml:space="preserve"> </w:t>
      </w:r>
      <w:r w:rsidRPr="001A1B56">
        <w:rPr>
          <w:rStyle w:val="font31"/>
          <w:sz w:val="28"/>
          <w:szCs w:val="28"/>
        </w:rPr>
        <w:t>взаимодействовать</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другими</w:t>
      </w:r>
      <w:r w:rsidR="001A1B56">
        <w:rPr>
          <w:rStyle w:val="font31"/>
          <w:sz w:val="28"/>
          <w:szCs w:val="28"/>
        </w:rPr>
        <w:t xml:space="preserve"> </w:t>
      </w:r>
      <w:r w:rsidRPr="001A1B56">
        <w:rPr>
          <w:rStyle w:val="font31"/>
          <w:sz w:val="28"/>
          <w:szCs w:val="28"/>
        </w:rPr>
        <w:t>специалистами:</w:t>
      </w:r>
      <w:r w:rsidR="001A1B56">
        <w:rPr>
          <w:rStyle w:val="font31"/>
          <w:sz w:val="28"/>
          <w:szCs w:val="28"/>
        </w:rPr>
        <w:t xml:space="preserve"> </w:t>
      </w:r>
      <w:r w:rsidRPr="001A1B56">
        <w:rPr>
          <w:rStyle w:val="font31"/>
          <w:sz w:val="28"/>
          <w:szCs w:val="28"/>
        </w:rPr>
        <w:t>финансовыми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инвестиционными</w:t>
      </w:r>
      <w:r w:rsidR="001A1B56">
        <w:rPr>
          <w:rStyle w:val="font31"/>
          <w:sz w:val="28"/>
          <w:szCs w:val="28"/>
        </w:rPr>
        <w:t xml:space="preserve"> </w:t>
      </w:r>
      <w:r w:rsidRPr="001A1B56">
        <w:rPr>
          <w:rStyle w:val="font31"/>
          <w:sz w:val="28"/>
          <w:szCs w:val="28"/>
        </w:rPr>
        <w:t>аналитиками,</w:t>
      </w:r>
      <w:r w:rsidR="001A1B56">
        <w:rPr>
          <w:rStyle w:val="font31"/>
          <w:sz w:val="28"/>
          <w:szCs w:val="28"/>
        </w:rPr>
        <w:t xml:space="preserve"> </w:t>
      </w:r>
      <w:r w:rsidRPr="001A1B56">
        <w:rPr>
          <w:rStyle w:val="font31"/>
          <w:sz w:val="28"/>
          <w:szCs w:val="28"/>
        </w:rPr>
        <w:t>аудиторами,</w:t>
      </w:r>
      <w:r w:rsidR="001A1B56">
        <w:rPr>
          <w:rStyle w:val="font31"/>
          <w:sz w:val="28"/>
          <w:szCs w:val="28"/>
        </w:rPr>
        <w:t xml:space="preserve"> </w:t>
      </w:r>
      <w:r w:rsidRPr="001A1B56">
        <w:rPr>
          <w:rStyle w:val="font31"/>
          <w:sz w:val="28"/>
          <w:szCs w:val="28"/>
        </w:rPr>
        <w:t>техническими</w:t>
      </w:r>
      <w:r w:rsidR="001A1B56">
        <w:rPr>
          <w:rStyle w:val="font31"/>
          <w:sz w:val="28"/>
          <w:szCs w:val="28"/>
        </w:rPr>
        <w:t xml:space="preserve"> </w:t>
      </w:r>
      <w:r w:rsidRPr="001A1B56">
        <w:rPr>
          <w:rStyle w:val="font31"/>
          <w:sz w:val="28"/>
          <w:szCs w:val="28"/>
        </w:rPr>
        <w:t>экспертами</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системными</w:t>
      </w:r>
      <w:r w:rsidR="001A1B56">
        <w:rPr>
          <w:rStyle w:val="font31"/>
          <w:sz w:val="28"/>
          <w:szCs w:val="28"/>
        </w:rPr>
        <w:t xml:space="preserve"> </w:t>
      </w:r>
      <w:r w:rsidRPr="001A1B56">
        <w:rPr>
          <w:rStyle w:val="font31"/>
          <w:sz w:val="28"/>
          <w:szCs w:val="28"/>
        </w:rPr>
        <w:t>интеграторами.</w:t>
      </w:r>
      <w:r w:rsidR="001A1B56">
        <w:rPr>
          <w:rStyle w:val="font31"/>
          <w:sz w:val="28"/>
          <w:szCs w:val="28"/>
        </w:rPr>
        <w:t xml:space="preserve"> </w:t>
      </w:r>
      <w:r w:rsidRPr="001A1B56">
        <w:rPr>
          <w:rStyle w:val="font31"/>
          <w:sz w:val="28"/>
          <w:szCs w:val="28"/>
        </w:rPr>
        <w:t>Оценочные</w:t>
      </w:r>
      <w:r w:rsidR="001A1B56">
        <w:rPr>
          <w:rStyle w:val="font31"/>
          <w:sz w:val="28"/>
          <w:szCs w:val="28"/>
        </w:rPr>
        <w:t xml:space="preserve"> </w:t>
      </w:r>
      <w:r w:rsidRPr="001A1B56">
        <w:rPr>
          <w:rStyle w:val="font31"/>
          <w:sz w:val="28"/>
          <w:szCs w:val="28"/>
        </w:rPr>
        <w:t>работы</w:t>
      </w:r>
      <w:r w:rsidR="001A1B56">
        <w:rPr>
          <w:rStyle w:val="font31"/>
          <w:sz w:val="28"/>
          <w:szCs w:val="28"/>
        </w:rPr>
        <w:t xml:space="preserve"> </w:t>
      </w:r>
      <w:r w:rsidRPr="001A1B56">
        <w:rPr>
          <w:rStyle w:val="font31"/>
          <w:sz w:val="28"/>
          <w:szCs w:val="28"/>
        </w:rPr>
        <w:t>становятся</w:t>
      </w:r>
      <w:r w:rsidR="001A1B56">
        <w:rPr>
          <w:rStyle w:val="font31"/>
          <w:sz w:val="28"/>
          <w:szCs w:val="28"/>
        </w:rPr>
        <w:t xml:space="preserve"> </w:t>
      </w:r>
      <w:r w:rsidRPr="001A1B56">
        <w:rPr>
          <w:rStyle w:val="font31"/>
          <w:sz w:val="28"/>
          <w:szCs w:val="28"/>
        </w:rPr>
        <w:t>важной</w:t>
      </w:r>
      <w:r w:rsidR="001A1B56">
        <w:rPr>
          <w:rStyle w:val="font31"/>
          <w:sz w:val="28"/>
          <w:szCs w:val="28"/>
        </w:rPr>
        <w:t xml:space="preserve"> </w:t>
      </w:r>
      <w:r w:rsidRPr="001A1B56">
        <w:rPr>
          <w:rStyle w:val="font31"/>
          <w:sz w:val="28"/>
          <w:szCs w:val="28"/>
        </w:rPr>
        <w:t>составной</w:t>
      </w:r>
      <w:r w:rsidR="001A1B56">
        <w:rPr>
          <w:rStyle w:val="font31"/>
          <w:sz w:val="28"/>
          <w:szCs w:val="28"/>
        </w:rPr>
        <w:t xml:space="preserve"> </w:t>
      </w:r>
      <w:r w:rsidRPr="001A1B56">
        <w:rPr>
          <w:rStyle w:val="font31"/>
          <w:sz w:val="28"/>
          <w:szCs w:val="28"/>
        </w:rPr>
        <w:t>частью</w:t>
      </w:r>
      <w:r w:rsidR="001A1B56">
        <w:rPr>
          <w:rStyle w:val="font31"/>
          <w:sz w:val="28"/>
          <w:szCs w:val="28"/>
        </w:rPr>
        <w:t xml:space="preserve"> </w:t>
      </w:r>
      <w:r w:rsidRPr="001A1B56">
        <w:rPr>
          <w:rStyle w:val="font31"/>
          <w:sz w:val="28"/>
          <w:szCs w:val="28"/>
        </w:rPr>
        <w:t>выработки</w:t>
      </w:r>
      <w:r w:rsidR="001A1B56">
        <w:rPr>
          <w:rStyle w:val="font31"/>
          <w:sz w:val="28"/>
          <w:szCs w:val="28"/>
        </w:rPr>
        <w:t xml:space="preserve"> </w:t>
      </w:r>
      <w:r w:rsidRPr="001A1B56">
        <w:rPr>
          <w:rStyle w:val="font31"/>
          <w:sz w:val="28"/>
          <w:szCs w:val="28"/>
        </w:rPr>
        <w:t>стратегической</w:t>
      </w:r>
      <w:r w:rsidR="001A1B56">
        <w:rPr>
          <w:rStyle w:val="font31"/>
          <w:sz w:val="28"/>
          <w:szCs w:val="28"/>
        </w:rPr>
        <w:t xml:space="preserve"> </w:t>
      </w:r>
      <w:r w:rsidRPr="001A1B56">
        <w:rPr>
          <w:rStyle w:val="font31"/>
          <w:sz w:val="28"/>
          <w:szCs w:val="28"/>
        </w:rPr>
        <w:t>программы</w:t>
      </w:r>
      <w:r w:rsidR="001A1B56">
        <w:rPr>
          <w:rStyle w:val="font31"/>
          <w:sz w:val="28"/>
          <w:szCs w:val="28"/>
        </w:rPr>
        <w:t xml:space="preserve"> </w:t>
      </w:r>
      <w:r w:rsidRPr="001A1B56">
        <w:rPr>
          <w:rStyle w:val="font31"/>
          <w:sz w:val="28"/>
          <w:szCs w:val="28"/>
        </w:rPr>
        <w:t>кардинальных</w:t>
      </w:r>
      <w:r w:rsidR="001A1B56">
        <w:rPr>
          <w:rStyle w:val="font31"/>
          <w:sz w:val="28"/>
          <w:szCs w:val="28"/>
        </w:rPr>
        <w:t xml:space="preserve"> </w:t>
      </w:r>
      <w:r w:rsidRPr="001A1B56">
        <w:rPr>
          <w:rStyle w:val="font31"/>
          <w:sz w:val="28"/>
          <w:szCs w:val="28"/>
        </w:rPr>
        <w:t>преобразований</w:t>
      </w:r>
      <w:r w:rsidR="001A1B56">
        <w:rPr>
          <w:rStyle w:val="font31"/>
          <w:sz w:val="28"/>
          <w:szCs w:val="28"/>
        </w:rPr>
        <w:t xml:space="preserve"> </w:t>
      </w:r>
      <w:r w:rsidRPr="001A1B56">
        <w:rPr>
          <w:rStyle w:val="font31"/>
          <w:sz w:val="28"/>
          <w:szCs w:val="28"/>
        </w:rPr>
        <w:t>деятельности</w:t>
      </w:r>
      <w:r w:rsidR="001A1B56">
        <w:rPr>
          <w:rStyle w:val="font31"/>
          <w:sz w:val="28"/>
          <w:szCs w:val="28"/>
        </w:rPr>
        <w:t xml:space="preserve"> </w:t>
      </w:r>
      <w:r w:rsidRPr="001A1B56">
        <w:rPr>
          <w:rStyle w:val="font31"/>
          <w:sz w:val="28"/>
          <w:szCs w:val="28"/>
        </w:rPr>
        <w:t>предприятий.</w:t>
      </w:r>
    </w:p>
    <w:p w:rsidR="002536EE" w:rsidRPr="001A1B56" w:rsidRDefault="002536EE" w:rsidP="001A1B56">
      <w:pPr>
        <w:keepNext/>
        <w:widowControl w:val="0"/>
        <w:spacing w:line="360" w:lineRule="auto"/>
        <w:ind w:firstLine="709"/>
        <w:jc w:val="both"/>
        <w:rPr>
          <w:sz w:val="28"/>
          <w:szCs w:val="28"/>
        </w:rPr>
      </w:pPr>
      <w:r w:rsidRPr="001A1B56">
        <w:rPr>
          <w:rStyle w:val="font31"/>
          <w:sz w:val="28"/>
          <w:szCs w:val="28"/>
        </w:rPr>
        <w:t>Говоря</w:t>
      </w:r>
      <w:r w:rsidR="001A1B56">
        <w:rPr>
          <w:rStyle w:val="font31"/>
          <w:sz w:val="28"/>
          <w:szCs w:val="28"/>
        </w:rPr>
        <w:t xml:space="preserve"> </w:t>
      </w:r>
      <w:r w:rsidRPr="001A1B56">
        <w:rPr>
          <w:rStyle w:val="font31"/>
          <w:sz w:val="28"/>
          <w:szCs w:val="28"/>
        </w:rPr>
        <w:t>о</w:t>
      </w:r>
      <w:r w:rsidR="001A1B56">
        <w:rPr>
          <w:rStyle w:val="font31"/>
          <w:sz w:val="28"/>
          <w:szCs w:val="28"/>
        </w:rPr>
        <w:t xml:space="preserve"> </w:t>
      </w:r>
      <w:r w:rsidRPr="001A1B56">
        <w:rPr>
          <w:rStyle w:val="font31"/>
          <w:sz w:val="28"/>
          <w:szCs w:val="28"/>
        </w:rPr>
        <w:t>значении</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нельзя</w:t>
      </w:r>
      <w:r w:rsidR="001A1B56">
        <w:rPr>
          <w:rStyle w:val="font31"/>
          <w:sz w:val="28"/>
          <w:szCs w:val="28"/>
        </w:rPr>
        <w:t xml:space="preserve"> </w:t>
      </w:r>
      <w:r w:rsidRPr="001A1B56">
        <w:rPr>
          <w:rStyle w:val="font31"/>
          <w:sz w:val="28"/>
          <w:szCs w:val="28"/>
        </w:rPr>
        <w:t>упускать</w:t>
      </w:r>
      <w:r w:rsidR="001A1B56">
        <w:rPr>
          <w:rStyle w:val="font31"/>
          <w:sz w:val="28"/>
          <w:szCs w:val="28"/>
        </w:rPr>
        <w:t xml:space="preserve"> </w:t>
      </w:r>
      <w:r w:rsidRPr="001A1B56">
        <w:rPr>
          <w:rStyle w:val="font31"/>
          <w:sz w:val="28"/>
          <w:szCs w:val="28"/>
        </w:rPr>
        <w:t>из</w:t>
      </w:r>
      <w:r w:rsidR="001A1B56">
        <w:rPr>
          <w:rStyle w:val="font31"/>
          <w:sz w:val="28"/>
          <w:szCs w:val="28"/>
        </w:rPr>
        <w:t xml:space="preserve"> </w:t>
      </w:r>
      <w:r w:rsidRPr="001A1B56">
        <w:rPr>
          <w:rStyle w:val="font31"/>
          <w:sz w:val="28"/>
          <w:szCs w:val="28"/>
        </w:rPr>
        <w:t>виду</w:t>
      </w:r>
      <w:r w:rsidR="001A1B56">
        <w:rPr>
          <w:rStyle w:val="font31"/>
          <w:sz w:val="28"/>
          <w:szCs w:val="28"/>
        </w:rPr>
        <w:t xml:space="preserve"> </w:t>
      </w:r>
      <w:r w:rsidRPr="001A1B56">
        <w:rPr>
          <w:rStyle w:val="font31"/>
          <w:sz w:val="28"/>
          <w:szCs w:val="28"/>
        </w:rPr>
        <w:t>также</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макроэкономический</w:t>
      </w:r>
      <w:r w:rsidR="001A1B56">
        <w:rPr>
          <w:rStyle w:val="font31"/>
          <w:sz w:val="28"/>
          <w:szCs w:val="28"/>
        </w:rPr>
        <w:t xml:space="preserve"> </w:t>
      </w:r>
      <w:r w:rsidRPr="001A1B56">
        <w:rPr>
          <w:rStyle w:val="font31"/>
          <w:sz w:val="28"/>
          <w:szCs w:val="28"/>
        </w:rPr>
        <w:t>аспект</w:t>
      </w:r>
      <w:r w:rsidR="001A1B56">
        <w:rPr>
          <w:rStyle w:val="font31"/>
          <w:sz w:val="28"/>
          <w:szCs w:val="28"/>
        </w:rPr>
        <w:t xml:space="preserve"> </w:t>
      </w:r>
      <w:r w:rsidRPr="001A1B56">
        <w:rPr>
          <w:rStyle w:val="font31"/>
          <w:sz w:val="28"/>
          <w:szCs w:val="28"/>
        </w:rPr>
        <w:t>данной</w:t>
      </w:r>
      <w:r w:rsidR="001A1B56">
        <w:rPr>
          <w:rStyle w:val="font31"/>
          <w:sz w:val="28"/>
          <w:szCs w:val="28"/>
        </w:rPr>
        <w:t xml:space="preserve"> </w:t>
      </w:r>
      <w:r w:rsidRPr="001A1B56">
        <w:rPr>
          <w:rStyle w:val="font31"/>
          <w:sz w:val="28"/>
          <w:szCs w:val="28"/>
        </w:rPr>
        <w:t>проблемы.</w:t>
      </w:r>
      <w:r w:rsidR="001A1B56">
        <w:rPr>
          <w:rStyle w:val="font31"/>
          <w:sz w:val="28"/>
          <w:szCs w:val="28"/>
        </w:rPr>
        <w:t xml:space="preserve"> </w:t>
      </w:r>
      <w:r w:rsidRPr="001A1B56">
        <w:rPr>
          <w:rStyle w:val="font31"/>
          <w:sz w:val="28"/>
          <w:szCs w:val="28"/>
        </w:rPr>
        <w:t>Ведь</w:t>
      </w:r>
      <w:r w:rsidR="001A1B56">
        <w:rPr>
          <w:rStyle w:val="font31"/>
          <w:sz w:val="28"/>
          <w:szCs w:val="28"/>
        </w:rPr>
        <w:t xml:space="preserve"> </w:t>
      </w:r>
      <w:r w:rsidRPr="001A1B56">
        <w:rPr>
          <w:rStyle w:val="font31"/>
          <w:sz w:val="28"/>
          <w:szCs w:val="28"/>
        </w:rPr>
        <w:t>оценочная</w:t>
      </w:r>
      <w:r w:rsidR="001A1B56">
        <w:rPr>
          <w:rStyle w:val="font31"/>
          <w:sz w:val="28"/>
          <w:szCs w:val="28"/>
        </w:rPr>
        <w:t xml:space="preserve"> </w:t>
      </w:r>
      <w:r w:rsidRPr="001A1B56">
        <w:rPr>
          <w:rStyle w:val="font31"/>
          <w:sz w:val="28"/>
          <w:szCs w:val="28"/>
        </w:rPr>
        <w:t>деятельность</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масштабах</w:t>
      </w:r>
      <w:r w:rsidR="001A1B56">
        <w:rPr>
          <w:rStyle w:val="font31"/>
          <w:sz w:val="28"/>
          <w:szCs w:val="28"/>
        </w:rPr>
        <w:t xml:space="preserve"> </w:t>
      </w:r>
      <w:r w:rsidRPr="001A1B56">
        <w:rPr>
          <w:rStyle w:val="font31"/>
          <w:sz w:val="28"/>
          <w:szCs w:val="28"/>
        </w:rPr>
        <w:t>страны</w:t>
      </w:r>
      <w:r w:rsidR="001A1B56">
        <w:rPr>
          <w:rStyle w:val="font31"/>
          <w:sz w:val="28"/>
          <w:szCs w:val="28"/>
        </w:rPr>
        <w:t xml:space="preserve"> </w:t>
      </w:r>
      <w:r w:rsidRPr="001A1B56">
        <w:rPr>
          <w:rStyle w:val="font31"/>
          <w:sz w:val="28"/>
          <w:szCs w:val="28"/>
        </w:rPr>
        <w:t>позволяет</w:t>
      </w:r>
      <w:r w:rsidR="001A1B56">
        <w:rPr>
          <w:rStyle w:val="font31"/>
          <w:sz w:val="28"/>
          <w:szCs w:val="28"/>
        </w:rPr>
        <w:t xml:space="preserve"> </w:t>
      </w:r>
      <w:r w:rsidRPr="001A1B56">
        <w:rPr>
          <w:rStyle w:val="font31"/>
          <w:sz w:val="28"/>
          <w:szCs w:val="28"/>
        </w:rPr>
        <w:t>получить</w:t>
      </w:r>
      <w:r w:rsidR="001A1B56">
        <w:rPr>
          <w:rStyle w:val="font31"/>
          <w:sz w:val="28"/>
          <w:szCs w:val="28"/>
        </w:rPr>
        <w:t xml:space="preserve"> </w:t>
      </w:r>
      <w:r w:rsidRPr="001A1B56">
        <w:rPr>
          <w:rStyle w:val="font31"/>
          <w:sz w:val="28"/>
          <w:szCs w:val="28"/>
        </w:rPr>
        <w:t>адекватное</w:t>
      </w:r>
      <w:r w:rsidR="001A1B56">
        <w:rPr>
          <w:rStyle w:val="font31"/>
          <w:sz w:val="28"/>
          <w:szCs w:val="28"/>
        </w:rPr>
        <w:t xml:space="preserve"> </w:t>
      </w:r>
      <w:r w:rsidRPr="001A1B56">
        <w:rPr>
          <w:rStyle w:val="font31"/>
          <w:sz w:val="28"/>
          <w:szCs w:val="28"/>
        </w:rPr>
        <w:t>представление</w:t>
      </w:r>
      <w:r w:rsidR="001A1B56">
        <w:rPr>
          <w:rStyle w:val="font31"/>
          <w:sz w:val="28"/>
          <w:szCs w:val="28"/>
        </w:rPr>
        <w:t xml:space="preserve"> </w:t>
      </w:r>
      <w:r w:rsidRPr="001A1B56">
        <w:rPr>
          <w:rStyle w:val="font31"/>
          <w:sz w:val="28"/>
          <w:szCs w:val="28"/>
        </w:rPr>
        <w:t>о</w:t>
      </w:r>
      <w:r w:rsidR="001A1B56">
        <w:rPr>
          <w:rStyle w:val="font31"/>
          <w:sz w:val="28"/>
          <w:szCs w:val="28"/>
        </w:rPr>
        <w:t xml:space="preserve"> </w:t>
      </w:r>
      <w:r w:rsidRPr="001A1B56">
        <w:rPr>
          <w:rStyle w:val="font31"/>
          <w:sz w:val="28"/>
          <w:szCs w:val="28"/>
        </w:rPr>
        <w:t>национальном</w:t>
      </w:r>
      <w:r w:rsidR="001A1B56">
        <w:rPr>
          <w:rStyle w:val="font31"/>
          <w:sz w:val="28"/>
          <w:szCs w:val="28"/>
        </w:rPr>
        <w:t xml:space="preserve"> </w:t>
      </w:r>
      <w:r w:rsidRPr="001A1B56">
        <w:rPr>
          <w:rStyle w:val="font31"/>
          <w:sz w:val="28"/>
          <w:szCs w:val="28"/>
        </w:rPr>
        <w:t>богатстве</w:t>
      </w:r>
      <w:r w:rsidR="001A1B56">
        <w:rPr>
          <w:rStyle w:val="font31"/>
          <w:sz w:val="28"/>
          <w:szCs w:val="28"/>
        </w:rPr>
        <w:t xml:space="preserve"> </w:t>
      </w:r>
      <w:r w:rsidRPr="001A1B56">
        <w:rPr>
          <w:rStyle w:val="font31"/>
          <w:sz w:val="28"/>
          <w:szCs w:val="28"/>
        </w:rPr>
        <w:t>государства.</w:t>
      </w:r>
    </w:p>
    <w:p w:rsidR="005E63F9" w:rsidRPr="001A1B56" w:rsidRDefault="005E63F9" w:rsidP="001A1B56">
      <w:pPr>
        <w:keepNext/>
        <w:widowControl w:val="0"/>
        <w:spacing w:line="360" w:lineRule="auto"/>
        <w:ind w:firstLine="709"/>
        <w:jc w:val="both"/>
        <w:rPr>
          <w:sz w:val="28"/>
          <w:szCs w:val="28"/>
        </w:rPr>
      </w:pPr>
      <w:r w:rsidRPr="001A1B56">
        <w:rPr>
          <w:rStyle w:val="font31"/>
          <w:sz w:val="28"/>
          <w:szCs w:val="28"/>
        </w:rPr>
        <w:t>Как</w:t>
      </w:r>
      <w:r w:rsidR="001A1B56">
        <w:rPr>
          <w:rStyle w:val="font31"/>
          <w:sz w:val="28"/>
          <w:szCs w:val="28"/>
        </w:rPr>
        <w:t xml:space="preserve"> </w:t>
      </w:r>
      <w:r w:rsidRPr="001A1B56">
        <w:rPr>
          <w:rStyle w:val="font31"/>
          <w:sz w:val="28"/>
          <w:szCs w:val="28"/>
        </w:rPr>
        <w:t>известно,</w:t>
      </w:r>
      <w:r w:rsidR="001A1B56">
        <w:rPr>
          <w:rStyle w:val="font31"/>
          <w:sz w:val="28"/>
          <w:szCs w:val="28"/>
        </w:rPr>
        <w:t xml:space="preserve"> </w:t>
      </w:r>
      <w:r w:rsidRPr="001A1B56">
        <w:rPr>
          <w:rStyle w:val="font31"/>
          <w:sz w:val="28"/>
          <w:szCs w:val="28"/>
        </w:rPr>
        <w:t>в</w:t>
      </w:r>
      <w:r w:rsidR="001A1B56">
        <w:rPr>
          <w:rStyle w:val="font31"/>
          <w:sz w:val="28"/>
          <w:szCs w:val="28"/>
        </w:rPr>
        <w:t xml:space="preserve"> </w:t>
      </w:r>
      <w:r w:rsidRPr="001A1B56">
        <w:rPr>
          <w:rStyle w:val="font31"/>
          <w:sz w:val="28"/>
          <w:szCs w:val="28"/>
        </w:rPr>
        <w:t>теории</w:t>
      </w:r>
      <w:r w:rsidR="001A1B56">
        <w:rPr>
          <w:rStyle w:val="font31"/>
          <w:sz w:val="28"/>
          <w:szCs w:val="28"/>
        </w:rPr>
        <w:t xml:space="preserve"> </w:t>
      </w:r>
      <w:r w:rsidRPr="001A1B56">
        <w:rPr>
          <w:rStyle w:val="font31"/>
          <w:sz w:val="28"/>
          <w:szCs w:val="28"/>
        </w:rPr>
        <w:t>оценки</w:t>
      </w:r>
      <w:r w:rsidR="001A1B56">
        <w:rPr>
          <w:rStyle w:val="font31"/>
          <w:sz w:val="28"/>
          <w:szCs w:val="28"/>
        </w:rPr>
        <w:t xml:space="preserve"> </w:t>
      </w:r>
      <w:r w:rsidRPr="001A1B56">
        <w:rPr>
          <w:rStyle w:val="font31"/>
          <w:sz w:val="28"/>
          <w:szCs w:val="28"/>
        </w:rPr>
        <w:t>сформировались</w:t>
      </w:r>
      <w:r w:rsidR="001A1B56">
        <w:rPr>
          <w:rStyle w:val="font31"/>
          <w:sz w:val="28"/>
          <w:szCs w:val="28"/>
        </w:rPr>
        <w:t xml:space="preserve"> </w:t>
      </w:r>
      <w:r w:rsidRPr="001A1B56">
        <w:rPr>
          <w:rStyle w:val="font31"/>
          <w:sz w:val="28"/>
          <w:szCs w:val="28"/>
        </w:rPr>
        <w:t>четыре</w:t>
      </w:r>
      <w:r w:rsidR="001A1B56">
        <w:rPr>
          <w:rStyle w:val="font31"/>
          <w:sz w:val="28"/>
          <w:szCs w:val="28"/>
        </w:rPr>
        <w:t xml:space="preserve"> </w:t>
      </w:r>
      <w:r w:rsidRPr="001A1B56">
        <w:rPr>
          <w:rStyle w:val="font31"/>
          <w:sz w:val="28"/>
          <w:szCs w:val="28"/>
        </w:rPr>
        <w:t>направления:</w:t>
      </w:r>
      <w:r w:rsidR="001A1B56">
        <w:rPr>
          <w:rStyle w:val="font31"/>
          <w:sz w:val="28"/>
          <w:szCs w:val="28"/>
        </w:rPr>
        <w:t xml:space="preserve"> </w:t>
      </w:r>
      <w:r w:rsidRPr="001A1B56">
        <w:rPr>
          <w:rStyle w:val="font31"/>
          <w:sz w:val="28"/>
          <w:szCs w:val="28"/>
        </w:rPr>
        <w:t>1)</w:t>
      </w:r>
      <w:r w:rsidR="001A1B56">
        <w:rPr>
          <w:rStyle w:val="font31"/>
          <w:sz w:val="28"/>
          <w:szCs w:val="28"/>
        </w:rPr>
        <w:t xml:space="preserve"> </w:t>
      </w:r>
      <w:r w:rsidRPr="001A1B56">
        <w:rPr>
          <w:rStyle w:val="font31"/>
          <w:sz w:val="28"/>
          <w:szCs w:val="28"/>
        </w:rPr>
        <w:t>оценка</w:t>
      </w:r>
      <w:r w:rsidR="001A1B56">
        <w:rPr>
          <w:rStyle w:val="font31"/>
          <w:sz w:val="28"/>
          <w:szCs w:val="28"/>
        </w:rPr>
        <w:t xml:space="preserve"> </w:t>
      </w:r>
      <w:r w:rsidRPr="001A1B56">
        <w:rPr>
          <w:rStyle w:val="font31"/>
          <w:sz w:val="28"/>
          <w:szCs w:val="28"/>
        </w:rPr>
        <w:t>недвижимости,</w:t>
      </w:r>
      <w:r w:rsidR="001A1B56">
        <w:rPr>
          <w:rStyle w:val="font31"/>
          <w:sz w:val="28"/>
          <w:szCs w:val="28"/>
        </w:rPr>
        <w:t xml:space="preserve"> </w:t>
      </w:r>
      <w:r w:rsidRPr="001A1B56">
        <w:rPr>
          <w:rStyle w:val="font31"/>
          <w:sz w:val="28"/>
          <w:szCs w:val="28"/>
        </w:rPr>
        <w:t>2)</w:t>
      </w:r>
      <w:r w:rsidR="001A1B56">
        <w:rPr>
          <w:rStyle w:val="font31"/>
          <w:sz w:val="28"/>
          <w:szCs w:val="28"/>
        </w:rPr>
        <w:t xml:space="preserve"> </w:t>
      </w:r>
      <w:r w:rsidRPr="001A1B56">
        <w:rPr>
          <w:rStyle w:val="font31"/>
          <w:sz w:val="28"/>
          <w:szCs w:val="28"/>
        </w:rPr>
        <w:t>оценка</w:t>
      </w:r>
      <w:r w:rsidR="001A1B56">
        <w:rPr>
          <w:rStyle w:val="font31"/>
          <w:sz w:val="28"/>
          <w:szCs w:val="28"/>
        </w:rPr>
        <w:t xml:space="preserve"> </w:t>
      </w:r>
      <w:r w:rsidRPr="001A1B56">
        <w:rPr>
          <w:rStyle w:val="font31"/>
          <w:sz w:val="28"/>
          <w:szCs w:val="28"/>
        </w:rPr>
        <w:t>бизнеса</w:t>
      </w:r>
      <w:r w:rsidR="001A1B56">
        <w:rPr>
          <w:rStyle w:val="font31"/>
          <w:sz w:val="28"/>
          <w:szCs w:val="28"/>
        </w:rPr>
        <w:t xml:space="preserve"> </w:t>
      </w:r>
      <w:r w:rsidRPr="001A1B56">
        <w:rPr>
          <w:rStyle w:val="font31"/>
          <w:sz w:val="28"/>
          <w:szCs w:val="28"/>
        </w:rPr>
        <w:t>(действующего</w:t>
      </w:r>
      <w:r w:rsidR="001A1B56">
        <w:rPr>
          <w:rStyle w:val="font31"/>
          <w:sz w:val="28"/>
          <w:szCs w:val="28"/>
        </w:rPr>
        <w:t xml:space="preserve"> </w:t>
      </w:r>
      <w:r w:rsidRPr="001A1B56">
        <w:rPr>
          <w:rStyle w:val="font31"/>
          <w:sz w:val="28"/>
          <w:szCs w:val="28"/>
        </w:rPr>
        <w:t>предприятия),</w:t>
      </w:r>
      <w:r w:rsidR="001A1B56">
        <w:rPr>
          <w:rStyle w:val="font31"/>
          <w:sz w:val="28"/>
          <w:szCs w:val="28"/>
        </w:rPr>
        <w:t xml:space="preserve"> </w:t>
      </w:r>
      <w:r w:rsidRPr="001A1B56">
        <w:rPr>
          <w:rStyle w:val="font31"/>
          <w:sz w:val="28"/>
          <w:szCs w:val="28"/>
        </w:rPr>
        <w:t>3)</w:t>
      </w:r>
      <w:r w:rsidR="001A1B56">
        <w:rPr>
          <w:rStyle w:val="font31"/>
          <w:sz w:val="28"/>
          <w:szCs w:val="28"/>
        </w:rPr>
        <w:t xml:space="preserve"> </w:t>
      </w:r>
      <w:r w:rsidRPr="001A1B56">
        <w:rPr>
          <w:rStyle w:val="font31"/>
          <w:sz w:val="28"/>
          <w:szCs w:val="28"/>
        </w:rPr>
        <w:t>оценка</w:t>
      </w:r>
      <w:r w:rsidR="001A1B56">
        <w:rPr>
          <w:rStyle w:val="font31"/>
          <w:sz w:val="28"/>
          <w:szCs w:val="28"/>
        </w:rPr>
        <w:t xml:space="preserve"> </w:t>
      </w:r>
      <w:r w:rsidRPr="001A1B56">
        <w:rPr>
          <w:rStyle w:val="font31"/>
          <w:sz w:val="28"/>
          <w:szCs w:val="28"/>
        </w:rPr>
        <w:t>машин,</w:t>
      </w:r>
      <w:r w:rsidR="001A1B56">
        <w:rPr>
          <w:rStyle w:val="font31"/>
          <w:sz w:val="28"/>
          <w:szCs w:val="28"/>
        </w:rPr>
        <w:t xml:space="preserve"> </w:t>
      </w:r>
      <w:r w:rsidRPr="001A1B56">
        <w:rPr>
          <w:rStyle w:val="font31"/>
          <w:sz w:val="28"/>
          <w:szCs w:val="28"/>
        </w:rPr>
        <w:t>оборудования</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транспортных</w:t>
      </w:r>
      <w:r w:rsidR="001A1B56">
        <w:rPr>
          <w:rStyle w:val="font31"/>
          <w:sz w:val="28"/>
          <w:szCs w:val="28"/>
        </w:rPr>
        <w:t xml:space="preserve"> </w:t>
      </w:r>
      <w:r w:rsidRPr="001A1B56">
        <w:rPr>
          <w:rStyle w:val="font31"/>
          <w:sz w:val="28"/>
          <w:szCs w:val="28"/>
        </w:rPr>
        <w:t>средств,</w:t>
      </w:r>
      <w:r w:rsidR="001A1B56">
        <w:rPr>
          <w:rStyle w:val="font31"/>
          <w:sz w:val="28"/>
          <w:szCs w:val="28"/>
        </w:rPr>
        <w:t xml:space="preserve"> </w:t>
      </w:r>
      <w:r w:rsidRPr="001A1B56">
        <w:rPr>
          <w:rStyle w:val="font31"/>
          <w:sz w:val="28"/>
          <w:szCs w:val="28"/>
        </w:rPr>
        <w:t>4)</w:t>
      </w:r>
      <w:r w:rsidR="001A1B56">
        <w:rPr>
          <w:rStyle w:val="font31"/>
          <w:sz w:val="28"/>
          <w:szCs w:val="28"/>
        </w:rPr>
        <w:t xml:space="preserve"> </w:t>
      </w:r>
      <w:r w:rsidRPr="001A1B56">
        <w:rPr>
          <w:rStyle w:val="font31"/>
          <w:sz w:val="28"/>
          <w:szCs w:val="28"/>
        </w:rPr>
        <w:t>оценка</w:t>
      </w:r>
      <w:r w:rsidR="001A1B56">
        <w:rPr>
          <w:rStyle w:val="font31"/>
          <w:sz w:val="28"/>
          <w:szCs w:val="28"/>
        </w:rPr>
        <w:t xml:space="preserve"> </w:t>
      </w:r>
      <w:r w:rsidRPr="001A1B56">
        <w:rPr>
          <w:rStyle w:val="font31"/>
          <w:sz w:val="28"/>
          <w:szCs w:val="28"/>
        </w:rPr>
        <w:t>нематериальных</w:t>
      </w:r>
      <w:r w:rsidR="001A1B56">
        <w:rPr>
          <w:rStyle w:val="font31"/>
          <w:sz w:val="28"/>
          <w:szCs w:val="28"/>
        </w:rPr>
        <w:t xml:space="preserve"> </w:t>
      </w:r>
      <w:r w:rsidRPr="001A1B56">
        <w:rPr>
          <w:rStyle w:val="font31"/>
          <w:sz w:val="28"/>
          <w:szCs w:val="28"/>
        </w:rPr>
        <w:t>активов.</w:t>
      </w:r>
      <w:r w:rsidR="001A1B56">
        <w:rPr>
          <w:rStyle w:val="font31"/>
          <w:sz w:val="28"/>
          <w:szCs w:val="28"/>
        </w:rPr>
        <w:t xml:space="preserve"> </w:t>
      </w:r>
      <w:r w:rsidRPr="001A1B56">
        <w:rPr>
          <w:rStyle w:val="font31"/>
          <w:sz w:val="28"/>
          <w:szCs w:val="28"/>
        </w:rPr>
        <w:t>Все</w:t>
      </w:r>
      <w:r w:rsidR="001A1B56">
        <w:rPr>
          <w:rStyle w:val="font31"/>
          <w:sz w:val="28"/>
          <w:szCs w:val="28"/>
        </w:rPr>
        <w:t xml:space="preserve"> </w:t>
      </w:r>
      <w:r w:rsidRPr="001A1B56">
        <w:rPr>
          <w:rStyle w:val="font31"/>
          <w:sz w:val="28"/>
          <w:szCs w:val="28"/>
        </w:rPr>
        <w:t>эти</w:t>
      </w:r>
      <w:r w:rsidR="001A1B56">
        <w:rPr>
          <w:rStyle w:val="font31"/>
          <w:sz w:val="28"/>
          <w:szCs w:val="28"/>
        </w:rPr>
        <w:t xml:space="preserve"> </w:t>
      </w:r>
      <w:r w:rsidRPr="001A1B56">
        <w:rPr>
          <w:rStyle w:val="font31"/>
          <w:sz w:val="28"/>
          <w:szCs w:val="28"/>
        </w:rPr>
        <w:t>направления</w:t>
      </w:r>
      <w:r w:rsidR="001A1B56">
        <w:rPr>
          <w:rStyle w:val="font31"/>
          <w:sz w:val="28"/>
          <w:szCs w:val="28"/>
        </w:rPr>
        <w:t xml:space="preserve"> </w:t>
      </w:r>
      <w:r w:rsidRPr="001A1B56">
        <w:rPr>
          <w:rStyle w:val="font31"/>
          <w:sz w:val="28"/>
          <w:szCs w:val="28"/>
        </w:rPr>
        <w:t>опираются</w:t>
      </w:r>
      <w:r w:rsidR="001A1B56">
        <w:rPr>
          <w:rStyle w:val="font31"/>
          <w:sz w:val="28"/>
          <w:szCs w:val="28"/>
        </w:rPr>
        <w:t xml:space="preserve"> </w:t>
      </w:r>
      <w:r w:rsidRPr="001A1B56">
        <w:rPr>
          <w:rStyle w:val="font31"/>
          <w:sz w:val="28"/>
          <w:szCs w:val="28"/>
        </w:rPr>
        <w:t>на</w:t>
      </w:r>
      <w:r w:rsidR="001A1B56">
        <w:rPr>
          <w:rStyle w:val="font31"/>
          <w:sz w:val="28"/>
          <w:szCs w:val="28"/>
        </w:rPr>
        <w:t xml:space="preserve"> </w:t>
      </w:r>
      <w:r w:rsidRPr="001A1B56">
        <w:rPr>
          <w:rStyle w:val="font31"/>
          <w:sz w:val="28"/>
          <w:szCs w:val="28"/>
        </w:rPr>
        <w:t>единый</w:t>
      </w:r>
      <w:r w:rsidR="001A1B56">
        <w:rPr>
          <w:rStyle w:val="font31"/>
          <w:sz w:val="28"/>
          <w:szCs w:val="28"/>
        </w:rPr>
        <w:t xml:space="preserve"> </w:t>
      </w:r>
      <w:r w:rsidRPr="001A1B56">
        <w:rPr>
          <w:rStyle w:val="font31"/>
          <w:sz w:val="28"/>
          <w:szCs w:val="28"/>
        </w:rPr>
        <w:t>методологический</w:t>
      </w:r>
      <w:r w:rsidR="001A1B56">
        <w:rPr>
          <w:rStyle w:val="font31"/>
          <w:sz w:val="28"/>
          <w:szCs w:val="28"/>
        </w:rPr>
        <w:t xml:space="preserve"> </w:t>
      </w:r>
      <w:r w:rsidRPr="001A1B56">
        <w:rPr>
          <w:rStyle w:val="font31"/>
          <w:sz w:val="28"/>
          <w:szCs w:val="28"/>
        </w:rPr>
        <w:t>фундамент</w:t>
      </w:r>
      <w:r w:rsidR="001A1B56">
        <w:rPr>
          <w:rStyle w:val="font31"/>
          <w:sz w:val="28"/>
          <w:szCs w:val="28"/>
        </w:rPr>
        <w:t xml:space="preserve"> </w:t>
      </w:r>
      <w:r w:rsidRPr="001A1B56">
        <w:rPr>
          <w:rStyle w:val="font31"/>
          <w:sz w:val="28"/>
          <w:szCs w:val="28"/>
        </w:rPr>
        <w:t>понимания</w:t>
      </w:r>
      <w:r w:rsidR="001A1B56">
        <w:rPr>
          <w:rStyle w:val="font31"/>
          <w:sz w:val="28"/>
          <w:szCs w:val="28"/>
        </w:rPr>
        <w:t xml:space="preserve"> </w:t>
      </w:r>
      <w:r w:rsidRPr="001A1B56">
        <w:rPr>
          <w:rStyle w:val="font31"/>
          <w:sz w:val="28"/>
          <w:szCs w:val="28"/>
        </w:rPr>
        <w:t>категорий</w:t>
      </w:r>
      <w:r w:rsidR="001A1B56">
        <w:rPr>
          <w:rStyle w:val="font31"/>
          <w:sz w:val="28"/>
          <w:szCs w:val="28"/>
        </w:rPr>
        <w:t xml:space="preserve"> </w:t>
      </w:r>
      <w:r w:rsidRPr="001A1B56">
        <w:rPr>
          <w:rStyle w:val="font31"/>
          <w:sz w:val="28"/>
          <w:szCs w:val="28"/>
        </w:rPr>
        <w:t>рыночной</w:t>
      </w:r>
      <w:r w:rsidR="001A1B56">
        <w:rPr>
          <w:rStyle w:val="font31"/>
          <w:sz w:val="28"/>
          <w:szCs w:val="28"/>
        </w:rPr>
        <w:t xml:space="preserve"> </w:t>
      </w:r>
      <w:r w:rsidRPr="001A1B56">
        <w:rPr>
          <w:rStyle w:val="font31"/>
          <w:sz w:val="28"/>
          <w:szCs w:val="28"/>
        </w:rPr>
        <w:t>стоимости,</w:t>
      </w:r>
      <w:r w:rsidR="001A1B56">
        <w:rPr>
          <w:rStyle w:val="font31"/>
          <w:sz w:val="28"/>
          <w:szCs w:val="28"/>
        </w:rPr>
        <w:t xml:space="preserve"> </w:t>
      </w:r>
      <w:r w:rsidRPr="001A1B56">
        <w:rPr>
          <w:rStyle w:val="font31"/>
          <w:sz w:val="28"/>
          <w:szCs w:val="28"/>
        </w:rPr>
        <w:t>цены</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издержек,</w:t>
      </w:r>
      <w:r w:rsidR="001A1B56">
        <w:rPr>
          <w:rStyle w:val="font31"/>
          <w:sz w:val="28"/>
          <w:szCs w:val="28"/>
        </w:rPr>
        <w:t xml:space="preserve"> </w:t>
      </w:r>
      <w:r w:rsidRPr="001A1B56">
        <w:rPr>
          <w:rStyle w:val="font31"/>
          <w:sz w:val="28"/>
          <w:szCs w:val="28"/>
        </w:rPr>
        <w:t>принципов</w:t>
      </w:r>
      <w:r w:rsidR="001A1B56">
        <w:rPr>
          <w:rStyle w:val="font31"/>
          <w:sz w:val="28"/>
          <w:szCs w:val="28"/>
        </w:rPr>
        <w:t xml:space="preserve"> </w:t>
      </w:r>
      <w:r w:rsidRPr="001A1B56">
        <w:rPr>
          <w:rStyle w:val="font31"/>
          <w:sz w:val="28"/>
          <w:szCs w:val="28"/>
        </w:rPr>
        <w:t>рыночных</w:t>
      </w:r>
      <w:r w:rsidR="001A1B56">
        <w:rPr>
          <w:rStyle w:val="font31"/>
          <w:sz w:val="28"/>
          <w:szCs w:val="28"/>
        </w:rPr>
        <w:t xml:space="preserve"> </w:t>
      </w:r>
      <w:r w:rsidRPr="001A1B56">
        <w:rPr>
          <w:rStyle w:val="font31"/>
          <w:sz w:val="28"/>
          <w:szCs w:val="28"/>
        </w:rPr>
        <w:t>и</w:t>
      </w:r>
      <w:r w:rsidR="001A1B56">
        <w:rPr>
          <w:rStyle w:val="font31"/>
          <w:sz w:val="28"/>
          <w:szCs w:val="28"/>
        </w:rPr>
        <w:t xml:space="preserve"> </w:t>
      </w:r>
      <w:r w:rsidRPr="001A1B56">
        <w:rPr>
          <w:rStyle w:val="font31"/>
          <w:sz w:val="28"/>
          <w:szCs w:val="28"/>
        </w:rPr>
        <w:t>финансово-кредитных</w:t>
      </w:r>
      <w:r w:rsidR="001A1B56">
        <w:rPr>
          <w:rStyle w:val="font31"/>
          <w:sz w:val="28"/>
          <w:szCs w:val="28"/>
        </w:rPr>
        <w:t xml:space="preserve"> </w:t>
      </w:r>
      <w:r w:rsidRPr="001A1B56">
        <w:rPr>
          <w:rStyle w:val="font31"/>
          <w:sz w:val="28"/>
          <w:szCs w:val="28"/>
        </w:rPr>
        <w:t>отношений</w:t>
      </w:r>
      <w:r w:rsidR="001A1B56">
        <w:rPr>
          <w:rStyle w:val="font31"/>
          <w:sz w:val="28"/>
          <w:szCs w:val="28"/>
        </w:rPr>
        <w:t xml:space="preserve"> </w:t>
      </w:r>
      <w:r w:rsidRPr="001A1B56">
        <w:rPr>
          <w:rStyle w:val="font31"/>
          <w:sz w:val="28"/>
          <w:szCs w:val="28"/>
        </w:rPr>
        <w:t>с</w:t>
      </w:r>
      <w:r w:rsidR="001A1B56">
        <w:rPr>
          <w:rStyle w:val="font31"/>
          <w:sz w:val="28"/>
          <w:szCs w:val="28"/>
        </w:rPr>
        <w:t xml:space="preserve"> </w:t>
      </w:r>
      <w:r w:rsidRPr="001A1B56">
        <w:rPr>
          <w:rStyle w:val="font31"/>
          <w:sz w:val="28"/>
          <w:szCs w:val="28"/>
        </w:rPr>
        <w:t>использованием</w:t>
      </w:r>
      <w:r w:rsidR="001A1B56">
        <w:rPr>
          <w:rStyle w:val="font31"/>
          <w:sz w:val="28"/>
          <w:szCs w:val="28"/>
        </w:rPr>
        <w:t xml:space="preserve"> </w:t>
      </w:r>
      <w:r w:rsidRPr="001A1B56">
        <w:rPr>
          <w:rStyle w:val="font31"/>
          <w:sz w:val="28"/>
          <w:szCs w:val="28"/>
        </w:rPr>
        <w:t>сложных</w:t>
      </w:r>
      <w:r w:rsidR="001A1B56">
        <w:rPr>
          <w:rStyle w:val="font31"/>
          <w:sz w:val="28"/>
          <w:szCs w:val="28"/>
        </w:rPr>
        <w:t xml:space="preserve"> </w:t>
      </w:r>
      <w:r w:rsidRPr="001A1B56">
        <w:rPr>
          <w:rStyle w:val="font31"/>
          <w:sz w:val="28"/>
          <w:szCs w:val="28"/>
        </w:rPr>
        <w:t>процентов.</w:t>
      </w:r>
    </w:p>
    <w:p w:rsidR="005E63F9" w:rsidRPr="001A1B56" w:rsidRDefault="00F92758" w:rsidP="001A1B56">
      <w:pPr>
        <w:pStyle w:val="1"/>
        <w:widowControl w:val="0"/>
        <w:spacing w:before="0" w:after="0" w:line="360" w:lineRule="auto"/>
        <w:ind w:firstLine="709"/>
        <w:jc w:val="both"/>
        <w:rPr>
          <w:rFonts w:ascii="Times New Roman" w:hAnsi="Times New Roman" w:cs="Times New Roman"/>
          <w:b w:val="0"/>
          <w:sz w:val="28"/>
          <w:szCs w:val="28"/>
        </w:rPr>
      </w:pPr>
      <w:bookmarkStart w:id="8" w:name="_Toc262404317"/>
      <w:r w:rsidRPr="001A1B56">
        <w:rPr>
          <w:rFonts w:ascii="Times New Roman" w:hAnsi="Times New Roman" w:cs="Times New Roman"/>
          <w:b w:val="0"/>
          <w:sz w:val="28"/>
          <w:szCs w:val="28"/>
        </w:rPr>
        <w:t>Список</w:t>
      </w:r>
      <w:r w:rsidR="001A1B56">
        <w:rPr>
          <w:rFonts w:ascii="Times New Roman" w:hAnsi="Times New Roman" w:cs="Times New Roman"/>
          <w:b w:val="0"/>
          <w:sz w:val="28"/>
          <w:szCs w:val="28"/>
        </w:rPr>
        <w:t xml:space="preserve"> </w:t>
      </w:r>
      <w:r w:rsidRPr="001A1B56">
        <w:rPr>
          <w:rFonts w:ascii="Times New Roman" w:hAnsi="Times New Roman" w:cs="Times New Roman"/>
          <w:b w:val="0"/>
          <w:sz w:val="28"/>
          <w:szCs w:val="28"/>
        </w:rPr>
        <w:t>литературы</w:t>
      </w:r>
      <w:bookmarkEnd w:id="8"/>
    </w:p>
    <w:p w:rsidR="00F92758" w:rsidRPr="001A1B56" w:rsidRDefault="00F92758" w:rsidP="001A1B56">
      <w:pPr>
        <w:keepNext/>
        <w:widowControl w:val="0"/>
        <w:spacing w:line="360" w:lineRule="auto"/>
        <w:ind w:firstLine="709"/>
        <w:jc w:val="both"/>
        <w:rPr>
          <w:sz w:val="28"/>
          <w:szCs w:val="28"/>
        </w:rPr>
      </w:pPr>
    </w:p>
    <w:p w:rsidR="00691C7F"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Безруких</w:t>
      </w:r>
      <w:r w:rsidR="001A1B56">
        <w:rPr>
          <w:sz w:val="28"/>
          <w:szCs w:val="28"/>
        </w:rPr>
        <w:t xml:space="preserve"> </w:t>
      </w:r>
      <w:r w:rsidRPr="001A1B56">
        <w:rPr>
          <w:sz w:val="28"/>
          <w:szCs w:val="28"/>
        </w:rPr>
        <w:t>П.С.</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2008.</w:t>
      </w:r>
    </w:p>
    <w:p w:rsidR="00691C7F"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Учебник</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Под</w:t>
      </w:r>
      <w:r w:rsidR="001A1B56">
        <w:rPr>
          <w:sz w:val="28"/>
          <w:szCs w:val="28"/>
        </w:rPr>
        <w:t xml:space="preserve"> </w:t>
      </w:r>
      <w:r w:rsidRPr="001A1B56">
        <w:rPr>
          <w:sz w:val="28"/>
          <w:szCs w:val="28"/>
        </w:rPr>
        <w:t>ред.</w:t>
      </w:r>
      <w:r w:rsidR="001A1B56">
        <w:rPr>
          <w:sz w:val="28"/>
          <w:szCs w:val="28"/>
        </w:rPr>
        <w:t xml:space="preserve"> </w:t>
      </w:r>
      <w:r w:rsidRPr="001A1B56">
        <w:rPr>
          <w:sz w:val="28"/>
          <w:szCs w:val="28"/>
        </w:rPr>
        <w:t>П.С.</w:t>
      </w:r>
      <w:r w:rsidR="001A1B56">
        <w:rPr>
          <w:sz w:val="28"/>
          <w:szCs w:val="28"/>
        </w:rPr>
        <w:t xml:space="preserve"> </w:t>
      </w:r>
      <w:r w:rsidRPr="001A1B56">
        <w:rPr>
          <w:sz w:val="28"/>
          <w:szCs w:val="28"/>
        </w:rPr>
        <w:t>Безруких.</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2007.</w:t>
      </w:r>
    </w:p>
    <w:p w:rsidR="00691C7F"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Каморжданова</w:t>
      </w:r>
      <w:r w:rsidR="001A1B56">
        <w:rPr>
          <w:sz w:val="28"/>
          <w:szCs w:val="28"/>
        </w:rPr>
        <w:t xml:space="preserve"> </w:t>
      </w:r>
      <w:r w:rsidRPr="001A1B56">
        <w:rPr>
          <w:sz w:val="28"/>
          <w:szCs w:val="28"/>
        </w:rPr>
        <w:t>Н.А.,</w:t>
      </w:r>
      <w:r w:rsidR="001A1B56">
        <w:rPr>
          <w:sz w:val="28"/>
          <w:szCs w:val="28"/>
        </w:rPr>
        <w:t xml:space="preserve"> </w:t>
      </w:r>
      <w:r w:rsidRPr="001A1B56">
        <w:rPr>
          <w:sz w:val="28"/>
          <w:szCs w:val="28"/>
        </w:rPr>
        <w:t>Карташова</w:t>
      </w:r>
      <w:r w:rsidR="001A1B56">
        <w:rPr>
          <w:sz w:val="28"/>
          <w:szCs w:val="28"/>
        </w:rPr>
        <w:t xml:space="preserve"> </w:t>
      </w:r>
      <w:r w:rsidRPr="001A1B56">
        <w:rPr>
          <w:sz w:val="28"/>
          <w:szCs w:val="28"/>
        </w:rPr>
        <w:t>И.В.</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финансовый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СПб.:</w:t>
      </w:r>
      <w:r w:rsidR="001A1B56">
        <w:rPr>
          <w:sz w:val="28"/>
          <w:szCs w:val="28"/>
        </w:rPr>
        <w:t xml:space="preserve"> </w:t>
      </w:r>
      <w:r w:rsidRPr="001A1B56">
        <w:rPr>
          <w:sz w:val="28"/>
          <w:szCs w:val="28"/>
        </w:rPr>
        <w:t>Питер,</w:t>
      </w:r>
      <w:r w:rsidR="001A1B56">
        <w:rPr>
          <w:sz w:val="28"/>
          <w:szCs w:val="28"/>
        </w:rPr>
        <w:t xml:space="preserve"> </w:t>
      </w:r>
      <w:r w:rsidRPr="001A1B56">
        <w:rPr>
          <w:sz w:val="28"/>
          <w:szCs w:val="28"/>
        </w:rPr>
        <w:t>2008.</w:t>
      </w:r>
    </w:p>
    <w:p w:rsidR="00691C7F"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Кондраков</w:t>
      </w:r>
      <w:r w:rsidR="001A1B56">
        <w:rPr>
          <w:sz w:val="28"/>
          <w:szCs w:val="28"/>
        </w:rPr>
        <w:t xml:space="preserve"> </w:t>
      </w:r>
      <w:r w:rsidRPr="001A1B56">
        <w:rPr>
          <w:sz w:val="28"/>
          <w:szCs w:val="28"/>
          <w:lang w:val="en-US"/>
        </w:rPr>
        <w:t>H</w:t>
      </w:r>
      <w:r w:rsidRPr="001A1B56">
        <w:rPr>
          <w:sz w:val="28"/>
          <w:szCs w:val="28"/>
        </w:rPr>
        <w:t>.</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Инфра</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2008.</w:t>
      </w:r>
    </w:p>
    <w:p w:rsidR="00691C7F"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Ларионов</w:t>
      </w:r>
      <w:r w:rsidR="001A1B56">
        <w:rPr>
          <w:sz w:val="28"/>
          <w:szCs w:val="28"/>
        </w:rPr>
        <w:t xml:space="preserve"> </w:t>
      </w:r>
      <w:r w:rsidRPr="001A1B56">
        <w:rPr>
          <w:sz w:val="28"/>
          <w:szCs w:val="28"/>
        </w:rPr>
        <w:t>А.Д.</w:t>
      </w:r>
      <w:r w:rsidR="001A1B56">
        <w:rPr>
          <w:sz w:val="28"/>
          <w:szCs w:val="28"/>
        </w:rPr>
        <w:t xml:space="preserve"> </w:t>
      </w:r>
      <w:r w:rsidRPr="001A1B56">
        <w:rPr>
          <w:sz w:val="28"/>
          <w:szCs w:val="28"/>
        </w:rPr>
        <w:t>Бухгалтерский</w:t>
      </w:r>
      <w:r w:rsidR="001A1B56">
        <w:rPr>
          <w:sz w:val="28"/>
          <w:szCs w:val="28"/>
        </w:rPr>
        <w:t xml:space="preserve"> </w:t>
      </w:r>
      <w:r w:rsidRPr="001A1B56">
        <w:rPr>
          <w:sz w:val="28"/>
          <w:szCs w:val="28"/>
        </w:rPr>
        <w:t>учет.</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ПРОСПЕКТ,</w:t>
      </w:r>
      <w:r w:rsidR="001A1B56">
        <w:rPr>
          <w:sz w:val="28"/>
          <w:szCs w:val="28"/>
        </w:rPr>
        <w:t xml:space="preserve"> </w:t>
      </w:r>
      <w:r w:rsidRPr="001A1B56">
        <w:rPr>
          <w:sz w:val="28"/>
          <w:szCs w:val="28"/>
        </w:rPr>
        <w:t>2009.</w:t>
      </w:r>
      <w:r w:rsidR="001A1B56">
        <w:rPr>
          <w:sz w:val="28"/>
          <w:szCs w:val="28"/>
        </w:rPr>
        <w:t xml:space="preserve"> </w:t>
      </w:r>
    </w:p>
    <w:p w:rsidR="00BA5D0C" w:rsidRPr="001A1B56" w:rsidRDefault="00BA5D0C" w:rsidP="001A1B56">
      <w:pPr>
        <w:keepNext/>
        <w:widowControl w:val="0"/>
        <w:numPr>
          <w:ilvl w:val="0"/>
          <w:numId w:val="2"/>
        </w:numPr>
        <w:tabs>
          <w:tab w:val="clear" w:pos="720"/>
          <w:tab w:val="num" w:pos="426"/>
        </w:tabs>
        <w:spacing w:line="360" w:lineRule="auto"/>
        <w:ind w:left="0" w:firstLine="0"/>
        <w:jc w:val="both"/>
        <w:textAlignment w:val="baseline"/>
        <w:rPr>
          <w:sz w:val="28"/>
          <w:szCs w:val="28"/>
        </w:rPr>
      </w:pPr>
      <w:r w:rsidRPr="001A1B56">
        <w:rPr>
          <w:bCs/>
          <w:sz w:val="28"/>
          <w:szCs w:val="28"/>
        </w:rPr>
        <w:t>Оценка</w:t>
      </w:r>
      <w:r w:rsidR="001A1B56">
        <w:rPr>
          <w:sz w:val="28"/>
          <w:szCs w:val="28"/>
        </w:rPr>
        <w:t xml:space="preserve"> </w:t>
      </w:r>
      <w:r w:rsidRPr="001A1B56">
        <w:rPr>
          <w:sz w:val="28"/>
          <w:szCs w:val="28"/>
        </w:rPr>
        <w:t>стоимости</w:t>
      </w:r>
      <w:r w:rsidR="001A1B56">
        <w:rPr>
          <w:sz w:val="28"/>
          <w:szCs w:val="28"/>
        </w:rPr>
        <w:t xml:space="preserve"> </w:t>
      </w:r>
      <w:r w:rsidRPr="001A1B56">
        <w:rPr>
          <w:bCs/>
          <w:sz w:val="28"/>
          <w:szCs w:val="28"/>
        </w:rPr>
        <w:t>машин</w:t>
      </w:r>
      <w:r w:rsidRPr="001A1B56">
        <w:rPr>
          <w:sz w:val="28"/>
          <w:szCs w:val="28"/>
        </w:rPr>
        <w:t>,</w:t>
      </w:r>
      <w:r w:rsidR="001A1B56">
        <w:rPr>
          <w:sz w:val="28"/>
          <w:szCs w:val="28"/>
        </w:rPr>
        <w:t xml:space="preserve"> </w:t>
      </w:r>
      <w:r w:rsidRPr="001A1B56">
        <w:rPr>
          <w:bCs/>
          <w:sz w:val="28"/>
          <w:szCs w:val="28"/>
        </w:rPr>
        <w:t>оборудования</w:t>
      </w:r>
      <w:r w:rsidR="001A1B56">
        <w:rPr>
          <w:sz w:val="28"/>
          <w:szCs w:val="28"/>
        </w:rPr>
        <w:t xml:space="preserve"> </w:t>
      </w:r>
      <w:r w:rsidRPr="001A1B56">
        <w:rPr>
          <w:bCs/>
          <w:sz w:val="28"/>
          <w:szCs w:val="28"/>
        </w:rPr>
        <w:t>и</w:t>
      </w:r>
      <w:r w:rsidR="001A1B56">
        <w:rPr>
          <w:sz w:val="28"/>
          <w:szCs w:val="28"/>
        </w:rPr>
        <w:t xml:space="preserve"> </w:t>
      </w:r>
      <w:r w:rsidRPr="001A1B56">
        <w:rPr>
          <w:bCs/>
          <w:sz w:val="28"/>
          <w:szCs w:val="28"/>
        </w:rPr>
        <w:t>транспортных</w:t>
      </w:r>
      <w:r w:rsidR="001A1B56">
        <w:rPr>
          <w:sz w:val="28"/>
          <w:szCs w:val="28"/>
        </w:rPr>
        <w:t xml:space="preserve"> </w:t>
      </w:r>
      <w:r w:rsidRPr="001A1B56">
        <w:rPr>
          <w:bCs/>
          <w:sz w:val="28"/>
          <w:szCs w:val="28"/>
        </w:rPr>
        <w:t>средств</w:t>
      </w:r>
      <w:r w:rsidRPr="001A1B56">
        <w:rPr>
          <w:sz w:val="28"/>
          <w:szCs w:val="28"/>
        </w:rPr>
        <w:t>.</w:t>
      </w:r>
      <w:r w:rsidR="001A1B56">
        <w:rPr>
          <w:sz w:val="28"/>
          <w:szCs w:val="28"/>
        </w:rPr>
        <w:t xml:space="preserve"> </w:t>
      </w:r>
      <w:r w:rsidRPr="001A1B56">
        <w:rPr>
          <w:sz w:val="28"/>
          <w:szCs w:val="28"/>
        </w:rPr>
        <w:t>Учебное</w:t>
      </w:r>
      <w:r w:rsidR="001A1B56">
        <w:rPr>
          <w:sz w:val="28"/>
          <w:szCs w:val="28"/>
        </w:rPr>
        <w:t xml:space="preserve"> </w:t>
      </w:r>
      <w:r w:rsidRPr="001A1B56">
        <w:rPr>
          <w:sz w:val="28"/>
          <w:szCs w:val="28"/>
        </w:rPr>
        <w:t>пособие</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Под</w:t>
      </w:r>
      <w:r w:rsidR="001A1B56">
        <w:rPr>
          <w:sz w:val="28"/>
          <w:szCs w:val="28"/>
        </w:rPr>
        <w:t xml:space="preserve"> </w:t>
      </w:r>
      <w:r w:rsidRPr="001A1B56">
        <w:rPr>
          <w:sz w:val="28"/>
          <w:szCs w:val="28"/>
        </w:rPr>
        <w:t>ред.</w:t>
      </w:r>
      <w:r w:rsidR="001A1B56">
        <w:rPr>
          <w:sz w:val="28"/>
          <w:szCs w:val="28"/>
        </w:rPr>
        <w:t xml:space="preserve"> </w:t>
      </w:r>
      <w:r w:rsidRPr="001A1B56">
        <w:rPr>
          <w:sz w:val="28"/>
          <w:szCs w:val="28"/>
        </w:rPr>
        <w:t>проф.</w:t>
      </w:r>
      <w:r w:rsidR="001A1B56">
        <w:rPr>
          <w:sz w:val="28"/>
          <w:szCs w:val="28"/>
        </w:rPr>
        <w:t xml:space="preserve"> </w:t>
      </w:r>
      <w:r w:rsidRPr="001A1B56">
        <w:rPr>
          <w:sz w:val="28"/>
          <w:szCs w:val="28"/>
        </w:rPr>
        <w:t>А.Г.</w:t>
      </w:r>
      <w:r w:rsidR="001A1B56">
        <w:rPr>
          <w:sz w:val="28"/>
          <w:szCs w:val="28"/>
        </w:rPr>
        <w:t xml:space="preserve"> </w:t>
      </w:r>
      <w:r w:rsidRPr="001A1B56">
        <w:rPr>
          <w:sz w:val="28"/>
          <w:szCs w:val="28"/>
        </w:rPr>
        <w:t>Грязнова,</w:t>
      </w:r>
      <w:r w:rsidR="001A1B56">
        <w:rPr>
          <w:sz w:val="28"/>
          <w:szCs w:val="28"/>
        </w:rPr>
        <w:t xml:space="preserve"> </w:t>
      </w:r>
      <w:r w:rsidRPr="001A1B56">
        <w:rPr>
          <w:sz w:val="28"/>
          <w:szCs w:val="28"/>
        </w:rPr>
        <w:t>акад.</w:t>
      </w:r>
      <w:r w:rsidR="001A1B56">
        <w:rPr>
          <w:sz w:val="28"/>
          <w:szCs w:val="28"/>
        </w:rPr>
        <w:t xml:space="preserve"> </w:t>
      </w:r>
      <w:r w:rsidRPr="001A1B56">
        <w:rPr>
          <w:sz w:val="28"/>
          <w:szCs w:val="28"/>
        </w:rPr>
        <w:t>Д.С.</w:t>
      </w:r>
      <w:r w:rsidR="001A1B56">
        <w:rPr>
          <w:sz w:val="28"/>
          <w:szCs w:val="28"/>
        </w:rPr>
        <w:t xml:space="preserve"> </w:t>
      </w:r>
      <w:r w:rsidRPr="001A1B56">
        <w:rPr>
          <w:sz w:val="28"/>
          <w:szCs w:val="28"/>
        </w:rPr>
        <w:t>Львова.</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Финансы,</w:t>
      </w:r>
      <w:r w:rsidR="001A1B56">
        <w:rPr>
          <w:sz w:val="28"/>
          <w:szCs w:val="28"/>
        </w:rPr>
        <w:t xml:space="preserve"> </w:t>
      </w:r>
      <w:r w:rsidRPr="001A1B56">
        <w:rPr>
          <w:sz w:val="28"/>
          <w:szCs w:val="28"/>
        </w:rPr>
        <w:t>2008.</w:t>
      </w:r>
      <w:r w:rsidR="001A1B56">
        <w:rPr>
          <w:sz w:val="28"/>
          <w:szCs w:val="28"/>
        </w:rPr>
        <w:t xml:space="preserve"> </w:t>
      </w:r>
    </w:p>
    <w:p w:rsidR="00BA5D0C" w:rsidRPr="001A1B56" w:rsidRDefault="00BA5D0C" w:rsidP="001A1B56">
      <w:pPr>
        <w:keepNext/>
        <w:widowControl w:val="0"/>
        <w:numPr>
          <w:ilvl w:val="0"/>
          <w:numId w:val="2"/>
        </w:numPr>
        <w:tabs>
          <w:tab w:val="clear" w:pos="720"/>
          <w:tab w:val="num" w:pos="426"/>
        </w:tabs>
        <w:spacing w:line="360" w:lineRule="auto"/>
        <w:ind w:left="0" w:firstLine="0"/>
        <w:jc w:val="both"/>
        <w:rPr>
          <w:sz w:val="28"/>
          <w:szCs w:val="28"/>
        </w:rPr>
      </w:pPr>
      <w:r w:rsidRPr="001A1B56">
        <w:rPr>
          <w:bCs/>
          <w:sz w:val="28"/>
          <w:szCs w:val="28"/>
        </w:rPr>
        <w:t>Оценка</w:t>
      </w:r>
      <w:r w:rsidR="001A1B56">
        <w:rPr>
          <w:bCs/>
          <w:sz w:val="28"/>
          <w:szCs w:val="28"/>
        </w:rPr>
        <w:t xml:space="preserve"> </w:t>
      </w:r>
      <w:r w:rsidRPr="001A1B56">
        <w:rPr>
          <w:bCs/>
          <w:sz w:val="28"/>
          <w:szCs w:val="28"/>
        </w:rPr>
        <w:t>стоимости</w:t>
      </w:r>
      <w:r w:rsidR="001A1B56">
        <w:rPr>
          <w:bCs/>
          <w:sz w:val="28"/>
          <w:szCs w:val="28"/>
        </w:rPr>
        <w:t xml:space="preserve"> </w:t>
      </w:r>
      <w:r w:rsidRPr="001A1B56">
        <w:rPr>
          <w:bCs/>
          <w:sz w:val="28"/>
          <w:szCs w:val="28"/>
        </w:rPr>
        <w:t>машин,</w:t>
      </w:r>
      <w:r w:rsidR="001A1B56">
        <w:rPr>
          <w:bCs/>
          <w:sz w:val="28"/>
          <w:szCs w:val="28"/>
        </w:rPr>
        <w:t xml:space="preserve"> </w:t>
      </w:r>
      <w:r w:rsidRPr="001A1B56">
        <w:rPr>
          <w:bCs/>
          <w:sz w:val="28"/>
          <w:szCs w:val="28"/>
        </w:rPr>
        <w:t>оборудования</w:t>
      </w:r>
      <w:r w:rsidR="001A1B56">
        <w:rPr>
          <w:bCs/>
          <w:sz w:val="28"/>
          <w:szCs w:val="28"/>
        </w:rPr>
        <w:t xml:space="preserve"> </w:t>
      </w:r>
      <w:r w:rsidRPr="001A1B56">
        <w:rPr>
          <w:bCs/>
          <w:sz w:val="28"/>
          <w:szCs w:val="28"/>
        </w:rPr>
        <w:t>и</w:t>
      </w:r>
      <w:r w:rsidR="001A1B56">
        <w:rPr>
          <w:bCs/>
          <w:sz w:val="28"/>
          <w:szCs w:val="28"/>
        </w:rPr>
        <w:t xml:space="preserve"> </w:t>
      </w:r>
      <w:r w:rsidRPr="001A1B56">
        <w:rPr>
          <w:bCs/>
          <w:sz w:val="28"/>
          <w:szCs w:val="28"/>
        </w:rPr>
        <w:t>транспортных</w:t>
      </w:r>
      <w:r w:rsidR="001A1B56">
        <w:rPr>
          <w:bCs/>
          <w:sz w:val="28"/>
          <w:szCs w:val="28"/>
        </w:rPr>
        <w:t xml:space="preserve"> </w:t>
      </w:r>
      <w:r w:rsidRPr="001A1B56">
        <w:rPr>
          <w:bCs/>
          <w:sz w:val="28"/>
          <w:szCs w:val="28"/>
        </w:rPr>
        <w:t>средств</w:t>
      </w:r>
      <w:r w:rsidR="001A1B56">
        <w:rPr>
          <w:bCs/>
          <w:sz w:val="28"/>
          <w:szCs w:val="28"/>
        </w:rPr>
        <w:t xml:space="preserve"> </w:t>
      </w:r>
      <w:r w:rsidRPr="001A1B56">
        <w:rPr>
          <w:bCs/>
          <w:sz w:val="28"/>
          <w:szCs w:val="28"/>
        </w:rPr>
        <w:t>/Под</w:t>
      </w:r>
      <w:r w:rsidR="001A1B56">
        <w:rPr>
          <w:bCs/>
          <w:sz w:val="28"/>
          <w:szCs w:val="28"/>
        </w:rPr>
        <w:t xml:space="preserve"> </w:t>
      </w:r>
      <w:r w:rsidRPr="001A1B56">
        <w:rPr>
          <w:bCs/>
          <w:sz w:val="28"/>
          <w:szCs w:val="28"/>
        </w:rPr>
        <w:t>ред.</w:t>
      </w:r>
      <w:r w:rsidR="001A1B56">
        <w:rPr>
          <w:bCs/>
          <w:sz w:val="28"/>
          <w:szCs w:val="28"/>
        </w:rPr>
        <w:t xml:space="preserve"> </w:t>
      </w:r>
      <w:r w:rsidRPr="001A1B56">
        <w:rPr>
          <w:sz w:val="28"/>
          <w:szCs w:val="28"/>
        </w:rPr>
        <w:t>А.П.</w:t>
      </w:r>
      <w:r w:rsidR="001A1B56">
        <w:rPr>
          <w:sz w:val="28"/>
          <w:szCs w:val="28"/>
        </w:rPr>
        <w:t xml:space="preserve"> </w:t>
      </w:r>
      <w:r w:rsidRPr="001A1B56">
        <w:rPr>
          <w:sz w:val="28"/>
          <w:szCs w:val="28"/>
        </w:rPr>
        <w:t>Ковалева,</w:t>
      </w:r>
      <w:r w:rsidR="001A1B56">
        <w:rPr>
          <w:sz w:val="28"/>
          <w:szCs w:val="28"/>
        </w:rPr>
        <w:t xml:space="preserve"> </w:t>
      </w:r>
      <w:r w:rsidRPr="001A1B56">
        <w:rPr>
          <w:sz w:val="28"/>
          <w:szCs w:val="28"/>
        </w:rPr>
        <w:t>А.А.</w:t>
      </w:r>
      <w:r w:rsidR="001A1B56">
        <w:rPr>
          <w:sz w:val="28"/>
          <w:szCs w:val="28"/>
        </w:rPr>
        <w:t xml:space="preserve"> </w:t>
      </w:r>
      <w:r w:rsidRPr="001A1B56">
        <w:rPr>
          <w:sz w:val="28"/>
          <w:szCs w:val="28"/>
        </w:rPr>
        <w:t>Кушель,</w:t>
      </w:r>
      <w:r w:rsidR="001A1B56">
        <w:rPr>
          <w:sz w:val="28"/>
          <w:szCs w:val="28"/>
        </w:rPr>
        <w:t xml:space="preserve"> </w:t>
      </w:r>
      <w:r w:rsidRPr="001A1B56">
        <w:rPr>
          <w:sz w:val="28"/>
          <w:szCs w:val="28"/>
        </w:rPr>
        <w:t>В.С.</w:t>
      </w:r>
      <w:r w:rsidR="001A1B56">
        <w:rPr>
          <w:sz w:val="28"/>
          <w:szCs w:val="28"/>
        </w:rPr>
        <w:t xml:space="preserve"> </w:t>
      </w:r>
      <w:r w:rsidRPr="001A1B56">
        <w:rPr>
          <w:sz w:val="28"/>
          <w:szCs w:val="28"/>
        </w:rPr>
        <w:t>Хомякова,</w:t>
      </w:r>
      <w:r w:rsidR="001A1B56">
        <w:rPr>
          <w:sz w:val="28"/>
          <w:szCs w:val="28"/>
        </w:rPr>
        <w:t xml:space="preserve"> </w:t>
      </w:r>
      <w:r w:rsidRPr="001A1B56">
        <w:rPr>
          <w:sz w:val="28"/>
          <w:szCs w:val="28"/>
        </w:rPr>
        <w:t>Ю.В.</w:t>
      </w:r>
      <w:r w:rsidR="001A1B56">
        <w:rPr>
          <w:sz w:val="28"/>
          <w:szCs w:val="28"/>
        </w:rPr>
        <w:t xml:space="preserve"> </w:t>
      </w:r>
      <w:r w:rsidRPr="001A1B56">
        <w:rPr>
          <w:sz w:val="28"/>
          <w:szCs w:val="28"/>
        </w:rPr>
        <w:t>Андрианова,</w:t>
      </w:r>
      <w:r w:rsidR="001A1B56">
        <w:rPr>
          <w:sz w:val="28"/>
          <w:szCs w:val="28"/>
        </w:rPr>
        <w:t xml:space="preserve"> </w:t>
      </w:r>
      <w:r w:rsidRPr="001A1B56">
        <w:rPr>
          <w:sz w:val="28"/>
          <w:szCs w:val="28"/>
        </w:rPr>
        <w:t>Б.Е.</w:t>
      </w:r>
      <w:r w:rsidR="001A1B56">
        <w:rPr>
          <w:sz w:val="28"/>
          <w:szCs w:val="28"/>
        </w:rPr>
        <w:t xml:space="preserve"> </w:t>
      </w:r>
      <w:r w:rsidRPr="001A1B56">
        <w:rPr>
          <w:sz w:val="28"/>
          <w:szCs w:val="28"/>
        </w:rPr>
        <w:t>Лужанского,</w:t>
      </w:r>
      <w:r w:rsidR="001A1B56">
        <w:rPr>
          <w:sz w:val="28"/>
          <w:szCs w:val="28"/>
        </w:rPr>
        <w:t xml:space="preserve"> </w:t>
      </w:r>
      <w:r w:rsidRPr="001A1B56">
        <w:rPr>
          <w:sz w:val="28"/>
          <w:szCs w:val="28"/>
        </w:rPr>
        <w:t>И.В.</w:t>
      </w:r>
      <w:r w:rsidR="001A1B56">
        <w:rPr>
          <w:sz w:val="28"/>
          <w:szCs w:val="28"/>
        </w:rPr>
        <w:t xml:space="preserve"> </w:t>
      </w:r>
      <w:r w:rsidRPr="001A1B56">
        <w:rPr>
          <w:sz w:val="28"/>
          <w:szCs w:val="28"/>
        </w:rPr>
        <w:t>Королева,</w:t>
      </w:r>
      <w:r w:rsidR="001A1B56">
        <w:rPr>
          <w:sz w:val="28"/>
          <w:szCs w:val="28"/>
        </w:rPr>
        <w:t xml:space="preserve"> </w:t>
      </w:r>
      <w:r w:rsidRPr="001A1B56">
        <w:rPr>
          <w:sz w:val="28"/>
          <w:szCs w:val="28"/>
        </w:rPr>
        <w:t>С.М.</w:t>
      </w:r>
      <w:r w:rsidR="001A1B56">
        <w:rPr>
          <w:sz w:val="28"/>
          <w:szCs w:val="28"/>
        </w:rPr>
        <w:t xml:space="preserve"> </w:t>
      </w:r>
      <w:r w:rsidRPr="001A1B56">
        <w:rPr>
          <w:sz w:val="28"/>
          <w:szCs w:val="28"/>
        </w:rPr>
        <w:t>Чемерикина.</w:t>
      </w:r>
      <w:r w:rsidR="001A1B56">
        <w:rPr>
          <w:sz w:val="28"/>
          <w:szCs w:val="28"/>
        </w:rPr>
        <w:t xml:space="preserve"> </w:t>
      </w:r>
      <w:r w:rsidRPr="001A1B56">
        <w:rPr>
          <w:sz w:val="28"/>
          <w:szCs w:val="28"/>
        </w:rPr>
        <w:t>-</w:t>
      </w:r>
      <w:r w:rsidR="001A1B56">
        <w:rPr>
          <w:sz w:val="28"/>
          <w:szCs w:val="28"/>
        </w:rPr>
        <w:t xml:space="preserve"> </w:t>
      </w:r>
      <w:r w:rsidRPr="001A1B56">
        <w:rPr>
          <w:sz w:val="28"/>
          <w:szCs w:val="28"/>
        </w:rPr>
        <w:t>М:</w:t>
      </w:r>
      <w:r w:rsidR="001A1B56">
        <w:rPr>
          <w:sz w:val="28"/>
          <w:szCs w:val="28"/>
        </w:rPr>
        <w:t xml:space="preserve"> </w:t>
      </w:r>
      <w:r w:rsidRPr="001A1B56">
        <w:rPr>
          <w:sz w:val="28"/>
          <w:szCs w:val="28"/>
        </w:rPr>
        <w:t>Интерреклама,</w:t>
      </w:r>
      <w:r w:rsidR="001A1B56">
        <w:rPr>
          <w:sz w:val="28"/>
          <w:szCs w:val="28"/>
        </w:rPr>
        <w:t xml:space="preserve"> </w:t>
      </w:r>
      <w:r w:rsidRPr="001A1B56">
        <w:rPr>
          <w:sz w:val="28"/>
          <w:szCs w:val="28"/>
        </w:rPr>
        <w:t>2009.</w:t>
      </w:r>
    </w:p>
    <w:p w:rsidR="00F92758" w:rsidRPr="001A1B56" w:rsidRDefault="00691C7F" w:rsidP="001A1B56">
      <w:pPr>
        <w:keepNext/>
        <w:widowControl w:val="0"/>
        <w:numPr>
          <w:ilvl w:val="0"/>
          <w:numId w:val="2"/>
        </w:numPr>
        <w:shd w:val="clear" w:color="auto" w:fill="FFFFFF"/>
        <w:tabs>
          <w:tab w:val="clear" w:pos="720"/>
          <w:tab w:val="num" w:pos="426"/>
        </w:tabs>
        <w:spacing w:line="360" w:lineRule="auto"/>
        <w:ind w:left="0" w:firstLine="0"/>
        <w:jc w:val="both"/>
        <w:rPr>
          <w:sz w:val="28"/>
          <w:szCs w:val="28"/>
        </w:rPr>
      </w:pPr>
      <w:r w:rsidRPr="001A1B56">
        <w:rPr>
          <w:sz w:val="28"/>
          <w:szCs w:val="28"/>
        </w:rPr>
        <w:t>Русакова</w:t>
      </w:r>
      <w:r w:rsidR="001A1B56" w:rsidRPr="001A1B56">
        <w:rPr>
          <w:sz w:val="28"/>
          <w:szCs w:val="28"/>
        </w:rPr>
        <w:t xml:space="preserve"> </w:t>
      </w:r>
      <w:r w:rsidRPr="001A1B56">
        <w:rPr>
          <w:sz w:val="28"/>
          <w:szCs w:val="28"/>
        </w:rPr>
        <w:t>Е.</w:t>
      </w:r>
      <w:r w:rsidR="001A1B56" w:rsidRPr="001A1B56">
        <w:rPr>
          <w:sz w:val="28"/>
          <w:szCs w:val="28"/>
        </w:rPr>
        <w:t xml:space="preserve"> </w:t>
      </w:r>
      <w:r w:rsidRPr="001A1B56">
        <w:rPr>
          <w:sz w:val="28"/>
          <w:szCs w:val="28"/>
        </w:rPr>
        <w:t>А.</w:t>
      </w:r>
      <w:r w:rsidR="001A1B56" w:rsidRPr="001A1B56">
        <w:rPr>
          <w:sz w:val="28"/>
          <w:szCs w:val="28"/>
        </w:rPr>
        <w:t xml:space="preserve"> </w:t>
      </w:r>
      <w:r w:rsidRPr="001A1B56">
        <w:rPr>
          <w:sz w:val="28"/>
          <w:szCs w:val="28"/>
        </w:rPr>
        <w:t>О</w:t>
      </w:r>
      <w:r w:rsidR="001A1B56" w:rsidRPr="001A1B56">
        <w:rPr>
          <w:sz w:val="28"/>
          <w:szCs w:val="28"/>
        </w:rPr>
        <w:t xml:space="preserve"> </w:t>
      </w:r>
      <w:r w:rsidRPr="001A1B56">
        <w:rPr>
          <w:sz w:val="28"/>
          <w:szCs w:val="28"/>
        </w:rPr>
        <w:t>начислении</w:t>
      </w:r>
      <w:r w:rsidR="001A1B56" w:rsidRPr="001A1B56">
        <w:rPr>
          <w:sz w:val="28"/>
          <w:szCs w:val="28"/>
        </w:rPr>
        <w:t xml:space="preserve"> </w:t>
      </w:r>
      <w:r w:rsidRPr="001A1B56">
        <w:rPr>
          <w:sz w:val="28"/>
          <w:szCs w:val="28"/>
        </w:rPr>
        <w:t>амортизации</w:t>
      </w:r>
      <w:r w:rsidR="001A1B56" w:rsidRPr="001A1B56">
        <w:rPr>
          <w:sz w:val="28"/>
          <w:szCs w:val="28"/>
        </w:rPr>
        <w:t xml:space="preserve"> </w:t>
      </w:r>
      <w:r w:rsidRPr="001A1B56">
        <w:rPr>
          <w:sz w:val="28"/>
          <w:szCs w:val="28"/>
        </w:rPr>
        <w:t>Бухгалтерский</w:t>
      </w:r>
      <w:r w:rsidR="001A1B56" w:rsidRPr="001A1B56">
        <w:rPr>
          <w:sz w:val="28"/>
          <w:szCs w:val="28"/>
        </w:rPr>
        <w:t xml:space="preserve"> </w:t>
      </w:r>
      <w:r w:rsidRPr="001A1B56">
        <w:rPr>
          <w:sz w:val="28"/>
          <w:szCs w:val="28"/>
        </w:rPr>
        <w:t>учет.</w:t>
      </w:r>
      <w:r w:rsidR="001A1B56" w:rsidRPr="001A1B56">
        <w:rPr>
          <w:sz w:val="28"/>
          <w:szCs w:val="28"/>
        </w:rPr>
        <w:t xml:space="preserve"> </w:t>
      </w:r>
      <w:r w:rsidRPr="001A1B56">
        <w:rPr>
          <w:sz w:val="28"/>
          <w:szCs w:val="28"/>
        </w:rPr>
        <w:t>–</w:t>
      </w:r>
      <w:r w:rsidR="001A1B56" w:rsidRPr="001A1B56">
        <w:rPr>
          <w:sz w:val="28"/>
          <w:szCs w:val="28"/>
        </w:rPr>
        <w:t xml:space="preserve"> </w:t>
      </w:r>
      <w:r w:rsidRPr="001A1B56">
        <w:rPr>
          <w:sz w:val="28"/>
          <w:szCs w:val="28"/>
        </w:rPr>
        <w:t>М.:</w:t>
      </w:r>
      <w:r w:rsidR="001A1B56" w:rsidRPr="001A1B56">
        <w:rPr>
          <w:sz w:val="28"/>
          <w:szCs w:val="28"/>
        </w:rPr>
        <w:t xml:space="preserve"> </w:t>
      </w:r>
      <w:r w:rsidRPr="001A1B56">
        <w:rPr>
          <w:sz w:val="28"/>
          <w:szCs w:val="28"/>
        </w:rPr>
        <w:t>ПРОСПЕКТ,</w:t>
      </w:r>
      <w:r w:rsidR="001A1B56" w:rsidRPr="001A1B56">
        <w:rPr>
          <w:sz w:val="28"/>
          <w:szCs w:val="28"/>
        </w:rPr>
        <w:t xml:space="preserve"> </w:t>
      </w:r>
      <w:r w:rsidRPr="001A1B56">
        <w:rPr>
          <w:sz w:val="28"/>
          <w:szCs w:val="28"/>
        </w:rPr>
        <w:t>2008.</w:t>
      </w:r>
      <w:r w:rsidR="001A1B56" w:rsidRPr="001A1B56">
        <w:rPr>
          <w:sz w:val="28"/>
          <w:szCs w:val="28"/>
        </w:rPr>
        <w:t xml:space="preserve"> </w:t>
      </w:r>
      <w:r w:rsidRPr="001A1B56">
        <w:rPr>
          <w:sz w:val="28"/>
          <w:szCs w:val="28"/>
        </w:rPr>
        <w:t>-</w:t>
      </w:r>
      <w:r w:rsidR="001A1B56" w:rsidRPr="001A1B56">
        <w:rPr>
          <w:sz w:val="28"/>
          <w:szCs w:val="28"/>
        </w:rPr>
        <w:t xml:space="preserve"> </w:t>
      </w:r>
      <w:r w:rsidRPr="001A1B56">
        <w:rPr>
          <w:sz w:val="28"/>
          <w:szCs w:val="28"/>
        </w:rPr>
        <w:t>№</w:t>
      </w:r>
      <w:r w:rsidR="001A1B56" w:rsidRPr="001A1B56">
        <w:rPr>
          <w:sz w:val="28"/>
          <w:szCs w:val="28"/>
        </w:rPr>
        <w:t xml:space="preserve"> </w:t>
      </w:r>
      <w:r w:rsidRPr="001A1B56">
        <w:rPr>
          <w:sz w:val="28"/>
          <w:szCs w:val="28"/>
        </w:rPr>
        <w:t>12.</w:t>
      </w:r>
      <w:bookmarkStart w:id="9" w:name="_GoBack"/>
      <w:bookmarkEnd w:id="9"/>
    </w:p>
    <w:sectPr w:rsidR="00F92758" w:rsidRPr="001A1B56" w:rsidSect="001A1B56">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13E" w:rsidRDefault="00AB013E">
      <w:r>
        <w:separator/>
      </w:r>
    </w:p>
  </w:endnote>
  <w:endnote w:type="continuationSeparator" w:id="0">
    <w:p w:rsidR="00AB013E" w:rsidRDefault="00AB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13E" w:rsidRDefault="00AB013E">
      <w:r>
        <w:separator/>
      </w:r>
    </w:p>
  </w:footnote>
  <w:footnote w:type="continuationSeparator" w:id="0">
    <w:p w:rsidR="00AB013E" w:rsidRDefault="00AB013E">
      <w:r>
        <w:continuationSeparator/>
      </w:r>
    </w:p>
  </w:footnote>
  <w:footnote w:id="1">
    <w:p w:rsidR="008B6796" w:rsidRPr="006F5ECB" w:rsidRDefault="008B6796" w:rsidP="006F5ECB">
      <w:pPr>
        <w:shd w:val="clear" w:color="auto" w:fill="FFFFFF"/>
        <w:spacing w:line="360" w:lineRule="auto"/>
        <w:jc w:val="both"/>
        <w:rPr>
          <w:sz w:val="20"/>
          <w:szCs w:val="20"/>
        </w:rPr>
      </w:pPr>
      <w:r w:rsidRPr="006F5ECB">
        <w:rPr>
          <w:rStyle w:val="a5"/>
          <w:sz w:val="20"/>
          <w:szCs w:val="20"/>
        </w:rPr>
        <w:footnoteRef/>
      </w:r>
      <w:r w:rsidRPr="006F5ECB">
        <w:rPr>
          <w:sz w:val="20"/>
          <w:szCs w:val="20"/>
        </w:rPr>
        <w:t xml:space="preserve"> </w:t>
      </w:r>
      <w:r w:rsidRPr="006F5ECB">
        <w:rPr>
          <w:color w:val="000000"/>
          <w:sz w:val="20"/>
          <w:szCs w:val="20"/>
        </w:rPr>
        <w:t xml:space="preserve">Кондраков </w:t>
      </w:r>
      <w:r w:rsidRPr="006F5ECB">
        <w:rPr>
          <w:color w:val="000000"/>
          <w:sz w:val="20"/>
          <w:szCs w:val="20"/>
          <w:lang w:val="en-US"/>
        </w:rPr>
        <w:t>H</w:t>
      </w:r>
      <w:r w:rsidRPr="006F5ECB">
        <w:rPr>
          <w:color w:val="000000"/>
          <w:sz w:val="20"/>
          <w:szCs w:val="20"/>
        </w:rPr>
        <w:t>. Бухгалтерский учет. - М.: Инфра - М, 2008.</w:t>
      </w:r>
      <w:r>
        <w:rPr>
          <w:color w:val="000000"/>
          <w:sz w:val="20"/>
          <w:szCs w:val="20"/>
        </w:rPr>
        <w:t>-С.38.</w:t>
      </w:r>
    </w:p>
    <w:p w:rsidR="00AB013E" w:rsidRDefault="00AB013E" w:rsidP="006F5ECB">
      <w:pPr>
        <w:shd w:val="clear" w:color="auto" w:fill="FFFFFF"/>
        <w:spacing w:line="360" w:lineRule="auto"/>
        <w:jc w:val="both"/>
      </w:pPr>
    </w:p>
  </w:footnote>
  <w:footnote w:id="2">
    <w:p w:rsidR="008B6796" w:rsidRPr="006F5ECB" w:rsidRDefault="008B6796" w:rsidP="006F5ECB">
      <w:pPr>
        <w:shd w:val="clear" w:color="auto" w:fill="FFFFFF"/>
        <w:spacing w:line="360" w:lineRule="auto"/>
        <w:jc w:val="both"/>
        <w:rPr>
          <w:sz w:val="20"/>
          <w:szCs w:val="20"/>
        </w:rPr>
      </w:pPr>
      <w:r w:rsidRPr="006F5ECB">
        <w:rPr>
          <w:rStyle w:val="a5"/>
          <w:sz w:val="20"/>
          <w:szCs w:val="20"/>
        </w:rPr>
        <w:footnoteRef/>
      </w:r>
      <w:r w:rsidRPr="006F5ECB">
        <w:rPr>
          <w:sz w:val="20"/>
          <w:szCs w:val="20"/>
        </w:rPr>
        <w:t xml:space="preserve"> </w:t>
      </w:r>
      <w:r w:rsidRPr="006F5ECB">
        <w:rPr>
          <w:color w:val="000000"/>
          <w:sz w:val="20"/>
          <w:szCs w:val="20"/>
        </w:rPr>
        <w:t>Бухгалтерский учет: Учебник / Под ред. П.С. Безруких. - М.: Бухгалтерский учет, 2007.</w:t>
      </w:r>
      <w:r>
        <w:rPr>
          <w:color w:val="000000"/>
          <w:sz w:val="20"/>
          <w:szCs w:val="20"/>
        </w:rPr>
        <w:t>-С.64.</w:t>
      </w:r>
    </w:p>
    <w:p w:rsidR="00AB013E" w:rsidRDefault="00AB013E" w:rsidP="006F5ECB">
      <w:pPr>
        <w:shd w:val="clear" w:color="auto" w:fill="FFFFFF"/>
        <w:spacing w:line="360" w:lineRule="auto"/>
        <w:jc w:val="both"/>
      </w:pPr>
    </w:p>
  </w:footnote>
  <w:footnote w:id="3">
    <w:p w:rsidR="008B6796" w:rsidRPr="006F5ECB" w:rsidRDefault="008B6796" w:rsidP="006F5ECB">
      <w:pPr>
        <w:shd w:val="clear" w:color="auto" w:fill="FFFFFF"/>
        <w:spacing w:line="360" w:lineRule="auto"/>
        <w:jc w:val="both"/>
        <w:rPr>
          <w:sz w:val="20"/>
          <w:szCs w:val="20"/>
        </w:rPr>
      </w:pPr>
      <w:r w:rsidRPr="006F5ECB">
        <w:rPr>
          <w:rStyle w:val="a5"/>
          <w:sz w:val="20"/>
          <w:szCs w:val="20"/>
        </w:rPr>
        <w:footnoteRef/>
      </w:r>
      <w:r w:rsidRPr="006F5ECB">
        <w:rPr>
          <w:sz w:val="20"/>
          <w:szCs w:val="20"/>
        </w:rPr>
        <w:t xml:space="preserve"> </w:t>
      </w:r>
      <w:r w:rsidRPr="006F5ECB">
        <w:rPr>
          <w:color w:val="000000"/>
          <w:sz w:val="20"/>
          <w:szCs w:val="20"/>
        </w:rPr>
        <w:t>Каморжданова Н.А., Карташова И.В. Бухгалтерский финансовый учет. - СПб.: Питер, 2008.</w:t>
      </w:r>
      <w:r>
        <w:rPr>
          <w:color w:val="000000"/>
          <w:sz w:val="20"/>
          <w:szCs w:val="20"/>
        </w:rPr>
        <w:t>-С.73.</w:t>
      </w:r>
    </w:p>
    <w:p w:rsidR="00AB013E" w:rsidRDefault="00AB013E" w:rsidP="006F5ECB">
      <w:pPr>
        <w:shd w:val="clear" w:color="auto" w:fill="FFFFFF"/>
        <w:spacing w:line="360" w:lineRule="auto"/>
        <w:jc w:val="both"/>
      </w:pPr>
    </w:p>
  </w:footnote>
  <w:footnote w:id="4">
    <w:p w:rsidR="008B6796" w:rsidRPr="006F5ECB" w:rsidRDefault="008B6796" w:rsidP="006F5ECB">
      <w:pPr>
        <w:jc w:val="both"/>
        <w:textAlignment w:val="baseline"/>
        <w:rPr>
          <w:sz w:val="20"/>
          <w:szCs w:val="20"/>
        </w:rPr>
      </w:pPr>
      <w:r w:rsidRPr="006F5ECB">
        <w:rPr>
          <w:rStyle w:val="a5"/>
          <w:sz w:val="20"/>
          <w:szCs w:val="20"/>
        </w:rPr>
        <w:footnoteRef/>
      </w:r>
      <w:r w:rsidRPr="006F5ECB">
        <w:rPr>
          <w:sz w:val="20"/>
          <w:szCs w:val="20"/>
        </w:rPr>
        <w:t xml:space="preserve"> </w:t>
      </w:r>
      <w:r w:rsidRPr="006F5ECB">
        <w:rPr>
          <w:bCs/>
          <w:sz w:val="20"/>
          <w:szCs w:val="20"/>
        </w:rPr>
        <w:t>Оценка</w:t>
      </w:r>
      <w:r w:rsidRPr="006F5ECB">
        <w:rPr>
          <w:sz w:val="20"/>
          <w:szCs w:val="20"/>
        </w:rPr>
        <w:t xml:space="preserve"> стоимости </w:t>
      </w:r>
      <w:r w:rsidRPr="006F5ECB">
        <w:rPr>
          <w:bCs/>
          <w:sz w:val="20"/>
          <w:szCs w:val="20"/>
        </w:rPr>
        <w:t>машин</w:t>
      </w:r>
      <w:r w:rsidRPr="006F5ECB">
        <w:rPr>
          <w:sz w:val="20"/>
          <w:szCs w:val="20"/>
        </w:rPr>
        <w:t xml:space="preserve">, </w:t>
      </w:r>
      <w:r w:rsidRPr="006F5ECB">
        <w:rPr>
          <w:bCs/>
          <w:sz w:val="20"/>
          <w:szCs w:val="20"/>
        </w:rPr>
        <w:t>оборудования</w:t>
      </w:r>
      <w:r w:rsidRPr="006F5ECB">
        <w:rPr>
          <w:sz w:val="20"/>
          <w:szCs w:val="20"/>
        </w:rPr>
        <w:t xml:space="preserve"> </w:t>
      </w:r>
      <w:r w:rsidRPr="006F5ECB">
        <w:rPr>
          <w:bCs/>
          <w:sz w:val="20"/>
          <w:szCs w:val="20"/>
        </w:rPr>
        <w:t>и</w:t>
      </w:r>
      <w:r w:rsidRPr="006F5ECB">
        <w:rPr>
          <w:sz w:val="20"/>
          <w:szCs w:val="20"/>
        </w:rPr>
        <w:t xml:space="preserve"> </w:t>
      </w:r>
      <w:r w:rsidRPr="006F5ECB">
        <w:rPr>
          <w:bCs/>
          <w:sz w:val="20"/>
          <w:szCs w:val="20"/>
        </w:rPr>
        <w:t>транспортных</w:t>
      </w:r>
      <w:r w:rsidRPr="006F5ECB">
        <w:rPr>
          <w:sz w:val="20"/>
          <w:szCs w:val="20"/>
        </w:rPr>
        <w:t xml:space="preserve"> </w:t>
      </w:r>
      <w:r w:rsidRPr="006F5ECB">
        <w:rPr>
          <w:bCs/>
          <w:sz w:val="20"/>
          <w:szCs w:val="20"/>
        </w:rPr>
        <w:t>средств</w:t>
      </w:r>
      <w:r w:rsidRPr="006F5ECB">
        <w:rPr>
          <w:sz w:val="20"/>
          <w:szCs w:val="20"/>
        </w:rPr>
        <w:t xml:space="preserve">. Учебное пособие / Под ред. проф. А.Г. Грязнова, акад. Д.С. Львова. – М., Финансы, 2008. </w:t>
      </w:r>
      <w:r>
        <w:rPr>
          <w:sz w:val="20"/>
          <w:szCs w:val="20"/>
        </w:rPr>
        <w:t>–С.226.</w:t>
      </w:r>
    </w:p>
    <w:p w:rsidR="00AB013E" w:rsidRDefault="00AB013E" w:rsidP="006F5ECB">
      <w:pPr>
        <w:jc w:val="both"/>
        <w:textAlignment w:val="baseline"/>
      </w:pPr>
    </w:p>
  </w:footnote>
  <w:footnote w:id="5">
    <w:p w:rsidR="008B6796" w:rsidRPr="006F5ECB" w:rsidRDefault="008B6796" w:rsidP="006F5ECB">
      <w:pPr>
        <w:jc w:val="both"/>
        <w:rPr>
          <w:sz w:val="20"/>
          <w:szCs w:val="20"/>
        </w:rPr>
      </w:pPr>
      <w:r w:rsidRPr="006F5ECB">
        <w:rPr>
          <w:rStyle w:val="a5"/>
          <w:sz w:val="20"/>
          <w:szCs w:val="20"/>
        </w:rPr>
        <w:footnoteRef/>
      </w:r>
      <w:r w:rsidRPr="006F5ECB">
        <w:rPr>
          <w:sz w:val="20"/>
          <w:szCs w:val="20"/>
        </w:rPr>
        <w:t xml:space="preserve"> </w:t>
      </w:r>
      <w:r w:rsidRPr="006F5ECB">
        <w:rPr>
          <w:bCs/>
          <w:sz w:val="20"/>
          <w:szCs w:val="20"/>
        </w:rPr>
        <w:t xml:space="preserve">Оценка стоимости машин, оборудования и транспортных средств /Под ред. </w:t>
      </w:r>
      <w:r w:rsidRPr="006F5ECB">
        <w:rPr>
          <w:sz w:val="20"/>
          <w:szCs w:val="20"/>
        </w:rPr>
        <w:t>А.П. Ковалева, А.А. Кушель, В.С. Хомякова, Ю.В. Андрианова, Б.Е. Лужанского, И.В. Королева, С.М. Чемерикина. - М: Интерреклама, 2009.</w:t>
      </w:r>
      <w:r>
        <w:rPr>
          <w:sz w:val="20"/>
          <w:szCs w:val="20"/>
        </w:rPr>
        <w:t>-С.197.</w:t>
      </w:r>
    </w:p>
    <w:p w:rsidR="00AB013E" w:rsidRDefault="00AB013E" w:rsidP="006F5ECB">
      <w:pPr>
        <w:jc w:val="both"/>
      </w:pPr>
    </w:p>
  </w:footnote>
  <w:footnote w:id="6">
    <w:p w:rsidR="008B6796" w:rsidRPr="006F5ECB" w:rsidRDefault="008B6796" w:rsidP="006F5ECB">
      <w:pPr>
        <w:shd w:val="clear" w:color="auto" w:fill="FFFFFF"/>
        <w:spacing w:line="360" w:lineRule="auto"/>
        <w:jc w:val="both"/>
        <w:rPr>
          <w:sz w:val="20"/>
          <w:szCs w:val="20"/>
        </w:rPr>
      </w:pPr>
      <w:r w:rsidRPr="006F5ECB">
        <w:rPr>
          <w:rStyle w:val="a5"/>
          <w:sz w:val="20"/>
          <w:szCs w:val="20"/>
        </w:rPr>
        <w:footnoteRef/>
      </w:r>
      <w:r w:rsidRPr="006F5ECB">
        <w:rPr>
          <w:sz w:val="20"/>
          <w:szCs w:val="20"/>
        </w:rPr>
        <w:t xml:space="preserve"> </w:t>
      </w:r>
      <w:r w:rsidRPr="006F5ECB">
        <w:rPr>
          <w:color w:val="000000"/>
          <w:sz w:val="20"/>
          <w:szCs w:val="20"/>
        </w:rPr>
        <w:t>Безруких П.С. Бухгалтерский учет - М.: Бухгалтерский учет, 2008.</w:t>
      </w:r>
      <w:r>
        <w:rPr>
          <w:color w:val="000000"/>
          <w:sz w:val="20"/>
          <w:szCs w:val="20"/>
        </w:rPr>
        <w:t>-С.184.</w:t>
      </w:r>
    </w:p>
    <w:p w:rsidR="00AB013E" w:rsidRDefault="00AB013E" w:rsidP="006F5ECB">
      <w:pPr>
        <w:shd w:val="clear" w:color="auto" w:fill="FFFFFF"/>
        <w:spacing w:line="360" w:lineRule="auto"/>
        <w:jc w:val="both"/>
      </w:pPr>
    </w:p>
  </w:footnote>
  <w:footnote w:id="7">
    <w:p w:rsidR="008B6796" w:rsidRPr="00CB3896" w:rsidRDefault="008B6796" w:rsidP="00CB3896">
      <w:pPr>
        <w:jc w:val="both"/>
        <w:textAlignment w:val="baseline"/>
        <w:rPr>
          <w:sz w:val="20"/>
          <w:szCs w:val="20"/>
        </w:rPr>
      </w:pPr>
      <w:r w:rsidRPr="00CB3896">
        <w:rPr>
          <w:rStyle w:val="a5"/>
          <w:sz w:val="20"/>
          <w:szCs w:val="20"/>
        </w:rPr>
        <w:footnoteRef/>
      </w:r>
      <w:r w:rsidRPr="00CB3896">
        <w:rPr>
          <w:sz w:val="20"/>
          <w:szCs w:val="20"/>
        </w:rPr>
        <w:t xml:space="preserve"> </w:t>
      </w:r>
      <w:r w:rsidRPr="00CB3896">
        <w:rPr>
          <w:bCs/>
          <w:sz w:val="20"/>
          <w:szCs w:val="20"/>
        </w:rPr>
        <w:t>Оценка</w:t>
      </w:r>
      <w:r w:rsidRPr="00CB3896">
        <w:rPr>
          <w:sz w:val="20"/>
          <w:szCs w:val="20"/>
        </w:rPr>
        <w:t xml:space="preserve"> стоимости </w:t>
      </w:r>
      <w:r w:rsidRPr="00CB3896">
        <w:rPr>
          <w:bCs/>
          <w:sz w:val="20"/>
          <w:szCs w:val="20"/>
        </w:rPr>
        <w:t>машин</w:t>
      </w:r>
      <w:r w:rsidRPr="00CB3896">
        <w:rPr>
          <w:sz w:val="20"/>
          <w:szCs w:val="20"/>
        </w:rPr>
        <w:t xml:space="preserve">, </w:t>
      </w:r>
      <w:r w:rsidRPr="00CB3896">
        <w:rPr>
          <w:bCs/>
          <w:sz w:val="20"/>
          <w:szCs w:val="20"/>
        </w:rPr>
        <w:t>оборудования</w:t>
      </w:r>
      <w:r w:rsidRPr="00CB3896">
        <w:rPr>
          <w:sz w:val="20"/>
          <w:szCs w:val="20"/>
        </w:rPr>
        <w:t xml:space="preserve"> </w:t>
      </w:r>
      <w:r w:rsidRPr="00CB3896">
        <w:rPr>
          <w:bCs/>
          <w:sz w:val="20"/>
          <w:szCs w:val="20"/>
        </w:rPr>
        <w:t>и</w:t>
      </w:r>
      <w:r w:rsidRPr="00CB3896">
        <w:rPr>
          <w:sz w:val="20"/>
          <w:szCs w:val="20"/>
        </w:rPr>
        <w:t xml:space="preserve"> </w:t>
      </w:r>
      <w:r w:rsidRPr="00CB3896">
        <w:rPr>
          <w:bCs/>
          <w:sz w:val="20"/>
          <w:szCs w:val="20"/>
        </w:rPr>
        <w:t>транспортных</w:t>
      </w:r>
      <w:r w:rsidRPr="00CB3896">
        <w:rPr>
          <w:sz w:val="20"/>
          <w:szCs w:val="20"/>
        </w:rPr>
        <w:t xml:space="preserve"> </w:t>
      </w:r>
      <w:r w:rsidRPr="00CB3896">
        <w:rPr>
          <w:bCs/>
          <w:sz w:val="20"/>
          <w:szCs w:val="20"/>
        </w:rPr>
        <w:t>средств</w:t>
      </w:r>
      <w:r w:rsidRPr="00CB3896">
        <w:rPr>
          <w:sz w:val="20"/>
          <w:szCs w:val="20"/>
        </w:rPr>
        <w:t>. Учебное пособие / Под ред. проф. А.Г. Грязнова, акад. Д.С. Львова. – М., Финансы, 2008.</w:t>
      </w:r>
      <w:r>
        <w:rPr>
          <w:sz w:val="20"/>
          <w:szCs w:val="20"/>
        </w:rPr>
        <w:t>-С.218.</w:t>
      </w:r>
      <w:r w:rsidRPr="00CB3896">
        <w:rPr>
          <w:sz w:val="20"/>
          <w:szCs w:val="20"/>
        </w:rPr>
        <w:t xml:space="preserve"> </w:t>
      </w:r>
    </w:p>
    <w:p w:rsidR="00AB013E" w:rsidRDefault="00AB013E" w:rsidP="00CB3896">
      <w:pPr>
        <w:jc w:val="both"/>
        <w:textAlignment w:val="baseline"/>
      </w:pPr>
    </w:p>
  </w:footnote>
  <w:footnote w:id="8">
    <w:p w:rsidR="008B6796" w:rsidRPr="006F5ECB" w:rsidRDefault="008B6796" w:rsidP="006F5ECB">
      <w:pPr>
        <w:shd w:val="clear" w:color="auto" w:fill="FFFFFF"/>
        <w:spacing w:line="360" w:lineRule="auto"/>
        <w:jc w:val="both"/>
        <w:rPr>
          <w:sz w:val="20"/>
          <w:szCs w:val="20"/>
        </w:rPr>
      </w:pPr>
      <w:r w:rsidRPr="006F5ECB">
        <w:rPr>
          <w:rStyle w:val="a5"/>
          <w:sz w:val="20"/>
          <w:szCs w:val="20"/>
        </w:rPr>
        <w:footnoteRef/>
      </w:r>
      <w:r w:rsidRPr="006F5ECB">
        <w:rPr>
          <w:sz w:val="20"/>
          <w:szCs w:val="20"/>
        </w:rPr>
        <w:t xml:space="preserve"> </w:t>
      </w:r>
      <w:r w:rsidRPr="006F5ECB">
        <w:rPr>
          <w:color w:val="000000"/>
          <w:sz w:val="20"/>
          <w:szCs w:val="20"/>
        </w:rPr>
        <w:t>Русакова Е. А. О начислении амортизации // Бух</w:t>
      </w:r>
      <w:r w:rsidRPr="006F5ECB">
        <w:rPr>
          <w:color w:val="000000"/>
          <w:sz w:val="20"/>
          <w:szCs w:val="20"/>
        </w:rPr>
        <w:softHyphen/>
        <w:t>галтерский учет. – М.: ПРОСПЕКТ, 2008. - № 12.</w:t>
      </w:r>
      <w:r>
        <w:rPr>
          <w:color w:val="000000"/>
          <w:sz w:val="20"/>
          <w:szCs w:val="20"/>
        </w:rPr>
        <w:t>-С.17.</w:t>
      </w:r>
      <w:r w:rsidRPr="006F5ECB">
        <w:rPr>
          <w:sz w:val="20"/>
          <w:szCs w:val="20"/>
        </w:rPr>
        <w:t xml:space="preserve"> </w:t>
      </w:r>
    </w:p>
    <w:p w:rsidR="00AB013E" w:rsidRDefault="00AB013E" w:rsidP="006F5ECB">
      <w:pPr>
        <w:shd w:val="clear" w:color="auto" w:fill="FFFFFF"/>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796" w:rsidRDefault="008B6796" w:rsidP="00E91915">
    <w:pPr>
      <w:pStyle w:val="a6"/>
      <w:framePr w:wrap="around" w:vAnchor="text" w:hAnchor="margin" w:xAlign="center" w:y="1"/>
      <w:rPr>
        <w:rStyle w:val="a8"/>
      </w:rPr>
    </w:pPr>
  </w:p>
  <w:p w:rsidR="008B6796" w:rsidRDefault="008B679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B3FAA"/>
    <w:multiLevelType w:val="hybridMultilevel"/>
    <w:tmpl w:val="31D624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7B151A9"/>
    <w:multiLevelType w:val="multilevel"/>
    <w:tmpl w:val="F588E4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DF3"/>
    <w:rsid w:val="00016EE2"/>
    <w:rsid w:val="00074BC0"/>
    <w:rsid w:val="000A40EA"/>
    <w:rsid w:val="000E1148"/>
    <w:rsid w:val="0011084C"/>
    <w:rsid w:val="00123B91"/>
    <w:rsid w:val="00141721"/>
    <w:rsid w:val="001971A8"/>
    <w:rsid w:val="001A1B56"/>
    <w:rsid w:val="001C74CA"/>
    <w:rsid w:val="002536EE"/>
    <w:rsid w:val="00257D73"/>
    <w:rsid w:val="00266190"/>
    <w:rsid w:val="00275249"/>
    <w:rsid w:val="002A1738"/>
    <w:rsid w:val="003968C1"/>
    <w:rsid w:val="00396DF3"/>
    <w:rsid w:val="00430F90"/>
    <w:rsid w:val="004350BF"/>
    <w:rsid w:val="00437D3C"/>
    <w:rsid w:val="00456B49"/>
    <w:rsid w:val="00496DEE"/>
    <w:rsid w:val="005028BD"/>
    <w:rsid w:val="0058444D"/>
    <w:rsid w:val="00586D54"/>
    <w:rsid w:val="00587B7C"/>
    <w:rsid w:val="005A5082"/>
    <w:rsid w:val="005E63F9"/>
    <w:rsid w:val="00691C7F"/>
    <w:rsid w:val="006E4D71"/>
    <w:rsid w:val="006F154A"/>
    <w:rsid w:val="006F3919"/>
    <w:rsid w:val="006F3E2A"/>
    <w:rsid w:val="006F5ECB"/>
    <w:rsid w:val="007317A6"/>
    <w:rsid w:val="00736195"/>
    <w:rsid w:val="007A47FD"/>
    <w:rsid w:val="007B32EA"/>
    <w:rsid w:val="00810C30"/>
    <w:rsid w:val="0082223C"/>
    <w:rsid w:val="00865891"/>
    <w:rsid w:val="008B37F3"/>
    <w:rsid w:val="008B6796"/>
    <w:rsid w:val="0094167E"/>
    <w:rsid w:val="009444FF"/>
    <w:rsid w:val="00987AA7"/>
    <w:rsid w:val="00A54914"/>
    <w:rsid w:val="00A54D2E"/>
    <w:rsid w:val="00A75258"/>
    <w:rsid w:val="00AB013E"/>
    <w:rsid w:val="00AD2166"/>
    <w:rsid w:val="00AD77F1"/>
    <w:rsid w:val="00B043FC"/>
    <w:rsid w:val="00B30B96"/>
    <w:rsid w:val="00B35F1E"/>
    <w:rsid w:val="00B963D8"/>
    <w:rsid w:val="00BA5D0C"/>
    <w:rsid w:val="00C13BBC"/>
    <w:rsid w:val="00C31884"/>
    <w:rsid w:val="00C60E63"/>
    <w:rsid w:val="00C65C21"/>
    <w:rsid w:val="00C84561"/>
    <w:rsid w:val="00CA3191"/>
    <w:rsid w:val="00CB3896"/>
    <w:rsid w:val="00CB561C"/>
    <w:rsid w:val="00D0693F"/>
    <w:rsid w:val="00D338A7"/>
    <w:rsid w:val="00D34BD7"/>
    <w:rsid w:val="00D8426F"/>
    <w:rsid w:val="00DA23F3"/>
    <w:rsid w:val="00DB59B1"/>
    <w:rsid w:val="00DF32B0"/>
    <w:rsid w:val="00E20724"/>
    <w:rsid w:val="00E36C6B"/>
    <w:rsid w:val="00E37E07"/>
    <w:rsid w:val="00E457F1"/>
    <w:rsid w:val="00E648BC"/>
    <w:rsid w:val="00E8408E"/>
    <w:rsid w:val="00E87A42"/>
    <w:rsid w:val="00E91915"/>
    <w:rsid w:val="00F077B6"/>
    <w:rsid w:val="00F16FA1"/>
    <w:rsid w:val="00F34539"/>
    <w:rsid w:val="00F4359F"/>
    <w:rsid w:val="00F5202D"/>
    <w:rsid w:val="00F740AB"/>
    <w:rsid w:val="00F8602F"/>
    <w:rsid w:val="00F92758"/>
    <w:rsid w:val="00FA5798"/>
    <w:rsid w:val="00FD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A41044A-F835-4B48-BE32-3C784DD6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DF3"/>
    <w:rPr>
      <w:sz w:val="24"/>
      <w:szCs w:val="24"/>
    </w:rPr>
  </w:style>
  <w:style w:type="paragraph" w:styleId="1">
    <w:name w:val="heading 1"/>
    <w:basedOn w:val="a"/>
    <w:next w:val="a"/>
    <w:link w:val="10"/>
    <w:uiPriority w:val="9"/>
    <w:qFormat/>
    <w:rsid w:val="00E648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648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font33">
    <w:name w:val="font33"/>
    <w:rsid w:val="004350BF"/>
    <w:rPr>
      <w:rFonts w:cs="Times New Roman"/>
    </w:rPr>
  </w:style>
  <w:style w:type="character" w:customStyle="1" w:styleId="font31">
    <w:name w:val="font31"/>
    <w:rsid w:val="004350BF"/>
    <w:rPr>
      <w:rFonts w:cs="Times New Roman"/>
    </w:rPr>
  </w:style>
  <w:style w:type="character" w:customStyle="1" w:styleId="font25">
    <w:name w:val="font25"/>
    <w:rsid w:val="00275249"/>
    <w:rPr>
      <w:rFonts w:cs="Times New Roman"/>
    </w:rPr>
  </w:style>
  <w:style w:type="character" w:customStyle="1" w:styleId="font7">
    <w:name w:val="font7"/>
    <w:rsid w:val="00C31884"/>
    <w:rPr>
      <w:rFonts w:cs="Times New Roman"/>
    </w:rPr>
  </w:style>
  <w:style w:type="character" w:customStyle="1" w:styleId="font29">
    <w:name w:val="font29"/>
    <w:rsid w:val="00C31884"/>
    <w:rPr>
      <w:rFonts w:cs="Times New Roman"/>
    </w:rPr>
  </w:style>
  <w:style w:type="paragraph" w:styleId="a3">
    <w:name w:val="footnote text"/>
    <w:basedOn w:val="a"/>
    <w:link w:val="a4"/>
    <w:uiPriority w:val="99"/>
    <w:semiHidden/>
    <w:rsid w:val="00B35F1E"/>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B35F1E"/>
    <w:rPr>
      <w:rFonts w:cs="Times New Roman"/>
      <w:vertAlign w:val="superscript"/>
    </w:rPr>
  </w:style>
  <w:style w:type="paragraph" w:styleId="a6">
    <w:name w:val="header"/>
    <w:basedOn w:val="a"/>
    <w:link w:val="a7"/>
    <w:uiPriority w:val="99"/>
    <w:rsid w:val="00B35F1E"/>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35F1E"/>
    <w:rPr>
      <w:rFonts w:cs="Times New Roman"/>
    </w:rPr>
  </w:style>
  <w:style w:type="paragraph" w:styleId="a9">
    <w:name w:val="Normal (Web)"/>
    <w:basedOn w:val="a"/>
    <w:uiPriority w:val="99"/>
    <w:rsid w:val="00865891"/>
    <w:pPr>
      <w:spacing w:after="240"/>
    </w:pPr>
  </w:style>
  <w:style w:type="paragraph" w:customStyle="1" w:styleId="noindent1">
    <w:name w:val="no_indent1"/>
    <w:basedOn w:val="a"/>
    <w:rsid w:val="00865891"/>
    <w:pPr>
      <w:spacing w:after="120"/>
    </w:pPr>
  </w:style>
  <w:style w:type="character" w:styleId="aa">
    <w:name w:val="Hyperlink"/>
    <w:uiPriority w:val="99"/>
    <w:rsid w:val="00B30B96"/>
    <w:rPr>
      <w:rFonts w:cs="Times New Roman"/>
      <w:color w:val="0000CC"/>
      <w:u w:val="single"/>
    </w:rPr>
  </w:style>
  <w:style w:type="character" w:customStyle="1" w:styleId="day7">
    <w:name w:val="da y7"/>
    <w:rsid w:val="00B30B96"/>
    <w:rPr>
      <w:rFonts w:cs="Times New Roman"/>
    </w:rPr>
  </w:style>
  <w:style w:type="character" w:customStyle="1" w:styleId="m21">
    <w:name w:val="m21"/>
    <w:rsid w:val="00B30B96"/>
    <w:rPr>
      <w:rFonts w:cs="Times New Roman"/>
    </w:rPr>
  </w:style>
  <w:style w:type="character" w:styleId="ab">
    <w:name w:val="Strong"/>
    <w:uiPriority w:val="22"/>
    <w:qFormat/>
    <w:rsid w:val="00A75258"/>
    <w:rPr>
      <w:rFonts w:cs="Times New Roman"/>
      <w:b/>
      <w:bCs/>
    </w:rPr>
  </w:style>
  <w:style w:type="paragraph" w:styleId="11">
    <w:name w:val="toc 1"/>
    <w:basedOn w:val="a"/>
    <w:next w:val="a"/>
    <w:autoRedefine/>
    <w:uiPriority w:val="39"/>
    <w:semiHidden/>
    <w:rsid w:val="00E648BC"/>
  </w:style>
  <w:style w:type="paragraph" w:styleId="21">
    <w:name w:val="toc 2"/>
    <w:basedOn w:val="a"/>
    <w:next w:val="a"/>
    <w:autoRedefine/>
    <w:uiPriority w:val="39"/>
    <w:semiHidden/>
    <w:rsid w:val="00E648BC"/>
    <w:pPr>
      <w:ind w:left="240"/>
    </w:pPr>
  </w:style>
  <w:style w:type="paragraph" w:styleId="ac">
    <w:name w:val="footer"/>
    <w:basedOn w:val="a"/>
    <w:link w:val="ad"/>
    <w:uiPriority w:val="99"/>
    <w:semiHidden/>
    <w:unhideWhenUsed/>
    <w:rsid w:val="001A1B56"/>
    <w:pPr>
      <w:tabs>
        <w:tab w:val="center" w:pos="4677"/>
        <w:tab w:val="right" w:pos="9355"/>
      </w:tabs>
    </w:pPr>
  </w:style>
  <w:style w:type="character" w:customStyle="1" w:styleId="ad">
    <w:name w:val="Нижний колонтитул Знак"/>
    <w:link w:val="ac"/>
    <w:uiPriority w:val="99"/>
    <w:semiHidden/>
    <w:locked/>
    <w:rsid w:val="001A1B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19989">
      <w:marLeft w:val="0"/>
      <w:marRight w:val="0"/>
      <w:marTop w:val="0"/>
      <w:marBottom w:val="0"/>
      <w:divBdr>
        <w:top w:val="none" w:sz="0" w:space="0" w:color="auto"/>
        <w:left w:val="none" w:sz="0" w:space="0" w:color="auto"/>
        <w:bottom w:val="none" w:sz="0" w:space="0" w:color="auto"/>
        <w:right w:val="none" w:sz="0" w:space="0" w:color="auto"/>
      </w:divBdr>
      <w:divsChild>
        <w:div w:id="167520066">
          <w:marLeft w:val="720"/>
          <w:marRight w:val="720"/>
          <w:marTop w:val="100"/>
          <w:marBottom w:val="100"/>
          <w:divBdr>
            <w:top w:val="none" w:sz="0" w:space="0" w:color="auto"/>
            <w:left w:val="none" w:sz="0" w:space="0" w:color="auto"/>
            <w:bottom w:val="none" w:sz="0" w:space="0" w:color="auto"/>
            <w:right w:val="none" w:sz="0" w:space="0" w:color="auto"/>
          </w:divBdr>
          <w:divsChild>
            <w:div w:id="1675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9991">
      <w:marLeft w:val="0"/>
      <w:marRight w:val="0"/>
      <w:marTop w:val="0"/>
      <w:marBottom w:val="0"/>
      <w:divBdr>
        <w:top w:val="none" w:sz="0" w:space="0" w:color="auto"/>
        <w:left w:val="none" w:sz="0" w:space="0" w:color="auto"/>
        <w:bottom w:val="none" w:sz="0" w:space="0" w:color="auto"/>
        <w:right w:val="none" w:sz="0" w:space="0" w:color="auto"/>
      </w:divBdr>
    </w:div>
    <w:div w:id="167519994">
      <w:marLeft w:val="0"/>
      <w:marRight w:val="0"/>
      <w:marTop w:val="0"/>
      <w:marBottom w:val="0"/>
      <w:divBdr>
        <w:top w:val="none" w:sz="0" w:space="0" w:color="auto"/>
        <w:left w:val="none" w:sz="0" w:space="0" w:color="auto"/>
        <w:bottom w:val="none" w:sz="0" w:space="0" w:color="auto"/>
        <w:right w:val="none" w:sz="0" w:space="0" w:color="auto"/>
      </w:divBdr>
      <w:divsChild>
        <w:div w:id="167520036">
          <w:marLeft w:val="720"/>
          <w:marRight w:val="720"/>
          <w:marTop w:val="100"/>
          <w:marBottom w:val="100"/>
          <w:divBdr>
            <w:top w:val="none" w:sz="0" w:space="0" w:color="auto"/>
            <w:left w:val="none" w:sz="0" w:space="0" w:color="auto"/>
            <w:bottom w:val="none" w:sz="0" w:space="0" w:color="auto"/>
            <w:right w:val="none" w:sz="0" w:space="0" w:color="auto"/>
          </w:divBdr>
          <w:divsChild>
            <w:div w:id="1675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9995">
      <w:marLeft w:val="0"/>
      <w:marRight w:val="0"/>
      <w:marTop w:val="0"/>
      <w:marBottom w:val="0"/>
      <w:divBdr>
        <w:top w:val="none" w:sz="0" w:space="0" w:color="auto"/>
        <w:left w:val="none" w:sz="0" w:space="0" w:color="auto"/>
        <w:bottom w:val="none" w:sz="0" w:space="0" w:color="auto"/>
        <w:right w:val="none" w:sz="0" w:space="0" w:color="auto"/>
      </w:divBdr>
      <w:divsChild>
        <w:div w:id="167520085">
          <w:marLeft w:val="0"/>
          <w:marRight w:val="0"/>
          <w:marTop w:val="0"/>
          <w:marBottom w:val="0"/>
          <w:divBdr>
            <w:top w:val="none" w:sz="0" w:space="0" w:color="auto"/>
            <w:left w:val="none" w:sz="0" w:space="0" w:color="auto"/>
            <w:bottom w:val="none" w:sz="0" w:space="0" w:color="auto"/>
            <w:right w:val="none" w:sz="0" w:space="0" w:color="auto"/>
          </w:divBdr>
          <w:divsChild>
            <w:div w:id="1675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9996">
      <w:marLeft w:val="0"/>
      <w:marRight w:val="0"/>
      <w:marTop w:val="0"/>
      <w:marBottom w:val="0"/>
      <w:divBdr>
        <w:top w:val="none" w:sz="0" w:space="0" w:color="auto"/>
        <w:left w:val="none" w:sz="0" w:space="0" w:color="auto"/>
        <w:bottom w:val="none" w:sz="0" w:space="0" w:color="auto"/>
        <w:right w:val="none" w:sz="0" w:space="0" w:color="auto"/>
      </w:divBdr>
      <w:divsChild>
        <w:div w:id="167520020">
          <w:marLeft w:val="720"/>
          <w:marRight w:val="720"/>
          <w:marTop w:val="100"/>
          <w:marBottom w:val="100"/>
          <w:divBdr>
            <w:top w:val="none" w:sz="0" w:space="0" w:color="auto"/>
            <w:left w:val="none" w:sz="0" w:space="0" w:color="auto"/>
            <w:bottom w:val="none" w:sz="0" w:space="0" w:color="auto"/>
            <w:right w:val="none" w:sz="0" w:space="0" w:color="auto"/>
          </w:divBdr>
          <w:divsChild>
            <w:div w:id="1675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9998">
      <w:marLeft w:val="0"/>
      <w:marRight w:val="0"/>
      <w:marTop w:val="0"/>
      <w:marBottom w:val="0"/>
      <w:divBdr>
        <w:top w:val="none" w:sz="0" w:space="0" w:color="auto"/>
        <w:left w:val="none" w:sz="0" w:space="0" w:color="auto"/>
        <w:bottom w:val="none" w:sz="0" w:space="0" w:color="auto"/>
        <w:right w:val="none" w:sz="0" w:space="0" w:color="auto"/>
      </w:divBdr>
      <w:divsChild>
        <w:div w:id="167520041">
          <w:marLeft w:val="720"/>
          <w:marRight w:val="720"/>
          <w:marTop w:val="100"/>
          <w:marBottom w:val="100"/>
          <w:divBdr>
            <w:top w:val="none" w:sz="0" w:space="0" w:color="auto"/>
            <w:left w:val="none" w:sz="0" w:space="0" w:color="auto"/>
            <w:bottom w:val="none" w:sz="0" w:space="0" w:color="auto"/>
            <w:right w:val="none" w:sz="0" w:space="0" w:color="auto"/>
          </w:divBdr>
          <w:divsChild>
            <w:div w:id="16752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01">
      <w:marLeft w:val="0"/>
      <w:marRight w:val="0"/>
      <w:marTop w:val="0"/>
      <w:marBottom w:val="0"/>
      <w:divBdr>
        <w:top w:val="none" w:sz="0" w:space="0" w:color="auto"/>
        <w:left w:val="none" w:sz="0" w:space="0" w:color="auto"/>
        <w:bottom w:val="none" w:sz="0" w:space="0" w:color="auto"/>
        <w:right w:val="none" w:sz="0" w:space="0" w:color="auto"/>
      </w:divBdr>
      <w:divsChild>
        <w:div w:id="167520063">
          <w:marLeft w:val="720"/>
          <w:marRight w:val="720"/>
          <w:marTop w:val="100"/>
          <w:marBottom w:val="100"/>
          <w:divBdr>
            <w:top w:val="none" w:sz="0" w:space="0" w:color="auto"/>
            <w:left w:val="none" w:sz="0" w:space="0" w:color="auto"/>
            <w:bottom w:val="none" w:sz="0" w:space="0" w:color="auto"/>
            <w:right w:val="none" w:sz="0" w:space="0" w:color="auto"/>
          </w:divBdr>
          <w:divsChild>
            <w:div w:id="1675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03">
      <w:marLeft w:val="0"/>
      <w:marRight w:val="0"/>
      <w:marTop w:val="0"/>
      <w:marBottom w:val="0"/>
      <w:divBdr>
        <w:top w:val="none" w:sz="0" w:space="0" w:color="auto"/>
        <w:left w:val="none" w:sz="0" w:space="0" w:color="auto"/>
        <w:bottom w:val="none" w:sz="0" w:space="0" w:color="auto"/>
        <w:right w:val="none" w:sz="0" w:space="0" w:color="auto"/>
      </w:divBdr>
      <w:divsChild>
        <w:div w:id="167520057">
          <w:marLeft w:val="720"/>
          <w:marRight w:val="720"/>
          <w:marTop w:val="100"/>
          <w:marBottom w:val="100"/>
          <w:divBdr>
            <w:top w:val="none" w:sz="0" w:space="0" w:color="auto"/>
            <w:left w:val="none" w:sz="0" w:space="0" w:color="auto"/>
            <w:bottom w:val="none" w:sz="0" w:space="0" w:color="auto"/>
            <w:right w:val="none" w:sz="0" w:space="0" w:color="auto"/>
          </w:divBdr>
          <w:divsChild>
            <w:div w:id="167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12">
      <w:marLeft w:val="0"/>
      <w:marRight w:val="0"/>
      <w:marTop w:val="0"/>
      <w:marBottom w:val="0"/>
      <w:divBdr>
        <w:top w:val="none" w:sz="0" w:space="0" w:color="auto"/>
        <w:left w:val="none" w:sz="0" w:space="0" w:color="auto"/>
        <w:bottom w:val="none" w:sz="0" w:space="0" w:color="auto"/>
        <w:right w:val="none" w:sz="0" w:space="0" w:color="auto"/>
      </w:divBdr>
    </w:div>
    <w:div w:id="167520016">
      <w:marLeft w:val="0"/>
      <w:marRight w:val="0"/>
      <w:marTop w:val="0"/>
      <w:marBottom w:val="0"/>
      <w:divBdr>
        <w:top w:val="none" w:sz="0" w:space="0" w:color="auto"/>
        <w:left w:val="none" w:sz="0" w:space="0" w:color="auto"/>
        <w:bottom w:val="none" w:sz="0" w:space="0" w:color="auto"/>
        <w:right w:val="none" w:sz="0" w:space="0" w:color="auto"/>
      </w:divBdr>
      <w:divsChild>
        <w:div w:id="167520024">
          <w:marLeft w:val="720"/>
          <w:marRight w:val="720"/>
          <w:marTop w:val="100"/>
          <w:marBottom w:val="100"/>
          <w:divBdr>
            <w:top w:val="none" w:sz="0" w:space="0" w:color="auto"/>
            <w:left w:val="none" w:sz="0" w:space="0" w:color="auto"/>
            <w:bottom w:val="none" w:sz="0" w:space="0" w:color="auto"/>
            <w:right w:val="none" w:sz="0" w:space="0" w:color="auto"/>
          </w:divBdr>
          <w:divsChild>
            <w:div w:id="1675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17">
      <w:marLeft w:val="0"/>
      <w:marRight w:val="0"/>
      <w:marTop w:val="0"/>
      <w:marBottom w:val="0"/>
      <w:divBdr>
        <w:top w:val="none" w:sz="0" w:space="0" w:color="auto"/>
        <w:left w:val="none" w:sz="0" w:space="0" w:color="auto"/>
        <w:bottom w:val="none" w:sz="0" w:space="0" w:color="auto"/>
        <w:right w:val="none" w:sz="0" w:space="0" w:color="auto"/>
      </w:divBdr>
    </w:div>
    <w:div w:id="167520025">
      <w:marLeft w:val="0"/>
      <w:marRight w:val="0"/>
      <w:marTop w:val="0"/>
      <w:marBottom w:val="0"/>
      <w:divBdr>
        <w:top w:val="none" w:sz="0" w:space="0" w:color="auto"/>
        <w:left w:val="none" w:sz="0" w:space="0" w:color="auto"/>
        <w:bottom w:val="none" w:sz="0" w:space="0" w:color="auto"/>
        <w:right w:val="none" w:sz="0" w:space="0" w:color="auto"/>
      </w:divBdr>
      <w:divsChild>
        <w:div w:id="167519999">
          <w:marLeft w:val="720"/>
          <w:marRight w:val="720"/>
          <w:marTop w:val="100"/>
          <w:marBottom w:val="100"/>
          <w:divBdr>
            <w:top w:val="none" w:sz="0" w:space="0" w:color="auto"/>
            <w:left w:val="none" w:sz="0" w:space="0" w:color="auto"/>
            <w:bottom w:val="none" w:sz="0" w:space="0" w:color="auto"/>
            <w:right w:val="none" w:sz="0" w:space="0" w:color="auto"/>
          </w:divBdr>
          <w:divsChild>
            <w:div w:id="16752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30">
      <w:marLeft w:val="0"/>
      <w:marRight w:val="0"/>
      <w:marTop w:val="0"/>
      <w:marBottom w:val="0"/>
      <w:divBdr>
        <w:top w:val="none" w:sz="0" w:space="0" w:color="auto"/>
        <w:left w:val="none" w:sz="0" w:space="0" w:color="auto"/>
        <w:bottom w:val="none" w:sz="0" w:space="0" w:color="auto"/>
        <w:right w:val="none" w:sz="0" w:space="0" w:color="auto"/>
      </w:divBdr>
      <w:divsChild>
        <w:div w:id="167520097">
          <w:marLeft w:val="720"/>
          <w:marRight w:val="720"/>
          <w:marTop w:val="100"/>
          <w:marBottom w:val="100"/>
          <w:divBdr>
            <w:top w:val="none" w:sz="0" w:space="0" w:color="auto"/>
            <w:left w:val="none" w:sz="0" w:space="0" w:color="auto"/>
            <w:bottom w:val="none" w:sz="0" w:space="0" w:color="auto"/>
            <w:right w:val="none" w:sz="0" w:space="0" w:color="auto"/>
          </w:divBdr>
          <w:divsChild>
            <w:div w:id="167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31">
      <w:marLeft w:val="0"/>
      <w:marRight w:val="0"/>
      <w:marTop w:val="0"/>
      <w:marBottom w:val="0"/>
      <w:divBdr>
        <w:top w:val="none" w:sz="0" w:space="0" w:color="auto"/>
        <w:left w:val="none" w:sz="0" w:space="0" w:color="auto"/>
        <w:bottom w:val="none" w:sz="0" w:space="0" w:color="auto"/>
        <w:right w:val="none" w:sz="0" w:space="0" w:color="auto"/>
      </w:divBdr>
      <w:divsChild>
        <w:div w:id="167520099">
          <w:marLeft w:val="720"/>
          <w:marRight w:val="720"/>
          <w:marTop w:val="100"/>
          <w:marBottom w:val="100"/>
          <w:divBdr>
            <w:top w:val="none" w:sz="0" w:space="0" w:color="auto"/>
            <w:left w:val="none" w:sz="0" w:space="0" w:color="auto"/>
            <w:bottom w:val="none" w:sz="0" w:space="0" w:color="auto"/>
            <w:right w:val="none" w:sz="0" w:space="0" w:color="auto"/>
          </w:divBdr>
          <w:divsChild>
            <w:div w:id="1675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32">
      <w:marLeft w:val="0"/>
      <w:marRight w:val="0"/>
      <w:marTop w:val="0"/>
      <w:marBottom w:val="0"/>
      <w:divBdr>
        <w:top w:val="none" w:sz="0" w:space="0" w:color="auto"/>
        <w:left w:val="none" w:sz="0" w:space="0" w:color="auto"/>
        <w:bottom w:val="none" w:sz="0" w:space="0" w:color="auto"/>
        <w:right w:val="none" w:sz="0" w:space="0" w:color="auto"/>
      </w:divBdr>
    </w:div>
    <w:div w:id="167520033">
      <w:marLeft w:val="0"/>
      <w:marRight w:val="0"/>
      <w:marTop w:val="0"/>
      <w:marBottom w:val="0"/>
      <w:divBdr>
        <w:top w:val="none" w:sz="0" w:space="0" w:color="auto"/>
        <w:left w:val="none" w:sz="0" w:space="0" w:color="auto"/>
        <w:bottom w:val="none" w:sz="0" w:space="0" w:color="auto"/>
        <w:right w:val="none" w:sz="0" w:space="0" w:color="auto"/>
      </w:divBdr>
      <w:divsChild>
        <w:div w:id="167520018">
          <w:marLeft w:val="720"/>
          <w:marRight w:val="720"/>
          <w:marTop w:val="100"/>
          <w:marBottom w:val="100"/>
          <w:divBdr>
            <w:top w:val="none" w:sz="0" w:space="0" w:color="auto"/>
            <w:left w:val="none" w:sz="0" w:space="0" w:color="auto"/>
            <w:bottom w:val="none" w:sz="0" w:space="0" w:color="auto"/>
            <w:right w:val="none" w:sz="0" w:space="0" w:color="auto"/>
          </w:divBdr>
          <w:divsChild>
            <w:div w:id="1675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34">
      <w:marLeft w:val="0"/>
      <w:marRight w:val="0"/>
      <w:marTop w:val="0"/>
      <w:marBottom w:val="0"/>
      <w:divBdr>
        <w:top w:val="none" w:sz="0" w:space="0" w:color="auto"/>
        <w:left w:val="none" w:sz="0" w:space="0" w:color="auto"/>
        <w:bottom w:val="none" w:sz="0" w:space="0" w:color="auto"/>
        <w:right w:val="none" w:sz="0" w:space="0" w:color="auto"/>
      </w:divBdr>
      <w:divsChild>
        <w:div w:id="167520089">
          <w:marLeft w:val="720"/>
          <w:marRight w:val="720"/>
          <w:marTop w:val="100"/>
          <w:marBottom w:val="100"/>
          <w:divBdr>
            <w:top w:val="none" w:sz="0" w:space="0" w:color="auto"/>
            <w:left w:val="none" w:sz="0" w:space="0" w:color="auto"/>
            <w:bottom w:val="none" w:sz="0" w:space="0" w:color="auto"/>
            <w:right w:val="none" w:sz="0" w:space="0" w:color="auto"/>
          </w:divBdr>
          <w:divsChild>
            <w:div w:id="1675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40">
      <w:marLeft w:val="0"/>
      <w:marRight w:val="0"/>
      <w:marTop w:val="0"/>
      <w:marBottom w:val="0"/>
      <w:divBdr>
        <w:top w:val="none" w:sz="0" w:space="0" w:color="auto"/>
        <w:left w:val="none" w:sz="0" w:space="0" w:color="auto"/>
        <w:bottom w:val="none" w:sz="0" w:space="0" w:color="auto"/>
        <w:right w:val="none" w:sz="0" w:space="0" w:color="auto"/>
      </w:divBdr>
      <w:divsChild>
        <w:div w:id="167520023">
          <w:marLeft w:val="720"/>
          <w:marRight w:val="720"/>
          <w:marTop w:val="100"/>
          <w:marBottom w:val="100"/>
          <w:divBdr>
            <w:top w:val="none" w:sz="0" w:space="0" w:color="auto"/>
            <w:left w:val="none" w:sz="0" w:space="0" w:color="auto"/>
            <w:bottom w:val="none" w:sz="0" w:space="0" w:color="auto"/>
            <w:right w:val="none" w:sz="0" w:space="0" w:color="auto"/>
          </w:divBdr>
          <w:divsChild>
            <w:div w:id="1675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42">
      <w:marLeft w:val="0"/>
      <w:marRight w:val="0"/>
      <w:marTop w:val="0"/>
      <w:marBottom w:val="0"/>
      <w:divBdr>
        <w:top w:val="none" w:sz="0" w:space="0" w:color="auto"/>
        <w:left w:val="none" w:sz="0" w:space="0" w:color="auto"/>
        <w:bottom w:val="none" w:sz="0" w:space="0" w:color="auto"/>
        <w:right w:val="none" w:sz="0" w:space="0" w:color="auto"/>
      </w:divBdr>
      <w:divsChild>
        <w:div w:id="167520058">
          <w:marLeft w:val="720"/>
          <w:marRight w:val="720"/>
          <w:marTop w:val="100"/>
          <w:marBottom w:val="100"/>
          <w:divBdr>
            <w:top w:val="none" w:sz="0" w:space="0" w:color="auto"/>
            <w:left w:val="none" w:sz="0" w:space="0" w:color="auto"/>
            <w:bottom w:val="none" w:sz="0" w:space="0" w:color="auto"/>
            <w:right w:val="none" w:sz="0" w:space="0" w:color="auto"/>
          </w:divBdr>
          <w:divsChild>
            <w:div w:id="16752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45">
      <w:marLeft w:val="0"/>
      <w:marRight w:val="0"/>
      <w:marTop w:val="0"/>
      <w:marBottom w:val="0"/>
      <w:divBdr>
        <w:top w:val="none" w:sz="0" w:space="0" w:color="auto"/>
        <w:left w:val="none" w:sz="0" w:space="0" w:color="auto"/>
        <w:bottom w:val="none" w:sz="0" w:space="0" w:color="auto"/>
        <w:right w:val="none" w:sz="0" w:space="0" w:color="auto"/>
      </w:divBdr>
      <w:divsChild>
        <w:div w:id="167520050">
          <w:marLeft w:val="720"/>
          <w:marRight w:val="720"/>
          <w:marTop w:val="100"/>
          <w:marBottom w:val="100"/>
          <w:divBdr>
            <w:top w:val="none" w:sz="0" w:space="0" w:color="auto"/>
            <w:left w:val="none" w:sz="0" w:space="0" w:color="auto"/>
            <w:bottom w:val="none" w:sz="0" w:space="0" w:color="auto"/>
            <w:right w:val="none" w:sz="0" w:space="0" w:color="auto"/>
          </w:divBdr>
          <w:divsChild>
            <w:div w:id="1675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46">
      <w:marLeft w:val="0"/>
      <w:marRight w:val="0"/>
      <w:marTop w:val="0"/>
      <w:marBottom w:val="0"/>
      <w:divBdr>
        <w:top w:val="none" w:sz="0" w:space="0" w:color="auto"/>
        <w:left w:val="none" w:sz="0" w:space="0" w:color="auto"/>
        <w:bottom w:val="none" w:sz="0" w:space="0" w:color="auto"/>
        <w:right w:val="none" w:sz="0" w:space="0" w:color="auto"/>
      </w:divBdr>
    </w:div>
    <w:div w:id="167520047">
      <w:marLeft w:val="0"/>
      <w:marRight w:val="0"/>
      <w:marTop w:val="0"/>
      <w:marBottom w:val="0"/>
      <w:divBdr>
        <w:top w:val="none" w:sz="0" w:space="0" w:color="auto"/>
        <w:left w:val="none" w:sz="0" w:space="0" w:color="auto"/>
        <w:bottom w:val="none" w:sz="0" w:space="0" w:color="auto"/>
        <w:right w:val="none" w:sz="0" w:space="0" w:color="auto"/>
      </w:divBdr>
      <w:divsChild>
        <w:div w:id="167520004">
          <w:marLeft w:val="720"/>
          <w:marRight w:val="720"/>
          <w:marTop w:val="100"/>
          <w:marBottom w:val="100"/>
          <w:divBdr>
            <w:top w:val="none" w:sz="0" w:space="0" w:color="auto"/>
            <w:left w:val="none" w:sz="0" w:space="0" w:color="auto"/>
            <w:bottom w:val="none" w:sz="0" w:space="0" w:color="auto"/>
            <w:right w:val="none" w:sz="0" w:space="0" w:color="auto"/>
          </w:divBdr>
          <w:divsChild>
            <w:div w:id="167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49">
      <w:marLeft w:val="0"/>
      <w:marRight w:val="0"/>
      <w:marTop w:val="0"/>
      <w:marBottom w:val="0"/>
      <w:divBdr>
        <w:top w:val="none" w:sz="0" w:space="0" w:color="auto"/>
        <w:left w:val="none" w:sz="0" w:space="0" w:color="auto"/>
        <w:bottom w:val="none" w:sz="0" w:space="0" w:color="auto"/>
        <w:right w:val="none" w:sz="0" w:space="0" w:color="auto"/>
      </w:divBdr>
      <w:divsChild>
        <w:div w:id="167520071">
          <w:marLeft w:val="720"/>
          <w:marRight w:val="720"/>
          <w:marTop w:val="100"/>
          <w:marBottom w:val="100"/>
          <w:divBdr>
            <w:top w:val="none" w:sz="0" w:space="0" w:color="auto"/>
            <w:left w:val="none" w:sz="0" w:space="0" w:color="auto"/>
            <w:bottom w:val="none" w:sz="0" w:space="0" w:color="auto"/>
            <w:right w:val="none" w:sz="0" w:space="0" w:color="auto"/>
          </w:divBdr>
          <w:divsChild>
            <w:div w:id="1675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51">
      <w:marLeft w:val="0"/>
      <w:marRight w:val="0"/>
      <w:marTop w:val="0"/>
      <w:marBottom w:val="0"/>
      <w:divBdr>
        <w:top w:val="none" w:sz="0" w:space="0" w:color="auto"/>
        <w:left w:val="none" w:sz="0" w:space="0" w:color="auto"/>
        <w:bottom w:val="none" w:sz="0" w:space="0" w:color="auto"/>
        <w:right w:val="none" w:sz="0" w:space="0" w:color="auto"/>
      </w:divBdr>
      <w:divsChild>
        <w:div w:id="167520005">
          <w:marLeft w:val="720"/>
          <w:marRight w:val="720"/>
          <w:marTop w:val="100"/>
          <w:marBottom w:val="100"/>
          <w:divBdr>
            <w:top w:val="none" w:sz="0" w:space="0" w:color="auto"/>
            <w:left w:val="none" w:sz="0" w:space="0" w:color="auto"/>
            <w:bottom w:val="none" w:sz="0" w:space="0" w:color="auto"/>
            <w:right w:val="none" w:sz="0" w:space="0" w:color="auto"/>
          </w:divBdr>
          <w:divsChild>
            <w:div w:id="1675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56">
      <w:marLeft w:val="0"/>
      <w:marRight w:val="0"/>
      <w:marTop w:val="0"/>
      <w:marBottom w:val="0"/>
      <w:divBdr>
        <w:top w:val="none" w:sz="0" w:space="0" w:color="auto"/>
        <w:left w:val="none" w:sz="0" w:space="0" w:color="auto"/>
        <w:bottom w:val="none" w:sz="0" w:space="0" w:color="auto"/>
        <w:right w:val="none" w:sz="0" w:space="0" w:color="auto"/>
      </w:divBdr>
      <w:divsChild>
        <w:div w:id="167519990">
          <w:marLeft w:val="720"/>
          <w:marRight w:val="720"/>
          <w:marTop w:val="100"/>
          <w:marBottom w:val="100"/>
          <w:divBdr>
            <w:top w:val="none" w:sz="0" w:space="0" w:color="auto"/>
            <w:left w:val="none" w:sz="0" w:space="0" w:color="auto"/>
            <w:bottom w:val="none" w:sz="0" w:space="0" w:color="auto"/>
            <w:right w:val="none" w:sz="0" w:space="0" w:color="auto"/>
          </w:divBdr>
          <w:divsChild>
            <w:div w:id="167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59">
      <w:marLeft w:val="0"/>
      <w:marRight w:val="0"/>
      <w:marTop w:val="0"/>
      <w:marBottom w:val="0"/>
      <w:divBdr>
        <w:top w:val="none" w:sz="0" w:space="0" w:color="auto"/>
        <w:left w:val="none" w:sz="0" w:space="0" w:color="auto"/>
        <w:bottom w:val="none" w:sz="0" w:space="0" w:color="auto"/>
        <w:right w:val="none" w:sz="0" w:space="0" w:color="auto"/>
      </w:divBdr>
      <w:divsChild>
        <w:div w:id="167520002">
          <w:marLeft w:val="720"/>
          <w:marRight w:val="720"/>
          <w:marTop w:val="100"/>
          <w:marBottom w:val="100"/>
          <w:divBdr>
            <w:top w:val="none" w:sz="0" w:space="0" w:color="auto"/>
            <w:left w:val="none" w:sz="0" w:space="0" w:color="auto"/>
            <w:bottom w:val="none" w:sz="0" w:space="0" w:color="auto"/>
            <w:right w:val="none" w:sz="0" w:space="0" w:color="auto"/>
          </w:divBdr>
          <w:divsChild>
            <w:div w:id="16752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62">
      <w:marLeft w:val="0"/>
      <w:marRight w:val="0"/>
      <w:marTop w:val="0"/>
      <w:marBottom w:val="0"/>
      <w:divBdr>
        <w:top w:val="none" w:sz="0" w:space="0" w:color="auto"/>
        <w:left w:val="none" w:sz="0" w:space="0" w:color="auto"/>
        <w:bottom w:val="none" w:sz="0" w:space="0" w:color="auto"/>
        <w:right w:val="none" w:sz="0" w:space="0" w:color="auto"/>
      </w:divBdr>
    </w:div>
    <w:div w:id="167520064">
      <w:marLeft w:val="0"/>
      <w:marRight w:val="0"/>
      <w:marTop w:val="0"/>
      <w:marBottom w:val="0"/>
      <w:divBdr>
        <w:top w:val="none" w:sz="0" w:space="0" w:color="auto"/>
        <w:left w:val="none" w:sz="0" w:space="0" w:color="auto"/>
        <w:bottom w:val="none" w:sz="0" w:space="0" w:color="auto"/>
        <w:right w:val="none" w:sz="0" w:space="0" w:color="auto"/>
      </w:divBdr>
      <w:divsChild>
        <w:div w:id="167520015">
          <w:marLeft w:val="720"/>
          <w:marRight w:val="720"/>
          <w:marTop w:val="100"/>
          <w:marBottom w:val="100"/>
          <w:divBdr>
            <w:top w:val="none" w:sz="0" w:space="0" w:color="auto"/>
            <w:left w:val="none" w:sz="0" w:space="0" w:color="auto"/>
            <w:bottom w:val="none" w:sz="0" w:space="0" w:color="auto"/>
            <w:right w:val="none" w:sz="0" w:space="0" w:color="auto"/>
          </w:divBdr>
          <w:divsChild>
            <w:div w:id="1675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68">
      <w:marLeft w:val="0"/>
      <w:marRight w:val="0"/>
      <w:marTop w:val="0"/>
      <w:marBottom w:val="0"/>
      <w:divBdr>
        <w:top w:val="none" w:sz="0" w:space="0" w:color="auto"/>
        <w:left w:val="none" w:sz="0" w:space="0" w:color="auto"/>
        <w:bottom w:val="none" w:sz="0" w:space="0" w:color="auto"/>
        <w:right w:val="none" w:sz="0" w:space="0" w:color="auto"/>
      </w:divBdr>
      <w:divsChild>
        <w:div w:id="167520021">
          <w:marLeft w:val="720"/>
          <w:marRight w:val="720"/>
          <w:marTop w:val="100"/>
          <w:marBottom w:val="100"/>
          <w:divBdr>
            <w:top w:val="none" w:sz="0" w:space="0" w:color="auto"/>
            <w:left w:val="none" w:sz="0" w:space="0" w:color="auto"/>
            <w:bottom w:val="none" w:sz="0" w:space="0" w:color="auto"/>
            <w:right w:val="none" w:sz="0" w:space="0" w:color="auto"/>
          </w:divBdr>
          <w:divsChild>
            <w:div w:id="1675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69">
      <w:marLeft w:val="0"/>
      <w:marRight w:val="0"/>
      <w:marTop w:val="0"/>
      <w:marBottom w:val="0"/>
      <w:divBdr>
        <w:top w:val="none" w:sz="0" w:space="0" w:color="auto"/>
        <w:left w:val="none" w:sz="0" w:space="0" w:color="auto"/>
        <w:bottom w:val="none" w:sz="0" w:space="0" w:color="auto"/>
        <w:right w:val="none" w:sz="0" w:space="0" w:color="auto"/>
      </w:divBdr>
    </w:div>
    <w:div w:id="167520070">
      <w:marLeft w:val="0"/>
      <w:marRight w:val="0"/>
      <w:marTop w:val="0"/>
      <w:marBottom w:val="0"/>
      <w:divBdr>
        <w:top w:val="none" w:sz="0" w:space="0" w:color="auto"/>
        <w:left w:val="none" w:sz="0" w:space="0" w:color="auto"/>
        <w:bottom w:val="none" w:sz="0" w:space="0" w:color="auto"/>
        <w:right w:val="none" w:sz="0" w:space="0" w:color="auto"/>
      </w:divBdr>
    </w:div>
    <w:div w:id="167520074">
      <w:marLeft w:val="0"/>
      <w:marRight w:val="0"/>
      <w:marTop w:val="0"/>
      <w:marBottom w:val="0"/>
      <w:divBdr>
        <w:top w:val="none" w:sz="0" w:space="0" w:color="auto"/>
        <w:left w:val="none" w:sz="0" w:space="0" w:color="auto"/>
        <w:bottom w:val="none" w:sz="0" w:space="0" w:color="auto"/>
        <w:right w:val="none" w:sz="0" w:space="0" w:color="auto"/>
      </w:divBdr>
      <w:divsChild>
        <w:div w:id="167520038">
          <w:marLeft w:val="720"/>
          <w:marRight w:val="720"/>
          <w:marTop w:val="100"/>
          <w:marBottom w:val="100"/>
          <w:divBdr>
            <w:top w:val="none" w:sz="0" w:space="0" w:color="auto"/>
            <w:left w:val="none" w:sz="0" w:space="0" w:color="auto"/>
            <w:bottom w:val="none" w:sz="0" w:space="0" w:color="auto"/>
            <w:right w:val="none" w:sz="0" w:space="0" w:color="auto"/>
          </w:divBdr>
          <w:divsChild>
            <w:div w:id="1675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76">
      <w:marLeft w:val="0"/>
      <w:marRight w:val="0"/>
      <w:marTop w:val="0"/>
      <w:marBottom w:val="0"/>
      <w:divBdr>
        <w:top w:val="none" w:sz="0" w:space="0" w:color="auto"/>
        <w:left w:val="none" w:sz="0" w:space="0" w:color="auto"/>
        <w:bottom w:val="none" w:sz="0" w:space="0" w:color="auto"/>
        <w:right w:val="none" w:sz="0" w:space="0" w:color="auto"/>
      </w:divBdr>
      <w:divsChild>
        <w:div w:id="167519997">
          <w:marLeft w:val="0"/>
          <w:marRight w:val="0"/>
          <w:marTop w:val="0"/>
          <w:marBottom w:val="0"/>
          <w:divBdr>
            <w:top w:val="none" w:sz="0" w:space="0" w:color="auto"/>
            <w:left w:val="none" w:sz="0" w:space="0" w:color="auto"/>
            <w:bottom w:val="none" w:sz="0" w:space="0" w:color="auto"/>
            <w:right w:val="none" w:sz="0" w:space="0" w:color="auto"/>
          </w:divBdr>
          <w:divsChild>
            <w:div w:id="167520035">
              <w:marLeft w:val="0"/>
              <w:marRight w:val="0"/>
              <w:marTop w:val="0"/>
              <w:marBottom w:val="0"/>
              <w:divBdr>
                <w:top w:val="none" w:sz="0" w:space="0" w:color="auto"/>
                <w:left w:val="none" w:sz="0" w:space="0" w:color="auto"/>
                <w:bottom w:val="none" w:sz="0" w:space="0" w:color="auto"/>
                <w:right w:val="none" w:sz="0" w:space="0" w:color="auto"/>
              </w:divBdr>
              <w:divsChild>
                <w:div w:id="167520053">
                  <w:marLeft w:val="0"/>
                  <w:marRight w:val="0"/>
                  <w:marTop w:val="0"/>
                  <w:marBottom w:val="0"/>
                  <w:divBdr>
                    <w:top w:val="none" w:sz="0" w:space="0" w:color="auto"/>
                    <w:left w:val="none" w:sz="0" w:space="0" w:color="auto"/>
                    <w:bottom w:val="none" w:sz="0" w:space="0" w:color="auto"/>
                    <w:right w:val="none" w:sz="0" w:space="0" w:color="auto"/>
                  </w:divBdr>
                  <w:divsChild>
                    <w:div w:id="167519987">
                      <w:marLeft w:val="0"/>
                      <w:marRight w:val="1200"/>
                      <w:marTop w:val="0"/>
                      <w:marBottom w:val="0"/>
                      <w:divBdr>
                        <w:top w:val="none" w:sz="0" w:space="0" w:color="auto"/>
                        <w:left w:val="none" w:sz="0" w:space="0" w:color="auto"/>
                        <w:bottom w:val="none" w:sz="0" w:space="0" w:color="auto"/>
                        <w:right w:val="none" w:sz="0" w:space="0" w:color="auto"/>
                      </w:divBdr>
                      <w:divsChild>
                        <w:div w:id="167520083">
                          <w:marLeft w:val="0"/>
                          <w:marRight w:val="0"/>
                          <w:marTop w:val="0"/>
                          <w:marBottom w:val="0"/>
                          <w:divBdr>
                            <w:top w:val="none" w:sz="0" w:space="0" w:color="auto"/>
                            <w:left w:val="none" w:sz="0" w:space="0" w:color="auto"/>
                            <w:bottom w:val="none" w:sz="0" w:space="0" w:color="auto"/>
                            <w:right w:val="none" w:sz="0" w:space="0" w:color="auto"/>
                          </w:divBdr>
                          <w:divsChild>
                            <w:div w:id="167520043">
                              <w:marLeft w:val="0"/>
                              <w:marRight w:val="0"/>
                              <w:marTop w:val="0"/>
                              <w:marBottom w:val="0"/>
                              <w:divBdr>
                                <w:top w:val="none" w:sz="0" w:space="0" w:color="auto"/>
                                <w:left w:val="none" w:sz="0" w:space="0" w:color="auto"/>
                                <w:bottom w:val="none" w:sz="0" w:space="0" w:color="auto"/>
                                <w:right w:val="none" w:sz="0" w:space="0" w:color="auto"/>
                              </w:divBdr>
                            </w:div>
                            <w:div w:id="1675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20077">
      <w:marLeft w:val="0"/>
      <w:marRight w:val="0"/>
      <w:marTop w:val="0"/>
      <w:marBottom w:val="0"/>
      <w:divBdr>
        <w:top w:val="none" w:sz="0" w:space="0" w:color="auto"/>
        <w:left w:val="none" w:sz="0" w:space="0" w:color="auto"/>
        <w:bottom w:val="none" w:sz="0" w:space="0" w:color="auto"/>
        <w:right w:val="none" w:sz="0" w:space="0" w:color="auto"/>
      </w:divBdr>
      <w:divsChild>
        <w:div w:id="167520081">
          <w:marLeft w:val="720"/>
          <w:marRight w:val="720"/>
          <w:marTop w:val="100"/>
          <w:marBottom w:val="100"/>
          <w:divBdr>
            <w:top w:val="none" w:sz="0" w:space="0" w:color="auto"/>
            <w:left w:val="none" w:sz="0" w:space="0" w:color="auto"/>
            <w:bottom w:val="none" w:sz="0" w:space="0" w:color="auto"/>
            <w:right w:val="none" w:sz="0" w:space="0" w:color="auto"/>
          </w:divBdr>
          <w:divsChild>
            <w:div w:id="1675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82">
      <w:marLeft w:val="0"/>
      <w:marRight w:val="0"/>
      <w:marTop w:val="0"/>
      <w:marBottom w:val="0"/>
      <w:divBdr>
        <w:top w:val="none" w:sz="0" w:space="0" w:color="auto"/>
        <w:left w:val="none" w:sz="0" w:space="0" w:color="auto"/>
        <w:bottom w:val="none" w:sz="0" w:space="0" w:color="auto"/>
        <w:right w:val="none" w:sz="0" w:space="0" w:color="auto"/>
      </w:divBdr>
      <w:divsChild>
        <w:div w:id="167520006">
          <w:marLeft w:val="720"/>
          <w:marRight w:val="720"/>
          <w:marTop w:val="100"/>
          <w:marBottom w:val="100"/>
          <w:divBdr>
            <w:top w:val="none" w:sz="0" w:space="0" w:color="auto"/>
            <w:left w:val="none" w:sz="0" w:space="0" w:color="auto"/>
            <w:bottom w:val="none" w:sz="0" w:space="0" w:color="auto"/>
            <w:right w:val="none" w:sz="0" w:space="0" w:color="auto"/>
          </w:divBdr>
          <w:divsChild>
            <w:div w:id="1675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84">
      <w:marLeft w:val="0"/>
      <w:marRight w:val="0"/>
      <w:marTop w:val="0"/>
      <w:marBottom w:val="0"/>
      <w:divBdr>
        <w:top w:val="none" w:sz="0" w:space="0" w:color="auto"/>
        <w:left w:val="none" w:sz="0" w:space="0" w:color="auto"/>
        <w:bottom w:val="none" w:sz="0" w:space="0" w:color="auto"/>
        <w:right w:val="none" w:sz="0" w:space="0" w:color="auto"/>
      </w:divBdr>
    </w:div>
    <w:div w:id="167520087">
      <w:marLeft w:val="0"/>
      <w:marRight w:val="0"/>
      <w:marTop w:val="0"/>
      <w:marBottom w:val="0"/>
      <w:divBdr>
        <w:top w:val="none" w:sz="0" w:space="0" w:color="auto"/>
        <w:left w:val="none" w:sz="0" w:space="0" w:color="auto"/>
        <w:bottom w:val="none" w:sz="0" w:space="0" w:color="auto"/>
        <w:right w:val="none" w:sz="0" w:space="0" w:color="auto"/>
      </w:divBdr>
      <w:divsChild>
        <w:div w:id="167520098">
          <w:marLeft w:val="0"/>
          <w:marRight w:val="0"/>
          <w:marTop w:val="0"/>
          <w:marBottom w:val="0"/>
          <w:divBdr>
            <w:top w:val="none" w:sz="0" w:space="0" w:color="auto"/>
            <w:left w:val="none" w:sz="0" w:space="0" w:color="auto"/>
            <w:bottom w:val="none" w:sz="0" w:space="0" w:color="auto"/>
            <w:right w:val="none" w:sz="0" w:space="0" w:color="auto"/>
          </w:divBdr>
          <w:divsChild>
            <w:div w:id="1675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88">
      <w:marLeft w:val="0"/>
      <w:marRight w:val="0"/>
      <w:marTop w:val="0"/>
      <w:marBottom w:val="0"/>
      <w:divBdr>
        <w:top w:val="none" w:sz="0" w:space="0" w:color="auto"/>
        <w:left w:val="none" w:sz="0" w:space="0" w:color="auto"/>
        <w:bottom w:val="none" w:sz="0" w:space="0" w:color="auto"/>
        <w:right w:val="none" w:sz="0" w:space="0" w:color="auto"/>
      </w:divBdr>
      <w:divsChild>
        <w:div w:id="167520009">
          <w:marLeft w:val="720"/>
          <w:marRight w:val="720"/>
          <w:marTop w:val="100"/>
          <w:marBottom w:val="100"/>
          <w:divBdr>
            <w:top w:val="none" w:sz="0" w:space="0" w:color="auto"/>
            <w:left w:val="none" w:sz="0" w:space="0" w:color="auto"/>
            <w:bottom w:val="none" w:sz="0" w:space="0" w:color="auto"/>
            <w:right w:val="none" w:sz="0" w:space="0" w:color="auto"/>
          </w:divBdr>
          <w:divsChild>
            <w:div w:id="1675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90">
      <w:marLeft w:val="0"/>
      <w:marRight w:val="0"/>
      <w:marTop w:val="0"/>
      <w:marBottom w:val="0"/>
      <w:divBdr>
        <w:top w:val="none" w:sz="0" w:space="0" w:color="auto"/>
        <w:left w:val="none" w:sz="0" w:space="0" w:color="auto"/>
        <w:bottom w:val="none" w:sz="0" w:space="0" w:color="auto"/>
        <w:right w:val="none" w:sz="0" w:space="0" w:color="auto"/>
      </w:divBdr>
      <w:divsChild>
        <w:div w:id="167519993">
          <w:marLeft w:val="720"/>
          <w:marRight w:val="720"/>
          <w:marTop w:val="100"/>
          <w:marBottom w:val="100"/>
          <w:divBdr>
            <w:top w:val="none" w:sz="0" w:space="0" w:color="auto"/>
            <w:left w:val="none" w:sz="0" w:space="0" w:color="auto"/>
            <w:bottom w:val="none" w:sz="0" w:space="0" w:color="auto"/>
            <w:right w:val="none" w:sz="0" w:space="0" w:color="auto"/>
          </w:divBdr>
          <w:divsChild>
            <w:div w:id="167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91">
      <w:marLeft w:val="0"/>
      <w:marRight w:val="0"/>
      <w:marTop w:val="0"/>
      <w:marBottom w:val="0"/>
      <w:divBdr>
        <w:top w:val="none" w:sz="0" w:space="0" w:color="auto"/>
        <w:left w:val="none" w:sz="0" w:space="0" w:color="auto"/>
        <w:bottom w:val="none" w:sz="0" w:space="0" w:color="auto"/>
        <w:right w:val="none" w:sz="0" w:space="0" w:color="auto"/>
      </w:divBdr>
      <w:divsChild>
        <w:div w:id="167520007">
          <w:marLeft w:val="720"/>
          <w:marRight w:val="720"/>
          <w:marTop w:val="100"/>
          <w:marBottom w:val="100"/>
          <w:divBdr>
            <w:top w:val="none" w:sz="0" w:space="0" w:color="auto"/>
            <w:left w:val="none" w:sz="0" w:space="0" w:color="auto"/>
            <w:bottom w:val="none" w:sz="0" w:space="0" w:color="auto"/>
            <w:right w:val="none" w:sz="0" w:space="0" w:color="auto"/>
          </w:divBdr>
          <w:divsChild>
            <w:div w:id="167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92">
      <w:marLeft w:val="0"/>
      <w:marRight w:val="0"/>
      <w:marTop w:val="0"/>
      <w:marBottom w:val="0"/>
      <w:divBdr>
        <w:top w:val="none" w:sz="0" w:space="0" w:color="auto"/>
        <w:left w:val="none" w:sz="0" w:space="0" w:color="auto"/>
        <w:bottom w:val="none" w:sz="0" w:space="0" w:color="auto"/>
        <w:right w:val="none" w:sz="0" w:space="0" w:color="auto"/>
      </w:divBdr>
    </w:div>
    <w:div w:id="167520095">
      <w:marLeft w:val="0"/>
      <w:marRight w:val="0"/>
      <w:marTop w:val="0"/>
      <w:marBottom w:val="0"/>
      <w:divBdr>
        <w:top w:val="none" w:sz="0" w:space="0" w:color="auto"/>
        <w:left w:val="none" w:sz="0" w:space="0" w:color="auto"/>
        <w:bottom w:val="none" w:sz="0" w:space="0" w:color="auto"/>
        <w:right w:val="none" w:sz="0" w:space="0" w:color="auto"/>
      </w:divBdr>
      <w:divsChild>
        <w:div w:id="167519992">
          <w:marLeft w:val="720"/>
          <w:marRight w:val="720"/>
          <w:marTop w:val="100"/>
          <w:marBottom w:val="100"/>
          <w:divBdr>
            <w:top w:val="none" w:sz="0" w:space="0" w:color="auto"/>
            <w:left w:val="none" w:sz="0" w:space="0" w:color="auto"/>
            <w:bottom w:val="none" w:sz="0" w:space="0" w:color="auto"/>
            <w:right w:val="none" w:sz="0" w:space="0" w:color="auto"/>
          </w:divBdr>
          <w:divsChild>
            <w:div w:id="1675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096">
      <w:marLeft w:val="0"/>
      <w:marRight w:val="0"/>
      <w:marTop w:val="0"/>
      <w:marBottom w:val="0"/>
      <w:divBdr>
        <w:top w:val="none" w:sz="0" w:space="0" w:color="auto"/>
        <w:left w:val="none" w:sz="0" w:space="0" w:color="auto"/>
        <w:bottom w:val="none" w:sz="0" w:space="0" w:color="auto"/>
        <w:right w:val="none" w:sz="0" w:space="0" w:color="auto"/>
      </w:divBdr>
      <w:divsChild>
        <w:div w:id="167520072">
          <w:marLeft w:val="720"/>
          <w:marRight w:val="720"/>
          <w:marTop w:val="100"/>
          <w:marBottom w:val="100"/>
          <w:divBdr>
            <w:top w:val="none" w:sz="0" w:space="0" w:color="auto"/>
            <w:left w:val="none" w:sz="0" w:space="0" w:color="auto"/>
            <w:bottom w:val="none" w:sz="0" w:space="0" w:color="auto"/>
            <w:right w:val="none" w:sz="0" w:space="0" w:color="auto"/>
          </w:divBdr>
          <w:divsChild>
            <w:div w:id="1675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4470</Words>
  <Characters>25485</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Митюрин</dc:creator>
  <cp:keywords/>
  <dc:description/>
  <cp:lastModifiedBy>admin</cp:lastModifiedBy>
  <cp:revision>2</cp:revision>
  <dcterms:created xsi:type="dcterms:W3CDTF">2014-03-20T03:42:00Z</dcterms:created>
  <dcterms:modified xsi:type="dcterms:W3CDTF">2014-03-20T03:42:00Z</dcterms:modified>
</cp:coreProperties>
</file>