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35" w:rsidRDefault="005E2035" w:rsidP="003203C0">
      <w:pPr>
        <w:jc w:val="center"/>
        <w:rPr>
          <w:b/>
          <w:bCs/>
          <w:sz w:val="28"/>
          <w:szCs w:val="28"/>
        </w:rPr>
      </w:pPr>
      <w:r w:rsidRPr="003203C0">
        <w:rPr>
          <w:b/>
          <w:bCs/>
          <w:sz w:val="28"/>
          <w:szCs w:val="28"/>
        </w:rPr>
        <w:t>Однофазный трёхуровневый преобразователь с улучшенным гармоническим спектром входного тока.</w:t>
      </w:r>
    </w:p>
    <w:p w:rsidR="003203C0" w:rsidRPr="003203C0" w:rsidRDefault="003203C0" w:rsidP="003203C0">
      <w:pPr>
        <w:jc w:val="center"/>
        <w:rPr>
          <w:b/>
          <w:bCs/>
          <w:sz w:val="28"/>
          <w:szCs w:val="28"/>
        </w:rPr>
      </w:pPr>
    </w:p>
    <w:p w:rsidR="005E2035" w:rsidRPr="00613C78" w:rsidRDefault="005E2035" w:rsidP="005E2035">
      <w:pPr>
        <w:shd w:val="clear" w:color="auto" w:fill="FFFFFF"/>
        <w:spacing w:line="490" w:lineRule="exact"/>
        <w:ind w:firstLine="567"/>
        <w:jc w:val="both"/>
        <w:rPr>
          <w:sz w:val="28"/>
          <w:szCs w:val="28"/>
        </w:rPr>
      </w:pPr>
      <w:r w:rsidRPr="00613C78">
        <w:rPr>
          <w:color w:val="000000"/>
          <w:spacing w:val="-3"/>
          <w:sz w:val="28"/>
          <w:szCs w:val="28"/>
        </w:rPr>
        <w:t>Выпрямители применяются в достаточно боль</w:t>
      </w:r>
      <w:r w:rsidRPr="00613C78">
        <w:rPr>
          <w:color w:val="000000"/>
          <w:spacing w:val="-5"/>
          <w:sz w:val="28"/>
          <w:szCs w:val="28"/>
        </w:rPr>
        <w:t xml:space="preserve">шом количестве преобразовательных устройств и </w:t>
      </w:r>
      <w:r w:rsidRPr="00613C78">
        <w:rPr>
          <w:color w:val="000000"/>
          <w:spacing w:val="-3"/>
          <w:sz w:val="28"/>
          <w:szCs w:val="28"/>
        </w:rPr>
        <w:t>систем,. К ним, прежде всего, можно отнести сис</w:t>
      </w:r>
      <w:r w:rsidRPr="00613C78">
        <w:rPr>
          <w:color w:val="000000"/>
          <w:spacing w:val="-6"/>
          <w:sz w:val="28"/>
          <w:szCs w:val="28"/>
        </w:rPr>
        <w:t>темы для электрических приводов, телекоммуника</w:t>
      </w:r>
      <w:r w:rsidRPr="00613C78">
        <w:rPr>
          <w:color w:val="000000"/>
          <w:spacing w:val="-4"/>
          <w:sz w:val="28"/>
          <w:szCs w:val="28"/>
        </w:rPr>
        <w:t>ционные устройства, электролизные и</w:t>
      </w:r>
      <w:r>
        <w:rPr>
          <w:color w:val="000000"/>
          <w:spacing w:val="-4"/>
          <w:sz w:val="28"/>
          <w:szCs w:val="28"/>
        </w:rPr>
        <w:t xml:space="preserve"> электротер</w:t>
      </w:r>
      <w:r w:rsidRPr="00613C78">
        <w:rPr>
          <w:color w:val="000000"/>
          <w:spacing w:val="-4"/>
          <w:sz w:val="28"/>
          <w:szCs w:val="28"/>
        </w:rPr>
        <w:t>мические установки, сварочные и зарядные аппа</w:t>
      </w:r>
      <w:r w:rsidRPr="00613C78">
        <w:rPr>
          <w:color w:val="000000"/>
          <w:spacing w:val="-4"/>
          <w:sz w:val="28"/>
          <w:szCs w:val="28"/>
        </w:rPr>
        <w:softHyphen/>
      </w:r>
      <w:r w:rsidRPr="00613C78">
        <w:rPr>
          <w:color w:val="000000"/>
          <w:spacing w:val="-5"/>
          <w:sz w:val="28"/>
          <w:szCs w:val="28"/>
        </w:rPr>
        <w:t xml:space="preserve">раты, системы бесперебойного электропитания и т. </w:t>
      </w:r>
      <w:r w:rsidRPr="00613C78">
        <w:rPr>
          <w:color w:val="000000"/>
          <w:spacing w:val="-4"/>
          <w:sz w:val="28"/>
          <w:szCs w:val="28"/>
        </w:rPr>
        <w:t xml:space="preserve">д. По сути перечисленное оборудование является </w:t>
      </w:r>
      <w:r w:rsidRPr="00613C78">
        <w:rPr>
          <w:color w:val="000000"/>
          <w:spacing w:val="-6"/>
          <w:sz w:val="28"/>
          <w:szCs w:val="28"/>
        </w:rPr>
        <w:t>нелинейной нагрузкой, применение которой приво</w:t>
      </w:r>
      <w:r w:rsidRPr="00613C78">
        <w:rPr>
          <w:color w:val="000000"/>
          <w:spacing w:val="-4"/>
          <w:sz w:val="28"/>
          <w:szCs w:val="28"/>
        </w:rPr>
        <w:t>дит к возникн</w:t>
      </w:r>
      <w:r>
        <w:rPr>
          <w:color w:val="000000"/>
          <w:spacing w:val="-4"/>
          <w:sz w:val="28"/>
          <w:szCs w:val="28"/>
        </w:rPr>
        <w:t>овению искажений тока и напряже</w:t>
      </w:r>
      <w:r w:rsidRPr="00613C78">
        <w:rPr>
          <w:color w:val="000000"/>
          <w:spacing w:val="-4"/>
          <w:sz w:val="28"/>
          <w:szCs w:val="28"/>
        </w:rPr>
        <w:t>ния в питающей сети, вследствие чего возникают проблемы, связ</w:t>
      </w:r>
      <w:r>
        <w:rPr>
          <w:color w:val="000000"/>
          <w:spacing w:val="-4"/>
          <w:sz w:val="28"/>
          <w:szCs w:val="28"/>
        </w:rPr>
        <w:t>анные с электромагнитной совмес</w:t>
      </w:r>
      <w:r w:rsidRPr="00613C78">
        <w:rPr>
          <w:color w:val="000000"/>
          <w:spacing w:val="-4"/>
          <w:sz w:val="28"/>
          <w:szCs w:val="28"/>
        </w:rPr>
        <w:t xml:space="preserve">тимостью источника питания и нагрузки. Поэтому </w:t>
      </w:r>
      <w:r w:rsidRPr="00613C78">
        <w:rPr>
          <w:color w:val="000000"/>
          <w:spacing w:val="-3"/>
          <w:sz w:val="28"/>
          <w:szCs w:val="28"/>
        </w:rPr>
        <w:t>необходимо н</w:t>
      </w:r>
      <w:r>
        <w:rPr>
          <w:color w:val="000000"/>
          <w:spacing w:val="-3"/>
          <w:sz w:val="28"/>
          <w:szCs w:val="28"/>
        </w:rPr>
        <w:t>ормировать отрицательное воздей</w:t>
      </w:r>
      <w:r w:rsidRPr="00613C78">
        <w:rPr>
          <w:color w:val="000000"/>
          <w:spacing w:val="-3"/>
          <w:sz w:val="28"/>
          <w:szCs w:val="28"/>
        </w:rPr>
        <w:t xml:space="preserve">ствие нелинейных нагрузок на питающую сеть. В </w:t>
      </w:r>
      <w:r w:rsidRPr="00613C78">
        <w:rPr>
          <w:color w:val="000000"/>
          <w:spacing w:val="-5"/>
          <w:sz w:val="28"/>
          <w:szCs w:val="28"/>
        </w:rPr>
        <w:t>России разработаны системы стандартов и серти</w:t>
      </w:r>
      <w:r w:rsidRPr="00613C78">
        <w:rPr>
          <w:color w:val="000000"/>
          <w:spacing w:val="-4"/>
          <w:sz w:val="28"/>
          <w:szCs w:val="28"/>
        </w:rPr>
        <w:t>фикации по эле</w:t>
      </w:r>
      <w:r>
        <w:rPr>
          <w:color w:val="000000"/>
          <w:spacing w:val="-4"/>
          <w:sz w:val="28"/>
          <w:szCs w:val="28"/>
        </w:rPr>
        <w:t>ктромагнитной совместимости</w:t>
      </w:r>
      <w:r w:rsidRPr="00613C78">
        <w:rPr>
          <w:color w:val="000000"/>
          <w:spacing w:val="-5"/>
          <w:sz w:val="28"/>
          <w:szCs w:val="28"/>
        </w:rPr>
        <w:t>.</w:t>
      </w:r>
    </w:p>
    <w:p w:rsidR="005E2035" w:rsidRDefault="005E2035" w:rsidP="005E2035">
      <w:pPr>
        <w:shd w:val="clear" w:color="auto" w:fill="FFFFFF"/>
        <w:spacing w:line="490" w:lineRule="exact"/>
        <w:ind w:firstLine="567"/>
        <w:jc w:val="both"/>
        <w:rPr>
          <w:color w:val="000000"/>
          <w:spacing w:val="-3"/>
          <w:sz w:val="28"/>
          <w:szCs w:val="28"/>
        </w:rPr>
      </w:pPr>
      <w:r w:rsidRPr="00613C78">
        <w:rPr>
          <w:color w:val="000000"/>
          <w:spacing w:val="-6"/>
          <w:sz w:val="28"/>
          <w:szCs w:val="28"/>
        </w:rPr>
        <w:t>В настоящее время предложено большое разно</w:t>
      </w:r>
      <w:r w:rsidRPr="00613C78">
        <w:rPr>
          <w:color w:val="000000"/>
          <w:spacing w:val="-9"/>
          <w:sz w:val="28"/>
          <w:szCs w:val="28"/>
        </w:rPr>
        <w:t>образие выпрямительных</w:t>
      </w:r>
      <w:r>
        <w:rPr>
          <w:color w:val="000000"/>
          <w:spacing w:val="-9"/>
          <w:sz w:val="28"/>
          <w:szCs w:val="28"/>
        </w:rPr>
        <w:t xml:space="preserve"> </w:t>
      </w:r>
      <w:r w:rsidRPr="00613C78">
        <w:rPr>
          <w:color w:val="000000"/>
          <w:spacing w:val="-9"/>
          <w:sz w:val="28"/>
          <w:szCs w:val="28"/>
        </w:rPr>
        <w:t>схем, позволяющих улуч</w:t>
      </w:r>
      <w:r w:rsidRPr="00613C78">
        <w:rPr>
          <w:color w:val="000000"/>
          <w:spacing w:val="-6"/>
          <w:sz w:val="28"/>
          <w:szCs w:val="28"/>
        </w:rPr>
        <w:t>шить гармонический состав входного тока. В зару</w:t>
      </w:r>
      <w:r w:rsidRPr="00613C78">
        <w:rPr>
          <w:color w:val="000000"/>
          <w:spacing w:val="-6"/>
          <w:sz w:val="28"/>
          <w:szCs w:val="28"/>
        </w:rPr>
        <w:softHyphen/>
      </w:r>
      <w:r w:rsidRPr="00613C78">
        <w:rPr>
          <w:color w:val="000000"/>
          <w:spacing w:val="-7"/>
          <w:sz w:val="28"/>
          <w:szCs w:val="28"/>
        </w:rPr>
        <w:t xml:space="preserve">бежных публикациях уже предлагаются некоторые </w:t>
      </w:r>
      <w:r w:rsidRPr="00613C78">
        <w:rPr>
          <w:color w:val="000000"/>
          <w:spacing w:val="-6"/>
          <w:sz w:val="28"/>
          <w:szCs w:val="28"/>
        </w:rPr>
        <w:t>классификации выпрямительных схем, позволяю</w:t>
      </w:r>
      <w:r w:rsidRPr="00613C78">
        <w:rPr>
          <w:color w:val="000000"/>
          <w:spacing w:val="-7"/>
          <w:sz w:val="28"/>
          <w:szCs w:val="28"/>
        </w:rPr>
        <w:t>щие выделить отдельные группы схем выпрямите</w:t>
      </w:r>
      <w:r w:rsidRPr="00613C78">
        <w:rPr>
          <w:color w:val="000000"/>
          <w:spacing w:val="-4"/>
          <w:sz w:val="28"/>
          <w:szCs w:val="28"/>
        </w:rPr>
        <w:t xml:space="preserve">лей </w:t>
      </w:r>
      <w:r>
        <w:rPr>
          <w:color w:val="000000"/>
          <w:spacing w:val="-4"/>
          <w:sz w:val="28"/>
          <w:szCs w:val="28"/>
        </w:rPr>
        <w:t>по тем или иным общим признакам.</w:t>
      </w:r>
      <w:r w:rsidRPr="00613C78">
        <w:rPr>
          <w:color w:val="000000"/>
          <w:spacing w:val="-4"/>
          <w:sz w:val="28"/>
          <w:szCs w:val="28"/>
        </w:rPr>
        <w:t xml:space="preserve"> Ру</w:t>
      </w:r>
      <w:r w:rsidRPr="00613C78">
        <w:rPr>
          <w:color w:val="000000"/>
          <w:spacing w:val="-3"/>
          <w:sz w:val="28"/>
          <w:szCs w:val="28"/>
        </w:rPr>
        <w:t>ководствуясь классификацией,</w:t>
      </w:r>
      <w:r w:rsidRPr="0003138E">
        <w:rPr>
          <w:color w:val="000000"/>
          <w:spacing w:val="-7"/>
          <w:sz w:val="28"/>
          <w:szCs w:val="28"/>
        </w:rPr>
        <w:t xml:space="preserve"> </w:t>
      </w:r>
      <w:r w:rsidRPr="00613C78">
        <w:rPr>
          <w:color w:val="000000"/>
          <w:spacing w:val="-7"/>
          <w:sz w:val="28"/>
          <w:szCs w:val="28"/>
        </w:rPr>
        <w:t>можно выделить две основные группы вып</w:t>
      </w:r>
      <w:r w:rsidRPr="00613C78">
        <w:rPr>
          <w:color w:val="000000"/>
          <w:spacing w:val="2"/>
          <w:sz w:val="28"/>
          <w:szCs w:val="28"/>
        </w:rPr>
        <w:t>рямителей - "</w:t>
      </w:r>
      <w:r w:rsidRPr="00613C78">
        <w:rPr>
          <w:color w:val="000000"/>
          <w:spacing w:val="2"/>
          <w:sz w:val="28"/>
          <w:szCs w:val="28"/>
          <w:lang w:val="en-US"/>
        </w:rPr>
        <w:t>Unidirectional</w:t>
      </w:r>
      <w:r w:rsidRPr="00613C78">
        <w:rPr>
          <w:color w:val="000000"/>
          <w:spacing w:val="2"/>
          <w:sz w:val="28"/>
          <w:szCs w:val="28"/>
        </w:rPr>
        <w:t>" и "</w:t>
      </w:r>
      <w:r w:rsidRPr="00613C78">
        <w:rPr>
          <w:color w:val="000000"/>
          <w:spacing w:val="2"/>
          <w:sz w:val="28"/>
          <w:szCs w:val="28"/>
          <w:lang w:val="en-US"/>
        </w:rPr>
        <w:t>Bidirec</w:t>
      </w:r>
      <w:r w:rsidRPr="00613C78">
        <w:rPr>
          <w:color w:val="000000"/>
          <w:spacing w:val="-4"/>
          <w:sz w:val="28"/>
          <w:szCs w:val="28"/>
          <w:lang w:val="en-US"/>
        </w:rPr>
        <w:t>tional</w:t>
      </w:r>
      <w:r w:rsidRPr="00613C78">
        <w:rPr>
          <w:color w:val="000000"/>
          <w:spacing w:val="-4"/>
          <w:sz w:val="28"/>
          <w:szCs w:val="28"/>
        </w:rPr>
        <w:t xml:space="preserve">", каждая из которых включает в себя </w:t>
      </w:r>
      <w:r w:rsidRPr="00613C78">
        <w:rPr>
          <w:color w:val="000000"/>
          <w:spacing w:val="4"/>
          <w:sz w:val="28"/>
          <w:szCs w:val="28"/>
        </w:rPr>
        <w:t xml:space="preserve">следующие виды выпрямителей: </w:t>
      </w:r>
      <w:r w:rsidRPr="00613C78">
        <w:rPr>
          <w:color w:val="000000"/>
          <w:spacing w:val="4"/>
          <w:sz w:val="28"/>
          <w:szCs w:val="28"/>
          <w:lang w:val="en-US"/>
        </w:rPr>
        <w:t>Boost</w:t>
      </w:r>
      <w:r w:rsidRPr="00613C78">
        <w:rPr>
          <w:color w:val="000000"/>
          <w:spacing w:val="4"/>
          <w:sz w:val="28"/>
          <w:szCs w:val="28"/>
        </w:rPr>
        <w:t xml:space="preserve"> </w:t>
      </w:r>
      <w:r w:rsidRPr="00613C78">
        <w:rPr>
          <w:color w:val="000000"/>
          <w:spacing w:val="-4"/>
          <w:sz w:val="28"/>
          <w:szCs w:val="28"/>
          <w:lang w:val="en-US"/>
        </w:rPr>
        <w:t>rectifier</w:t>
      </w:r>
      <w:r w:rsidRPr="00613C78">
        <w:rPr>
          <w:color w:val="000000"/>
          <w:spacing w:val="-4"/>
          <w:sz w:val="28"/>
          <w:szCs w:val="28"/>
        </w:rPr>
        <w:t xml:space="preserve">, </w:t>
      </w:r>
      <w:r w:rsidRPr="00613C78">
        <w:rPr>
          <w:color w:val="000000"/>
          <w:spacing w:val="-4"/>
          <w:sz w:val="28"/>
          <w:szCs w:val="28"/>
          <w:lang w:val="en-US"/>
        </w:rPr>
        <w:t>Buck</w:t>
      </w:r>
      <w:r w:rsidRPr="00613C78">
        <w:rPr>
          <w:color w:val="000000"/>
          <w:spacing w:val="-4"/>
          <w:sz w:val="28"/>
          <w:szCs w:val="28"/>
        </w:rPr>
        <w:t xml:space="preserve"> </w:t>
      </w:r>
      <w:r w:rsidRPr="00613C78">
        <w:rPr>
          <w:color w:val="000000"/>
          <w:spacing w:val="-4"/>
          <w:sz w:val="28"/>
          <w:szCs w:val="28"/>
          <w:lang w:val="en-US"/>
        </w:rPr>
        <w:t>rectifier</w:t>
      </w:r>
      <w:r w:rsidRPr="00613C78">
        <w:rPr>
          <w:color w:val="000000"/>
          <w:spacing w:val="-4"/>
          <w:sz w:val="28"/>
          <w:szCs w:val="28"/>
        </w:rPr>
        <w:t xml:space="preserve">, </w:t>
      </w:r>
      <w:r w:rsidRPr="00613C78">
        <w:rPr>
          <w:color w:val="000000"/>
          <w:spacing w:val="-4"/>
          <w:sz w:val="28"/>
          <w:szCs w:val="28"/>
          <w:lang w:val="en-US"/>
        </w:rPr>
        <w:t>Buck</w:t>
      </w:r>
      <w:r w:rsidRPr="00613C78">
        <w:rPr>
          <w:color w:val="000000"/>
          <w:spacing w:val="-4"/>
          <w:sz w:val="28"/>
          <w:szCs w:val="28"/>
        </w:rPr>
        <w:t>-</w:t>
      </w:r>
      <w:r w:rsidRPr="00613C78">
        <w:rPr>
          <w:color w:val="000000"/>
          <w:spacing w:val="-4"/>
          <w:sz w:val="28"/>
          <w:szCs w:val="28"/>
          <w:lang w:val="en-US"/>
        </w:rPr>
        <w:t>Boost</w:t>
      </w:r>
      <w:r w:rsidRPr="00613C78">
        <w:rPr>
          <w:color w:val="000000"/>
          <w:spacing w:val="-4"/>
          <w:sz w:val="28"/>
          <w:szCs w:val="28"/>
        </w:rPr>
        <w:t xml:space="preserve"> </w:t>
      </w:r>
      <w:r w:rsidRPr="00613C78">
        <w:rPr>
          <w:color w:val="000000"/>
          <w:spacing w:val="-4"/>
          <w:sz w:val="28"/>
          <w:szCs w:val="28"/>
          <w:lang w:val="en-US"/>
        </w:rPr>
        <w:t>rectifier</w:t>
      </w:r>
      <w:r w:rsidRPr="00613C78">
        <w:rPr>
          <w:color w:val="000000"/>
          <w:spacing w:val="-4"/>
          <w:sz w:val="28"/>
          <w:szCs w:val="28"/>
        </w:rPr>
        <w:t xml:space="preserve">, </w:t>
      </w:r>
      <w:r w:rsidRPr="00613C78">
        <w:rPr>
          <w:color w:val="000000"/>
          <w:spacing w:val="-8"/>
          <w:sz w:val="28"/>
          <w:szCs w:val="28"/>
          <w:lang w:val="en-US"/>
        </w:rPr>
        <w:t>Multilevel</w:t>
      </w:r>
      <w:r w:rsidRPr="00613C78">
        <w:rPr>
          <w:color w:val="000000"/>
          <w:spacing w:val="-8"/>
          <w:sz w:val="28"/>
          <w:szCs w:val="28"/>
        </w:rPr>
        <w:t xml:space="preserve"> </w:t>
      </w:r>
      <w:r w:rsidRPr="00613C78">
        <w:rPr>
          <w:color w:val="000000"/>
          <w:spacing w:val="-8"/>
          <w:sz w:val="28"/>
          <w:szCs w:val="28"/>
          <w:lang w:val="en-US"/>
        </w:rPr>
        <w:t>rectifier</w:t>
      </w:r>
      <w:r w:rsidRPr="00613C78">
        <w:rPr>
          <w:color w:val="000000"/>
          <w:spacing w:val="-8"/>
          <w:sz w:val="28"/>
          <w:szCs w:val="28"/>
        </w:rPr>
        <w:t xml:space="preserve">, </w:t>
      </w:r>
      <w:r w:rsidRPr="00613C78">
        <w:rPr>
          <w:color w:val="000000"/>
          <w:spacing w:val="-8"/>
          <w:sz w:val="28"/>
          <w:szCs w:val="28"/>
          <w:lang w:val="en-US"/>
        </w:rPr>
        <w:t>Multipulse</w:t>
      </w:r>
      <w:r w:rsidRPr="00613C78">
        <w:rPr>
          <w:color w:val="000000"/>
          <w:spacing w:val="-8"/>
          <w:sz w:val="28"/>
          <w:szCs w:val="28"/>
        </w:rPr>
        <w:t xml:space="preserve"> </w:t>
      </w:r>
      <w:r w:rsidRPr="00613C78">
        <w:rPr>
          <w:color w:val="000000"/>
          <w:spacing w:val="-8"/>
          <w:sz w:val="28"/>
          <w:szCs w:val="28"/>
          <w:lang w:val="en-US"/>
        </w:rPr>
        <w:t>rectifier</w:t>
      </w:r>
      <w:r w:rsidRPr="00613C78">
        <w:rPr>
          <w:color w:val="000000"/>
          <w:spacing w:val="-8"/>
          <w:sz w:val="28"/>
          <w:szCs w:val="28"/>
        </w:rPr>
        <w:t>. В Рос</w:t>
      </w:r>
      <w:r w:rsidRPr="00613C78">
        <w:rPr>
          <w:color w:val="000000"/>
          <w:spacing w:val="-9"/>
          <w:sz w:val="28"/>
          <w:szCs w:val="28"/>
        </w:rPr>
        <w:t xml:space="preserve">сии исследовательские работы в отношении </w:t>
      </w:r>
      <w:r w:rsidRPr="00613C78">
        <w:rPr>
          <w:color w:val="000000"/>
          <w:spacing w:val="-8"/>
          <w:sz w:val="28"/>
          <w:szCs w:val="28"/>
        </w:rPr>
        <w:t xml:space="preserve">перечисленных схем выпрямителей ведутся </w:t>
      </w:r>
      <w:r w:rsidRPr="00613C78">
        <w:rPr>
          <w:color w:val="000000"/>
          <w:spacing w:val="-7"/>
          <w:sz w:val="28"/>
          <w:szCs w:val="28"/>
        </w:rPr>
        <w:t>достаточно активно</w:t>
      </w:r>
      <w:r>
        <w:rPr>
          <w:color w:val="000000"/>
          <w:spacing w:val="-7"/>
          <w:sz w:val="28"/>
          <w:szCs w:val="28"/>
        </w:rPr>
        <w:t>.</w:t>
      </w:r>
    </w:p>
    <w:p w:rsidR="005E2035" w:rsidRPr="00613C78" w:rsidRDefault="005E2035" w:rsidP="005E2035">
      <w:pPr>
        <w:shd w:val="clear" w:color="auto" w:fill="FFFFFF"/>
        <w:spacing w:line="490" w:lineRule="exact"/>
        <w:ind w:left="14" w:right="5" w:firstLine="567"/>
        <w:jc w:val="both"/>
        <w:rPr>
          <w:sz w:val="28"/>
          <w:szCs w:val="28"/>
        </w:rPr>
      </w:pPr>
      <w:r w:rsidRPr="00613C78">
        <w:rPr>
          <w:color w:val="000000"/>
          <w:spacing w:val="4"/>
          <w:sz w:val="28"/>
          <w:szCs w:val="28"/>
        </w:rPr>
        <w:t xml:space="preserve">В последнее время усилился интерес к </w:t>
      </w:r>
      <w:r w:rsidRPr="00613C78">
        <w:rPr>
          <w:color w:val="000000"/>
          <w:spacing w:val="-1"/>
          <w:sz w:val="28"/>
          <w:szCs w:val="28"/>
        </w:rPr>
        <w:t>многоуровневым выпрямителям (</w:t>
      </w:r>
      <w:r w:rsidRPr="00613C78">
        <w:rPr>
          <w:color w:val="000000"/>
          <w:spacing w:val="-1"/>
          <w:sz w:val="28"/>
          <w:szCs w:val="28"/>
          <w:lang w:val="en-US"/>
        </w:rPr>
        <w:t>Multilevel</w:t>
      </w:r>
      <w:r>
        <w:rPr>
          <w:color w:val="000000"/>
          <w:spacing w:val="-1"/>
          <w:sz w:val="28"/>
          <w:szCs w:val="28"/>
        </w:rPr>
        <w:t xml:space="preserve"> </w:t>
      </w:r>
      <w:r w:rsidRPr="00613C78">
        <w:rPr>
          <w:color w:val="000000"/>
          <w:spacing w:val="-6"/>
          <w:sz w:val="28"/>
          <w:szCs w:val="28"/>
          <w:lang w:val="en-US"/>
        </w:rPr>
        <w:t>rectifier</w:t>
      </w:r>
      <w:r w:rsidRPr="00613C78">
        <w:rPr>
          <w:color w:val="000000"/>
          <w:spacing w:val="-6"/>
          <w:sz w:val="28"/>
          <w:szCs w:val="28"/>
        </w:rPr>
        <w:t xml:space="preserve">), позволяющим формировать входной ток, </w:t>
      </w:r>
      <w:r w:rsidRPr="00613C78">
        <w:rPr>
          <w:color w:val="000000"/>
          <w:sz w:val="28"/>
          <w:szCs w:val="28"/>
        </w:rPr>
        <w:t xml:space="preserve">близкий к синусоиде. Несмотря на достаточно </w:t>
      </w:r>
      <w:r w:rsidRPr="00613C78">
        <w:rPr>
          <w:color w:val="000000"/>
          <w:spacing w:val="-6"/>
          <w:sz w:val="28"/>
          <w:szCs w:val="28"/>
        </w:rPr>
        <w:t>большое количество работ, посвящённых исследо</w:t>
      </w:r>
      <w:r w:rsidRPr="00613C78">
        <w:rPr>
          <w:color w:val="000000"/>
          <w:spacing w:val="-7"/>
          <w:sz w:val="28"/>
          <w:szCs w:val="28"/>
        </w:rPr>
        <w:t>ванию многоур</w:t>
      </w:r>
      <w:r>
        <w:rPr>
          <w:color w:val="000000"/>
          <w:spacing w:val="-7"/>
          <w:sz w:val="28"/>
          <w:szCs w:val="28"/>
        </w:rPr>
        <w:t>овневых выпрямительных схем, ос</w:t>
      </w:r>
      <w:r w:rsidRPr="00613C78">
        <w:rPr>
          <w:color w:val="000000"/>
          <w:spacing w:val="-7"/>
          <w:sz w:val="28"/>
          <w:szCs w:val="28"/>
        </w:rPr>
        <w:t>таются вопросы, которые по тем или иным причи</w:t>
      </w:r>
      <w:r w:rsidRPr="00613C78">
        <w:rPr>
          <w:color w:val="000000"/>
          <w:spacing w:val="-4"/>
          <w:sz w:val="28"/>
          <w:szCs w:val="28"/>
        </w:rPr>
        <w:t>нам освещены в меньшей степени.</w:t>
      </w:r>
    </w:p>
    <w:p w:rsidR="005E2035" w:rsidRPr="00613C78" w:rsidRDefault="005E2035" w:rsidP="005E2035">
      <w:pPr>
        <w:shd w:val="clear" w:color="auto" w:fill="FFFFFF"/>
        <w:spacing w:line="490" w:lineRule="exact"/>
        <w:ind w:left="14" w:right="5" w:firstLine="567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Рассмотрим</w:t>
      </w:r>
      <w:r w:rsidRPr="00613C78">
        <w:rPr>
          <w:color w:val="000000"/>
          <w:spacing w:val="-9"/>
          <w:sz w:val="28"/>
          <w:szCs w:val="28"/>
        </w:rPr>
        <w:t xml:space="preserve"> алгоритмы уп</w:t>
      </w:r>
      <w:r w:rsidRPr="00613C78">
        <w:rPr>
          <w:color w:val="000000"/>
          <w:spacing w:val="-2"/>
          <w:sz w:val="28"/>
          <w:szCs w:val="28"/>
        </w:rPr>
        <w:t xml:space="preserve">равления дополнительными двунаправленными </w:t>
      </w:r>
      <w:r w:rsidRPr="00613C78">
        <w:rPr>
          <w:color w:val="000000"/>
          <w:spacing w:val="-7"/>
          <w:sz w:val="28"/>
          <w:szCs w:val="28"/>
        </w:rPr>
        <w:t>ключами однофазного трёхуровневого выпрямите</w:t>
      </w:r>
      <w:r>
        <w:rPr>
          <w:color w:val="000000"/>
          <w:spacing w:val="-6"/>
          <w:sz w:val="28"/>
          <w:szCs w:val="28"/>
        </w:rPr>
        <w:t xml:space="preserve">ля, проводём анализ </w:t>
      </w:r>
      <w:r w:rsidRPr="00613C78">
        <w:rPr>
          <w:color w:val="000000"/>
          <w:spacing w:val="-6"/>
          <w:sz w:val="28"/>
          <w:szCs w:val="28"/>
        </w:rPr>
        <w:lastRenderedPageBreak/>
        <w:t>электромагнитных процес</w:t>
      </w:r>
      <w:r w:rsidRPr="00613C78">
        <w:rPr>
          <w:color w:val="000000"/>
          <w:spacing w:val="-7"/>
          <w:sz w:val="28"/>
          <w:szCs w:val="28"/>
        </w:rPr>
        <w:t>сов, позволяющий выявить свойства</w:t>
      </w:r>
      <w:r>
        <w:rPr>
          <w:color w:val="000000"/>
          <w:spacing w:val="-7"/>
          <w:sz w:val="28"/>
          <w:szCs w:val="28"/>
        </w:rPr>
        <w:t xml:space="preserve"> </w:t>
      </w:r>
      <w:r w:rsidRPr="00613C78">
        <w:rPr>
          <w:color w:val="000000"/>
          <w:spacing w:val="-7"/>
          <w:sz w:val="28"/>
          <w:szCs w:val="28"/>
        </w:rPr>
        <w:t xml:space="preserve">выпрямителя, </w:t>
      </w:r>
      <w:r>
        <w:rPr>
          <w:color w:val="000000"/>
          <w:spacing w:val="-11"/>
          <w:sz w:val="28"/>
          <w:szCs w:val="28"/>
        </w:rPr>
        <w:t>выведем</w:t>
      </w:r>
      <w:r w:rsidRPr="00613C78">
        <w:rPr>
          <w:color w:val="000000"/>
          <w:spacing w:val="-11"/>
          <w:sz w:val="28"/>
          <w:szCs w:val="28"/>
        </w:rPr>
        <w:t xml:space="preserve"> соотношения для токов и напряжений эле</w:t>
      </w:r>
      <w:r w:rsidRPr="00613C78">
        <w:rPr>
          <w:color w:val="000000"/>
          <w:spacing w:val="-9"/>
          <w:sz w:val="28"/>
          <w:szCs w:val="28"/>
        </w:rPr>
        <w:t>ментов схемы, а также внешней характеристики.</w:t>
      </w:r>
    </w:p>
    <w:p w:rsidR="005E2035" w:rsidRPr="00613C78" w:rsidRDefault="005E2035" w:rsidP="005E2035">
      <w:pPr>
        <w:shd w:val="clear" w:color="auto" w:fill="FFFFFF"/>
        <w:spacing w:line="490" w:lineRule="exact"/>
        <w:ind w:left="10" w:firstLine="567"/>
        <w:jc w:val="both"/>
        <w:rPr>
          <w:sz w:val="28"/>
          <w:szCs w:val="28"/>
        </w:rPr>
      </w:pPr>
      <w:r w:rsidRPr="00613C78">
        <w:rPr>
          <w:color w:val="000000"/>
          <w:spacing w:val="-5"/>
          <w:sz w:val="28"/>
          <w:szCs w:val="28"/>
        </w:rPr>
        <w:t>Схема</w:t>
      </w:r>
      <w:r>
        <w:rPr>
          <w:color w:val="000000"/>
          <w:spacing w:val="-5"/>
          <w:sz w:val="28"/>
          <w:szCs w:val="28"/>
        </w:rPr>
        <w:t xml:space="preserve"> выпрямителя приведена на рис. 1</w:t>
      </w:r>
      <w:r w:rsidRPr="00613C78">
        <w:rPr>
          <w:color w:val="000000"/>
          <w:spacing w:val="-5"/>
          <w:sz w:val="28"/>
          <w:szCs w:val="28"/>
        </w:rPr>
        <w:t xml:space="preserve">а, а на </w:t>
      </w:r>
      <w:r w:rsidRPr="00613C78">
        <w:rPr>
          <w:color w:val="000000"/>
          <w:spacing w:val="-6"/>
          <w:sz w:val="28"/>
          <w:szCs w:val="28"/>
        </w:rPr>
        <w:t xml:space="preserve">рис. </w:t>
      </w:r>
      <w:r>
        <w:rPr>
          <w:color w:val="000000"/>
          <w:spacing w:val="13"/>
          <w:sz w:val="28"/>
          <w:szCs w:val="28"/>
        </w:rPr>
        <w:t>1</w:t>
      </w:r>
      <w:r w:rsidRPr="0003138E">
        <w:rPr>
          <w:color w:val="000000"/>
          <w:spacing w:val="13"/>
          <w:sz w:val="28"/>
          <w:szCs w:val="28"/>
        </w:rPr>
        <w:t>б</w:t>
      </w:r>
      <w:r w:rsidRPr="00613C78">
        <w:rPr>
          <w:i/>
          <w:iCs/>
          <w:color w:val="000000"/>
          <w:spacing w:val="-6"/>
          <w:sz w:val="28"/>
          <w:szCs w:val="28"/>
        </w:rPr>
        <w:t xml:space="preserve"> - </w:t>
      </w:r>
      <w:r w:rsidRPr="00613C78">
        <w:rPr>
          <w:color w:val="000000"/>
          <w:spacing w:val="-6"/>
          <w:sz w:val="28"/>
          <w:szCs w:val="28"/>
        </w:rPr>
        <w:t xml:space="preserve">одна из возможных схемных реализаций, </w:t>
      </w:r>
      <w:r w:rsidRPr="00613C78">
        <w:rPr>
          <w:color w:val="000000"/>
          <w:spacing w:val="-8"/>
          <w:sz w:val="28"/>
          <w:szCs w:val="28"/>
        </w:rPr>
        <w:t>применяемых в схеме, дополнительных двунаправ</w:t>
      </w:r>
      <w:r w:rsidRPr="00613C78">
        <w:rPr>
          <w:color w:val="000000"/>
          <w:spacing w:val="-13"/>
          <w:sz w:val="28"/>
          <w:szCs w:val="28"/>
        </w:rPr>
        <w:t xml:space="preserve">ленных ключей </w:t>
      </w:r>
      <w:r w:rsidRPr="00613C78">
        <w:rPr>
          <w:i/>
          <w:iCs/>
          <w:color w:val="000000"/>
          <w:spacing w:val="-13"/>
          <w:sz w:val="28"/>
          <w:szCs w:val="28"/>
          <w:lang w:val="en-US"/>
        </w:rPr>
        <w:t>S</w:t>
      </w:r>
      <w:r>
        <w:rPr>
          <w:i/>
          <w:iCs/>
          <w:color w:val="000000"/>
          <w:spacing w:val="-13"/>
          <w:sz w:val="28"/>
          <w:szCs w:val="28"/>
          <w:vertAlign w:val="subscript"/>
        </w:rPr>
        <w:t>а</w:t>
      </w:r>
      <w:r w:rsidRPr="00613C78">
        <w:rPr>
          <w:i/>
          <w:iCs/>
          <w:color w:val="000000"/>
          <w:spacing w:val="-13"/>
          <w:sz w:val="28"/>
          <w:szCs w:val="28"/>
        </w:rPr>
        <w:t xml:space="preserve"> </w:t>
      </w:r>
      <w:r w:rsidRPr="00613C78">
        <w:rPr>
          <w:i/>
          <w:iCs/>
          <w:color w:val="000000"/>
          <w:spacing w:val="-13"/>
          <w:sz w:val="28"/>
          <w:szCs w:val="28"/>
          <w:lang w:val="en-US"/>
        </w:rPr>
        <w:t>S</w:t>
      </w:r>
      <w:r w:rsidRPr="00613C78">
        <w:rPr>
          <w:i/>
          <w:iCs/>
          <w:color w:val="000000"/>
          <w:spacing w:val="-13"/>
          <w:sz w:val="28"/>
          <w:szCs w:val="28"/>
          <w:vertAlign w:val="subscript"/>
          <w:lang w:val="en-US"/>
        </w:rPr>
        <w:t>b</w:t>
      </w:r>
      <w:r w:rsidRPr="00613C78">
        <w:rPr>
          <w:i/>
          <w:iCs/>
          <w:color w:val="000000"/>
          <w:spacing w:val="-13"/>
          <w:sz w:val="28"/>
          <w:szCs w:val="28"/>
        </w:rPr>
        <w:t>.</w:t>
      </w:r>
    </w:p>
    <w:p w:rsidR="005E2035" w:rsidRDefault="005E2035" w:rsidP="005E2035">
      <w:pPr>
        <w:shd w:val="clear" w:color="auto" w:fill="FFFFFF"/>
        <w:spacing w:line="490" w:lineRule="exact"/>
        <w:ind w:firstLine="567"/>
        <w:jc w:val="both"/>
        <w:rPr>
          <w:color w:val="000000"/>
          <w:spacing w:val="-4"/>
          <w:sz w:val="28"/>
          <w:szCs w:val="28"/>
        </w:rPr>
      </w:pPr>
      <w:r w:rsidRPr="00613C78">
        <w:rPr>
          <w:color w:val="000000"/>
          <w:sz w:val="28"/>
          <w:szCs w:val="28"/>
        </w:rPr>
        <w:t xml:space="preserve">Свойства рассматриваемого выпрямителя во </w:t>
      </w:r>
      <w:r w:rsidRPr="00613C78">
        <w:rPr>
          <w:color w:val="000000"/>
          <w:spacing w:val="-6"/>
          <w:sz w:val="28"/>
          <w:szCs w:val="28"/>
        </w:rPr>
        <w:t>многом зависят от алгоритмов управления допол</w:t>
      </w:r>
      <w:r w:rsidRPr="00613C78">
        <w:rPr>
          <w:color w:val="000000"/>
          <w:spacing w:val="-9"/>
          <w:sz w:val="28"/>
          <w:szCs w:val="28"/>
        </w:rPr>
        <w:t>нительными ключами. Используя широтно-импуль</w:t>
      </w:r>
      <w:r w:rsidRPr="00613C78">
        <w:rPr>
          <w:color w:val="000000"/>
          <w:spacing w:val="-5"/>
          <w:sz w:val="28"/>
          <w:szCs w:val="28"/>
        </w:rPr>
        <w:t>сную модуляцию</w:t>
      </w:r>
      <w:r>
        <w:rPr>
          <w:color w:val="000000"/>
          <w:spacing w:val="-5"/>
          <w:sz w:val="28"/>
          <w:szCs w:val="28"/>
        </w:rPr>
        <w:t xml:space="preserve"> </w:t>
      </w:r>
      <w:r w:rsidRPr="00613C78">
        <w:rPr>
          <w:color w:val="000000"/>
          <w:spacing w:val="-5"/>
          <w:sz w:val="28"/>
          <w:szCs w:val="28"/>
        </w:rPr>
        <w:t xml:space="preserve">работы ключей можно добиться </w:t>
      </w:r>
      <w:r w:rsidRPr="00613C78">
        <w:rPr>
          <w:color w:val="000000"/>
          <w:spacing w:val="-8"/>
          <w:sz w:val="28"/>
          <w:szCs w:val="28"/>
        </w:rPr>
        <w:t>низкого содержания неосновных гармоник во вход</w:t>
      </w:r>
      <w:r w:rsidRPr="00613C78">
        <w:rPr>
          <w:color w:val="000000"/>
          <w:spacing w:val="-7"/>
          <w:sz w:val="28"/>
          <w:szCs w:val="28"/>
        </w:rPr>
        <w:t>ном токе выпрямителя</w:t>
      </w:r>
      <w:r>
        <w:rPr>
          <w:color w:val="000000"/>
          <w:spacing w:val="-7"/>
          <w:sz w:val="28"/>
          <w:szCs w:val="28"/>
        </w:rPr>
        <w:t>.</w:t>
      </w:r>
      <w:r w:rsidRPr="00613C78">
        <w:rPr>
          <w:color w:val="000000"/>
          <w:spacing w:val="-7"/>
          <w:sz w:val="28"/>
          <w:szCs w:val="28"/>
        </w:rPr>
        <w:t xml:space="preserve"> Однако хорошего каче</w:t>
      </w:r>
      <w:r w:rsidRPr="00613C78">
        <w:rPr>
          <w:color w:val="000000"/>
          <w:spacing w:val="-4"/>
          <w:sz w:val="28"/>
          <w:szCs w:val="28"/>
        </w:rPr>
        <w:t>ства входного тока возможно достичь и при дру</w:t>
      </w:r>
      <w:r w:rsidRPr="00613C78">
        <w:rPr>
          <w:color w:val="000000"/>
          <w:spacing w:val="-7"/>
          <w:sz w:val="28"/>
          <w:szCs w:val="28"/>
        </w:rPr>
        <w:t xml:space="preserve">гих алгоритмах управления ключами </w:t>
      </w:r>
      <w:r w:rsidRPr="00613C78">
        <w:rPr>
          <w:i/>
          <w:iCs/>
          <w:color w:val="000000"/>
          <w:spacing w:val="-7"/>
          <w:sz w:val="28"/>
          <w:szCs w:val="28"/>
          <w:lang w:val="en-US"/>
        </w:rPr>
        <w:t>S</w:t>
      </w:r>
      <w:r w:rsidRPr="00613C78">
        <w:rPr>
          <w:i/>
          <w:iCs/>
          <w:color w:val="000000"/>
          <w:spacing w:val="-7"/>
          <w:sz w:val="28"/>
          <w:szCs w:val="28"/>
          <w:vertAlign w:val="subscript"/>
          <w:lang w:val="en-US"/>
        </w:rPr>
        <w:t>a</w:t>
      </w:r>
      <w:r w:rsidRPr="00613C78">
        <w:rPr>
          <w:i/>
          <w:iCs/>
          <w:color w:val="000000"/>
          <w:spacing w:val="-7"/>
          <w:sz w:val="28"/>
          <w:szCs w:val="28"/>
        </w:rPr>
        <w:t xml:space="preserve">, </w:t>
      </w:r>
      <w:r w:rsidRPr="00613C78">
        <w:rPr>
          <w:i/>
          <w:iCs/>
          <w:color w:val="000000"/>
          <w:spacing w:val="-7"/>
          <w:sz w:val="28"/>
          <w:szCs w:val="28"/>
          <w:lang w:val="en-US"/>
        </w:rPr>
        <w:t>S</w:t>
      </w:r>
      <w:r w:rsidRPr="00613C78">
        <w:rPr>
          <w:i/>
          <w:iCs/>
          <w:color w:val="000000"/>
          <w:spacing w:val="-7"/>
          <w:sz w:val="28"/>
          <w:szCs w:val="28"/>
          <w:vertAlign w:val="subscript"/>
          <w:lang w:val="en-US"/>
        </w:rPr>
        <w:t>b</w:t>
      </w:r>
      <w:r w:rsidRPr="00613C78">
        <w:rPr>
          <w:i/>
          <w:iCs/>
          <w:color w:val="000000"/>
          <w:spacing w:val="-7"/>
          <w:sz w:val="28"/>
          <w:szCs w:val="28"/>
        </w:rPr>
        <w:t xml:space="preserve">, </w:t>
      </w:r>
      <w:r w:rsidRPr="00613C78">
        <w:rPr>
          <w:color w:val="000000"/>
          <w:spacing w:val="-7"/>
          <w:sz w:val="28"/>
          <w:szCs w:val="28"/>
        </w:rPr>
        <w:t>при ко</w:t>
      </w:r>
      <w:r w:rsidRPr="00613C78">
        <w:rPr>
          <w:color w:val="000000"/>
          <w:spacing w:val="-8"/>
          <w:sz w:val="28"/>
          <w:szCs w:val="28"/>
        </w:rPr>
        <w:t>торых осуществляется их низкочастотное переклю</w:t>
      </w:r>
      <w:r w:rsidRPr="00613C78">
        <w:rPr>
          <w:color w:val="000000"/>
          <w:spacing w:val="-5"/>
          <w:sz w:val="28"/>
          <w:szCs w:val="28"/>
        </w:rPr>
        <w:t>чение. Это позволяет в значительной степени сни</w:t>
      </w:r>
      <w:r w:rsidRPr="00613C78">
        <w:rPr>
          <w:color w:val="000000"/>
          <w:spacing w:val="-4"/>
          <w:sz w:val="28"/>
          <w:szCs w:val="28"/>
        </w:rPr>
        <w:t>зить коммутационные потери</w:t>
      </w:r>
      <w:r>
        <w:rPr>
          <w:color w:val="000000"/>
          <w:spacing w:val="-4"/>
          <w:sz w:val="28"/>
          <w:szCs w:val="28"/>
        </w:rPr>
        <w:t>.</w:t>
      </w:r>
    </w:p>
    <w:p w:rsidR="005E2035" w:rsidRPr="00613C78" w:rsidRDefault="00965F05" w:rsidP="005E2035">
      <w:pPr>
        <w:shd w:val="clear" w:color="auto" w:fill="FFFFFF"/>
        <w:spacing w:line="490" w:lineRule="exact"/>
        <w:ind w:firstLine="567"/>
        <w:jc w:val="both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44.1pt;margin-top:228.3pt;width:3.75pt;height:1.5pt;flip:x;z-index:251653632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4pt;margin-top:120.5pt;width:284.25pt;height:23pt;z-index:251652608" wrapcoords="-57 0 -57 20903 21600 20903 21600 0 -57 0" stroked="f">
            <v:textbox style="mso-fit-shape-to-text:t" inset="0,0,0,0">
              <w:txbxContent>
                <w:p w:rsidR="005E2035" w:rsidRPr="00ED503A" w:rsidRDefault="005E2035" w:rsidP="005E2035">
                  <w:pPr>
                    <w:pStyle w:val="a3"/>
                    <w:jc w:val="center"/>
                    <w:rPr>
                      <w:noProof/>
                    </w:rPr>
                  </w:pPr>
                  <w:r>
                    <w:t xml:space="preserve">Рисунок 1. </w:t>
                  </w:r>
                  <w:r w:rsidRPr="0003138E">
                    <w:rPr>
                      <w:b w:val="0"/>
                      <w:bCs w:val="0"/>
                    </w:rPr>
                    <w:t>Схемы однофазного трё</w:t>
                  </w:r>
                  <w:r>
                    <w:rPr>
                      <w:b w:val="0"/>
                      <w:bCs w:val="0"/>
                    </w:rPr>
                    <w:t>хуровнего выпрямителя (а) и дву</w:t>
                  </w:r>
                  <w:r w:rsidRPr="0003138E">
                    <w:rPr>
                      <w:b w:val="0"/>
                      <w:bCs w:val="0"/>
                    </w:rPr>
                    <w:t>направленного ключа (б).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.4pt;margin-top:8.75pt;width:284.25pt;height:111.75pt;z-index:-251664896;mso-wrap-distance-left:1.9pt;mso-wrap-distance-top:2.9pt;mso-wrap-distance-right:1.9pt;mso-wrap-distance-bottom:2.9pt;mso-position-horizontal-relative:margin" wrapcoords="-57 0 -57 21455 21600 21455 21600 0 -57 0" o:allowincell="f">
            <v:imagedata r:id="rId5" o:title=""/>
            <w10:wrap type="through" anchorx="margin"/>
          </v:shape>
        </w:pict>
      </w:r>
      <w:r w:rsidR="005E2035">
        <w:rPr>
          <w:color w:val="000000"/>
          <w:spacing w:val="-4"/>
          <w:sz w:val="28"/>
          <w:szCs w:val="28"/>
        </w:rPr>
        <w:t>На рис.2</w:t>
      </w:r>
      <w:r w:rsidR="005E2035" w:rsidRPr="00613C78">
        <w:rPr>
          <w:color w:val="000000"/>
          <w:spacing w:val="-4"/>
          <w:sz w:val="28"/>
          <w:szCs w:val="28"/>
        </w:rPr>
        <w:t xml:space="preserve">, </w:t>
      </w:r>
      <w:r w:rsidR="005E2035" w:rsidRPr="00613C78">
        <w:rPr>
          <w:i/>
          <w:iCs/>
          <w:color w:val="000000"/>
          <w:spacing w:val="-4"/>
          <w:sz w:val="28"/>
          <w:szCs w:val="28"/>
        </w:rPr>
        <w:t xml:space="preserve">а, б </w:t>
      </w:r>
      <w:r w:rsidR="005E2035" w:rsidRPr="00613C78">
        <w:rPr>
          <w:color w:val="000000"/>
          <w:spacing w:val="-4"/>
          <w:sz w:val="28"/>
          <w:szCs w:val="28"/>
        </w:rPr>
        <w:t>отражены эпюры, характеризую</w:t>
      </w:r>
      <w:r w:rsidR="005E2035" w:rsidRPr="00613C78">
        <w:rPr>
          <w:color w:val="000000"/>
          <w:spacing w:val="-7"/>
          <w:sz w:val="28"/>
          <w:szCs w:val="28"/>
        </w:rPr>
        <w:t>щие два возмож</w:t>
      </w:r>
      <w:r w:rsidR="005E2035">
        <w:rPr>
          <w:color w:val="000000"/>
          <w:spacing w:val="-7"/>
          <w:sz w:val="28"/>
          <w:szCs w:val="28"/>
        </w:rPr>
        <w:t>ных алгоритма управления двунап</w:t>
      </w:r>
      <w:r w:rsidR="005E2035" w:rsidRPr="00613C78">
        <w:rPr>
          <w:color w:val="000000"/>
          <w:spacing w:val="-7"/>
          <w:sz w:val="28"/>
          <w:szCs w:val="28"/>
        </w:rPr>
        <w:t>равленными ключами выпрямителя. Условимся на</w:t>
      </w:r>
      <w:r w:rsidR="005E2035" w:rsidRPr="00613C78">
        <w:rPr>
          <w:color w:val="000000"/>
          <w:spacing w:val="-5"/>
          <w:sz w:val="28"/>
          <w:szCs w:val="28"/>
        </w:rPr>
        <w:t xml:space="preserve">зывать их алгоритм </w:t>
      </w:r>
      <w:r w:rsidR="005E2035" w:rsidRPr="00613C78">
        <w:rPr>
          <w:color w:val="000000"/>
          <w:spacing w:val="-5"/>
          <w:sz w:val="28"/>
          <w:szCs w:val="28"/>
          <w:lang w:val="en-US"/>
        </w:rPr>
        <w:t>I</w:t>
      </w:r>
      <w:r w:rsidR="005E2035" w:rsidRPr="00613C78">
        <w:rPr>
          <w:color w:val="000000"/>
          <w:spacing w:val="-5"/>
          <w:sz w:val="28"/>
          <w:szCs w:val="28"/>
        </w:rPr>
        <w:t xml:space="preserve"> и алгоритм </w:t>
      </w:r>
      <w:r w:rsidR="005E2035" w:rsidRPr="00613C78">
        <w:rPr>
          <w:color w:val="000000"/>
          <w:spacing w:val="-5"/>
          <w:sz w:val="28"/>
          <w:szCs w:val="28"/>
          <w:lang w:val="en-US"/>
        </w:rPr>
        <w:t>II</w:t>
      </w:r>
      <w:r w:rsidR="005E2035" w:rsidRPr="00613C78">
        <w:rPr>
          <w:color w:val="000000"/>
          <w:spacing w:val="-5"/>
          <w:sz w:val="28"/>
          <w:szCs w:val="28"/>
        </w:rPr>
        <w:t xml:space="preserve">. При этом </w:t>
      </w:r>
      <w:r w:rsidR="005E2035" w:rsidRPr="00613C78">
        <w:rPr>
          <w:i/>
          <w:iCs/>
          <w:color w:val="000000"/>
          <w:spacing w:val="-7"/>
          <w:sz w:val="28"/>
          <w:szCs w:val="28"/>
          <w:lang w:val="en-US"/>
        </w:rPr>
        <w:t>S</w:t>
      </w:r>
      <w:r w:rsidR="005E2035" w:rsidRPr="00613C78">
        <w:rPr>
          <w:i/>
          <w:iCs/>
          <w:color w:val="000000"/>
          <w:spacing w:val="-7"/>
          <w:sz w:val="28"/>
          <w:szCs w:val="28"/>
          <w:vertAlign w:val="subscript"/>
          <w:lang w:val="en-US"/>
        </w:rPr>
        <w:t>a</w:t>
      </w:r>
      <w:r w:rsidR="005E2035" w:rsidRPr="00613C78">
        <w:rPr>
          <w:i/>
          <w:iCs/>
          <w:color w:val="000000"/>
          <w:spacing w:val="-7"/>
          <w:sz w:val="28"/>
          <w:szCs w:val="28"/>
        </w:rPr>
        <w:t xml:space="preserve">, </w:t>
      </w:r>
      <w:r w:rsidR="005E2035" w:rsidRPr="00613C78">
        <w:rPr>
          <w:i/>
          <w:iCs/>
          <w:color w:val="000000"/>
          <w:spacing w:val="-7"/>
          <w:sz w:val="28"/>
          <w:szCs w:val="28"/>
          <w:lang w:val="en-US"/>
        </w:rPr>
        <w:t>S</w:t>
      </w:r>
      <w:r w:rsidR="005E2035" w:rsidRPr="00613C78">
        <w:rPr>
          <w:i/>
          <w:iCs/>
          <w:color w:val="000000"/>
          <w:spacing w:val="-7"/>
          <w:sz w:val="28"/>
          <w:szCs w:val="28"/>
          <w:vertAlign w:val="subscript"/>
          <w:lang w:val="en-US"/>
        </w:rPr>
        <w:t>b</w:t>
      </w:r>
      <w:r w:rsidR="005E2035" w:rsidRPr="00613C78">
        <w:rPr>
          <w:i/>
          <w:iCs/>
          <w:color w:val="000000"/>
          <w:spacing w:val="-7"/>
          <w:sz w:val="28"/>
          <w:szCs w:val="28"/>
        </w:rPr>
        <w:t xml:space="preserve"> - </w:t>
      </w:r>
      <w:r w:rsidR="005E2035" w:rsidRPr="00613C78">
        <w:rPr>
          <w:color w:val="000000"/>
          <w:spacing w:val="-7"/>
          <w:sz w:val="28"/>
          <w:szCs w:val="28"/>
        </w:rPr>
        <w:t>длительности включённого состояния двунаправ</w:t>
      </w:r>
      <w:r w:rsidR="005E2035" w:rsidRPr="00613C78">
        <w:rPr>
          <w:color w:val="000000"/>
          <w:spacing w:val="-3"/>
          <w:sz w:val="28"/>
          <w:szCs w:val="28"/>
        </w:rPr>
        <w:t xml:space="preserve">ленных ключей; </w:t>
      </w:r>
      <w:r w:rsidR="005E2035">
        <w:rPr>
          <w:i/>
          <w:iCs/>
          <w:color w:val="000000"/>
          <w:spacing w:val="-3"/>
          <w:sz w:val="28"/>
          <w:szCs w:val="28"/>
          <w:lang w:val="en-US"/>
        </w:rPr>
        <w:t>u</w:t>
      </w:r>
      <w:r w:rsidR="005E2035">
        <w:rPr>
          <w:i/>
          <w:iCs/>
          <w:color w:val="000000"/>
          <w:spacing w:val="-3"/>
          <w:sz w:val="28"/>
          <w:szCs w:val="28"/>
          <w:vertAlign w:val="subscript"/>
          <w:lang w:val="en-US"/>
        </w:rPr>
        <w:t>AN</w:t>
      </w:r>
      <w:r w:rsidR="005E2035" w:rsidRPr="0003138E">
        <w:rPr>
          <w:i/>
          <w:iCs/>
          <w:color w:val="000000"/>
          <w:spacing w:val="-3"/>
          <w:sz w:val="28"/>
          <w:szCs w:val="28"/>
        </w:rPr>
        <w:t xml:space="preserve"> </w:t>
      </w:r>
      <w:r w:rsidR="005E2035">
        <w:rPr>
          <w:color w:val="000000"/>
          <w:spacing w:val="-3"/>
          <w:sz w:val="28"/>
          <w:szCs w:val="28"/>
        </w:rPr>
        <w:t xml:space="preserve">и </w:t>
      </w:r>
      <w:r w:rsidR="005E2035">
        <w:rPr>
          <w:i/>
          <w:iCs/>
          <w:color w:val="000000"/>
          <w:spacing w:val="-3"/>
          <w:sz w:val="28"/>
          <w:szCs w:val="28"/>
          <w:lang w:val="en-US"/>
        </w:rPr>
        <w:t>u</w:t>
      </w:r>
      <w:r w:rsidR="005E2035">
        <w:rPr>
          <w:i/>
          <w:iCs/>
          <w:color w:val="000000"/>
          <w:spacing w:val="-3"/>
          <w:sz w:val="28"/>
          <w:szCs w:val="28"/>
          <w:vertAlign w:val="subscript"/>
          <w:lang w:val="en-US"/>
        </w:rPr>
        <w:t>BN</w:t>
      </w:r>
      <w:r w:rsidR="005E2035" w:rsidRPr="00613C78">
        <w:rPr>
          <w:i/>
          <w:iCs/>
          <w:smallCaps/>
          <w:color w:val="000000"/>
          <w:spacing w:val="-3"/>
          <w:sz w:val="28"/>
          <w:szCs w:val="28"/>
        </w:rPr>
        <w:t xml:space="preserve"> </w:t>
      </w:r>
      <w:r w:rsidR="005E2035" w:rsidRPr="00613C78">
        <w:rPr>
          <w:i/>
          <w:iCs/>
          <w:color w:val="000000"/>
          <w:spacing w:val="-3"/>
          <w:sz w:val="28"/>
          <w:szCs w:val="28"/>
        </w:rPr>
        <w:t xml:space="preserve">- </w:t>
      </w:r>
      <w:r w:rsidR="005E2035" w:rsidRPr="00613C78">
        <w:rPr>
          <w:color w:val="000000"/>
          <w:spacing w:val="-3"/>
          <w:sz w:val="28"/>
          <w:szCs w:val="28"/>
        </w:rPr>
        <w:t xml:space="preserve">напряжения на зажимах </w:t>
      </w:r>
      <w:r w:rsidR="005E2035" w:rsidRPr="00613C78">
        <w:rPr>
          <w:i/>
          <w:iCs/>
          <w:color w:val="000000"/>
          <w:spacing w:val="-6"/>
          <w:sz w:val="28"/>
          <w:szCs w:val="28"/>
        </w:rPr>
        <w:t xml:space="preserve">А </w:t>
      </w:r>
      <w:r w:rsidR="005E2035" w:rsidRPr="00613C78">
        <w:rPr>
          <w:color w:val="000000"/>
          <w:spacing w:val="-6"/>
          <w:sz w:val="28"/>
          <w:szCs w:val="28"/>
        </w:rPr>
        <w:t xml:space="preserve">и </w:t>
      </w:r>
      <w:r w:rsidR="005E2035" w:rsidRPr="00613C78">
        <w:rPr>
          <w:i/>
          <w:iCs/>
          <w:color w:val="000000"/>
          <w:spacing w:val="-6"/>
          <w:sz w:val="28"/>
          <w:szCs w:val="28"/>
        </w:rPr>
        <w:t xml:space="preserve">В </w:t>
      </w:r>
      <w:r w:rsidR="005E2035" w:rsidRPr="00613C78">
        <w:rPr>
          <w:color w:val="000000"/>
          <w:spacing w:val="-6"/>
          <w:sz w:val="28"/>
          <w:szCs w:val="28"/>
        </w:rPr>
        <w:t xml:space="preserve">относительно точки </w:t>
      </w:r>
      <w:r w:rsidR="005E2035" w:rsidRPr="00613C78">
        <w:rPr>
          <w:i/>
          <w:iCs/>
          <w:color w:val="000000"/>
          <w:spacing w:val="-6"/>
          <w:sz w:val="28"/>
          <w:szCs w:val="28"/>
          <w:lang w:val="en-US"/>
        </w:rPr>
        <w:t>N</w:t>
      </w:r>
      <w:r w:rsidR="005E2035" w:rsidRPr="00613C78">
        <w:rPr>
          <w:i/>
          <w:iCs/>
          <w:color w:val="000000"/>
          <w:spacing w:val="-6"/>
          <w:sz w:val="28"/>
          <w:szCs w:val="28"/>
        </w:rPr>
        <w:t xml:space="preserve">; </w:t>
      </w:r>
      <w:r w:rsidR="005E2035">
        <w:rPr>
          <w:i/>
          <w:iCs/>
          <w:color w:val="000000"/>
          <w:spacing w:val="-3"/>
          <w:sz w:val="28"/>
          <w:szCs w:val="28"/>
          <w:lang w:val="en-US"/>
        </w:rPr>
        <w:t>u</w:t>
      </w:r>
      <w:r w:rsidR="005E2035">
        <w:rPr>
          <w:i/>
          <w:iCs/>
          <w:color w:val="000000"/>
          <w:spacing w:val="-3"/>
          <w:sz w:val="28"/>
          <w:szCs w:val="28"/>
          <w:vertAlign w:val="subscript"/>
          <w:lang w:val="en-US"/>
        </w:rPr>
        <w:t>AB</w:t>
      </w:r>
      <w:r w:rsidR="005E2035" w:rsidRPr="00613C78">
        <w:rPr>
          <w:i/>
          <w:iCs/>
          <w:color w:val="000000"/>
          <w:spacing w:val="-6"/>
          <w:sz w:val="28"/>
          <w:szCs w:val="28"/>
        </w:rPr>
        <w:t xml:space="preserve"> - </w:t>
      </w:r>
      <w:r w:rsidR="005E2035">
        <w:rPr>
          <w:color w:val="000000"/>
          <w:spacing w:val="-6"/>
          <w:sz w:val="28"/>
          <w:szCs w:val="28"/>
        </w:rPr>
        <w:t>напряжение меж</w:t>
      </w:r>
      <w:r w:rsidR="005E2035" w:rsidRPr="00613C78">
        <w:rPr>
          <w:color w:val="000000"/>
          <w:spacing w:val="-6"/>
          <w:sz w:val="28"/>
          <w:szCs w:val="28"/>
        </w:rPr>
        <w:t xml:space="preserve">ду зажимами </w:t>
      </w:r>
      <w:r w:rsidR="005E2035" w:rsidRPr="00613C78">
        <w:rPr>
          <w:i/>
          <w:iCs/>
          <w:color w:val="000000"/>
          <w:spacing w:val="-6"/>
          <w:sz w:val="28"/>
          <w:szCs w:val="28"/>
        </w:rPr>
        <w:t xml:space="preserve">А </w:t>
      </w:r>
      <w:r w:rsidR="005E2035" w:rsidRPr="00613C78">
        <w:rPr>
          <w:color w:val="000000"/>
          <w:spacing w:val="-6"/>
          <w:sz w:val="28"/>
          <w:szCs w:val="28"/>
        </w:rPr>
        <w:t xml:space="preserve">и </w:t>
      </w:r>
      <w:r w:rsidR="005E2035" w:rsidRPr="00613C78">
        <w:rPr>
          <w:i/>
          <w:iCs/>
          <w:color w:val="000000"/>
          <w:spacing w:val="-6"/>
          <w:sz w:val="28"/>
          <w:szCs w:val="28"/>
        </w:rPr>
        <w:t xml:space="preserve">В; </w:t>
      </w:r>
      <w:r w:rsidR="005E2035" w:rsidRPr="00613C78">
        <w:rPr>
          <w:i/>
          <w:iCs/>
          <w:color w:val="000000"/>
          <w:spacing w:val="-6"/>
          <w:sz w:val="28"/>
          <w:szCs w:val="28"/>
          <w:lang w:val="en-US"/>
        </w:rPr>
        <w:t>U</w:t>
      </w:r>
      <w:r w:rsidR="005E2035" w:rsidRPr="00613C78">
        <w:rPr>
          <w:i/>
          <w:iCs/>
          <w:color w:val="000000"/>
          <w:spacing w:val="-6"/>
          <w:sz w:val="28"/>
          <w:szCs w:val="28"/>
          <w:vertAlign w:val="subscript"/>
        </w:rPr>
        <w:t>0</w:t>
      </w:r>
      <w:r w:rsidR="005E2035" w:rsidRPr="00613C78">
        <w:rPr>
          <w:i/>
          <w:iCs/>
          <w:color w:val="000000"/>
          <w:spacing w:val="-6"/>
          <w:sz w:val="28"/>
          <w:szCs w:val="28"/>
        </w:rPr>
        <w:t xml:space="preserve"> </w:t>
      </w:r>
      <w:r w:rsidR="005E2035" w:rsidRPr="00613C78">
        <w:rPr>
          <w:color w:val="000000"/>
          <w:spacing w:val="-6"/>
          <w:sz w:val="28"/>
          <w:szCs w:val="28"/>
        </w:rPr>
        <w:t xml:space="preserve">и </w:t>
      </w:r>
      <w:r w:rsidR="005E2035" w:rsidRPr="00613C78">
        <w:rPr>
          <w:i/>
          <w:iCs/>
          <w:color w:val="000000"/>
          <w:spacing w:val="-6"/>
          <w:sz w:val="28"/>
          <w:szCs w:val="28"/>
          <w:lang w:val="en-US"/>
        </w:rPr>
        <w:t>U</w:t>
      </w:r>
      <w:r w:rsidR="005E2035" w:rsidRPr="00613C78">
        <w:rPr>
          <w:i/>
          <w:iCs/>
          <w:color w:val="000000"/>
          <w:spacing w:val="-6"/>
          <w:sz w:val="28"/>
          <w:szCs w:val="28"/>
          <w:vertAlign w:val="subscript"/>
        </w:rPr>
        <w:t>0</w:t>
      </w:r>
      <w:r w:rsidR="005E2035" w:rsidRPr="00613C78">
        <w:rPr>
          <w:i/>
          <w:iCs/>
          <w:color w:val="000000"/>
          <w:spacing w:val="-6"/>
          <w:sz w:val="28"/>
          <w:szCs w:val="28"/>
        </w:rPr>
        <w:t xml:space="preserve">- </w:t>
      </w:r>
      <w:r w:rsidR="005E2035" w:rsidRPr="00613C78">
        <w:rPr>
          <w:color w:val="000000"/>
          <w:spacing w:val="-6"/>
          <w:sz w:val="28"/>
          <w:szCs w:val="28"/>
        </w:rPr>
        <w:t>напряжения на кон</w:t>
      </w:r>
      <w:r w:rsidR="005E2035" w:rsidRPr="00613C78">
        <w:rPr>
          <w:color w:val="000000"/>
          <w:spacing w:val="-2"/>
          <w:sz w:val="28"/>
          <w:szCs w:val="28"/>
        </w:rPr>
        <w:t xml:space="preserve">денсаторах </w:t>
      </w:r>
      <w:r w:rsidR="005E2035">
        <w:rPr>
          <w:color w:val="000000"/>
          <w:spacing w:val="-2"/>
          <w:sz w:val="28"/>
          <w:szCs w:val="28"/>
          <w:lang w:val="en-US"/>
        </w:rPr>
        <w:t>C</w:t>
      </w:r>
      <w:r w:rsidR="005E2035" w:rsidRPr="0003138E">
        <w:rPr>
          <w:color w:val="000000"/>
          <w:spacing w:val="-2"/>
          <w:sz w:val="28"/>
          <w:szCs w:val="28"/>
          <w:vertAlign w:val="subscript"/>
        </w:rPr>
        <w:t>1</w:t>
      </w:r>
      <w:r w:rsidR="005E2035" w:rsidRPr="00613C78">
        <w:rPr>
          <w:color w:val="000000"/>
          <w:spacing w:val="-2"/>
          <w:sz w:val="28"/>
          <w:szCs w:val="28"/>
        </w:rPr>
        <w:t xml:space="preserve"> и С</w:t>
      </w:r>
      <w:r w:rsidR="005E2035" w:rsidRPr="00613C78">
        <w:rPr>
          <w:color w:val="000000"/>
          <w:spacing w:val="-2"/>
          <w:sz w:val="28"/>
          <w:szCs w:val="28"/>
          <w:vertAlign w:val="subscript"/>
        </w:rPr>
        <w:t>2</w:t>
      </w:r>
      <w:r w:rsidR="005E2035" w:rsidRPr="00613C78">
        <w:rPr>
          <w:color w:val="000000"/>
          <w:spacing w:val="-2"/>
          <w:sz w:val="28"/>
          <w:szCs w:val="28"/>
        </w:rPr>
        <w:t xml:space="preserve"> соответственно.</w:t>
      </w:r>
    </w:p>
    <w:p w:rsidR="005E2035" w:rsidRPr="00613C78" w:rsidRDefault="005E2035" w:rsidP="005E2035">
      <w:pPr>
        <w:shd w:val="clear" w:color="auto" w:fill="FFFFFF"/>
        <w:spacing w:line="490" w:lineRule="exact"/>
        <w:ind w:firstLine="567"/>
        <w:jc w:val="both"/>
        <w:rPr>
          <w:sz w:val="28"/>
          <w:szCs w:val="28"/>
        </w:rPr>
      </w:pPr>
      <w:r w:rsidRPr="00613C78">
        <w:rPr>
          <w:color w:val="000000"/>
          <w:spacing w:val="-2"/>
          <w:sz w:val="28"/>
          <w:szCs w:val="28"/>
        </w:rPr>
        <w:t xml:space="preserve">Алгоритм </w:t>
      </w:r>
      <w:r w:rsidRPr="00613C78">
        <w:rPr>
          <w:color w:val="000000"/>
          <w:spacing w:val="-2"/>
          <w:sz w:val="28"/>
          <w:szCs w:val="28"/>
          <w:lang w:val="en-US"/>
        </w:rPr>
        <w:t>I</w:t>
      </w:r>
      <w:r w:rsidRPr="00613C78">
        <w:rPr>
          <w:color w:val="000000"/>
          <w:spacing w:val="-2"/>
          <w:sz w:val="28"/>
          <w:szCs w:val="28"/>
        </w:rPr>
        <w:t>. Основной принцип данного алго</w:t>
      </w:r>
      <w:r w:rsidRPr="00613C78">
        <w:rPr>
          <w:color w:val="000000"/>
          <w:spacing w:val="-2"/>
          <w:sz w:val="28"/>
          <w:szCs w:val="28"/>
        </w:rPr>
        <w:softHyphen/>
      </w:r>
      <w:r w:rsidRPr="00613C78">
        <w:rPr>
          <w:color w:val="000000"/>
          <w:spacing w:val="-6"/>
          <w:sz w:val="28"/>
          <w:szCs w:val="28"/>
        </w:rPr>
        <w:t>ритма заключается в том, что на определённых ин</w:t>
      </w:r>
      <w:r w:rsidRPr="00613C78">
        <w:rPr>
          <w:color w:val="000000"/>
          <w:spacing w:val="-5"/>
          <w:sz w:val="28"/>
          <w:szCs w:val="28"/>
        </w:rPr>
        <w:t xml:space="preserve">тервалах работают ключи </w:t>
      </w:r>
      <w:r w:rsidRPr="00613C78">
        <w:rPr>
          <w:i/>
          <w:iCs/>
          <w:color w:val="000000"/>
          <w:spacing w:val="-5"/>
          <w:sz w:val="28"/>
          <w:szCs w:val="28"/>
          <w:lang w:val="en-US"/>
        </w:rPr>
        <w:t>S</w:t>
      </w:r>
      <w:r w:rsidRPr="00613C78">
        <w:rPr>
          <w:i/>
          <w:iCs/>
          <w:color w:val="000000"/>
          <w:spacing w:val="-5"/>
          <w:sz w:val="28"/>
          <w:szCs w:val="28"/>
          <w:vertAlign w:val="subscript"/>
          <w:lang w:val="en-US"/>
        </w:rPr>
        <w:t>a</w:t>
      </w:r>
      <w:r w:rsidRPr="00613C78">
        <w:rPr>
          <w:i/>
          <w:iCs/>
          <w:color w:val="000000"/>
          <w:spacing w:val="-5"/>
          <w:sz w:val="28"/>
          <w:szCs w:val="28"/>
        </w:rPr>
        <w:t xml:space="preserve">, </w:t>
      </w:r>
      <w:r w:rsidRPr="00613C78">
        <w:rPr>
          <w:i/>
          <w:iCs/>
          <w:color w:val="000000"/>
          <w:spacing w:val="-5"/>
          <w:sz w:val="28"/>
          <w:szCs w:val="28"/>
          <w:lang w:val="en-US"/>
        </w:rPr>
        <w:t>S</w:t>
      </w:r>
      <w:r w:rsidRPr="00613C78">
        <w:rPr>
          <w:i/>
          <w:iCs/>
          <w:color w:val="000000"/>
          <w:spacing w:val="-5"/>
          <w:sz w:val="28"/>
          <w:szCs w:val="28"/>
          <w:vertAlign w:val="subscript"/>
          <w:lang w:val="en-US"/>
        </w:rPr>
        <w:t>b</w:t>
      </w:r>
      <w:r w:rsidRPr="00613C78">
        <w:rPr>
          <w:i/>
          <w:iCs/>
          <w:color w:val="000000"/>
          <w:spacing w:val="-5"/>
          <w:sz w:val="28"/>
          <w:szCs w:val="28"/>
        </w:rPr>
        <w:t xml:space="preserve">, </w:t>
      </w:r>
      <w:r w:rsidRPr="00613C78">
        <w:rPr>
          <w:color w:val="000000"/>
          <w:spacing w:val="-5"/>
          <w:sz w:val="28"/>
          <w:szCs w:val="28"/>
        </w:rPr>
        <w:t>а между ними -</w:t>
      </w:r>
      <w:r>
        <w:rPr>
          <w:color w:val="000000"/>
          <w:spacing w:val="-6"/>
          <w:sz w:val="28"/>
          <w:szCs w:val="28"/>
        </w:rPr>
        <w:t>диоды выпрямителя рис.2</w:t>
      </w:r>
      <w:r w:rsidRPr="00613C78">
        <w:rPr>
          <w:color w:val="000000"/>
          <w:spacing w:val="-6"/>
          <w:sz w:val="28"/>
          <w:szCs w:val="28"/>
        </w:rPr>
        <w:t xml:space="preserve">, </w:t>
      </w:r>
      <w:r w:rsidRPr="00613C78">
        <w:rPr>
          <w:i/>
          <w:iCs/>
          <w:color w:val="000000"/>
          <w:spacing w:val="-6"/>
          <w:sz w:val="28"/>
          <w:szCs w:val="28"/>
        </w:rPr>
        <w:t xml:space="preserve">а. </w:t>
      </w:r>
      <w:r>
        <w:rPr>
          <w:color w:val="000000"/>
          <w:spacing w:val="-6"/>
          <w:sz w:val="28"/>
          <w:szCs w:val="28"/>
        </w:rPr>
        <w:t>Длительность интер</w:t>
      </w:r>
      <w:r w:rsidRPr="00613C78">
        <w:rPr>
          <w:color w:val="000000"/>
          <w:spacing w:val="-6"/>
          <w:sz w:val="28"/>
          <w:szCs w:val="28"/>
        </w:rPr>
        <w:t>валов управле</w:t>
      </w:r>
      <w:r>
        <w:rPr>
          <w:color w:val="000000"/>
          <w:spacing w:val="-6"/>
          <w:sz w:val="28"/>
          <w:szCs w:val="28"/>
        </w:rPr>
        <w:t>ния ключами определяется коэффи</w:t>
      </w:r>
      <w:r w:rsidRPr="00613C78">
        <w:rPr>
          <w:color w:val="000000"/>
          <w:spacing w:val="-6"/>
          <w:sz w:val="28"/>
          <w:szCs w:val="28"/>
        </w:rPr>
        <w:t xml:space="preserve">циентом </w:t>
      </w:r>
      <w:r>
        <w:rPr>
          <w:color w:val="000000"/>
          <w:spacing w:val="-6"/>
          <w:sz w:val="28"/>
          <w:szCs w:val="28"/>
        </w:rPr>
        <w:t>γ</w:t>
      </w:r>
      <w:r w:rsidRPr="00613C78">
        <w:rPr>
          <w:color w:val="000000"/>
          <w:spacing w:val="-6"/>
          <w:sz w:val="28"/>
          <w:szCs w:val="28"/>
        </w:rPr>
        <w:t>, изме</w:t>
      </w:r>
      <w:r>
        <w:rPr>
          <w:color w:val="000000"/>
          <w:spacing w:val="-6"/>
          <w:sz w:val="28"/>
          <w:szCs w:val="28"/>
        </w:rPr>
        <w:t>няющимся в пределах 0-1.</w:t>
      </w:r>
      <w:r w:rsidRPr="00613C78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Р</w:t>
      </w:r>
      <w:r w:rsidRPr="00613C78">
        <w:rPr>
          <w:color w:val="000000"/>
          <w:spacing w:val="-6"/>
          <w:sz w:val="28"/>
          <w:szCs w:val="28"/>
        </w:rPr>
        <w:t>ассматриваемый алгоритм позволяет обес</w:t>
      </w:r>
      <w:r w:rsidRPr="00613C78">
        <w:rPr>
          <w:color w:val="000000"/>
          <w:spacing w:val="-3"/>
          <w:sz w:val="28"/>
          <w:szCs w:val="28"/>
        </w:rPr>
        <w:t>печить форму входного тока (</w:t>
      </w:r>
      <w:r>
        <w:rPr>
          <w:color w:val="000000"/>
          <w:spacing w:val="-3"/>
          <w:sz w:val="28"/>
          <w:szCs w:val="28"/>
          <w:lang w:val="en-US"/>
        </w:rPr>
        <w:t>i</w:t>
      </w:r>
      <w:r w:rsidRPr="006B2A28">
        <w:rPr>
          <w:color w:val="000000"/>
          <w:spacing w:val="-3"/>
          <w:sz w:val="28"/>
          <w:szCs w:val="28"/>
          <w:vertAlign w:val="subscript"/>
        </w:rPr>
        <w:t>1</w:t>
      </w:r>
      <w:r w:rsidRPr="00613C78">
        <w:rPr>
          <w:color w:val="000000"/>
          <w:spacing w:val="-3"/>
          <w:sz w:val="28"/>
          <w:szCs w:val="28"/>
        </w:rPr>
        <w:t>), близкую к сину</w:t>
      </w:r>
      <w:r w:rsidRPr="00613C78">
        <w:rPr>
          <w:color w:val="000000"/>
          <w:spacing w:val="-7"/>
          <w:sz w:val="28"/>
          <w:szCs w:val="28"/>
        </w:rPr>
        <w:t xml:space="preserve">соиде, в этой связи при анализе будем полагать, что </w:t>
      </w:r>
      <w:r w:rsidRPr="00613C78">
        <w:rPr>
          <w:color w:val="000000"/>
          <w:spacing w:val="-5"/>
          <w:sz w:val="28"/>
          <w:szCs w:val="28"/>
        </w:rPr>
        <w:t xml:space="preserve">ток входной фазы выпрямителя синусоидальный. </w:t>
      </w:r>
      <w:r w:rsidRPr="00613C78">
        <w:rPr>
          <w:color w:val="000000"/>
          <w:spacing w:val="-6"/>
          <w:sz w:val="28"/>
          <w:szCs w:val="28"/>
        </w:rPr>
        <w:t xml:space="preserve">При этом токи </w:t>
      </w:r>
      <w:r w:rsidRPr="00613C78">
        <w:rPr>
          <w:i/>
          <w:iCs/>
          <w:color w:val="000000"/>
          <w:spacing w:val="-6"/>
          <w:sz w:val="28"/>
          <w:szCs w:val="28"/>
          <w:lang w:val="en-US"/>
        </w:rPr>
        <w:t>i</w:t>
      </w:r>
      <w:r w:rsidRPr="00613C78">
        <w:rPr>
          <w:i/>
          <w:iCs/>
          <w:color w:val="000000"/>
          <w:spacing w:val="-6"/>
          <w:sz w:val="28"/>
          <w:szCs w:val="28"/>
          <w:vertAlign w:val="subscript"/>
          <w:lang w:val="en-US"/>
        </w:rPr>
        <w:t>d</w:t>
      </w:r>
      <w:r w:rsidRPr="00613C78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613C78">
        <w:rPr>
          <w:color w:val="000000"/>
          <w:spacing w:val="-6"/>
          <w:sz w:val="28"/>
          <w:szCs w:val="28"/>
        </w:rPr>
        <w:t xml:space="preserve">и </w:t>
      </w:r>
      <w:r>
        <w:rPr>
          <w:i/>
          <w:iCs/>
          <w:color w:val="000000"/>
          <w:spacing w:val="-6"/>
          <w:sz w:val="28"/>
          <w:szCs w:val="28"/>
          <w:lang w:val="en-US"/>
        </w:rPr>
        <w:t>i</w:t>
      </w:r>
      <w:r w:rsidRPr="00613C78">
        <w:rPr>
          <w:i/>
          <w:iCs/>
          <w:color w:val="000000"/>
          <w:spacing w:val="-6"/>
          <w:sz w:val="28"/>
          <w:szCs w:val="28"/>
        </w:rPr>
        <w:t>'</w:t>
      </w:r>
      <w:r w:rsidRPr="00613C78">
        <w:rPr>
          <w:i/>
          <w:iCs/>
          <w:color w:val="000000"/>
          <w:spacing w:val="-6"/>
          <w:sz w:val="28"/>
          <w:szCs w:val="28"/>
          <w:vertAlign w:val="subscript"/>
          <w:lang w:val="en-US"/>
        </w:rPr>
        <w:t>d</w:t>
      </w:r>
      <w:r w:rsidRPr="00613C78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613C78">
        <w:rPr>
          <w:color w:val="000000"/>
          <w:spacing w:val="-6"/>
          <w:sz w:val="28"/>
          <w:szCs w:val="28"/>
        </w:rPr>
        <w:t xml:space="preserve">, формирующиеся в </w:t>
      </w:r>
      <w:r w:rsidR="00965F05">
        <w:rPr>
          <w:noProof/>
        </w:rPr>
        <w:pict>
          <v:shape id="_x0000_s1029" type="#_x0000_t202" style="position:absolute;left:0;text-align:left;margin-left:261.45pt;margin-top:271.85pt;width:215.25pt;height:11.5pt;z-index:251657728;mso-position-horizontal-relative:text;mso-position-vertical-relative:text" wrapcoords="-75 0 -75 20160 21600 20160 21600 0 -75 0" stroked="f">
            <v:textbox style="mso-fit-shape-to-text:t" inset="0,0,0,0">
              <w:txbxContent>
                <w:p w:rsidR="005E2035" w:rsidRPr="001161F7" w:rsidRDefault="005E2035" w:rsidP="005E2035">
                  <w:pPr>
                    <w:pStyle w:val="a3"/>
                    <w:jc w:val="center"/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t xml:space="preserve">Рисунок 3. </w:t>
                  </w:r>
                  <w:r w:rsidRPr="00E11E45">
                    <w:rPr>
                      <w:b w:val="0"/>
                      <w:bCs w:val="0"/>
                    </w:rPr>
                    <w:t>Токи</w:t>
                  </w:r>
                </w:p>
              </w:txbxContent>
            </v:textbox>
            <w10:wrap type="through"/>
          </v:shape>
        </w:pict>
      </w:r>
      <w:r w:rsidR="00965F05">
        <w:rPr>
          <w:noProof/>
        </w:rPr>
        <w:pict>
          <v:shape id="_x0000_s1030" type="#_x0000_t75" style="position:absolute;left:0;text-align:left;margin-left:261.45pt;margin-top:131.6pt;width:215.25pt;height:135.75pt;z-index:-251659776;mso-position-horizontal-relative:text;mso-position-vertical-relative:text" wrapcoords="-75 0 -75 21481 21600 21481 21600 0 -75 0">
            <v:imagedata r:id="rId6" o:title=""/>
            <w10:wrap type="through"/>
          </v:shape>
        </w:pict>
      </w:r>
      <w:r w:rsidR="00965F05">
        <w:rPr>
          <w:noProof/>
        </w:rPr>
        <w:pict>
          <v:shape id="_x0000_s1031" type="#_x0000_t202" style="position:absolute;left:0;text-align:left;margin-left:.05pt;margin-top:554.05pt;width:251.25pt;height:23pt;z-index:251655680;mso-position-horizontal-relative:text;mso-position-vertical-relative:text" wrapcoords="-64 0 -64 20903 21600 20903 21600 0 -64 0" stroked="f">
            <v:textbox style="mso-fit-shape-to-text:t" inset="0,0,0,0">
              <w:txbxContent>
                <w:p w:rsidR="005E2035" w:rsidRPr="00E11E45" w:rsidRDefault="005E2035" w:rsidP="005E2035">
                  <w:pPr>
                    <w:pStyle w:val="a3"/>
                    <w:jc w:val="center"/>
                    <w:rPr>
                      <w:b w:val="0"/>
                      <w:bCs w:val="0"/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t xml:space="preserve">Рисунок 2. </w:t>
                  </w:r>
                  <w:r w:rsidRPr="00E11E45">
                    <w:rPr>
                      <w:b w:val="0"/>
                      <w:bCs w:val="0"/>
                    </w:rPr>
                    <w:t xml:space="preserve">Алгоритм </w:t>
                  </w:r>
                  <w:r w:rsidRPr="00E11E45">
                    <w:rPr>
                      <w:b w:val="0"/>
                      <w:bCs w:val="0"/>
                      <w:lang w:val="en-US"/>
                    </w:rPr>
                    <w:t>I</w:t>
                  </w:r>
                  <w:r w:rsidRPr="00E11E45">
                    <w:rPr>
                      <w:b w:val="0"/>
                      <w:bCs w:val="0"/>
                    </w:rPr>
                    <w:t xml:space="preserve">(а) и алгоритм </w:t>
                  </w:r>
                  <w:r w:rsidRPr="00E11E45">
                    <w:rPr>
                      <w:b w:val="0"/>
                      <w:bCs w:val="0"/>
                      <w:lang w:val="en-US"/>
                    </w:rPr>
                    <w:t>II</w:t>
                  </w:r>
                  <w:r w:rsidRPr="00E11E45">
                    <w:rPr>
                      <w:b w:val="0"/>
                      <w:bCs w:val="0"/>
                    </w:rPr>
                    <w:t xml:space="preserve"> (б) работы выпрямителя.</w:t>
                  </w:r>
                </w:p>
              </w:txbxContent>
            </v:textbox>
            <w10:wrap type="through"/>
          </v:shape>
        </w:pict>
      </w:r>
      <w:r w:rsidR="00965F05">
        <w:rPr>
          <w:noProof/>
        </w:rPr>
        <w:pict>
          <v:shape id="_x0000_s1032" type="#_x0000_t75" style="position:absolute;left:0;text-align:left;margin-left:.05pt;margin-top:110.05pt;width:251.25pt;height:439.5pt;z-index:-251661824;mso-wrap-distance-left:7in;mso-wrap-distance-top:2.9pt;mso-wrap-distance-right:7in;mso-wrap-distance-bottom:2.9pt;mso-position-horizontal-relative:margin;mso-position-vertical-relative:text" wrapcoords="-64 0 -64 21563 21600 21563 21600 0 -64 0" o:allowincell="f">
            <v:imagedata r:id="rId7" o:title=""/>
            <w10:wrap type="through" anchorx="margin"/>
          </v:shape>
        </w:pict>
      </w:r>
      <w:r w:rsidRPr="00613C78">
        <w:rPr>
          <w:color w:val="000000"/>
          <w:spacing w:val="-6"/>
          <w:sz w:val="28"/>
          <w:szCs w:val="28"/>
        </w:rPr>
        <w:t xml:space="preserve">схеме, </w:t>
      </w:r>
      <w:r w:rsidRPr="00613C78">
        <w:rPr>
          <w:color w:val="000000"/>
          <w:spacing w:val="-5"/>
          <w:sz w:val="28"/>
          <w:szCs w:val="28"/>
        </w:rPr>
        <w:t>буду</w:t>
      </w:r>
      <w:r>
        <w:rPr>
          <w:color w:val="000000"/>
          <w:spacing w:val="-5"/>
          <w:sz w:val="28"/>
          <w:szCs w:val="28"/>
        </w:rPr>
        <w:t>т иметь вид, показанный на рис.3</w:t>
      </w:r>
      <w:r w:rsidRPr="00613C78">
        <w:rPr>
          <w:color w:val="000000"/>
          <w:spacing w:val="-5"/>
          <w:sz w:val="28"/>
          <w:szCs w:val="28"/>
        </w:rPr>
        <w:t>.</w:t>
      </w:r>
    </w:p>
    <w:p w:rsidR="005E2035" w:rsidRDefault="005E2035" w:rsidP="005E2035">
      <w:pPr>
        <w:shd w:val="clear" w:color="auto" w:fill="FFFFFF"/>
        <w:spacing w:line="490" w:lineRule="exact"/>
        <w:ind w:firstLine="567"/>
        <w:jc w:val="both"/>
        <w:rPr>
          <w:sz w:val="28"/>
          <w:szCs w:val="28"/>
        </w:rPr>
      </w:pPr>
    </w:p>
    <w:p w:rsidR="005E2035" w:rsidRPr="00F44622" w:rsidRDefault="005E2035" w:rsidP="005E2035">
      <w:pPr>
        <w:shd w:val="clear" w:color="auto" w:fill="FFFFFF"/>
        <w:spacing w:line="490" w:lineRule="exact"/>
        <w:ind w:firstLine="567"/>
        <w:jc w:val="both"/>
        <w:rPr>
          <w:color w:val="000000"/>
          <w:sz w:val="28"/>
          <w:szCs w:val="28"/>
        </w:rPr>
      </w:pPr>
      <w:r w:rsidRPr="00613C78">
        <w:rPr>
          <w:b/>
          <w:bCs/>
          <w:color w:val="000000"/>
          <w:spacing w:val="2"/>
          <w:sz w:val="28"/>
          <w:szCs w:val="28"/>
        </w:rPr>
        <w:t xml:space="preserve">Алгоритм </w:t>
      </w:r>
      <w:r w:rsidRPr="00613C78">
        <w:rPr>
          <w:b/>
          <w:bCs/>
          <w:color w:val="000000"/>
          <w:spacing w:val="2"/>
          <w:sz w:val="28"/>
          <w:szCs w:val="28"/>
          <w:lang w:val="en-US"/>
        </w:rPr>
        <w:t>II</w:t>
      </w:r>
      <w:r w:rsidRPr="00613C78">
        <w:rPr>
          <w:b/>
          <w:bCs/>
          <w:color w:val="000000"/>
          <w:spacing w:val="2"/>
          <w:sz w:val="28"/>
          <w:szCs w:val="28"/>
        </w:rPr>
        <w:t xml:space="preserve">. </w:t>
      </w:r>
      <w:r w:rsidRPr="00613C78">
        <w:rPr>
          <w:color w:val="000000"/>
          <w:spacing w:val="2"/>
          <w:sz w:val="28"/>
          <w:szCs w:val="28"/>
        </w:rPr>
        <w:t xml:space="preserve">Второй алгоритм отличается от первого наличием интервала совместной работы </w:t>
      </w:r>
      <w:r w:rsidRPr="00613C78">
        <w:rPr>
          <w:color w:val="000000"/>
          <w:spacing w:val="1"/>
          <w:sz w:val="28"/>
          <w:szCs w:val="28"/>
        </w:rPr>
        <w:t xml:space="preserve">ключей </w:t>
      </w:r>
      <w:r w:rsidRPr="00613C78">
        <w:rPr>
          <w:i/>
          <w:iCs/>
          <w:color w:val="000000"/>
          <w:spacing w:val="1"/>
          <w:sz w:val="28"/>
          <w:szCs w:val="28"/>
          <w:lang w:val="en-US"/>
        </w:rPr>
        <w:t>S</w:t>
      </w:r>
      <w:r w:rsidRPr="00F44622">
        <w:rPr>
          <w:i/>
          <w:iCs/>
          <w:color w:val="000000"/>
          <w:spacing w:val="1"/>
          <w:sz w:val="28"/>
          <w:szCs w:val="28"/>
          <w:vertAlign w:val="subscript"/>
          <w:lang w:val="en-US"/>
        </w:rPr>
        <w:t>a</w:t>
      </w:r>
      <w:r w:rsidRPr="00613C78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613C78">
        <w:rPr>
          <w:i/>
          <w:iCs/>
          <w:color w:val="000000"/>
          <w:spacing w:val="1"/>
          <w:sz w:val="28"/>
          <w:szCs w:val="28"/>
          <w:lang w:val="en-US"/>
        </w:rPr>
        <w:t>S</w:t>
      </w:r>
      <w:r w:rsidRPr="00613C78">
        <w:rPr>
          <w:i/>
          <w:iCs/>
          <w:color w:val="000000"/>
          <w:spacing w:val="1"/>
          <w:sz w:val="28"/>
          <w:szCs w:val="28"/>
          <w:vertAlign w:val="subscript"/>
          <w:lang w:val="en-US"/>
        </w:rPr>
        <w:t>b</w:t>
      </w:r>
      <w:r w:rsidRPr="00613C78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613C78">
        <w:rPr>
          <w:color w:val="000000"/>
          <w:spacing w:val="1"/>
          <w:sz w:val="28"/>
          <w:szCs w:val="28"/>
        </w:rPr>
        <w:t>и позволяет получить ме</w:t>
      </w:r>
      <w:r>
        <w:rPr>
          <w:color w:val="000000"/>
          <w:spacing w:val="1"/>
          <w:sz w:val="28"/>
          <w:szCs w:val="28"/>
        </w:rPr>
        <w:t>ньший ко</w:t>
      </w:r>
      <w:r w:rsidRPr="00613C78">
        <w:rPr>
          <w:color w:val="000000"/>
          <w:spacing w:val="1"/>
          <w:sz w:val="28"/>
          <w:szCs w:val="28"/>
        </w:rPr>
        <w:t xml:space="preserve">эффициент гармоник входного тока по сравнению </w:t>
      </w:r>
      <w:r w:rsidRPr="00613C78">
        <w:rPr>
          <w:color w:val="000000"/>
          <w:spacing w:val="3"/>
          <w:sz w:val="28"/>
          <w:szCs w:val="28"/>
        </w:rPr>
        <w:t xml:space="preserve">с алгоритмом </w:t>
      </w:r>
      <w:r w:rsidRPr="00613C78">
        <w:rPr>
          <w:color w:val="000000"/>
          <w:spacing w:val="3"/>
          <w:sz w:val="28"/>
          <w:szCs w:val="28"/>
          <w:lang w:val="en-US"/>
        </w:rPr>
        <w:t>I</w:t>
      </w:r>
      <w:r>
        <w:rPr>
          <w:color w:val="000000"/>
          <w:spacing w:val="3"/>
          <w:sz w:val="28"/>
          <w:szCs w:val="28"/>
        </w:rPr>
        <w:t>.</w:t>
      </w:r>
      <w:r w:rsidRPr="00613C78">
        <w:rPr>
          <w:color w:val="000000"/>
          <w:spacing w:val="3"/>
          <w:sz w:val="28"/>
          <w:szCs w:val="28"/>
        </w:rPr>
        <w:t xml:space="preserve"> При анализе будем, как и ра</w:t>
      </w:r>
      <w:r w:rsidRPr="00613C78">
        <w:rPr>
          <w:color w:val="000000"/>
          <w:spacing w:val="-1"/>
          <w:sz w:val="28"/>
          <w:szCs w:val="28"/>
        </w:rPr>
        <w:t xml:space="preserve">нее, полагать, что входной ток выпрямителя чисто </w:t>
      </w:r>
      <w:r w:rsidRPr="00613C78">
        <w:rPr>
          <w:color w:val="000000"/>
          <w:spacing w:val="4"/>
          <w:sz w:val="28"/>
          <w:szCs w:val="28"/>
        </w:rPr>
        <w:t>синусоидальный. Тогда, как видно из рис.</w:t>
      </w:r>
      <w:r>
        <w:rPr>
          <w:color w:val="000000"/>
          <w:spacing w:val="4"/>
          <w:sz w:val="28"/>
          <w:szCs w:val="28"/>
        </w:rPr>
        <w:t>4</w:t>
      </w:r>
      <w:r w:rsidRPr="00613C78">
        <w:rPr>
          <w:color w:val="000000"/>
          <w:spacing w:val="4"/>
          <w:sz w:val="28"/>
          <w:szCs w:val="28"/>
        </w:rPr>
        <w:t xml:space="preserve">, ток </w:t>
      </w:r>
      <w:r w:rsidRPr="00613C78">
        <w:rPr>
          <w:color w:val="000000"/>
          <w:spacing w:val="2"/>
          <w:sz w:val="28"/>
          <w:szCs w:val="28"/>
        </w:rPr>
        <w:t xml:space="preserve">ключей </w:t>
      </w:r>
      <w:r>
        <w:rPr>
          <w:i/>
          <w:iCs/>
          <w:color w:val="000000"/>
          <w:spacing w:val="2"/>
          <w:sz w:val="28"/>
          <w:szCs w:val="28"/>
          <w:lang w:val="en-US"/>
        </w:rPr>
        <w:t>S</w:t>
      </w:r>
      <w:r w:rsidRPr="00F44622">
        <w:rPr>
          <w:i/>
          <w:iCs/>
          <w:color w:val="000000"/>
          <w:spacing w:val="2"/>
          <w:sz w:val="28"/>
          <w:szCs w:val="28"/>
          <w:vertAlign w:val="subscript"/>
        </w:rPr>
        <w:t>а</w:t>
      </w:r>
      <w:r w:rsidRPr="00613C78">
        <w:rPr>
          <w:i/>
          <w:iCs/>
          <w:color w:val="000000"/>
          <w:spacing w:val="2"/>
          <w:sz w:val="28"/>
          <w:szCs w:val="28"/>
        </w:rPr>
        <w:t xml:space="preserve">, </w:t>
      </w:r>
      <w:r w:rsidRPr="00613C78">
        <w:rPr>
          <w:i/>
          <w:iCs/>
          <w:color w:val="000000"/>
          <w:spacing w:val="2"/>
          <w:sz w:val="28"/>
          <w:szCs w:val="28"/>
          <w:lang w:val="en-US"/>
        </w:rPr>
        <w:t>S</w:t>
      </w:r>
      <w:r w:rsidRPr="00613C78">
        <w:rPr>
          <w:i/>
          <w:iCs/>
          <w:color w:val="000000"/>
          <w:spacing w:val="2"/>
          <w:sz w:val="28"/>
          <w:szCs w:val="28"/>
          <w:vertAlign w:val="subscript"/>
          <w:lang w:val="en-US"/>
        </w:rPr>
        <w:t>b</w:t>
      </w:r>
      <w:r w:rsidRPr="00613C78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613C78">
        <w:rPr>
          <w:color w:val="000000"/>
          <w:spacing w:val="2"/>
          <w:sz w:val="28"/>
          <w:szCs w:val="28"/>
        </w:rPr>
        <w:t xml:space="preserve">содержит в себе две составляющие </w:t>
      </w:r>
      <w:r w:rsidRPr="00F44622">
        <w:rPr>
          <w:i/>
          <w:iCs/>
          <w:color w:val="000000"/>
          <w:spacing w:val="1"/>
          <w:sz w:val="28"/>
          <w:szCs w:val="28"/>
          <w:lang w:val="en-US"/>
        </w:rPr>
        <w:t>i</w:t>
      </w:r>
      <w:r w:rsidRPr="00613C78">
        <w:rPr>
          <w:color w:val="000000"/>
          <w:spacing w:val="1"/>
          <w:sz w:val="28"/>
          <w:szCs w:val="28"/>
        </w:rPr>
        <w:t xml:space="preserve">', </w:t>
      </w:r>
      <w:r w:rsidRPr="00613C78">
        <w:rPr>
          <w:i/>
          <w:iCs/>
          <w:color w:val="000000"/>
          <w:spacing w:val="1"/>
          <w:sz w:val="28"/>
          <w:szCs w:val="28"/>
          <w:lang w:val="en-US"/>
        </w:rPr>
        <w:t>i</w:t>
      </w:r>
      <w:r w:rsidRPr="00613C78">
        <w:rPr>
          <w:i/>
          <w:iCs/>
          <w:color w:val="000000"/>
          <w:spacing w:val="1"/>
          <w:sz w:val="28"/>
          <w:szCs w:val="28"/>
        </w:rPr>
        <w:t xml:space="preserve">", </w:t>
      </w:r>
      <w:r w:rsidRPr="00613C78">
        <w:rPr>
          <w:color w:val="000000"/>
          <w:spacing w:val="1"/>
          <w:sz w:val="28"/>
          <w:szCs w:val="28"/>
        </w:rPr>
        <w:t xml:space="preserve">формирующиеся от двух интервалов работы </w:t>
      </w:r>
      <w:r w:rsidRPr="00613C78">
        <w:rPr>
          <w:color w:val="000000"/>
          <w:spacing w:val="4"/>
          <w:sz w:val="28"/>
          <w:szCs w:val="28"/>
        </w:rPr>
        <w:t xml:space="preserve">ключей. Таким образом, действующее значение </w:t>
      </w:r>
      <w:r w:rsidRPr="00613C78">
        <w:rPr>
          <w:color w:val="000000"/>
          <w:sz w:val="28"/>
          <w:szCs w:val="28"/>
        </w:rPr>
        <w:t xml:space="preserve">тока, например ключа </w:t>
      </w:r>
      <w:r>
        <w:rPr>
          <w:i/>
          <w:iCs/>
          <w:color w:val="000000"/>
          <w:spacing w:val="2"/>
          <w:sz w:val="28"/>
          <w:szCs w:val="28"/>
          <w:lang w:val="en-US"/>
        </w:rPr>
        <w:t>S</w:t>
      </w:r>
      <w:r w:rsidRPr="00F44622">
        <w:rPr>
          <w:i/>
          <w:iCs/>
          <w:color w:val="000000"/>
          <w:spacing w:val="2"/>
          <w:sz w:val="28"/>
          <w:szCs w:val="28"/>
          <w:vertAlign w:val="subscript"/>
        </w:rPr>
        <w:t>а</w:t>
      </w:r>
      <w:r w:rsidRPr="00613C78">
        <w:rPr>
          <w:color w:val="000000"/>
          <w:sz w:val="28"/>
          <w:szCs w:val="28"/>
        </w:rPr>
        <w:t>,</w:t>
      </w:r>
    </w:p>
    <w:p w:rsidR="005E2035" w:rsidRDefault="00965F05" w:rsidP="005E2035">
      <w:pPr>
        <w:shd w:val="clear" w:color="auto" w:fill="FFFFFF"/>
        <w:spacing w:line="490" w:lineRule="exact"/>
        <w:ind w:firstLine="567"/>
        <w:jc w:val="both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79.95pt;margin-top:14.05pt;width:285.2pt;height:204.75pt;z-index:-251657728" wrapcoords="-68 0 -68 21506 21600 21506 21600 0 -68 0">
            <v:imagedata r:id="rId8" o:title=""/>
            <w10:wrap type="through"/>
          </v:shape>
        </w:pict>
      </w:r>
    </w:p>
    <w:p w:rsidR="005E2035" w:rsidRPr="00F44622" w:rsidRDefault="005E2035" w:rsidP="005E2035">
      <w:pPr>
        <w:rPr>
          <w:sz w:val="28"/>
          <w:szCs w:val="28"/>
        </w:rPr>
      </w:pPr>
    </w:p>
    <w:p w:rsidR="005E2035" w:rsidRPr="00F44622" w:rsidRDefault="005E2035" w:rsidP="005E2035">
      <w:pPr>
        <w:rPr>
          <w:sz w:val="28"/>
          <w:szCs w:val="28"/>
        </w:rPr>
      </w:pPr>
    </w:p>
    <w:p w:rsidR="005E2035" w:rsidRPr="00F44622" w:rsidRDefault="005E2035" w:rsidP="005E2035">
      <w:pPr>
        <w:rPr>
          <w:sz w:val="28"/>
          <w:szCs w:val="28"/>
        </w:rPr>
      </w:pPr>
    </w:p>
    <w:p w:rsidR="005E2035" w:rsidRPr="00F44622" w:rsidRDefault="005E2035" w:rsidP="005E2035">
      <w:pPr>
        <w:rPr>
          <w:sz w:val="28"/>
          <w:szCs w:val="28"/>
        </w:rPr>
      </w:pPr>
    </w:p>
    <w:p w:rsidR="005E2035" w:rsidRPr="00F44622" w:rsidRDefault="005E2035" w:rsidP="005E2035">
      <w:pPr>
        <w:rPr>
          <w:sz w:val="28"/>
          <w:szCs w:val="28"/>
        </w:rPr>
      </w:pPr>
    </w:p>
    <w:p w:rsidR="005E2035" w:rsidRPr="00F44622" w:rsidRDefault="005E2035" w:rsidP="005E2035">
      <w:pPr>
        <w:rPr>
          <w:sz w:val="28"/>
          <w:szCs w:val="28"/>
        </w:rPr>
      </w:pPr>
    </w:p>
    <w:p w:rsidR="005E2035" w:rsidRPr="00F44622" w:rsidRDefault="005E2035" w:rsidP="005E2035">
      <w:pPr>
        <w:rPr>
          <w:sz w:val="28"/>
          <w:szCs w:val="28"/>
        </w:rPr>
      </w:pPr>
    </w:p>
    <w:p w:rsidR="005E2035" w:rsidRPr="00F44622" w:rsidRDefault="005E2035" w:rsidP="005E2035">
      <w:pPr>
        <w:rPr>
          <w:sz w:val="28"/>
          <w:szCs w:val="28"/>
        </w:rPr>
      </w:pPr>
    </w:p>
    <w:p w:rsidR="005E2035" w:rsidRPr="00F44622" w:rsidRDefault="005E2035" w:rsidP="005E2035">
      <w:pPr>
        <w:rPr>
          <w:sz w:val="28"/>
          <w:szCs w:val="28"/>
        </w:rPr>
      </w:pPr>
    </w:p>
    <w:p w:rsidR="005E2035" w:rsidRPr="00F44622" w:rsidRDefault="005E2035" w:rsidP="005E2035">
      <w:pPr>
        <w:rPr>
          <w:sz w:val="28"/>
          <w:szCs w:val="28"/>
        </w:rPr>
      </w:pPr>
    </w:p>
    <w:p w:rsidR="005E2035" w:rsidRPr="00F44622" w:rsidRDefault="005E2035" w:rsidP="005E2035">
      <w:pPr>
        <w:rPr>
          <w:sz w:val="28"/>
          <w:szCs w:val="28"/>
        </w:rPr>
      </w:pPr>
    </w:p>
    <w:p w:rsidR="005E2035" w:rsidRDefault="005E2035" w:rsidP="005E2035">
      <w:pPr>
        <w:rPr>
          <w:sz w:val="28"/>
          <w:szCs w:val="28"/>
        </w:rPr>
      </w:pPr>
    </w:p>
    <w:p w:rsidR="005E2035" w:rsidRPr="005E2035" w:rsidRDefault="005E2035" w:rsidP="005E2035">
      <w:pPr>
        <w:tabs>
          <w:tab w:val="left" w:pos="1635"/>
        </w:tabs>
        <w:rPr>
          <w:sz w:val="28"/>
          <w:szCs w:val="28"/>
        </w:rPr>
      </w:pPr>
    </w:p>
    <w:p w:rsidR="005E2035" w:rsidRDefault="005E2035" w:rsidP="005E2035">
      <w:pPr>
        <w:tabs>
          <w:tab w:val="left" w:pos="1635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  <w:lang w:val="en-US"/>
        </w:rPr>
        <w:t>γ</w:t>
      </w:r>
      <w:r w:rsidRPr="00F44622">
        <w:rPr>
          <w:color w:val="000000"/>
          <w:spacing w:val="-2"/>
          <w:sz w:val="28"/>
          <w:szCs w:val="28"/>
          <w:vertAlign w:val="subscript"/>
        </w:rPr>
        <w:t>1</w:t>
      </w:r>
      <w:r w:rsidRPr="00613C78">
        <w:rPr>
          <w:color w:val="000000"/>
          <w:spacing w:val="-2"/>
          <w:sz w:val="28"/>
          <w:szCs w:val="28"/>
        </w:rPr>
        <w:t xml:space="preserve"> = </w:t>
      </w:r>
      <w:r w:rsidRPr="00F44622">
        <w:rPr>
          <w:color w:val="000000"/>
          <w:spacing w:val="-2"/>
          <w:sz w:val="28"/>
          <w:szCs w:val="28"/>
        </w:rPr>
        <w:t>0</w:t>
      </w:r>
      <w:r>
        <w:rPr>
          <w:color w:val="000000"/>
          <w:spacing w:val="-2"/>
          <w:sz w:val="28"/>
          <w:szCs w:val="28"/>
        </w:rPr>
        <w:t>÷</w:t>
      </w:r>
      <w:r w:rsidRPr="00613C78">
        <w:rPr>
          <w:color w:val="000000"/>
          <w:spacing w:val="-2"/>
          <w:sz w:val="28"/>
          <w:szCs w:val="28"/>
        </w:rPr>
        <w:t>1 - коэффициент, определяющий длитель</w:t>
      </w:r>
      <w:r w:rsidRPr="00613C78">
        <w:rPr>
          <w:color w:val="000000"/>
          <w:spacing w:val="2"/>
          <w:sz w:val="28"/>
          <w:szCs w:val="28"/>
        </w:rPr>
        <w:t>ность узкого импульса управления для дополни</w:t>
      </w:r>
      <w:r w:rsidRPr="00613C78">
        <w:rPr>
          <w:color w:val="000000"/>
          <w:spacing w:val="-2"/>
          <w:sz w:val="28"/>
          <w:szCs w:val="28"/>
        </w:rPr>
        <w:t xml:space="preserve">тельных ключей; </w:t>
      </w:r>
      <w:r>
        <w:rPr>
          <w:color w:val="000000"/>
          <w:spacing w:val="-2"/>
          <w:sz w:val="28"/>
          <w:szCs w:val="28"/>
        </w:rPr>
        <w:t>γ</w:t>
      </w:r>
      <w:r w:rsidRPr="00613C78">
        <w:rPr>
          <w:color w:val="000000"/>
          <w:spacing w:val="-2"/>
          <w:sz w:val="28"/>
          <w:szCs w:val="28"/>
          <w:vertAlign w:val="subscript"/>
        </w:rPr>
        <w:t>2</w:t>
      </w:r>
      <w:r w:rsidRPr="00613C78">
        <w:rPr>
          <w:color w:val="000000"/>
          <w:spacing w:val="-2"/>
          <w:sz w:val="28"/>
          <w:szCs w:val="28"/>
        </w:rPr>
        <w:t xml:space="preserve"> = </w:t>
      </w:r>
      <w:r w:rsidRPr="00F44622">
        <w:rPr>
          <w:color w:val="000000"/>
          <w:spacing w:val="-2"/>
          <w:sz w:val="28"/>
          <w:szCs w:val="28"/>
        </w:rPr>
        <w:t>0</w:t>
      </w:r>
      <w:r>
        <w:rPr>
          <w:color w:val="000000"/>
          <w:spacing w:val="-2"/>
          <w:sz w:val="28"/>
          <w:szCs w:val="28"/>
        </w:rPr>
        <w:t>÷</w:t>
      </w:r>
      <w:r w:rsidRPr="00613C78">
        <w:rPr>
          <w:color w:val="000000"/>
          <w:spacing w:val="-2"/>
          <w:sz w:val="28"/>
          <w:szCs w:val="28"/>
        </w:rPr>
        <w:t>1 - коэффициент, опреде</w:t>
      </w:r>
      <w:r w:rsidRPr="00613C78">
        <w:rPr>
          <w:color w:val="000000"/>
          <w:spacing w:val="-2"/>
          <w:sz w:val="28"/>
          <w:szCs w:val="28"/>
        </w:rPr>
        <w:softHyphen/>
      </w:r>
      <w:r w:rsidRPr="00613C78">
        <w:rPr>
          <w:color w:val="000000"/>
          <w:spacing w:val="-1"/>
          <w:sz w:val="28"/>
          <w:szCs w:val="28"/>
        </w:rPr>
        <w:t>ляющий длительность широкого импульса управ</w:t>
      </w:r>
      <w:r w:rsidRPr="00613C78">
        <w:rPr>
          <w:color w:val="000000"/>
          <w:sz w:val="28"/>
          <w:szCs w:val="28"/>
        </w:rPr>
        <w:t>ления для дополнительных ключей</w:t>
      </w:r>
      <w:r>
        <w:rPr>
          <w:color w:val="000000"/>
          <w:sz w:val="28"/>
          <w:szCs w:val="28"/>
        </w:rPr>
        <w:t>.</w:t>
      </w:r>
    </w:p>
    <w:p w:rsidR="005E2035" w:rsidRDefault="005E2035" w:rsidP="005E2035">
      <w:pPr>
        <w:tabs>
          <w:tab w:val="left" w:pos="163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Следовательно,</w:t>
      </w:r>
    </w:p>
    <w:p w:rsidR="005E2035" w:rsidRDefault="00965F05" w:rsidP="005E2035">
      <w:pPr>
        <w:tabs>
          <w:tab w:val="left" w:pos="16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265.5pt;height:48.75pt">
            <v:imagedata r:id="rId9" o:title=""/>
          </v:shape>
        </w:pict>
      </w:r>
    </w:p>
    <w:p w:rsidR="005E2035" w:rsidRPr="00613C78" w:rsidRDefault="00965F05" w:rsidP="005E2035">
      <w:pPr>
        <w:shd w:val="clear" w:color="auto" w:fill="FFFFFF"/>
        <w:spacing w:line="490" w:lineRule="exact"/>
        <w:ind w:firstLine="567"/>
        <w:jc w:val="both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34.8pt;margin-top:64.35pt;width:221.3pt;height:41.95pt;z-index:-251656704;mso-wrap-distance-left:7in;mso-wrap-distance-top:2.9pt;mso-wrap-distance-right:7in;mso-wrap-distance-bottom:2.9pt;mso-position-horizontal-relative:margin" wrapcoords="-102 0 -102 21060 21600 21060 21600 0 -102 0" o:allowincell="f">
            <v:imagedata r:id="rId10" o:title=""/>
            <w10:wrap type="through" anchorx="margin"/>
          </v:shape>
        </w:pict>
      </w:r>
      <w:r w:rsidR="005E2035" w:rsidRPr="00613C78">
        <w:rPr>
          <w:color w:val="000000"/>
          <w:spacing w:val="-1"/>
          <w:sz w:val="28"/>
          <w:szCs w:val="28"/>
        </w:rPr>
        <w:t xml:space="preserve">Очевидно, что </w:t>
      </w:r>
      <w:r w:rsidR="005E2035" w:rsidRPr="00613C78">
        <w:rPr>
          <w:i/>
          <w:iCs/>
          <w:color w:val="000000"/>
          <w:spacing w:val="-1"/>
          <w:sz w:val="28"/>
          <w:szCs w:val="28"/>
          <w:lang w:val="en-US"/>
        </w:rPr>
        <w:t>I</w:t>
      </w:r>
      <w:r w:rsidR="005E2035" w:rsidRPr="00613C78">
        <w:rPr>
          <w:i/>
          <w:iCs/>
          <w:color w:val="000000"/>
          <w:spacing w:val="-1"/>
          <w:sz w:val="28"/>
          <w:szCs w:val="28"/>
          <w:vertAlign w:val="subscript"/>
          <w:lang w:val="en-US"/>
        </w:rPr>
        <w:t>Sa</w:t>
      </w:r>
      <w:r w:rsidR="005E2035" w:rsidRPr="00613C78">
        <w:rPr>
          <w:i/>
          <w:iCs/>
          <w:color w:val="000000"/>
          <w:spacing w:val="-1"/>
          <w:sz w:val="28"/>
          <w:szCs w:val="28"/>
        </w:rPr>
        <w:t xml:space="preserve"> = </w:t>
      </w:r>
      <w:r w:rsidR="005E2035" w:rsidRPr="00613C78">
        <w:rPr>
          <w:i/>
          <w:iCs/>
          <w:color w:val="000000"/>
          <w:spacing w:val="-1"/>
          <w:sz w:val="28"/>
          <w:szCs w:val="28"/>
          <w:lang w:val="en-US"/>
        </w:rPr>
        <w:t>I</w:t>
      </w:r>
      <w:r w:rsidR="005E2035">
        <w:rPr>
          <w:i/>
          <w:iCs/>
          <w:color w:val="000000"/>
          <w:spacing w:val="-1"/>
          <w:sz w:val="28"/>
          <w:szCs w:val="28"/>
          <w:vertAlign w:val="subscript"/>
          <w:lang w:val="en-US"/>
        </w:rPr>
        <w:t>S</w:t>
      </w:r>
      <w:r w:rsidR="005E2035" w:rsidRPr="00613C78">
        <w:rPr>
          <w:i/>
          <w:iCs/>
          <w:color w:val="000000"/>
          <w:spacing w:val="-1"/>
          <w:sz w:val="28"/>
          <w:szCs w:val="28"/>
          <w:vertAlign w:val="subscript"/>
          <w:lang w:val="en-US"/>
        </w:rPr>
        <w:t>b</w:t>
      </w:r>
      <w:r w:rsidR="005E2035" w:rsidRPr="00613C78">
        <w:rPr>
          <w:i/>
          <w:iCs/>
          <w:color w:val="000000"/>
          <w:spacing w:val="-1"/>
          <w:sz w:val="28"/>
          <w:szCs w:val="28"/>
        </w:rPr>
        <w:t xml:space="preserve">. </w:t>
      </w:r>
      <w:r w:rsidR="005E2035">
        <w:rPr>
          <w:color w:val="000000"/>
          <w:spacing w:val="-1"/>
          <w:sz w:val="28"/>
          <w:szCs w:val="28"/>
        </w:rPr>
        <w:t>Согласно рис.4</w:t>
      </w:r>
      <w:r w:rsidR="005E2035" w:rsidRPr="00613C78">
        <w:rPr>
          <w:color w:val="000000"/>
          <w:spacing w:val="-1"/>
          <w:sz w:val="28"/>
          <w:szCs w:val="28"/>
        </w:rPr>
        <w:t xml:space="preserve"> макси</w:t>
      </w:r>
      <w:r w:rsidR="005E2035" w:rsidRPr="00613C78">
        <w:rPr>
          <w:color w:val="000000"/>
          <w:sz w:val="28"/>
          <w:szCs w:val="28"/>
        </w:rPr>
        <w:t xml:space="preserve">мальное значение токов ключей </w:t>
      </w:r>
      <w:r w:rsidR="005E2035" w:rsidRPr="00613C78">
        <w:rPr>
          <w:i/>
          <w:iCs/>
          <w:color w:val="000000"/>
          <w:sz w:val="28"/>
          <w:szCs w:val="28"/>
          <w:lang w:val="en-US"/>
        </w:rPr>
        <w:t>S</w:t>
      </w:r>
      <w:r w:rsidR="005E2035" w:rsidRPr="00590EDA">
        <w:rPr>
          <w:i/>
          <w:iCs/>
          <w:color w:val="000000"/>
          <w:sz w:val="28"/>
          <w:szCs w:val="28"/>
          <w:vertAlign w:val="subscript"/>
        </w:rPr>
        <w:t>а</w:t>
      </w:r>
      <w:r w:rsidR="005E2035" w:rsidRPr="00613C78">
        <w:rPr>
          <w:i/>
          <w:iCs/>
          <w:color w:val="000000"/>
          <w:sz w:val="28"/>
          <w:szCs w:val="28"/>
        </w:rPr>
        <w:t xml:space="preserve"> </w:t>
      </w:r>
      <w:r w:rsidR="005E2035" w:rsidRPr="00613C78">
        <w:rPr>
          <w:i/>
          <w:iCs/>
          <w:color w:val="000000"/>
          <w:sz w:val="28"/>
          <w:szCs w:val="28"/>
          <w:lang w:val="en-US"/>
        </w:rPr>
        <w:t>S</w:t>
      </w:r>
      <w:r w:rsidR="005E2035" w:rsidRPr="00613C78">
        <w:rPr>
          <w:i/>
          <w:iCs/>
          <w:color w:val="000000"/>
          <w:sz w:val="28"/>
          <w:szCs w:val="28"/>
          <w:vertAlign w:val="subscript"/>
          <w:lang w:val="en-US"/>
        </w:rPr>
        <w:t>b</w:t>
      </w:r>
      <w:r w:rsidR="005E2035" w:rsidRPr="00613C78">
        <w:rPr>
          <w:i/>
          <w:iCs/>
          <w:color w:val="000000"/>
          <w:sz w:val="28"/>
          <w:szCs w:val="28"/>
        </w:rPr>
        <w:t xml:space="preserve"> </w:t>
      </w:r>
      <w:r w:rsidR="005E2035">
        <w:rPr>
          <w:color w:val="000000"/>
          <w:sz w:val="28"/>
          <w:szCs w:val="28"/>
        </w:rPr>
        <w:t>определяет</w:t>
      </w:r>
      <w:r w:rsidR="005E2035" w:rsidRPr="00613C78">
        <w:rPr>
          <w:color w:val="000000"/>
          <w:sz w:val="28"/>
          <w:szCs w:val="28"/>
        </w:rPr>
        <w:t>ся следующим соотношением:</w:t>
      </w:r>
    </w:p>
    <w:p w:rsidR="005E2035" w:rsidRDefault="00965F05" w:rsidP="005E2035">
      <w:pPr>
        <w:shd w:val="clear" w:color="auto" w:fill="FFFFFF"/>
        <w:spacing w:line="490" w:lineRule="exact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24.65pt;margin-top:56.55pt;width:311.5pt;height:122.25pt;z-index:-251655680;mso-wrap-distance-left:7in;mso-wrap-distance-top:2.9pt;mso-wrap-distance-right:7in;mso-wrap-distance-bottom:2.9pt;mso-position-horizontal-relative:margin" wrapcoords="-68 0 -68 21426 21600 21426 21600 0 -68 0" o:allowincell="f">
            <v:imagedata r:id="rId11" o:title=""/>
            <w10:wrap type="through" anchorx="margin"/>
          </v:shape>
        </w:pict>
      </w:r>
      <w:r w:rsidR="005E2035" w:rsidRPr="00613C78">
        <w:rPr>
          <w:color w:val="000000"/>
          <w:spacing w:val="-1"/>
          <w:sz w:val="28"/>
          <w:szCs w:val="28"/>
        </w:rPr>
        <w:t xml:space="preserve">Действующее значение </w:t>
      </w:r>
      <w:r w:rsidR="005E2035" w:rsidRPr="00590EDA">
        <w:rPr>
          <w:color w:val="000000"/>
          <w:spacing w:val="-1"/>
          <w:sz w:val="28"/>
          <w:szCs w:val="28"/>
        </w:rPr>
        <w:t>тока</w:t>
      </w:r>
      <w:r w:rsidR="005E2035" w:rsidRPr="00613C78">
        <w:rPr>
          <w:b/>
          <w:bCs/>
          <w:color w:val="000000"/>
          <w:spacing w:val="-1"/>
          <w:sz w:val="28"/>
          <w:szCs w:val="28"/>
        </w:rPr>
        <w:t xml:space="preserve"> </w:t>
      </w:r>
      <w:r w:rsidR="005E2035" w:rsidRPr="00613C78">
        <w:rPr>
          <w:color w:val="000000"/>
          <w:spacing w:val="-1"/>
          <w:sz w:val="28"/>
          <w:szCs w:val="28"/>
        </w:rPr>
        <w:t>диода выпрямите</w:t>
      </w:r>
      <w:r w:rsidR="005E2035" w:rsidRPr="00613C78">
        <w:rPr>
          <w:color w:val="000000"/>
          <w:spacing w:val="1"/>
          <w:sz w:val="28"/>
          <w:szCs w:val="28"/>
        </w:rPr>
        <w:t>ля для рассматриваемого алгоритма</w:t>
      </w:r>
    </w:p>
    <w:p w:rsidR="005E2035" w:rsidRDefault="005E2035" w:rsidP="005E2035">
      <w:pPr>
        <w:shd w:val="clear" w:color="auto" w:fill="FFFFFF"/>
        <w:spacing w:line="49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рис 4, среднее значение тока:</w:t>
      </w:r>
    </w:p>
    <w:p w:rsidR="005E2035" w:rsidRPr="00590EDA" w:rsidRDefault="00965F05" w:rsidP="005E2035">
      <w:pPr>
        <w:shd w:val="clear" w:color="auto" w:fill="FFFFFF"/>
        <w:spacing w:line="490" w:lineRule="exact"/>
        <w:ind w:firstLine="567"/>
        <w:jc w:val="both"/>
        <w:rPr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31.2pt;margin-top:9pt;width:236.85pt;height:70.95pt;z-index:-251654656" wrapcoords="-95 0 -95 21282 21600 21282 21600 0 -95 0">
            <v:imagedata r:id="rId12" o:title=""/>
            <w10:wrap type="through"/>
          </v:shape>
        </w:pict>
      </w:r>
    </w:p>
    <w:p w:rsidR="005E2035" w:rsidRDefault="005E2035" w:rsidP="005E2035">
      <w:pPr>
        <w:tabs>
          <w:tab w:val="left" w:pos="1635"/>
        </w:tabs>
        <w:ind w:firstLine="567"/>
        <w:jc w:val="both"/>
        <w:rPr>
          <w:color w:val="000000"/>
          <w:sz w:val="28"/>
          <w:szCs w:val="28"/>
        </w:rPr>
      </w:pPr>
    </w:p>
    <w:p w:rsidR="005E2035" w:rsidRDefault="005E2035" w:rsidP="005E2035">
      <w:pPr>
        <w:tabs>
          <w:tab w:val="left" w:pos="1635"/>
        </w:tabs>
        <w:ind w:firstLine="567"/>
        <w:jc w:val="both"/>
        <w:rPr>
          <w:color w:val="000000"/>
          <w:sz w:val="28"/>
          <w:szCs w:val="28"/>
        </w:rPr>
      </w:pPr>
    </w:p>
    <w:p w:rsidR="005E2035" w:rsidRDefault="005E2035" w:rsidP="005E2035">
      <w:pPr>
        <w:tabs>
          <w:tab w:val="left" w:pos="1635"/>
        </w:tabs>
        <w:ind w:firstLine="567"/>
        <w:jc w:val="both"/>
        <w:rPr>
          <w:color w:val="000000"/>
          <w:sz w:val="28"/>
          <w:szCs w:val="28"/>
        </w:rPr>
      </w:pPr>
    </w:p>
    <w:p w:rsidR="005E2035" w:rsidRDefault="005E2035" w:rsidP="005E2035">
      <w:pPr>
        <w:tabs>
          <w:tab w:val="left" w:pos="1635"/>
        </w:tabs>
        <w:ind w:firstLine="567"/>
        <w:jc w:val="both"/>
        <w:rPr>
          <w:color w:val="000000"/>
          <w:sz w:val="28"/>
          <w:szCs w:val="28"/>
        </w:rPr>
      </w:pPr>
    </w:p>
    <w:p w:rsidR="005E2035" w:rsidRDefault="005E2035" w:rsidP="005E2035">
      <w:pPr>
        <w:tabs>
          <w:tab w:val="left" w:pos="1635"/>
        </w:tabs>
        <w:ind w:firstLine="567"/>
        <w:jc w:val="both"/>
        <w:rPr>
          <w:color w:val="000000"/>
          <w:sz w:val="28"/>
          <w:szCs w:val="28"/>
        </w:rPr>
      </w:pPr>
    </w:p>
    <w:p w:rsidR="005E2035" w:rsidRDefault="00965F05" w:rsidP="005E2035">
      <w:pPr>
        <w:tabs>
          <w:tab w:val="left" w:pos="1635"/>
        </w:tabs>
        <w:ind w:firstLine="567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7" type="#_x0000_t202" style="position:absolute;left:0;text-align:left;margin-left:31.2pt;margin-top:261.05pt;width:224.25pt;height:23pt;z-index:251663872" wrapcoords="-72 0 -72 20903 21600 20903 21600 0 -72 0" stroked="f">
            <v:textbox style="mso-fit-shape-to-text:t" inset="0,0,0,0">
              <w:txbxContent>
                <w:p w:rsidR="005E2035" w:rsidRPr="00590EDA" w:rsidRDefault="005E2035" w:rsidP="005E2035">
                  <w:pPr>
                    <w:pStyle w:val="a3"/>
                    <w:jc w:val="center"/>
                    <w:rPr>
                      <w:b w:val="0"/>
                      <w:bCs w:val="0"/>
                      <w:noProof/>
                    </w:rPr>
                  </w:pPr>
                  <w:r>
                    <w:t xml:space="preserve">Рисунок 4. </w:t>
                  </w:r>
                  <w:r w:rsidRPr="00590EDA">
                    <w:rPr>
                      <w:b w:val="0"/>
                      <w:bCs w:val="0"/>
                    </w:rPr>
                    <w:t xml:space="preserve">Токи при алгоритме </w:t>
                  </w:r>
                  <w:r w:rsidRPr="00590EDA">
                    <w:rPr>
                      <w:b w:val="0"/>
                      <w:bCs w:val="0"/>
                      <w:lang w:val="en-US"/>
                    </w:rPr>
                    <w:t>II</w:t>
                  </w:r>
                  <w:r w:rsidRPr="00590EDA">
                    <w:rPr>
                      <w:b w:val="0"/>
                      <w:bCs w:val="0"/>
                    </w:rPr>
                    <w:t xml:space="preserve"> управления ключами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_x0000_s1038" type="#_x0000_t75" style="position:absolute;left:0;text-align:left;margin-left:31.2pt;margin-top:.05pt;width:224.25pt;height:256.5pt;z-index:-251653632;mso-wrap-distance-left:1.9pt;mso-wrap-distance-top:2.9pt;mso-wrap-distance-right:1.9pt;mso-wrap-distance-bottom:2.9pt" wrapcoords="-72 0 -72 21537 21600 21537 21600 0 -72 0" o:allowincell="f">
            <v:imagedata r:id="rId13" o:title=""/>
            <w10:wrap type="through"/>
          </v:shape>
        </w:pict>
      </w:r>
    </w:p>
    <w:p w:rsidR="005E2035" w:rsidRDefault="005E2035" w:rsidP="005E2035">
      <w:pPr>
        <w:tabs>
          <w:tab w:val="left" w:pos="1635"/>
        </w:tabs>
        <w:ind w:firstLine="567"/>
        <w:jc w:val="both"/>
        <w:rPr>
          <w:color w:val="000000"/>
          <w:sz w:val="28"/>
          <w:szCs w:val="28"/>
        </w:rPr>
      </w:pPr>
    </w:p>
    <w:p w:rsidR="005E2035" w:rsidRPr="00590EDA" w:rsidRDefault="005E2035" w:rsidP="005E2035">
      <w:pPr>
        <w:rPr>
          <w:sz w:val="28"/>
          <w:szCs w:val="28"/>
        </w:rPr>
      </w:pPr>
    </w:p>
    <w:p w:rsidR="005E2035" w:rsidRPr="00590EDA" w:rsidRDefault="005E2035" w:rsidP="005E2035">
      <w:pPr>
        <w:rPr>
          <w:sz w:val="28"/>
          <w:szCs w:val="28"/>
        </w:rPr>
      </w:pPr>
    </w:p>
    <w:p w:rsidR="005E2035" w:rsidRPr="00590EDA" w:rsidRDefault="005E2035" w:rsidP="005E2035">
      <w:pPr>
        <w:rPr>
          <w:sz w:val="28"/>
          <w:szCs w:val="28"/>
        </w:rPr>
      </w:pPr>
    </w:p>
    <w:p w:rsidR="005E2035" w:rsidRPr="00590EDA" w:rsidRDefault="005E2035" w:rsidP="005E2035">
      <w:pPr>
        <w:rPr>
          <w:sz w:val="28"/>
          <w:szCs w:val="28"/>
        </w:rPr>
      </w:pPr>
    </w:p>
    <w:p w:rsidR="005E2035" w:rsidRPr="00590EDA" w:rsidRDefault="005E2035" w:rsidP="005E2035">
      <w:pPr>
        <w:rPr>
          <w:sz w:val="28"/>
          <w:szCs w:val="28"/>
        </w:rPr>
      </w:pPr>
    </w:p>
    <w:p w:rsidR="005E2035" w:rsidRPr="00590EDA" w:rsidRDefault="005E2035" w:rsidP="005E2035">
      <w:pPr>
        <w:rPr>
          <w:sz w:val="28"/>
          <w:szCs w:val="28"/>
        </w:rPr>
      </w:pPr>
    </w:p>
    <w:p w:rsidR="005E2035" w:rsidRPr="00590EDA" w:rsidRDefault="005E2035" w:rsidP="005E2035">
      <w:pPr>
        <w:rPr>
          <w:sz w:val="28"/>
          <w:szCs w:val="28"/>
        </w:rPr>
      </w:pPr>
    </w:p>
    <w:p w:rsidR="005E2035" w:rsidRPr="00590EDA" w:rsidRDefault="005E2035" w:rsidP="005E2035">
      <w:pPr>
        <w:rPr>
          <w:sz w:val="28"/>
          <w:szCs w:val="28"/>
        </w:rPr>
      </w:pPr>
    </w:p>
    <w:p w:rsidR="005E2035" w:rsidRPr="00590EDA" w:rsidRDefault="005E2035" w:rsidP="005E2035">
      <w:pPr>
        <w:rPr>
          <w:sz w:val="28"/>
          <w:szCs w:val="28"/>
        </w:rPr>
      </w:pPr>
    </w:p>
    <w:p w:rsidR="005E2035" w:rsidRPr="00590EDA" w:rsidRDefault="005E2035" w:rsidP="005E2035">
      <w:pPr>
        <w:rPr>
          <w:sz w:val="28"/>
          <w:szCs w:val="28"/>
        </w:rPr>
      </w:pPr>
    </w:p>
    <w:p w:rsidR="005E2035" w:rsidRPr="00590EDA" w:rsidRDefault="005E2035" w:rsidP="005E2035">
      <w:pPr>
        <w:rPr>
          <w:sz w:val="28"/>
          <w:szCs w:val="28"/>
        </w:rPr>
      </w:pPr>
    </w:p>
    <w:p w:rsidR="005E2035" w:rsidRPr="00590EDA" w:rsidRDefault="005E2035" w:rsidP="005E2035">
      <w:pPr>
        <w:rPr>
          <w:sz w:val="28"/>
          <w:szCs w:val="28"/>
        </w:rPr>
      </w:pPr>
    </w:p>
    <w:p w:rsidR="005E2035" w:rsidRPr="00590EDA" w:rsidRDefault="005E2035" w:rsidP="005E2035">
      <w:pPr>
        <w:rPr>
          <w:sz w:val="28"/>
          <w:szCs w:val="28"/>
        </w:rPr>
      </w:pPr>
    </w:p>
    <w:p w:rsidR="005E2035" w:rsidRPr="00590EDA" w:rsidRDefault="005E2035" w:rsidP="005E2035">
      <w:pPr>
        <w:rPr>
          <w:sz w:val="28"/>
          <w:szCs w:val="28"/>
        </w:rPr>
      </w:pPr>
    </w:p>
    <w:p w:rsidR="005E2035" w:rsidRPr="00590EDA" w:rsidRDefault="005E2035" w:rsidP="005E2035">
      <w:pPr>
        <w:rPr>
          <w:sz w:val="28"/>
          <w:szCs w:val="28"/>
        </w:rPr>
      </w:pPr>
    </w:p>
    <w:p w:rsidR="005E2035" w:rsidRPr="00590EDA" w:rsidRDefault="005E2035" w:rsidP="005E2035">
      <w:pPr>
        <w:rPr>
          <w:sz w:val="28"/>
          <w:szCs w:val="28"/>
        </w:rPr>
      </w:pPr>
    </w:p>
    <w:p w:rsidR="005E2035" w:rsidRDefault="005E2035" w:rsidP="005E2035">
      <w:pPr>
        <w:rPr>
          <w:sz w:val="28"/>
          <w:szCs w:val="28"/>
        </w:rPr>
      </w:pPr>
    </w:p>
    <w:p w:rsidR="00613C78" w:rsidRPr="005E2035" w:rsidRDefault="00613C78" w:rsidP="005E2035">
      <w:bookmarkStart w:id="0" w:name="_GoBack"/>
      <w:bookmarkEnd w:id="0"/>
    </w:p>
    <w:sectPr w:rsidR="00613C78" w:rsidRPr="005E2035">
      <w:type w:val="continuous"/>
      <w:pgSz w:w="11909" w:h="16834"/>
      <w:pgMar w:top="1224" w:right="1932" w:bottom="360" w:left="70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7C885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CCF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E884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8C6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7479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424DD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1B0D2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37E6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C68F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D42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56E"/>
    <w:rsid w:val="0003138E"/>
    <w:rsid w:val="001161F7"/>
    <w:rsid w:val="00277CB3"/>
    <w:rsid w:val="002B456E"/>
    <w:rsid w:val="003203C0"/>
    <w:rsid w:val="00590EDA"/>
    <w:rsid w:val="005E2035"/>
    <w:rsid w:val="00613C78"/>
    <w:rsid w:val="006525A2"/>
    <w:rsid w:val="006B2A28"/>
    <w:rsid w:val="00713BFE"/>
    <w:rsid w:val="00866E50"/>
    <w:rsid w:val="00965F05"/>
    <w:rsid w:val="00A56525"/>
    <w:rsid w:val="00E11E45"/>
    <w:rsid w:val="00ED503A"/>
    <w:rsid w:val="00F4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efaultImageDpi w14:val="0"/>
  <w15:chartTrackingRefBased/>
  <w15:docId w15:val="{EB9A7A26-62A0-49EC-A498-616A3006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5E2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Однофазный трёхуровневый преобразователь с улучшенным гармоническим спектром входного тока</vt:lpstr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Однофазный трёхуровневый преобразователь с улучшенным гармоническим спектром входного тока</dc:title>
  <dc:subject/>
  <dc:creator>Elena</dc:creator>
  <cp:keywords/>
  <dc:description/>
  <cp:lastModifiedBy>admin</cp:lastModifiedBy>
  <cp:revision>2</cp:revision>
  <dcterms:created xsi:type="dcterms:W3CDTF">2014-03-09T22:45:00Z</dcterms:created>
  <dcterms:modified xsi:type="dcterms:W3CDTF">2014-03-09T22:45:00Z</dcterms:modified>
</cp:coreProperties>
</file>