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00" w:rsidRDefault="00D75600" w:rsidP="000F1405">
      <w:pPr>
        <w:rPr>
          <w:sz w:val="28"/>
          <w:szCs w:val="28"/>
        </w:rPr>
      </w:pPr>
    </w:p>
    <w:p w:rsidR="000F1405" w:rsidRDefault="000F1405" w:rsidP="000F140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Безработный службы занятости</w:t>
      </w:r>
    </w:p>
    <w:p w:rsidR="000F1405" w:rsidRDefault="000F1405" w:rsidP="000F140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населения _______________ района</w:t>
      </w:r>
    </w:p>
    <w:p w:rsidR="000F1405" w:rsidRDefault="000F1405" w:rsidP="000F140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 области</w:t>
      </w:r>
    </w:p>
    <w:p w:rsidR="000F1405" w:rsidRDefault="000F1405" w:rsidP="000F140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w:t>
      </w:r>
    </w:p>
    <w:p w:rsidR="000F1405" w:rsidRPr="00F85FC1" w:rsidRDefault="000F1405" w:rsidP="000F1405">
      <w:pPr>
        <w:rPr>
          <w:sz w:val="20"/>
          <w:szCs w:val="20"/>
        </w:rPr>
      </w:pPr>
      <w:r w:rsidRPr="00F85FC1">
        <w:rPr>
          <w:sz w:val="20"/>
          <w:szCs w:val="20"/>
        </w:rPr>
        <w:tab/>
      </w:r>
      <w:r w:rsidRPr="00F85FC1">
        <w:rPr>
          <w:sz w:val="20"/>
          <w:szCs w:val="20"/>
        </w:rPr>
        <w:tab/>
      </w:r>
      <w:r w:rsidRPr="00F85FC1">
        <w:rPr>
          <w:sz w:val="20"/>
          <w:szCs w:val="20"/>
        </w:rPr>
        <w:tab/>
      </w:r>
      <w:r w:rsidRPr="00F85FC1">
        <w:rPr>
          <w:sz w:val="20"/>
          <w:szCs w:val="20"/>
        </w:rPr>
        <w:tab/>
      </w:r>
      <w:r w:rsidRPr="00F85FC1">
        <w:rPr>
          <w:sz w:val="20"/>
          <w:szCs w:val="20"/>
        </w:rPr>
        <w:tab/>
      </w:r>
      <w:r>
        <w:rPr>
          <w:sz w:val="20"/>
          <w:szCs w:val="20"/>
        </w:rPr>
        <w:tab/>
      </w:r>
      <w:r w:rsidRPr="00F85FC1">
        <w:rPr>
          <w:sz w:val="20"/>
          <w:szCs w:val="20"/>
        </w:rPr>
        <w:tab/>
      </w:r>
      <w:r w:rsidRPr="00F85FC1">
        <w:rPr>
          <w:sz w:val="20"/>
          <w:szCs w:val="20"/>
        </w:rPr>
        <w:tab/>
      </w:r>
      <w:r w:rsidRPr="00F85FC1">
        <w:rPr>
          <w:sz w:val="20"/>
          <w:szCs w:val="20"/>
        </w:rPr>
        <w:tab/>
        <w:t>(Фамилия Имя Отчество)</w:t>
      </w:r>
    </w:p>
    <w:p w:rsidR="000F1405" w:rsidRDefault="000F1405" w:rsidP="000F1405">
      <w:pPr>
        <w:spacing w:line="360" w:lineRule="auto"/>
        <w:rPr>
          <w:sz w:val="28"/>
          <w:szCs w:val="28"/>
        </w:rPr>
      </w:pPr>
    </w:p>
    <w:p w:rsidR="000F1405" w:rsidRDefault="000F1405" w:rsidP="000F1405">
      <w:pPr>
        <w:spacing w:line="360" w:lineRule="auto"/>
        <w:jc w:val="center"/>
        <w:rPr>
          <w:sz w:val="28"/>
          <w:szCs w:val="28"/>
        </w:rPr>
      </w:pPr>
    </w:p>
    <w:p w:rsidR="000F1405" w:rsidRDefault="000F1405" w:rsidP="000F1405">
      <w:pPr>
        <w:spacing w:line="360" w:lineRule="auto"/>
        <w:jc w:val="center"/>
        <w:rPr>
          <w:sz w:val="28"/>
          <w:szCs w:val="28"/>
        </w:rPr>
      </w:pPr>
    </w:p>
    <w:p w:rsidR="000F1405" w:rsidRDefault="000F1405" w:rsidP="000F1405">
      <w:pPr>
        <w:spacing w:line="360" w:lineRule="auto"/>
        <w:jc w:val="center"/>
        <w:rPr>
          <w:sz w:val="28"/>
          <w:szCs w:val="28"/>
        </w:rPr>
      </w:pPr>
    </w:p>
    <w:p w:rsidR="000F1405" w:rsidRDefault="000F1405" w:rsidP="000F1405">
      <w:pPr>
        <w:spacing w:line="360" w:lineRule="auto"/>
        <w:jc w:val="center"/>
        <w:rPr>
          <w:sz w:val="28"/>
          <w:szCs w:val="28"/>
        </w:rPr>
      </w:pPr>
      <w:r>
        <w:rPr>
          <w:sz w:val="28"/>
          <w:szCs w:val="28"/>
        </w:rPr>
        <w:t>1.3 ТИПОВОЙ БИЗНЕС-ПЛАН</w:t>
      </w:r>
    </w:p>
    <w:p w:rsidR="000F1405" w:rsidRDefault="000F1405" w:rsidP="000F1405">
      <w:pPr>
        <w:jc w:val="center"/>
        <w:rPr>
          <w:sz w:val="28"/>
          <w:szCs w:val="28"/>
        </w:rPr>
      </w:pPr>
      <w:r>
        <w:rPr>
          <w:sz w:val="28"/>
          <w:szCs w:val="28"/>
        </w:rPr>
        <w:t xml:space="preserve">по организации предпринимательской деятельности </w:t>
      </w:r>
    </w:p>
    <w:p w:rsidR="000F1405" w:rsidRDefault="000F1405" w:rsidP="000F1405">
      <w:pPr>
        <w:jc w:val="center"/>
        <w:rPr>
          <w:sz w:val="28"/>
          <w:szCs w:val="28"/>
        </w:rPr>
      </w:pPr>
      <w:r>
        <w:rPr>
          <w:sz w:val="28"/>
          <w:szCs w:val="28"/>
        </w:rPr>
        <w:t>без образования юридического лица</w:t>
      </w:r>
    </w:p>
    <w:p w:rsidR="000F1405" w:rsidRDefault="000F1405" w:rsidP="000F1405">
      <w:pPr>
        <w:spacing w:line="360" w:lineRule="auto"/>
        <w:rPr>
          <w:sz w:val="28"/>
          <w:szCs w:val="28"/>
        </w:rPr>
      </w:pPr>
    </w:p>
    <w:p w:rsidR="000F1405" w:rsidRDefault="000F1405" w:rsidP="000F1405">
      <w:pPr>
        <w:spacing w:line="360" w:lineRule="auto"/>
        <w:rPr>
          <w:sz w:val="28"/>
          <w:szCs w:val="28"/>
        </w:rPr>
      </w:pPr>
    </w:p>
    <w:p w:rsidR="000F1405" w:rsidRDefault="000F1405" w:rsidP="000F1405">
      <w:pPr>
        <w:spacing w:line="360" w:lineRule="auto"/>
        <w:rPr>
          <w:sz w:val="28"/>
          <w:szCs w:val="28"/>
        </w:rPr>
      </w:pPr>
    </w:p>
    <w:p w:rsidR="000F1405" w:rsidRPr="00F2511D" w:rsidRDefault="000F1405" w:rsidP="000F1405">
      <w:pPr>
        <w:spacing w:line="360" w:lineRule="auto"/>
        <w:jc w:val="center"/>
        <w:rPr>
          <w:sz w:val="36"/>
          <w:szCs w:val="36"/>
        </w:rPr>
      </w:pPr>
      <w:r>
        <w:rPr>
          <w:sz w:val="36"/>
          <w:szCs w:val="36"/>
        </w:rPr>
        <w:t>«О</w:t>
      </w:r>
      <w:r w:rsidRPr="00F2511D">
        <w:rPr>
          <w:sz w:val="36"/>
          <w:szCs w:val="36"/>
        </w:rPr>
        <w:t>казани</w:t>
      </w:r>
      <w:r>
        <w:rPr>
          <w:sz w:val="36"/>
          <w:szCs w:val="36"/>
        </w:rPr>
        <w:t>е</w:t>
      </w:r>
      <w:r w:rsidRPr="00F2511D">
        <w:rPr>
          <w:sz w:val="36"/>
          <w:szCs w:val="36"/>
        </w:rPr>
        <w:t xml:space="preserve"> парикмахерских услуг</w:t>
      </w:r>
      <w:r>
        <w:rPr>
          <w:sz w:val="36"/>
          <w:szCs w:val="36"/>
        </w:rPr>
        <w:t>»</w:t>
      </w:r>
    </w:p>
    <w:p w:rsidR="000F1405" w:rsidRDefault="000F1405" w:rsidP="000F1405">
      <w:pPr>
        <w:spacing w:line="360" w:lineRule="auto"/>
        <w:rPr>
          <w:sz w:val="28"/>
          <w:szCs w:val="28"/>
        </w:rPr>
      </w:pPr>
    </w:p>
    <w:p w:rsidR="000F1405" w:rsidRDefault="000F1405" w:rsidP="000F1405">
      <w:pPr>
        <w:spacing w:line="360" w:lineRule="auto"/>
        <w:rPr>
          <w:sz w:val="28"/>
          <w:szCs w:val="28"/>
        </w:rPr>
      </w:pPr>
    </w:p>
    <w:p w:rsidR="000F1405" w:rsidRDefault="000F1405" w:rsidP="000F1405">
      <w:pPr>
        <w:spacing w:line="360" w:lineRule="auto"/>
        <w:rPr>
          <w:sz w:val="28"/>
          <w:szCs w:val="28"/>
        </w:rPr>
      </w:pPr>
    </w:p>
    <w:p w:rsidR="000F1405" w:rsidRDefault="000F1405" w:rsidP="000F1405">
      <w:pPr>
        <w:spacing w:line="360" w:lineRule="auto"/>
        <w:rPr>
          <w:sz w:val="28"/>
          <w:szCs w:val="28"/>
        </w:rPr>
      </w:pPr>
    </w:p>
    <w:p w:rsidR="000F1405" w:rsidRDefault="000F1405" w:rsidP="000F1405">
      <w:pPr>
        <w:spacing w:line="360" w:lineRule="auto"/>
        <w:rPr>
          <w:sz w:val="28"/>
          <w:szCs w:val="28"/>
        </w:rPr>
      </w:pPr>
    </w:p>
    <w:p w:rsidR="000F1405" w:rsidRDefault="000F1405" w:rsidP="000F1405">
      <w:pPr>
        <w:spacing w:line="360" w:lineRule="auto"/>
        <w:rPr>
          <w:sz w:val="28"/>
          <w:szCs w:val="28"/>
        </w:rPr>
      </w:pPr>
    </w:p>
    <w:p w:rsidR="000F1405" w:rsidRDefault="000F1405" w:rsidP="000F1405">
      <w:pPr>
        <w:spacing w:line="360" w:lineRule="auto"/>
        <w:rPr>
          <w:sz w:val="28"/>
          <w:szCs w:val="28"/>
        </w:rPr>
      </w:pPr>
    </w:p>
    <w:p w:rsidR="000F1405" w:rsidRDefault="000F1405" w:rsidP="000F1405">
      <w:pPr>
        <w:spacing w:line="360" w:lineRule="auto"/>
        <w:rPr>
          <w:sz w:val="28"/>
          <w:szCs w:val="28"/>
        </w:rPr>
      </w:pPr>
    </w:p>
    <w:p w:rsidR="000F1405" w:rsidRDefault="000F1405" w:rsidP="000F1405">
      <w:pPr>
        <w:spacing w:line="360" w:lineRule="auto"/>
        <w:rPr>
          <w:sz w:val="28"/>
          <w:szCs w:val="28"/>
        </w:rPr>
      </w:pPr>
    </w:p>
    <w:p w:rsidR="000F1405" w:rsidRDefault="000F1405" w:rsidP="000F1405">
      <w:pPr>
        <w:spacing w:line="360" w:lineRule="auto"/>
        <w:rPr>
          <w:sz w:val="28"/>
          <w:szCs w:val="28"/>
        </w:rPr>
      </w:pPr>
    </w:p>
    <w:p w:rsidR="000F1405" w:rsidRDefault="000F1405" w:rsidP="000F1405">
      <w:pPr>
        <w:rPr>
          <w:sz w:val="28"/>
          <w:szCs w:val="28"/>
        </w:rPr>
      </w:pPr>
      <w:r>
        <w:rPr>
          <w:sz w:val="28"/>
          <w:szCs w:val="28"/>
        </w:rPr>
        <w:t>Адрес места жительства безработного: ___________________________________________________________</w:t>
      </w:r>
    </w:p>
    <w:p w:rsidR="000F1405" w:rsidRPr="004C01B3" w:rsidRDefault="000F1405" w:rsidP="000F1405">
      <w:pPr>
        <w:rPr>
          <w:sz w:val="20"/>
          <w:szCs w:val="20"/>
        </w:rPr>
      </w:pPr>
      <w:r w:rsidRPr="004C01B3">
        <w:rPr>
          <w:sz w:val="20"/>
          <w:szCs w:val="20"/>
        </w:rPr>
        <w:tab/>
      </w:r>
      <w:r>
        <w:rPr>
          <w:sz w:val="20"/>
          <w:szCs w:val="20"/>
        </w:rPr>
        <w:tab/>
      </w:r>
      <w:r>
        <w:rPr>
          <w:sz w:val="20"/>
          <w:szCs w:val="20"/>
        </w:rPr>
        <w:tab/>
      </w:r>
      <w:r w:rsidRPr="004C01B3">
        <w:rPr>
          <w:sz w:val="20"/>
          <w:szCs w:val="20"/>
        </w:rPr>
        <w:tab/>
        <w:t>(область, район, город (поселок), улица, дом №)</w:t>
      </w:r>
    </w:p>
    <w:p w:rsidR="000F1405" w:rsidRDefault="000F1405" w:rsidP="000F1405">
      <w:pPr>
        <w:rPr>
          <w:sz w:val="28"/>
          <w:szCs w:val="28"/>
        </w:rPr>
      </w:pPr>
    </w:p>
    <w:p w:rsidR="000F1405" w:rsidRDefault="000F1405" w:rsidP="000F1405">
      <w:pPr>
        <w:rPr>
          <w:sz w:val="28"/>
          <w:szCs w:val="28"/>
        </w:rPr>
      </w:pPr>
      <w:r>
        <w:rPr>
          <w:sz w:val="28"/>
          <w:szCs w:val="28"/>
        </w:rPr>
        <w:tab/>
      </w:r>
      <w:r>
        <w:rPr>
          <w:sz w:val="28"/>
          <w:szCs w:val="28"/>
        </w:rPr>
        <w:tab/>
        <w:t>тел. дом.__________________________________</w:t>
      </w:r>
    </w:p>
    <w:p w:rsidR="000F1405" w:rsidRPr="00A4454A" w:rsidRDefault="000F1405" w:rsidP="000F1405">
      <w:pPr>
        <w:rPr>
          <w:sz w:val="28"/>
          <w:szCs w:val="28"/>
        </w:rPr>
      </w:pPr>
      <w:r>
        <w:rPr>
          <w:sz w:val="28"/>
          <w:szCs w:val="28"/>
        </w:rPr>
        <w:tab/>
      </w:r>
      <w:r>
        <w:rPr>
          <w:sz w:val="28"/>
          <w:szCs w:val="28"/>
        </w:rPr>
        <w:tab/>
        <w:t>тел. моб.__________________________________</w:t>
      </w:r>
    </w:p>
    <w:p w:rsidR="000F1405" w:rsidRPr="000E2132" w:rsidRDefault="000F1405" w:rsidP="000F1405">
      <w:pPr>
        <w:spacing w:after="120" w:line="360" w:lineRule="auto"/>
        <w:ind w:firstLine="709"/>
        <w:rPr>
          <w:b/>
          <w:sz w:val="30"/>
          <w:szCs w:val="30"/>
        </w:rPr>
      </w:pPr>
      <w:r>
        <w:br w:type="page"/>
      </w:r>
      <w:r w:rsidRPr="000E2132">
        <w:rPr>
          <w:b/>
          <w:sz w:val="30"/>
          <w:szCs w:val="30"/>
        </w:rPr>
        <w:t>1.3.1</w:t>
      </w:r>
      <w:r w:rsidRPr="000E2132">
        <w:rPr>
          <w:sz w:val="30"/>
          <w:szCs w:val="30"/>
        </w:rPr>
        <w:t xml:space="preserve"> </w:t>
      </w:r>
      <w:r w:rsidRPr="000E2132">
        <w:rPr>
          <w:b/>
          <w:sz w:val="30"/>
          <w:szCs w:val="30"/>
        </w:rPr>
        <w:t>Описание бизнеса (резюме)</w:t>
      </w:r>
    </w:p>
    <w:p w:rsidR="000F1405" w:rsidRDefault="000F1405" w:rsidP="000F1405">
      <w:pPr>
        <w:tabs>
          <w:tab w:val="num" w:pos="0"/>
        </w:tabs>
        <w:spacing w:line="336" w:lineRule="auto"/>
        <w:jc w:val="both"/>
        <w:rPr>
          <w:sz w:val="28"/>
          <w:szCs w:val="28"/>
        </w:rPr>
      </w:pPr>
      <w:r>
        <w:rPr>
          <w:sz w:val="28"/>
          <w:szCs w:val="28"/>
        </w:rPr>
        <w:tab/>
        <w:t>Данный бизнес-план предусматривает оказание парикмахерских услуг населению в сельской местности. Разработчик бизнес-плана будущий индивидуальный предприниматель (далее – ИП) или частный предприниматель указывает следующие сведения о себе: Фамилию, Имя, Отчество; сведения о профессиональной подготовке (указывает профессиональное образование, наименование специальности, квалификацию в соответствии с документами об образовании); опыт работы в парикмахерских и салонах, стаж работы парикмахером.</w:t>
      </w:r>
    </w:p>
    <w:p w:rsidR="000F1405" w:rsidRDefault="000F1405" w:rsidP="000F1405">
      <w:pPr>
        <w:tabs>
          <w:tab w:val="num" w:pos="0"/>
        </w:tabs>
        <w:spacing w:line="336" w:lineRule="auto"/>
        <w:jc w:val="both"/>
        <w:rPr>
          <w:sz w:val="28"/>
          <w:szCs w:val="28"/>
        </w:rPr>
      </w:pPr>
      <w:r>
        <w:rPr>
          <w:sz w:val="28"/>
          <w:szCs w:val="28"/>
        </w:rPr>
        <w:tab/>
        <w:t>В резюме разработчику бизнес-плана следует подчеркнуть отдельные личные предпринимательские и профессиональные качества, связанные с оказанием парикмахерских услуг (знание направлений моды, качества применяемых материалов и косметических средств и др.). На основе изучения потребностей населения и учитывая постоянный спрос, в том числе и в сельской местности на эти услуги, а также учитывая определенные льготы и преимущества (арендная плата, размер единого налога) при осуществлении предпринимательской деятельности в сельской местности разработчик бизнес-плана указывает причины открытия парикмахерской в данной местности и ее местоположение (название населенного пункта, района и области). Кроме того, он должен принять решение: осуществлять предпринимательскую деятельность в форме ИП или другой организационно-правовой форме (в форме частного унитарного предприятия (ЧУП), общества с ограниченной ответственностью (ООО) или общества с дополнительной ответственностью (ОДО)). Именно перечисленные формы организации парикмахерской в виде юридического лица являются, по мнению специалистов в сфере бизнеса, наиболее приемлемыми для данного вида деятельности.</w:t>
      </w:r>
    </w:p>
    <w:p w:rsidR="000F1405" w:rsidRDefault="000F1405" w:rsidP="000F1405">
      <w:pPr>
        <w:tabs>
          <w:tab w:val="num" w:pos="0"/>
        </w:tabs>
        <w:spacing w:line="336" w:lineRule="auto"/>
        <w:jc w:val="both"/>
        <w:rPr>
          <w:sz w:val="28"/>
          <w:szCs w:val="28"/>
        </w:rPr>
      </w:pPr>
      <w:r>
        <w:rPr>
          <w:sz w:val="28"/>
          <w:szCs w:val="28"/>
        </w:rPr>
        <w:tab/>
        <w:t>Организация парикмахерской в форме ИП целесообразна, прежде всего, тогда, когда ИП сам является парикмахером. Но у ИП ограничены возможности в использовании труда наемных работников, а поэтому он делает выбор с учетом имеющихся у него финансовых возможностей между простой и экономичной формой ведения бизнеса в виде ИП и более сложной и затратной, но вместе с тем и более эффективной формой в виде юридического лица.</w:t>
      </w:r>
    </w:p>
    <w:p w:rsidR="000F1405" w:rsidRDefault="000F1405" w:rsidP="000F1405">
      <w:pPr>
        <w:tabs>
          <w:tab w:val="num" w:pos="0"/>
        </w:tabs>
        <w:spacing w:line="360" w:lineRule="auto"/>
        <w:jc w:val="both"/>
        <w:rPr>
          <w:sz w:val="28"/>
          <w:szCs w:val="28"/>
        </w:rPr>
      </w:pPr>
      <w:r>
        <w:rPr>
          <w:sz w:val="28"/>
          <w:szCs w:val="28"/>
        </w:rPr>
        <w:tab/>
        <w:t>Форма ИП наиболее подходит для предпринимательской деятельности безработных, нуждающихся в государственной финансовой поддержке, а также для организации работы парикмахерских в сельской местности, где сравнительно небольшая численность жителей и, соответственно, не много клиентов, где относительно не высокие требования по качеству парикмахерских услуг и приемлемая для ИП стоимость этих услуг. Предполагается, что эти услуги будет оказывать сам предприниматель с возможным привлечением близких родственников после их обучения профессии парикмахера.</w:t>
      </w:r>
    </w:p>
    <w:p w:rsidR="000F1405" w:rsidRDefault="000F1405" w:rsidP="000F1405">
      <w:pPr>
        <w:tabs>
          <w:tab w:val="num" w:pos="0"/>
        </w:tabs>
        <w:spacing w:line="360" w:lineRule="auto"/>
        <w:jc w:val="both"/>
        <w:rPr>
          <w:sz w:val="28"/>
          <w:szCs w:val="28"/>
        </w:rPr>
      </w:pPr>
      <w:r>
        <w:rPr>
          <w:sz w:val="28"/>
          <w:szCs w:val="28"/>
        </w:rPr>
        <w:tab/>
        <w:t>Для начала индивидуальной предпринимательской деятельности по оказанию парикмахерских услуг населению в сельской местности ИП потребуются инвестиционные вложения капитала в размере 5</w:t>
      </w:r>
      <w:r>
        <w:rPr>
          <w:sz w:val="28"/>
          <w:szCs w:val="28"/>
          <w:lang w:val="en-US"/>
        </w:rPr>
        <w:t> </w:t>
      </w:r>
      <w:r>
        <w:rPr>
          <w:sz w:val="28"/>
          <w:szCs w:val="28"/>
        </w:rPr>
        <w:t>465</w:t>
      </w:r>
      <w:r>
        <w:rPr>
          <w:sz w:val="28"/>
          <w:szCs w:val="28"/>
          <w:lang w:val="en-US"/>
        </w:rPr>
        <w:t> </w:t>
      </w:r>
      <w:r>
        <w:rPr>
          <w:sz w:val="28"/>
          <w:szCs w:val="28"/>
        </w:rPr>
        <w:t>340</w:t>
      </w:r>
      <w:r>
        <w:rPr>
          <w:sz w:val="28"/>
          <w:szCs w:val="28"/>
          <w:lang w:val="en-US"/>
        </w:rPr>
        <w:t> </w:t>
      </w:r>
      <w:r>
        <w:rPr>
          <w:sz w:val="28"/>
          <w:szCs w:val="28"/>
        </w:rPr>
        <w:t>руб. В начале бизнеса планируется вложение собственных средств в размере 824</w:t>
      </w:r>
      <w:r>
        <w:rPr>
          <w:sz w:val="28"/>
          <w:szCs w:val="28"/>
          <w:lang w:val="en-US"/>
        </w:rPr>
        <w:t> </w:t>
      </w:r>
      <w:r>
        <w:rPr>
          <w:sz w:val="28"/>
          <w:szCs w:val="28"/>
        </w:rPr>
        <w:t>340</w:t>
      </w:r>
      <w:r>
        <w:rPr>
          <w:sz w:val="28"/>
          <w:szCs w:val="28"/>
          <w:lang w:val="en-US"/>
        </w:rPr>
        <w:t> </w:t>
      </w:r>
      <w:r>
        <w:rPr>
          <w:sz w:val="28"/>
          <w:szCs w:val="28"/>
        </w:rPr>
        <w:t>руб. и получение финансовой поддержки со стороны государственной службы занятости в размере 4 641 000 руб., в том числе компенсацию затрат на организацию бизнеса 381 000 руб., безвозмездную субсидию в размере 1 260 000 руб. и беспроцентную ссуду на приобретение оборудования в размере 3 000 000 руб.</w:t>
      </w:r>
    </w:p>
    <w:p w:rsidR="000F1405" w:rsidRDefault="000F1405" w:rsidP="000F1405">
      <w:pPr>
        <w:tabs>
          <w:tab w:val="num" w:pos="0"/>
        </w:tabs>
        <w:spacing w:line="360" w:lineRule="auto"/>
        <w:jc w:val="both"/>
        <w:rPr>
          <w:sz w:val="28"/>
          <w:szCs w:val="28"/>
        </w:rPr>
      </w:pPr>
      <w:r>
        <w:rPr>
          <w:sz w:val="28"/>
          <w:szCs w:val="28"/>
        </w:rPr>
        <w:tab/>
        <w:t>Финансовые расчеты показывают, что безубыточность работы парикмахерской достигается в течение 3,6 месяцев работы. Чистый доход в месяц составит 653</w:t>
      </w:r>
      <w:r>
        <w:rPr>
          <w:sz w:val="28"/>
          <w:szCs w:val="28"/>
          <w:lang w:val="en-US"/>
        </w:rPr>
        <w:t> </w:t>
      </w:r>
      <w:r>
        <w:rPr>
          <w:sz w:val="28"/>
          <w:szCs w:val="28"/>
        </w:rPr>
        <w:t>929</w:t>
      </w:r>
      <w:r>
        <w:rPr>
          <w:sz w:val="28"/>
          <w:szCs w:val="28"/>
          <w:lang w:val="en-US"/>
        </w:rPr>
        <w:t> </w:t>
      </w:r>
      <w:r>
        <w:rPr>
          <w:sz w:val="28"/>
          <w:szCs w:val="28"/>
        </w:rPr>
        <w:t>руб., за год 7</w:t>
      </w:r>
      <w:r>
        <w:rPr>
          <w:sz w:val="28"/>
          <w:szCs w:val="28"/>
          <w:lang w:val="en-US"/>
        </w:rPr>
        <w:t> </w:t>
      </w:r>
      <w:r>
        <w:rPr>
          <w:sz w:val="28"/>
          <w:szCs w:val="28"/>
        </w:rPr>
        <w:t>847</w:t>
      </w:r>
      <w:r>
        <w:rPr>
          <w:sz w:val="28"/>
          <w:szCs w:val="28"/>
          <w:lang w:val="en-US"/>
        </w:rPr>
        <w:t> </w:t>
      </w:r>
      <w:r>
        <w:rPr>
          <w:sz w:val="28"/>
          <w:szCs w:val="28"/>
        </w:rPr>
        <w:t>148</w:t>
      </w:r>
      <w:r>
        <w:rPr>
          <w:sz w:val="28"/>
          <w:szCs w:val="28"/>
          <w:lang w:val="en-US"/>
        </w:rPr>
        <w:t> </w:t>
      </w:r>
      <w:r>
        <w:rPr>
          <w:sz w:val="28"/>
          <w:szCs w:val="28"/>
        </w:rPr>
        <w:t>руб. Выручка за месяц составит 1</w:t>
      </w:r>
      <w:r>
        <w:rPr>
          <w:sz w:val="28"/>
          <w:szCs w:val="28"/>
          <w:lang w:val="en-US"/>
        </w:rPr>
        <w:t> </w:t>
      </w:r>
      <w:r>
        <w:rPr>
          <w:sz w:val="28"/>
          <w:szCs w:val="28"/>
        </w:rPr>
        <w:t>902</w:t>
      </w:r>
      <w:r>
        <w:rPr>
          <w:sz w:val="28"/>
          <w:szCs w:val="28"/>
          <w:lang w:val="en-US"/>
        </w:rPr>
        <w:t> </w:t>
      </w:r>
      <w:r>
        <w:rPr>
          <w:sz w:val="28"/>
          <w:szCs w:val="28"/>
        </w:rPr>
        <w:t>920</w:t>
      </w:r>
      <w:r>
        <w:rPr>
          <w:sz w:val="28"/>
          <w:szCs w:val="28"/>
          <w:lang w:val="en-US"/>
        </w:rPr>
        <w:t> </w:t>
      </w:r>
      <w:r>
        <w:rPr>
          <w:sz w:val="28"/>
          <w:szCs w:val="28"/>
        </w:rPr>
        <w:t>руб., за год планируется получить 22</w:t>
      </w:r>
      <w:r>
        <w:rPr>
          <w:sz w:val="28"/>
          <w:szCs w:val="28"/>
          <w:lang w:val="en-US"/>
        </w:rPr>
        <w:t> </w:t>
      </w:r>
      <w:r>
        <w:rPr>
          <w:sz w:val="28"/>
          <w:szCs w:val="28"/>
        </w:rPr>
        <w:t>835</w:t>
      </w:r>
      <w:r>
        <w:rPr>
          <w:sz w:val="28"/>
          <w:szCs w:val="28"/>
          <w:lang w:val="en-US"/>
        </w:rPr>
        <w:t> </w:t>
      </w:r>
      <w:r>
        <w:rPr>
          <w:sz w:val="28"/>
          <w:szCs w:val="28"/>
        </w:rPr>
        <w:t>040</w:t>
      </w:r>
      <w:r>
        <w:rPr>
          <w:sz w:val="28"/>
          <w:szCs w:val="28"/>
          <w:lang w:val="en-US"/>
        </w:rPr>
        <w:t> </w:t>
      </w:r>
      <w:r>
        <w:rPr>
          <w:sz w:val="28"/>
          <w:szCs w:val="28"/>
        </w:rPr>
        <w:t>руб. Постоянные издержки за год составят 3</w:t>
      </w:r>
      <w:r>
        <w:rPr>
          <w:sz w:val="28"/>
          <w:szCs w:val="28"/>
          <w:lang w:val="en-US"/>
        </w:rPr>
        <w:t> </w:t>
      </w:r>
      <w:r>
        <w:rPr>
          <w:sz w:val="28"/>
          <w:szCs w:val="28"/>
        </w:rPr>
        <w:t>419</w:t>
      </w:r>
      <w:r>
        <w:rPr>
          <w:sz w:val="28"/>
          <w:szCs w:val="28"/>
          <w:lang w:val="en-US"/>
        </w:rPr>
        <w:t> </w:t>
      </w:r>
      <w:r>
        <w:rPr>
          <w:sz w:val="28"/>
          <w:szCs w:val="28"/>
        </w:rPr>
        <w:t>820</w:t>
      </w:r>
      <w:r>
        <w:rPr>
          <w:sz w:val="28"/>
          <w:szCs w:val="28"/>
          <w:lang w:val="en-US"/>
        </w:rPr>
        <w:t> </w:t>
      </w:r>
      <w:r>
        <w:rPr>
          <w:sz w:val="28"/>
          <w:szCs w:val="28"/>
        </w:rPr>
        <w:t>руб., переменные – 11</w:t>
      </w:r>
      <w:r>
        <w:rPr>
          <w:sz w:val="28"/>
          <w:szCs w:val="28"/>
          <w:lang w:val="en-US"/>
        </w:rPr>
        <w:t> </w:t>
      </w:r>
      <w:r>
        <w:rPr>
          <w:sz w:val="28"/>
          <w:szCs w:val="28"/>
        </w:rPr>
        <w:t>568</w:t>
      </w:r>
      <w:r>
        <w:rPr>
          <w:sz w:val="28"/>
          <w:szCs w:val="28"/>
          <w:lang w:val="en-US"/>
        </w:rPr>
        <w:t> </w:t>
      </w:r>
      <w:r>
        <w:rPr>
          <w:sz w:val="28"/>
          <w:szCs w:val="28"/>
        </w:rPr>
        <w:t>072</w:t>
      </w:r>
      <w:r>
        <w:rPr>
          <w:sz w:val="28"/>
          <w:szCs w:val="28"/>
          <w:lang w:val="en-US"/>
        </w:rPr>
        <w:t> </w:t>
      </w:r>
      <w:r>
        <w:rPr>
          <w:sz w:val="28"/>
          <w:szCs w:val="28"/>
        </w:rPr>
        <w:t>руб.</w:t>
      </w:r>
    </w:p>
    <w:p w:rsidR="000F1405" w:rsidRDefault="000F1405" w:rsidP="000F1405">
      <w:pPr>
        <w:tabs>
          <w:tab w:val="num" w:pos="0"/>
        </w:tabs>
        <w:spacing w:after="120" w:line="360" w:lineRule="auto"/>
        <w:jc w:val="both"/>
        <w:rPr>
          <w:sz w:val="28"/>
          <w:szCs w:val="28"/>
        </w:rPr>
      </w:pPr>
      <w:r>
        <w:rPr>
          <w:sz w:val="28"/>
          <w:szCs w:val="28"/>
        </w:rPr>
        <w:tab/>
        <w:t>Срок окупаемости инвестиций составит 0,7 года, рентабельность оборота 34,4%, накопления денежных средств за первый год работы составят 3</w:t>
      </w:r>
      <w:r>
        <w:rPr>
          <w:sz w:val="28"/>
          <w:szCs w:val="28"/>
          <w:lang w:val="en-US"/>
        </w:rPr>
        <w:t> </w:t>
      </w:r>
      <w:r>
        <w:rPr>
          <w:sz w:val="28"/>
          <w:szCs w:val="28"/>
        </w:rPr>
        <w:t>836</w:t>
      </w:r>
      <w:r>
        <w:rPr>
          <w:sz w:val="28"/>
          <w:szCs w:val="28"/>
          <w:lang w:val="en-US"/>
        </w:rPr>
        <w:t> </w:t>
      </w:r>
      <w:r>
        <w:rPr>
          <w:sz w:val="28"/>
          <w:szCs w:val="28"/>
        </w:rPr>
        <w:t>308</w:t>
      </w:r>
      <w:r>
        <w:rPr>
          <w:sz w:val="28"/>
          <w:szCs w:val="28"/>
          <w:lang w:val="en-US"/>
        </w:rPr>
        <w:t> </w:t>
      </w:r>
      <w:r>
        <w:rPr>
          <w:sz w:val="28"/>
          <w:szCs w:val="28"/>
        </w:rPr>
        <w:t>руб., которые будут использованы в основном на возврат ссуды.</w:t>
      </w:r>
    </w:p>
    <w:p w:rsidR="000F1405" w:rsidRPr="000E2132" w:rsidRDefault="000F1405" w:rsidP="000F1405">
      <w:pPr>
        <w:tabs>
          <w:tab w:val="num" w:pos="0"/>
        </w:tabs>
        <w:spacing w:after="120" w:line="360" w:lineRule="auto"/>
        <w:ind w:firstLine="709"/>
        <w:jc w:val="both"/>
        <w:rPr>
          <w:b/>
          <w:sz w:val="30"/>
          <w:szCs w:val="30"/>
        </w:rPr>
      </w:pPr>
      <w:r w:rsidRPr="000E2132">
        <w:rPr>
          <w:b/>
          <w:sz w:val="30"/>
          <w:szCs w:val="30"/>
        </w:rPr>
        <w:t>1.3.2 Юридические аспекты предпринимательской деятельности по оказанию парикмахерских услуг</w:t>
      </w:r>
    </w:p>
    <w:p w:rsidR="000F1405" w:rsidRDefault="000F1405" w:rsidP="000F1405">
      <w:pPr>
        <w:tabs>
          <w:tab w:val="num" w:pos="0"/>
        </w:tabs>
        <w:spacing w:line="360" w:lineRule="auto"/>
        <w:ind w:firstLine="720"/>
        <w:jc w:val="both"/>
        <w:rPr>
          <w:sz w:val="28"/>
          <w:szCs w:val="28"/>
        </w:rPr>
      </w:pPr>
      <w:r>
        <w:rPr>
          <w:sz w:val="28"/>
          <w:szCs w:val="28"/>
        </w:rPr>
        <w:t>Осуществление предпринимательской деятельности без государственной регистрации запрещено.</w:t>
      </w:r>
    </w:p>
    <w:p w:rsidR="000F1405" w:rsidRDefault="000F1405" w:rsidP="000F1405">
      <w:pPr>
        <w:tabs>
          <w:tab w:val="num" w:pos="0"/>
        </w:tabs>
        <w:spacing w:line="360" w:lineRule="auto"/>
        <w:ind w:firstLine="720"/>
        <w:jc w:val="both"/>
        <w:rPr>
          <w:sz w:val="28"/>
          <w:szCs w:val="28"/>
        </w:rPr>
      </w:pPr>
      <w:r>
        <w:rPr>
          <w:sz w:val="28"/>
          <w:szCs w:val="28"/>
        </w:rPr>
        <w:t xml:space="preserve">Для государственной регистрации в качестве ИП по оказанию парикмахерских услуг в соответствии с Общегосударственным классификатором Республики Беларусь «Виды экономической деятельности» ОКРБ 005-2006 предусматривается вид деятельности: «Предоставление услуг парикмахерскими и салонами красоты» код 93020. </w:t>
      </w:r>
    </w:p>
    <w:p w:rsidR="000F1405" w:rsidRDefault="000F1405" w:rsidP="000F1405">
      <w:pPr>
        <w:tabs>
          <w:tab w:val="num" w:pos="0"/>
        </w:tabs>
        <w:spacing w:line="360" w:lineRule="auto"/>
        <w:ind w:firstLine="720"/>
        <w:jc w:val="both"/>
        <w:rPr>
          <w:sz w:val="28"/>
          <w:szCs w:val="28"/>
        </w:rPr>
      </w:pPr>
      <w:r>
        <w:rPr>
          <w:sz w:val="28"/>
          <w:szCs w:val="28"/>
        </w:rPr>
        <w:t xml:space="preserve">Этот вид деятельности включает: </w:t>
      </w:r>
    </w:p>
    <w:p w:rsidR="000F1405" w:rsidRDefault="000F1405" w:rsidP="000F1405">
      <w:pPr>
        <w:tabs>
          <w:tab w:val="num" w:pos="0"/>
        </w:tabs>
        <w:spacing w:line="360" w:lineRule="auto"/>
        <w:ind w:firstLine="720"/>
        <w:jc w:val="both"/>
        <w:rPr>
          <w:sz w:val="28"/>
          <w:szCs w:val="28"/>
        </w:rPr>
      </w:pPr>
      <w:r>
        <w:rPr>
          <w:sz w:val="28"/>
          <w:szCs w:val="28"/>
        </w:rPr>
        <w:t>стрижку, подравнивание, укладку, окрашивание, подкрашивание, мытье, завивку, распрямление волос для мужчин, женщин и детей, а также бритье и подравнивание бород, усов, бакенбардов;</w:t>
      </w:r>
    </w:p>
    <w:p w:rsidR="000F1405" w:rsidRDefault="000F1405" w:rsidP="000F1405">
      <w:pPr>
        <w:tabs>
          <w:tab w:val="num" w:pos="0"/>
        </w:tabs>
        <w:spacing w:line="360" w:lineRule="auto"/>
        <w:ind w:firstLine="720"/>
        <w:jc w:val="both"/>
        <w:rPr>
          <w:sz w:val="28"/>
          <w:szCs w:val="28"/>
        </w:rPr>
      </w:pPr>
      <w:r>
        <w:rPr>
          <w:sz w:val="28"/>
          <w:szCs w:val="28"/>
        </w:rPr>
        <w:t>пирсинг, татуировку, нательную живопись, массаж лица, нанесение питательных масок, маникюр, наращивание ногтей, педикюр, макияж и прочие косметические услуги.</w:t>
      </w:r>
    </w:p>
    <w:p w:rsidR="000F1405" w:rsidRDefault="000F1405" w:rsidP="000F1405">
      <w:pPr>
        <w:tabs>
          <w:tab w:val="num" w:pos="0"/>
        </w:tabs>
        <w:spacing w:line="360" w:lineRule="auto"/>
        <w:ind w:firstLine="720"/>
        <w:jc w:val="both"/>
        <w:rPr>
          <w:sz w:val="28"/>
          <w:szCs w:val="28"/>
        </w:rPr>
      </w:pPr>
      <w:r>
        <w:rPr>
          <w:sz w:val="28"/>
          <w:szCs w:val="28"/>
        </w:rPr>
        <w:t xml:space="preserve">После осуществления выбора вида деятельности, ИП проходит следующие основные этапы по регистрации бизнеса. Прежде всего, он должен определить место размещения будущей парикмахерской. В соответствии с санитарными требованиями это может быть административно-бытовое здание (помещение) промышленного предприятия, общественного и торгового центра, а также частный жилой дом при наличии отдельного входа для посетителей. Санитарным требованиям должна соответствовать и площадь помещений. Поэтому ИП необходимо получить заключение районной санитарно-эпидемиологической и пожарной служб, но предварительно следует заручиться согласием собственника на заключение договора аренды (получить гарантийное письмо). Плата за аренду помещений для парикмахерских должна быть установлена в соответствии с утвержденными Указом Президента Республики Беларусь от 04 августа </w:t>
      </w:r>
      <w:smartTag w:uri="urn:schemas-microsoft-com:office:smarttags" w:element="metricconverter">
        <w:smartTagPr>
          <w:attr w:name="ProductID" w:val="2006 г"/>
        </w:smartTagPr>
        <w:r>
          <w:rPr>
            <w:sz w:val="28"/>
            <w:szCs w:val="28"/>
          </w:rPr>
          <w:t>2006 г</w:t>
        </w:r>
      </w:smartTag>
      <w:r>
        <w:rPr>
          <w:sz w:val="28"/>
          <w:szCs w:val="28"/>
        </w:rPr>
        <w:t xml:space="preserve">. № 488 Базовыми ставками арендной платы для производственных зданий, сооружений и помещений, находящихся в республиканской собственности, размер которой не должен превышать 1, 2 евро за </w:t>
      </w:r>
      <w:smartTag w:uri="urn:schemas-microsoft-com:office:smarttags" w:element="metricconverter">
        <w:smartTagPr>
          <w:attr w:name="ProductID" w:val="1 м2"/>
        </w:smartTagPr>
        <w:r>
          <w:rPr>
            <w:sz w:val="28"/>
            <w:szCs w:val="28"/>
          </w:rPr>
          <w:t>1 м</w:t>
        </w:r>
        <w:r w:rsidRPr="00B70261">
          <w:rPr>
            <w:sz w:val="28"/>
            <w:szCs w:val="28"/>
            <w:vertAlign w:val="superscript"/>
          </w:rPr>
          <w:t>2</w:t>
        </w:r>
      </w:smartTag>
      <w:r>
        <w:rPr>
          <w:sz w:val="28"/>
          <w:szCs w:val="28"/>
        </w:rPr>
        <w:t xml:space="preserve"> в районных центрах и 0,8 евро за </w:t>
      </w:r>
      <w:smartTag w:uri="urn:schemas-microsoft-com:office:smarttags" w:element="metricconverter">
        <w:smartTagPr>
          <w:attr w:name="ProductID" w:val="1 м2"/>
        </w:smartTagPr>
        <w:r>
          <w:rPr>
            <w:sz w:val="28"/>
            <w:szCs w:val="28"/>
          </w:rPr>
          <w:t>1 м</w:t>
        </w:r>
        <w:r w:rsidRPr="00B70261">
          <w:rPr>
            <w:sz w:val="28"/>
            <w:szCs w:val="28"/>
            <w:vertAlign w:val="superscript"/>
          </w:rPr>
          <w:t>2</w:t>
        </w:r>
      </w:smartTag>
      <w:r>
        <w:rPr>
          <w:sz w:val="28"/>
          <w:szCs w:val="28"/>
        </w:rPr>
        <w:t xml:space="preserve"> в поселках и других населенных пунктах. Однако плата за аренду помещений в зданиях, находящихся в коммунальной или частной собственности может быть выше установленной данным Указом. В этом случае арендная плата устанавливается на договорной основе.</w:t>
      </w:r>
    </w:p>
    <w:p w:rsidR="000F1405" w:rsidRDefault="000F1405" w:rsidP="000F1405">
      <w:pPr>
        <w:tabs>
          <w:tab w:val="num" w:pos="0"/>
        </w:tabs>
        <w:spacing w:line="360" w:lineRule="auto"/>
        <w:ind w:firstLine="720"/>
        <w:jc w:val="both"/>
        <w:rPr>
          <w:sz w:val="28"/>
          <w:szCs w:val="28"/>
        </w:rPr>
      </w:pPr>
      <w:r>
        <w:rPr>
          <w:sz w:val="28"/>
          <w:szCs w:val="28"/>
        </w:rPr>
        <w:t>Необходимо иметь в виду, что если парикмахерская будет оформляться в виде коммерческой организации, то необходимо согласовать наименование этой организации, сформировать уставной фонд, подготовить к утверждению учредительные документы; если в виде ИП – то эти этапы не требуются.</w:t>
      </w:r>
    </w:p>
    <w:p w:rsidR="000F1405" w:rsidRDefault="000F1405" w:rsidP="000F1405">
      <w:pPr>
        <w:tabs>
          <w:tab w:val="num" w:pos="0"/>
        </w:tabs>
        <w:spacing w:line="360" w:lineRule="auto"/>
        <w:ind w:firstLine="720"/>
        <w:jc w:val="both"/>
        <w:rPr>
          <w:sz w:val="28"/>
          <w:szCs w:val="28"/>
        </w:rPr>
      </w:pPr>
      <w:r>
        <w:rPr>
          <w:sz w:val="28"/>
          <w:szCs w:val="28"/>
        </w:rPr>
        <w:t>Государственная регистрация бизнеса осуществляется районным исполнительным комитетом по месту жительства ИП. Государственная регистрация осуществляется в месячный срок со дня подачи всех документов. После государственной регистрации необходимо осуществить изготовление печати и штампов, произвести государственную регистрацию договора аренды помещения.</w:t>
      </w:r>
    </w:p>
    <w:p w:rsidR="000F1405" w:rsidRDefault="000F1405" w:rsidP="000F1405">
      <w:pPr>
        <w:tabs>
          <w:tab w:val="num" w:pos="0"/>
        </w:tabs>
        <w:spacing w:line="360" w:lineRule="auto"/>
        <w:ind w:firstLine="720"/>
        <w:jc w:val="both"/>
        <w:rPr>
          <w:sz w:val="28"/>
          <w:szCs w:val="28"/>
        </w:rPr>
      </w:pPr>
      <w:r>
        <w:rPr>
          <w:sz w:val="28"/>
          <w:szCs w:val="28"/>
        </w:rPr>
        <w:t>В течение 10 рабочих дней с момента государственной регистрации ИП должен произвести постановку на учет в налоговом органе, в течение 15 дней – зарегистрироваться в качестве плательщика в органах Фонда социальной защиты населения (далее – ФСЗН) и в случае, если ИП предполагает наем работников, то в течение месяца он должен зарегистрироваться в филиале УП «Белгосстрах» по месту жительства в качестве страхователя по обязательному страхованию от несчастных случаев на производстве и профессиональных заболеваний. ИП должен открыть расчетный счет в банке и получить сертификат в соответствии со схемой сертификации, которая включает предварительную оценку, оценку исполнителя услуг и оценку процесса предоставления услуг по каждому виду сертифицируемых услуг. Сертификации подлежат отдельно услуги по уходу за волосами (стрижка, укладка, мелирование, завивка и др.) и услуги по уходу за кистями рук и стопами ног (маникюр, педикюр, покрытие ногтей лаком и т.п.).</w:t>
      </w:r>
    </w:p>
    <w:p w:rsidR="000F1405" w:rsidRDefault="000F1405" w:rsidP="000F1405">
      <w:pPr>
        <w:tabs>
          <w:tab w:val="num" w:pos="0"/>
        </w:tabs>
        <w:spacing w:line="312" w:lineRule="auto"/>
        <w:ind w:firstLine="720"/>
        <w:jc w:val="both"/>
        <w:rPr>
          <w:sz w:val="28"/>
          <w:szCs w:val="28"/>
        </w:rPr>
      </w:pPr>
      <w:r>
        <w:rPr>
          <w:sz w:val="28"/>
          <w:szCs w:val="28"/>
        </w:rPr>
        <w:t xml:space="preserve">В соответствии с утвержденным Указом Президента Республики Беларусь от 18 июня </w:t>
      </w:r>
      <w:smartTag w:uri="urn:schemas-microsoft-com:office:smarttags" w:element="metricconverter">
        <w:smartTagPr>
          <w:attr w:name="ProductID" w:val="2005 г"/>
        </w:smartTagPr>
        <w:r>
          <w:rPr>
            <w:sz w:val="28"/>
            <w:szCs w:val="28"/>
          </w:rPr>
          <w:t>2005 г</w:t>
        </w:r>
      </w:smartTag>
      <w:r>
        <w:rPr>
          <w:sz w:val="28"/>
          <w:szCs w:val="28"/>
        </w:rPr>
        <w:t>. № 285 Перечнем видов деятельности, при осуществлении которых индивидуальные предприниматели и иные физические лица уплачивают единый налог, и в соответствии с утвержденными данным Указом базовыми ставками при оказании парикмахерских услуг в сельской местности с учетом установленных</w:t>
      </w:r>
      <w:r>
        <w:rPr>
          <w:sz w:val="28"/>
          <w:szCs w:val="28"/>
        </w:rPr>
        <w:br/>
      </w:r>
    </w:p>
    <w:p w:rsidR="000F1405" w:rsidRDefault="000F1405" w:rsidP="000F1405">
      <w:pPr>
        <w:tabs>
          <w:tab w:val="num" w:pos="0"/>
        </w:tabs>
        <w:spacing w:line="312" w:lineRule="auto"/>
        <w:jc w:val="both"/>
        <w:rPr>
          <w:sz w:val="28"/>
          <w:szCs w:val="28"/>
        </w:rPr>
      </w:pPr>
      <w:r>
        <w:rPr>
          <w:sz w:val="28"/>
          <w:szCs w:val="28"/>
        </w:rPr>
        <w:t xml:space="preserve">местными органами власти понижающих или повышающих коэффициентов ИП уплачивает единый налог по ставке не выше 30 евро за месяц. </w:t>
      </w:r>
    </w:p>
    <w:p w:rsidR="000F1405" w:rsidRDefault="000F1405" w:rsidP="000F1405">
      <w:pPr>
        <w:tabs>
          <w:tab w:val="num" w:pos="0"/>
        </w:tabs>
        <w:spacing w:line="312" w:lineRule="auto"/>
        <w:ind w:firstLine="720"/>
        <w:jc w:val="both"/>
        <w:rPr>
          <w:sz w:val="28"/>
          <w:szCs w:val="28"/>
        </w:rPr>
      </w:pPr>
      <w:r>
        <w:rPr>
          <w:sz w:val="28"/>
          <w:szCs w:val="28"/>
        </w:rPr>
        <w:t>При расчете затрат в данном бизнес-плане учитывается, что для физических лиц, впервые зарегистрированных в качестве ИП ставка единого налога в первые три месяца предпринимательской деятельности снижается на 25%.</w:t>
      </w:r>
    </w:p>
    <w:p w:rsidR="000F1405" w:rsidRDefault="000F1405" w:rsidP="000F1405">
      <w:pPr>
        <w:spacing w:line="312" w:lineRule="auto"/>
        <w:ind w:firstLine="720"/>
        <w:jc w:val="both"/>
        <w:rPr>
          <w:sz w:val="28"/>
          <w:szCs w:val="28"/>
        </w:rPr>
      </w:pPr>
      <w:r>
        <w:rPr>
          <w:sz w:val="28"/>
          <w:szCs w:val="28"/>
        </w:rPr>
        <w:t xml:space="preserve">В соответствии с пунктом 7 Положения об уплате обязательных страховых взносов и иных платежей в Фонд социальной защиты населения Министерства труда и социальной защиты, утвержденного Указом Президента Республики Беларусь от 5 июня </w:t>
      </w:r>
      <w:smartTag w:uri="urn:schemas-microsoft-com:office:smarttags" w:element="metricconverter">
        <w:smartTagPr>
          <w:attr w:name="ProductID" w:val="2000 г"/>
        </w:smartTagPr>
        <w:r>
          <w:rPr>
            <w:sz w:val="28"/>
            <w:szCs w:val="28"/>
          </w:rPr>
          <w:t>2000 г</w:t>
        </w:r>
      </w:smartTag>
      <w:r>
        <w:rPr>
          <w:sz w:val="28"/>
          <w:szCs w:val="28"/>
        </w:rPr>
        <w:t>. № 318, индивидуальные предприниматели, являющиеся плательщиками единого налога, уплачивают обязательные страховые взносы из определяемого ими дохода, но не менее суммы взносов, исчисленной из суммы размеров минимальной заработной платы, установленной законодательством.</w:t>
      </w:r>
    </w:p>
    <w:p w:rsidR="000F1405" w:rsidRDefault="000F1405" w:rsidP="000F1405">
      <w:pPr>
        <w:spacing w:line="312" w:lineRule="auto"/>
        <w:ind w:firstLine="720"/>
        <w:jc w:val="both"/>
        <w:rPr>
          <w:sz w:val="28"/>
          <w:szCs w:val="28"/>
        </w:rPr>
      </w:pPr>
      <w:r>
        <w:rPr>
          <w:sz w:val="28"/>
          <w:szCs w:val="28"/>
        </w:rPr>
        <w:t>Расчет производится исходя из уплаты ИП обязательных страховых взносов в ФСЗН в размере 36% от величины установленной Советом Министров Республики Беларусь минимальной заработной платы (из них 30 % на пенсионное страхование и 6% на случай временной нетрудоспособности).</w:t>
      </w:r>
    </w:p>
    <w:p w:rsidR="000F1405" w:rsidRDefault="000F1405" w:rsidP="000F1405">
      <w:pPr>
        <w:tabs>
          <w:tab w:val="num" w:pos="0"/>
        </w:tabs>
        <w:spacing w:line="312" w:lineRule="auto"/>
        <w:ind w:firstLine="720"/>
        <w:jc w:val="both"/>
        <w:rPr>
          <w:sz w:val="28"/>
          <w:szCs w:val="28"/>
        </w:rPr>
      </w:pPr>
      <w:r>
        <w:rPr>
          <w:sz w:val="28"/>
          <w:szCs w:val="28"/>
        </w:rPr>
        <w:t>Для расчетов, применяемых при подготовке данного бизнес-плана, размер бюджета прожиточного минимума (далее – БПМ) и минимальной заработной платы принят с округлением, равным 180,0 тыс. руб., а курс евро – 3 100 руб.</w:t>
      </w:r>
    </w:p>
    <w:p w:rsidR="000F1405" w:rsidRDefault="000F1405" w:rsidP="000F1405">
      <w:pPr>
        <w:tabs>
          <w:tab w:val="num" w:pos="0"/>
        </w:tabs>
        <w:spacing w:line="312" w:lineRule="auto"/>
        <w:ind w:firstLine="720"/>
        <w:jc w:val="both"/>
        <w:rPr>
          <w:sz w:val="28"/>
          <w:szCs w:val="28"/>
        </w:rPr>
      </w:pPr>
      <w:r>
        <w:rPr>
          <w:sz w:val="28"/>
          <w:szCs w:val="28"/>
        </w:rPr>
        <w:t>В соответствии с действующим законодательством предусматривается при осуществлении предпринимательской деятельности ведение журнала учета материальных ценностей, а также уплаченных в бюджет, ФСЗН, «Белгосстрах» сумм соответствующих налогов и платежей. В планируемой к открытию парикмахерской будет вестись книга учета отзывов и пожеланий посетителей.</w:t>
      </w:r>
    </w:p>
    <w:p w:rsidR="000F1405" w:rsidRDefault="000F1405" w:rsidP="000F1405">
      <w:pPr>
        <w:tabs>
          <w:tab w:val="num" w:pos="0"/>
        </w:tabs>
        <w:spacing w:line="312" w:lineRule="auto"/>
        <w:ind w:firstLine="720"/>
        <w:jc w:val="both"/>
        <w:rPr>
          <w:sz w:val="28"/>
          <w:szCs w:val="28"/>
        </w:rPr>
      </w:pPr>
      <w:r>
        <w:rPr>
          <w:sz w:val="28"/>
          <w:szCs w:val="28"/>
        </w:rPr>
        <w:t>Для работы с наличными денежными средствами должен быть приобретен, установлен и зарегистрирован в инспекции по налогам и сборам по месту регистрации ИП кассовый суммирующий аппарат.</w:t>
      </w:r>
    </w:p>
    <w:p w:rsidR="000F1405" w:rsidRPr="000E2132" w:rsidRDefault="000F1405" w:rsidP="000F1405">
      <w:pPr>
        <w:tabs>
          <w:tab w:val="num" w:pos="0"/>
        </w:tabs>
        <w:spacing w:before="240" w:after="120" w:line="312" w:lineRule="auto"/>
        <w:ind w:firstLine="709"/>
        <w:rPr>
          <w:b/>
          <w:sz w:val="30"/>
          <w:szCs w:val="30"/>
        </w:rPr>
      </w:pPr>
      <w:r w:rsidRPr="000E2132">
        <w:rPr>
          <w:b/>
          <w:sz w:val="30"/>
          <w:szCs w:val="30"/>
        </w:rPr>
        <w:t>1.3.3 Создание и организация работы парикмахерской</w:t>
      </w:r>
    </w:p>
    <w:p w:rsidR="000F1405" w:rsidRDefault="000F1405" w:rsidP="000F1405">
      <w:pPr>
        <w:tabs>
          <w:tab w:val="num" w:pos="0"/>
        </w:tabs>
        <w:spacing w:line="312" w:lineRule="auto"/>
        <w:ind w:firstLine="720"/>
        <w:jc w:val="both"/>
        <w:rPr>
          <w:sz w:val="28"/>
          <w:szCs w:val="28"/>
        </w:rPr>
      </w:pPr>
      <w:r>
        <w:rPr>
          <w:sz w:val="28"/>
          <w:szCs w:val="28"/>
        </w:rPr>
        <w:t>При организации работы парикмахерской необходимо, прежде всего, учитывать состав клиентов, на обслуживание которых она ориентирована.</w:t>
      </w:r>
    </w:p>
    <w:p w:rsidR="000F1405" w:rsidRDefault="000F1405" w:rsidP="000F1405">
      <w:pPr>
        <w:tabs>
          <w:tab w:val="num" w:pos="0"/>
        </w:tabs>
        <w:spacing w:line="312" w:lineRule="auto"/>
        <w:ind w:firstLine="720"/>
        <w:jc w:val="both"/>
        <w:rPr>
          <w:sz w:val="28"/>
          <w:szCs w:val="28"/>
        </w:rPr>
      </w:pPr>
      <w:r>
        <w:rPr>
          <w:sz w:val="28"/>
          <w:szCs w:val="28"/>
        </w:rPr>
        <w:t>Если ИП при организации работы парикмахерской ориентируется на малообеспеченные категории граждан с применением недорогих косметических средств, материалов и оборудования, то в соответствии с требованиями Государственного стандарта Республики Беларусь (далее – стандарт) создаваемая ИП организация может быть отнесена лишь к разряду парикмахерских или косметических маникюрных, педикюрных, педикюрно-маникюрных кабинетов.</w:t>
      </w:r>
    </w:p>
    <w:p w:rsidR="000F1405" w:rsidRDefault="000F1405" w:rsidP="000F1405">
      <w:pPr>
        <w:tabs>
          <w:tab w:val="num" w:pos="0"/>
        </w:tabs>
        <w:spacing w:line="360" w:lineRule="auto"/>
        <w:ind w:firstLine="720"/>
        <w:jc w:val="both"/>
        <w:rPr>
          <w:sz w:val="28"/>
          <w:szCs w:val="28"/>
        </w:rPr>
      </w:pPr>
      <w:r>
        <w:rPr>
          <w:sz w:val="28"/>
          <w:szCs w:val="28"/>
        </w:rPr>
        <w:t>Помещения для потребителей услуг в таких парикмахерских и кабинетах не обязательно должны быть оснащены мягкой мебелью, аудио- и видеоаппаратурой, как это требуется для салонов. Не требуется в таких парикмахерских и специальное помещение для гардероба для верхней одежды – достаточно наличия вешалки в зале обслуживания. Не обязательно должен быть в этих парикмахерских улучшенный интерьер всех помещений с использованием для внутренней отделки современных отделочных строительных материалов, как это требуется для салонов. Но в помещениях должен своевременно производиться косметический ремонт, постоянно поддерживаться чистота и порядок.</w:t>
      </w:r>
    </w:p>
    <w:p w:rsidR="000F1405" w:rsidRDefault="000F1405" w:rsidP="000F1405">
      <w:pPr>
        <w:tabs>
          <w:tab w:val="num" w:pos="0"/>
        </w:tabs>
        <w:spacing w:line="360" w:lineRule="auto"/>
        <w:ind w:firstLine="720"/>
        <w:jc w:val="both"/>
        <w:rPr>
          <w:sz w:val="28"/>
          <w:szCs w:val="28"/>
        </w:rPr>
      </w:pPr>
      <w:r>
        <w:rPr>
          <w:sz w:val="28"/>
          <w:szCs w:val="28"/>
        </w:rPr>
        <w:t>В соответствии с санитарными требованиями парикмахерская обязательно должна располагать:</w:t>
      </w:r>
    </w:p>
    <w:p w:rsidR="000F1405" w:rsidRDefault="000F1405" w:rsidP="000F1405">
      <w:pPr>
        <w:tabs>
          <w:tab w:val="num" w:pos="0"/>
        </w:tabs>
        <w:spacing w:line="360" w:lineRule="auto"/>
        <w:ind w:firstLine="720"/>
        <w:jc w:val="both"/>
        <w:rPr>
          <w:sz w:val="28"/>
          <w:szCs w:val="28"/>
        </w:rPr>
      </w:pPr>
      <w:r>
        <w:rPr>
          <w:sz w:val="28"/>
          <w:szCs w:val="28"/>
        </w:rPr>
        <w:t xml:space="preserve">помещением для посетителей не менее </w:t>
      </w:r>
      <w:smartTag w:uri="urn:schemas-microsoft-com:office:smarttags" w:element="metricconverter">
        <w:smartTagPr>
          <w:attr w:name="ProductID" w:val="2,8 м2"/>
        </w:smartTagPr>
        <w:r>
          <w:rPr>
            <w:sz w:val="28"/>
            <w:szCs w:val="28"/>
          </w:rPr>
          <w:t>2,8 м</w:t>
        </w:r>
        <w:r w:rsidRPr="00F8461B">
          <w:rPr>
            <w:sz w:val="28"/>
            <w:szCs w:val="28"/>
            <w:vertAlign w:val="superscript"/>
          </w:rPr>
          <w:t>2</w:t>
        </w:r>
      </w:smartTag>
      <w:r>
        <w:rPr>
          <w:sz w:val="28"/>
          <w:szCs w:val="28"/>
        </w:rPr>
        <w:t>;</w:t>
      </w:r>
    </w:p>
    <w:p w:rsidR="000F1405" w:rsidRDefault="000F1405" w:rsidP="000F1405">
      <w:pPr>
        <w:tabs>
          <w:tab w:val="num" w:pos="0"/>
        </w:tabs>
        <w:spacing w:line="360" w:lineRule="auto"/>
        <w:ind w:firstLine="720"/>
        <w:jc w:val="both"/>
        <w:rPr>
          <w:sz w:val="28"/>
          <w:szCs w:val="28"/>
        </w:rPr>
      </w:pPr>
      <w:r>
        <w:rPr>
          <w:sz w:val="28"/>
          <w:szCs w:val="28"/>
        </w:rPr>
        <w:t xml:space="preserve">залом обслуживания клиентов, площадь которого рассчитывается по следующим нормам: рабочее место женского мастера – </w:t>
      </w:r>
      <w:smartTag w:uri="urn:schemas-microsoft-com:office:smarttags" w:element="metricconverter">
        <w:smartTagPr>
          <w:attr w:name="ProductID" w:val="8 м2"/>
        </w:smartTagPr>
        <w:r>
          <w:rPr>
            <w:sz w:val="28"/>
            <w:szCs w:val="28"/>
          </w:rPr>
          <w:t>8 м</w:t>
        </w:r>
        <w:r w:rsidRPr="00F8461B">
          <w:rPr>
            <w:sz w:val="28"/>
            <w:szCs w:val="28"/>
            <w:vertAlign w:val="superscript"/>
          </w:rPr>
          <w:t>2</w:t>
        </w:r>
      </w:smartTag>
      <w:r>
        <w:rPr>
          <w:sz w:val="28"/>
          <w:szCs w:val="28"/>
        </w:rPr>
        <w:t xml:space="preserve"> и рабочее место мужского мастера – </w:t>
      </w:r>
      <w:smartTag w:uri="urn:schemas-microsoft-com:office:smarttags" w:element="metricconverter">
        <w:smartTagPr>
          <w:attr w:name="ProductID" w:val="6 м2"/>
        </w:smartTagPr>
        <w:r>
          <w:rPr>
            <w:sz w:val="28"/>
            <w:szCs w:val="28"/>
          </w:rPr>
          <w:t>6 м</w:t>
        </w:r>
        <w:r>
          <w:rPr>
            <w:sz w:val="28"/>
            <w:szCs w:val="28"/>
            <w:vertAlign w:val="superscript"/>
          </w:rPr>
          <w:t>2</w:t>
        </w:r>
      </w:smartTag>
      <w:r>
        <w:rPr>
          <w:sz w:val="28"/>
          <w:szCs w:val="28"/>
        </w:rPr>
        <w:t xml:space="preserve">, рабочее место для  маникюра – </w:t>
      </w:r>
      <w:smartTag w:uri="urn:schemas-microsoft-com:office:smarttags" w:element="metricconverter">
        <w:smartTagPr>
          <w:attr w:name="ProductID" w:val="6 м2"/>
        </w:smartTagPr>
        <w:r>
          <w:rPr>
            <w:sz w:val="28"/>
            <w:szCs w:val="28"/>
          </w:rPr>
          <w:t>6 м</w:t>
        </w:r>
        <w:r w:rsidRPr="00F8461B">
          <w:rPr>
            <w:sz w:val="28"/>
            <w:szCs w:val="28"/>
            <w:vertAlign w:val="superscript"/>
          </w:rPr>
          <w:t>2</w:t>
        </w:r>
      </w:smartTag>
      <w:r>
        <w:rPr>
          <w:sz w:val="28"/>
          <w:szCs w:val="28"/>
        </w:rPr>
        <w:t>;</w:t>
      </w:r>
    </w:p>
    <w:p w:rsidR="000F1405" w:rsidRDefault="000F1405" w:rsidP="000F1405">
      <w:pPr>
        <w:tabs>
          <w:tab w:val="num" w:pos="0"/>
        </w:tabs>
        <w:spacing w:line="360" w:lineRule="auto"/>
        <w:ind w:firstLine="720"/>
        <w:jc w:val="both"/>
        <w:rPr>
          <w:sz w:val="28"/>
          <w:szCs w:val="28"/>
        </w:rPr>
      </w:pPr>
      <w:r>
        <w:rPr>
          <w:sz w:val="28"/>
          <w:szCs w:val="28"/>
        </w:rPr>
        <w:t xml:space="preserve">вспомогательное помещение для очистки белья от волос – не менее </w:t>
      </w:r>
      <w:smartTag w:uri="urn:schemas-microsoft-com:office:smarttags" w:element="metricconverter">
        <w:smartTagPr>
          <w:attr w:name="ProductID" w:val="1,5 м2"/>
        </w:smartTagPr>
        <w:r>
          <w:rPr>
            <w:sz w:val="28"/>
            <w:szCs w:val="28"/>
          </w:rPr>
          <w:t>1,5 м</w:t>
        </w:r>
        <w:r w:rsidRPr="00696AA4">
          <w:rPr>
            <w:sz w:val="28"/>
            <w:szCs w:val="28"/>
            <w:vertAlign w:val="superscript"/>
          </w:rPr>
          <w:t>2</w:t>
        </w:r>
      </w:smartTag>
      <w:r>
        <w:rPr>
          <w:sz w:val="28"/>
          <w:szCs w:val="28"/>
        </w:rPr>
        <w:t>;</w:t>
      </w:r>
    </w:p>
    <w:p w:rsidR="000F1405" w:rsidRDefault="000F1405" w:rsidP="000F1405">
      <w:pPr>
        <w:tabs>
          <w:tab w:val="num" w:pos="0"/>
        </w:tabs>
        <w:spacing w:line="360" w:lineRule="auto"/>
        <w:ind w:firstLine="720"/>
        <w:jc w:val="both"/>
        <w:rPr>
          <w:sz w:val="28"/>
          <w:szCs w:val="28"/>
        </w:rPr>
      </w:pPr>
      <w:r>
        <w:rPr>
          <w:sz w:val="28"/>
          <w:szCs w:val="28"/>
        </w:rPr>
        <w:t xml:space="preserve">комната отдыха, принятия пищи – не менее </w:t>
      </w:r>
      <w:smartTag w:uri="urn:schemas-microsoft-com:office:smarttags" w:element="metricconverter">
        <w:smartTagPr>
          <w:attr w:name="ProductID" w:val="12 м2"/>
        </w:smartTagPr>
        <w:r>
          <w:rPr>
            <w:sz w:val="28"/>
            <w:szCs w:val="28"/>
          </w:rPr>
          <w:t>12 м</w:t>
        </w:r>
        <w:r w:rsidRPr="00696AA4">
          <w:rPr>
            <w:sz w:val="28"/>
            <w:szCs w:val="28"/>
            <w:vertAlign w:val="superscript"/>
          </w:rPr>
          <w:t>2</w:t>
        </w:r>
      </w:smartTag>
      <w:r>
        <w:rPr>
          <w:sz w:val="28"/>
          <w:szCs w:val="28"/>
        </w:rPr>
        <w:t>.</w:t>
      </w:r>
    </w:p>
    <w:p w:rsidR="000F1405" w:rsidRDefault="000F1405" w:rsidP="000F1405">
      <w:pPr>
        <w:tabs>
          <w:tab w:val="num" w:pos="0"/>
        </w:tabs>
        <w:spacing w:line="360" w:lineRule="auto"/>
        <w:ind w:firstLine="720"/>
        <w:jc w:val="both"/>
        <w:rPr>
          <w:sz w:val="28"/>
          <w:szCs w:val="28"/>
        </w:rPr>
      </w:pPr>
      <w:r>
        <w:rPr>
          <w:sz w:val="28"/>
          <w:szCs w:val="28"/>
        </w:rPr>
        <w:t xml:space="preserve">Общая площадь помещений при создании двух рабочих мест для оказания парикмахерских услуг должна быть не менее </w:t>
      </w:r>
      <w:smartTag w:uri="urn:schemas-microsoft-com:office:smarttags" w:element="metricconverter">
        <w:smartTagPr>
          <w:attr w:name="ProductID" w:val="30 м2"/>
        </w:smartTagPr>
        <w:r>
          <w:rPr>
            <w:sz w:val="28"/>
            <w:szCs w:val="28"/>
          </w:rPr>
          <w:t>30 м</w:t>
        </w:r>
        <w:r w:rsidRPr="00696AA4">
          <w:rPr>
            <w:sz w:val="28"/>
            <w:szCs w:val="28"/>
            <w:vertAlign w:val="superscript"/>
          </w:rPr>
          <w:t>2</w:t>
        </w:r>
      </w:smartTag>
      <w:r>
        <w:rPr>
          <w:sz w:val="28"/>
          <w:szCs w:val="28"/>
        </w:rPr>
        <w:t>.</w:t>
      </w:r>
    </w:p>
    <w:p w:rsidR="000F1405" w:rsidRDefault="000F1405" w:rsidP="000F1405">
      <w:pPr>
        <w:tabs>
          <w:tab w:val="num" w:pos="0"/>
        </w:tabs>
        <w:spacing w:line="360" w:lineRule="auto"/>
        <w:ind w:firstLine="720"/>
        <w:jc w:val="both"/>
        <w:rPr>
          <w:sz w:val="28"/>
          <w:szCs w:val="28"/>
        </w:rPr>
      </w:pPr>
      <w:r>
        <w:rPr>
          <w:sz w:val="28"/>
          <w:szCs w:val="28"/>
        </w:rPr>
        <w:t>Если ИП будет открывать парикмахерскую в собственном жилом доме, то необходимо получить разрешение местного исполкома, а также заключения районной санитарно-эпидемиологической и пожарной служб и согласие взрослых членов семьи.</w:t>
      </w:r>
    </w:p>
    <w:p w:rsidR="000F1405" w:rsidRDefault="000F1405" w:rsidP="000F1405">
      <w:pPr>
        <w:tabs>
          <w:tab w:val="num" w:pos="0"/>
        </w:tabs>
        <w:spacing w:line="360" w:lineRule="auto"/>
        <w:ind w:firstLine="720"/>
        <w:jc w:val="both"/>
        <w:rPr>
          <w:sz w:val="28"/>
          <w:szCs w:val="28"/>
        </w:rPr>
      </w:pPr>
      <w:r>
        <w:rPr>
          <w:sz w:val="28"/>
          <w:szCs w:val="28"/>
        </w:rPr>
        <w:t>Если у ИП собственное помещение отсутствует, то наиболее выгодно его арендовать в зданиях, относящихся в республиканской собственности, для которых установлена невысокая базовая ставка арендной платы.</w:t>
      </w:r>
    </w:p>
    <w:p w:rsidR="000F1405" w:rsidRDefault="000F1405" w:rsidP="000F1405">
      <w:pPr>
        <w:tabs>
          <w:tab w:val="num" w:pos="0"/>
        </w:tabs>
        <w:spacing w:line="360" w:lineRule="auto"/>
        <w:ind w:firstLine="720"/>
        <w:jc w:val="both"/>
        <w:rPr>
          <w:sz w:val="28"/>
          <w:szCs w:val="28"/>
        </w:rPr>
      </w:pPr>
      <w:r>
        <w:rPr>
          <w:sz w:val="28"/>
          <w:szCs w:val="28"/>
        </w:rPr>
        <w:t>При выборе места для открытия парикмахерской необходимо учитывать, что большинство населения небольших населенных пунктов в сельской местности пользуется самообслуживанием, а поэтому спрос на эти услуги в сельских населенных пунктах не высок.</w:t>
      </w:r>
    </w:p>
    <w:p w:rsidR="000F1405" w:rsidRDefault="000F1405" w:rsidP="000F1405">
      <w:pPr>
        <w:tabs>
          <w:tab w:val="num" w:pos="0"/>
        </w:tabs>
        <w:spacing w:line="360" w:lineRule="auto"/>
        <w:ind w:firstLine="720"/>
        <w:jc w:val="both"/>
        <w:rPr>
          <w:sz w:val="28"/>
          <w:szCs w:val="28"/>
        </w:rPr>
      </w:pPr>
      <w:r>
        <w:rPr>
          <w:sz w:val="28"/>
          <w:szCs w:val="28"/>
        </w:rPr>
        <w:t>Наиболее предпочтительным местом  для открытия парикмахерской должен быть районный центр или городской поселок, где спрос на парикмахерские услуги выше, но при этом и качество услуг должно быть выше, чем в селах.</w:t>
      </w:r>
    </w:p>
    <w:p w:rsidR="000F1405" w:rsidRDefault="000F1405" w:rsidP="000F1405">
      <w:pPr>
        <w:tabs>
          <w:tab w:val="num" w:pos="0"/>
        </w:tabs>
        <w:spacing w:line="360" w:lineRule="auto"/>
        <w:ind w:firstLine="720"/>
        <w:jc w:val="both"/>
        <w:rPr>
          <w:sz w:val="28"/>
          <w:szCs w:val="28"/>
        </w:rPr>
      </w:pPr>
      <w:r>
        <w:rPr>
          <w:sz w:val="28"/>
          <w:szCs w:val="28"/>
        </w:rPr>
        <w:t>Необходимо больше применять современные материалы и инструмент, в большей мере учитывать современные тенденции моды, особенно при оказании парикмахерских услуг для женщин и молодежи, что потребует от ИП дополнительных финансовых затрат.</w:t>
      </w:r>
    </w:p>
    <w:p w:rsidR="000F1405" w:rsidRDefault="000F1405" w:rsidP="000F1405">
      <w:pPr>
        <w:tabs>
          <w:tab w:val="num" w:pos="0"/>
        </w:tabs>
        <w:spacing w:line="360" w:lineRule="auto"/>
        <w:ind w:firstLine="720"/>
        <w:jc w:val="both"/>
        <w:rPr>
          <w:sz w:val="28"/>
          <w:szCs w:val="28"/>
        </w:rPr>
      </w:pPr>
      <w:r>
        <w:rPr>
          <w:sz w:val="28"/>
          <w:szCs w:val="28"/>
        </w:rPr>
        <w:t>При организации работы парикмахерской ИП необходимо определиться, какие услуги по технологическому признаку парикмахерская будет оказывать (услуги по уходу за волосами, услуги по уходу за ногтями, косметические услуги). Следует отметить, что при наличии спроса наиболее предпочтительно предусмотреть оказание всего комплекса услуг. Кроме того, необходимо предусматривать как стационарные услуги в помещении парикмахерской, так и выездные услуги в сельских населенных пунктах по месту проживания потребителей услуг.</w:t>
      </w:r>
    </w:p>
    <w:p w:rsidR="000F1405" w:rsidRDefault="000F1405" w:rsidP="000F1405">
      <w:pPr>
        <w:tabs>
          <w:tab w:val="num" w:pos="0"/>
        </w:tabs>
        <w:spacing w:line="360" w:lineRule="auto"/>
        <w:ind w:firstLine="720"/>
        <w:jc w:val="both"/>
        <w:rPr>
          <w:sz w:val="28"/>
          <w:szCs w:val="28"/>
        </w:rPr>
      </w:pPr>
      <w:r>
        <w:rPr>
          <w:sz w:val="28"/>
          <w:szCs w:val="28"/>
        </w:rPr>
        <w:t>Обязательным условием организации работы по оказанию парикмахерских услуг является соблюдение Правил бытового обслуживания населения, утвержденных Белорусским государственным объединением бытового обслуживания населения «Белбыт», в которых изложены требования к качеству и культуре обслуживания.</w:t>
      </w:r>
    </w:p>
    <w:p w:rsidR="000F1405" w:rsidRDefault="000F1405" w:rsidP="000F1405">
      <w:pPr>
        <w:tabs>
          <w:tab w:val="num" w:pos="0"/>
        </w:tabs>
        <w:spacing w:line="360" w:lineRule="auto"/>
        <w:ind w:firstLine="720"/>
        <w:jc w:val="both"/>
        <w:rPr>
          <w:sz w:val="28"/>
          <w:szCs w:val="28"/>
        </w:rPr>
      </w:pPr>
      <w:r>
        <w:rPr>
          <w:sz w:val="28"/>
          <w:szCs w:val="28"/>
        </w:rPr>
        <w:t>При организации работы парикмахерской ИП должен учитывать, что качество обслуживания при предоставлении парикмахерских услуг обеспечивается за счет профессионализма персонала, использования безопасных и качественных материалов, инструментов и оборудования для оказания услуг, а комфортность условий и культура обслуживания обеспечиваются функциональной планировкой помещений, оснащением удобной мебелью и технологическим оборудованием, колористическим решением интерьера, вежливым, доброжелательным и тактичным поведением обслуживающего персонала. Соблюдение этих требований позволит привлечь клиентов и обеспечить безубыточную работу парикмахерской.</w:t>
      </w:r>
    </w:p>
    <w:p w:rsidR="000F1405" w:rsidRDefault="000F1405" w:rsidP="000F1405">
      <w:pPr>
        <w:tabs>
          <w:tab w:val="num" w:pos="0"/>
        </w:tabs>
        <w:spacing w:line="360" w:lineRule="auto"/>
        <w:ind w:firstLine="720"/>
        <w:jc w:val="both"/>
        <w:rPr>
          <w:sz w:val="28"/>
          <w:szCs w:val="28"/>
        </w:rPr>
      </w:pPr>
      <w:r>
        <w:rPr>
          <w:sz w:val="28"/>
          <w:szCs w:val="28"/>
        </w:rPr>
        <w:t>ИП должен учитывать, что в соответствии с требованиями Государственного стандарта Республики Беларусь СТБ 1266-2003. Услуги парикмахерских (далее – Стандарт) парикмахерской запрещается обслуживать потребителей с открытыми ранами и микротравмами, с изменениями кожного покрова (сыпь, пятна, шелушение ногтей, волос), если нет справки об отсутствии инфекционных заболеваний, лиц, пораженных педикулезом, а также с явными признаками алкогольного, наркотического или токсического опьянения. Запрещено обслуживание в верхней или грязной одежде, а также категорически отказывающихся от этих услуг детей.</w:t>
      </w:r>
    </w:p>
    <w:p w:rsidR="000F1405" w:rsidRDefault="000F1405" w:rsidP="000F1405">
      <w:pPr>
        <w:tabs>
          <w:tab w:val="num" w:pos="0"/>
        </w:tabs>
        <w:spacing w:line="360" w:lineRule="auto"/>
        <w:ind w:firstLine="720"/>
        <w:jc w:val="both"/>
        <w:rPr>
          <w:sz w:val="28"/>
          <w:szCs w:val="28"/>
        </w:rPr>
      </w:pPr>
      <w:r>
        <w:rPr>
          <w:sz w:val="28"/>
          <w:szCs w:val="28"/>
        </w:rPr>
        <w:t>Персонал, оказывающий услуги парикмахерских, должен обеспечивать соблюдение санитарных норм и правил, личной гигиены при предоставлении услуг, а также иметь соответствующую профессиональную подготовку.</w:t>
      </w:r>
    </w:p>
    <w:p w:rsidR="000F1405" w:rsidRDefault="000F1405" w:rsidP="000F1405">
      <w:pPr>
        <w:tabs>
          <w:tab w:val="num" w:pos="0"/>
        </w:tabs>
        <w:spacing w:line="360" w:lineRule="auto"/>
        <w:ind w:firstLine="720"/>
        <w:jc w:val="both"/>
        <w:rPr>
          <w:sz w:val="28"/>
          <w:szCs w:val="28"/>
        </w:rPr>
      </w:pPr>
      <w:r>
        <w:rPr>
          <w:sz w:val="28"/>
          <w:szCs w:val="28"/>
        </w:rPr>
        <w:t>Для успешного функционирования парикмахерской ИП должен обеспечить соблюдение следующих требований:</w:t>
      </w:r>
    </w:p>
    <w:p w:rsidR="000F1405" w:rsidRDefault="000F1405" w:rsidP="000F1405">
      <w:pPr>
        <w:tabs>
          <w:tab w:val="num" w:pos="0"/>
        </w:tabs>
        <w:spacing w:line="360" w:lineRule="auto"/>
        <w:ind w:firstLine="720"/>
        <w:jc w:val="both"/>
        <w:rPr>
          <w:sz w:val="28"/>
          <w:szCs w:val="28"/>
        </w:rPr>
      </w:pPr>
      <w:r>
        <w:rPr>
          <w:sz w:val="28"/>
          <w:szCs w:val="28"/>
        </w:rPr>
        <w:t>применяемые инструменты, приборы, технологическое белье и материалы должны соответствовать требованиям Санитарных правил и норм 2.1.2.10-18-2003, в соответствии с которыми все используемые парфюмерно-косметические средства должны иметь удостоверение Республики Беларусь о государственной гигиенической регистрации. Должно обеспечиваться также соблюдение сроков их годности, правил хранения, условий приготовления и применения.</w:t>
      </w:r>
    </w:p>
    <w:p w:rsidR="000F1405" w:rsidRDefault="000F1405" w:rsidP="000F1405">
      <w:pPr>
        <w:tabs>
          <w:tab w:val="num" w:pos="0"/>
        </w:tabs>
        <w:spacing w:line="360" w:lineRule="auto"/>
        <w:ind w:firstLine="720"/>
        <w:jc w:val="both"/>
        <w:rPr>
          <w:sz w:val="28"/>
          <w:szCs w:val="28"/>
        </w:rPr>
      </w:pPr>
      <w:r>
        <w:rPr>
          <w:sz w:val="28"/>
          <w:szCs w:val="28"/>
        </w:rPr>
        <w:t>Стирку и обеззараживание использованного белья и рабочей одежды необходимо проводить по режимам, обеспечивающим обеззараживание. Для предупреждения распространения гепатитов, ВИЧ-инфекции, а также грибковых и паразитарных заболеваний должна проводиться дезинфекция рабочих инструментов по режимам, эффективным в отношении этих инфекций.</w:t>
      </w:r>
    </w:p>
    <w:p w:rsidR="000F1405" w:rsidRDefault="000F1405" w:rsidP="000F1405">
      <w:pPr>
        <w:tabs>
          <w:tab w:val="num" w:pos="0"/>
        </w:tabs>
        <w:spacing w:line="360" w:lineRule="auto"/>
        <w:ind w:firstLine="720"/>
        <w:jc w:val="both"/>
        <w:rPr>
          <w:sz w:val="28"/>
          <w:szCs w:val="28"/>
        </w:rPr>
      </w:pPr>
      <w:r>
        <w:rPr>
          <w:sz w:val="28"/>
          <w:szCs w:val="28"/>
        </w:rPr>
        <w:t>Сам ИП и работники парикмахерской должны пройти санитарно-гигиеническое обучение и аттестацию в соответствии с требованиями, изложенными в постановлении Главного санитарного врача Республики Беларусь от 15 августа 2003 года № 90 «Об организации и проведении гигиенического обучения и аттестации должностных лиц и работников».</w:t>
      </w:r>
    </w:p>
    <w:p w:rsidR="000F1405" w:rsidRDefault="000F1405" w:rsidP="000F1405">
      <w:pPr>
        <w:tabs>
          <w:tab w:val="num" w:pos="0"/>
        </w:tabs>
        <w:spacing w:line="360" w:lineRule="auto"/>
        <w:ind w:firstLine="720"/>
        <w:jc w:val="both"/>
        <w:rPr>
          <w:sz w:val="28"/>
          <w:szCs w:val="28"/>
        </w:rPr>
      </w:pPr>
      <w:r>
        <w:rPr>
          <w:sz w:val="28"/>
          <w:szCs w:val="28"/>
        </w:rPr>
        <w:t>В парикмахерской должен вестись санитарный журнал для записей и предписаний санэпидслужбы, пронумерованный, прошнурованный и заверенный печатью районного территориального центра гигиены и эпидемиологии. В помещении для посетителей парикмахерской должны находиться извлечения из Санитарных правил и норм 2.1.2.10-18-2003.</w:t>
      </w:r>
    </w:p>
    <w:p w:rsidR="000F1405" w:rsidRDefault="000F1405" w:rsidP="000F1405">
      <w:pPr>
        <w:tabs>
          <w:tab w:val="num" w:pos="0"/>
        </w:tabs>
        <w:spacing w:line="360" w:lineRule="auto"/>
        <w:ind w:firstLine="720"/>
        <w:jc w:val="both"/>
        <w:rPr>
          <w:sz w:val="28"/>
          <w:szCs w:val="28"/>
        </w:rPr>
      </w:pPr>
      <w:r>
        <w:rPr>
          <w:sz w:val="28"/>
          <w:szCs w:val="28"/>
        </w:rPr>
        <w:t>Сам ИП и работники парикмахерской подлежат медицинским осмотрам перед началом работы парикмахерской и в дальнейшем в сроки в соответствии с постановлением Министерства здравоохранения Республики Беларусь от                   8 августа 2000 г. № 33 «О порядке проведения обязательных медицинских осмотров работников».</w:t>
      </w:r>
    </w:p>
    <w:p w:rsidR="000F1405" w:rsidRDefault="000F1405" w:rsidP="000F1405">
      <w:pPr>
        <w:tabs>
          <w:tab w:val="num" w:pos="0"/>
        </w:tabs>
        <w:spacing w:line="360" w:lineRule="auto"/>
        <w:ind w:firstLine="720"/>
        <w:jc w:val="both"/>
        <w:rPr>
          <w:sz w:val="28"/>
          <w:szCs w:val="28"/>
        </w:rPr>
      </w:pPr>
      <w:r>
        <w:rPr>
          <w:sz w:val="28"/>
          <w:szCs w:val="28"/>
        </w:rPr>
        <w:t>При подборе помещения для парикмахерской ИП должен предусмотреть подключение к системам центрального холодного и горячего водоснабжения, канализации, отопления, оборудование вентиляции. В парикмахерских с количеством рабочих мест не более 3 допускается только естественная вентиляция через форточки, фрамуги и вытяжные каналы.</w:t>
      </w:r>
    </w:p>
    <w:p w:rsidR="000F1405" w:rsidRDefault="000F1405" w:rsidP="000F1405">
      <w:pPr>
        <w:tabs>
          <w:tab w:val="num" w:pos="0"/>
        </w:tabs>
        <w:spacing w:line="360" w:lineRule="auto"/>
        <w:ind w:firstLine="720"/>
        <w:jc w:val="both"/>
        <w:rPr>
          <w:sz w:val="28"/>
          <w:szCs w:val="28"/>
        </w:rPr>
      </w:pPr>
      <w:r>
        <w:rPr>
          <w:sz w:val="28"/>
          <w:szCs w:val="28"/>
        </w:rPr>
        <w:t>Во всех помещениях парикмахерской должно быть естественное освещение. На всех рабочих местах следует предусмотреть комбинированное освещение.</w:t>
      </w:r>
    </w:p>
    <w:p w:rsidR="000F1405" w:rsidRDefault="000F1405" w:rsidP="000F1405">
      <w:pPr>
        <w:tabs>
          <w:tab w:val="num" w:pos="0"/>
        </w:tabs>
        <w:spacing w:line="360" w:lineRule="auto"/>
        <w:ind w:firstLine="720"/>
        <w:jc w:val="both"/>
        <w:rPr>
          <w:sz w:val="28"/>
          <w:szCs w:val="28"/>
        </w:rPr>
      </w:pPr>
      <w:r>
        <w:rPr>
          <w:sz w:val="28"/>
          <w:szCs w:val="28"/>
        </w:rPr>
        <w:t>Рабочие места парикмахеров должны быть оборудованы специальными туалетами с подводкой проточной горячей и холодной воды из расчета одна раковина для мытья волос на три рабочих места, но не менее одной раковины на рабочий зал.</w:t>
      </w:r>
    </w:p>
    <w:p w:rsidR="000F1405" w:rsidRDefault="000F1405" w:rsidP="000F1405">
      <w:pPr>
        <w:tabs>
          <w:tab w:val="num" w:pos="0"/>
        </w:tabs>
        <w:spacing w:line="360" w:lineRule="auto"/>
        <w:ind w:firstLine="720"/>
        <w:jc w:val="both"/>
        <w:rPr>
          <w:sz w:val="28"/>
          <w:szCs w:val="28"/>
        </w:rPr>
      </w:pPr>
      <w:r>
        <w:rPr>
          <w:sz w:val="28"/>
          <w:szCs w:val="28"/>
        </w:rPr>
        <w:t>В парикмахерской должно быть обеспечено раздельное хранение чистого  и использованного белья. Чистое белье необходимо хранить в закрытых шкафах, использованное – собирать в промаркированные емкости с плотно закрывающимися крышками.</w:t>
      </w:r>
    </w:p>
    <w:p w:rsidR="000F1405" w:rsidRDefault="000F1405" w:rsidP="000F1405">
      <w:pPr>
        <w:tabs>
          <w:tab w:val="num" w:pos="0"/>
        </w:tabs>
        <w:spacing w:line="360" w:lineRule="auto"/>
        <w:ind w:firstLine="720"/>
        <w:jc w:val="both"/>
        <w:rPr>
          <w:sz w:val="28"/>
          <w:szCs w:val="28"/>
        </w:rPr>
      </w:pPr>
      <w:r>
        <w:rPr>
          <w:sz w:val="28"/>
          <w:szCs w:val="28"/>
        </w:rPr>
        <w:t>В помещении для клиентов парикмахерской должны быть размещены на видном месте Правила бытового обслуживания населения, сведения об ИП (Ф.И.О., номер телефона, номер свидетельства о государственной регистрации и дата регистрации), ксерокопии сертификата соответствия, сведения о ценах на услуги, перечень категорий потребителей, имеющих право на льготное обслуживание, книга отзывов и предложений.</w:t>
      </w:r>
    </w:p>
    <w:p w:rsidR="000F1405" w:rsidRDefault="000F1405" w:rsidP="000F1405">
      <w:pPr>
        <w:tabs>
          <w:tab w:val="num" w:pos="0"/>
        </w:tabs>
        <w:spacing w:after="120" w:line="360" w:lineRule="auto"/>
        <w:ind w:firstLine="720"/>
        <w:jc w:val="both"/>
        <w:rPr>
          <w:sz w:val="28"/>
          <w:szCs w:val="28"/>
        </w:rPr>
      </w:pPr>
      <w:r>
        <w:rPr>
          <w:sz w:val="28"/>
          <w:szCs w:val="28"/>
        </w:rPr>
        <w:t>Соблюдение действующих Санитарных правил и норм 2.1.2.10-18-2003 «Устройство, оборудование и содержание парикмахерских», а также Санитарных правил и норм 2.1.2.10-30-2003 «Устройство и содержание косметических кабинетов, салонов татуировки, перманентного макияжа» и других предполагает значительные финансовые затраты ИП, которые должны быть учтены при определении себестоимости работ по оказанию парикмахерских услуг.</w:t>
      </w:r>
    </w:p>
    <w:p w:rsidR="000F1405" w:rsidRDefault="000F1405" w:rsidP="000F1405">
      <w:pPr>
        <w:tabs>
          <w:tab w:val="num" w:pos="0"/>
        </w:tabs>
        <w:spacing w:line="360" w:lineRule="auto"/>
        <w:ind w:firstLine="720"/>
        <w:jc w:val="both"/>
        <w:rPr>
          <w:sz w:val="28"/>
          <w:szCs w:val="28"/>
        </w:rPr>
      </w:pPr>
    </w:p>
    <w:p w:rsidR="000F1405" w:rsidRPr="000E2132" w:rsidRDefault="000F1405" w:rsidP="000F1405">
      <w:pPr>
        <w:tabs>
          <w:tab w:val="num" w:pos="0"/>
        </w:tabs>
        <w:spacing w:after="120" w:line="360" w:lineRule="auto"/>
        <w:ind w:firstLine="709"/>
        <w:rPr>
          <w:b/>
          <w:sz w:val="30"/>
          <w:szCs w:val="30"/>
        </w:rPr>
      </w:pPr>
      <w:r w:rsidRPr="000E2132">
        <w:rPr>
          <w:b/>
          <w:sz w:val="30"/>
          <w:szCs w:val="30"/>
        </w:rPr>
        <w:t>1.3.4 Виды работ по оказанию парикмахерских услуг</w:t>
      </w:r>
    </w:p>
    <w:p w:rsidR="000F1405" w:rsidRDefault="000F1405" w:rsidP="000F1405">
      <w:pPr>
        <w:tabs>
          <w:tab w:val="num" w:pos="0"/>
        </w:tabs>
        <w:spacing w:line="360" w:lineRule="auto"/>
        <w:ind w:firstLine="720"/>
        <w:jc w:val="both"/>
        <w:rPr>
          <w:sz w:val="28"/>
          <w:szCs w:val="28"/>
        </w:rPr>
      </w:pPr>
      <w:r w:rsidRPr="00FC19A6">
        <w:rPr>
          <w:sz w:val="28"/>
          <w:szCs w:val="28"/>
        </w:rPr>
        <w:t xml:space="preserve">При </w:t>
      </w:r>
      <w:r>
        <w:rPr>
          <w:sz w:val="28"/>
          <w:szCs w:val="28"/>
        </w:rPr>
        <w:t>организации предпринимательской деятельности ИП необходимо определить пользующиеся спросом у населения виды парикмахерских услуг. Если при изучении спроса будет выявлено, что в данном населенном пункте кроме парикмахерских услуг, для определенной части населения, потребуются косметические и маникюрные услуги и этот спрос ожидается достаточно высоким, то есть позволит обеспечить полную загрузку в течение смены мастера по маникюру и педикюру, а также косметика, то при подготовке бизнес-плана может быть предусмотрено открытие в парикмахерской кабинетов маникюрных и косметических услуг. При этом мастер должен обладать универсальной подготовкой по уходу за ногтями и оказанию косметических услуг, а парикмахер должен выполнить все виды работ по уходу за волосами.</w:t>
      </w:r>
    </w:p>
    <w:p w:rsidR="000F1405" w:rsidRDefault="000F1405" w:rsidP="000F1405">
      <w:pPr>
        <w:tabs>
          <w:tab w:val="num" w:pos="0"/>
        </w:tabs>
        <w:spacing w:line="360" w:lineRule="auto"/>
        <w:ind w:firstLine="720"/>
        <w:jc w:val="both"/>
        <w:rPr>
          <w:sz w:val="28"/>
          <w:szCs w:val="28"/>
        </w:rPr>
      </w:pPr>
      <w:r>
        <w:rPr>
          <w:sz w:val="28"/>
          <w:szCs w:val="28"/>
        </w:rPr>
        <w:t>При открытии парикмахерской в районном центре или поселке городского типа ИП, с точки зрения минимизации величины затрат и увеличения доходов от оказания парикмахерских услуг, целесообразно предусмотреть оснащение зала для оказания парикмахерских услуг для мужчин, женщин, детей (одно рабочее место) и кабинета для оказания косметических, маникюрных и педикюрных услуг (одно рабочее место).</w:t>
      </w:r>
    </w:p>
    <w:p w:rsidR="000F1405" w:rsidRDefault="000F1405" w:rsidP="000F1405">
      <w:pPr>
        <w:tabs>
          <w:tab w:val="num" w:pos="0"/>
        </w:tabs>
        <w:spacing w:line="360" w:lineRule="auto"/>
        <w:ind w:firstLine="720"/>
        <w:jc w:val="both"/>
        <w:rPr>
          <w:sz w:val="28"/>
          <w:szCs w:val="28"/>
        </w:rPr>
      </w:pPr>
      <w:r>
        <w:rPr>
          <w:sz w:val="28"/>
          <w:szCs w:val="28"/>
        </w:rPr>
        <w:t>С учетом особенностей спроса населения малых городов и поселков на парикмахерские услуги при подготовке бизнес-плана следует предусматривать выполнение в основном не сложных и не дорогих по стоимости видов услуг с применением препаратов и материалов преимущественно отечественного производства (таблица 1.3.1).</w:t>
      </w:r>
    </w:p>
    <w:p w:rsidR="000F1405" w:rsidRDefault="000F1405" w:rsidP="000F1405">
      <w:pPr>
        <w:tabs>
          <w:tab w:val="num" w:pos="0"/>
        </w:tabs>
        <w:spacing w:line="360" w:lineRule="auto"/>
        <w:jc w:val="both"/>
        <w:rPr>
          <w:sz w:val="28"/>
          <w:szCs w:val="28"/>
        </w:rPr>
      </w:pPr>
      <w:r w:rsidRPr="00033821">
        <w:rPr>
          <w:sz w:val="28"/>
          <w:szCs w:val="28"/>
        </w:rPr>
        <w:t xml:space="preserve">Таблица </w:t>
      </w:r>
      <w:r>
        <w:rPr>
          <w:sz w:val="28"/>
          <w:szCs w:val="28"/>
        </w:rPr>
        <w:t>1.</w:t>
      </w:r>
      <w:r w:rsidRPr="00033821">
        <w:rPr>
          <w:sz w:val="28"/>
          <w:szCs w:val="28"/>
        </w:rPr>
        <w:t>3.1</w:t>
      </w:r>
      <w:r>
        <w:rPr>
          <w:sz w:val="28"/>
          <w:szCs w:val="28"/>
        </w:rPr>
        <w:t xml:space="preserve"> – Планируемые виды и объемы услуг парикмахерской</w:t>
      </w:r>
    </w:p>
    <w:tbl>
      <w:tblPr>
        <w:tblW w:w="10495" w:type="dxa"/>
        <w:jc w:val="center"/>
        <w:tblLook w:val="01E0" w:firstRow="1" w:lastRow="1" w:firstColumn="1" w:lastColumn="1" w:noHBand="0" w:noVBand="0"/>
      </w:tblPr>
      <w:tblGrid>
        <w:gridCol w:w="3273"/>
        <w:gridCol w:w="1334"/>
        <w:gridCol w:w="1558"/>
        <w:gridCol w:w="1849"/>
        <w:gridCol w:w="1202"/>
        <w:gridCol w:w="1279"/>
      </w:tblGrid>
      <w:tr w:rsidR="000F1405" w:rsidRPr="000E2132">
        <w:trPr>
          <w:jc w:val="center"/>
        </w:trPr>
        <w:tc>
          <w:tcPr>
            <w:tcW w:w="3273" w:type="dxa"/>
            <w:vMerge w:val="restart"/>
          </w:tcPr>
          <w:p w:rsidR="000F1405" w:rsidRPr="000E2132" w:rsidRDefault="000F1405" w:rsidP="000F1405">
            <w:pPr>
              <w:tabs>
                <w:tab w:val="num" w:pos="0"/>
              </w:tabs>
              <w:spacing w:line="216" w:lineRule="auto"/>
              <w:jc w:val="center"/>
              <w:rPr>
                <w:sz w:val="22"/>
                <w:szCs w:val="22"/>
              </w:rPr>
            </w:pPr>
          </w:p>
          <w:p w:rsidR="000F1405" w:rsidRPr="000E2132" w:rsidRDefault="000F1405" w:rsidP="000F1405">
            <w:pPr>
              <w:tabs>
                <w:tab w:val="num" w:pos="0"/>
              </w:tabs>
              <w:spacing w:line="216" w:lineRule="auto"/>
              <w:jc w:val="center"/>
              <w:rPr>
                <w:sz w:val="22"/>
                <w:szCs w:val="22"/>
              </w:rPr>
            </w:pPr>
            <w:r w:rsidRPr="000E2132">
              <w:rPr>
                <w:sz w:val="22"/>
                <w:szCs w:val="22"/>
              </w:rPr>
              <w:t>Виды услуг</w:t>
            </w:r>
          </w:p>
        </w:tc>
        <w:tc>
          <w:tcPr>
            <w:tcW w:w="2892" w:type="dxa"/>
            <w:gridSpan w:val="2"/>
          </w:tcPr>
          <w:p w:rsidR="000F1405" w:rsidRPr="000E2132" w:rsidRDefault="000F1405" w:rsidP="000F1405">
            <w:pPr>
              <w:tabs>
                <w:tab w:val="num" w:pos="0"/>
              </w:tabs>
              <w:spacing w:line="216" w:lineRule="auto"/>
              <w:jc w:val="center"/>
              <w:rPr>
                <w:sz w:val="22"/>
                <w:szCs w:val="22"/>
              </w:rPr>
            </w:pPr>
            <w:r w:rsidRPr="000E2132">
              <w:rPr>
                <w:sz w:val="22"/>
                <w:szCs w:val="22"/>
              </w:rPr>
              <w:t>Количество клиентов по каждому виду услуг, чел.</w:t>
            </w:r>
          </w:p>
        </w:tc>
        <w:tc>
          <w:tcPr>
            <w:tcW w:w="1849" w:type="dxa"/>
            <w:vMerge w:val="restart"/>
          </w:tcPr>
          <w:p w:rsidR="000F1405" w:rsidRPr="000E2132" w:rsidRDefault="000F1405" w:rsidP="000F1405">
            <w:pPr>
              <w:tabs>
                <w:tab w:val="num" w:pos="-239"/>
              </w:tabs>
              <w:spacing w:line="216" w:lineRule="auto"/>
              <w:jc w:val="center"/>
              <w:rPr>
                <w:sz w:val="22"/>
                <w:szCs w:val="22"/>
              </w:rPr>
            </w:pPr>
            <w:r w:rsidRPr="000E2132">
              <w:rPr>
                <w:sz w:val="22"/>
                <w:szCs w:val="22"/>
              </w:rPr>
              <w:t>Средняя стоимость одной услуги, руб.</w:t>
            </w:r>
          </w:p>
        </w:tc>
        <w:tc>
          <w:tcPr>
            <w:tcW w:w="2481" w:type="dxa"/>
            <w:gridSpan w:val="2"/>
          </w:tcPr>
          <w:p w:rsidR="000F1405" w:rsidRPr="000E2132" w:rsidRDefault="000F1405" w:rsidP="000F1405">
            <w:pPr>
              <w:tabs>
                <w:tab w:val="num" w:pos="-307"/>
              </w:tabs>
              <w:spacing w:line="216" w:lineRule="auto"/>
              <w:jc w:val="center"/>
              <w:rPr>
                <w:sz w:val="22"/>
                <w:szCs w:val="22"/>
              </w:rPr>
            </w:pPr>
            <w:r w:rsidRPr="000E2132">
              <w:rPr>
                <w:sz w:val="22"/>
                <w:szCs w:val="22"/>
              </w:rPr>
              <w:t>Стоимость выпол-ненных услуг, руб.</w:t>
            </w:r>
          </w:p>
        </w:tc>
      </w:tr>
      <w:tr w:rsidR="000F1405" w:rsidRPr="000E2132">
        <w:trPr>
          <w:jc w:val="center"/>
        </w:trPr>
        <w:tc>
          <w:tcPr>
            <w:tcW w:w="3273" w:type="dxa"/>
            <w:vMerge/>
          </w:tcPr>
          <w:p w:rsidR="000F1405" w:rsidRPr="000E2132" w:rsidRDefault="000F1405" w:rsidP="000F1405">
            <w:pPr>
              <w:tabs>
                <w:tab w:val="num" w:pos="0"/>
              </w:tabs>
              <w:spacing w:line="216" w:lineRule="auto"/>
              <w:jc w:val="both"/>
              <w:rPr>
                <w:sz w:val="22"/>
                <w:szCs w:val="22"/>
              </w:rPr>
            </w:pPr>
          </w:p>
        </w:tc>
        <w:tc>
          <w:tcPr>
            <w:tcW w:w="1334" w:type="dxa"/>
          </w:tcPr>
          <w:p w:rsidR="000F1405" w:rsidRPr="000E2132" w:rsidRDefault="000F1405" w:rsidP="000F1405">
            <w:pPr>
              <w:tabs>
                <w:tab w:val="num" w:pos="0"/>
              </w:tabs>
              <w:spacing w:line="216" w:lineRule="auto"/>
              <w:jc w:val="center"/>
              <w:rPr>
                <w:sz w:val="22"/>
                <w:szCs w:val="22"/>
              </w:rPr>
            </w:pPr>
            <w:r w:rsidRPr="000E2132">
              <w:rPr>
                <w:sz w:val="22"/>
                <w:szCs w:val="22"/>
              </w:rPr>
              <w:t>за месяц</w:t>
            </w:r>
          </w:p>
        </w:tc>
        <w:tc>
          <w:tcPr>
            <w:tcW w:w="1558" w:type="dxa"/>
          </w:tcPr>
          <w:p w:rsidR="000F1405" w:rsidRPr="000E2132" w:rsidRDefault="000F1405" w:rsidP="000F1405">
            <w:pPr>
              <w:tabs>
                <w:tab w:val="num" w:pos="0"/>
              </w:tabs>
              <w:spacing w:line="216" w:lineRule="auto"/>
              <w:jc w:val="center"/>
              <w:rPr>
                <w:sz w:val="22"/>
                <w:szCs w:val="22"/>
              </w:rPr>
            </w:pPr>
            <w:r w:rsidRPr="000E2132">
              <w:rPr>
                <w:sz w:val="22"/>
                <w:szCs w:val="22"/>
              </w:rPr>
              <w:t>за год</w:t>
            </w:r>
          </w:p>
        </w:tc>
        <w:tc>
          <w:tcPr>
            <w:tcW w:w="1849" w:type="dxa"/>
            <w:vMerge/>
          </w:tcPr>
          <w:p w:rsidR="000F1405" w:rsidRPr="000E2132" w:rsidRDefault="000F1405" w:rsidP="000F1405">
            <w:pPr>
              <w:tabs>
                <w:tab w:val="num" w:pos="0"/>
              </w:tabs>
              <w:spacing w:line="216" w:lineRule="auto"/>
              <w:jc w:val="center"/>
              <w:rPr>
                <w:sz w:val="22"/>
                <w:szCs w:val="22"/>
              </w:rPr>
            </w:pPr>
          </w:p>
        </w:tc>
        <w:tc>
          <w:tcPr>
            <w:tcW w:w="1202" w:type="dxa"/>
          </w:tcPr>
          <w:p w:rsidR="000F1405" w:rsidRPr="000E2132" w:rsidRDefault="000F1405" w:rsidP="000F1405">
            <w:pPr>
              <w:tabs>
                <w:tab w:val="num" w:pos="0"/>
              </w:tabs>
              <w:spacing w:line="216" w:lineRule="auto"/>
              <w:jc w:val="center"/>
              <w:rPr>
                <w:sz w:val="22"/>
                <w:szCs w:val="22"/>
              </w:rPr>
            </w:pPr>
            <w:r w:rsidRPr="000E2132">
              <w:rPr>
                <w:sz w:val="22"/>
                <w:szCs w:val="22"/>
              </w:rPr>
              <w:t>за месяц</w:t>
            </w:r>
          </w:p>
        </w:tc>
        <w:tc>
          <w:tcPr>
            <w:tcW w:w="1279" w:type="dxa"/>
          </w:tcPr>
          <w:p w:rsidR="000F1405" w:rsidRPr="000E2132" w:rsidRDefault="000F1405" w:rsidP="000F1405">
            <w:pPr>
              <w:tabs>
                <w:tab w:val="num" w:pos="0"/>
              </w:tabs>
              <w:spacing w:line="216" w:lineRule="auto"/>
              <w:jc w:val="center"/>
              <w:rPr>
                <w:sz w:val="22"/>
                <w:szCs w:val="22"/>
              </w:rPr>
            </w:pPr>
            <w:r w:rsidRPr="000E2132">
              <w:rPr>
                <w:sz w:val="22"/>
                <w:szCs w:val="22"/>
              </w:rPr>
              <w:t>за год</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1</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2</w:t>
            </w: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3</w:t>
            </w:r>
          </w:p>
        </w:tc>
        <w:tc>
          <w:tcPr>
            <w:tcW w:w="1849"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4</w:t>
            </w:r>
          </w:p>
        </w:tc>
        <w:tc>
          <w:tcPr>
            <w:tcW w:w="1202"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5</w:t>
            </w:r>
          </w:p>
        </w:tc>
        <w:tc>
          <w:tcPr>
            <w:tcW w:w="1279"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6</w:t>
            </w:r>
          </w:p>
        </w:tc>
      </w:tr>
      <w:tr w:rsidR="000F1405" w:rsidRPr="000E2132">
        <w:trPr>
          <w:jc w:val="center"/>
        </w:trPr>
        <w:tc>
          <w:tcPr>
            <w:tcW w:w="3273" w:type="dxa"/>
          </w:tcPr>
          <w:p w:rsidR="000F1405" w:rsidRPr="000E2132" w:rsidRDefault="000F1405" w:rsidP="000F1405">
            <w:pPr>
              <w:tabs>
                <w:tab w:val="num" w:pos="0"/>
              </w:tabs>
              <w:spacing w:line="216" w:lineRule="auto"/>
              <w:rPr>
                <w:sz w:val="22"/>
                <w:szCs w:val="22"/>
              </w:rPr>
            </w:pPr>
            <w:r w:rsidRPr="000E2132">
              <w:rPr>
                <w:sz w:val="22"/>
                <w:szCs w:val="22"/>
              </w:rPr>
              <w:t>1 Стрижка мужская простая (под одну насадку)</w:t>
            </w:r>
          </w:p>
        </w:tc>
        <w:tc>
          <w:tcPr>
            <w:tcW w:w="1334" w:type="dxa"/>
            <w:vAlign w:val="center"/>
          </w:tcPr>
          <w:p w:rsidR="000F1405" w:rsidRPr="000E2132" w:rsidRDefault="000F1405" w:rsidP="000F1405">
            <w:pPr>
              <w:tabs>
                <w:tab w:val="num" w:pos="0"/>
              </w:tabs>
              <w:spacing w:line="216" w:lineRule="auto"/>
              <w:jc w:val="center"/>
              <w:rPr>
                <w:sz w:val="22"/>
                <w:szCs w:val="22"/>
              </w:rPr>
            </w:pPr>
            <w:r w:rsidRPr="000E2132">
              <w:rPr>
                <w:sz w:val="22"/>
                <w:szCs w:val="22"/>
              </w:rPr>
              <w:t>10</w:t>
            </w:r>
          </w:p>
        </w:tc>
        <w:tc>
          <w:tcPr>
            <w:tcW w:w="1558" w:type="dxa"/>
            <w:vAlign w:val="center"/>
          </w:tcPr>
          <w:p w:rsidR="000F1405" w:rsidRPr="000E2132" w:rsidRDefault="000F1405" w:rsidP="000F1405">
            <w:pPr>
              <w:tabs>
                <w:tab w:val="num" w:pos="0"/>
              </w:tabs>
              <w:spacing w:line="216" w:lineRule="auto"/>
              <w:jc w:val="center"/>
              <w:rPr>
                <w:sz w:val="22"/>
                <w:szCs w:val="22"/>
              </w:rPr>
            </w:pPr>
            <w:r w:rsidRPr="000E2132">
              <w:rPr>
                <w:sz w:val="22"/>
                <w:szCs w:val="22"/>
              </w:rPr>
              <w:t>120</w:t>
            </w:r>
          </w:p>
        </w:tc>
        <w:tc>
          <w:tcPr>
            <w:tcW w:w="1849" w:type="dxa"/>
            <w:tcMar>
              <w:right w:w="709" w:type="dxa"/>
            </w:tcMar>
            <w:vAlign w:val="center"/>
          </w:tcPr>
          <w:p w:rsidR="000F1405" w:rsidRPr="000E2132" w:rsidRDefault="000F1405" w:rsidP="000F1405">
            <w:pPr>
              <w:tabs>
                <w:tab w:val="num" w:pos="0"/>
              </w:tabs>
              <w:spacing w:line="216" w:lineRule="auto"/>
              <w:jc w:val="right"/>
              <w:rPr>
                <w:sz w:val="22"/>
                <w:szCs w:val="22"/>
              </w:rPr>
            </w:pPr>
            <w:r w:rsidRPr="000E2132">
              <w:rPr>
                <w:sz w:val="22"/>
                <w:szCs w:val="22"/>
              </w:rPr>
              <w:t>3</w:t>
            </w:r>
            <w:r>
              <w:rPr>
                <w:sz w:val="22"/>
                <w:szCs w:val="22"/>
              </w:rPr>
              <w:t xml:space="preserve"> </w:t>
            </w:r>
            <w:r w:rsidRPr="000E2132">
              <w:rPr>
                <w:sz w:val="22"/>
                <w:szCs w:val="22"/>
              </w:rPr>
              <w:t>500</w:t>
            </w:r>
          </w:p>
        </w:tc>
        <w:tc>
          <w:tcPr>
            <w:tcW w:w="1202" w:type="dxa"/>
            <w:tcMar>
              <w:right w:w="255" w:type="dxa"/>
            </w:tcMar>
            <w:vAlign w:val="center"/>
          </w:tcPr>
          <w:p w:rsidR="000F1405" w:rsidRPr="000E2132" w:rsidRDefault="000F1405" w:rsidP="000F1405">
            <w:pPr>
              <w:tabs>
                <w:tab w:val="num" w:pos="0"/>
              </w:tabs>
              <w:spacing w:line="216" w:lineRule="auto"/>
              <w:jc w:val="right"/>
              <w:rPr>
                <w:sz w:val="22"/>
                <w:szCs w:val="22"/>
              </w:rPr>
            </w:pPr>
            <w:r w:rsidRPr="000E2132">
              <w:rPr>
                <w:sz w:val="22"/>
                <w:szCs w:val="22"/>
              </w:rPr>
              <w:t>35</w:t>
            </w:r>
            <w:r>
              <w:rPr>
                <w:sz w:val="22"/>
                <w:szCs w:val="22"/>
              </w:rPr>
              <w:t xml:space="preserve"> </w:t>
            </w:r>
            <w:r w:rsidRPr="000E2132">
              <w:rPr>
                <w:sz w:val="22"/>
                <w:szCs w:val="22"/>
              </w:rPr>
              <w:t>000</w:t>
            </w:r>
          </w:p>
        </w:tc>
        <w:tc>
          <w:tcPr>
            <w:tcW w:w="1279" w:type="dxa"/>
            <w:tcMar>
              <w:right w:w="255" w:type="dxa"/>
            </w:tcMar>
            <w:vAlign w:val="center"/>
          </w:tcPr>
          <w:p w:rsidR="000F1405" w:rsidRPr="000E2132" w:rsidRDefault="000F1405" w:rsidP="000F1405">
            <w:pPr>
              <w:tabs>
                <w:tab w:val="num" w:pos="0"/>
              </w:tabs>
              <w:spacing w:line="216" w:lineRule="auto"/>
              <w:jc w:val="right"/>
              <w:rPr>
                <w:sz w:val="22"/>
                <w:szCs w:val="22"/>
              </w:rPr>
            </w:pPr>
            <w:r w:rsidRPr="000E2132">
              <w:rPr>
                <w:sz w:val="22"/>
                <w:szCs w:val="22"/>
              </w:rPr>
              <w:t>420</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16" w:lineRule="auto"/>
              <w:rPr>
                <w:sz w:val="22"/>
                <w:szCs w:val="22"/>
              </w:rPr>
            </w:pPr>
            <w:r w:rsidRPr="000E2132">
              <w:rPr>
                <w:sz w:val="22"/>
                <w:szCs w:val="22"/>
              </w:rPr>
              <w:t>2 Стрижка мужская модельная</w:t>
            </w:r>
          </w:p>
        </w:tc>
        <w:tc>
          <w:tcPr>
            <w:tcW w:w="1334" w:type="dxa"/>
          </w:tcPr>
          <w:p w:rsidR="000F1405" w:rsidRPr="000E2132" w:rsidRDefault="000F1405" w:rsidP="000F1405">
            <w:pPr>
              <w:tabs>
                <w:tab w:val="num" w:pos="0"/>
              </w:tabs>
              <w:spacing w:line="216" w:lineRule="auto"/>
              <w:jc w:val="center"/>
              <w:rPr>
                <w:sz w:val="22"/>
                <w:szCs w:val="22"/>
              </w:rPr>
            </w:pPr>
            <w:r w:rsidRPr="000E2132">
              <w:rPr>
                <w:sz w:val="22"/>
                <w:szCs w:val="22"/>
              </w:rPr>
              <w:t>20</w:t>
            </w:r>
          </w:p>
        </w:tc>
        <w:tc>
          <w:tcPr>
            <w:tcW w:w="1558" w:type="dxa"/>
          </w:tcPr>
          <w:p w:rsidR="000F1405" w:rsidRPr="000E2132" w:rsidRDefault="000F1405" w:rsidP="000F1405">
            <w:pPr>
              <w:tabs>
                <w:tab w:val="num" w:pos="0"/>
              </w:tabs>
              <w:spacing w:line="216" w:lineRule="auto"/>
              <w:jc w:val="center"/>
              <w:rPr>
                <w:sz w:val="22"/>
                <w:szCs w:val="22"/>
              </w:rPr>
            </w:pPr>
            <w:r w:rsidRPr="000E2132">
              <w:rPr>
                <w:sz w:val="22"/>
                <w:szCs w:val="22"/>
              </w:rPr>
              <w:t>240</w:t>
            </w:r>
          </w:p>
        </w:tc>
        <w:tc>
          <w:tcPr>
            <w:tcW w:w="1849" w:type="dxa"/>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6</w:t>
            </w:r>
            <w:r>
              <w:rPr>
                <w:sz w:val="22"/>
                <w:szCs w:val="22"/>
              </w:rPr>
              <w:t xml:space="preserve"> </w:t>
            </w:r>
            <w:r w:rsidRPr="000E2132">
              <w:rPr>
                <w:sz w:val="22"/>
                <w:szCs w:val="22"/>
              </w:rPr>
              <w:t>000</w:t>
            </w:r>
          </w:p>
        </w:tc>
        <w:tc>
          <w:tcPr>
            <w:tcW w:w="1202"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120</w:t>
            </w:r>
            <w:r>
              <w:rPr>
                <w:sz w:val="22"/>
                <w:szCs w:val="22"/>
              </w:rPr>
              <w:t xml:space="preserve"> </w:t>
            </w:r>
            <w:r w:rsidRPr="000E2132">
              <w:rPr>
                <w:sz w:val="22"/>
                <w:szCs w:val="22"/>
              </w:rPr>
              <w:t>000</w:t>
            </w:r>
          </w:p>
        </w:tc>
        <w:tc>
          <w:tcPr>
            <w:tcW w:w="1279"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1</w:t>
            </w:r>
            <w:r>
              <w:rPr>
                <w:sz w:val="22"/>
                <w:szCs w:val="22"/>
              </w:rPr>
              <w:t xml:space="preserve"> </w:t>
            </w:r>
            <w:r w:rsidRPr="000E2132">
              <w:rPr>
                <w:sz w:val="22"/>
                <w:szCs w:val="22"/>
              </w:rPr>
              <w:t>440</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16" w:lineRule="auto"/>
              <w:jc w:val="both"/>
              <w:rPr>
                <w:sz w:val="22"/>
                <w:szCs w:val="22"/>
              </w:rPr>
            </w:pPr>
            <w:r w:rsidRPr="000E2132">
              <w:rPr>
                <w:sz w:val="22"/>
                <w:szCs w:val="22"/>
              </w:rPr>
              <w:t>3 Стрижка наголо</w:t>
            </w:r>
          </w:p>
        </w:tc>
        <w:tc>
          <w:tcPr>
            <w:tcW w:w="1334" w:type="dxa"/>
          </w:tcPr>
          <w:p w:rsidR="000F1405" w:rsidRPr="000E2132" w:rsidRDefault="000F1405" w:rsidP="000F1405">
            <w:pPr>
              <w:tabs>
                <w:tab w:val="num" w:pos="0"/>
              </w:tabs>
              <w:spacing w:line="216" w:lineRule="auto"/>
              <w:jc w:val="center"/>
              <w:rPr>
                <w:sz w:val="22"/>
                <w:szCs w:val="22"/>
              </w:rPr>
            </w:pPr>
            <w:r w:rsidRPr="000E2132">
              <w:rPr>
                <w:sz w:val="22"/>
                <w:szCs w:val="22"/>
              </w:rPr>
              <w:t>5</w:t>
            </w:r>
          </w:p>
        </w:tc>
        <w:tc>
          <w:tcPr>
            <w:tcW w:w="1558" w:type="dxa"/>
          </w:tcPr>
          <w:p w:rsidR="000F1405" w:rsidRPr="000E2132" w:rsidRDefault="000F1405" w:rsidP="000F1405">
            <w:pPr>
              <w:tabs>
                <w:tab w:val="num" w:pos="0"/>
              </w:tabs>
              <w:spacing w:line="216" w:lineRule="auto"/>
              <w:jc w:val="center"/>
              <w:rPr>
                <w:sz w:val="22"/>
                <w:szCs w:val="22"/>
              </w:rPr>
            </w:pPr>
            <w:r w:rsidRPr="000E2132">
              <w:rPr>
                <w:sz w:val="22"/>
                <w:szCs w:val="22"/>
              </w:rPr>
              <w:t>60</w:t>
            </w:r>
          </w:p>
        </w:tc>
        <w:tc>
          <w:tcPr>
            <w:tcW w:w="1849" w:type="dxa"/>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3</w:t>
            </w:r>
            <w:r>
              <w:rPr>
                <w:sz w:val="22"/>
                <w:szCs w:val="22"/>
              </w:rPr>
              <w:t xml:space="preserve"> </w:t>
            </w:r>
            <w:r w:rsidRPr="000E2132">
              <w:rPr>
                <w:sz w:val="22"/>
                <w:szCs w:val="22"/>
              </w:rPr>
              <w:t>000</w:t>
            </w:r>
          </w:p>
        </w:tc>
        <w:tc>
          <w:tcPr>
            <w:tcW w:w="1202"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15</w:t>
            </w:r>
            <w:r>
              <w:rPr>
                <w:sz w:val="22"/>
                <w:szCs w:val="22"/>
              </w:rPr>
              <w:t xml:space="preserve"> </w:t>
            </w:r>
            <w:r w:rsidRPr="000E2132">
              <w:rPr>
                <w:sz w:val="22"/>
                <w:szCs w:val="22"/>
              </w:rPr>
              <w:t>000</w:t>
            </w:r>
          </w:p>
        </w:tc>
        <w:tc>
          <w:tcPr>
            <w:tcW w:w="1279"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180</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16" w:lineRule="auto"/>
              <w:jc w:val="both"/>
              <w:rPr>
                <w:sz w:val="22"/>
                <w:szCs w:val="22"/>
              </w:rPr>
            </w:pPr>
            <w:r w:rsidRPr="000E2132">
              <w:rPr>
                <w:sz w:val="22"/>
                <w:szCs w:val="22"/>
              </w:rPr>
              <w:t>4 Стрижка детская простая</w:t>
            </w:r>
          </w:p>
        </w:tc>
        <w:tc>
          <w:tcPr>
            <w:tcW w:w="1334" w:type="dxa"/>
          </w:tcPr>
          <w:p w:rsidR="000F1405" w:rsidRPr="000E2132" w:rsidRDefault="000F1405" w:rsidP="000F1405">
            <w:pPr>
              <w:tabs>
                <w:tab w:val="num" w:pos="0"/>
              </w:tabs>
              <w:spacing w:line="216" w:lineRule="auto"/>
              <w:jc w:val="center"/>
              <w:rPr>
                <w:sz w:val="22"/>
                <w:szCs w:val="22"/>
              </w:rPr>
            </w:pPr>
            <w:r w:rsidRPr="000E2132">
              <w:rPr>
                <w:sz w:val="22"/>
                <w:szCs w:val="22"/>
              </w:rPr>
              <w:t>15</w:t>
            </w:r>
          </w:p>
        </w:tc>
        <w:tc>
          <w:tcPr>
            <w:tcW w:w="1558" w:type="dxa"/>
          </w:tcPr>
          <w:p w:rsidR="000F1405" w:rsidRPr="000E2132" w:rsidRDefault="000F1405" w:rsidP="000F1405">
            <w:pPr>
              <w:tabs>
                <w:tab w:val="num" w:pos="0"/>
              </w:tabs>
              <w:spacing w:line="216" w:lineRule="auto"/>
              <w:jc w:val="center"/>
              <w:rPr>
                <w:sz w:val="22"/>
                <w:szCs w:val="22"/>
              </w:rPr>
            </w:pPr>
            <w:r w:rsidRPr="000E2132">
              <w:rPr>
                <w:sz w:val="22"/>
                <w:szCs w:val="22"/>
              </w:rPr>
              <w:t>180</w:t>
            </w:r>
          </w:p>
        </w:tc>
        <w:tc>
          <w:tcPr>
            <w:tcW w:w="1849" w:type="dxa"/>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4</w:t>
            </w:r>
            <w:r>
              <w:rPr>
                <w:sz w:val="22"/>
                <w:szCs w:val="22"/>
              </w:rPr>
              <w:t xml:space="preserve"> </w:t>
            </w:r>
            <w:r w:rsidRPr="000E2132">
              <w:rPr>
                <w:sz w:val="22"/>
                <w:szCs w:val="22"/>
              </w:rPr>
              <w:t>500</w:t>
            </w:r>
          </w:p>
        </w:tc>
        <w:tc>
          <w:tcPr>
            <w:tcW w:w="1202"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67</w:t>
            </w:r>
            <w:r>
              <w:rPr>
                <w:sz w:val="22"/>
                <w:szCs w:val="22"/>
              </w:rPr>
              <w:t xml:space="preserve"> </w:t>
            </w:r>
            <w:r w:rsidRPr="000E2132">
              <w:rPr>
                <w:sz w:val="22"/>
                <w:szCs w:val="22"/>
              </w:rPr>
              <w:t>500</w:t>
            </w:r>
          </w:p>
        </w:tc>
        <w:tc>
          <w:tcPr>
            <w:tcW w:w="1279"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810</w:t>
            </w:r>
            <w:r>
              <w:rPr>
                <w:sz w:val="22"/>
                <w:szCs w:val="22"/>
              </w:rPr>
              <w:t xml:space="preserve"> </w:t>
            </w:r>
            <w:r w:rsidRPr="000E2132">
              <w:rPr>
                <w:sz w:val="22"/>
                <w:szCs w:val="22"/>
              </w:rPr>
              <w:t>000</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5 Стрижка женская модельная</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30</w:t>
            </w: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360</w:t>
            </w:r>
          </w:p>
        </w:tc>
        <w:tc>
          <w:tcPr>
            <w:tcW w:w="1849" w:type="dxa"/>
            <w:tcBorders>
              <w:bottom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7</w:t>
            </w:r>
            <w:r>
              <w:rPr>
                <w:sz w:val="22"/>
                <w:szCs w:val="22"/>
              </w:rPr>
              <w:t xml:space="preserve"> </w:t>
            </w:r>
            <w:r w:rsidRPr="000E2132">
              <w:rPr>
                <w:sz w:val="22"/>
                <w:szCs w:val="22"/>
              </w:rPr>
              <w:t>500</w:t>
            </w:r>
          </w:p>
        </w:tc>
        <w:tc>
          <w:tcPr>
            <w:tcW w:w="1202"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225</w:t>
            </w:r>
            <w:r>
              <w:rPr>
                <w:sz w:val="22"/>
                <w:szCs w:val="22"/>
              </w:rPr>
              <w:t xml:space="preserve"> </w:t>
            </w:r>
            <w:r w:rsidRPr="000E2132">
              <w:rPr>
                <w:sz w:val="22"/>
                <w:szCs w:val="22"/>
              </w:rPr>
              <w:t>000</w:t>
            </w:r>
          </w:p>
        </w:tc>
        <w:tc>
          <w:tcPr>
            <w:tcW w:w="1279"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w:t>
            </w:r>
            <w:r>
              <w:rPr>
                <w:sz w:val="22"/>
                <w:szCs w:val="22"/>
              </w:rPr>
              <w:t xml:space="preserve"> </w:t>
            </w:r>
            <w:r w:rsidRPr="000E2132">
              <w:rPr>
                <w:sz w:val="22"/>
                <w:szCs w:val="22"/>
              </w:rPr>
              <w:t>700</w:t>
            </w:r>
            <w:r>
              <w:rPr>
                <w:sz w:val="22"/>
                <w:szCs w:val="22"/>
              </w:rPr>
              <w:t xml:space="preserve"> </w:t>
            </w:r>
            <w:r w:rsidRPr="000E2132">
              <w:rPr>
                <w:sz w:val="22"/>
                <w:szCs w:val="22"/>
              </w:rPr>
              <w:t>000</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6 Укладка волос феном без начеса:</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p>
        </w:tc>
        <w:tc>
          <w:tcPr>
            <w:tcW w:w="1849" w:type="dxa"/>
            <w:tcBorders>
              <w:bottom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r>
              <w:rPr>
                <w:sz w:val="22"/>
                <w:szCs w:val="22"/>
              </w:rPr>
              <w:t xml:space="preserve"> </w:t>
            </w:r>
          </w:p>
        </w:tc>
        <w:tc>
          <w:tcPr>
            <w:tcW w:w="1202"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p>
        </w:tc>
        <w:tc>
          <w:tcPr>
            <w:tcW w:w="1279"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p>
        </w:tc>
      </w:tr>
      <w:tr w:rsidR="000F1405" w:rsidRPr="000E2132">
        <w:trPr>
          <w:jc w:val="center"/>
        </w:trPr>
        <w:tc>
          <w:tcPr>
            <w:tcW w:w="3273" w:type="dxa"/>
            <w:tcBorders>
              <w:top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6.1 короткие волосы</w:t>
            </w:r>
          </w:p>
        </w:tc>
        <w:tc>
          <w:tcPr>
            <w:tcW w:w="1334" w:type="dxa"/>
            <w:tcBorders>
              <w:top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3</w:t>
            </w:r>
          </w:p>
        </w:tc>
        <w:tc>
          <w:tcPr>
            <w:tcW w:w="1558" w:type="dxa"/>
            <w:tcBorders>
              <w:top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36</w:t>
            </w:r>
          </w:p>
        </w:tc>
        <w:tc>
          <w:tcPr>
            <w:tcW w:w="1849" w:type="dxa"/>
            <w:tcBorders>
              <w:top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5</w:t>
            </w:r>
            <w:r>
              <w:rPr>
                <w:sz w:val="22"/>
                <w:szCs w:val="22"/>
              </w:rPr>
              <w:t xml:space="preserve"> </w:t>
            </w:r>
            <w:r w:rsidRPr="000E2132">
              <w:rPr>
                <w:sz w:val="22"/>
                <w:szCs w:val="22"/>
              </w:rPr>
              <w:t>700</w:t>
            </w:r>
          </w:p>
        </w:tc>
        <w:tc>
          <w:tcPr>
            <w:tcW w:w="1202" w:type="dxa"/>
            <w:tcBorders>
              <w:top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17</w:t>
            </w:r>
            <w:r>
              <w:rPr>
                <w:sz w:val="22"/>
                <w:szCs w:val="22"/>
              </w:rPr>
              <w:t xml:space="preserve"> </w:t>
            </w:r>
            <w:r w:rsidRPr="000E2132">
              <w:rPr>
                <w:sz w:val="22"/>
                <w:szCs w:val="22"/>
              </w:rPr>
              <w:t>100</w:t>
            </w:r>
          </w:p>
        </w:tc>
        <w:tc>
          <w:tcPr>
            <w:tcW w:w="1279" w:type="dxa"/>
            <w:tcBorders>
              <w:top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205</w:t>
            </w:r>
            <w:r>
              <w:rPr>
                <w:sz w:val="22"/>
                <w:szCs w:val="22"/>
              </w:rPr>
              <w:t xml:space="preserve"> </w:t>
            </w:r>
            <w:r w:rsidRPr="000E2132">
              <w:rPr>
                <w:sz w:val="22"/>
                <w:szCs w:val="22"/>
              </w:rPr>
              <w:t>200</w:t>
            </w:r>
          </w:p>
        </w:tc>
      </w:tr>
      <w:tr w:rsidR="000F1405" w:rsidRPr="000E2132">
        <w:trPr>
          <w:jc w:val="center"/>
        </w:trPr>
        <w:tc>
          <w:tcPr>
            <w:tcW w:w="3273" w:type="dxa"/>
          </w:tcPr>
          <w:p w:rsidR="000F1405" w:rsidRPr="000E2132" w:rsidRDefault="000F1405" w:rsidP="000F1405">
            <w:pPr>
              <w:tabs>
                <w:tab w:val="num" w:pos="0"/>
              </w:tabs>
              <w:spacing w:line="216" w:lineRule="auto"/>
              <w:rPr>
                <w:sz w:val="22"/>
                <w:szCs w:val="22"/>
              </w:rPr>
            </w:pPr>
            <w:r w:rsidRPr="000E2132">
              <w:rPr>
                <w:sz w:val="22"/>
                <w:szCs w:val="22"/>
              </w:rPr>
              <w:t>6.2 удлиненные</w:t>
            </w:r>
          </w:p>
        </w:tc>
        <w:tc>
          <w:tcPr>
            <w:tcW w:w="1334" w:type="dxa"/>
          </w:tcPr>
          <w:p w:rsidR="000F1405" w:rsidRPr="000E2132" w:rsidRDefault="000F1405" w:rsidP="000F1405">
            <w:pPr>
              <w:tabs>
                <w:tab w:val="num" w:pos="0"/>
              </w:tabs>
              <w:spacing w:line="216" w:lineRule="auto"/>
              <w:jc w:val="center"/>
              <w:rPr>
                <w:sz w:val="22"/>
                <w:szCs w:val="22"/>
              </w:rPr>
            </w:pPr>
            <w:r w:rsidRPr="000E2132">
              <w:rPr>
                <w:sz w:val="22"/>
                <w:szCs w:val="22"/>
              </w:rPr>
              <w:t>3</w:t>
            </w:r>
          </w:p>
        </w:tc>
        <w:tc>
          <w:tcPr>
            <w:tcW w:w="1558" w:type="dxa"/>
          </w:tcPr>
          <w:p w:rsidR="000F1405" w:rsidRPr="000E2132" w:rsidRDefault="000F1405" w:rsidP="000F1405">
            <w:pPr>
              <w:tabs>
                <w:tab w:val="num" w:pos="0"/>
              </w:tabs>
              <w:spacing w:line="216" w:lineRule="auto"/>
              <w:jc w:val="center"/>
              <w:rPr>
                <w:sz w:val="22"/>
                <w:szCs w:val="22"/>
              </w:rPr>
            </w:pPr>
            <w:r w:rsidRPr="000E2132">
              <w:rPr>
                <w:sz w:val="22"/>
                <w:szCs w:val="22"/>
              </w:rPr>
              <w:t>36</w:t>
            </w:r>
          </w:p>
        </w:tc>
        <w:tc>
          <w:tcPr>
            <w:tcW w:w="1849" w:type="dxa"/>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7</w:t>
            </w:r>
            <w:r>
              <w:rPr>
                <w:sz w:val="22"/>
                <w:szCs w:val="22"/>
              </w:rPr>
              <w:t xml:space="preserve"> </w:t>
            </w:r>
            <w:r w:rsidRPr="000E2132">
              <w:rPr>
                <w:sz w:val="22"/>
                <w:szCs w:val="22"/>
              </w:rPr>
              <w:t>800</w:t>
            </w:r>
          </w:p>
        </w:tc>
        <w:tc>
          <w:tcPr>
            <w:tcW w:w="1202"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23</w:t>
            </w:r>
            <w:r>
              <w:rPr>
                <w:sz w:val="22"/>
                <w:szCs w:val="22"/>
              </w:rPr>
              <w:t xml:space="preserve"> </w:t>
            </w:r>
            <w:r w:rsidRPr="000E2132">
              <w:rPr>
                <w:sz w:val="22"/>
                <w:szCs w:val="22"/>
              </w:rPr>
              <w:t>400</w:t>
            </w:r>
          </w:p>
        </w:tc>
        <w:tc>
          <w:tcPr>
            <w:tcW w:w="1279"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280</w:t>
            </w:r>
            <w:r>
              <w:rPr>
                <w:sz w:val="22"/>
                <w:szCs w:val="22"/>
              </w:rPr>
              <w:t xml:space="preserve"> </w:t>
            </w:r>
            <w:r w:rsidRPr="000E2132">
              <w:rPr>
                <w:sz w:val="22"/>
                <w:szCs w:val="22"/>
              </w:rPr>
              <w:t>800</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6.3 длинные</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5</w:t>
            </w: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60</w:t>
            </w:r>
          </w:p>
        </w:tc>
        <w:tc>
          <w:tcPr>
            <w:tcW w:w="1849" w:type="dxa"/>
            <w:tcBorders>
              <w:bottom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8</w:t>
            </w:r>
            <w:r>
              <w:rPr>
                <w:sz w:val="22"/>
                <w:szCs w:val="22"/>
              </w:rPr>
              <w:t xml:space="preserve"> </w:t>
            </w:r>
            <w:r w:rsidRPr="000E2132">
              <w:rPr>
                <w:sz w:val="22"/>
                <w:szCs w:val="22"/>
              </w:rPr>
              <w:t>500</w:t>
            </w:r>
          </w:p>
        </w:tc>
        <w:tc>
          <w:tcPr>
            <w:tcW w:w="1202"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42</w:t>
            </w:r>
            <w:r>
              <w:rPr>
                <w:sz w:val="22"/>
                <w:szCs w:val="22"/>
              </w:rPr>
              <w:t xml:space="preserve"> </w:t>
            </w:r>
            <w:r w:rsidRPr="000E2132">
              <w:rPr>
                <w:sz w:val="22"/>
                <w:szCs w:val="22"/>
              </w:rPr>
              <w:t>500</w:t>
            </w:r>
          </w:p>
        </w:tc>
        <w:tc>
          <w:tcPr>
            <w:tcW w:w="1279"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510</w:t>
            </w:r>
            <w:r>
              <w:rPr>
                <w:sz w:val="22"/>
                <w:szCs w:val="22"/>
              </w:rPr>
              <w:t xml:space="preserve"> </w:t>
            </w:r>
            <w:r w:rsidRPr="000E2132">
              <w:rPr>
                <w:sz w:val="22"/>
                <w:szCs w:val="22"/>
              </w:rPr>
              <w:t>000</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7 Укладка волос феном с начесом:</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p>
        </w:tc>
        <w:tc>
          <w:tcPr>
            <w:tcW w:w="1849" w:type="dxa"/>
            <w:tcBorders>
              <w:bottom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p>
        </w:tc>
        <w:tc>
          <w:tcPr>
            <w:tcW w:w="1202"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p>
        </w:tc>
        <w:tc>
          <w:tcPr>
            <w:tcW w:w="1279"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p>
        </w:tc>
      </w:tr>
      <w:tr w:rsidR="000F1405" w:rsidRPr="000E2132">
        <w:trPr>
          <w:jc w:val="center"/>
        </w:trPr>
        <w:tc>
          <w:tcPr>
            <w:tcW w:w="3273" w:type="dxa"/>
            <w:tcBorders>
              <w:top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7.1 короткие волосы</w:t>
            </w:r>
          </w:p>
        </w:tc>
        <w:tc>
          <w:tcPr>
            <w:tcW w:w="1334" w:type="dxa"/>
            <w:tcBorders>
              <w:top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3</w:t>
            </w:r>
          </w:p>
        </w:tc>
        <w:tc>
          <w:tcPr>
            <w:tcW w:w="1558" w:type="dxa"/>
            <w:tcBorders>
              <w:top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36</w:t>
            </w:r>
          </w:p>
        </w:tc>
        <w:tc>
          <w:tcPr>
            <w:tcW w:w="1849" w:type="dxa"/>
            <w:tcBorders>
              <w:top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7</w:t>
            </w:r>
            <w:r>
              <w:rPr>
                <w:sz w:val="22"/>
                <w:szCs w:val="22"/>
              </w:rPr>
              <w:t xml:space="preserve"> </w:t>
            </w:r>
            <w:r w:rsidRPr="000E2132">
              <w:rPr>
                <w:sz w:val="22"/>
                <w:szCs w:val="22"/>
              </w:rPr>
              <w:t>500</w:t>
            </w:r>
          </w:p>
        </w:tc>
        <w:tc>
          <w:tcPr>
            <w:tcW w:w="1202" w:type="dxa"/>
            <w:tcBorders>
              <w:top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22</w:t>
            </w:r>
            <w:r>
              <w:rPr>
                <w:sz w:val="22"/>
                <w:szCs w:val="22"/>
              </w:rPr>
              <w:t xml:space="preserve"> </w:t>
            </w:r>
            <w:r w:rsidRPr="000E2132">
              <w:rPr>
                <w:sz w:val="22"/>
                <w:szCs w:val="22"/>
              </w:rPr>
              <w:t>500</w:t>
            </w:r>
          </w:p>
        </w:tc>
        <w:tc>
          <w:tcPr>
            <w:tcW w:w="1279" w:type="dxa"/>
            <w:tcBorders>
              <w:top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270</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16" w:lineRule="auto"/>
              <w:rPr>
                <w:sz w:val="22"/>
                <w:szCs w:val="22"/>
              </w:rPr>
            </w:pPr>
            <w:r w:rsidRPr="000E2132">
              <w:rPr>
                <w:sz w:val="22"/>
                <w:szCs w:val="22"/>
              </w:rPr>
              <w:t>7.2 удлиненные</w:t>
            </w:r>
          </w:p>
        </w:tc>
        <w:tc>
          <w:tcPr>
            <w:tcW w:w="1334" w:type="dxa"/>
          </w:tcPr>
          <w:p w:rsidR="000F1405" w:rsidRPr="000E2132" w:rsidRDefault="000F1405" w:rsidP="000F1405">
            <w:pPr>
              <w:tabs>
                <w:tab w:val="num" w:pos="0"/>
              </w:tabs>
              <w:spacing w:line="216" w:lineRule="auto"/>
              <w:jc w:val="center"/>
              <w:rPr>
                <w:sz w:val="22"/>
                <w:szCs w:val="22"/>
              </w:rPr>
            </w:pPr>
            <w:r w:rsidRPr="000E2132">
              <w:rPr>
                <w:sz w:val="22"/>
                <w:szCs w:val="22"/>
              </w:rPr>
              <w:t>5</w:t>
            </w:r>
          </w:p>
        </w:tc>
        <w:tc>
          <w:tcPr>
            <w:tcW w:w="1558" w:type="dxa"/>
          </w:tcPr>
          <w:p w:rsidR="000F1405" w:rsidRPr="000E2132" w:rsidRDefault="000F1405" w:rsidP="000F1405">
            <w:pPr>
              <w:tabs>
                <w:tab w:val="num" w:pos="0"/>
              </w:tabs>
              <w:spacing w:line="216" w:lineRule="auto"/>
              <w:jc w:val="center"/>
              <w:rPr>
                <w:sz w:val="22"/>
                <w:szCs w:val="22"/>
              </w:rPr>
            </w:pPr>
            <w:r w:rsidRPr="000E2132">
              <w:rPr>
                <w:sz w:val="22"/>
                <w:szCs w:val="22"/>
              </w:rPr>
              <w:t>60</w:t>
            </w:r>
          </w:p>
        </w:tc>
        <w:tc>
          <w:tcPr>
            <w:tcW w:w="1849" w:type="dxa"/>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9</w:t>
            </w:r>
            <w:r>
              <w:rPr>
                <w:sz w:val="22"/>
                <w:szCs w:val="22"/>
              </w:rPr>
              <w:t xml:space="preserve"> </w:t>
            </w:r>
            <w:r w:rsidRPr="000E2132">
              <w:rPr>
                <w:sz w:val="22"/>
                <w:szCs w:val="22"/>
              </w:rPr>
              <w:t>500</w:t>
            </w:r>
          </w:p>
        </w:tc>
        <w:tc>
          <w:tcPr>
            <w:tcW w:w="1202"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47</w:t>
            </w:r>
            <w:r>
              <w:rPr>
                <w:sz w:val="22"/>
                <w:szCs w:val="22"/>
              </w:rPr>
              <w:t xml:space="preserve"> </w:t>
            </w:r>
            <w:r w:rsidRPr="000E2132">
              <w:rPr>
                <w:sz w:val="22"/>
                <w:szCs w:val="22"/>
              </w:rPr>
              <w:t>500</w:t>
            </w:r>
          </w:p>
        </w:tc>
        <w:tc>
          <w:tcPr>
            <w:tcW w:w="1279"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570</w:t>
            </w:r>
            <w:r>
              <w:rPr>
                <w:sz w:val="22"/>
                <w:szCs w:val="22"/>
              </w:rPr>
              <w:t xml:space="preserve"> </w:t>
            </w:r>
            <w:r w:rsidRPr="000E2132">
              <w:rPr>
                <w:sz w:val="22"/>
                <w:szCs w:val="22"/>
              </w:rPr>
              <w:t>000</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7.3 длинные</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7</w:t>
            </w: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84</w:t>
            </w:r>
          </w:p>
        </w:tc>
        <w:tc>
          <w:tcPr>
            <w:tcW w:w="1849" w:type="dxa"/>
            <w:tcBorders>
              <w:bottom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11</w:t>
            </w:r>
            <w:r>
              <w:rPr>
                <w:sz w:val="22"/>
                <w:szCs w:val="22"/>
              </w:rPr>
              <w:t xml:space="preserve"> </w:t>
            </w:r>
            <w:r w:rsidRPr="000E2132">
              <w:rPr>
                <w:sz w:val="22"/>
                <w:szCs w:val="22"/>
              </w:rPr>
              <w:t>500</w:t>
            </w:r>
          </w:p>
        </w:tc>
        <w:tc>
          <w:tcPr>
            <w:tcW w:w="1202"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80</w:t>
            </w:r>
            <w:r>
              <w:rPr>
                <w:sz w:val="22"/>
                <w:szCs w:val="22"/>
              </w:rPr>
              <w:t xml:space="preserve"> </w:t>
            </w:r>
            <w:r w:rsidRPr="000E2132">
              <w:rPr>
                <w:sz w:val="22"/>
                <w:szCs w:val="22"/>
              </w:rPr>
              <w:t>500</w:t>
            </w:r>
          </w:p>
        </w:tc>
        <w:tc>
          <w:tcPr>
            <w:tcW w:w="1279"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966</w:t>
            </w:r>
            <w:r>
              <w:rPr>
                <w:sz w:val="22"/>
                <w:szCs w:val="22"/>
              </w:rPr>
              <w:t xml:space="preserve"> </w:t>
            </w:r>
            <w:r w:rsidRPr="000E2132">
              <w:rPr>
                <w:sz w:val="22"/>
                <w:szCs w:val="22"/>
              </w:rPr>
              <w:t>000</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8 Укладка на бигуди</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p>
        </w:tc>
        <w:tc>
          <w:tcPr>
            <w:tcW w:w="1849" w:type="dxa"/>
            <w:tcBorders>
              <w:bottom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p>
        </w:tc>
        <w:tc>
          <w:tcPr>
            <w:tcW w:w="1202"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p>
        </w:tc>
        <w:tc>
          <w:tcPr>
            <w:tcW w:w="1279"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p>
        </w:tc>
      </w:tr>
      <w:tr w:rsidR="000F1405" w:rsidRPr="000E2132">
        <w:trPr>
          <w:jc w:val="center"/>
        </w:trPr>
        <w:tc>
          <w:tcPr>
            <w:tcW w:w="3273" w:type="dxa"/>
            <w:tcBorders>
              <w:top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8.1 короткие волосы</w:t>
            </w:r>
          </w:p>
        </w:tc>
        <w:tc>
          <w:tcPr>
            <w:tcW w:w="1334" w:type="dxa"/>
            <w:tcBorders>
              <w:top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w:t>
            </w:r>
          </w:p>
        </w:tc>
        <w:tc>
          <w:tcPr>
            <w:tcW w:w="1558" w:type="dxa"/>
            <w:tcBorders>
              <w:top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w:t>
            </w:r>
          </w:p>
        </w:tc>
        <w:tc>
          <w:tcPr>
            <w:tcW w:w="1849" w:type="dxa"/>
            <w:tcBorders>
              <w:top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6</w:t>
            </w:r>
            <w:r>
              <w:rPr>
                <w:sz w:val="22"/>
                <w:szCs w:val="22"/>
              </w:rPr>
              <w:t xml:space="preserve"> </w:t>
            </w:r>
            <w:r w:rsidRPr="000E2132">
              <w:rPr>
                <w:sz w:val="22"/>
                <w:szCs w:val="22"/>
              </w:rPr>
              <w:t>000</w:t>
            </w:r>
          </w:p>
        </w:tc>
        <w:tc>
          <w:tcPr>
            <w:tcW w:w="1202" w:type="dxa"/>
            <w:tcBorders>
              <w:top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p>
        </w:tc>
        <w:tc>
          <w:tcPr>
            <w:tcW w:w="1279" w:type="dxa"/>
            <w:tcBorders>
              <w:top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p>
        </w:tc>
      </w:tr>
      <w:tr w:rsidR="000F1405" w:rsidRPr="000E2132">
        <w:trPr>
          <w:jc w:val="center"/>
        </w:trPr>
        <w:tc>
          <w:tcPr>
            <w:tcW w:w="3273" w:type="dxa"/>
          </w:tcPr>
          <w:p w:rsidR="000F1405" w:rsidRPr="000E2132" w:rsidRDefault="000F1405" w:rsidP="000F1405">
            <w:pPr>
              <w:tabs>
                <w:tab w:val="num" w:pos="0"/>
              </w:tabs>
              <w:spacing w:line="216" w:lineRule="auto"/>
              <w:rPr>
                <w:sz w:val="22"/>
                <w:szCs w:val="22"/>
              </w:rPr>
            </w:pPr>
            <w:r w:rsidRPr="000E2132">
              <w:rPr>
                <w:sz w:val="22"/>
                <w:szCs w:val="22"/>
              </w:rPr>
              <w:t>8.2 удлиненные</w:t>
            </w:r>
          </w:p>
        </w:tc>
        <w:tc>
          <w:tcPr>
            <w:tcW w:w="1334" w:type="dxa"/>
          </w:tcPr>
          <w:p w:rsidR="000F1405" w:rsidRPr="000E2132" w:rsidRDefault="000F1405" w:rsidP="000F1405">
            <w:pPr>
              <w:tabs>
                <w:tab w:val="num" w:pos="0"/>
              </w:tabs>
              <w:spacing w:line="216" w:lineRule="auto"/>
              <w:jc w:val="center"/>
              <w:rPr>
                <w:sz w:val="22"/>
                <w:szCs w:val="22"/>
              </w:rPr>
            </w:pPr>
            <w:r w:rsidRPr="000E2132">
              <w:rPr>
                <w:sz w:val="22"/>
                <w:szCs w:val="22"/>
              </w:rPr>
              <w:t>5</w:t>
            </w:r>
          </w:p>
        </w:tc>
        <w:tc>
          <w:tcPr>
            <w:tcW w:w="1558" w:type="dxa"/>
          </w:tcPr>
          <w:p w:rsidR="000F1405" w:rsidRPr="000E2132" w:rsidRDefault="000F1405" w:rsidP="000F1405">
            <w:pPr>
              <w:tabs>
                <w:tab w:val="num" w:pos="0"/>
              </w:tabs>
              <w:spacing w:line="216" w:lineRule="auto"/>
              <w:jc w:val="center"/>
              <w:rPr>
                <w:sz w:val="22"/>
                <w:szCs w:val="22"/>
              </w:rPr>
            </w:pPr>
            <w:r w:rsidRPr="000E2132">
              <w:rPr>
                <w:sz w:val="22"/>
                <w:szCs w:val="22"/>
              </w:rPr>
              <w:t>60</w:t>
            </w:r>
          </w:p>
        </w:tc>
        <w:tc>
          <w:tcPr>
            <w:tcW w:w="1849" w:type="dxa"/>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7</w:t>
            </w:r>
            <w:r>
              <w:rPr>
                <w:sz w:val="22"/>
                <w:szCs w:val="22"/>
              </w:rPr>
              <w:t xml:space="preserve"> </w:t>
            </w:r>
            <w:r w:rsidRPr="000E2132">
              <w:rPr>
                <w:sz w:val="22"/>
                <w:szCs w:val="22"/>
              </w:rPr>
              <w:t>000</w:t>
            </w:r>
          </w:p>
        </w:tc>
        <w:tc>
          <w:tcPr>
            <w:tcW w:w="1202"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35</w:t>
            </w:r>
            <w:r>
              <w:rPr>
                <w:sz w:val="22"/>
                <w:szCs w:val="22"/>
              </w:rPr>
              <w:t xml:space="preserve"> </w:t>
            </w:r>
            <w:r w:rsidRPr="000E2132">
              <w:rPr>
                <w:sz w:val="22"/>
                <w:szCs w:val="22"/>
              </w:rPr>
              <w:t>000</w:t>
            </w:r>
          </w:p>
        </w:tc>
        <w:tc>
          <w:tcPr>
            <w:tcW w:w="1279"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420</w:t>
            </w:r>
            <w:r>
              <w:rPr>
                <w:sz w:val="22"/>
                <w:szCs w:val="22"/>
              </w:rPr>
              <w:t xml:space="preserve"> </w:t>
            </w:r>
            <w:r w:rsidRPr="000E2132">
              <w:rPr>
                <w:sz w:val="22"/>
                <w:szCs w:val="22"/>
              </w:rPr>
              <w:t>000</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8.3 длинные</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2</w:t>
            </w: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24</w:t>
            </w:r>
          </w:p>
        </w:tc>
        <w:tc>
          <w:tcPr>
            <w:tcW w:w="1849" w:type="dxa"/>
            <w:tcBorders>
              <w:bottom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11</w:t>
            </w:r>
            <w:r>
              <w:rPr>
                <w:sz w:val="22"/>
                <w:szCs w:val="22"/>
              </w:rPr>
              <w:t xml:space="preserve"> </w:t>
            </w:r>
            <w:r w:rsidRPr="000E2132">
              <w:rPr>
                <w:sz w:val="22"/>
                <w:szCs w:val="22"/>
              </w:rPr>
              <w:t>000</w:t>
            </w:r>
          </w:p>
        </w:tc>
        <w:tc>
          <w:tcPr>
            <w:tcW w:w="1202"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22</w:t>
            </w:r>
            <w:r>
              <w:rPr>
                <w:sz w:val="22"/>
                <w:szCs w:val="22"/>
              </w:rPr>
              <w:t xml:space="preserve"> </w:t>
            </w:r>
            <w:r w:rsidRPr="000E2132">
              <w:rPr>
                <w:sz w:val="22"/>
                <w:szCs w:val="22"/>
              </w:rPr>
              <w:t>000</w:t>
            </w:r>
          </w:p>
        </w:tc>
        <w:tc>
          <w:tcPr>
            <w:tcW w:w="1279"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264</w:t>
            </w:r>
            <w:r>
              <w:rPr>
                <w:sz w:val="22"/>
                <w:szCs w:val="22"/>
              </w:rPr>
              <w:t xml:space="preserve"> </w:t>
            </w:r>
            <w:r w:rsidRPr="000E2132">
              <w:rPr>
                <w:sz w:val="22"/>
                <w:szCs w:val="22"/>
              </w:rPr>
              <w:t>000</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9 Мелирование классическое:</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p>
        </w:tc>
        <w:tc>
          <w:tcPr>
            <w:tcW w:w="1849" w:type="dxa"/>
            <w:tcBorders>
              <w:bottom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p>
        </w:tc>
        <w:tc>
          <w:tcPr>
            <w:tcW w:w="1202"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p>
        </w:tc>
        <w:tc>
          <w:tcPr>
            <w:tcW w:w="1279"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p>
        </w:tc>
      </w:tr>
      <w:tr w:rsidR="000F1405" w:rsidRPr="000E2132">
        <w:trPr>
          <w:jc w:val="center"/>
        </w:trPr>
        <w:tc>
          <w:tcPr>
            <w:tcW w:w="3273" w:type="dxa"/>
            <w:tcBorders>
              <w:top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9.1 короткие волосы</w:t>
            </w:r>
          </w:p>
        </w:tc>
        <w:tc>
          <w:tcPr>
            <w:tcW w:w="1334" w:type="dxa"/>
            <w:tcBorders>
              <w:top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2</w:t>
            </w:r>
          </w:p>
        </w:tc>
        <w:tc>
          <w:tcPr>
            <w:tcW w:w="1558" w:type="dxa"/>
            <w:tcBorders>
              <w:top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24</w:t>
            </w:r>
          </w:p>
        </w:tc>
        <w:tc>
          <w:tcPr>
            <w:tcW w:w="1849" w:type="dxa"/>
            <w:tcBorders>
              <w:top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12</w:t>
            </w:r>
            <w:r>
              <w:rPr>
                <w:sz w:val="22"/>
                <w:szCs w:val="22"/>
              </w:rPr>
              <w:t xml:space="preserve"> </w:t>
            </w:r>
            <w:r w:rsidRPr="000E2132">
              <w:rPr>
                <w:sz w:val="22"/>
                <w:szCs w:val="22"/>
              </w:rPr>
              <w:t>500</w:t>
            </w:r>
          </w:p>
        </w:tc>
        <w:tc>
          <w:tcPr>
            <w:tcW w:w="1202" w:type="dxa"/>
            <w:tcBorders>
              <w:top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25</w:t>
            </w:r>
            <w:r>
              <w:rPr>
                <w:sz w:val="22"/>
                <w:szCs w:val="22"/>
              </w:rPr>
              <w:t xml:space="preserve"> </w:t>
            </w:r>
            <w:r w:rsidRPr="000E2132">
              <w:rPr>
                <w:sz w:val="22"/>
                <w:szCs w:val="22"/>
              </w:rPr>
              <w:t>000</w:t>
            </w:r>
          </w:p>
        </w:tc>
        <w:tc>
          <w:tcPr>
            <w:tcW w:w="1279" w:type="dxa"/>
            <w:tcBorders>
              <w:top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300</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16" w:lineRule="auto"/>
              <w:rPr>
                <w:sz w:val="22"/>
                <w:szCs w:val="22"/>
              </w:rPr>
            </w:pPr>
            <w:r w:rsidRPr="000E2132">
              <w:rPr>
                <w:sz w:val="22"/>
                <w:szCs w:val="22"/>
              </w:rPr>
              <w:t>9.2 удлиненные</w:t>
            </w:r>
          </w:p>
        </w:tc>
        <w:tc>
          <w:tcPr>
            <w:tcW w:w="1334" w:type="dxa"/>
          </w:tcPr>
          <w:p w:rsidR="000F1405" w:rsidRPr="000E2132" w:rsidRDefault="000F1405" w:rsidP="000F1405">
            <w:pPr>
              <w:tabs>
                <w:tab w:val="num" w:pos="0"/>
              </w:tabs>
              <w:spacing w:line="216" w:lineRule="auto"/>
              <w:jc w:val="center"/>
              <w:rPr>
                <w:sz w:val="22"/>
                <w:szCs w:val="22"/>
              </w:rPr>
            </w:pPr>
            <w:r w:rsidRPr="000E2132">
              <w:rPr>
                <w:sz w:val="22"/>
                <w:szCs w:val="22"/>
              </w:rPr>
              <w:t>3</w:t>
            </w:r>
          </w:p>
        </w:tc>
        <w:tc>
          <w:tcPr>
            <w:tcW w:w="1558" w:type="dxa"/>
          </w:tcPr>
          <w:p w:rsidR="000F1405" w:rsidRPr="000E2132" w:rsidRDefault="000F1405" w:rsidP="000F1405">
            <w:pPr>
              <w:tabs>
                <w:tab w:val="num" w:pos="0"/>
              </w:tabs>
              <w:spacing w:line="216" w:lineRule="auto"/>
              <w:jc w:val="center"/>
              <w:rPr>
                <w:sz w:val="22"/>
                <w:szCs w:val="22"/>
              </w:rPr>
            </w:pPr>
            <w:r w:rsidRPr="000E2132">
              <w:rPr>
                <w:sz w:val="22"/>
                <w:szCs w:val="22"/>
              </w:rPr>
              <w:t>36</w:t>
            </w:r>
          </w:p>
        </w:tc>
        <w:tc>
          <w:tcPr>
            <w:tcW w:w="1849" w:type="dxa"/>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15</w:t>
            </w:r>
            <w:r>
              <w:rPr>
                <w:sz w:val="22"/>
                <w:szCs w:val="22"/>
              </w:rPr>
              <w:t xml:space="preserve"> </w:t>
            </w:r>
            <w:r w:rsidRPr="000E2132">
              <w:rPr>
                <w:sz w:val="22"/>
                <w:szCs w:val="22"/>
              </w:rPr>
              <w:t>500</w:t>
            </w:r>
          </w:p>
        </w:tc>
        <w:tc>
          <w:tcPr>
            <w:tcW w:w="1202"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46</w:t>
            </w:r>
            <w:r>
              <w:rPr>
                <w:sz w:val="22"/>
                <w:szCs w:val="22"/>
              </w:rPr>
              <w:t xml:space="preserve"> </w:t>
            </w:r>
            <w:r w:rsidRPr="000E2132">
              <w:rPr>
                <w:sz w:val="22"/>
                <w:szCs w:val="22"/>
              </w:rPr>
              <w:t>500</w:t>
            </w:r>
          </w:p>
        </w:tc>
        <w:tc>
          <w:tcPr>
            <w:tcW w:w="1279"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558</w:t>
            </w:r>
            <w:r>
              <w:rPr>
                <w:sz w:val="22"/>
                <w:szCs w:val="22"/>
              </w:rPr>
              <w:t xml:space="preserve"> </w:t>
            </w:r>
            <w:r w:rsidRPr="000E2132">
              <w:rPr>
                <w:sz w:val="22"/>
                <w:szCs w:val="22"/>
              </w:rPr>
              <w:t>000</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9.3 длинные</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2</w:t>
            </w: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24</w:t>
            </w:r>
          </w:p>
        </w:tc>
        <w:tc>
          <w:tcPr>
            <w:tcW w:w="1849" w:type="dxa"/>
            <w:tcBorders>
              <w:bottom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20</w:t>
            </w:r>
            <w:r>
              <w:rPr>
                <w:sz w:val="22"/>
                <w:szCs w:val="22"/>
              </w:rPr>
              <w:t xml:space="preserve"> </w:t>
            </w:r>
            <w:r w:rsidRPr="000E2132">
              <w:rPr>
                <w:sz w:val="22"/>
                <w:szCs w:val="22"/>
              </w:rPr>
              <w:t>500</w:t>
            </w:r>
          </w:p>
        </w:tc>
        <w:tc>
          <w:tcPr>
            <w:tcW w:w="1202"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41</w:t>
            </w:r>
            <w:r>
              <w:rPr>
                <w:sz w:val="22"/>
                <w:szCs w:val="22"/>
              </w:rPr>
              <w:t xml:space="preserve"> </w:t>
            </w:r>
            <w:r w:rsidRPr="000E2132">
              <w:rPr>
                <w:sz w:val="22"/>
                <w:szCs w:val="22"/>
              </w:rPr>
              <w:t>000</w:t>
            </w:r>
          </w:p>
        </w:tc>
        <w:tc>
          <w:tcPr>
            <w:tcW w:w="1279"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492</w:t>
            </w:r>
            <w:r>
              <w:rPr>
                <w:sz w:val="22"/>
                <w:szCs w:val="22"/>
              </w:rPr>
              <w:t xml:space="preserve"> </w:t>
            </w:r>
            <w:r w:rsidRPr="000E2132">
              <w:rPr>
                <w:sz w:val="22"/>
                <w:szCs w:val="22"/>
              </w:rPr>
              <w:t>000</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10 Мелирование густое:</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p>
        </w:tc>
        <w:tc>
          <w:tcPr>
            <w:tcW w:w="1849" w:type="dxa"/>
            <w:tcBorders>
              <w:bottom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p>
        </w:tc>
        <w:tc>
          <w:tcPr>
            <w:tcW w:w="1202"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p>
        </w:tc>
        <w:tc>
          <w:tcPr>
            <w:tcW w:w="1279"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p>
        </w:tc>
      </w:tr>
      <w:tr w:rsidR="000F1405" w:rsidRPr="000E2132">
        <w:trPr>
          <w:jc w:val="center"/>
        </w:trPr>
        <w:tc>
          <w:tcPr>
            <w:tcW w:w="3273" w:type="dxa"/>
            <w:tcBorders>
              <w:top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10.1 короткие волосы</w:t>
            </w:r>
          </w:p>
        </w:tc>
        <w:tc>
          <w:tcPr>
            <w:tcW w:w="1334" w:type="dxa"/>
            <w:tcBorders>
              <w:top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1</w:t>
            </w:r>
          </w:p>
        </w:tc>
        <w:tc>
          <w:tcPr>
            <w:tcW w:w="1558" w:type="dxa"/>
            <w:tcBorders>
              <w:top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12</w:t>
            </w:r>
          </w:p>
        </w:tc>
        <w:tc>
          <w:tcPr>
            <w:tcW w:w="1849" w:type="dxa"/>
            <w:tcBorders>
              <w:top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14</w:t>
            </w:r>
            <w:r>
              <w:rPr>
                <w:sz w:val="22"/>
                <w:szCs w:val="22"/>
              </w:rPr>
              <w:t xml:space="preserve"> </w:t>
            </w:r>
            <w:r w:rsidRPr="000E2132">
              <w:rPr>
                <w:sz w:val="22"/>
                <w:szCs w:val="22"/>
              </w:rPr>
              <w:t>500</w:t>
            </w:r>
          </w:p>
        </w:tc>
        <w:tc>
          <w:tcPr>
            <w:tcW w:w="1202" w:type="dxa"/>
            <w:tcBorders>
              <w:top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14</w:t>
            </w:r>
            <w:r>
              <w:rPr>
                <w:sz w:val="22"/>
                <w:szCs w:val="22"/>
              </w:rPr>
              <w:t xml:space="preserve"> </w:t>
            </w:r>
            <w:r w:rsidRPr="000E2132">
              <w:rPr>
                <w:sz w:val="22"/>
                <w:szCs w:val="22"/>
              </w:rPr>
              <w:t>500</w:t>
            </w:r>
          </w:p>
        </w:tc>
        <w:tc>
          <w:tcPr>
            <w:tcW w:w="1279" w:type="dxa"/>
            <w:tcBorders>
              <w:top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174</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16" w:lineRule="auto"/>
              <w:rPr>
                <w:sz w:val="22"/>
                <w:szCs w:val="22"/>
              </w:rPr>
            </w:pPr>
            <w:r w:rsidRPr="000E2132">
              <w:rPr>
                <w:sz w:val="22"/>
                <w:szCs w:val="22"/>
              </w:rPr>
              <w:t>10.2 удлиненные</w:t>
            </w:r>
          </w:p>
        </w:tc>
        <w:tc>
          <w:tcPr>
            <w:tcW w:w="1334" w:type="dxa"/>
          </w:tcPr>
          <w:p w:rsidR="000F1405" w:rsidRPr="000E2132" w:rsidRDefault="000F1405" w:rsidP="000F1405">
            <w:pPr>
              <w:tabs>
                <w:tab w:val="num" w:pos="0"/>
              </w:tabs>
              <w:spacing w:line="216" w:lineRule="auto"/>
              <w:jc w:val="center"/>
              <w:rPr>
                <w:sz w:val="22"/>
                <w:szCs w:val="22"/>
              </w:rPr>
            </w:pPr>
            <w:r w:rsidRPr="000E2132">
              <w:rPr>
                <w:sz w:val="22"/>
                <w:szCs w:val="22"/>
              </w:rPr>
              <w:t>2</w:t>
            </w:r>
          </w:p>
        </w:tc>
        <w:tc>
          <w:tcPr>
            <w:tcW w:w="1558" w:type="dxa"/>
          </w:tcPr>
          <w:p w:rsidR="000F1405" w:rsidRPr="000E2132" w:rsidRDefault="000F1405" w:rsidP="000F1405">
            <w:pPr>
              <w:tabs>
                <w:tab w:val="num" w:pos="0"/>
              </w:tabs>
              <w:spacing w:line="216" w:lineRule="auto"/>
              <w:jc w:val="center"/>
              <w:rPr>
                <w:sz w:val="22"/>
                <w:szCs w:val="22"/>
              </w:rPr>
            </w:pPr>
            <w:r w:rsidRPr="000E2132">
              <w:rPr>
                <w:sz w:val="22"/>
                <w:szCs w:val="22"/>
              </w:rPr>
              <w:t>24</w:t>
            </w:r>
          </w:p>
        </w:tc>
        <w:tc>
          <w:tcPr>
            <w:tcW w:w="1849" w:type="dxa"/>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17</w:t>
            </w:r>
            <w:r>
              <w:rPr>
                <w:sz w:val="22"/>
                <w:szCs w:val="22"/>
              </w:rPr>
              <w:t xml:space="preserve"> </w:t>
            </w:r>
            <w:r w:rsidRPr="000E2132">
              <w:rPr>
                <w:sz w:val="22"/>
                <w:szCs w:val="22"/>
              </w:rPr>
              <w:t>500</w:t>
            </w:r>
          </w:p>
        </w:tc>
        <w:tc>
          <w:tcPr>
            <w:tcW w:w="1202"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35</w:t>
            </w:r>
            <w:r>
              <w:rPr>
                <w:sz w:val="22"/>
                <w:szCs w:val="22"/>
              </w:rPr>
              <w:t xml:space="preserve"> </w:t>
            </w:r>
            <w:r w:rsidRPr="000E2132">
              <w:rPr>
                <w:sz w:val="22"/>
                <w:szCs w:val="22"/>
              </w:rPr>
              <w:t>000</w:t>
            </w:r>
          </w:p>
        </w:tc>
        <w:tc>
          <w:tcPr>
            <w:tcW w:w="1279"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420</w:t>
            </w:r>
            <w:r>
              <w:rPr>
                <w:sz w:val="22"/>
                <w:szCs w:val="22"/>
              </w:rPr>
              <w:t xml:space="preserve"> </w:t>
            </w:r>
            <w:r w:rsidRPr="000E2132">
              <w:rPr>
                <w:sz w:val="22"/>
                <w:szCs w:val="22"/>
              </w:rPr>
              <w:t>000</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10.3 длинные</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1</w:t>
            </w: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12</w:t>
            </w:r>
          </w:p>
        </w:tc>
        <w:tc>
          <w:tcPr>
            <w:tcW w:w="1849" w:type="dxa"/>
            <w:tcBorders>
              <w:bottom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21</w:t>
            </w:r>
            <w:r>
              <w:rPr>
                <w:sz w:val="22"/>
                <w:szCs w:val="22"/>
              </w:rPr>
              <w:t xml:space="preserve"> </w:t>
            </w:r>
            <w:r w:rsidRPr="000E2132">
              <w:rPr>
                <w:sz w:val="22"/>
                <w:szCs w:val="22"/>
              </w:rPr>
              <w:t>500</w:t>
            </w:r>
          </w:p>
        </w:tc>
        <w:tc>
          <w:tcPr>
            <w:tcW w:w="1202"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21</w:t>
            </w:r>
            <w:r>
              <w:rPr>
                <w:sz w:val="22"/>
                <w:szCs w:val="22"/>
              </w:rPr>
              <w:t xml:space="preserve"> </w:t>
            </w:r>
            <w:r w:rsidRPr="000E2132">
              <w:rPr>
                <w:sz w:val="22"/>
                <w:szCs w:val="22"/>
              </w:rPr>
              <w:t>500</w:t>
            </w:r>
          </w:p>
        </w:tc>
        <w:tc>
          <w:tcPr>
            <w:tcW w:w="1279"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258</w:t>
            </w:r>
            <w:r>
              <w:rPr>
                <w:sz w:val="22"/>
                <w:szCs w:val="22"/>
              </w:rPr>
              <w:t xml:space="preserve"> </w:t>
            </w:r>
            <w:r w:rsidRPr="000E2132">
              <w:rPr>
                <w:sz w:val="22"/>
                <w:szCs w:val="22"/>
              </w:rPr>
              <w:t>000</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11 Химическая завивка со стрижкой и укладкой:</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p>
        </w:tc>
        <w:tc>
          <w:tcPr>
            <w:tcW w:w="1849" w:type="dxa"/>
            <w:tcBorders>
              <w:bottom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p>
        </w:tc>
        <w:tc>
          <w:tcPr>
            <w:tcW w:w="1202"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p>
        </w:tc>
        <w:tc>
          <w:tcPr>
            <w:tcW w:w="1279"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p>
        </w:tc>
      </w:tr>
      <w:tr w:rsidR="000F1405" w:rsidRPr="000E2132">
        <w:trPr>
          <w:jc w:val="center"/>
        </w:trPr>
        <w:tc>
          <w:tcPr>
            <w:tcW w:w="3273" w:type="dxa"/>
            <w:tcBorders>
              <w:top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11.1 короткие волосы</w:t>
            </w:r>
          </w:p>
        </w:tc>
        <w:tc>
          <w:tcPr>
            <w:tcW w:w="1334" w:type="dxa"/>
            <w:tcBorders>
              <w:top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1</w:t>
            </w:r>
          </w:p>
        </w:tc>
        <w:tc>
          <w:tcPr>
            <w:tcW w:w="1558" w:type="dxa"/>
            <w:tcBorders>
              <w:top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12</w:t>
            </w:r>
          </w:p>
        </w:tc>
        <w:tc>
          <w:tcPr>
            <w:tcW w:w="1849" w:type="dxa"/>
            <w:tcBorders>
              <w:top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23</w:t>
            </w:r>
            <w:r>
              <w:rPr>
                <w:sz w:val="22"/>
                <w:szCs w:val="22"/>
              </w:rPr>
              <w:t xml:space="preserve"> </w:t>
            </w:r>
            <w:r w:rsidRPr="000E2132">
              <w:rPr>
                <w:sz w:val="22"/>
                <w:szCs w:val="22"/>
              </w:rPr>
              <w:t>000</w:t>
            </w:r>
          </w:p>
        </w:tc>
        <w:tc>
          <w:tcPr>
            <w:tcW w:w="1202" w:type="dxa"/>
            <w:tcBorders>
              <w:top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23</w:t>
            </w:r>
            <w:r>
              <w:rPr>
                <w:sz w:val="22"/>
                <w:szCs w:val="22"/>
              </w:rPr>
              <w:t xml:space="preserve"> </w:t>
            </w:r>
            <w:r w:rsidRPr="000E2132">
              <w:rPr>
                <w:sz w:val="22"/>
                <w:szCs w:val="22"/>
              </w:rPr>
              <w:t>000</w:t>
            </w:r>
          </w:p>
        </w:tc>
        <w:tc>
          <w:tcPr>
            <w:tcW w:w="1279" w:type="dxa"/>
            <w:tcBorders>
              <w:top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276</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16" w:lineRule="auto"/>
              <w:rPr>
                <w:sz w:val="22"/>
                <w:szCs w:val="22"/>
              </w:rPr>
            </w:pPr>
            <w:r w:rsidRPr="000E2132">
              <w:rPr>
                <w:sz w:val="22"/>
                <w:szCs w:val="22"/>
              </w:rPr>
              <w:t>11.2 удлиненные</w:t>
            </w:r>
          </w:p>
        </w:tc>
        <w:tc>
          <w:tcPr>
            <w:tcW w:w="1334" w:type="dxa"/>
          </w:tcPr>
          <w:p w:rsidR="000F1405" w:rsidRPr="000E2132" w:rsidRDefault="000F1405" w:rsidP="000F1405">
            <w:pPr>
              <w:tabs>
                <w:tab w:val="num" w:pos="0"/>
              </w:tabs>
              <w:spacing w:line="216" w:lineRule="auto"/>
              <w:jc w:val="center"/>
              <w:rPr>
                <w:sz w:val="22"/>
                <w:szCs w:val="22"/>
              </w:rPr>
            </w:pPr>
            <w:r w:rsidRPr="000E2132">
              <w:rPr>
                <w:sz w:val="22"/>
                <w:szCs w:val="22"/>
              </w:rPr>
              <w:t>1</w:t>
            </w:r>
          </w:p>
        </w:tc>
        <w:tc>
          <w:tcPr>
            <w:tcW w:w="1558" w:type="dxa"/>
          </w:tcPr>
          <w:p w:rsidR="000F1405" w:rsidRPr="000E2132" w:rsidRDefault="000F1405" w:rsidP="000F1405">
            <w:pPr>
              <w:tabs>
                <w:tab w:val="num" w:pos="0"/>
              </w:tabs>
              <w:spacing w:line="216" w:lineRule="auto"/>
              <w:jc w:val="center"/>
              <w:rPr>
                <w:sz w:val="22"/>
                <w:szCs w:val="22"/>
              </w:rPr>
            </w:pPr>
            <w:r w:rsidRPr="000E2132">
              <w:rPr>
                <w:sz w:val="22"/>
                <w:szCs w:val="22"/>
              </w:rPr>
              <w:t>12</w:t>
            </w:r>
          </w:p>
        </w:tc>
        <w:tc>
          <w:tcPr>
            <w:tcW w:w="1849" w:type="dxa"/>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25</w:t>
            </w:r>
            <w:r>
              <w:rPr>
                <w:sz w:val="22"/>
                <w:szCs w:val="22"/>
              </w:rPr>
              <w:t xml:space="preserve"> </w:t>
            </w:r>
            <w:r w:rsidRPr="000E2132">
              <w:rPr>
                <w:sz w:val="22"/>
                <w:szCs w:val="22"/>
              </w:rPr>
              <w:t>000</w:t>
            </w:r>
          </w:p>
        </w:tc>
        <w:tc>
          <w:tcPr>
            <w:tcW w:w="1202"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25</w:t>
            </w:r>
            <w:r>
              <w:rPr>
                <w:sz w:val="22"/>
                <w:szCs w:val="22"/>
              </w:rPr>
              <w:t xml:space="preserve"> </w:t>
            </w:r>
            <w:r w:rsidRPr="000E2132">
              <w:rPr>
                <w:sz w:val="22"/>
                <w:szCs w:val="22"/>
              </w:rPr>
              <w:t>000</w:t>
            </w:r>
          </w:p>
        </w:tc>
        <w:tc>
          <w:tcPr>
            <w:tcW w:w="1279"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300</w:t>
            </w:r>
            <w:r>
              <w:rPr>
                <w:sz w:val="22"/>
                <w:szCs w:val="22"/>
              </w:rPr>
              <w:t xml:space="preserve"> </w:t>
            </w:r>
            <w:r w:rsidRPr="000E2132">
              <w:rPr>
                <w:sz w:val="22"/>
                <w:szCs w:val="22"/>
              </w:rPr>
              <w:t>000</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11.3 длинные</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1</w:t>
            </w: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12</w:t>
            </w:r>
          </w:p>
        </w:tc>
        <w:tc>
          <w:tcPr>
            <w:tcW w:w="1849" w:type="dxa"/>
            <w:tcBorders>
              <w:bottom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28</w:t>
            </w:r>
            <w:r>
              <w:rPr>
                <w:sz w:val="22"/>
                <w:szCs w:val="22"/>
              </w:rPr>
              <w:t xml:space="preserve"> </w:t>
            </w:r>
            <w:r w:rsidRPr="000E2132">
              <w:rPr>
                <w:sz w:val="22"/>
                <w:szCs w:val="22"/>
              </w:rPr>
              <w:t>000</w:t>
            </w:r>
          </w:p>
        </w:tc>
        <w:tc>
          <w:tcPr>
            <w:tcW w:w="1202"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28</w:t>
            </w:r>
            <w:r>
              <w:rPr>
                <w:sz w:val="22"/>
                <w:szCs w:val="22"/>
              </w:rPr>
              <w:t xml:space="preserve"> </w:t>
            </w:r>
            <w:r w:rsidRPr="000E2132">
              <w:rPr>
                <w:sz w:val="22"/>
                <w:szCs w:val="22"/>
              </w:rPr>
              <w:t>000</w:t>
            </w:r>
          </w:p>
        </w:tc>
        <w:tc>
          <w:tcPr>
            <w:tcW w:w="1279"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336</w:t>
            </w:r>
            <w:r>
              <w:rPr>
                <w:sz w:val="22"/>
                <w:szCs w:val="22"/>
              </w:rPr>
              <w:t xml:space="preserve"> </w:t>
            </w:r>
            <w:r w:rsidRPr="000E2132">
              <w:rPr>
                <w:sz w:val="22"/>
                <w:szCs w:val="22"/>
              </w:rPr>
              <w:t>000</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12 Окраска волос:</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p>
        </w:tc>
        <w:tc>
          <w:tcPr>
            <w:tcW w:w="1849" w:type="dxa"/>
            <w:tcBorders>
              <w:bottom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p>
        </w:tc>
        <w:tc>
          <w:tcPr>
            <w:tcW w:w="1202"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p>
        </w:tc>
        <w:tc>
          <w:tcPr>
            <w:tcW w:w="1279"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p>
        </w:tc>
      </w:tr>
      <w:tr w:rsidR="000F1405" w:rsidRPr="000E2132">
        <w:trPr>
          <w:jc w:val="center"/>
        </w:trPr>
        <w:tc>
          <w:tcPr>
            <w:tcW w:w="3273" w:type="dxa"/>
            <w:tcBorders>
              <w:top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12.1 короткие волосы</w:t>
            </w:r>
          </w:p>
        </w:tc>
        <w:tc>
          <w:tcPr>
            <w:tcW w:w="1334" w:type="dxa"/>
            <w:tcBorders>
              <w:top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5</w:t>
            </w:r>
          </w:p>
        </w:tc>
        <w:tc>
          <w:tcPr>
            <w:tcW w:w="1558" w:type="dxa"/>
            <w:tcBorders>
              <w:top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60</w:t>
            </w:r>
          </w:p>
        </w:tc>
        <w:tc>
          <w:tcPr>
            <w:tcW w:w="1849" w:type="dxa"/>
            <w:tcBorders>
              <w:top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12</w:t>
            </w:r>
            <w:r>
              <w:rPr>
                <w:sz w:val="22"/>
                <w:szCs w:val="22"/>
              </w:rPr>
              <w:t xml:space="preserve"> </w:t>
            </w:r>
            <w:r w:rsidRPr="000E2132">
              <w:rPr>
                <w:sz w:val="22"/>
                <w:szCs w:val="22"/>
              </w:rPr>
              <w:t>500</w:t>
            </w:r>
          </w:p>
        </w:tc>
        <w:tc>
          <w:tcPr>
            <w:tcW w:w="1202" w:type="dxa"/>
            <w:tcBorders>
              <w:top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62</w:t>
            </w:r>
            <w:r>
              <w:rPr>
                <w:sz w:val="22"/>
                <w:szCs w:val="22"/>
              </w:rPr>
              <w:t xml:space="preserve"> </w:t>
            </w:r>
            <w:r w:rsidRPr="000E2132">
              <w:rPr>
                <w:sz w:val="22"/>
                <w:szCs w:val="22"/>
              </w:rPr>
              <w:t>500</w:t>
            </w:r>
          </w:p>
        </w:tc>
        <w:tc>
          <w:tcPr>
            <w:tcW w:w="1279" w:type="dxa"/>
            <w:tcBorders>
              <w:top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750</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16" w:lineRule="auto"/>
              <w:rPr>
                <w:sz w:val="22"/>
                <w:szCs w:val="22"/>
              </w:rPr>
            </w:pPr>
            <w:r w:rsidRPr="000E2132">
              <w:rPr>
                <w:sz w:val="22"/>
                <w:szCs w:val="22"/>
              </w:rPr>
              <w:t>12.2 удлиненные</w:t>
            </w:r>
          </w:p>
        </w:tc>
        <w:tc>
          <w:tcPr>
            <w:tcW w:w="1334" w:type="dxa"/>
          </w:tcPr>
          <w:p w:rsidR="000F1405" w:rsidRPr="000E2132" w:rsidRDefault="000F1405" w:rsidP="000F1405">
            <w:pPr>
              <w:tabs>
                <w:tab w:val="num" w:pos="0"/>
              </w:tabs>
              <w:spacing w:line="216" w:lineRule="auto"/>
              <w:jc w:val="center"/>
              <w:rPr>
                <w:sz w:val="22"/>
                <w:szCs w:val="22"/>
              </w:rPr>
            </w:pPr>
            <w:r w:rsidRPr="000E2132">
              <w:rPr>
                <w:sz w:val="22"/>
                <w:szCs w:val="22"/>
              </w:rPr>
              <w:t>5</w:t>
            </w:r>
          </w:p>
        </w:tc>
        <w:tc>
          <w:tcPr>
            <w:tcW w:w="1558" w:type="dxa"/>
          </w:tcPr>
          <w:p w:rsidR="000F1405" w:rsidRPr="000E2132" w:rsidRDefault="000F1405" w:rsidP="000F1405">
            <w:pPr>
              <w:tabs>
                <w:tab w:val="num" w:pos="0"/>
              </w:tabs>
              <w:spacing w:line="216" w:lineRule="auto"/>
              <w:jc w:val="center"/>
              <w:rPr>
                <w:sz w:val="22"/>
                <w:szCs w:val="22"/>
              </w:rPr>
            </w:pPr>
            <w:r w:rsidRPr="000E2132">
              <w:rPr>
                <w:sz w:val="22"/>
                <w:szCs w:val="22"/>
              </w:rPr>
              <w:t>60</w:t>
            </w:r>
          </w:p>
        </w:tc>
        <w:tc>
          <w:tcPr>
            <w:tcW w:w="1849" w:type="dxa"/>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13</w:t>
            </w:r>
            <w:r>
              <w:rPr>
                <w:sz w:val="22"/>
                <w:szCs w:val="22"/>
              </w:rPr>
              <w:t xml:space="preserve"> </w:t>
            </w:r>
            <w:r w:rsidRPr="000E2132">
              <w:rPr>
                <w:sz w:val="22"/>
                <w:szCs w:val="22"/>
              </w:rPr>
              <w:t>500</w:t>
            </w:r>
          </w:p>
        </w:tc>
        <w:tc>
          <w:tcPr>
            <w:tcW w:w="1202"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67</w:t>
            </w:r>
            <w:r>
              <w:rPr>
                <w:sz w:val="22"/>
                <w:szCs w:val="22"/>
              </w:rPr>
              <w:t xml:space="preserve"> </w:t>
            </w:r>
            <w:r w:rsidRPr="000E2132">
              <w:rPr>
                <w:sz w:val="22"/>
                <w:szCs w:val="22"/>
              </w:rPr>
              <w:t>500</w:t>
            </w:r>
          </w:p>
        </w:tc>
        <w:tc>
          <w:tcPr>
            <w:tcW w:w="1279"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810</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16" w:lineRule="auto"/>
              <w:rPr>
                <w:sz w:val="22"/>
                <w:szCs w:val="22"/>
              </w:rPr>
            </w:pPr>
            <w:r w:rsidRPr="000E2132">
              <w:rPr>
                <w:sz w:val="22"/>
                <w:szCs w:val="22"/>
              </w:rPr>
              <w:t>12.3 длинные</w:t>
            </w:r>
          </w:p>
        </w:tc>
        <w:tc>
          <w:tcPr>
            <w:tcW w:w="1334" w:type="dxa"/>
          </w:tcPr>
          <w:p w:rsidR="000F1405" w:rsidRPr="000E2132" w:rsidRDefault="000F1405" w:rsidP="000F1405">
            <w:pPr>
              <w:tabs>
                <w:tab w:val="num" w:pos="0"/>
              </w:tabs>
              <w:spacing w:line="216" w:lineRule="auto"/>
              <w:jc w:val="center"/>
              <w:rPr>
                <w:sz w:val="22"/>
                <w:szCs w:val="22"/>
              </w:rPr>
            </w:pPr>
            <w:r w:rsidRPr="000E2132">
              <w:rPr>
                <w:sz w:val="22"/>
                <w:szCs w:val="22"/>
              </w:rPr>
              <w:t>5</w:t>
            </w:r>
          </w:p>
        </w:tc>
        <w:tc>
          <w:tcPr>
            <w:tcW w:w="1558" w:type="dxa"/>
          </w:tcPr>
          <w:p w:rsidR="000F1405" w:rsidRPr="000E2132" w:rsidRDefault="000F1405" w:rsidP="000F1405">
            <w:pPr>
              <w:tabs>
                <w:tab w:val="num" w:pos="0"/>
              </w:tabs>
              <w:spacing w:line="216" w:lineRule="auto"/>
              <w:jc w:val="center"/>
              <w:rPr>
                <w:sz w:val="22"/>
                <w:szCs w:val="22"/>
              </w:rPr>
            </w:pPr>
            <w:r w:rsidRPr="000E2132">
              <w:rPr>
                <w:sz w:val="22"/>
                <w:szCs w:val="22"/>
              </w:rPr>
              <w:t>60</w:t>
            </w:r>
          </w:p>
        </w:tc>
        <w:tc>
          <w:tcPr>
            <w:tcW w:w="1849" w:type="dxa"/>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20</w:t>
            </w:r>
            <w:r>
              <w:rPr>
                <w:sz w:val="22"/>
                <w:szCs w:val="22"/>
              </w:rPr>
              <w:t xml:space="preserve"> </w:t>
            </w:r>
            <w:r w:rsidRPr="000E2132">
              <w:rPr>
                <w:sz w:val="22"/>
                <w:szCs w:val="22"/>
              </w:rPr>
              <w:t>500</w:t>
            </w:r>
          </w:p>
        </w:tc>
        <w:tc>
          <w:tcPr>
            <w:tcW w:w="1202"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102</w:t>
            </w:r>
            <w:r>
              <w:rPr>
                <w:sz w:val="22"/>
                <w:szCs w:val="22"/>
              </w:rPr>
              <w:t xml:space="preserve"> </w:t>
            </w:r>
            <w:r w:rsidRPr="000E2132">
              <w:rPr>
                <w:sz w:val="22"/>
                <w:szCs w:val="22"/>
              </w:rPr>
              <w:t>500</w:t>
            </w:r>
          </w:p>
        </w:tc>
        <w:tc>
          <w:tcPr>
            <w:tcW w:w="1279"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1</w:t>
            </w:r>
            <w:r>
              <w:rPr>
                <w:sz w:val="22"/>
                <w:szCs w:val="22"/>
              </w:rPr>
              <w:t xml:space="preserve"> </w:t>
            </w:r>
            <w:r w:rsidRPr="000E2132">
              <w:rPr>
                <w:sz w:val="22"/>
                <w:szCs w:val="22"/>
              </w:rPr>
              <w:t>230</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16" w:lineRule="auto"/>
              <w:rPr>
                <w:sz w:val="22"/>
                <w:szCs w:val="22"/>
              </w:rPr>
            </w:pPr>
            <w:r w:rsidRPr="000E2132">
              <w:rPr>
                <w:sz w:val="22"/>
                <w:szCs w:val="22"/>
              </w:rPr>
              <w:t>13 Колорирование густое:</w:t>
            </w:r>
          </w:p>
        </w:tc>
        <w:tc>
          <w:tcPr>
            <w:tcW w:w="1334" w:type="dxa"/>
          </w:tcPr>
          <w:p w:rsidR="000F1405" w:rsidRPr="000E2132" w:rsidRDefault="000F1405" w:rsidP="000F1405">
            <w:pPr>
              <w:tabs>
                <w:tab w:val="num" w:pos="0"/>
              </w:tabs>
              <w:spacing w:line="216" w:lineRule="auto"/>
              <w:jc w:val="center"/>
              <w:rPr>
                <w:sz w:val="22"/>
                <w:szCs w:val="22"/>
              </w:rPr>
            </w:pPr>
          </w:p>
        </w:tc>
        <w:tc>
          <w:tcPr>
            <w:tcW w:w="1558" w:type="dxa"/>
          </w:tcPr>
          <w:p w:rsidR="000F1405" w:rsidRPr="000E2132" w:rsidRDefault="000F1405" w:rsidP="000F1405">
            <w:pPr>
              <w:tabs>
                <w:tab w:val="num" w:pos="0"/>
              </w:tabs>
              <w:spacing w:line="216" w:lineRule="auto"/>
              <w:jc w:val="center"/>
              <w:rPr>
                <w:sz w:val="22"/>
                <w:szCs w:val="22"/>
              </w:rPr>
            </w:pPr>
          </w:p>
        </w:tc>
        <w:tc>
          <w:tcPr>
            <w:tcW w:w="1849" w:type="dxa"/>
            <w:tcMar>
              <w:right w:w="709" w:type="dxa"/>
            </w:tcMar>
          </w:tcPr>
          <w:p w:rsidR="000F1405" w:rsidRPr="000E2132" w:rsidRDefault="000F1405" w:rsidP="000F1405">
            <w:pPr>
              <w:tabs>
                <w:tab w:val="num" w:pos="0"/>
              </w:tabs>
              <w:spacing w:line="216" w:lineRule="auto"/>
              <w:jc w:val="right"/>
              <w:rPr>
                <w:sz w:val="22"/>
                <w:szCs w:val="22"/>
              </w:rPr>
            </w:pPr>
          </w:p>
        </w:tc>
        <w:tc>
          <w:tcPr>
            <w:tcW w:w="1202" w:type="dxa"/>
            <w:tcMar>
              <w:right w:w="255" w:type="dxa"/>
            </w:tcMar>
          </w:tcPr>
          <w:p w:rsidR="000F1405" w:rsidRPr="000E2132" w:rsidRDefault="000F1405" w:rsidP="000F1405">
            <w:pPr>
              <w:tabs>
                <w:tab w:val="num" w:pos="0"/>
              </w:tabs>
              <w:spacing w:line="216" w:lineRule="auto"/>
              <w:jc w:val="right"/>
              <w:rPr>
                <w:sz w:val="22"/>
                <w:szCs w:val="22"/>
              </w:rPr>
            </w:pPr>
          </w:p>
        </w:tc>
        <w:tc>
          <w:tcPr>
            <w:tcW w:w="1279" w:type="dxa"/>
            <w:tcMar>
              <w:right w:w="255" w:type="dxa"/>
            </w:tcMar>
          </w:tcPr>
          <w:p w:rsidR="000F1405" w:rsidRPr="000E2132" w:rsidRDefault="000F1405" w:rsidP="000F1405">
            <w:pPr>
              <w:tabs>
                <w:tab w:val="num" w:pos="0"/>
              </w:tabs>
              <w:spacing w:line="216" w:lineRule="auto"/>
              <w:jc w:val="right"/>
              <w:rPr>
                <w:sz w:val="22"/>
                <w:szCs w:val="22"/>
              </w:rPr>
            </w:pPr>
          </w:p>
        </w:tc>
      </w:tr>
      <w:tr w:rsidR="000F1405" w:rsidRPr="000E2132">
        <w:trPr>
          <w:jc w:val="center"/>
        </w:trPr>
        <w:tc>
          <w:tcPr>
            <w:tcW w:w="3273" w:type="dxa"/>
          </w:tcPr>
          <w:p w:rsidR="000F1405" w:rsidRPr="000E2132" w:rsidRDefault="000F1405" w:rsidP="000F1405">
            <w:pPr>
              <w:tabs>
                <w:tab w:val="num" w:pos="0"/>
              </w:tabs>
              <w:spacing w:line="216" w:lineRule="auto"/>
              <w:rPr>
                <w:sz w:val="22"/>
                <w:szCs w:val="22"/>
              </w:rPr>
            </w:pPr>
            <w:r w:rsidRPr="000E2132">
              <w:rPr>
                <w:sz w:val="22"/>
                <w:szCs w:val="22"/>
              </w:rPr>
              <w:t>13.1 короткие волосы</w:t>
            </w:r>
          </w:p>
        </w:tc>
        <w:tc>
          <w:tcPr>
            <w:tcW w:w="1334" w:type="dxa"/>
          </w:tcPr>
          <w:p w:rsidR="000F1405" w:rsidRPr="000E2132" w:rsidRDefault="000F1405" w:rsidP="000F1405">
            <w:pPr>
              <w:tabs>
                <w:tab w:val="num" w:pos="0"/>
              </w:tabs>
              <w:spacing w:line="216" w:lineRule="auto"/>
              <w:jc w:val="center"/>
              <w:rPr>
                <w:sz w:val="22"/>
                <w:szCs w:val="22"/>
              </w:rPr>
            </w:pPr>
            <w:r w:rsidRPr="000E2132">
              <w:rPr>
                <w:sz w:val="22"/>
                <w:szCs w:val="22"/>
              </w:rPr>
              <w:t>1</w:t>
            </w:r>
          </w:p>
        </w:tc>
        <w:tc>
          <w:tcPr>
            <w:tcW w:w="1558" w:type="dxa"/>
          </w:tcPr>
          <w:p w:rsidR="000F1405" w:rsidRPr="000E2132" w:rsidRDefault="000F1405" w:rsidP="000F1405">
            <w:pPr>
              <w:tabs>
                <w:tab w:val="num" w:pos="0"/>
              </w:tabs>
              <w:spacing w:line="216" w:lineRule="auto"/>
              <w:jc w:val="center"/>
              <w:rPr>
                <w:sz w:val="22"/>
                <w:szCs w:val="22"/>
              </w:rPr>
            </w:pPr>
            <w:r w:rsidRPr="000E2132">
              <w:rPr>
                <w:sz w:val="22"/>
                <w:szCs w:val="22"/>
              </w:rPr>
              <w:t>12</w:t>
            </w:r>
          </w:p>
        </w:tc>
        <w:tc>
          <w:tcPr>
            <w:tcW w:w="1849" w:type="dxa"/>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19</w:t>
            </w:r>
            <w:r>
              <w:rPr>
                <w:sz w:val="22"/>
                <w:szCs w:val="22"/>
              </w:rPr>
              <w:t xml:space="preserve"> </w:t>
            </w:r>
            <w:r w:rsidRPr="000E2132">
              <w:rPr>
                <w:sz w:val="22"/>
                <w:szCs w:val="22"/>
              </w:rPr>
              <w:t>000</w:t>
            </w:r>
          </w:p>
        </w:tc>
        <w:tc>
          <w:tcPr>
            <w:tcW w:w="1202"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19</w:t>
            </w:r>
            <w:r>
              <w:rPr>
                <w:sz w:val="22"/>
                <w:szCs w:val="22"/>
              </w:rPr>
              <w:t xml:space="preserve"> </w:t>
            </w:r>
            <w:r w:rsidRPr="000E2132">
              <w:rPr>
                <w:sz w:val="22"/>
                <w:szCs w:val="22"/>
              </w:rPr>
              <w:t>000</w:t>
            </w:r>
          </w:p>
        </w:tc>
        <w:tc>
          <w:tcPr>
            <w:tcW w:w="1279" w:type="dxa"/>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228</w:t>
            </w:r>
            <w:r>
              <w:rPr>
                <w:sz w:val="22"/>
                <w:szCs w:val="22"/>
              </w:rPr>
              <w:t xml:space="preserve"> </w:t>
            </w:r>
            <w:r w:rsidRPr="000E2132">
              <w:rPr>
                <w:sz w:val="22"/>
                <w:szCs w:val="22"/>
              </w:rPr>
              <w:t>000</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13.2 удлиненные</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1</w:t>
            </w: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12</w:t>
            </w:r>
          </w:p>
        </w:tc>
        <w:tc>
          <w:tcPr>
            <w:tcW w:w="1849" w:type="dxa"/>
            <w:tcBorders>
              <w:bottom w:val="single" w:sz="4" w:space="0" w:color="auto"/>
            </w:tcBorders>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20</w:t>
            </w:r>
            <w:r>
              <w:rPr>
                <w:sz w:val="22"/>
                <w:szCs w:val="22"/>
              </w:rPr>
              <w:t xml:space="preserve"> </w:t>
            </w:r>
            <w:r w:rsidRPr="000E2132">
              <w:rPr>
                <w:sz w:val="22"/>
                <w:szCs w:val="22"/>
              </w:rPr>
              <w:t>500</w:t>
            </w:r>
          </w:p>
        </w:tc>
        <w:tc>
          <w:tcPr>
            <w:tcW w:w="1202"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20</w:t>
            </w:r>
            <w:r>
              <w:rPr>
                <w:sz w:val="22"/>
                <w:szCs w:val="22"/>
              </w:rPr>
              <w:t xml:space="preserve"> </w:t>
            </w:r>
            <w:r w:rsidRPr="000E2132">
              <w:rPr>
                <w:sz w:val="22"/>
                <w:szCs w:val="22"/>
              </w:rPr>
              <w:t>500</w:t>
            </w:r>
          </w:p>
        </w:tc>
        <w:tc>
          <w:tcPr>
            <w:tcW w:w="1279" w:type="dxa"/>
            <w:tcBorders>
              <w:bottom w:val="single" w:sz="4" w:space="0" w:color="auto"/>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246</w:t>
            </w:r>
            <w:r>
              <w:rPr>
                <w:sz w:val="22"/>
                <w:szCs w:val="22"/>
              </w:rPr>
              <w:t xml:space="preserve"> </w:t>
            </w:r>
            <w:r w:rsidRPr="000E2132">
              <w:rPr>
                <w:sz w:val="22"/>
                <w:szCs w:val="22"/>
              </w:rPr>
              <w:t>000</w:t>
            </w:r>
          </w:p>
        </w:tc>
      </w:tr>
      <w:tr w:rsidR="000F1405" w:rsidRPr="000E2132">
        <w:trPr>
          <w:jc w:val="center"/>
        </w:trPr>
        <w:tc>
          <w:tcPr>
            <w:tcW w:w="3273" w:type="dxa"/>
            <w:tcBorders>
              <w:bottom w:val="nil"/>
            </w:tcBorders>
          </w:tcPr>
          <w:p w:rsidR="000F1405" w:rsidRPr="000E2132" w:rsidRDefault="000F1405" w:rsidP="000F1405">
            <w:pPr>
              <w:tabs>
                <w:tab w:val="num" w:pos="0"/>
              </w:tabs>
              <w:spacing w:line="216" w:lineRule="auto"/>
              <w:rPr>
                <w:sz w:val="22"/>
                <w:szCs w:val="22"/>
              </w:rPr>
            </w:pPr>
            <w:r w:rsidRPr="000E2132">
              <w:rPr>
                <w:sz w:val="22"/>
                <w:szCs w:val="22"/>
              </w:rPr>
              <w:t>13.3 длинные</w:t>
            </w:r>
          </w:p>
        </w:tc>
        <w:tc>
          <w:tcPr>
            <w:tcW w:w="1334" w:type="dxa"/>
            <w:tcBorders>
              <w:bottom w:val="nil"/>
            </w:tcBorders>
          </w:tcPr>
          <w:p w:rsidR="000F1405" w:rsidRPr="000E2132" w:rsidRDefault="000F1405" w:rsidP="000F1405">
            <w:pPr>
              <w:tabs>
                <w:tab w:val="num" w:pos="0"/>
              </w:tabs>
              <w:spacing w:line="216" w:lineRule="auto"/>
              <w:jc w:val="center"/>
              <w:rPr>
                <w:sz w:val="22"/>
                <w:szCs w:val="22"/>
              </w:rPr>
            </w:pPr>
            <w:r w:rsidRPr="000E2132">
              <w:rPr>
                <w:sz w:val="22"/>
                <w:szCs w:val="22"/>
              </w:rPr>
              <w:t>1</w:t>
            </w:r>
          </w:p>
        </w:tc>
        <w:tc>
          <w:tcPr>
            <w:tcW w:w="1558" w:type="dxa"/>
            <w:tcBorders>
              <w:bottom w:val="nil"/>
            </w:tcBorders>
          </w:tcPr>
          <w:p w:rsidR="000F1405" w:rsidRPr="000E2132" w:rsidRDefault="000F1405" w:rsidP="000F1405">
            <w:pPr>
              <w:tabs>
                <w:tab w:val="num" w:pos="0"/>
              </w:tabs>
              <w:spacing w:line="216" w:lineRule="auto"/>
              <w:jc w:val="center"/>
              <w:rPr>
                <w:sz w:val="22"/>
                <w:szCs w:val="22"/>
              </w:rPr>
            </w:pPr>
            <w:r w:rsidRPr="000E2132">
              <w:rPr>
                <w:sz w:val="22"/>
                <w:szCs w:val="22"/>
              </w:rPr>
              <w:t>12</w:t>
            </w:r>
          </w:p>
        </w:tc>
        <w:tc>
          <w:tcPr>
            <w:tcW w:w="1849" w:type="dxa"/>
            <w:tcBorders>
              <w:bottom w:val="nil"/>
            </w:tcBorders>
            <w:tcMar>
              <w:right w:w="709" w:type="dxa"/>
            </w:tcMar>
          </w:tcPr>
          <w:p w:rsidR="000F1405" w:rsidRPr="000E2132" w:rsidRDefault="000F1405" w:rsidP="000F1405">
            <w:pPr>
              <w:tabs>
                <w:tab w:val="num" w:pos="0"/>
              </w:tabs>
              <w:spacing w:line="216" w:lineRule="auto"/>
              <w:jc w:val="right"/>
              <w:rPr>
                <w:sz w:val="22"/>
                <w:szCs w:val="22"/>
              </w:rPr>
            </w:pPr>
            <w:r w:rsidRPr="000E2132">
              <w:rPr>
                <w:sz w:val="22"/>
                <w:szCs w:val="22"/>
              </w:rPr>
              <w:t>28</w:t>
            </w:r>
            <w:r>
              <w:rPr>
                <w:sz w:val="22"/>
                <w:szCs w:val="22"/>
              </w:rPr>
              <w:t xml:space="preserve"> </w:t>
            </w:r>
            <w:r w:rsidRPr="000E2132">
              <w:rPr>
                <w:sz w:val="22"/>
                <w:szCs w:val="22"/>
              </w:rPr>
              <w:t>000</w:t>
            </w:r>
          </w:p>
        </w:tc>
        <w:tc>
          <w:tcPr>
            <w:tcW w:w="1202" w:type="dxa"/>
            <w:tcBorders>
              <w:bottom w:val="nil"/>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28</w:t>
            </w:r>
            <w:r>
              <w:rPr>
                <w:sz w:val="22"/>
                <w:szCs w:val="22"/>
              </w:rPr>
              <w:t xml:space="preserve"> </w:t>
            </w:r>
            <w:r w:rsidRPr="000E2132">
              <w:rPr>
                <w:sz w:val="22"/>
                <w:szCs w:val="22"/>
              </w:rPr>
              <w:t>000</w:t>
            </w:r>
          </w:p>
        </w:tc>
        <w:tc>
          <w:tcPr>
            <w:tcW w:w="1279" w:type="dxa"/>
            <w:tcBorders>
              <w:bottom w:val="nil"/>
            </w:tcBorders>
            <w:tcMar>
              <w:right w:w="255" w:type="dxa"/>
            </w:tcMar>
          </w:tcPr>
          <w:p w:rsidR="000F1405" w:rsidRPr="000E2132" w:rsidRDefault="000F1405" w:rsidP="000F1405">
            <w:pPr>
              <w:tabs>
                <w:tab w:val="num" w:pos="0"/>
              </w:tabs>
              <w:spacing w:line="216" w:lineRule="auto"/>
              <w:jc w:val="right"/>
              <w:rPr>
                <w:sz w:val="22"/>
                <w:szCs w:val="22"/>
              </w:rPr>
            </w:pPr>
            <w:r w:rsidRPr="000E2132">
              <w:rPr>
                <w:sz w:val="22"/>
                <w:szCs w:val="22"/>
              </w:rPr>
              <w:t>336</w:t>
            </w:r>
            <w:r>
              <w:rPr>
                <w:sz w:val="22"/>
                <w:szCs w:val="22"/>
              </w:rPr>
              <w:t xml:space="preserve"> </w:t>
            </w:r>
            <w:r w:rsidRPr="000E2132">
              <w:rPr>
                <w:sz w:val="22"/>
                <w:szCs w:val="22"/>
              </w:rPr>
              <w:t>000</w:t>
            </w:r>
          </w:p>
        </w:tc>
      </w:tr>
    </w:tbl>
    <w:p w:rsidR="000F1405" w:rsidRPr="00752D74" w:rsidRDefault="000F1405" w:rsidP="000F1405">
      <w:pPr>
        <w:jc w:val="right"/>
        <w:rPr>
          <w:i/>
        </w:rPr>
      </w:pPr>
      <w:r>
        <w:br w:type="page"/>
      </w:r>
      <w:r w:rsidRPr="00752D74">
        <w:rPr>
          <w:i/>
        </w:rPr>
        <w:t xml:space="preserve">Продолжение таблицы </w:t>
      </w:r>
      <w:r>
        <w:rPr>
          <w:i/>
        </w:rPr>
        <w:t>1.</w:t>
      </w:r>
      <w:r w:rsidRPr="00752D74">
        <w:rPr>
          <w:i/>
        </w:rPr>
        <w:t>3.1</w:t>
      </w:r>
    </w:p>
    <w:tbl>
      <w:tblPr>
        <w:tblW w:w="10495" w:type="dxa"/>
        <w:jc w:val="center"/>
        <w:tblLook w:val="01E0" w:firstRow="1" w:lastRow="1" w:firstColumn="1" w:lastColumn="1" w:noHBand="0" w:noVBand="0"/>
      </w:tblPr>
      <w:tblGrid>
        <w:gridCol w:w="3273"/>
        <w:gridCol w:w="1334"/>
        <w:gridCol w:w="1558"/>
        <w:gridCol w:w="1849"/>
        <w:gridCol w:w="1202"/>
        <w:gridCol w:w="1279"/>
      </w:tblGrid>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1</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2</w:t>
            </w: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3</w:t>
            </w:r>
          </w:p>
        </w:tc>
        <w:tc>
          <w:tcPr>
            <w:tcW w:w="1849"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4</w:t>
            </w:r>
          </w:p>
        </w:tc>
        <w:tc>
          <w:tcPr>
            <w:tcW w:w="1202"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5</w:t>
            </w:r>
          </w:p>
        </w:tc>
        <w:tc>
          <w:tcPr>
            <w:tcW w:w="1279"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6</w:t>
            </w:r>
          </w:p>
        </w:tc>
      </w:tr>
      <w:tr w:rsidR="000F1405" w:rsidRPr="000E2132">
        <w:trPr>
          <w:jc w:val="center"/>
        </w:trPr>
        <w:tc>
          <w:tcPr>
            <w:tcW w:w="3273" w:type="dxa"/>
            <w:tcBorders>
              <w:bottom w:val="single" w:sz="4" w:space="0" w:color="auto"/>
            </w:tcBorders>
          </w:tcPr>
          <w:p w:rsidR="000F1405" w:rsidRPr="000E2132" w:rsidRDefault="000F1405" w:rsidP="000F1405">
            <w:pPr>
              <w:tabs>
                <w:tab w:val="num" w:pos="0"/>
              </w:tabs>
              <w:spacing w:line="216" w:lineRule="auto"/>
              <w:rPr>
                <w:sz w:val="22"/>
                <w:szCs w:val="22"/>
              </w:rPr>
            </w:pPr>
            <w:r w:rsidRPr="000E2132">
              <w:rPr>
                <w:sz w:val="22"/>
                <w:szCs w:val="22"/>
              </w:rPr>
              <w:t>14 Прическа невесты</w:t>
            </w:r>
          </w:p>
        </w:tc>
        <w:tc>
          <w:tcPr>
            <w:tcW w:w="1334"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2</w:t>
            </w:r>
          </w:p>
        </w:tc>
        <w:tc>
          <w:tcPr>
            <w:tcW w:w="1558"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24</w:t>
            </w:r>
          </w:p>
        </w:tc>
        <w:tc>
          <w:tcPr>
            <w:tcW w:w="1849"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32</w:t>
            </w:r>
            <w:r>
              <w:rPr>
                <w:sz w:val="22"/>
                <w:szCs w:val="22"/>
              </w:rPr>
              <w:t xml:space="preserve"> </w:t>
            </w:r>
            <w:r w:rsidRPr="000E2132">
              <w:rPr>
                <w:sz w:val="22"/>
                <w:szCs w:val="22"/>
              </w:rPr>
              <w:t>000</w:t>
            </w:r>
          </w:p>
        </w:tc>
        <w:tc>
          <w:tcPr>
            <w:tcW w:w="1202"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64</w:t>
            </w:r>
            <w:r>
              <w:rPr>
                <w:sz w:val="22"/>
                <w:szCs w:val="22"/>
              </w:rPr>
              <w:t xml:space="preserve"> </w:t>
            </w:r>
            <w:r w:rsidRPr="000E2132">
              <w:rPr>
                <w:sz w:val="22"/>
                <w:szCs w:val="22"/>
              </w:rPr>
              <w:t>000</w:t>
            </w:r>
          </w:p>
        </w:tc>
        <w:tc>
          <w:tcPr>
            <w:tcW w:w="1279" w:type="dxa"/>
            <w:tcBorders>
              <w:bottom w:val="single" w:sz="4" w:space="0" w:color="auto"/>
            </w:tcBorders>
          </w:tcPr>
          <w:p w:rsidR="000F1405" w:rsidRPr="000E2132" w:rsidRDefault="000F1405" w:rsidP="000F1405">
            <w:pPr>
              <w:tabs>
                <w:tab w:val="num" w:pos="0"/>
              </w:tabs>
              <w:spacing w:line="216" w:lineRule="auto"/>
              <w:jc w:val="center"/>
              <w:rPr>
                <w:sz w:val="22"/>
                <w:szCs w:val="22"/>
              </w:rPr>
            </w:pPr>
            <w:r w:rsidRPr="000E2132">
              <w:rPr>
                <w:sz w:val="22"/>
                <w:szCs w:val="22"/>
              </w:rPr>
              <w:t>768</w:t>
            </w:r>
            <w:r>
              <w:rPr>
                <w:sz w:val="22"/>
                <w:szCs w:val="22"/>
              </w:rPr>
              <w:t xml:space="preserve"> </w:t>
            </w:r>
            <w:r w:rsidRPr="000E2132">
              <w:rPr>
                <w:sz w:val="22"/>
                <w:szCs w:val="22"/>
              </w:rPr>
              <w:t>000</w:t>
            </w:r>
          </w:p>
        </w:tc>
      </w:tr>
      <w:tr w:rsidR="000F1405" w:rsidRPr="000E2132">
        <w:trPr>
          <w:jc w:val="center"/>
        </w:trPr>
        <w:tc>
          <w:tcPr>
            <w:tcW w:w="3273" w:type="dxa"/>
            <w:tcBorders>
              <w:bottom w:val="nil"/>
            </w:tcBorders>
            <w:vAlign w:val="center"/>
          </w:tcPr>
          <w:p w:rsidR="000F1405" w:rsidRPr="000E2132" w:rsidRDefault="000F1405" w:rsidP="000F1405">
            <w:pPr>
              <w:tabs>
                <w:tab w:val="num" w:pos="0"/>
              </w:tabs>
              <w:spacing w:line="216" w:lineRule="auto"/>
              <w:jc w:val="right"/>
              <w:rPr>
                <w:b/>
                <w:sz w:val="22"/>
                <w:szCs w:val="22"/>
              </w:rPr>
            </w:pPr>
            <w:r w:rsidRPr="000E2132">
              <w:rPr>
                <w:b/>
                <w:sz w:val="22"/>
                <w:szCs w:val="22"/>
              </w:rPr>
              <w:t xml:space="preserve">ИТОГО:  </w:t>
            </w:r>
          </w:p>
        </w:tc>
        <w:tc>
          <w:tcPr>
            <w:tcW w:w="1334" w:type="dxa"/>
            <w:tcBorders>
              <w:bottom w:val="nil"/>
            </w:tcBorders>
            <w:vAlign w:val="center"/>
          </w:tcPr>
          <w:p w:rsidR="000F1405" w:rsidRPr="000E2132" w:rsidRDefault="000F1405" w:rsidP="000F1405">
            <w:pPr>
              <w:tabs>
                <w:tab w:val="num" w:pos="0"/>
              </w:tabs>
              <w:spacing w:line="216" w:lineRule="auto"/>
              <w:jc w:val="center"/>
              <w:rPr>
                <w:b/>
                <w:sz w:val="22"/>
                <w:szCs w:val="22"/>
              </w:rPr>
            </w:pPr>
            <w:r w:rsidRPr="000E2132">
              <w:rPr>
                <w:b/>
                <w:sz w:val="22"/>
                <w:szCs w:val="22"/>
              </w:rPr>
              <w:t>147</w:t>
            </w:r>
          </w:p>
        </w:tc>
        <w:tc>
          <w:tcPr>
            <w:tcW w:w="1558" w:type="dxa"/>
            <w:tcBorders>
              <w:bottom w:val="nil"/>
            </w:tcBorders>
            <w:vAlign w:val="center"/>
          </w:tcPr>
          <w:p w:rsidR="000F1405" w:rsidRPr="000E2132" w:rsidRDefault="000F1405" w:rsidP="000F1405">
            <w:pPr>
              <w:tabs>
                <w:tab w:val="num" w:pos="0"/>
              </w:tabs>
              <w:spacing w:line="216" w:lineRule="auto"/>
              <w:jc w:val="center"/>
              <w:rPr>
                <w:b/>
                <w:sz w:val="22"/>
                <w:szCs w:val="22"/>
              </w:rPr>
            </w:pPr>
            <w:r w:rsidRPr="000E2132">
              <w:rPr>
                <w:b/>
                <w:sz w:val="22"/>
                <w:szCs w:val="22"/>
              </w:rPr>
              <w:t>1</w:t>
            </w:r>
            <w:r>
              <w:rPr>
                <w:b/>
                <w:sz w:val="22"/>
                <w:szCs w:val="22"/>
              </w:rPr>
              <w:t xml:space="preserve"> </w:t>
            </w:r>
            <w:r w:rsidRPr="000E2132">
              <w:rPr>
                <w:b/>
                <w:sz w:val="22"/>
                <w:szCs w:val="22"/>
              </w:rPr>
              <w:t>764</w:t>
            </w:r>
          </w:p>
        </w:tc>
        <w:tc>
          <w:tcPr>
            <w:tcW w:w="1849" w:type="dxa"/>
            <w:tcBorders>
              <w:bottom w:val="nil"/>
            </w:tcBorders>
          </w:tcPr>
          <w:p w:rsidR="000F1405" w:rsidRPr="000E2132" w:rsidRDefault="000F1405" w:rsidP="000F1405">
            <w:pPr>
              <w:tabs>
                <w:tab w:val="num" w:pos="0"/>
              </w:tabs>
              <w:spacing w:line="216" w:lineRule="auto"/>
              <w:jc w:val="center"/>
              <w:rPr>
                <w:b/>
                <w:sz w:val="22"/>
                <w:szCs w:val="22"/>
              </w:rPr>
            </w:pPr>
            <w:r w:rsidRPr="000E2132">
              <w:rPr>
                <w:b/>
                <w:sz w:val="22"/>
                <w:szCs w:val="22"/>
              </w:rPr>
              <w:t>Средняя стоимость одной услуги</w:t>
            </w:r>
            <w:r>
              <w:rPr>
                <w:b/>
                <w:sz w:val="22"/>
                <w:szCs w:val="22"/>
              </w:rPr>
              <w:br/>
            </w:r>
            <w:r w:rsidRPr="000E2132">
              <w:rPr>
                <w:b/>
                <w:sz w:val="22"/>
                <w:szCs w:val="22"/>
              </w:rPr>
              <w:t>9</w:t>
            </w:r>
            <w:r>
              <w:rPr>
                <w:b/>
                <w:sz w:val="22"/>
                <w:szCs w:val="22"/>
              </w:rPr>
              <w:t xml:space="preserve"> </w:t>
            </w:r>
            <w:r w:rsidRPr="000E2132">
              <w:rPr>
                <w:b/>
                <w:sz w:val="22"/>
                <w:szCs w:val="22"/>
              </w:rPr>
              <w:t>363,9</w:t>
            </w:r>
          </w:p>
        </w:tc>
        <w:tc>
          <w:tcPr>
            <w:tcW w:w="1202" w:type="dxa"/>
            <w:tcBorders>
              <w:bottom w:val="nil"/>
            </w:tcBorders>
            <w:vAlign w:val="center"/>
          </w:tcPr>
          <w:p w:rsidR="000F1405" w:rsidRPr="000E2132" w:rsidRDefault="000F1405" w:rsidP="000F1405">
            <w:pPr>
              <w:tabs>
                <w:tab w:val="num" w:pos="0"/>
              </w:tabs>
              <w:spacing w:line="216" w:lineRule="auto"/>
              <w:jc w:val="center"/>
              <w:rPr>
                <w:b/>
                <w:sz w:val="22"/>
                <w:szCs w:val="22"/>
              </w:rPr>
            </w:pPr>
            <w:r w:rsidRPr="000E2132">
              <w:rPr>
                <w:b/>
                <w:sz w:val="22"/>
                <w:szCs w:val="22"/>
              </w:rPr>
              <w:t>1</w:t>
            </w:r>
            <w:r>
              <w:rPr>
                <w:b/>
                <w:sz w:val="22"/>
                <w:szCs w:val="22"/>
              </w:rPr>
              <w:t xml:space="preserve"> </w:t>
            </w:r>
            <w:r w:rsidRPr="000E2132">
              <w:rPr>
                <w:b/>
                <w:sz w:val="22"/>
                <w:szCs w:val="22"/>
              </w:rPr>
              <w:t>376</w:t>
            </w:r>
            <w:r>
              <w:rPr>
                <w:b/>
                <w:sz w:val="22"/>
                <w:szCs w:val="22"/>
              </w:rPr>
              <w:t xml:space="preserve"> </w:t>
            </w:r>
            <w:r w:rsidRPr="000E2132">
              <w:rPr>
                <w:b/>
                <w:sz w:val="22"/>
                <w:szCs w:val="22"/>
              </w:rPr>
              <w:t>500</w:t>
            </w:r>
          </w:p>
        </w:tc>
        <w:tc>
          <w:tcPr>
            <w:tcW w:w="1279" w:type="dxa"/>
            <w:tcBorders>
              <w:bottom w:val="nil"/>
            </w:tcBorders>
            <w:vAlign w:val="center"/>
          </w:tcPr>
          <w:p w:rsidR="000F1405" w:rsidRPr="000E2132" w:rsidRDefault="000F1405" w:rsidP="000F1405">
            <w:pPr>
              <w:tabs>
                <w:tab w:val="num" w:pos="0"/>
              </w:tabs>
              <w:spacing w:line="216" w:lineRule="auto"/>
              <w:jc w:val="center"/>
              <w:rPr>
                <w:b/>
                <w:sz w:val="22"/>
                <w:szCs w:val="22"/>
              </w:rPr>
            </w:pPr>
            <w:r w:rsidRPr="000E2132">
              <w:rPr>
                <w:b/>
                <w:sz w:val="22"/>
                <w:szCs w:val="22"/>
              </w:rPr>
              <w:t>16</w:t>
            </w:r>
            <w:r>
              <w:rPr>
                <w:b/>
                <w:sz w:val="22"/>
                <w:szCs w:val="22"/>
              </w:rPr>
              <w:t xml:space="preserve"> </w:t>
            </w:r>
            <w:r w:rsidRPr="000E2132">
              <w:rPr>
                <w:b/>
                <w:sz w:val="22"/>
                <w:szCs w:val="22"/>
              </w:rPr>
              <w:t>518</w:t>
            </w:r>
            <w:r>
              <w:rPr>
                <w:b/>
                <w:sz w:val="22"/>
                <w:szCs w:val="22"/>
              </w:rPr>
              <w:t xml:space="preserve"> </w:t>
            </w:r>
            <w:r w:rsidRPr="000E2132">
              <w:rPr>
                <w:b/>
                <w:sz w:val="22"/>
                <w:szCs w:val="22"/>
              </w:rPr>
              <w:t>000</w:t>
            </w:r>
          </w:p>
        </w:tc>
      </w:tr>
      <w:tr w:rsidR="000F1405" w:rsidRPr="000E2132">
        <w:trPr>
          <w:jc w:val="center"/>
        </w:trPr>
        <w:tc>
          <w:tcPr>
            <w:tcW w:w="10495" w:type="dxa"/>
            <w:gridSpan w:val="6"/>
          </w:tcPr>
          <w:p w:rsidR="000F1405" w:rsidRPr="000E2132" w:rsidRDefault="000F1405" w:rsidP="000F1405">
            <w:pPr>
              <w:tabs>
                <w:tab w:val="num" w:pos="0"/>
              </w:tabs>
              <w:spacing w:line="204" w:lineRule="auto"/>
              <w:jc w:val="center"/>
              <w:rPr>
                <w:b/>
                <w:sz w:val="22"/>
                <w:szCs w:val="22"/>
              </w:rPr>
            </w:pPr>
            <w:r w:rsidRPr="000E2132">
              <w:rPr>
                <w:b/>
                <w:sz w:val="22"/>
                <w:szCs w:val="22"/>
              </w:rPr>
              <w:t>Косметические, маникюрные и педикюрные услуги</w:t>
            </w:r>
          </w:p>
        </w:tc>
      </w:tr>
      <w:tr w:rsidR="000F1405" w:rsidRPr="000E2132">
        <w:trPr>
          <w:jc w:val="center"/>
        </w:trPr>
        <w:tc>
          <w:tcPr>
            <w:tcW w:w="3273" w:type="dxa"/>
          </w:tcPr>
          <w:p w:rsidR="000F1405" w:rsidRPr="000E2132" w:rsidRDefault="000F1405" w:rsidP="000F1405">
            <w:pPr>
              <w:tabs>
                <w:tab w:val="num" w:pos="0"/>
              </w:tabs>
              <w:spacing w:line="204" w:lineRule="auto"/>
              <w:rPr>
                <w:sz w:val="22"/>
                <w:szCs w:val="22"/>
              </w:rPr>
            </w:pPr>
            <w:r w:rsidRPr="000E2132">
              <w:rPr>
                <w:sz w:val="22"/>
                <w:szCs w:val="22"/>
              </w:rPr>
              <w:t>15 Комплексный маникюр</w:t>
            </w:r>
          </w:p>
        </w:tc>
        <w:tc>
          <w:tcPr>
            <w:tcW w:w="1334" w:type="dxa"/>
          </w:tcPr>
          <w:p w:rsidR="000F1405" w:rsidRPr="000E2132" w:rsidRDefault="000F1405" w:rsidP="000F1405">
            <w:pPr>
              <w:tabs>
                <w:tab w:val="num" w:pos="0"/>
              </w:tabs>
              <w:spacing w:line="204" w:lineRule="auto"/>
              <w:jc w:val="center"/>
              <w:rPr>
                <w:sz w:val="22"/>
                <w:szCs w:val="22"/>
              </w:rPr>
            </w:pPr>
            <w:r w:rsidRPr="000E2132">
              <w:rPr>
                <w:sz w:val="22"/>
                <w:szCs w:val="22"/>
              </w:rPr>
              <w:t>10</w:t>
            </w:r>
          </w:p>
        </w:tc>
        <w:tc>
          <w:tcPr>
            <w:tcW w:w="1558" w:type="dxa"/>
          </w:tcPr>
          <w:p w:rsidR="000F1405" w:rsidRPr="000E2132" w:rsidRDefault="000F1405" w:rsidP="000F1405">
            <w:pPr>
              <w:tabs>
                <w:tab w:val="num" w:pos="0"/>
              </w:tabs>
              <w:spacing w:line="204" w:lineRule="auto"/>
              <w:jc w:val="center"/>
              <w:rPr>
                <w:sz w:val="22"/>
                <w:szCs w:val="22"/>
              </w:rPr>
            </w:pPr>
            <w:r w:rsidRPr="000E2132">
              <w:rPr>
                <w:sz w:val="22"/>
                <w:szCs w:val="22"/>
              </w:rPr>
              <w:t>120</w:t>
            </w:r>
          </w:p>
        </w:tc>
        <w:tc>
          <w:tcPr>
            <w:tcW w:w="1849" w:type="dxa"/>
            <w:tcMar>
              <w:right w:w="284" w:type="dxa"/>
            </w:tcMar>
          </w:tcPr>
          <w:p w:rsidR="000F1405" w:rsidRPr="000E2132" w:rsidRDefault="000F1405" w:rsidP="000F1405">
            <w:pPr>
              <w:tabs>
                <w:tab w:val="num" w:pos="0"/>
              </w:tabs>
              <w:spacing w:line="204" w:lineRule="auto"/>
              <w:jc w:val="center"/>
              <w:rPr>
                <w:sz w:val="22"/>
                <w:szCs w:val="22"/>
              </w:rPr>
            </w:pPr>
            <w:r w:rsidRPr="000E2132">
              <w:rPr>
                <w:sz w:val="22"/>
                <w:szCs w:val="22"/>
              </w:rPr>
              <w:t>6</w:t>
            </w:r>
            <w:r>
              <w:rPr>
                <w:sz w:val="22"/>
                <w:szCs w:val="22"/>
              </w:rPr>
              <w:t xml:space="preserve"> </w:t>
            </w:r>
            <w:r w:rsidRPr="000E2132">
              <w:rPr>
                <w:sz w:val="22"/>
                <w:szCs w:val="22"/>
              </w:rPr>
              <w:t>500</w:t>
            </w:r>
          </w:p>
        </w:tc>
        <w:tc>
          <w:tcPr>
            <w:tcW w:w="1202"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65</w:t>
            </w:r>
            <w:r>
              <w:rPr>
                <w:sz w:val="22"/>
                <w:szCs w:val="22"/>
              </w:rPr>
              <w:t xml:space="preserve"> </w:t>
            </w:r>
            <w:r w:rsidRPr="000E2132">
              <w:rPr>
                <w:sz w:val="22"/>
                <w:szCs w:val="22"/>
              </w:rPr>
              <w:t>000</w:t>
            </w:r>
          </w:p>
        </w:tc>
        <w:tc>
          <w:tcPr>
            <w:tcW w:w="1279"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780</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04" w:lineRule="auto"/>
              <w:rPr>
                <w:sz w:val="22"/>
                <w:szCs w:val="22"/>
              </w:rPr>
            </w:pPr>
            <w:r w:rsidRPr="000E2132">
              <w:rPr>
                <w:sz w:val="22"/>
                <w:szCs w:val="22"/>
              </w:rPr>
              <w:t>16 Покрытие ногтей лаком</w:t>
            </w:r>
          </w:p>
        </w:tc>
        <w:tc>
          <w:tcPr>
            <w:tcW w:w="1334" w:type="dxa"/>
          </w:tcPr>
          <w:p w:rsidR="000F1405" w:rsidRPr="000E2132" w:rsidRDefault="000F1405" w:rsidP="000F1405">
            <w:pPr>
              <w:tabs>
                <w:tab w:val="num" w:pos="0"/>
              </w:tabs>
              <w:spacing w:line="204" w:lineRule="auto"/>
              <w:jc w:val="center"/>
              <w:rPr>
                <w:sz w:val="22"/>
                <w:szCs w:val="22"/>
              </w:rPr>
            </w:pPr>
            <w:r w:rsidRPr="000E2132">
              <w:rPr>
                <w:sz w:val="22"/>
                <w:szCs w:val="22"/>
              </w:rPr>
              <w:t>12</w:t>
            </w:r>
          </w:p>
        </w:tc>
        <w:tc>
          <w:tcPr>
            <w:tcW w:w="1558" w:type="dxa"/>
          </w:tcPr>
          <w:p w:rsidR="000F1405" w:rsidRPr="000E2132" w:rsidRDefault="000F1405" w:rsidP="000F1405">
            <w:pPr>
              <w:tabs>
                <w:tab w:val="num" w:pos="0"/>
              </w:tabs>
              <w:spacing w:line="204" w:lineRule="auto"/>
              <w:jc w:val="center"/>
              <w:rPr>
                <w:sz w:val="22"/>
                <w:szCs w:val="22"/>
              </w:rPr>
            </w:pPr>
            <w:r w:rsidRPr="000E2132">
              <w:rPr>
                <w:sz w:val="22"/>
                <w:szCs w:val="22"/>
              </w:rPr>
              <w:t>144</w:t>
            </w:r>
          </w:p>
        </w:tc>
        <w:tc>
          <w:tcPr>
            <w:tcW w:w="1849" w:type="dxa"/>
            <w:tcMar>
              <w:right w:w="284" w:type="dxa"/>
            </w:tcMar>
          </w:tcPr>
          <w:p w:rsidR="000F1405" w:rsidRPr="000E2132" w:rsidRDefault="000F1405" w:rsidP="000F1405">
            <w:pPr>
              <w:tabs>
                <w:tab w:val="num" w:pos="0"/>
              </w:tabs>
              <w:spacing w:line="204" w:lineRule="auto"/>
              <w:jc w:val="center"/>
              <w:rPr>
                <w:sz w:val="22"/>
                <w:szCs w:val="22"/>
              </w:rPr>
            </w:pPr>
            <w:r w:rsidRPr="000E2132">
              <w:rPr>
                <w:sz w:val="22"/>
                <w:szCs w:val="22"/>
              </w:rPr>
              <w:t>1</w:t>
            </w:r>
            <w:r>
              <w:rPr>
                <w:sz w:val="22"/>
                <w:szCs w:val="22"/>
              </w:rPr>
              <w:t xml:space="preserve"> </w:t>
            </w:r>
            <w:r w:rsidRPr="000E2132">
              <w:rPr>
                <w:sz w:val="22"/>
                <w:szCs w:val="22"/>
              </w:rPr>
              <w:t>500</w:t>
            </w:r>
          </w:p>
        </w:tc>
        <w:tc>
          <w:tcPr>
            <w:tcW w:w="1202"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18</w:t>
            </w:r>
            <w:r>
              <w:rPr>
                <w:sz w:val="22"/>
                <w:szCs w:val="22"/>
              </w:rPr>
              <w:t xml:space="preserve"> </w:t>
            </w:r>
            <w:r w:rsidRPr="000E2132">
              <w:rPr>
                <w:sz w:val="22"/>
                <w:szCs w:val="22"/>
              </w:rPr>
              <w:t>000</w:t>
            </w:r>
          </w:p>
        </w:tc>
        <w:tc>
          <w:tcPr>
            <w:tcW w:w="1279"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216</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04" w:lineRule="auto"/>
              <w:rPr>
                <w:sz w:val="22"/>
                <w:szCs w:val="22"/>
              </w:rPr>
            </w:pPr>
            <w:r w:rsidRPr="000E2132">
              <w:rPr>
                <w:sz w:val="22"/>
                <w:szCs w:val="22"/>
              </w:rPr>
              <w:t>17 Комплексный маникюр с декоративным покрытием</w:t>
            </w:r>
          </w:p>
        </w:tc>
        <w:tc>
          <w:tcPr>
            <w:tcW w:w="1334" w:type="dxa"/>
          </w:tcPr>
          <w:p w:rsidR="000F1405" w:rsidRPr="000E2132" w:rsidRDefault="000F1405" w:rsidP="000F1405">
            <w:pPr>
              <w:tabs>
                <w:tab w:val="num" w:pos="0"/>
              </w:tabs>
              <w:spacing w:line="204" w:lineRule="auto"/>
              <w:jc w:val="center"/>
              <w:rPr>
                <w:sz w:val="22"/>
                <w:szCs w:val="22"/>
              </w:rPr>
            </w:pPr>
            <w:r w:rsidRPr="000E2132">
              <w:rPr>
                <w:sz w:val="22"/>
                <w:szCs w:val="22"/>
              </w:rPr>
              <w:t>3</w:t>
            </w:r>
          </w:p>
        </w:tc>
        <w:tc>
          <w:tcPr>
            <w:tcW w:w="1558" w:type="dxa"/>
          </w:tcPr>
          <w:p w:rsidR="000F1405" w:rsidRPr="000E2132" w:rsidRDefault="000F1405" w:rsidP="000F1405">
            <w:pPr>
              <w:tabs>
                <w:tab w:val="num" w:pos="0"/>
              </w:tabs>
              <w:spacing w:line="204" w:lineRule="auto"/>
              <w:jc w:val="center"/>
              <w:rPr>
                <w:sz w:val="22"/>
                <w:szCs w:val="22"/>
              </w:rPr>
            </w:pPr>
            <w:r w:rsidRPr="000E2132">
              <w:rPr>
                <w:sz w:val="22"/>
                <w:szCs w:val="22"/>
              </w:rPr>
              <w:t>36</w:t>
            </w:r>
          </w:p>
        </w:tc>
        <w:tc>
          <w:tcPr>
            <w:tcW w:w="1849" w:type="dxa"/>
            <w:tcMar>
              <w:right w:w="284" w:type="dxa"/>
            </w:tcMar>
          </w:tcPr>
          <w:p w:rsidR="000F1405" w:rsidRPr="000E2132" w:rsidRDefault="000F1405" w:rsidP="000F1405">
            <w:pPr>
              <w:tabs>
                <w:tab w:val="num" w:pos="0"/>
              </w:tabs>
              <w:spacing w:line="204" w:lineRule="auto"/>
              <w:jc w:val="center"/>
              <w:rPr>
                <w:sz w:val="22"/>
                <w:szCs w:val="22"/>
              </w:rPr>
            </w:pPr>
            <w:r w:rsidRPr="000E2132">
              <w:rPr>
                <w:sz w:val="22"/>
                <w:szCs w:val="22"/>
              </w:rPr>
              <w:t>12</w:t>
            </w:r>
            <w:r>
              <w:rPr>
                <w:sz w:val="22"/>
                <w:szCs w:val="22"/>
              </w:rPr>
              <w:t xml:space="preserve"> </w:t>
            </w:r>
            <w:r w:rsidRPr="000E2132">
              <w:rPr>
                <w:sz w:val="22"/>
                <w:szCs w:val="22"/>
              </w:rPr>
              <w:t>000</w:t>
            </w:r>
          </w:p>
        </w:tc>
        <w:tc>
          <w:tcPr>
            <w:tcW w:w="1202"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36</w:t>
            </w:r>
            <w:r>
              <w:rPr>
                <w:sz w:val="22"/>
                <w:szCs w:val="22"/>
              </w:rPr>
              <w:t xml:space="preserve"> </w:t>
            </w:r>
            <w:r w:rsidRPr="000E2132">
              <w:rPr>
                <w:sz w:val="22"/>
                <w:szCs w:val="22"/>
              </w:rPr>
              <w:t>000</w:t>
            </w:r>
          </w:p>
        </w:tc>
        <w:tc>
          <w:tcPr>
            <w:tcW w:w="1279"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432</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04" w:lineRule="auto"/>
              <w:rPr>
                <w:sz w:val="22"/>
                <w:szCs w:val="22"/>
              </w:rPr>
            </w:pPr>
            <w:r w:rsidRPr="000E2132">
              <w:rPr>
                <w:sz w:val="22"/>
                <w:szCs w:val="22"/>
              </w:rPr>
              <w:t>18 Маникюр без покрытия</w:t>
            </w:r>
          </w:p>
        </w:tc>
        <w:tc>
          <w:tcPr>
            <w:tcW w:w="1334" w:type="dxa"/>
          </w:tcPr>
          <w:p w:rsidR="000F1405" w:rsidRPr="000E2132" w:rsidRDefault="000F1405" w:rsidP="000F1405">
            <w:pPr>
              <w:tabs>
                <w:tab w:val="num" w:pos="0"/>
              </w:tabs>
              <w:spacing w:line="204" w:lineRule="auto"/>
              <w:jc w:val="center"/>
              <w:rPr>
                <w:sz w:val="22"/>
                <w:szCs w:val="22"/>
              </w:rPr>
            </w:pPr>
            <w:r w:rsidRPr="000E2132">
              <w:rPr>
                <w:sz w:val="22"/>
                <w:szCs w:val="22"/>
              </w:rPr>
              <w:t>10</w:t>
            </w:r>
          </w:p>
        </w:tc>
        <w:tc>
          <w:tcPr>
            <w:tcW w:w="1558" w:type="dxa"/>
          </w:tcPr>
          <w:p w:rsidR="000F1405" w:rsidRPr="000E2132" w:rsidRDefault="000F1405" w:rsidP="000F1405">
            <w:pPr>
              <w:tabs>
                <w:tab w:val="num" w:pos="0"/>
              </w:tabs>
              <w:spacing w:line="204" w:lineRule="auto"/>
              <w:jc w:val="center"/>
              <w:rPr>
                <w:sz w:val="22"/>
                <w:szCs w:val="22"/>
              </w:rPr>
            </w:pPr>
            <w:r w:rsidRPr="000E2132">
              <w:rPr>
                <w:sz w:val="22"/>
                <w:szCs w:val="22"/>
              </w:rPr>
              <w:t>120</w:t>
            </w:r>
          </w:p>
        </w:tc>
        <w:tc>
          <w:tcPr>
            <w:tcW w:w="1849" w:type="dxa"/>
            <w:tcMar>
              <w:right w:w="284" w:type="dxa"/>
            </w:tcMar>
          </w:tcPr>
          <w:p w:rsidR="000F1405" w:rsidRPr="000E2132" w:rsidRDefault="000F1405" w:rsidP="000F1405">
            <w:pPr>
              <w:tabs>
                <w:tab w:val="num" w:pos="0"/>
              </w:tabs>
              <w:spacing w:line="204" w:lineRule="auto"/>
              <w:jc w:val="center"/>
              <w:rPr>
                <w:sz w:val="22"/>
                <w:szCs w:val="22"/>
              </w:rPr>
            </w:pPr>
            <w:r w:rsidRPr="000E2132">
              <w:rPr>
                <w:sz w:val="22"/>
                <w:szCs w:val="22"/>
              </w:rPr>
              <w:t>5</w:t>
            </w:r>
            <w:r>
              <w:rPr>
                <w:sz w:val="22"/>
                <w:szCs w:val="22"/>
              </w:rPr>
              <w:t xml:space="preserve"> </w:t>
            </w:r>
            <w:r w:rsidRPr="000E2132">
              <w:rPr>
                <w:sz w:val="22"/>
                <w:szCs w:val="22"/>
              </w:rPr>
              <w:t>000</w:t>
            </w:r>
          </w:p>
        </w:tc>
        <w:tc>
          <w:tcPr>
            <w:tcW w:w="1202"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50</w:t>
            </w:r>
            <w:r>
              <w:rPr>
                <w:sz w:val="22"/>
                <w:szCs w:val="22"/>
              </w:rPr>
              <w:t xml:space="preserve"> </w:t>
            </w:r>
            <w:r w:rsidRPr="000E2132">
              <w:rPr>
                <w:sz w:val="22"/>
                <w:szCs w:val="22"/>
              </w:rPr>
              <w:t>000</w:t>
            </w:r>
          </w:p>
        </w:tc>
        <w:tc>
          <w:tcPr>
            <w:tcW w:w="1279"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600</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04" w:lineRule="auto"/>
              <w:rPr>
                <w:sz w:val="22"/>
                <w:szCs w:val="22"/>
              </w:rPr>
            </w:pPr>
            <w:r w:rsidRPr="000E2132">
              <w:rPr>
                <w:sz w:val="22"/>
                <w:szCs w:val="22"/>
              </w:rPr>
              <w:t>19 Подпиливание ногтей</w:t>
            </w:r>
          </w:p>
        </w:tc>
        <w:tc>
          <w:tcPr>
            <w:tcW w:w="1334" w:type="dxa"/>
          </w:tcPr>
          <w:p w:rsidR="000F1405" w:rsidRPr="000E2132" w:rsidRDefault="000F1405" w:rsidP="000F1405">
            <w:pPr>
              <w:tabs>
                <w:tab w:val="num" w:pos="0"/>
              </w:tabs>
              <w:spacing w:line="204" w:lineRule="auto"/>
              <w:jc w:val="center"/>
              <w:rPr>
                <w:sz w:val="22"/>
                <w:szCs w:val="22"/>
              </w:rPr>
            </w:pPr>
            <w:r w:rsidRPr="000E2132">
              <w:rPr>
                <w:sz w:val="22"/>
                <w:szCs w:val="22"/>
              </w:rPr>
              <w:t>20</w:t>
            </w:r>
          </w:p>
        </w:tc>
        <w:tc>
          <w:tcPr>
            <w:tcW w:w="1558" w:type="dxa"/>
          </w:tcPr>
          <w:p w:rsidR="000F1405" w:rsidRPr="000E2132" w:rsidRDefault="000F1405" w:rsidP="000F1405">
            <w:pPr>
              <w:tabs>
                <w:tab w:val="num" w:pos="0"/>
              </w:tabs>
              <w:spacing w:line="204" w:lineRule="auto"/>
              <w:jc w:val="center"/>
              <w:rPr>
                <w:sz w:val="22"/>
                <w:szCs w:val="22"/>
              </w:rPr>
            </w:pPr>
            <w:r w:rsidRPr="000E2132">
              <w:rPr>
                <w:sz w:val="22"/>
                <w:szCs w:val="22"/>
              </w:rPr>
              <w:t>240</w:t>
            </w:r>
          </w:p>
        </w:tc>
        <w:tc>
          <w:tcPr>
            <w:tcW w:w="1849" w:type="dxa"/>
            <w:tcMar>
              <w:right w:w="284" w:type="dxa"/>
            </w:tcMar>
          </w:tcPr>
          <w:p w:rsidR="000F1405" w:rsidRPr="000E2132" w:rsidRDefault="000F1405" w:rsidP="000F1405">
            <w:pPr>
              <w:tabs>
                <w:tab w:val="num" w:pos="0"/>
              </w:tabs>
              <w:spacing w:line="204" w:lineRule="auto"/>
              <w:jc w:val="center"/>
              <w:rPr>
                <w:sz w:val="22"/>
                <w:szCs w:val="22"/>
              </w:rPr>
            </w:pPr>
            <w:r w:rsidRPr="000E2132">
              <w:rPr>
                <w:sz w:val="22"/>
                <w:szCs w:val="22"/>
              </w:rPr>
              <w:t>1</w:t>
            </w:r>
            <w:r>
              <w:rPr>
                <w:sz w:val="22"/>
                <w:szCs w:val="22"/>
              </w:rPr>
              <w:t xml:space="preserve"> </w:t>
            </w:r>
            <w:r w:rsidRPr="000E2132">
              <w:rPr>
                <w:sz w:val="22"/>
                <w:szCs w:val="22"/>
              </w:rPr>
              <w:t>000</w:t>
            </w:r>
          </w:p>
        </w:tc>
        <w:tc>
          <w:tcPr>
            <w:tcW w:w="1202"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20</w:t>
            </w:r>
            <w:r>
              <w:rPr>
                <w:sz w:val="22"/>
                <w:szCs w:val="22"/>
              </w:rPr>
              <w:t xml:space="preserve"> </w:t>
            </w:r>
            <w:r w:rsidRPr="000E2132">
              <w:rPr>
                <w:sz w:val="22"/>
                <w:szCs w:val="22"/>
              </w:rPr>
              <w:t>000</w:t>
            </w:r>
          </w:p>
        </w:tc>
        <w:tc>
          <w:tcPr>
            <w:tcW w:w="1279"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240</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04" w:lineRule="auto"/>
              <w:rPr>
                <w:sz w:val="22"/>
                <w:szCs w:val="22"/>
              </w:rPr>
            </w:pPr>
            <w:r w:rsidRPr="000E2132">
              <w:rPr>
                <w:sz w:val="22"/>
                <w:szCs w:val="22"/>
              </w:rPr>
              <w:t>20 Лечение ногтей препаратами</w:t>
            </w:r>
          </w:p>
        </w:tc>
        <w:tc>
          <w:tcPr>
            <w:tcW w:w="1334" w:type="dxa"/>
          </w:tcPr>
          <w:p w:rsidR="000F1405" w:rsidRPr="000E2132" w:rsidRDefault="000F1405" w:rsidP="000F1405">
            <w:pPr>
              <w:tabs>
                <w:tab w:val="num" w:pos="0"/>
              </w:tabs>
              <w:spacing w:line="204" w:lineRule="auto"/>
              <w:jc w:val="center"/>
              <w:rPr>
                <w:sz w:val="22"/>
                <w:szCs w:val="22"/>
              </w:rPr>
            </w:pPr>
            <w:r w:rsidRPr="000E2132">
              <w:rPr>
                <w:sz w:val="22"/>
                <w:szCs w:val="22"/>
              </w:rPr>
              <w:t>30</w:t>
            </w:r>
          </w:p>
        </w:tc>
        <w:tc>
          <w:tcPr>
            <w:tcW w:w="1558" w:type="dxa"/>
          </w:tcPr>
          <w:p w:rsidR="000F1405" w:rsidRPr="000E2132" w:rsidRDefault="000F1405" w:rsidP="000F1405">
            <w:pPr>
              <w:tabs>
                <w:tab w:val="num" w:pos="0"/>
              </w:tabs>
              <w:spacing w:line="204" w:lineRule="auto"/>
              <w:jc w:val="center"/>
              <w:rPr>
                <w:sz w:val="22"/>
                <w:szCs w:val="22"/>
              </w:rPr>
            </w:pPr>
            <w:r w:rsidRPr="000E2132">
              <w:rPr>
                <w:sz w:val="22"/>
                <w:szCs w:val="22"/>
              </w:rPr>
              <w:t>360</w:t>
            </w:r>
          </w:p>
        </w:tc>
        <w:tc>
          <w:tcPr>
            <w:tcW w:w="1849" w:type="dxa"/>
            <w:tcMar>
              <w:right w:w="284" w:type="dxa"/>
            </w:tcMar>
          </w:tcPr>
          <w:p w:rsidR="000F1405" w:rsidRPr="000E2132" w:rsidRDefault="000F1405" w:rsidP="000F1405">
            <w:pPr>
              <w:tabs>
                <w:tab w:val="num" w:pos="0"/>
              </w:tabs>
              <w:spacing w:line="204" w:lineRule="auto"/>
              <w:jc w:val="center"/>
              <w:rPr>
                <w:sz w:val="22"/>
                <w:szCs w:val="22"/>
              </w:rPr>
            </w:pPr>
            <w:r w:rsidRPr="000E2132">
              <w:rPr>
                <w:sz w:val="22"/>
                <w:szCs w:val="22"/>
              </w:rPr>
              <w:t>1</w:t>
            </w:r>
            <w:r>
              <w:rPr>
                <w:sz w:val="22"/>
                <w:szCs w:val="22"/>
              </w:rPr>
              <w:t xml:space="preserve"> </w:t>
            </w:r>
            <w:r w:rsidRPr="000E2132">
              <w:rPr>
                <w:sz w:val="22"/>
                <w:szCs w:val="22"/>
              </w:rPr>
              <w:t>000</w:t>
            </w:r>
          </w:p>
        </w:tc>
        <w:tc>
          <w:tcPr>
            <w:tcW w:w="1202"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30</w:t>
            </w:r>
            <w:r>
              <w:rPr>
                <w:sz w:val="22"/>
                <w:szCs w:val="22"/>
              </w:rPr>
              <w:t xml:space="preserve"> </w:t>
            </w:r>
            <w:r w:rsidRPr="000E2132">
              <w:rPr>
                <w:sz w:val="22"/>
                <w:szCs w:val="22"/>
              </w:rPr>
              <w:t>000</w:t>
            </w:r>
          </w:p>
        </w:tc>
        <w:tc>
          <w:tcPr>
            <w:tcW w:w="1279"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360</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04" w:lineRule="auto"/>
              <w:rPr>
                <w:sz w:val="22"/>
                <w:szCs w:val="22"/>
              </w:rPr>
            </w:pPr>
            <w:r w:rsidRPr="000E2132">
              <w:rPr>
                <w:sz w:val="22"/>
                <w:szCs w:val="22"/>
              </w:rPr>
              <w:t>21 Шлифовка ногтей</w:t>
            </w:r>
          </w:p>
        </w:tc>
        <w:tc>
          <w:tcPr>
            <w:tcW w:w="1334" w:type="dxa"/>
          </w:tcPr>
          <w:p w:rsidR="000F1405" w:rsidRPr="000E2132" w:rsidRDefault="000F1405" w:rsidP="000F1405">
            <w:pPr>
              <w:tabs>
                <w:tab w:val="num" w:pos="0"/>
              </w:tabs>
              <w:spacing w:line="204" w:lineRule="auto"/>
              <w:jc w:val="center"/>
              <w:rPr>
                <w:sz w:val="22"/>
                <w:szCs w:val="22"/>
              </w:rPr>
            </w:pPr>
            <w:r w:rsidRPr="000E2132">
              <w:rPr>
                <w:sz w:val="22"/>
                <w:szCs w:val="22"/>
              </w:rPr>
              <w:t>20</w:t>
            </w:r>
          </w:p>
        </w:tc>
        <w:tc>
          <w:tcPr>
            <w:tcW w:w="1558" w:type="dxa"/>
          </w:tcPr>
          <w:p w:rsidR="000F1405" w:rsidRPr="000E2132" w:rsidRDefault="000F1405" w:rsidP="000F1405">
            <w:pPr>
              <w:tabs>
                <w:tab w:val="num" w:pos="0"/>
              </w:tabs>
              <w:spacing w:line="204" w:lineRule="auto"/>
              <w:jc w:val="center"/>
              <w:rPr>
                <w:sz w:val="22"/>
                <w:szCs w:val="22"/>
              </w:rPr>
            </w:pPr>
            <w:r w:rsidRPr="000E2132">
              <w:rPr>
                <w:sz w:val="22"/>
                <w:szCs w:val="22"/>
              </w:rPr>
              <w:t>240</w:t>
            </w:r>
          </w:p>
        </w:tc>
        <w:tc>
          <w:tcPr>
            <w:tcW w:w="1849" w:type="dxa"/>
            <w:tcMar>
              <w:right w:w="284" w:type="dxa"/>
            </w:tcMar>
          </w:tcPr>
          <w:p w:rsidR="000F1405" w:rsidRPr="000E2132" w:rsidRDefault="000F1405" w:rsidP="000F1405">
            <w:pPr>
              <w:tabs>
                <w:tab w:val="num" w:pos="0"/>
              </w:tabs>
              <w:spacing w:line="204" w:lineRule="auto"/>
              <w:jc w:val="center"/>
              <w:rPr>
                <w:sz w:val="22"/>
                <w:szCs w:val="22"/>
              </w:rPr>
            </w:pPr>
            <w:r w:rsidRPr="000E2132">
              <w:rPr>
                <w:sz w:val="22"/>
                <w:szCs w:val="22"/>
              </w:rPr>
              <w:t>1</w:t>
            </w:r>
            <w:r>
              <w:rPr>
                <w:sz w:val="22"/>
                <w:szCs w:val="22"/>
              </w:rPr>
              <w:t xml:space="preserve"> </w:t>
            </w:r>
            <w:r w:rsidRPr="000E2132">
              <w:rPr>
                <w:sz w:val="22"/>
                <w:szCs w:val="22"/>
              </w:rPr>
              <w:t>500</w:t>
            </w:r>
          </w:p>
        </w:tc>
        <w:tc>
          <w:tcPr>
            <w:tcW w:w="1202"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30</w:t>
            </w:r>
            <w:r>
              <w:rPr>
                <w:sz w:val="22"/>
                <w:szCs w:val="22"/>
              </w:rPr>
              <w:t xml:space="preserve"> </w:t>
            </w:r>
            <w:r w:rsidRPr="000E2132">
              <w:rPr>
                <w:sz w:val="22"/>
                <w:szCs w:val="22"/>
              </w:rPr>
              <w:t>000</w:t>
            </w:r>
          </w:p>
        </w:tc>
        <w:tc>
          <w:tcPr>
            <w:tcW w:w="1279"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360</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04" w:lineRule="auto"/>
              <w:rPr>
                <w:sz w:val="22"/>
                <w:szCs w:val="22"/>
              </w:rPr>
            </w:pPr>
            <w:r w:rsidRPr="000E2132">
              <w:rPr>
                <w:sz w:val="22"/>
                <w:szCs w:val="22"/>
              </w:rPr>
              <w:t>22 Окраска бровей</w:t>
            </w:r>
          </w:p>
        </w:tc>
        <w:tc>
          <w:tcPr>
            <w:tcW w:w="1334" w:type="dxa"/>
          </w:tcPr>
          <w:p w:rsidR="000F1405" w:rsidRPr="000E2132" w:rsidRDefault="000F1405" w:rsidP="000F1405">
            <w:pPr>
              <w:tabs>
                <w:tab w:val="num" w:pos="0"/>
              </w:tabs>
              <w:spacing w:line="204" w:lineRule="auto"/>
              <w:jc w:val="center"/>
              <w:rPr>
                <w:sz w:val="22"/>
                <w:szCs w:val="22"/>
              </w:rPr>
            </w:pPr>
            <w:r w:rsidRPr="000E2132">
              <w:rPr>
                <w:sz w:val="22"/>
                <w:szCs w:val="22"/>
              </w:rPr>
              <w:t>20</w:t>
            </w:r>
          </w:p>
        </w:tc>
        <w:tc>
          <w:tcPr>
            <w:tcW w:w="1558" w:type="dxa"/>
          </w:tcPr>
          <w:p w:rsidR="000F1405" w:rsidRPr="000E2132" w:rsidRDefault="000F1405" w:rsidP="000F1405">
            <w:pPr>
              <w:tabs>
                <w:tab w:val="num" w:pos="0"/>
              </w:tabs>
              <w:spacing w:line="204" w:lineRule="auto"/>
              <w:jc w:val="center"/>
              <w:rPr>
                <w:sz w:val="22"/>
                <w:szCs w:val="22"/>
              </w:rPr>
            </w:pPr>
            <w:r w:rsidRPr="000E2132">
              <w:rPr>
                <w:sz w:val="22"/>
                <w:szCs w:val="22"/>
              </w:rPr>
              <w:t>240</w:t>
            </w:r>
          </w:p>
        </w:tc>
        <w:tc>
          <w:tcPr>
            <w:tcW w:w="1849" w:type="dxa"/>
            <w:tcMar>
              <w:right w:w="284" w:type="dxa"/>
            </w:tcMar>
          </w:tcPr>
          <w:p w:rsidR="000F1405" w:rsidRPr="000E2132" w:rsidRDefault="000F1405" w:rsidP="000F1405">
            <w:pPr>
              <w:tabs>
                <w:tab w:val="num" w:pos="0"/>
              </w:tabs>
              <w:spacing w:line="204" w:lineRule="auto"/>
              <w:jc w:val="center"/>
              <w:rPr>
                <w:sz w:val="22"/>
                <w:szCs w:val="22"/>
              </w:rPr>
            </w:pPr>
            <w:r w:rsidRPr="000E2132">
              <w:rPr>
                <w:sz w:val="22"/>
                <w:szCs w:val="22"/>
              </w:rPr>
              <w:t>3</w:t>
            </w:r>
            <w:r>
              <w:rPr>
                <w:sz w:val="22"/>
                <w:szCs w:val="22"/>
              </w:rPr>
              <w:t xml:space="preserve"> </w:t>
            </w:r>
            <w:r w:rsidRPr="000E2132">
              <w:rPr>
                <w:sz w:val="22"/>
                <w:szCs w:val="22"/>
              </w:rPr>
              <w:t>000</w:t>
            </w:r>
          </w:p>
        </w:tc>
        <w:tc>
          <w:tcPr>
            <w:tcW w:w="1202"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60</w:t>
            </w:r>
            <w:r>
              <w:rPr>
                <w:sz w:val="22"/>
                <w:szCs w:val="22"/>
              </w:rPr>
              <w:t xml:space="preserve"> </w:t>
            </w:r>
            <w:r w:rsidRPr="000E2132">
              <w:rPr>
                <w:sz w:val="22"/>
                <w:szCs w:val="22"/>
              </w:rPr>
              <w:t>000</w:t>
            </w:r>
          </w:p>
        </w:tc>
        <w:tc>
          <w:tcPr>
            <w:tcW w:w="1279"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720</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04" w:lineRule="auto"/>
              <w:rPr>
                <w:sz w:val="22"/>
                <w:szCs w:val="22"/>
              </w:rPr>
            </w:pPr>
            <w:r w:rsidRPr="000E2132">
              <w:rPr>
                <w:sz w:val="22"/>
                <w:szCs w:val="22"/>
              </w:rPr>
              <w:t>23 Окраска ресниц</w:t>
            </w:r>
          </w:p>
        </w:tc>
        <w:tc>
          <w:tcPr>
            <w:tcW w:w="1334" w:type="dxa"/>
          </w:tcPr>
          <w:p w:rsidR="000F1405" w:rsidRPr="000E2132" w:rsidRDefault="000F1405" w:rsidP="000F1405">
            <w:pPr>
              <w:tabs>
                <w:tab w:val="num" w:pos="0"/>
              </w:tabs>
              <w:spacing w:line="204" w:lineRule="auto"/>
              <w:jc w:val="center"/>
              <w:rPr>
                <w:sz w:val="22"/>
                <w:szCs w:val="22"/>
              </w:rPr>
            </w:pPr>
            <w:r w:rsidRPr="000E2132">
              <w:rPr>
                <w:sz w:val="22"/>
                <w:szCs w:val="22"/>
              </w:rPr>
              <w:t>50</w:t>
            </w:r>
          </w:p>
        </w:tc>
        <w:tc>
          <w:tcPr>
            <w:tcW w:w="1558" w:type="dxa"/>
          </w:tcPr>
          <w:p w:rsidR="000F1405" w:rsidRPr="000E2132" w:rsidRDefault="000F1405" w:rsidP="000F1405">
            <w:pPr>
              <w:tabs>
                <w:tab w:val="num" w:pos="0"/>
              </w:tabs>
              <w:spacing w:line="204" w:lineRule="auto"/>
              <w:jc w:val="center"/>
              <w:rPr>
                <w:sz w:val="22"/>
                <w:szCs w:val="22"/>
              </w:rPr>
            </w:pPr>
            <w:r w:rsidRPr="000E2132">
              <w:rPr>
                <w:sz w:val="22"/>
                <w:szCs w:val="22"/>
              </w:rPr>
              <w:t>600</w:t>
            </w:r>
          </w:p>
        </w:tc>
        <w:tc>
          <w:tcPr>
            <w:tcW w:w="1849" w:type="dxa"/>
            <w:tcMar>
              <w:right w:w="284" w:type="dxa"/>
            </w:tcMar>
          </w:tcPr>
          <w:p w:rsidR="000F1405" w:rsidRPr="000E2132" w:rsidRDefault="000F1405" w:rsidP="000F1405">
            <w:pPr>
              <w:tabs>
                <w:tab w:val="num" w:pos="0"/>
              </w:tabs>
              <w:spacing w:line="204" w:lineRule="auto"/>
              <w:jc w:val="center"/>
              <w:rPr>
                <w:sz w:val="22"/>
                <w:szCs w:val="22"/>
              </w:rPr>
            </w:pPr>
            <w:r w:rsidRPr="000E2132">
              <w:rPr>
                <w:sz w:val="22"/>
                <w:szCs w:val="22"/>
              </w:rPr>
              <w:t>3</w:t>
            </w:r>
            <w:r>
              <w:rPr>
                <w:sz w:val="22"/>
                <w:szCs w:val="22"/>
              </w:rPr>
              <w:t xml:space="preserve"> </w:t>
            </w:r>
            <w:r w:rsidRPr="000E2132">
              <w:rPr>
                <w:sz w:val="22"/>
                <w:szCs w:val="22"/>
              </w:rPr>
              <w:t>000</w:t>
            </w:r>
          </w:p>
        </w:tc>
        <w:tc>
          <w:tcPr>
            <w:tcW w:w="1202"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150</w:t>
            </w:r>
            <w:r>
              <w:rPr>
                <w:sz w:val="22"/>
                <w:szCs w:val="22"/>
              </w:rPr>
              <w:t xml:space="preserve"> </w:t>
            </w:r>
            <w:r w:rsidRPr="000E2132">
              <w:rPr>
                <w:sz w:val="22"/>
                <w:szCs w:val="22"/>
              </w:rPr>
              <w:t>000</w:t>
            </w:r>
          </w:p>
        </w:tc>
        <w:tc>
          <w:tcPr>
            <w:tcW w:w="1279"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1</w:t>
            </w:r>
            <w:r>
              <w:rPr>
                <w:sz w:val="22"/>
                <w:szCs w:val="22"/>
              </w:rPr>
              <w:t xml:space="preserve"> </w:t>
            </w:r>
            <w:r w:rsidRPr="000E2132">
              <w:rPr>
                <w:sz w:val="22"/>
                <w:szCs w:val="22"/>
              </w:rPr>
              <w:t>800</w:t>
            </w:r>
            <w:r>
              <w:rPr>
                <w:sz w:val="22"/>
                <w:szCs w:val="22"/>
              </w:rPr>
              <w:t xml:space="preserve"> </w:t>
            </w:r>
            <w:r w:rsidRPr="000E2132">
              <w:rPr>
                <w:sz w:val="22"/>
                <w:szCs w:val="22"/>
              </w:rPr>
              <w:t>000</w:t>
            </w:r>
          </w:p>
        </w:tc>
      </w:tr>
      <w:tr w:rsidR="000F1405" w:rsidRPr="000E2132">
        <w:trPr>
          <w:jc w:val="center"/>
        </w:trPr>
        <w:tc>
          <w:tcPr>
            <w:tcW w:w="3273" w:type="dxa"/>
          </w:tcPr>
          <w:p w:rsidR="000F1405" w:rsidRPr="000E2132" w:rsidRDefault="000F1405" w:rsidP="000F1405">
            <w:pPr>
              <w:tabs>
                <w:tab w:val="num" w:pos="0"/>
              </w:tabs>
              <w:spacing w:line="204" w:lineRule="auto"/>
              <w:rPr>
                <w:sz w:val="22"/>
                <w:szCs w:val="22"/>
              </w:rPr>
            </w:pPr>
            <w:r w:rsidRPr="000E2132">
              <w:rPr>
                <w:sz w:val="22"/>
                <w:szCs w:val="22"/>
              </w:rPr>
              <w:t>24 Коррекция бровей</w:t>
            </w:r>
          </w:p>
        </w:tc>
        <w:tc>
          <w:tcPr>
            <w:tcW w:w="1334" w:type="dxa"/>
          </w:tcPr>
          <w:p w:rsidR="000F1405" w:rsidRPr="000E2132" w:rsidRDefault="000F1405" w:rsidP="000F1405">
            <w:pPr>
              <w:tabs>
                <w:tab w:val="num" w:pos="0"/>
              </w:tabs>
              <w:spacing w:line="204" w:lineRule="auto"/>
              <w:jc w:val="center"/>
              <w:rPr>
                <w:sz w:val="22"/>
                <w:szCs w:val="22"/>
              </w:rPr>
            </w:pPr>
            <w:r w:rsidRPr="000E2132">
              <w:rPr>
                <w:sz w:val="22"/>
                <w:szCs w:val="22"/>
              </w:rPr>
              <w:t>27</w:t>
            </w:r>
          </w:p>
        </w:tc>
        <w:tc>
          <w:tcPr>
            <w:tcW w:w="1558" w:type="dxa"/>
          </w:tcPr>
          <w:p w:rsidR="000F1405" w:rsidRPr="000E2132" w:rsidRDefault="000F1405" w:rsidP="000F1405">
            <w:pPr>
              <w:tabs>
                <w:tab w:val="num" w:pos="0"/>
              </w:tabs>
              <w:spacing w:line="204" w:lineRule="auto"/>
              <w:jc w:val="center"/>
              <w:rPr>
                <w:sz w:val="22"/>
                <w:szCs w:val="22"/>
              </w:rPr>
            </w:pPr>
            <w:r w:rsidRPr="000E2132">
              <w:rPr>
                <w:sz w:val="22"/>
                <w:szCs w:val="22"/>
              </w:rPr>
              <w:t>324</w:t>
            </w:r>
          </w:p>
        </w:tc>
        <w:tc>
          <w:tcPr>
            <w:tcW w:w="1849" w:type="dxa"/>
            <w:tcMar>
              <w:right w:w="284" w:type="dxa"/>
            </w:tcMar>
          </w:tcPr>
          <w:p w:rsidR="000F1405" w:rsidRPr="000E2132" w:rsidRDefault="000F1405" w:rsidP="000F1405">
            <w:pPr>
              <w:tabs>
                <w:tab w:val="num" w:pos="0"/>
              </w:tabs>
              <w:spacing w:line="204" w:lineRule="auto"/>
              <w:jc w:val="center"/>
              <w:rPr>
                <w:sz w:val="22"/>
                <w:szCs w:val="22"/>
              </w:rPr>
            </w:pPr>
            <w:r w:rsidRPr="000E2132">
              <w:rPr>
                <w:sz w:val="22"/>
                <w:szCs w:val="22"/>
              </w:rPr>
              <w:t>2</w:t>
            </w:r>
            <w:r>
              <w:rPr>
                <w:sz w:val="22"/>
                <w:szCs w:val="22"/>
              </w:rPr>
              <w:t xml:space="preserve"> </w:t>
            </w:r>
            <w:r w:rsidRPr="000E2132">
              <w:rPr>
                <w:sz w:val="22"/>
                <w:szCs w:val="22"/>
              </w:rPr>
              <w:t>500</w:t>
            </w:r>
          </w:p>
        </w:tc>
        <w:tc>
          <w:tcPr>
            <w:tcW w:w="1202"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67</w:t>
            </w:r>
            <w:r>
              <w:rPr>
                <w:sz w:val="22"/>
                <w:szCs w:val="22"/>
              </w:rPr>
              <w:t xml:space="preserve"> </w:t>
            </w:r>
            <w:r w:rsidRPr="000E2132">
              <w:rPr>
                <w:sz w:val="22"/>
                <w:szCs w:val="22"/>
              </w:rPr>
              <w:t>500</w:t>
            </w:r>
          </w:p>
        </w:tc>
        <w:tc>
          <w:tcPr>
            <w:tcW w:w="1279" w:type="dxa"/>
            <w:tcMar>
              <w:right w:w="227" w:type="dxa"/>
            </w:tcMar>
          </w:tcPr>
          <w:p w:rsidR="000F1405" w:rsidRPr="000E2132" w:rsidRDefault="000F1405" w:rsidP="000F1405">
            <w:pPr>
              <w:tabs>
                <w:tab w:val="num" w:pos="0"/>
              </w:tabs>
              <w:spacing w:line="204" w:lineRule="auto"/>
              <w:jc w:val="right"/>
              <w:rPr>
                <w:sz w:val="22"/>
                <w:szCs w:val="22"/>
              </w:rPr>
            </w:pPr>
            <w:r w:rsidRPr="000E2132">
              <w:rPr>
                <w:sz w:val="22"/>
                <w:szCs w:val="22"/>
              </w:rPr>
              <w:t>810</w:t>
            </w:r>
            <w:r>
              <w:rPr>
                <w:sz w:val="22"/>
                <w:szCs w:val="22"/>
              </w:rPr>
              <w:t xml:space="preserve"> </w:t>
            </w:r>
            <w:r w:rsidRPr="000E2132">
              <w:rPr>
                <w:sz w:val="22"/>
                <w:szCs w:val="22"/>
              </w:rPr>
              <w:t>000</w:t>
            </w:r>
          </w:p>
        </w:tc>
      </w:tr>
      <w:tr w:rsidR="000F1405" w:rsidRPr="000E2132">
        <w:trPr>
          <w:trHeight w:val="838"/>
          <w:jc w:val="center"/>
        </w:trPr>
        <w:tc>
          <w:tcPr>
            <w:tcW w:w="3273" w:type="dxa"/>
            <w:vAlign w:val="center"/>
          </w:tcPr>
          <w:p w:rsidR="000F1405" w:rsidRPr="000E2132" w:rsidRDefault="000F1405" w:rsidP="000F1405">
            <w:pPr>
              <w:tabs>
                <w:tab w:val="num" w:pos="0"/>
              </w:tabs>
              <w:spacing w:line="204" w:lineRule="auto"/>
              <w:jc w:val="right"/>
              <w:rPr>
                <w:b/>
                <w:sz w:val="22"/>
                <w:szCs w:val="22"/>
              </w:rPr>
            </w:pPr>
            <w:r w:rsidRPr="000E2132">
              <w:rPr>
                <w:b/>
                <w:sz w:val="22"/>
                <w:szCs w:val="22"/>
              </w:rPr>
              <w:t>ИТОГО:</w:t>
            </w:r>
          </w:p>
        </w:tc>
        <w:tc>
          <w:tcPr>
            <w:tcW w:w="1334" w:type="dxa"/>
            <w:vAlign w:val="center"/>
          </w:tcPr>
          <w:p w:rsidR="000F1405" w:rsidRPr="000E2132" w:rsidRDefault="000F1405" w:rsidP="000F1405">
            <w:pPr>
              <w:tabs>
                <w:tab w:val="num" w:pos="0"/>
              </w:tabs>
              <w:spacing w:line="204" w:lineRule="auto"/>
              <w:jc w:val="center"/>
              <w:rPr>
                <w:b/>
                <w:sz w:val="22"/>
                <w:szCs w:val="22"/>
              </w:rPr>
            </w:pPr>
            <w:r w:rsidRPr="000E2132">
              <w:rPr>
                <w:b/>
                <w:sz w:val="22"/>
                <w:szCs w:val="22"/>
              </w:rPr>
              <w:t>202</w:t>
            </w:r>
          </w:p>
        </w:tc>
        <w:tc>
          <w:tcPr>
            <w:tcW w:w="1558" w:type="dxa"/>
            <w:vAlign w:val="center"/>
          </w:tcPr>
          <w:p w:rsidR="000F1405" w:rsidRPr="000E2132" w:rsidRDefault="000F1405" w:rsidP="000F1405">
            <w:pPr>
              <w:tabs>
                <w:tab w:val="num" w:pos="0"/>
              </w:tabs>
              <w:spacing w:line="204" w:lineRule="auto"/>
              <w:jc w:val="center"/>
              <w:rPr>
                <w:b/>
                <w:sz w:val="22"/>
                <w:szCs w:val="22"/>
              </w:rPr>
            </w:pPr>
            <w:r w:rsidRPr="000E2132">
              <w:rPr>
                <w:b/>
                <w:sz w:val="22"/>
                <w:szCs w:val="22"/>
              </w:rPr>
              <w:t>2</w:t>
            </w:r>
            <w:r>
              <w:rPr>
                <w:b/>
                <w:sz w:val="22"/>
                <w:szCs w:val="22"/>
              </w:rPr>
              <w:t xml:space="preserve"> </w:t>
            </w:r>
            <w:r w:rsidRPr="000E2132">
              <w:rPr>
                <w:b/>
                <w:sz w:val="22"/>
                <w:szCs w:val="22"/>
              </w:rPr>
              <w:t>424</w:t>
            </w:r>
          </w:p>
        </w:tc>
        <w:tc>
          <w:tcPr>
            <w:tcW w:w="1849" w:type="dxa"/>
          </w:tcPr>
          <w:p w:rsidR="000F1405" w:rsidRPr="000E2132" w:rsidRDefault="000F1405" w:rsidP="000F1405">
            <w:pPr>
              <w:tabs>
                <w:tab w:val="num" w:pos="0"/>
              </w:tabs>
              <w:spacing w:line="204" w:lineRule="auto"/>
              <w:ind w:right="-159" w:hanging="188"/>
              <w:jc w:val="center"/>
              <w:rPr>
                <w:b/>
                <w:sz w:val="22"/>
                <w:szCs w:val="22"/>
              </w:rPr>
            </w:pPr>
            <w:r w:rsidRPr="000E2132">
              <w:rPr>
                <w:b/>
                <w:sz w:val="22"/>
                <w:szCs w:val="22"/>
              </w:rPr>
              <w:t>Средняя</w:t>
            </w:r>
            <w:r>
              <w:rPr>
                <w:b/>
                <w:sz w:val="22"/>
                <w:szCs w:val="22"/>
              </w:rPr>
              <w:br/>
              <w:t>стоимость одной услуги</w:t>
            </w:r>
            <w:r>
              <w:rPr>
                <w:b/>
                <w:sz w:val="22"/>
                <w:szCs w:val="22"/>
              </w:rPr>
              <w:br/>
            </w:r>
            <w:r w:rsidRPr="000E2132">
              <w:rPr>
                <w:b/>
                <w:sz w:val="22"/>
                <w:szCs w:val="22"/>
              </w:rPr>
              <w:t>2</w:t>
            </w:r>
            <w:r>
              <w:rPr>
                <w:b/>
                <w:sz w:val="22"/>
                <w:szCs w:val="22"/>
              </w:rPr>
              <w:t xml:space="preserve"> </w:t>
            </w:r>
            <w:r w:rsidRPr="000E2132">
              <w:rPr>
                <w:b/>
                <w:sz w:val="22"/>
                <w:szCs w:val="22"/>
              </w:rPr>
              <w:t>606,44</w:t>
            </w:r>
          </w:p>
        </w:tc>
        <w:tc>
          <w:tcPr>
            <w:tcW w:w="1202" w:type="dxa"/>
            <w:vAlign w:val="center"/>
          </w:tcPr>
          <w:p w:rsidR="000F1405" w:rsidRPr="000E2132" w:rsidRDefault="000F1405" w:rsidP="000F1405">
            <w:pPr>
              <w:tabs>
                <w:tab w:val="num" w:pos="0"/>
              </w:tabs>
              <w:spacing w:line="204" w:lineRule="auto"/>
              <w:jc w:val="center"/>
              <w:rPr>
                <w:b/>
                <w:sz w:val="22"/>
                <w:szCs w:val="22"/>
              </w:rPr>
            </w:pPr>
            <w:r w:rsidRPr="000E2132">
              <w:rPr>
                <w:b/>
                <w:sz w:val="22"/>
                <w:szCs w:val="22"/>
              </w:rPr>
              <w:t>526</w:t>
            </w:r>
            <w:r>
              <w:rPr>
                <w:b/>
                <w:sz w:val="22"/>
                <w:szCs w:val="22"/>
              </w:rPr>
              <w:t xml:space="preserve"> </w:t>
            </w:r>
            <w:r w:rsidRPr="000E2132">
              <w:rPr>
                <w:b/>
                <w:sz w:val="22"/>
                <w:szCs w:val="22"/>
              </w:rPr>
              <w:t>500</w:t>
            </w:r>
          </w:p>
        </w:tc>
        <w:tc>
          <w:tcPr>
            <w:tcW w:w="1279" w:type="dxa"/>
            <w:vAlign w:val="center"/>
          </w:tcPr>
          <w:p w:rsidR="000F1405" w:rsidRPr="000E2132" w:rsidRDefault="000F1405" w:rsidP="000F1405">
            <w:pPr>
              <w:tabs>
                <w:tab w:val="num" w:pos="0"/>
              </w:tabs>
              <w:spacing w:line="204" w:lineRule="auto"/>
              <w:jc w:val="center"/>
              <w:rPr>
                <w:b/>
                <w:sz w:val="22"/>
                <w:szCs w:val="22"/>
              </w:rPr>
            </w:pPr>
            <w:r w:rsidRPr="000E2132">
              <w:rPr>
                <w:b/>
                <w:sz w:val="22"/>
                <w:szCs w:val="22"/>
              </w:rPr>
              <w:t>6</w:t>
            </w:r>
            <w:r>
              <w:rPr>
                <w:b/>
                <w:sz w:val="22"/>
                <w:szCs w:val="22"/>
              </w:rPr>
              <w:t xml:space="preserve"> </w:t>
            </w:r>
            <w:r w:rsidRPr="000E2132">
              <w:rPr>
                <w:b/>
                <w:sz w:val="22"/>
                <w:szCs w:val="22"/>
              </w:rPr>
              <w:t>318</w:t>
            </w:r>
            <w:r>
              <w:rPr>
                <w:b/>
                <w:sz w:val="22"/>
                <w:szCs w:val="22"/>
              </w:rPr>
              <w:t xml:space="preserve"> </w:t>
            </w:r>
            <w:r w:rsidRPr="000E2132">
              <w:rPr>
                <w:b/>
                <w:sz w:val="22"/>
                <w:szCs w:val="22"/>
              </w:rPr>
              <w:t>000</w:t>
            </w:r>
          </w:p>
        </w:tc>
      </w:tr>
      <w:tr w:rsidR="000F1405" w:rsidRPr="000E2132">
        <w:trPr>
          <w:jc w:val="center"/>
        </w:trPr>
        <w:tc>
          <w:tcPr>
            <w:tcW w:w="3273" w:type="dxa"/>
          </w:tcPr>
          <w:p w:rsidR="000F1405" w:rsidRPr="000E2132" w:rsidRDefault="000F1405" w:rsidP="000F1405">
            <w:pPr>
              <w:tabs>
                <w:tab w:val="num" w:pos="0"/>
              </w:tabs>
              <w:spacing w:line="204" w:lineRule="auto"/>
              <w:jc w:val="right"/>
              <w:rPr>
                <w:b/>
                <w:sz w:val="22"/>
                <w:szCs w:val="22"/>
              </w:rPr>
            </w:pPr>
            <w:r w:rsidRPr="000E2132">
              <w:rPr>
                <w:b/>
                <w:sz w:val="22"/>
                <w:szCs w:val="22"/>
              </w:rPr>
              <w:t>ВСЕГО:</w:t>
            </w:r>
          </w:p>
        </w:tc>
        <w:tc>
          <w:tcPr>
            <w:tcW w:w="1334" w:type="dxa"/>
          </w:tcPr>
          <w:p w:rsidR="000F1405" w:rsidRPr="000E2132" w:rsidRDefault="000F1405" w:rsidP="000F1405">
            <w:pPr>
              <w:tabs>
                <w:tab w:val="num" w:pos="0"/>
              </w:tabs>
              <w:spacing w:line="204" w:lineRule="auto"/>
              <w:jc w:val="center"/>
              <w:rPr>
                <w:b/>
                <w:sz w:val="22"/>
                <w:szCs w:val="22"/>
              </w:rPr>
            </w:pPr>
            <w:r w:rsidRPr="000E2132">
              <w:rPr>
                <w:b/>
                <w:sz w:val="22"/>
                <w:szCs w:val="22"/>
              </w:rPr>
              <w:t>349</w:t>
            </w:r>
          </w:p>
        </w:tc>
        <w:tc>
          <w:tcPr>
            <w:tcW w:w="1558" w:type="dxa"/>
          </w:tcPr>
          <w:p w:rsidR="000F1405" w:rsidRPr="000E2132" w:rsidRDefault="000F1405" w:rsidP="000F1405">
            <w:pPr>
              <w:tabs>
                <w:tab w:val="num" w:pos="0"/>
              </w:tabs>
              <w:spacing w:line="204" w:lineRule="auto"/>
              <w:jc w:val="center"/>
              <w:rPr>
                <w:b/>
                <w:sz w:val="22"/>
                <w:szCs w:val="22"/>
              </w:rPr>
            </w:pPr>
            <w:r w:rsidRPr="000E2132">
              <w:rPr>
                <w:b/>
                <w:sz w:val="22"/>
                <w:szCs w:val="22"/>
              </w:rPr>
              <w:t>4</w:t>
            </w:r>
            <w:r>
              <w:rPr>
                <w:b/>
                <w:sz w:val="22"/>
                <w:szCs w:val="22"/>
              </w:rPr>
              <w:t xml:space="preserve"> </w:t>
            </w:r>
            <w:r w:rsidRPr="000E2132">
              <w:rPr>
                <w:b/>
                <w:sz w:val="22"/>
                <w:szCs w:val="22"/>
              </w:rPr>
              <w:t>188</w:t>
            </w:r>
          </w:p>
        </w:tc>
        <w:tc>
          <w:tcPr>
            <w:tcW w:w="1849" w:type="dxa"/>
          </w:tcPr>
          <w:p w:rsidR="000F1405" w:rsidRPr="000E2132" w:rsidRDefault="000F1405" w:rsidP="000F1405">
            <w:pPr>
              <w:tabs>
                <w:tab w:val="num" w:pos="0"/>
              </w:tabs>
              <w:spacing w:line="204" w:lineRule="auto"/>
              <w:jc w:val="center"/>
              <w:rPr>
                <w:b/>
                <w:sz w:val="22"/>
                <w:szCs w:val="22"/>
              </w:rPr>
            </w:pPr>
          </w:p>
        </w:tc>
        <w:tc>
          <w:tcPr>
            <w:tcW w:w="1202" w:type="dxa"/>
          </w:tcPr>
          <w:p w:rsidR="000F1405" w:rsidRPr="000E2132" w:rsidRDefault="000F1405" w:rsidP="000F1405">
            <w:pPr>
              <w:tabs>
                <w:tab w:val="num" w:pos="0"/>
              </w:tabs>
              <w:spacing w:line="204" w:lineRule="auto"/>
              <w:jc w:val="center"/>
              <w:rPr>
                <w:b/>
                <w:sz w:val="22"/>
                <w:szCs w:val="22"/>
              </w:rPr>
            </w:pPr>
            <w:r w:rsidRPr="000E2132">
              <w:rPr>
                <w:b/>
                <w:sz w:val="22"/>
                <w:szCs w:val="22"/>
              </w:rPr>
              <w:t>1</w:t>
            </w:r>
            <w:r>
              <w:rPr>
                <w:b/>
                <w:sz w:val="22"/>
                <w:szCs w:val="22"/>
              </w:rPr>
              <w:t xml:space="preserve"> </w:t>
            </w:r>
            <w:r w:rsidRPr="000E2132">
              <w:rPr>
                <w:b/>
                <w:sz w:val="22"/>
                <w:szCs w:val="22"/>
              </w:rPr>
              <w:t>903</w:t>
            </w:r>
            <w:r>
              <w:rPr>
                <w:b/>
                <w:sz w:val="22"/>
                <w:szCs w:val="22"/>
              </w:rPr>
              <w:t xml:space="preserve"> </w:t>
            </w:r>
            <w:r w:rsidRPr="000E2132">
              <w:rPr>
                <w:b/>
                <w:sz w:val="22"/>
                <w:szCs w:val="22"/>
              </w:rPr>
              <w:t>000</w:t>
            </w:r>
          </w:p>
        </w:tc>
        <w:tc>
          <w:tcPr>
            <w:tcW w:w="1279" w:type="dxa"/>
          </w:tcPr>
          <w:p w:rsidR="000F1405" w:rsidRPr="000E2132" w:rsidRDefault="000F1405" w:rsidP="000F1405">
            <w:pPr>
              <w:tabs>
                <w:tab w:val="num" w:pos="0"/>
              </w:tabs>
              <w:spacing w:line="204" w:lineRule="auto"/>
              <w:jc w:val="center"/>
              <w:rPr>
                <w:b/>
                <w:sz w:val="22"/>
                <w:szCs w:val="22"/>
              </w:rPr>
            </w:pPr>
            <w:r w:rsidRPr="000E2132">
              <w:rPr>
                <w:b/>
                <w:sz w:val="22"/>
                <w:szCs w:val="22"/>
              </w:rPr>
              <w:t>22</w:t>
            </w:r>
            <w:r>
              <w:rPr>
                <w:b/>
                <w:sz w:val="22"/>
                <w:szCs w:val="22"/>
              </w:rPr>
              <w:t xml:space="preserve"> </w:t>
            </w:r>
            <w:r w:rsidRPr="000E2132">
              <w:rPr>
                <w:b/>
                <w:sz w:val="22"/>
                <w:szCs w:val="22"/>
              </w:rPr>
              <w:t>836</w:t>
            </w:r>
            <w:r>
              <w:rPr>
                <w:b/>
                <w:sz w:val="22"/>
                <w:szCs w:val="22"/>
              </w:rPr>
              <w:t xml:space="preserve"> </w:t>
            </w:r>
            <w:r w:rsidRPr="000E2132">
              <w:rPr>
                <w:b/>
                <w:sz w:val="22"/>
                <w:szCs w:val="22"/>
              </w:rPr>
              <w:t>000</w:t>
            </w:r>
          </w:p>
        </w:tc>
      </w:tr>
    </w:tbl>
    <w:p w:rsidR="000F1405" w:rsidRDefault="000F1405" w:rsidP="000F1405">
      <w:pPr>
        <w:spacing w:line="360" w:lineRule="auto"/>
        <w:ind w:firstLine="720"/>
        <w:jc w:val="both"/>
        <w:rPr>
          <w:sz w:val="28"/>
          <w:szCs w:val="28"/>
        </w:rPr>
      </w:pPr>
    </w:p>
    <w:p w:rsidR="000F1405" w:rsidRDefault="000F1405" w:rsidP="000F1405">
      <w:pPr>
        <w:spacing w:line="360" w:lineRule="auto"/>
        <w:ind w:firstLine="720"/>
        <w:jc w:val="both"/>
        <w:rPr>
          <w:sz w:val="28"/>
          <w:szCs w:val="28"/>
        </w:rPr>
      </w:pPr>
      <w:r>
        <w:rPr>
          <w:sz w:val="28"/>
          <w:szCs w:val="28"/>
        </w:rPr>
        <w:t>Учитывая, что простую стрижку жители сельской местности часто выполняют самостоятельно, ИП целесообразно планировать выполнение преимущественно модельной стрижки для мужчин и женщин, а также простой детской стрижки, небольшие объемы (по 3-5 в месяц) услуг по укладке волос феном и на бигуди, а также очень малые объемы (по 1-2 в месяц) более дорогих услуг таких, как мелирование, химическая завивка со стрижкой и укладкой волос, колорирование, прическа невесты.</w:t>
      </w:r>
    </w:p>
    <w:p w:rsidR="000F1405" w:rsidRDefault="000F1405" w:rsidP="000F1405">
      <w:pPr>
        <w:spacing w:line="360" w:lineRule="auto"/>
        <w:ind w:firstLine="720"/>
        <w:jc w:val="both"/>
        <w:rPr>
          <w:sz w:val="28"/>
          <w:szCs w:val="28"/>
        </w:rPr>
      </w:pPr>
      <w:r>
        <w:rPr>
          <w:sz w:val="28"/>
          <w:szCs w:val="28"/>
        </w:rPr>
        <w:t>Средняя стоимость одной парикмахерской услуги расчетно определена на уровне 9 363,9 руб. или с округлением 9 364 руб. и средняя стоимость одной косметической и маникюрной услуги – на уровне 2 606 руб.</w:t>
      </w:r>
    </w:p>
    <w:p w:rsidR="000F1405" w:rsidRPr="00572297" w:rsidRDefault="000F1405" w:rsidP="000F1405">
      <w:pPr>
        <w:spacing w:line="360" w:lineRule="auto"/>
        <w:ind w:firstLine="720"/>
        <w:jc w:val="both"/>
        <w:rPr>
          <w:sz w:val="28"/>
          <w:szCs w:val="28"/>
        </w:rPr>
      </w:pPr>
      <w:r>
        <w:rPr>
          <w:sz w:val="28"/>
          <w:szCs w:val="28"/>
        </w:rPr>
        <w:t xml:space="preserve">При составлении бизнес-плана ИП может применять вариант определения средней стоимости услуг на основе анализа тарифов, применяемых уже действующими парикмахерскими в сельском районе по месту его будущей предпринимательской деятельности или в других сельских районах на планируемые виды работ. Расчет тарифов на конкретные виды работ по оказанию парикмахерских услуг можно производить на основе Прейскуранта № Б 82-03, утвержденного постановлением Госкомцен БССР от 22 ноября </w:t>
      </w:r>
      <w:smartTag w:uri="urn:schemas-microsoft-com:office:smarttags" w:element="metricconverter">
        <w:smartTagPr>
          <w:attr w:name="ProductID" w:val="1980 г"/>
        </w:smartTagPr>
        <w:r>
          <w:rPr>
            <w:sz w:val="28"/>
            <w:szCs w:val="28"/>
          </w:rPr>
          <w:t>1980 г</w:t>
        </w:r>
      </w:smartTag>
      <w:r>
        <w:rPr>
          <w:sz w:val="28"/>
          <w:szCs w:val="28"/>
        </w:rPr>
        <w:t xml:space="preserve">. № 240 с применением коэффициентов индексации, который ИП устанавливает в зависимости от видов работ и их сложности. </w:t>
      </w:r>
    </w:p>
    <w:p w:rsidR="000F1405" w:rsidRDefault="000F1405" w:rsidP="000F1405">
      <w:pPr>
        <w:spacing w:line="360" w:lineRule="auto"/>
        <w:ind w:firstLine="720"/>
        <w:jc w:val="both"/>
        <w:rPr>
          <w:sz w:val="28"/>
          <w:szCs w:val="28"/>
        </w:rPr>
      </w:pPr>
      <w:r>
        <w:rPr>
          <w:sz w:val="28"/>
          <w:szCs w:val="28"/>
        </w:rPr>
        <w:t>В соответствии с принятой средней стоимостью одной парикмахерской услуги (9 364 руб.) парикмахерская сможет выполнить объемы работ на 16 518 096 руб. в год и за счет оказания косметических и маникюрно-педикюрных услуг 6 316 944 руб. в год. Суммарный объем выполненных парикмахерской услуг составит в среднем 22 835 040 руб. в год.</w:t>
      </w:r>
    </w:p>
    <w:p w:rsidR="000F1405" w:rsidRDefault="000F1405" w:rsidP="000F1405">
      <w:pPr>
        <w:spacing w:line="360" w:lineRule="auto"/>
        <w:ind w:firstLine="720"/>
        <w:jc w:val="both"/>
        <w:rPr>
          <w:sz w:val="28"/>
          <w:szCs w:val="28"/>
        </w:rPr>
      </w:pPr>
      <w:r>
        <w:rPr>
          <w:sz w:val="28"/>
          <w:szCs w:val="28"/>
        </w:rPr>
        <w:t>Для обеспечения безубыточной работы парикмахерской необходимо оказывать в среднем 147 парикмахерских и 202 косметических и маникюрно-педикюрных услуг в месяц (таблица 1.3.2).</w:t>
      </w:r>
    </w:p>
    <w:p w:rsidR="000F1405" w:rsidRPr="00572297" w:rsidRDefault="000F1405" w:rsidP="000F1405">
      <w:pPr>
        <w:spacing w:line="360" w:lineRule="auto"/>
        <w:jc w:val="both"/>
        <w:rPr>
          <w:sz w:val="28"/>
          <w:szCs w:val="28"/>
        </w:rPr>
      </w:pPr>
      <w:r w:rsidRPr="00033821">
        <w:rPr>
          <w:sz w:val="28"/>
          <w:szCs w:val="28"/>
        </w:rPr>
        <w:t xml:space="preserve">Таблица </w:t>
      </w:r>
      <w:r>
        <w:rPr>
          <w:sz w:val="28"/>
          <w:szCs w:val="28"/>
        </w:rPr>
        <w:t>1.</w:t>
      </w:r>
      <w:r w:rsidRPr="00033821">
        <w:rPr>
          <w:sz w:val="28"/>
          <w:szCs w:val="28"/>
        </w:rPr>
        <w:t>3.2</w:t>
      </w:r>
      <w:r>
        <w:rPr>
          <w:sz w:val="28"/>
          <w:szCs w:val="28"/>
        </w:rPr>
        <w:t xml:space="preserve"> – План работы парикмахерской по оказанию услуг населению</w:t>
      </w:r>
    </w:p>
    <w:tbl>
      <w:tblPr>
        <w:tblW w:w="10495" w:type="dxa"/>
        <w:jc w:val="center"/>
        <w:tblLook w:val="01E0" w:firstRow="1" w:lastRow="1" w:firstColumn="1" w:lastColumn="1" w:noHBand="0" w:noVBand="0"/>
      </w:tblPr>
      <w:tblGrid>
        <w:gridCol w:w="4597"/>
        <w:gridCol w:w="1575"/>
        <w:gridCol w:w="1539"/>
        <w:gridCol w:w="1508"/>
        <w:gridCol w:w="1276"/>
      </w:tblGrid>
      <w:tr w:rsidR="000F1405" w:rsidRPr="00800999">
        <w:trPr>
          <w:trHeight w:val="578"/>
          <w:jc w:val="center"/>
        </w:trPr>
        <w:tc>
          <w:tcPr>
            <w:tcW w:w="4597" w:type="dxa"/>
            <w:vMerge w:val="restart"/>
          </w:tcPr>
          <w:p w:rsidR="000F1405" w:rsidRPr="00800999" w:rsidRDefault="000F1405" w:rsidP="000F1405">
            <w:pPr>
              <w:tabs>
                <w:tab w:val="num" w:pos="0"/>
              </w:tabs>
              <w:spacing w:line="204" w:lineRule="auto"/>
              <w:jc w:val="center"/>
              <w:rPr>
                <w:sz w:val="22"/>
                <w:szCs w:val="22"/>
              </w:rPr>
            </w:pPr>
          </w:p>
          <w:p w:rsidR="000F1405" w:rsidRPr="00800999" w:rsidRDefault="000F1405" w:rsidP="000F1405">
            <w:pPr>
              <w:tabs>
                <w:tab w:val="num" w:pos="0"/>
              </w:tabs>
              <w:spacing w:line="204" w:lineRule="auto"/>
              <w:jc w:val="center"/>
              <w:rPr>
                <w:sz w:val="22"/>
                <w:szCs w:val="22"/>
              </w:rPr>
            </w:pPr>
          </w:p>
          <w:p w:rsidR="000F1405" w:rsidRPr="00800999" w:rsidRDefault="000F1405" w:rsidP="000F1405">
            <w:pPr>
              <w:tabs>
                <w:tab w:val="num" w:pos="0"/>
              </w:tabs>
              <w:spacing w:line="204" w:lineRule="auto"/>
              <w:jc w:val="center"/>
              <w:rPr>
                <w:sz w:val="22"/>
                <w:szCs w:val="22"/>
              </w:rPr>
            </w:pPr>
            <w:r w:rsidRPr="00800999">
              <w:rPr>
                <w:sz w:val="22"/>
                <w:szCs w:val="22"/>
              </w:rPr>
              <w:t>Наименование работ</w:t>
            </w:r>
          </w:p>
        </w:tc>
        <w:tc>
          <w:tcPr>
            <w:tcW w:w="1575" w:type="dxa"/>
            <w:vMerge w:val="restart"/>
          </w:tcPr>
          <w:p w:rsidR="000F1405" w:rsidRPr="00800999" w:rsidRDefault="000F1405" w:rsidP="000F1405">
            <w:pPr>
              <w:tabs>
                <w:tab w:val="num" w:pos="0"/>
              </w:tabs>
              <w:spacing w:line="204" w:lineRule="auto"/>
              <w:jc w:val="center"/>
              <w:rPr>
                <w:sz w:val="22"/>
                <w:szCs w:val="22"/>
              </w:rPr>
            </w:pPr>
            <w:r w:rsidRPr="00800999">
              <w:rPr>
                <w:sz w:val="22"/>
                <w:szCs w:val="22"/>
              </w:rPr>
              <w:t>Количество оказываемых услуг в среднем за месяц</w:t>
            </w:r>
          </w:p>
        </w:tc>
        <w:tc>
          <w:tcPr>
            <w:tcW w:w="1539" w:type="dxa"/>
            <w:vMerge w:val="restart"/>
          </w:tcPr>
          <w:p w:rsidR="000F1405" w:rsidRPr="00800999" w:rsidRDefault="000F1405" w:rsidP="000F1405">
            <w:pPr>
              <w:tabs>
                <w:tab w:val="num" w:pos="0"/>
              </w:tabs>
              <w:spacing w:line="204" w:lineRule="auto"/>
              <w:jc w:val="center"/>
              <w:rPr>
                <w:sz w:val="22"/>
                <w:szCs w:val="22"/>
              </w:rPr>
            </w:pPr>
            <w:r w:rsidRPr="00800999">
              <w:rPr>
                <w:sz w:val="22"/>
                <w:szCs w:val="22"/>
              </w:rPr>
              <w:t xml:space="preserve">Средняя стоимость одной услуги, </w:t>
            </w:r>
          </w:p>
          <w:p w:rsidR="000F1405" w:rsidRPr="00800999" w:rsidRDefault="000F1405" w:rsidP="000F1405">
            <w:pPr>
              <w:tabs>
                <w:tab w:val="num" w:pos="0"/>
              </w:tabs>
              <w:spacing w:line="204" w:lineRule="auto"/>
              <w:jc w:val="center"/>
              <w:rPr>
                <w:sz w:val="22"/>
                <w:szCs w:val="22"/>
              </w:rPr>
            </w:pPr>
            <w:r w:rsidRPr="00800999">
              <w:rPr>
                <w:sz w:val="22"/>
                <w:szCs w:val="22"/>
              </w:rPr>
              <w:t>руб.</w:t>
            </w:r>
          </w:p>
        </w:tc>
        <w:tc>
          <w:tcPr>
            <w:tcW w:w="2784" w:type="dxa"/>
            <w:gridSpan w:val="2"/>
          </w:tcPr>
          <w:p w:rsidR="000F1405" w:rsidRPr="00800999" w:rsidRDefault="000F1405" w:rsidP="000F1405">
            <w:pPr>
              <w:tabs>
                <w:tab w:val="num" w:pos="0"/>
              </w:tabs>
              <w:spacing w:line="204" w:lineRule="auto"/>
              <w:jc w:val="center"/>
              <w:rPr>
                <w:sz w:val="22"/>
                <w:szCs w:val="22"/>
              </w:rPr>
            </w:pPr>
            <w:r w:rsidRPr="00800999">
              <w:rPr>
                <w:sz w:val="22"/>
                <w:szCs w:val="22"/>
              </w:rPr>
              <w:t>Выручка от реализации услуг, руб.</w:t>
            </w:r>
          </w:p>
        </w:tc>
      </w:tr>
      <w:tr w:rsidR="000F1405" w:rsidRPr="00800999">
        <w:trPr>
          <w:jc w:val="center"/>
        </w:trPr>
        <w:tc>
          <w:tcPr>
            <w:tcW w:w="4597" w:type="dxa"/>
            <w:vMerge/>
          </w:tcPr>
          <w:p w:rsidR="000F1405" w:rsidRPr="00800999" w:rsidRDefault="000F1405" w:rsidP="000F1405">
            <w:pPr>
              <w:tabs>
                <w:tab w:val="num" w:pos="0"/>
              </w:tabs>
              <w:spacing w:line="204" w:lineRule="auto"/>
              <w:jc w:val="center"/>
              <w:rPr>
                <w:sz w:val="22"/>
                <w:szCs w:val="22"/>
              </w:rPr>
            </w:pPr>
          </w:p>
        </w:tc>
        <w:tc>
          <w:tcPr>
            <w:tcW w:w="1575" w:type="dxa"/>
            <w:vMerge/>
          </w:tcPr>
          <w:p w:rsidR="000F1405" w:rsidRPr="00800999" w:rsidRDefault="000F1405" w:rsidP="000F1405">
            <w:pPr>
              <w:tabs>
                <w:tab w:val="num" w:pos="0"/>
              </w:tabs>
              <w:spacing w:line="204" w:lineRule="auto"/>
              <w:jc w:val="center"/>
              <w:rPr>
                <w:sz w:val="22"/>
                <w:szCs w:val="22"/>
              </w:rPr>
            </w:pPr>
          </w:p>
        </w:tc>
        <w:tc>
          <w:tcPr>
            <w:tcW w:w="1539" w:type="dxa"/>
            <w:vMerge/>
          </w:tcPr>
          <w:p w:rsidR="000F1405" w:rsidRPr="00800999" w:rsidRDefault="000F1405" w:rsidP="000F1405">
            <w:pPr>
              <w:tabs>
                <w:tab w:val="num" w:pos="0"/>
              </w:tabs>
              <w:spacing w:line="204" w:lineRule="auto"/>
              <w:jc w:val="center"/>
              <w:rPr>
                <w:sz w:val="22"/>
                <w:szCs w:val="22"/>
              </w:rPr>
            </w:pPr>
          </w:p>
        </w:tc>
        <w:tc>
          <w:tcPr>
            <w:tcW w:w="1508" w:type="dxa"/>
            <w:vAlign w:val="center"/>
          </w:tcPr>
          <w:p w:rsidR="000F1405" w:rsidRPr="00800999" w:rsidRDefault="000F1405" w:rsidP="000F1405">
            <w:pPr>
              <w:tabs>
                <w:tab w:val="num" w:pos="0"/>
              </w:tabs>
              <w:spacing w:line="204" w:lineRule="auto"/>
              <w:jc w:val="center"/>
              <w:rPr>
                <w:sz w:val="22"/>
                <w:szCs w:val="22"/>
              </w:rPr>
            </w:pPr>
            <w:r w:rsidRPr="00800999">
              <w:rPr>
                <w:sz w:val="22"/>
                <w:szCs w:val="22"/>
              </w:rPr>
              <w:t>за месяц</w:t>
            </w:r>
          </w:p>
        </w:tc>
        <w:tc>
          <w:tcPr>
            <w:tcW w:w="1276" w:type="dxa"/>
            <w:vAlign w:val="center"/>
          </w:tcPr>
          <w:p w:rsidR="000F1405" w:rsidRPr="00800999" w:rsidRDefault="000F1405" w:rsidP="000F1405">
            <w:pPr>
              <w:tabs>
                <w:tab w:val="num" w:pos="0"/>
              </w:tabs>
              <w:spacing w:line="204" w:lineRule="auto"/>
              <w:jc w:val="center"/>
              <w:rPr>
                <w:sz w:val="22"/>
                <w:szCs w:val="22"/>
              </w:rPr>
            </w:pPr>
            <w:r w:rsidRPr="00800999">
              <w:rPr>
                <w:sz w:val="22"/>
                <w:szCs w:val="22"/>
              </w:rPr>
              <w:t>за год</w:t>
            </w:r>
          </w:p>
        </w:tc>
      </w:tr>
      <w:tr w:rsidR="000F1405" w:rsidRPr="00800999">
        <w:trPr>
          <w:jc w:val="center"/>
        </w:trPr>
        <w:tc>
          <w:tcPr>
            <w:tcW w:w="4597" w:type="dxa"/>
          </w:tcPr>
          <w:p w:rsidR="000F1405" w:rsidRPr="00800999" w:rsidRDefault="000F1405" w:rsidP="000F1405">
            <w:pPr>
              <w:tabs>
                <w:tab w:val="num" w:pos="0"/>
              </w:tabs>
              <w:spacing w:line="204" w:lineRule="auto"/>
              <w:rPr>
                <w:sz w:val="22"/>
                <w:szCs w:val="22"/>
              </w:rPr>
            </w:pPr>
            <w:r w:rsidRPr="00800999">
              <w:rPr>
                <w:sz w:val="22"/>
                <w:szCs w:val="22"/>
              </w:rPr>
              <w:t>1. Оказание парикмахерских услуг</w:t>
            </w:r>
          </w:p>
        </w:tc>
        <w:tc>
          <w:tcPr>
            <w:tcW w:w="1575" w:type="dxa"/>
            <w:vAlign w:val="center"/>
          </w:tcPr>
          <w:p w:rsidR="000F1405" w:rsidRPr="00800999" w:rsidRDefault="000F1405" w:rsidP="000F1405">
            <w:pPr>
              <w:tabs>
                <w:tab w:val="num" w:pos="0"/>
              </w:tabs>
              <w:spacing w:line="204" w:lineRule="auto"/>
              <w:jc w:val="center"/>
              <w:rPr>
                <w:sz w:val="22"/>
                <w:szCs w:val="22"/>
              </w:rPr>
            </w:pPr>
            <w:r w:rsidRPr="00800999">
              <w:rPr>
                <w:sz w:val="22"/>
                <w:szCs w:val="22"/>
              </w:rPr>
              <w:t>147</w:t>
            </w:r>
          </w:p>
        </w:tc>
        <w:tc>
          <w:tcPr>
            <w:tcW w:w="1539" w:type="dxa"/>
            <w:vAlign w:val="center"/>
          </w:tcPr>
          <w:p w:rsidR="000F1405" w:rsidRPr="00800999" w:rsidRDefault="000F1405" w:rsidP="000F1405">
            <w:pPr>
              <w:tabs>
                <w:tab w:val="num" w:pos="0"/>
              </w:tabs>
              <w:spacing w:line="204" w:lineRule="auto"/>
              <w:jc w:val="center"/>
              <w:rPr>
                <w:sz w:val="22"/>
                <w:szCs w:val="22"/>
              </w:rPr>
            </w:pPr>
            <w:r w:rsidRPr="00800999">
              <w:rPr>
                <w:sz w:val="22"/>
                <w:szCs w:val="22"/>
              </w:rPr>
              <w:t>9</w:t>
            </w:r>
            <w:r>
              <w:rPr>
                <w:sz w:val="22"/>
                <w:szCs w:val="22"/>
              </w:rPr>
              <w:t xml:space="preserve"> </w:t>
            </w:r>
            <w:r w:rsidRPr="00800999">
              <w:rPr>
                <w:sz w:val="22"/>
                <w:szCs w:val="22"/>
              </w:rPr>
              <w:t>364</w:t>
            </w:r>
          </w:p>
        </w:tc>
        <w:tc>
          <w:tcPr>
            <w:tcW w:w="1508" w:type="dxa"/>
            <w:tcMar>
              <w:right w:w="170" w:type="dxa"/>
            </w:tcMar>
            <w:vAlign w:val="center"/>
          </w:tcPr>
          <w:p w:rsidR="000F1405" w:rsidRPr="00800999" w:rsidRDefault="000F1405" w:rsidP="000F1405">
            <w:pPr>
              <w:tabs>
                <w:tab w:val="num" w:pos="0"/>
              </w:tabs>
              <w:spacing w:line="204" w:lineRule="auto"/>
              <w:jc w:val="right"/>
              <w:rPr>
                <w:sz w:val="22"/>
                <w:szCs w:val="22"/>
              </w:rPr>
            </w:pPr>
            <w:r w:rsidRPr="00800999">
              <w:rPr>
                <w:sz w:val="22"/>
                <w:szCs w:val="22"/>
              </w:rPr>
              <w:t>1</w:t>
            </w:r>
            <w:r>
              <w:rPr>
                <w:sz w:val="22"/>
                <w:szCs w:val="22"/>
              </w:rPr>
              <w:t xml:space="preserve"> </w:t>
            </w:r>
            <w:r w:rsidRPr="00800999">
              <w:rPr>
                <w:sz w:val="22"/>
                <w:szCs w:val="22"/>
              </w:rPr>
              <w:t>376</w:t>
            </w:r>
            <w:r>
              <w:rPr>
                <w:sz w:val="22"/>
                <w:szCs w:val="22"/>
              </w:rPr>
              <w:t xml:space="preserve"> </w:t>
            </w:r>
            <w:r w:rsidRPr="00800999">
              <w:rPr>
                <w:sz w:val="22"/>
                <w:szCs w:val="22"/>
              </w:rPr>
              <w:t>508</w:t>
            </w:r>
          </w:p>
        </w:tc>
        <w:tc>
          <w:tcPr>
            <w:tcW w:w="1276" w:type="dxa"/>
            <w:tcMar>
              <w:right w:w="170" w:type="dxa"/>
            </w:tcMar>
            <w:vAlign w:val="center"/>
          </w:tcPr>
          <w:p w:rsidR="000F1405" w:rsidRPr="00800999" w:rsidRDefault="000F1405" w:rsidP="000F1405">
            <w:pPr>
              <w:tabs>
                <w:tab w:val="num" w:pos="0"/>
              </w:tabs>
              <w:spacing w:line="204" w:lineRule="auto"/>
              <w:jc w:val="right"/>
              <w:rPr>
                <w:sz w:val="22"/>
                <w:szCs w:val="22"/>
              </w:rPr>
            </w:pPr>
            <w:r w:rsidRPr="00800999">
              <w:rPr>
                <w:sz w:val="22"/>
                <w:szCs w:val="22"/>
              </w:rPr>
              <w:t>16</w:t>
            </w:r>
            <w:r>
              <w:rPr>
                <w:sz w:val="22"/>
                <w:szCs w:val="22"/>
              </w:rPr>
              <w:t xml:space="preserve"> </w:t>
            </w:r>
            <w:r w:rsidRPr="00800999">
              <w:rPr>
                <w:sz w:val="22"/>
                <w:szCs w:val="22"/>
              </w:rPr>
              <w:t>518</w:t>
            </w:r>
            <w:r>
              <w:rPr>
                <w:sz w:val="22"/>
                <w:szCs w:val="22"/>
              </w:rPr>
              <w:t xml:space="preserve"> </w:t>
            </w:r>
            <w:r w:rsidRPr="00800999">
              <w:rPr>
                <w:sz w:val="22"/>
                <w:szCs w:val="22"/>
              </w:rPr>
              <w:t>096</w:t>
            </w:r>
          </w:p>
        </w:tc>
      </w:tr>
      <w:tr w:rsidR="000F1405" w:rsidRPr="00800999">
        <w:trPr>
          <w:jc w:val="center"/>
        </w:trPr>
        <w:tc>
          <w:tcPr>
            <w:tcW w:w="4597" w:type="dxa"/>
          </w:tcPr>
          <w:p w:rsidR="000F1405" w:rsidRPr="00800999" w:rsidRDefault="000F1405" w:rsidP="000F1405">
            <w:pPr>
              <w:tabs>
                <w:tab w:val="num" w:pos="0"/>
              </w:tabs>
              <w:spacing w:line="204" w:lineRule="auto"/>
              <w:rPr>
                <w:sz w:val="22"/>
                <w:szCs w:val="22"/>
              </w:rPr>
            </w:pPr>
            <w:r w:rsidRPr="00800999">
              <w:rPr>
                <w:sz w:val="22"/>
                <w:szCs w:val="22"/>
              </w:rPr>
              <w:t>2. Оказание косметических и маникюрно-педикюрных услуг</w:t>
            </w:r>
          </w:p>
        </w:tc>
        <w:tc>
          <w:tcPr>
            <w:tcW w:w="1575" w:type="dxa"/>
            <w:vAlign w:val="center"/>
          </w:tcPr>
          <w:p w:rsidR="000F1405" w:rsidRPr="00800999" w:rsidRDefault="000F1405" w:rsidP="000F1405">
            <w:pPr>
              <w:tabs>
                <w:tab w:val="num" w:pos="0"/>
              </w:tabs>
              <w:spacing w:line="204" w:lineRule="auto"/>
              <w:jc w:val="center"/>
              <w:rPr>
                <w:sz w:val="22"/>
                <w:szCs w:val="22"/>
              </w:rPr>
            </w:pPr>
            <w:r w:rsidRPr="00800999">
              <w:rPr>
                <w:sz w:val="22"/>
                <w:szCs w:val="22"/>
              </w:rPr>
              <w:t>202</w:t>
            </w:r>
          </w:p>
        </w:tc>
        <w:tc>
          <w:tcPr>
            <w:tcW w:w="1539" w:type="dxa"/>
            <w:vAlign w:val="center"/>
          </w:tcPr>
          <w:p w:rsidR="000F1405" w:rsidRPr="00800999" w:rsidRDefault="000F1405" w:rsidP="000F1405">
            <w:pPr>
              <w:tabs>
                <w:tab w:val="num" w:pos="0"/>
              </w:tabs>
              <w:spacing w:line="204" w:lineRule="auto"/>
              <w:jc w:val="center"/>
              <w:rPr>
                <w:sz w:val="22"/>
                <w:szCs w:val="22"/>
              </w:rPr>
            </w:pPr>
            <w:r w:rsidRPr="00800999">
              <w:rPr>
                <w:sz w:val="22"/>
                <w:szCs w:val="22"/>
              </w:rPr>
              <w:t>2</w:t>
            </w:r>
            <w:r>
              <w:rPr>
                <w:sz w:val="22"/>
                <w:szCs w:val="22"/>
              </w:rPr>
              <w:t xml:space="preserve"> </w:t>
            </w:r>
            <w:r w:rsidRPr="00800999">
              <w:rPr>
                <w:sz w:val="22"/>
                <w:szCs w:val="22"/>
              </w:rPr>
              <w:t>606</w:t>
            </w:r>
          </w:p>
        </w:tc>
        <w:tc>
          <w:tcPr>
            <w:tcW w:w="1508" w:type="dxa"/>
            <w:tcMar>
              <w:right w:w="170" w:type="dxa"/>
            </w:tcMar>
            <w:vAlign w:val="center"/>
          </w:tcPr>
          <w:p w:rsidR="000F1405" w:rsidRPr="00800999" w:rsidRDefault="000F1405" w:rsidP="000F1405">
            <w:pPr>
              <w:tabs>
                <w:tab w:val="num" w:pos="0"/>
              </w:tabs>
              <w:spacing w:line="204" w:lineRule="auto"/>
              <w:jc w:val="right"/>
              <w:rPr>
                <w:sz w:val="22"/>
                <w:szCs w:val="22"/>
              </w:rPr>
            </w:pPr>
            <w:r w:rsidRPr="00800999">
              <w:rPr>
                <w:sz w:val="22"/>
                <w:szCs w:val="22"/>
              </w:rPr>
              <w:t>526</w:t>
            </w:r>
            <w:r>
              <w:rPr>
                <w:sz w:val="22"/>
                <w:szCs w:val="22"/>
              </w:rPr>
              <w:t xml:space="preserve"> </w:t>
            </w:r>
            <w:r w:rsidRPr="00800999">
              <w:rPr>
                <w:sz w:val="22"/>
                <w:szCs w:val="22"/>
              </w:rPr>
              <w:t>412</w:t>
            </w:r>
          </w:p>
        </w:tc>
        <w:tc>
          <w:tcPr>
            <w:tcW w:w="1276" w:type="dxa"/>
            <w:tcMar>
              <w:right w:w="170" w:type="dxa"/>
            </w:tcMar>
            <w:vAlign w:val="center"/>
          </w:tcPr>
          <w:p w:rsidR="000F1405" w:rsidRPr="00800999" w:rsidRDefault="000F1405" w:rsidP="000F1405">
            <w:pPr>
              <w:tabs>
                <w:tab w:val="num" w:pos="0"/>
              </w:tabs>
              <w:spacing w:line="204" w:lineRule="auto"/>
              <w:jc w:val="right"/>
              <w:rPr>
                <w:sz w:val="22"/>
                <w:szCs w:val="22"/>
              </w:rPr>
            </w:pPr>
            <w:r w:rsidRPr="00800999">
              <w:rPr>
                <w:sz w:val="22"/>
                <w:szCs w:val="22"/>
              </w:rPr>
              <w:t>6</w:t>
            </w:r>
            <w:r>
              <w:rPr>
                <w:sz w:val="22"/>
                <w:szCs w:val="22"/>
              </w:rPr>
              <w:t xml:space="preserve"> </w:t>
            </w:r>
            <w:r w:rsidRPr="00800999">
              <w:rPr>
                <w:sz w:val="22"/>
                <w:szCs w:val="22"/>
              </w:rPr>
              <w:t>316</w:t>
            </w:r>
            <w:r>
              <w:rPr>
                <w:sz w:val="22"/>
                <w:szCs w:val="22"/>
              </w:rPr>
              <w:t xml:space="preserve"> </w:t>
            </w:r>
            <w:r w:rsidRPr="00800999">
              <w:rPr>
                <w:sz w:val="22"/>
                <w:szCs w:val="22"/>
              </w:rPr>
              <w:t>944</w:t>
            </w:r>
          </w:p>
        </w:tc>
      </w:tr>
      <w:tr w:rsidR="000F1405" w:rsidRPr="00800999">
        <w:trPr>
          <w:trHeight w:val="309"/>
          <w:jc w:val="center"/>
        </w:trPr>
        <w:tc>
          <w:tcPr>
            <w:tcW w:w="4597" w:type="dxa"/>
          </w:tcPr>
          <w:p w:rsidR="000F1405" w:rsidRPr="00800999" w:rsidRDefault="000F1405" w:rsidP="000F1405">
            <w:pPr>
              <w:tabs>
                <w:tab w:val="num" w:pos="0"/>
              </w:tabs>
              <w:spacing w:line="204" w:lineRule="auto"/>
              <w:rPr>
                <w:b/>
                <w:sz w:val="22"/>
                <w:szCs w:val="22"/>
              </w:rPr>
            </w:pPr>
            <w:r w:rsidRPr="00800999">
              <w:rPr>
                <w:b/>
                <w:sz w:val="22"/>
                <w:szCs w:val="22"/>
              </w:rPr>
              <w:t>ИТОГО:</w:t>
            </w:r>
          </w:p>
        </w:tc>
        <w:tc>
          <w:tcPr>
            <w:tcW w:w="1575" w:type="dxa"/>
            <w:vAlign w:val="center"/>
          </w:tcPr>
          <w:p w:rsidR="000F1405" w:rsidRPr="00800999" w:rsidRDefault="000F1405" w:rsidP="000F1405">
            <w:pPr>
              <w:tabs>
                <w:tab w:val="num" w:pos="0"/>
              </w:tabs>
              <w:spacing w:line="204" w:lineRule="auto"/>
              <w:jc w:val="center"/>
              <w:rPr>
                <w:b/>
                <w:sz w:val="22"/>
                <w:szCs w:val="22"/>
              </w:rPr>
            </w:pPr>
            <w:r w:rsidRPr="00800999">
              <w:rPr>
                <w:b/>
                <w:sz w:val="22"/>
                <w:szCs w:val="22"/>
              </w:rPr>
              <w:t>349</w:t>
            </w:r>
          </w:p>
        </w:tc>
        <w:tc>
          <w:tcPr>
            <w:tcW w:w="1539" w:type="dxa"/>
            <w:vAlign w:val="center"/>
          </w:tcPr>
          <w:p w:rsidR="000F1405" w:rsidRPr="00800999" w:rsidRDefault="000F1405" w:rsidP="000F1405">
            <w:pPr>
              <w:tabs>
                <w:tab w:val="num" w:pos="0"/>
              </w:tabs>
              <w:spacing w:line="204" w:lineRule="auto"/>
              <w:jc w:val="center"/>
              <w:rPr>
                <w:b/>
                <w:sz w:val="22"/>
                <w:szCs w:val="22"/>
              </w:rPr>
            </w:pPr>
          </w:p>
        </w:tc>
        <w:tc>
          <w:tcPr>
            <w:tcW w:w="1508" w:type="dxa"/>
            <w:tcMar>
              <w:right w:w="170" w:type="dxa"/>
            </w:tcMar>
            <w:vAlign w:val="center"/>
          </w:tcPr>
          <w:p w:rsidR="000F1405" w:rsidRPr="00800999" w:rsidRDefault="000F1405" w:rsidP="000F1405">
            <w:pPr>
              <w:tabs>
                <w:tab w:val="num" w:pos="0"/>
              </w:tabs>
              <w:spacing w:line="204" w:lineRule="auto"/>
              <w:jc w:val="right"/>
              <w:rPr>
                <w:b/>
                <w:sz w:val="22"/>
                <w:szCs w:val="22"/>
              </w:rPr>
            </w:pPr>
            <w:r w:rsidRPr="00800999">
              <w:rPr>
                <w:b/>
                <w:sz w:val="22"/>
                <w:szCs w:val="22"/>
              </w:rPr>
              <w:t>1</w:t>
            </w:r>
            <w:r>
              <w:rPr>
                <w:b/>
                <w:sz w:val="22"/>
                <w:szCs w:val="22"/>
              </w:rPr>
              <w:t xml:space="preserve"> </w:t>
            </w:r>
            <w:r w:rsidRPr="00800999">
              <w:rPr>
                <w:b/>
                <w:sz w:val="22"/>
                <w:szCs w:val="22"/>
              </w:rPr>
              <w:t>902</w:t>
            </w:r>
            <w:r>
              <w:rPr>
                <w:b/>
                <w:sz w:val="22"/>
                <w:szCs w:val="22"/>
              </w:rPr>
              <w:t xml:space="preserve"> </w:t>
            </w:r>
            <w:r w:rsidRPr="00800999">
              <w:rPr>
                <w:b/>
                <w:sz w:val="22"/>
                <w:szCs w:val="22"/>
              </w:rPr>
              <w:t>920</w:t>
            </w:r>
          </w:p>
        </w:tc>
        <w:tc>
          <w:tcPr>
            <w:tcW w:w="1276" w:type="dxa"/>
            <w:tcMar>
              <w:right w:w="170" w:type="dxa"/>
            </w:tcMar>
            <w:vAlign w:val="center"/>
          </w:tcPr>
          <w:p w:rsidR="000F1405" w:rsidRPr="00800999" w:rsidRDefault="000F1405" w:rsidP="000F1405">
            <w:pPr>
              <w:tabs>
                <w:tab w:val="num" w:pos="0"/>
              </w:tabs>
              <w:spacing w:line="204" w:lineRule="auto"/>
              <w:jc w:val="right"/>
              <w:rPr>
                <w:b/>
                <w:sz w:val="22"/>
                <w:szCs w:val="22"/>
              </w:rPr>
            </w:pPr>
            <w:r w:rsidRPr="00800999">
              <w:rPr>
                <w:b/>
                <w:sz w:val="22"/>
                <w:szCs w:val="22"/>
              </w:rPr>
              <w:t>22</w:t>
            </w:r>
            <w:r>
              <w:rPr>
                <w:b/>
                <w:sz w:val="22"/>
                <w:szCs w:val="22"/>
              </w:rPr>
              <w:t xml:space="preserve"> </w:t>
            </w:r>
            <w:r w:rsidRPr="00800999">
              <w:rPr>
                <w:b/>
                <w:sz w:val="22"/>
                <w:szCs w:val="22"/>
              </w:rPr>
              <w:t>835</w:t>
            </w:r>
            <w:r>
              <w:rPr>
                <w:b/>
                <w:sz w:val="22"/>
                <w:szCs w:val="22"/>
              </w:rPr>
              <w:t xml:space="preserve"> </w:t>
            </w:r>
            <w:r w:rsidRPr="00800999">
              <w:rPr>
                <w:b/>
                <w:sz w:val="22"/>
                <w:szCs w:val="22"/>
              </w:rPr>
              <w:t>040</w:t>
            </w:r>
          </w:p>
        </w:tc>
      </w:tr>
    </w:tbl>
    <w:p w:rsidR="000F1405" w:rsidRDefault="000F1405" w:rsidP="000F1405">
      <w:pPr>
        <w:tabs>
          <w:tab w:val="num" w:pos="0"/>
        </w:tabs>
        <w:spacing w:line="360" w:lineRule="auto"/>
        <w:jc w:val="both"/>
        <w:rPr>
          <w:sz w:val="28"/>
          <w:szCs w:val="28"/>
        </w:rPr>
      </w:pPr>
    </w:p>
    <w:p w:rsidR="000F1405" w:rsidRPr="000E2132" w:rsidRDefault="000F1405" w:rsidP="000F1405">
      <w:pPr>
        <w:tabs>
          <w:tab w:val="num" w:pos="0"/>
        </w:tabs>
        <w:spacing w:line="360" w:lineRule="auto"/>
        <w:jc w:val="both"/>
        <w:rPr>
          <w:b/>
          <w:sz w:val="30"/>
          <w:szCs w:val="30"/>
        </w:rPr>
      </w:pPr>
      <w:r>
        <w:rPr>
          <w:b/>
          <w:sz w:val="30"/>
          <w:szCs w:val="30"/>
        </w:rPr>
        <w:tab/>
      </w:r>
      <w:r w:rsidRPr="000E2132">
        <w:rPr>
          <w:b/>
          <w:sz w:val="30"/>
          <w:szCs w:val="30"/>
        </w:rPr>
        <w:t>1.3.5 Анализ рынка парикмахерских услуг в сельском районе</w:t>
      </w:r>
      <w:r>
        <w:rPr>
          <w:b/>
          <w:sz w:val="30"/>
          <w:szCs w:val="30"/>
        </w:rPr>
        <w:t xml:space="preserve"> </w:t>
      </w:r>
      <w:r w:rsidRPr="000E2132">
        <w:rPr>
          <w:b/>
          <w:sz w:val="30"/>
          <w:szCs w:val="30"/>
        </w:rPr>
        <w:t>и перспективы его развития</w:t>
      </w:r>
    </w:p>
    <w:p w:rsidR="000F1405" w:rsidRDefault="000F1405" w:rsidP="000F1405">
      <w:pPr>
        <w:tabs>
          <w:tab w:val="num" w:pos="0"/>
        </w:tabs>
        <w:spacing w:line="360" w:lineRule="auto"/>
        <w:ind w:firstLine="720"/>
        <w:jc w:val="both"/>
        <w:rPr>
          <w:sz w:val="28"/>
          <w:szCs w:val="28"/>
        </w:rPr>
      </w:pPr>
      <w:r>
        <w:rPr>
          <w:sz w:val="28"/>
          <w:szCs w:val="28"/>
        </w:rPr>
        <w:t>Правильный выбор сегмента рынка во много предопределяет успех предпринимательской деятельности, поэтому до открытия парикмахерской ИП должен определить потенциальную емкость целевого сегмента рынка, обеспечивающую объем заказов как минимум на уровне 22-23 млн. руб. в год.</w:t>
      </w:r>
    </w:p>
    <w:p w:rsidR="000F1405" w:rsidRDefault="000F1405" w:rsidP="000F1405">
      <w:pPr>
        <w:tabs>
          <w:tab w:val="num" w:pos="0"/>
        </w:tabs>
        <w:spacing w:line="360" w:lineRule="auto"/>
        <w:ind w:firstLine="720"/>
        <w:jc w:val="both"/>
        <w:rPr>
          <w:sz w:val="28"/>
          <w:szCs w:val="28"/>
        </w:rPr>
      </w:pPr>
      <w:r>
        <w:rPr>
          <w:sz w:val="28"/>
          <w:szCs w:val="28"/>
        </w:rPr>
        <w:t>Для определения потенциальной емкости целевого сегмента рынка необходимо определить: какая численность населения, проживающего в обслуживаемом ИП районе, возрастной состав, а также перспективы его прироста в ближайшем будущем, каков средний уровень доходов населения, какова удаленность парикмахерской от вокзала, автостанции, остановки общественного транспорта, есть ли в этом районе другие парикмахерские. ИП должен учитывать, что услугами парикмахерских пользуются примерно 70% населения, в среднем один раз в два месяца (6 посещений в год), а, учитывая высокий удельный вес самообслуживания, необходимо ориентироваться на то, что примерно 20% населения сельской местности могут быть клиентами парикмахерских. В основном это высокообеспеченные граждане и молодежь.</w:t>
      </w:r>
    </w:p>
    <w:p w:rsidR="000F1405" w:rsidRDefault="000F1405" w:rsidP="000F1405">
      <w:pPr>
        <w:tabs>
          <w:tab w:val="num" w:pos="0"/>
        </w:tabs>
        <w:spacing w:line="360" w:lineRule="auto"/>
        <w:ind w:firstLine="720"/>
        <w:jc w:val="both"/>
        <w:rPr>
          <w:sz w:val="28"/>
          <w:szCs w:val="28"/>
        </w:rPr>
      </w:pPr>
      <w:r>
        <w:rPr>
          <w:sz w:val="28"/>
          <w:szCs w:val="28"/>
        </w:rPr>
        <w:t>Если в сельском районе проживает примерно 20 000 чел., то в среднем за год количество посещений парикмахерских составит 24 000 (</w:t>
      </w:r>
      <w:r w:rsidRPr="00031838">
        <w:rPr>
          <w:position w:val="-24"/>
          <w:sz w:val="28"/>
          <w:szCs w:val="28"/>
        </w:rPr>
        <w:object w:dxaOrig="2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0.75pt" o:ole="">
            <v:imagedata r:id="rId7" o:title=""/>
          </v:shape>
          <o:OLEObject Type="Embed" ProgID="Equation.3" ShapeID="_x0000_i1025" DrawAspect="Content" ObjectID="_1476294092" r:id="rId8"/>
        </w:object>
      </w:r>
      <w:r>
        <w:rPr>
          <w:sz w:val="28"/>
          <w:szCs w:val="28"/>
        </w:rPr>
        <w:t>).</w:t>
      </w:r>
    </w:p>
    <w:p w:rsidR="000F1405" w:rsidRDefault="000F1405" w:rsidP="000F1405">
      <w:pPr>
        <w:tabs>
          <w:tab w:val="num" w:pos="0"/>
        </w:tabs>
        <w:spacing w:line="360" w:lineRule="auto"/>
        <w:ind w:firstLine="720"/>
        <w:jc w:val="both"/>
        <w:rPr>
          <w:sz w:val="28"/>
          <w:szCs w:val="28"/>
        </w:rPr>
      </w:pPr>
      <w:r>
        <w:rPr>
          <w:sz w:val="28"/>
          <w:szCs w:val="28"/>
        </w:rPr>
        <w:t>Для расчета потенциальной емкости целевого сегмента рынка (</w:t>
      </w:r>
      <w:r>
        <w:rPr>
          <w:sz w:val="28"/>
          <w:szCs w:val="28"/>
          <w:lang w:val="en-US"/>
        </w:rPr>
        <w:t>Ep</w:t>
      </w:r>
      <w:r>
        <w:rPr>
          <w:sz w:val="28"/>
          <w:szCs w:val="28"/>
        </w:rPr>
        <w:t>) парикмахерских услуг можно использовать формулу:</w:t>
      </w:r>
    </w:p>
    <w:p w:rsidR="000F1405" w:rsidRDefault="000F1405" w:rsidP="000F1405">
      <w:pPr>
        <w:tabs>
          <w:tab w:val="num" w:pos="0"/>
        </w:tabs>
        <w:spacing w:line="360" w:lineRule="auto"/>
        <w:ind w:firstLine="720"/>
        <w:jc w:val="both"/>
        <w:rPr>
          <w:sz w:val="28"/>
          <w:szCs w:val="28"/>
        </w:rPr>
      </w:pPr>
    </w:p>
    <w:p w:rsidR="000F1405" w:rsidRDefault="000F1405" w:rsidP="000F1405">
      <w:pPr>
        <w:tabs>
          <w:tab w:val="num" w:pos="0"/>
        </w:tabs>
        <w:spacing w:line="360" w:lineRule="auto"/>
        <w:ind w:firstLine="720"/>
        <w:jc w:val="center"/>
        <w:rPr>
          <w:sz w:val="28"/>
          <w:szCs w:val="28"/>
        </w:rPr>
      </w:pPr>
      <w:r>
        <w:rPr>
          <w:sz w:val="28"/>
          <w:szCs w:val="28"/>
          <w:lang w:val="en-US"/>
        </w:rPr>
        <w:t>Ep</w:t>
      </w:r>
      <w:r w:rsidRPr="00FD0559">
        <w:rPr>
          <w:sz w:val="28"/>
          <w:szCs w:val="28"/>
        </w:rPr>
        <w:t>=</w:t>
      </w:r>
      <w:r>
        <w:rPr>
          <w:sz w:val="28"/>
          <w:szCs w:val="28"/>
          <w:lang w:val="en-US"/>
        </w:rPr>
        <w:t>C</w:t>
      </w:r>
      <w:r w:rsidRPr="00FD0559">
        <w:rPr>
          <w:sz w:val="28"/>
          <w:szCs w:val="28"/>
        </w:rPr>
        <w:t xml:space="preserve"> </w:t>
      </w:r>
      <w:r>
        <w:rPr>
          <w:sz w:val="28"/>
          <w:szCs w:val="28"/>
        </w:rPr>
        <w:t>х П,</w:t>
      </w:r>
    </w:p>
    <w:p w:rsidR="000F1405" w:rsidRDefault="000F1405" w:rsidP="000F1405">
      <w:pPr>
        <w:tabs>
          <w:tab w:val="num" w:pos="0"/>
        </w:tabs>
        <w:spacing w:line="360" w:lineRule="auto"/>
        <w:ind w:firstLine="720"/>
        <w:jc w:val="both"/>
        <w:rPr>
          <w:sz w:val="28"/>
          <w:szCs w:val="28"/>
        </w:rPr>
      </w:pPr>
    </w:p>
    <w:p w:rsidR="000F1405" w:rsidRDefault="000F1405" w:rsidP="000F1405">
      <w:pPr>
        <w:tabs>
          <w:tab w:val="num" w:pos="0"/>
        </w:tabs>
        <w:spacing w:line="360" w:lineRule="auto"/>
        <w:jc w:val="both"/>
        <w:rPr>
          <w:sz w:val="28"/>
          <w:szCs w:val="28"/>
        </w:rPr>
      </w:pPr>
      <w:r>
        <w:rPr>
          <w:sz w:val="28"/>
          <w:szCs w:val="28"/>
        </w:rPr>
        <w:t xml:space="preserve">где </w:t>
      </w:r>
      <w:r>
        <w:rPr>
          <w:sz w:val="28"/>
          <w:szCs w:val="28"/>
        </w:rPr>
        <w:tab/>
        <w:t>С – средняя стоимость одной парикмахерской услуги (из расчета 9 364 руб.);</w:t>
      </w:r>
    </w:p>
    <w:p w:rsidR="000F1405" w:rsidRDefault="000F1405" w:rsidP="000F1405">
      <w:pPr>
        <w:tabs>
          <w:tab w:val="num" w:pos="0"/>
        </w:tabs>
        <w:spacing w:line="360" w:lineRule="auto"/>
        <w:ind w:firstLine="720"/>
        <w:jc w:val="both"/>
        <w:rPr>
          <w:sz w:val="28"/>
          <w:szCs w:val="28"/>
        </w:rPr>
      </w:pPr>
      <w:r>
        <w:rPr>
          <w:sz w:val="28"/>
          <w:szCs w:val="28"/>
        </w:rPr>
        <w:t>П – среднее количество посещений парикмахерских в год за получением услуг по уходу за волосами (24000).</w:t>
      </w:r>
    </w:p>
    <w:p w:rsidR="000F1405" w:rsidRDefault="000F1405" w:rsidP="000F1405">
      <w:pPr>
        <w:tabs>
          <w:tab w:val="num" w:pos="0"/>
        </w:tabs>
        <w:spacing w:line="360" w:lineRule="auto"/>
        <w:ind w:firstLine="720"/>
        <w:jc w:val="both"/>
        <w:rPr>
          <w:sz w:val="28"/>
          <w:szCs w:val="28"/>
        </w:rPr>
      </w:pPr>
    </w:p>
    <w:p w:rsidR="000F1405" w:rsidRDefault="000F1405" w:rsidP="000F1405">
      <w:pPr>
        <w:tabs>
          <w:tab w:val="num" w:pos="0"/>
        </w:tabs>
        <w:spacing w:line="360" w:lineRule="auto"/>
        <w:ind w:firstLine="720"/>
        <w:jc w:val="center"/>
        <w:rPr>
          <w:sz w:val="28"/>
          <w:szCs w:val="28"/>
        </w:rPr>
      </w:pPr>
      <w:r>
        <w:rPr>
          <w:sz w:val="28"/>
          <w:szCs w:val="28"/>
        </w:rPr>
        <w:t>Ер=9 364 х 24 000=224 736 000 руб.</w:t>
      </w:r>
    </w:p>
    <w:p w:rsidR="000F1405" w:rsidRDefault="000F1405" w:rsidP="000F1405">
      <w:pPr>
        <w:tabs>
          <w:tab w:val="num" w:pos="0"/>
        </w:tabs>
        <w:spacing w:line="360" w:lineRule="auto"/>
        <w:ind w:firstLine="720"/>
        <w:jc w:val="both"/>
        <w:rPr>
          <w:sz w:val="28"/>
          <w:szCs w:val="28"/>
        </w:rPr>
      </w:pPr>
    </w:p>
    <w:p w:rsidR="000F1405" w:rsidRDefault="000F1405" w:rsidP="000F1405">
      <w:pPr>
        <w:tabs>
          <w:tab w:val="num" w:pos="0"/>
        </w:tabs>
        <w:spacing w:line="360" w:lineRule="auto"/>
        <w:ind w:firstLine="720"/>
        <w:jc w:val="both"/>
        <w:rPr>
          <w:sz w:val="28"/>
          <w:szCs w:val="28"/>
        </w:rPr>
      </w:pPr>
      <w:r>
        <w:rPr>
          <w:sz w:val="28"/>
          <w:szCs w:val="28"/>
        </w:rPr>
        <w:t>Собственная доля ИП на целевом рынке (Др) рассчитывается по формуле:</w:t>
      </w:r>
    </w:p>
    <w:p w:rsidR="000F1405" w:rsidRDefault="000F1405" w:rsidP="000F1405">
      <w:pPr>
        <w:tabs>
          <w:tab w:val="num" w:pos="0"/>
        </w:tabs>
        <w:spacing w:line="360" w:lineRule="auto"/>
        <w:ind w:firstLine="720"/>
        <w:jc w:val="both"/>
        <w:rPr>
          <w:sz w:val="28"/>
          <w:szCs w:val="28"/>
        </w:rPr>
      </w:pPr>
    </w:p>
    <w:p w:rsidR="000F1405" w:rsidRDefault="000F1405" w:rsidP="000F1405">
      <w:pPr>
        <w:tabs>
          <w:tab w:val="num" w:pos="0"/>
        </w:tabs>
        <w:spacing w:line="360" w:lineRule="auto"/>
        <w:ind w:firstLine="720"/>
        <w:jc w:val="center"/>
        <w:rPr>
          <w:sz w:val="28"/>
          <w:szCs w:val="28"/>
        </w:rPr>
      </w:pPr>
      <w:r>
        <w:rPr>
          <w:sz w:val="28"/>
          <w:szCs w:val="28"/>
        </w:rPr>
        <w:t>Др=В/Ер х 100,</w:t>
      </w:r>
    </w:p>
    <w:p w:rsidR="000F1405" w:rsidRDefault="000F1405" w:rsidP="000F1405">
      <w:pPr>
        <w:tabs>
          <w:tab w:val="num" w:pos="0"/>
        </w:tabs>
        <w:spacing w:line="360" w:lineRule="auto"/>
        <w:ind w:firstLine="720"/>
        <w:jc w:val="center"/>
        <w:rPr>
          <w:sz w:val="28"/>
          <w:szCs w:val="28"/>
        </w:rPr>
      </w:pPr>
    </w:p>
    <w:p w:rsidR="000F1405" w:rsidRDefault="000F1405" w:rsidP="000F1405">
      <w:pPr>
        <w:tabs>
          <w:tab w:val="num" w:pos="0"/>
        </w:tabs>
        <w:spacing w:line="360" w:lineRule="auto"/>
        <w:jc w:val="both"/>
        <w:rPr>
          <w:sz w:val="28"/>
          <w:szCs w:val="28"/>
        </w:rPr>
      </w:pPr>
      <w:r>
        <w:rPr>
          <w:sz w:val="28"/>
          <w:szCs w:val="28"/>
        </w:rPr>
        <w:t xml:space="preserve">где </w:t>
      </w:r>
      <w:r>
        <w:rPr>
          <w:sz w:val="28"/>
          <w:szCs w:val="28"/>
        </w:rPr>
        <w:tab/>
        <w:t>В – предполагаемая выручка ИП за год при оказании парикмахерских услуг (16 518 096 руб.);</w:t>
      </w:r>
    </w:p>
    <w:p w:rsidR="000F1405" w:rsidRPr="00FD0559" w:rsidRDefault="000F1405" w:rsidP="000F1405">
      <w:pPr>
        <w:tabs>
          <w:tab w:val="num" w:pos="0"/>
        </w:tabs>
        <w:spacing w:line="360" w:lineRule="auto"/>
        <w:ind w:firstLine="720"/>
        <w:jc w:val="both"/>
        <w:rPr>
          <w:sz w:val="28"/>
          <w:szCs w:val="28"/>
        </w:rPr>
      </w:pPr>
      <w:r>
        <w:rPr>
          <w:sz w:val="28"/>
          <w:szCs w:val="28"/>
        </w:rPr>
        <w:t>Ер – емкость целевого сегмента рынка парикмахерских услуг (224 736 000 руб.)</w:t>
      </w:r>
    </w:p>
    <w:p w:rsidR="000F1405" w:rsidRDefault="000F1405" w:rsidP="000F1405">
      <w:pPr>
        <w:tabs>
          <w:tab w:val="num" w:pos="0"/>
        </w:tabs>
        <w:spacing w:line="360" w:lineRule="auto"/>
        <w:ind w:firstLine="720"/>
        <w:jc w:val="center"/>
        <w:rPr>
          <w:sz w:val="28"/>
          <w:szCs w:val="28"/>
        </w:rPr>
      </w:pPr>
    </w:p>
    <w:p w:rsidR="000F1405" w:rsidRDefault="000F1405" w:rsidP="000F1405">
      <w:pPr>
        <w:tabs>
          <w:tab w:val="num" w:pos="0"/>
        </w:tabs>
        <w:spacing w:line="360" w:lineRule="auto"/>
        <w:ind w:firstLine="720"/>
        <w:jc w:val="center"/>
        <w:rPr>
          <w:sz w:val="28"/>
          <w:szCs w:val="28"/>
        </w:rPr>
      </w:pPr>
      <w:r>
        <w:rPr>
          <w:sz w:val="28"/>
          <w:szCs w:val="28"/>
        </w:rPr>
        <w:t>Др=16 518 096/224 736 000 х 100=7,35%</w:t>
      </w:r>
    </w:p>
    <w:p w:rsidR="000F1405" w:rsidRDefault="000F1405" w:rsidP="000F1405">
      <w:pPr>
        <w:tabs>
          <w:tab w:val="num" w:pos="0"/>
        </w:tabs>
        <w:spacing w:line="360" w:lineRule="auto"/>
        <w:ind w:firstLine="720"/>
        <w:jc w:val="both"/>
        <w:rPr>
          <w:sz w:val="28"/>
          <w:szCs w:val="28"/>
        </w:rPr>
      </w:pPr>
    </w:p>
    <w:p w:rsidR="000F1405" w:rsidRDefault="000F1405" w:rsidP="000F1405">
      <w:pPr>
        <w:tabs>
          <w:tab w:val="num" w:pos="0"/>
        </w:tabs>
        <w:spacing w:line="360" w:lineRule="auto"/>
        <w:ind w:firstLine="720"/>
        <w:jc w:val="both"/>
        <w:rPr>
          <w:sz w:val="28"/>
          <w:szCs w:val="28"/>
        </w:rPr>
      </w:pPr>
      <w:r>
        <w:rPr>
          <w:sz w:val="28"/>
          <w:szCs w:val="28"/>
        </w:rPr>
        <w:t>Небольшой удельный вес населения (около 10,0%) будет пользоваться косметическими и маникюрно-педикюрными услугами. Потенциальную емкость целевого сегмента рынка (Ер) данных услуг можно определить по формуле:</w:t>
      </w:r>
    </w:p>
    <w:p w:rsidR="000F1405" w:rsidRDefault="000F1405" w:rsidP="000F1405">
      <w:pPr>
        <w:tabs>
          <w:tab w:val="num" w:pos="0"/>
        </w:tabs>
        <w:spacing w:line="360" w:lineRule="auto"/>
        <w:ind w:firstLine="720"/>
        <w:jc w:val="both"/>
        <w:rPr>
          <w:sz w:val="28"/>
          <w:szCs w:val="28"/>
        </w:rPr>
      </w:pPr>
    </w:p>
    <w:p w:rsidR="000F1405" w:rsidRDefault="000F1405" w:rsidP="000F1405">
      <w:pPr>
        <w:tabs>
          <w:tab w:val="num" w:pos="0"/>
        </w:tabs>
        <w:spacing w:line="360" w:lineRule="auto"/>
        <w:ind w:firstLine="720"/>
        <w:jc w:val="center"/>
        <w:rPr>
          <w:sz w:val="28"/>
          <w:szCs w:val="28"/>
        </w:rPr>
      </w:pPr>
      <w:r>
        <w:rPr>
          <w:sz w:val="28"/>
          <w:szCs w:val="28"/>
        </w:rPr>
        <w:t>Ер=С х З х К,</w:t>
      </w:r>
    </w:p>
    <w:p w:rsidR="000F1405" w:rsidRDefault="000F1405" w:rsidP="000F1405">
      <w:pPr>
        <w:tabs>
          <w:tab w:val="num" w:pos="0"/>
        </w:tabs>
        <w:spacing w:line="360" w:lineRule="auto"/>
        <w:ind w:firstLine="720"/>
        <w:jc w:val="both"/>
        <w:rPr>
          <w:sz w:val="28"/>
          <w:szCs w:val="28"/>
        </w:rPr>
      </w:pPr>
    </w:p>
    <w:p w:rsidR="000F1405" w:rsidRDefault="000F1405" w:rsidP="000F1405">
      <w:pPr>
        <w:tabs>
          <w:tab w:val="num" w:pos="0"/>
        </w:tabs>
        <w:spacing w:line="360" w:lineRule="auto"/>
        <w:jc w:val="both"/>
        <w:rPr>
          <w:sz w:val="28"/>
          <w:szCs w:val="28"/>
        </w:rPr>
      </w:pPr>
      <w:r>
        <w:rPr>
          <w:sz w:val="28"/>
          <w:szCs w:val="28"/>
        </w:rPr>
        <w:t xml:space="preserve">где </w:t>
      </w:r>
      <w:r>
        <w:rPr>
          <w:sz w:val="28"/>
          <w:szCs w:val="28"/>
        </w:rPr>
        <w:tab/>
        <w:t xml:space="preserve">С – средняя стоимость косметической и маникюрно-педикюрной услуги </w:t>
      </w:r>
      <w:r>
        <w:rPr>
          <w:sz w:val="28"/>
          <w:szCs w:val="28"/>
        </w:rPr>
        <w:br/>
        <w:t>(2 606 руб.);</w:t>
      </w:r>
    </w:p>
    <w:p w:rsidR="000F1405" w:rsidRDefault="000F1405" w:rsidP="000F1405">
      <w:pPr>
        <w:tabs>
          <w:tab w:val="num" w:pos="0"/>
        </w:tabs>
        <w:spacing w:line="360" w:lineRule="auto"/>
        <w:ind w:firstLine="720"/>
        <w:jc w:val="both"/>
        <w:rPr>
          <w:sz w:val="28"/>
          <w:szCs w:val="28"/>
        </w:rPr>
      </w:pPr>
      <w:r>
        <w:rPr>
          <w:sz w:val="28"/>
          <w:szCs w:val="28"/>
        </w:rPr>
        <w:t>З – количество потенциальных заказчиков в целевом сегменте рынка (количество взрослых жителей, нуждающихся в указанных услугах – 2 000 чел.);</w:t>
      </w:r>
    </w:p>
    <w:p w:rsidR="000F1405" w:rsidRDefault="000F1405" w:rsidP="000F1405">
      <w:pPr>
        <w:tabs>
          <w:tab w:val="num" w:pos="0"/>
        </w:tabs>
        <w:spacing w:line="360" w:lineRule="auto"/>
        <w:ind w:firstLine="720"/>
        <w:jc w:val="both"/>
        <w:rPr>
          <w:sz w:val="28"/>
          <w:szCs w:val="28"/>
        </w:rPr>
      </w:pPr>
      <w:r>
        <w:rPr>
          <w:sz w:val="28"/>
          <w:szCs w:val="28"/>
        </w:rPr>
        <w:t>К – среднее количество посещений парикмахерской одним потенциальным заказчиком (5 посещений в год)</w:t>
      </w:r>
    </w:p>
    <w:p w:rsidR="000F1405" w:rsidRDefault="000F1405" w:rsidP="000F1405">
      <w:pPr>
        <w:tabs>
          <w:tab w:val="num" w:pos="0"/>
        </w:tabs>
        <w:spacing w:line="360" w:lineRule="auto"/>
        <w:ind w:firstLine="720"/>
        <w:jc w:val="both"/>
        <w:rPr>
          <w:sz w:val="28"/>
          <w:szCs w:val="28"/>
        </w:rPr>
      </w:pPr>
    </w:p>
    <w:p w:rsidR="000F1405" w:rsidRDefault="000F1405" w:rsidP="000F1405">
      <w:pPr>
        <w:tabs>
          <w:tab w:val="num" w:pos="0"/>
        </w:tabs>
        <w:spacing w:line="360" w:lineRule="auto"/>
        <w:ind w:firstLine="720"/>
        <w:jc w:val="center"/>
        <w:rPr>
          <w:sz w:val="28"/>
          <w:szCs w:val="28"/>
        </w:rPr>
      </w:pPr>
      <w:r>
        <w:rPr>
          <w:sz w:val="28"/>
          <w:szCs w:val="28"/>
        </w:rPr>
        <w:t>Ер=2 606 х 2 000 х 5 = 26 060 000 руб.</w:t>
      </w:r>
    </w:p>
    <w:p w:rsidR="000F1405" w:rsidRDefault="000F1405" w:rsidP="000F1405">
      <w:pPr>
        <w:tabs>
          <w:tab w:val="num" w:pos="0"/>
        </w:tabs>
        <w:spacing w:line="360" w:lineRule="auto"/>
        <w:ind w:firstLine="720"/>
        <w:jc w:val="both"/>
        <w:rPr>
          <w:sz w:val="28"/>
          <w:szCs w:val="28"/>
        </w:rPr>
      </w:pPr>
    </w:p>
    <w:p w:rsidR="000F1405" w:rsidRDefault="000F1405" w:rsidP="000F1405">
      <w:pPr>
        <w:tabs>
          <w:tab w:val="num" w:pos="0"/>
        </w:tabs>
        <w:spacing w:line="360" w:lineRule="auto"/>
        <w:ind w:firstLine="720"/>
        <w:jc w:val="both"/>
        <w:rPr>
          <w:sz w:val="28"/>
          <w:szCs w:val="28"/>
        </w:rPr>
      </w:pPr>
      <w:r>
        <w:rPr>
          <w:sz w:val="28"/>
          <w:szCs w:val="28"/>
        </w:rPr>
        <w:t>Собственная доля ИП на целевом рынке (Др) косметических и маникюрно-педикюрных услуг составит:</w:t>
      </w:r>
    </w:p>
    <w:p w:rsidR="000F1405" w:rsidRDefault="000F1405" w:rsidP="000F1405">
      <w:pPr>
        <w:tabs>
          <w:tab w:val="num" w:pos="0"/>
        </w:tabs>
        <w:spacing w:line="360" w:lineRule="auto"/>
        <w:ind w:firstLine="720"/>
        <w:jc w:val="both"/>
        <w:rPr>
          <w:sz w:val="28"/>
          <w:szCs w:val="28"/>
        </w:rPr>
      </w:pPr>
    </w:p>
    <w:p w:rsidR="000F1405" w:rsidRDefault="000F1405" w:rsidP="000F1405">
      <w:pPr>
        <w:tabs>
          <w:tab w:val="num" w:pos="0"/>
        </w:tabs>
        <w:spacing w:line="360" w:lineRule="auto"/>
        <w:ind w:firstLine="720"/>
        <w:jc w:val="center"/>
        <w:rPr>
          <w:sz w:val="28"/>
          <w:szCs w:val="28"/>
        </w:rPr>
      </w:pPr>
      <w:r>
        <w:rPr>
          <w:sz w:val="28"/>
          <w:szCs w:val="28"/>
        </w:rPr>
        <w:t>Др=6 318 000/26 060 000 х 100 = 24,24%</w:t>
      </w:r>
    </w:p>
    <w:p w:rsidR="000F1405" w:rsidRDefault="000F1405" w:rsidP="000F1405">
      <w:pPr>
        <w:tabs>
          <w:tab w:val="num" w:pos="0"/>
        </w:tabs>
        <w:spacing w:after="120" w:line="360" w:lineRule="auto"/>
        <w:ind w:firstLine="720"/>
        <w:jc w:val="both"/>
        <w:rPr>
          <w:sz w:val="28"/>
          <w:szCs w:val="28"/>
        </w:rPr>
      </w:pPr>
    </w:p>
    <w:p w:rsidR="000F1405" w:rsidRDefault="000F1405" w:rsidP="000F1405">
      <w:pPr>
        <w:tabs>
          <w:tab w:val="num" w:pos="0"/>
        </w:tabs>
        <w:spacing w:after="120" w:line="360" w:lineRule="auto"/>
        <w:ind w:firstLine="720"/>
        <w:jc w:val="both"/>
        <w:rPr>
          <w:sz w:val="28"/>
          <w:szCs w:val="28"/>
        </w:rPr>
      </w:pPr>
      <w:r>
        <w:rPr>
          <w:sz w:val="28"/>
          <w:szCs w:val="28"/>
        </w:rPr>
        <w:t>При высоком качестве услуг и культуры обслуживания, предоставлении скидок постоянным клиентам, а также пенсионерам и учащейся молодежи, при условии, что парикмахерская расположена вблизи молодежного общежития, вокзала или автостанции, а также при организации оказания услуг по предварительной записи, при оказании выездных услуг по месту жительства клиентов, применении других прогрессивных форм обслуживания предприниматель при наличии квалифицированного персонала и необходимой материальной базы, в перспективе сможет в 2-3 раза увеличить объем парикмахерских услуг и обеспечить двукратный прирост объемов выручки.</w:t>
      </w:r>
    </w:p>
    <w:p w:rsidR="000F1405" w:rsidRPr="000E2132" w:rsidRDefault="000F1405" w:rsidP="000F1405">
      <w:pPr>
        <w:tabs>
          <w:tab w:val="num" w:pos="0"/>
        </w:tabs>
        <w:spacing w:before="240" w:after="120" w:line="360" w:lineRule="auto"/>
        <w:jc w:val="both"/>
        <w:rPr>
          <w:b/>
          <w:sz w:val="30"/>
          <w:szCs w:val="30"/>
        </w:rPr>
      </w:pPr>
      <w:r>
        <w:rPr>
          <w:b/>
          <w:sz w:val="30"/>
          <w:szCs w:val="30"/>
        </w:rPr>
        <w:tab/>
      </w:r>
      <w:r w:rsidRPr="000E2132">
        <w:rPr>
          <w:b/>
          <w:sz w:val="30"/>
          <w:szCs w:val="30"/>
        </w:rPr>
        <w:t>1.3.6 Производственный план. Расчет потребности в оборудовании, материалах и инструменте</w:t>
      </w:r>
    </w:p>
    <w:p w:rsidR="000F1405" w:rsidRDefault="000F1405" w:rsidP="000F1405">
      <w:pPr>
        <w:tabs>
          <w:tab w:val="num" w:pos="0"/>
        </w:tabs>
        <w:spacing w:after="120" w:line="360" w:lineRule="auto"/>
        <w:ind w:firstLine="720"/>
        <w:jc w:val="both"/>
        <w:rPr>
          <w:sz w:val="28"/>
          <w:szCs w:val="28"/>
        </w:rPr>
      </w:pPr>
      <w:r>
        <w:rPr>
          <w:sz w:val="28"/>
          <w:szCs w:val="28"/>
        </w:rPr>
        <w:t>Если ИП при открытии парикмахерской ориентирован на малообеспеченных клиентов, то нет смысла приобретать дорогостоящее оборудование: новое импортное кресло парикмахерское и рабочее место парикмахера (зеркало, полка для инструмента, подставка для ног), импортный ручной фен и мойку парикмахерскую. Однако чтобы обеспечить привлечение достаточного количества клиентов оборудование парикмахерской может быть не новым, но должно быть в хорошем техническом состоянии и иметь привлекательный эстетический вид. Поэтому можно приобретать импортное бывшее в употреблении в хорошем техническом состоянии оборудование, цены на которое на 30-40% ниже, чем на новое. Для начала предпринимательской деятельности вполне приемлемо также отечественное новое оборудование, более дешевое по сравнению с новым импортным. На белорусском рынке имеется большой ассортимент отечественного и импортного оборудования, а поэтому при наличии финансовых средств ИП все же целесообразно приобретать современное качественное оборудование, которое будет способствовать привлечению высокообеспеченных клиентов, способных оплачивать дорогостоящие услуги. Структура предлагаемого для оснащения парикмахерской импортного и отечественного оборудования и его стоимость приведена в таблице 1.3.3.</w:t>
      </w:r>
    </w:p>
    <w:p w:rsidR="000F1405" w:rsidRDefault="000F1405" w:rsidP="000F1405">
      <w:pPr>
        <w:tabs>
          <w:tab w:val="num" w:pos="0"/>
        </w:tabs>
        <w:spacing w:after="120"/>
        <w:jc w:val="both"/>
        <w:rPr>
          <w:sz w:val="28"/>
          <w:szCs w:val="28"/>
        </w:rPr>
      </w:pPr>
      <w:r w:rsidRPr="00033821">
        <w:rPr>
          <w:sz w:val="28"/>
          <w:szCs w:val="28"/>
        </w:rPr>
        <w:t xml:space="preserve">Таблица </w:t>
      </w:r>
      <w:r>
        <w:rPr>
          <w:sz w:val="28"/>
          <w:szCs w:val="28"/>
        </w:rPr>
        <w:t>1.</w:t>
      </w:r>
      <w:r w:rsidRPr="00033821">
        <w:rPr>
          <w:sz w:val="28"/>
          <w:szCs w:val="28"/>
        </w:rPr>
        <w:t>3.3</w:t>
      </w:r>
      <w:r>
        <w:rPr>
          <w:sz w:val="28"/>
          <w:szCs w:val="28"/>
        </w:rPr>
        <w:t xml:space="preserve"> – Структура предлагаемого для оснащения парикмахерской оборудования, его стоимость и расчет амортизационных отчислений</w:t>
      </w:r>
    </w:p>
    <w:tbl>
      <w:tblPr>
        <w:tblW w:w="10368" w:type="dxa"/>
        <w:tblLayout w:type="fixed"/>
        <w:tblLook w:val="01E0" w:firstRow="1" w:lastRow="1" w:firstColumn="1" w:lastColumn="1" w:noHBand="0" w:noVBand="0"/>
      </w:tblPr>
      <w:tblGrid>
        <w:gridCol w:w="6048"/>
        <w:gridCol w:w="1440"/>
        <w:gridCol w:w="1440"/>
        <w:gridCol w:w="1440"/>
      </w:tblGrid>
      <w:tr w:rsidR="000F1405" w:rsidRPr="00464C83">
        <w:trPr>
          <w:trHeight w:val="255"/>
        </w:trPr>
        <w:tc>
          <w:tcPr>
            <w:tcW w:w="6048" w:type="dxa"/>
            <w:vMerge w:val="restart"/>
            <w:vAlign w:val="center"/>
          </w:tcPr>
          <w:p w:rsidR="000F1405" w:rsidRPr="00464C83" w:rsidRDefault="000F1405" w:rsidP="000F1405">
            <w:pPr>
              <w:tabs>
                <w:tab w:val="num" w:pos="0"/>
              </w:tabs>
              <w:jc w:val="center"/>
            </w:pPr>
            <w:r w:rsidRPr="00464C83">
              <w:t>Наименование оборудования</w:t>
            </w:r>
          </w:p>
        </w:tc>
        <w:tc>
          <w:tcPr>
            <w:tcW w:w="1440" w:type="dxa"/>
            <w:vMerge w:val="restart"/>
            <w:vAlign w:val="center"/>
          </w:tcPr>
          <w:p w:rsidR="000F1405" w:rsidRPr="00464C83" w:rsidRDefault="000F1405" w:rsidP="000F1405">
            <w:pPr>
              <w:tabs>
                <w:tab w:val="num" w:pos="0"/>
              </w:tabs>
              <w:jc w:val="center"/>
            </w:pPr>
            <w:r>
              <w:t>Стоимость, руб.</w:t>
            </w:r>
          </w:p>
        </w:tc>
        <w:tc>
          <w:tcPr>
            <w:tcW w:w="2880" w:type="dxa"/>
            <w:gridSpan w:val="2"/>
            <w:vAlign w:val="center"/>
          </w:tcPr>
          <w:p w:rsidR="000F1405" w:rsidRPr="00464C83" w:rsidRDefault="000F1405" w:rsidP="000F1405">
            <w:pPr>
              <w:tabs>
                <w:tab w:val="num" w:pos="0"/>
              </w:tabs>
              <w:jc w:val="center"/>
            </w:pPr>
            <w:r>
              <w:t>Амортизационные отчисления, руб.</w:t>
            </w:r>
          </w:p>
        </w:tc>
      </w:tr>
      <w:tr w:rsidR="000F1405" w:rsidRPr="00464C83">
        <w:trPr>
          <w:trHeight w:val="300"/>
        </w:trPr>
        <w:tc>
          <w:tcPr>
            <w:tcW w:w="6048" w:type="dxa"/>
            <w:vMerge/>
            <w:vAlign w:val="center"/>
          </w:tcPr>
          <w:p w:rsidR="000F1405" w:rsidRPr="00464C83" w:rsidRDefault="000F1405" w:rsidP="000F1405">
            <w:pPr>
              <w:tabs>
                <w:tab w:val="num" w:pos="0"/>
              </w:tabs>
              <w:jc w:val="center"/>
            </w:pPr>
          </w:p>
        </w:tc>
        <w:tc>
          <w:tcPr>
            <w:tcW w:w="1440" w:type="dxa"/>
            <w:vMerge/>
            <w:vAlign w:val="center"/>
          </w:tcPr>
          <w:p w:rsidR="000F1405" w:rsidRDefault="000F1405" w:rsidP="000F1405">
            <w:pPr>
              <w:tabs>
                <w:tab w:val="num" w:pos="0"/>
              </w:tabs>
              <w:jc w:val="center"/>
            </w:pPr>
          </w:p>
        </w:tc>
        <w:tc>
          <w:tcPr>
            <w:tcW w:w="1440" w:type="dxa"/>
            <w:vAlign w:val="center"/>
          </w:tcPr>
          <w:p w:rsidR="000F1405" w:rsidRPr="00464C83" w:rsidRDefault="000F1405" w:rsidP="000F1405">
            <w:pPr>
              <w:tabs>
                <w:tab w:val="num" w:pos="0"/>
              </w:tabs>
              <w:jc w:val="center"/>
            </w:pPr>
            <w:r>
              <w:t>за месяц</w:t>
            </w:r>
          </w:p>
        </w:tc>
        <w:tc>
          <w:tcPr>
            <w:tcW w:w="1440" w:type="dxa"/>
            <w:vAlign w:val="center"/>
          </w:tcPr>
          <w:p w:rsidR="000F1405" w:rsidRPr="00464C83" w:rsidRDefault="000F1405" w:rsidP="000F1405">
            <w:pPr>
              <w:tabs>
                <w:tab w:val="num" w:pos="0"/>
              </w:tabs>
              <w:jc w:val="center"/>
            </w:pPr>
            <w:r>
              <w:t>за год</w:t>
            </w:r>
          </w:p>
        </w:tc>
      </w:tr>
      <w:tr w:rsidR="000F1405" w:rsidRPr="00464C83">
        <w:tc>
          <w:tcPr>
            <w:tcW w:w="6048" w:type="dxa"/>
          </w:tcPr>
          <w:p w:rsidR="000F1405" w:rsidRPr="00464C83" w:rsidRDefault="000F1405" w:rsidP="000F1405">
            <w:pPr>
              <w:tabs>
                <w:tab w:val="num" w:pos="0"/>
              </w:tabs>
              <w:jc w:val="center"/>
            </w:pPr>
            <w:r>
              <w:t>1</w:t>
            </w:r>
          </w:p>
        </w:tc>
        <w:tc>
          <w:tcPr>
            <w:tcW w:w="1440" w:type="dxa"/>
            <w:vAlign w:val="center"/>
          </w:tcPr>
          <w:p w:rsidR="000F1405" w:rsidRPr="00464C83" w:rsidRDefault="000F1405" w:rsidP="000F1405">
            <w:pPr>
              <w:tabs>
                <w:tab w:val="num" w:pos="0"/>
              </w:tabs>
              <w:jc w:val="center"/>
            </w:pPr>
            <w:r>
              <w:t>2</w:t>
            </w:r>
          </w:p>
        </w:tc>
        <w:tc>
          <w:tcPr>
            <w:tcW w:w="1440" w:type="dxa"/>
            <w:vAlign w:val="center"/>
          </w:tcPr>
          <w:p w:rsidR="000F1405" w:rsidRPr="00464C83" w:rsidRDefault="000F1405" w:rsidP="000F1405">
            <w:pPr>
              <w:tabs>
                <w:tab w:val="num" w:pos="0"/>
              </w:tabs>
              <w:jc w:val="center"/>
            </w:pPr>
            <w:r>
              <w:t>3</w:t>
            </w:r>
          </w:p>
        </w:tc>
        <w:tc>
          <w:tcPr>
            <w:tcW w:w="1440" w:type="dxa"/>
            <w:vAlign w:val="center"/>
          </w:tcPr>
          <w:p w:rsidR="000F1405" w:rsidRPr="00464C83" w:rsidRDefault="000F1405" w:rsidP="000F1405">
            <w:pPr>
              <w:tabs>
                <w:tab w:val="num" w:pos="0"/>
              </w:tabs>
              <w:jc w:val="center"/>
            </w:pPr>
            <w:r>
              <w:t>4</w:t>
            </w:r>
          </w:p>
        </w:tc>
      </w:tr>
      <w:tr w:rsidR="000F1405" w:rsidRPr="00464C83">
        <w:tc>
          <w:tcPr>
            <w:tcW w:w="10368" w:type="dxa"/>
            <w:gridSpan w:val="4"/>
          </w:tcPr>
          <w:p w:rsidR="000F1405" w:rsidRPr="00464C83" w:rsidRDefault="000F1405" w:rsidP="000F1405">
            <w:pPr>
              <w:tabs>
                <w:tab w:val="num" w:pos="0"/>
              </w:tabs>
              <w:jc w:val="center"/>
            </w:pPr>
            <w:r w:rsidRPr="00C7732A">
              <w:rPr>
                <w:b/>
              </w:rPr>
              <w:t>Рабочее место парикмахера</w:t>
            </w:r>
          </w:p>
        </w:tc>
      </w:tr>
      <w:tr w:rsidR="000F1405" w:rsidRPr="00464C83">
        <w:tc>
          <w:tcPr>
            <w:tcW w:w="6048" w:type="dxa"/>
          </w:tcPr>
          <w:p w:rsidR="000F1405" w:rsidRPr="00464C83" w:rsidRDefault="000F1405" w:rsidP="000F1405">
            <w:pPr>
              <w:tabs>
                <w:tab w:val="num" w:pos="0"/>
              </w:tabs>
              <w:jc w:val="both"/>
            </w:pPr>
            <w:r>
              <w:t>1 Кресло гидравлическое «Моника» (б/у)</w:t>
            </w:r>
          </w:p>
        </w:tc>
        <w:tc>
          <w:tcPr>
            <w:tcW w:w="1440" w:type="dxa"/>
            <w:tcMar>
              <w:right w:w="482" w:type="dxa"/>
            </w:tcMar>
            <w:vAlign w:val="center"/>
          </w:tcPr>
          <w:p w:rsidR="000F1405" w:rsidRPr="00464C83" w:rsidRDefault="000F1405" w:rsidP="000F1405">
            <w:pPr>
              <w:tabs>
                <w:tab w:val="num" w:pos="0"/>
              </w:tabs>
              <w:jc w:val="right"/>
            </w:pPr>
            <w:r>
              <w:t>496 426</w:t>
            </w:r>
          </w:p>
        </w:tc>
        <w:tc>
          <w:tcPr>
            <w:tcW w:w="1440" w:type="dxa"/>
            <w:tcMar>
              <w:right w:w="482" w:type="dxa"/>
            </w:tcMar>
            <w:vAlign w:val="center"/>
          </w:tcPr>
          <w:p w:rsidR="000F1405" w:rsidRPr="00464C83" w:rsidRDefault="000F1405" w:rsidP="000F1405">
            <w:pPr>
              <w:tabs>
                <w:tab w:val="num" w:pos="0"/>
              </w:tabs>
              <w:jc w:val="right"/>
            </w:pPr>
            <w:r>
              <w:t>8 274</w:t>
            </w:r>
          </w:p>
        </w:tc>
        <w:tc>
          <w:tcPr>
            <w:tcW w:w="1440" w:type="dxa"/>
            <w:tcMar>
              <w:right w:w="482" w:type="dxa"/>
            </w:tcMar>
            <w:vAlign w:val="center"/>
          </w:tcPr>
          <w:p w:rsidR="000F1405" w:rsidRPr="00464C83" w:rsidRDefault="000F1405" w:rsidP="000F1405">
            <w:pPr>
              <w:tabs>
                <w:tab w:val="num" w:pos="0"/>
              </w:tabs>
              <w:jc w:val="right"/>
            </w:pPr>
            <w:r>
              <w:t>99 288</w:t>
            </w:r>
          </w:p>
        </w:tc>
      </w:tr>
      <w:tr w:rsidR="000F1405" w:rsidRPr="00464C83">
        <w:tc>
          <w:tcPr>
            <w:tcW w:w="6048" w:type="dxa"/>
          </w:tcPr>
          <w:p w:rsidR="000F1405" w:rsidRPr="00464C83" w:rsidRDefault="000F1405" w:rsidP="000F1405">
            <w:pPr>
              <w:tabs>
                <w:tab w:val="num" w:pos="0"/>
              </w:tabs>
              <w:jc w:val="both"/>
            </w:pPr>
            <w:r>
              <w:t>2 Подставка под ноги металлическая, окрашенная под серебро</w:t>
            </w:r>
          </w:p>
        </w:tc>
        <w:tc>
          <w:tcPr>
            <w:tcW w:w="1440" w:type="dxa"/>
            <w:tcMar>
              <w:right w:w="482" w:type="dxa"/>
            </w:tcMar>
            <w:vAlign w:val="center"/>
          </w:tcPr>
          <w:p w:rsidR="000F1405" w:rsidRPr="00464C83" w:rsidRDefault="000F1405" w:rsidP="000F1405">
            <w:pPr>
              <w:tabs>
                <w:tab w:val="num" w:pos="0"/>
              </w:tabs>
              <w:jc w:val="right"/>
            </w:pPr>
            <w:r>
              <w:t>79 600</w:t>
            </w:r>
          </w:p>
        </w:tc>
        <w:tc>
          <w:tcPr>
            <w:tcW w:w="1440" w:type="dxa"/>
            <w:tcMar>
              <w:right w:w="482" w:type="dxa"/>
            </w:tcMar>
            <w:vAlign w:val="center"/>
          </w:tcPr>
          <w:p w:rsidR="000F1405" w:rsidRPr="00464C83" w:rsidRDefault="000F1405" w:rsidP="000F1405">
            <w:pPr>
              <w:tabs>
                <w:tab w:val="num" w:pos="0"/>
              </w:tabs>
              <w:jc w:val="right"/>
            </w:pPr>
            <w:r>
              <w:t>1 327</w:t>
            </w:r>
          </w:p>
        </w:tc>
        <w:tc>
          <w:tcPr>
            <w:tcW w:w="1440" w:type="dxa"/>
            <w:tcMar>
              <w:right w:w="482" w:type="dxa"/>
            </w:tcMar>
            <w:vAlign w:val="center"/>
          </w:tcPr>
          <w:p w:rsidR="000F1405" w:rsidRPr="00464C83" w:rsidRDefault="000F1405" w:rsidP="000F1405">
            <w:pPr>
              <w:tabs>
                <w:tab w:val="num" w:pos="0"/>
              </w:tabs>
              <w:jc w:val="right"/>
            </w:pPr>
            <w:r>
              <w:t>15 924</w:t>
            </w:r>
          </w:p>
        </w:tc>
      </w:tr>
      <w:tr w:rsidR="000F1405" w:rsidRPr="00464C83">
        <w:tc>
          <w:tcPr>
            <w:tcW w:w="6048" w:type="dxa"/>
          </w:tcPr>
          <w:p w:rsidR="000F1405" w:rsidRPr="00464C83" w:rsidRDefault="000F1405" w:rsidP="000F1405">
            <w:pPr>
              <w:tabs>
                <w:tab w:val="num" w:pos="0"/>
              </w:tabs>
              <w:jc w:val="both"/>
            </w:pPr>
            <w:r>
              <w:t>3 Блок парикмахерский БПС 2-01</w:t>
            </w:r>
          </w:p>
        </w:tc>
        <w:tc>
          <w:tcPr>
            <w:tcW w:w="1440" w:type="dxa"/>
            <w:tcMar>
              <w:right w:w="482" w:type="dxa"/>
            </w:tcMar>
            <w:vAlign w:val="center"/>
          </w:tcPr>
          <w:p w:rsidR="000F1405" w:rsidRPr="00464C83" w:rsidRDefault="000F1405" w:rsidP="000F1405">
            <w:pPr>
              <w:tabs>
                <w:tab w:val="num" w:pos="0"/>
              </w:tabs>
              <w:jc w:val="right"/>
            </w:pPr>
            <w:r>
              <w:t>162 250</w:t>
            </w:r>
          </w:p>
        </w:tc>
        <w:tc>
          <w:tcPr>
            <w:tcW w:w="1440" w:type="dxa"/>
            <w:tcMar>
              <w:right w:w="482" w:type="dxa"/>
            </w:tcMar>
            <w:vAlign w:val="center"/>
          </w:tcPr>
          <w:p w:rsidR="000F1405" w:rsidRPr="00464C83" w:rsidRDefault="000F1405" w:rsidP="000F1405">
            <w:pPr>
              <w:tabs>
                <w:tab w:val="num" w:pos="0"/>
              </w:tabs>
              <w:jc w:val="right"/>
            </w:pPr>
            <w:r>
              <w:t>2 704</w:t>
            </w:r>
          </w:p>
        </w:tc>
        <w:tc>
          <w:tcPr>
            <w:tcW w:w="1440" w:type="dxa"/>
            <w:tcMar>
              <w:right w:w="482" w:type="dxa"/>
            </w:tcMar>
            <w:vAlign w:val="center"/>
          </w:tcPr>
          <w:p w:rsidR="000F1405" w:rsidRPr="00464C83" w:rsidRDefault="000F1405" w:rsidP="000F1405">
            <w:pPr>
              <w:tabs>
                <w:tab w:val="num" w:pos="0"/>
              </w:tabs>
              <w:jc w:val="right"/>
            </w:pPr>
            <w:r>
              <w:t>32 448</w:t>
            </w:r>
          </w:p>
        </w:tc>
      </w:tr>
      <w:tr w:rsidR="000F1405" w:rsidRPr="00464C83">
        <w:tc>
          <w:tcPr>
            <w:tcW w:w="6048" w:type="dxa"/>
          </w:tcPr>
          <w:p w:rsidR="000F1405" w:rsidRPr="00464C83" w:rsidRDefault="000F1405" w:rsidP="000F1405">
            <w:pPr>
              <w:tabs>
                <w:tab w:val="num" w:pos="0"/>
              </w:tabs>
              <w:jc w:val="both"/>
            </w:pPr>
            <w:r>
              <w:t>3.1 Тумба к блоку БПС 2</w:t>
            </w:r>
          </w:p>
        </w:tc>
        <w:tc>
          <w:tcPr>
            <w:tcW w:w="1440" w:type="dxa"/>
            <w:tcMar>
              <w:right w:w="482" w:type="dxa"/>
            </w:tcMar>
            <w:vAlign w:val="center"/>
          </w:tcPr>
          <w:p w:rsidR="000F1405" w:rsidRPr="00464C83" w:rsidRDefault="000F1405" w:rsidP="000F1405">
            <w:pPr>
              <w:tabs>
                <w:tab w:val="num" w:pos="0"/>
              </w:tabs>
              <w:jc w:val="right"/>
            </w:pPr>
            <w:r>
              <w:t>109 100</w:t>
            </w:r>
          </w:p>
        </w:tc>
        <w:tc>
          <w:tcPr>
            <w:tcW w:w="1440" w:type="dxa"/>
            <w:tcMar>
              <w:right w:w="482" w:type="dxa"/>
            </w:tcMar>
            <w:vAlign w:val="center"/>
          </w:tcPr>
          <w:p w:rsidR="000F1405" w:rsidRPr="00464C83" w:rsidRDefault="000F1405" w:rsidP="000F1405">
            <w:pPr>
              <w:tabs>
                <w:tab w:val="num" w:pos="0"/>
              </w:tabs>
              <w:jc w:val="right"/>
            </w:pPr>
            <w:r>
              <w:t>1 818</w:t>
            </w:r>
          </w:p>
        </w:tc>
        <w:tc>
          <w:tcPr>
            <w:tcW w:w="1440" w:type="dxa"/>
            <w:tcMar>
              <w:right w:w="482" w:type="dxa"/>
            </w:tcMar>
            <w:vAlign w:val="center"/>
          </w:tcPr>
          <w:p w:rsidR="000F1405" w:rsidRPr="00464C83" w:rsidRDefault="000F1405" w:rsidP="000F1405">
            <w:pPr>
              <w:tabs>
                <w:tab w:val="num" w:pos="0"/>
              </w:tabs>
              <w:jc w:val="right"/>
            </w:pPr>
            <w:r>
              <w:t>21 816</w:t>
            </w:r>
          </w:p>
        </w:tc>
      </w:tr>
      <w:tr w:rsidR="000F1405" w:rsidRPr="00464C83">
        <w:tc>
          <w:tcPr>
            <w:tcW w:w="6048" w:type="dxa"/>
          </w:tcPr>
          <w:p w:rsidR="000F1405" w:rsidRPr="00464C83" w:rsidRDefault="000F1405" w:rsidP="000F1405">
            <w:pPr>
              <w:tabs>
                <w:tab w:val="num" w:pos="0"/>
              </w:tabs>
              <w:jc w:val="both"/>
            </w:pPr>
            <w:r>
              <w:t>3.2 Шкаф к блоку БПС 2</w:t>
            </w:r>
          </w:p>
        </w:tc>
        <w:tc>
          <w:tcPr>
            <w:tcW w:w="1440" w:type="dxa"/>
            <w:tcMar>
              <w:right w:w="482" w:type="dxa"/>
            </w:tcMar>
            <w:vAlign w:val="center"/>
          </w:tcPr>
          <w:p w:rsidR="000F1405" w:rsidRPr="00464C83" w:rsidRDefault="000F1405" w:rsidP="000F1405">
            <w:pPr>
              <w:tabs>
                <w:tab w:val="num" w:pos="0"/>
              </w:tabs>
              <w:jc w:val="right"/>
            </w:pPr>
            <w:r>
              <w:t>176 700</w:t>
            </w:r>
          </w:p>
        </w:tc>
        <w:tc>
          <w:tcPr>
            <w:tcW w:w="1440" w:type="dxa"/>
            <w:tcMar>
              <w:right w:w="482" w:type="dxa"/>
            </w:tcMar>
            <w:vAlign w:val="center"/>
          </w:tcPr>
          <w:p w:rsidR="000F1405" w:rsidRPr="00464C83" w:rsidRDefault="000F1405" w:rsidP="000F1405">
            <w:pPr>
              <w:tabs>
                <w:tab w:val="num" w:pos="0"/>
              </w:tabs>
              <w:jc w:val="right"/>
            </w:pPr>
            <w:r>
              <w:t>2 945</w:t>
            </w:r>
          </w:p>
        </w:tc>
        <w:tc>
          <w:tcPr>
            <w:tcW w:w="1440" w:type="dxa"/>
            <w:tcMar>
              <w:right w:w="482" w:type="dxa"/>
            </w:tcMar>
            <w:vAlign w:val="center"/>
          </w:tcPr>
          <w:p w:rsidR="000F1405" w:rsidRPr="00464C83" w:rsidRDefault="000F1405" w:rsidP="000F1405">
            <w:pPr>
              <w:tabs>
                <w:tab w:val="num" w:pos="0"/>
              </w:tabs>
              <w:jc w:val="right"/>
            </w:pPr>
            <w:r>
              <w:t>35 340</w:t>
            </w:r>
          </w:p>
        </w:tc>
      </w:tr>
      <w:tr w:rsidR="000F1405" w:rsidRPr="00464C83">
        <w:tc>
          <w:tcPr>
            <w:tcW w:w="6048" w:type="dxa"/>
          </w:tcPr>
          <w:p w:rsidR="000F1405" w:rsidRPr="00464C83" w:rsidRDefault="000F1405" w:rsidP="000F1405">
            <w:pPr>
              <w:tabs>
                <w:tab w:val="num" w:pos="0"/>
              </w:tabs>
              <w:jc w:val="both"/>
            </w:pPr>
            <w:r>
              <w:t>4 Мойка «Эко» (б/у)</w:t>
            </w:r>
          </w:p>
        </w:tc>
        <w:tc>
          <w:tcPr>
            <w:tcW w:w="1440" w:type="dxa"/>
            <w:tcMar>
              <w:right w:w="482" w:type="dxa"/>
            </w:tcMar>
            <w:vAlign w:val="center"/>
          </w:tcPr>
          <w:p w:rsidR="000F1405" w:rsidRPr="00464C83" w:rsidRDefault="000F1405" w:rsidP="000F1405">
            <w:pPr>
              <w:tabs>
                <w:tab w:val="num" w:pos="0"/>
              </w:tabs>
              <w:jc w:val="right"/>
            </w:pPr>
            <w:r>
              <w:t>562 100</w:t>
            </w:r>
          </w:p>
        </w:tc>
        <w:tc>
          <w:tcPr>
            <w:tcW w:w="1440" w:type="dxa"/>
            <w:tcMar>
              <w:right w:w="482" w:type="dxa"/>
            </w:tcMar>
            <w:vAlign w:val="center"/>
          </w:tcPr>
          <w:p w:rsidR="000F1405" w:rsidRPr="00464C83" w:rsidRDefault="000F1405" w:rsidP="000F1405">
            <w:pPr>
              <w:tabs>
                <w:tab w:val="num" w:pos="0"/>
              </w:tabs>
              <w:jc w:val="right"/>
            </w:pPr>
            <w:r>
              <w:t>9 368</w:t>
            </w:r>
          </w:p>
        </w:tc>
        <w:tc>
          <w:tcPr>
            <w:tcW w:w="1440" w:type="dxa"/>
            <w:tcMar>
              <w:right w:w="482" w:type="dxa"/>
            </w:tcMar>
            <w:vAlign w:val="center"/>
          </w:tcPr>
          <w:p w:rsidR="000F1405" w:rsidRPr="00464C83" w:rsidRDefault="000F1405" w:rsidP="000F1405">
            <w:pPr>
              <w:tabs>
                <w:tab w:val="num" w:pos="0"/>
              </w:tabs>
              <w:jc w:val="right"/>
            </w:pPr>
            <w:r>
              <w:t>112 416</w:t>
            </w:r>
          </w:p>
        </w:tc>
      </w:tr>
      <w:tr w:rsidR="000F1405" w:rsidRPr="00464C83">
        <w:tc>
          <w:tcPr>
            <w:tcW w:w="6048" w:type="dxa"/>
            <w:tcBorders>
              <w:bottom w:val="single" w:sz="4" w:space="0" w:color="auto"/>
            </w:tcBorders>
          </w:tcPr>
          <w:p w:rsidR="000F1405" w:rsidRDefault="000F1405" w:rsidP="000F1405">
            <w:pPr>
              <w:tabs>
                <w:tab w:val="num" w:pos="0"/>
              </w:tabs>
              <w:jc w:val="both"/>
            </w:pPr>
            <w:r>
              <w:t>5 Стерилизатор парикмахерский</w:t>
            </w:r>
          </w:p>
        </w:tc>
        <w:tc>
          <w:tcPr>
            <w:tcW w:w="1440" w:type="dxa"/>
            <w:tcBorders>
              <w:bottom w:val="single" w:sz="4" w:space="0" w:color="auto"/>
            </w:tcBorders>
            <w:tcMar>
              <w:right w:w="482" w:type="dxa"/>
            </w:tcMar>
            <w:vAlign w:val="center"/>
          </w:tcPr>
          <w:p w:rsidR="000F1405" w:rsidRPr="00464C83" w:rsidRDefault="000F1405" w:rsidP="000F1405">
            <w:pPr>
              <w:tabs>
                <w:tab w:val="num" w:pos="0"/>
              </w:tabs>
              <w:jc w:val="right"/>
            </w:pPr>
            <w:r>
              <w:t>336 359</w:t>
            </w:r>
          </w:p>
        </w:tc>
        <w:tc>
          <w:tcPr>
            <w:tcW w:w="1440" w:type="dxa"/>
            <w:tcBorders>
              <w:bottom w:val="single" w:sz="4" w:space="0" w:color="auto"/>
            </w:tcBorders>
            <w:tcMar>
              <w:right w:w="482" w:type="dxa"/>
            </w:tcMar>
            <w:vAlign w:val="center"/>
          </w:tcPr>
          <w:p w:rsidR="000F1405" w:rsidRPr="00464C83" w:rsidRDefault="000F1405" w:rsidP="000F1405">
            <w:pPr>
              <w:tabs>
                <w:tab w:val="num" w:pos="0"/>
              </w:tabs>
              <w:jc w:val="right"/>
            </w:pPr>
            <w:r>
              <w:t>5 606</w:t>
            </w:r>
          </w:p>
        </w:tc>
        <w:tc>
          <w:tcPr>
            <w:tcW w:w="1440" w:type="dxa"/>
            <w:tcBorders>
              <w:bottom w:val="single" w:sz="4" w:space="0" w:color="auto"/>
            </w:tcBorders>
            <w:tcMar>
              <w:right w:w="482" w:type="dxa"/>
            </w:tcMar>
            <w:vAlign w:val="center"/>
          </w:tcPr>
          <w:p w:rsidR="000F1405" w:rsidRPr="00464C83" w:rsidRDefault="000F1405" w:rsidP="000F1405">
            <w:pPr>
              <w:tabs>
                <w:tab w:val="num" w:pos="0"/>
              </w:tabs>
              <w:jc w:val="right"/>
            </w:pPr>
            <w:r>
              <w:t>67 272</w:t>
            </w:r>
          </w:p>
        </w:tc>
      </w:tr>
      <w:tr w:rsidR="000F1405" w:rsidRPr="00464C83">
        <w:tc>
          <w:tcPr>
            <w:tcW w:w="6048" w:type="dxa"/>
            <w:tcBorders>
              <w:bottom w:val="nil"/>
            </w:tcBorders>
          </w:tcPr>
          <w:p w:rsidR="000F1405" w:rsidRPr="00984CC6" w:rsidRDefault="000F1405" w:rsidP="000F1405">
            <w:pPr>
              <w:tabs>
                <w:tab w:val="num" w:pos="0"/>
              </w:tabs>
              <w:jc w:val="both"/>
            </w:pPr>
            <w:r>
              <w:t>6 Машинка для стрижки волос + 2 насадки (</w:t>
            </w:r>
            <w:smartTag w:uri="urn:schemas-microsoft-com:office:smarttags" w:element="metricconverter">
              <w:smartTagPr>
                <w:attr w:name="ProductID" w:val="5 мм"/>
              </w:smartTagPr>
              <w:r>
                <w:t>5 мм</w:t>
              </w:r>
            </w:smartTag>
            <w:r>
              <w:t xml:space="preserve">, </w:t>
            </w:r>
            <w:smartTag w:uri="urn:schemas-microsoft-com:office:smarttags" w:element="metricconverter">
              <w:smartTagPr>
                <w:attr w:name="ProductID" w:val="9 мм"/>
              </w:smartTagPr>
              <w:r>
                <w:t>9 мм</w:t>
              </w:r>
            </w:smartTag>
            <w:r>
              <w:t>) «</w:t>
            </w:r>
            <w:r>
              <w:rPr>
                <w:lang w:val="en-US"/>
              </w:rPr>
              <w:t>PRIMAT</w:t>
            </w:r>
            <w:r>
              <w:t>», модель 1230</w:t>
            </w:r>
          </w:p>
        </w:tc>
        <w:tc>
          <w:tcPr>
            <w:tcW w:w="1440" w:type="dxa"/>
            <w:tcBorders>
              <w:bottom w:val="nil"/>
            </w:tcBorders>
            <w:tcMar>
              <w:right w:w="482" w:type="dxa"/>
            </w:tcMar>
            <w:vAlign w:val="center"/>
          </w:tcPr>
          <w:p w:rsidR="000F1405" w:rsidRPr="00464C83" w:rsidRDefault="000F1405" w:rsidP="000F1405">
            <w:pPr>
              <w:tabs>
                <w:tab w:val="num" w:pos="0"/>
              </w:tabs>
              <w:jc w:val="right"/>
            </w:pPr>
            <w:r>
              <w:t>142 622</w:t>
            </w:r>
          </w:p>
        </w:tc>
        <w:tc>
          <w:tcPr>
            <w:tcW w:w="1440" w:type="dxa"/>
            <w:tcBorders>
              <w:bottom w:val="nil"/>
            </w:tcBorders>
            <w:tcMar>
              <w:right w:w="482" w:type="dxa"/>
            </w:tcMar>
            <w:vAlign w:val="center"/>
          </w:tcPr>
          <w:p w:rsidR="000F1405" w:rsidRPr="00464C83" w:rsidRDefault="000F1405" w:rsidP="000F1405">
            <w:pPr>
              <w:tabs>
                <w:tab w:val="num" w:pos="0"/>
              </w:tabs>
              <w:jc w:val="right"/>
            </w:pPr>
            <w:r>
              <w:t>2 377</w:t>
            </w:r>
          </w:p>
        </w:tc>
        <w:tc>
          <w:tcPr>
            <w:tcW w:w="1440" w:type="dxa"/>
            <w:tcBorders>
              <w:bottom w:val="nil"/>
            </w:tcBorders>
            <w:tcMar>
              <w:right w:w="482" w:type="dxa"/>
            </w:tcMar>
            <w:vAlign w:val="center"/>
          </w:tcPr>
          <w:p w:rsidR="000F1405" w:rsidRPr="00464C83" w:rsidRDefault="000F1405" w:rsidP="000F1405">
            <w:pPr>
              <w:tabs>
                <w:tab w:val="num" w:pos="0"/>
              </w:tabs>
              <w:jc w:val="right"/>
            </w:pPr>
            <w:r>
              <w:t>28 524</w:t>
            </w:r>
          </w:p>
        </w:tc>
      </w:tr>
    </w:tbl>
    <w:p w:rsidR="000F1405" w:rsidRPr="007911A4" w:rsidRDefault="000F1405" w:rsidP="000F1405">
      <w:pPr>
        <w:jc w:val="right"/>
        <w:rPr>
          <w:i/>
        </w:rPr>
      </w:pPr>
      <w:r>
        <w:br w:type="page"/>
      </w:r>
      <w:r w:rsidRPr="007911A4">
        <w:rPr>
          <w:i/>
        </w:rPr>
        <w:t>Продолжение таблицы 1.3.3</w:t>
      </w:r>
    </w:p>
    <w:tbl>
      <w:tblPr>
        <w:tblW w:w="10368" w:type="dxa"/>
        <w:tblLayout w:type="fixed"/>
        <w:tblLook w:val="01E0" w:firstRow="1" w:lastRow="1" w:firstColumn="1" w:lastColumn="1" w:noHBand="0" w:noVBand="0"/>
      </w:tblPr>
      <w:tblGrid>
        <w:gridCol w:w="6048"/>
        <w:gridCol w:w="1440"/>
        <w:gridCol w:w="1440"/>
        <w:gridCol w:w="1440"/>
      </w:tblGrid>
      <w:tr w:rsidR="000F1405" w:rsidRPr="00464C83">
        <w:tc>
          <w:tcPr>
            <w:tcW w:w="6048" w:type="dxa"/>
          </w:tcPr>
          <w:p w:rsidR="000F1405" w:rsidRPr="00464C83" w:rsidRDefault="000F1405" w:rsidP="000F1405">
            <w:pPr>
              <w:tabs>
                <w:tab w:val="num" w:pos="0"/>
              </w:tabs>
              <w:jc w:val="center"/>
            </w:pPr>
            <w:r>
              <w:t>1</w:t>
            </w:r>
          </w:p>
        </w:tc>
        <w:tc>
          <w:tcPr>
            <w:tcW w:w="1440" w:type="dxa"/>
            <w:vAlign w:val="center"/>
          </w:tcPr>
          <w:p w:rsidR="000F1405" w:rsidRPr="00464C83" w:rsidRDefault="000F1405" w:rsidP="000F1405">
            <w:pPr>
              <w:tabs>
                <w:tab w:val="num" w:pos="0"/>
              </w:tabs>
              <w:jc w:val="center"/>
            </w:pPr>
            <w:r>
              <w:t>2</w:t>
            </w:r>
          </w:p>
        </w:tc>
        <w:tc>
          <w:tcPr>
            <w:tcW w:w="1440" w:type="dxa"/>
            <w:vAlign w:val="center"/>
          </w:tcPr>
          <w:p w:rsidR="000F1405" w:rsidRPr="00464C83" w:rsidRDefault="000F1405" w:rsidP="000F1405">
            <w:pPr>
              <w:tabs>
                <w:tab w:val="num" w:pos="0"/>
              </w:tabs>
              <w:jc w:val="center"/>
            </w:pPr>
            <w:r>
              <w:t>3</w:t>
            </w:r>
          </w:p>
        </w:tc>
        <w:tc>
          <w:tcPr>
            <w:tcW w:w="1440" w:type="dxa"/>
            <w:vAlign w:val="center"/>
          </w:tcPr>
          <w:p w:rsidR="000F1405" w:rsidRPr="00464C83" w:rsidRDefault="000F1405" w:rsidP="000F1405">
            <w:pPr>
              <w:tabs>
                <w:tab w:val="num" w:pos="0"/>
              </w:tabs>
              <w:jc w:val="center"/>
            </w:pPr>
            <w:r>
              <w:t>4</w:t>
            </w:r>
          </w:p>
        </w:tc>
      </w:tr>
      <w:tr w:rsidR="000F1405" w:rsidRPr="00464C83">
        <w:tc>
          <w:tcPr>
            <w:tcW w:w="6048" w:type="dxa"/>
            <w:tcBorders>
              <w:bottom w:val="single" w:sz="4" w:space="0" w:color="auto"/>
            </w:tcBorders>
          </w:tcPr>
          <w:p w:rsidR="000F1405" w:rsidRDefault="000F1405" w:rsidP="000F1405">
            <w:pPr>
              <w:tabs>
                <w:tab w:val="num" w:pos="0"/>
              </w:tabs>
              <w:jc w:val="both"/>
            </w:pPr>
            <w:r>
              <w:t>7 Машинка аккумуляторно-сетевая + 2 насадки (3/6 мм и 9/12 мм), модель 1567</w:t>
            </w:r>
          </w:p>
        </w:tc>
        <w:tc>
          <w:tcPr>
            <w:tcW w:w="1440" w:type="dxa"/>
            <w:tcBorders>
              <w:bottom w:val="single" w:sz="4" w:space="0" w:color="auto"/>
            </w:tcBorders>
            <w:tcMar>
              <w:right w:w="482" w:type="dxa"/>
            </w:tcMar>
            <w:vAlign w:val="center"/>
          </w:tcPr>
          <w:p w:rsidR="000F1405" w:rsidRPr="00464C83" w:rsidRDefault="000F1405" w:rsidP="000F1405">
            <w:pPr>
              <w:tabs>
                <w:tab w:val="num" w:pos="0"/>
              </w:tabs>
              <w:jc w:val="right"/>
            </w:pPr>
            <w:r>
              <w:t>98 239</w:t>
            </w:r>
          </w:p>
        </w:tc>
        <w:tc>
          <w:tcPr>
            <w:tcW w:w="1440" w:type="dxa"/>
            <w:tcBorders>
              <w:bottom w:val="single" w:sz="4" w:space="0" w:color="auto"/>
            </w:tcBorders>
            <w:tcMar>
              <w:right w:w="482" w:type="dxa"/>
            </w:tcMar>
            <w:vAlign w:val="center"/>
          </w:tcPr>
          <w:p w:rsidR="000F1405" w:rsidRPr="00464C83" w:rsidRDefault="000F1405" w:rsidP="000F1405">
            <w:pPr>
              <w:tabs>
                <w:tab w:val="num" w:pos="0"/>
              </w:tabs>
              <w:jc w:val="right"/>
            </w:pPr>
            <w:r>
              <w:t>1 637</w:t>
            </w:r>
          </w:p>
        </w:tc>
        <w:tc>
          <w:tcPr>
            <w:tcW w:w="1440" w:type="dxa"/>
            <w:tcBorders>
              <w:bottom w:val="single" w:sz="4" w:space="0" w:color="auto"/>
            </w:tcBorders>
            <w:tcMar>
              <w:right w:w="482" w:type="dxa"/>
            </w:tcMar>
            <w:vAlign w:val="center"/>
          </w:tcPr>
          <w:p w:rsidR="000F1405" w:rsidRPr="00464C83" w:rsidRDefault="000F1405" w:rsidP="000F1405">
            <w:pPr>
              <w:tabs>
                <w:tab w:val="num" w:pos="0"/>
              </w:tabs>
              <w:jc w:val="right"/>
            </w:pPr>
            <w:r>
              <w:t>19 644</w:t>
            </w:r>
          </w:p>
        </w:tc>
      </w:tr>
      <w:tr w:rsidR="000F1405" w:rsidRPr="00464C83">
        <w:tc>
          <w:tcPr>
            <w:tcW w:w="6048" w:type="dxa"/>
            <w:tcBorders>
              <w:bottom w:val="nil"/>
            </w:tcBorders>
          </w:tcPr>
          <w:p w:rsidR="000F1405" w:rsidRPr="00036310" w:rsidRDefault="000F1405" w:rsidP="000F1405">
            <w:pPr>
              <w:tabs>
                <w:tab w:val="num" w:pos="0"/>
              </w:tabs>
              <w:jc w:val="both"/>
            </w:pPr>
            <w:r>
              <w:t>8 Фен «</w:t>
            </w:r>
            <w:r>
              <w:rPr>
                <w:lang w:val="de-DE"/>
              </w:rPr>
              <w:t>SPEED</w:t>
            </w:r>
            <w:r>
              <w:t>», 1600 Вт</w:t>
            </w:r>
          </w:p>
        </w:tc>
        <w:tc>
          <w:tcPr>
            <w:tcW w:w="1440" w:type="dxa"/>
            <w:tcBorders>
              <w:bottom w:val="nil"/>
            </w:tcBorders>
            <w:tcMar>
              <w:right w:w="482" w:type="dxa"/>
            </w:tcMar>
            <w:vAlign w:val="center"/>
          </w:tcPr>
          <w:p w:rsidR="000F1405" w:rsidRPr="00464C83" w:rsidRDefault="000F1405" w:rsidP="000F1405">
            <w:pPr>
              <w:tabs>
                <w:tab w:val="num" w:pos="0"/>
              </w:tabs>
              <w:jc w:val="right"/>
            </w:pPr>
            <w:r>
              <w:t>124 880</w:t>
            </w:r>
          </w:p>
        </w:tc>
        <w:tc>
          <w:tcPr>
            <w:tcW w:w="1440" w:type="dxa"/>
            <w:tcBorders>
              <w:bottom w:val="nil"/>
            </w:tcBorders>
            <w:tcMar>
              <w:right w:w="482" w:type="dxa"/>
            </w:tcMar>
            <w:vAlign w:val="center"/>
          </w:tcPr>
          <w:p w:rsidR="000F1405" w:rsidRPr="00464C83" w:rsidRDefault="000F1405" w:rsidP="000F1405">
            <w:pPr>
              <w:tabs>
                <w:tab w:val="num" w:pos="0"/>
              </w:tabs>
              <w:jc w:val="right"/>
            </w:pPr>
            <w:r>
              <w:t>2 081</w:t>
            </w:r>
          </w:p>
        </w:tc>
        <w:tc>
          <w:tcPr>
            <w:tcW w:w="1440" w:type="dxa"/>
            <w:tcBorders>
              <w:bottom w:val="nil"/>
            </w:tcBorders>
            <w:tcMar>
              <w:right w:w="482" w:type="dxa"/>
            </w:tcMar>
            <w:vAlign w:val="center"/>
          </w:tcPr>
          <w:p w:rsidR="000F1405" w:rsidRPr="00464C83" w:rsidRDefault="000F1405" w:rsidP="000F1405">
            <w:pPr>
              <w:tabs>
                <w:tab w:val="num" w:pos="0"/>
              </w:tabs>
              <w:jc w:val="right"/>
            </w:pPr>
            <w:r>
              <w:t>24 972</w:t>
            </w:r>
          </w:p>
        </w:tc>
      </w:tr>
      <w:tr w:rsidR="000F1405" w:rsidRPr="00464C83">
        <w:tc>
          <w:tcPr>
            <w:tcW w:w="6048" w:type="dxa"/>
          </w:tcPr>
          <w:p w:rsidR="000F1405" w:rsidRDefault="000F1405" w:rsidP="000F1405">
            <w:pPr>
              <w:tabs>
                <w:tab w:val="num" w:pos="0"/>
              </w:tabs>
              <w:jc w:val="right"/>
            </w:pPr>
            <w:r>
              <w:br w:type="page"/>
            </w:r>
            <w:r w:rsidRPr="00B6194F">
              <w:rPr>
                <w:b/>
              </w:rPr>
              <w:t xml:space="preserve"> ИТОГО</w:t>
            </w:r>
            <w:r>
              <w:t>:</w:t>
            </w:r>
          </w:p>
        </w:tc>
        <w:tc>
          <w:tcPr>
            <w:tcW w:w="1440" w:type="dxa"/>
            <w:tcMar>
              <w:left w:w="28" w:type="dxa"/>
              <w:right w:w="397" w:type="dxa"/>
            </w:tcMar>
            <w:vAlign w:val="center"/>
          </w:tcPr>
          <w:p w:rsidR="000F1405" w:rsidRPr="00464C83" w:rsidRDefault="000F1405" w:rsidP="000F1405">
            <w:pPr>
              <w:tabs>
                <w:tab w:val="num" w:pos="0"/>
              </w:tabs>
              <w:jc w:val="right"/>
            </w:pPr>
            <w:r>
              <w:t>2 288 276</w:t>
            </w:r>
          </w:p>
        </w:tc>
        <w:tc>
          <w:tcPr>
            <w:tcW w:w="1440" w:type="dxa"/>
            <w:tcMar>
              <w:right w:w="482" w:type="dxa"/>
            </w:tcMar>
            <w:vAlign w:val="center"/>
          </w:tcPr>
          <w:p w:rsidR="000F1405" w:rsidRPr="00464C83" w:rsidRDefault="000F1405" w:rsidP="000F1405">
            <w:pPr>
              <w:tabs>
                <w:tab w:val="num" w:pos="0"/>
              </w:tabs>
              <w:jc w:val="right"/>
            </w:pPr>
            <w:r>
              <w:t>38 137</w:t>
            </w:r>
          </w:p>
        </w:tc>
        <w:tc>
          <w:tcPr>
            <w:tcW w:w="1440" w:type="dxa"/>
            <w:tcMar>
              <w:right w:w="482" w:type="dxa"/>
            </w:tcMar>
            <w:vAlign w:val="center"/>
          </w:tcPr>
          <w:p w:rsidR="000F1405" w:rsidRPr="00464C83" w:rsidRDefault="000F1405" w:rsidP="000F1405">
            <w:pPr>
              <w:tabs>
                <w:tab w:val="num" w:pos="0"/>
              </w:tabs>
              <w:jc w:val="right"/>
            </w:pPr>
            <w:r>
              <w:t>457 644</w:t>
            </w:r>
          </w:p>
        </w:tc>
      </w:tr>
      <w:tr w:rsidR="000F1405" w:rsidRPr="00B37F0D">
        <w:tc>
          <w:tcPr>
            <w:tcW w:w="10368" w:type="dxa"/>
            <w:gridSpan w:val="4"/>
          </w:tcPr>
          <w:p w:rsidR="000F1405" w:rsidRPr="00B37F0D" w:rsidRDefault="000F1405" w:rsidP="000F1405">
            <w:pPr>
              <w:tabs>
                <w:tab w:val="num" w:pos="0"/>
              </w:tabs>
              <w:jc w:val="center"/>
              <w:rPr>
                <w:b/>
              </w:rPr>
            </w:pPr>
            <w:r w:rsidRPr="00B37F0D">
              <w:rPr>
                <w:b/>
              </w:rPr>
              <w:t>Рабочее место для косметических и маникюрно-педикюрных услуг</w:t>
            </w:r>
          </w:p>
        </w:tc>
      </w:tr>
      <w:tr w:rsidR="000F1405" w:rsidRPr="00464C83">
        <w:tc>
          <w:tcPr>
            <w:tcW w:w="6048" w:type="dxa"/>
          </w:tcPr>
          <w:p w:rsidR="000F1405" w:rsidRDefault="000F1405" w:rsidP="000F1405">
            <w:pPr>
              <w:tabs>
                <w:tab w:val="num" w:pos="0"/>
              </w:tabs>
              <w:jc w:val="both"/>
            </w:pPr>
            <w:r>
              <w:br w:type="page"/>
              <w:t xml:space="preserve"> 9 Кресло маникюрно-педикюрное </w:t>
            </w:r>
            <w:r w:rsidRPr="00EF4680">
              <w:rPr>
                <w:spacing w:val="-20"/>
              </w:rPr>
              <w:t>МПК1-01</w:t>
            </w:r>
          </w:p>
        </w:tc>
        <w:tc>
          <w:tcPr>
            <w:tcW w:w="1440" w:type="dxa"/>
            <w:tcMar>
              <w:right w:w="425" w:type="dxa"/>
            </w:tcMar>
            <w:vAlign w:val="center"/>
          </w:tcPr>
          <w:p w:rsidR="000F1405" w:rsidRPr="00464C83" w:rsidRDefault="000F1405" w:rsidP="000F1405">
            <w:pPr>
              <w:tabs>
                <w:tab w:val="num" w:pos="0"/>
              </w:tabs>
              <w:jc w:val="right"/>
            </w:pPr>
            <w:r>
              <w:t>615 320</w:t>
            </w:r>
          </w:p>
        </w:tc>
        <w:tc>
          <w:tcPr>
            <w:tcW w:w="1440" w:type="dxa"/>
            <w:tcMar>
              <w:right w:w="425" w:type="dxa"/>
            </w:tcMar>
            <w:vAlign w:val="center"/>
          </w:tcPr>
          <w:p w:rsidR="000F1405" w:rsidRPr="00464C83" w:rsidRDefault="000F1405" w:rsidP="000F1405">
            <w:pPr>
              <w:tabs>
                <w:tab w:val="num" w:pos="0"/>
              </w:tabs>
              <w:jc w:val="right"/>
            </w:pPr>
            <w:r>
              <w:t>10 255</w:t>
            </w:r>
          </w:p>
        </w:tc>
        <w:tc>
          <w:tcPr>
            <w:tcW w:w="1440" w:type="dxa"/>
            <w:tcMar>
              <w:right w:w="425" w:type="dxa"/>
            </w:tcMar>
            <w:vAlign w:val="center"/>
          </w:tcPr>
          <w:p w:rsidR="000F1405" w:rsidRPr="00464C83" w:rsidRDefault="000F1405" w:rsidP="000F1405">
            <w:pPr>
              <w:tabs>
                <w:tab w:val="num" w:pos="0"/>
              </w:tabs>
              <w:jc w:val="right"/>
            </w:pPr>
            <w:r>
              <w:t>123 060</w:t>
            </w:r>
          </w:p>
        </w:tc>
      </w:tr>
      <w:tr w:rsidR="000F1405" w:rsidRPr="00464C83">
        <w:tc>
          <w:tcPr>
            <w:tcW w:w="6048" w:type="dxa"/>
          </w:tcPr>
          <w:p w:rsidR="000F1405" w:rsidRDefault="000F1405" w:rsidP="000F1405">
            <w:pPr>
              <w:tabs>
                <w:tab w:val="num" w:pos="0"/>
              </w:tabs>
              <w:jc w:val="both"/>
            </w:pPr>
            <w:r>
              <w:t>10 Кресло для мастера</w:t>
            </w:r>
          </w:p>
        </w:tc>
        <w:tc>
          <w:tcPr>
            <w:tcW w:w="1440" w:type="dxa"/>
            <w:tcMar>
              <w:right w:w="425" w:type="dxa"/>
            </w:tcMar>
            <w:vAlign w:val="center"/>
          </w:tcPr>
          <w:p w:rsidR="000F1405" w:rsidRPr="00464C83" w:rsidRDefault="000F1405" w:rsidP="000F1405">
            <w:pPr>
              <w:tabs>
                <w:tab w:val="num" w:pos="0"/>
              </w:tabs>
              <w:jc w:val="right"/>
            </w:pPr>
            <w:r>
              <w:t>32 400</w:t>
            </w:r>
          </w:p>
        </w:tc>
        <w:tc>
          <w:tcPr>
            <w:tcW w:w="1440" w:type="dxa"/>
            <w:tcMar>
              <w:right w:w="425" w:type="dxa"/>
            </w:tcMar>
            <w:vAlign w:val="center"/>
          </w:tcPr>
          <w:p w:rsidR="000F1405" w:rsidRPr="00464C83" w:rsidRDefault="000F1405" w:rsidP="000F1405">
            <w:pPr>
              <w:tabs>
                <w:tab w:val="num" w:pos="0"/>
              </w:tabs>
              <w:jc w:val="right"/>
            </w:pPr>
            <w:r>
              <w:t>540</w:t>
            </w:r>
          </w:p>
        </w:tc>
        <w:tc>
          <w:tcPr>
            <w:tcW w:w="1440" w:type="dxa"/>
            <w:tcMar>
              <w:right w:w="425" w:type="dxa"/>
            </w:tcMar>
            <w:vAlign w:val="center"/>
          </w:tcPr>
          <w:p w:rsidR="000F1405" w:rsidRPr="00464C83" w:rsidRDefault="000F1405" w:rsidP="000F1405">
            <w:pPr>
              <w:tabs>
                <w:tab w:val="num" w:pos="0"/>
              </w:tabs>
              <w:jc w:val="right"/>
            </w:pPr>
            <w:r>
              <w:t>6 480</w:t>
            </w:r>
          </w:p>
        </w:tc>
      </w:tr>
      <w:tr w:rsidR="000F1405" w:rsidRPr="00464C83">
        <w:tc>
          <w:tcPr>
            <w:tcW w:w="6048" w:type="dxa"/>
          </w:tcPr>
          <w:p w:rsidR="000F1405" w:rsidRDefault="000F1405" w:rsidP="000F1405">
            <w:pPr>
              <w:tabs>
                <w:tab w:val="num" w:pos="0"/>
              </w:tabs>
              <w:jc w:val="both"/>
            </w:pPr>
            <w:r>
              <w:t>11 Стол для косметических принадлежностей</w:t>
            </w:r>
          </w:p>
        </w:tc>
        <w:tc>
          <w:tcPr>
            <w:tcW w:w="1440" w:type="dxa"/>
            <w:tcMar>
              <w:right w:w="425" w:type="dxa"/>
            </w:tcMar>
            <w:vAlign w:val="center"/>
          </w:tcPr>
          <w:p w:rsidR="000F1405" w:rsidRPr="00464C83" w:rsidRDefault="000F1405" w:rsidP="000F1405">
            <w:pPr>
              <w:tabs>
                <w:tab w:val="num" w:pos="0"/>
              </w:tabs>
              <w:jc w:val="right"/>
            </w:pPr>
            <w:r>
              <w:t>487 650</w:t>
            </w:r>
          </w:p>
        </w:tc>
        <w:tc>
          <w:tcPr>
            <w:tcW w:w="1440" w:type="dxa"/>
            <w:tcMar>
              <w:right w:w="425" w:type="dxa"/>
            </w:tcMar>
            <w:vAlign w:val="center"/>
          </w:tcPr>
          <w:p w:rsidR="000F1405" w:rsidRPr="00464C83" w:rsidRDefault="000F1405" w:rsidP="000F1405">
            <w:pPr>
              <w:tabs>
                <w:tab w:val="num" w:pos="0"/>
              </w:tabs>
              <w:jc w:val="right"/>
            </w:pPr>
            <w:r>
              <w:t>8 128</w:t>
            </w:r>
          </w:p>
        </w:tc>
        <w:tc>
          <w:tcPr>
            <w:tcW w:w="1440" w:type="dxa"/>
            <w:tcMar>
              <w:right w:w="425" w:type="dxa"/>
            </w:tcMar>
            <w:vAlign w:val="center"/>
          </w:tcPr>
          <w:p w:rsidR="000F1405" w:rsidRPr="00464C83" w:rsidRDefault="000F1405" w:rsidP="000F1405">
            <w:pPr>
              <w:tabs>
                <w:tab w:val="num" w:pos="0"/>
              </w:tabs>
              <w:jc w:val="right"/>
            </w:pPr>
            <w:r>
              <w:t>97 536</w:t>
            </w:r>
          </w:p>
        </w:tc>
      </w:tr>
      <w:tr w:rsidR="000F1405" w:rsidRPr="00464C83">
        <w:tc>
          <w:tcPr>
            <w:tcW w:w="6048" w:type="dxa"/>
          </w:tcPr>
          <w:p w:rsidR="000F1405" w:rsidRDefault="000F1405" w:rsidP="000F1405">
            <w:pPr>
              <w:tabs>
                <w:tab w:val="num" w:pos="0"/>
              </w:tabs>
              <w:jc w:val="both"/>
            </w:pPr>
            <w:r>
              <w:t>12 Ванна для ног</w:t>
            </w:r>
          </w:p>
        </w:tc>
        <w:tc>
          <w:tcPr>
            <w:tcW w:w="1440" w:type="dxa"/>
            <w:tcMar>
              <w:right w:w="425" w:type="dxa"/>
            </w:tcMar>
            <w:vAlign w:val="center"/>
          </w:tcPr>
          <w:p w:rsidR="000F1405" w:rsidRPr="00464C83" w:rsidRDefault="000F1405" w:rsidP="000F1405">
            <w:pPr>
              <w:tabs>
                <w:tab w:val="num" w:pos="0"/>
              </w:tabs>
              <w:jc w:val="right"/>
            </w:pPr>
            <w:r>
              <w:t>30 000</w:t>
            </w:r>
          </w:p>
        </w:tc>
        <w:tc>
          <w:tcPr>
            <w:tcW w:w="1440" w:type="dxa"/>
            <w:tcMar>
              <w:right w:w="425" w:type="dxa"/>
            </w:tcMar>
            <w:vAlign w:val="center"/>
          </w:tcPr>
          <w:p w:rsidR="000F1405" w:rsidRPr="00464C83" w:rsidRDefault="000F1405" w:rsidP="000F1405">
            <w:pPr>
              <w:tabs>
                <w:tab w:val="num" w:pos="0"/>
              </w:tabs>
              <w:jc w:val="right"/>
            </w:pPr>
            <w:r>
              <w:t>500</w:t>
            </w:r>
          </w:p>
        </w:tc>
        <w:tc>
          <w:tcPr>
            <w:tcW w:w="1440" w:type="dxa"/>
            <w:tcMar>
              <w:right w:w="425" w:type="dxa"/>
            </w:tcMar>
            <w:vAlign w:val="center"/>
          </w:tcPr>
          <w:p w:rsidR="000F1405" w:rsidRPr="00464C83" w:rsidRDefault="000F1405" w:rsidP="000F1405">
            <w:pPr>
              <w:tabs>
                <w:tab w:val="num" w:pos="0"/>
              </w:tabs>
              <w:jc w:val="right"/>
            </w:pPr>
            <w:r>
              <w:t>6 000</w:t>
            </w:r>
          </w:p>
        </w:tc>
      </w:tr>
      <w:tr w:rsidR="000F1405" w:rsidRPr="00464C83">
        <w:tc>
          <w:tcPr>
            <w:tcW w:w="6048" w:type="dxa"/>
          </w:tcPr>
          <w:p w:rsidR="000F1405" w:rsidRDefault="000F1405" w:rsidP="000F1405">
            <w:pPr>
              <w:tabs>
                <w:tab w:val="num" w:pos="0"/>
              </w:tabs>
              <w:jc w:val="both"/>
            </w:pPr>
            <w:r>
              <w:t>13 Подставка для ног</w:t>
            </w:r>
          </w:p>
        </w:tc>
        <w:tc>
          <w:tcPr>
            <w:tcW w:w="1440" w:type="dxa"/>
            <w:tcMar>
              <w:right w:w="425" w:type="dxa"/>
            </w:tcMar>
            <w:vAlign w:val="center"/>
          </w:tcPr>
          <w:p w:rsidR="000F1405" w:rsidRPr="00464C83" w:rsidRDefault="000F1405" w:rsidP="000F1405">
            <w:pPr>
              <w:tabs>
                <w:tab w:val="num" w:pos="0"/>
              </w:tabs>
              <w:jc w:val="right"/>
            </w:pPr>
            <w:r>
              <w:t>79 600</w:t>
            </w:r>
          </w:p>
        </w:tc>
        <w:tc>
          <w:tcPr>
            <w:tcW w:w="1440" w:type="dxa"/>
            <w:tcMar>
              <w:right w:w="425" w:type="dxa"/>
            </w:tcMar>
            <w:vAlign w:val="center"/>
          </w:tcPr>
          <w:p w:rsidR="000F1405" w:rsidRPr="00464C83" w:rsidRDefault="000F1405" w:rsidP="000F1405">
            <w:pPr>
              <w:tabs>
                <w:tab w:val="num" w:pos="0"/>
              </w:tabs>
              <w:jc w:val="right"/>
            </w:pPr>
            <w:r>
              <w:t>1 327</w:t>
            </w:r>
          </w:p>
        </w:tc>
        <w:tc>
          <w:tcPr>
            <w:tcW w:w="1440" w:type="dxa"/>
            <w:tcMar>
              <w:right w:w="425" w:type="dxa"/>
            </w:tcMar>
            <w:vAlign w:val="center"/>
          </w:tcPr>
          <w:p w:rsidR="000F1405" w:rsidRPr="00464C83" w:rsidRDefault="000F1405" w:rsidP="000F1405">
            <w:pPr>
              <w:tabs>
                <w:tab w:val="num" w:pos="0"/>
              </w:tabs>
              <w:jc w:val="right"/>
            </w:pPr>
            <w:r>
              <w:t>15 924</w:t>
            </w:r>
          </w:p>
        </w:tc>
      </w:tr>
      <w:tr w:rsidR="000F1405" w:rsidRPr="00464C83">
        <w:tc>
          <w:tcPr>
            <w:tcW w:w="6048" w:type="dxa"/>
          </w:tcPr>
          <w:p w:rsidR="000F1405" w:rsidRDefault="000F1405" w:rsidP="000F1405">
            <w:pPr>
              <w:tabs>
                <w:tab w:val="num" w:pos="0"/>
              </w:tabs>
              <w:jc w:val="both"/>
            </w:pPr>
            <w:r>
              <w:t>14 Набор оборудования для косметических процедур</w:t>
            </w:r>
          </w:p>
        </w:tc>
        <w:tc>
          <w:tcPr>
            <w:tcW w:w="1440" w:type="dxa"/>
            <w:tcMar>
              <w:right w:w="425" w:type="dxa"/>
            </w:tcMar>
            <w:vAlign w:val="center"/>
          </w:tcPr>
          <w:p w:rsidR="000F1405" w:rsidRPr="00464C83" w:rsidRDefault="000F1405" w:rsidP="000F1405">
            <w:pPr>
              <w:tabs>
                <w:tab w:val="num" w:pos="0"/>
              </w:tabs>
              <w:jc w:val="right"/>
            </w:pPr>
            <w:r>
              <w:t>169 889</w:t>
            </w:r>
          </w:p>
        </w:tc>
        <w:tc>
          <w:tcPr>
            <w:tcW w:w="1440" w:type="dxa"/>
            <w:tcMar>
              <w:right w:w="425" w:type="dxa"/>
            </w:tcMar>
            <w:vAlign w:val="center"/>
          </w:tcPr>
          <w:p w:rsidR="000F1405" w:rsidRPr="00464C83" w:rsidRDefault="000F1405" w:rsidP="000F1405">
            <w:pPr>
              <w:tabs>
                <w:tab w:val="num" w:pos="0"/>
              </w:tabs>
              <w:jc w:val="right"/>
            </w:pPr>
            <w:r>
              <w:t>2 831</w:t>
            </w:r>
          </w:p>
        </w:tc>
        <w:tc>
          <w:tcPr>
            <w:tcW w:w="1440" w:type="dxa"/>
            <w:tcMar>
              <w:right w:w="425" w:type="dxa"/>
            </w:tcMar>
            <w:vAlign w:val="center"/>
          </w:tcPr>
          <w:p w:rsidR="000F1405" w:rsidRPr="00464C83" w:rsidRDefault="000F1405" w:rsidP="000F1405">
            <w:pPr>
              <w:tabs>
                <w:tab w:val="num" w:pos="0"/>
              </w:tabs>
              <w:jc w:val="right"/>
            </w:pPr>
            <w:r>
              <w:t>33 972</w:t>
            </w:r>
          </w:p>
        </w:tc>
      </w:tr>
      <w:tr w:rsidR="000F1405" w:rsidRPr="00464C83">
        <w:tc>
          <w:tcPr>
            <w:tcW w:w="6048" w:type="dxa"/>
          </w:tcPr>
          <w:p w:rsidR="000F1405" w:rsidRDefault="000F1405" w:rsidP="000F1405">
            <w:pPr>
              <w:tabs>
                <w:tab w:val="num" w:pos="0"/>
              </w:tabs>
              <w:jc w:val="both"/>
            </w:pPr>
            <w:r>
              <w:t>15 Лампа-лупа</w:t>
            </w:r>
          </w:p>
        </w:tc>
        <w:tc>
          <w:tcPr>
            <w:tcW w:w="1440" w:type="dxa"/>
            <w:tcMar>
              <w:right w:w="425" w:type="dxa"/>
            </w:tcMar>
            <w:vAlign w:val="center"/>
          </w:tcPr>
          <w:p w:rsidR="000F1405" w:rsidRPr="00464C83" w:rsidRDefault="000F1405" w:rsidP="000F1405">
            <w:pPr>
              <w:tabs>
                <w:tab w:val="num" w:pos="0"/>
              </w:tabs>
              <w:jc w:val="right"/>
            </w:pPr>
            <w:r>
              <w:t>100 000</w:t>
            </w:r>
          </w:p>
        </w:tc>
        <w:tc>
          <w:tcPr>
            <w:tcW w:w="1440" w:type="dxa"/>
            <w:tcMar>
              <w:right w:w="425" w:type="dxa"/>
            </w:tcMar>
            <w:vAlign w:val="center"/>
          </w:tcPr>
          <w:p w:rsidR="000F1405" w:rsidRPr="00464C83" w:rsidRDefault="000F1405" w:rsidP="000F1405">
            <w:pPr>
              <w:tabs>
                <w:tab w:val="num" w:pos="0"/>
              </w:tabs>
              <w:jc w:val="right"/>
            </w:pPr>
            <w:r>
              <w:t>1 667</w:t>
            </w:r>
          </w:p>
        </w:tc>
        <w:tc>
          <w:tcPr>
            <w:tcW w:w="1440" w:type="dxa"/>
            <w:tcMar>
              <w:right w:w="425" w:type="dxa"/>
            </w:tcMar>
            <w:vAlign w:val="center"/>
          </w:tcPr>
          <w:p w:rsidR="000F1405" w:rsidRPr="00464C83" w:rsidRDefault="000F1405" w:rsidP="000F1405">
            <w:pPr>
              <w:tabs>
                <w:tab w:val="num" w:pos="0"/>
              </w:tabs>
              <w:jc w:val="right"/>
            </w:pPr>
            <w:r>
              <w:t>20 004</w:t>
            </w:r>
          </w:p>
        </w:tc>
      </w:tr>
      <w:tr w:rsidR="000F1405" w:rsidRPr="00B6194F">
        <w:tc>
          <w:tcPr>
            <w:tcW w:w="6048" w:type="dxa"/>
          </w:tcPr>
          <w:p w:rsidR="000F1405" w:rsidRPr="00B6194F" w:rsidRDefault="000F1405" w:rsidP="000F1405">
            <w:pPr>
              <w:tabs>
                <w:tab w:val="num" w:pos="0"/>
              </w:tabs>
              <w:jc w:val="right"/>
              <w:rPr>
                <w:b/>
              </w:rPr>
            </w:pPr>
            <w:r w:rsidRPr="00B6194F">
              <w:rPr>
                <w:b/>
              </w:rPr>
              <w:t>ИТОГО:</w:t>
            </w:r>
          </w:p>
        </w:tc>
        <w:tc>
          <w:tcPr>
            <w:tcW w:w="1440" w:type="dxa"/>
            <w:tcMar>
              <w:left w:w="28" w:type="dxa"/>
              <w:right w:w="425" w:type="dxa"/>
            </w:tcMar>
            <w:vAlign w:val="center"/>
          </w:tcPr>
          <w:p w:rsidR="000F1405" w:rsidRPr="00B6194F" w:rsidRDefault="000F1405" w:rsidP="000F1405">
            <w:pPr>
              <w:tabs>
                <w:tab w:val="num" w:pos="0"/>
              </w:tabs>
              <w:jc w:val="right"/>
              <w:rPr>
                <w:b/>
              </w:rPr>
            </w:pPr>
            <w:r w:rsidRPr="00B6194F">
              <w:rPr>
                <w:b/>
              </w:rPr>
              <w:t>1</w:t>
            </w:r>
            <w:r>
              <w:rPr>
                <w:b/>
              </w:rPr>
              <w:t xml:space="preserve"> </w:t>
            </w:r>
            <w:r w:rsidRPr="00B6194F">
              <w:rPr>
                <w:b/>
              </w:rPr>
              <w:t>514</w:t>
            </w:r>
            <w:r>
              <w:rPr>
                <w:b/>
              </w:rPr>
              <w:t xml:space="preserve"> </w:t>
            </w:r>
            <w:r w:rsidRPr="00B6194F">
              <w:rPr>
                <w:b/>
              </w:rPr>
              <w:t>859</w:t>
            </w:r>
          </w:p>
        </w:tc>
        <w:tc>
          <w:tcPr>
            <w:tcW w:w="1440" w:type="dxa"/>
            <w:tcMar>
              <w:right w:w="425" w:type="dxa"/>
            </w:tcMar>
            <w:vAlign w:val="center"/>
          </w:tcPr>
          <w:p w:rsidR="000F1405" w:rsidRPr="00B6194F" w:rsidRDefault="000F1405" w:rsidP="000F1405">
            <w:pPr>
              <w:tabs>
                <w:tab w:val="num" w:pos="0"/>
              </w:tabs>
              <w:jc w:val="right"/>
              <w:rPr>
                <w:b/>
              </w:rPr>
            </w:pPr>
            <w:r>
              <w:rPr>
                <w:b/>
              </w:rPr>
              <w:t>25 248</w:t>
            </w:r>
          </w:p>
        </w:tc>
        <w:tc>
          <w:tcPr>
            <w:tcW w:w="1440" w:type="dxa"/>
            <w:tcMar>
              <w:right w:w="425" w:type="dxa"/>
            </w:tcMar>
            <w:vAlign w:val="center"/>
          </w:tcPr>
          <w:p w:rsidR="000F1405" w:rsidRPr="00B6194F" w:rsidRDefault="000F1405" w:rsidP="000F1405">
            <w:pPr>
              <w:tabs>
                <w:tab w:val="num" w:pos="0"/>
              </w:tabs>
              <w:jc w:val="right"/>
              <w:rPr>
                <w:b/>
              </w:rPr>
            </w:pPr>
            <w:r>
              <w:rPr>
                <w:b/>
              </w:rPr>
              <w:t>302 976</w:t>
            </w:r>
          </w:p>
        </w:tc>
      </w:tr>
      <w:tr w:rsidR="000F1405" w:rsidRPr="00B6194F">
        <w:tc>
          <w:tcPr>
            <w:tcW w:w="6048" w:type="dxa"/>
          </w:tcPr>
          <w:p w:rsidR="000F1405" w:rsidRPr="00B6194F" w:rsidRDefault="000F1405" w:rsidP="000F1405">
            <w:pPr>
              <w:tabs>
                <w:tab w:val="num" w:pos="0"/>
              </w:tabs>
              <w:jc w:val="right"/>
              <w:rPr>
                <w:b/>
              </w:rPr>
            </w:pPr>
            <w:r w:rsidRPr="00B6194F">
              <w:rPr>
                <w:b/>
              </w:rPr>
              <w:t>ВСЕГО:</w:t>
            </w:r>
          </w:p>
        </w:tc>
        <w:tc>
          <w:tcPr>
            <w:tcW w:w="1440" w:type="dxa"/>
            <w:tcMar>
              <w:left w:w="28" w:type="dxa"/>
              <w:right w:w="425" w:type="dxa"/>
            </w:tcMar>
            <w:vAlign w:val="center"/>
          </w:tcPr>
          <w:p w:rsidR="000F1405" w:rsidRPr="00B6194F" w:rsidRDefault="000F1405" w:rsidP="000F1405">
            <w:pPr>
              <w:tabs>
                <w:tab w:val="num" w:pos="0"/>
              </w:tabs>
              <w:jc w:val="right"/>
              <w:rPr>
                <w:b/>
              </w:rPr>
            </w:pPr>
            <w:r w:rsidRPr="00B6194F">
              <w:rPr>
                <w:b/>
              </w:rPr>
              <w:t>3</w:t>
            </w:r>
            <w:r>
              <w:rPr>
                <w:b/>
              </w:rPr>
              <w:t xml:space="preserve"> </w:t>
            </w:r>
            <w:r w:rsidRPr="00B6194F">
              <w:rPr>
                <w:b/>
              </w:rPr>
              <w:t>803</w:t>
            </w:r>
            <w:r>
              <w:rPr>
                <w:b/>
              </w:rPr>
              <w:t xml:space="preserve"> </w:t>
            </w:r>
            <w:r w:rsidRPr="00B6194F">
              <w:rPr>
                <w:b/>
              </w:rPr>
              <w:t>135</w:t>
            </w:r>
          </w:p>
        </w:tc>
        <w:tc>
          <w:tcPr>
            <w:tcW w:w="1440" w:type="dxa"/>
            <w:tcMar>
              <w:right w:w="425" w:type="dxa"/>
            </w:tcMar>
            <w:vAlign w:val="center"/>
          </w:tcPr>
          <w:p w:rsidR="000F1405" w:rsidRPr="00B6194F" w:rsidRDefault="000F1405" w:rsidP="000F1405">
            <w:pPr>
              <w:tabs>
                <w:tab w:val="num" w:pos="0"/>
              </w:tabs>
              <w:jc w:val="right"/>
              <w:rPr>
                <w:b/>
              </w:rPr>
            </w:pPr>
            <w:r w:rsidRPr="00B6194F">
              <w:rPr>
                <w:b/>
              </w:rPr>
              <w:t>63</w:t>
            </w:r>
            <w:r>
              <w:rPr>
                <w:b/>
              </w:rPr>
              <w:t xml:space="preserve"> </w:t>
            </w:r>
            <w:r w:rsidRPr="00B6194F">
              <w:rPr>
                <w:b/>
              </w:rPr>
              <w:t>385</w:t>
            </w:r>
          </w:p>
        </w:tc>
        <w:tc>
          <w:tcPr>
            <w:tcW w:w="1440" w:type="dxa"/>
            <w:tcMar>
              <w:right w:w="425" w:type="dxa"/>
            </w:tcMar>
            <w:vAlign w:val="center"/>
          </w:tcPr>
          <w:p w:rsidR="000F1405" w:rsidRPr="00B6194F" w:rsidRDefault="000F1405" w:rsidP="000F1405">
            <w:pPr>
              <w:tabs>
                <w:tab w:val="num" w:pos="0"/>
              </w:tabs>
              <w:jc w:val="right"/>
              <w:rPr>
                <w:b/>
              </w:rPr>
            </w:pPr>
            <w:r w:rsidRPr="00B6194F">
              <w:rPr>
                <w:b/>
              </w:rPr>
              <w:t>760</w:t>
            </w:r>
            <w:r>
              <w:rPr>
                <w:b/>
              </w:rPr>
              <w:t xml:space="preserve"> </w:t>
            </w:r>
            <w:r w:rsidRPr="00B6194F">
              <w:rPr>
                <w:b/>
              </w:rPr>
              <w:t>620</w:t>
            </w:r>
          </w:p>
        </w:tc>
      </w:tr>
    </w:tbl>
    <w:p w:rsidR="000F1405" w:rsidRDefault="000F1405" w:rsidP="000F1405">
      <w:pPr>
        <w:tabs>
          <w:tab w:val="num" w:pos="0"/>
        </w:tabs>
        <w:spacing w:line="360" w:lineRule="auto"/>
        <w:ind w:firstLine="709"/>
        <w:jc w:val="both"/>
        <w:rPr>
          <w:sz w:val="28"/>
          <w:szCs w:val="28"/>
        </w:rPr>
      </w:pPr>
    </w:p>
    <w:p w:rsidR="000F1405" w:rsidRDefault="000F1405" w:rsidP="000F1405">
      <w:pPr>
        <w:tabs>
          <w:tab w:val="num" w:pos="0"/>
        </w:tabs>
        <w:spacing w:line="360" w:lineRule="auto"/>
        <w:ind w:firstLine="709"/>
        <w:jc w:val="both"/>
        <w:rPr>
          <w:sz w:val="28"/>
          <w:szCs w:val="28"/>
        </w:rPr>
      </w:pPr>
      <w:r>
        <w:rPr>
          <w:sz w:val="28"/>
          <w:szCs w:val="28"/>
        </w:rPr>
        <w:t>Амортизационные отчисления рассчитываются линейным способом исходя из срока полезного использования оборудования – 5 лет. Пример расчета размера амортизационных отчислений в месяц от стоимости, например, кресла парикмахерского (5 лет × 12 месяцев = 60 месяцев; 496 426 руб. : 60 месяцев = 8 274 руб. в месяц).</w:t>
      </w:r>
    </w:p>
    <w:p w:rsidR="000F1405" w:rsidRDefault="000F1405" w:rsidP="000F1405">
      <w:pPr>
        <w:tabs>
          <w:tab w:val="num" w:pos="0"/>
        </w:tabs>
        <w:spacing w:line="360" w:lineRule="auto"/>
        <w:jc w:val="both"/>
        <w:rPr>
          <w:sz w:val="28"/>
          <w:szCs w:val="28"/>
        </w:rPr>
      </w:pPr>
      <w:r>
        <w:rPr>
          <w:sz w:val="28"/>
          <w:szCs w:val="28"/>
        </w:rPr>
        <w:tab/>
        <w:t>Для качественного выполнения услуг нужны хорошие красители (крем-краска, окислительная эмульсия, оттеночный препарат), препараты для завивки, шампуни для сохранения блеска и цвета волос, против перхоти, лосьон для укладки и фиксации волос, лак для волос и др. Расходы на материалы на месяц и на год приведены в таблице 1.3.4.</w:t>
      </w:r>
    </w:p>
    <w:p w:rsidR="000F1405" w:rsidRDefault="000F1405" w:rsidP="000F1405">
      <w:pPr>
        <w:tabs>
          <w:tab w:val="num" w:pos="0"/>
        </w:tabs>
        <w:spacing w:after="120"/>
        <w:jc w:val="both"/>
        <w:rPr>
          <w:sz w:val="28"/>
          <w:szCs w:val="28"/>
        </w:rPr>
      </w:pPr>
      <w:r w:rsidRPr="00033821">
        <w:rPr>
          <w:sz w:val="28"/>
          <w:szCs w:val="28"/>
        </w:rPr>
        <w:t xml:space="preserve">Таблица </w:t>
      </w:r>
      <w:r>
        <w:rPr>
          <w:sz w:val="28"/>
          <w:szCs w:val="28"/>
        </w:rPr>
        <w:t>1.</w:t>
      </w:r>
      <w:r w:rsidRPr="00033821">
        <w:rPr>
          <w:sz w:val="28"/>
          <w:szCs w:val="28"/>
        </w:rPr>
        <w:t>3.4</w:t>
      </w:r>
      <w:r>
        <w:rPr>
          <w:sz w:val="28"/>
          <w:szCs w:val="28"/>
        </w:rPr>
        <w:t xml:space="preserve"> – Расходы на материалы из расчета в среднем на месяц и на год</w:t>
      </w:r>
    </w:p>
    <w:tbl>
      <w:tblPr>
        <w:tblW w:w="10243" w:type="dxa"/>
        <w:tblLook w:val="01E0" w:firstRow="1" w:lastRow="1" w:firstColumn="1" w:lastColumn="1" w:noHBand="0" w:noVBand="0"/>
      </w:tblPr>
      <w:tblGrid>
        <w:gridCol w:w="6768"/>
        <w:gridCol w:w="1675"/>
        <w:gridCol w:w="1800"/>
      </w:tblGrid>
      <w:tr w:rsidR="000F1405" w:rsidRPr="00335562">
        <w:tc>
          <w:tcPr>
            <w:tcW w:w="6768" w:type="dxa"/>
            <w:vMerge w:val="restart"/>
            <w:vAlign w:val="center"/>
          </w:tcPr>
          <w:p w:rsidR="000F1405" w:rsidRPr="00335562" w:rsidRDefault="000F1405" w:rsidP="000F1405">
            <w:pPr>
              <w:tabs>
                <w:tab w:val="num" w:pos="0"/>
              </w:tabs>
              <w:jc w:val="center"/>
            </w:pPr>
            <w:r w:rsidRPr="00335562">
              <w:t>Наименование материалов</w:t>
            </w:r>
          </w:p>
        </w:tc>
        <w:tc>
          <w:tcPr>
            <w:tcW w:w="3475" w:type="dxa"/>
            <w:gridSpan w:val="2"/>
          </w:tcPr>
          <w:p w:rsidR="000F1405" w:rsidRPr="00335562" w:rsidRDefault="000F1405" w:rsidP="000F1405">
            <w:pPr>
              <w:tabs>
                <w:tab w:val="num" w:pos="0"/>
              </w:tabs>
              <w:jc w:val="center"/>
            </w:pPr>
            <w:r>
              <w:t>Расходы на материалы, руб.</w:t>
            </w:r>
          </w:p>
        </w:tc>
      </w:tr>
      <w:tr w:rsidR="000F1405" w:rsidRPr="00335562">
        <w:tc>
          <w:tcPr>
            <w:tcW w:w="6768" w:type="dxa"/>
            <w:vMerge/>
          </w:tcPr>
          <w:p w:rsidR="000F1405" w:rsidRPr="00335562" w:rsidRDefault="000F1405" w:rsidP="000F1405">
            <w:pPr>
              <w:tabs>
                <w:tab w:val="num" w:pos="0"/>
              </w:tabs>
              <w:jc w:val="center"/>
            </w:pPr>
          </w:p>
        </w:tc>
        <w:tc>
          <w:tcPr>
            <w:tcW w:w="1675" w:type="dxa"/>
          </w:tcPr>
          <w:p w:rsidR="000F1405" w:rsidRPr="00335562" w:rsidRDefault="000F1405" w:rsidP="000F1405">
            <w:pPr>
              <w:tabs>
                <w:tab w:val="num" w:pos="0"/>
              </w:tabs>
              <w:jc w:val="center"/>
            </w:pPr>
            <w:r>
              <w:t>на месяц</w:t>
            </w:r>
          </w:p>
        </w:tc>
        <w:tc>
          <w:tcPr>
            <w:tcW w:w="1800" w:type="dxa"/>
          </w:tcPr>
          <w:p w:rsidR="000F1405" w:rsidRPr="00335562" w:rsidRDefault="000F1405" w:rsidP="000F1405">
            <w:pPr>
              <w:tabs>
                <w:tab w:val="num" w:pos="0"/>
              </w:tabs>
              <w:jc w:val="center"/>
            </w:pPr>
            <w:r>
              <w:t xml:space="preserve">на год </w:t>
            </w:r>
          </w:p>
        </w:tc>
      </w:tr>
      <w:tr w:rsidR="000F1405" w:rsidRPr="00335562">
        <w:tc>
          <w:tcPr>
            <w:tcW w:w="6768" w:type="dxa"/>
          </w:tcPr>
          <w:p w:rsidR="000F1405" w:rsidRDefault="000F1405" w:rsidP="000F1405">
            <w:pPr>
              <w:tabs>
                <w:tab w:val="num" w:pos="0"/>
              </w:tabs>
              <w:jc w:val="center"/>
            </w:pPr>
            <w:r>
              <w:t>1</w:t>
            </w:r>
          </w:p>
        </w:tc>
        <w:tc>
          <w:tcPr>
            <w:tcW w:w="1675" w:type="dxa"/>
          </w:tcPr>
          <w:p w:rsidR="000F1405" w:rsidRDefault="000F1405" w:rsidP="000F1405">
            <w:pPr>
              <w:tabs>
                <w:tab w:val="num" w:pos="0"/>
              </w:tabs>
              <w:jc w:val="center"/>
            </w:pPr>
            <w:r>
              <w:t>2</w:t>
            </w:r>
          </w:p>
        </w:tc>
        <w:tc>
          <w:tcPr>
            <w:tcW w:w="1800" w:type="dxa"/>
          </w:tcPr>
          <w:p w:rsidR="000F1405" w:rsidRDefault="000F1405" w:rsidP="000F1405">
            <w:pPr>
              <w:tabs>
                <w:tab w:val="num" w:pos="0"/>
              </w:tabs>
              <w:jc w:val="center"/>
            </w:pPr>
            <w:r>
              <w:t>3</w:t>
            </w:r>
          </w:p>
        </w:tc>
      </w:tr>
      <w:tr w:rsidR="000F1405" w:rsidRPr="00335562">
        <w:tc>
          <w:tcPr>
            <w:tcW w:w="6768" w:type="dxa"/>
          </w:tcPr>
          <w:p w:rsidR="000F1405" w:rsidRPr="00253F44" w:rsidRDefault="000F1405" w:rsidP="000F1405">
            <w:pPr>
              <w:tabs>
                <w:tab w:val="num" w:pos="0"/>
              </w:tabs>
              <w:jc w:val="both"/>
            </w:pPr>
            <w:r>
              <w:t xml:space="preserve">1 Красители для волос </w:t>
            </w:r>
            <w:r>
              <w:rPr>
                <w:lang w:val="en-US"/>
              </w:rPr>
              <w:t>Londocolor</w:t>
            </w:r>
            <w:r>
              <w:t xml:space="preserve"> крем-краска и тонирование</w:t>
            </w:r>
          </w:p>
        </w:tc>
        <w:tc>
          <w:tcPr>
            <w:tcW w:w="1675" w:type="dxa"/>
            <w:tcMar>
              <w:right w:w="425" w:type="dxa"/>
            </w:tcMar>
          </w:tcPr>
          <w:p w:rsidR="000F1405" w:rsidRPr="00335562" w:rsidRDefault="000F1405" w:rsidP="000F1405">
            <w:pPr>
              <w:tabs>
                <w:tab w:val="num" w:pos="0"/>
              </w:tabs>
              <w:jc w:val="right"/>
            </w:pPr>
            <w:r>
              <w:t>59 825</w:t>
            </w:r>
          </w:p>
        </w:tc>
        <w:tc>
          <w:tcPr>
            <w:tcW w:w="1800" w:type="dxa"/>
            <w:tcMar>
              <w:right w:w="425" w:type="dxa"/>
            </w:tcMar>
          </w:tcPr>
          <w:p w:rsidR="000F1405" w:rsidRPr="00335562" w:rsidRDefault="000F1405" w:rsidP="000F1405">
            <w:pPr>
              <w:tabs>
                <w:tab w:val="num" w:pos="0"/>
              </w:tabs>
              <w:jc w:val="right"/>
            </w:pPr>
            <w:r>
              <w:t>717 900</w:t>
            </w:r>
          </w:p>
        </w:tc>
      </w:tr>
      <w:tr w:rsidR="000F1405" w:rsidRPr="00335562">
        <w:tc>
          <w:tcPr>
            <w:tcW w:w="6768" w:type="dxa"/>
          </w:tcPr>
          <w:p w:rsidR="000F1405" w:rsidRPr="00253F44" w:rsidRDefault="000F1405" w:rsidP="000F1405">
            <w:pPr>
              <w:tabs>
                <w:tab w:val="num" w:pos="0"/>
              </w:tabs>
              <w:jc w:val="both"/>
            </w:pPr>
            <w:r>
              <w:t xml:space="preserve">2 </w:t>
            </w:r>
            <w:r>
              <w:rPr>
                <w:lang w:val="en-US"/>
              </w:rPr>
              <w:t>Londocolor</w:t>
            </w:r>
            <w:r>
              <w:t xml:space="preserve"> окислительная эмульсия</w:t>
            </w:r>
          </w:p>
        </w:tc>
        <w:tc>
          <w:tcPr>
            <w:tcW w:w="1675" w:type="dxa"/>
            <w:tcMar>
              <w:right w:w="425" w:type="dxa"/>
            </w:tcMar>
          </w:tcPr>
          <w:p w:rsidR="000F1405" w:rsidRPr="00335562" w:rsidRDefault="000F1405" w:rsidP="000F1405">
            <w:pPr>
              <w:tabs>
                <w:tab w:val="num" w:pos="0"/>
              </w:tabs>
              <w:jc w:val="right"/>
            </w:pPr>
            <w:r>
              <w:t>13 500</w:t>
            </w:r>
          </w:p>
        </w:tc>
        <w:tc>
          <w:tcPr>
            <w:tcW w:w="1800" w:type="dxa"/>
            <w:tcMar>
              <w:right w:w="425" w:type="dxa"/>
            </w:tcMar>
          </w:tcPr>
          <w:p w:rsidR="000F1405" w:rsidRPr="00335562" w:rsidRDefault="000F1405" w:rsidP="000F1405">
            <w:pPr>
              <w:tabs>
                <w:tab w:val="num" w:pos="0"/>
              </w:tabs>
              <w:jc w:val="right"/>
            </w:pPr>
            <w:r>
              <w:t>162 000</w:t>
            </w:r>
          </w:p>
        </w:tc>
      </w:tr>
      <w:tr w:rsidR="000F1405" w:rsidRPr="00335562">
        <w:tc>
          <w:tcPr>
            <w:tcW w:w="6768" w:type="dxa"/>
          </w:tcPr>
          <w:p w:rsidR="000F1405" w:rsidRPr="00335562" w:rsidRDefault="000F1405" w:rsidP="000F1405">
            <w:pPr>
              <w:tabs>
                <w:tab w:val="num" w:pos="0"/>
              </w:tabs>
              <w:jc w:val="both"/>
            </w:pPr>
            <w:r>
              <w:t>3 Оттеночные средства для тонирования волос</w:t>
            </w:r>
          </w:p>
        </w:tc>
        <w:tc>
          <w:tcPr>
            <w:tcW w:w="1675" w:type="dxa"/>
            <w:tcMar>
              <w:right w:w="425" w:type="dxa"/>
            </w:tcMar>
          </w:tcPr>
          <w:p w:rsidR="000F1405" w:rsidRPr="00335562" w:rsidRDefault="000F1405" w:rsidP="000F1405">
            <w:pPr>
              <w:tabs>
                <w:tab w:val="num" w:pos="0"/>
              </w:tabs>
              <w:jc w:val="right"/>
            </w:pPr>
            <w:r>
              <w:t>11 328</w:t>
            </w:r>
          </w:p>
        </w:tc>
        <w:tc>
          <w:tcPr>
            <w:tcW w:w="1800" w:type="dxa"/>
            <w:tcMar>
              <w:right w:w="425" w:type="dxa"/>
            </w:tcMar>
          </w:tcPr>
          <w:p w:rsidR="000F1405" w:rsidRPr="00335562" w:rsidRDefault="000F1405" w:rsidP="000F1405">
            <w:pPr>
              <w:tabs>
                <w:tab w:val="num" w:pos="0"/>
              </w:tabs>
              <w:jc w:val="right"/>
            </w:pPr>
            <w:r>
              <w:t>135 936</w:t>
            </w:r>
          </w:p>
        </w:tc>
      </w:tr>
      <w:tr w:rsidR="000F1405" w:rsidRPr="00335562">
        <w:tc>
          <w:tcPr>
            <w:tcW w:w="6768" w:type="dxa"/>
          </w:tcPr>
          <w:p w:rsidR="000F1405" w:rsidRPr="00335562" w:rsidRDefault="000F1405" w:rsidP="000F1405">
            <w:pPr>
              <w:tabs>
                <w:tab w:val="num" w:pos="0"/>
              </w:tabs>
              <w:jc w:val="both"/>
            </w:pPr>
            <w:r>
              <w:t>4 Препараты для завивки и фиксирования завивки</w:t>
            </w:r>
          </w:p>
        </w:tc>
        <w:tc>
          <w:tcPr>
            <w:tcW w:w="1675" w:type="dxa"/>
            <w:tcMar>
              <w:right w:w="425" w:type="dxa"/>
            </w:tcMar>
          </w:tcPr>
          <w:p w:rsidR="000F1405" w:rsidRPr="00335562" w:rsidRDefault="000F1405" w:rsidP="000F1405">
            <w:pPr>
              <w:tabs>
                <w:tab w:val="num" w:pos="0"/>
              </w:tabs>
              <w:jc w:val="right"/>
            </w:pPr>
            <w:r>
              <w:t>18 054</w:t>
            </w:r>
          </w:p>
        </w:tc>
        <w:tc>
          <w:tcPr>
            <w:tcW w:w="1800" w:type="dxa"/>
            <w:tcMar>
              <w:right w:w="425" w:type="dxa"/>
            </w:tcMar>
          </w:tcPr>
          <w:p w:rsidR="000F1405" w:rsidRPr="00335562" w:rsidRDefault="000F1405" w:rsidP="000F1405">
            <w:pPr>
              <w:tabs>
                <w:tab w:val="num" w:pos="0"/>
              </w:tabs>
              <w:jc w:val="right"/>
            </w:pPr>
            <w:r>
              <w:t>216 648</w:t>
            </w:r>
          </w:p>
        </w:tc>
      </w:tr>
      <w:tr w:rsidR="000F1405" w:rsidRPr="00335562">
        <w:tc>
          <w:tcPr>
            <w:tcW w:w="6768" w:type="dxa"/>
          </w:tcPr>
          <w:p w:rsidR="000F1405" w:rsidRPr="00335562" w:rsidRDefault="000F1405" w:rsidP="000F1405">
            <w:pPr>
              <w:tabs>
                <w:tab w:val="num" w:pos="0"/>
              </w:tabs>
              <w:jc w:val="both"/>
            </w:pPr>
            <w:r>
              <w:t>5 Шампунь для сохранения блеска и цвета волос</w:t>
            </w:r>
          </w:p>
        </w:tc>
        <w:tc>
          <w:tcPr>
            <w:tcW w:w="1675" w:type="dxa"/>
            <w:tcMar>
              <w:right w:w="425" w:type="dxa"/>
            </w:tcMar>
          </w:tcPr>
          <w:p w:rsidR="000F1405" w:rsidRPr="00335562" w:rsidRDefault="000F1405" w:rsidP="000F1405">
            <w:pPr>
              <w:tabs>
                <w:tab w:val="num" w:pos="0"/>
              </w:tabs>
              <w:jc w:val="right"/>
            </w:pPr>
            <w:r>
              <w:t>9 368</w:t>
            </w:r>
          </w:p>
        </w:tc>
        <w:tc>
          <w:tcPr>
            <w:tcW w:w="1800" w:type="dxa"/>
            <w:tcMar>
              <w:right w:w="425" w:type="dxa"/>
            </w:tcMar>
          </w:tcPr>
          <w:p w:rsidR="000F1405" w:rsidRPr="00335562" w:rsidRDefault="000F1405" w:rsidP="000F1405">
            <w:pPr>
              <w:tabs>
                <w:tab w:val="num" w:pos="0"/>
              </w:tabs>
              <w:jc w:val="right"/>
            </w:pPr>
            <w:r>
              <w:t>112 416</w:t>
            </w:r>
          </w:p>
        </w:tc>
      </w:tr>
      <w:tr w:rsidR="000F1405" w:rsidRPr="00335562">
        <w:tc>
          <w:tcPr>
            <w:tcW w:w="6768" w:type="dxa"/>
          </w:tcPr>
          <w:p w:rsidR="000F1405" w:rsidRPr="00335562" w:rsidRDefault="000F1405" w:rsidP="000F1405">
            <w:pPr>
              <w:tabs>
                <w:tab w:val="num" w:pos="0"/>
              </w:tabs>
              <w:jc w:val="both"/>
            </w:pPr>
            <w:r>
              <w:t>6 Шампунь против перхоти и раздражения кожи головы</w:t>
            </w:r>
          </w:p>
        </w:tc>
        <w:tc>
          <w:tcPr>
            <w:tcW w:w="1675" w:type="dxa"/>
            <w:tcMar>
              <w:right w:w="425" w:type="dxa"/>
            </w:tcMar>
          </w:tcPr>
          <w:p w:rsidR="000F1405" w:rsidRPr="00335562" w:rsidRDefault="000F1405" w:rsidP="000F1405">
            <w:pPr>
              <w:tabs>
                <w:tab w:val="num" w:pos="0"/>
              </w:tabs>
              <w:jc w:val="right"/>
            </w:pPr>
            <w:r>
              <w:t>15 100</w:t>
            </w:r>
          </w:p>
        </w:tc>
        <w:tc>
          <w:tcPr>
            <w:tcW w:w="1800" w:type="dxa"/>
            <w:tcMar>
              <w:right w:w="425" w:type="dxa"/>
            </w:tcMar>
          </w:tcPr>
          <w:p w:rsidR="000F1405" w:rsidRPr="00335562" w:rsidRDefault="000F1405" w:rsidP="000F1405">
            <w:pPr>
              <w:tabs>
                <w:tab w:val="num" w:pos="0"/>
              </w:tabs>
              <w:jc w:val="right"/>
            </w:pPr>
            <w:r>
              <w:t>181 200</w:t>
            </w:r>
          </w:p>
        </w:tc>
      </w:tr>
      <w:tr w:rsidR="000F1405" w:rsidRPr="00335562">
        <w:tc>
          <w:tcPr>
            <w:tcW w:w="6768" w:type="dxa"/>
          </w:tcPr>
          <w:p w:rsidR="000F1405" w:rsidRPr="00335562" w:rsidRDefault="000F1405" w:rsidP="000F1405">
            <w:pPr>
              <w:tabs>
                <w:tab w:val="num" w:pos="0"/>
              </w:tabs>
              <w:jc w:val="both"/>
            </w:pPr>
            <w:r>
              <w:t>7 Лак для волос</w:t>
            </w:r>
          </w:p>
        </w:tc>
        <w:tc>
          <w:tcPr>
            <w:tcW w:w="1675" w:type="dxa"/>
            <w:tcMar>
              <w:right w:w="425" w:type="dxa"/>
            </w:tcMar>
          </w:tcPr>
          <w:p w:rsidR="000F1405" w:rsidRPr="00335562" w:rsidRDefault="000F1405" w:rsidP="000F1405">
            <w:pPr>
              <w:tabs>
                <w:tab w:val="num" w:pos="0"/>
              </w:tabs>
              <w:jc w:val="right"/>
            </w:pPr>
            <w:r>
              <w:t>4 518</w:t>
            </w:r>
          </w:p>
        </w:tc>
        <w:tc>
          <w:tcPr>
            <w:tcW w:w="1800" w:type="dxa"/>
            <w:tcMar>
              <w:right w:w="425" w:type="dxa"/>
            </w:tcMar>
          </w:tcPr>
          <w:p w:rsidR="000F1405" w:rsidRPr="00335562" w:rsidRDefault="000F1405" w:rsidP="000F1405">
            <w:pPr>
              <w:tabs>
                <w:tab w:val="num" w:pos="0"/>
              </w:tabs>
              <w:jc w:val="right"/>
            </w:pPr>
            <w:r>
              <w:t>54 216</w:t>
            </w:r>
          </w:p>
        </w:tc>
      </w:tr>
      <w:tr w:rsidR="000F1405" w:rsidRPr="00335562">
        <w:tc>
          <w:tcPr>
            <w:tcW w:w="6768" w:type="dxa"/>
          </w:tcPr>
          <w:p w:rsidR="000F1405" w:rsidRPr="00335562" w:rsidRDefault="000F1405" w:rsidP="000F1405">
            <w:pPr>
              <w:tabs>
                <w:tab w:val="num" w:pos="0"/>
              </w:tabs>
              <w:jc w:val="both"/>
            </w:pPr>
            <w:r>
              <w:t>8 Бальзам для волос</w:t>
            </w:r>
          </w:p>
        </w:tc>
        <w:tc>
          <w:tcPr>
            <w:tcW w:w="1675" w:type="dxa"/>
            <w:tcMar>
              <w:right w:w="425" w:type="dxa"/>
            </w:tcMar>
          </w:tcPr>
          <w:p w:rsidR="000F1405" w:rsidRPr="00335562" w:rsidRDefault="000F1405" w:rsidP="000F1405">
            <w:pPr>
              <w:tabs>
                <w:tab w:val="num" w:pos="0"/>
              </w:tabs>
              <w:jc w:val="right"/>
            </w:pPr>
            <w:r>
              <w:t>8 868</w:t>
            </w:r>
          </w:p>
        </w:tc>
        <w:tc>
          <w:tcPr>
            <w:tcW w:w="1800" w:type="dxa"/>
            <w:tcMar>
              <w:right w:w="425" w:type="dxa"/>
            </w:tcMar>
          </w:tcPr>
          <w:p w:rsidR="000F1405" w:rsidRPr="00335562" w:rsidRDefault="000F1405" w:rsidP="000F1405">
            <w:pPr>
              <w:tabs>
                <w:tab w:val="num" w:pos="0"/>
              </w:tabs>
              <w:jc w:val="right"/>
            </w:pPr>
            <w:r>
              <w:t>106 416</w:t>
            </w:r>
          </w:p>
        </w:tc>
      </w:tr>
      <w:tr w:rsidR="000F1405" w:rsidRPr="00335562">
        <w:tc>
          <w:tcPr>
            <w:tcW w:w="6768" w:type="dxa"/>
          </w:tcPr>
          <w:p w:rsidR="000F1405" w:rsidRPr="00335562" w:rsidRDefault="000F1405" w:rsidP="000F1405">
            <w:pPr>
              <w:tabs>
                <w:tab w:val="num" w:pos="0"/>
              </w:tabs>
              <w:jc w:val="both"/>
            </w:pPr>
            <w:r>
              <w:t>9 Бальзам для окрашенных волос</w:t>
            </w:r>
          </w:p>
        </w:tc>
        <w:tc>
          <w:tcPr>
            <w:tcW w:w="1675" w:type="dxa"/>
            <w:tcMar>
              <w:right w:w="425" w:type="dxa"/>
            </w:tcMar>
          </w:tcPr>
          <w:p w:rsidR="000F1405" w:rsidRPr="00335562" w:rsidRDefault="000F1405" w:rsidP="000F1405">
            <w:pPr>
              <w:tabs>
                <w:tab w:val="num" w:pos="0"/>
              </w:tabs>
              <w:jc w:val="right"/>
            </w:pPr>
            <w:r>
              <w:t>6 584</w:t>
            </w:r>
          </w:p>
        </w:tc>
        <w:tc>
          <w:tcPr>
            <w:tcW w:w="1800" w:type="dxa"/>
            <w:tcMar>
              <w:right w:w="425" w:type="dxa"/>
            </w:tcMar>
          </w:tcPr>
          <w:p w:rsidR="000F1405" w:rsidRPr="00335562" w:rsidRDefault="000F1405" w:rsidP="000F1405">
            <w:pPr>
              <w:tabs>
                <w:tab w:val="num" w:pos="0"/>
              </w:tabs>
              <w:jc w:val="right"/>
            </w:pPr>
            <w:r>
              <w:t>79 008</w:t>
            </w:r>
          </w:p>
        </w:tc>
      </w:tr>
      <w:tr w:rsidR="000F1405" w:rsidRPr="00335562">
        <w:tc>
          <w:tcPr>
            <w:tcW w:w="6768" w:type="dxa"/>
            <w:tcBorders>
              <w:bottom w:val="single" w:sz="4" w:space="0" w:color="auto"/>
            </w:tcBorders>
          </w:tcPr>
          <w:p w:rsidR="000F1405" w:rsidRDefault="000F1405" w:rsidP="000F1405">
            <w:pPr>
              <w:tabs>
                <w:tab w:val="num" w:pos="0"/>
              </w:tabs>
              <w:jc w:val="both"/>
            </w:pPr>
            <w:r>
              <w:t>10 Окислитель</w:t>
            </w:r>
          </w:p>
        </w:tc>
        <w:tc>
          <w:tcPr>
            <w:tcW w:w="1675" w:type="dxa"/>
            <w:tcBorders>
              <w:bottom w:val="single" w:sz="4" w:space="0" w:color="auto"/>
            </w:tcBorders>
            <w:tcMar>
              <w:right w:w="425" w:type="dxa"/>
            </w:tcMar>
          </w:tcPr>
          <w:p w:rsidR="000F1405" w:rsidRPr="00335562" w:rsidRDefault="000F1405" w:rsidP="000F1405">
            <w:pPr>
              <w:tabs>
                <w:tab w:val="num" w:pos="0"/>
              </w:tabs>
              <w:jc w:val="right"/>
            </w:pPr>
            <w:r>
              <w:t>11 148</w:t>
            </w:r>
          </w:p>
        </w:tc>
        <w:tc>
          <w:tcPr>
            <w:tcW w:w="1800" w:type="dxa"/>
            <w:tcBorders>
              <w:bottom w:val="single" w:sz="4" w:space="0" w:color="auto"/>
            </w:tcBorders>
            <w:tcMar>
              <w:right w:w="425" w:type="dxa"/>
            </w:tcMar>
          </w:tcPr>
          <w:p w:rsidR="000F1405" w:rsidRPr="00335562" w:rsidRDefault="000F1405" w:rsidP="000F1405">
            <w:pPr>
              <w:tabs>
                <w:tab w:val="num" w:pos="0"/>
              </w:tabs>
              <w:jc w:val="right"/>
            </w:pPr>
            <w:r>
              <w:t>133 776</w:t>
            </w:r>
          </w:p>
        </w:tc>
      </w:tr>
      <w:tr w:rsidR="000F1405" w:rsidRPr="00335562">
        <w:tc>
          <w:tcPr>
            <w:tcW w:w="6768" w:type="dxa"/>
            <w:tcBorders>
              <w:bottom w:val="nil"/>
            </w:tcBorders>
          </w:tcPr>
          <w:p w:rsidR="000F1405" w:rsidRDefault="000F1405" w:rsidP="000F1405">
            <w:pPr>
              <w:tabs>
                <w:tab w:val="num" w:pos="0"/>
              </w:tabs>
              <w:jc w:val="both"/>
            </w:pPr>
            <w:r>
              <w:t>11 Гель антибактериальный</w:t>
            </w:r>
          </w:p>
        </w:tc>
        <w:tc>
          <w:tcPr>
            <w:tcW w:w="1675" w:type="dxa"/>
            <w:tcBorders>
              <w:bottom w:val="nil"/>
            </w:tcBorders>
            <w:tcMar>
              <w:right w:w="425" w:type="dxa"/>
            </w:tcMar>
          </w:tcPr>
          <w:p w:rsidR="000F1405" w:rsidRPr="00335562" w:rsidRDefault="000F1405" w:rsidP="000F1405">
            <w:pPr>
              <w:tabs>
                <w:tab w:val="num" w:pos="0"/>
              </w:tabs>
              <w:jc w:val="right"/>
            </w:pPr>
            <w:r>
              <w:t>4 194</w:t>
            </w:r>
          </w:p>
        </w:tc>
        <w:tc>
          <w:tcPr>
            <w:tcW w:w="1800" w:type="dxa"/>
            <w:tcBorders>
              <w:bottom w:val="nil"/>
            </w:tcBorders>
            <w:tcMar>
              <w:right w:w="425" w:type="dxa"/>
            </w:tcMar>
          </w:tcPr>
          <w:p w:rsidR="000F1405" w:rsidRPr="00335562" w:rsidRDefault="000F1405" w:rsidP="000F1405">
            <w:pPr>
              <w:tabs>
                <w:tab w:val="num" w:pos="0"/>
              </w:tabs>
              <w:jc w:val="right"/>
            </w:pPr>
            <w:r>
              <w:t>50 328</w:t>
            </w:r>
          </w:p>
        </w:tc>
      </w:tr>
    </w:tbl>
    <w:p w:rsidR="000F1405" w:rsidRPr="00013DB4" w:rsidRDefault="000F1405" w:rsidP="000F1405">
      <w:pPr>
        <w:jc w:val="right"/>
        <w:rPr>
          <w:i/>
        </w:rPr>
      </w:pPr>
      <w:r>
        <w:br w:type="page"/>
      </w:r>
      <w:r w:rsidRPr="00013DB4">
        <w:rPr>
          <w:i/>
        </w:rPr>
        <w:t>Продолжение таблицы 1.3.4</w:t>
      </w:r>
    </w:p>
    <w:tbl>
      <w:tblPr>
        <w:tblW w:w="10243" w:type="dxa"/>
        <w:tblLook w:val="01E0" w:firstRow="1" w:lastRow="1" w:firstColumn="1" w:lastColumn="1" w:noHBand="0" w:noVBand="0"/>
      </w:tblPr>
      <w:tblGrid>
        <w:gridCol w:w="6768"/>
        <w:gridCol w:w="1675"/>
        <w:gridCol w:w="1800"/>
      </w:tblGrid>
      <w:tr w:rsidR="000F1405" w:rsidRPr="00335562">
        <w:tc>
          <w:tcPr>
            <w:tcW w:w="6768" w:type="dxa"/>
          </w:tcPr>
          <w:p w:rsidR="000F1405" w:rsidRDefault="000F1405" w:rsidP="000F1405">
            <w:pPr>
              <w:tabs>
                <w:tab w:val="num" w:pos="0"/>
              </w:tabs>
              <w:jc w:val="center"/>
            </w:pPr>
            <w:r>
              <w:t>1</w:t>
            </w:r>
          </w:p>
        </w:tc>
        <w:tc>
          <w:tcPr>
            <w:tcW w:w="1675" w:type="dxa"/>
          </w:tcPr>
          <w:p w:rsidR="000F1405" w:rsidRDefault="000F1405" w:rsidP="000F1405">
            <w:pPr>
              <w:tabs>
                <w:tab w:val="num" w:pos="0"/>
              </w:tabs>
              <w:jc w:val="center"/>
            </w:pPr>
            <w:r>
              <w:t>2</w:t>
            </w:r>
          </w:p>
        </w:tc>
        <w:tc>
          <w:tcPr>
            <w:tcW w:w="1800" w:type="dxa"/>
          </w:tcPr>
          <w:p w:rsidR="000F1405" w:rsidRDefault="000F1405" w:rsidP="000F1405">
            <w:pPr>
              <w:tabs>
                <w:tab w:val="num" w:pos="0"/>
              </w:tabs>
              <w:jc w:val="center"/>
            </w:pPr>
            <w:r>
              <w:t>3</w:t>
            </w:r>
          </w:p>
        </w:tc>
      </w:tr>
      <w:tr w:rsidR="000F1405" w:rsidRPr="00335562">
        <w:tc>
          <w:tcPr>
            <w:tcW w:w="6768" w:type="dxa"/>
            <w:tcBorders>
              <w:bottom w:val="single" w:sz="4" w:space="0" w:color="auto"/>
            </w:tcBorders>
          </w:tcPr>
          <w:p w:rsidR="000F1405" w:rsidRDefault="000F1405" w:rsidP="000F1405">
            <w:pPr>
              <w:tabs>
                <w:tab w:val="num" w:pos="0"/>
              </w:tabs>
              <w:jc w:val="both"/>
            </w:pPr>
            <w:r>
              <w:t>12 Молочко для очистки лица</w:t>
            </w:r>
          </w:p>
        </w:tc>
        <w:tc>
          <w:tcPr>
            <w:tcW w:w="1675" w:type="dxa"/>
            <w:tcBorders>
              <w:bottom w:val="single" w:sz="4" w:space="0" w:color="auto"/>
            </w:tcBorders>
            <w:tcMar>
              <w:right w:w="425" w:type="dxa"/>
            </w:tcMar>
          </w:tcPr>
          <w:p w:rsidR="000F1405" w:rsidRPr="00335562" w:rsidRDefault="000F1405" w:rsidP="000F1405">
            <w:pPr>
              <w:tabs>
                <w:tab w:val="num" w:pos="0"/>
              </w:tabs>
              <w:jc w:val="right"/>
            </w:pPr>
            <w:r>
              <w:t>4 356</w:t>
            </w:r>
          </w:p>
        </w:tc>
        <w:tc>
          <w:tcPr>
            <w:tcW w:w="1800" w:type="dxa"/>
            <w:tcBorders>
              <w:bottom w:val="single" w:sz="4" w:space="0" w:color="auto"/>
            </w:tcBorders>
            <w:tcMar>
              <w:right w:w="425" w:type="dxa"/>
            </w:tcMar>
          </w:tcPr>
          <w:p w:rsidR="000F1405" w:rsidRPr="00335562" w:rsidRDefault="000F1405" w:rsidP="000F1405">
            <w:pPr>
              <w:tabs>
                <w:tab w:val="num" w:pos="0"/>
              </w:tabs>
              <w:jc w:val="right"/>
            </w:pPr>
            <w:r>
              <w:t>52 272</w:t>
            </w:r>
          </w:p>
        </w:tc>
      </w:tr>
      <w:tr w:rsidR="000F1405" w:rsidRPr="00335562">
        <w:tc>
          <w:tcPr>
            <w:tcW w:w="6768" w:type="dxa"/>
            <w:tcBorders>
              <w:bottom w:val="nil"/>
            </w:tcBorders>
          </w:tcPr>
          <w:p w:rsidR="000F1405" w:rsidRDefault="000F1405" w:rsidP="000F1405">
            <w:pPr>
              <w:tabs>
                <w:tab w:val="num" w:pos="0"/>
              </w:tabs>
              <w:jc w:val="both"/>
            </w:pPr>
            <w:r>
              <w:t>13 Крем-сатин для рук и ногтей</w:t>
            </w:r>
          </w:p>
        </w:tc>
        <w:tc>
          <w:tcPr>
            <w:tcW w:w="1675" w:type="dxa"/>
            <w:tcBorders>
              <w:bottom w:val="nil"/>
            </w:tcBorders>
            <w:tcMar>
              <w:right w:w="425" w:type="dxa"/>
            </w:tcMar>
          </w:tcPr>
          <w:p w:rsidR="000F1405" w:rsidRPr="00335562" w:rsidRDefault="000F1405" w:rsidP="000F1405">
            <w:pPr>
              <w:tabs>
                <w:tab w:val="num" w:pos="0"/>
              </w:tabs>
              <w:jc w:val="right"/>
            </w:pPr>
            <w:r>
              <w:t>6 048</w:t>
            </w:r>
          </w:p>
        </w:tc>
        <w:tc>
          <w:tcPr>
            <w:tcW w:w="1800" w:type="dxa"/>
            <w:tcBorders>
              <w:bottom w:val="nil"/>
            </w:tcBorders>
            <w:tcMar>
              <w:right w:w="425" w:type="dxa"/>
            </w:tcMar>
          </w:tcPr>
          <w:p w:rsidR="000F1405" w:rsidRPr="00335562" w:rsidRDefault="000F1405" w:rsidP="000F1405">
            <w:pPr>
              <w:tabs>
                <w:tab w:val="num" w:pos="0"/>
              </w:tabs>
              <w:jc w:val="right"/>
            </w:pPr>
            <w:r>
              <w:t>72 576</w:t>
            </w:r>
          </w:p>
        </w:tc>
      </w:tr>
      <w:tr w:rsidR="000F1405" w:rsidRPr="00335562">
        <w:tc>
          <w:tcPr>
            <w:tcW w:w="6768" w:type="dxa"/>
          </w:tcPr>
          <w:p w:rsidR="000F1405" w:rsidRDefault="000F1405" w:rsidP="000F1405">
            <w:pPr>
              <w:tabs>
                <w:tab w:val="num" w:pos="0"/>
              </w:tabs>
              <w:jc w:val="both"/>
            </w:pPr>
            <w:r>
              <w:br w:type="page"/>
              <w:t>14 Сливки-демакияж для лица</w:t>
            </w:r>
          </w:p>
        </w:tc>
        <w:tc>
          <w:tcPr>
            <w:tcW w:w="1675" w:type="dxa"/>
            <w:tcMar>
              <w:right w:w="425" w:type="dxa"/>
            </w:tcMar>
          </w:tcPr>
          <w:p w:rsidR="000F1405" w:rsidRPr="00335562" w:rsidRDefault="000F1405" w:rsidP="000F1405">
            <w:pPr>
              <w:tabs>
                <w:tab w:val="num" w:pos="0"/>
              </w:tabs>
              <w:jc w:val="right"/>
            </w:pPr>
            <w:r>
              <w:t>5 728</w:t>
            </w:r>
          </w:p>
        </w:tc>
        <w:tc>
          <w:tcPr>
            <w:tcW w:w="1800" w:type="dxa"/>
            <w:tcMar>
              <w:right w:w="425" w:type="dxa"/>
            </w:tcMar>
          </w:tcPr>
          <w:p w:rsidR="000F1405" w:rsidRPr="00335562" w:rsidRDefault="000F1405" w:rsidP="000F1405">
            <w:pPr>
              <w:tabs>
                <w:tab w:val="num" w:pos="0"/>
              </w:tabs>
              <w:jc w:val="right"/>
            </w:pPr>
            <w:r>
              <w:t>68 736</w:t>
            </w:r>
          </w:p>
        </w:tc>
      </w:tr>
      <w:tr w:rsidR="000F1405" w:rsidRPr="00335562">
        <w:tc>
          <w:tcPr>
            <w:tcW w:w="6768" w:type="dxa"/>
          </w:tcPr>
          <w:p w:rsidR="000F1405" w:rsidRPr="00335562" w:rsidRDefault="000F1405" w:rsidP="000F1405">
            <w:pPr>
              <w:tabs>
                <w:tab w:val="num" w:pos="0"/>
              </w:tabs>
              <w:jc w:val="both"/>
            </w:pPr>
            <w:r>
              <w:t>15 Накидки для стрижки, синтетические пеньюары</w:t>
            </w:r>
          </w:p>
        </w:tc>
        <w:tc>
          <w:tcPr>
            <w:tcW w:w="1675" w:type="dxa"/>
            <w:tcMar>
              <w:right w:w="425" w:type="dxa"/>
            </w:tcMar>
          </w:tcPr>
          <w:p w:rsidR="000F1405" w:rsidRPr="00335562" w:rsidRDefault="000F1405" w:rsidP="000F1405">
            <w:pPr>
              <w:tabs>
                <w:tab w:val="num" w:pos="0"/>
              </w:tabs>
              <w:jc w:val="right"/>
            </w:pPr>
            <w:r>
              <w:t>89 000</w:t>
            </w:r>
          </w:p>
        </w:tc>
        <w:tc>
          <w:tcPr>
            <w:tcW w:w="1800" w:type="dxa"/>
            <w:tcMar>
              <w:right w:w="425" w:type="dxa"/>
            </w:tcMar>
          </w:tcPr>
          <w:p w:rsidR="000F1405" w:rsidRPr="00335562" w:rsidRDefault="000F1405" w:rsidP="000F1405">
            <w:pPr>
              <w:tabs>
                <w:tab w:val="num" w:pos="0"/>
              </w:tabs>
              <w:jc w:val="right"/>
            </w:pPr>
            <w:r>
              <w:t>1 068 000</w:t>
            </w:r>
          </w:p>
        </w:tc>
      </w:tr>
      <w:tr w:rsidR="000F1405" w:rsidRPr="00335562">
        <w:tc>
          <w:tcPr>
            <w:tcW w:w="6768" w:type="dxa"/>
          </w:tcPr>
          <w:p w:rsidR="000F1405" w:rsidRPr="00335562" w:rsidRDefault="000F1405" w:rsidP="000F1405">
            <w:pPr>
              <w:tabs>
                <w:tab w:val="num" w:pos="0"/>
              </w:tabs>
              <w:jc w:val="both"/>
            </w:pPr>
            <w:r>
              <w:t>16 Воротники для стрижки</w:t>
            </w:r>
          </w:p>
        </w:tc>
        <w:tc>
          <w:tcPr>
            <w:tcW w:w="1675" w:type="dxa"/>
            <w:tcMar>
              <w:right w:w="425" w:type="dxa"/>
            </w:tcMar>
          </w:tcPr>
          <w:p w:rsidR="000F1405" w:rsidRPr="00335562" w:rsidRDefault="000F1405" w:rsidP="000F1405">
            <w:pPr>
              <w:tabs>
                <w:tab w:val="num" w:pos="0"/>
              </w:tabs>
              <w:jc w:val="right"/>
            </w:pPr>
            <w:r>
              <w:t>4 602</w:t>
            </w:r>
          </w:p>
        </w:tc>
        <w:tc>
          <w:tcPr>
            <w:tcW w:w="1800" w:type="dxa"/>
            <w:tcMar>
              <w:right w:w="425" w:type="dxa"/>
            </w:tcMar>
          </w:tcPr>
          <w:p w:rsidR="000F1405" w:rsidRPr="00335562" w:rsidRDefault="000F1405" w:rsidP="000F1405">
            <w:pPr>
              <w:tabs>
                <w:tab w:val="num" w:pos="0"/>
              </w:tabs>
              <w:jc w:val="right"/>
            </w:pPr>
            <w:r>
              <w:t>55 224</w:t>
            </w:r>
          </w:p>
        </w:tc>
      </w:tr>
      <w:tr w:rsidR="000F1405" w:rsidRPr="00335562">
        <w:tc>
          <w:tcPr>
            <w:tcW w:w="6768" w:type="dxa"/>
          </w:tcPr>
          <w:p w:rsidR="000F1405" w:rsidRPr="00335562" w:rsidRDefault="000F1405" w:rsidP="000F1405">
            <w:pPr>
              <w:tabs>
                <w:tab w:val="num" w:pos="0"/>
              </w:tabs>
              <w:jc w:val="both"/>
            </w:pPr>
            <w:r>
              <w:br w:type="page"/>
              <w:t>17 Чепец для мелирования</w:t>
            </w:r>
          </w:p>
        </w:tc>
        <w:tc>
          <w:tcPr>
            <w:tcW w:w="1675" w:type="dxa"/>
            <w:tcMar>
              <w:right w:w="425" w:type="dxa"/>
            </w:tcMar>
          </w:tcPr>
          <w:p w:rsidR="000F1405" w:rsidRPr="00335562" w:rsidRDefault="000F1405" w:rsidP="000F1405">
            <w:pPr>
              <w:tabs>
                <w:tab w:val="num" w:pos="0"/>
              </w:tabs>
              <w:jc w:val="right"/>
            </w:pPr>
            <w:r>
              <w:t>8 000</w:t>
            </w:r>
          </w:p>
        </w:tc>
        <w:tc>
          <w:tcPr>
            <w:tcW w:w="1800" w:type="dxa"/>
            <w:tcMar>
              <w:right w:w="425" w:type="dxa"/>
            </w:tcMar>
          </w:tcPr>
          <w:p w:rsidR="000F1405" w:rsidRPr="00335562" w:rsidRDefault="000F1405" w:rsidP="000F1405">
            <w:pPr>
              <w:tabs>
                <w:tab w:val="num" w:pos="0"/>
              </w:tabs>
              <w:jc w:val="right"/>
            </w:pPr>
            <w:r>
              <w:t>96 000</w:t>
            </w:r>
          </w:p>
        </w:tc>
      </w:tr>
      <w:tr w:rsidR="000F1405" w:rsidRPr="00335562">
        <w:tc>
          <w:tcPr>
            <w:tcW w:w="6768" w:type="dxa"/>
          </w:tcPr>
          <w:p w:rsidR="000F1405" w:rsidRPr="00335562" w:rsidRDefault="000F1405" w:rsidP="000F1405">
            <w:pPr>
              <w:tabs>
                <w:tab w:val="num" w:pos="0"/>
              </w:tabs>
              <w:jc w:val="both"/>
            </w:pPr>
            <w:r>
              <w:t>18 Бумага для окраски волос</w:t>
            </w:r>
          </w:p>
        </w:tc>
        <w:tc>
          <w:tcPr>
            <w:tcW w:w="1675" w:type="dxa"/>
            <w:tcMar>
              <w:right w:w="425" w:type="dxa"/>
            </w:tcMar>
          </w:tcPr>
          <w:p w:rsidR="000F1405" w:rsidRPr="00335562" w:rsidRDefault="000F1405" w:rsidP="000F1405">
            <w:pPr>
              <w:tabs>
                <w:tab w:val="num" w:pos="0"/>
              </w:tabs>
              <w:jc w:val="right"/>
            </w:pPr>
            <w:r>
              <w:t>19 293</w:t>
            </w:r>
          </w:p>
        </w:tc>
        <w:tc>
          <w:tcPr>
            <w:tcW w:w="1800" w:type="dxa"/>
            <w:tcMar>
              <w:right w:w="425" w:type="dxa"/>
            </w:tcMar>
          </w:tcPr>
          <w:p w:rsidR="000F1405" w:rsidRPr="00335562" w:rsidRDefault="000F1405" w:rsidP="000F1405">
            <w:pPr>
              <w:tabs>
                <w:tab w:val="num" w:pos="0"/>
              </w:tabs>
              <w:jc w:val="right"/>
            </w:pPr>
            <w:r>
              <w:t>231 516</w:t>
            </w:r>
          </w:p>
        </w:tc>
      </w:tr>
      <w:tr w:rsidR="000F1405" w:rsidRPr="00335562">
        <w:tc>
          <w:tcPr>
            <w:tcW w:w="6768" w:type="dxa"/>
          </w:tcPr>
          <w:p w:rsidR="000F1405" w:rsidRDefault="000F1405" w:rsidP="000F1405">
            <w:pPr>
              <w:tabs>
                <w:tab w:val="num" w:pos="0"/>
              </w:tabs>
              <w:jc w:val="both"/>
            </w:pPr>
            <w:r>
              <w:t>19 Губка для завивки</w:t>
            </w:r>
          </w:p>
        </w:tc>
        <w:tc>
          <w:tcPr>
            <w:tcW w:w="1675" w:type="dxa"/>
            <w:tcMar>
              <w:right w:w="425" w:type="dxa"/>
            </w:tcMar>
          </w:tcPr>
          <w:p w:rsidR="000F1405" w:rsidRPr="00335562" w:rsidRDefault="000F1405" w:rsidP="000F1405">
            <w:pPr>
              <w:tabs>
                <w:tab w:val="num" w:pos="0"/>
              </w:tabs>
              <w:jc w:val="right"/>
            </w:pPr>
            <w:r>
              <w:t>2 006</w:t>
            </w:r>
          </w:p>
        </w:tc>
        <w:tc>
          <w:tcPr>
            <w:tcW w:w="1800" w:type="dxa"/>
            <w:tcMar>
              <w:right w:w="425" w:type="dxa"/>
            </w:tcMar>
          </w:tcPr>
          <w:p w:rsidR="000F1405" w:rsidRPr="00335562" w:rsidRDefault="000F1405" w:rsidP="000F1405">
            <w:pPr>
              <w:tabs>
                <w:tab w:val="num" w:pos="0"/>
              </w:tabs>
              <w:jc w:val="right"/>
            </w:pPr>
            <w:r>
              <w:t>24 072</w:t>
            </w:r>
          </w:p>
        </w:tc>
      </w:tr>
      <w:tr w:rsidR="000F1405" w:rsidRPr="00F17FC5">
        <w:tc>
          <w:tcPr>
            <w:tcW w:w="6768" w:type="dxa"/>
          </w:tcPr>
          <w:p w:rsidR="000F1405" w:rsidRPr="00F17FC5" w:rsidRDefault="000F1405" w:rsidP="000F1405">
            <w:pPr>
              <w:tabs>
                <w:tab w:val="num" w:pos="0"/>
              </w:tabs>
              <w:jc w:val="both"/>
            </w:pPr>
            <w:r>
              <w:t>20</w:t>
            </w:r>
            <w:r w:rsidRPr="00F17FC5">
              <w:t xml:space="preserve"> </w:t>
            </w:r>
            <w:r>
              <w:t>Резинки для коклюшек</w:t>
            </w:r>
          </w:p>
        </w:tc>
        <w:tc>
          <w:tcPr>
            <w:tcW w:w="1675" w:type="dxa"/>
            <w:tcMar>
              <w:right w:w="425" w:type="dxa"/>
            </w:tcMar>
          </w:tcPr>
          <w:p w:rsidR="000F1405" w:rsidRPr="00F17FC5" w:rsidRDefault="000F1405" w:rsidP="000F1405">
            <w:pPr>
              <w:tabs>
                <w:tab w:val="num" w:pos="0"/>
              </w:tabs>
              <w:jc w:val="right"/>
            </w:pPr>
            <w:r w:rsidRPr="00F17FC5">
              <w:t>3</w:t>
            </w:r>
            <w:r>
              <w:t xml:space="preserve"> </w:t>
            </w:r>
            <w:r w:rsidRPr="00F17FC5">
              <w:t>599</w:t>
            </w:r>
          </w:p>
        </w:tc>
        <w:tc>
          <w:tcPr>
            <w:tcW w:w="1800" w:type="dxa"/>
            <w:tcMar>
              <w:right w:w="425" w:type="dxa"/>
            </w:tcMar>
          </w:tcPr>
          <w:p w:rsidR="000F1405" w:rsidRPr="00F17FC5" w:rsidRDefault="000F1405" w:rsidP="000F1405">
            <w:pPr>
              <w:tabs>
                <w:tab w:val="num" w:pos="0"/>
              </w:tabs>
              <w:jc w:val="right"/>
            </w:pPr>
            <w:r w:rsidRPr="00F17FC5">
              <w:t>43</w:t>
            </w:r>
            <w:r>
              <w:t xml:space="preserve"> </w:t>
            </w:r>
            <w:r w:rsidRPr="00F17FC5">
              <w:t>188</w:t>
            </w:r>
          </w:p>
        </w:tc>
      </w:tr>
      <w:tr w:rsidR="000F1405" w:rsidRPr="00335562">
        <w:tc>
          <w:tcPr>
            <w:tcW w:w="6768" w:type="dxa"/>
          </w:tcPr>
          <w:p w:rsidR="000F1405" w:rsidRDefault="000F1405" w:rsidP="000F1405">
            <w:pPr>
              <w:tabs>
                <w:tab w:val="num" w:pos="0"/>
              </w:tabs>
              <w:jc w:val="both"/>
            </w:pPr>
            <w:r>
              <w:t>21 Салфетки влажные косметические</w:t>
            </w:r>
          </w:p>
        </w:tc>
        <w:tc>
          <w:tcPr>
            <w:tcW w:w="1675" w:type="dxa"/>
            <w:tcMar>
              <w:right w:w="425" w:type="dxa"/>
            </w:tcMar>
          </w:tcPr>
          <w:p w:rsidR="000F1405" w:rsidRPr="00335562" w:rsidRDefault="000F1405" w:rsidP="000F1405">
            <w:pPr>
              <w:tabs>
                <w:tab w:val="num" w:pos="0"/>
              </w:tabs>
              <w:jc w:val="right"/>
            </w:pPr>
            <w:r>
              <w:t>5 264</w:t>
            </w:r>
          </w:p>
        </w:tc>
        <w:tc>
          <w:tcPr>
            <w:tcW w:w="1800" w:type="dxa"/>
            <w:tcMar>
              <w:right w:w="425" w:type="dxa"/>
            </w:tcMar>
          </w:tcPr>
          <w:p w:rsidR="000F1405" w:rsidRPr="00335562" w:rsidRDefault="000F1405" w:rsidP="000F1405">
            <w:pPr>
              <w:tabs>
                <w:tab w:val="num" w:pos="0"/>
              </w:tabs>
              <w:jc w:val="right"/>
            </w:pPr>
            <w:r>
              <w:t>63 168</w:t>
            </w:r>
          </w:p>
        </w:tc>
      </w:tr>
      <w:tr w:rsidR="000F1405" w:rsidRPr="00335562">
        <w:tc>
          <w:tcPr>
            <w:tcW w:w="6768" w:type="dxa"/>
          </w:tcPr>
          <w:p w:rsidR="000F1405" w:rsidRDefault="000F1405" w:rsidP="000F1405">
            <w:pPr>
              <w:tabs>
                <w:tab w:val="num" w:pos="0"/>
              </w:tabs>
              <w:jc w:val="both"/>
            </w:pPr>
            <w:r>
              <w:t>22 Бумага для макияжа глаз</w:t>
            </w:r>
          </w:p>
        </w:tc>
        <w:tc>
          <w:tcPr>
            <w:tcW w:w="1675" w:type="dxa"/>
            <w:tcMar>
              <w:right w:w="425" w:type="dxa"/>
            </w:tcMar>
          </w:tcPr>
          <w:p w:rsidR="000F1405" w:rsidRPr="00335562" w:rsidRDefault="000F1405" w:rsidP="000F1405">
            <w:pPr>
              <w:tabs>
                <w:tab w:val="num" w:pos="0"/>
              </w:tabs>
              <w:jc w:val="right"/>
            </w:pPr>
            <w:r>
              <w:t>6 962</w:t>
            </w:r>
          </w:p>
        </w:tc>
        <w:tc>
          <w:tcPr>
            <w:tcW w:w="1800" w:type="dxa"/>
            <w:tcMar>
              <w:right w:w="425" w:type="dxa"/>
            </w:tcMar>
          </w:tcPr>
          <w:p w:rsidR="000F1405" w:rsidRPr="00335562" w:rsidRDefault="000F1405" w:rsidP="000F1405">
            <w:pPr>
              <w:tabs>
                <w:tab w:val="num" w:pos="0"/>
              </w:tabs>
              <w:jc w:val="right"/>
            </w:pPr>
            <w:r>
              <w:t>83 544</w:t>
            </w:r>
          </w:p>
        </w:tc>
      </w:tr>
      <w:tr w:rsidR="000F1405" w:rsidRPr="00335562">
        <w:tc>
          <w:tcPr>
            <w:tcW w:w="6768" w:type="dxa"/>
          </w:tcPr>
          <w:p w:rsidR="000F1405" w:rsidRPr="00B6194F" w:rsidRDefault="000F1405" w:rsidP="000F1405">
            <w:pPr>
              <w:tabs>
                <w:tab w:val="num" w:pos="0"/>
              </w:tabs>
              <w:jc w:val="right"/>
              <w:rPr>
                <w:b/>
              </w:rPr>
            </w:pPr>
            <w:r w:rsidRPr="00B6194F">
              <w:rPr>
                <w:b/>
              </w:rPr>
              <w:t>ИТОГО:</w:t>
            </w:r>
          </w:p>
        </w:tc>
        <w:tc>
          <w:tcPr>
            <w:tcW w:w="1675" w:type="dxa"/>
            <w:tcMar>
              <w:right w:w="425" w:type="dxa"/>
            </w:tcMar>
          </w:tcPr>
          <w:p w:rsidR="000F1405" w:rsidRPr="00335562" w:rsidRDefault="000F1405" w:rsidP="000F1405">
            <w:pPr>
              <w:tabs>
                <w:tab w:val="num" w:pos="0"/>
              </w:tabs>
              <w:jc w:val="right"/>
            </w:pPr>
            <w:r>
              <w:t>317 345</w:t>
            </w:r>
          </w:p>
        </w:tc>
        <w:tc>
          <w:tcPr>
            <w:tcW w:w="1800" w:type="dxa"/>
            <w:tcMar>
              <w:right w:w="425" w:type="dxa"/>
            </w:tcMar>
          </w:tcPr>
          <w:p w:rsidR="000F1405" w:rsidRPr="00335562" w:rsidRDefault="000F1405" w:rsidP="000F1405">
            <w:pPr>
              <w:tabs>
                <w:tab w:val="num" w:pos="0"/>
              </w:tabs>
              <w:jc w:val="right"/>
            </w:pPr>
            <w:r>
              <w:t>3 808 140</w:t>
            </w:r>
          </w:p>
        </w:tc>
      </w:tr>
    </w:tbl>
    <w:p w:rsidR="000F1405" w:rsidRDefault="000F1405" w:rsidP="000F1405">
      <w:pPr>
        <w:tabs>
          <w:tab w:val="num" w:pos="0"/>
        </w:tabs>
        <w:jc w:val="both"/>
        <w:rPr>
          <w:sz w:val="28"/>
          <w:szCs w:val="28"/>
        </w:rPr>
      </w:pPr>
    </w:p>
    <w:p w:rsidR="000F1405" w:rsidRDefault="000F1405" w:rsidP="000F1405">
      <w:pPr>
        <w:tabs>
          <w:tab w:val="num" w:pos="0"/>
        </w:tabs>
        <w:spacing w:after="120" w:line="360" w:lineRule="auto"/>
        <w:jc w:val="both"/>
        <w:rPr>
          <w:sz w:val="28"/>
          <w:szCs w:val="28"/>
        </w:rPr>
      </w:pPr>
      <w:r>
        <w:rPr>
          <w:sz w:val="28"/>
          <w:szCs w:val="28"/>
        </w:rPr>
        <w:tab/>
        <w:t>Для нормальной работы парикмахерской ИП должен обеспечить приобретение качественного инструмента (ножниц, щипцов для укладки волос, расчесок, пинцетов, щипцов для педикюра и маникюра и др.). Инструмент приобретается при открытии парикмахерской, а затем обновляется по мере необходимости. Расходы на инструмент приведены в таблице 1.3.5.</w:t>
      </w:r>
    </w:p>
    <w:p w:rsidR="000F1405" w:rsidRDefault="000F1405" w:rsidP="000F1405">
      <w:pPr>
        <w:tabs>
          <w:tab w:val="num" w:pos="0"/>
        </w:tabs>
        <w:spacing w:after="120"/>
        <w:jc w:val="both"/>
        <w:rPr>
          <w:sz w:val="28"/>
          <w:szCs w:val="28"/>
        </w:rPr>
      </w:pPr>
      <w:r w:rsidRPr="0060052A">
        <w:rPr>
          <w:sz w:val="28"/>
          <w:szCs w:val="28"/>
        </w:rPr>
        <w:t xml:space="preserve">Таблица </w:t>
      </w:r>
      <w:r>
        <w:rPr>
          <w:sz w:val="28"/>
          <w:szCs w:val="28"/>
        </w:rPr>
        <w:t>1.</w:t>
      </w:r>
      <w:r w:rsidRPr="0060052A">
        <w:rPr>
          <w:sz w:val="28"/>
          <w:szCs w:val="28"/>
        </w:rPr>
        <w:t>3.5</w:t>
      </w:r>
      <w:r>
        <w:rPr>
          <w:sz w:val="28"/>
          <w:szCs w:val="28"/>
        </w:rPr>
        <w:t xml:space="preserve"> – Необходимый инструмент и защитные средства, применяемые при оказании парикмахерских, косметических и маникюрно-педикюрных услуг, хозяйственный инвентарь</w:t>
      </w:r>
    </w:p>
    <w:tbl>
      <w:tblPr>
        <w:tblW w:w="0" w:type="auto"/>
        <w:tblLook w:val="01E0" w:firstRow="1" w:lastRow="1" w:firstColumn="1" w:lastColumn="1" w:noHBand="0" w:noVBand="0"/>
      </w:tblPr>
      <w:tblGrid>
        <w:gridCol w:w="7308"/>
        <w:gridCol w:w="2700"/>
      </w:tblGrid>
      <w:tr w:rsidR="000F1405" w:rsidRPr="008906BF">
        <w:tc>
          <w:tcPr>
            <w:tcW w:w="7308" w:type="dxa"/>
            <w:vAlign w:val="center"/>
          </w:tcPr>
          <w:p w:rsidR="000F1405" w:rsidRPr="008906BF" w:rsidRDefault="000F1405" w:rsidP="000F1405">
            <w:pPr>
              <w:tabs>
                <w:tab w:val="num" w:pos="0"/>
              </w:tabs>
              <w:jc w:val="center"/>
            </w:pPr>
            <w:r w:rsidRPr="008906BF">
              <w:t>Наименование инструмента</w:t>
            </w:r>
          </w:p>
        </w:tc>
        <w:tc>
          <w:tcPr>
            <w:tcW w:w="2700" w:type="dxa"/>
            <w:vAlign w:val="center"/>
          </w:tcPr>
          <w:p w:rsidR="000F1405" w:rsidRPr="008906BF" w:rsidRDefault="000F1405" w:rsidP="000F1405">
            <w:pPr>
              <w:tabs>
                <w:tab w:val="num" w:pos="0"/>
              </w:tabs>
              <w:jc w:val="center"/>
            </w:pPr>
            <w:r w:rsidRPr="008906BF">
              <w:t>Стоимость на годовую потребность, руб.</w:t>
            </w:r>
          </w:p>
        </w:tc>
      </w:tr>
      <w:tr w:rsidR="000F1405" w:rsidRPr="008906BF">
        <w:tc>
          <w:tcPr>
            <w:tcW w:w="7308" w:type="dxa"/>
          </w:tcPr>
          <w:p w:rsidR="000F1405" w:rsidRPr="008906BF" w:rsidRDefault="000F1405" w:rsidP="000F1405">
            <w:pPr>
              <w:tabs>
                <w:tab w:val="num" w:pos="0"/>
              </w:tabs>
              <w:jc w:val="center"/>
            </w:pPr>
            <w:r>
              <w:t>1</w:t>
            </w:r>
          </w:p>
        </w:tc>
        <w:tc>
          <w:tcPr>
            <w:tcW w:w="2700" w:type="dxa"/>
          </w:tcPr>
          <w:p w:rsidR="000F1405" w:rsidRPr="008906BF" w:rsidRDefault="000F1405" w:rsidP="000F1405">
            <w:pPr>
              <w:tabs>
                <w:tab w:val="num" w:pos="0"/>
              </w:tabs>
              <w:jc w:val="center"/>
            </w:pPr>
            <w:r>
              <w:t>2</w:t>
            </w:r>
          </w:p>
        </w:tc>
      </w:tr>
      <w:tr w:rsidR="000F1405" w:rsidRPr="008906BF">
        <w:tc>
          <w:tcPr>
            <w:tcW w:w="7308" w:type="dxa"/>
          </w:tcPr>
          <w:p w:rsidR="000F1405" w:rsidRPr="008906BF" w:rsidRDefault="000F1405" w:rsidP="000F1405">
            <w:pPr>
              <w:tabs>
                <w:tab w:val="num" w:pos="0"/>
              </w:tabs>
              <w:jc w:val="both"/>
            </w:pPr>
            <w:r>
              <w:t>1 Сменный нож к машинке для стрижки волос модели 1230</w:t>
            </w:r>
          </w:p>
        </w:tc>
        <w:tc>
          <w:tcPr>
            <w:tcW w:w="2700" w:type="dxa"/>
            <w:tcMar>
              <w:right w:w="1077" w:type="dxa"/>
            </w:tcMar>
          </w:tcPr>
          <w:p w:rsidR="000F1405" w:rsidRPr="008906BF" w:rsidRDefault="000F1405" w:rsidP="000F1405">
            <w:pPr>
              <w:tabs>
                <w:tab w:val="num" w:pos="0"/>
              </w:tabs>
              <w:jc w:val="right"/>
            </w:pPr>
            <w:r>
              <w:t>51 660</w:t>
            </w:r>
          </w:p>
        </w:tc>
      </w:tr>
      <w:tr w:rsidR="000F1405" w:rsidRPr="008906BF">
        <w:tc>
          <w:tcPr>
            <w:tcW w:w="7308" w:type="dxa"/>
          </w:tcPr>
          <w:p w:rsidR="000F1405" w:rsidRPr="008906BF" w:rsidRDefault="000F1405" w:rsidP="000F1405">
            <w:pPr>
              <w:tabs>
                <w:tab w:val="num" w:pos="0"/>
              </w:tabs>
              <w:jc w:val="both"/>
            </w:pPr>
            <w:r>
              <w:t>2 Сменный нож к машинке модели 1567</w:t>
            </w:r>
          </w:p>
        </w:tc>
        <w:tc>
          <w:tcPr>
            <w:tcW w:w="2700" w:type="dxa"/>
            <w:tcMar>
              <w:right w:w="1077" w:type="dxa"/>
            </w:tcMar>
          </w:tcPr>
          <w:p w:rsidR="000F1405" w:rsidRPr="008906BF" w:rsidRDefault="000F1405" w:rsidP="000F1405">
            <w:pPr>
              <w:tabs>
                <w:tab w:val="num" w:pos="0"/>
              </w:tabs>
              <w:jc w:val="right"/>
            </w:pPr>
            <w:r>
              <w:t>24 500</w:t>
            </w:r>
          </w:p>
        </w:tc>
      </w:tr>
      <w:tr w:rsidR="000F1405" w:rsidRPr="008906BF">
        <w:tc>
          <w:tcPr>
            <w:tcW w:w="7308" w:type="dxa"/>
          </w:tcPr>
          <w:p w:rsidR="000F1405" w:rsidRPr="008906BF" w:rsidRDefault="000F1405" w:rsidP="000F1405">
            <w:pPr>
              <w:tabs>
                <w:tab w:val="num" w:pos="0"/>
              </w:tabs>
              <w:jc w:val="both"/>
            </w:pPr>
            <w:r>
              <w:t>3 Кисти для окраски волос</w:t>
            </w:r>
          </w:p>
        </w:tc>
        <w:tc>
          <w:tcPr>
            <w:tcW w:w="2700" w:type="dxa"/>
            <w:tcMar>
              <w:right w:w="1077" w:type="dxa"/>
            </w:tcMar>
          </w:tcPr>
          <w:p w:rsidR="000F1405" w:rsidRPr="008906BF" w:rsidRDefault="000F1405" w:rsidP="000F1405">
            <w:pPr>
              <w:tabs>
                <w:tab w:val="num" w:pos="0"/>
              </w:tabs>
              <w:jc w:val="right"/>
            </w:pPr>
            <w:r>
              <w:t>15 340</w:t>
            </w:r>
          </w:p>
        </w:tc>
      </w:tr>
      <w:tr w:rsidR="000F1405" w:rsidRPr="008906BF">
        <w:tc>
          <w:tcPr>
            <w:tcW w:w="7308" w:type="dxa"/>
            <w:tcBorders>
              <w:bottom w:val="single" w:sz="4" w:space="0" w:color="auto"/>
            </w:tcBorders>
          </w:tcPr>
          <w:p w:rsidR="000F1405" w:rsidRPr="008906BF" w:rsidRDefault="000F1405" w:rsidP="000F1405">
            <w:pPr>
              <w:tabs>
                <w:tab w:val="num" w:pos="0"/>
              </w:tabs>
              <w:jc w:val="both"/>
            </w:pPr>
            <w:r>
              <w:t>4 Передник для окраски волос</w:t>
            </w:r>
          </w:p>
        </w:tc>
        <w:tc>
          <w:tcPr>
            <w:tcW w:w="2700" w:type="dxa"/>
            <w:tcBorders>
              <w:bottom w:val="single" w:sz="4" w:space="0" w:color="auto"/>
            </w:tcBorders>
            <w:tcMar>
              <w:right w:w="1077" w:type="dxa"/>
            </w:tcMar>
          </w:tcPr>
          <w:p w:rsidR="000F1405" w:rsidRPr="008906BF" w:rsidRDefault="000F1405" w:rsidP="000F1405">
            <w:pPr>
              <w:tabs>
                <w:tab w:val="num" w:pos="0"/>
              </w:tabs>
              <w:jc w:val="right"/>
            </w:pPr>
            <w:r>
              <w:t>21 360</w:t>
            </w:r>
          </w:p>
        </w:tc>
      </w:tr>
      <w:tr w:rsidR="000F1405" w:rsidRPr="008906BF">
        <w:tc>
          <w:tcPr>
            <w:tcW w:w="7308" w:type="dxa"/>
            <w:tcBorders>
              <w:bottom w:val="nil"/>
            </w:tcBorders>
          </w:tcPr>
          <w:p w:rsidR="000F1405" w:rsidRPr="008906BF" w:rsidRDefault="000F1405" w:rsidP="000F1405">
            <w:pPr>
              <w:tabs>
                <w:tab w:val="num" w:pos="0"/>
              </w:tabs>
              <w:jc w:val="both"/>
            </w:pPr>
            <w:r>
              <w:t>5 Передник для парикмахера</w:t>
            </w:r>
          </w:p>
        </w:tc>
        <w:tc>
          <w:tcPr>
            <w:tcW w:w="2700" w:type="dxa"/>
            <w:tcBorders>
              <w:bottom w:val="nil"/>
            </w:tcBorders>
            <w:tcMar>
              <w:right w:w="1077" w:type="dxa"/>
            </w:tcMar>
          </w:tcPr>
          <w:p w:rsidR="000F1405" w:rsidRPr="008906BF" w:rsidRDefault="000F1405" w:rsidP="000F1405">
            <w:pPr>
              <w:tabs>
                <w:tab w:val="num" w:pos="0"/>
              </w:tabs>
              <w:jc w:val="right"/>
            </w:pPr>
            <w:r>
              <w:t>26 300</w:t>
            </w:r>
          </w:p>
        </w:tc>
      </w:tr>
      <w:tr w:rsidR="000F1405" w:rsidRPr="008906BF">
        <w:tc>
          <w:tcPr>
            <w:tcW w:w="7308" w:type="dxa"/>
          </w:tcPr>
          <w:p w:rsidR="000F1405" w:rsidRPr="008906BF" w:rsidRDefault="000F1405" w:rsidP="000F1405">
            <w:pPr>
              <w:tabs>
                <w:tab w:val="num" w:pos="0"/>
              </w:tabs>
              <w:jc w:val="both"/>
            </w:pPr>
            <w:r>
              <w:t>6 Перчатки парикмахерские</w:t>
            </w:r>
          </w:p>
        </w:tc>
        <w:tc>
          <w:tcPr>
            <w:tcW w:w="2700" w:type="dxa"/>
            <w:tcMar>
              <w:right w:w="1077" w:type="dxa"/>
            </w:tcMar>
          </w:tcPr>
          <w:p w:rsidR="000F1405" w:rsidRPr="008906BF" w:rsidRDefault="000F1405" w:rsidP="000F1405">
            <w:pPr>
              <w:tabs>
                <w:tab w:val="num" w:pos="0"/>
              </w:tabs>
              <w:jc w:val="right"/>
            </w:pPr>
            <w:r>
              <w:t>18 200</w:t>
            </w:r>
          </w:p>
        </w:tc>
      </w:tr>
      <w:tr w:rsidR="000F1405" w:rsidRPr="008906BF">
        <w:tc>
          <w:tcPr>
            <w:tcW w:w="7308" w:type="dxa"/>
          </w:tcPr>
          <w:p w:rsidR="000F1405" w:rsidRPr="008906BF" w:rsidRDefault="000F1405" w:rsidP="000F1405">
            <w:pPr>
              <w:tabs>
                <w:tab w:val="num" w:pos="0"/>
              </w:tabs>
              <w:jc w:val="both"/>
            </w:pPr>
            <w:r>
              <w:t>7 Пресс-туба для выдавливания краски</w:t>
            </w:r>
          </w:p>
        </w:tc>
        <w:tc>
          <w:tcPr>
            <w:tcW w:w="2700" w:type="dxa"/>
            <w:tcMar>
              <w:right w:w="1077" w:type="dxa"/>
            </w:tcMar>
          </w:tcPr>
          <w:p w:rsidR="000F1405" w:rsidRPr="008906BF" w:rsidRDefault="000F1405" w:rsidP="000F1405">
            <w:pPr>
              <w:tabs>
                <w:tab w:val="num" w:pos="0"/>
              </w:tabs>
              <w:jc w:val="right"/>
            </w:pPr>
            <w:r>
              <w:t>13 200</w:t>
            </w:r>
          </w:p>
        </w:tc>
      </w:tr>
      <w:tr w:rsidR="000F1405" w:rsidRPr="008906BF">
        <w:tc>
          <w:tcPr>
            <w:tcW w:w="7308" w:type="dxa"/>
          </w:tcPr>
          <w:p w:rsidR="000F1405" w:rsidRPr="008906BF" w:rsidRDefault="000F1405" w:rsidP="000F1405">
            <w:pPr>
              <w:tabs>
                <w:tab w:val="num" w:pos="0"/>
              </w:tabs>
              <w:jc w:val="both"/>
            </w:pPr>
            <w:r>
              <w:t>8 Фольга алюминиевая</w:t>
            </w:r>
          </w:p>
        </w:tc>
        <w:tc>
          <w:tcPr>
            <w:tcW w:w="2700" w:type="dxa"/>
            <w:tcMar>
              <w:right w:w="1077" w:type="dxa"/>
            </w:tcMar>
          </w:tcPr>
          <w:p w:rsidR="000F1405" w:rsidRPr="008906BF" w:rsidRDefault="000F1405" w:rsidP="000F1405">
            <w:pPr>
              <w:tabs>
                <w:tab w:val="num" w:pos="0"/>
              </w:tabs>
              <w:jc w:val="right"/>
            </w:pPr>
            <w:r>
              <w:t>16 000</w:t>
            </w:r>
          </w:p>
        </w:tc>
      </w:tr>
      <w:tr w:rsidR="000F1405" w:rsidRPr="008906BF">
        <w:tc>
          <w:tcPr>
            <w:tcW w:w="7308" w:type="dxa"/>
          </w:tcPr>
          <w:p w:rsidR="000F1405" w:rsidRPr="008906BF" w:rsidRDefault="000F1405" w:rsidP="000F1405">
            <w:pPr>
              <w:tabs>
                <w:tab w:val="num" w:pos="0"/>
              </w:tabs>
              <w:jc w:val="both"/>
            </w:pPr>
            <w:r>
              <w:t>9 Чашка для смешивания красителей</w:t>
            </w:r>
          </w:p>
        </w:tc>
        <w:tc>
          <w:tcPr>
            <w:tcW w:w="2700" w:type="dxa"/>
            <w:tcMar>
              <w:right w:w="1077" w:type="dxa"/>
            </w:tcMar>
          </w:tcPr>
          <w:p w:rsidR="000F1405" w:rsidRPr="008906BF" w:rsidRDefault="000F1405" w:rsidP="000F1405">
            <w:pPr>
              <w:tabs>
                <w:tab w:val="num" w:pos="0"/>
              </w:tabs>
              <w:jc w:val="right"/>
            </w:pPr>
            <w:r>
              <w:t>5 000</w:t>
            </w:r>
          </w:p>
        </w:tc>
      </w:tr>
      <w:tr w:rsidR="000F1405" w:rsidRPr="008906BF">
        <w:tc>
          <w:tcPr>
            <w:tcW w:w="7308" w:type="dxa"/>
          </w:tcPr>
          <w:p w:rsidR="000F1405" w:rsidRPr="008906BF" w:rsidRDefault="000F1405" w:rsidP="000F1405">
            <w:pPr>
              <w:tabs>
                <w:tab w:val="num" w:pos="0"/>
              </w:tabs>
              <w:jc w:val="both"/>
            </w:pPr>
            <w:r>
              <w:t>10 Перчатки массажные двусторонние</w:t>
            </w:r>
          </w:p>
        </w:tc>
        <w:tc>
          <w:tcPr>
            <w:tcW w:w="2700" w:type="dxa"/>
            <w:tcMar>
              <w:right w:w="1077" w:type="dxa"/>
            </w:tcMar>
          </w:tcPr>
          <w:p w:rsidR="000F1405" w:rsidRPr="008906BF" w:rsidRDefault="000F1405" w:rsidP="000F1405">
            <w:pPr>
              <w:tabs>
                <w:tab w:val="num" w:pos="0"/>
              </w:tabs>
              <w:jc w:val="right"/>
            </w:pPr>
            <w:r>
              <w:t>11 000</w:t>
            </w:r>
          </w:p>
        </w:tc>
      </w:tr>
      <w:tr w:rsidR="000F1405" w:rsidRPr="008906BF">
        <w:tc>
          <w:tcPr>
            <w:tcW w:w="7308" w:type="dxa"/>
          </w:tcPr>
          <w:p w:rsidR="000F1405" w:rsidRPr="008906BF" w:rsidRDefault="000F1405" w:rsidP="000F1405">
            <w:pPr>
              <w:tabs>
                <w:tab w:val="num" w:pos="0"/>
              </w:tabs>
              <w:jc w:val="both"/>
            </w:pPr>
            <w:r>
              <w:t>11 Подголовник к мойке для волос</w:t>
            </w:r>
          </w:p>
        </w:tc>
        <w:tc>
          <w:tcPr>
            <w:tcW w:w="2700" w:type="dxa"/>
            <w:tcMar>
              <w:right w:w="1077" w:type="dxa"/>
            </w:tcMar>
          </w:tcPr>
          <w:p w:rsidR="000F1405" w:rsidRPr="008906BF" w:rsidRDefault="000F1405" w:rsidP="000F1405">
            <w:pPr>
              <w:tabs>
                <w:tab w:val="num" w:pos="0"/>
              </w:tabs>
              <w:jc w:val="right"/>
            </w:pPr>
            <w:r>
              <w:t>20 000</w:t>
            </w:r>
          </w:p>
        </w:tc>
      </w:tr>
      <w:tr w:rsidR="000F1405" w:rsidRPr="008906BF">
        <w:tc>
          <w:tcPr>
            <w:tcW w:w="7308" w:type="dxa"/>
          </w:tcPr>
          <w:p w:rsidR="000F1405" w:rsidRPr="008906BF" w:rsidRDefault="000F1405" w:rsidP="000F1405">
            <w:pPr>
              <w:tabs>
                <w:tab w:val="num" w:pos="0"/>
              </w:tabs>
              <w:jc w:val="both"/>
            </w:pPr>
            <w:r>
              <w:t>12 Сумка для парикмахерского инструмента</w:t>
            </w:r>
          </w:p>
        </w:tc>
        <w:tc>
          <w:tcPr>
            <w:tcW w:w="2700" w:type="dxa"/>
            <w:tcMar>
              <w:right w:w="1077" w:type="dxa"/>
            </w:tcMar>
          </w:tcPr>
          <w:p w:rsidR="000F1405" w:rsidRPr="008906BF" w:rsidRDefault="000F1405" w:rsidP="000F1405">
            <w:pPr>
              <w:tabs>
                <w:tab w:val="num" w:pos="0"/>
              </w:tabs>
              <w:jc w:val="right"/>
            </w:pPr>
            <w:r>
              <w:t>17 000</w:t>
            </w:r>
          </w:p>
        </w:tc>
      </w:tr>
      <w:tr w:rsidR="000F1405" w:rsidRPr="008906BF">
        <w:tc>
          <w:tcPr>
            <w:tcW w:w="7308" w:type="dxa"/>
          </w:tcPr>
          <w:p w:rsidR="000F1405" w:rsidRPr="008906BF" w:rsidRDefault="000F1405" w:rsidP="000F1405">
            <w:pPr>
              <w:tabs>
                <w:tab w:val="num" w:pos="0"/>
              </w:tabs>
              <w:jc w:val="both"/>
            </w:pPr>
            <w:r>
              <w:t>13 Сеточка для волос</w:t>
            </w:r>
          </w:p>
        </w:tc>
        <w:tc>
          <w:tcPr>
            <w:tcW w:w="2700" w:type="dxa"/>
            <w:tcMar>
              <w:right w:w="1077" w:type="dxa"/>
            </w:tcMar>
          </w:tcPr>
          <w:p w:rsidR="000F1405" w:rsidRPr="008906BF" w:rsidRDefault="000F1405" w:rsidP="000F1405">
            <w:pPr>
              <w:tabs>
                <w:tab w:val="num" w:pos="0"/>
              </w:tabs>
              <w:jc w:val="right"/>
            </w:pPr>
            <w:r>
              <w:t>3 000</w:t>
            </w:r>
          </w:p>
        </w:tc>
      </w:tr>
      <w:tr w:rsidR="000F1405" w:rsidRPr="008906BF">
        <w:tc>
          <w:tcPr>
            <w:tcW w:w="7308" w:type="dxa"/>
          </w:tcPr>
          <w:p w:rsidR="000F1405" w:rsidRPr="008906BF" w:rsidRDefault="000F1405" w:rsidP="000F1405">
            <w:pPr>
              <w:tabs>
                <w:tab w:val="num" w:pos="0"/>
              </w:tabs>
              <w:jc w:val="both"/>
            </w:pPr>
            <w:r>
              <w:t>14 Заколка для волос</w:t>
            </w:r>
          </w:p>
        </w:tc>
        <w:tc>
          <w:tcPr>
            <w:tcW w:w="2700" w:type="dxa"/>
            <w:tcMar>
              <w:right w:w="1077" w:type="dxa"/>
            </w:tcMar>
          </w:tcPr>
          <w:p w:rsidR="000F1405" w:rsidRPr="008906BF" w:rsidRDefault="000F1405" w:rsidP="000F1405">
            <w:pPr>
              <w:tabs>
                <w:tab w:val="num" w:pos="0"/>
              </w:tabs>
              <w:jc w:val="right"/>
            </w:pPr>
            <w:r>
              <w:t>10 000</w:t>
            </w:r>
          </w:p>
        </w:tc>
      </w:tr>
      <w:tr w:rsidR="000F1405" w:rsidRPr="008906BF">
        <w:tc>
          <w:tcPr>
            <w:tcW w:w="7308" w:type="dxa"/>
          </w:tcPr>
          <w:p w:rsidR="000F1405" w:rsidRPr="008906BF" w:rsidRDefault="000F1405" w:rsidP="000F1405">
            <w:pPr>
              <w:tabs>
                <w:tab w:val="num" w:pos="0"/>
              </w:tabs>
              <w:jc w:val="both"/>
            </w:pPr>
            <w:r>
              <w:t>15 Расчески</w:t>
            </w:r>
          </w:p>
        </w:tc>
        <w:tc>
          <w:tcPr>
            <w:tcW w:w="2700" w:type="dxa"/>
            <w:tcMar>
              <w:right w:w="1077" w:type="dxa"/>
            </w:tcMar>
          </w:tcPr>
          <w:p w:rsidR="000F1405" w:rsidRPr="008906BF" w:rsidRDefault="000F1405" w:rsidP="000F1405">
            <w:pPr>
              <w:tabs>
                <w:tab w:val="num" w:pos="0"/>
              </w:tabs>
              <w:jc w:val="right"/>
            </w:pPr>
            <w:r>
              <w:t>27 000</w:t>
            </w:r>
          </w:p>
        </w:tc>
      </w:tr>
      <w:tr w:rsidR="000F1405" w:rsidRPr="008906BF">
        <w:tc>
          <w:tcPr>
            <w:tcW w:w="7308" w:type="dxa"/>
          </w:tcPr>
          <w:p w:rsidR="000F1405" w:rsidRPr="008906BF" w:rsidRDefault="000F1405" w:rsidP="000F1405">
            <w:pPr>
              <w:tabs>
                <w:tab w:val="num" w:pos="0"/>
              </w:tabs>
              <w:jc w:val="both"/>
            </w:pPr>
            <w:r>
              <w:t>16 Бигуди</w:t>
            </w:r>
          </w:p>
        </w:tc>
        <w:tc>
          <w:tcPr>
            <w:tcW w:w="2700" w:type="dxa"/>
            <w:tcMar>
              <w:right w:w="1077" w:type="dxa"/>
            </w:tcMar>
          </w:tcPr>
          <w:p w:rsidR="000F1405" w:rsidRPr="008906BF" w:rsidRDefault="000F1405" w:rsidP="000F1405">
            <w:pPr>
              <w:tabs>
                <w:tab w:val="num" w:pos="0"/>
              </w:tabs>
              <w:jc w:val="right"/>
            </w:pPr>
            <w:r>
              <w:t>20 000</w:t>
            </w:r>
          </w:p>
        </w:tc>
      </w:tr>
      <w:tr w:rsidR="000F1405" w:rsidRPr="008906BF">
        <w:tc>
          <w:tcPr>
            <w:tcW w:w="7308" w:type="dxa"/>
          </w:tcPr>
          <w:p w:rsidR="000F1405" w:rsidRPr="008906BF" w:rsidRDefault="000F1405" w:rsidP="000F1405">
            <w:pPr>
              <w:tabs>
                <w:tab w:val="num" w:pos="0"/>
              </w:tabs>
              <w:jc w:val="both"/>
            </w:pPr>
            <w:r>
              <w:t>17 Зажим для волос металлический</w:t>
            </w:r>
          </w:p>
        </w:tc>
        <w:tc>
          <w:tcPr>
            <w:tcW w:w="2700" w:type="dxa"/>
            <w:tcMar>
              <w:right w:w="1077" w:type="dxa"/>
            </w:tcMar>
          </w:tcPr>
          <w:p w:rsidR="000F1405" w:rsidRPr="008906BF" w:rsidRDefault="000F1405" w:rsidP="000F1405">
            <w:pPr>
              <w:tabs>
                <w:tab w:val="num" w:pos="0"/>
              </w:tabs>
              <w:jc w:val="right"/>
            </w:pPr>
            <w:r>
              <w:t>16 000</w:t>
            </w:r>
          </w:p>
        </w:tc>
      </w:tr>
      <w:tr w:rsidR="000F1405" w:rsidRPr="008906BF">
        <w:tc>
          <w:tcPr>
            <w:tcW w:w="7308" w:type="dxa"/>
          </w:tcPr>
          <w:p w:rsidR="000F1405" w:rsidRPr="008906BF" w:rsidRDefault="000F1405" w:rsidP="000F1405">
            <w:pPr>
              <w:tabs>
                <w:tab w:val="num" w:pos="0"/>
              </w:tabs>
              <w:jc w:val="both"/>
            </w:pPr>
            <w:r>
              <w:t>18 Приспособление для очистки расчесок</w:t>
            </w:r>
          </w:p>
        </w:tc>
        <w:tc>
          <w:tcPr>
            <w:tcW w:w="2700" w:type="dxa"/>
            <w:tcMar>
              <w:right w:w="1077" w:type="dxa"/>
            </w:tcMar>
          </w:tcPr>
          <w:p w:rsidR="000F1405" w:rsidRPr="008906BF" w:rsidRDefault="000F1405" w:rsidP="000F1405">
            <w:pPr>
              <w:tabs>
                <w:tab w:val="num" w:pos="0"/>
              </w:tabs>
              <w:jc w:val="right"/>
            </w:pPr>
            <w:r>
              <w:t>7 500</w:t>
            </w:r>
          </w:p>
        </w:tc>
      </w:tr>
      <w:tr w:rsidR="000F1405" w:rsidRPr="008906BF">
        <w:tc>
          <w:tcPr>
            <w:tcW w:w="7308" w:type="dxa"/>
            <w:tcBorders>
              <w:bottom w:val="single" w:sz="4" w:space="0" w:color="auto"/>
            </w:tcBorders>
          </w:tcPr>
          <w:p w:rsidR="000F1405" w:rsidRPr="008906BF" w:rsidRDefault="000F1405" w:rsidP="000F1405">
            <w:pPr>
              <w:tabs>
                <w:tab w:val="num" w:pos="0"/>
              </w:tabs>
              <w:jc w:val="both"/>
            </w:pPr>
            <w:r>
              <w:t>19 Дозатор</w:t>
            </w:r>
          </w:p>
        </w:tc>
        <w:tc>
          <w:tcPr>
            <w:tcW w:w="2700" w:type="dxa"/>
            <w:tcBorders>
              <w:bottom w:val="single" w:sz="4" w:space="0" w:color="auto"/>
            </w:tcBorders>
            <w:tcMar>
              <w:right w:w="1077" w:type="dxa"/>
            </w:tcMar>
          </w:tcPr>
          <w:p w:rsidR="000F1405" w:rsidRPr="008906BF" w:rsidRDefault="000F1405" w:rsidP="000F1405">
            <w:pPr>
              <w:tabs>
                <w:tab w:val="num" w:pos="0"/>
              </w:tabs>
              <w:jc w:val="right"/>
            </w:pPr>
            <w:r>
              <w:t>7 400</w:t>
            </w:r>
          </w:p>
        </w:tc>
      </w:tr>
      <w:tr w:rsidR="000F1405" w:rsidRPr="008906BF">
        <w:tc>
          <w:tcPr>
            <w:tcW w:w="7308" w:type="dxa"/>
            <w:tcBorders>
              <w:bottom w:val="nil"/>
            </w:tcBorders>
          </w:tcPr>
          <w:p w:rsidR="000F1405" w:rsidRPr="008906BF" w:rsidRDefault="000F1405" w:rsidP="000F1405">
            <w:pPr>
              <w:tabs>
                <w:tab w:val="num" w:pos="0"/>
              </w:tabs>
              <w:jc w:val="both"/>
            </w:pPr>
            <w:r>
              <w:t>20 Инструмент для придания формы ресницам</w:t>
            </w:r>
          </w:p>
        </w:tc>
        <w:tc>
          <w:tcPr>
            <w:tcW w:w="2700" w:type="dxa"/>
            <w:tcBorders>
              <w:bottom w:val="nil"/>
            </w:tcBorders>
            <w:tcMar>
              <w:right w:w="1077" w:type="dxa"/>
            </w:tcMar>
          </w:tcPr>
          <w:p w:rsidR="000F1405" w:rsidRPr="008906BF" w:rsidRDefault="000F1405" w:rsidP="000F1405">
            <w:pPr>
              <w:tabs>
                <w:tab w:val="num" w:pos="0"/>
              </w:tabs>
              <w:jc w:val="right"/>
            </w:pPr>
            <w:r>
              <w:t>14 000</w:t>
            </w:r>
          </w:p>
        </w:tc>
      </w:tr>
    </w:tbl>
    <w:p w:rsidR="000F1405" w:rsidRPr="00904EF8" w:rsidRDefault="000F1405" w:rsidP="000F1405">
      <w:pPr>
        <w:jc w:val="right"/>
        <w:rPr>
          <w:i/>
        </w:rPr>
      </w:pPr>
      <w:r>
        <w:br w:type="page"/>
      </w:r>
      <w:r w:rsidRPr="00904EF8">
        <w:rPr>
          <w:i/>
        </w:rPr>
        <w:t>Продолжение таблицы 1.3.5</w:t>
      </w:r>
    </w:p>
    <w:tbl>
      <w:tblPr>
        <w:tblW w:w="0" w:type="auto"/>
        <w:tblLook w:val="01E0" w:firstRow="1" w:lastRow="1" w:firstColumn="1" w:lastColumn="1" w:noHBand="0" w:noVBand="0"/>
      </w:tblPr>
      <w:tblGrid>
        <w:gridCol w:w="7308"/>
        <w:gridCol w:w="2700"/>
      </w:tblGrid>
      <w:tr w:rsidR="000F1405" w:rsidRPr="008906BF">
        <w:tc>
          <w:tcPr>
            <w:tcW w:w="7308" w:type="dxa"/>
          </w:tcPr>
          <w:p w:rsidR="000F1405" w:rsidRPr="008906BF" w:rsidRDefault="000F1405" w:rsidP="000F1405">
            <w:pPr>
              <w:tabs>
                <w:tab w:val="num" w:pos="0"/>
              </w:tabs>
              <w:jc w:val="center"/>
            </w:pPr>
            <w:r>
              <w:t>1</w:t>
            </w:r>
          </w:p>
        </w:tc>
        <w:tc>
          <w:tcPr>
            <w:tcW w:w="2700" w:type="dxa"/>
          </w:tcPr>
          <w:p w:rsidR="000F1405" w:rsidRPr="008906BF" w:rsidRDefault="000F1405" w:rsidP="000F1405">
            <w:pPr>
              <w:tabs>
                <w:tab w:val="num" w:pos="0"/>
              </w:tabs>
              <w:jc w:val="center"/>
            </w:pPr>
            <w:r>
              <w:t>2</w:t>
            </w:r>
          </w:p>
        </w:tc>
      </w:tr>
      <w:tr w:rsidR="000F1405" w:rsidRPr="008906BF">
        <w:tc>
          <w:tcPr>
            <w:tcW w:w="7308" w:type="dxa"/>
            <w:tcBorders>
              <w:bottom w:val="nil"/>
            </w:tcBorders>
          </w:tcPr>
          <w:p w:rsidR="000F1405" w:rsidRPr="008906BF" w:rsidRDefault="000F1405" w:rsidP="000F1405">
            <w:pPr>
              <w:tabs>
                <w:tab w:val="num" w:pos="0"/>
              </w:tabs>
              <w:jc w:val="both"/>
            </w:pPr>
            <w:r>
              <w:t>21 Пинцеты</w:t>
            </w:r>
          </w:p>
        </w:tc>
        <w:tc>
          <w:tcPr>
            <w:tcW w:w="2700" w:type="dxa"/>
            <w:tcBorders>
              <w:bottom w:val="nil"/>
            </w:tcBorders>
            <w:tcMar>
              <w:right w:w="1077" w:type="dxa"/>
            </w:tcMar>
          </w:tcPr>
          <w:p w:rsidR="000F1405" w:rsidRPr="008906BF" w:rsidRDefault="000F1405" w:rsidP="000F1405">
            <w:pPr>
              <w:tabs>
                <w:tab w:val="num" w:pos="0"/>
              </w:tabs>
              <w:jc w:val="right"/>
            </w:pPr>
            <w:r>
              <w:t>15 000</w:t>
            </w:r>
          </w:p>
        </w:tc>
      </w:tr>
      <w:tr w:rsidR="000F1405" w:rsidRPr="008906BF">
        <w:tc>
          <w:tcPr>
            <w:tcW w:w="7308" w:type="dxa"/>
          </w:tcPr>
          <w:p w:rsidR="000F1405" w:rsidRPr="008906BF" w:rsidRDefault="000F1405" w:rsidP="000F1405">
            <w:pPr>
              <w:tabs>
                <w:tab w:val="num" w:pos="0"/>
              </w:tabs>
              <w:jc w:val="both"/>
            </w:pPr>
            <w:r>
              <w:br w:type="page"/>
              <w:t>22 Набор пилок для ногтей</w:t>
            </w:r>
          </w:p>
        </w:tc>
        <w:tc>
          <w:tcPr>
            <w:tcW w:w="2700" w:type="dxa"/>
            <w:tcMar>
              <w:right w:w="1077" w:type="dxa"/>
            </w:tcMar>
          </w:tcPr>
          <w:p w:rsidR="000F1405" w:rsidRPr="008906BF" w:rsidRDefault="000F1405" w:rsidP="000F1405">
            <w:pPr>
              <w:tabs>
                <w:tab w:val="num" w:pos="0"/>
              </w:tabs>
              <w:jc w:val="right"/>
            </w:pPr>
            <w:r>
              <w:t>10 000</w:t>
            </w:r>
          </w:p>
        </w:tc>
      </w:tr>
      <w:tr w:rsidR="000F1405" w:rsidRPr="008906BF">
        <w:tc>
          <w:tcPr>
            <w:tcW w:w="7308" w:type="dxa"/>
          </w:tcPr>
          <w:p w:rsidR="000F1405" w:rsidRPr="008906BF" w:rsidRDefault="000F1405" w:rsidP="000F1405">
            <w:pPr>
              <w:tabs>
                <w:tab w:val="num" w:pos="0"/>
              </w:tabs>
              <w:jc w:val="both"/>
            </w:pPr>
            <w:r>
              <w:t>23 Ножницы для удаления кутикулы</w:t>
            </w:r>
          </w:p>
        </w:tc>
        <w:tc>
          <w:tcPr>
            <w:tcW w:w="2700" w:type="dxa"/>
            <w:tcMar>
              <w:right w:w="1077" w:type="dxa"/>
            </w:tcMar>
          </w:tcPr>
          <w:p w:rsidR="000F1405" w:rsidRPr="008906BF" w:rsidRDefault="000F1405" w:rsidP="000F1405">
            <w:pPr>
              <w:tabs>
                <w:tab w:val="num" w:pos="0"/>
              </w:tabs>
              <w:jc w:val="right"/>
            </w:pPr>
            <w:r>
              <w:t>20 000</w:t>
            </w:r>
          </w:p>
        </w:tc>
      </w:tr>
      <w:tr w:rsidR="000F1405" w:rsidRPr="008906BF">
        <w:tc>
          <w:tcPr>
            <w:tcW w:w="7308" w:type="dxa"/>
          </w:tcPr>
          <w:p w:rsidR="000F1405" w:rsidRPr="008906BF" w:rsidRDefault="000F1405" w:rsidP="000F1405">
            <w:pPr>
              <w:tabs>
                <w:tab w:val="num" w:pos="0"/>
              </w:tabs>
              <w:jc w:val="both"/>
            </w:pPr>
            <w:r>
              <w:t>24 Распорки для пальцев</w:t>
            </w:r>
          </w:p>
        </w:tc>
        <w:tc>
          <w:tcPr>
            <w:tcW w:w="2700" w:type="dxa"/>
            <w:tcMar>
              <w:right w:w="1077" w:type="dxa"/>
            </w:tcMar>
          </w:tcPr>
          <w:p w:rsidR="000F1405" w:rsidRPr="008906BF" w:rsidRDefault="000F1405" w:rsidP="000F1405">
            <w:pPr>
              <w:tabs>
                <w:tab w:val="num" w:pos="0"/>
              </w:tabs>
              <w:jc w:val="right"/>
            </w:pPr>
            <w:r>
              <w:t>5 000</w:t>
            </w:r>
          </w:p>
        </w:tc>
      </w:tr>
      <w:tr w:rsidR="000F1405" w:rsidRPr="008906BF">
        <w:tc>
          <w:tcPr>
            <w:tcW w:w="7308" w:type="dxa"/>
          </w:tcPr>
          <w:p w:rsidR="000F1405" w:rsidRPr="008906BF" w:rsidRDefault="000F1405" w:rsidP="000F1405">
            <w:pPr>
              <w:tabs>
                <w:tab w:val="num" w:pos="0"/>
              </w:tabs>
              <w:jc w:val="both"/>
            </w:pPr>
            <w:r>
              <w:br w:type="page"/>
              <w:t>25 Станок для педикюра с лезвиями</w:t>
            </w:r>
          </w:p>
        </w:tc>
        <w:tc>
          <w:tcPr>
            <w:tcW w:w="2700" w:type="dxa"/>
            <w:tcMar>
              <w:right w:w="1077" w:type="dxa"/>
            </w:tcMar>
          </w:tcPr>
          <w:p w:rsidR="000F1405" w:rsidRPr="008906BF" w:rsidRDefault="000F1405" w:rsidP="000F1405">
            <w:pPr>
              <w:tabs>
                <w:tab w:val="num" w:pos="0"/>
              </w:tabs>
              <w:jc w:val="right"/>
            </w:pPr>
            <w:r>
              <w:t>11 000</w:t>
            </w:r>
          </w:p>
        </w:tc>
      </w:tr>
      <w:tr w:rsidR="000F1405" w:rsidRPr="008906BF">
        <w:tc>
          <w:tcPr>
            <w:tcW w:w="7308" w:type="dxa"/>
          </w:tcPr>
          <w:p w:rsidR="000F1405" w:rsidRPr="008906BF" w:rsidRDefault="000F1405" w:rsidP="000F1405">
            <w:pPr>
              <w:tabs>
                <w:tab w:val="num" w:pos="0"/>
              </w:tabs>
              <w:jc w:val="both"/>
            </w:pPr>
            <w:r>
              <w:t>26 Щипцы для педикюра</w:t>
            </w:r>
          </w:p>
        </w:tc>
        <w:tc>
          <w:tcPr>
            <w:tcW w:w="2700" w:type="dxa"/>
            <w:tcMar>
              <w:right w:w="1077" w:type="dxa"/>
            </w:tcMar>
          </w:tcPr>
          <w:p w:rsidR="000F1405" w:rsidRPr="008906BF" w:rsidRDefault="000F1405" w:rsidP="000F1405">
            <w:pPr>
              <w:tabs>
                <w:tab w:val="num" w:pos="0"/>
              </w:tabs>
              <w:jc w:val="right"/>
            </w:pPr>
            <w:r>
              <w:t>38 000</w:t>
            </w:r>
          </w:p>
        </w:tc>
      </w:tr>
      <w:tr w:rsidR="000F1405" w:rsidRPr="008906BF">
        <w:tc>
          <w:tcPr>
            <w:tcW w:w="7308" w:type="dxa"/>
          </w:tcPr>
          <w:p w:rsidR="000F1405" w:rsidRPr="008906BF" w:rsidRDefault="000F1405" w:rsidP="000F1405">
            <w:pPr>
              <w:tabs>
                <w:tab w:val="num" w:pos="0"/>
              </w:tabs>
              <w:jc w:val="both"/>
            </w:pPr>
            <w:r>
              <w:t>27 Чашка для педикюра</w:t>
            </w:r>
          </w:p>
        </w:tc>
        <w:tc>
          <w:tcPr>
            <w:tcW w:w="2700" w:type="dxa"/>
            <w:tcMar>
              <w:right w:w="1077" w:type="dxa"/>
            </w:tcMar>
          </w:tcPr>
          <w:p w:rsidR="000F1405" w:rsidRPr="008906BF" w:rsidRDefault="000F1405" w:rsidP="000F1405">
            <w:pPr>
              <w:tabs>
                <w:tab w:val="num" w:pos="0"/>
              </w:tabs>
              <w:jc w:val="right"/>
            </w:pPr>
            <w:r>
              <w:t>10 000</w:t>
            </w:r>
          </w:p>
        </w:tc>
      </w:tr>
      <w:tr w:rsidR="000F1405" w:rsidRPr="008906BF">
        <w:tc>
          <w:tcPr>
            <w:tcW w:w="7308" w:type="dxa"/>
          </w:tcPr>
          <w:p w:rsidR="000F1405" w:rsidRPr="008906BF" w:rsidRDefault="000F1405" w:rsidP="000F1405">
            <w:pPr>
              <w:tabs>
                <w:tab w:val="num" w:pos="0"/>
              </w:tabs>
              <w:jc w:val="both"/>
            </w:pPr>
            <w:r>
              <w:t>28 Емкость для хранения использованного белья</w:t>
            </w:r>
          </w:p>
        </w:tc>
        <w:tc>
          <w:tcPr>
            <w:tcW w:w="2700" w:type="dxa"/>
            <w:tcMar>
              <w:right w:w="1077" w:type="dxa"/>
            </w:tcMar>
          </w:tcPr>
          <w:p w:rsidR="000F1405" w:rsidRPr="008906BF" w:rsidRDefault="000F1405" w:rsidP="000F1405">
            <w:pPr>
              <w:tabs>
                <w:tab w:val="num" w:pos="0"/>
              </w:tabs>
              <w:jc w:val="right"/>
            </w:pPr>
            <w:r>
              <w:t>30 000</w:t>
            </w:r>
          </w:p>
        </w:tc>
      </w:tr>
      <w:tr w:rsidR="000F1405" w:rsidRPr="008906BF">
        <w:tc>
          <w:tcPr>
            <w:tcW w:w="7308" w:type="dxa"/>
          </w:tcPr>
          <w:p w:rsidR="000F1405" w:rsidRPr="008906BF" w:rsidRDefault="000F1405" w:rsidP="000F1405">
            <w:pPr>
              <w:tabs>
                <w:tab w:val="num" w:pos="0"/>
              </w:tabs>
              <w:jc w:val="both"/>
            </w:pPr>
            <w:r>
              <w:t>29 Вешалка</w:t>
            </w:r>
          </w:p>
        </w:tc>
        <w:tc>
          <w:tcPr>
            <w:tcW w:w="2700" w:type="dxa"/>
            <w:tcMar>
              <w:right w:w="1077" w:type="dxa"/>
            </w:tcMar>
          </w:tcPr>
          <w:p w:rsidR="000F1405" w:rsidRPr="008906BF" w:rsidRDefault="000F1405" w:rsidP="000F1405">
            <w:pPr>
              <w:tabs>
                <w:tab w:val="num" w:pos="0"/>
              </w:tabs>
              <w:jc w:val="right"/>
            </w:pPr>
            <w:r>
              <w:t>20 000</w:t>
            </w:r>
          </w:p>
        </w:tc>
      </w:tr>
      <w:tr w:rsidR="000F1405" w:rsidRPr="008906BF">
        <w:tc>
          <w:tcPr>
            <w:tcW w:w="7308" w:type="dxa"/>
          </w:tcPr>
          <w:p w:rsidR="000F1405" w:rsidRPr="008906BF" w:rsidRDefault="000F1405" w:rsidP="000F1405">
            <w:pPr>
              <w:tabs>
                <w:tab w:val="num" w:pos="0"/>
              </w:tabs>
              <w:jc w:val="both"/>
            </w:pPr>
            <w:r>
              <w:t>30 Щетки для волос</w:t>
            </w:r>
          </w:p>
        </w:tc>
        <w:tc>
          <w:tcPr>
            <w:tcW w:w="2700" w:type="dxa"/>
            <w:tcMar>
              <w:right w:w="1077" w:type="dxa"/>
            </w:tcMar>
          </w:tcPr>
          <w:p w:rsidR="000F1405" w:rsidRPr="008906BF" w:rsidRDefault="000F1405" w:rsidP="000F1405">
            <w:pPr>
              <w:tabs>
                <w:tab w:val="num" w:pos="0"/>
              </w:tabs>
              <w:jc w:val="right"/>
            </w:pPr>
            <w:r>
              <w:t>20 000</w:t>
            </w:r>
          </w:p>
        </w:tc>
      </w:tr>
      <w:tr w:rsidR="000F1405" w:rsidRPr="008906BF">
        <w:tc>
          <w:tcPr>
            <w:tcW w:w="7308" w:type="dxa"/>
          </w:tcPr>
          <w:p w:rsidR="000F1405" w:rsidRPr="008906BF" w:rsidRDefault="000F1405" w:rsidP="000F1405">
            <w:pPr>
              <w:tabs>
                <w:tab w:val="num" w:pos="0"/>
              </w:tabs>
              <w:jc w:val="both"/>
            </w:pPr>
            <w:r>
              <w:t>31 Огнетушитель</w:t>
            </w:r>
          </w:p>
        </w:tc>
        <w:tc>
          <w:tcPr>
            <w:tcW w:w="2700" w:type="dxa"/>
            <w:tcMar>
              <w:right w:w="1077" w:type="dxa"/>
            </w:tcMar>
          </w:tcPr>
          <w:p w:rsidR="000F1405" w:rsidRPr="008906BF" w:rsidRDefault="000F1405" w:rsidP="000F1405">
            <w:pPr>
              <w:tabs>
                <w:tab w:val="num" w:pos="0"/>
              </w:tabs>
              <w:jc w:val="right"/>
            </w:pPr>
            <w:r>
              <w:t>50 000</w:t>
            </w:r>
          </w:p>
        </w:tc>
      </w:tr>
      <w:tr w:rsidR="000F1405" w:rsidRPr="008906BF">
        <w:tc>
          <w:tcPr>
            <w:tcW w:w="7308" w:type="dxa"/>
          </w:tcPr>
          <w:p w:rsidR="000F1405" w:rsidRPr="008906BF" w:rsidRDefault="000F1405" w:rsidP="000F1405">
            <w:pPr>
              <w:tabs>
                <w:tab w:val="num" w:pos="0"/>
              </w:tabs>
              <w:jc w:val="both"/>
            </w:pPr>
            <w:r>
              <w:t>32 Стулья (б/у)</w:t>
            </w:r>
          </w:p>
        </w:tc>
        <w:tc>
          <w:tcPr>
            <w:tcW w:w="2700" w:type="dxa"/>
            <w:tcMar>
              <w:right w:w="1077" w:type="dxa"/>
            </w:tcMar>
          </w:tcPr>
          <w:p w:rsidR="000F1405" w:rsidRPr="008906BF" w:rsidRDefault="000F1405" w:rsidP="000F1405">
            <w:pPr>
              <w:tabs>
                <w:tab w:val="num" w:pos="0"/>
              </w:tabs>
              <w:jc w:val="right"/>
            </w:pPr>
            <w:r>
              <w:t>20 000</w:t>
            </w:r>
          </w:p>
        </w:tc>
      </w:tr>
      <w:tr w:rsidR="000F1405" w:rsidRPr="008906BF">
        <w:tc>
          <w:tcPr>
            <w:tcW w:w="7308" w:type="dxa"/>
          </w:tcPr>
          <w:p w:rsidR="000F1405" w:rsidRPr="00B6194F" w:rsidRDefault="000F1405" w:rsidP="000F1405">
            <w:pPr>
              <w:tabs>
                <w:tab w:val="num" w:pos="0"/>
              </w:tabs>
              <w:jc w:val="right"/>
              <w:rPr>
                <w:b/>
              </w:rPr>
            </w:pPr>
            <w:r w:rsidRPr="00B6194F">
              <w:rPr>
                <w:b/>
              </w:rPr>
              <w:t>ИТОГО:</w:t>
            </w:r>
          </w:p>
        </w:tc>
        <w:tc>
          <w:tcPr>
            <w:tcW w:w="2700" w:type="dxa"/>
            <w:tcMar>
              <w:right w:w="1077" w:type="dxa"/>
            </w:tcMar>
          </w:tcPr>
          <w:p w:rsidR="000F1405" w:rsidRPr="008906BF" w:rsidRDefault="000F1405" w:rsidP="000F1405">
            <w:pPr>
              <w:tabs>
                <w:tab w:val="num" w:pos="0"/>
              </w:tabs>
              <w:jc w:val="right"/>
            </w:pPr>
            <w:r>
              <w:t>593 460</w:t>
            </w:r>
          </w:p>
        </w:tc>
      </w:tr>
    </w:tbl>
    <w:p w:rsidR="000F1405" w:rsidRDefault="000F1405" w:rsidP="000F1405">
      <w:pPr>
        <w:tabs>
          <w:tab w:val="num" w:pos="0"/>
        </w:tabs>
        <w:jc w:val="both"/>
        <w:rPr>
          <w:sz w:val="28"/>
          <w:szCs w:val="28"/>
        </w:rPr>
      </w:pPr>
    </w:p>
    <w:p w:rsidR="000F1405" w:rsidRDefault="000F1405" w:rsidP="000F1405">
      <w:pPr>
        <w:tabs>
          <w:tab w:val="num" w:pos="0"/>
        </w:tabs>
        <w:spacing w:after="120" w:line="360" w:lineRule="auto"/>
        <w:jc w:val="both"/>
        <w:rPr>
          <w:sz w:val="28"/>
          <w:szCs w:val="28"/>
        </w:rPr>
      </w:pPr>
      <w:r>
        <w:rPr>
          <w:sz w:val="28"/>
          <w:szCs w:val="28"/>
        </w:rPr>
        <w:tab/>
        <w:t>Расходы на инструмент, защитные средства и инвентарь в расчете на месяц составят 49 455 руб.</w:t>
      </w:r>
    </w:p>
    <w:p w:rsidR="000F1405" w:rsidRDefault="000F1405" w:rsidP="000F1405">
      <w:pPr>
        <w:tabs>
          <w:tab w:val="num" w:pos="0"/>
        </w:tabs>
        <w:spacing w:after="120" w:line="360" w:lineRule="auto"/>
        <w:jc w:val="both"/>
        <w:rPr>
          <w:sz w:val="28"/>
          <w:szCs w:val="28"/>
        </w:rPr>
      </w:pPr>
    </w:p>
    <w:p w:rsidR="000F1405" w:rsidRPr="000E2132" w:rsidRDefault="000F1405" w:rsidP="000F1405">
      <w:pPr>
        <w:tabs>
          <w:tab w:val="num" w:pos="0"/>
        </w:tabs>
        <w:spacing w:line="360" w:lineRule="auto"/>
        <w:ind w:firstLine="708"/>
        <w:jc w:val="both"/>
        <w:rPr>
          <w:b/>
          <w:sz w:val="30"/>
          <w:szCs w:val="30"/>
        </w:rPr>
      </w:pPr>
      <w:r w:rsidRPr="000E2132">
        <w:rPr>
          <w:b/>
          <w:sz w:val="30"/>
          <w:szCs w:val="30"/>
        </w:rPr>
        <w:t>1.3.7 Организационный план.</w:t>
      </w:r>
      <w:r>
        <w:rPr>
          <w:b/>
          <w:sz w:val="30"/>
          <w:szCs w:val="30"/>
        </w:rPr>
        <w:t xml:space="preserve"> </w:t>
      </w:r>
      <w:r w:rsidRPr="000E2132">
        <w:rPr>
          <w:b/>
          <w:sz w:val="30"/>
          <w:szCs w:val="30"/>
        </w:rPr>
        <w:t>Расчет потребности в персонале и затрат на оплату труда</w:t>
      </w:r>
    </w:p>
    <w:p w:rsidR="000F1405" w:rsidRDefault="000F1405" w:rsidP="000F1405">
      <w:pPr>
        <w:tabs>
          <w:tab w:val="num" w:pos="0"/>
        </w:tabs>
        <w:spacing w:line="360" w:lineRule="auto"/>
        <w:jc w:val="both"/>
        <w:rPr>
          <w:sz w:val="28"/>
          <w:szCs w:val="28"/>
        </w:rPr>
      </w:pPr>
      <w:r>
        <w:rPr>
          <w:sz w:val="28"/>
          <w:szCs w:val="28"/>
        </w:rPr>
        <w:tab/>
        <w:t>Учитывая планируемые объемы работ (обслуживание 147 клиентов в месяц по оказанию парикмахерских услуг и 202 клиента по оказанию косметических и маникюрно-педикюрных услуг) ИП один не сможет обеспечить выполнение такого объема работ. Поэтому необходимо предусмотреть обучение и трудоустройство близкого родственника, который бы выполнял преимущественно маникюрно-педикюрные работы, оказывал услуги по стрижке наголо, простой мужской и детской стрижке и другие, а также выполнял вспомогательные работы (уборку помещений, дезинфекцию инструмента, стирку белья и др.).</w:t>
      </w:r>
    </w:p>
    <w:p w:rsidR="000F1405" w:rsidRDefault="000F1405" w:rsidP="000F1405">
      <w:pPr>
        <w:tabs>
          <w:tab w:val="num" w:pos="0"/>
        </w:tabs>
        <w:spacing w:after="120" w:line="360" w:lineRule="auto"/>
        <w:jc w:val="both"/>
        <w:rPr>
          <w:sz w:val="28"/>
          <w:szCs w:val="28"/>
        </w:rPr>
      </w:pPr>
      <w:r>
        <w:rPr>
          <w:sz w:val="28"/>
          <w:szCs w:val="28"/>
        </w:rPr>
        <w:tab/>
        <w:t>Предполагается, что труд работника из числа близких родственников будет оплачиваться по повременно-премиальной системе оплаты труда, при которой в соответствии с квалификацией работника и в зависимости от наличия у ИП средств устанавливается тарифная ставка, а также выплачивается премия. Среднемесячная заработная плата работника должна быть не ниже минимальной заработной платы, установленной Советом Министров Республики Беларусь, которая в расчетах бизнес-плана условно принята равной 180 000 руб. Расчет заработной платы приведен в таблице 1.3.6.</w:t>
      </w:r>
    </w:p>
    <w:p w:rsidR="000F1405" w:rsidRDefault="000F1405" w:rsidP="000F1405">
      <w:pPr>
        <w:tabs>
          <w:tab w:val="num" w:pos="0"/>
        </w:tabs>
        <w:spacing w:after="120"/>
        <w:jc w:val="both"/>
        <w:rPr>
          <w:sz w:val="28"/>
          <w:szCs w:val="28"/>
        </w:rPr>
      </w:pPr>
      <w:r w:rsidRPr="0060052A">
        <w:rPr>
          <w:sz w:val="28"/>
          <w:szCs w:val="28"/>
        </w:rPr>
        <w:t xml:space="preserve">Таблица </w:t>
      </w:r>
      <w:r>
        <w:rPr>
          <w:sz w:val="28"/>
          <w:szCs w:val="28"/>
        </w:rPr>
        <w:t>1.</w:t>
      </w:r>
      <w:r w:rsidRPr="0060052A">
        <w:rPr>
          <w:sz w:val="28"/>
          <w:szCs w:val="28"/>
        </w:rPr>
        <w:t xml:space="preserve">3.6 </w:t>
      </w:r>
      <w:r>
        <w:rPr>
          <w:sz w:val="28"/>
          <w:szCs w:val="28"/>
        </w:rPr>
        <w:t>– Расчет заработной платы наемного работника</w:t>
      </w:r>
    </w:p>
    <w:tbl>
      <w:tblPr>
        <w:tblW w:w="10288" w:type="dxa"/>
        <w:tblLayout w:type="fixed"/>
        <w:tblLook w:val="01E0" w:firstRow="1" w:lastRow="1" w:firstColumn="1" w:lastColumn="1" w:noHBand="0" w:noVBand="0"/>
      </w:tblPr>
      <w:tblGrid>
        <w:gridCol w:w="1876"/>
        <w:gridCol w:w="1568"/>
        <w:gridCol w:w="1808"/>
        <w:gridCol w:w="1156"/>
        <w:gridCol w:w="900"/>
        <w:gridCol w:w="900"/>
        <w:gridCol w:w="1080"/>
        <w:gridCol w:w="1000"/>
      </w:tblGrid>
      <w:tr w:rsidR="000F1405" w:rsidRPr="0031687A">
        <w:trPr>
          <w:trHeight w:val="450"/>
        </w:trPr>
        <w:tc>
          <w:tcPr>
            <w:tcW w:w="1876" w:type="dxa"/>
            <w:vMerge w:val="restart"/>
            <w:vAlign w:val="center"/>
          </w:tcPr>
          <w:p w:rsidR="000F1405" w:rsidRPr="0031687A" w:rsidRDefault="000F1405" w:rsidP="000F1405">
            <w:pPr>
              <w:tabs>
                <w:tab w:val="num" w:pos="0"/>
              </w:tabs>
              <w:jc w:val="center"/>
              <w:rPr>
                <w:sz w:val="22"/>
                <w:szCs w:val="22"/>
              </w:rPr>
            </w:pPr>
            <w:r w:rsidRPr="0031687A">
              <w:rPr>
                <w:sz w:val="22"/>
                <w:szCs w:val="22"/>
              </w:rPr>
              <w:t>Категория работников</w:t>
            </w:r>
          </w:p>
        </w:tc>
        <w:tc>
          <w:tcPr>
            <w:tcW w:w="1568" w:type="dxa"/>
            <w:vMerge w:val="restart"/>
            <w:vAlign w:val="center"/>
          </w:tcPr>
          <w:p w:rsidR="000F1405" w:rsidRPr="0031687A" w:rsidRDefault="000F1405" w:rsidP="000F1405">
            <w:pPr>
              <w:tabs>
                <w:tab w:val="num" w:pos="0"/>
              </w:tabs>
              <w:jc w:val="center"/>
              <w:rPr>
                <w:sz w:val="22"/>
                <w:szCs w:val="22"/>
              </w:rPr>
            </w:pPr>
            <w:r w:rsidRPr="0031687A">
              <w:rPr>
                <w:sz w:val="22"/>
                <w:szCs w:val="22"/>
              </w:rPr>
              <w:t>Должность, профессия</w:t>
            </w:r>
          </w:p>
        </w:tc>
        <w:tc>
          <w:tcPr>
            <w:tcW w:w="1808" w:type="dxa"/>
            <w:vMerge w:val="restart"/>
            <w:vAlign w:val="center"/>
          </w:tcPr>
          <w:p w:rsidR="000F1405" w:rsidRPr="0031687A" w:rsidRDefault="000F1405" w:rsidP="000F1405">
            <w:pPr>
              <w:tabs>
                <w:tab w:val="num" w:pos="0"/>
              </w:tabs>
              <w:jc w:val="center"/>
              <w:rPr>
                <w:sz w:val="22"/>
                <w:szCs w:val="22"/>
              </w:rPr>
            </w:pPr>
            <w:r>
              <w:rPr>
                <w:sz w:val="22"/>
                <w:szCs w:val="22"/>
              </w:rPr>
              <w:t>Виды выполняемых работ</w:t>
            </w:r>
          </w:p>
        </w:tc>
        <w:tc>
          <w:tcPr>
            <w:tcW w:w="1156" w:type="dxa"/>
            <w:vMerge w:val="restart"/>
            <w:vAlign w:val="center"/>
          </w:tcPr>
          <w:p w:rsidR="000F1405" w:rsidRPr="0031687A" w:rsidRDefault="000F1405" w:rsidP="000F1405">
            <w:pPr>
              <w:tabs>
                <w:tab w:val="num" w:pos="0"/>
              </w:tabs>
              <w:jc w:val="center"/>
              <w:rPr>
                <w:sz w:val="22"/>
                <w:szCs w:val="22"/>
              </w:rPr>
            </w:pPr>
            <w:r w:rsidRPr="0031687A">
              <w:rPr>
                <w:sz w:val="22"/>
                <w:szCs w:val="22"/>
              </w:rPr>
              <w:t>Ставка</w:t>
            </w:r>
            <w:r>
              <w:rPr>
                <w:sz w:val="22"/>
                <w:szCs w:val="22"/>
              </w:rPr>
              <w:br/>
            </w:r>
            <w:r w:rsidRPr="0031687A">
              <w:rPr>
                <w:sz w:val="22"/>
                <w:szCs w:val="22"/>
              </w:rPr>
              <w:t>1 разряда</w:t>
            </w:r>
          </w:p>
        </w:tc>
        <w:tc>
          <w:tcPr>
            <w:tcW w:w="900" w:type="dxa"/>
            <w:vMerge w:val="restart"/>
            <w:tcMar>
              <w:left w:w="0" w:type="dxa"/>
              <w:right w:w="0" w:type="dxa"/>
            </w:tcMar>
            <w:vAlign w:val="center"/>
          </w:tcPr>
          <w:p w:rsidR="000F1405" w:rsidRPr="0031687A" w:rsidRDefault="000F1405" w:rsidP="000F1405">
            <w:pPr>
              <w:tabs>
                <w:tab w:val="num" w:pos="0"/>
              </w:tabs>
              <w:jc w:val="center"/>
              <w:rPr>
                <w:sz w:val="22"/>
                <w:szCs w:val="22"/>
              </w:rPr>
            </w:pPr>
            <w:r>
              <w:rPr>
                <w:sz w:val="22"/>
                <w:szCs w:val="22"/>
              </w:rPr>
              <w:t>Тариф-ный коэффи-циент</w:t>
            </w:r>
          </w:p>
        </w:tc>
        <w:tc>
          <w:tcPr>
            <w:tcW w:w="900" w:type="dxa"/>
            <w:vMerge w:val="restart"/>
            <w:vAlign w:val="center"/>
          </w:tcPr>
          <w:p w:rsidR="000F1405" w:rsidRPr="0031687A" w:rsidRDefault="000F1405" w:rsidP="000F1405">
            <w:pPr>
              <w:tabs>
                <w:tab w:val="num" w:pos="0"/>
              </w:tabs>
              <w:jc w:val="center"/>
              <w:rPr>
                <w:sz w:val="22"/>
                <w:szCs w:val="22"/>
              </w:rPr>
            </w:pPr>
            <w:r w:rsidRPr="0031687A">
              <w:rPr>
                <w:sz w:val="22"/>
                <w:szCs w:val="22"/>
              </w:rPr>
              <w:t>Пре</w:t>
            </w:r>
            <w:r>
              <w:rPr>
                <w:sz w:val="22"/>
                <w:szCs w:val="22"/>
              </w:rPr>
              <w:t>-</w:t>
            </w:r>
            <w:r w:rsidRPr="0031687A">
              <w:rPr>
                <w:sz w:val="22"/>
                <w:szCs w:val="22"/>
              </w:rPr>
              <w:t>мия</w:t>
            </w:r>
          </w:p>
        </w:tc>
        <w:tc>
          <w:tcPr>
            <w:tcW w:w="2080" w:type="dxa"/>
            <w:gridSpan w:val="2"/>
            <w:vAlign w:val="center"/>
          </w:tcPr>
          <w:p w:rsidR="000F1405" w:rsidRPr="0031687A" w:rsidRDefault="000F1405" w:rsidP="000F1405">
            <w:pPr>
              <w:tabs>
                <w:tab w:val="num" w:pos="0"/>
              </w:tabs>
              <w:jc w:val="center"/>
              <w:rPr>
                <w:sz w:val="22"/>
                <w:szCs w:val="22"/>
              </w:rPr>
            </w:pPr>
            <w:r w:rsidRPr="0031687A">
              <w:rPr>
                <w:sz w:val="22"/>
                <w:szCs w:val="22"/>
              </w:rPr>
              <w:t>Затраты на оплату труда, руб.</w:t>
            </w:r>
          </w:p>
        </w:tc>
      </w:tr>
      <w:tr w:rsidR="000F1405" w:rsidRPr="0031687A">
        <w:trPr>
          <w:trHeight w:val="375"/>
        </w:trPr>
        <w:tc>
          <w:tcPr>
            <w:tcW w:w="1876" w:type="dxa"/>
            <w:vMerge/>
          </w:tcPr>
          <w:p w:rsidR="000F1405" w:rsidRPr="0031687A" w:rsidRDefault="000F1405" w:rsidP="000F1405">
            <w:pPr>
              <w:tabs>
                <w:tab w:val="num" w:pos="0"/>
              </w:tabs>
              <w:jc w:val="center"/>
              <w:rPr>
                <w:sz w:val="22"/>
                <w:szCs w:val="22"/>
              </w:rPr>
            </w:pPr>
          </w:p>
        </w:tc>
        <w:tc>
          <w:tcPr>
            <w:tcW w:w="1568" w:type="dxa"/>
            <w:vMerge/>
          </w:tcPr>
          <w:p w:rsidR="000F1405" w:rsidRPr="0031687A" w:rsidRDefault="000F1405" w:rsidP="000F1405">
            <w:pPr>
              <w:tabs>
                <w:tab w:val="num" w:pos="0"/>
              </w:tabs>
              <w:jc w:val="center"/>
              <w:rPr>
                <w:sz w:val="22"/>
                <w:szCs w:val="22"/>
              </w:rPr>
            </w:pPr>
          </w:p>
        </w:tc>
        <w:tc>
          <w:tcPr>
            <w:tcW w:w="1808" w:type="dxa"/>
            <w:vMerge/>
          </w:tcPr>
          <w:p w:rsidR="000F1405" w:rsidRPr="0031687A" w:rsidRDefault="000F1405" w:rsidP="000F1405">
            <w:pPr>
              <w:tabs>
                <w:tab w:val="num" w:pos="0"/>
              </w:tabs>
              <w:jc w:val="center"/>
              <w:rPr>
                <w:sz w:val="22"/>
                <w:szCs w:val="22"/>
              </w:rPr>
            </w:pPr>
          </w:p>
        </w:tc>
        <w:tc>
          <w:tcPr>
            <w:tcW w:w="1156" w:type="dxa"/>
            <w:vMerge/>
          </w:tcPr>
          <w:p w:rsidR="000F1405" w:rsidRPr="0031687A" w:rsidRDefault="000F1405" w:rsidP="000F1405">
            <w:pPr>
              <w:tabs>
                <w:tab w:val="num" w:pos="0"/>
              </w:tabs>
              <w:jc w:val="center"/>
              <w:rPr>
                <w:sz w:val="22"/>
                <w:szCs w:val="22"/>
              </w:rPr>
            </w:pPr>
          </w:p>
        </w:tc>
        <w:tc>
          <w:tcPr>
            <w:tcW w:w="900" w:type="dxa"/>
            <w:vMerge/>
          </w:tcPr>
          <w:p w:rsidR="000F1405" w:rsidRPr="0031687A" w:rsidRDefault="000F1405" w:rsidP="000F1405">
            <w:pPr>
              <w:tabs>
                <w:tab w:val="num" w:pos="0"/>
              </w:tabs>
              <w:jc w:val="center"/>
              <w:rPr>
                <w:sz w:val="22"/>
                <w:szCs w:val="22"/>
              </w:rPr>
            </w:pPr>
          </w:p>
        </w:tc>
        <w:tc>
          <w:tcPr>
            <w:tcW w:w="900" w:type="dxa"/>
            <w:vMerge/>
          </w:tcPr>
          <w:p w:rsidR="000F1405" w:rsidRPr="0031687A" w:rsidRDefault="000F1405" w:rsidP="000F1405">
            <w:pPr>
              <w:tabs>
                <w:tab w:val="num" w:pos="0"/>
              </w:tabs>
              <w:jc w:val="center"/>
              <w:rPr>
                <w:sz w:val="22"/>
                <w:szCs w:val="22"/>
              </w:rPr>
            </w:pPr>
          </w:p>
        </w:tc>
        <w:tc>
          <w:tcPr>
            <w:tcW w:w="1080" w:type="dxa"/>
          </w:tcPr>
          <w:p w:rsidR="000F1405" w:rsidRPr="0031687A" w:rsidRDefault="000F1405" w:rsidP="000F1405">
            <w:pPr>
              <w:tabs>
                <w:tab w:val="num" w:pos="0"/>
              </w:tabs>
              <w:jc w:val="center"/>
              <w:rPr>
                <w:sz w:val="22"/>
                <w:szCs w:val="22"/>
              </w:rPr>
            </w:pPr>
            <w:r w:rsidRPr="0031687A">
              <w:rPr>
                <w:sz w:val="22"/>
                <w:szCs w:val="22"/>
              </w:rPr>
              <w:t>на месяц</w:t>
            </w:r>
          </w:p>
        </w:tc>
        <w:tc>
          <w:tcPr>
            <w:tcW w:w="1000" w:type="dxa"/>
          </w:tcPr>
          <w:p w:rsidR="000F1405" w:rsidRPr="0031687A" w:rsidRDefault="000F1405" w:rsidP="000F1405">
            <w:pPr>
              <w:tabs>
                <w:tab w:val="num" w:pos="0"/>
              </w:tabs>
              <w:jc w:val="center"/>
              <w:rPr>
                <w:sz w:val="22"/>
                <w:szCs w:val="22"/>
              </w:rPr>
            </w:pPr>
            <w:r w:rsidRPr="0031687A">
              <w:rPr>
                <w:sz w:val="22"/>
                <w:szCs w:val="22"/>
              </w:rPr>
              <w:t>на год</w:t>
            </w:r>
          </w:p>
        </w:tc>
      </w:tr>
      <w:tr w:rsidR="000F1405" w:rsidRPr="0031687A">
        <w:tc>
          <w:tcPr>
            <w:tcW w:w="1876" w:type="dxa"/>
          </w:tcPr>
          <w:p w:rsidR="000F1405" w:rsidRPr="0031687A" w:rsidRDefault="000F1405" w:rsidP="000F1405">
            <w:pPr>
              <w:tabs>
                <w:tab w:val="num" w:pos="0"/>
              </w:tabs>
              <w:jc w:val="center"/>
              <w:rPr>
                <w:sz w:val="22"/>
                <w:szCs w:val="22"/>
              </w:rPr>
            </w:pPr>
            <w:r w:rsidRPr="0031687A">
              <w:rPr>
                <w:sz w:val="22"/>
                <w:szCs w:val="22"/>
              </w:rPr>
              <w:t>Индивидуальный предприниматель</w:t>
            </w:r>
          </w:p>
        </w:tc>
        <w:tc>
          <w:tcPr>
            <w:tcW w:w="1568" w:type="dxa"/>
          </w:tcPr>
          <w:p w:rsidR="000F1405" w:rsidRPr="0031687A" w:rsidRDefault="000F1405" w:rsidP="000F1405">
            <w:pPr>
              <w:tabs>
                <w:tab w:val="num" w:pos="0"/>
              </w:tabs>
              <w:rPr>
                <w:sz w:val="22"/>
                <w:szCs w:val="22"/>
              </w:rPr>
            </w:pPr>
            <w:r w:rsidRPr="0031687A">
              <w:rPr>
                <w:sz w:val="22"/>
                <w:szCs w:val="22"/>
              </w:rPr>
              <w:t>Руководитель, парикмахер (парикмахер-модельер)</w:t>
            </w:r>
            <w:r>
              <w:rPr>
                <w:sz w:val="22"/>
                <w:szCs w:val="22"/>
              </w:rPr>
              <w:br/>
            </w:r>
            <w:r w:rsidRPr="0031687A">
              <w:rPr>
                <w:sz w:val="22"/>
                <w:szCs w:val="22"/>
              </w:rPr>
              <w:t>5-6 разряд</w:t>
            </w:r>
          </w:p>
        </w:tc>
        <w:tc>
          <w:tcPr>
            <w:tcW w:w="1808" w:type="dxa"/>
          </w:tcPr>
          <w:p w:rsidR="000F1405" w:rsidRPr="0031687A" w:rsidRDefault="000F1405" w:rsidP="000F1405">
            <w:pPr>
              <w:tabs>
                <w:tab w:val="num" w:pos="0"/>
              </w:tabs>
              <w:jc w:val="both"/>
              <w:rPr>
                <w:sz w:val="22"/>
                <w:szCs w:val="22"/>
              </w:rPr>
            </w:pPr>
            <w:r w:rsidRPr="0031687A">
              <w:rPr>
                <w:sz w:val="22"/>
                <w:szCs w:val="22"/>
              </w:rPr>
              <w:t>Организация работы парикмахерской, оказание парикмахерских и косметических услуг</w:t>
            </w:r>
          </w:p>
        </w:tc>
        <w:tc>
          <w:tcPr>
            <w:tcW w:w="1156" w:type="dxa"/>
            <w:vAlign w:val="center"/>
          </w:tcPr>
          <w:p w:rsidR="000F1405" w:rsidRPr="0031687A" w:rsidRDefault="000F1405" w:rsidP="000F1405">
            <w:pPr>
              <w:tabs>
                <w:tab w:val="num" w:pos="0"/>
              </w:tabs>
              <w:jc w:val="center"/>
              <w:rPr>
                <w:sz w:val="22"/>
                <w:szCs w:val="22"/>
              </w:rPr>
            </w:pPr>
          </w:p>
        </w:tc>
        <w:tc>
          <w:tcPr>
            <w:tcW w:w="900" w:type="dxa"/>
            <w:vAlign w:val="center"/>
          </w:tcPr>
          <w:p w:rsidR="000F1405" w:rsidRPr="0031687A" w:rsidRDefault="000F1405" w:rsidP="000F1405">
            <w:pPr>
              <w:tabs>
                <w:tab w:val="num" w:pos="0"/>
              </w:tabs>
              <w:jc w:val="center"/>
              <w:rPr>
                <w:sz w:val="22"/>
                <w:szCs w:val="22"/>
              </w:rPr>
            </w:pPr>
          </w:p>
        </w:tc>
        <w:tc>
          <w:tcPr>
            <w:tcW w:w="900" w:type="dxa"/>
            <w:vAlign w:val="center"/>
          </w:tcPr>
          <w:p w:rsidR="000F1405" w:rsidRPr="0031687A" w:rsidRDefault="000F1405" w:rsidP="000F1405">
            <w:pPr>
              <w:tabs>
                <w:tab w:val="num" w:pos="0"/>
              </w:tabs>
              <w:jc w:val="center"/>
              <w:rPr>
                <w:sz w:val="22"/>
                <w:szCs w:val="22"/>
              </w:rPr>
            </w:pPr>
          </w:p>
        </w:tc>
        <w:tc>
          <w:tcPr>
            <w:tcW w:w="1080" w:type="dxa"/>
            <w:vAlign w:val="center"/>
          </w:tcPr>
          <w:p w:rsidR="000F1405" w:rsidRPr="0031687A" w:rsidRDefault="000F1405" w:rsidP="000F1405">
            <w:pPr>
              <w:tabs>
                <w:tab w:val="num" w:pos="0"/>
              </w:tabs>
              <w:jc w:val="center"/>
              <w:rPr>
                <w:sz w:val="22"/>
                <w:szCs w:val="22"/>
              </w:rPr>
            </w:pPr>
          </w:p>
        </w:tc>
        <w:tc>
          <w:tcPr>
            <w:tcW w:w="1000" w:type="dxa"/>
            <w:vAlign w:val="center"/>
          </w:tcPr>
          <w:p w:rsidR="000F1405" w:rsidRPr="0031687A" w:rsidRDefault="000F1405" w:rsidP="000F1405">
            <w:pPr>
              <w:tabs>
                <w:tab w:val="num" w:pos="0"/>
              </w:tabs>
              <w:jc w:val="center"/>
              <w:rPr>
                <w:sz w:val="22"/>
                <w:szCs w:val="22"/>
              </w:rPr>
            </w:pPr>
          </w:p>
        </w:tc>
      </w:tr>
      <w:tr w:rsidR="000F1405" w:rsidRPr="0031687A">
        <w:trPr>
          <w:trHeight w:val="1046"/>
        </w:trPr>
        <w:tc>
          <w:tcPr>
            <w:tcW w:w="1876" w:type="dxa"/>
          </w:tcPr>
          <w:p w:rsidR="000F1405" w:rsidRPr="0031687A" w:rsidRDefault="000F1405" w:rsidP="000F1405">
            <w:pPr>
              <w:tabs>
                <w:tab w:val="num" w:pos="0"/>
              </w:tabs>
              <w:jc w:val="center"/>
              <w:rPr>
                <w:sz w:val="22"/>
                <w:szCs w:val="22"/>
              </w:rPr>
            </w:pPr>
            <w:r w:rsidRPr="0031687A">
              <w:rPr>
                <w:sz w:val="22"/>
                <w:szCs w:val="22"/>
              </w:rPr>
              <w:t>Рабочий</w:t>
            </w:r>
          </w:p>
        </w:tc>
        <w:tc>
          <w:tcPr>
            <w:tcW w:w="1568" w:type="dxa"/>
          </w:tcPr>
          <w:p w:rsidR="000F1405" w:rsidRPr="0031687A" w:rsidRDefault="000F1405" w:rsidP="000F1405">
            <w:pPr>
              <w:tabs>
                <w:tab w:val="num" w:pos="0"/>
              </w:tabs>
              <w:rPr>
                <w:sz w:val="22"/>
                <w:szCs w:val="22"/>
              </w:rPr>
            </w:pPr>
            <w:r w:rsidRPr="0031687A">
              <w:rPr>
                <w:sz w:val="22"/>
                <w:szCs w:val="22"/>
              </w:rPr>
              <w:t>Мастер по маникюру и педикюру, 3 разряд</w:t>
            </w:r>
          </w:p>
        </w:tc>
        <w:tc>
          <w:tcPr>
            <w:tcW w:w="1808" w:type="dxa"/>
          </w:tcPr>
          <w:p w:rsidR="000F1405" w:rsidRPr="0031687A" w:rsidRDefault="000F1405" w:rsidP="000F1405">
            <w:pPr>
              <w:tabs>
                <w:tab w:val="num" w:pos="0"/>
              </w:tabs>
              <w:jc w:val="both"/>
              <w:rPr>
                <w:sz w:val="22"/>
                <w:szCs w:val="22"/>
              </w:rPr>
            </w:pPr>
            <w:r w:rsidRPr="0031687A">
              <w:rPr>
                <w:sz w:val="22"/>
                <w:szCs w:val="22"/>
              </w:rPr>
              <w:t>Оказание маникюрно-педикюрных услуг</w:t>
            </w:r>
          </w:p>
        </w:tc>
        <w:tc>
          <w:tcPr>
            <w:tcW w:w="1156" w:type="dxa"/>
          </w:tcPr>
          <w:p w:rsidR="000F1405" w:rsidRPr="0031687A" w:rsidRDefault="000F1405" w:rsidP="000F1405">
            <w:pPr>
              <w:tabs>
                <w:tab w:val="num" w:pos="0"/>
              </w:tabs>
              <w:jc w:val="center"/>
              <w:rPr>
                <w:sz w:val="22"/>
                <w:szCs w:val="22"/>
              </w:rPr>
            </w:pPr>
            <w:r w:rsidRPr="0031687A">
              <w:rPr>
                <w:sz w:val="22"/>
                <w:szCs w:val="22"/>
              </w:rPr>
              <w:t>100</w:t>
            </w:r>
            <w:r>
              <w:rPr>
                <w:sz w:val="22"/>
                <w:szCs w:val="22"/>
              </w:rPr>
              <w:t xml:space="preserve"> </w:t>
            </w:r>
            <w:r w:rsidRPr="0031687A">
              <w:rPr>
                <w:sz w:val="22"/>
                <w:szCs w:val="22"/>
              </w:rPr>
              <w:t>000</w:t>
            </w:r>
          </w:p>
        </w:tc>
        <w:tc>
          <w:tcPr>
            <w:tcW w:w="900" w:type="dxa"/>
          </w:tcPr>
          <w:p w:rsidR="000F1405" w:rsidRPr="0031687A" w:rsidRDefault="000F1405" w:rsidP="000F1405">
            <w:pPr>
              <w:tabs>
                <w:tab w:val="num" w:pos="0"/>
              </w:tabs>
              <w:jc w:val="center"/>
              <w:rPr>
                <w:sz w:val="22"/>
                <w:szCs w:val="22"/>
              </w:rPr>
            </w:pPr>
            <w:r w:rsidRPr="0031687A">
              <w:rPr>
                <w:sz w:val="22"/>
                <w:szCs w:val="22"/>
              </w:rPr>
              <w:t>1</w:t>
            </w:r>
            <w:r>
              <w:rPr>
                <w:sz w:val="22"/>
                <w:szCs w:val="22"/>
              </w:rPr>
              <w:t>,</w:t>
            </w:r>
            <w:r w:rsidRPr="0031687A">
              <w:rPr>
                <w:sz w:val="22"/>
                <w:szCs w:val="22"/>
              </w:rPr>
              <w:t>36</w:t>
            </w:r>
          </w:p>
        </w:tc>
        <w:tc>
          <w:tcPr>
            <w:tcW w:w="900" w:type="dxa"/>
          </w:tcPr>
          <w:p w:rsidR="000F1405" w:rsidRPr="0031687A" w:rsidRDefault="000F1405" w:rsidP="000F1405">
            <w:pPr>
              <w:tabs>
                <w:tab w:val="num" w:pos="0"/>
              </w:tabs>
              <w:jc w:val="center"/>
              <w:rPr>
                <w:sz w:val="22"/>
                <w:szCs w:val="22"/>
              </w:rPr>
            </w:pPr>
            <w:r w:rsidRPr="0031687A">
              <w:rPr>
                <w:sz w:val="22"/>
                <w:szCs w:val="22"/>
              </w:rPr>
              <w:t>44</w:t>
            </w:r>
            <w:r>
              <w:rPr>
                <w:sz w:val="22"/>
                <w:szCs w:val="22"/>
              </w:rPr>
              <w:t xml:space="preserve"> </w:t>
            </w:r>
            <w:r w:rsidRPr="0031687A">
              <w:rPr>
                <w:sz w:val="22"/>
                <w:szCs w:val="22"/>
              </w:rPr>
              <w:t>000</w:t>
            </w:r>
          </w:p>
        </w:tc>
        <w:tc>
          <w:tcPr>
            <w:tcW w:w="1080" w:type="dxa"/>
          </w:tcPr>
          <w:p w:rsidR="000F1405" w:rsidRPr="0031687A" w:rsidRDefault="000F1405" w:rsidP="000F1405">
            <w:pPr>
              <w:tabs>
                <w:tab w:val="num" w:pos="0"/>
              </w:tabs>
              <w:jc w:val="center"/>
              <w:rPr>
                <w:sz w:val="22"/>
                <w:szCs w:val="22"/>
              </w:rPr>
            </w:pPr>
            <w:r w:rsidRPr="0031687A">
              <w:rPr>
                <w:sz w:val="22"/>
                <w:szCs w:val="22"/>
              </w:rPr>
              <w:t>180</w:t>
            </w:r>
            <w:r>
              <w:rPr>
                <w:sz w:val="22"/>
                <w:szCs w:val="22"/>
              </w:rPr>
              <w:t xml:space="preserve"> </w:t>
            </w:r>
            <w:r w:rsidRPr="0031687A">
              <w:rPr>
                <w:sz w:val="22"/>
                <w:szCs w:val="22"/>
              </w:rPr>
              <w:t>000</w:t>
            </w:r>
          </w:p>
        </w:tc>
        <w:tc>
          <w:tcPr>
            <w:tcW w:w="1000" w:type="dxa"/>
            <w:tcMar>
              <w:left w:w="0" w:type="dxa"/>
              <w:right w:w="0" w:type="dxa"/>
            </w:tcMar>
          </w:tcPr>
          <w:p w:rsidR="000F1405" w:rsidRPr="0031687A" w:rsidRDefault="000F1405" w:rsidP="000F1405">
            <w:pPr>
              <w:tabs>
                <w:tab w:val="num" w:pos="0"/>
              </w:tabs>
              <w:jc w:val="center"/>
              <w:rPr>
                <w:sz w:val="22"/>
                <w:szCs w:val="22"/>
              </w:rPr>
            </w:pPr>
            <w:r w:rsidRPr="0031687A">
              <w:rPr>
                <w:sz w:val="22"/>
                <w:szCs w:val="22"/>
              </w:rPr>
              <w:t>2</w:t>
            </w:r>
            <w:r>
              <w:rPr>
                <w:sz w:val="22"/>
                <w:szCs w:val="22"/>
              </w:rPr>
              <w:t xml:space="preserve"> </w:t>
            </w:r>
            <w:r w:rsidRPr="0031687A">
              <w:rPr>
                <w:sz w:val="22"/>
                <w:szCs w:val="22"/>
              </w:rPr>
              <w:t>160</w:t>
            </w:r>
            <w:r>
              <w:rPr>
                <w:sz w:val="22"/>
                <w:szCs w:val="22"/>
              </w:rPr>
              <w:t xml:space="preserve"> </w:t>
            </w:r>
            <w:r w:rsidRPr="0031687A">
              <w:rPr>
                <w:sz w:val="22"/>
                <w:szCs w:val="22"/>
              </w:rPr>
              <w:t>000</w:t>
            </w:r>
          </w:p>
        </w:tc>
      </w:tr>
      <w:tr w:rsidR="000F1405" w:rsidRPr="00967019">
        <w:trPr>
          <w:trHeight w:val="370"/>
        </w:trPr>
        <w:tc>
          <w:tcPr>
            <w:tcW w:w="1876" w:type="dxa"/>
          </w:tcPr>
          <w:p w:rsidR="000F1405" w:rsidRPr="00967019" w:rsidRDefault="000F1405" w:rsidP="000F1405">
            <w:pPr>
              <w:tabs>
                <w:tab w:val="num" w:pos="0"/>
              </w:tabs>
              <w:jc w:val="right"/>
              <w:rPr>
                <w:b/>
                <w:sz w:val="22"/>
                <w:szCs w:val="22"/>
              </w:rPr>
            </w:pPr>
            <w:r w:rsidRPr="00967019">
              <w:rPr>
                <w:b/>
                <w:sz w:val="22"/>
                <w:szCs w:val="22"/>
              </w:rPr>
              <w:t>ИТОГО:</w:t>
            </w:r>
          </w:p>
        </w:tc>
        <w:tc>
          <w:tcPr>
            <w:tcW w:w="1568" w:type="dxa"/>
          </w:tcPr>
          <w:p w:rsidR="000F1405" w:rsidRPr="00967019" w:rsidRDefault="000F1405" w:rsidP="000F1405">
            <w:pPr>
              <w:tabs>
                <w:tab w:val="num" w:pos="0"/>
              </w:tabs>
              <w:jc w:val="both"/>
              <w:rPr>
                <w:b/>
                <w:sz w:val="22"/>
                <w:szCs w:val="22"/>
              </w:rPr>
            </w:pPr>
          </w:p>
        </w:tc>
        <w:tc>
          <w:tcPr>
            <w:tcW w:w="1808" w:type="dxa"/>
          </w:tcPr>
          <w:p w:rsidR="000F1405" w:rsidRPr="00967019" w:rsidRDefault="000F1405" w:rsidP="000F1405">
            <w:pPr>
              <w:tabs>
                <w:tab w:val="num" w:pos="0"/>
              </w:tabs>
              <w:jc w:val="both"/>
              <w:rPr>
                <w:b/>
                <w:sz w:val="22"/>
                <w:szCs w:val="22"/>
              </w:rPr>
            </w:pPr>
          </w:p>
        </w:tc>
        <w:tc>
          <w:tcPr>
            <w:tcW w:w="1156" w:type="dxa"/>
            <w:vAlign w:val="center"/>
          </w:tcPr>
          <w:p w:rsidR="000F1405" w:rsidRPr="00967019" w:rsidRDefault="000F1405" w:rsidP="000F1405">
            <w:pPr>
              <w:tabs>
                <w:tab w:val="num" w:pos="0"/>
              </w:tabs>
              <w:jc w:val="center"/>
              <w:rPr>
                <w:b/>
                <w:sz w:val="22"/>
                <w:szCs w:val="22"/>
              </w:rPr>
            </w:pPr>
          </w:p>
        </w:tc>
        <w:tc>
          <w:tcPr>
            <w:tcW w:w="900" w:type="dxa"/>
            <w:vAlign w:val="center"/>
          </w:tcPr>
          <w:p w:rsidR="000F1405" w:rsidRPr="00967019" w:rsidRDefault="000F1405" w:rsidP="000F1405">
            <w:pPr>
              <w:tabs>
                <w:tab w:val="num" w:pos="0"/>
              </w:tabs>
              <w:jc w:val="center"/>
              <w:rPr>
                <w:b/>
                <w:sz w:val="22"/>
                <w:szCs w:val="22"/>
              </w:rPr>
            </w:pPr>
          </w:p>
        </w:tc>
        <w:tc>
          <w:tcPr>
            <w:tcW w:w="900" w:type="dxa"/>
            <w:vAlign w:val="center"/>
          </w:tcPr>
          <w:p w:rsidR="000F1405" w:rsidRPr="00967019" w:rsidRDefault="000F1405" w:rsidP="000F1405">
            <w:pPr>
              <w:tabs>
                <w:tab w:val="num" w:pos="0"/>
              </w:tabs>
              <w:jc w:val="center"/>
              <w:rPr>
                <w:b/>
                <w:sz w:val="22"/>
                <w:szCs w:val="22"/>
              </w:rPr>
            </w:pPr>
          </w:p>
        </w:tc>
        <w:tc>
          <w:tcPr>
            <w:tcW w:w="1080" w:type="dxa"/>
            <w:vAlign w:val="center"/>
          </w:tcPr>
          <w:p w:rsidR="000F1405" w:rsidRPr="002F4F95" w:rsidRDefault="000F1405" w:rsidP="000F1405">
            <w:pPr>
              <w:tabs>
                <w:tab w:val="num" w:pos="0"/>
              </w:tabs>
              <w:jc w:val="center"/>
              <w:rPr>
                <w:sz w:val="22"/>
                <w:szCs w:val="22"/>
              </w:rPr>
            </w:pPr>
            <w:r w:rsidRPr="002F4F95">
              <w:rPr>
                <w:sz w:val="22"/>
                <w:szCs w:val="22"/>
              </w:rPr>
              <w:t>180 000</w:t>
            </w:r>
          </w:p>
        </w:tc>
        <w:tc>
          <w:tcPr>
            <w:tcW w:w="1000" w:type="dxa"/>
            <w:tcMar>
              <w:left w:w="0" w:type="dxa"/>
              <w:right w:w="0" w:type="dxa"/>
            </w:tcMar>
            <w:vAlign w:val="center"/>
          </w:tcPr>
          <w:p w:rsidR="000F1405" w:rsidRPr="002F4F95" w:rsidRDefault="000F1405" w:rsidP="000F1405">
            <w:pPr>
              <w:tabs>
                <w:tab w:val="num" w:pos="0"/>
              </w:tabs>
              <w:jc w:val="center"/>
              <w:rPr>
                <w:sz w:val="22"/>
                <w:szCs w:val="22"/>
              </w:rPr>
            </w:pPr>
            <w:r w:rsidRPr="002F4F95">
              <w:rPr>
                <w:sz w:val="22"/>
                <w:szCs w:val="22"/>
              </w:rPr>
              <w:t>2 160 000</w:t>
            </w:r>
          </w:p>
        </w:tc>
      </w:tr>
    </w:tbl>
    <w:p w:rsidR="000F1405" w:rsidRDefault="000F1405" w:rsidP="000F1405">
      <w:pPr>
        <w:tabs>
          <w:tab w:val="num" w:pos="0"/>
        </w:tabs>
        <w:spacing w:line="360" w:lineRule="auto"/>
        <w:jc w:val="both"/>
        <w:rPr>
          <w:sz w:val="16"/>
          <w:szCs w:val="16"/>
        </w:rPr>
      </w:pPr>
    </w:p>
    <w:p w:rsidR="000F1405" w:rsidRDefault="000F1405" w:rsidP="000F1405">
      <w:pPr>
        <w:tabs>
          <w:tab w:val="num" w:pos="0"/>
        </w:tabs>
        <w:spacing w:line="360" w:lineRule="auto"/>
        <w:jc w:val="both"/>
        <w:rPr>
          <w:b/>
          <w:sz w:val="30"/>
          <w:szCs w:val="30"/>
        </w:rPr>
      </w:pPr>
    </w:p>
    <w:p w:rsidR="000F1405" w:rsidRPr="000E2132" w:rsidRDefault="000F1405" w:rsidP="000F1405">
      <w:pPr>
        <w:tabs>
          <w:tab w:val="num" w:pos="0"/>
        </w:tabs>
        <w:spacing w:line="360" w:lineRule="auto"/>
        <w:jc w:val="both"/>
        <w:rPr>
          <w:b/>
          <w:sz w:val="30"/>
          <w:szCs w:val="30"/>
        </w:rPr>
      </w:pPr>
      <w:r>
        <w:rPr>
          <w:b/>
          <w:sz w:val="30"/>
          <w:szCs w:val="30"/>
        </w:rPr>
        <w:tab/>
      </w:r>
      <w:r w:rsidRPr="000E2132">
        <w:rPr>
          <w:b/>
          <w:sz w:val="30"/>
          <w:szCs w:val="30"/>
        </w:rPr>
        <w:t>1.3.8 Расчет затрат на оказание услуг парикмахерской (расчет себестоимости)</w:t>
      </w:r>
    </w:p>
    <w:p w:rsidR="000F1405" w:rsidRDefault="000F1405" w:rsidP="000F1405">
      <w:pPr>
        <w:tabs>
          <w:tab w:val="num" w:pos="0"/>
        </w:tabs>
        <w:spacing w:line="348" w:lineRule="auto"/>
        <w:jc w:val="both"/>
        <w:rPr>
          <w:sz w:val="28"/>
          <w:szCs w:val="28"/>
        </w:rPr>
      </w:pPr>
      <w:r>
        <w:rPr>
          <w:sz w:val="28"/>
          <w:szCs w:val="28"/>
        </w:rPr>
        <w:tab/>
        <w:t>Для обеспечения функционирования парикмахерской ИП должен обеспечить регулярную оплату за коммунальные услуги, аренду помещения, услуги связи и другие выплаты.</w:t>
      </w:r>
    </w:p>
    <w:p w:rsidR="000F1405" w:rsidRDefault="000F1405" w:rsidP="000F1405">
      <w:pPr>
        <w:tabs>
          <w:tab w:val="num" w:pos="0"/>
        </w:tabs>
        <w:spacing w:line="348" w:lineRule="auto"/>
        <w:jc w:val="both"/>
        <w:rPr>
          <w:sz w:val="28"/>
          <w:szCs w:val="28"/>
        </w:rPr>
      </w:pPr>
      <w:r>
        <w:rPr>
          <w:sz w:val="28"/>
          <w:szCs w:val="28"/>
        </w:rPr>
        <w:tab/>
        <w:t xml:space="preserve">Оплата за аренду помещения для парикмахерской общей площадью </w:t>
      </w:r>
      <w:smartTag w:uri="urn:schemas-microsoft-com:office:smarttags" w:element="metricconverter">
        <w:smartTagPr>
          <w:attr w:name="ProductID" w:val="30 м2"/>
        </w:smartTagPr>
        <w:r>
          <w:rPr>
            <w:sz w:val="28"/>
            <w:szCs w:val="28"/>
          </w:rPr>
          <w:t>30 м</w:t>
        </w:r>
        <w:r>
          <w:rPr>
            <w:sz w:val="28"/>
            <w:szCs w:val="28"/>
            <w:vertAlign w:val="superscript"/>
          </w:rPr>
          <w:t>2</w:t>
        </w:r>
      </w:smartTag>
      <w:r>
        <w:rPr>
          <w:sz w:val="28"/>
          <w:szCs w:val="28"/>
          <w:vertAlign w:val="superscript"/>
        </w:rPr>
        <w:t xml:space="preserve"> </w:t>
      </w:r>
      <w:r>
        <w:rPr>
          <w:sz w:val="28"/>
          <w:szCs w:val="28"/>
        </w:rPr>
        <w:t>в соответствии с действующей базовой ставкой арендной платы (для районных центров 1,2 евро) составит 36 евро, что по принятому в расчетах бизнес-плана условному курсу 3 100 руб. составит 111 600 руб. в месяц.</w:t>
      </w:r>
    </w:p>
    <w:p w:rsidR="000F1405" w:rsidRDefault="000F1405" w:rsidP="000F1405">
      <w:pPr>
        <w:tabs>
          <w:tab w:val="num" w:pos="0"/>
        </w:tabs>
        <w:spacing w:line="348" w:lineRule="auto"/>
        <w:jc w:val="both"/>
        <w:rPr>
          <w:sz w:val="28"/>
          <w:szCs w:val="28"/>
        </w:rPr>
      </w:pPr>
      <w:r>
        <w:rPr>
          <w:sz w:val="28"/>
          <w:szCs w:val="28"/>
        </w:rPr>
        <w:tab/>
        <w:t>Абонентская плата за телефон и оплата за разговоры составит в среднем за месяц 30 000 руб.</w:t>
      </w:r>
    </w:p>
    <w:p w:rsidR="000F1405" w:rsidRDefault="000F1405" w:rsidP="000F1405">
      <w:pPr>
        <w:tabs>
          <w:tab w:val="num" w:pos="0"/>
        </w:tabs>
        <w:spacing w:line="348" w:lineRule="auto"/>
        <w:jc w:val="both"/>
        <w:rPr>
          <w:sz w:val="28"/>
          <w:szCs w:val="28"/>
        </w:rPr>
      </w:pPr>
      <w:r>
        <w:rPr>
          <w:sz w:val="28"/>
          <w:szCs w:val="28"/>
        </w:rPr>
        <w:tab/>
        <w:t>Затраты на оплату за коммунальные услуги, потребленную тепловую, электрическую энергию и воду, оплату других эксплуатационных расходов составят в среднем за месяц 110 000 руб. Фактические расходы на эти цели ИП оплачивает по счетам поставщиков коммунальных услуг.</w:t>
      </w:r>
    </w:p>
    <w:p w:rsidR="000F1405" w:rsidRDefault="000F1405" w:rsidP="000F1405">
      <w:pPr>
        <w:tabs>
          <w:tab w:val="num" w:pos="0"/>
        </w:tabs>
        <w:spacing w:line="348" w:lineRule="auto"/>
        <w:jc w:val="both"/>
        <w:rPr>
          <w:sz w:val="28"/>
          <w:szCs w:val="28"/>
        </w:rPr>
      </w:pPr>
      <w:r>
        <w:rPr>
          <w:sz w:val="28"/>
          <w:szCs w:val="28"/>
        </w:rPr>
        <w:tab/>
        <w:t>Расходы на охрану труда и противопожарную безопасность, замеры и принятие мер по недопущению сверх предельно-допустимых концентраций (ПДК) вредных веществ в воздухе рабочей зоны (диоксиды и оксиды азота, аммиак, ацетон, бензол, камфара, различные кислоты и т.д.) в среднем за месяц составят 30 000 руб.</w:t>
      </w:r>
    </w:p>
    <w:p w:rsidR="000F1405" w:rsidRDefault="000F1405" w:rsidP="000F1405">
      <w:pPr>
        <w:tabs>
          <w:tab w:val="num" w:pos="0"/>
        </w:tabs>
        <w:spacing w:line="348" w:lineRule="auto"/>
        <w:jc w:val="both"/>
        <w:rPr>
          <w:sz w:val="28"/>
          <w:szCs w:val="28"/>
        </w:rPr>
      </w:pPr>
      <w:r>
        <w:rPr>
          <w:sz w:val="28"/>
          <w:szCs w:val="28"/>
        </w:rPr>
        <w:tab/>
        <w:t>На ремонт оборудования и инструмента необходимо предусмотреть расходы не менее 10% их стоимости в расчете на месяц что составит 59 346 руб.</w:t>
      </w:r>
    </w:p>
    <w:p w:rsidR="000F1405" w:rsidRDefault="000F1405" w:rsidP="000F1405">
      <w:pPr>
        <w:tabs>
          <w:tab w:val="num" w:pos="0"/>
        </w:tabs>
        <w:spacing w:after="120" w:line="348" w:lineRule="auto"/>
        <w:jc w:val="both"/>
        <w:rPr>
          <w:sz w:val="28"/>
          <w:szCs w:val="28"/>
        </w:rPr>
      </w:pPr>
      <w:r>
        <w:rPr>
          <w:sz w:val="28"/>
          <w:szCs w:val="28"/>
        </w:rPr>
        <w:tab/>
        <w:t>Расчет затрат на оказание парикмахерских услуг представлен в таблице 1.3.7.</w:t>
      </w:r>
    </w:p>
    <w:p w:rsidR="000F1405" w:rsidRDefault="000F1405" w:rsidP="000F1405">
      <w:pPr>
        <w:tabs>
          <w:tab w:val="num" w:pos="0"/>
        </w:tabs>
        <w:spacing w:line="360" w:lineRule="auto"/>
        <w:jc w:val="both"/>
        <w:rPr>
          <w:sz w:val="28"/>
          <w:szCs w:val="28"/>
        </w:rPr>
      </w:pPr>
      <w:r w:rsidRPr="0060052A">
        <w:rPr>
          <w:sz w:val="28"/>
          <w:szCs w:val="28"/>
        </w:rPr>
        <w:t xml:space="preserve">Таблица </w:t>
      </w:r>
      <w:r>
        <w:rPr>
          <w:sz w:val="28"/>
          <w:szCs w:val="28"/>
        </w:rPr>
        <w:t>1.</w:t>
      </w:r>
      <w:r w:rsidRPr="0060052A">
        <w:rPr>
          <w:sz w:val="28"/>
          <w:szCs w:val="28"/>
        </w:rPr>
        <w:t>3.7</w:t>
      </w:r>
      <w:r>
        <w:rPr>
          <w:sz w:val="28"/>
          <w:szCs w:val="28"/>
        </w:rPr>
        <w:t xml:space="preserve"> – Затраты парикмахерской на оказание услуг населению</w:t>
      </w:r>
    </w:p>
    <w:tbl>
      <w:tblPr>
        <w:tblW w:w="0" w:type="auto"/>
        <w:tblLayout w:type="fixed"/>
        <w:tblLook w:val="01E0" w:firstRow="1" w:lastRow="1" w:firstColumn="1" w:lastColumn="1" w:noHBand="0" w:noVBand="0"/>
      </w:tblPr>
      <w:tblGrid>
        <w:gridCol w:w="4968"/>
        <w:gridCol w:w="2160"/>
        <w:gridCol w:w="1440"/>
        <w:gridCol w:w="1440"/>
      </w:tblGrid>
      <w:tr w:rsidR="000F1405" w:rsidRPr="0086622E">
        <w:trPr>
          <w:trHeight w:val="255"/>
        </w:trPr>
        <w:tc>
          <w:tcPr>
            <w:tcW w:w="4968" w:type="dxa"/>
            <w:vMerge w:val="restart"/>
            <w:vAlign w:val="center"/>
          </w:tcPr>
          <w:p w:rsidR="000F1405" w:rsidRPr="0086622E" w:rsidRDefault="000F1405" w:rsidP="000F1405">
            <w:pPr>
              <w:tabs>
                <w:tab w:val="num" w:pos="0"/>
              </w:tabs>
              <w:jc w:val="center"/>
              <w:rPr>
                <w:sz w:val="22"/>
                <w:szCs w:val="22"/>
              </w:rPr>
            </w:pPr>
            <w:r w:rsidRPr="0086622E">
              <w:rPr>
                <w:sz w:val="22"/>
                <w:szCs w:val="22"/>
              </w:rPr>
              <w:t>Наименование статей затрат</w:t>
            </w:r>
          </w:p>
        </w:tc>
        <w:tc>
          <w:tcPr>
            <w:tcW w:w="2160" w:type="dxa"/>
            <w:vMerge w:val="restart"/>
            <w:vAlign w:val="center"/>
          </w:tcPr>
          <w:p w:rsidR="000F1405" w:rsidRPr="0086622E" w:rsidRDefault="000F1405" w:rsidP="000F1405">
            <w:pPr>
              <w:tabs>
                <w:tab w:val="num" w:pos="0"/>
              </w:tabs>
              <w:jc w:val="center"/>
              <w:rPr>
                <w:sz w:val="22"/>
                <w:szCs w:val="22"/>
              </w:rPr>
            </w:pPr>
            <w:r w:rsidRPr="0086622E">
              <w:rPr>
                <w:sz w:val="22"/>
                <w:szCs w:val="22"/>
              </w:rPr>
              <w:t>Источники данных</w:t>
            </w:r>
          </w:p>
        </w:tc>
        <w:tc>
          <w:tcPr>
            <w:tcW w:w="2880" w:type="dxa"/>
            <w:gridSpan w:val="2"/>
          </w:tcPr>
          <w:p w:rsidR="000F1405" w:rsidRPr="0086622E" w:rsidRDefault="000F1405" w:rsidP="000F1405">
            <w:pPr>
              <w:tabs>
                <w:tab w:val="num" w:pos="0"/>
              </w:tabs>
              <w:jc w:val="center"/>
              <w:rPr>
                <w:sz w:val="22"/>
                <w:szCs w:val="22"/>
              </w:rPr>
            </w:pPr>
            <w:r w:rsidRPr="0086622E">
              <w:rPr>
                <w:sz w:val="22"/>
                <w:szCs w:val="22"/>
              </w:rPr>
              <w:t>Расход, руб.</w:t>
            </w:r>
          </w:p>
        </w:tc>
      </w:tr>
      <w:tr w:rsidR="000F1405" w:rsidRPr="0086622E">
        <w:trPr>
          <w:trHeight w:val="285"/>
        </w:trPr>
        <w:tc>
          <w:tcPr>
            <w:tcW w:w="4968" w:type="dxa"/>
            <w:vMerge/>
          </w:tcPr>
          <w:p w:rsidR="000F1405" w:rsidRPr="0086622E" w:rsidRDefault="000F1405" w:rsidP="000F1405">
            <w:pPr>
              <w:tabs>
                <w:tab w:val="num" w:pos="0"/>
              </w:tabs>
              <w:jc w:val="center"/>
              <w:rPr>
                <w:sz w:val="22"/>
                <w:szCs w:val="22"/>
              </w:rPr>
            </w:pPr>
          </w:p>
        </w:tc>
        <w:tc>
          <w:tcPr>
            <w:tcW w:w="2160" w:type="dxa"/>
            <w:vMerge/>
          </w:tcPr>
          <w:p w:rsidR="000F1405" w:rsidRPr="0086622E" w:rsidRDefault="000F1405" w:rsidP="000F1405">
            <w:pPr>
              <w:tabs>
                <w:tab w:val="num" w:pos="0"/>
              </w:tabs>
              <w:jc w:val="center"/>
              <w:rPr>
                <w:sz w:val="22"/>
                <w:szCs w:val="22"/>
              </w:rPr>
            </w:pPr>
          </w:p>
        </w:tc>
        <w:tc>
          <w:tcPr>
            <w:tcW w:w="1440" w:type="dxa"/>
          </w:tcPr>
          <w:p w:rsidR="000F1405" w:rsidRPr="0086622E" w:rsidRDefault="000F1405" w:rsidP="000F1405">
            <w:pPr>
              <w:tabs>
                <w:tab w:val="num" w:pos="0"/>
              </w:tabs>
              <w:jc w:val="center"/>
              <w:rPr>
                <w:sz w:val="22"/>
                <w:szCs w:val="22"/>
              </w:rPr>
            </w:pPr>
            <w:r w:rsidRPr="0086622E">
              <w:rPr>
                <w:sz w:val="22"/>
                <w:szCs w:val="22"/>
              </w:rPr>
              <w:t>на месяц</w:t>
            </w:r>
          </w:p>
        </w:tc>
        <w:tc>
          <w:tcPr>
            <w:tcW w:w="1440" w:type="dxa"/>
          </w:tcPr>
          <w:p w:rsidR="000F1405" w:rsidRPr="0086622E" w:rsidRDefault="000F1405" w:rsidP="000F1405">
            <w:pPr>
              <w:tabs>
                <w:tab w:val="num" w:pos="0"/>
              </w:tabs>
              <w:jc w:val="center"/>
              <w:rPr>
                <w:sz w:val="22"/>
                <w:szCs w:val="22"/>
              </w:rPr>
            </w:pPr>
            <w:r w:rsidRPr="0086622E">
              <w:rPr>
                <w:sz w:val="22"/>
                <w:szCs w:val="22"/>
              </w:rPr>
              <w:t>на год</w:t>
            </w:r>
          </w:p>
        </w:tc>
      </w:tr>
      <w:tr w:rsidR="000F1405" w:rsidRPr="0086622E">
        <w:tc>
          <w:tcPr>
            <w:tcW w:w="4968" w:type="dxa"/>
            <w:vAlign w:val="center"/>
          </w:tcPr>
          <w:p w:rsidR="000F1405" w:rsidRPr="0086622E" w:rsidRDefault="000F1405" w:rsidP="000F1405">
            <w:pPr>
              <w:tabs>
                <w:tab w:val="num" w:pos="0"/>
              </w:tabs>
              <w:jc w:val="center"/>
              <w:rPr>
                <w:sz w:val="22"/>
                <w:szCs w:val="22"/>
              </w:rPr>
            </w:pPr>
            <w:r w:rsidRPr="0086622E">
              <w:rPr>
                <w:sz w:val="22"/>
                <w:szCs w:val="22"/>
              </w:rPr>
              <w:t>1</w:t>
            </w:r>
          </w:p>
        </w:tc>
        <w:tc>
          <w:tcPr>
            <w:tcW w:w="2160" w:type="dxa"/>
          </w:tcPr>
          <w:p w:rsidR="000F1405" w:rsidRPr="0086622E" w:rsidRDefault="000F1405" w:rsidP="000F1405">
            <w:pPr>
              <w:tabs>
                <w:tab w:val="num" w:pos="0"/>
              </w:tabs>
              <w:jc w:val="center"/>
              <w:rPr>
                <w:sz w:val="22"/>
                <w:szCs w:val="22"/>
              </w:rPr>
            </w:pPr>
            <w:r w:rsidRPr="0086622E">
              <w:rPr>
                <w:sz w:val="22"/>
                <w:szCs w:val="22"/>
              </w:rPr>
              <w:t>2</w:t>
            </w:r>
          </w:p>
        </w:tc>
        <w:tc>
          <w:tcPr>
            <w:tcW w:w="1440" w:type="dxa"/>
            <w:tcMar>
              <w:right w:w="170" w:type="dxa"/>
            </w:tcMar>
            <w:vAlign w:val="center"/>
          </w:tcPr>
          <w:p w:rsidR="000F1405" w:rsidRPr="0086622E" w:rsidRDefault="000F1405" w:rsidP="000F1405">
            <w:pPr>
              <w:tabs>
                <w:tab w:val="num" w:pos="0"/>
              </w:tabs>
              <w:jc w:val="center"/>
              <w:rPr>
                <w:sz w:val="22"/>
                <w:szCs w:val="22"/>
              </w:rPr>
            </w:pPr>
            <w:r w:rsidRPr="0086622E">
              <w:rPr>
                <w:sz w:val="22"/>
                <w:szCs w:val="22"/>
              </w:rPr>
              <w:t>3</w:t>
            </w:r>
          </w:p>
        </w:tc>
        <w:tc>
          <w:tcPr>
            <w:tcW w:w="1440" w:type="dxa"/>
            <w:tcMar>
              <w:right w:w="170" w:type="dxa"/>
            </w:tcMar>
            <w:vAlign w:val="center"/>
          </w:tcPr>
          <w:p w:rsidR="000F1405" w:rsidRPr="0086622E" w:rsidRDefault="000F1405" w:rsidP="000F1405">
            <w:pPr>
              <w:tabs>
                <w:tab w:val="num" w:pos="0"/>
              </w:tabs>
              <w:jc w:val="center"/>
              <w:rPr>
                <w:sz w:val="22"/>
                <w:szCs w:val="22"/>
              </w:rPr>
            </w:pPr>
            <w:r w:rsidRPr="0086622E">
              <w:rPr>
                <w:sz w:val="22"/>
                <w:szCs w:val="22"/>
              </w:rPr>
              <w:t>4</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1 Материалы</w:t>
            </w:r>
          </w:p>
        </w:tc>
        <w:tc>
          <w:tcPr>
            <w:tcW w:w="2160" w:type="dxa"/>
          </w:tcPr>
          <w:p w:rsidR="000F1405" w:rsidRPr="0086622E" w:rsidRDefault="000F1405" w:rsidP="000F1405">
            <w:pPr>
              <w:tabs>
                <w:tab w:val="num" w:pos="0"/>
              </w:tabs>
              <w:jc w:val="center"/>
              <w:rPr>
                <w:sz w:val="22"/>
                <w:szCs w:val="22"/>
              </w:rPr>
            </w:pPr>
            <w:r w:rsidRPr="0086622E">
              <w:rPr>
                <w:sz w:val="22"/>
                <w:szCs w:val="22"/>
              </w:rPr>
              <w:t>табл. 1.3.5</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317 345</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3</w:t>
            </w:r>
            <w:r>
              <w:rPr>
                <w:sz w:val="22"/>
                <w:szCs w:val="22"/>
              </w:rPr>
              <w:t xml:space="preserve"> </w:t>
            </w:r>
            <w:r w:rsidRPr="0086622E">
              <w:rPr>
                <w:sz w:val="22"/>
                <w:szCs w:val="22"/>
              </w:rPr>
              <w:t>808 140</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2 Амортизационные отчисления</w:t>
            </w:r>
          </w:p>
        </w:tc>
        <w:tc>
          <w:tcPr>
            <w:tcW w:w="2160" w:type="dxa"/>
          </w:tcPr>
          <w:p w:rsidR="000F1405" w:rsidRPr="0086622E" w:rsidRDefault="000F1405" w:rsidP="000F1405">
            <w:pPr>
              <w:tabs>
                <w:tab w:val="num" w:pos="0"/>
              </w:tabs>
              <w:jc w:val="center"/>
              <w:rPr>
                <w:sz w:val="22"/>
                <w:szCs w:val="22"/>
              </w:rPr>
            </w:pPr>
            <w:r w:rsidRPr="0086622E">
              <w:rPr>
                <w:sz w:val="22"/>
                <w:szCs w:val="22"/>
              </w:rPr>
              <w:t>табл. 1.3.4</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63 385</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760 620</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3 Фонд заработной платы (ФЗП)</w:t>
            </w:r>
          </w:p>
        </w:tc>
        <w:tc>
          <w:tcPr>
            <w:tcW w:w="2160" w:type="dxa"/>
          </w:tcPr>
          <w:p w:rsidR="000F1405" w:rsidRPr="0086622E" w:rsidRDefault="000F1405" w:rsidP="000F1405">
            <w:pPr>
              <w:tabs>
                <w:tab w:val="num" w:pos="0"/>
              </w:tabs>
              <w:jc w:val="center"/>
              <w:rPr>
                <w:sz w:val="22"/>
                <w:szCs w:val="22"/>
              </w:rPr>
            </w:pPr>
            <w:r w:rsidRPr="0086622E">
              <w:rPr>
                <w:sz w:val="22"/>
                <w:szCs w:val="22"/>
              </w:rPr>
              <w:t>табл. 1.3.7</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180 000</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2</w:t>
            </w:r>
            <w:r>
              <w:rPr>
                <w:sz w:val="22"/>
                <w:szCs w:val="22"/>
              </w:rPr>
              <w:t xml:space="preserve"> </w:t>
            </w:r>
            <w:r w:rsidRPr="0086622E">
              <w:rPr>
                <w:sz w:val="22"/>
                <w:szCs w:val="22"/>
              </w:rPr>
              <w:t>160 000</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4 Налоги и другие платежи ИП, в том числе:</w:t>
            </w:r>
          </w:p>
        </w:tc>
        <w:tc>
          <w:tcPr>
            <w:tcW w:w="2160" w:type="dxa"/>
          </w:tcPr>
          <w:p w:rsidR="000F1405" w:rsidRPr="0086622E" w:rsidRDefault="000F1405" w:rsidP="000F1405">
            <w:pPr>
              <w:tabs>
                <w:tab w:val="num" w:pos="0"/>
              </w:tabs>
              <w:jc w:val="center"/>
              <w:rPr>
                <w:sz w:val="22"/>
                <w:szCs w:val="22"/>
              </w:rPr>
            </w:pPr>
            <w:r w:rsidRPr="0086622E">
              <w:rPr>
                <w:sz w:val="22"/>
                <w:szCs w:val="22"/>
              </w:rPr>
              <w:t>по установленным нормативам</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277 860</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3</w:t>
            </w:r>
            <w:r>
              <w:rPr>
                <w:sz w:val="22"/>
                <w:szCs w:val="22"/>
              </w:rPr>
              <w:t xml:space="preserve"> </w:t>
            </w:r>
            <w:r w:rsidRPr="0086622E">
              <w:rPr>
                <w:sz w:val="22"/>
                <w:szCs w:val="22"/>
              </w:rPr>
              <w:t>334 320</w:t>
            </w:r>
          </w:p>
        </w:tc>
      </w:tr>
      <w:tr w:rsidR="000F1405" w:rsidRPr="0086622E">
        <w:tc>
          <w:tcPr>
            <w:tcW w:w="4968" w:type="dxa"/>
            <w:tcBorders>
              <w:bottom w:val="single" w:sz="4" w:space="0" w:color="auto"/>
            </w:tcBorders>
            <w:vAlign w:val="center"/>
          </w:tcPr>
          <w:p w:rsidR="000F1405" w:rsidRPr="0086622E" w:rsidRDefault="000F1405" w:rsidP="000F1405">
            <w:pPr>
              <w:tabs>
                <w:tab w:val="num" w:pos="0"/>
              </w:tabs>
              <w:jc w:val="both"/>
              <w:rPr>
                <w:sz w:val="22"/>
                <w:szCs w:val="22"/>
              </w:rPr>
            </w:pPr>
            <w:r w:rsidRPr="0086622E">
              <w:rPr>
                <w:sz w:val="22"/>
                <w:szCs w:val="22"/>
              </w:rPr>
              <w:t>4.1 начисления на ФЗП (35% от заработной платы)</w:t>
            </w:r>
          </w:p>
        </w:tc>
        <w:tc>
          <w:tcPr>
            <w:tcW w:w="2160" w:type="dxa"/>
            <w:tcBorders>
              <w:bottom w:val="single" w:sz="4" w:space="0" w:color="auto"/>
            </w:tcBorders>
          </w:tcPr>
          <w:p w:rsidR="000F1405" w:rsidRPr="0086622E" w:rsidRDefault="000F1405" w:rsidP="000F1405">
            <w:pPr>
              <w:tabs>
                <w:tab w:val="num" w:pos="0"/>
              </w:tabs>
              <w:jc w:val="center"/>
              <w:rPr>
                <w:sz w:val="22"/>
                <w:szCs w:val="22"/>
              </w:rPr>
            </w:pPr>
            <w:r w:rsidRPr="0086622E">
              <w:rPr>
                <w:sz w:val="22"/>
                <w:szCs w:val="22"/>
              </w:rPr>
              <w:t>по установленным нормативам</w:t>
            </w:r>
          </w:p>
        </w:tc>
        <w:tc>
          <w:tcPr>
            <w:tcW w:w="1440" w:type="dxa"/>
            <w:tcBorders>
              <w:bottom w:val="single" w:sz="4" w:space="0" w:color="auto"/>
            </w:tcBorders>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63 000</w:t>
            </w:r>
          </w:p>
        </w:tc>
        <w:tc>
          <w:tcPr>
            <w:tcW w:w="1440" w:type="dxa"/>
            <w:tcBorders>
              <w:bottom w:val="single" w:sz="4" w:space="0" w:color="auto"/>
            </w:tcBorders>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756 000</w:t>
            </w:r>
          </w:p>
        </w:tc>
      </w:tr>
      <w:tr w:rsidR="000F1405" w:rsidRPr="0086622E">
        <w:tc>
          <w:tcPr>
            <w:tcW w:w="4968" w:type="dxa"/>
            <w:tcBorders>
              <w:bottom w:val="nil"/>
            </w:tcBorders>
            <w:vAlign w:val="center"/>
          </w:tcPr>
          <w:p w:rsidR="000F1405" w:rsidRPr="0086622E" w:rsidRDefault="000F1405" w:rsidP="000F1405">
            <w:pPr>
              <w:tabs>
                <w:tab w:val="num" w:pos="0"/>
              </w:tabs>
              <w:jc w:val="both"/>
              <w:rPr>
                <w:sz w:val="22"/>
                <w:szCs w:val="22"/>
              </w:rPr>
            </w:pPr>
            <w:r w:rsidRPr="0086622E">
              <w:rPr>
                <w:sz w:val="22"/>
                <w:szCs w:val="22"/>
              </w:rPr>
              <w:t>4.2 единый налог ИП (30 евро)</w:t>
            </w:r>
          </w:p>
        </w:tc>
        <w:tc>
          <w:tcPr>
            <w:tcW w:w="2160" w:type="dxa"/>
            <w:tcBorders>
              <w:bottom w:val="nil"/>
            </w:tcBorders>
          </w:tcPr>
          <w:p w:rsidR="000F1405" w:rsidRPr="0086622E" w:rsidRDefault="000F1405" w:rsidP="000F1405">
            <w:pPr>
              <w:tabs>
                <w:tab w:val="num" w:pos="0"/>
              </w:tabs>
              <w:jc w:val="center"/>
              <w:rPr>
                <w:sz w:val="22"/>
                <w:szCs w:val="22"/>
              </w:rPr>
            </w:pPr>
            <w:r w:rsidRPr="0086622E">
              <w:rPr>
                <w:sz w:val="22"/>
                <w:szCs w:val="22"/>
              </w:rPr>
              <w:t>по установленным нормативам</w:t>
            </w:r>
          </w:p>
        </w:tc>
        <w:tc>
          <w:tcPr>
            <w:tcW w:w="1440" w:type="dxa"/>
            <w:tcBorders>
              <w:bottom w:val="nil"/>
            </w:tcBorders>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93 000</w:t>
            </w:r>
          </w:p>
        </w:tc>
        <w:tc>
          <w:tcPr>
            <w:tcW w:w="1440" w:type="dxa"/>
            <w:tcBorders>
              <w:bottom w:val="nil"/>
            </w:tcBorders>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1</w:t>
            </w:r>
            <w:r>
              <w:rPr>
                <w:sz w:val="22"/>
                <w:szCs w:val="22"/>
              </w:rPr>
              <w:t xml:space="preserve"> </w:t>
            </w:r>
            <w:r w:rsidRPr="0086622E">
              <w:rPr>
                <w:sz w:val="22"/>
                <w:szCs w:val="22"/>
              </w:rPr>
              <w:t>116 000</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4.3 Белгосстрах (0,7%)</w:t>
            </w:r>
          </w:p>
        </w:tc>
        <w:tc>
          <w:tcPr>
            <w:tcW w:w="2160" w:type="dxa"/>
          </w:tcPr>
          <w:p w:rsidR="000F1405" w:rsidRPr="0086622E" w:rsidRDefault="000F1405" w:rsidP="000F1405">
            <w:pPr>
              <w:tabs>
                <w:tab w:val="num" w:pos="0"/>
              </w:tabs>
              <w:jc w:val="center"/>
              <w:rPr>
                <w:sz w:val="22"/>
                <w:szCs w:val="22"/>
              </w:rPr>
            </w:pPr>
            <w:r w:rsidRPr="0086622E">
              <w:rPr>
                <w:sz w:val="22"/>
                <w:szCs w:val="22"/>
              </w:rPr>
              <w:t>по установленным нормативам</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1 260</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15 120</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4.4 единый налог на работника (60% от размера налога, уплачиваемого ИП)</w:t>
            </w:r>
          </w:p>
        </w:tc>
        <w:tc>
          <w:tcPr>
            <w:tcW w:w="2160" w:type="dxa"/>
          </w:tcPr>
          <w:p w:rsidR="000F1405" w:rsidRPr="0086622E" w:rsidRDefault="000F1405" w:rsidP="000F1405">
            <w:pPr>
              <w:tabs>
                <w:tab w:val="num" w:pos="0"/>
              </w:tabs>
              <w:jc w:val="center"/>
              <w:rPr>
                <w:sz w:val="22"/>
                <w:szCs w:val="22"/>
              </w:rPr>
            </w:pPr>
            <w:r w:rsidRPr="0086622E">
              <w:rPr>
                <w:sz w:val="22"/>
                <w:szCs w:val="22"/>
              </w:rPr>
              <w:t>по установленным нормативам</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55 800</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669 600</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4.5 страховые взносы ИП в ФСЗН (36% от минимальной заработной платы)</w:t>
            </w:r>
          </w:p>
        </w:tc>
        <w:tc>
          <w:tcPr>
            <w:tcW w:w="2160" w:type="dxa"/>
          </w:tcPr>
          <w:p w:rsidR="000F1405" w:rsidRPr="0086622E" w:rsidRDefault="000F1405" w:rsidP="000F1405">
            <w:pPr>
              <w:tabs>
                <w:tab w:val="num" w:pos="0"/>
              </w:tabs>
              <w:jc w:val="center"/>
              <w:rPr>
                <w:sz w:val="22"/>
                <w:szCs w:val="22"/>
              </w:rPr>
            </w:pPr>
            <w:r w:rsidRPr="0086622E">
              <w:rPr>
                <w:sz w:val="22"/>
                <w:szCs w:val="22"/>
              </w:rPr>
              <w:t>по установленным нормативам</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64 800</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777 600</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5 Аренда помещения</w:t>
            </w:r>
          </w:p>
        </w:tc>
        <w:tc>
          <w:tcPr>
            <w:tcW w:w="2160" w:type="dxa"/>
          </w:tcPr>
          <w:p w:rsidR="000F1405" w:rsidRPr="0086622E" w:rsidRDefault="000F1405" w:rsidP="000F1405">
            <w:pPr>
              <w:tabs>
                <w:tab w:val="num" w:pos="0"/>
              </w:tabs>
              <w:jc w:val="center"/>
              <w:rPr>
                <w:sz w:val="22"/>
                <w:szCs w:val="22"/>
              </w:rPr>
            </w:pPr>
            <w:r w:rsidRPr="0086622E">
              <w:rPr>
                <w:sz w:val="22"/>
                <w:szCs w:val="22"/>
              </w:rPr>
              <w:t>по установленным нормативам</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111 600</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1 339 200</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6 Эксплуатационные расходы (коммунальные платежи)</w:t>
            </w:r>
          </w:p>
        </w:tc>
        <w:tc>
          <w:tcPr>
            <w:tcW w:w="2160" w:type="dxa"/>
          </w:tcPr>
          <w:p w:rsidR="000F1405" w:rsidRPr="0086622E" w:rsidRDefault="000F1405" w:rsidP="000F1405">
            <w:pPr>
              <w:tabs>
                <w:tab w:val="num" w:pos="0"/>
              </w:tabs>
              <w:jc w:val="center"/>
              <w:rPr>
                <w:sz w:val="22"/>
                <w:szCs w:val="22"/>
              </w:rPr>
            </w:pPr>
            <w:r w:rsidRPr="0086622E">
              <w:rPr>
                <w:sz w:val="22"/>
                <w:szCs w:val="22"/>
              </w:rPr>
              <w:t>расчетно</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110 000</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1 320 000</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7 Прочие расходы, в том числе:</w:t>
            </w:r>
          </w:p>
        </w:tc>
        <w:tc>
          <w:tcPr>
            <w:tcW w:w="2160" w:type="dxa"/>
          </w:tcPr>
          <w:p w:rsidR="000F1405" w:rsidRPr="0086622E" w:rsidRDefault="000F1405" w:rsidP="000F1405">
            <w:pPr>
              <w:tabs>
                <w:tab w:val="num" w:pos="0"/>
              </w:tabs>
              <w:jc w:val="center"/>
              <w:rPr>
                <w:sz w:val="22"/>
                <w:szCs w:val="22"/>
              </w:rPr>
            </w:pPr>
            <w:r w:rsidRPr="0086622E">
              <w:rPr>
                <w:sz w:val="22"/>
                <w:szCs w:val="22"/>
              </w:rPr>
              <w:t>расчетно</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188 801</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2 265 612</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7.1 износ инвентаря</w:t>
            </w:r>
          </w:p>
        </w:tc>
        <w:tc>
          <w:tcPr>
            <w:tcW w:w="2160" w:type="dxa"/>
          </w:tcPr>
          <w:p w:rsidR="000F1405" w:rsidRPr="0086622E" w:rsidRDefault="000F1405" w:rsidP="000F1405">
            <w:pPr>
              <w:tabs>
                <w:tab w:val="num" w:pos="0"/>
              </w:tabs>
              <w:jc w:val="center"/>
              <w:rPr>
                <w:sz w:val="22"/>
                <w:szCs w:val="22"/>
              </w:rPr>
            </w:pPr>
            <w:r w:rsidRPr="0086622E">
              <w:rPr>
                <w:sz w:val="22"/>
                <w:szCs w:val="22"/>
              </w:rPr>
              <w:t>расчетно</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49 455</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593 460</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7.2 расходы на охрану труда</w:t>
            </w:r>
          </w:p>
        </w:tc>
        <w:tc>
          <w:tcPr>
            <w:tcW w:w="2160" w:type="dxa"/>
          </w:tcPr>
          <w:p w:rsidR="000F1405" w:rsidRPr="0086622E" w:rsidRDefault="000F1405" w:rsidP="000F1405">
            <w:pPr>
              <w:tabs>
                <w:tab w:val="num" w:pos="0"/>
              </w:tabs>
              <w:jc w:val="center"/>
              <w:rPr>
                <w:sz w:val="22"/>
                <w:szCs w:val="22"/>
              </w:rPr>
            </w:pPr>
            <w:r w:rsidRPr="0086622E">
              <w:rPr>
                <w:sz w:val="22"/>
                <w:szCs w:val="22"/>
              </w:rPr>
              <w:t>расчетно</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30 000</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360 000</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7.3 расходы на рекламу</w:t>
            </w:r>
          </w:p>
        </w:tc>
        <w:tc>
          <w:tcPr>
            <w:tcW w:w="2160" w:type="dxa"/>
          </w:tcPr>
          <w:p w:rsidR="000F1405" w:rsidRPr="0086622E" w:rsidRDefault="000F1405" w:rsidP="000F1405">
            <w:pPr>
              <w:tabs>
                <w:tab w:val="num" w:pos="0"/>
              </w:tabs>
              <w:jc w:val="center"/>
              <w:rPr>
                <w:sz w:val="22"/>
                <w:szCs w:val="22"/>
              </w:rPr>
            </w:pPr>
            <w:r w:rsidRPr="0086622E">
              <w:rPr>
                <w:sz w:val="22"/>
                <w:szCs w:val="22"/>
              </w:rPr>
              <w:t>расчетно</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20 000</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240 000</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7.4 услуги связи</w:t>
            </w:r>
          </w:p>
        </w:tc>
        <w:tc>
          <w:tcPr>
            <w:tcW w:w="2160" w:type="dxa"/>
          </w:tcPr>
          <w:p w:rsidR="000F1405" w:rsidRPr="0086622E" w:rsidRDefault="000F1405" w:rsidP="000F1405">
            <w:pPr>
              <w:tabs>
                <w:tab w:val="num" w:pos="0"/>
              </w:tabs>
              <w:jc w:val="center"/>
              <w:rPr>
                <w:sz w:val="22"/>
                <w:szCs w:val="22"/>
              </w:rPr>
            </w:pPr>
            <w:r w:rsidRPr="0086622E">
              <w:rPr>
                <w:sz w:val="22"/>
                <w:szCs w:val="22"/>
              </w:rPr>
              <w:t>расчетно</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30 000</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360 000</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7.5 ремонт оборудования</w:t>
            </w:r>
          </w:p>
        </w:tc>
        <w:tc>
          <w:tcPr>
            <w:tcW w:w="2160" w:type="dxa"/>
          </w:tcPr>
          <w:p w:rsidR="000F1405" w:rsidRPr="0086622E" w:rsidRDefault="000F1405" w:rsidP="000F1405">
            <w:pPr>
              <w:tabs>
                <w:tab w:val="num" w:pos="0"/>
              </w:tabs>
              <w:jc w:val="center"/>
              <w:rPr>
                <w:sz w:val="22"/>
                <w:szCs w:val="22"/>
              </w:rPr>
            </w:pPr>
            <w:r w:rsidRPr="0086622E">
              <w:rPr>
                <w:sz w:val="22"/>
                <w:szCs w:val="22"/>
              </w:rPr>
              <w:t>расчетно</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59 346</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712 152</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8 Итого затрат (себестоимость)</w:t>
            </w:r>
          </w:p>
        </w:tc>
        <w:tc>
          <w:tcPr>
            <w:tcW w:w="2160" w:type="dxa"/>
          </w:tcPr>
          <w:p w:rsidR="000F1405" w:rsidRPr="0086622E" w:rsidRDefault="000F1405" w:rsidP="000F1405">
            <w:pPr>
              <w:tabs>
                <w:tab w:val="num" w:pos="0"/>
              </w:tabs>
              <w:jc w:val="center"/>
              <w:rPr>
                <w:sz w:val="22"/>
                <w:szCs w:val="22"/>
              </w:rPr>
            </w:pPr>
            <w:r w:rsidRPr="0086622E">
              <w:rPr>
                <w:sz w:val="22"/>
                <w:szCs w:val="22"/>
              </w:rPr>
              <w:t>сумма строк 1-7</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1248 991</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14 987 892</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9 Выручка от реализации услуг парикмахерской</w:t>
            </w:r>
          </w:p>
        </w:tc>
        <w:tc>
          <w:tcPr>
            <w:tcW w:w="2160" w:type="dxa"/>
          </w:tcPr>
          <w:p w:rsidR="000F1405" w:rsidRPr="0086622E" w:rsidRDefault="000F1405" w:rsidP="000F1405">
            <w:pPr>
              <w:tabs>
                <w:tab w:val="num" w:pos="0"/>
              </w:tabs>
              <w:jc w:val="center"/>
              <w:rPr>
                <w:sz w:val="22"/>
                <w:szCs w:val="22"/>
              </w:rPr>
            </w:pPr>
            <w:r w:rsidRPr="0086622E">
              <w:rPr>
                <w:sz w:val="22"/>
                <w:szCs w:val="22"/>
              </w:rPr>
              <w:t>табл. 1.3.3</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1 902 920</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22 835 040</w:t>
            </w:r>
          </w:p>
        </w:tc>
      </w:tr>
      <w:tr w:rsidR="000F1405" w:rsidRPr="0086622E">
        <w:tc>
          <w:tcPr>
            <w:tcW w:w="4968" w:type="dxa"/>
            <w:vAlign w:val="center"/>
          </w:tcPr>
          <w:p w:rsidR="000F1405" w:rsidRPr="0086622E" w:rsidRDefault="000F1405" w:rsidP="000F1405">
            <w:pPr>
              <w:tabs>
                <w:tab w:val="num" w:pos="0"/>
              </w:tabs>
              <w:jc w:val="both"/>
              <w:rPr>
                <w:sz w:val="22"/>
                <w:szCs w:val="22"/>
              </w:rPr>
            </w:pPr>
            <w:r w:rsidRPr="0086622E">
              <w:rPr>
                <w:sz w:val="22"/>
                <w:szCs w:val="22"/>
              </w:rPr>
              <w:t>10 Чистый доход</w:t>
            </w:r>
          </w:p>
        </w:tc>
        <w:tc>
          <w:tcPr>
            <w:tcW w:w="2160" w:type="dxa"/>
          </w:tcPr>
          <w:p w:rsidR="000F1405" w:rsidRPr="0086622E" w:rsidRDefault="000F1405" w:rsidP="000F1405">
            <w:pPr>
              <w:tabs>
                <w:tab w:val="num" w:pos="0"/>
              </w:tabs>
              <w:jc w:val="center"/>
              <w:rPr>
                <w:sz w:val="22"/>
                <w:szCs w:val="22"/>
              </w:rPr>
            </w:pPr>
            <w:r w:rsidRPr="0086622E">
              <w:rPr>
                <w:sz w:val="22"/>
                <w:szCs w:val="22"/>
              </w:rPr>
              <w:t>строка 9 – строка 8</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653 929</w:t>
            </w:r>
          </w:p>
        </w:tc>
        <w:tc>
          <w:tcPr>
            <w:tcW w:w="1440" w:type="dxa"/>
            <w:tcMar>
              <w:left w:w="28" w:type="dxa"/>
              <w:right w:w="397" w:type="dxa"/>
            </w:tcMar>
            <w:vAlign w:val="center"/>
          </w:tcPr>
          <w:p w:rsidR="000F1405" w:rsidRPr="0086622E" w:rsidRDefault="000F1405" w:rsidP="000F1405">
            <w:pPr>
              <w:tabs>
                <w:tab w:val="num" w:pos="0"/>
              </w:tabs>
              <w:jc w:val="right"/>
              <w:rPr>
                <w:sz w:val="22"/>
                <w:szCs w:val="22"/>
              </w:rPr>
            </w:pPr>
            <w:r w:rsidRPr="0086622E">
              <w:rPr>
                <w:sz w:val="22"/>
                <w:szCs w:val="22"/>
              </w:rPr>
              <w:t>7 847 148</w:t>
            </w:r>
          </w:p>
        </w:tc>
      </w:tr>
    </w:tbl>
    <w:p w:rsidR="000F1405" w:rsidRDefault="000F1405" w:rsidP="000F1405">
      <w:pPr>
        <w:tabs>
          <w:tab w:val="num" w:pos="0"/>
        </w:tabs>
        <w:spacing w:line="360" w:lineRule="auto"/>
        <w:jc w:val="center"/>
        <w:rPr>
          <w:b/>
          <w:sz w:val="28"/>
          <w:szCs w:val="28"/>
        </w:rPr>
      </w:pPr>
    </w:p>
    <w:p w:rsidR="000F1405" w:rsidRPr="000E2132" w:rsidRDefault="000F1405" w:rsidP="000F1405">
      <w:pPr>
        <w:tabs>
          <w:tab w:val="num" w:pos="0"/>
        </w:tabs>
        <w:spacing w:after="120" w:line="360" w:lineRule="auto"/>
        <w:rPr>
          <w:sz w:val="30"/>
          <w:szCs w:val="30"/>
        </w:rPr>
      </w:pPr>
      <w:r>
        <w:rPr>
          <w:b/>
          <w:sz w:val="30"/>
          <w:szCs w:val="30"/>
        </w:rPr>
        <w:tab/>
      </w:r>
      <w:r w:rsidRPr="000E2132">
        <w:rPr>
          <w:b/>
          <w:sz w:val="30"/>
          <w:szCs w:val="30"/>
        </w:rPr>
        <w:t>1.3.9 План финансового обеспечения проекта</w:t>
      </w:r>
    </w:p>
    <w:p w:rsidR="000F1405" w:rsidRDefault="000F1405" w:rsidP="000F1405">
      <w:pPr>
        <w:tabs>
          <w:tab w:val="num" w:pos="0"/>
        </w:tabs>
        <w:spacing w:after="120" w:line="360" w:lineRule="auto"/>
        <w:jc w:val="both"/>
        <w:rPr>
          <w:sz w:val="28"/>
          <w:szCs w:val="28"/>
        </w:rPr>
      </w:pPr>
      <w:r>
        <w:rPr>
          <w:sz w:val="28"/>
          <w:szCs w:val="28"/>
        </w:rPr>
        <w:tab/>
        <w:t>В связи с большими затратами на приобретение оборудования и инструмента (4 396 595 руб.) ИП потребуется получение беспроцентной ссуды в размере до          3 000 000 руб. Кроме того, на покрытие расходов связанных с приобретением материалов, платы за аренду помещения и других затрат будет использована безвозмездная субсидия в законодательно установленном размере (7-ми кратной величине бюджета прожиточного минимума, что составит 1 260 000 руб. (180 000 руб. × 7)). Требуемые объемы финансирования проекта представлены в таблице 1.3.8.</w:t>
      </w:r>
    </w:p>
    <w:p w:rsidR="000F1405" w:rsidRDefault="000F1405" w:rsidP="000F1405">
      <w:pPr>
        <w:tabs>
          <w:tab w:val="num" w:pos="0"/>
        </w:tabs>
        <w:spacing w:after="120"/>
        <w:jc w:val="both"/>
        <w:rPr>
          <w:sz w:val="28"/>
          <w:szCs w:val="28"/>
        </w:rPr>
      </w:pPr>
      <w:r w:rsidRPr="0060052A">
        <w:rPr>
          <w:sz w:val="28"/>
          <w:szCs w:val="28"/>
        </w:rPr>
        <w:t xml:space="preserve">Таблица </w:t>
      </w:r>
      <w:r>
        <w:rPr>
          <w:sz w:val="28"/>
          <w:szCs w:val="28"/>
        </w:rPr>
        <w:t>1.</w:t>
      </w:r>
      <w:r w:rsidRPr="0060052A">
        <w:rPr>
          <w:sz w:val="28"/>
          <w:szCs w:val="28"/>
        </w:rPr>
        <w:t>3.8</w:t>
      </w:r>
      <w:r>
        <w:rPr>
          <w:sz w:val="28"/>
          <w:szCs w:val="28"/>
        </w:rPr>
        <w:t xml:space="preserve"> – Первоначальные вложения капитала для осуществления деятельности парикмахерской по оказанию услуг населению</w:t>
      </w:r>
    </w:p>
    <w:tbl>
      <w:tblPr>
        <w:tblW w:w="0" w:type="auto"/>
        <w:tblLook w:val="01E0" w:firstRow="1" w:lastRow="1" w:firstColumn="1" w:lastColumn="1" w:noHBand="0" w:noVBand="0"/>
      </w:tblPr>
      <w:tblGrid>
        <w:gridCol w:w="5688"/>
        <w:gridCol w:w="1620"/>
        <w:gridCol w:w="3060"/>
      </w:tblGrid>
      <w:tr w:rsidR="000F1405" w:rsidRPr="00A90547">
        <w:trPr>
          <w:cantSplit/>
        </w:trPr>
        <w:tc>
          <w:tcPr>
            <w:tcW w:w="5688" w:type="dxa"/>
            <w:vAlign w:val="center"/>
          </w:tcPr>
          <w:p w:rsidR="000F1405" w:rsidRPr="00A90547" w:rsidRDefault="000F1405" w:rsidP="000F1405">
            <w:pPr>
              <w:tabs>
                <w:tab w:val="num" w:pos="0"/>
              </w:tabs>
              <w:jc w:val="center"/>
              <w:rPr>
                <w:sz w:val="22"/>
                <w:szCs w:val="22"/>
              </w:rPr>
            </w:pPr>
            <w:r w:rsidRPr="00A90547">
              <w:rPr>
                <w:sz w:val="22"/>
                <w:szCs w:val="22"/>
              </w:rPr>
              <w:t>Наименование статей расходов</w:t>
            </w:r>
          </w:p>
        </w:tc>
        <w:tc>
          <w:tcPr>
            <w:tcW w:w="1620" w:type="dxa"/>
            <w:vAlign w:val="center"/>
          </w:tcPr>
          <w:p w:rsidR="000F1405" w:rsidRPr="00A90547" w:rsidRDefault="000F1405" w:rsidP="000F1405">
            <w:pPr>
              <w:tabs>
                <w:tab w:val="num" w:pos="0"/>
              </w:tabs>
              <w:jc w:val="center"/>
              <w:rPr>
                <w:sz w:val="22"/>
                <w:szCs w:val="22"/>
              </w:rPr>
            </w:pPr>
            <w:r w:rsidRPr="00A90547">
              <w:rPr>
                <w:sz w:val="22"/>
                <w:szCs w:val="22"/>
              </w:rPr>
              <w:t>Размер расходов, руб.</w:t>
            </w:r>
          </w:p>
        </w:tc>
        <w:tc>
          <w:tcPr>
            <w:tcW w:w="3060" w:type="dxa"/>
            <w:vAlign w:val="center"/>
          </w:tcPr>
          <w:p w:rsidR="000F1405" w:rsidRPr="00A90547" w:rsidRDefault="000F1405" w:rsidP="000F1405">
            <w:pPr>
              <w:tabs>
                <w:tab w:val="num" w:pos="0"/>
              </w:tabs>
              <w:jc w:val="center"/>
              <w:rPr>
                <w:sz w:val="22"/>
                <w:szCs w:val="22"/>
              </w:rPr>
            </w:pPr>
            <w:r w:rsidRPr="00A90547">
              <w:rPr>
                <w:sz w:val="22"/>
                <w:szCs w:val="22"/>
              </w:rPr>
              <w:t>Источники финансирования</w:t>
            </w:r>
          </w:p>
        </w:tc>
      </w:tr>
      <w:tr w:rsidR="000F1405" w:rsidRPr="00A90547">
        <w:trPr>
          <w:cantSplit/>
        </w:trPr>
        <w:tc>
          <w:tcPr>
            <w:tcW w:w="5688" w:type="dxa"/>
          </w:tcPr>
          <w:p w:rsidR="000F1405" w:rsidRPr="00A90547" w:rsidRDefault="000F1405" w:rsidP="000F1405">
            <w:pPr>
              <w:tabs>
                <w:tab w:val="num" w:pos="0"/>
              </w:tabs>
              <w:jc w:val="center"/>
              <w:rPr>
                <w:sz w:val="22"/>
                <w:szCs w:val="22"/>
              </w:rPr>
            </w:pPr>
            <w:r>
              <w:rPr>
                <w:sz w:val="22"/>
                <w:szCs w:val="22"/>
              </w:rPr>
              <w:t>1</w:t>
            </w:r>
          </w:p>
        </w:tc>
        <w:tc>
          <w:tcPr>
            <w:tcW w:w="1620" w:type="dxa"/>
            <w:tcMar>
              <w:left w:w="28" w:type="dxa"/>
              <w:right w:w="113" w:type="dxa"/>
            </w:tcMar>
            <w:vAlign w:val="center"/>
          </w:tcPr>
          <w:p w:rsidR="000F1405" w:rsidRDefault="000F1405" w:rsidP="000F1405">
            <w:pPr>
              <w:tabs>
                <w:tab w:val="num" w:pos="0"/>
              </w:tabs>
              <w:jc w:val="center"/>
              <w:rPr>
                <w:sz w:val="22"/>
                <w:szCs w:val="22"/>
              </w:rPr>
            </w:pPr>
            <w:r>
              <w:rPr>
                <w:sz w:val="22"/>
                <w:szCs w:val="22"/>
              </w:rPr>
              <w:t>2</w:t>
            </w:r>
          </w:p>
        </w:tc>
        <w:tc>
          <w:tcPr>
            <w:tcW w:w="3060" w:type="dxa"/>
            <w:vAlign w:val="center"/>
          </w:tcPr>
          <w:p w:rsidR="000F1405" w:rsidRPr="00A90547" w:rsidRDefault="000F1405" w:rsidP="000F1405">
            <w:pPr>
              <w:tabs>
                <w:tab w:val="num" w:pos="0"/>
              </w:tabs>
              <w:jc w:val="center"/>
              <w:rPr>
                <w:sz w:val="22"/>
                <w:szCs w:val="22"/>
              </w:rPr>
            </w:pPr>
            <w:r>
              <w:rPr>
                <w:sz w:val="22"/>
                <w:szCs w:val="22"/>
              </w:rPr>
              <w:t>3</w:t>
            </w:r>
          </w:p>
        </w:tc>
      </w:tr>
      <w:tr w:rsidR="000F1405" w:rsidRPr="00A90547">
        <w:trPr>
          <w:cantSplit/>
        </w:trPr>
        <w:tc>
          <w:tcPr>
            <w:tcW w:w="5688" w:type="dxa"/>
          </w:tcPr>
          <w:p w:rsidR="000F1405" w:rsidRPr="00A90547" w:rsidRDefault="000F1405" w:rsidP="000F1405">
            <w:pPr>
              <w:tabs>
                <w:tab w:val="num" w:pos="0"/>
              </w:tabs>
              <w:jc w:val="both"/>
              <w:rPr>
                <w:sz w:val="22"/>
                <w:szCs w:val="22"/>
              </w:rPr>
            </w:pPr>
            <w:r w:rsidRPr="00A90547">
              <w:rPr>
                <w:sz w:val="22"/>
                <w:szCs w:val="22"/>
              </w:rPr>
              <w:t>1 Расходы, связанные с регистрацией ИП</w:t>
            </w:r>
          </w:p>
        </w:tc>
        <w:tc>
          <w:tcPr>
            <w:tcW w:w="1620" w:type="dxa"/>
            <w:tcMar>
              <w:left w:w="28" w:type="dxa"/>
              <w:right w:w="454" w:type="dxa"/>
            </w:tcMar>
            <w:vAlign w:val="center"/>
          </w:tcPr>
          <w:p w:rsidR="000F1405" w:rsidRPr="00A90547" w:rsidRDefault="000F1405" w:rsidP="000F1405">
            <w:pPr>
              <w:tabs>
                <w:tab w:val="num" w:pos="0"/>
              </w:tabs>
              <w:jc w:val="right"/>
              <w:rPr>
                <w:sz w:val="22"/>
                <w:szCs w:val="22"/>
              </w:rPr>
            </w:pPr>
            <w:r>
              <w:rPr>
                <w:sz w:val="22"/>
                <w:szCs w:val="22"/>
              </w:rPr>
              <w:t>38</w:t>
            </w:r>
            <w:r w:rsidRPr="00A90547">
              <w:rPr>
                <w:sz w:val="22"/>
                <w:szCs w:val="22"/>
              </w:rPr>
              <w:t>1</w:t>
            </w:r>
            <w:r>
              <w:rPr>
                <w:sz w:val="22"/>
                <w:szCs w:val="22"/>
              </w:rPr>
              <w:t xml:space="preserve"> </w:t>
            </w:r>
            <w:r w:rsidRPr="00A90547">
              <w:rPr>
                <w:sz w:val="22"/>
                <w:szCs w:val="22"/>
              </w:rPr>
              <w:t>000</w:t>
            </w:r>
          </w:p>
        </w:tc>
        <w:tc>
          <w:tcPr>
            <w:tcW w:w="3060" w:type="dxa"/>
            <w:vAlign w:val="center"/>
          </w:tcPr>
          <w:p w:rsidR="000F1405" w:rsidRPr="00A90547" w:rsidRDefault="000F1405" w:rsidP="000F1405">
            <w:pPr>
              <w:tabs>
                <w:tab w:val="num" w:pos="0"/>
              </w:tabs>
              <w:jc w:val="center"/>
              <w:rPr>
                <w:sz w:val="22"/>
                <w:szCs w:val="22"/>
              </w:rPr>
            </w:pPr>
          </w:p>
        </w:tc>
      </w:tr>
      <w:tr w:rsidR="000F1405" w:rsidRPr="00A90547">
        <w:trPr>
          <w:cantSplit/>
        </w:trPr>
        <w:tc>
          <w:tcPr>
            <w:tcW w:w="5688" w:type="dxa"/>
          </w:tcPr>
          <w:p w:rsidR="000F1405" w:rsidRPr="00A90547" w:rsidRDefault="000F1405" w:rsidP="000F1405">
            <w:pPr>
              <w:tabs>
                <w:tab w:val="num" w:pos="0"/>
              </w:tabs>
              <w:jc w:val="both"/>
              <w:rPr>
                <w:sz w:val="22"/>
                <w:szCs w:val="22"/>
              </w:rPr>
            </w:pPr>
            <w:r w:rsidRPr="00A90547">
              <w:rPr>
                <w:sz w:val="22"/>
                <w:szCs w:val="22"/>
              </w:rPr>
              <w:t>1.1 Оплата лицензии (100 евро)</w:t>
            </w:r>
          </w:p>
        </w:tc>
        <w:tc>
          <w:tcPr>
            <w:tcW w:w="1620" w:type="dxa"/>
            <w:tcMar>
              <w:left w:w="28" w:type="dxa"/>
              <w:right w:w="454" w:type="dxa"/>
            </w:tcMar>
            <w:vAlign w:val="center"/>
          </w:tcPr>
          <w:p w:rsidR="000F1405" w:rsidRPr="00A90547" w:rsidRDefault="000F1405" w:rsidP="000F1405">
            <w:pPr>
              <w:tabs>
                <w:tab w:val="num" w:pos="0"/>
              </w:tabs>
              <w:jc w:val="right"/>
              <w:rPr>
                <w:sz w:val="22"/>
                <w:szCs w:val="22"/>
              </w:rPr>
            </w:pPr>
            <w:r>
              <w:rPr>
                <w:sz w:val="22"/>
                <w:szCs w:val="22"/>
              </w:rPr>
              <w:t>31</w:t>
            </w:r>
            <w:r w:rsidRPr="00A90547">
              <w:rPr>
                <w:sz w:val="22"/>
                <w:szCs w:val="22"/>
              </w:rPr>
              <w:t>0</w:t>
            </w:r>
            <w:r>
              <w:rPr>
                <w:sz w:val="22"/>
                <w:szCs w:val="22"/>
              </w:rPr>
              <w:t xml:space="preserve"> </w:t>
            </w:r>
            <w:r w:rsidRPr="00A90547">
              <w:rPr>
                <w:sz w:val="22"/>
                <w:szCs w:val="22"/>
              </w:rPr>
              <w:t>000</w:t>
            </w:r>
          </w:p>
        </w:tc>
        <w:tc>
          <w:tcPr>
            <w:tcW w:w="3060" w:type="dxa"/>
            <w:vMerge w:val="restart"/>
            <w:vAlign w:val="center"/>
          </w:tcPr>
          <w:p w:rsidR="000F1405" w:rsidRPr="00A90547" w:rsidRDefault="000F1405" w:rsidP="000F1405">
            <w:pPr>
              <w:tabs>
                <w:tab w:val="num" w:pos="0"/>
              </w:tabs>
              <w:jc w:val="center"/>
              <w:rPr>
                <w:sz w:val="22"/>
                <w:szCs w:val="22"/>
              </w:rPr>
            </w:pPr>
            <w:r w:rsidRPr="00A90547">
              <w:rPr>
                <w:sz w:val="22"/>
                <w:szCs w:val="22"/>
              </w:rPr>
              <w:t>Средства центра занятости населения на компенсацию расходов, связанных с регистрацией ИП</w:t>
            </w:r>
          </w:p>
        </w:tc>
      </w:tr>
      <w:tr w:rsidR="000F1405" w:rsidRPr="00A90547">
        <w:trPr>
          <w:cantSplit/>
        </w:trPr>
        <w:tc>
          <w:tcPr>
            <w:tcW w:w="5688" w:type="dxa"/>
          </w:tcPr>
          <w:p w:rsidR="000F1405" w:rsidRPr="00A90547" w:rsidRDefault="000F1405" w:rsidP="000F1405">
            <w:pPr>
              <w:tabs>
                <w:tab w:val="num" w:pos="0"/>
              </w:tabs>
              <w:jc w:val="both"/>
              <w:rPr>
                <w:sz w:val="22"/>
                <w:szCs w:val="22"/>
              </w:rPr>
            </w:pPr>
            <w:r w:rsidRPr="00A90547">
              <w:rPr>
                <w:sz w:val="22"/>
                <w:szCs w:val="22"/>
              </w:rPr>
              <w:t>1.2 Изготовление печати</w:t>
            </w:r>
          </w:p>
        </w:tc>
        <w:tc>
          <w:tcPr>
            <w:tcW w:w="1620" w:type="dxa"/>
            <w:tcMar>
              <w:left w:w="28" w:type="dxa"/>
              <w:right w:w="454" w:type="dxa"/>
            </w:tcMar>
            <w:vAlign w:val="center"/>
          </w:tcPr>
          <w:p w:rsidR="000F1405" w:rsidRPr="00A90547" w:rsidRDefault="000F1405" w:rsidP="000F1405">
            <w:pPr>
              <w:tabs>
                <w:tab w:val="num" w:pos="0"/>
              </w:tabs>
              <w:jc w:val="right"/>
              <w:rPr>
                <w:sz w:val="22"/>
                <w:szCs w:val="22"/>
              </w:rPr>
            </w:pPr>
            <w:r w:rsidRPr="00A90547">
              <w:rPr>
                <w:sz w:val="22"/>
                <w:szCs w:val="22"/>
              </w:rPr>
              <w:t>40</w:t>
            </w:r>
            <w:r>
              <w:rPr>
                <w:sz w:val="22"/>
                <w:szCs w:val="22"/>
              </w:rPr>
              <w:t xml:space="preserve"> </w:t>
            </w:r>
            <w:r w:rsidRPr="00A90547">
              <w:rPr>
                <w:sz w:val="22"/>
                <w:szCs w:val="22"/>
              </w:rPr>
              <w:t>000</w:t>
            </w:r>
          </w:p>
        </w:tc>
        <w:tc>
          <w:tcPr>
            <w:tcW w:w="3060" w:type="dxa"/>
            <w:vMerge/>
            <w:vAlign w:val="center"/>
          </w:tcPr>
          <w:p w:rsidR="000F1405" w:rsidRPr="00A90547" w:rsidRDefault="000F1405" w:rsidP="000F1405">
            <w:pPr>
              <w:tabs>
                <w:tab w:val="num" w:pos="0"/>
              </w:tabs>
              <w:jc w:val="center"/>
              <w:rPr>
                <w:sz w:val="22"/>
                <w:szCs w:val="22"/>
              </w:rPr>
            </w:pPr>
          </w:p>
        </w:tc>
      </w:tr>
      <w:tr w:rsidR="000F1405" w:rsidRPr="00A90547">
        <w:trPr>
          <w:cantSplit/>
          <w:trHeight w:val="400"/>
        </w:trPr>
        <w:tc>
          <w:tcPr>
            <w:tcW w:w="5688" w:type="dxa"/>
            <w:vAlign w:val="center"/>
          </w:tcPr>
          <w:p w:rsidR="000F1405" w:rsidRPr="00A90547" w:rsidRDefault="000F1405" w:rsidP="000F1405">
            <w:pPr>
              <w:tabs>
                <w:tab w:val="num" w:pos="0"/>
              </w:tabs>
              <w:jc w:val="both"/>
              <w:rPr>
                <w:sz w:val="22"/>
                <w:szCs w:val="22"/>
              </w:rPr>
            </w:pPr>
            <w:r w:rsidRPr="00A90547">
              <w:rPr>
                <w:sz w:val="22"/>
                <w:szCs w:val="22"/>
              </w:rPr>
              <w:t>1.3 Открытие расчетного счета в банке</w:t>
            </w:r>
          </w:p>
        </w:tc>
        <w:tc>
          <w:tcPr>
            <w:tcW w:w="1620" w:type="dxa"/>
            <w:tcMar>
              <w:left w:w="28" w:type="dxa"/>
              <w:right w:w="454" w:type="dxa"/>
            </w:tcMar>
            <w:vAlign w:val="center"/>
          </w:tcPr>
          <w:p w:rsidR="000F1405" w:rsidRPr="00A90547" w:rsidRDefault="000F1405" w:rsidP="000F1405">
            <w:pPr>
              <w:tabs>
                <w:tab w:val="num" w:pos="0"/>
              </w:tabs>
              <w:jc w:val="right"/>
              <w:rPr>
                <w:sz w:val="22"/>
                <w:szCs w:val="22"/>
              </w:rPr>
            </w:pPr>
            <w:r w:rsidRPr="00A90547">
              <w:rPr>
                <w:sz w:val="22"/>
                <w:szCs w:val="22"/>
              </w:rPr>
              <w:t>31</w:t>
            </w:r>
            <w:r>
              <w:rPr>
                <w:sz w:val="22"/>
                <w:szCs w:val="22"/>
              </w:rPr>
              <w:t xml:space="preserve"> </w:t>
            </w:r>
            <w:r w:rsidRPr="00A90547">
              <w:rPr>
                <w:sz w:val="22"/>
                <w:szCs w:val="22"/>
              </w:rPr>
              <w:t>000</w:t>
            </w:r>
          </w:p>
        </w:tc>
        <w:tc>
          <w:tcPr>
            <w:tcW w:w="3060" w:type="dxa"/>
            <w:vMerge/>
            <w:vAlign w:val="center"/>
          </w:tcPr>
          <w:p w:rsidR="000F1405" w:rsidRPr="00A90547" w:rsidRDefault="000F1405" w:rsidP="000F1405">
            <w:pPr>
              <w:tabs>
                <w:tab w:val="num" w:pos="0"/>
              </w:tabs>
              <w:jc w:val="center"/>
              <w:rPr>
                <w:sz w:val="22"/>
                <w:szCs w:val="22"/>
              </w:rPr>
            </w:pPr>
          </w:p>
        </w:tc>
      </w:tr>
      <w:tr w:rsidR="000F1405" w:rsidRPr="00A90547">
        <w:trPr>
          <w:cantSplit/>
        </w:trPr>
        <w:tc>
          <w:tcPr>
            <w:tcW w:w="5688" w:type="dxa"/>
          </w:tcPr>
          <w:p w:rsidR="000F1405" w:rsidRPr="00A90547" w:rsidRDefault="000F1405" w:rsidP="000F1405">
            <w:pPr>
              <w:tabs>
                <w:tab w:val="num" w:pos="0"/>
              </w:tabs>
              <w:jc w:val="both"/>
              <w:rPr>
                <w:sz w:val="22"/>
                <w:szCs w:val="22"/>
              </w:rPr>
            </w:pPr>
            <w:r w:rsidRPr="00A90547">
              <w:rPr>
                <w:sz w:val="22"/>
                <w:szCs w:val="22"/>
              </w:rPr>
              <w:t>2 Расходы, связанные с началом предпринимательской деятельности</w:t>
            </w:r>
          </w:p>
        </w:tc>
        <w:tc>
          <w:tcPr>
            <w:tcW w:w="1620" w:type="dxa"/>
            <w:tcMar>
              <w:left w:w="28" w:type="dxa"/>
              <w:right w:w="454" w:type="dxa"/>
            </w:tcMar>
            <w:vAlign w:val="center"/>
          </w:tcPr>
          <w:p w:rsidR="000F1405" w:rsidRPr="00A90547" w:rsidRDefault="000F1405" w:rsidP="000F1405">
            <w:pPr>
              <w:tabs>
                <w:tab w:val="num" w:pos="0"/>
              </w:tabs>
              <w:jc w:val="right"/>
              <w:rPr>
                <w:sz w:val="22"/>
                <w:szCs w:val="22"/>
              </w:rPr>
            </w:pPr>
            <w:r w:rsidRPr="00A90547">
              <w:rPr>
                <w:sz w:val="22"/>
                <w:szCs w:val="22"/>
              </w:rPr>
              <w:t>4</w:t>
            </w:r>
            <w:r>
              <w:rPr>
                <w:sz w:val="22"/>
                <w:szCs w:val="22"/>
              </w:rPr>
              <w:t xml:space="preserve"> 713 940</w:t>
            </w:r>
          </w:p>
        </w:tc>
        <w:tc>
          <w:tcPr>
            <w:tcW w:w="3060" w:type="dxa"/>
            <w:vAlign w:val="center"/>
          </w:tcPr>
          <w:p w:rsidR="000F1405" w:rsidRPr="00A90547" w:rsidRDefault="000F1405" w:rsidP="000F1405">
            <w:pPr>
              <w:tabs>
                <w:tab w:val="num" w:pos="0"/>
              </w:tabs>
              <w:jc w:val="center"/>
              <w:rPr>
                <w:sz w:val="22"/>
                <w:szCs w:val="22"/>
              </w:rPr>
            </w:pPr>
          </w:p>
        </w:tc>
      </w:tr>
      <w:tr w:rsidR="000F1405" w:rsidRPr="00A90547">
        <w:trPr>
          <w:cantSplit/>
          <w:trHeight w:val="210"/>
        </w:trPr>
        <w:tc>
          <w:tcPr>
            <w:tcW w:w="5688" w:type="dxa"/>
            <w:vMerge w:val="restart"/>
            <w:vAlign w:val="center"/>
          </w:tcPr>
          <w:p w:rsidR="000F1405" w:rsidRPr="00A90547" w:rsidRDefault="000F1405" w:rsidP="000F1405">
            <w:pPr>
              <w:tabs>
                <w:tab w:val="num" w:pos="0"/>
              </w:tabs>
              <w:jc w:val="both"/>
              <w:rPr>
                <w:sz w:val="22"/>
                <w:szCs w:val="22"/>
              </w:rPr>
            </w:pPr>
            <w:r w:rsidRPr="00A90547">
              <w:rPr>
                <w:sz w:val="22"/>
                <w:szCs w:val="22"/>
              </w:rPr>
              <w:t>2.1 Расходы на закупку оборудования</w:t>
            </w:r>
          </w:p>
        </w:tc>
        <w:tc>
          <w:tcPr>
            <w:tcW w:w="1620" w:type="dxa"/>
            <w:tcMar>
              <w:left w:w="28" w:type="dxa"/>
              <w:right w:w="454" w:type="dxa"/>
            </w:tcMar>
          </w:tcPr>
          <w:p w:rsidR="000F1405" w:rsidRPr="00A90547" w:rsidRDefault="000F1405" w:rsidP="000F1405">
            <w:pPr>
              <w:tabs>
                <w:tab w:val="num" w:pos="0"/>
              </w:tabs>
              <w:jc w:val="right"/>
              <w:rPr>
                <w:sz w:val="22"/>
                <w:szCs w:val="22"/>
              </w:rPr>
            </w:pPr>
            <w:r w:rsidRPr="00A90547">
              <w:rPr>
                <w:sz w:val="22"/>
                <w:szCs w:val="22"/>
              </w:rPr>
              <w:t>3</w:t>
            </w:r>
            <w:r>
              <w:rPr>
                <w:sz w:val="22"/>
                <w:szCs w:val="22"/>
              </w:rPr>
              <w:t xml:space="preserve"> </w:t>
            </w:r>
            <w:r w:rsidRPr="00A90547">
              <w:rPr>
                <w:sz w:val="22"/>
                <w:szCs w:val="22"/>
              </w:rPr>
              <w:t>000</w:t>
            </w:r>
            <w:r>
              <w:rPr>
                <w:sz w:val="22"/>
                <w:szCs w:val="22"/>
              </w:rPr>
              <w:t xml:space="preserve"> </w:t>
            </w:r>
            <w:r w:rsidRPr="00A90547">
              <w:rPr>
                <w:sz w:val="22"/>
                <w:szCs w:val="22"/>
              </w:rPr>
              <w:t>000</w:t>
            </w:r>
          </w:p>
        </w:tc>
        <w:tc>
          <w:tcPr>
            <w:tcW w:w="3060" w:type="dxa"/>
            <w:vAlign w:val="center"/>
          </w:tcPr>
          <w:p w:rsidR="000F1405" w:rsidRPr="00A90547" w:rsidRDefault="000F1405" w:rsidP="000F1405">
            <w:pPr>
              <w:tabs>
                <w:tab w:val="num" w:pos="0"/>
              </w:tabs>
              <w:jc w:val="center"/>
              <w:rPr>
                <w:sz w:val="22"/>
                <w:szCs w:val="22"/>
              </w:rPr>
            </w:pPr>
            <w:r>
              <w:rPr>
                <w:sz w:val="22"/>
                <w:szCs w:val="22"/>
              </w:rPr>
              <w:t>Беспроцентная ссуда</w:t>
            </w:r>
          </w:p>
        </w:tc>
      </w:tr>
      <w:tr w:rsidR="000F1405" w:rsidRPr="00A90547">
        <w:trPr>
          <w:cantSplit/>
          <w:trHeight w:val="330"/>
        </w:trPr>
        <w:tc>
          <w:tcPr>
            <w:tcW w:w="5688" w:type="dxa"/>
            <w:vMerge/>
          </w:tcPr>
          <w:p w:rsidR="000F1405" w:rsidRPr="00A90547" w:rsidRDefault="000F1405" w:rsidP="000F1405">
            <w:pPr>
              <w:tabs>
                <w:tab w:val="num" w:pos="0"/>
              </w:tabs>
              <w:jc w:val="both"/>
              <w:rPr>
                <w:sz w:val="22"/>
                <w:szCs w:val="22"/>
              </w:rPr>
            </w:pPr>
          </w:p>
        </w:tc>
        <w:tc>
          <w:tcPr>
            <w:tcW w:w="1620" w:type="dxa"/>
            <w:tcMar>
              <w:left w:w="28" w:type="dxa"/>
              <w:right w:w="454" w:type="dxa"/>
            </w:tcMar>
          </w:tcPr>
          <w:p w:rsidR="000F1405" w:rsidRPr="00A90547" w:rsidRDefault="000F1405" w:rsidP="000F1405">
            <w:pPr>
              <w:tabs>
                <w:tab w:val="num" w:pos="0"/>
              </w:tabs>
              <w:jc w:val="right"/>
              <w:rPr>
                <w:sz w:val="22"/>
                <w:szCs w:val="22"/>
              </w:rPr>
            </w:pPr>
            <w:r w:rsidRPr="00A90547">
              <w:rPr>
                <w:sz w:val="22"/>
                <w:szCs w:val="22"/>
              </w:rPr>
              <w:t>803</w:t>
            </w:r>
            <w:r>
              <w:rPr>
                <w:sz w:val="22"/>
                <w:szCs w:val="22"/>
              </w:rPr>
              <w:t xml:space="preserve"> </w:t>
            </w:r>
            <w:r w:rsidRPr="00A90547">
              <w:rPr>
                <w:sz w:val="22"/>
                <w:szCs w:val="22"/>
              </w:rPr>
              <w:t>135</w:t>
            </w:r>
          </w:p>
        </w:tc>
        <w:tc>
          <w:tcPr>
            <w:tcW w:w="3060" w:type="dxa"/>
            <w:vAlign w:val="center"/>
          </w:tcPr>
          <w:p w:rsidR="000F1405" w:rsidRPr="00A90547" w:rsidRDefault="000F1405" w:rsidP="000F1405">
            <w:pPr>
              <w:tabs>
                <w:tab w:val="num" w:pos="0"/>
              </w:tabs>
              <w:jc w:val="center"/>
              <w:rPr>
                <w:sz w:val="22"/>
                <w:szCs w:val="22"/>
              </w:rPr>
            </w:pPr>
            <w:r>
              <w:rPr>
                <w:sz w:val="22"/>
                <w:szCs w:val="22"/>
              </w:rPr>
              <w:t>Безвозмездная субсидия</w:t>
            </w:r>
          </w:p>
        </w:tc>
      </w:tr>
      <w:tr w:rsidR="000F1405" w:rsidRPr="00A90547">
        <w:trPr>
          <w:cantSplit/>
          <w:trHeight w:val="255"/>
        </w:trPr>
        <w:tc>
          <w:tcPr>
            <w:tcW w:w="5688" w:type="dxa"/>
            <w:vMerge w:val="restart"/>
          </w:tcPr>
          <w:p w:rsidR="000F1405" w:rsidRPr="00A90547" w:rsidRDefault="000F1405" w:rsidP="000F1405">
            <w:pPr>
              <w:tabs>
                <w:tab w:val="num" w:pos="0"/>
              </w:tabs>
              <w:jc w:val="both"/>
              <w:rPr>
                <w:sz w:val="22"/>
                <w:szCs w:val="22"/>
              </w:rPr>
            </w:pPr>
            <w:r>
              <w:br w:type="page"/>
            </w:r>
            <w:r w:rsidRPr="00A90547">
              <w:rPr>
                <w:sz w:val="22"/>
                <w:szCs w:val="22"/>
              </w:rPr>
              <w:t>2.2 Расходы на закупку инструмента, производственного и хозяйственного инвентаря</w:t>
            </w:r>
          </w:p>
        </w:tc>
        <w:tc>
          <w:tcPr>
            <w:tcW w:w="1620" w:type="dxa"/>
            <w:tcMar>
              <w:left w:w="28" w:type="dxa"/>
              <w:right w:w="454" w:type="dxa"/>
            </w:tcMar>
            <w:vAlign w:val="center"/>
          </w:tcPr>
          <w:p w:rsidR="000F1405" w:rsidRPr="00A90547" w:rsidRDefault="000F1405" w:rsidP="000F1405">
            <w:pPr>
              <w:tabs>
                <w:tab w:val="num" w:pos="0"/>
              </w:tabs>
              <w:jc w:val="right"/>
              <w:rPr>
                <w:sz w:val="22"/>
                <w:szCs w:val="22"/>
              </w:rPr>
            </w:pPr>
            <w:r>
              <w:rPr>
                <w:sz w:val="22"/>
                <w:szCs w:val="22"/>
              </w:rPr>
              <w:t>456 865</w:t>
            </w:r>
          </w:p>
        </w:tc>
        <w:tc>
          <w:tcPr>
            <w:tcW w:w="3060" w:type="dxa"/>
            <w:vAlign w:val="center"/>
          </w:tcPr>
          <w:p w:rsidR="000F1405" w:rsidRPr="00A90547" w:rsidRDefault="000F1405" w:rsidP="000F1405">
            <w:pPr>
              <w:tabs>
                <w:tab w:val="num" w:pos="0"/>
              </w:tabs>
              <w:jc w:val="center"/>
              <w:rPr>
                <w:sz w:val="22"/>
                <w:szCs w:val="22"/>
              </w:rPr>
            </w:pPr>
            <w:r>
              <w:rPr>
                <w:sz w:val="22"/>
                <w:szCs w:val="22"/>
              </w:rPr>
              <w:t>Безвозмездная субсидия</w:t>
            </w:r>
          </w:p>
        </w:tc>
      </w:tr>
      <w:tr w:rsidR="000F1405" w:rsidRPr="00A90547">
        <w:trPr>
          <w:cantSplit/>
          <w:trHeight w:val="240"/>
        </w:trPr>
        <w:tc>
          <w:tcPr>
            <w:tcW w:w="5688" w:type="dxa"/>
            <w:vMerge/>
          </w:tcPr>
          <w:p w:rsidR="000F1405" w:rsidRPr="00A90547" w:rsidRDefault="000F1405" w:rsidP="000F1405">
            <w:pPr>
              <w:tabs>
                <w:tab w:val="num" w:pos="0"/>
              </w:tabs>
              <w:jc w:val="both"/>
              <w:rPr>
                <w:sz w:val="22"/>
                <w:szCs w:val="22"/>
              </w:rPr>
            </w:pPr>
          </w:p>
        </w:tc>
        <w:tc>
          <w:tcPr>
            <w:tcW w:w="1620" w:type="dxa"/>
            <w:tcMar>
              <w:left w:w="28" w:type="dxa"/>
              <w:right w:w="454" w:type="dxa"/>
            </w:tcMar>
            <w:vAlign w:val="center"/>
          </w:tcPr>
          <w:p w:rsidR="000F1405" w:rsidRPr="00A90547" w:rsidRDefault="000F1405" w:rsidP="000F1405">
            <w:pPr>
              <w:tabs>
                <w:tab w:val="num" w:pos="0"/>
              </w:tabs>
              <w:jc w:val="right"/>
              <w:rPr>
                <w:sz w:val="22"/>
                <w:szCs w:val="22"/>
              </w:rPr>
            </w:pPr>
            <w:r>
              <w:rPr>
                <w:sz w:val="22"/>
                <w:szCs w:val="22"/>
              </w:rPr>
              <w:t>136 595</w:t>
            </w:r>
          </w:p>
        </w:tc>
        <w:tc>
          <w:tcPr>
            <w:tcW w:w="3060" w:type="dxa"/>
            <w:vAlign w:val="center"/>
          </w:tcPr>
          <w:p w:rsidR="000F1405" w:rsidRPr="00A90547" w:rsidRDefault="000F1405" w:rsidP="000F1405">
            <w:pPr>
              <w:tabs>
                <w:tab w:val="num" w:pos="0"/>
              </w:tabs>
              <w:jc w:val="center"/>
              <w:rPr>
                <w:sz w:val="22"/>
                <w:szCs w:val="22"/>
              </w:rPr>
            </w:pPr>
            <w:r>
              <w:rPr>
                <w:sz w:val="22"/>
                <w:szCs w:val="22"/>
              </w:rPr>
              <w:t>Собственные средства ИП</w:t>
            </w:r>
          </w:p>
        </w:tc>
      </w:tr>
      <w:tr w:rsidR="000F1405" w:rsidRPr="00A90547">
        <w:trPr>
          <w:cantSplit/>
          <w:trHeight w:val="550"/>
        </w:trPr>
        <w:tc>
          <w:tcPr>
            <w:tcW w:w="5688" w:type="dxa"/>
          </w:tcPr>
          <w:p w:rsidR="000F1405" w:rsidRPr="00A90547" w:rsidRDefault="000F1405" w:rsidP="000F1405">
            <w:pPr>
              <w:tabs>
                <w:tab w:val="num" w:pos="0"/>
              </w:tabs>
              <w:jc w:val="both"/>
              <w:rPr>
                <w:sz w:val="22"/>
                <w:szCs w:val="22"/>
              </w:rPr>
            </w:pPr>
            <w:r w:rsidRPr="00A90547">
              <w:rPr>
                <w:sz w:val="22"/>
                <w:szCs w:val="22"/>
              </w:rPr>
              <w:t>2.3 Расходы на закупку материалов на первый месяц работы парикмахерской</w:t>
            </w:r>
          </w:p>
        </w:tc>
        <w:tc>
          <w:tcPr>
            <w:tcW w:w="1620" w:type="dxa"/>
            <w:tcMar>
              <w:left w:w="28" w:type="dxa"/>
              <w:right w:w="454" w:type="dxa"/>
            </w:tcMar>
            <w:vAlign w:val="center"/>
          </w:tcPr>
          <w:p w:rsidR="000F1405" w:rsidRPr="00A90547" w:rsidRDefault="000F1405" w:rsidP="000F1405">
            <w:pPr>
              <w:tabs>
                <w:tab w:val="num" w:pos="0"/>
              </w:tabs>
              <w:jc w:val="right"/>
              <w:rPr>
                <w:sz w:val="22"/>
                <w:szCs w:val="22"/>
              </w:rPr>
            </w:pPr>
            <w:r w:rsidRPr="00A90547">
              <w:rPr>
                <w:sz w:val="22"/>
                <w:szCs w:val="22"/>
              </w:rPr>
              <w:t>317</w:t>
            </w:r>
            <w:r>
              <w:rPr>
                <w:sz w:val="22"/>
                <w:szCs w:val="22"/>
              </w:rPr>
              <w:t xml:space="preserve"> </w:t>
            </w:r>
            <w:r w:rsidRPr="00A90547">
              <w:rPr>
                <w:sz w:val="22"/>
                <w:szCs w:val="22"/>
              </w:rPr>
              <w:t>345</w:t>
            </w:r>
          </w:p>
        </w:tc>
        <w:tc>
          <w:tcPr>
            <w:tcW w:w="3060" w:type="dxa"/>
            <w:vAlign w:val="center"/>
          </w:tcPr>
          <w:p w:rsidR="000F1405" w:rsidRPr="00A90547" w:rsidRDefault="000F1405" w:rsidP="000F1405">
            <w:pPr>
              <w:tabs>
                <w:tab w:val="num" w:pos="0"/>
              </w:tabs>
              <w:jc w:val="center"/>
              <w:rPr>
                <w:sz w:val="22"/>
                <w:szCs w:val="22"/>
              </w:rPr>
            </w:pPr>
            <w:r>
              <w:rPr>
                <w:sz w:val="22"/>
                <w:szCs w:val="22"/>
              </w:rPr>
              <w:t>Собственные средства ИП</w:t>
            </w:r>
          </w:p>
        </w:tc>
      </w:tr>
      <w:tr w:rsidR="000F1405" w:rsidRPr="00A90547">
        <w:trPr>
          <w:cantSplit/>
        </w:trPr>
        <w:tc>
          <w:tcPr>
            <w:tcW w:w="5688" w:type="dxa"/>
          </w:tcPr>
          <w:p w:rsidR="000F1405" w:rsidRPr="00A90547" w:rsidRDefault="000F1405" w:rsidP="000F1405">
            <w:pPr>
              <w:tabs>
                <w:tab w:val="num" w:pos="0"/>
              </w:tabs>
              <w:jc w:val="both"/>
              <w:rPr>
                <w:sz w:val="22"/>
                <w:szCs w:val="22"/>
              </w:rPr>
            </w:pPr>
            <w:r w:rsidRPr="00A90547">
              <w:rPr>
                <w:sz w:val="22"/>
                <w:szCs w:val="22"/>
              </w:rPr>
              <w:t>3 Аренда помещения за первый месяц работы парикмахерской</w:t>
            </w:r>
          </w:p>
        </w:tc>
        <w:tc>
          <w:tcPr>
            <w:tcW w:w="1620" w:type="dxa"/>
            <w:tcMar>
              <w:left w:w="28" w:type="dxa"/>
              <w:right w:w="454" w:type="dxa"/>
            </w:tcMar>
            <w:vAlign w:val="center"/>
          </w:tcPr>
          <w:p w:rsidR="000F1405" w:rsidRPr="00A90547" w:rsidRDefault="000F1405" w:rsidP="000F1405">
            <w:pPr>
              <w:tabs>
                <w:tab w:val="num" w:pos="0"/>
              </w:tabs>
              <w:jc w:val="right"/>
              <w:rPr>
                <w:sz w:val="22"/>
                <w:szCs w:val="22"/>
              </w:rPr>
            </w:pPr>
            <w:r w:rsidRPr="00A90547">
              <w:rPr>
                <w:sz w:val="22"/>
                <w:szCs w:val="22"/>
              </w:rPr>
              <w:t>111</w:t>
            </w:r>
            <w:r>
              <w:rPr>
                <w:sz w:val="22"/>
                <w:szCs w:val="22"/>
              </w:rPr>
              <w:t xml:space="preserve"> </w:t>
            </w:r>
            <w:r w:rsidRPr="00A90547">
              <w:rPr>
                <w:sz w:val="22"/>
                <w:szCs w:val="22"/>
              </w:rPr>
              <w:t>600</w:t>
            </w:r>
          </w:p>
        </w:tc>
        <w:tc>
          <w:tcPr>
            <w:tcW w:w="3060" w:type="dxa"/>
            <w:vAlign w:val="center"/>
          </w:tcPr>
          <w:p w:rsidR="000F1405" w:rsidRPr="00A90547" w:rsidRDefault="000F1405" w:rsidP="000F1405">
            <w:pPr>
              <w:tabs>
                <w:tab w:val="num" w:pos="0"/>
              </w:tabs>
              <w:jc w:val="center"/>
              <w:rPr>
                <w:sz w:val="22"/>
                <w:szCs w:val="22"/>
              </w:rPr>
            </w:pPr>
            <w:r>
              <w:rPr>
                <w:sz w:val="22"/>
                <w:szCs w:val="22"/>
              </w:rPr>
              <w:t>Собственные средства ИП</w:t>
            </w:r>
          </w:p>
        </w:tc>
      </w:tr>
      <w:tr w:rsidR="000F1405" w:rsidRPr="00A90547">
        <w:trPr>
          <w:cantSplit/>
        </w:trPr>
        <w:tc>
          <w:tcPr>
            <w:tcW w:w="5688" w:type="dxa"/>
          </w:tcPr>
          <w:p w:rsidR="000F1405" w:rsidRPr="00A90547" w:rsidRDefault="000F1405" w:rsidP="000F1405">
            <w:pPr>
              <w:tabs>
                <w:tab w:val="num" w:pos="0"/>
              </w:tabs>
              <w:jc w:val="both"/>
              <w:rPr>
                <w:sz w:val="22"/>
                <w:szCs w:val="22"/>
              </w:rPr>
            </w:pPr>
            <w:r w:rsidRPr="00A90547">
              <w:rPr>
                <w:sz w:val="22"/>
                <w:szCs w:val="22"/>
              </w:rPr>
              <w:t>4 Эксплуатационные расходы за первый месяц работы парикмахерской</w:t>
            </w:r>
          </w:p>
        </w:tc>
        <w:tc>
          <w:tcPr>
            <w:tcW w:w="1620" w:type="dxa"/>
            <w:tcMar>
              <w:left w:w="28" w:type="dxa"/>
              <w:right w:w="454" w:type="dxa"/>
            </w:tcMar>
            <w:vAlign w:val="center"/>
          </w:tcPr>
          <w:p w:rsidR="000F1405" w:rsidRPr="00A90547" w:rsidRDefault="000F1405" w:rsidP="000F1405">
            <w:pPr>
              <w:tabs>
                <w:tab w:val="num" w:pos="0"/>
              </w:tabs>
              <w:jc w:val="right"/>
              <w:rPr>
                <w:sz w:val="22"/>
                <w:szCs w:val="22"/>
              </w:rPr>
            </w:pPr>
            <w:r w:rsidRPr="00A90547">
              <w:rPr>
                <w:sz w:val="22"/>
                <w:szCs w:val="22"/>
              </w:rPr>
              <w:t>110</w:t>
            </w:r>
            <w:r>
              <w:rPr>
                <w:sz w:val="22"/>
                <w:szCs w:val="22"/>
              </w:rPr>
              <w:t xml:space="preserve"> </w:t>
            </w:r>
            <w:r w:rsidRPr="00A90547">
              <w:rPr>
                <w:sz w:val="22"/>
                <w:szCs w:val="22"/>
              </w:rPr>
              <w:t>000</w:t>
            </w:r>
          </w:p>
        </w:tc>
        <w:tc>
          <w:tcPr>
            <w:tcW w:w="3060" w:type="dxa"/>
            <w:vAlign w:val="center"/>
          </w:tcPr>
          <w:p w:rsidR="000F1405" w:rsidRPr="00A90547" w:rsidRDefault="000F1405" w:rsidP="000F1405">
            <w:pPr>
              <w:tabs>
                <w:tab w:val="num" w:pos="0"/>
              </w:tabs>
              <w:jc w:val="center"/>
              <w:rPr>
                <w:sz w:val="22"/>
                <w:szCs w:val="22"/>
              </w:rPr>
            </w:pPr>
            <w:r>
              <w:rPr>
                <w:sz w:val="22"/>
                <w:szCs w:val="22"/>
              </w:rPr>
              <w:t>Собственные средства ИП</w:t>
            </w:r>
          </w:p>
        </w:tc>
      </w:tr>
      <w:tr w:rsidR="000F1405" w:rsidRPr="00A90547">
        <w:trPr>
          <w:cantSplit/>
        </w:trPr>
        <w:tc>
          <w:tcPr>
            <w:tcW w:w="5688" w:type="dxa"/>
          </w:tcPr>
          <w:p w:rsidR="000F1405" w:rsidRPr="00A90547" w:rsidRDefault="000F1405" w:rsidP="000F1405">
            <w:pPr>
              <w:tabs>
                <w:tab w:val="num" w:pos="0"/>
              </w:tabs>
              <w:jc w:val="both"/>
              <w:rPr>
                <w:sz w:val="22"/>
                <w:szCs w:val="22"/>
              </w:rPr>
            </w:pPr>
            <w:r w:rsidRPr="00A90547">
              <w:rPr>
                <w:sz w:val="22"/>
                <w:szCs w:val="22"/>
              </w:rPr>
              <w:t>5 Единый налог за первый месяц работы парикмахерской</w:t>
            </w:r>
          </w:p>
        </w:tc>
        <w:tc>
          <w:tcPr>
            <w:tcW w:w="1620" w:type="dxa"/>
            <w:tcMar>
              <w:left w:w="28" w:type="dxa"/>
              <w:right w:w="454" w:type="dxa"/>
            </w:tcMar>
            <w:vAlign w:val="center"/>
          </w:tcPr>
          <w:p w:rsidR="000F1405" w:rsidRPr="00A90547" w:rsidRDefault="000F1405" w:rsidP="000F1405">
            <w:pPr>
              <w:tabs>
                <w:tab w:val="num" w:pos="0"/>
              </w:tabs>
              <w:jc w:val="right"/>
              <w:rPr>
                <w:sz w:val="22"/>
                <w:szCs w:val="22"/>
              </w:rPr>
            </w:pPr>
            <w:r w:rsidRPr="00A90547">
              <w:rPr>
                <w:sz w:val="22"/>
                <w:szCs w:val="22"/>
              </w:rPr>
              <w:t>148</w:t>
            </w:r>
            <w:r>
              <w:rPr>
                <w:sz w:val="22"/>
                <w:szCs w:val="22"/>
              </w:rPr>
              <w:t xml:space="preserve"> </w:t>
            </w:r>
            <w:r w:rsidRPr="00A90547">
              <w:rPr>
                <w:sz w:val="22"/>
                <w:szCs w:val="22"/>
              </w:rPr>
              <w:t>800</w:t>
            </w:r>
          </w:p>
        </w:tc>
        <w:tc>
          <w:tcPr>
            <w:tcW w:w="3060" w:type="dxa"/>
            <w:vAlign w:val="center"/>
          </w:tcPr>
          <w:p w:rsidR="000F1405" w:rsidRPr="00A90547" w:rsidRDefault="000F1405" w:rsidP="000F1405">
            <w:pPr>
              <w:tabs>
                <w:tab w:val="num" w:pos="0"/>
              </w:tabs>
              <w:jc w:val="center"/>
              <w:rPr>
                <w:sz w:val="22"/>
                <w:szCs w:val="22"/>
              </w:rPr>
            </w:pPr>
            <w:r>
              <w:rPr>
                <w:sz w:val="22"/>
                <w:szCs w:val="22"/>
              </w:rPr>
              <w:t>Собственные средства ИП</w:t>
            </w:r>
          </w:p>
        </w:tc>
      </w:tr>
      <w:tr w:rsidR="000F1405" w:rsidRPr="00A90547">
        <w:trPr>
          <w:cantSplit/>
        </w:trPr>
        <w:tc>
          <w:tcPr>
            <w:tcW w:w="5688" w:type="dxa"/>
          </w:tcPr>
          <w:p w:rsidR="000F1405" w:rsidRPr="00A90547" w:rsidRDefault="000F1405" w:rsidP="000F1405">
            <w:pPr>
              <w:tabs>
                <w:tab w:val="num" w:pos="0"/>
              </w:tabs>
              <w:jc w:val="both"/>
              <w:rPr>
                <w:sz w:val="22"/>
                <w:szCs w:val="22"/>
              </w:rPr>
            </w:pPr>
            <w:r w:rsidRPr="00A90547">
              <w:rPr>
                <w:sz w:val="22"/>
                <w:szCs w:val="22"/>
              </w:rPr>
              <w:t>6 Всего инвестиций</w:t>
            </w:r>
          </w:p>
        </w:tc>
        <w:tc>
          <w:tcPr>
            <w:tcW w:w="1620" w:type="dxa"/>
            <w:tcMar>
              <w:left w:w="28" w:type="dxa"/>
              <w:right w:w="454" w:type="dxa"/>
            </w:tcMar>
            <w:vAlign w:val="center"/>
          </w:tcPr>
          <w:p w:rsidR="000F1405" w:rsidRPr="00A90547" w:rsidRDefault="000F1405" w:rsidP="000F1405">
            <w:pPr>
              <w:tabs>
                <w:tab w:val="num" w:pos="0"/>
              </w:tabs>
              <w:jc w:val="right"/>
              <w:rPr>
                <w:sz w:val="22"/>
                <w:szCs w:val="22"/>
              </w:rPr>
            </w:pPr>
            <w:r>
              <w:rPr>
                <w:sz w:val="22"/>
                <w:szCs w:val="22"/>
              </w:rPr>
              <w:t>5 465 340</w:t>
            </w:r>
          </w:p>
        </w:tc>
        <w:tc>
          <w:tcPr>
            <w:tcW w:w="3060" w:type="dxa"/>
            <w:vAlign w:val="center"/>
          </w:tcPr>
          <w:p w:rsidR="000F1405" w:rsidRPr="00A90547" w:rsidRDefault="000F1405" w:rsidP="000F1405">
            <w:pPr>
              <w:tabs>
                <w:tab w:val="num" w:pos="0"/>
              </w:tabs>
              <w:jc w:val="center"/>
              <w:rPr>
                <w:sz w:val="22"/>
                <w:szCs w:val="22"/>
              </w:rPr>
            </w:pPr>
          </w:p>
        </w:tc>
      </w:tr>
      <w:tr w:rsidR="000F1405" w:rsidRPr="00A90547">
        <w:trPr>
          <w:cantSplit/>
        </w:trPr>
        <w:tc>
          <w:tcPr>
            <w:tcW w:w="5688" w:type="dxa"/>
          </w:tcPr>
          <w:p w:rsidR="000F1405" w:rsidRPr="00A90547" w:rsidRDefault="000F1405" w:rsidP="000F1405">
            <w:pPr>
              <w:tabs>
                <w:tab w:val="num" w:pos="0"/>
              </w:tabs>
              <w:jc w:val="both"/>
              <w:rPr>
                <w:sz w:val="22"/>
                <w:szCs w:val="22"/>
              </w:rPr>
            </w:pPr>
            <w:r w:rsidRPr="00A90547">
              <w:rPr>
                <w:sz w:val="22"/>
                <w:szCs w:val="22"/>
              </w:rPr>
              <w:t>7 Средства центра занятости населения (безвозмездная субсидия</w:t>
            </w:r>
            <w:r>
              <w:rPr>
                <w:sz w:val="22"/>
                <w:szCs w:val="22"/>
              </w:rPr>
              <w:t xml:space="preserve"> и возмещение расходов на регистрацию ИП)</w:t>
            </w:r>
          </w:p>
        </w:tc>
        <w:tc>
          <w:tcPr>
            <w:tcW w:w="1620" w:type="dxa"/>
            <w:tcMar>
              <w:left w:w="28" w:type="dxa"/>
              <w:right w:w="454" w:type="dxa"/>
            </w:tcMar>
            <w:vAlign w:val="center"/>
          </w:tcPr>
          <w:p w:rsidR="000F1405" w:rsidRPr="00A90547" w:rsidRDefault="000F1405" w:rsidP="000F1405">
            <w:pPr>
              <w:tabs>
                <w:tab w:val="num" w:pos="0"/>
              </w:tabs>
              <w:jc w:val="right"/>
              <w:rPr>
                <w:sz w:val="22"/>
                <w:szCs w:val="22"/>
              </w:rPr>
            </w:pPr>
            <w:r w:rsidRPr="00A90547">
              <w:rPr>
                <w:sz w:val="22"/>
                <w:szCs w:val="22"/>
              </w:rPr>
              <w:t>1</w:t>
            </w:r>
            <w:r>
              <w:rPr>
                <w:sz w:val="22"/>
                <w:szCs w:val="22"/>
              </w:rPr>
              <w:t xml:space="preserve"> </w:t>
            </w:r>
            <w:r w:rsidRPr="00A90547">
              <w:rPr>
                <w:sz w:val="22"/>
                <w:szCs w:val="22"/>
              </w:rPr>
              <w:t>6</w:t>
            </w:r>
            <w:r>
              <w:rPr>
                <w:sz w:val="22"/>
                <w:szCs w:val="22"/>
              </w:rPr>
              <w:t xml:space="preserve">41 </w:t>
            </w:r>
            <w:r w:rsidRPr="00A90547">
              <w:rPr>
                <w:sz w:val="22"/>
                <w:szCs w:val="22"/>
              </w:rPr>
              <w:t>000</w:t>
            </w:r>
          </w:p>
        </w:tc>
        <w:tc>
          <w:tcPr>
            <w:tcW w:w="3060" w:type="dxa"/>
            <w:vAlign w:val="center"/>
          </w:tcPr>
          <w:p w:rsidR="000F1405" w:rsidRPr="00A90547" w:rsidRDefault="000F1405" w:rsidP="000F1405">
            <w:pPr>
              <w:tabs>
                <w:tab w:val="num" w:pos="0"/>
              </w:tabs>
              <w:jc w:val="center"/>
              <w:rPr>
                <w:sz w:val="22"/>
                <w:szCs w:val="22"/>
              </w:rPr>
            </w:pPr>
            <w:r>
              <w:rPr>
                <w:sz w:val="22"/>
                <w:szCs w:val="22"/>
              </w:rPr>
              <w:t>30,03%</w:t>
            </w:r>
          </w:p>
        </w:tc>
      </w:tr>
      <w:tr w:rsidR="000F1405" w:rsidRPr="00A90547">
        <w:trPr>
          <w:cantSplit/>
        </w:trPr>
        <w:tc>
          <w:tcPr>
            <w:tcW w:w="5688" w:type="dxa"/>
          </w:tcPr>
          <w:p w:rsidR="000F1405" w:rsidRPr="00A90547" w:rsidRDefault="000F1405" w:rsidP="000F1405">
            <w:pPr>
              <w:tabs>
                <w:tab w:val="num" w:pos="0"/>
              </w:tabs>
              <w:jc w:val="both"/>
              <w:rPr>
                <w:sz w:val="22"/>
                <w:szCs w:val="22"/>
              </w:rPr>
            </w:pPr>
            <w:r w:rsidRPr="00A90547">
              <w:rPr>
                <w:sz w:val="22"/>
                <w:szCs w:val="22"/>
              </w:rPr>
              <w:t>8 Заемные средства (беспроцентная ссуда)</w:t>
            </w:r>
          </w:p>
        </w:tc>
        <w:tc>
          <w:tcPr>
            <w:tcW w:w="1620" w:type="dxa"/>
            <w:tcMar>
              <w:left w:w="28" w:type="dxa"/>
              <w:right w:w="454" w:type="dxa"/>
            </w:tcMar>
            <w:vAlign w:val="center"/>
          </w:tcPr>
          <w:p w:rsidR="000F1405" w:rsidRPr="00A90547" w:rsidRDefault="000F1405" w:rsidP="000F1405">
            <w:pPr>
              <w:tabs>
                <w:tab w:val="num" w:pos="0"/>
              </w:tabs>
              <w:jc w:val="right"/>
              <w:rPr>
                <w:sz w:val="22"/>
                <w:szCs w:val="22"/>
              </w:rPr>
            </w:pPr>
            <w:r w:rsidRPr="00A90547">
              <w:rPr>
                <w:sz w:val="22"/>
                <w:szCs w:val="22"/>
              </w:rPr>
              <w:t>3</w:t>
            </w:r>
            <w:r>
              <w:rPr>
                <w:sz w:val="22"/>
                <w:szCs w:val="22"/>
              </w:rPr>
              <w:t xml:space="preserve"> </w:t>
            </w:r>
            <w:r w:rsidRPr="00A90547">
              <w:rPr>
                <w:sz w:val="22"/>
                <w:szCs w:val="22"/>
              </w:rPr>
              <w:t>000</w:t>
            </w:r>
            <w:r>
              <w:rPr>
                <w:sz w:val="22"/>
                <w:szCs w:val="22"/>
              </w:rPr>
              <w:t xml:space="preserve"> </w:t>
            </w:r>
            <w:r w:rsidRPr="00A90547">
              <w:rPr>
                <w:sz w:val="22"/>
                <w:szCs w:val="22"/>
              </w:rPr>
              <w:t>000</w:t>
            </w:r>
          </w:p>
        </w:tc>
        <w:tc>
          <w:tcPr>
            <w:tcW w:w="3060" w:type="dxa"/>
            <w:vAlign w:val="center"/>
          </w:tcPr>
          <w:p w:rsidR="000F1405" w:rsidRPr="00A90547" w:rsidRDefault="000F1405" w:rsidP="000F1405">
            <w:pPr>
              <w:tabs>
                <w:tab w:val="num" w:pos="0"/>
              </w:tabs>
              <w:jc w:val="center"/>
              <w:rPr>
                <w:sz w:val="22"/>
                <w:szCs w:val="22"/>
              </w:rPr>
            </w:pPr>
            <w:r>
              <w:rPr>
                <w:sz w:val="22"/>
                <w:szCs w:val="22"/>
              </w:rPr>
              <w:t>54,89%</w:t>
            </w:r>
          </w:p>
        </w:tc>
      </w:tr>
      <w:tr w:rsidR="000F1405" w:rsidRPr="00A90547">
        <w:trPr>
          <w:cantSplit/>
        </w:trPr>
        <w:tc>
          <w:tcPr>
            <w:tcW w:w="5688" w:type="dxa"/>
          </w:tcPr>
          <w:p w:rsidR="000F1405" w:rsidRPr="00A90547" w:rsidRDefault="000F1405" w:rsidP="000F1405">
            <w:pPr>
              <w:tabs>
                <w:tab w:val="num" w:pos="0"/>
              </w:tabs>
              <w:jc w:val="both"/>
              <w:rPr>
                <w:sz w:val="22"/>
                <w:szCs w:val="22"/>
              </w:rPr>
            </w:pPr>
            <w:r w:rsidRPr="00A90547">
              <w:rPr>
                <w:sz w:val="22"/>
                <w:szCs w:val="22"/>
              </w:rPr>
              <w:t>9 Собственные средства (помощь родственников)</w:t>
            </w:r>
          </w:p>
        </w:tc>
        <w:tc>
          <w:tcPr>
            <w:tcW w:w="1620" w:type="dxa"/>
            <w:tcMar>
              <w:left w:w="28" w:type="dxa"/>
              <w:right w:w="454" w:type="dxa"/>
            </w:tcMar>
            <w:vAlign w:val="center"/>
          </w:tcPr>
          <w:p w:rsidR="000F1405" w:rsidRPr="00A90547" w:rsidRDefault="000F1405" w:rsidP="000F1405">
            <w:pPr>
              <w:tabs>
                <w:tab w:val="num" w:pos="0"/>
              </w:tabs>
              <w:jc w:val="right"/>
              <w:rPr>
                <w:sz w:val="22"/>
                <w:szCs w:val="22"/>
              </w:rPr>
            </w:pPr>
            <w:r>
              <w:rPr>
                <w:sz w:val="22"/>
                <w:szCs w:val="22"/>
              </w:rPr>
              <w:t>824 340</w:t>
            </w:r>
          </w:p>
        </w:tc>
        <w:tc>
          <w:tcPr>
            <w:tcW w:w="3060" w:type="dxa"/>
            <w:vAlign w:val="center"/>
          </w:tcPr>
          <w:p w:rsidR="000F1405" w:rsidRPr="00A90547" w:rsidRDefault="000F1405" w:rsidP="000F1405">
            <w:pPr>
              <w:tabs>
                <w:tab w:val="num" w:pos="0"/>
              </w:tabs>
              <w:jc w:val="center"/>
              <w:rPr>
                <w:sz w:val="22"/>
                <w:szCs w:val="22"/>
              </w:rPr>
            </w:pPr>
            <w:r>
              <w:rPr>
                <w:sz w:val="22"/>
                <w:szCs w:val="22"/>
              </w:rPr>
              <w:t>15,08%</w:t>
            </w:r>
          </w:p>
        </w:tc>
      </w:tr>
    </w:tbl>
    <w:p w:rsidR="000F1405" w:rsidRDefault="000F1405" w:rsidP="000F1405">
      <w:pPr>
        <w:tabs>
          <w:tab w:val="num" w:pos="0"/>
        </w:tabs>
        <w:spacing w:line="360" w:lineRule="auto"/>
        <w:jc w:val="both"/>
        <w:rPr>
          <w:sz w:val="28"/>
          <w:szCs w:val="28"/>
        </w:rPr>
      </w:pPr>
    </w:p>
    <w:p w:rsidR="000F1405" w:rsidRDefault="000F1405" w:rsidP="000F1405">
      <w:pPr>
        <w:tabs>
          <w:tab w:val="num" w:pos="0"/>
        </w:tabs>
        <w:spacing w:line="360" w:lineRule="auto"/>
        <w:jc w:val="both"/>
        <w:rPr>
          <w:sz w:val="28"/>
          <w:szCs w:val="28"/>
        </w:rPr>
      </w:pPr>
      <w:r>
        <w:rPr>
          <w:sz w:val="28"/>
          <w:szCs w:val="28"/>
        </w:rPr>
        <w:tab/>
        <w:t>Необходимые расходы на последующие месяцы работы парикмахерской покрываются за счет выручки от реализации услуг (таблица 1.3.9).</w:t>
      </w:r>
    </w:p>
    <w:p w:rsidR="000F1405" w:rsidRDefault="000F1405" w:rsidP="000F1405">
      <w:pPr>
        <w:tabs>
          <w:tab w:val="num" w:pos="0"/>
        </w:tabs>
        <w:spacing w:line="360" w:lineRule="auto"/>
        <w:jc w:val="both"/>
        <w:rPr>
          <w:sz w:val="28"/>
          <w:szCs w:val="28"/>
        </w:rPr>
      </w:pPr>
    </w:p>
    <w:p w:rsidR="000F1405" w:rsidRDefault="000F1405" w:rsidP="000F1405">
      <w:pPr>
        <w:tabs>
          <w:tab w:val="num" w:pos="0"/>
        </w:tabs>
        <w:spacing w:line="360" w:lineRule="auto"/>
        <w:jc w:val="both"/>
        <w:rPr>
          <w:sz w:val="28"/>
          <w:szCs w:val="28"/>
        </w:rPr>
        <w:sectPr w:rsidR="000F1405" w:rsidSect="000F1405">
          <w:footerReference w:type="even" r:id="rId9"/>
          <w:footerReference w:type="default" r:id="rId10"/>
          <w:pgSz w:w="11906" w:h="16838"/>
          <w:pgMar w:top="1134" w:right="567" w:bottom="1134" w:left="1134" w:header="709" w:footer="709" w:gutter="0"/>
          <w:cols w:space="708"/>
          <w:titlePg/>
          <w:docGrid w:linePitch="360"/>
        </w:sectPr>
      </w:pPr>
    </w:p>
    <w:p w:rsidR="000F1405" w:rsidRPr="00C9521F" w:rsidRDefault="000F1405" w:rsidP="000F1405">
      <w:pPr>
        <w:spacing w:after="120"/>
        <w:rPr>
          <w:sz w:val="28"/>
          <w:szCs w:val="28"/>
        </w:rPr>
      </w:pPr>
      <w:r w:rsidRPr="0060052A">
        <w:rPr>
          <w:sz w:val="28"/>
          <w:szCs w:val="28"/>
        </w:rPr>
        <w:t xml:space="preserve">Таблица </w:t>
      </w:r>
      <w:r>
        <w:rPr>
          <w:sz w:val="28"/>
          <w:szCs w:val="28"/>
        </w:rPr>
        <w:t>1.</w:t>
      </w:r>
      <w:r w:rsidRPr="0060052A">
        <w:rPr>
          <w:sz w:val="28"/>
          <w:szCs w:val="28"/>
        </w:rPr>
        <w:t>3.9</w:t>
      </w:r>
      <w:r w:rsidRPr="00C9521F">
        <w:rPr>
          <w:sz w:val="28"/>
          <w:szCs w:val="28"/>
        </w:rPr>
        <w:t xml:space="preserve"> – Прогноз движения денежных средств по месяцам в течение первого года работы парикмахерской</w:t>
      </w:r>
      <w:r>
        <w:rPr>
          <w:sz w:val="28"/>
          <w:szCs w:val="28"/>
        </w:rPr>
        <w:t>, тыс. руб.</w:t>
      </w:r>
    </w:p>
    <w:tbl>
      <w:tblPr>
        <w:tblW w:w="14180" w:type="dxa"/>
        <w:tblInd w:w="93" w:type="dxa"/>
        <w:tblLook w:val="0000" w:firstRow="0" w:lastRow="0" w:firstColumn="0" w:lastColumn="0" w:noHBand="0" w:noVBand="0"/>
      </w:tblPr>
      <w:tblGrid>
        <w:gridCol w:w="2655"/>
        <w:gridCol w:w="959"/>
        <w:gridCol w:w="960"/>
        <w:gridCol w:w="960"/>
        <w:gridCol w:w="960"/>
        <w:gridCol w:w="959"/>
        <w:gridCol w:w="959"/>
        <w:gridCol w:w="959"/>
        <w:gridCol w:w="959"/>
        <w:gridCol w:w="973"/>
        <w:gridCol w:w="959"/>
        <w:gridCol w:w="959"/>
        <w:gridCol w:w="959"/>
      </w:tblGrid>
      <w:tr w:rsidR="000F1405">
        <w:trPr>
          <w:trHeight w:val="270"/>
        </w:trPr>
        <w:tc>
          <w:tcPr>
            <w:tcW w:w="2655" w:type="dxa"/>
            <w:vMerge w:val="restart"/>
            <w:tcBorders>
              <w:top w:val="single" w:sz="8" w:space="0" w:color="auto"/>
              <w:left w:val="single" w:sz="8" w:space="0" w:color="auto"/>
              <w:bottom w:val="single" w:sz="8" w:space="0" w:color="000000"/>
              <w:right w:val="single" w:sz="8" w:space="0" w:color="auto"/>
            </w:tcBorders>
            <w:shd w:val="clear" w:color="auto" w:fill="auto"/>
          </w:tcPr>
          <w:p w:rsidR="000F1405" w:rsidRDefault="000F1405" w:rsidP="000F1405">
            <w:pPr>
              <w:jc w:val="center"/>
              <w:rPr>
                <w:sz w:val="20"/>
                <w:szCs w:val="20"/>
              </w:rPr>
            </w:pPr>
            <w:r>
              <w:rPr>
                <w:sz w:val="20"/>
                <w:szCs w:val="20"/>
              </w:rPr>
              <w:t>Наименование источников поступлений и статей затрат</w:t>
            </w:r>
          </w:p>
        </w:tc>
        <w:tc>
          <w:tcPr>
            <w:tcW w:w="11525" w:type="dxa"/>
            <w:gridSpan w:val="12"/>
            <w:tcBorders>
              <w:top w:val="single" w:sz="8" w:space="0" w:color="auto"/>
              <w:left w:val="nil"/>
              <w:bottom w:val="single" w:sz="8" w:space="0" w:color="auto"/>
              <w:right w:val="single" w:sz="8" w:space="0" w:color="000000"/>
            </w:tcBorders>
            <w:shd w:val="clear" w:color="auto" w:fill="auto"/>
          </w:tcPr>
          <w:p w:rsidR="000F1405" w:rsidRDefault="000F1405" w:rsidP="000F1405">
            <w:pPr>
              <w:jc w:val="center"/>
              <w:rPr>
                <w:sz w:val="20"/>
                <w:szCs w:val="20"/>
              </w:rPr>
            </w:pPr>
            <w:r>
              <w:rPr>
                <w:sz w:val="20"/>
                <w:szCs w:val="20"/>
              </w:rPr>
              <w:t>Месяц</w:t>
            </w:r>
          </w:p>
        </w:tc>
      </w:tr>
      <w:tr w:rsidR="000F1405">
        <w:trPr>
          <w:trHeight w:val="270"/>
        </w:trPr>
        <w:tc>
          <w:tcPr>
            <w:tcW w:w="2655" w:type="dxa"/>
            <w:vMerge/>
            <w:tcBorders>
              <w:top w:val="single" w:sz="8" w:space="0" w:color="auto"/>
              <w:left w:val="single" w:sz="8" w:space="0" w:color="auto"/>
              <w:bottom w:val="single" w:sz="8" w:space="0" w:color="000000"/>
              <w:right w:val="single" w:sz="8" w:space="0" w:color="auto"/>
            </w:tcBorders>
            <w:vAlign w:val="center"/>
          </w:tcPr>
          <w:p w:rsidR="000F1405" w:rsidRDefault="000F1405" w:rsidP="000F1405">
            <w:pPr>
              <w:rPr>
                <w:sz w:val="20"/>
                <w:szCs w:val="20"/>
              </w:rPr>
            </w:pPr>
          </w:p>
        </w:tc>
        <w:tc>
          <w:tcPr>
            <w:tcW w:w="959" w:type="dxa"/>
            <w:tcBorders>
              <w:top w:val="nil"/>
              <w:left w:val="nil"/>
              <w:bottom w:val="single" w:sz="8" w:space="0" w:color="auto"/>
              <w:right w:val="single" w:sz="8" w:space="0" w:color="auto"/>
            </w:tcBorders>
            <w:shd w:val="clear" w:color="auto" w:fill="auto"/>
            <w:vAlign w:val="bottom"/>
          </w:tcPr>
          <w:p w:rsidR="000F1405" w:rsidRDefault="000F1405" w:rsidP="000F1405">
            <w:pPr>
              <w:jc w:val="center"/>
              <w:rPr>
                <w:sz w:val="20"/>
                <w:szCs w:val="20"/>
              </w:rPr>
            </w:pPr>
            <w:r>
              <w:rPr>
                <w:sz w:val="20"/>
                <w:szCs w:val="20"/>
              </w:rPr>
              <w:t>январь</w:t>
            </w:r>
          </w:p>
        </w:tc>
        <w:tc>
          <w:tcPr>
            <w:tcW w:w="960" w:type="dxa"/>
            <w:tcBorders>
              <w:top w:val="nil"/>
              <w:left w:val="nil"/>
              <w:bottom w:val="single" w:sz="8" w:space="0" w:color="auto"/>
              <w:right w:val="single" w:sz="8" w:space="0" w:color="auto"/>
            </w:tcBorders>
            <w:shd w:val="clear" w:color="auto" w:fill="auto"/>
            <w:vAlign w:val="bottom"/>
          </w:tcPr>
          <w:p w:rsidR="000F1405" w:rsidRDefault="000F1405" w:rsidP="000F1405">
            <w:pPr>
              <w:jc w:val="center"/>
              <w:rPr>
                <w:sz w:val="20"/>
                <w:szCs w:val="20"/>
              </w:rPr>
            </w:pPr>
            <w:r>
              <w:rPr>
                <w:sz w:val="20"/>
                <w:szCs w:val="20"/>
              </w:rPr>
              <w:t>февраль</w:t>
            </w:r>
          </w:p>
        </w:tc>
        <w:tc>
          <w:tcPr>
            <w:tcW w:w="960" w:type="dxa"/>
            <w:tcBorders>
              <w:top w:val="nil"/>
              <w:left w:val="nil"/>
              <w:bottom w:val="single" w:sz="8" w:space="0" w:color="auto"/>
              <w:right w:val="single" w:sz="8" w:space="0" w:color="auto"/>
            </w:tcBorders>
            <w:shd w:val="clear" w:color="auto" w:fill="auto"/>
            <w:vAlign w:val="bottom"/>
          </w:tcPr>
          <w:p w:rsidR="000F1405" w:rsidRDefault="000F1405" w:rsidP="000F1405">
            <w:pPr>
              <w:jc w:val="center"/>
              <w:rPr>
                <w:sz w:val="20"/>
                <w:szCs w:val="20"/>
              </w:rPr>
            </w:pPr>
            <w:r>
              <w:rPr>
                <w:sz w:val="20"/>
                <w:szCs w:val="20"/>
              </w:rPr>
              <w:t>март</w:t>
            </w:r>
          </w:p>
        </w:tc>
        <w:tc>
          <w:tcPr>
            <w:tcW w:w="960" w:type="dxa"/>
            <w:tcBorders>
              <w:top w:val="nil"/>
              <w:left w:val="nil"/>
              <w:bottom w:val="single" w:sz="8" w:space="0" w:color="auto"/>
              <w:right w:val="single" w:sz="8" w:space="0" w:color="auto"/>
            </w:tcBorders>
            <w:shd w:val="clear" w:color="auto" w:fill="auto"/>
            <w:vAlign w:val="bottom"/>
          </w:tcPr>
          <w:p w:rsidR="000F1405" w:rsidRDefault="000F1405" w:rsidP="000F1405">
            <w:pPr>
              <w:jc w:val="center"/>
              <w:rPr>
                <w:sz w:val="20"/>
                <w:szCs w:val="20"/>
              </w:rPr>
            </w:pPr>
            <w:r>
              <w:rPr>
                <w:sz w:val="20"/>
                <w:szCs w:val="20"/>
              </w:rPr>
              <w:t>апрель</w:t>
            </w:r>
          </w:p>
        </w:tc>
        <w:tc>
          <w:tcPr>
            <w:tcW w:w="959" w:type="dxa"/>
            <w:tcBorders>
              <w:top w:val="nil"/>
              <w:left w:val="nil"/>
              <w:bottom w:val="single" w:sz="8" w:space="0" w:color="auto"/>
              <w:right w:val="single" w:sz="8" w:space="0" w:color="auto"/>
            </w:tcBorders>
            <w:shd w:val="clear" w:color="auto" w:fill="auto"/>
            <w:vAlign w:val="bottom"/>
          </w:tcPr>
          <w:p w:rsidR="000F1405" w:rsidRDefault="000F1405" w:rsidP="000F1405">
            <w:pPr>
              <w:jc w:val="center"/>
              <w:rPr>
                <w:sz w:val="20"/>
                <w:szCs w:val="20"/>
              </w:rPr>
            </w:pPr>
            <w:r>
              <w:rPr>
                <w:sz w:val="20"/>
                <w:szCs w:val="20"/>
              </w:rPr>
              <w:t>май</w:t>
            </w:r>
          </w:p>
        </w:tc>
        <w:tc>
          <w:tcPr>
            <w:tcW w:w="959" w:type="dxa"/>
            <w:tcBorders>
              <w:top w:val="nil"/>
              <w:left w:val="nil"/>
              <w:bottom w:val="single" w:sz="8" w:space="0" w:color="auto"/>
              <w:right w:val="single" w:sz="8" w:space="0" w:color="auto"/>
            </w:tcBorders>
            <w:shd w:val="clear" w:color="auto" w:fill="auto"/>
            <w:vAlign w:val="bottom"/>
          </w:tcPr>
          <w:p w:rsidR="000F1405" w:rsidRDefault="000F1405" w:rsidP="000F1405">
            <w:pPr>
              <w:jc w:val="center"/>
              <w:rPr>
                <w:sz w:val="20"/>
                <w:szCs w:val="20"/>
              </w:rPr>
            </w:pPr>
            <w:r>
              <w:rPr>
                <w:sz w:val="20"/>
                <w:szCs w:val="20"/>
              </w:rPr>
              <w:t>июнь</w:t>
            </w:r>
          </w:p>
        </w:tc>
        <w:tc>
          <w:tcPr>
            <w:tcW w:w="959" w:type="dxa"/>
            <w:tcBorders>
              <w:top w:val="nil"/>
              <w:left w:val="nil"/>
              <w:bottom w:val="single" w:sz="8" w:space="0" w:color="auto"/>
              <w:right w:val="single" w:sz="8" w:space="0" w:color="auto"/>
            </w:tcBorders>
            <w:shd w:val="clear" w:color="auto" w:fill="auto"/>
            <w:vAlign w:val="bottom"/>
          </w:tcPr>
          <w:p w:rsidR="000F1405" w:rsidRDefault="000F1405" w:rsidP="000F1405">
            <w:pPr>
              <w:jc w:val="center"/>
              <w:rPr>
                <w:sz w:val="20"/>
                <w:szCs w:val="20"/>
              </w:rPr>
            </w:pPr>
            <w:r>
              <w:rPr>
                <w:sz w:val="20"/>
                <w:szCs w:val="20"/>
              </w:rPr>
              <w:t>июль</w:t>
            </w:r>
          </w:p>
        </w:tc>
        <w:tc>
          <w:tcPr>
            <w:tcW w:w="959" w:type="dxa"/>
            <w:tcBorders>
              <w:top w:val="nil"/>
              <w:left w:val="nil"/>
              <w:bottom w:val="single" w:sz="8" w:space="0" w:color="auto"/>
              <w:right w:val="single" w:sz="8" w:space="0" w:color="auto"/>
            </w:tcBorders>
            <w:shd w:val="clear" w:color="auto" w:fill="auto"/>
            <w:vAlign w:val="bottom"/>
          </w:tcPr>
          <w:p w:rsidR="000F1405" w:rsidRDefault="000F1405" w:rsidP="000F1405">
            <w:pPr>
              <w:jc w:val="center"/>
              <w:rPr>
                <w:sz w:val="20"/>
                <w:szCs w:val="20"/>
              </w:rPr>
            </w:pPr>
            <w:r>
              <w:rPr>
                <w:sz w:val="20"/>
                <w:szCs w:val="20"/>
              </w:rPr>
              <w:t>август</w:t>
            </w:r>
          </w:p>
        </w:tc>
        <w:tc>
          <w:tcPr>
            <w:tcW w:w="973" w:type="dxa"/>
            <w:tcBorders>
              <w:top w:val="nil"/>
              <w:left w:val="nil"/>
              <w:bottom w:val="single" w:sz="8" w:space="0" w:color="auto"/>
              <w:right w:val="single" w:sz="8" w:space="0" w:color="auto"/>
            </w:tcBorders>
            <w:shd w:val="clear" w:color="auto" w:fill="auto"/>
            <w:vAlign w:val="bottom"/>
          </w:tcPr>
          <w:p w:rsidR="000F1405" w:rsidRDefault="000F1405" w:rsidP="000F1405">
            <w:pPr>
              <w:jc w:val="center"/>
              <w:rPr>
                <w:sz w:val="20"/>
                <w:szCs w:val="20"/>
              </w:rPr>
            </w:pPr>
            <w:r>
              <w:rPr>
                <w:sz w:val="20"/>
                <w:szCs w:val="20"/>
              </w:rPr>
              <w:t>сентябрь</w:t>
            </w:r>
          </w:p>
        </w:tc>
        <w:tc>
          <w:tcPr>
            <w:tcW w:w="959" w:type="dxa"/>
            <w:tcBorders>
              <w:top w:val="nil"/>
              <w:left w:val="nil"/>
              <w:bottom w:val="single" w:sz="8" w:space="0" w:color="auto"/>
              <w:right w:val="single" w:sz="8" w:space="0" w:color="auto"/>
            </w:tcBorders>
            <w:shd w:val="clear" w:color="auto" w:fill="auto"/>
            <w:vAlign w:val="bottom"/>
          </w:tcPr>
          <w:p w:rsidR="000F1405" w:rsidRDefault="000F1405" w:rsidP="000F1405">
            <w:pPr>
              <w:jc w:val="center"/>
              <w:rPr>
                <w:sz w:val="20"/>
                <w:szCs w:val="20"/>
              </w:rPr>
            </w:pPr>
            <w:r>
              <w:rPr>
                <w:sz w:val="20"/>
                <w:szCs w:val="20"/>
              </w:rPr>
              <w:t>октябрь</w:t>
            </w:r>
          </w:p>
        </w:tc>
        <w:tc>
          <w:tcPr>
            <w:tcW w:w="959" w:type="dxa"/>
            <w:tcBorders>
              <w:top w:val="nil"/>
              <w:left w:val="nil"/>
              <w:bottom w:val="single" w:sz="8" w:space="0" w:color="auto"/>
              <w:right w:val="single" w:sz="8" w:space="0" w:color="auto"/>
            </w:tcBorders>
            <w:shd w:val="clear" w:color="auto" w:fill="auto"/>
            <w:vAlign w:val="bottom"/>
          </w:tcPr>
          <w:p w:rsidR="000F1405" w:rsidRDefault="000F1405" w:rsidP="000F1405">
            <w:pPr>
              <w:jc w:val="center"/>
              <w:rPr>
                <w:sz w:val="20"/>
                <w:szCs w:val="20"/>
              </w:rPr>
            </w:pPr>
            <w:r>
              <w:rPr>
                <w:sz w:val="20"/>
                <w:szCs w:val="20"/>
              </w:rPr>
              <w:t>ноябрь</w:t>
            </w:r>
          </w:p>
        </w:tc>
        <w:tc>
          <w:tcPr>
            <w:tcW w:w="959" w:type="dxa"/>
            <w:tcBorders>
              <w:top w:val="nil"/>
              <w:left w:val="nil"/>
              <w:bottom w:val="single" w:sz="8" w:space="0" w:color="auto"/>
              <w:right w:val="single" w:sz="8" w:space="0" w:color="auto"/>
            </w:tcBorders>
            <w:shd w:val="clear" w:color="auto" w:fill="auto"/>
            <w:vAlign w:val="bottom"/>
          </w:tcPr>
          <w:p w:rsidR="000F1405" w:rsidRDefault="000F1405" w:rsidP="000F1405">
            <w:pPr>
              <w:jc w:val="center"/>
              <w:rPr>
                <w:sz w:val="20"/>
                <w:szCs w:val="20"/>
              </w:rPr>
            </w:pPr>
            <w:r>
              <w:rPr>
                <w:sz w:val="20"/>
                <w:szCs w:val="20"/>
              </w:rPr>
              <w:t>декабрь</w:t>
            </w:r>
          </w:p>
        </w:tc>
      </w:tr>
      <w:tr w:rsidR="000F1405">
        <w:trPr>
          <w:trHeight w:val="525"/>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1 Денежные средства на начало месяца</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1 089,3</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1 109,9</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1 130,5</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1 097,8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1 065,1</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1 032,4</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999,7</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967,1</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934,4</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901,7</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869</w:t>
            </w:r>
          </w:p>
        </w:tc>
      </w:tr>
      <w:tr w:rsidR="000F1405">
        <w:trPr>
          <w:trHeight w:val="525"/>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2 Поступления денежных средств</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7 368,3</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1 902,9</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A00E16">
              <w:rPr>
                <w:sz w:val="20"/>
                <w:szCs w:val="20"/>
              </w:rPr>
              <w:t>1 902,9</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A00E16">
              <w:rPr>
                <w:sz w:val="20"/>
                <w:szCs w:val="20"/>
              </w:rPr>
              <w:t>1 902,9</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A00E16">
              <w:rPr>
                <w:sz w:val="20"/>
                <w:szCs w:val="20"/>
              </w:rPr>
              <w:t>1 902,9</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A00E16">
              <w:rPr>
                <w:sz w:val="20"/>
                <w:szCs w:val="20"/>
              </w:rPr>
              <w:t>1 902,9</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A00E16">
              <w:rPr>
                <w:sz w:val="20"/>
                <w:szCs w:val="20"/>
              </w:rPr>
              <w:t>1 902,9</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A00E16">
              <w:rPr>
                <w:sz w:val="20"/>
                <w:szCs w:val="20"/>
              </w:rPr>
              <w:t>1 902,9</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A00E16">
              <w:rPr>
                <w:sz w:val="20"/>
                <w:szCs w:val="20"/>
              </w:rPr>
              <w:t>1 902,9</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A00E16">
              <w:rPr>
                <w:sz w:val="20"/>
                <w:szCs w:val="20"/>
              </w:rPr>
              <w:t>1 902,9</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A00E16">
              <w:rPr>
                <w:sz w:val="20"/>
                <w:szCs w:val="20"/>
              </w:rPr>
              <w:t>1 902,9</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A00E16">
              <w:rPr>
                <w:sz w:val="20"/>
                <w:szCs w:val="20"/>
              </w:rPr>
              <w:t>1 902,9</w:t>
            </w:r>
          </w:p>
        </w:tc>
      </w:tr>
      <w:tr w:rsidR="000F1405">
        <w:trPr>
          <w:trHeight w:val="742"/>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2.1 Средства государственной поддержки малого бизнеса</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4641</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r>
      <w:tr w:rsidR="000F1405">
        <w:trPr>
          <w:trHeight w:val="348"/>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2.2 Собственные вложения ИП</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824,3</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r>
      <w:tr w:rsidR="000F1405">
        <w:trPr>
          <w:trHeight w:val="397"/>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2.3 Выручка от реализации услуг</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1 902,9</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6D143F">
              <w:rPr>
                <w:sz w:val="20"/>
                <w:szCs w:val="20"/>
              </w:rPr>
              <w:t>1 902,9</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6D143F">
              <w:rPr>
                <w:sz w:val="20"/>
                <w:szCs w:val="20"/>
              </w:rPr>
              <w:t>1 902,9</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6D143F">
              <w:rPr>
                <w:sz w:val="20"/>
                <w:szCs w:val="20"/>
              </w:rPr>
              <w:t>1 902,9</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6D143F">
              <w:rPr>
                <w:sz w:val="20"/>
                <w:szCs w:val="20"/>
              </w:rPr>
              <w:t>1 902,9</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6D143F">
              <w:rPr>
                <w:sz w:val="20"/>
                <w:szCs w:val="20"/>
              </w:rPr>
              <w:t>1 902,9</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6D143F">
              <w:rPr>
                <w:sz w:val="20"/>
                <w:szCs w:val="20"/>
              </w:rPr>
              <w:t>1 902,9</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6D143F">
              <w:rPr>
                <w:sz w:val="20"/>
                <w:szCs w:val="20"/>
              </w:rPr>
              <w:t>1 902,9</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6D143F">
              <w:rPr>
                <w:sz w:val="20"/>
                <w:szCs w:val="20"/>
              </w:rPr>
              <w:t>1 902,9</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6D143F">
              <w:rPr>
                <w:sz w:val="20"/>
                <w:szCs w:val="20"/>
              </w:rPr>
              <w:t>1 902,9</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6D143F">
              <w:rPr>
                <w:sz w:val="20"/>
                <w:szCs w:val="20"/>
              </w:rPr>
              <w:t>1 902,9</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6D143F">
              <w:rPr>
                <w:sz w:val="20"/>
                <w:szCs w:val="20"/>
              </w:rPr>
              <w:t>1 902,9</w:t>
            </w:r>
          </w:p>
        </w:tc>
      </w:tr>
      <w:tr w:rsidR="000F1405">
        <w:trPr>
          <w:trHeight w:val="270"/>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3 Платежи</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5 528,9</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1 132,3</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1 132,3</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1185,6</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3A3820">
              <w:rPr>
                <w:sz w:val="20"/>
                <w:szCs w:val="20"/>
              </w:rPr>
              <w:t>1185,6</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3A3820">
              <w:rPr>
                <w:sz w:val="20"/>
                <w:szCs w:val="20"/>
              </w:rPr>
              <w:t>1185,6</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3A3820">
              <w:rPr>
                <w:sz w:val="20"/>
                <w:szCs w:val="20"/>
              </w:rPr>
              <w:t>1185,6</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3A3820">
              <w:rPr>
                <w:sz w:val="20"/>
                <w:szCs w:val="20"/>
              </w:rPr>
              <w:t>1185,6</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3A3820">
              <w:rPr>
                <w:sz w:val="20"/>
                <w:szCs w:val="20"/>
              </w:rPr>
              <w:t>1185,6</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3A3820">
              <w:rPr>
                <w:sz w:val="20"/>
                <w:szCs w:val="20"/>
              </w:rPr>
              <w:t>1185,6</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3A3820">
              <w:rPr>
                <w:sz w:val="20"/>
                <w:szCs w:val="20"/>
              </w:rPr>
              <w:t>1185,6</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3A3820">
              <w:rPr>
                <w:sz w:val="20"/>
                <w:szCs w:val="20"/>
              </w:rPr>
              <w:t>1185,6</w:t>
            </w:r>
          </w:p>
        </w:tc>
      </w:tr>
      <w:tr w:rsidR="000F1405">
        <w:trPr>
          <w:trHeight w:val="270"/>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3.1 Материалы</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317,3</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886E09">
              <w:rPr>
                <w:sz w:val="20"/>
                <w:szCs w:val="20"/>
              </w:rPr>
              <w:t>317,3</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886E09">
              <w:rPr>
                <w:sz w:val="20"/>
                <w:szCs w:val="20"/>
              </w:rPr>
              <w:t>317,3</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886E09">
              <w:rPr>
                <w:sz w:val="20"/>
                <w:szCs w:val="20"/>
              </w:rPr>
              <w:t>317,3</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886E09">
              <w:rPr>
                <w:sz w:val="20"/>
                <w:szCs w:val="20"/>
              </w:rPr>
              <w:t>317,3</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886E09">
              <w:rPr>
                <w:sz w:val="20"/>
                <w:szCs w:val="20"/>
              </w:rPr>
              <w:t>317,3</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886E09">
              <w:rPr>
                <w:sz w:val="20"/>
                <w:szCs w:val="20"/>
              </w:rPr>
              <w:t>317,3</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886E09">
              <w:rPr>
                <w:sz w:val="20"/>
                <w:szCs w:val="20"/>
              </w:rPr>
              <w:t>317,3</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886E09">
              <w:rPr>
                <w:sz w:val="20"/>
                <w:szCs w:val="20"/>
              </w:rPr>
              <w:t>317,3</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886E09">
              <w:rPr>
                <w:sz w:val="20"/>
                <w:szCs w:val="20"/>
              </w:rPr>
              <w:t>317,3</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886E09">
              <w:rPr>
                <w:sz w:val="20"/>
                <w:szCs w:val="20"/>
              </w:rPr>
              <w:t>317,3</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886E09">
              <w:rPr>
                <w:sz w:val="20"/>
                <w:szCs w:val="20"/>
              </w:rPr>
              <w:t>317,3</w:t>
            </w:r>
          </w:p>
        </w:tc>
      </w:tr>
      <w:tr w:rsidR="000F1405">
        <w:trPr>
          <w:trHeight w:val="270"/>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3.2 Оборудование</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3 803,1</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r>
      <w:tr w:rsidR="000F1405">
        <w:trPr>
          <w:trHeight w:val="270"/>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3.3 Инструменты и инвентарь</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593,5</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0</w:t>
            </w:r>
          </w:p>
        </w:tc>
      </w:tr>
      <w:tr w:rsidR="000F1405">
        <w:trPr>
          <w:trHeight w:val="270"/>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3.4 ФЗП работника</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180</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180</w:t>
            </w:r>
          </w:p>
        </w:tc>
      </w:tr>
      <w:tr w:rsidR="000F1405">
        <w:trPr>
          <w:trHeight w:val="270"/>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3.5 Начисления на ФЗП</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48,2</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48,2</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48,2</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48,2</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48,2</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48,2</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48,2</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48,2</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48,2</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48,2</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48,2</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48,2</w:t>
            </w:r>
          </w:p>
        </w:tc>
      </w:tr>
      <w:tr w:rsidR="000F1405">
        <w:trPr>
          <w:trHeight w:val="270"/>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3.6 Налоги ИП</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111,6</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111,6</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111,6</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148,8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0907C7">
              <w:rPr>
                <w:sz w:val="20"/>
                <w:szCs w:val="20"/>
              </w:rPr>
              <w:t>148,8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0907C7">
              <w:rPr>
                <w:sz w:val="20"/>
                <w:szCs w:val="20"/>
              </w:rPr>
              <w:t>148,8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0907C7">
              <w:rPr>
                <w:sz w:val="20"/>
                <w:szCs w:val="20"/>
              </w:rPr>
              <w:t>148,8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0907C7">
              <w:rPr>
                <w:sz w:val="20"/>
                <w:szCs w:val="20"/>
              </w:rPr>
              <w:t>148,8</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0907C7">
              <w:rPr>
                <w:sz w:val="20"/>
                <w:szCs w:val="20"/>
              </w:rPr>
              <w:t>148,8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0907C7">
              <w:rPr>
                <w:sz w:val="20"/>
                <w:szCs w:val="20"/>
              </w:rPr>
              <w:t>148,8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0907C7">
              <w:rPr>
                <w:sz w:val="20"/>
                <w:szCs w:val="20"/>
              </w:rPr>
              <w:t>148,8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pPr>
            <w:r w:rsidRPr="000907C7">
              <w:rPr>
                <w:sz w:val="20"/>
                <w:szCs w:val="20"/>
              </w:rPr>
              <w:t>148,8</w:t>
            </w:r>
          </w:p>
        </w:tc>
      </w:tr>
      <w:tr w:rsidR="000F1405">
        <w:trPr>
          <w:trHeight w:val="270"/>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3.7 Взносы ИП</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64,8</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64,8</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64,8</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64,8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64,8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64,8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64,8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64,8</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64,8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64,8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64,8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64,8</w:t>
            </w:r>
          </w:p>
        </w:tc>
      </w:tr>
      <w:tr w:rsidR="000F1405">
        <w:trPr>
          <w:trHeight w:val="270"/>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3.8 Аренда помещения</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111,6</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111,6</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111,6</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111,6</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111,6</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111,6</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111,6</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111,6</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111,6</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111,6</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111,6</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111,6</w:t>
            </w:r>
          </w:p>
        </w:tc>
      </w:tr>
      <w:tr w:rsidR="000F1405">
        <w:trPr>
          <w:trHeight w:val="525"/>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3.9 Эксплуатационные расходы</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110</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110</w:t>
            </w:r>
          </w:p>
        </w:tc>
      </w:tr>
      <w:tr w:rsidR="000F1405">
        <w:trPr>
          <w:trHeight w:val="270"/>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3.10 Прочие расходы</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188,8</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188,8</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188,8</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188,8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188,8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188,8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188,8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188,8</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188,8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188,8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188,8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188,8</w:t>
            </w:r>
          </w:p>
        </w:tc>
      </w:tr>
      <w:tr w:rsidR="000F1405">
        <w:trPr>
          <w:trHeight w:val="525"/>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4 Предпринимательский доход</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500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500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500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500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500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500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500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500</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500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500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500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500</w:t>
            </w:r>
          </w:p>
        </w:tc>
      </w:tr>
      <w:tr w:rsidR="000F1405">
        <w:trPr>
          <w:trHeight w:val="270"/>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5 Возврат ссуды</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250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250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250</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250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250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250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250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250</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250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250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250</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250</w:t>
            </w:r>
          </w:p>
        </w:tc>
      </w:tr>
      <w:tr w:rsidR="000F1405">
        <w:trPr>
          <w:trHeight w:val="525"/>
        </w:trPr>
        <w:tc>
          <w:tcPr>
            <w:tcW w:w="2655" w:type="dxa"/>
            <w:tcBorders>
              <w:top w:val="nil"/>
              <w:left w:val="single" w:sz="8" w:space="0" w:color="auto"/>
              <w:bottom w:val="single" w:sz="8" w:space="0" w:color="auto"/>
              <w:right w:val="single" w:sz="8" w:space="0" w:color="auto"/>
            </w:tcBorders>
            <w:shd w:val="clear" w:color="auto" w:fill="auto"/>
          </w:tcPr>
          <w:p w:rsidR="000F1405" w:rsidRDefault="000F1405" w:rsidP="000F1405">
            <w:pPr>
              <w:rPr>
                <w:sz w:val="20"/>
                <w:szCs w:val="20"/>
              </w:rPr>
            </w:pPr>
            <w:r>
              <w:rPr>
                <w:sz w:val="20"/>
                <w:szCs w:val="20"/>
              </w:rPr>
              <w:t>6 Денежные средства на конец месяца</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1 089,3</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1 109,9</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1 130,5</w:t>
            </w:r>
          </w:p>
        </w:tc>
        <w:tc>
          <w:tcPr>
            <w:tcW w:w="960"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1 097,8</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1 065,1</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1 032,4</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999,7</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967,1</w:t>
            </w:r>
          </w:p>
        </w:tc>
        <w:tc>
          <w:tcPr>
            <w:tcW w:w="973"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934,4</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901,7</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869</w:t>
            </w:r>
          </w:p>
        </w:tc>
        <w:tc>
          <w:tcPr>
            <w:tcW w:w="959" w:type="dxa"/>
            <w:tcBorders>
              <w:top w:val="nil"/>
              <w:left w:val="nil"/>
              <w:bottom w:val="single" w:sz="8" w:space="0" w:color="auto"/>
              <w:right w:val="single" w:sz="8" w:space="0" w:color="auto"/>
            </w:tcBorders>
            <w:shd w:val="clear" w:color="auto" w:fill="auto"/>
            <w:tcMar>
              <w:left w:w="28" w:type="dxa"/>
              <w:right w:w="28" w:type="dxa"/>
            </w:tcMar>
            <w:vAlign w:val="center"/>
          </w:tcPr>
          <w:p w:rsidR="000F1405" w:rsidRDefault="000F1405" w:rsidP="000F1405">
            <w:pPr>
              <w:jc w:val="center"/>
              <w:rPr>
                <w:sz w:val="20"/>
                <w:szCs w:val="20"/>
              </w:rPr>
            </w:pPr>
            <w:r>
              <w:rPr>
                <w:sz w:val="20"/>
                <w:szCs w:val="20"/>
              </w:rPr>
              <w:t>836,3</w:t>
            </w:r>
          </w:p>
        </w:tc>
      </w:tr>
    </w:tbl>
    <w:p w:rsidR="000F1405" w:rsidRDefault="000F1405" w:rsidP="000F1405">
      <w:pPr>
        <w:tabs>
          <w:tab w:val="num" w:pos="0"/>
        </w:tabs>
        <w:spacing w:line="360" w:lineRule="auto"/>
        <w:jc w:val="both"/>
        <w:rPr>
          <w:sz w:val="28"/>
          <w:szCs w:val="28"/>
        </w:rPr>
      </w:pPr>
    </w:p>
    <w:p w:rsidR="000F1405" w:rsidRDefault="000F1405" w:rsidP="000F1405">
      <w:pPr>
        <w:tabs>
          <w:tab w:val="num" w:pos="0"/>
        </w:tabs>
        <w:spacing w:line="360" w:lineRule="auto"/>
        <w:jc w:val="both"/>
        <w:rPr>
          <w:sz w:val="28"/>
          <w:szCs w:val="28"/>
        </w:rPr>
        <w:sectPr w:rsidR="000F1405" w:rsidSect="000F1405">
          <w:pgSz w:w="16838" w:h="11906" w:orient="landscape"/>
          <w:pgMar w:top="1134" w:right="1134" w:bottom="567" w:left="1134" w:header="709" w:footer="709" w:gutter="0"/>
          <w:cols w:space="708"/>
          <w:titlePg/>
          <w:docGrid w:linePitch="360"/>
        </w:sectPr>
      </w:pPr>
    </w:p>
    <w:p w:rsidR="000F1405" w:rsidRPr="00CE5BFA" w:rsidRDefault="000F1405" w:rsidP="000F1405">
      <w:pPr>
        <w:spacing w:line="348" w:lineRule="auto"/>
        <w:ind w:firstLine="709"/>
        <w:jc w:val="both"/>
        <w:rPr>
          <w:sz w:val="28"/>
          <w:szCs w:val="28"/>
        </w:rPr>
      </w:pPr>
      <w:r w:rsidRPr="00CE5BFA">
        <w:rPr>
          <w:sz w:val="28"/>
          <w:szCs w:val="28"/>
        </w:rPr>
        <w:t xml:space="preserve">Прогноз движения денежных средств в течение года (таблица </w:t>
      </w:r>
      <w:r>
        <w:rPr>
          <w:sz w:val="28"/>
          <w:szCs w:val="28"/>
        </w:rPr>
        <w:t>1.3.9</w:t>
      </w:r>
      <w:r w:rsidRPr="00CE5BFA">
        <w:rPr>
          <w:sz w:val="28"/>
          <w:szCs w:val="28"/>
        </w:rPr>
        <w:t>) показывает, что при стабильной работе парикмахерской ИП сможет в течение года накопить сумму денежных средств, достаточную для возврата долга.</w:t>
      </w:r>
    </w:p>
    <w:p w:rsidR="000F1405" w:rsidRDefault="000F1405" w:rsidP="000F1405">
      <w:pPr>
        <w:spacing w:line="348" w:lineRule="auto"/>
        <w:ind w:firstLine="709"/>
        <w:jc w:val="both"/>
        <w:rPr>
          <w:sz w:val="28"/>
          <w:szCs w:val="28"/>
        </w:rPr>
      </w:pPr>
      <w:r>
        <w:rPr>
          <w:sz w:val="28"/>
          <w:szCs w:val="28"/>
        </w:rPr>
        <w:t>ИП планирует погасить задолженность по ссуде в размере 3 000 000 руб. единовременным платежом по истечении первого года работы за счет накопления денежных средств в размере 250 000 руб. ежемесячно.</w:t>
      </w:r>
    </w:p>
    <w:p w:rsidR="000F1405" w:rsidRPr="00CE5BFA" w:rsidRDefault="000F1405" w:rsidP="000F1405">
      <w:pPr>
        <w:spacing w:line="348" w:lineRule="auto"/>
        <w:ind w:firstLine="709"/>
        <w:jc w:val="both"/>
        <w:rPr>
          <w:sz w:val="28"/>
          <w:szCs w:val="28"/>
        </w:rPr>
      </w:pPr>
      <w:r w:rsidRPr="00CE5BFA">
        <w:rPr>
          <w:sz w:val="28"/>
          <w:szCs w:val="28"/>
        </w:rPr>
        <w:t>Привлечение родственников для осуществления предпринимательской деятельности позволит сократить до минимума расходы на оплату труда и на начисления на ФЗП. Но при этом обязательным условием успешной работы парикмахерской должен быть высокий уровень професси</w:t>
      </w:r>
      <w:r>
        <w:rPr>
          <w:sz w:val="28"/>
          <w:szCs w:val="28"/>
        </w:rPr>
        <w:t>ональной подготовки в качестве</w:t>
      </w:r>
      <w:r w:rsidRPr="00CE5BFA">
        <w:rPr>
          <w:sz w:val="28"/>
          <w:szCs w:val="28"/>
        </w:rPr>
        <w:t xml:space="preserve"> парикмахера у самого ИП, а также должна быть осуществлена профессиональная подготовка близких родственников, которые должны оказывать помощь ИП в обеспечении нормальной работы парикмахерской.</w:t>
      </w:r>
    </w:p>
    <w:p w:rsidR="000F1405" w:rsidRPr="00CE5BFA" w:rsidRDefault="000F1405" w:rsidP="000F1405">
      <w:pPr>
        <w:spacing w:line="348" w:lineRule="auto"/>
        <w:ind w:firstLine="709"/>
        <w:jc w:val="both"/>
        <w:rPr>
          <w:sz w:val="28"/>
          <w:szCs w:val="28"/>
        </w:rPr>
      </w:pPr>
      <w:r w:rsidRPr="00CE5BFA">
        <w:rPr>
          <w:sz w:val="28"/>
          <w:szCs w:val="28"/>
        </w:rPr>
        <w:t>Применение высококачественных материалов и инструмента при высоком качестве и культуре обслуживания позволит привлечь необходимое количество клиентов. При минимизации затрат на оплату труда и сравнительно невысоком уровне предпринимательского дохода ИП будет обеспечена безубыточная работа парикмахерской даже при высоких затратах на материал и инструменты.</w:t>
      </w:r>
    </w:p>
    <w:p w:rsidR="000F1405" w:rsidRPr="00CE5BFA" w:rsidRDefault="000F1405" w:rsidP="000F1405">
      <w:pPr>
        <w:spacing w:line="348" w:lineRule="auto"/>
        <w:ind w:firstLine="709"/>
        <w:jc w:val="both"/>
        <w:rPr>
          <w:sz w:val="28"/>
          <w:szCs w:val="28"/>
        </w:rPr>
      </w:pPr>
      <w:r w:rsidRPr="00CE5BFA">
        <w:rPr>
          <w:sz w:val="28"/>
          <w:szCs w:val="28"/>
        </w:rPr>
        <w:t xml:space="preserve">Максимально допустимые издержки парикмахерской, расположенной в районном центре, на начальном этапе ее работы представлены в таблице </w:t>
      </w:r>
      <w:r>
        <w:rPr>
          <w:sz w:val="28"/>
          <w:szCs w:val="28"/>
        </w:rPr>
        <w:t>1.3.</w:t>
      </w:r>
      <w:r w:rsidRPr="00CE5BFA">
        <w:rPr>
          <w:sz w:val="28"/>
          <w:szCs w:val="28"/>
        </w:rPr>
        <w:t>1</w:t>
      </w:r>
      <w:r>
        <w:rPr>
          <w:sz w:val="28"/>
          <w:szCs w:val="28"/>
        </w:rPr>
        <w:t>0</w:t>
      </w:r>
      <w:r w:rsidRPr="00CE5BFA">
        <w:rPr>
          <w:sz w:val="28"/>
          <w:szCs w:val="28"/>
        </w:rPr>
        <w:t>.</w:t>
      </w:r>
    </w:p>
    <w:p w:rsidR="000F1405" w:rsidRPr="00CE5BFA" w:rsidRDefault="000F1405" w:rsidP="000F1405">
      <w:pPr>
        <w:ind w:firstLine="709"/>
        <w:rPr>
          <w:sz w:val="28"/>
          <w:szCs w:val="28"/>
        </w:rPr>
      </w:pPr>
    </w:p>
    <w:p w:rsidR="000F1405" w:rsidRDefault="000F1405" w:rsidP="000F1405">
      <w:pPr>
        <w:spacing w:after="120"/>
        <w:jc w:val="both"/>
        <w:rPr>
          <w:sz w:val="28"/>
          <w:szCs w:val="28"/>
        </w:rPr>
      </w:pPr>
      <w:r w:rsidRPr="0060052A">
        <w:rPr>
          <w:sz w:val="28"/>
          <w:szCs w:val="28"/>
        </w:rPr>
        <w:t xml:space="preserve">Таблица </w:t>
      </w:r>
      <w:r>
        <w:rPr>
          <w:sz w:val="28"/>
          <w:szCs w:val="28"/>
        </w:rPr>
        <w:t>1.</w:t>
      </w:r>
      <w:r w:rsidRPr="0060052A">
        <w:rPr>
          <w:sz w:val="28"/>
          <w:szCs w:val="28"/>
        </w:rPr>
        <w:t>3.10</w:t>
      </w:r>
      <w:r w:rsidRPr="00C9521F">
        <w:rPr>
          <w:sz w:val="28"/>
          <w:szCs w:val="28"/>
        </w:rPr>
        <w:t xml:space="preserve"> – Допустимые издержки для обеспечения безубыточной работы парикмахерской</w:t>
      </w:r>
    </w:p>
    <w:tbl>
      <w:tblPr>
        <w:tblW w:w="10008" w:type="dxa"/>
        <w:tblLook w:val="01E0" w:firstRow="1" w:lastRow="1" w:firstColumn="1" w:lastColumn="1" w:noHBand="0" w:noVBand="0"/>
      </w:tblPr>
      <w:tblGrid>
        <w:gridCol w:w="6408"/>
        <w:gridCol w:w="3600"/>
      </w:tblGrid>
      <w:tr w:rsidR="000F1405" w:rsidRPr="003C0DEC">
        <w:tc>
          <w:tcPr>
            <w:tcW w:w="6408" w:type="dxa"/>
            <w:tcBorders>
              <w:left w:val="single" w:sz="8" w:space="0" w:color="auto"/>
              <w:bottom w:val="single" w:sz="8" w:space="0" w:color="auto"/>
            </w:tcBorders>
            <w:vAlign w:val="center"/>
          </w:tcPr>
          <w:p w:rsidR="000F1405" w:rsidRPr="003C0DEC" w:rsidRDefault="000F1405" w:rsidP="000F1405">
            <w:pPr>
              <w:jc w:val="center"/>
              <w:rPr>
                <w:sz w:val="22"/>
                <w:szCs w:val="22"/>
              </w:rPr>
            </w:pPr>
            <w:r w:rsidRPr="003C0DEC">
              <w:rPr>
                <w:sz w:val="22"/>
                <w:szCs w:val="22"/>
              </w:rPr>
              <w:t>Статьи затрат</w:t>
            </w:r>
          </w:p>
        </w:tc>
        <w:tc>
          <w:tcPr>
            <w:tcW w:w="3600" w:type="dxa"/>
            <w:tcBorders>
              <w:bottom w:val="single" w:sz="8" w:space="0" w:color="auto"/>
            </w:tcBorders>
            <w:vAlign w:val="center"/>
          </w:tcPr>
          <w:p w:rsidR="000F1405" w:rsidRPr="003C0DEC" w:rsidRDefault="000F1405" w:rsidP="000F1405">
            <w:pPr>
              <w:jc w:val="center"/>
              <w:rPr>
                <w:sz w:val="22"/>
                <w:szCs w:val="22"/>
              </w:rPr>
            </w:pPr>
            <w:r w:rsidRPr="003C0DEC">
              <w:rPr>
                <w:sz w:val="22"/>
                <w:szCs w:val="22"/>
              </w:rPr>
              <w:t>Сумма за год, руб.</w:t>
            </w:r>
          </w:p>
        </w:tc>
      </w:tr>
      <w:tr w:rsidR="000F1405" w:rsidRPr="00CE5BFA">
        <w:tc>
          <w:tcPr>
            <w:tcW w:w="6408" w:type="dxa"/>
            <w:tcBorders>
              <w:top w:val="single" w:sz="8" w:space="0" w:color="auto"/>
              <w:left w:val="single" w:sz="8" w:space="0" w:color="auto"/>
            </w:tcBorders>
          </w:tcPr>
          <w:p w:rsidR="000F1405" w:rsidRPr="00CE5BFA" w:rsidRDefault="000F1405" w:rsidP="000F1405">
            <w:pPr>
              <w:rPr>
                <w:sz w:val="22"/>
                <w:szCs w:val="22"/>
              </w:rPr>
            </w:pPr>
            <w:r>
              <w:rPr>
                <w:sz w:val="22"/>
                <w:szCs w:val="22"/>
              </w:rPr>
              <w:t xml:space="preserve">1. </w:t>
            </w:r>
            <w:r w:rsidRPr="00CE5BFA">
              <w:rPr>
                <w:sz w:val="22"/>
                <w:szCs w:val="22"/>
              </w:rPr>
              <w:t>Постоянные издержки</w:t>
            </w:r>
          </w:p>
        </w:tc>
        <w:tc>
          <w:tcPr>
            <w:tcW w:w="3600" w:type="dxa"/>
            <w:tcBorders>
              <w:top w:val="single" w:sz="8" w:space="0" w:color="auto"/>
            </w:tcBorders>
            <w:tcMar>
              <w:right w:w="1213" w:type="dxa"/>
            </w:tcMar>
          </w:tcPr>
          <w:p w:rsidR="000F1405" w:rsidRPr="00CE5BFA" w:rsidRDefault="000F1405" w:rsidP="000F1405">
            <w:pPr>
              <w:jc w:val="right"/>
              <w:rPr>
                <w:sz w:val="22"/>
                <w:szCs w:val="22"/>
              </w:rPr>
            </w:pPr>
            <w:r>
              <w:rPr>
                <w:sz w:val="22"/>
                <w:szCs w:val="22"/>
              </w:rPr>
              <w:t>3 419 820</w:t>
            </w:r>
          </w:p>
        </w:tc>
      </w:tr>
      <w:tr w:rsidR="000F1405" w:rsidRPr="00CE5BFA">
        <w:tc>
          <w:tcPr>
            <w:tcW w:w="6408" w:type="dxa"/>
            <w:tcBorders>
              <w:left w:val="single" w:sz="8" w:space="0" w:color="auto"/>
            </w:tcBorders>
          </w:tcPr>
          <w:p w:rsidR="000F1405" w:rsidRPr="00CE5BFA" w:rsidRDefault="000F1405" w:rsidP="000F1405">
            <w:pPr>
              <w:rPr>
                <w:sz w:val="22"/>
                <w:szCs w:val="22"/>
              </w:rPr>
            </w:pPr>
            <w:r>
              <w:rPr>
                <w:sz w:val="22"/>
                <w:szCs w:val="22"/>
              </w:rPr>
              <w:t xml:space="preserve">1.1 </w:t>
            </w:r>
            <w:r w:rsidRPr="00CE5BFA">
              <w:rPr>
                <w:sz w:val="22"/>
                <w:szCs w:val="22"/>
              </w:rPr>
              <w:t>Амортизационные отчисления</w:t>
            </w:r>
          </w:p>
        </w:tc>
        <w:tc>
          <w:tcPr>
            <w:tcW w:w="3600" w:type="dxa"/>
            <w:tcMar>
              <w:right w:w="1213" w:type="dxa"/>
            </w:tcMar>
          </w:tcPr>
          <w:p w:rsidR="000F1405" w:rsidRPr="00CE5BFA" w:rsidRDefault="000F1405" w:rsidP="000F1405">
            <w:pPr>
              <w:jc w:val="right"/>
              <w:rPr>
                <w:sz w:val="22"/>
                <w:szCs w:val="22"/>
              </w:rPr>
            </w:pPr>
            <w:r w:rsidRPr="00CE5BFA">
              <w:rPr>
                <w:sz w:val="22"/>
                <w:szCs w:val="22"/>
              </w:rPr>
              <w:t>760</w:t>
            </w:r>
            <w:r>
              <w:rPr>
                <w:sz w:val="22"/>
                <w:szCs w:val="22"/>
              </w:rPr>
              <w:t xml:space="preserve"> </w:t>
            </w:r>
            <w:r w:rsidRPr="00CE5BFA">
              <w:rPr>
                <w:sz w:val="22"/>
                <w:szCs w:val="22"/>
              </w:rPr>
              <w:t>620</w:t>
            </w:r>
          </w:p>
        </w:tc>
      </w:tr>
      <w:tr w:rsidR="000F1405" w:rsidRPr="00CE5BFA">
        <w:tc>
          <w:tcPr>
            <w:tcW w:w="6408" w:type="dxa"/>
            <w:tcBorders>
              <w:left w:val="single" w:sz="8" w:space="0" w:color="auto"/>
            </w:tcBorders>
          </w:tcPr>
          <w:p w:rsidR="000F1405" w:rsidRPr="00CE5BFA" w:rsidRDefault="000F1405" w:rsidP="000F1405">
            <w:pPr>
              <w:rPr>
                <w:sz w:val="22"/>
                <w:szCs w:val="22"/>
              </w:rPr>
            </w:pPr>
            <w:r>
              <w:rPr>
                <w:sz w:val="22"/>
                <w:szCs w:val="22"/>
              </w:rPr>
              <w:t xml:space="preserve">1.2 </w:t>
            </w:r>
            <w:r w:rsidRPr="00CE5BFA">
              <w:rPr>
                <w:sz w:val="22"/>
                <w:szCs w:val="22"/>
              </w:rPr>
              <w:t>Аренда помещения</w:t>
            </w:r>
          </w:p>
        </w:tc>
        <w:tc>
          <w:tcPr>
            <w:tcW w:w="3600" w:type="dxa"/>
            <w:tcMar>
              <w:right w:w="1213" w:type="dxa"/>
            </w:tcMar>
          </w:tcPr>
          <w:p w:rsidR="000F1405" w:rsidRPr="00CE5BFA" w:rsidRDefault="000F1405" w:rsidP="000F1405">
            <w:pPr>
              <w:jc w:val="right"/>
              <w:rPr>
                <w:sz w:val="22"/>
                <w:szCs w:val="22"/>
              </w:rPr>
            </w:pPr>
            <w:r w:rsidRPr="00CE5BFA">
              <w:rPr>
                <w:sz w:val="22"/>
                <w:szCs w:val="22"/>
              </w:rPr>
              <w:t>1</w:t>
            </w:r>
            <w:r>
              <w:rPr>
                <w:sz w:val="22"/>
                <w:szCs w:val="22"/>
              </w:rPr>
              <w:t xml:space="preserve"> </w:t>
            </w:r>
            <w:r w:rsidRPr="00CE5BFA">
              <w:rPr>
                <w:sz w:val="22"/>
                <w:szCs w:val="22"/>
              </w:rPr>
              <w:t>339</w:t>
            </w:r>
            <w:r>
              <w:rPr>
                <w:sz w:val="22"/>
                <w:szCs w:val="22"/>
              </w:rPr>
              <w:t xml:space="preserve"> </w:t>
            </w:r>
            <w:r w:rsidRPr="00CE5BFA">
              <w:rPr>
                <w:sz w:val="22"/>
                <w:szCs w:val="22"/>
              </w:rPr>
              <w:t>200</w:t>
            </w:r>
          </w:p>
        </w:tc>
      </w:tr>
      <w:tr w:rsidR="000F1405" w:rsidRPr="00CE5BFA">
        <w:tc>
          <w:tcPr>
            <w:tcW w:w="6408" w:type="dxa"/>
            <w:tcBorders>
              <w:left w:val="single" w:sz="8" w:space="0" w:color="auto"/>
            </w:tcBorders>
          </w:tcPr>
          <w:p w:rsidR="000F1405" w:rsidRPr="00CE5BFA" w:rsidRDefault="000F1405" w:rsidP="000F1405">
            <w:pPr>
              <w:rPr>
                <w:sz w:val="22"/>
                <w:szCs w:val="22"/>
              </w:rPr>
            </w:pPr>
            <w:r>
              <w:rPr>
                <w:sz w:val="22"/>
                <w:szCs w:val="22"/>
              </w:rPr>
              <w:t xml:space="preserve">1.3 </w:t>
            </w:r>
            <w:r w:rsidRPr="00CE5BFA">
              <w:rPr>
                <w:sz w:val="22"/>
                <w:szCs w:val="22"/>
              </w:rPr>
              <w:t>Эксплуатационные расходы</w:t>
            </w:r>
          </w:p>
        </w:tc>
        <w:tc>
          <w:tcPr>
            <w:tcW w:w="3600" w:type="dxa"/>
            <w:tcMar>
              <w:right w:w="1213" w:type="dxa"/>
            </w:tcMar>
          </w:tcPr>
          <w:p w:rsidR="000F1405" w:rsidRPr="00CE5BFA" w:rsidRDefault="000F1405" w:rsidP="000F1405">
            <w:pPr>
              <w:jc w:val="right"/>
              <w:rPr>
                <w:sz w:val="22"/>
                <w:szCs w:val="22"/>
              </w:rPr>
            </w:pPr>
            <w:r w:rsidRPr="00CE5BFA">
              <w:rPr>
                <w:sz w:val="22"/>
                <w:szCs w:val="22"/>
              </w:rPr>
              <w:t>1</w:t>
            </w:r>
            <w:r>
              <w:rPr>
                <w:sz w:val="22"/>
                <w:szCs w:val="22"/>
              </w:rPr>
              <w:t xml:space="preserve"> </w:t>
            </w:r>
            <w:r w:rsidRPr="00CE5BFA">
              <w:rPr>
                <w:sz w:val="22"/>
                <w:szCs w:val="22"/>
              </w:rPr>
              <w:t>320</w:t>
            </w:r>
            <w:r>
              <w:rPr>
                <w:sz w:val="22"/>
                <w:szCs w:val="22"/>
              </w:rPr>
              <w:t xml:space="preserve"> 0</w:t>
            </w:r>
            <w:r w:rsidRPr="00CE5BFA">
              <w:rPr>
                <w:sz w:val="22"/>
                <w:szCs w:val="22"/>
              </w:rPr>
              <w:t>00</w:t>
            </w:r>
          </w:p>
        </w:tc>
      </w:tr>
      <w:tr w:rsidR="000F1405" w:rsidRPr="00CE5BFA">
        <w:tc>
          <w:tcPr>
            <w:tcW w:w="6408" w:type="dxa"/>
            <w:tcBorders>
              <w:left w:val="single" w:sz="8" w:space="0" w:color="auto"/>
            </w:tcBorders>
          </w:tcPr>
          <w:p w:rsidR="000F1405" w:rsidRPr="00CE5BFA" w:rsidRDefault="000F1405" w:rsidP="000F1405">
            <w:pPr>
              <w:rPr>
                <w:sz w:val="22"/>
                <w:szCs w:val="22"/>
              </w:rPr>
            </w:pPr>
            <w:r>
              <w:rPr>
                <w:sz w:val="22"/>
                <w:szCs w:val="22"/>
              </w:rPr>
              <w:t xml:space="preserve">2. </w:t>
            </w:r>
            <w:r w:rsidRPr="00CE5BFA">
              <w:rPr>
                <w:sz w:val="22"/>
                <w:szCs w:val="22"/>
              </w:rPr>
              <w:t>Переменные издержки</w:t>
            </w:r>
          </w:p>
        </w:tc>
        <w:tc>
          <w:tcPr>
            <w:tcW w:w="3600" w:type="dxa"/>
            <w:tcMar>
              <w:right w:w="1213" w:type="dxa"/>
            </w:tcMar>
          </w:tcPr>
          <w:p w:rsidR="000F1405" w:rsidRPr="00CE5BFA" w:rsidRDefault="000F1405" w:rsidP="000F1405">
            <w:pPr>
              <w:jc w:val="right"/>
              <w:rPr>
                <w:sz w:val="22"/>
                <w:szCs w:val="22"/>
              </w:rPr>
            </w:pPr>
            <w:r w:rsidRPr="00CE5BFA">
              <w:rPr>
                <w:sz w:val="22"/>
                <w:szCs w:val="22"/>
              </w:rPr>
              <w:t>1</w:t>
            </w:r>
            <w:r>
              <w:rPr>
                <w:sz w:val="22"/>
                <w:szCs w:val="22"/>
              </w:rPr>
              <w:t>1 568 072</w:t>
            </w:r>
          </w:p>
        </w:tc>
      </w:tr>
      <w:tr w:rsidR="000F1405" w:rsidRPr="00CE5BFA">
        <w:tc>
          <w:tcPr>
            <w:tcW w:w="6408" w:type="dxa"/>
            <w:tcBorders>
              <w:left w:val="single" w:sz="8" w:space="0" w:color="auto"/>
            </w:tcBorders>
          </w:tcPr>
          <w:p w:rsidR="000F1405" w:rsidRPr="00CE5BFA" w:rsidRDefault="000F1405" w:rsidP="000F1405">
            <w:pPr>
              <w:rPr>
                <w:sz w:val="22"/>
                <w:szCs w:val="22"/>
              </w:rPr>
            </w:pPr>
            <w:r>
              <w:rPr>
                <w:sz w:val="22"/>
                <w:szCs w:val="22"/>
              </w:rPr>
              <w:t xml:space="preserve">2.1 </w:t>
            </w:r>
            <w:r w:rsidRPr="00CE5BFA">
              <w:rPr>
                <w:sz w:val="22"/>
                <w:szCs w:val="22"/>
              </w:rPr>
              <w:t>Материалы</w:t>
            </w:r>
          </w:p>
        </w:tc>
        <w:tc>
          <w:tcPr>
            <w:tcW w:w="3600" w:type="dxa"/>
            <w:tcMar>
              <w:right w:w="1213" w:type="dxa"/>
            </w:tcMar>
          </w:tcPr>
          <w:p w:rsidR="000F1405" w:rsidRPr="00CE5BFA" w:rsidRDefault="000F1405" w:rsidP="000F1405">
            <w:pPr>
              <w:jc w:val="right"/>
              <w:rPr>
                <w:sz w:val="22"/>
                <w:szCs w:val="22"/>
              </w:rPr>
            </w:pPr>
            <w:r w:rsidRPr="00CE5BFA">
              <w:rPr>
                <w:sz w:val="22"/>
                <w:szCs w:val="22"/>
              </w:rPr>
              <w:t>3</w:t>
            </w:r>
            <w:r>
              <w:rPr>
                <w:sz w:val="22"/>
                <w:szCs w:val="22"/>
              </w:rPr>
              <w:t xml:space="preserve"> </w:t>
            </w:r>
            <w:r w:rsidRPr="00CE5BFA">
              <w:rPr>
                <w:sz w:val="22"/>
                <w:szCs w:val="22"/>
              </w:rPr>
              <w:t>808</w:t>
            </w:r>
            <w:r>
              <w:rPr>
                <w:sz w:val="22"/>
                <w:szCs w:val="22"/>
              </w:rPr>
              <w:t xml:space="preserve"> </w:t>
            </w:r>
            <w:r w:rsidRPr="00CE5BFA">
              <w:rPr>
                <w:sz w:val="22"/>
                <w:szCs w:val="22"/>
              </w:rPr>
              <w:t>140</w:t>
            </w:r>
          </w:p>
        </w:tc>
      </w:tr>
      <w:tr w:rsidR="000F1405" w:rsidRPr="00CE5BFA">
        <w:tc>
          <w:tcPr>
            <w:tcW w:w="6408" w:type="dxa"/>
            <w:tcBorders>
              <w:left w:val="single" w:sz="8" w:space="0" w:color="auto"/>
            </w:tcBorders>
          </w:tcPr>
          <w:p w:rsidR="000F1405" w:rsidRPr="00CE5BFA" w:rsidRDefault="000F1405" w:rsidP="000F1405">
            <w:pPr>
              <w:rPr>
                <w:sz w:val="22"/>
                <w:szCs w:val="22"/>
              </w:rPr>
            </w:pPr>
            <w:r>
              <w:rPr>
                <w:sz w:val="22"/>
                <w:szCs w:val="22"/>
              </w:rPr>
              <w:t xml:space="preserve">2.2 </w:t>
            </w:r>
            <w:r w:rsidRPr="00CE5BFA">
              <w:rPr>
                <w:sz w:val="22"/>
                <w:szCs w:val="22"/>
              </w:rPr>
              <w:t>ФЗП работников</w:t>
            </w:r>
          </w:p>
        </w:tc>
        <w:tc>
          <w:tcPr>
            <w:tcW w:w="3600" w:type="dxa"/>
            <w:tcMar>
              <w:right w:w="1213" w:type="dxa"/>
            </w:tcMar>
          </w:tcPr>
          <w:p w:rsidR="000F1405" w:rsidRPr="00CE5BFA" w:rsidRDefault="000F1405" w:rsidP="000F1405">
            <w:pPr>
              <w:jc w:val="right"/>
              <w:rPr>
                <w:sz w:val="22"/>
                <w:szCs w:val="22"/>
              </w:rPr>
            </w:pPr>
            <w:r w:rsidRPr="00CE5BFA">
              <w:rPr>
                <w:sz w:val="22"/>
                <w:szCs w:val="22"/>
              </w:rPr>
              <w:t>2</w:t>
            </w:r>
            <w:r>
              <w:rPr>
                <w:sz w:val="22"/>
                <w:szCs w:val="22"/>
              </w:rPr>
              <w:t xml:space="preserve"> </w:t>
            </w:r>
            <w:r w:rsidRPr="00CE5BFA">
              <w:rPr>
                <w:sz w:val="22"/>
                <w:szCs w:val="22"/>
              </w:rPr>
              <w:t>160</w:t>
            </w:r>
            <w:r>
              <w:rPr>
                <w:sz w:val="22"/>
                <w:szCs w:val="22"/>
              </w:rPr>
              <w:t xml:space="preserve"> </w:t>
            </w:r>
            <w:r w:rsidRPr="00CE5BFA">
              <w:rPr>
                <w:sz w:val="22"/>
                <w:szCs w:val="22"/>
              </w:rPr>
              <w:t>000</w:t>
            </w:r>
          </w:p>
        </w:tc>
      </w:tr>
      <w:tr w:rsidR="000F1405" w:rsidRPr="00CE5BFA">
        <w:tc>
          <w:tcPr>
            <w:tcW w:w="6408" w:type="dxa"/>
            <w:tcBorders>
              <w:left w:val="single" w:sz="8" w:space="0" w:color="auto"/>
            </w:tcBorders>
          </w:tcPr>
          <w:p w:rsidR="000F1405" w:rsidRPr="00CE5BFA" w:rsidRDefault="000F1405" w:rsidP="000F1405">
            <w:pPr>
              <w:rPr>
                <w:sz w:val="22"/>
                <w:szCs w:val="22"/>
              </w:rPr>
            </w:pPr>
            <w:r>
              <w:rPr>
                <w:sz w:val="22"/>
                <w:szCs w:val="22"/>
              </w:rPr>
              <w:t xml:space="preserve">2.3 </w:t>
            </w:r>
            <w:r w:rsidRPr="00CE5BFA">
              <w:rPr>
                <w:sz w:val="22"/>
                <w:szCs w:val="22"/>
              </w:rPr>
              <w:t>Начисления на ФЗП</w:t>
            </w:r>
          </w:p>
        </w:tc>
        <w:tc>
          <w:tcPr>
            <w:tcW w:w="3600" w:type="dxa"/>
            <w:tcMar>
              <w:right w:w="1213" w:type="dxa"/>
            </w:tcMar>
          </w:tcPr>
          <w:p w:rsidR="000F1405" w:rsidRPr="00CE5BFA" w:rsidRDefault="000F1405" w:rsidP="000F1405">
            <w:pPr>
              <w:jc w:val="right"/>
              <w:rPr>
                <w:sz w:val="22"/>
                <w:szCs w:val="22"/>
              </w:rPr>
            </w:pPr>
            <w:r w:rsidRPr="00CE5BFA">
              <w:rPr>
                <w:sz w:val="22"/>
                <w:szCs w:val="22"/>
              </w:rPr>
              <w:t>771</w:t>
            </w:r>
            <w:r>
              <w:rPr>
                <w:sz w:val="22"/>
                <w:szCs w:val="22"/>
              </w:rPr>
              <w:t xml:space="preserve"> </w:t>
            </w:r>
            <w:r w:rsidRPr="00CE5BFA">
              <w:rPr>
                <w:sz w:val="22"/>
                <w:szCs w:val="22"/>
              </w:rPr>
              <w:t>120</w:t>
            </w:r>
          </w:p>
        </w:tc>
      </w:tr>
      <w:tr w:rsidR="000F1405" w:rsidRPr="00CE5BFA">
        <w:tc>
          <w:tcPr>
            <w:tcW w:w="6408" w:type="dxa"/>
            <w:tcBorders>
              <w:left w:val="single" w:sz="8" w:space="0" w:color="auto"/>
            </w:tcBorders>
          </w:tcPr>
          <w:p w:rsidR="000F1405" w:rsidRPr="00CE5BFA" w:rsidRDefault="000F1405" w:rsidP="000F1405">
            <w:pPr>
              <w:rPr>
                <w:sz w:val="22"/>
                <w:szCs w:val="22"/>
              </w:rPr>
            </w:pPr>
            <w:r>
              <w:rPr>
                <w:sz w:val="22"/>
                <w:szCs w:val="22"/>
              </w:rPr>
              <w:t xml:space="preserve">2.4 </w:t>
            </w:r>
            <w:r w:rsidRPr="00CE5BFA">
              <w:rPr>
                <w:sz w:val="22"/>
                <w:szCs w:val="22"/>
              </w:rPr>
              <w:t>Налоги и страховые взносы ИП</w:t>
            </w:r>
          </w:p>
        </w:tc>
        <w:tc>
          <w:tcPr>
            <w:tcW w:w="3600" w:type="dxa"/>
            <w:tcMar>
              <w:right w:w="1213" w:type="dxa"/>
            </w:tcMar>
          </w:tcPr>
          <w:p w:rsidR="000F1405" w:rsidRPr="00CE5BFA" w:rsidRDefault="000F1405" w:rsidP="000F1405">
            <w:pPr>
              <w:jc w:val="right"/>
              <w:rPr>
                <w:sz w:val="22"/>
                <w:szCs w:val="22"/>
              </w:rPr>
            </w:pPr>
            <w:r>
              <w:rPr>
                <w:sz w:val="22"/>
                <w:szCs w:val="22"/>
              </w:rPr>
              <w:t>2 563 200</w:t>
            </w:r>
          </w:p>
        </w:tc>
      </w:tr>
      <w:tr w:rsidR="000F1405" w:rsidRPr="00CE5BFA">
        <w:tc>
          <w:tcPr>
            <w:tcW w:w="6408" w:type="dxa"/>
            <w:tcBorders>
              <w:left w:val="single" w:sz="8" w:space="0" w:color="auto"/>
            </w:tcBorders>
          </w:tcPr>
          <w:p w:rsidR="000F1405" w:rsidRPr="00CE5BFA" w:rsidRDefault="000F1405" w:rsidP="000F1405">
            <w:pPr>
              <w:rPr>
                <w:sz w:val="22"/>
                <w:szCs w:val="22"/>
              </w:rPr>
            </w:pPr>
            <w:r>
              <w:rPr>
                <w:sz w:val="22"/>
                <w:szCs w:val="22"/>
              </w:rPr>
              <w:t xml:space="preserve">2.5 </w:t>
            </w:r>
            <w:r w:rsidRPr="00CE5BFA">
              <w:rPr>
                <w:sz w:val="22"/>
                <w:szCs w:val="22"/>
              </w:rPr>
              <w:t>Прочие расходы</w:t>
            </w:r>
          </w:p>
        </w:tc>
        <w:tc>
          <w:tcPr>
            <w:tcW w:w="3600" w:type="dxa"/>
            <w:tcMar>
              <w:right w:w="1213" w:type="dxa"/>
            </w:tcMar>
          </w:tcPr>
          <w:p w:rsidR="000F1405" w:rsidRPr="00CE5BFA" w:rsidRDefault="000F1405" w:rsidP="000F1405">
            <w:pPr>
              <w:jc w:val="right"/>
              <w:rPr>
                <w:sz w:val="22"/>
                <w:szCs w:val="22"/>
              </w:rPr>
            </w:pPr>
            <w:r>
              <w:rPr>
                <w:sz w:val="22"/>
                <w:szCs w:val="22"/>
              </w:rPr>
              <w:t>2 265 612</w:t>
            </w:r>
          </w:p>
        </w:tc>
      </w:tr>
    </w:tbl>
    <w:p w:rsidR="000F1405" w:rsidRPr="00CE5BFA" w:rsidRDefault="000F1405" w:rsidP="000F1405">
      <w:pPr>
        <w:spacing w:before="120" w:line="360" w:lineRule="auto"/>
        <w:ind w:firstLine="709"/>
        <w:jc w:val="both"/>
        <w:rPr>
          <w:sz w:val="28"/>
          <w:szCs w:val="28"/>
        </w:rPr>
      </w:pPr>
      <w:r w:rsidRPr="00CE5BFA">
        <w:rPr>
          <w:sz w:val="28"/>
          <w:szCs w:val="28"/>
        </w:rPr>
        <w:t xml:space="preserve">Приведенные в таблице </w:t>
      </w:r>
      <w:r>
        <w:rPr>
          <w:sz w:val="28"/>
          <w:szCs w:val="28"/>
        </w:rPr>
        <w:t>1.3.</w:t>
      </w:r>
      <w:r w:rsidRPr="00CE5BFA">
        <w:rPr>
          <w:sz w:val="28"/>
          <w:szCs w:val="28"/>
        </w:rPr>
        <w:t>1</w:t>
      </w:r>
      <w:r>
        <w:rPr>
          <w:sz w:val="28"/>
          <w:szCs w:val="28"/>
        </w:rPr>
        <w:t>0</w:t>
      </w:r>
      <w:r w:rsidRPr="00CE5BFA">
        <w:rPr>
          <w:sz w:val="28"/>
          <w:szCs w:val="28"/>
        </w:rPr>
        <w:t xml:space="preserve"> издержки минимизированы. Допустимо только некоторое увеличение расходов на материалы, при условии, что это позволит увеличить объем реализации услуг и сохранить уровень доходов ИП.</w:t>
      </w:r>
    </w:p>
    <w:p w:rsidR="000F1405" w:rsidRPr="00CE5BFA" w:rsidRDefault="000F1405" w:rsidP="000F1405">
      <w:pPr>
        <w:spacing w:line="360" w:lineRule="auto"/>
        <w:ind w:firstLine="709"/>
        <w:jc w:val="both"/>
        <w:rPr>
          <w:sz w:val="28"/>
          <w:szCs w:val="28"/>
        </w:rPr>
      </w:pPr>
      <w:r w:rsidRPr="00CE5BFA">
        <w:rPr>
          <w:sz w:val="28"/>
          <w:szCs w:val="28"/>
        </w:rPr>
        <w:t xml:space="preserve">Для определения эффективности проекта по организации предпринимательской деятельности по оказанию парикмахерских услуг необходимо произвести расчет показателей (таблица </w:t>
      </w:r>
      <w:r>
        <w:rPr>
          <w:sz w:val="28"/>
          <w:szCs w:val="28"/>
        </w:rPr>
        <w:t>1.3.</w:t>
      </w:r>
      <w:r w:rsidRPr="00CE5BFA">
        <w:rPr>
          <w:sz w:val="28"/>
          <w:szCs w:val="28"/>
        </w:rPr>
        <w:t>1</w:t>
      </w:r>
      <w:r>
        <w:rPr>
          <w:sz w:val="28"/>
          <w:szCs w:val="28"/>
        </w:rPr>
        <w:t>1</w:t>
      </w:r>
      <w:r w:rsidRPr="00CE5BFA">
        <w:rPr>
          <w:sz w:val="28"/>
          <w:szCs w:val="28"/>
        </w:rPr>
        <w:t>), отражающих эффективность предпринимательской деятельности.</w:t>
      </w:r>
    </w:p>
    <w:p w:rsidR="000F1405" w:rsidRDefault="000F1405" w:rsidP="000F1405">
      <w:pPr>
        <w:pStyle w:val="ae"/>
        <w:keepNext/>
        <w:jc w:val="both"/>
        <w:rPr>
          <w:b w:val="0"/>
          <w:sz w:val="28"/>
          <w:szCs w:val="28"/>
        </w:rPr>
      </w:pPr>
      <w:r w:rsidRPr="0060052A">
        <w:rPr>
          <w:b w:val="0"/>
          <w:sz w:val="28"/>
          <w:szCs w:val="28"/>
        </w:rPr>
        <w:t xml:space="preserve">Таблица </w:t>
      </w:r>
      <w:r>
        <w:rPr>
          <w:b w:val="0"/>
          <w:sz w:val="28"/>
          <w:szCs w:val="28"/>
        </w:rPr>
        <w:t>1.</w:t>
      </w:r>
      <w:r w:rsidRPr="0060052A">
        <w:rPr>
          <w:b w:val="0"/>
          <w:sz w:val="28"/>
          <w:szCs w:val="28"/>
        </w:rPr>
        <w:t>3.11</w:t>
      </w:r>
      <w:r w:rsidRPr="00C9521F">
        <w:rPr>
          <w:sz w:val="28"/>
          <w:szCs w:val="28"/>
        </w:rPr>
        <w:t xml:space="preserve"> – </w:t>
      </w:r>
      <w:r w:rsidRPr="00C9521F">
        <w:rPr>
          <w:b w:val="0"/>
          <w:sz w:val="28"/>
          <w:szCs w:val="28"/>
        </w:rPr>
        <w:t>Показатели эффективности предпринимательской деятельности по оказанию парикмахерских услуг населению в сельском районе</w:t>
      </w:r>
    </w:p>
    <w:tbl>
      <w:tblPr>
        <w:tblW w:w="9972" w:type="dxa"/>
        <w:tblLayout w:type="fixed"/>
        <w:tblLook w:val="01E0" w:firstRow="1" w:lastRow="1" w:firstColumn="1" w:lastColumn="1" w:noHBand="0" w:noVBand="0"/>
      </w:tblPr>
      <w:tblGrid>
        <w:gridCol w:w="2808"/>
        <w:gridCol w:w="3420"/>
        <w:gridCol w:w="1764"/>
        <w:gridCol w:w="1980"/>
      </w:tblGrid>
      <w:tr w:rsidR="000F1405" w:rsidRPr="003C0DEC">
        <w:trPr>
          <w:cantSplit/>
        </w:trPr>
        <w:tc>
          <w:tcPr>
            <w:tcW w:w="2808" w:type="dxa"/>
            <w:vAlign w:val="center"/>
          </w:tcPr>
          <w:p w:rsidR="000F1405" w:rsidRPr="003C0DEC" w:rsidRDefault="000F1405" w:rsidP="000F1405">
            <w:pPr>
              <w:jc w:val="center"/>
              <w:rPr>
                <w:sz w:val="22"/>
                <w:szCs w:val="22"/>
              </w:rPr>
            </w:pPr>
            <w:r w:rsidRPr="003C0DEC">
              <w:rPr>
                <w:sz w:val="22"/>
                <w:szCs w:val="22"/>
              </w:rPr>
              <w:t>Наименование показателя</w:t>
            </w:r>
          </w:p>
        </w:tc>
        <w:tc>
          <w:tcPr>
            <w:tcW w:w="3420" w:type="dxa"/>
            <w:vAlign w:val="center"/>
          </w:tcPr>
          <w:p w:rsidR="000F1405" w:rsidRPr="003C0DEC" w:rsidRDefault="000F1405" w:rsidP="000F1405">
            <w:pPr>
              <w:jc w:val="center"/>
              <w:rPr>
                <w:sz w:val="22"/>
                <w:szCs w:val="22"/>
              </w:rPr>
            </w:pPr>
            <w:r w:rsidRPr="003C0DEC">
              <w:rPr>
                <w:sz w:val="22"/>
                <w:szCs w:val="22"/>
              </w:rPr>
              <w:t>Порядок расчета</w:t>
            </w:r>
            <w:r w:rsidRPr="003C0DEC">
              <w:rPr>
                <w:sz w:val="22"/>
                <w:szCs w:val="22"/>
              </w:rPr>
              <w:br/>
              <w:t>показателя</w:t>
            </w:r>
          </w:p>
        </w:tc>
        <w:tc>
          <w:tcPr>
            <w:tcW w:w="1764" w:type="dxa"/>
            <w:vAlign w:val="center"/>
          </w:tcPr>
          <w:p w:rsidR="000F1405" w:rsidRPr="003C0DEC" w:rsidRDefault="000F1405" w:rsidP="000F1405">
            <w:pPr>
              <w:jc w:val="center"/>
              <w:rPr>
                <w:sz w:val="22"/>
                <w:szCs w:val="22"/>
              </w:rPr>
            </w:pPr>
            <w:r w:rsidRPr="003C0DEC">
              <w:rPr>
                <w:sz w:val="22"/>
                <w:szCs w:val="22"/>
              </w:rPr>
              <w:t xml:space="preserve">Нормативное значение </w:t>
            </w:r>
            <w:r w:rsidRPr="003C0DEC">
              <w:rPr>
                <w:sz w:val="22"/>
                <w:szCs w:val="22"/>
              </w:rPr>
              <w:br/>
              <w:t>показателя</w:t>
            </w:r>
          </w:p>
        </w:tc>
        <w:tc>
          <w:tcPr>
            <w:tcW w:w="1980" w:type="dxa"/>
            <w:vAlign w:val="center"/>
          </w:tcPr>
          <w:p w:rsidR="000F1405" w:rsidRPr="003C0DEC" w:rsidRDefault="000F1405" w:rsidP="000F1405">
            <w:pPr>
              <w:jc w:val="center"/>
              <w:rPr>
                <w:sz w:val="22"/>
                <w:szCs w:val="22"/>
              </w:rPr>
            </w:pPr>
            <w:r w:rsidRPr="003C0DEC">
              <w:rPr>
                <w:sz w:val="22"/>
                <w:szCs w:val="22"/>
              </w:rPr>
              <w:t>Значение</w:t>
            </w:r>
            <w:r w:rsidRPr="003C0DEC">
              <w:rPr>
                <w:sz w:val="22"/>
                <w:szCs w:val="22"/>
              </w:rPr>
              <w:br/>
              <w:t xml:space="preserve"> показателя</w:t>
            </w:r>
            <w:r w:rsidRPr="003C0DEC">
              <w:rPr>
                <w:sz w:val="22"/>
                <w:szCs w:val="22"/>
              </w:rPr>
              <w:br/>
              <w:t xml:space="preserve"> в данном</w:t>
            </w:r>
            <w:r w:rsidRPr="003C0DEC">
              <w:rPr>
                <w:sz w:val="22"/>
                <w:szCs w:val="22"/>
              </w:rPr>
              <w:br/>
              <w:t xml:space="preserve"> бизнес-плане</w:t>
            </w:r>
          </w:p>
        </w:tc>
      </w:tr>
      <w:tr w:rsidR="000F1405" w:rsidRPr="00CE5BFA">
        <w:trPr>
          <w:cantSplit/>
        </w:trPr>
        <w:tc>
          <w:tcPr>
            <w:tcW w:w="2808" w:type="dxa"/>
          </w:tcPr>
          <w:p w:rsidR="000F1405" w:rsidRPr="00CE5BFA" w:rsidRDefault="000F1405" w:rsidP="000F1405">
            <w:pPr>
              <w:jc w:val="center"/>
              <w:rPr>
                <w:sz w:val="22"/>
                <w:szCs w:val="22"/>
              </w:rPr>
            </w:pPr>
            <w:r>
              <w:rPr>
                <w:sz w:val="22"/>
                <w:szCs w:val="22"/>
              </w:rPr>
              <w:t>1</w:t>
            </w:r>
          </w:p>
        </w:tc>
        <w:tc>
          <w:tcPr>
            <w:tcW w:w="3420" w:type="dxa"/>
          </w:tcPr>
          <w:p w:rsidR="000F1405" w:rsidRPr="00CE5BFA" w:rsidRDefault="000F1405" w:rsidP="000F1405">
            <w:pPr>
              <w:jc w:val="center"/>
              <w:rPr>
                <w:sz w:val="22"/>
                <w:szCs w:val="22"/>
              </w:rPr>
            </w:pPr>
            <w:r>
              <w:rPr>
                <w:sz w:val="22"/>
                <w:szCs w:val="22"/>
              </w:rPr>
              <w:t>2</w:t>
            </w:r>
          </w:p>
        </w:tc>
        <w:tc>
          <w:tcPr>
            <w:tcW w:w="1764" w:type="dxa"/>
          </w:tcPr>
          <w:p w:rsidR="000F1405" w:rsidRPr="00CE5BFA" w:rsidRDefault="000F1405" w:rsidP="000F1405">
            <w:pPr>
              <w:jc w:val="center"/>
              <w:rPr>
                <w:sz w:val="22"/>
                <w:szCs w:val="22"/>
              </w:rPr>
            </w:pPr>
            <w:r>
              <w:rPr>
                <w:sz w:val="22"/>
                <w:szCs w:val="22"/>
              </w:rPr>
              <w:t>3</w:t>
            </w:r>
          </w:p>
        </w:tc>
        <w:tc>
          <w:tcPr>
            <w:tcW w:w="1980" w:type="dxa"/>
          </w:tcPr>
          <w:p w:rsidR="000F1405" w:rsidRPr="00CE5BFA" w:rsidRDefault="000F1405" w:rsidP="000F1405">
            <w:pPr>
              <w:jc w:val="center"/>
              <w:rPr>
                <w:sz w:val="22"/>
                <w:szCs w:val="22"/>
              </w:rPr>
            </w:pPr>
            <w:r>
              <w:rPr>
                <w:sz w:val="22"/>
                <w:szCs w:val="22"/>
              </w:rPr>
              <w:t>4</w:t>
            </w:r>
          </w:p>
        </w:tc>
      </w:tr>
      <w:tr w:rsidR="000F1405" w:rsidRPr="00CE5BFA">
        <w:trPr>
          <w:cantSplit/>
        </w:trPr>
        <w:tc>
          <w:tcPr>
            <w:tcW w:w="2808" w:type="dxa"/>
            <w:vAlign w:val="center"/>
          </w:tcPr>
          <w:p w:rsidR="000F1405" w:rsidRPr="00CE5BFA" w:rsidRDefault="000F1405" w:rsidP="000F1405">
            <w:pPr>
              <w:rPr>
                <w:sz w:val="22"/>
                <w:szCs w:val="22"/>
              </w:rPr>
            </w:pPr>
            <w:r>
              <w:rPr>
                <w:sz w:val="22"/>
                <w:szCs w:val="22"/>
              </w:rPr>
              <w:t xml:space="preserve">1 </w:t>
            </w:r>
            <w:r w:rsidRPr="00CE5BFA">
              <w:rPr>
                <w:sz w:val="22"/>
                <w:szCs w:val="22"/>
              </w:rPr>
              <w:t>Рентабельность собственных вложений</w:t>
            </w:r>
          </w:p>
        </w:tc>
        <w:tc>
          <w:tcPr>
            <w:tcW w:w="3420" w:type="dxa"/>
          </w:tcPr>
          <w:p w:rsidR="000F1405" w:rsidRPr="00FC1303" w:rsidRDefault="000F1405" w:rsidP="000F1405">
            <w:pPr>
              <w:rPr>
                <w:sz w:val="22"/>
                <w:szCs w:val="22"/>
              </w:rPr>
            </w:pPr>
            <w:r w:rsidRPr="00CE5BFA">
              <w:rPr>
                <w:sz w:val="22"/>
                <w:szCs w:val="22"/>
              </w:rPr>
              <w:t>Чистый доход/Собственные вложения</w:t>
            </w:r>
            <w:r>
              <w:rPr>
                <w:sz w:val="22"/>
                <w:szCs w:val="22"/>
              </w:rPr>
              <w:t>×</w:t>
            </w:r>
            <w:r w:rsidRPr="00CE5BFA">
              <w:rPr>
                <w:sz w:val="22"/>
                <w:szCs w:val="22"/>
              </w:rPr>
              <w:t>100</w:t>
            </w:r>
            <w:r w:rsidRPr="00FC1303">
              <w:rPr>
                <w:sz w:val="22"/>
                <w:szCs w:val="22"/>
              </w:rPr>
              <w:t>;</w:t>
            </w:r>
          </w:p>
          <w:p w:rsidR="000F1405" w:rsidRPr="00CE5BFA" w:rsidRDefault="000F1405" w:rsidP="000F1405">
            <w:pPr>
              <w:spacing w:before="120"/>
              <w:jc w:val="both"/>
              <w:rPr>
                <w:sz w:val="22"/>
                <w:szCs w:val="22"/>
              </w:rPr>
            </w:pPr>
            <w:r w:rsidRPr="00EB557E">
              <w:rPr>
                <w:position w:val="-24"/>
                <w:sz w:val="22"/>
                <w:szCs w:val="22"/>
              </w:rPr>
              <w:object w:dxaOrig="1420" w:dyaOrig="620">
                <v:shape id="_x0000_i1026" type="#_x0000_t75" style="width:71.25pt;height:30.75pt" o:ole="">
                  <v:imagedata r:id="rId11" o:title=""/>
                </v:shape>
                <o:OLEObject Type="Embed" ProgID="Equation.3" ShapeID="_x0000_i1026" DrawAspect="Content" ObjectID="_1476294093" r:id="rId12"/>
              </w:object>
            </w:r>
          </w:p>
        </w:tc>
        <w:tc>
          <w:tcPr>
            <w:tcW w:w="1764" w:type="dxa"/>
            <w:vAlign w:val="center"/>
          </w:tcPr>
          <w:p w:rsidR="000F1405" w:rsidRPr="00CE5BFA" w:rsidRDefault="000F1405" w:rsidP="000F1405">
            <w:pPr>
              <w:jc w:val="center"/>
              <w:rPr>
                <w:sz w:val="22"/>
                <w:szCs w:val="22"/>
              </w:rPr>
            </w:pPr>
            <w:r w:rsidRPr="00CE5BFA">
              <w:rPr>
                <w:sz w:val="22"/>
                <w:szCs w:val="22"/>
              </w:rPr>
              <w:t>от 30 до 70%</w:t>
            </w:r>
          </w:p>
        </w:tc>
        <w:tc>
          <w:tcPr>
            <w:tcW w:w="1980" w:type="dxa"/>
            <w:vAlign w:val="center"/>
          </w:tcPr>
          <w:p w:rsidR="000F1405" w:rsidRPr="00CE5BFA" w:rsidRDefault="000F1405" w:rsidP="000F1405">
            <w:pPr>
              <w:jc w:val="center"/>
              <w:rPr>
                <w:sz w:val="22"/>
                <w:szCs w:val="22"/>
              </w:rPr>
            </w:pPr>
            <w:r w:rsidRPr="00CE5BFA">
              <w:rPr>
                <w:sz w:val="22"/>
                <w:szCs w:val="22"/>
              </w:rPr>
              <w:t>7</w:t>
            </w:r>
            <w:r>
              <w:rPr>
                <w:sz w:val="22"/>
                <w:szCs w:val="22"/>
              </w:rPr>
              <w:t>9,3</w:t>
            </w:r>
            <w:r w:rsidRPr="00CE5BFA">
              <w:rPr>
                <w:sz w:val="22"/>
                <w:szCs w:val="22"/>
              </w:rPr>
              <w:t>%</w:t>
            </w:r>
          </w:p>
        </w:tc>
      </w:tr>
      <w:tr w:rsidR="000F1405" w:rsidRPr="00CE5BFA">
        <w:trPr>
          <w:cantSplit/>
        </w:trPr>
        <w:tc>
          <w:tcPr>
            <w:tcW w:w="2808" w:type="dxa"/>
            <w:vAlign w:val="center"/>
          </w:tcPr>
          <w:p w:rsidR="000F1405" w:rsidRPr="00CE5BFA" w:rsidRDefault="000F1405" w:rsidP="000F1405">
            <w:pPr>
              <w:rPr>
                <w:sz w:val="22"/>
                <w:szCs w:val="22"/>
              </w:rPr>
            </w:pPr>
            <w:r>
              <w:rPr>
                <w:sz w:val="22"/>
                <w:szCs w:val="22"/>
              </w:rPr>
              <w:t xml:space="preserve">2 </w:t>
            </w:r>
            <w:r w:rsidRPr="00CE5BFA">
              <w:rPr>
                <w:sz w:val="22"/>
                <w:szCs w:val="22"/>
              </w:rPr>
              <w:t>Рентабельность оборота</w:t>
            </w:r>
          </w:p>
        </w:tc>
        <w:tc>
          <w:tcPr>
            <w:tcW w:w="3420" w:type="dxa"/>
          </w:tcPr>
          <w:p w:rsidR="000F1405" w:rsidRPr="00CE5BFA" w:rsidRDefault="000F1405" w:rsidP="000F1405">
            <w:pPr>
              <w:jc w:val="both"/>
              <w:rPr>
                <w:sz w:val="22"/>
                <w:szCs w:val="22"/>
                <w:lang w:val="en-US"/>
              </w:rPr>
            </w:pPr>
            <w:r w:rsidRPr="00CE5BFA">
              <w:rPr>
                <w:sz w:val="22"/>
                <w:szCs w:val="22"/>
              </w:rPr>
              <w:t>Чистый доход/Выручка</w:t>
            </w:r>
            <w:r>
              <w:rPr>
                <w:sz w:val="22"/>
                <w:szCs w:val="22"/>
              </w:rPr>
              <w:t>×</w:t>
            </w:r>
            <w:r w:rsidRPr="00CE5BFA">
              <w:rPr>
                <w:sz w:val="22"/>
                <w:szCs w:val="22"/>
              </w:rPr>
              <w:t>100</w:t>
            </w:r>
            <w:r w:rsidRPr="00CE5BFA">
              <w:rPr>
                <w:sz w:val="22"/>
                <w:szCs w:val="22"/>
                <w:lang w:val="en-US"/>
              </w:rPr>
              <w:t>;</w:t>
            </w:r>
          </w:p>
          <w:p w:rsidR="000F1405" w:rsidRPr="00CE5BFA" w:rsidRDefault="000F1405" w:rsidP="000F1405">
            <w:pPr>
              <w:spacing w:before="120"/>
              <w:jc w:val="both"/>
              <w:rPr>
                <w:sz w:val="22"/>
                <w:szCs w:val="22"/>
              </w:rPr>
            </w:pPr>
            <w:r w:rsidRPr="00CE5BFA">
              <w:rPr>
                <w:position w:val="-24"/>
                <w:sz w:val="22"/>
                <w:szCs w:val="22"/>
              </w:rPr>
              <w:object w:dxaOrig="1520" w:dyaOrig="620">
                <v:shape id="_x0000_i1027" type="#_x0000_t75" style="width:75.75pt;height:30.75pt" o:ole="">
                  <v:imagedata r:id="rId13" o:title=""/>
                </v:shape>
                <o:OLEObject Type="Embed" ProgID="Equation.3" ShapeID="_x0000_i1027" DrawAspect="Content" ObjectID="_1476294094" r:id="rId14"/>
              </w:object>
            </w:r>
          </w:p>
        </w:tc>
        <w:tc>
          <w:tcPr>
            <w:tcW w:w="1764" w:type="dxa"/>
            <w:vAlign w:val="center"/>
          </w:tcPr>
          <w:p w:rsidR="000F1405" w:rsidRPr="00CE5BFA" w:rsidRDefault="000F1405" w:rsidP="000F1405">
            <w:pPr>
              <w:jc w:val="center"/>
              <w:rPr>
                <w:sz w:val="22"/>
                <w:szCs w:val="22"/>
              </w:rPr>
            </w:pPr>
            <w:r w:rsidRPr="00CE5BFA">
              <w:rPr>
                <w:sz w:val="22"/>
                <w:szCs w:val="22"/>
              </w:rPr>
              <w:t>от 10 до 30%</w:t>
            </w:r>
          </w:p>
        </w:tc>
        <w:tc>
          <w:tcPr>
            <w:tcW w:w="1980" w:type="dxa"/>
            <w:vAlign w:val="center"/>
          </w:tcPr>
          <w:p w:rsidR="000F1405" w:rsidRPr="00CE5BFA" w:rsidRDefault="000F1405" w:rsidP="000F1405">
            <w:pPr>
              <w:jc w:val="center"/>
              <w:rPr>
                <w:sz w:val="22"/>
                <w:szCs w:val="22"/>
              </w:rPr>
            </w:pPr>
            <w:r>
              <w:rPr>
                <w:sz w:val="22"/>
                <w:szCs w:val="22"/>
              </w:rPr>
              <w:t>34,4</w:t>
            </w:r>
            <w:r w:rsidRPr="00CE5BFA">
              <w:rPr>
                <w:sz w:val="22"/>
                <w:szCs w:val="22"/>
              </w:rPr>
              <w:t>%</w:t>
            </w:r>
          </w:p>
        </w:tc>
      </w:tr>
      <w:tr w:rsidR="000F1405" w:rsidRPr="00CE5BFA">
        <w:trPr>
          <w:cantSplit/>
        </w:trPr>
        <w:tc>
          <w:tcPr>
            <w:tcW w:w="2808" w:type="dxa"/>
            <w:vAlign w:val="center"/>
          </w:tcPr>
          <w:p w:rsidR="000F1405" w:rsidRPr="00CE5BFA" w:rsidRDefault="000F1405" w:rsidP="000F1405">
            <w:pPr>
              <w:rPr>
                <w:sz w:val="22"/>
                <w:szCs w:val="22"/>
              </w:rPr>
            </w:pPr>
            <w:r>
              <w:rPr>
                <w:sz w:val="22"/>
                <w:szCs w:val="22"/>
              </w:rPr>
              <w:t xml:space="preserve">3 </w:t>
            </w:r>
            <w:r w:rsidRPr="00CE5BFA">
              <w:rPr>
                <w:sz w:val="22"/>
                <w:szCs w:val="22"/>
              </w:rPr>
              <w:t>Рентабельность инвестиций</w:t>
            </w:r>
          </w:p>
        </w:tc>
        <w:tc>
          <w:tcPr>
            <w:tcW w:w="3420" w:type="dxa"/>
          </w:tcPr>
          <w:p w:rsidR="000F1405" w:rsidRPr="00FC1303" w:rsidRDefault="000F1405" w:rsidP="000F1405">
            <w:pPr>
              <w:jc w:val="both"/>
              <w:rPr>
                <w:sz w:val="22"/>
                <w:szCs w:val="22"/>
              </w:rPr>
            </w:pPr>
            <w:r w:rsidRPr="00CE5BFA">
              <w:rPr>
                <w:sz w:val="22"/>
                <w:szCs w:val="22"/>
              </w:rPr>
              <w:t>Чистый доход/Инвестиции</w:t>
            </w:r>
            <w:r>
              <w:rPr>
                <w:sz w:val="22"/>
                <w:szCs w:val="22"/>
              </w:rPr>
              <w:t>×</w:t>
            </w:r>
            <w:r w:rsidRPr="00CE5BFA">
              <w:rPr>
                <w:sz w:val="22"/>
                <w:szCs w:val="22"/>
              </w:rPr>
              <w:t>100</w:t>
            </w:r>
            <w:r w:rsidRPr="00FC1303">
              <w:rPr>
                <w:sz w:val="22"/>
                <w:szCs w:val="22"/>
              </w:rPr>
              <w:t>;</w:t>
            </w:r>
          </w:p>
          <w:p w:rsidR="000F1405" w:rsidRPr="00CE5BFA" w:rsidRDefault="000F1405" w:rsidP="000F1405">
            <w:pPr>
              <w:spacing w:before="120"/>
              <w:jc w:val="both"/>
              <w:rPr>
                <w:sz w:val="22"/>
                <w:szCs w:val="22"/>
              </w:rPr>
            </w:pPr>
            <w:r w:rsidRPr="00CE5BFA">
              <w:rPr>
                <w:position w:val="-24"/>
                <w:sz w:val="22"/>
                <w:szCs w:val="22"/>
              </w:rPr>
              <w:object w:dxaOrig="1540" w:dyaOrig="620">
                <v:shape id="_x0000_i1028" type="#_x0000_t75" style="width:77.25pt;height:30.75pt" o:ole="">
                  <v:imagedata r:id="rId15" o:title=""/>
                </v:shape>
                <o:OLEObject Type="Embed" ProgID="Equation.3" ShapeID="_x0000_i1028" DrawAspect="Content" ObjectID="_1476294095" r:id="rId16"/>
              </w:object>
            </w:r>
          </w:p>
        </w:tc>
        <w:tc>
          <w:tcPr>
            <w:tcW w:w="1764" w:type="dxa"/>
            <w:vAlign w:val="center"/>
          </w:tcPr>
          <w:p w:rsidR="000F1405" w:rsidRPr="00CE5BFA" w:rsidRDefault="000F1405" w:rsidP="000F1405">
            <w:pPr>
              <w:jc w:val="center"/>
              <w:rPr>
                <w:sz w:val="22"/>
                <w:szCs w:val="22"/>
              </w:rPr>
            </w:pPr>
            <w:r w:rsidRPr="00CE5BFA">
              <w:rPr>
                <w:sz w:val="22"/>
                <w:szCs w:val="22"/>
              </w:rPr>
              <w:t>от 10 до 30%</w:t>
            </w:r>
          </w:p>
        </w:tc>
        <w:tc>
          <w:tcPr>
            <w:tcW w:w="1980" w:type="dxa"/>
            <w:vAlign w:val="center"/>
          </w:tcPr>
          <w:p w:rsidR="000F1405" w:rsidRPr="00CE5BFA" w:rsidRDefault="000F1405" w:rsidP="000F1405">
            <w:pPr>
              <w:jc w:val="center"/>
              <w:rPr>
                <w:sz w:val="22"/>
                <w:szCs w:val="22"/>
              </w:rPr>
            </w:pPr>
            <w:r>
              <w:rPr>
                <w:sz w:val="22"/>
                <w:szCs w:val="22"/>
              </w:rPr>
              <w:t>12</w:t>
            </w:r>
            <w:r w:rsidRPr="00CE5BFA">
              <w:rPr>
                <w:sz w:val="22"/>
                <w:szCs w:val="22"/>
              </w:rPr>
              <w:t>%</w:t>
            </w:r>
          </w:p>
        </w:tc>
      </w:tr>
      <w:tr w:rsidR="000F1405" w:rsidRPr="00CE5BFA">
        <w:trPr>
          <w:cantSplit/>
        </w:trPr>
        <w:tc>
          <w:tcPr>
            <w:tcW w:w="2808" w:type="dxa"/>
            <w:vAlign w:val="center"/>
          </w:tcPr>
          <w:p w:rsidR="000F1405" w:rsidRPr="00CE5BFA" w:rsidRDefault="000F1405" w:rsidP="000F1405">
            <w:pPr>
              <w:rPr>
                <w:sz w:val="22"/>
                <w:szCs w:val="22"/>
              </w:rPr>
            </w:pPr>
            <w:r>
              <w:rPr>
                <w:sz w:val="22"/>
                <w:szCs w:val="22"/>
              </w:rPr>
              <w:t xml:space="preserve">4 </w:t>
            </w:r>
            <w:r w:rsidRPr="00CE5BFA">
              <w:rPr>
                <w:sz w:val="22"/>
                <w:szCs w:val="22"/>
              </w:rPr>
              <w:t>Срок окупаемости инвестиций</w:t>
            </w:r>
          </w:p>
        </w:tc>
        <w:tc>
          <w:tcPr>
            <w:tcW w:w="3420" w:type="dxa"/>
          </w:tcPr>
          <w:p w:rsidR="000F1405" w:rsidRPr="00CE5BFA" w:rsidRDefault="000F1405" w:rsidP="000F1405">
            <w:pPr>
              <w:jc w:val="both"/>
              <w:rPr>
                <w:sz w:val="22"/>
                <w:szCs w:val="22"/>
                <w:lang w:val="en-US"/>
              </w:rPr>
            </w:pPr>
            <w:r w:rsidRPr="00CE5BFA">
              <w:rPr>
                <w:sz w:val="22"/>
                <w:szCs w:val="22"/>
              </w:rPr>
              <w:t>Инвестиции/Среднегодовой доход</w:t>
            </w:r>
            <w:r w:rsidRPr="00CE5BFA">
              <w:rPr>
                <w:sz w:val="22"/>
                <w:szCs w:val="22"/>
                <w:lang w:val="en-US"/>
              </w:rPr>
              <w:t>;</w:t>
            </w:r>
          </w:p>
          <w:p w:rsidR="000F1405" w:rsidRPr="00CE5BFA" w:rsidRDefault="000F1405" w:rsidP="000F1405">
            <w:pPr>
              <w:spacing w:before="120"/>
              <w:jc w:val="both"/>
              <w:rPr>
                <w:sz w:val="22"/>
                <w:szCs w:val="22"/>
              </w:rPr>
            </w:pPr>
            <w:r w:rsidRPr="00CE5BFA">
              <w:rPr>
                <w:position w:val="-24"/>
                <w:sz w:val="22"/>
                <w:szCs w:val="22"/>
              </w:rPr>
              <w:object w:dxaOrig="999" w:dyaOrig="620">
                <v:shape id="_x0000_i1029" type="#_x0000_t75" style="width:50.25pt;height:30.75pt" o:ole="">
                  <v:imagedata r:id="rId17" o:title=""/>
                </v:shape>
                <o:OLEObject Type="Embed" ProgID="Equation.3" ShapeID="_x0000_i1029" DrawAspect="Content" ObjectID="_1476294096" r:id="rId18"/>
              </w:object>
            </w:r>
          </w:p>
        </w:tc>
        <w:tc>
          <w:tcPr>
            <w:tcW w:w="1764" w:type="dxa"/>
            <w:vAlign w:val="center"/>
          </w:tcPr>
          <w:p w:rsidR="000F1405" w:rsidRPr="00CE5BFA" w:rsidRDefault="000F1405" w:rsidP="000F1405">
            <w:pPr>
              <w:jc w:val="center"/>
              <w:rPr>
                <w:sz w:val="22"/>
                <w:szCs w:val="22"/>
              </w:rPr>
            </w:pPr>
            <w:r w:rsidRPr="00CE5BFA">
              <w:rPr>
                <w:sz w:val="22"/>
                <w:szCs w:val="22"/>
              </w:rPr>
              <w:t>до 1 года</w:t>
            </w:r>
          </w:p>
        </w:tc>
        <w:tc>
          <w:tcPr>
            <w:tcW w:w="1980" w:type="dxa"/>
            <w:vAlign w:val="center"/>
          </w:tcPr>
          <w:p w:rsidR="000F1405" w:rsidRPr="00CE5BFA" w:rsidRDefault="000F1405" w:rsidP="000F1405">
            <w:pPr>
              <w:jc w:val="center"/>
              <w:rPr>
                <w:sz w:val="22"/>
                <w:szCs w:val="22"/>
              </w:rPr>
            </w:pPr>
            <w:r>
              <w:rPr>
                <w:sz w:val="22"/>
                <w:szCs w:val="22"/>
              </w:rPr>
              <w:t>0,7</w:t>
            </w:r>
            <w:r w:rsidRPr="00CE5BFA">
              <w:rPr>
                <w:sz w:val="22"/>
                <w:szCs w:val="22"/>
              </w:rPr>
              <w:t xml:space="preserve"> года</w:t>
            </w:r>
          </w:p>
        </w:tc>
      </w:tr>
      <w:tr w:rsidR="000F1405" w:rsidRPr="00CE5BFA">
        <w:trPr>
          <w:cantSplit/>
        </w:trPr>
        <w:tc>
          <w:tcPr>
            <w:tcW w:w="2808" w:type="dxa"/>
            <w:vAlign w:val="center"/>
          </w:tcPr>
          <w:p w:rsidR="000F1405" w:rsidRPr="00CE5BFA" w:rsidRDefault="000F1405" w:rsidP="000F1405">
            <w:pPr>
              <w:rPr>
                <w:sz w:val="22"/>
                <w:szCs w:val="22"/>
              </w:rPr>
            </w:pPr>
            <w:r>
              <w:rPr>
                <w:sz w:val="22"/>
                <w:szCs w:val="22"/>
              </w:rPr>
              <w:t xml:space="preserve">5 </w:t>
            </w:r>
            <w:r w:rsidRPr="00CE5BFA">
              <w:rPr>
                <w:sz w:val="22"/>
                <w:szCs w:val="22"/>
              </w:rPr>
              <w:t>Коэффициент деловой активности (оборачиваемости)</w:t>
            </w:r>
          </w:p>
        </w:tc>
        <w:tc>
          <w:tcPr>
            <w:tcW w:w="3420" w:type="dxa"/>
          </w:tcPr>
          <w:p w:rsidR="000F1405" w:rsidRPr="00FC1303" w:rsidRDefault="000F1405" w:rsidP="000F1405">
            <w:pPr>
              <w:jc w:val="both"/>
              <w:rPr>
                <w:sz w:val="22"/>
                <w:szCs w:val="22"/>
              </w:rPr>
            </w:pPr>
            <w:r w:rsidRPr="00CE5BFA">
              <w:rPr>
                <w:sz w:val="22"/>
                <w:szCs w:val="22"/>
              </w:rPr>
              <w:t>Выручка/Собственные вложения</w:t>
            </w:r>
            <w:r w:rsidRPr="00FC1303">
              <w:rPr>
                <w:sz w:val="22"/>
                <w:szCs w:val="22"/>
              </w:rPr>
              <w:t>;</w:t>
            </w:r>
          </w:p>
          <w:p w:rsidR="000F1405" w:rsidRPr="00CE5BFA" w:rsidRDefault="000F1405" w:rsidP="000F1405">
            <w:pPr>
              <w:jc w:val="both"/>
              <w:rPr>
                <w:sz w:val="22"/>
                <w:szCs w:val="22"/>
              </w:rPr>
            </w:pPr>
            <w:r w:rsidRPr="00CE5BFA">
              <w:rPr>
                <w:position w:val="-24"/>
                <w:sz w:val="22"/>
                <w:szCs w:val="22"/>
              </w:rPr>
              <w:object w:dxaOrig="920" w:dyaOrig="620">
                <v:shape id="_x0000_i1030" type="#_x0000_t75" style="width:45.75pt;height:30.75pt" o:ole="">
                  <v:imagedata r:id="rId19" o:title=""/>
                </v:shape>
                <o:OLEObject Type="Embed" ProgID="Equation.3" ShapeID="_x0000_i1030" DrawAspect="Content" ObjectID="_1476294097" r:id="rId20"/>
              </w:object>
            </w:r>
          </w:p>
        </w:tc>
        <w:tc>
          <w:tcPr>
            <w:tcW w:w="1764" w:type="dxa"/>
            <w:vAlign w:val="center"/>
          </w:tcPr>
          <w:p w:rsidR="000F1405" w:rsidRPr="00CE5BFA" w:rsidRDefault="000F1405" w:rsidP="000F1405">
            <w:pPr>
              <w:jc w:val="center"/>
              <w:rPr>
                <w:sz w:val="22"/>
                <w:szCs w:val="22"/>
              </w:rPr>
            </w:pPr>
            <w:r w:rsidRPr="00CE5BFA">
              <w:rPr>
                <w:sz w:val="22"/>
                <w:szCs w:val="22"/>
              </w:rPr>
              <w:t>1 – 3</w:t>
            </w:r>
          </w:p>
        </w:tc>
        <w:tc>
          <w:tcPr>
            <w:tcW w:w="1980" w:type="dxa"/>
            <w:vAlign w:val="center"/>
          </w:tcPr>
          <w:p w:rsidR="000F1405" w:rsidRPr="00CE5BFA" w:rsidRDefault="000F1405" w:rsidP="000F1405">
            <w:pPr>
              <w:jc w:val="center"/>
              <w:rPr>
                <w:sz w:val="22"/>
                <w:szCs w:val="22"/>
              </w:rPr>
            </w:pPr>
            <w:r w:rsidRPr="00CE5BFA">
              <w:rPr>
                <w:sz w:val="22"/>
                <w:szCs w:val="22"/>
              </w:rPr>
              <w:t>2,</w:t>
            </w:r>
            <w:r>
              <w:rPr>
                <w:sz w:val="22"/>
                <w:szCs w:val="22"/>
              </w:rPr>
              <w:t>3</w:t>
            </w:r>
          </w:p>
        </w:tc>
      </w:tr>
      <w:tr w:rsidR="000F1405" w:rsidRPr="00CE5BFA">
        <w:trPr>
          <w:cantSplit/>
        </w:trPr>
        <w:tc>
          <w:tcPr>
            <w:tcW w:w="2808" w:type="dxa"/>
            <w:vAlign w:val="center"/>
          </w:tcPr>
          <w:p w:rsidR="000F1405" w:rsidRPr="00CE5BFA" w:rsidRDefault="000F1405" w:rsidP="000F1405">
            <w:pPr>
              <w:rPr>
                <w:sz w:val="22"/>
                <w:szCs w:val="22"/>
              </w:rPr>
            </w:pPr>
            <w:r>
              <w:rPr>
                <w:sz w:val="22"/>
                <w:szCs w:val="22"/>
              </w:rPr>
              <w:t xml:space="preserve">6 </w:t>
            </w:r>
            <w:r w:rsidRPr="00CE5BFA">
              <w:rPr>
                <w:sz w:val="22"/>
                <w:szCs w:val="22"/>
              </w:rPr>
              <w:t>Уровень безубыточности</w:t>
            </w:r>
          </w:p>
        </w:tc>
        <w:tc>
          <w:tcPr>
            <w:tcW w:w="3420" w:type="dxa"/>
          </w:tcPr>
          <w:p w:rsidR="000F1405" w:rsidRPr="00CE5BFA" w:rsidRDefault="000F1405" w:rsidP="000F1405">
            <w:pPr>
              <w:jc w:val="both"/>
              <w:rPr>
                <w:sz w:val="22"/>
                <w:szCs w:val="22"/>
              </w:rPr>
            </w:pPr>
            <w:r w:rsidRPr="00CE5BFA">
              <w:rPr>
                <w:sz w:val="22"/>
                <w:szCs w:val="22"/>
              </w:rPr>
              <w:t>Постоянные издержки/(Выручка–Переменные издержки);</w:t>
            </w:r>
          </w:p>
          <w:p w:rsidR="000F1405" w:rsidRPr="00CE5BFA" w:rsidRDefault="000F1405" w:rsidP="000F1405">
            <w:pPr>
              <w:spacing w:before="120"/>
              <w:jc w:val="both"/>
              <w:rPr>
                <w:sz w:val="22"/>
                <w:szCs w:val="22"/>
              </w:rPr>
            </w:pPr>
            <w:r w:rsidRPr="00CE5BFA">
              <w:rPr>
                <w:position w:val="-24"/>
                <w:sz w:val="22"/>
                <w:szCs w:val="22"/>
              </w:rPr>
              <w:object w:dxaOrig="2180" w:dyaOrig="620">
                <v:shape id="_x0000_i1031" type="#_x0000_t75" style="width:108.75pt;height:30.75pt" o:ole="">
                  <v:imagedata r:id="rId21" o:title=""/>
                </v:shape>
                <o:OLEObject Type="Embed" ProgID="Equation.3" ShapeID="_x0000_i1031" DrawAspect="Content" ObjectID="_1476294098" r:id="rId22"/>
              </w:object>
            </w:r>
          </w:p>
        </w:tc>
        <w:tc>
          <w:tcPr>
            <w:tcW w:w="1764" w:type="dxa"/>
            <w:vAlign w:val="center"/>
          </w:tcPr>
          <w:p w:rsidR="000F1405" w:rsidRPr="00CE5BFA" w:rsidRDefault="000F1405" w:rsidP="000F1405">
            <w:pPr>
              <w:jc w:val="center"/>
              <w:rPr>
                <w:sz w:val="22"/>
                <w:szCs w:val="22"/>
              </w:rPr>
            </w:pPr>
            <w:r w:rsidRPr="00CE5BFA">
              <w:rPr>
                <w:sz w:val="22"/>
                <w:szCs w:val="22"/>
              </w:rPr>
              <w:t>до 1 года</w:t>
            </w:r>
          </w:p>
        </w:tc>
        <w:tc>
          <w:tcPr>
            <w:tcW w:w="1980" w:type="dxa"/>
            <w:vAlign w:val="center"/>
          </w:tcPr>
          <w:p w:rsidR="000F1405" w:rsidRPr="00CE5BFA" w:rsidRDefault="000F1405" w:rsidP="000F1405">
            <w:pPr>
              <w:jc w:val="center"/>
              <w:rPr>
                <w:sz w:val="22"/>
                <w:szCs w:val="22"/>
              </w:rPr>
            </w:pPr>
            <w:r>
              <w:rPr>
                <w:sz w:val="22"/>
                <w:szCs w:val="22"/>
              </w:rPr>
              <w:t>0,3</w:t>
            </w:r>
            <w:r w:rsidRPr="00CE5BFA">
              <w:rPr>
                <w:sz w:val="22"/>
                <w:szCs w:val="22"/>
              </w:rPr>
              <w:t xml:space="preserve"> года</w:t>
            </w:r>
          </w:p>
        </w:tc>
      </w:tr>
    </w:tbl>
    <w:p w:rsidR="000F1405" w:rsidRPr="00CE5BFA" w:rsidRDefault="000F1405" w:rsidP="000F1405">
      <w:pPr>
        <w:ind w:firstLine="709"/>
        <w:jc w:val="both"/>
        <w:rPr>
          <w:sz w:val="28"/>
          <w:szCs w:val="28"/>
        </w:rPr>
      </w:pPr>
    </w:p>
    <w:p w:rsidR="000F1405" w:rsidRPr="00CE5BFA" w:rsidRDefault="000F1405" w:rsidP="000F1405">
      <w:pPr>
        <w:spacing w:line="360" w:lineRule="auto"/>
        <w:ind w:firstLine="709"/>
        <w:jc w:val="both"/>
        <w:rPr>
          <w:sz w:val="28"/>
          <w:szCs w:val="28"/>
        </w:rPr>
      </w:pPr>
      <w:r w:rsidRPr="00CE5BFA">
        <w:rPr>
          <w:sz w:val="28"/>
          <w:szCs w:val="28"/>
        </w:rPr>
        <w:t xml:space="preserve">Приведенные в таблице </w:t>
      </w:r>
      <w:r>
        <w:rPr>
          <w:sz w:val="28"/>
          <w:szCs w:val="28"/>
        </w:rPr>
        <w:t>1.3.</w:t>
      </w:r>
      <w:r w:rsidRPr="00CE5BFA">
        <w:rPr>
          <w:sz w:val="28"/>
          <w:szCs w:val="28"/>
        </w:rPr>
        <w:t>1</w:t>
      </w:r>
      <w:r>
        <w:rPr>
          <w:sz w:val="28"/>
          <w:szCs w:val="28"/>
        </w:rPr>
        <w:t>1</w:t>
      </w:r>
      <w:r w:rsidRPr="00CE5BFA">
        <w:rPr>
          <w:sz w:val="28"/>
          <w:szCs w:val="28"/>
        </w:rPr>
        <w:t xml:space="preserve"> данные свидетельствуют, что ИП предложен низкозатратный проект с высокой рентабельностью оборота</w:t>
      </w:r>
      <w:r>
        <w:rPr>
          <w:sz w:val="28"/>
          <w:szCs w:val="28"/>
        </w:rPr>
        <w:t>,</w:t>
      </w:r>
      <w:r w:rsidRPr="00CE5BFA">
        <w:rPr>
          <w:sz w:val="28"/>
          <w:szCs w:val="28"/>
        </w:rPr>
        <w:t xml:space="preserve"> а также </w:t>
      </w:r>
      <w:r>
        <w:rPr>
          <w:sz w:val="28"/>
          <w:szCs w:val="28"/>
        </w:rPr>
        <w:t>быстрой</w:t>
      </w:r>
      <w:r w:rsidRPr="00CE5BFA">
        <w:rPr>
          <w:sz w:val="28"/>
          <w:szCs w:val="28"/>
        </w:rPr>
        <w:t xml:space="preserve"> окупаемостью (3,</w:t>
      </w:r>
      <w:r>
        <w:rPr>
          <w:sz w:val="28"/>
          <w:szCs w:val="28"/>
        </w:rPr>
        <w:t>6</w:t>
      </w:r>
      <w:r w:rsidRPr="00CE5BFA">
        <w:rPr>
          <w:sz w:val="28"/>
          <w:szCs w:val="28"/>
        </w:rPr>
        <w:t xml:space="preserve"> месяца) затрат.</w:t>
      </w:r>
    </w:p>
    <w:p w:rsidR="00376E51" w:rsidRDefault="000F1405" w:rsidP="000F1405">
      <w:r>
        <w:rPr>
          <w:sz w:val="28"/>
          <w:szCs w:val="28"/>
        </w:rPr>
        <w:br w:type="page"/>
      </w:r>
      <w:bookmarkStart w:id="0" w:name="_GoBack"/>
      <w:bookmarkEnd w:id="0"/>
    </w:p>
    <w:sectPr w:rsidR="00376E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600" w:rsidRDefault="00D75600">
      <w:r>
        <w:separator/>
      </w:r>
    </w:p>
  </w:endnote>
  <w:endnote w:type="continuationSeparator" w:id="0">
    <w:p w:rsidR="00D75600" w:rsidRDefault="00D7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05" w:rsidRDefault="000F1405" w:rsidP="000F14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1405" w:rsidRDefault="000F140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05" w:rsidRDefault="000F1405" w:rsidP="000F14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75600">
      <w:rPr>
        <w:rStyle w:val="a5"/>
        <w:noProof/>
      </w:rPr>
      <w:t>2</w:t>
    </w:r>
    <w:r>
      <w:rPr>
        <w:rStyle w:val="a5"/>
      </w:rPr>
      <w:fldChar w:fldCharType="end"/>
    </w:r>
  </w:p>
  <w:p w:rsidR="000F1405" w:rsidRDefault="000F14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600" w:rsidRDefault="00D75600">
      <w:r>
        <w:separator/>
      </w:r>
    </w:p>
  </w:footnote>
  <w:footnote w:type="continuationSeparator" w:id="0">
    <w:p w:rsidR="00D75600" w:rsidRDefault="00D75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4738"/>
    <w:multiLevelType w:val="hybridMultilevel"/>
    <w:tmpl w:val="FAD8C7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0DE0148"/>
    <w:multiLevelType w:val="hybridMultilevel"/>
    <w:tmpl w:val="B8729B3C"/>
    <w:lvl w:ilvl="0" w:tplc="C4E40244">
      <w:start w:val="1"/>
      <w:numFmt w:val="decimal"/>
      <w:lvlText w:val="%1"/>
      <w:lvlJc w:val="left"/>
      <w:pPr>
        <w:tabs>
          <w:tab w:val="num" w:pos="444"/>
        </w:tabs>
        <w:ind w:left="-180" w:firstLine="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3A44DF8"/>
    <w:multiLevelType w:val="hybridMultilevel"/>
    <w:tmpl w:val="F1784424"/>
    <w:lvl w:ilvl="0" w:tplc="A3C43648">
      <w:start w:val="1"/>
      <w:numFmt w:val="decimal"/>
      <w:lvlText w:val="%1."/>
      <w:lvlJc w:val="left"/>
      <w:pPr>
        <w:tabs>
          <w:tab w:val="num" w:pos="720"/>
        </w:tabs>
        <w:ind w:left="720" w:hanging="360"/>
      </w:pPr>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475531"/>
    <w:multiLevelType w:val="multilevel"/>
    <w:tmpl w:val="FE268D2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06CD1A5A"/>
    <w:multiLevelType w:val="multilevel"/>
    <w:tmpl w:val="B228216A"/>
    <w:lvl w:ilvl="0">
      <w:start w:val="1"/>
      <w:numFmt w:val="bullet"/>
      <w:lvlText w:val="­"/>
      <w:lvlJc w:val="left"/>
      <w:pPr>
        <w:tabs>
          <w:tab w:val="num" w:pos="1429"/>
        </w:tabs>
        <w:ind w:left="1429"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75C01B0"/>
    <w:multiLevelType w:val="hybridMultilevel"/>
    <w:tmpl w:val="2C04E756"/>
    <w:lvl w:ilvl="0" w:tplc="FE5CB1EC">
      <w:start w:val="1"/>
      <w:numFmt w:val="decimal"/>
      <w:lvlText w:val="%1)"/>
      <w:lvlJc w:val="left"/>
      <w:pPr>
        <w:tabs>
          <w:tab w:val="num" w:pos="1062"/>
        </w:tabs>
        <w:ind w:left="1062" w:hanging="360"/>
      </w:pPr>
      <w:rPr>
        <w:rFonts w:hint="default"/>
      </w:rPr>
    </w:lvl>
    <w:lvl w:ilvl="1" w:tplc="04230019" w:tentative="1">
      <w:start w:val="1"/>
      <w:numFmt w:val="lowerLetter"/>
      <w:lvlText w:val="%2."/>
      <w:lvlJc w:val="left"/>
      <w:pPr>
        <w:tabs>
          <w:tab w:val="num" w:pos="1782"/>
        </w:tabs>
        <w:ind w:left="1782" w:hanging="360"/>
      </w:pPr>
    </w:lvl>
    <w:lvl w:ilvl="2" w:tplc="0423001B" w:tentative="1">
      <w:start w:val="1"/>
      <w:numFmt w:val="lowerRoman"/>
      <w:lvlText w:val="%3."/>
      <w:lvlJc w:val="right"/>
      <w:pPr>
        <w:tabs>
          <w:tab w:val="num" w:pos="2502"/>
        </w:tabs>
        <w:ind w:left="2502" w:hanging="180"/>
      </w:pPr>
    </w:lvl>
    <w:lvl w:ilvl="3" w:tplc="0423000F" w:tentative="1">
      <w:start w:val="1"/>
      <w:numFmt w:val="decimal"/>
      <w:lvlText w:val="%4."/>
      <w:lvlJc w:val="left"/>
      <w:pPr>
        <w:tabs>
          <w:tab w:val="num" w:pos="3222"/>
        </w:tabs>
        <w:ind w:left="3222" w:hanging="360"/>
      </w:pPr>
    </w:lvl>
    <w:lvl w:ilvl="4" w:tplc="04230019" w:tentative="1">
      <w:start w:val="1"/>
      <w:numFmt w:val="lowerLetter"/>
      <w:lvlText w:val="%5."/>
      <w:lvlJc w:val="left"/>
      <w:pPr>
        <w:tabs>
          <w:tab w:val="num" w:pos="3942"/>
        </w:tabs>
        <w:ind w:left="3942" w:hanging="360"/>
      </w:pPr>
    </w:lvl>
    <w:lvl w:ilvl="5" w:tplc="0423001B" w:tentative="1">
      <w:start w:val="1"/>
      <w:numFmt w:val="lowerRoman"/>
      <w:lvlText w:val="%6."/>
      <w:lvlJc w:val="right"/>
      <w:pPr>
        <w:tabs>
          <w:tab w:val="num" w:pos="4662"/>
        </w:tabs>
        <w:ind w:left="4662" w:hanging="180"/>
      </w:pPr>
    </w:lvl>
    <w:lvl w:ilvl="6" w:tplc="0423000F" w:tentative="1">
      <w:start w:val="1"/>
      <w:numFmt w:val="decimal"/>
      <w:lvlText w:val="%7."/>
      <w:lvlJc w:val="left"/>
      <w:pPr>
        <w:tabs>
          <w:tab w:val="num" w:pos="5382"/>
        </w:tabs>
        <w:ind w:left="5382" w:hanging="360"/>
      </w:pPr>
    </w:lvl>
    <w:lvl w:ilvl="7" w:tplc="04230019" w:tentative="1">
      <w:start w:val="1"/>
      <w:numFmt w:val="lowerLetter"/>
      <w:lvlText w:val="%8."/>
      <w:lvlJc w:val="left"/>
      <w:pPr>
        <w:tabs>
          <w:tab w:val="num" w:pos="6102"/>
        </w:tabs>
        <w:ind w:left="6102" w:hanging="360"/>
      </w:pPr>
    </w:lvl>
    <w:lvl w:ilvl="8" w:tplc="0423001B" w:tentative="1">
      <w:start w:val="1"/>
      <w:numFmt w:val="lowerRoman"/>
      <w:lvlText w:val="%9."/>
      <w:lvlJc w:val="right"/>
      <w:pPr>
        <w:tabs>
          <w:tab w:val="num" w:pos="6822"/>
        </w:tabs>
        <w:ind w:left="6822" w:hanging="180"/>
      </w:pPr>
    </w:lvl>
  </w:abstractNum>
  <w:abstractNum w:abstractNumId="6">
    <w:nsid w:val="08217E6E"/>
    <w:multiLevelType w:val="multilevel"/>
    <w:tmpl w:val="B8729B3C"/>
    <w:lvl w:ilvl="0">
      <w:start w:val="1"/>
      <w:numFmt w:val="decimal"/>
      <w:lvlText w:val="%1"/>
      <w:lvlJc w:val="left"/>
      <w:pPr>
        <w:tabs>
          <w:tab w:val="num" w:pos="624"/>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D42226"/>
    <w:multiLevelType w:val="hybridMultilevel"/>
    <w:tmpl w:val="6B202E38"/>
    <w:lvl w:ilvl="0" w:tplc="D39C8F92">
      <w:start w:val="1"/>
      <w:numFmt w:val="decimal"/>
      <w:lvlText w:val="%1)"/>
      <w:lvlJc w:val="left"/>
      <w:pPr>
        <w:tabs>
          <w:tab w:val="num" w:pos="1062"/>
        </w:tabs>
        <w:ind w:left="1062" w:hanging="360"/>
      </w:pPr>
      <w:rPr>
        <w:rFonts w:hint="default"/>
      </w:rPr>
    </w:lvl>
    <w:lvl w:ilvl="1" w:tplc="04230019" w:tentative="1">
      <w:start w:val="1"/>
      <w:numFmt w:val="lowerLetter"/>
      <w:lvlText w:val="%2."/>
      <w:lvlJc w:val="left"/>
      <w:pPr>
        <w:tabs>
          <w:tab w:val="num" w:pos="1782"/>
        </w:tabs>
        <w:ind w:left="1782" w:hanging="360"/>
      </w:pPr>
    </w:lvl>
    <w:lvl w:ilvl="2" w:tplc="0423001B" w:tentative="1">
      <w:start w:val="1"/>
      <w:numFmt w:val="lowerRoman"/>
      <w:lvlText w:val="%3."/>
      <w:lvlJc w:val="right"/>
      <w:pPr>
        <w:tabs>
          <w:tab w:val="num" w:pos="2502"/>
        </w:tabs>
        <w:ind w:left="2502" w:hanging="180"/>
      </w:pPr>
    </w:lvl>
    <w:lvl w:ilvl="3" w:tplc="0423000F" w:tentative="1">
      <w:start w:val="1"/>
      <w:numFmt w:val="decimal"/>
      <w:lvlText w:val="%4."/>
      <w:lvlJc w:val="left"/>
      <w:pPr>
        <w:tabs>
          <w:tab w:val="num" w:pos="3222"/>
        </w:tabs>
        <w:ind w:left="3222" w:hanging="360"/>
      </w:pPr>
    </w:lvl>
    <w:lvl w:ilvl="4" w:tplc="04230019" w:tentative="1">
      <w:start w:val="1"/>
      <w:numFmt w:val="lowerLetter"/>
      <w:lvlText w:val="%5."/>
      <w:lvlJc w:val="left"/>
      <w:pPr>
        <w:tabs>
          <w:tab w:val="num" w:pos="3942"/>
        </w:tabs>
        <w:ind w:left="3942" w:hanging="360"/>
      </w:pPr>
    </w:lvl>
    <w:lvl w:ilvl="5" w:tplc="0423001B" w:tentative="1">
      <w:start w:val="1"/>
      <w:numFmt w:val="lowerRoman"/>
      <w:lvlText w:val="%6."/>
      <w:lvlJc w:val="right"/>
      <w:pPr>
        <w:tabs>
          <w:tab w:val="num" w:pos="4662"/>
        </w:tabs>
        <w:ind w:left="4662" w:hanging="180"/>
      </w:pPr>
    </w:lvl>
    <w:lvl w:ilvl="6" w:tplc="0423000F" w:tentative="1">
      <w:start w:val="1"/>
      <w:numFmt w:val="decimal"/>
      <w:lvlText w:val="%7."/>
      <w:lvlJc w:val="left"/>
      <w:pPr>
        <w:tabs>
          <w:tab w:val="num" w:pos="5382"/>
        </w:tabs>
        <w:ind w:left="5382" w:hanging="360"/>
      </w:pPr>
    </w:lvl>
    <w:lvl w:ilvl="7" w:tplc="04230019" w:tentative="1">
      <w:start w:val="1"/>
      <w:numFmt w:val="lowerLetter"/>
      <w:lvlText w:val="%8."/>
      <w:lvlJc w:val="left"/>
      <w:pPr>
        <w:tabs>
          <w:tab w:val="num" w:pos="6102"/>
        </w:tabs>
        <w:ind w:left="6102" w:hanging="360"/>
      </w:pPr>
    </w:lvl>
    <w:lvl w:ilvl="8" w:tplc="0423001B" w:tentative="1">
      <w:start w:val="1"/>
      <w:numFmt w:val="lowerRoman"/>
      <w:lvlText w:val="%9."/>
      <w:lvlJc w:val="right"/>
      <w:pPr>
        <w:tabs>
          <w:tab w:val="num" w:pos="6822"/>
        </w:tabs>
        <w:ind w:left="6822" w:hanging="180"/>
      </w:pPr>
    </w:lvl>
  </w:abstractNum>
  <w:abstractNum w:abstractNumId="8">
    <w:nsid w:val="105D7949"/>
    <w:multiLevelType w:val="hybridMultilevel"/>
    <w:tmpl w:val="D6E0CA18"/>
    <w:lvl w:ilvl="0" w:tplc="7160DBB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4FF3617"/>
    <w:multiLevelType w:val="hybridMultilevel"/>
    <w:tmpl w:val="BB5C55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80C4280"/>
    <w:multiLevelType w:val="multilevel"/>
    <w:tmpl w:val="DA069754"/>
    <w:lvl w:ilvl="0">
      <w:start w:val="1"/>
      <w:numFmt w:val="decimal"/>
      <w:lvlText w:val="%1."/>
      <w:lvlJc w:val="left"/>
      <w:pPr>
        <w:tabs>
          <w:tab w:val="num" w:pos="720"/>
        </w:tabs>
        <w:ind w:left="720" w:hanging="360"/>
      </w:pPr>
    </w:lvl>
    <w:lvl w:ilvl="1">
      <w:start w:val="1"/>
      <w:numFmt w:val="lowerLetter"/>
      <w:lvlText w:val="%2."/>
      <w:lvlJc w:val="left"/>
      <w:pPr>
        <w:tabs>
          <w:tab w:val="num" w:pos="1469"/>
        </w:tabs>
        <w:ind w:left="1469" w:hanging="360"/>
      </w:pPr>
    </w:lvl>
    <w:lvl w:ilvl="2">
      <w:start w:val="1"/>
      <w:numFmt w:val="lowerRoman"/>
      <w:lvlText w:val="%3."/>
      <w:lvlJc w:val="right"/>
      <w:pPr>
        <w:tabs>
          <w:tab w:val="num" w:pos="2189"/>
        </w:tabs>
        <w:ind w:left="2189" w:hanging="180"/>
      </w:pPr>
    </w:lvl>
    <w:lvl w:ilvl="3">
      <w:start w:val="1"/>
      <w:numFmt w:val="decimal"/>
      <w:lvlText w:val="%4."/>
      <w:lvlJc w:val="left"/>
      <w:pPr>
        <w:tabs>
          <w:tab w:val="num" w:pos="2909"/>
        </w:tabs>
        <w:ind w:left="2909" w:hanging="360"/>
      </w:pPr>
    </w:lvl>
    <w:lvl w:ilvl="4">
      <w:start w:val="1"/>
      <w:numFmt w:val="lowerLetter"/>
      <w:lvlText w:val="%5."/>
      <w:lvlJc w:val="left"/>
      <w:pPr>
        <w:tabs>
          <w:tab w:val="num" w:pos="3629"/>
        </w:tabs>
        <w:ind w:left="3629" w:hanging="360"/>
      </w:pPr>
    </w:lvl>
    <w:lvl w:ilvl="5">
      <w:start w:val="1"/>
      <w:numFmt w:val="lowerRoman"/>
      <w:lvlText w:val="%6."/>
      <w:lvlJc w:val="right"/>
      <w:pPr>
        <w:tabs>
          <w:tab w:val="num" w:pos="4349"/>
        </w:tabs>
        <w:ind w:left="4349" w:hanging="180"/>
      </w:pPr>
    </w:lvl>
    <w:lvl w:ilvl="6">
      <w:start w:val="1"/>
      <w:numFmt w:val="decimal"/>
      <w:lvlText w:val="%7."/>
      <w:lvlJc w:val="left"/>
      <w:pPr>
        <w:tabs>
          <w:tab w:val="num" w:pos="5069"/>
        </w:tabs>
        <w:ind w:left="5069" w:hanging="360"/>
      </w:pPr>
    </w:lvl>
    <w:lvl w:ilvl="7">
      <w:start w:val="1"/>
      <w:numFmt w:val="lowerLetter"/>
      <w:lvlText w:val="%8."/>
      <w:lvlJc w:val="left"/>
      <w:pPr>
        <w:tabs>
          <w:tab w:val="num" w:pos="5789"/>
        </w:tabs>
        <w:ind w:left="5789" w:hanging="360"/>
      </w:pPr>
    </w:lvl>
    <w:lvl w:ilvl="8">
      <w:start w:val="1"/>
      <w:numFmt w:val="lowerRoman"/>
      <w:lvlText w:val="%9."/>
      <w:lvlJc w:val="right"/>
      <w:pPr>
        <w:tabs>
          <w:tab w:val="num" w:pos="6509"/>
        </w:tabs>
        <w:ind w:left="6509" w:hanging="180"/>
      </w:pPr>
    </w:lvl>
  </w:abstractNum>
  <w:abstractNum w:abstractNumId="11">
    <w:nsid w:val="18EB23DA"/>
    <w:multiLevelType w:val="hybridMultilevel"/>
    <w:tmpl w:val="441C54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E3F055F"/>
    <w:multiLevelType w:val="hybridMultilevel"/>
    <w:tmpl w:val="C4E2CC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FE374B"/>
    <w:multiLevelType w:val="multilevel"/>
    <w:tmpl w:val="332EE5E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593"/>
        </w:tabs>
        <w:ind w:left="1593" w:hanging="885"/>
      </w:pPr>
      <w:rPr>
        <w:rFonts w:hint="default"/>
      </w:rPr>
    </w:lvl>
    <w:lvl w:ilvl="2">
      <w:start w:val="1"/>
      <w:numFmt w:val="decimal"/>
      <w:isLgl/>
      <w:lvlText w:val="%1.%2.%3."/>
      <w:lvlJc w:val="left"/>
      <w:pPr>
        <w:tabs>
          <w:tab w:val="num" w:pos="1941"/>
        </w:tabs>
        <w:ind w:left="1941" w:hanging="885"/>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4">
    <w:nsid w:val="272324AE"/>
    <w:multiLevelType w:val="hybridMultilevel"/>
    <w:tmpl w:val="B8C4DB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6A7589"/>
    <w:multiLevelType w:val="hybridMultilevel"/>
    <w:tmpl w:val="CE0AF1B2"/>
    <w:lvl w:ilvl="0" w:tplc="E28E223A">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763CC2"/>
    <w:multiLevelType w:val="hybridMultilevel"/>
    <w:tmpl w:val="73481432"/>
    <w:lvl w:ilvl="0" w:tplc="F7F2AC52">
      <w:start w:val="1"/>
      <w:numFmt w:val="decimal"/>
      <w:lvlText w:val="%1."/>
      <w:lvlJc w:val="left"/>
      <w:pPr>
        <w:tabs>
          <w:tab w:val="num" w:pos="2044"/>
        </w:tabs>
        <w:ind w:left="2044" w:hanging="13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2A425CF6"/>
    <w:multiLevelType w:val="hybridMultilevel"/>
    <w:tmpl w:val="4FF259BC"/>
    <w:lvl w:ilvl="0" w:tplc="A32EC6DA">
      <w:start w:val="1"/>
      <w:numFmt w:val="decimal"/>
      <w:lvlText w:val="%1."/>
      <w:lvlJc w:val="left"/>
      <w:pPr>
        <w:tabs>
          <w:tab w:val="num" w:pos="1062"/>
        </w:tabs>
        <w:ind w:left="1062" w:hanging="360"/>
      </w:pPr>
      <w:rPr>
        <w:rFonts w:hint="default"/>
      </w:rPr>
    </w:lvl>
    <w:lvl w:ilvl="1" w:tplc="04230019" w:tentative="1">
      <w:start w:val="1"/>
      <w:numFmt w:val="lowerLetter"/>
      <w:lvlText w:val="%2."/>
      <w:lvlJc w:val="left"/>
      <w:pPr>
        <w:tabs>
          <w:tab w:val="num" w:pos="1782"/>
        </w:tabs>
        <w:ind w:left="1782" w:hanging="360"/>
      </w:pPr>
    </w:lvl>
    <w:lvl w:ilvl="2" w:tplc="0423001B" w:tentative="1">
      <w:start w:val="1"/>
      <w:numFmt w:val="lowerRoman"/>
      <w:lvlText w:val="%3."/>
      <w:lvlJc w:val="right"/>
      <w:pPr>
        <w:tabs>
          <w:tab w:val="num" w:pos="2502"/>
        </w:tabs>
        <w:ind w:left="2502" w:hanging="180"/>
      </w:pPr>
    </w:lvl>
    <w:lvl w:ilvl="3" w:tplc="0423000F" w:tentative="1">
      <w:start w:val="1"/>
      <w:numFmt w:val="decimal"/>
      <w:lvlText w:val="%4."/>
      <w:lvlJc w:val="left"/>
      <w:pPr>
        <w:tabs>
          <w:tab w:val="num" w:pos="3222"/>
        </w:tabs>
        <w:ind w:left="3222" w:hanging="360"/>
      </w:pPr>
    </w:lvl>
    <w:lvl w:ilvl="4" w:tplc="04230019" w:tentative="1">
      <w:start w:val="1"/>
      <w:numFmt w:val="lowerLetter"/>
      <w:lvlText w:val="%5."/>
      <w:lvlJc w:val="left"/>
      <w:pPr>
        <w:tabs>
          <w:tab w:val="num" w:pos="3942"/>
        </w:tabs>
        <w:ind w:left="3942" w:hanging="360"/>
      </w:pPr>
    </w:lvl>
    <w:lvl w:ilvl="5" w:tplc="0423001B" w:tentative="1">
      <w:start w:val="1"/>
      <w:numFmt w:val="lowerRoman"/>
      <w:lvlText w:val="%6."/>
      <w:lvlJc w:val="right"/>
      <w:pPr>
        <w:tabs>
          <w:tab w:val="num" w:pos="4662"/>
        </w:tabs>
        <w:ind w:left="4662" w:hanging="180"/>
      </w:pPr>
    </w:lvl>
    <w:lvl w:ilvl="6" w:tplc="0423000F" w:tentative="1">
      <w:start w:val="1"/>
      <w:numFmt w:val="decimal"/>
      <w:lvlText w:val="%7."/>
      <w:lvlJc w:val="left"/>
      <w:pPr>
        <w:tabs>
          <w:tab w:val="num" w:pos="5382"/>
        </w:tabs>
        <w:ind w:left="5382" w:hanging="360"/>
      </w:pPr>
    </w:lvl>
    <w:lvl w:ilvl="7" w:tplc="04230019" w:tentative="1">
      <w:start w:val="1"/>
      <w:numFmt w:val="lowerLetter"/>
      <w:lvlText w:val="%8."/>
      <w:lvlJc w:val="left"/>
      <w:pPr>
        <w:tabs>
          <w:tab w:val="num" w:pos="6102"/>
        </w:tabs>
        <w:ind w:left="6102" w:hanging="360"/>
      </w:pPr>
    </w:lvl>
    <w:lvl w:ilvl="8" w:tplc="0423001B" w:tentative="1">
      <w:start w:val="1"/>
      <w:numFmt w:val="lowerRoman"/>
      <w:lvlText w:val="%9."/>
      <w:lvlJc w:val="right"/>
      <w:pPr>
        <w:tabs>
          <w:tab w:val="num" w:pos="6822"/>
        </w:tabs>
        <w:ind w:left="6822" w:hanging="180"/>
      </w:pPr>
    </w:lvl>
  </w:abstractNum>
  <w:abstractNum w:abstractNumId="18">
    <w:nsid w:val="2AC34314"/>
    <w:multiLevelType w:val="multilevel"/>
    <w:tmpl w:val="14241D58"/>
    <w:lvl w:ilvl="0">
      <w:start w:val="1"/>
      <w:numFmt w:val="decimal"/>
      <w:lvlText w:val="%1."/>
      <w:lvlJc w:val="left"/>
      <w:pPr>
        <w:tabs>
          <w:tab w:val="num" w:pos="360"/>
        </w:tabs>
        <w:ind w:left="360" w:hanging="360"/>
      </w:pPr>
    </w:lvl>
    <w:lvl w:ilvl="1">
      <w:start w:val="1"/>
      <w:numFmt w:val="bullet"/>
      <w:lvlText w:val="o"/>
      <w:lvlJc w:val="left"/>
      <w:pPr>
        <w:tabs>
          <w:tab w:val="num" w:pos="900"/>
        </w:tabs>
        <w:ind w:left="90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2B1159D2"/>
    <w:multiLevelType w:val="singleLevel"/>
    <w:tmpl w:val="5D12F09C"/>
    <w:lvl w:ilvl="0">
      <w:numFmt w:val="bullet"/>
      <w:pStyle w:val="1"/>
      <w:lvlText w:val="–"/>
      <w:lvlJc w:val="left"/>
      <w:pPr>
        <w:tabs>
          <w:tab w:val="num" w:pos="360"/>
        </w:tabs>
        <w:ind w:left="360" w:hanging="360"/>
      </w:pPr>
      <w:rPr>
        <w:rFonts w:ascii="Times New Roman" w:hAnsi="Times New Roman" w:cs="Times New Roman" w:hint="default"/>
      </w:rPr>
    </w:lvl>
  </w:abstractNum>
  <w:abstractNum w:abstractNumId="20">
    <w:nsid w:val="2C865937"/>
    <w:multiLevelType w:val="multilevel"/>
    <w:tmpl w:val="BB5C55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nsid w:val="2D2101D8"/>
    <w:multiLevelType w:val="hybridMultilevel"/>
    <w:tmpl w:val="B7B2B880"/>
    <w:lvl w:ilvl="0" w:tplc="59B006CA">
      <w:start w:val="1"/>
      <w:numFmt w:val="decimal"/>
      <w:lvlText w:val="%1)"/>
      <w:lvlJc w:val="left"/>
      <w:pPr>
        <w:tabs>
          <w:tab w:val="num" w:pos="1842"/>
        </w:tabs>
        <w:ind w:left="1842" w:hanging="1140"/>
      </w:pPr>
      <w:rPr>
        <w:rFonts w:hint="default"/>
      </w:rPr>
    </w:lvl>
    <w:lvl w:ilvl="1" w:tplc="04230019" w:tentative="1">
      <w:start w:val="1"/>
      <w:numFmt w:val="lowerLetter"/>
      <w:lvlText w:val="%2."/>
      <w:lvlJc w:val="left"/>
      <w:pPr>
        <w:tabs>
          <w:tab w:val="num" w:pos="1782"/>
        </w:tabs>
        <w:ind w:left="1782" w:hanging="360"/>
      </w:pPr>
    </w:lvl>
    <w:lvl w:ilvl="2" w:tplc="0423001B" w:tentative="1">
      <w:start w:val="1"/>
      <w:numFmt w:val="lowerRoman"/>
      <w:lvlText w:val="%3."/>
      <w:lvlJc w:val="right"/>
      <w:pPr>
        <w:tabs>
          <w:tab w:val="num" w:pos="2502"/>
        </w:tabs>
        <w:ind w:left="2502" w:hanging="180"/>
      </w:pPr>
    </w:lvl>
    <w:lvl w:ilvl="3" w:tplc="0423000F" w:tentative="1">
      <w:start w:val="1"/>
      <w:numFmt w:val="decimal"/>
      <w:lvlText w:val="%4."/>
      <w:lvlJc w:val="left"/>
      <w:pPr>
        <w:tabs>
          <w:tab w:val="num" w:pos="3222"/>
        </w:tabs>
        <w:ind w:left="3222" w:hanging="360"/>
      </w:pPr>
    </w:lvl>
    <w:lvl w:ilvl="4" w:tplc="04230019" w:tentative="1">
      <w:start w:val="1"/>
      <w:numFmt w:val="lowerLetter"/>
      <w:lvlText w:val="%5."/>
      <w:lvlJc w:val="left"/>
      <w:pPr>
        <w:tabs>
          <w:tab w:val="num" w:pos="3942"/>
        </w:tabs>
        <w:ind w:left="3942" w:hanging="360"/>
      </w:pPr>
    </w:lvl>
    <w:lvl w:ilvl="5" w:tplc="0423001B" w:tentative="1">
      <w:start w:val="1"/>
      <w:numFmt w:val="lowerRoman"/>
      <w:lvlText w:val="%6."/>
      <w:lvlJc w:val="right"/>
      <w:pPr>
        <w:tabs>
          <w:tab w:val="num" w:pos="4662"/>
        </w:tabs>
        <w:ind w:left="4662" w:hanging="180"/>
      </w:pPr>
    </w:lvl>
    <w:lvl w:ilvl="6" w:tplc="0423000F" w:tentative="1">
      <w:start w:val="1"/>
      <w:numFmt w:val="decimal"/>
      <w:lvlText w:val="%7."/>
      <w:lvlJc w:val="left"/>
      <w:pPr>
        <w:tabs>
          <w:tab w:val="num" w:pos="5382"/>
        </w:tabs>
        <w:ind w:left="5382" w:hanging="360"/>
      </w:pPr>
    </w:lvl>
    <w:lvl w:ilvl="7" w:tplc="04230019" w:tentative="1">
      <w:start w:val="1"/>
      <w:numFmt w:val="lowerLetter"/>
      <w:lvlText w:val="%8."/>
      <w:lvlJc w:val="left"/>
      <w:pPr>
        <w:tabs>
          <w:tab w:val="num" w:pos="6102"/>
        </w:tabs>
        <w:ind w:left="6102" w:hanging="360"/>
      </w:pPr>
    </w:lvl>
    <w:lvl w:ilvl="8" w:tplc="0423001B" w:tentative="1">
      <w:start w:val="1"/>
      <w:numFmt w:val="lowerRoman"/>
      <w:lvlText w:val="%9."/>
      <w:lvlJc w:val="right"/>
      <w:pPr>
        <w:tabs>
          <w:tab w:val="num" w:pos="6822"/>
        </w:tabs>
        <w:ind w:left="6822" w:hanging="180"/>
      </w:pPr>
    </w:lvl>
  </w:abstractNum>
  <w:abstractNum w:abstractNumId="22">
    <w:nsid w:val="2FC603CA"/>
    <w:multiLevelType w:val="hybridMultilevel"/>
    <w:tmpl w:val="69461364"/>
    <w:lvl w:ilvl="0" w:tplc="C72EED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328E4070"/>
    <w:multiLevelType w:val="hybridMultilevel"/>
    <w:tmpl w:val="B57E4930"/>
    <w:lvl w:ilvl="0" w:tplc="530ED618">
      <w:start w:val="1"/>
      <w:numFmt w:val="bullet"/>
      <w:lvlText w:val="­"/>
      <w:lvlJc w:val="left"/>
      <w:pPr>
        <w:tabs>
          <w:tab w:val="num" w:pos="1072"/>
        </w:tabs>
        <w:ind w:left="0" w:firstLine="68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41C54D8"/>
    <w:multiLevelType w:val="multilevel"/>
    <w:tmpl w:val="332EE5E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593"/>
        </w:tabs>
        <w:ind w:left="1593" w:hanging="885"/>
      </w:pPr>
      <w:rPr>
        <w:rFonts w:hint="default"/>
      </w:rPr>
    </w:lvl>
    <w:lvl w:ilvl="2">
      <w:start w:val="1"/>
      <w:numFmt w:val="decimal"/>
      <w:isLgl/>
      <w:lvlText w:val="%1.%2.%3."/>
      <w:lvlJc w:val="left"/>
      <w:pPr>
        <w:tabs>
          <w:tab w:val="num" w:pos="1941"/>
        </w:tabs>
        <w:ind w:left="1941" w:hanging="885"/>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5">
    <w:nsid w:val="34D636FC"/>
    <w:multiLevelType w:val="multilevel"/>
    <w:tmpl w:val="332EE5E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593"/>
        </w:tabs>
        <w:ind w:left="1593" w:hanging="885"/>
      </w:pPr>
      <w:rPr>
        <w:rFonts w:hint="default"/>
      </w:rPr>
    </w:lvl>
    <w:lvl w:ilvl="2">
      <w:start w:val="1"/>
      <w:numFmt w:val="decimal"/>
      <w:isLgl/>
      <w:lvlText w:val="%1.%2.%3."/>
      <w:lvlJc w:val="left"/>
      <w:pPr>
        <w:tabs>
          <w:tab w:val="num" w:pos="1941"/>
        </w:tabs>
        <w:ind w:left="1941" w:hanging="885"/>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6">
    <w:nsid w:val="3A104A98"/>
    <w:multiLevelType w:val="multilevel"/>
    <w:tmpl w:val="14241D58"/>
    <w:lvl w:ilvl="0">
      <w:start w:val="1"/>
      <w:numFmt w:val="decimal"/>
      <w:lvlText w:val="%1."/>
      <w:lvlJc w:val="left"/>
      <w:pPr>
        <w:tabs>
          <w:tab w:val="num" w:pos="360"/>
        </w:tabs>
        <w:ind w:left="360" w:hanging="360"/>
      </w:pPr>
    </w:lvl>
    <w:lvl w:ilvl="1">
      <w:start w:val="1"/>
      <w:numFmt w:val="bullet"/>
      <w:lvlText w:val="o"/>
      <w:lvlJc w:val="left"/>
      <w:pPr>
        <w:tabs>
          <w:tab w:val="num" w:pos="900"/>
        </w:tabs>
        <w:ind w:left="90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nsid w:val="3ABC005A"/>
    <w:multiLevelType w:val="hybridMultilevel"/>
    <w:tmpl w:val="76121A06"/>
    <w:lvl w:ilvl="0" w:tplc="6B841FDE">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3C710CBC"/>
    <w:multiLevelType w:val="hybridMultilevel"/>
    <w:tmpl w:val="52D893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CF824CF"/>
    <w:multiLevelType w:val="hybridMultilevel"/>
    <w:tmpl w:val="FFFADC88"/>
    <w:lvl w:ilvl="0" w:tplc="0419000F">
      <w:start w:val="1"/>
      <w:numFmt w:val="decimal"/>
      <w:lvlText w:val="%1."/>
      <w:lvlJc w:val="left"/>
      <w:pPr>
        <w:tabs>
          <w:tab w:val="num" w:pos="860"/>
        </w:tabs>
        <w:ind w:left="860" w:hanging="360"/>
      </w:pPr>
      <w:rPr>
        <w:rFonts w:hint="default"/>
      </w:rPr>
    </w:lvl>
    <w:lvl w:ilvl="1" w:tplc="E28E223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EDD74E7"/>
    <w:multiLevelType w:val="multilevel"/>
    <w:tmpl w:val="69461364"/>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1">
    <w:nsid w:val="43013408"/>
    <w:multiLevelType w:val="multilevel"/>
    <w:tmpl w:val="C582990E"/>
    <w:lvl w:ilvl="0">
      <w:start w:val="1"/>
      <w:numFmt w:val="decimal"/>
      <w:lvlText w:val="%1"/>
      <w:lvlJc w:val="left"/>
      <w:pPr>
        <w:tabs>
          <w:tab w:val="num" w:pos="465"/>
        </w:tabs>
        <w:ind w:left="465" w:hanging="465"/>
      </w:pPr>
      <w:rPr>
        <w:rFonts w:hint="default"/>
        <w:sz w:val="28"/>
      </w:rPr>
    </w:lvl>
    <w:lvl w:ilvl="1">
      <w:start w:val="1"/>
      <w:numFmt w:val="decimal"/>
      <w:lvlText w:val="%1.%2"/>
      <w:lvlJc w:val="left"/>
      <w:pPr>
        <w:tabs>
          <w:tab w:val="num" w:pos="465"/>
        </w:tabs>
        <w:ind w:left="465" w:hanging="46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800"/>
        </w:tabs>
        <w:ind w:left="1800" w:hanging="180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32">
    <w:nsid w:val="48936F83"/>
    <w:multiLevelType w:val="hybridMultilevel"/>
    <w:tmpl w:val="9614E44A"/>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F8728CD"/>
    <w:multiLevelType w:val="hybridMultilevel"/>
    <w:tmpl w:val="6FF68AE0"/>
    <w:lvl w:ilvl="0" w:tplc="1DD8581A">
      <w:start w:val="1"/>
      <w:numFmt w:val="decimal"/>
      <w:lvlText w:val="%1)"/>
      <w:lvlJc w:val="left"/>
      <w:pPr>
        <w:tabs>
          <w:tab w:val="num" w:pos="1485"/>
        </w:tabs>
        <w:ind w:left="1485" w:hanging="94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4">
    <w:nsid w:val="513516AB"/>
    <w:multiLevelType w:val="hybridMultilevel"/>
    <w:tmpl w:val="B228216A"/>
    <w:lvl w:ilvl="0" w:tplc="0419000B">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26B1508"/>
    <w:multiLevelType w:val="hybridMultilevel"/>
    <w:tmpl w:val="72E89E06"/>
    <w:lvl w:ilvl="0" w:tplc="9EBC1998">
      <w:start w:val="1"/>
      <w:numFmt w:val="decimal"/>
      <w:lvlText w:val="%1"/>
      <w:lvlJc w:val="left"/>
      <w:pPr>
        <w:tabs>
          <w:tab w:val="num" w:pos="1065"/>
        </w:tabs>
        <w:ind w:left="1065" w:hanging="360"/>
      </w:pPr>
      <w:rPr>
        <w:rFonts w:hint="default"/>
      </w:rPr>
    </w:lvl>
    <w:lvl w:ilvl="1" w:tplc="04190003" w:tentative="1">
      <w:start w:val="1"/>
      <w:numFmt w:val="lowerLetter"/>
      <w:lvlText w:val="%2."/>
      <w:lvlJc w:val="left"/>
      <w:pPr>
        <w:tabs>
          <w:tab w:val="num" w:pos="1785"/>
        </w:tabs>
        <w:ind w:left="1785" w:hanging="360"/>
      </w:pPr>
    </w:lvl>
    <w:lvl w:ilvl="2" w:tplc="04190005" w:tentative="1">
      <w:start w:val="1"/>
      <w:numFmt w:val="lowerRoman"/>
      <w:lvlText w:val="%3."/>
      <w:lvlJc w:val="right"/>
      <w:pPr>
        <w:tabs>
          <w:tab w:val="num" w:pos="2505"/>
        </w:tabs>
        <w:ind w:left="2505" w:hanging="180"/>
      </w:pPr>
    </w:lvl>
    <w:lvl w:ilvl="3" w:tplc="04190001" w:tentative="1">
      <w:start w:val="1"/>
      <w:numFmt w:val="decimal"/>
      <w:lvlText w:val="%4."/>
      <w:lvlJc w:val="left"/>
      <w:pPr>
        <w:tabs>
          <w:tab w:val="num" w:pos="3225"/>
        </w:tabs>
        <w:ind w:left="3225" w:hanging="360"/>
      </w:pPr>
    </w:lvl>
    <w:lvl w:ilvl="4" w:tplc="04190003" w:tentative="1">
      <w:start w:val="1"/>
      <w:numFmt w:val="lowerLetter"/>
      <w:lvlText w:val="%5."/>
      <w:lvlJc w:val="left"/>
      <w:pPr>
        <w:tabs>
          <w:tab w:val="num" w:pos="3945"/>
        </w:tabs>
        <w:ind w:left="3945" w:hanging="360"/>
      </w:pPr>
    </w:lvl>
    <w:lvl w:ilvl="5" w:tplc="04190005" w:tentative="1">
      <w:start w:val="1"/>
      <w:numFmt w:val="lowerRoman"/>
      <w:lvlText w:val="%6."/>
      <w:lvlJc w:val="right"/>
      <w:pPr>
        <w:tabs>
          <w:tab w:val="num" w:pos="4665"/>
        </w:tabs>
        <w:ind w:left="4665" w:hanging="180"/>
      </w:pPr>
    </w:lvl>
    <w:lvl w:ilvl="6" w:tplc="04190001" w:tentative="1">
      <w:start w:val="1"/>
      <w:numFmt w:val="decimal"/>
      <w:lvlText w:val="%7."/>
      <w:lvlJc w:val="left"/>
      <w:pPr>
        <w:tabs>
          <w:tab w:val="num" w:pos="5385"/>
        </w:tabs>
        <w:ind w:left="5385" w:hanging="360"/>
      </w:pPr>
    </w:lvl>
    <w:lvl w:ilvl="7" w:tplc="04190003" w:tentative="1">
      <w:start w:val="1"/>
      <w:numFmt w:val="lowerLetter"/>
      <w:lvlText w:val="%8."/>
      <w:lvlJc w:val="left"/>
      <w:pPr>
        <w:tabs>
          <w:tab w:val="num" w:pos="6105"/>
        </w:tabs>
        <w:ind w:left="6105" w:hanging="360"/>
      </w:pPr>
    </w:lvl>
    <w:lvl w:ilvl="8" w:tplc="04190005" w:tentative="1">
      <w:start w:val="1"/>
      <w:numFmt w:val="lowerRoman"/>
      <w:lvlText w:val="%9."/>
      <w:lvlJc w:val="right"/>
      <w:pPr>
        <w:tabs>
          <w:tab w:val="num" w:pos="6825"/>
        </w:tabs>
        <w:ind w:left="6825" w:hanging="180"/>
      </w:pPr>
    </w:lvl>
  </w:abstractNum>
  <w:abstractNum w:abstractNumId="36">
    <w:nsid w:val="53830580"/>
    <w:multiLevelType w:val="multilevel"/>
    <w:tmpl w:val="332EE5E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593"/>
        </w:tabs>
        <w:ind w:left="1593" w:hanging="885"/>
      </w:pPr>
      <w:rPr>
        <w:rFonts w:hint="default"/>
      </w:rPr>
    </w:lvl>
    <w:lvl w:ilvl="2">
      <w:start w:val="1"/>
      <w:numFmt w:val="decimal"/>
      <w:isLgl/>
      <w:lvlText w:val="%1.%2.%3."/>
      <w:lvlJc w:val="left"/>
      <w:pPr>
        <w:tabs>
          <w:tab w:val="num" w:pos="1941"/>
        </w:tabs>
        <w:ind w:left="1941" w:hanging="885"/>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7">
    <w:nsid w:val="5534662B"/>
    <w:multiLevelType w:val="hybridMultilevel"/>
    <w:tmpl w:val="4D0C12D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5B912501"/>
    <w:multiLevelType w:val="hybridMultilevel"/>
    <w:tmpl w:val="2420213A"/>
    <w:lvl w:ilvl="0" w:tplc="8EE4583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5BBB5427"/>
    <w:multiLevelType w:val="hybridMultilevel"/>
    <w:tmpl w:val="5C6E3C96"/>
    <w:lvl w:ilvl="0" w:tplc="0EAEA4B6">
      <w:start w:val="1"/>
      <w:numFmt w:val="decimal"/>
      <w:lvlText w:val="%1)"/>
      <w:lvlJc w:val="left"/>
      <w:pPr>
        <w:tabs>
          <w:tab w:val="num" w:pos="720"/>
        </w:tabs>
        <w:ind w:left="720" w:hanging="360"/>
      </w:p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40">
    <w:nsid w:val="6DCB6659"/>
    <w:multiLevelType w:val="hybridMultilevel"/>
    <w:tmpl w:val="7834F6F2"/>
    <w:lvl w:ilvl="0" w:tplc="269C8378">
      <w:start w:val="1"/>
      <w:numFmt w:val="decimal"/>
      <w:lvlText w:val="%1."/>
      <w:lvlJc w:val="left"/>
      <w:pPr>
        <w:tabs>
          <w:tab w:val="num" w:pos="720"/>
        </w:tabs>
        <w:ind w:left="720" w:hanging="360"/>
      </w:pPr>
      <w:rPr>
        <w:rFonts w:hint="default"/>
      </w:rPr>
    </w:lvl>
    <w:lvl w:ilvl="1" w:tplc="0E7C0FBC">
      <w:numFmt w:val="none"/>
      <w:lvlText w:val=""/>
      <w:lvlJc w:val="left"/>
      <w:pPr>
        <w:tabs>
          <w:tab w:val="num" w:pos="360"/>
        </w:tabs>
      </w:pPr>
    </w:lvl>
    <w:lvl w:ilvl="2" w:tplc="186C567E">
      <w:numFmt w:val="none"/>
      <w:lvlText w:val=""/>
      <w:lvlJc w:val="left"/>
      <w:pPr>
        <w:tabs>
          <w:tab w:val="num" w:pos="360"/>
        </w:tabs>
      </w:pPr>
    </w:lvl>
    <w:lvl w:ilvl="3" w:tplc="73A87B88">
      <w:numFmt w:val="none"/>
      <w:lvlText w:val=""/>
      <w:lvlJc w:val="left"/>
      <w:pPr>
        <w:tabs>
          <w:tab w:val="num" w:pos="360"/>
        </w:tabs>
      </w:pPr>
    </w:lvl>
    <w:lvl w:ilvl="4" w:tplc="B2DE86F2">
      <w:numFmt w:val="none"/>
      <w:lvlText w:val=""/>
      <w:lvlJc w:val="left"/>
      <w:pPr>
        <w:tabs>
          <w:tab w:val="num" w:pos="360"/>
        </w:tabs>
      </w:pPr>
    </w:lvl>
    <w:lvl w:ilvl="5" w:tplc="5F8ACD28">
      <w:numFmt w:val="none"/>
      <w:lvlText w:val=""/>
      <w:lvlJc w:val="left"/>
      <w:pPr>
        <w:tabs>
          <w:tab w:val="num" w:pos="360"/>
        </w:tabs>
      </w:pPr>
    </w:lvl>
    <w:lvl w:ilvl="6" w:tplc="11149F08">
      <w:numFmt w:val="none"/>
      <w:lvlText w:val=""/>
      <w:lvlJc w:val="left"/>
      <w:pPr>
        <w:tabs>
          <w:tab w:val="num" w:pos="360"/>
        </w:tabs>
      </w:pPr>
    </w:lvl>
    <w:lvl w:ilvl="7" w:tplc="999C8F02">
      <w:numFmt w:val="none"/>
      <w:lvlText w:val=""/>
      <w:lvlJc w:val="left"/>
      <w:pPr>
        <w:tabs>
          <w:tab w:val="num" w:pos="360"/>
        </w:tabs>
      </w:pPr>
    </w:lvl>
    <w:lvl w:ilvl="8" w:tplc="EA36CE76">
      <w:numFmt w:val="none"/>
      <w:lvlText w:val=""/>
      <w:lvlJc w:val="left"/>
      <w:pPr>
        <w:tabs>
          <w:tab w:val="num" w:pos="360"/>
        </w:tabs>
      </w:pPr>
    </w:lvl>
  </w:abstractNum>
  <w:abstractNum w:abstractNumId="41">
    <w:nsid w:val="6E020402"/>
    <w:multiLevelType w:val="hybridMultilevel"/>
    <w:tmpl w:val="CBA039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2">
    <w:nsid w:val="70180D6B"/>
    <w:multiLevelType w:val="multilevel"/>
    <w:tmpl w:val="2420213A"/>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3">
    <w:nsid w:val="720A3954"/>
    <w:multiLevelType w:val="multilevel"/>
    <w:tmpl w:val="3438D9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4">
    <w:nsid w:val="73D032DF"/>
    <w:multiLevelType w:val="hybridMultilevel"/>
    <w:tmpl w:val="B9F43AA8"/>
    <w:lvl w:ilvl="0" w:tplc="FFBA2572">
      <w:start w:val="14"/>
      <w:numFmt w:val="bullet"/>
      <w:lvlText w:val=""/>
      <w:lvlJc w:val="left"/>
      <w:pPr>
        <w:tabs>
          <w:tab w:val="num" w:pos="960"/>
        </w:tabs>
        <w:ind w:left="960" w:hanging="360"/>
      </w:pPr>
      <w:rPr>
        <w:rFonts w:ascii="Wingdings" w:eastAsia="Times New Roman" w:hAnsi="Wingdings" w:cs="Arial" w:hint="default"/>
        <w:b w:val="0"/>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5">
    <w:nsid w:val="750211F6"/>
    <w:multiLevelType w:val="multilevel"/>
    <w:tmpl w:val="14241D58"/>
    <w:lvl w:ilvl="0">
      <w:start w:val="1"/>
      <w:numFmt w:val="decimal"/>
      <w:lvlText w:val="%1."/>
      <w:lvlJc w:val="left"/>
      <w:pPr>
        <w:tabs>
          <w:tab w:val="num" w:pos="360"/>
        </w:tabs>
        <w:ind w:left="360" w:hanging="360"/>
      </w:pPr>
    </w:lvl>
    <w:lvl w:ilvl="1">
      <w:start w:val="1"/>
      <w:numFmt w:val="bullet"/>
      <w:lvlText w:val="o"/>
      <w:lvlJc w:val="left"/>
      <w:pPr>
        <w:tabs>
          <w:tab w:val="num" w:pos="900"/>
        </w:tabs>
        <w:ind w:left="90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6">
    <w:nsid w:val="75547485"/>
    <w:multiLevelType w:val="hybridMultilevel"/>
    <w:tmpl w:val="C9566E8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7">
    <w:nsid w:val="7B4858E4"/>
    <w:multiLevelType w:val="hybridMultilevel"/>
    <w:tmpl w:val="0E148A78"/>
    <w:lvl w:ilvl="0" w:tplc="20A6D4FA">
      <w:start w:val="1"/>
      <w:numFmt w:val="decimal"/>
      <w:lvlText w:val="%1"/>
      <w:lvlJc w:val="left"/>
      <w:pPr>
        <w:tabs>
          <w:tab w:val="num" w:pos="432"/>
        </w:tabs>
        <w:ind w:left="432" w:hanging="360"/>
      </w:pPr>
      <w:rPr>
        <w:rFonts w:hint="default"/>
        <w:color w:val="auto"/>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48">
    <w:nsid w:val="7E473CA4"/>
    <w:multiLevelType w:val="hybridMultilevel"/>
    <w:tmpl w:val="32042DD8"/>
    <w:lvl w:ilvl="0" w:tplc="5364B95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9">
    <w:nsid w:val="7F4C5B82"/>
    <w:multiLevelType w:val="hybridMultilevel"/>
    <w:tmpl w:val="B7C2119C"/>
    <w:lvl w:ilvl="0" w:tplc="0419000F">
      <w:start w:val="1"/>
      <w:numFmt w:val="bullet"/>
      <w:lvlText w:val="­"/>
      <w:lvlJc w:val="left"/>
      <w:pPr>
        <w:tabs>
          <w:tab w:val="num" w:pos="1069"/>
        </w:tabs>
        <w:ind w:left="1069" w:hanging="360"/>
      </w:pPr>
      <w:rPr>
        <w:rFonts w:ascii="Courier New" w:hAnsi="Courier New"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5"/>
  </w:num>
  <w:num w:numId="3">
    <w:abstractNumId w:val="7"/>
  </w:num>
  <w:num w:numId="4">
    <w:abstractNumId w:val="17"/>
  </w:num>
  <w:num w:numId="5">
    <w:abstractNumId w:val="8"/>
  </w:num>
  <w:num w:numId="6">
    <w:abstractNumId w:val="35"/>
  </w:num>
  <w:num w:numId="7">
    <w:abstractNumId w:val="14"/>
  </w:num>
  <w:num w:numId="8">
    <w:abstractNumId w:val="46"/>
  </w:num>
  <w:num w:numId="9">
    <w:abstractNumId w:val="39"/>
  </w:num>
  <w:num w:numId="10">
    <w:abstractNumId w:val="37"/>
  </w:num>
  <w:num w:numId="11">
    <w:abstractNumId w:val="12"/>
  </w:num>
  <w:num w:numId="12">
    <w:abstractNumId w:val="16"/>
  </w:num>
  <w:num w:numId="13">
    <w:abstractNumId w:val="2"/>
  </w:num>
  <w:num w:numId="14">
    <w:abstractNumId w:val="28"/>
  </w:num>
  <w:num w:numId="15">
    <w:abstractNumId w:val="10"/>
  </w:num>
  <w:num w:numId="16">
    <w:abstractNumId w:val="34"/>
  </w:num>
  <w:num w:numId="17">
    <w:abstractNumId w:val="49"/>
  </w:num>
  <w:num w:numId="18">
    <w:abstractNumId w:val="32"/>
  </w:num>
  <w:num w:numId="19">
    <w:abstractNumId w:val="4"/>
  </w:num>
  <w:num w:numId="20">
    <w:abstractNumId w:val="23"/>
  </w:num>
  <w:num w:numId="21">
    <w:abstractNumId w:val="33"/>
  </w:num>
  <w:num w:numId="22">
    <w:abstractNumId w:val="31"/>
  </w:num>
  <w:num w:numId="23">
    <w:abstractNumId w:val="1"/>
  </w:num>
  <w:num w:numId="24">
    <w:abstractNumId w:val="47"/>
  </w:num>
  <w:num w:numId="25">
    <w:abstractNumId w:val="11"/>
  </w:num>
  <w:num w:numId="26">
    <w:abstractNumId w:val="27"/>
  </w:num>
  <w:num w:numId="27">
    <w:abstractNumId w:val="9"/>
  </w:num>
  <w:num w:numId="28">
    <w:abstractNumId w:val="19"/>
  </w:num>
  <w:num w:numId="29">
    <w:abstractNumId w:val="48"/>
  </w:num>
  <w:num w:numId="30">
    <w:abstractNumId w:val="44"/>
  </w:num>
  <w:num w:numId="31">
    <w:abstractNumId w:val="20"/>
  </w:num>
  <w:num w:numId="32">
    <w:abstractNumId w:val="15"/>
  </w:num>
  <w:num w:numId="33">
    <w:abstractNumId w:val="29"/>
  </w:num>
  <w:num w:numId="34">
    <w:abstractNumId w:val="6"/>
  </w:num>
  <w:num w:numId="35">
    <w:abstractNumId w:val="41"/>
  </w:num>
  <w:num w:numId="36">
    <w:abstractNumId w:val="38"/>
  </w:num>
  <w:num w:numId="37">
    <w:abstractNumId w:val="18"/>
  </w:num>
  <w:num w:numId="38">
    <w:abstractNumId w:val="45"/>
  </w:num>
  <w:num w:numId="39">
    <w:abstractNumId w:val="26"/>
  </w:num>
  <w:num w:numId="40">
    <w:abstractNumId w:val="42"/>
  </w:num>
  <w:num w:numId="41">
    <w:abstractNumId w:val="0"/>
  </w:num>
  <w:num w:numId="42">
    <w:abstractNumId w:val="40"/>
  </w:num>
  <w:num w:numId="43">
    <w:abstractNumId w:val="22"/>
  </w:num>
  <w:num w:numId="44">
    <w:abstractNumId w:val="13"/>
  </w:num>
  <w:num w:numId="45">
    <w:abstractNumId w:val="25"/>
  </w:num>
  <w:num w:numId="46">
    <w:abstractNumId w:val="36"/>
  </w:num>
  <w:num w:numId="47">
    <w:abstractNumId w:val="24"/>
  </w:num>
  <w:num w:numId="48">
    <w:abstractNumId w:val="30"/>
  </w:num>
  <w:num w:numId="49">
    <w:abstractNumId w:val="3"/>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405"/>
    <w:rsid w:val="000F1405"/>
    <w:rsid w:val="00121EE5"/>
    <w:rsid w:val="00233169"/>
    <w:rsid w:val="0032482E"/>
    <w:rsid w:val="00376E51"/>
    <w:rsid w:val="003A0550"/>
    <w:rsid w:val="003B5FC8"/>
    <w:rsid w:val="003E3C9B"/>
    <w:rsid w:val="00413337"/>
    <w:rsid w:val="00557399"/>
    <w:rsid w:val="006B0F7D"/>
    <w:rsid w:val="00A25971"/>
    <w:rsid w:val="00A36C9D"/>
    <w:rsid w:val="00A7763F"/>
    <w:rsid w:val="00AE3822"/>
    <w:rsid w:val="00CB515F"/>
    <w:rsid w:val="00CF63AD"/>
    <w:rsid w:val="00D26E6E"/>
    <w:rsid w:val="00D75600"/>
    <w:rsid w:val="00E95BC6"/>
    <w:rsid w:val="00F5584C"/>
    <w:rsid w:val="00FB7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56CB76CA-862C-44F4-B2C2-0BA3DCDA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405"/>
    <w:rPr>
      <w:sz w:val="24"/>
      <w:szCs w:val="24"/>
      <w:lang w:val="be-BY" w:eastAsia="be-BY"/>
    </w:rPr>
  </w:style>
  <w:style w:type="paragraph" w:styleId="10">
    <w:name w:val="heading 1"/>
    <w:basedOn w:val="a"/>
    <w:next w:val="a"/>
    <w:link w:val="11"/>
    <w:qFormat/>
    <w:rsid w:val="000F1405"/>
    <w:pPr>
      <w:keepNext/>
      <w:spacing w:line="360" w:lineRule="auto"/>
      <w:ind w:firstLine="702"/>
      <w:jc w:val="center"/>
      <w:outlineLvl w:val="0"/>
    </w:pPr>
    <w:rPr>
      <w:sz w:val="28"/>
      <w:szCs w:val="28"/>
      <w:lang w:val="ru-RU" w:eastAsia="ru-RU"/>
    </w:rPr>
  </w:style>
  <w:style w:type="paragraph" w:styleId="2">
    <w:name w:val="heading 2"/>
    <w:basedOn w:val="a"/>
    <w:next w:val="a"/>
    <w:qFormat/>
    <w:rsid w:val="000F1405"/>
    <w:pPr>
      <w:keepNext/>
      <w:spacing w:before="240" w:after="60"/>
      <w:outlineLvl w:val="1"/>
    </w:pPr>
    <w:rPr>
      <w:rFonts w:ascii="Arial" w:hAnsi="Arial" w:cs="Arial"/>
      <w:b/>
      <w:bCs/>
      <w:i/>
      <w:iCs/>
      <w:sz w:val="28"/>
      <w:szCs w:val="28"/>
      <w:lang w:val="ru-RU" w:eastAsia="ru-RU"/>
    </w:rPr>
  </w:style>
  <w:style w:type="paragraph" w:styleId="3">
    <w:name w:val="heading 3"/>
    <w:basedOn w:val="a"/>
    <w:next w:val="a"/>
    <w:qFormat/>
    <w:rsid w:val="000F1405"/>
    <w:pPr>
      <w:keepNext/>
      <w:spacing w:before="240" w:after="60"/>
      <w:outlineLvl w:val="2"/>
    </w:pPr>
    <w:rPr>
      <w:rFonts w:ascii="Arial" w:hAnsi="Arial" w:cs="Arial"/>
      <w:b/>
      <w:bCs/>
      <w:sz w:val="26"/>
      <w:szCs w:val="26"/>
    </w:rPr>
  </w:style>
  <w:style w:type="paragraph" w:styleId="4">
    <w:name w:val="heading 4"/>
    <w:basedOn w:val="a"/>
    <w:next w:val="a"/>
    <w:qFormat/>
    <w:rsid w:val="000F1405"/>
    <w:pPr>
      <w:keepNext/>
      <w:spacing w:before="240" w:after="60"/>
      <w:outlineLvl w:val="3"/>
    </w:pPr>
    <w:rPr>
      <w:b/>
      <w:bCs/>
      <w:sz w:val="28"/>
      <w:szCs w:val="28"/>
      <w:lang w:val="ru-RU" w:eastAsia="ru-RU"/>
    </w:rPr>
  </w:style>
  <w:style w:type="paragraph" w:styleId="7">
    <w:name w:val="heading 7"/>
    <w:basedOn w:val="a"/>
    <w:next w:val="a"/>
    <w:qFormat/>
    <w:rsid w:val="000F1405"/>
    <w:pPr>
      <w:spacing w:before="240" w:after="60"/>
      <w:outlineLvl w:val="6"/>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0F1405"/>
    <w:rPr>
      <w:sz w:val="28"/>
      <w:szCs w:val="28"/>
      <w:lang w:val="ru-RU" w:eastAsia="ru-RU" w:bidi="ar-SA"/>
    </w:rPr>
  </w:style>
  <w:style w:type="paragraph" w:styleId="a3">
    <w:name w:val="footer"/>
    <w:basedOn w:val="a"/>
    <w:link w:val="a4"/>
    <w:rsid w:val="000F1405"/>
    <w:pPr>
      <w:tabs>
        <w:tab w:val="center" w:pos="4536"/>
        <w:tab w:val="right" w:pos="9072"/>
      </w:tabs>
    </w:pPr>
  </w:style>
  <w:style w:type="character" w:customStyle="1" w:styleId="a4">
    <w:name w:val="Нижній колонтитул Знак"/>
    <w:basedOn w:val="a0"/>
    <w:link w:val="a3"/>
    <w:rsid w:val="000F1405"/>
    <w:rPr>
      <w:sz w:val="24"/>
      <w:szCs w:val="24"/>
      <w:lang w:val="be-BY" w:eastAsia="be-BY" w:bidi="ar-SA"/>
    </w:rPr>
  </w:style>
  <w:style w:type="character" w:styleId="a5">
    <w:name w:val="page number"/>
    <w:basedOn w:val="a0"/>
    <w:rsid w:val="000F1405"/>
  </w:style>
  <w:style w:type="paragraph" w:styleId="a6">
    <w:name w:val="Balloon Text"/>
    <w:basedOn w:val="a"/>
    <w:link w:val="a7"/>
    <w:semiHidden/>
    <w:rsid w:val="000F1405"/>
    <w:rPr>
      <w:rFonts w:ascii="Tahoma" w:hAnsi="Tahoma" w:cs="Tahoma"/>
      <w:sz w:val="16"/>
      <w:szCs w:val="16"/>
    </w:rPr>
  </w:style>
  <w:style w:type="character" w:customStyle="1" w:styleId="a7">
    <w:name w:val="Текст у виносці Знак"/>
    <w:basedOn w:val="a0"/>
    <w:link w:val="a6"/>
    <w:semiHidden/>
    <w:locked/>
    <w:rsid w:val="000F1405"/>
    <w:rPr>
      <w:rFonts w:ascii="Tahoma" w:hAnsi="Tahoma" w:cs="Tahoma"/>
      <w:sz w:val="16"/>
      <w:szCs w:val="16"/>
      <w:lang w:val="be-BY" w:eastAsia="be-BY" w:bidi="ar-SA"/>
    </w:rPr>
  </w:style>
  <w:style w:type="paragraph" w:styleId="a8">
    <w:name w:val="Body Text"/>
    <w:basedOn w:val="a"/>
    <w:rsid w:val="000F1405"/>
    <w:pPr>
      <w:spacing w:line="360" w:lineRule="auto"/>
      <w:jc w:val="both"/>
    </w:pPr>
    <w:rPr>
      <w:lang w:val="ru-RU" w:eastAsia="ru-RU"/>
    </w:rPr>
  </w:style>
  <w:style w:type="paragraph" w:styleId="a9">
    <w:name w:val="Title"/>
    <w:basedOn w:val="a"/>
    <w:qFormat/>
    <w:rsid w:val="000F1405"/>
    <w:pPr>
      <w:spacing w:line="312" w:lineRule="auto"/>
      <w:jc w:val="center"/>
    </w:pPr>
    <w:rPr>
      <w:rFonts w:ascii="Arial" w:hAnsi="Arial" w:cs="Arial"/>
      <w:sz w:val="28"/>
      <w:lang w:val="ru-RU" w:eastAsia="ru-RU"/>
    </w:rPr>
  </w:style>
  <w:style w:type="paragraph" w:styleId="aa">
    <w:name w:val="Subtitle"/>
    <w:basedOn w:val="a"/>
    <w:qFormat/>
    <w:rsid w:val="000F1405"/>
    <w:pPr>
      <w:spacing w:line="312" w:lineRule="auto"/>
      <w:jc w:val="center"/>
    </w:pPr>
    <w:rPr>
      <w:rFonts w:ascii="Arial" w:hAnsi="Arial" w:cs="Arial"/>
      <w:sz w:val="28"/>
      <w:lang w:val="ru-RU" w:eastAsia="ru-RU"/>
    </w:rPr>
  </w:style>
  <w:style w:type="paragraph" w:styleId="20">
    <w:name w:val="Body Text Indent 2"/>
    <w:basedOn w:val="a"/>
    <w:link w:val="21"/>
    <w:rsid w:val="000F1405"/>
    <w:pPr>
      <w:spacing w:after="120" w:line="480" w:lineRule="auto"/>
      <w:ind w:left="283"/>
    </w:pPr>
  </w:style>
  <w:style w:type="character" w:customStyle="1" w:styleId="21">
    <w:name w:val="Основний текст з відступом 2 Знак"/>
    <w:basedOn w:val="a0"/>
    <w:link w:val="20"/>
    <w:semiHidden/>
    <w:locked/>
    <w:rsid w:val="000F1405"/>
    <w:rPr>
      <w:sz w:val="24"/>
      <w:szCs w:val="24"/>
      <w:lang w:val="be-BY" w:eastAsia="be-BY" w:bidi="ar-SA"/>
    </w:rPr>
  </w:style>
  <w:style w:type="paragraph" w:styleId="ab">
    <w:name w:val="Body Text Indent"/>
    <w:basedOn w:val="a"/>
    <w:rsid w:val="000F1405"/>
    <w:pPr>
      <w:spacing w:after="120"/>
      <w:ind w:left="283"/>
    </w:pPr>
  </w:style>
  <w:style w:type="paragraph" w:styleId="ac">
    <w:name w:val="header"/>
    <w:basedOn w:val="a"/>
    <w:rsid w:val="000F1405"/>
    <w:pPr>
      <w:tabs>
        <w:tab w:val="center" w:pos="4536"/>
        <w:tab w:val="right" w:pos="9072"/>
      </w:tabs>
    </w:pPr>
  </w:style>
  <w:style w:type="paragraph" w:styleId="ad">
    <w:name w:val="Normal (Web)"/>
    <w:basedOn w:val="a"/>
    <w:rsid w:val="000F1405"/>
    <w:pPr>
      <w:spacing w:before="100" w:beforeAutospacing="1" w:after="100" w:afterAutospacing="1"/>
    </w:pPr>
    <w:rPr>
      <w:rFonts w:ascii="Tahoma" w:hAnsi="Tahoma" w:cs="Tahoma"/>
      <w:color w:val="545454"/>
      <w:sz w:val="13"/>
      <w:szCs w:val="13"/>
      <w:lang w:val="ru-RU" w:eastAsia="ru-RU"/>
    </w:rPr>
  </w:style>
  <w:style w:type="paragraph" w:customStyle="1" w:styleId="consnormal">
    <w:name w:val="consnormal"/>
    <w:rsid w:val="000F1405"/>
    <w:pPr>
      <w:snapToGrid w:val="0"/>
      <w:ind w:firstLine="720"/>
    </w:pPr>
    <w:rPr>
      <w:sz w:val="22"/>
      <w:szCs w:val="22"/>
    </w:rPr>
  </w:style>
  <w:style w:type="paragraph" w:styleId="ae">
    <w:name w:val="caption"/>
    <w:basedOn w:val="a"/>
    <w:next w:val="a"/>
    <w:qFormat/>
    <w:rsid w:val="000F1405"/>
    <w:rPr>
      <w:b/>
      <w:bCs/>
      <w:sz w:val="20"/>
      <w:szCs w:val="20"/>
      <w:lang w:val="ru-RU" w:eastAsia="ru-RU"/>
    </w:rPr>
  </w:style>
  <w:style w:type="paragraph" w:styleId="af">
    <w:name w:val="Document Map"/>
    <w:basedOn w:val="a"/>
    <w:link w:val="af0"/>
    <w:semiHidden/>
    <w:rsid w:val="000F1405"/>
    <w:rPr>
      <w:rFonts w:ascii="Tahoma" w:eastAsia="Calibri" w:hAnsi="Tahoma" w:cs="Tahoma"/>
      <w:sz w:val="16"/>
      <w:szCs w:val="16"/>
      <w:lang w:val="ru-RU" w:eastAsia="ru-RU"/>
    </w:rPr>
  </w:style>
  <w:style w:type="character" w:customStyle="1" w:styleId="af0">
    <w:name w:val="Схема документа Знак"/>
    <w:basedOn w:val="a0"/>
    <w:link w:val="af"/>
    <w:semiHidden/>
    <w:locked/>
    <w:rsid w:val="000F1405"/>
    <w:rPr>
      <w:rFonts w:ascii="Tahoma" w:eastAsia="Calibri" w:hAnsi="Tahoma" w:cs="Tahoma"/>
      <w:sz w:val="16"/>
      <w:szCs w:val="16"/>
      <w:lang w:val="ru-RU" w:eastAsia="ru-RU" w:bidi="ar-SA"/>
    </w:rPr>
  </w:style>
  <w:style w:type="paragraph" w:customStyle="1" w:styleId="118">
    <w:name w:val="Стиль стиль 1 + Междустр.интервал:  точно 18 пт"/>
    <w:basedOn w:val="a"/>
    <w:link w:val="1180"/>
    <w:rsid w:val="000F1405"/>
    <w:pPr>
      <w:spacing w:line="360" w:lineRule="exact"/>
      <w:ind w:firstLine="709"/>
      <w:jc w:val="both"/>
    </w:pPr>
    <w:rPr>
      <w:sz w:val="28"/>
      <w:szCs w:val="20"/>
      <w:lang w:val="ru-RU" w:eastAsia="ru-RU"/>
    </w:rPr>
  </w:style>
  <w:style w:type="character" w:customStyle="1" w:styleId="1180">
    <w:name w:val="Стиль стиль 1 + Междустр.интервал:  точно 18 пт Знак"/>
    <w:basedOn w:val="a0"/>
    <w:link w:val="118"/>
    <w:rsid w:val="000F1405"/>
    <w:rPr>
      <w:sz w:val="28"/>
      <w:lang w:val="ru-RU" w:eastAsia="ru-RU" w:bidi="ar-SA"/>
    </w:rPr>
  </w:style>
  <w:style w:type="paragraph" w:customStyle="1" w:styleId="1">
    <w:name w:val="Стиль1"/>
    <w:basedOn w:val="a"/>
    <w:rsid w:val="000F1405"/>
    <w:pPr>
      <w:numPr>
        <w:numId w:val="28"/>
      </w:numPr>
      <w:tabs>
        <w:tab w:val="clear" w:pos="360"/>
        <w:tab w:val="num" w:pos="1723"/>
      </w:tabs>
      <w:spacing w:after="60"/>
      <w:ind w:left="1723" w:hanging="283"/>
      <w:jc w:val="both"/>
    </w:pPr>
    <w:rPr>
      <w:lang w:val="ru-RU" w:eastAsia="ru-RU"/>
    </w:rPr>
  </w:style>
  <w:style w:type="paragraph" w:customStyle="1" w:styleId="1181">
    <w:name w:val="Стиль Стиль стиль 1 + Междустр.интервал:  точно 18 пт + полужирный"/>
    <w:basedOn w:val="118"/>
    <w:rsid w:val="000F1405"/>
    <w:rPr>
      <w:b/>
      <w:bCs/>
    </w:rPr>
  </w:style>
  <w:style w:type="paragraph" w:customStyle="1" w:styleId="1182">
    <w:name w:val="Стиль Стиль Стиль стиль 1 + Междустр.интервал:  точно 18 пт + полуж..."/>
    <w:basedOn w:val="1181"/>
    <w:rsid w:val="000F1405"/>
    <w:pPr>
      <w:spacing w:before="120" w:after="120"/>
    </w:pPr>
    <w:rPr>
      <w:bCs w:val="0"/>
    </w:rPr>
  </w:style>
  <w:style w:type="paragraph" w:customStyle="1" w:styleId="af1">
    <w:name w:val="Стиль Основной текст с отступом Знак"/>
    <w:basedOn w:val="a"/>
    <w:rsid w:val="000F1405"/>
    <w:pPr>
      <w:ind w:firstLine="397"/>
      <w:jc w:val="both"/>
    </w:pPr>
    <w:rPr>
      <w:rFonts w:ascii="SchoolBook" w:eastAsia="MS Mincho" w:hAnsi="SchoolBook"/>
      <w:bCs/>
      <w:sz w:val="18"/>
      <w:szCs w:val="18"/>
      <w:lang w:val="ru-RU" w:eastAsia="ru-RU"/>
    </w:rPr>
  </w:style>
  <w:style w:type="paragraph" w:styleId="HTML">
    <w:name w:val="HTML Preformatted"/>
    <w:basedOn w:val="a"/>
    <w:rsid w:val="000F1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af2">
    <w:name w:val="Strong"/>
    <w:basedOn w:val="a0"/>
    <w:qFormat/>
    <w:rsid w:val="000F1405"/>
    <w:rPr>
      <w:rFonts w:ascii="Tahoma" w:hAnsi="Tahoma" w:cs="Tahoma" w:hint="default"/>
      <w:b/>
      <w:bCs/>
      <w:color w:val="545454"/>
      <w:sz w:val="13"/>
      <w:szCs w:val="13"/>
    </w:rPr>
  </w:style>
  <w:style w:type="paragraph" w:customStyle="1" w:styleId="newsp">
    <w:name w:val="newsp"/>
    <w:basedOn w:val="a"/>
    <w:rsid w:val="000F1405"/>
    <w:pPr>
      <w:ind w:firstLine="267"/>
      <w:jc w:val="both"/>
    </w:pPr>
    <w:rPr>
      <w:rFonts w:ascii="Verdana" w:hAnsi="Verdana"/>
      <w:sz w:val="16"/>
      <w:szCs w:val="16"/>
      <w:lang w:val="ru-RU" w:eastAsia="ru-RU"/>
    </w:rPr>
  </w:style>
  <w:style w:type="paragraph" w:styleId="22">
    <w:name w:val="Body Text 2"/>
    <w:basedOn w:val="a"/>
    <w:rsid w:val="000F1405"/>
    <w:pPr>
      <w:spacing w:after="120" w:line="480" w:lineRule="auto"/>
    </w:pPr>
    <w:rPr>
      <w:lang w:val="ru-RU" w:eastAsia="ru-RU"/>
    </w:rPr>
  </w:style>
  <w:style w:type="paragraph" w:customStyle="1" w:styleId="cci-h-c">
    <w:name w:val="cci-h-c"/>
    <w:basedOn w:val="a"/>
    <w:rsid w:val="000F1405"/>
    <w:pPr>
      <w:spacing w:before="65"/>
      <w:ind w:left="120" w:right="120"/>
    </w:pPr>
    <w:rPr>
      <w:rFonts w:ascii="Arial" w:hAnsi="Arial" w:cs="Arial"/>
      <w:b/>
      <w:bCs/>
      <w:color w:val="000000"/>
      <w:sz w:val="18"/>
      <w:szCs w:val="18"/>
      <w:lang w:val="ru-RU" w:eastAsia="ru-RU"/>
    </w:rPr>
  </w:style>
  <w:style w:type="paragraph" w:customStyle="1" w:styleId="cci-t">
    <w:name w:val="cci-t"/>
    <w:basedOn w:val="a"/>
    <w:rsid w:val="000F1405"/>
    <w:pPr>
      <w:spacing w:before="55" w:after="131"/>
      <w:ind w:left="120" w:right="120"/>
    </w:pPr>
    <w:rPr>
      <w:rFonts w:ascii="Arial" w:hAnsi="Arial" w:cs="Arial"/>
      <w:color w:val="000000"/>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7092</Words>
  <Characters>40425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RIPK</Company>
  <LinksUpToDate>false</LinksUpToDate>
  <CharactersWithSpaces>47423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dc:creator>
  <cp:keywords/>
  <dc:description/>
  <cp:lastModifiedBy>Irina</cp:lastModifiedBy>
  <cp:revision>2</cp:revision>
  <dcterms:created xsi:type="dcterms:W3CDTF">2014-10-31T18:55:00Z</dcterms:created>
  <dcterms:modified xsi:type="dcterms:W3CDTF">2014-10-31T18:55:00Z</dcterms:modified>
</cp:coreProperties>
</file>