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204" w:rsidRDefault="004F3204"/>
    <w:p w:rsidR="004F3204" w:rsidRDefault="004F3204"/>
    <w:p w:rsidR="004F3204" w:rsidRDefault="004F3204"/>
    <w:p w:rsidR="004F3204" w:rsidRDefault="004F3204"/>
    <w:p w:rsidR="004F3204" w:rsidRDefault="004F3204"/>
    <w:p w:rsidR="004F3204" w:rsidRDefault="004F3204"/>
    <w:p w:rsidR="004F3204" w:rsidRDefault="004F3204"/>
    <w:p w:rsidR="004F3204" w:rsidRDefault="004F3204"/>
    <w:p w:rsidR="004F3204" w:rsidRDefault="00D57205">
      <w:pPr>
        <w:pStyle w:val="1"/>
        <w:jc w:val="center"/>
        <w:rPr>
          <w:sz w:val="44"/>
        </w:rPr>
      </w:pPr>
      <w:r>
        <w:rPr>
          <w:sz w:val="44"/>
        </w:rPr>
        <w:t>Окраска волос красителями третьей группы</w:t>
      </w:r>
    </w:p>
    <w:p w:rsidR="004F3204" w:rsidRDefault="004F3204">
      <w:pPr>
        <w:pStyle w:val="1"/>
        <w:jc w:val="center"/>
        <w:rPr>
          <w:sz w:val="44"/>
        </w:rPr>
      </w:pPr>
    </w:p>
    <w:p w:rsidR="004F3204" w:rsidRDefault="004F3204"/>
    <w:p w:rsidR="004F3204" w:rsidRDefault="004F3204"/>
    <w:p w:rsidR="004F3204" w:rsidRDefault="004F3204"/>
    <w:p w:rsidR="004F3204" w:rsidRDefault="004F3204"/>
    <w:p w:rsidR="004F3204" w:rsidRDefault="004F3204"/>
    <w:p w:rsidR="004F3204" w:rsidRDefault="004F3204"/>
    <w:p w:rsidR="004F3204" w:rsidRDefault="004F3204"/>
    <w:p w:rsidR="004F3204" w:rsidRDefault="004F3204"/>
    <w:p w:rsidR="004F3204" w:rsidRDefault="004F3204"/>
    <w:p w:rsidR="004F3204" w:rsidRDefault="004F3204"/>
    <w:p w:rsidR="004F3204" w:rsidRDefault="004F3204"/>
    <w:p w:rsidR="004F3204" w:rsidRDefault="004F3204"/>
    <w:p w:rsidR="004F3204" w:rsidRDefault="004F3204"/>
    <w:p w:rsidR="004F3204" w:rsidRDefault="004F3204"/>
    <w:p w:rsidR="004F3204" w:rsidRDefault="004F3204"/>
    <w:p w:rsidR="004F3204" w:rsidRDefault="004F3204"/>
    <w:p w:rsidR="004F3204" w:rsidRDefault="004F3204"/>
    <w:p w:rsidR="004F3204" w:rsidRDefault="004F3204"/>
    <w:p w:rsidR="004F3204" w:rsidRDefault="004F3204"/>
    <w:p w:rsidR="004F3204" w:rsidRDefault="004F3204"/>
    <w:p w:rsidR="004F3204" w:rsidRDefault="004F3204"/>
    <w:p w:rsidR="004F3204" w:rsidRDefault="004F3204"/>
    <w:p w:rsidR="004F3204" w:rsidRDefault="004F3204"/>
    <w:p w:rsidR="004F3204" w:rsidRDefault="004F3204"/>
    <w:p w:rsidR="004F3204" w:rsidRDefault="004F3204"/>
    <w:p w:rsidR="004F3204" w:rsidRDefault="004F3204"/>
    <w:p w:rsidR="004F3204" w:rsidRDefault="004F3204"/>
    <w:p w:rsidR="004F3204" w:rsidRDefault="004F3204"/>
    <w:p w:rsidR="004F3204" w:rsidRDefault="004F3204"/>
    <w:p w:rsidR="004F3204" w:rsidRDefault="004F3204"/>
    <w:p w:rsidR="004F3204" w:rsidRDefault="004F3204"/>
    <w:p w:rsidR="004F3204" w:rsidRDefault="004F3204"/>
    <w:p w:rsidR="004F3204" w:rsidRDefault="004F3204"/>
    <w:p w:rsidR="004F3204" w:rsidRDefault="004F3204"/>
    <w:p w:rsidR="004F3204" w:rsidRDefault="004F3204"/>
    <w:p w:rsidR="004F3204" w:rsidRDefault="004F3204"/>
    <w:p w:rsidR="004F3204" w:rsidRDefault="004F3204"/>
    <w:p w:rsidR="004F3204" w:rsidRDefault="004F3204"/>
    <w:p w:rsidR="004F3204" w:rsidRDefault="004F3204"/>
    <w:p w:rsidR="004F3204" w:rsidRDefault="00D57205">
      <w:pPr>
        <w:pStyle w:val="1"/>
        <w:jc w:val="center"/>
        <w:rPr>
          <w:sz w:val="40"/>
        </w:rPr>
      </w:pPr>
      <w:r>
        <w:rPr>
          <w:sz w:val="40"/>
        </w:rPr>
        <w:t>Оглавление</w:t>
      </w:r>
    </w:p>
    <w:p w:rsidR="004F3204" w:rsidRDefault="004F3204"/>
    <w:p w:rsidR="004F3204" w:rsidRDefault="00D57205">
      <w:pPr>
        <w:rPr>
          <w:sz w:val="28"/>
          <w:lang w:val="en-US"/>
        </w:rPr>
      </w:pPr>
      <w:r>
        <w:rPr>
          <w:sz w:val="28"/>
          <w:lang w:val="en-US"/>
        </w:rPr>
        <w:t>I</w:t>
      </w:r>
      <w:r>
        <w:rPr>
          <w:sz w:val="28"/>
        </w:rPr>
        <w:t>.Введение</w:t>
      </w:r>
    </w:p>
    <w:p w:rsidR="004F3204" w:rsidRDefault="00D57205">
      <w:pPr>
        <w:rPr>
          <w:sz w:val="28"/>
        </w:rPr>
      </w:pPr>
      <w:r>
        <w:rPr>
          <w:sz w:val="28"/>
          <w:lang w:val="en-US"/>
        </w:rPr>
        <w:tab/>
        <w:t>1.1</w:t>
      </w:r>
      <w:r>
        <w:rPr>
          <w:sz w:val="28"/>
        </w:rPr>
        <w:t xml:space="preserve"> История окраски</w:t>
      </w:r>
    </w:p>
    <w:p w:rsidR="004F3204" w:rsidRDefault="00D57205">
      <w:pPr>
        <w:rPr>
          <w:sz w:val="28"/>
        </w:rPr>
      </w:pPr>
      <w:r>
        <w:rPr>
          <w:sz w:val="28"/>
          <w:lang w:val="en-US"/>
        </w:rPr>
        <w:t>II</w:t>
      </w:r>
      <w:r>
        <w:rPr>
          <w:sz w:val="28"/>
        </w:rPr>
        <w:t>.Основная часть</w:t>
      </w:r>
    </w:p>
    <w:p w:rsidR="004F3204" w:rsidRDefault="00D57205">
      <w:pPr>
        <w:rPr>
          <w:sz w:val="28"/>
        </w:rPr>
      </w:pPr>
      <w:r>
        <w:rPr>
          <w:sz w:val="28"/>
        </w:rPr>
        <w:tab/>
        <w:t>2.1 Организация рабочего места</w:t>
      </w:r>
    </w:p>
    <w:p w:rsidR="004F3204" w:rsidRDefault="00D57205">
      <w:pPr>
        <w:rPr>
          <w:sz w:val="28"/>
        </w:rPr>
      </w:pPr>
      <w:r>
        <w:rPr>
          <w:sz w:val="28"/>
        </w:rPr>
        <w:tab/>
        <w:t>2.2 Инструменты и приспособления для выполнения работы</w:t>
      </w:r>
    </w:p>
    <w:p w:rsidR="004F3204" w:rsidRDefault="00D57205">
      <w:pPr>
        <w:rPr>
          <w:sz w:val="28"/>
        </w:rPr>
      </w:pPr>
      <w:r>
        <w:rPr>
          <w:sz w:val="28"/>
        </w:rPr>
        <w:tab/>
        <w:t xml:space="preserve">2.3 Характеристика материалов, используемых при выполнении </w:t>
      </w:r>
    </w:p>
    <w:p w:rsidR="004F3204" w:rsidRDefault="00D57205">
      <w:pPr>
        <w:ind w:left="708" w:firstLine="708"/>
        <w:rPr>
          <w:sz w:val="28"/>
        </w:rPr>
      </w:pPr>
      <w:r>
        <w:rPr>
          <w:sz w:val="28"/>
        </w:rPr>
        <w:t>работы</w:t>
      </w:r>
    </w:p>
    <w:p w:rsidR="004F3204" w:rsidRDefault="00D57205">
      <w:pPr>
        <w:rPr>
          <w:sz w:val="28"/>
        </w:rPr>
      </w:pPr>
      <w:r>
        <w:rPr>
          <w:sz w:val="28"/>
        </w:rPr>
        <w:tab/>
        <w:t>2.4 Структура волос и их разновидности</w:t>
      </w:r>
    </w:p>
    <w:p w:rsidR="004F3204" w:rsidRDefault="00D57205">
      <w:pPr>
        <w:rPr>
          <w:sz w:val="28"/>
        </w:rPr>
      </w:pPr>
      <w:r>
        <w:rPr>
          <w:sz w:val="28"/>
        </w:rPr>
        <w:tab/>
        <w:t>2.5 Технология выполнения работы</w:t>
      </w:r>
    </w:p>
    <w:p w:rsidR="004F3204" w:rsidRDefault="00D57205">
      <w:pPr>
        <w:rPr>
          <w:sz w:val="28"/>
        </w:rPr>
      </w:pPr>
      <w:r>
        <w:rPr>
          <w:sz w:val="28"/>
        </w:rPr>
        <w:tab/>
        <w:t>2.6 Требования к качеству выполнения работы</w:t>
      </w:r>
    </w:p>
    <w:p w:rsidR="004F3204" w:rsidRDefault="00D57205">
      <w:pPr>
        <w:rPr>
          <w:sz w:val="28"/>
        </w:rPr>
      </w:pPr>
      <w:r>
        <w:rPr>
          <w:sz w:val="28"/>
          <w:lang w:val="en-US"/>
        </w:rPr>
        <w:t>III</w:t>
      </w:r>
      <w:r>
        <w:rPr>
          <w:sz w:val="28"/>
        </w:rPr>
        <w:t>.Экономическая часть</w:t>
      </w:r>
    </w:p>
    <w:p w:rsidR="004F3204" w:rsidRDefault="00D57205">
      <w:pPr>
        <w:rPr>
          <w:sz w:val="28"/>
        </w:rPr>
      </w:pPr>
      <w:r>
        <w:rPr>
          <w:sz w:val="28"/>
        </w:rPr>
        <w:tab/>
        <w:t>3.1 Прейскурант цен</w:t>
      </w:r>
    </w:p>
    <w:p w:rsidR="004F3204" w:rsidRDefault="00D57205">
      <w:pPr>
        <w:rPr>
          <w:sz w:val="28"/>
        </w:rPr>
      </w:pPr>
      <w:r>
        <w:rPr>
          <w:sz w:val="28"/>
        </w:rPr>
        <w:tab/>
        <w:t>3.2 Расчет стоимости парикмахерских услуг</w:t>
      </w:r>
    </w:p>
    <w:p w:rsidR="004F3204" w:rsidRDefault="00D57205">
      <w:pPr>
        <w:rPr>
          <w:sz w:val="28"/>
        </w:rPr>
      </w:pPr>
      <w:r>
        <w:rPr>
          <w:sz w:val="28"/>
          <w:lang w:val="en-US"/>
        </w:rPr>
        <w:t>IV</w:t>
      </w:r>
      <w:r>
        <w:rPr>
          <w:sz w:val="28"/>
        </w:rPr>
        <w:t>.Требования по технике безопасности при выполнении работы</w:t>
      </w:r>
    </w:p>
    <w:p w:rsidR="004F3204" w:rsidRDefault="00D57205">
      <w:pPr>
        <w:rPr>
          <w:sz w:val="28"/>
        </w:rPr>
      </w:pPr>
      <w:r>
        <w:rPr>
          <w:sz w:val="28"/>
          <w:lang w:val="en-US"/>
        </w:rPr>
        <w:t>V</w:t>
      </w:r>
      <w:r>
        <w:rPr>
          <w:sz w:val="28"/>
        </w:rPr>
        <w:t>. Этика обслуживания клиентов</w:t>
      </w:r>
    </w:p>
    <w:p w:rsidR="004F3204" w:rsidRDefault="00D57205">
      <w:pPr>
        <w:rPr>
          <w:sz w:val="28"/>
        </w:rPr>
      </w:pPr>
      <w:r>
        <w:rPr>
          <w:sz w:val="28"/>
          <w:lang w:val="en-US"/>
        </w:rPr>
        <w:t>VI</w:t>
      </w:r>
      <w:r>
        <w:rPr>
          <w:sz w:val="28"/>
        </w:rPr>
        <w:t>. Технология выполнения вечерней прически</w:t>
      </w:r>
    </w:p>
    <w:p w:rsidR="004F3204" w:rsidRDefault="00D57205">
      <w:pPr>
        <w:rPr>
          <w:sz w:val="28"/>
        </w:rPr>
      </w:pPr>
      <w:r>
        <w:rPr>
          <w:sz w:val="28"/>
          <w:lang w:val="en-US"/>
        </w:rPr>
        <w:t>VII</w:t>
      </w:r>
      <w:r>
        <w:rPr>
          <w:sz w:val="28"/>
        </w:rPr>
        <w:t>.Заключение</w:t>
      </w:r>
    </w:p>
    <w:p w:rsidR="004F3204" w:rsidRDefault="00D57205">
      <w:pPr>
        <w:rPr>
          <w:sz w:val="28"/>
        </w:rPr>
      </w:pPr>
      <w:r>
        <w:rPr>
          <w:sz w:val="28"/>
          <w:lang w:val="en-US"/>
        </w:rPr>
        <w:t>VIII</w:t>
      </w:r>
      <w:r>
        <w:rPr>
          <w:sz w:val="28"/>
        </w:rPr>
        <w:t>.Список используемой литературы</w:t>
      </w:r>
    </w:p>
    <w:p w:rsidR="004F3204" w:rsidRDefault="004F3204"/>
    <w:p w:rsidR="004F3204" w:rsidRDefault="004F3204"/>
    <w:p w:rsidR="004F3204" w:rsidRDefault="004F3204"/>
    <w:p w:rsidR="004F3204" w:rsidRDefault="004F3204"/>
    <w:p w:rsidR="004F3204" w:rsidRDefault="004F3204"/>
    <w:p w:rsidR="004F3204" w:rsidRDefault="004F3204"/>
    <w:p w:rsidR="004F3204" w:rsidRDefault="004F3204"/>
    <w:p w:rsidR="004F3204" w:rsidRDefault="004F3204"/>
    <w:p w:rsidR="004F3204" w:rsidRDefault="004F3204"/>
    <w:p w:rsidR="004F3204" w:rsidRDefault="004F3204"/>
    <w:p w:rsidR="004F3204" w:rsidRDefault="004F3204"/>
    <w:p w:rsidR="004F3204" w:rsidRDefault="004F3204"/>
    <w:p w:rsidR="004F3204" w:rsidRDefault="004F3204"/>
    <w:p w:rsidR="004F3204" w:rsidRDefault="004F3204"/>
    <w:p w:rsidR="004F3204" w:rsidRDefault="004F3204"/>
    <w:p w:rsidR="004F3204" w:rsidRDefault="004F3204"/>
    <w:p w:rsidR="004F3204" w:rsidRDefault="004F3204"/>
    <w:p w:rsidR="004F3204" w:rsidRDefault="004F3204"/>
    <w:p w:rsidR="004F3204" w:rsidRDefault="004F3204"/>
    <w:p w:rsidR="004F3204" w:rsidRDefault="004F3204"/>
    <w:p w:rsidR="004F3204" w:rsidRDefault="004F3204"/>
    <w:p w:rsidR="004F3204" w:rsidRDefault="004F3204"/>
    <w:p w:rsidR="004F3204" w:rsidRDefault="004F3204"/>
    <w:p w:rsidR="004F3204" w:rsidRDefault="004F3204"/>
    <w:p w:rsidR="004F3204" w:rsidRDefault="004F3204"/>
    <w:p w:rsidR="004F3204" w:rsidRDefault="00D57205">
      <w:pPr>
        <w:pStyle w:val="1"/>
        <w:jc w:val="center"/>
        <w:rPr>
          <w:sz w:val="28"/>
        </w:rPr>
      </w:pPr>
      <w:r>
        <w:rPr>
          <w:sz w:val="28"/>
        </w:rPr>
        <w:t>Введение</w:t>
      </w:r>
    </w:p>
    <w:p w:rsidR="004F3204" w:rsidRDefault="00D57205">
      <w:pPr>
        <w:pStyle w:val="1"/>
        <w:jc w:val="center"/>
      </w:pPr>
      <w:r>
        <w:rPr>
          <w:sz w:val="28"/>
        </w:rPr>
        <w:t xml:space="preserve">1.1 </w:t>
      </w:r>
      <w:r>
        <w:t>История окраски</w:t>
      </w:r>
    </w:p>
    <w:p w:rsidR="004F3204" w:rsidRDefault="00D57205">
      <w:pPr>
        <w:spacing w:line="360" w:lineRule="auto"/>
        <w:ind w:firstLine="540"/>
        <w:jc w:val="both"/>
        <w:rPr>
          <w:sz w:val="28"/>
        </w:rPr>
      </w:pPr>
      <w:r>
        <w:rPr>
          <w:sz w:val="28"/>
        </w:rPr>
        <w:t xml:space="preserve">Волосы еще окрашивали в Древнем Египте. Со времен Римской империи до нас дошло немало рецептов, из которых следует, что для окрашивания волос в коричневый цвет применяли препарат из ореховой скорлупы. Приготавливались составы из трав, айвы и золы, которыми смачивали волосы, подвергая их затем влиянию солнечных лучей. Целыми часами нужно было сидеть под палящими лучами солнца, причем для защиты лица носили так называемые «солана-шляпы» с большими полями, но без донышка. В результате волосы действительно светлели. Все эти процедуры стали выполнять римлянки с тех пор, когда в Древнем Риме появились германские белокурые рабыни. ИХ светлые волосы вызывали зависть у римлянок. Это привело к попытке искусственного осветления волос, то есть блондирования. Для осветления волос наши предки пользовались рецептом, в состав которого входили: известь, кониварь, тальк и буковая зола. Все эти компоненты смешивались в одну массу, которой покрывали волосы. </w:t>
      </w:r>
    </w:p>
    <w:p w:rsidR="004F3204" w:rsidRDefault="00D57205">
      <w:pPr>
        <w:spacing w:line="360" w:lineRule="auto"/>
        <w:ind w:firstLine="540"/>
        <w:jc w:val="both"/>
        <w:rPr>
          <w:sz w:val="28"/>
        </w:rPr>
      </w:pPr>
      <w:r>
        <w:rPr>
          <w:sz w:val="28"/>
        </w:rPr>
        <w:t xml:space="preserve">Во Франции в 60-х годах </w:t>
      </w:r>
      <w:r>
        <w:rPr>
          <w:sz w:val="28"/>
          <w:lang w:val="en-US"/>
        </w:rPr>
        <w:t>XIX</w:t>
      </w:r>
      <w:r>
        <w:rPr>
          <w:sz w:val="28"/>
        </w:rPr>
        <w:t xml:space="preserve"> века вошло в моду осветление волос, для чего применялась перекись водорода. Этот способ впервые был применен парикмахером Гуго при дворе императрицы Евгении.</w:t>
      </w:r>
    </w:p>
    <w:p w:rsidR="004F3204" w:rsidRDefault="00D57205">
      <w:pPr>
        <w:spacing w:line="360" w:lineRule="auto"/>
        <w:ind w:firstLine="540"/>
        <w:jc w:val="both"/>
        <w:rPr>
          <w:sz w:val="28"/>
          <w:lang w:val="en-US"/>
        </w:rPr>
      </w:pPr>
      <w:r>
        <w:rPr>
          <w:sz w:val="28"/>
        </w:rPr>
        <w:t xml:space="preserve">Только в прошлом столетии после исследования физиологии волоса стали рассматривать процесс окраски с научной позиции: «Основными составными частями волоса являются кератин и пигмент, представляющие совокупность белковых компонентов, которые содержат триптофан и пиррол. </w:t>
      </w:r>
    </w:p>
    <w:p w:rsidR="004F3204" w:rsidRDefault="00D57205">
      <w:pPr>
        <w:spacing w:line="360" w:lineRule="auto"/>
        <w:ind w:firstLine="540"/>
        <w:jc w:val="both"/>
        <w:rPr>
          <w:sz w:val="28"/>
          <w:u w:color="FF0000"/>
        </w:rPr>
      </w:pPr>
      <w:r>
        <w:rPr>
          <w:sz w:val="28"/>
        </w:rPr>
        <w:t xml:space="preserve">Пигмент – серо-коричневые и желто-красные тельца, от сочетания и количества которых зависит цвет волос. </w:t>
      </w:r>
      <w:r>
        <w:rPr>
          <w:sz w:val="28"/>
          <w:u w:val="single" w:color="FF0000"/>
        </w:rPr>
        <w:t xml:space="preserve">Пигмент – это белок, имеющий в своем составе до 13% азота, до 10% серы, значительное количество кислорода, а также следы железа и мышьяка. Пигмент не растворяется в воде, но растворяется в щелочах и охлажденных кислотах. </w:t>
      </w:r>
      <w:r>
        <w:rPr>
          <w:sz w:val="28"/>
          <w:u w:color="FF0000"/>
        </w:rPr>
        <w:t>Окраска волос пигментом может быть частично или полностью уничтожена действием таких окислительных средств, как перекись водорода или перекись брома.</w:t>
      </w:r>
    </w:p>
    <w:p w:rsidR="004F3204" w:rsidRDefault="00D57205">
      <w:pPr>
        <w:spacing w:line="360" w:lineRule="auto"/>
        <w:ind w:firstLine="540"/>
        <w:jc w:val="both"/>
        <w:rPr>
          <w:sz w:val="28"/>
          <w:u w:color="FF0000"/>
        </w:rPr>
      </w:pPr>
      <w:r>
        <w:rPr>
          <w:sz w:val="28"/>
          <w:u w:color="FF0000"/>
        </w:rPr>
        <w:t>В луковице красящие вещества находятся в клетках зарождающегося слоя, эти клетки со временем становятся клетками коры волоса.</w:t>
      </w:r>
    </w:p>
    <w:p w:rsidR="004F3204" w:rsidRDefault="00D57205">
      <w:pPr>
        <w:spacing w:line="360" w:lineRule="auto"/>
        <w:ind w:firstLine="540"/>
        <w:jc w:val="both"/>
        <w:rPr>
          <w:sz w:val="28"/>
          <w:u w:color="FF0000"/>
        </w:rPr>
      </w:pPr>
      <w:r>
        <w:rPr>
          <w:sz w:val="28"/>
          <w:u w:color="FF0000"/>
        </w:rPr>
        <w:t>В темных волосах красящих телец так много, что они могут покрывать все ядро клетки и затемнять ее контуры. Пигмент выступает в волосах в виде зерен и в рассеянном виде. Рассеянный пигмент дает более светлые тона, а зернистый – более плотные.</w:t>
      </w:r>
    </w:p>
    <w:p w:rsidR="004F3204" w:rsidRDefault="00D57205">
      <w:pPr>
        <w:spacing w:line="360" w:lineRule="auto"/>
        <w:ind w:firstLine="540"/>
        <w:jc w:val="both"/>
        <w:rPr>
          <w:sz w:val="28"/>
          <w:u w:color="FF0000"/>
        </w:rPr>
      </w:pPr>
      <w:r>
        <w:rPr>
          <w:sz w:val="28"/>
          <w:u w:color="FF0000"/>
        </w:rPr>
        <w:t>Искусственное обесцвечивание волос основано на окислении пигмента. Средства, осветляющие волосы, воздействуют на зерна красителя, изменяя его количество по мере окисления. Вследствие этого зернистый пигмент переходит в рассеянный, который до сих пор был в волосах в небольшом количестве. Желто-красные тельца осветляются труднее, чем серо-коричневые, поэтому рыжие волосы, в которых преобладают желто-красные тельца, осветляются незначительно».</w:t>
      </w:r>
    </w:p>
    <w:p w:rsidR="004F3204" w:rsidRDefault="00D57205">
      <w:pPr>
        <w:spacing w:line="360" w:lineRule="auto"/>
        <w:ind w:firstLine="540"/>
        <w:jc w:val="both"/>
        <w:rPr>
          <w:sz w:val="28"/>
          <w:u w:color="FF0000"/>
        </w:rPr>
      </w:pPr>
      <w:r>
        <w:rPr>
          <w:sz w:val="28"/>
          <w:u w:color="FF0000"/>
        </w:rPr>
        <w:t>С развитием химической промышленности основными веществами, применяемыми для окраски волос, стали продукты органического синтеза: перафениландиамины, парааминофенолы, толуилендиамины и др.</w:t>
      </w:r>
    </w:p>
    <w:p w:rsidR="004F3204" w:rsidRDefault="00D57205">
      <w:pPr>
        <w:spacing w:line="360" w:lineRule="auto"/>
        <w:ind w:firstLine="540"/>
        <w:jc w:val="both"/>
        <w:rPr>
          <w:sz w:val="28"/>
          <w:u w:color="FF0000"/>
        </w:rPr>
      </w:pPr>
      <w:r>
        <w:rPr>
          <w:sz w:val="28"/>
          <w:u w:color="FF0000"/>
        </w:rPr>
        <w:t>Использование различных химических препаратов для окраски волос требует от мастера как теоретической подготовки, так и практических навыков. Мастер должен знать все виды красителей, используемых в парикмахерских, технологию их применения, а также, что очень важно, основу химических процессов при окраске волос. Красители делятся на 5 групп:</w:t>
      </w:r>
    </w:p>
    <w:p w:rsidR="004F3204" w:rsidRDefault="00D57205">
      <w:pPr>
        <w:spacing w:line="360" w:lineRule="auto"/>
        <w:ind w:firstLine="540"/>
        <w:jc w:val="both"/>
        <w:rPr>
          <w:sz w:val="28"/>
          <w:u w:color="FF0000"/>
        </w:rPr>
      </w:pPr>
      <w:r>
        <w:rPr>
          <w:sz w:val="28"/>
          <w:u w:color="FF0000"/>
          <w:lang w:val="en-US"/>
        </w:rPr>
        <w:t>I</w:t>
      </w:r>
      <w:r>
        <w:rPr>
          <w:sz w:val="28"/>
          <w:u w:color="FF0000"/>
        </w:rPr>
        <w:t xml:space="preserve"> группа – это отбеливающие и обесцвечивающие вещества</w:t>
      </w:r>
    </w:p>
    <w:p w:rsidR="004F3204" w:rsidRDefault="00D57205">
      <w:pPr>
        <w:spacing w:line="360" w:lineRule="auto"/>
        <w:ind w:firstLine="540"/>
        <w:jc w:val="both"/>
        <w:rPr>
          <w:sz w:val="28"/>
          <w:u w:color="FF0000"/>
        </w:rPr>
      </w:pPr>
      <w:r>
        <w:rPr>
          <w:sz w:val="28"/>
          <w:u w:color="FF0000"/>
          <w:lang w:val="en-US"/>
        </w:rPr>
        <w:t>II</w:t>
      </w:r>
      <w:r>
        <w:rPr>
          <w:sz w:val="28"/>
          <w:u w:color="FF0000"/>
        </w:rPr>
        <w:t xml:space="preserve"> группа – это чисто химические красители. В эту группу входят все краски, изготовленные на основе производных парафенолендиамина, аминофенола, толуилендиамина, резорцина и т.д. Окраска волос такими красителями достаточно прочна.</w:t>
      </w:r>
    </w:p>
    <w:p w:rsidR="004F3204" w:rsidRDefault="00D57205">
      <w:pPr>
        <w:spacing w:line="360" w:lineRule="auto"/>
        <w:ind w:firstLine="540"/>
        <w:jc w:val="both"/>
        <w:rPr>
          <w:sz w:val="28"/>
          <w:u w:color="FF0000"/>
        </w:rPr>
      </w:pPr>
      <w:r>
        <w:rPr>
          <w:sz w:val="28"/>
          <w:u w:color="FF0000"/>
          <w:lang w:val="en-US"/>
        </w:rPr>
        <w:t>III</w:t>
      </w:r>
      <w:r>
        <w:rPr>
          <w:sz w:val="28"/>
          <w:u w:color="FF0000"/>
        </w:rPr>
        <w:t xml:space="preserve"> группа – это подкрашивающие шампуни, пенки, кондиционеры, тоники. Их называют также физическими красителями, потому что они воздействуют на волосы лишь поверхностно, не вступая в химическую реакцию с кератином волос. Эти красители химически неактивные.</w:t>
      </w:r>
    </w:p>
    <w:p w:rsidR="004F3204" w:rsidRDefault="00D57205">
      <w:pPr>
        <w:spacing w:line="360" w:lineRule="auto"/>
        <w:ind w:firstLine="540"/>
        <w:jc w:val="both"/>
        <w:rPr>
          <w:sz w:val="28"/>
          <w:u w:color="FF0000"/>
        </w:rPr>
      </w:pPr>
      <w:r>
        <w:rPr>
          <w:sz w:val="28"/>
          <w:u w:color="FF0000"/>
          <w:lang w:val="en-US"/>
        </w:rPr>
        <w:t>IV</w:t>
      </w:r>
      <w:r>
        <w:rPr>
          <w:sz w:val="28"/>
          <w:u w:color="FF0000"/>
        </w:rPr>
        <w:t xml:space="preserve"> группа – это все красители естественного происхождения, например, хна, басма, скорлупа лука, ромашка, кожура грецкого ореха.</w:t>
      </w:r>
    </w:p>
    <w:p w:rsidR="004F3204" w:rsidRDefault="00D57205">
      <w:pPr>
        <w:spacing w:line="360" w:lineRule="auto"/>
        <w:ind w:firstLine="540"/>
        <w:jc w:val="both"/>
        <w:rPr>
          <w:sz w:val="28"/>
          <w:u w:color="FF0000"/>
        </w:rPr>
      </w:pPr>
      <w:r>
        <w:rPr>
          <w:sz w:val="28"/>
          <w:u w:color="FF0000"/>
          <w:lang w:val="en-US"/>
        </w:rPr>
        <w:t>V</w:t>
      </w:r>
      <w:r>
        <w:rPr>
          <w:sz w:val="28"/>
          <w:u w:color="FF0000"/>
        </w:rPr>
        <w:t xml:space="preserve"> группа – это металлосодержащие красители, в состав которых входят соли металлов: ртути, железа, серебра, меди и т.д. В настоящее время такие красители не используют в парикмахерских.</w:t>
      </w:r>
    </w:p>
    <w:p w:rsidR="004F3204" w:rsidRDefault="00D57205">
      <w:pPr>
        <w:spacing w:line="360" w:lineRule="auto"/>
        <w:ind w:firstLine="540"/>
        <w:jc w:val="both"/>
        <w:rPr>
          <w:u w:color="FF0000"/>
        </w:rPr>
      </w:pPr>
      <w:r>
        <w:rPr>
          <w:u w:color="FF0000"/>
        </w:rPr>
        <w:t xml:space="preserve"> </w:t>
      </w:r>
    </w:p>
    <w:p w:rsidR="004F3204" w:rsidRDefault="00D57205">
      <w:pPr>
        <w:spacing w:line="360" w:lineRule="auto"/>
        <w:ind w:firstLine="540"/>
        <w:jc w:val="both"/>
      </w:pPr>
      <w:r>
        <w:rPr>
          <w:u w:color="FF0000"/>
        </w:rPr>
        <w:t xml:space="preserve"> </w:t>
      </w:r>
    </w:p>
    <w:p w:rsidR="004F3204" w:rsidRDefault="004F3204">
      <w:pPr>
        <w:spacing w:line="360" w:lineRule="auto"/>
      </w:pPr>
    </w:p>
    <w:p w:rsidR="004F3204" w:rsidRDefault="004F3204">
      <w:pPr>
        <w:spacing w:line="360" w:lineRule="auto"/>
      </w:pPr>
    </w:p>
    <w:p w:rsidR="004F3204" w:rsidRDefault="004F3204">
      <w:pPr>
        <w:spacing w:line="360" w:lineRule="auto"/>
      </w:pPr>
    </w:p>
    <w:p w:rsidR="004F3204" w:rsidRDefault="004F3204">
      <w:pPr>
        <w:spacing w:line="360" w:lineRule="auto"/>
      </w:pPr>
    </w:p>
    <w:p w:rsidR="004F3204" w:rsidRDefault="004F3204">
      <w:pPr>
        <w:spacing w:line="360" w:lineRule="auto"/>
      </w:pPr>
    </w:p>
    <w:p w:rsidR="004F3204" w:rsidRDefault="004F3204">
      <w:pPr>
        <w:spacing w:line="360" w:lineRule="auto"/>
      </w:pPr>
    </w:p>
    <w:p w:rsidR="004F3204" w:rsidRDefault="004F3204">
      <w:pPr>
        <w:spacing w:line="360" w:lineRule="auto"/>
      </w:pPr>
    </w:p>
    <w:p w:rsidR="004F3204" w:rsidRDefault="004F3204">
      <w:pPr>
        <w:spacing w:line="360" w:lineRule="auto"/>
      </w:pPr>
    </w:p>
    <w:p w:rsidR="004F3204" w:rsidRDefault="004F3204">
      <w:pPr>
        <w:spacing w:line="360" w:lineRule="auto"/>
      </w:pPr>
    </w:p>
    <w:p w:rsidR="004F3204" w:rsidRDefault="004F3204">
      <w:pPr>
        <w:spacing w:line="360" w:lineRule="auto"/>
      </w:pPr>
    </w:p>
    <w:p w:rsidR="004F3204" w:rsidRDefault="004F3204">
      <w:pPr>
        <w:spacing w:line="360" w:lineRule="auto"/>
      </w:pPr>
    </w:p>
    <w:p w:rsidR="004F3204" w:rsidRDefault="004F3204">
      <w:pPr>
        <w:spacing w:line="360" w:lineRule="auto"/>
      </w:pPr>
    </w:p>
    <w:p w:rsidR="004F3204" w:rsidRDefault="004F3204">
      <w:pPr>
        <w:spacing w:line="360" w:lineRule="auto"/>
      </w:pPr>
    </w:p>
    <w:p w:rsidR="004F3204" w:rsidRDefault="004F3204">
      <w:pPr>
        <w:spacing w:line="360" w:lineRule="auto"/>
      </w:pPr>
    </w:p>
    <w:p w:rsidR="004F3204" w:rsidRDefault="004F3204">
      <w:pPr>
        <w:spacing w:line="360" w:lineRule="auto"/>
      </w:pPr>
    </w:p>
    <w:p w:rsidR="004F3204" w:rsidRDefault="004F3204">
      <w:pPr>
        <w:spacing w:line="360" w:lineRule="auto"/>
      </w:pPr>
    </w:p>
    <w:p w:rsidR="004F3204" w:rsidRDefault="004F3204">
      <w:pPr>
        <w:spacing w:line="360" w:lineRule="auto"/>
      </w:pPr>
    </w:p>
    <w:p w:rsidR="004F3204" w:rsidRDefault="004F3204">
      <w:pPr>
        <w:spacing w:line="360" w:lineRule="auto"/>
      </w:pPr>
    </w:p>
    <w:p w:rsidR="004F3204" w:rsidRDefault="004F3204">
      <w:pPr>
        <w:spacing w:line="360" w:lineRule="auto"/>
      </w:pPr>
    </w:p>
    <w:p w:rsidR="004F3204" w:rsidRDefault="004F3204">
      <w:pPr>
        <w:spacing w:line="360" w:lineRule="auto"/>
      </w:pPr>
    </w:p>
    <w:p w:rsidR="004F3204" w:rsidRDefault="004F3204">
      <w:pPr>
        <w:spacing w:line="360" w:lineRule="auto"/>
      </w:pPr>
    </w:p>
    <w:p w:rsidR="004F3204" w:rsidRDefault="00D57205">
      <w:pPr>
        <w:pStyle w:val="1"/>
        <w:spacing w:line="360" w:lineRule="auto"/>
        <w:jc w:val="center"/>
        <w:rPr>
          <w:sz w:val="28"/>
        </w:rPr>
      </w:pPr>
      <w:r>
        <w:rPr>
          <w:sz w:val="28"/>
        </w:rPr>
        <w:t>Основная часть</w:t>
      </w:r>
    </w:p>
    <w:p w:rsidR="004F3204" w:rsidRDefault="00D57205">
      <w:pPr>
        <w:pStyle w:val="1"/>
        <w:spacing w:line="360" w:lineRule="auto"/>
        <w:jc w:val="center"/>
      </w:pPr>
      <w:r>
        <w:t>2.1 Организация рабочего места</w:t>
      </w:r>
    </w:p>
    <w:p w:rsidR="004F3204" w:rsidRDefault="00D57205">
      <w:pPr>
        <w:pStyle w:val="a3"/>
        <w:spacing w:line="360" w:lineRule="auto"/>
        <w:rPr>
          <w:sz w:val="28"/>
        </w:rPr>
      </w:pPr>
      <w:r>
        <w:rPr>
          <w:sz w:val="28"/>
        </w:rPr>
        <w:t>Прежде всего, мастер должен приходить на рабочее место на 15 минут раньше, чтобы приготовить рабочее место к работе и привести в порядок свой внешний вид, то есть надеть спецодежду. Халат у мастера должен быть закрытым, чтобы волосы не попадали на одежду. Обувь у мастера должна быть удобной, волосы собраны. Затем мастер должен продезинфицировать все нужные инструменты.</w:t>
      </w:r>
    </w:p>
    <w:p w:rsidR="004F3204" w:rsidRDefault="00D57205">
      <w:pPr>
        <w:spacing w:line="360" w:lineRule="auto"/>
        <w:ind w:firstLine="540"/>
        <w:jc w:val="both"/>
        <w:rPr>
          <w:sz w:val="28"/>
        </w:rPr>
      </w:pPr>
      <w:r>
        <w:rPr>
          <w:sz w:val="28"/>
        </w:rPr>
        <w:t>Металлические (бритвы, ножницы, металлические расчески) – в 70% растворе спирта или денатурате, или же используют «Бацилол плюс». Можно инструменты дезинфицировать в ультрафиолетовом шкафу.</w:t>
      </w:r>
    </w:p>
    <w:p w:rsidR="004F3204" w:rsidRDefault="00D57205">
      <w:pPr>
        <w:spacing w:line="360" w:lineRule="auto"/>
        <w:ind w:firstLine="540"/>
        <w:jc w:val="both"/>
        <w:rPr>
          <w:sz w:val="28"/>
        </w:rPr>
      </w:pPr>
      <w:r>
        <w:rPr>
          <w:sz w:val="28"/>
        </w:rPr>
        <w:t xml:space="preserve">Пластмассовые инструменты погружают на 15-20 минут в 0,5% раствор хлорамина, который меняют не реже, чем через 5 дней. </w:t>
      </w:r>
    </w:p>
    <w:p w:rsidR="004F3204" w:rsidRDefault="00D57205">
      <w:pPr>
        <w:spacing w:line="360" w:lineRule="auto"/>
        <w:ind w:firstLine="540"/>
        <w:jc w:val="both"/>
        <w:rPr>
          <w:sz w:val="28"/>
        </w:rPr>
      </w:pPr>
      <w:r>
        <w:rPr>
          <w:sz w:val="28"/>
        </w:rPr>
        <w:t>Рабочее место парикмахера оборудуется туалетным столиком и креслом. Стол должен быть изготовлен из легко очищающихся материалов, с множеством ящичков для инструментов. Стул должен быть полумягким, со спинкой и подлокотниками, и иметь обивку из водонепроницаемых материалов, а также свободно вращаться вокруг своей оси. Также на рабочем месте парикмахера должно быть зеркало размером не менее 60*100 см. Рабочее место должно быть расположено так, чтобы вы не мешали другому мастеру; минимальное расстояние – 180 см. На рабочем столе необходимо разместить в определенном порядке используемые в работе инструменты. При выполнении определенной работы нужно все лишнее убрать. Следует руководствоваться основным правилом: чем чаще используется в работе данный инструмент, тем ближе к мастеру он должен быть. Это дает возможность парикмахеру сократить до минимума количество движений и, следовательно, уменьшить утомляемость. Все инструменты мастер должен держать в чистоте. Уходя с рабочего места, мастер должен убрать за собой и продезинфицировать инструменты.</w:t>
      </w:r>
    </w:p>
    <w:p w:rsidR="004F3204" w:rsidRDefault="004F3204">
      <w:pPr>
        <w:spacing w:line="360" w:lineRule="auto"/>
        <w:ind w:firstLine="540"/>
        <w:jc w:val="both"/>
      </w:pPr>
    </w:p>
    <w:p w:rsidR="004F3204" w:rsidRDefault="00D57205">
      <w:pPr>
        <w:pStyle w:val="1"/>
        <w:spacing w:line="360" w:lineRule="auto"/>
        <w:jc w:val="center"/>
      </w:pPr>
      <w:r>
        <w:t>2.2 Инструменты и приспособления</w:t>
      </w:r>
    </w:p>
    <w:p w:rsidR="004F3204" w:rsidRDefault="00D57205">
      <w:pPr>
        <w:pStyle w:val="a3"/>
        <w:spacing w:line="360" w:lineRule="auto"/>
        <w:rPr>
          <w:sz w:val="28"/>
        </w:rPr>
      </w:pPr>
      <w:r>
        <w:rPr>
          <w:sz w:val="28"/>
        </w:rPr>
        <w:t>Все инструменты и принадлежности для окраски волос должны содержаться в чистоте и порядке. Уже один их внешний вид должен говорить клиенту о том, что здесь работает мастер своего дела. Все инструменты для окраски волос должны быть пластмассовыми, нужно исключить все металлические инструменты.</w:t>
      </w:r>
    </w:p>
    <w:p w:rsidR="004F3204" w:rsidRDefault="00D57205">
      <w:pPr>
        <w:spacing w:line="360" w:lineRule="auto"/>
        <w:ind w:firstLine="540"/>
        <w:jc w:val="both"/>
        <w:rPr>
          <w:sz w:val="28"/>
          <w:u w:val="single" w:color="FF0000"/>
        </w:rPr>
      </w:pPr>
      <w:r>
        <w:rPr>
          <w:sz w:val="28"/>
          <w:u w:val="single" w:color="FF0000"/>
        </w:rPr>
        <w:t>Инструменты, используемые в окраске волос:</w:t>
      </w:r>
    </w:p>
    <w:p w:rsidR="004F3204" w:rsidRDefault="00D57205">
      <w:pPr>
        <w:numPr>
          <w:ilvl w:val="0"/>
          <w:numId w:val="2"/>
        </w:numPr>
        <w:spacing w:line="360" w:lineRule="auto"/>
        <w:jc w:val="both"/>
        <w:rPr>
          <w:sz w:val="28"/>
        </w:rPr>
      </w:pPr>
      <w:r>
        <w:rPr>
          <w:sz w:val="28"/>
        </w:rPr>
        <w:t>специальный пеньюар – изготовленный из легко очищаемого материала, для клиента; чтобы обезопасить его одежду от попадания на нее красителей.</w:t>
      </w:r>
    </w:p>
    <w:p w:rsidR="004F3204" w:rsidRDefault="00D57205">
      <w:pPr>
        <w:numPr>
          <w:ilvl w:val="0"/>
          <w:numId w:val="2"/>
        </w:numPr>
        <w:spacing w:line="360" w:lineRule="auto"/>
        <w:jc w:val="both"/>
        <w:rPr>
          <w:sz w:val="28"/>
        </w:rPr>
      </w:pPr>
      <w:r>
        <w:rPr>
          <w:sz w:val="28"/>
        </w:rPr>
        <w:t>фартук для мастера, чтобы уберечь одежду от красителя</w:t>
      </w:r>
    </w:p>
    <w:p w:rsidR="004F3204" w:rsidRDefault="00D57205">
      <w:pPr>
        <w:numPr>
          <w:ilvl w:val="0"/>
          <w:numId w:val="2"/>
        </w:numPr>
        <w:spacing w:line="360" w:lineRule="auto"/>
        <w:jc w:val="both"/>
        <w:rPr>
          <w:sz w:val="28"/>
        </w:rPr>
      </w:pPr>
      <w:r>
        <w:rPr>
          <w:sz w:val="28"/>
        </w:rPr>
        <w:t>перчатки нужны мастеру, чтобы уберечь руки от красителя</w:t>
      </w:r>
    </w:p>
    <w:p w:rsidR="004F3204" w:rsidRDefault="00D57205">
      <w:pPr>
        <w:numPr>
          <w:ilvl w:val="0"/>
          <w:numId w:val="2"/>
        </w:numPr>
        <w:spacing w:line="360" w:lineRule="auto"/>
        <w:jc w:val="both"/>
        <w:rPr>
          <w:sz w:val="28"/>
        </w:rPr>
      </w:pPr>
      <w:r>
        <w:rPr>
          <w:sz w:val="28"/>
        </w:rPr>
        <w:t>пластмассовая мисочка, чтобы развести краситель. Если окраска имеет несколько цветов, то нужно несколько мисочек</w:t>
      </w:r>
    </w:p>
    <w:p w:rsidR="004F3204" w:rsidRDefault="00D57205">
      <w:pPr>
        <w:numPr>
          <w:ilvl w:val="0"/>
          <w:numId w:val="2"/>
        </w:numPr>
        <w:spacing w:line="360" w:lineRule="auto"/>
        <w:jc w:val="both"/>
        <w:rPr>
          <w:sz w:val="28"/>
        </w:rPr>
      </w:pPr>
      <w:r>
        <w:rPr>
          <w:sz w:val="28"/>
        </w:rPr>
        <w:t>кисточка для нанесения на волосы красителя</w:t>
      </w:r>
    </w:p>
    <w:p w:rsidR="004F3204" w:rsidRDefault="00D57205">
      <w:pPr>
        <w:numPr>
          <w:ilvl w:val="0"/>
          <w:numId w:val="2"/>
        </w:numPr>
        <w:spacing w:line="360" w:lineRule="auto"/>
        <w:jc w:val="both"/>
        <w:rPr>
          <w:sz w:val="28"/>
        </w:rPr>
      </w:pPr>
      <w:r>
        <w:rPr>
          <w:sz w:val="28"/>
        </w:rPr>
        <w:t>краска, разрешенная Минздравом, нужной группы и цвета</w:t>
      </w:r>
    </w:p>
    <w:p w:rsidR="004F3204" w:rsidRDefault="00D57205">
      <w:pPr>
        <w:numPr>
          <w:ilvl w:val="0"/>
          <w:numId w:val="2"/>
        </w:numPr>
        <w:spacing w:line="360" w:lineRule="auto"/>
        <w:jc w:val="both"/>
        <w:rPr>
          <w:sz w:val="28"/>
        </w:rPr>
      </w:pPr>
      <w:r>
        <w:rPr>
          <w:sz w:val="28"/>
        </w:rPr>
        <w:t>расческа – для расчесывания окрашенных волос, чтобы краска ложилась равномерно по волосам</w:t>
      </w:r>
    </w:p>
    <w:p w:rsidR="004F3204" w:rsidRDefault="00D57205">
      <w:pPr>
        <w:numPr>
          <w:ilvl w:val="0"/>
          <w:numId w:val="2"/>
        </w:numPr>
        <w:spacing w:line="360" w:lineRule="auto"/>
        <w:jc w:val="both"/>
        <w:rPr>
          <w:sz w:val="28"/>
        </w:rPr>
      </w:pPr>
      <w:r>
        <w:rPr>
          <w:sz w:val="28"/>
        </w:rPr>
        <w:t>увлажняющий крем, который нужно нанести по краевой линии роста волос, чтобы защитить кожу клиента от красителя</w:t>
      </w:r>
    </w:p>
    <w:p w:rsidR="004F3204" w:rsidRDefault="00D57205">
      <w:pPr>
        <w:numPr>
          <w:ilvl w:val="0"/>
          <w:numId w:val="2"/>
        </w:numPr>
        <w:spacing w:line="360" w:lineRule="auto"/>
        <w:jc w:val="both"/>
        <w:rPr>
          <w:sz w:val="28"/>
        </w:rPr>
      </w:pPr>
      <w:r>
        <w:rPr>
          <w:sz w:val="28"/>
        </w:rPr>
        <w:t>шапочка, которую нужно одеть клиенту для того, чтобы лучше проходил процесс окрашивания</w:t>
      </w:r>
    </w:p>
    <w:p w:rsidR="004F3204" w:rsidRDefault="00D57205">
      <w:pPr>
        <w:numPr>
          <w:ilvl w:val="0"/>
          <w:numId w:val="2"/>
        </w:numPr>
        <w:spacing w:line="360" w:lineRule="auto"/>
        <w:jc w:val="both"/>
        <w:rPr>
          <w:sz w:val="28"/>
        </w:rPr>
      </w:pPr>
      <w:r>
        <w:rPr>
          <w:sz w:val="28"/>
        </w:rPr>
        <w:t>полотенце, чтобы вытереть волосы клиенту после мытья</w:t>
      </w:r>
    </w:p>
    <w:p w:rsidR="004F3204" w:rsidRDefault="00D57205">
      <w:pPr>
        <w:numPr>
          <w:ilvl w:val="0"/>
          <w:numId w:val="2"/>
        </w:numPr>
        <w:spacing w:line="360" w:lineRule="auto"/>
        <w:jc w:val="both"/>
        <w:rPr>
          <w:sz w:val="28"/>
        </w:rPr>
      </w:pPr>
      <w:r>
        <w:rPr>
          <w:sz w:val="28"/>
        </w:rPr>
        <w:t xml:space="preserve">бальзам для нейтрализации красителя </w:t>
      </w:r>
    </w:p>
    <w:p w:rsidR="004F3204" w:rsidRDefault="004F3204">
      <w:pPr>
        <w:spacing w:line="360" w:lineRule="auto"/>
        <w:ind w:left="58"/>
        <w:jc w:val="both"/>
        <w:rPr>
          <w:sz w:val="28"/>
        </w:rPr>
      </w:pPr>
    </w:p>
    <w:p w:rsidR="004F3204" w:rsidRDefault="00D57205">
      <w:pPr>
        <w:pStyle w:val="1"/>
        <w:spacing w:line="360" w:lineRule="auto"/>
        <w:jc w:val="center"/>
      </w:pPr>
      <w:r>
        <w:t>2.3 Характеристика материалов, используемых в работе</w:t>
      </w:r>
    </w:p>
    <w:p w:rsidR="004F3204" w:rsidRDefault="00D57205">
      <w:pPr>
        <w:pStyle w:val="a3"/>
        <w:spacing w:line="360" w:lineRule="auto"/>
        <w:rPr>
          <w:sz w:val="28"/>
        </w:rPr>
      </w:pPr>
      <w:r>
        <w:rPr>
          <w:sz w:val="28"/>
        </w:rPr>
        <w:t>Довольно часто мастер решает сложный вопрос: клиентка хочет изменить цвет  волос, но не знает, каким его сделать – светлее, темнее или чуть-чуть оживленней. Ответ зависит от метода достижения изменения цвета. Потому что, в принципе, при сегодняшних возможностях модно получить любой желаемый цвет волос, - все зависит от препарата. В технике окрашивания есть три основных способа: обесцвечивание, осветление и тонирование.</w:t>
      </w:r>
    </w:p>
    <w:p w:rsidR="004F3204" w:rsidRDefault="00D57205">
      <w:pPr>
        <w:pStyle w:val="a3"/>
        <w:spacing w:line="360" w:lineRule="auto"/>
        <w:rPr>
          <w:sz w:val="28"/>
        </w:rPr>
      </w:pPr>
      <w:r>
        <w:rPr>
          <w:sz w:val="28"/>
        </w:rPr>
        <w:t>Способ обесцвечивания – разрушаются пигменты.</w:t>
      </w:r>
    </w:p>
    <w:p w:rsidR="004F3204" w:rsidRDefault="00D57205">
      <w:pPr>
        <w:pStyle w:val="a3"/>
        <w:spacing w:line="360" w:lineRule="auto"/>
        <w:rPr>
          <w:sz w:val="28"/>
        </w:rPr>
      </w:pPr>
      <w:r>
        <w:rPr>
          <w:sz w:val="28"/>
        </w:rPr>
        <w:t>Способ окрашивания – пигменты внедряются в глубину волоса.</w:t>
      </w:r>
    </w:p>
    <w:p w:rsidR="004F3204" w:rsidRDefault="00D57205">
      <w:pPr>
        <w:pStyle w:val="a3"/>
        <w:spacing w:line="360" w:lineRule="auto"/>
        <w:rPr>
          <w:sz w:val="28"/>
          <w:lang w:val="en-US"/>
        </w:rPr>
      </w:pPr>
      <w:r>
        <w:rPr>
          <w:sz w:val="28"/>
        </w:rPr>
        <w:t>Способ тонирования – красящие пигменты окружают волос, облегая его лишь по наружной поверхности.</w:t>
      </w:r>
    </w:p>
    <w:p w:rsidR="004F3204" w:rsidRDefault="00D57205">
      <w:pPr>
        <w:pStyle w:val="a3"/>
        <w:spacing w:line="360" w:lineRule="auto"/>
        <w:rPr>
          <w:sz w:val="28"/>
        </w:rPr>
      </w:pPr>
      <w:r>
        <w:rPr>
          <w:sz w:val="28"/>
        </w:rPr>
        <w:t xml:space="preserve">Пенные, жидкие, кремообразные или скомбинированные с фиксатором тонировки отличаются тем, что они не содержат окислителей, которые подмешиваются в краску дополнительно. Препарат наносится на влажные волосы в том виде, каков он есть. Такие красители еще называют </w:t>
      </w:r>
      <w:r>
        <w:rPr>
          <w:sz w:val="28"/>
          <w:u w:val="single" w:color="FF0000"/>
        </w:rPr>
        <w:t>красителями 3-й группы</w:t>
      </w:r>
      <w:r>
        <w:rPr>
          <w:sz w:val="28"/>
        </w:rPr>
        <w:t>.</w:t>
      </w:r>
    </w:p>
    <w:p w:rsidR="004F3204" w:rsidRDefault="00D57205">
      <w:pPr>
        <w:pStyle w:val="a3"/>
        <w:spacing w:line="360" w:lineRule="auto"/>
        <w:rPr>
          <w:sz w:val="28"/>
        </w:rPr>
      </w:pPr>
      <w:r>
        <w:rPr>
          <w:sz w:val="28"/>
        </w:rPr>
        <w:t>Красители третьей группы применяют в парикмахерских как средство для придания волосам легких оттенков (нюансировки волос).</w:t>
      </w:r>
    </w:p>
    <w:p w:rsidR="004F3204" w:rsidRDefault="00D57205">
      <w:pPr>
        <w:pStyle w:val="a3"/>
        <w:spacing w:line="360" w:lineRule="auto"/>
        <w:rPr>
          <w:sz w:val="28"/>
        </w:rPr>
      </w:pPr>
      <w:r>
        <w:rPr>
          <w:sz w:val="28"/>
        </w:rPr>
        <w:t>Этими красителями невозможно изменить цвет волос или закрасить седину. Объясняется это тем, что частички красителей третьей группы не взаимодействуют с кератином волос, то есть не вступают в химическую реакцию с ним, поэтому их и называют физическими.</w:t>
      </w:r>
    </w:p>
    <w:p w:rsidR="004F3204" w:rsidRDefault="00D57205">
      <w:pPr>
        <w:pStyle w:val="a3"/>
        <w:spacing w:line="360" w:lineRule="auto"/>
        <w:rPr>
          <w:sz w:val="28"/>
        </w:rPr>
      </w:pPr>
      <w:r>
        <w:rPr>
          <w:sz w:val="28"/>
        </w:rPr>
        <w:t>Окраска волос физическими красителями обусловливается тем, что частички красящего состава проникают по порам в глубинные слои волос, заполняя собой имеющиеся пустоты.</w:t>
      </w:r>
    </w:p>
    <w:p w:rsidR="004F3204" w:rsidRDefault="00D57205">
      <w:pPr>
        <w:pStyle w:val="a3"/>
        <w:spacing w:line="360" w:lineRule="auto"/>
        <w:rPr>
          <w:sz w:val="28"/>
        </w:rPr>
      </w:pPr>
      <w:r>
        <w:rPr>
          <w:sz w:val="28"/>
        </w:rPr>
        <w:t>Кроме того, частички красителя обволакивают внешний чешуйчатый слой. Стойкость приданного волосам оттенка при этом в большой степени зависит от состояния и структуры волос. Чем волосы более пористые, тем быстрее и в большем количестве частички красителя проникают в глубинные слои волос и тем прочнее получается окраска. На жестких волосах, имеющих мало пор, частички красителя задерживаются, в основном, на внешнем чешуйчатом слое; в результате стойкость окраски таких волос немного ниже, чем пористых. К таким красителям относится:</w:t>
      </w:r>
    </w:p>
    <w:p w:rsidR="004F3204" w:rsidRDefault="00D57205">
      <w:pPr>
        <w:pStyle w:val="a3"/>
        <w:spacing w:line="360" w:lineRule="auto"/>
        <w:rPr>
          <w:sz w:val="28"/>
        </w:rPr>
      </w:pPr>
      <w:r>
        <w:rPr>
          <w:sz w:val="28"/>
        </w:rPr>
        <w:t>«Лондатон» представляет собой мыльно-спиртовой раствор с небольшим содержанием красителей и отдушки. Имеет жидкую консистенцию. Может применяться как средство для придания волосам легких оттенков: светло-русого, золотистого, светло-рыжего,  медного, каштанового и красного дерева.</w:t>
      </w:r>
    </w:p>
    <w:p w:rsidR="004F3204" w:rsidRDefault="00D57205">
      <w:pPr>
        <w:pStyle w:val="a3"/>
        <w:spacing w:line="360" w:lineRule="auto"/>
        <w:rPr>
          <w:sz w:val="28"/>
        </w:rPr>
      </w:pPr>
      <w:r>
        <w:rPr>
          <w:sz w:val="28"/>
        </w:rPr>
        <w:t>«Тоника» - мыльно-спиртовой раствор. Имеет множество цветов. Жидкая консистенция. Можно волосам светлого цвета придать любой тон.</w:t>
      </w:r>
    </w:p>
    <w:p w:rsidR="004F3204" w:rsidRDefault="00D57205">
      <w:pPr>
        <w:pStyle w:val="a3"/>
        <w:spacing w:line="360" w:lineRule="auto"/>
        <w:rPr>
          <w:sz w:val="28"/>
        </w:rPr>
      </w:pPr>
      <w:r>
        <w:rPr>
          <w:sz w:val="28"/>
        </w:rPr>
        <w:t>«Ирис» - пастообразный раствор красителей на мыльной основе. По своему воздействию на волосы, а также по получаемой цветовой гамме «Ирис» аналогичен «Лондатону».</w:t>
      </w:r>
    </w:p>
    <w:p w:rsidR="004F3204" w:rsidRDefault="00D57205">
      <w:pPr>
        <w:pStyle w:val="a3"/>
        <w:spacing w:line="360" w:lineRule="auto"/>
        <w:rPr>
          <w:sz w:val="28"/>
        </w:rPr>
      </w:pPr>
      <w:r>
        <w:rPr>
          <w:sz w:val="28"/>
        </w:rPr>
        <w:t>«</w:t>
      </w:r>
      <w:r>
        <w:rPr>
          <w:sz w:val="28"/>
          <w:lang w:val="en-US"/>
        </w:rPr>
        <w:t>Londa</w:t>
      </w:r>
      <w:r>
        <w:rPr>
          <w:sz w:val="28"/>
        </w:rPr>
        <w:t xml:space="preserve"> </w:t>
      </w:r>
      <w:r>
        <w:rPr>
          <w:sz w:val="28"/>
          <w:lang w:val="en-US"/>
        </w:rPr>
        <w:t>Swing</w:t>
      </w:r>
      <w:r>
        <w:rPr>
          <w:sz w:val="28"/>
        </w:rPr>
        <w:t xml:space="preserve">» - кремообразное оттеночное средство. Содержит полученное из пчелиных сот натуральное вещество </w:t>
      </w:r>
      <w:r>
        <w:rPr>
          <w:sz w:val="28"/>
          <w:lang w:val="en-US"/>
        </w:rPr>
        <w:t>Cara</w:t>
      </w:r>
      <w:r>
        <w:rPr>
          <w:sz w:val="28"/>
        </w:rPr>
        <w:t xml:space="preserve"> </w:t>
      </w:r>
      <w:r>
        <w:rPr>
          <w:sz w:val="28"/>
          <w:lang w:val="en-US"/>
        </w:rPr>
        <w:t>Alba</w:t>
      </w:r>
      <w:r>
        <w:rPr>
          <w:sz w:val="28"/>
        </w:rPr>
        <w:t xml:space="preserve"> (</w:t>
      </w:r>
      <w:r>
        <w:rPr>
          <w:sz w:val="28"/>
          <w:lang w:val="en-US"/>
        </w:rPr>
        <w:t>CA</w:t>
      </w:r>
      <w:r>
        <w:rPr>
          <w:sz w:val="28"/>
        </w:rPr>
        <w:t>) и жидких кератиновых элементов (К). Не содержит аммиака и обладает покрывающей способностью 50%.</w:t>
      </w:r>
    </w:p>
    <w:p w:rsidR="004F3204" w:rsidRDefault="00D57205">
      <w:pPr>
        <w:pStyle w:val="a3"/>
        <w:spacing w:line="360" w:lineRule="auto"/>
        <w:rPr>
          <w:sz w:val="28"/>
        </w:rPr>
      </w:pPr>
      <w:r>
        <w:rPr>
          <w:sz w:val="28"/>
        </w:rPr>
        <w:t xml:space="preserve">Следует применять только тот тон краски, который наиболее подходит к естественному цвету волос. Если тон используемого красителя окажется немного темнее, получится очень яркий искусственный оттенок. При этом следует помнить, что чем больше время выдержки красителя на волосах, тем ярче и глубже получается оттенок. Применение красителей по тону значительно светлее окрашиваемых волос приведет к тому, что оттенок будет очень слабым или вообще не получится. Следовательно, черные волосы попадают в категорию волос, которые не поддаются обработке красителями третьей группы. При желании подкрасить черные волосы «Лондатоном» или «Ирисом», необходимо предварительно обработать их пероксидом водорода. Частичное осветление здесь, как и в других случаях, необходимо для того, чтобы окраска получилась более равномерной и естественной. </w:t>
      </w:r>
    </w:p>
    <w:p w:rsidR="004F3204" w:rsidRDefault="00D57205">
      <w:pPr>
        <w:pStyle w:val="a3"/>
        <w:spacing w:line="360" w:lineRule="auto"/>
        <w:rPr>
          <w:sz w:val="28"/>
        </w:rPr>
      </w:pPr>
      <w:r>
        <w:rPr>
          <w:sz w:val="28"/>
        </w:rPr>
        <w:t>Преимущество этих красителей:</w:t>
      </w:r>
    </w:p>
    <w:p w:rsidR="004F3204" w:rsidRDefault="00D57205">
      <w:pPr>
        <w:pStyle w:val="a3"/>
        <w:numPr>
          <w:ilvl w:val="0"/>
          <w:numId w:val="3"/>
        </w:numPr>
        <w:spacing w:line="360" w:lineRule="auto"/>
        <w:rPr>
          <w:sz w:val="28"/>
        </w:rPr>
      </w:pPr>
      <w:r>
        <w:rPr>
          <w:sz w:val="28"/>
        </w:rPr>
        <w:t>не оказывают никакого вредного воздействия на волосы, поскольку совершенно не задевают кератин;</w:t>
      </w:r>
    </w:p>
    <w:p w:rsidR="004F3204" w:rsidRDefault="00D57205">
      <w:pPr>
        <w:pStyle w:val="a3"/>
        <w:numPr>
          <w:ilvl w:val="0"/>
          <w:numId w:val="3"/>
        </w:numPr>
        <w:spacing w:line="360" w:lineRule="auto"/>
        <w:rPr>
          <w:sz w:val="28"/>
        </w:rPr>
      </w:pPr>
      <w:r>
        <w:rPr>
          <w:sz w:val="28"/>
        </w:rPr>
        <w:t>вполне обратимо изменение цвета, поскольку краситель, облегающий волосы снаружи, легко смывается;</w:t>
      </w:r>
    </w:p>
    <w:p w:rsidR="004F3204" w:rsidRDefault="00D57205">
      <w:pPr>
        <w:pStyle w:val="a3"/>
        <w:numPr>
          <w:ilvl w:val="0"/>
          <w:numId w:val="3"/>
        </w:numPr>
        <w:spacing w:line="360" w:lineRule="auto"/>
        <w:rPr>
          <w:sz w:val="28"/>
        </w:rPr>
      </w:pPr>
      <w:r>
        <w:rPr>
          <w:sz w:val="28"/>
        </w:rPr>
        <w:t>нет никаких проблем с подросшими от корней волосами.</w:t>
      </w:r>
    </w:p>
    <w:p w:rsidR="004F3204" w:rsidRDefault="00D57205">
      <w:pPr>
        <w:pStyle w:val="a3"/>
        <w:spacing w:line="360" w:lineRule="auto"/>
        <w:ind w:left="360" w:firstLine="0"/>
        <w:rPr>
          <w:sz w:val="28"/>
        </w:rPr>
      </w:pPr>
      <w:r>
        <w:rPr>
          <w:sz w:val="28"/>
        </w:rPr>
        <w:t xml:space="preserve">   Недостатки:</w:t>
      </w:r>
    </w:p>
    <w:p w:rsidR="004F3204" w:rsidRDefault="00D57205">
      <w:pPr>
        <w:pStyle w:val="a3"/>
        <w:numPr>
          <w:ilvl w:val="0"/>
          <w:numId w:val="4"/>
        </w:numPr>
        <w:spacing w:line="360" w:lineRule="auto"/>
        <w:rPr>
          <w:sz w:val="28"/>
        </w:rPr>
      </w:pPr>
      <w:r>
        <w:rPr>
          <w:sz w:val="28"/>
        </w:rPr>
        <w:t>волосы никак не сделаешь светлее;</w:t>
      </w:r>
    </w:p>
    <w:p w:rsidR="004F3204" w:rsidRDefault="00D57205">
      <w:pPr>
        <w:pStyle w:val="a3"/>
        <w:numPr>
          <w:ilvl w:val="0"/>
          <w:numId w:val="4"/>
        </w:numPr>
        <w:spacing w:line="360" w:lineRule="auto"/>
        <w:rPr>
          <w:sz w:val="28"/>
        </w:rPr>
      </w:pPr>
      <w:r>
        <w:rPr>
          <w:sz w:val="28"/>
        </w:rPr>
        <w:t>седые волосы можно лишь нюансировать, но выкрасить их нельзя;</w:t>
      </w:r>
    </w:p>
    <w:p w:rsidR="004F3204" w:rsidRDefault="00D57205">
      <w:pPr>
        <w:pStyle w:val="a3"/>
        <w:numPr>
          <w:ilvl w:val="0"/>
          <w:numId w:val="4"/>
        </w:numPr>
        <w:spacing w:line="360" w:lineRule="auto"/>
        <w:rPr>
          <w:sz w:val="28"/>
        </w:rPr>
      </w:pPr>
      <w:r>
        <w:rPr>
          <w:sz w:val="28"/>
        </w:rPr>
        <w:t>темные волосы становятся темнее лишь ненамного.</w:t>
      </w:r>
    </w:p>
    <w:p w:rsidR="004F3204" w:rsidRDefault="004F3204">
      <w:pPr>
        <w:pStyle w:val="a3"/>
        <w:spacing w:line="360" w:lineRule="auto"/>
        <w:rPr>
          <w:sz w:val="28"/>
        </w:rPr>
      </w:pPr>
    </w:p>
    <w:p w:rsidR="004F3204" w:rsidRDefault="00D57205">
      <w:pPr>
        <w:pStyle w:val="2"/>
        <w:spacing w:line="360" w:lineRule="auto"/>
        <w:jc w:val="center"/>
        <w:rPr>
          <w:u w:val="single" w:color="FF0000"/>
        </w:rPr>
      </w:pPr>
      <w:r>
        <w:rPr>
          <w:u w:val="single" w:color="FF0000"/>
        </w:rPr>
        <w:t>Красящее мытье волос</w:t>
      </w:r>
    </w:p>
    <w:p w:rsidR="004F3204" w:rsidRDefault="00D57205">
      <w:pPr>
        <w:pStyle w:val="a3"/>
        <w:spacing w:line="360" w:lineRule="auto"/>
        <w:rPr>
          <w:sz w:val="28"/>
        </w:rPr>
      </w:pPr>
      <w:r>
        <w:rPr>
          <w:sz w:val="28"/>
        </w:rPr>
        <w:t>Окраска волос во время мытья головы производится с помощью красящих шампуней как в жидком, так и в пастообразном состоянии (тюбики). Способ употребления шампуней прост, процесс окраски требует меньше усилий, чем при употреблении кислотных красителей, но этот метод не может полностью заменить окраску окислительными красками. Красящие шампуни не закрашивают седину, а только слегка затемняют ее. Основная их цель – придание волосам различных оттенков в зависимости от естественного цвета. Такая окраска непродолжительна. Ее необходимо повторять при каждом мытье головы, несколько раз в месяц.</w:t>
      </w:r>
    </w:p>
    <w:p w:rsidR="004F3204" w:rsidRDefault="004F3204">
      <w:pPr>
        <w:pStyle w:val="a3"/>
        <w:spacing w:line="360" w:lineRule="auto"/>
        <w:rPr>
          <w:sz w:val="28"/>
        </w:rPr>
      </w:pPr>
    </w:p>
    <w:p w:rsidR="004F3204" w:rsidRDefault="00D57205">
      <w:pPr>
        <w:pStyle w:val="2"/>
        <w:spacing w:line="360" w:lineRule="auto"/>
        <w:jc w:val="center"/>
        <w:rPr>
          <w:u w:val="single" w:color="FF0000"/>
        </w:rPr>
      </w:pPr>
      <w:r>
        <w:rPr>
          <w:u w:val="single" w:color="FF0000"/>
        </w:rPr>
        <w:t>Оттеночное полоскание волос</w:t>
      </w:r>
    </w:p>
    <w:p w:rsidR="004F3204" w:rsidRDefault="00D57205">
      <w:pPr>
        <w:pStyle w:val="20"/>
        <w:spacing w:line="360" w:lineRule="auto"/>
        <w:jc w:val="both"/>
        <w:rPr>
          <w:sz w:val="28"/>
        </w:rPr>
      </w:pPr>
      <w:r>
        <w:rPr>
          <w:sz w:val="28"/>
        </w:rPr>
        <w:t>Способы окраски, о которых шла речь, изменяют цвет волос на довольно длительное время. Кроме этого метода можно придавать волосам различные оттенки на короткие сроки, до мытья. Применяя этот способ, оттенок волосам придают путем цветного полоскания. Действие способа основано на поверхностном окрашивании. В подборе оттенков важен личный опыт. Шкала оттенков осветленных волос обширна и зависит не только от степени осветления, но и от натурального цвета. Для блондинистых или обесцвеченных волос, лучше всего подходит нюансирование (голубое, розовое, сиреневое). Если осветленные волосы имеют рыжий оттенок, от которого нужно избавиться, можно применить противоцвет. Если положить на рыжие волосы слабый раствор черной или голубой подцветки, получится платиновый или пепельный.</w:t>
      </w:r>
    </w:p>
    <w:p w:rsidR="004F3204" w:rsidRDefault="004F3204">
      <w:pPr>
        <w:pStyle w:val="20"/>
        <w:spacing w:line="360" w:lineRule="auto"/>
        <w:jc w:val="both"/>
        <w:rPr>
          <w:sz w:val="28"/>
        </w:rPr>
      </w:pPr>
    </w:p>
    <w:p w:rsidR="004F3204" w:rsidRDefault="00D57205">
      <w:pPr>
        <w:pStyle w:val="1"/>
        <w:spacing w:line="360" w:lineRule="auto"/>
        <w:jc w:val="center"/>
      </w:pPr>
      <w:r>
        <w:t>2.4 Структура волос и их разновидности</w:t>
      </w:r>
    </w:p>
    <w:p w:rsidR="004F3204" w:rsidRDefault="00D57205">
      <w:pPr>
        <w:pStyle w:val="20"/>
        <w:spacing w:line="360" w:lineRule="auto"/>
        <w:rPr>
          <w:sz w:val="28"/>
        </w:rPr>
      </w:pPr>
      <w:r>
        <w:rPr>
          <w:sz w:val="28"/>
        </w:rPr>
        <w:t>Основная функция волос – защита органов от воздействия внешней среды.</w:t>
      </w:r>
    </w:p>
    <w:p w:rsidR="004F3204" w:rsidRDefault="00D57205">
      <w:pPr>
        <w:pStyle w:val="20"/>
        <w:spacing w:line="360" w:lineRule="auto"/>
        <w:rPr>
          <w:sz w:val="28"/>
        </w:rPr>
      </w:pPr>
      <w:r>
        <w:rPr>
          <w:sz w:val="28"/>
        </w:rPr>
        <w:t>Большую роль волосы играют в эстетическом облике человека.</w:t>
      </w:r>
    </w:p>
    <w:p w:rsidR="004F3204" w:rsidRDefault="00D57205">
      <w:pPr>
        <w:pStyle w:val="20"/>
        <w:spacing w:line="360" w:lineRule="auto"/>
        <w:jc w:val="both"/>
        <w:rPr>
          <w:sz w:val="28"/>
        </w:rPr>
      </w:pPr>
      <w:r>
        <w:rPr>
          <w:sz w:val="28"/>
        </w:rPr>
        <w:t>Волосы представляют собой роговые образования. Каждый волос имеет свою сальную железу. Волос имеет круглую форму и состоит из нескольких слоев. Различаются три основных слоя: сердцевина, корковое вещество, кутикула.</w:t>
      </w:r>
    </w:p>
    <w:p w:rsidR="004F3204" w:rsidRDefault="00D57205">
      <w:pPr>
        <w:pStyle w:val="20"/>
        <w:spacing w:line="360" w:lineRule="auto"/>
        <w:jc w:val="both"/>
        <w:rPr>
          <w:sz w:val="28"/>
        </w:rPr>
      </w:pPr>
      <w:r>
        <w:rPr>
          <w:sz w:val="28"/>
          <w:u w:val="single" w:color="FF0000"/>
        </w:rPr>
        <w:t>Сердцевина</w:t>
      </w:r>
      <w:r>
        <w:rPr>
          <w:sz w:val="28"/>
        </w:rPr>
        <w:t xml:space="preserve"> – мякотный или мозговой слой волоса, состоит из не полностью ороговевших сплющенных круглых клеток. Содержит пузырьки воздуха. Расположена в самом центре волоса, имеет очень маленький диаметр по отношению к общей толщине волоса.</w:t>
      </w:r>
    </w:p>
    <w:p w:rsidR="004F3204" w:rsidRDefault="00D57205">
      <w:pPr>
        <w:pStyle w:val="a3"/>
        <w:spacing w:line="360" w:lineRule="auto"/>
        <w:rPr>
          <w:sz w:val="28"/>
        </w:rPr>
      </w:pPr>
      <w:r>
        <w:rPr>
          <w:sz w:val="28"/>
          <w:u w:val="single" w:color="FF0000"/>
        </w:rPr>
        <w:t>Корковое вещество</w:t>
      </w:r>
      <w:r>
        <w:rPr>
          <w:sz w:val="28"/>
        </w:rPr>
        <w:t xml:space="preserve"> – основной слой волос. Состоит из веретеновидных ороговевших клеток, заполненных нитями рогового вещества (кератина). Эта основная масса волоса играет главную роль в процессе изменения его формы при длительных завивках и при окраске окислительными красителями, так как в этом слое располагаются и натуральный пигмент – красящее вещество, и искусственные красящие тельца окислительных красок, которые проникают в кору волоса под действием перекиси водорода. Чем толще корковое вещество, тем эластичней и крепче волосы.</w:t>
      </w:r>
    </w:p>
    <w:p w:rsidR="004F3204" w:rsidRDefault="00D57205">
      <w:pPr>
        <w:pStyle w:val="a3"/>
        <w:spacing w:line="360" w:lineRule="auto"/>
        <w:rPr>
          <w:sz w:val="28"/>
        </w:rPr>
      </w:pPr>
      <w:r>
        <w:rPr>
          <w:sz w:val="28"/>
          <w:u w:val="single" w:color="FF0000"/>
        </w:rPr>
        <w:t>Кутикула</w:t>
      </w:r>
      <w:r>
        <w:rPr>
          <w:sz w:val="28"/>
        </w:rPr>
        <w:t xml:space="preserve"> – внешний слой волос. Состоит из плоских ороговевших клеток кератина, положенных друг на друга подобно чешуе рыбы, по направлению к концу волоса. Чешуйки служат для защиты волос от внешнего воздействия. Они, по сути, выполняют те же функции, что и весь волос по отношению к кожному покрову головы. Под воздействием щелочей, а также различных болезней волосы приобретают матовый цвет; это объясняется шероховатостью чешуйчатого слоя. Чешуйки, приподнявшись нижними концами, делают волос на рассохшуюся шишку. Однако под действием слабых растворов органических кислот влияние щелочи устраняется, чешуйки смыкаются и вновь покрывают волос и тем самым защищают его. </w:t>
      </w:r>
    </w:p>
    <w:p w:rsidR="004F3204" w:rsidRDefault="00D57205">
      <w:pPr>
        <w:pStyle w:val="a3"/>
        <w:spacing w:line="360" w:lineRule="auto"/>
        <w:rPr>
          <w:sz w:val="28"/>
        </w:rPr>
      </w:pPr>
      <w:r>
        <w:rPr>
          <w:sz w:val="28"/>
        </w:rPr>
        <w:t>Корневая часть волоса лежит в волосяном мешке, который является продолжением кожного покрова и местом, куда впадает выводной поток сальной железы. Здесь волос зарождается, отсюда вырастает и получает питание. Этот мешочек называют фолликулом. Через отверстие в коже волос из фолликула выходит наружу. Корни волос у людей расположены под углом к поверхности кожи. Вырастая, они образуют естественный спад, облегая голову. Эту особенность надо учитывать при стрижке и укладке.</w:t>
      </w:r>
    </w:p>
    <w:p w:rsidR="004F3204" w:rsidRDefault="004F3204">
      <w:pPr>
        <w:pStyle w:val="a3"/>
        <w:spacing w:line="360" w:lineRule="auto"/>
      </w:pPr>
    </w:p>
    <w:p w:rsidR="004F3204" w:rsidRDefault="00D57205">
      <w:pPr>
        <w:pStyle w:val="2"/>
        <w:spacing w:line="360" w:lineRule="auto"/>
        <w:jc w:val="center"/>
        <w:rPr>
          <w:u w:val="single" w:color="FF0000"/>
        </w:rPr>
      </w:pPr>
      <w:r>
        <w:rPr>
          <w:u w:val="single" w:color="FF0000"/>
        </w:rPr>
        <w:t>Химический состав волоса</w:t>
      </w:r>
    </w:p>
    <w:p w:rsidR="004F3204" w:rsidRDefault="00D57205">
      <w:pPr>
        <w:pStyle w:val="20"/>
        <w:spacing w:line="360" w:lineRule="auto"/>
        <w:jc w:val="both"/>
        <w:rPr>
          <w:sz w:val="28"/>
          <w:lang w:val="en-US"/>
        </w:rPr>
      </w:pPr>
      <w:r>
        <w:rPr>
          <w:sz w:val="28"/>
        </w:rPr>
        <w:t>Основными составными элементами волоса являются кератин и пигмент, который представляет собой совокупность белковых комплексов. В состав волос входят такие химические элементы:</w:t>
      </w:r>
    </w:p>
    <w:p w:rsidR="004F3204" w:rsidRDefault="004F3204">
      <w:pPr>
        <w:pStyle w:val="20"/>
        <w:spacing w:line="360" w:lineRule="auto"/>
        <w:jc w:val="both"/>
        <w:rPr>
          <w:sz w:val="28"/>
          <w:lang w:val="en-US"/>
        </w:rPr>
      </w:pPr>
    </w:p>
    <w:p w:rsidR="004F3204" w:rsidRDefault="00D57205">
      <w:pPr>
        <w:pStyle w:val="20"/>
        <w:numPr>
          <w:ilvl w:val="0"/>
          <w:numId w:val="5"/>
        </w:numPr>
        <w:spacing w:line="360" w:lineRule="auto"/>
        <w:jc w:val="both"/>
        <w:rPr>
          <w:sz w:val="28"/>
        </w:rPr>
      </w:pPr>
      <w:r>
        <w:rPr>
          <w:sz w:val="28"/>
        </w:rPr>
        <w:t>углерод – 49,5%;</w:t>
      </w:r>
    </w:p>
    <w:p w:rsidR="004F3204" w:rsidRDefault="00D57205">
      <w:pPr>
        <w:pStyle w:val="20"/>
        <w:numPr>
          <w:ilvl w:val="0"/>
          <w:numId w:val="5"/>
        </w:numPr>
        <w:spacing w:line="360" w:lineRule="auto"/>
        <w:jc w:val="both"/>
        <w:rPr>
          <w:sz w:val="28"/>
        </w:rPr>
      </w:pPr>
      <w:r>
        <w:rPr>
          <w:sz w:val="28"/>
        </w:rPr>
        <w:t>кислород –23%;</w:t>
      </w:r>
    </w:p>
    <w:p w:rsidR="004F3204" w:rsidRDefault="00D57205">
      <w:pPr>
        <w:pStyle w:val="20"/>
        <w:numPr>
          <w:ilvl w:val="0"/>
          <w:numId w:val="5"/>
        </w:numPr>
        <w:spacing w:line="360" w:lineRule="auto"/>
        <w:jc w:val="both"/>
        <w:rPr>
          <w:sz w:val="28"/>
        </w:rPr>
      </w:pPr>
      <w:r>
        <w:rPr>
          <w:sz w:val="28"/>
        </w:rPr>
        <w:t>азот – 13-17%;</w:t>
      </w:r>
    </w:p>
    <w:p w:rsidR="004F3204" w:rsidRDefault="00D57205">
      <w:pPr>
        <w:pStyle w:val="20"/>
        <w:numPr>
          <w:ilvl w:val="0"/>
          <w:numId w:val="5"/>
        </w:numPr>
        <w:spacing w:line="360" w:lineRule="auto"/>
        <w:jc w:val="both"/>
        <w:rPr>
          <w:sz w:val="28"/>
        </w:rPr>
      </w:pPr>
      <w:r>
        <w:rPr>
          <w:sz w:val="28"/>
        </w:rPr>
        <w:t>водород – 6,5%;</w:t>
      </w:r>
    </w:p>
    <w:p w:rsidR="004F3204" w:rsidRDefault="00D57205">
      <w:pPr>
        <w:pStyle w:val="20"/>
        <w:numPr>
          <w:ilvl w:val="0"/>
          <w:numId w:val="5"/>
        </w:numPr>
        <w:spacing w:line="360" w:lineRule="auto"/>
        <w:jc w:val="both"/>
        <w:rPr>
          <w:sz w:val="28"/>
        </w:rPr>
      </w:pPr>
      <w:r>
        <w:rPr>
          <w:sz w:val="28"/>
        </w:rPr>
        <w:t>сера – 4%.</w:t>
      </w:r>
    </w:p>
    <w:p w:rsidR="004F3204" w:rsidRDefault="004F3204">
      <w:pPr>
        <w:pStyle w:val="20"/>
        <w:spacing w:line="360" w:lineRule="auto"/>
        <w:ind w:left="540" w:firstLine="0"/>
        <w:jc w:val="both"/>
        <w:rPr>
          <w:sz w:val="28"/>
        </w:rPr>
      </w:pPr>
    </w:p>
    <w:p w:rsidR="004F3204" w:rsidRDefault="00D57205">
      <w:pPr>
        <w:pStyle w:val="20"/>
        <w:spacing w:line="360" w:lineRule="auto"/>
        <w:jc w:val="both"/>
        <w:rPr>
          <w:sz w:val="28"/>
        </w:rPr>
      </w:pPr>
      <w:r>
        <w:rPr>
          <w:sz w:val="28"/>
        </w:rPr>
        <w:t>Разновидности волос.</w:t>
      </w:r>
    </w:p>
    <w:p w:rsidR="004F3204" w:rsidRDefault="00D57205">
      <w:pPr>
        <w:pStyle w:val="20"/>
        <w:spacing w:line="360" w:lineRule="auto"/>
        <w:jc w:val="both"/>
        <w:rPr>
          <w:sz w:val="28"/>
        </w:rPr>
      </w:pPr>
      <w:r>
        <w:rPr>
          <w:sz w:val="28"/>
        </w:rPr>
        <w:t>Различают три вида волос: пушковые, длинные, щетинистые.</w:t>
      </w:r>
    </w:p>
    <w:p w:rsidR="004F3204" w:rsidRDefault="00D57205">
      <w:pPr>
        <w:spacing w:line="360" w:lineRule="auto"/>
        <w:ind w:firstLine="540"/>
        <w:jc w:val="both"/>
        <w:rPr>
          <w:sz w:val="28"/>
        </w:rPr>
      </w:pPr>
      <w:r>
        <w:rPr>
          <w:sz w:val="28"/>
        </w:rPr>
        <w:t>Пушковые волосы – покрывают кожу туловища и конечностей. Отличительной особенностью пушковых волос является отсутствие в них сердцевины.</w:t>
      </w:r>
    </w:p>
    <w:p w:rsidR="004F3204" w:rsidRDefault="00D57205">
      <w:pPr>
        <w:spacing w:line="360" w:lineRule="auto"/>
        <w:ind w:firstLine="540"/>
        <w:jc w:val="both"/>
        <w:rPr>
          <w:sz w:val="28"/>
        </w:rPr>
      </w:pPr>
      <w:r>
        <w:rPr>
          <w:sz w:val="28"/>
        </w:rPr>
        <w:t>Длинные волосы – растут на голове, бороде и т.д. Они отличаются густотой, большой длиной и ускоренным ростом по сравнению с другими волосами.</w:t>
      </w:r>
    </w:p>
    <w:p w:rsidR="004F3204" w:rsidRDefault="00D57205">
      <w:pPr>
        <w:spacing w:line="360" w:lineRule="auto"/>
        <w:ind w:firstLine="540"/>
        <w:jc w:val="both"/>
        <w:rPr>
          <w:sz w:val="28"/>
        </w:rPr>
      </w:pPr>
      <w:r>
        <w:rPr>
          <w:sz w:val="28"/>
        </w:rPr>
        <w:t>К щетинистым волосам относятся брови и ресницы.</w:t>
      </w:r>
    </w:p>
    <w:p w:rsidR="004F3204" w:rsidRDefault="00D57205">
      <w:pPr>
        <w:spacing w:line="360" w:lineRule="auto"/>
        <w:ind w:firstLine="540"/>
        <w:jc w:val="both"/>
        <w:rPr>
          <w:sz w:val="28"/>
        </w:rPr>
      </w:pPr>
      <w:r>
        <w:rPr>
          <w:sz w:val="28"/>
        </w:rPr>
        <w:t>Волосы на голове по виду относятся к трем этническим группам:</w:t>
      </w:r>
    </w:p>
    <w:p w:rsidR="004F3204" w:rsidRDefault="00D57205">
      <w:pPr>
        <w:numPr>
          <w:ilvl w:val="0"/>
          <w:numId w:val="6"/>
        </w:numPr>
        <w:spacing w:line="360" w:lineRule="auto"/>
        <w:jc w:val="both"/>
        <w:rPr>
          <w:sz w:val="28"/>
        </w:rPr>
      </w:pPr>
      <w:r>
        <w:rPr>
          <w:sz w:val="28"/>
        </w:rPr>
        <w:t>монголоидная (азиатской) – толстые, иногда слегка вьющиеся волосы;</w:t>
      </w:r>
    </w:p>
    <w:p w:rsidR="004F3204" w:rsidRDefault="00D57205">
      <w:pPr>
        <w:numPr>
          <w:ilvl w:val="0"/>
          <w:numId w:val="6"/>
        </w:numPr>
        <w:spacing w:line="360" w:lineRule="auto"/>
        <w:jc w:val="both"/>
        <w:rPr>
          <w:sz w:val="28"/>
        </w:rPr>
      </w:pPr>
      <w:r>
        <w:rPr>
          <w:sz w:val="28"/>
        </w:rPr>
        <w:t>европеоидная (европейской) – волосы тонкие, вьющиеся или локонообразные;</w:t>
      </w:r>
    </w:p>
    <w:p w:rsidR="004F3204" w:rsidRDefault="00D57205">
      <w:pPr>
        <w:numPr>
          <w:ilvl w:val="0"/>
          <w:numId w:val="6"/>
        </w:numPr>
        <w:spacing w:line="360" w:lineRule="auto"/>
        <w:jc w:val="both"/>
        <w:rPr>
          <w:sz w:val="28"/>
        </w:rPr>
      </w:pPr>
      <w:r>
        <w:rPr>
          <w:sz w:val="28"/>
        </w:rPr>
        <w:t>негроидная (негритянской) – очень густые, курчавые, сильно вьющиеся волосы.</w:t>
      </w:r>
    </w:p>
    <w:p w:rsidR="004F3204" w:rsidRDefault="004F3204">
      <w:pPr>
        <w:spacing w:line="360" w:lineRule="auto"/>
        <w:jc w:val="both"/>
        <w:rPr>
          <w:sz w:val="28"/>
        </w:rPr>
      </w:pPr>
    </w:p>
    <w:p w:rsidR="004F3204" w:rsidRDefault="00D57205">
      <w:pPr>
        <w:pStyle w:val="1"/>
        <w:spacing w:line="360" w:lineRule="auto"/>
        <w:jc w:val="center"/>
      </w:pPr>
      <w:r>
        <w:t>2.5 Технология выполнения работы</w:t>
      </w:r>
    </w:p>
    <w:p w:rsidR="004F3204" w:rsidRDefault="00D57205">
      <w:pPr>
        <w:pStyle w:val="20"/>
        <w:spacing w:line="360" w:lineRule="auto"/>
        <w:jc w:val="both"/>
        <w:rPr>
          <w:sz w:val="28"/>
        </w:rPr>
      </w:pPr>
      <w:r>
        <w:rPr>
          <w:sz w:val="28"/>
        </w:rPr>
        <w:t>Осветленные, тщательно вымытые и вытертые полотенцем волосы расчесывают; причем нужно делать это осторожно, так как после осветления они ослаблены. Прямым пробором от уха до уха через макушку волосы делят на участки, переднюю часть зачесывают в сторону лба, а остальные волосы – назад к шее. После этого наливают в неметаллическую мисочку краситель и тщательно размешивают кисточкой. Красители третьей группы наносят тем же способом, что и красители других групп. Разделяют волосы на 4 зоны: затылочную, височные и теменную. Прокрашивать начинают с затылочной зоны. Горизонтальным пробором отделяют прядь 1 см и прокрашивают по обе стороны пробора, на коротких волосах – полностью от корня до конца; на длинных – до середины пряди, затем – концы. Прокрасив затылочную зону, прокрашивают правую височную зону; также горизонтальными проборами выделяют прядки и прокрашивают. Затем таким же методом прокрашивают левую височную зону, и в самую последнюю очередь прокрашивают теменную зону. Прокрашивают в таком порядке, потому что на затылке и на висках реакция будет проходить дольше, чем на теменной зоне; ведь для реакции нужно тепло, а на затылке и висках тепла мало.</w:t>
      </w:r>
    </w:p>
    <w:p w:rsidR="004F3204" w:rsidRDefault="00D57205">
      <w:pPr>
        <w:pStyle w:val="a3"/>
        <w:spacing w:line="360" w:lineRule="auto"/>
        <w:rPr>
          <w:sz w:val="28"/>
        </w:rPr>
      </w:pPr>
      <w:r>
        <w:rPr>
          <w:sz w:val="28"/>
        </w:rPr>
        <w:t>Время выдержки красителя на волосах колеблется в значительных пределах – от 10 до 40 минут и зависит от того, какой оттенок хотят получить и какой структуры волосы подвергаются обработке. После получения нужного оттенка необходимо вымыть голову, а затем сполоснуть волосы водой, подкисленной уксусом или лимонной кислотой.</w:t>
      </w:r>
    </w:p>
    <w:p w:rsidR="004F3204" w:rsidRDefault="004F3204">
      <w:pPr>
        <w:pStyle w:val="a3"/>
        <w:spacing w:line="360" w:lineRule="auto"/>
        <w:rPr>
          <w:sz w:val="28"/>
        </w:rPr>
      </w:pPr>
    </w:p>
    <w:p w:rsidR="004F3204" w:rsidRDefault="00D57205">
      <w:pPr>
        <w:pStyle w:val="2"/>
        <w:spacing w:line="360" w:lineRule="auto"/>
        <w:jc w:val="center"/>
        <w:rPr>
          <w:u w:val="single" w:color="FF0000"/>
        </w:rPr>
      </w:pPr>
      <w:r>
        <w:rPr>
          <w:u w:val="single" w:color="FF0000"/>
        </w:rPr>
        <w:t>Красящее мытье волос</w:t>
      </w:r>
    </w:p>
    <w:p w:rsidR="004F3204" w:rsidRDefault="00D57205">
      <w:pPr>
        <w:pStyle w:val="3"/>
        <w:spacing w:line="360" w:lineRule="auto"/>
      </w:pPr>
      <w:r>
        <w:t>Перед употреблением красящего шампуня волосы моют и вытирают полотенцем. Затем смачивают влажные волосы шампунем и массируют до образования густой пены. Потом делается выдержка 10-25 минут для обработки. При плохом вспенивании шампуня краситель будет стекать на лицо и шею. Через определенное время окрашенные волосы смывают теплой водой. Такая окраска непродолжительна и смывается после первого мытья.</w:t>
      </w:r>
    </w:p>
    <w:p w:rsidR="004F3204" w:rsidRDefault="00D57205">
      <w:pPr>
        <w:pStyle w:val="1"/>
        <w:spacing w:line="360" w:lineRule="auto"/>
        <w:jc w:val="center"/>
      </w:pPr>
      <w:r>
        <w:t>2.6 Требования к качеству выполнения работы</w:t>
      </w:r>
    </w:p>
    <w:p w:rsidR="004F3204" w:rsidRDefault="00D57205">
      <w:pPr>
        <w:pStyle w:val="a3"/>
        <w:spacing w:line="360" w:lineRule="auto"/>
        <w:rPr>
          <w:sz w:val="28"/>
        </w:rPr>
      </w:pPr>
      <w:r>
        <w:rPr>
          <w:sz w:val="28"/>
        </w:rPr>
        <w:t>Качество работы расширяет круг клиентов мастера.</w:t>
      </w:r>
    </w:p>
    <w:p w:rsidR="004F3204" w:rsidRDefault="00D57205">
      <w:pPr>
        <w:spacing w:line="360" w:lineRule="auto"/>
        <w:ind w:firstLine="540"/>
        <w:jc w:val="both"/>
        <w:rPr>
          <w:sz w:val="28"/>
        </w:rPr>
      </w:pPr>
      <w:r>
        <w:rPr>
          <w:sz w:val="28"/>
        </w:rPr>
        <w:t>Качество выполненной работы показывает, хорошо ли мастер выполняет те или иные работы. Качество – это лицо мастера.</w:t>
      </w:r>
    </w:p>
    <w:p w:rsidR="004F3204" w:rsidRDefault="00D57205">
      <w:pPr>
        <w:spacing w:line="360" w:lineRule="auto"/>
        <w:ind w:firstLine="540"/>
        <w:jc w:val="both"/>
        <w:rPr>
          <w:sz w:val="28"/>
        </w:rPr>
      </w:pPr>
      <w:r>
        <w:rPr>
          <w:sz w:val="28"/>
        </w:rPr>
        <w:t xml:space="preserve">Все процессы, выполняемые в парикмахерском деле, должны быть точными и безошибочными. Выполняя стрижку, мастер должен образно представлять, каким будет конечный результат. Мастер должен учесть строение волос, их густоту и есть ли у клиента какие-либо недостатки. Мастер должен предусмотреть индивидуальности внешности клиента, дать совет при выборе стрижки. </w:t>
      </w:r>
    </w:p>
    <w:p w:rsidR="004F3204" w:rsidRDefault="00D57205">
      <w:pPr>
        <w:spacing w:line="360" w:lineRule="auto"/>
        <w:ind w:firstLine="540"/>
        <w:jc w:val="both"/>
        <w:rPr>
          <w:sz w:val="28"/>
        </w:rPr>
      </w:pPr>
      <w:r>
        <w:rPr>
          <w:sz w:val="28"/>
        </w:rPr>
        <w:t>Качество также важно и в окраске. При окраске нужно правильно подобрать цвет клиенту. Использовать нужно лишь те красители, которые разрешены Минздравом. Перед окрашиванием нужно провести пробу на чувствительность. Если краситель не подходит клиенту, его нужно заменить. Мастер должен перед окраской провести диагноз волос по внешнему виду, возможна ли окраска.</w:t>
      </w:r>
    </w:p>
    <w:p w:rsidR="004F3204" w:rsidRDefault="00D57205">
      <w:pPr>
        <w:spacing w:line="360" w:lineRule="auto"/>
        <w:ind w:firstLine="540"/>
        <w:jc w:val="both"/>
        <w:rPr>
          <w:sz w:val="28"/>
        </w:rPr>
      </w:pPr>
      <w:r>
        <w:rPr>
          <w:sz w:val="28"/>
        </w:rPr>
        <w:t>При окраске мастер должен быть предельно внимательным. При окраске важно тщательно закрасить корни, особенно по краевой линии роста волос. Если волосы имеют седые прядки, на них нужно обратить особое внимание. Если же седые волосы не окрашиваются, нужно провести «протравку». Окрашивая волосы, нужно равномерно нанести краситель, чтобы не пропустить прядь. Всегда важно окрашенные волосы вычесать.</w:t>
      </w:r>
    </w:p>
    <w:p w:rsidR="004F3204" w:rsidRDefault="00D57205">
      <w:pPr>
        <w:spacing w:line="360" w:lineRule="auto"/>
        <w:ind w:firstLine="540"/>
        <w:jc w:val="both"/>
        <w:rPr>
          <w:sz w:val="28"/>
        </w:rPr>
      </w:pPr>
      <w:r>
        <w:rPr>
          <w:sz w:val="28"/>
        </w:rPr>
        <w:t>Если окраска прикорневая, то очень важно прокрасить волосы у корня так, чтобы не попасть на окрашенную часть. За 15 минут до смывания краситель от корней прочесывают к концам.</w:t>
      </w:r>
    </w:p>
    <w:p w:rsidR="004F3204" w:rsidRDefault="00D57205">
      <w:pPr>
        <w:pStyle w:val="3"/>
        <w:spacing w:line="360" w:lineRule="auto"/>
      </w:pPr>
      <w:r>
        <w:t>Покраска должна быть аккуратной, качественной и равномерной. Очень важно правильно определить время выдержки красителя на волосах.</w:t>
      </w:r>
    </w:p>
    <w:p w:rsidR="004F3204" w:rsidRDefault="004F3204">
      <w:pPr>
        <w:pStyle w:val="1"/>
        <w:rPr>
          <w:sz w:val="28"/>
        </w:rPr>
      </w:pPr>
    </w:p>
    <w:p w:rsidR="004F3204" w:rsidRDefault="004F3204">
      <w:pPr>
        <w:pStyle w:val="1"/>
        <w:rPr>
          <w:sz w:val="28"/>
        </w:rPr>
      </w:pPr>
    </w:p>
    <w:p w:rsidR="004F3204" w:rsidRDefault="004F3204">
      <w:pPr>
        <w:pStyle w:val="1"/>
        <w:rPr>
          <w:sz w:val="28"/>
        </w:rPr>
      </w:pPr>
    </w:p>
    <w:p w:rsidR="004F3204" w:rsidRDefault="00D57205">
      <w:pPr>
        <w:pStyle w:val="1"/>
        <w:rPr>
          <w:sz w:val="28"/>
        </w:rPr>
      </w:pPr>
      <w:r>
        <w:rPr>
          <w:sz w:val="28"/>
        </w:rPr>
        <w:t xml:space="preserve">                                   Экономическая часть</w:t>
      </w:r>
    </w:p>
    <w:p w:rsidR="004F3204" w:rsidRDefault="00D57205">
      <w:pPr>
        <w:pStyle w:val="1"/>
      </w:pPr>
      <w:r>
        <w:t>3.1 Правила пользования прейскурантом цен на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1"/>
        <w:gridCol w:w="3119"/>
        <w:gridCol w:w="1356"/>
        <w:gridCol w:w="1862"/>
        <w:gridCol w:w="1056"/>
        <w:gridCol w:w="1376"/>
      </w:tblGrid>
      <w:tr w:rsidR="004F3204">
        <w:tc>
          <w:tcPr>
            <w:tcW w:w="0" w:type="auto"/>
          </w:tcPr>
          <w:p w:rsidR="004F3204" w:rsidRDefault="00D57205">
            <w:pPr>
              <w:pStyle w:val="1"/>
              <w:jc w:val="center"/>
              <w:rPr>
                <w:rFonts w:ascii="Times New Roman" w:hAnsi="Times New Roman" w:cs="Times New Roman"/>
                <w:sz w:val="24"/>
              </w:rPr>
            </w:pPr>
            <w:r>
              <w:rPr>
                <w:rFonts w:ascii="Times New Roman" w:hAnsi="Times New Roman" w:cs="Times New Roman"/>
                <w:sz w:val="24"/>
              </w:rPr>
              <w:t>№п\п</w:t>
            </w:r>
          </w:p>
        </w:tc>
        <w:tc>
          <w:tcPr>
            <w:tcW w:w="3119" w:type="dxa"/>
          </w:tcPr>
          <w:p w:rsidR="004F3204" w:rsidRDefault="00D57205">
            <w:pPr>
              <w:pStyle w:val="1"/>
              <w:jc w:val="center"/>
              <w:rPr>
                <w:rFonts w:ascii="Times New Roman" w:hAnsi="Times New Roman" w:cs="Times New Roman"/>
                <w:sz w:val="24"/>
              </w:rPr>
            </w:pPr>
            <w:r>
              <w:rPr>
                <w:rFonts w:ascii="Times New Roman" w:hAnsi="Times New Roman" w:cs="Times New Roman"/>
                <w:sz w:val="24"/>
              </w:rPr>
              <w:t xml:space="preserve">Наименование </w:t>
            </w:r>
          </w:p>
          <w:p w:rsidR="004F3204" w:rsidRDefault="00D57205">
            <w:r>
              <w:rPr>
                <w:b/>
                <w:bCs/>
              </w:rPr>
              <w:t>парикмахерских услуг</w:t>
            </w:r>
          </w:p>
        </w:tc>
        <w:tc>
          <w:tcPr>
            <w:tcW w:w="0" w:type="auto"/>
          </w:tcPr>
          <w:p w:rsidR="004F3204" w:rsidRDefault="00D57205">
            <w:pPr>
              <w:pStyle w:val="1"/>
              <w:jc w:val="center"/>
              <w:rPr>
                <w:rFonts w:ascii="Times New Roman" w:hAnsi="Times New Roman" w:cs="Times New Roman"/>
                <w:sz w:val="24"/>
              </w:rPr>
            </w:pPr>
            <w:r>
              <w:rPr>
                <w:rFonts w:ascii="Times New Roman" w:hAnsi="Times New Roman" w:cs="Times New Roman"/>
                <w:sz w:val="24"/>
              </w:rPr>
              <w:t>Женский зал</w:t>
            </w:r>
          </w:p>
        </w:tc>
        <w:tc>
          <w:tcPr>
            <w:tcW w:w="0" w:type="auto"/>
          </w:tcPr>
          <w:p w:rsidR="004F3204" w:rsidRDefault="00D57205">
            <w:pPr>
              <w:pStyle w:val="1"/>
              <w:jc w:val="center"/>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lang w:val="en-US"/>
              </w:rPr>
              <w:t>Londa</w:t>
            </w:r>
            <w:r>
              <w:rPr>
                <w:rFonts w:ascii="Times New Roman" w:hAnsi="Times New Roman" w:cs="Times New Roman"/>
                <w:sz w:val="24"/>
              </w:rPr>
              <w:t>»</w:t>
            </w:r>
          </w:p>
        </w:tc>
        <w:tc>
          <w:tcPr>
            <w:tcW w:w="0" w:type="auto"/>
          </w:tcPr>
          <w:p w:rsidR="004F3204" w:rsidRDefault="00D57205">
            <w:pPr>
              <w:pStyle w:val="1"/>
              <w:jc w:val="center"/>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lang w:val="en-US"/>
              </w:rPr>
              <w:t>Wella</w:t>
            </w:r>
            <w:r>
              <w:rPr>
                <w:rFonts w:ascii="Times New Roman" w:hAnsi="Times New Roman" w:cs="Times New Roman"/>
                <w:sz w:val="24"/>
              </w:rPr>
              <w:t>»</w:t>
            </w:r>
          </w:p>
        </w:tc>
        <w:tc>
          <w:tcPr>
            <w:tcW w:w="0" w:type="auto"/>
          </w:tcPr>
          <w:p w:rsidR="004F3204" w:rsidRDefault="00D57205">
            <w:pPr>
              <w:pStyle w:val="1"/>
              <w:jc w:val="center"/>
              <w:rPr>
                <w:rFonts w:ascii="Times New Roman" w:hAnsi="Times New Roman" w:cs="Times New Roman"/>
                <w:sz w:val="24"/>
              </w:rPr>
            </w:pPr>
            <w:r>
              <w:rPr>
                <w:rFonts w:ascii="Times New Roman" w:hAnsi="Times New Roman" w:cs="Times New Roman"/>
                <w:sz w:val="24"/>
              </w:rPr>
              <w:t>Мужской зал</w:t>
            </w:r>
          </w:p>
        </w:tc>
      </w:tr>
      <w:tr w:rsidR="004F3204">
        <w:tc>
          <w:tcPr>
            <w:tcW w:w="0" w:type="auto"/>
          </w:tcPr>
          <w:p w:rsidR="004F3204" w:rsidRDefault="00D57205">
            <w:pPr>
              <w:pStyle w:val="1"/>
              <w:jc w:val="center"/>
              <w:rPr>
                <w:rFonts w:ascii="Times New Roman" w:hAnsi="Times New Roman" w:cs="Times New Roman"/>
                <w:b w:val="0"/>
                <w:bCs w:val="0"/>
                <w:sz w:val="24"/>
              </w:rPr>
            </w:pPr>
            <w:r>
              <w:rPr>
                <w:rFonts w:ascii="Times New Roman" w:hAnsi="Times New Roman" w:cs="Times New Roman"/>
                <w:b w:val="0"/>
                <w:bCs w:val="0"/>
                <w:sz w:val="24"/>
              </w:rPr>
              <w:t>1</w:t>
            </w:r>
          </w:p>
        </w:tc>
        <w:tc>
          <w:tcPr>
            <w:tcW w:w="3119" w:type="dxa"/>
          </w:tcPr>
          <w:p w:rsidR="004F3204" w:rsidRDefault="00D57205">
            <w:pPr>
              <w:pStyle w:val="1"/>
              <w:rPr>
                <w:rFonts w:ascii="Times New Roman" w:hAnsi="Times New Roman" w:cs="Times New Roman"/>
                <w:sz w:val="24"/>
              </w:rPr>
            </w:pPr>
            <w:r>
              <w:rPr>
                <w:rFonts w:ascii="Times New Roman" w:hAnsi="Times New Roman" w:cs="Times New Roman"/>
                <w:b w:val="0"/>
                <w:bCs w:val="0"/>
                <w:sz w:val="24"/>
              </w:rPr>
              <w:t>Современная стрижка</w:t>
            </w:r>
            <w:r>
              <w:rPr>
                <w:rFonts w:ascii="Times New Roman" w:hAnsi="Times New Roman" w:cs="Times New Roman"/>
                <w:sz w:val="24"/>
              </w:rPr>
              <w:t xml:space="preserve">, </w:t>
            </w:r>
          </w:p>
          <w:p w:rsidR="004F3204" w:rsidRDefault="00D57205">
            <w:r>
              <w:t>мытье</w:t>
            </w:r>
          </w:p>
        </w:tc>
        <w:tc>
          <w:tcPr>
            <w:tcW w:w="0" w:type="auto"/>
          </w:tcPr>
          <w:p w:rsidR="004F3204" w:rsidRDefault="00D57205">
            <w:pPr>
              <w:pStyle w:val="1"/>
              <w:rPr>
                <w:rFonts w:ascii="Times New Roman" w:hAnsi="Times New Roman" w:cs="Times New Roman"/>
                <w:b w:val="0"/>
                <w:bCs w:val="0"/>
                <w:sz w:val="24"/>
              </w:rPr>
            </w:pPr>
            <w:r>
              <w:rPr>
                <w:rFonts w:ascii="Times New Roman" w:hAnsi="Times New Roman" w:cs="Times New Roman"/>
                <w:b w:val="0"/>
                <w:bCs w:val="0"/>
                <w:sz w:val="24"/>
                <w:lang w:val="en-US"/>
              </w:rPr>
              <w:t>I</w:t>
            </w:r>
            <w:r>
              <w:rPr>
                <w:rFonts w:ascii="Times New Roman" w:hAnsi="Times New Roman" w:cs="Times New Roman"/>
                <w:b w:val="0"/>
                <w:bCs w:val="0"/>
                <w:sz w:val="24"/>
              </w:rPr>
              <w:t xml:space="preserve"> длина – 8</w:t>
            </w:r>
          </w:p>
          <w:p w:rsidR="004F3204" w:rsidRDefault="00D57205">
            <w:r>
              <w:rPr>
                <w:lang w:val="en-US"/>
              </w:rPr>
              <w:t>II</w:t>
            </w:r>
            <w:r>
              <w:t xml:space="preserve"> длина -10</w:t>
            </w:r>
          </w:p>
        </w:tc>
        <w:tc>
          <w:tcPr>
            <w:tcW w:w="0" w:type="auto"/>
          </w:tcPr>
          <w:p w:rsidR="004F3204" w:rsidRDefault="00D57205">
            <w:pPr>
              <w:pStyle w:val="1"/>
              <w:jc w:val="center"/>
              <w:rPr>
                <w:rFonts w:ascii="Times New Roman" w:hAnsi="Times New Roman" w:cs="Times New Roman"/>
                <w:b w:val="0"/>
                <w:bCs w:val="0"/>
                <w:sz w:val="24"/>
              </w:rPr>
            </w:pPr>
            <w:r>
              <w:rPr>
                <w:rFonts w:ascii="Times New Roman" w:hAnsi="Times New Roman" w:cs="Times New Roman"/>
                <w:b w:val="0"/>
                <w:bCs w:val="0"/>
                <w:sz w:val="24"/>
              </w:rPr>
              <w:t>-</w:t>
            </w:r>
          </w:p>
        </w:tc>
        <w:tc>
          <w:tcPr>
            <w:tcW w:w="0" w:type="auto"/>
          </w:tcPr>
          <w:p w:rsidR="004F3204" w:rsidRDefault="00D57205">
            <w:pPr>
              <w:pStyle w:val="1"/>
              <w:jc w:val="center"/>
              <w:rPr>
                <w:rFonts w:ascii="Times New Roman" w:hAnsi="Times New Roman" w:cs="Times New Roman"/>
                <w:b w:val="0"/>
                <w:bCs w:val="0"/>
                <w:sz w:val="24"/>
              </w:rPr>
            </w:pPr>
            <w:r>
              <w:rPr>
                <w:rFonts w:ascii="Times New Roman" w:hAnsi="Times New Roman" w:cs="Times New Roman"/>
                <w:b w:val="0"/>
                <w:bCs w:val="0"/>
                <w:sz w:val="24"/>
              </w:rPr>
              <w:t>-</w:t>
            </w:r>
          </w:p>
        </w:tc>
        <w:tc>
          <w:tcPr>
            <w:tcW w:w="0" w:type="auto"/>
          </w:tcPr>
          <w:p w:rsidR="004F3204" w:rsidRDefault="004F3204">
            <w:pPr>
              <w:pStyle w:val="1"/>
              <w:jc w:val="center"/>
              <w:rPr>
                <w:rFonts w:ascii="Times New Roman" w:hAnsi="Times New Roman" w:cs="Times New Roman"/>
                <w:b w:val="0"/>
                <w:bCs w:val="0"/>
                <w:sz w:val="24"/>
              </w:rPr>
            </w:pPr>
          </w:p>
        </w:tc>
      </w:tr>
      <w:tr w:rsidR="004F3204">
        <w:tc>
          <w:tcPr>
            <w:tcW w:w="0" w:type="auto"/>
          </w:tcPr>
          <w:p w:rsidR="004F3204" w:rsidRDefault="00D57205">
            <w:pPr>
              <w:pStyle w:val="1"/>
              <w:jc w:val="center"/>
              <w:rPr>
                <w:rFonts w:ascii="Times New Roman" w:hAnsi="Times New Roman" w:cs="Times New Roman"/>
                <w:b w:val="0"/>
                <w:bCs w:val="0"/>
                <w:sz w:val="24"/>
              </w:rPr>
            </w:pPr>
            <w:r>
              <w:rPr>
                <w:rFonts w:ascii="Times New Roman" w:hAnsi="Times New Roman" w:cs="Times New Roman"/>
                <w:b w:val="0"/>
                <w:bCs w:val="0"/>
                <w:sz w:val="24"/>
              </w:rPr>
              <w:t>2</w:t>
            </w:r>
          </w:p>
        </w:tc>
        <w:tc>
          <w:tcPr>
            <w:tcW w:w="3119" w:type="dxa"/>
          </w:tcPr>
          <w:p w:rsidR="004F3204" w:rsidRDefault="00D57205">
            <w:pPr>
              <w:pStyle w:val="1"/>
              <w:rPr>
                <w:rFonts w:ascii="Times New Roman" w:hAnsi="Times New Roman" w:cs="Times New Roman"/>
                <w:sz w:val="24"/>
              </w:rPr>
            </w:pPr>
            <w:r>
              <w:rPr>
                <w:rFonts w:ascii="Times New Roman" w:hAnsi="Times New Roman" w:cs="Times New Roman"/>
                <w:b w:val="0"/>
                <w:bCs w:val="0"/>
                <w:sz w:val="24"/>
              </w:rPr>
              <w:t>Современная стрижка</w:t>
            </w:r>
            <w:r>
              <w:rPr>
                <w:rFonts w:ascii="Times New Roman" w:hAnsi="Times New Roman" w:cs="Times New Roman"/>
                <w:sz w:val="24"/>
              </w:rPr>
              <w:t xml:space="preserve">, </w:t>
            </w:r>
          </w:p>
          <w:p w:rsidR="004F3204" w:rsidRDefault="00D57205">
            <w:r>
              <w:t>мытье, фен</w:t>
            </w:r>
          </w:p>
        </w:tc>
        <w:tc>
          <w:tcPr>
            <w:tcW w:w="0" w:type="auto"/>
          </w:tcPr>
          <w:p w:rsidR="004F3204" w:rsidRDefault="00D57205">
            <w:pPr>
              <w:pStyle w:val="1"/>
              <w:rPr>
                <w:rFonts w:ascii="Times New Roman" w:hAnsi="Times New Roman" w:cs="Times New Roman"/>
                <w:b w:val="0"/>
                <w:bCs w:val="0"/>
                <w:sz w:val="24"/>
              </w:rPr>
            </w:pPr>
            <w:r>
              <w:rPr>
                <w:rFonts w:ascii="Times New Roman" w:hAnsi="Times New Roman" w:cs="Times New Roman"/>
                <w:b w:val="0"/>
                <w:bCs w:val="0"/>
                <w:sz w:val="24"/>
                <w:lang w:val="en-US"/>
              </w:rPr>
              <w:t>I</w:t>
            </w:r>
            <w:r>
              <w:rPr>
                <w:rFonts w:ascii="Times New Roman" w:hAnsi="Times New Roman" w:cs="Times New Roman"/>
                <w:b w:val="0"/>
                <w:bCs w:val="0"/>
                <w:sz w:val="24"/>
              </w:rPr>
              <w:t xml:space="preserve"> длина –12</w:t>
            </w:r>
          </w:p>
          <w:p w:rsidR="004F3204" w:rsidRDefault="00D57205">
            <w:pPr>
              <w:rPr>
                <w:b/>
                <w:bCs/>
              </w:rPr>
            </w:pPr>
            <w:r>
              <w:rPr>
                <w:lang w:val="en-US"/>
              </w:rPr>
              <w:t>II</w:t>
            </w:r>
            <w:r>
              <w:t xml:space="preserve"> длина- 14</w:t>
            </w:r>
          </w:p>
        </w:tc>
        <w:tc>
          <w:tcPr>
            <w:tcW w:w="0" w:type="auto"/>
          </w:tcPr>
          <w:p w:rsidR="004F3204" w:rsidRDefault="00D57205">
            <w:pPr>
              <w:pStyle w:val="1"/>
              <w:jc w:val="center"/>
              <w:rPr>
                <w:rFonts w:ascii="Times New Roman" w:hAnsi="Times New Roman" w:cs="Times New Roman"/>
                <w:b w:val="0"/>
                <w:bCs w:val="0"/>
                <w:sz w:val="24"/>
              </w:rPr>
            </w:pPr>
            <w:r>
              <w:rPr>
                <w:rFonts w:ascii="Times New Roman" w:hAnsi="Times New Roman" w:cs="Times New Roman"/>
                <w:b w:val="0"/>
                <w:bCs w:val="0"/>
                <w:sz w:val="24"/>
              </w:rPr>
              <w:t>-</w:t>
            </w:r>
          </w:p>
        </w:tc>
        <w:tc>
          <w:tcPr>
            <w:tcW w:w="0" w:type="auto"/>
          </w:tcPr>
          <w:p w:rsidR="004F3204" w:rsidRDefault="00D57205">
            <w:pPr>
              <w:pStyle w:val="1"/>
              <w:jc w:val="center"/>
              <w:rPr>
                <w:rFonts w:ascii="Times New Roman" w:hAnsi="Times New Roman" w:cs="Times New Roman"/>
                <w:b w:val="0"/>
                <w:bCs w:val="0"/>
                <w:sz w:val="24"/>
              </w:rPr>
            </w:pPr>
            <w:r>
              <w:rPr>
                <w:rFonts w:ascii="Times New Roman" w:hAnsi="Times New Roman" w:cs="Times New Roman"/>
                <w:b w:val="0"/>
                <w:bCs w:val="0"/>
                <w:sz w:val="24"/>
              </w:rPr>
              <w:t>-</w:t>
            </w:r>
          </w:p>
        </w:tc>
        <w:tc>
          <w:tcPr>
            <w:tcW w:w="0" w:type="auto"/>
          </w:tcPr>
          <w:p w:rsidR="004F3204" w:rsidRDefault="00D57205">
            <w:pPr>
              <w:pStyle w:val="1"/>
              <w:jc w:val="center"/>
              <w:rPr>
                <w:rFonts w:ascii="Times New Roman" w:hAnsi="Times New Roman" w:cs="Times New Roman"/>
                <w:b w:val="0"/>
                <w:bCs w:val="0"/>
                <w:sz w:val="24"/>
              </w:rPr>
            </w:pPr>
            <w:r>
              <w:rPr>
                <w:rFonts w:ascii="Times New Roman" w:hAnsi="Times New Roman" w:cs="Times New Roman"/>
                <w:b w:val="0"/>
                <w:bCs w:val="0"/>
                <w:sz w:val="24"/>
              </w:rPr>
              <w:t>7-8-10</w:t>
            </w:r>
          </w:p>
        </w:tc>
      </w:tr>
      <w:tr w:rsidR="004F3204">
        <w:tc>
          <w:tcPr>
            <w:tcW w:w="0" w:type="auto"/>
          </w:tcPr>
          <w:p w:rsidR="004F3204" w:rsidRDefault="00D57205">
            <w:pPr>
              <w:pStyle w:val="1"/>
              <w:jc w:val="center"/>
              <w:rPr>
                <w:rFonts w:ascii="Times New Roman" w:hAnsi="Times New Roman" w:cs="Times New Roman"/>
                <w:b w:val="0"/>
                <w:bCs w:val="0"/>
                <w:sz w:val="24"/>
              </w:rPr>
            </w:pPr>
            <w:r>
              <w:rPr>
                <w:rFonts w:ascii="Times New Roman" w:hAnsi="Times New Roman" w:cs="Times New Roman"/>
                <w:b w:val="0"/>
                <w:bCs w:val="0"/>
                <w:sz w:val="24"/>
              </w:rPr>
              <w:t>3</w:t>
            </w:r>
          </w:p>
        </w:tc>
        <w:tc>
          <w:tcPr>
            <w:tcW w:w="3119" w:type="dxa"/>
          </w:tcPr>
          <w:p w:rsidR="004F3204" w:rsidRDefault="00D57205">
            <w:pPr>
              <w:pStyle w:val="1"/>
              <w:jc w:val="center"/>
              <w:rPr>
                <w:rFonts w:ascii="Times New Roman" w:hAnsi="Times New Roman" w:cs="Times New Roman"/>
                <w:b w:val="0"/>
                <w:bCs w:val="0"/>
                <w:sz w:val="24"/>
              </w:rPr>
            </w:pPr>
            <w:r>
              <w:rPr>
                <w:rFonts w:ascii="Times New Roman" w:hAnsi="Times New Roman" w:cs="Times New Roman"/>
                <w:b w:val="0"/>
                <w:bCs w:val="0"/>
                <w:sz w:val="24"/>
              </w:rPr>
              <w:t>Современная стрижка типа</w:t>
            </w:r>
          </w:p>
          <w:p w:rsidR="004F3204" w:rsidRDefault="00D57205">
            <w:r>
              <w:t>«бокс», «полубокс»</w:t>
            </w:r>
          </w:p>
        </w:tc>
        <w:tc>
          <w:tcPr>
            <w:tcW w:w="0" w:type="auto"/>
          </w:tcPr>
          <w:p w:rsidR="004F3204" w:rsidRDefault="00D57205">
            <w:pPr>
              <w:pStyle w:val="1"/>
              <w:jc w:val="center"/>
              <w:rPr>
                <w:rFonts w:ascii="Times New Roman" w:hAnsi="Times New Roman" w:cs="Times New Roman"/>
                <w:b w:val="0"/>
                <w:bCs w:val="0"/>
                <w:sz w:val="24"/>
              </w:rPr>
            </w:pPr>
            <w:r>
              <w:rPr>
                <w:rFonts w:ascii="Times New Roman" w:hAnsi="Times New Roman" w:cs="Times New Roman"/>
                <w:b w:val="0"/>
                <w:bCs w:val="0"/>
                <w:sz w:val="24"/>
              </w:rPr>
              <w:t>-</w:t>
            </w:r>
          </w:p>
        </w:tc>
        <w:tc>
          <w:tcPr>
            <w:tcW w:w="0" w:type="auto"/>
          </w:tcPr>
          <w:p w:rsidR="004F3204" w:rsidRDefault="00D57205">
            <w:pPr>
              <w:pStyle w:val="1"/>
              <w:jc w:val="center"/>
              <w:rPr>
                <w:rFonts w:ascii="Times New Roman" w:hAnsi="Times New Roman" w:cs="Times New Roman"/>
                <w:b w:val="0"/>
                <w:bCs w:val="0"/>
                <w:sz w:val="24"/>
              </w:rPr>
            </w:pPr>
            <w:r>
              <w:rPr>
                <w:rFonts w:ascii="Times New Roman" w:hAnsi="Times New Roman" w:cs="Times New Roman"/>
                <w:b w:val="0"/>
                <w:bCs w:val="0"/>
                <w:sz w:val="24"/>
              </w:rPr>
              <w:t>-</w:t>
            </w:r>
          </w:p>
        </w:tc>
        <w:tc>
          <w:tcPr>
            <w:tcW w:w="0" w:type="auto"/>
          </w:tcPr>
          <w:p w:rsidR="004F3204" w:rsidRDefault="00D57205">
            <w:pPr>
              <w:pStyle w:val="1"/>
              <w:jc w:val="center"/>
              <w:rPr>
                <w:rFonts w:ascii="Times New Roman" w:hAnsi="Times New Roman" w:cs="Times New Roman"/>
                <w:b w:val="0"/>
                <w:bCs w:val="0"/>
                <w:sz w:val="24"/>
              </w:rPr>
            </w:pPr>
            <w:r>
              <w:rPr>
                <w:rFonts w:ascii="Times New Roman" w:hAnsi="Times New Roman" w:cs="Times New Roman"/>
                <w:b w:val="0"/>
                <w:bCs w:val="0"/>
                <w:sz w:val="24"/>
              </w:rPr>
              <w:t>-</w:t>
            </w:r>
          </w:p>
        </w:tc>
        <w:tc>
          <w:tcPr>
            <w:tcW w:w="0" w:type="auto"/>
          </w:tcPr>
          <w:p w:rsidR="004F3204" w:rsidRDefault="00D57205">
            <w:pPr>
              <w:pStyle w:val="1"/>
              <w:jc w:val="center"/>
              <w:rPr>
                <w:rFonts w:ascii="Times New Roman" w:hAnsi="Times New Roman" w:cs="Times New Roman"/>
                <w:b w:val="0"/>
                <w:bCs w:val="0"/>
                <w:sz w:val="24"/>
              </w:rPr>
            </w:pPr>
            <w:r>
              <w:rPr>
                <w:rFonts w:ascii="Times New Roman" w:hAnsi="Times New Roman" w:cs="Times New Roman"/>
                <w:b w:val="0"/>
                <w:bCs w:val="0"/>
                <w:sz w:val="24"/>
              </w:rPr>
              <w:t>5,5-6</w:t>
            </w:r>
          </w:p>
        </w:tc>
      </w:tr>
      <w:tr w:rsidR="004F3204">
        <w:tc>
          <w:tcPr>
            <w:tcW w:w="0" w:type="auto"/>
          </w:tcPr>
          <w:p w:rsidR="004F3204" w:rsidRDefault="00D57205">
            <w:pPr>
              <w:pStyle w:val="1"/>
              <w:jc w:val="center"/>
              <w:rPr>
                <w:rFonts w:ascii="Times New Roman" w:hAnsi="Times New Roman" w:cs="Times New Roman"/>
                <w:b w:val="0"/>
                <w:bCs w:val="0"/>
                <w:sz w:val="24"/>
              </w:rPr>
            </w:pPr>
            <w:r>
              <w:rPr>
                <w:rFonts w:ascii="Times New Roman" w:hAnsi="Times New Roman" w:cs="Times New Roman"/>
                <w:b w:val="0"/>
                <w:bCs w:val="0"/>
                <w:sz w:val="24"/>
              </w:rPr>
              <w:t>4</w:t>
            </w:r>
          </w:p>
        </w:tc>
        <w:tc>
          <w:tcPr>
            <w:tcW w:w="3119" w:type="dxa"/>
          </w:tcPr>
          <w:p w:rsidR="004F3204" w:rsidRDefault="00D57205">
            <w:pPr>
              <w:pStyle w:val="1"/>
              <w:jc w:val="center"/>
              <w:rPr>
                <w:rFonts w:ascii="Times New Roman" w:hAnsi="Times New Roman" w:cs="Times New Roman"/>
                <w:b w:val="0"/>
                <w:bCs w:val="0"/>
                <w:sz w:val="24"/>
              </w:rPr>
            </w:pPr>
            <w:r>
              <w:rPr>
                <w:rFonts w:ascii="Times New Roman" w:hAnsi="Times New Roman" w:cs="Times New Roman"/>
                <w:b w:val="0"/>
                <w:bCs w:val="0"/>
                <w:sz w:val="24"/>
              </w:rPr>
              <w:t>Современная стрижка типа</w:t>
            </w:r>
          </w:p>
          <w:p w:rsidR="004F3204" w:rsidRDefault="00D57205">
            <w:r>
              <w:t>«канадка»</w:t>
            </w:r>
          </w:p>
        </w:tc>
        <w:tc>
          <w:tcPr>
            <w:tcW w:w="0" w:type="auto"/>
          </w:tcPr>
          <w:p w:rsidR="004F3204" w:rsidRDefault="00D57205">
            <w:pPr>
              <w:pStyle w:val="1"/>
              <w:jc w:val="center"/>
              <w:rPr>
                <w:rFonts w:ascii="Times New Roman" w:hAnsi="Times New Roman" w:cs="Times New Roman"/>
                <w:b w:val="0"/>
                <w:bCs w:val="0"/>
                <w:sz w:val="24"/>
              </w:rPr>
            </w:pPr>
            <w:r>
              <w:rPr>
                <w:rFonts w:ascii="Times New Roman" w:hAnsi="Times New Roman" w:cs="Times New Roman"/>
                <w:b w:val="0"/>
                <w:bCs w:val="0"/>
                <w:sz w:val="24"/>
              </w:rPr>
              <w:t>-</w:t>
            </w:r>
          </w:p>
        </w:tc>
        <w:tc>
          <w:tcPr>
            <w:tcW w:w="0" w:type="auto"/>
          </w:tcPr>
          <w:p w:rsidR="004F3204" w:rsidRDefault="00D57205">
            <w:pPr>
              <w:pStyle w:val="1"/>
              <w:jc w:val="center"/>
              <w:rPr>
                <w:rFonts w:ascii="Times New Roman" w:hAnsi="Times New Roman" w:cs="Times New Roman"/>
                <w:b w:val="0"/>
                <w:bCs w:val="0"/>
                <w:sz w:val="24"/>
              </w:rPr>
            </w:pPr>
            <w:r>
              <w:rPr>
                <w:rFonts w:ascii="Times New Roman" w:hAnsi="Times New Roman" w:cs="Times New Roman"/>
                <w:b w:val="0"/>
                <w:bCs w:val="0"/>
                <w:sz w:val="24"/>
              </w:rPr>
              <w:t>-</w:t>
            </w:r>
          </w:p>
        </w:tc>
        <w:tc>
          <w:tcPr>
            <w:tcW w:w="0" w:type="auto"/>
          </w:tcPr>
          <w:p w:rsidR="004F3204" w:rsidRDefault="00D57205">
            <w:pPr>
              <w:pStyle w:val="1"/>
              <w:jc w:val="center"/>
              <w:rPr>
                <w:rFonts w:ascii="Times New Roman" w:hAnsi="Times New Roman" w:cs="Times New Roman"/>
                <w:b w:val="0"/>
                <w:bCs w:val="0"/>
                <w:sz w:val="24"/>
              </w:rPr>
            </w:pPr>
            <w:r>
              <w:rPr>
                <w:rFonts w:ascii="Times New Roman" w:hAnsi="Times New Roman" w:cs="Times New Roman"/>
                <w:b w:val="0"/>
                <w:bCs w:val="0"/>
                <w:sz w:val="24"/>
              </w:rPr>
              <w:t>-</w:t>
            </w:r>
          </w:p>
        </w:tc>
        <w:tc>
          <w:tcPr>
            <w:tcW w:w="0" w:type="auto"/>
          </w:tcPr>
          <w:p w:rsidR="004F3204" w:rsidRDefault="00D57205">
            <w:pPr>
              <w:pStyle w:val="1"/>
              <w:jc w:val="center"/>
              <w:rPr>
                <w:rFonts w:ascii="Times New Roman" w:hAnsi="Times New Roman" w:cs="Times New Roman"/>
                <w:b w:val="0"/>
                <w:bCs w:val="0"/>
                <w:sz w:val="24"/>
              </w:rPr>
            </w:pPr>
            <w:r>
              <w:rPr>
                <w:rFonts w:ascii="Times New Roman" w:hAnsi="Times New Roman" w:cs="Times New Roman"/>
                <w:b w:val="0"/>
                <w:bCs w:val="0"/>
                <w:sz w:val="24"/>
              </w:rPr>
              <w:t>6-7</w:t>
            </w:r>
          </w:p>
        </w:tc>
      </w:tr>
      <w:tr w:rsidR="004F3204">
        <w:tc>
          <w:tcPr>
            <w:tcW w:w="0" w:type="auto"/>
          </w:tcPr>
          <w:p w:rsidR="004F3204" w:rsidRDefault="00D57205">
            <w:pPr>
              <w:pStyle w:val="1"/>
              <w:jc w:val="center"/>
              <w:rPr>
                <w:rFonts w:ascii="Times New Roman" w:hAnsi="Times New Roman" w:cs="Times New Roman"/>
                <w:b w:val="0"/>
                <w:bCs w:val="0"/>
                <w:sz w:val="24"/>
              </w:rPr>
            </w:pPr>
            <w:r>
              <w:rPr>
                <w:rFonts w:ascii="Times New Roman" w:hAnsi="Times New Roman" w:cs="Times New Roman"/>
                <w:b w:val="0"/>
                <w:bCs w:val="0"/>
                <w:sz w:val="24"/>
              </w:rPr>
              <w:t>5</w:t>
            </w:r>
          </w:p>
        </w:tc>
        <w:tc>
          <w:tcPr>
            <w:tcW w:w="3119" w:type="dxa"/>
          </w:tcPr>
          <w:p w:rsidR="004F3204" w:rsidRDefault="00D57205">
            <w:pPr>
              <w:pStyle w:val="1"/>
              <w:jc w:val="center"/>
              <w:rPr>
                <w:rFonts w:ascii="Times New Roman" w:hAnsi="Times New Roman" w:cs="Times New Roman"/>
                <w:b w:val="0"/>
                <w:bCs w:val="0"/>
                <w:sz w:val="24"/>
              </w:rPr>
            </w:pPr>
            <w:r>
              <w:rPr>
                <w:rFonts w:ascii="Times New Roman" w:hAnsi="Times New Roman" w:cs="Times New Roman"/>
                <w:b w:val="0"/>
                <w:bCs w:val="0"/>
                <w:sz w:val="24"/>
              </w:rPr>
              <w:t>Современная стрижка типа</w:t>
            </w:r>
          </w:p>
          <w:p w:rsidR="004F3204" w:rsidRDefault="00D57205">
            <w:r>
              <w:t>«ежик»</w:t>
            </w:r>
          </w:p>
        </w:tc>
        <w:tc>
          <w:tcPr>
            <w:tcW w:w="0" w:type="auto"/>
          </w:tcPr>
          <w:p w:rsidR="004F3204" w:rsidRDefault="00D57205">
            <w:pPr>
              <w:pStyle w:val="1"/>
              <w:jc w:val="center"/>
              <w:rPr>
                <w:rFonts w:ascii="Times New Roman" w:hAnsi="Times New Roman" w:cs="Times New Roman"/>
                <w:b w:val="0"/>
                <w:bCs w:val="0"/>
                <w:sz w:val="24"/>
              </w:rPr>
            </w:pPr>
            <w:r>
              <w:rPr>
                <w:rFonts w:ascii="Times New Roman" w:hAnsi="Times New Roman" w:cs="Times New Roman"/>
                <w:b w:val="0"/>
                <w:bCs w:val="0"/>
                <w:sz w:val="24"/>
              </w:rPr>
              <w:t>-</w:t>
            </w:r>
          </w:p>
        </w:tc>
        <w:tc>
          <w:tcPr>
            <w:tcW w:w="0" w:type="auto"/>
          </w:tcPr>
          <w:p w:rsidR="004F3204" w:rsidRDefault="00D57205">
            <w:pPr>
              <w:pStyle w:val="1"/>
              <w:jc w:val="center"/>
              <w:rPr>
                <w:rFonts w:ascii="Times New Roman" w:hAnsi="Times New Roman" w:cs="Times New Roman"/>
                <w:b w:val="0"/>
                <w:bCs w:val="0"/>
                <w:sz w:val="24"/>
              </w:rPr>
            </w:pPr>
            <w:r>
              <w:rPr>
                <w:rFonts w:ascii="Times New Roman" w:hAnsi="Times New Roman" w:cs="Times New Roman"/>
                <w:b w:val="0"/>
                <w:bCs w:val="0"/>
                <w:sz w:val="24"/>
              </w:rPr>
              <w:t>-</w:t>
            </w:r>
          </w:p>
        </w:tc>
        <w:tc>
          <w:tcPr>
            <w:tcW w:w="0" w:type="auto"/>
          </w:tcPr>
          <w:p w:rsidR="004F3204" w:rsidRDefault="00D57205">
            <w:pPr>
              <w:pStyle w:val="1"/>
              <w:jc w:val="center"/>
              <w:rPr>
                <w:rFonts w:ascii="Times New Roman" w:hAnsi="Times New Roman" w:cs="Times New Roman"/>
                <w:b w:val="0"/>
                <w:bCs w:val="0"/>
                <w:sz w:val="24"/>
              </w:rPr>
            </w:pPr>
            <w:r>
              <w:rPr>
                <w:rFonts w:ascii="Times New Roman" w:hAnsi="Times New Roman" w:cs="Times New Roman"/>
                <w:b w:val="0"/>
                <w:bCs w:val="0"/>
                <w:sz w:val="24"/>
              </w:rPr>
              <w:t>-</w:t>
            </w:r>
          </w:p>
        </w:tc>
        <w:tc>
          <w:tcPr>
            <w:tcW w:w="0" w:type="auto"/>
          </w:tcPr>
          <w:p w:rsidR="004F3204" w:rsidRDefault="00D57205">
            <w:pPr>
              <w:pStyle w:val="1"/>
              <w:jc w:val="center"/>
              <w:rPr>
                <w:rFonts w:ascii="Times New Roman" w:hAnsi="Times New Roman" w:cs="Times New Roman"/>
                <w:b w:val="0"/>
                <w:bCs w:val="0"/>
                <w:sz w:val="24"/>
              </w:rPr>
            </w:pPr>
            <w:r>
              <w:rPr>
                <w:rFonts w:ascii="Times New Roman" w:hAnsi="Times New Roman" w:cs="Times New Roman"/>
                <w:b w:val="0"/>
                <w:bCs w:val="0"/>
                <w:sz w:val="24"/>
              </w:rPr>
              <w:t>8</w:t>
            </w:r>
          </w:p>
        </w:tc>
      </w:tr>
      <w:tr w:rsidR="004F3204">
        <w:tc>
          <w:tcPr>
            <w:tcW w:w="0" w:type="auto"/>
          </w:tcPr>
          <w:p w:rsidR="004F3204" w:rsidRDefault="00D57205">
            <w:pPr>
              <w:pStyle w:val="1"/>
              <w:jc w:val="center"/>
              <w:rPr>
                <w:rFonts w:ascii="Times New Roman" w:hAnsi="Times New Roman" w:cs="Times New Roman"/>
                <w:b w:val="0"/>
                <w:bCs w:val="0"/>
                <w:sz w:val="24"/>
              </w:rPr>
            </w:pPr>
            <w:r>
              <w:rPr>
                <w:rFonts w:ascii="Times New Roman" w:hAnsi="Times New Roman" w:cs="Times New Roman"/>
                <w:b w:val="0"/>
                <w:bCs w:val="0"/>
                <w:sz w:val="24"/>
              </w:rPr>
              <w:t>6</w:t>
            </w:r>
          </w:p>
        </w:tc>
        <w:tc>
          <w:tcPr>
            <w:tcW w:w="3119" w:type="dxa"/>
          </w:tcPr>
          <w:p w:rsidR="004F3204" w:rsidRDefault="00D57205">
            <w:pPr>
              <w:pStyle w:val="1"/>
              <w:jc w:val="center"/>
              <w:rPr>
                <w:rFonts w:ascii="Times New Roman" w:hAnsi="Times New Roman" w:cs="Times New Roman"/>
                <w:b w:val="0"/>
                <w:bCs w:val="0"/>
                <w:sz w:val="24"/>
              </w:rPr>
            </w:pPr>
            <w:r>
              <w:rPr>
                <w:rFonts w:ascii="Times New Roman" w:hAnsi="Times New Roman" w:cs="Times New Roman"/>
                <w:b w:val="0"/>
                <w:bCs w:val="0"/>
                <w:sz w:val="24"/>
              </w:rPr>
              <w:t>Стрижка детей школьного возраста</w:t>
            </w:r>
          </w:p>
        </w:tc>
        <w:tc>
          <w:tcPr>
            <w:tcW w:w="0" w:type="auto"/>
          </w:tcPr>
          <w:p w:rsidR="004F3204" w:rsidRDefault="00D57205">
            <w:pPr>
              <w:pStyle w:val="1"/>
              <w:jc w:val="center"/>
              <w:rPr>
                <w:rFonts w:ascii="Times New Roman" w:hAnsi="Times New Roman" w:cs="Times New Roman"/>
                <w:b w:val="0"/>
                <w:bCs w:val="0"/>
                <w:sz w:val="24"/>
              </w:rPr>
            </w:pPr>
            <w:r>
              <w:rPr>
                <w:rFonts w:ascii="Times New Roman" w:hAnsi="Times New Roman" w:cs="Times New Roman"/>
                <w:b w:val="0"/>
                <w:bCs w:val="0"/>
                <w:sz w:val="24"/>
              </w:rPr>
              <w:t>8-10</w:t>
            </w:r>
          </w:p>
        </w:tc>
        <w:tc>
          <w:tcPr>
            <w:tcW w:w="0" w:type="auto"/>
          </w:tcPr>
          <w:p w:rsidR="004F3204" w:rsidRDefault="00D57205">
            <w:pPr>
              <w:pStyle w:val="1"/>
              <w:jc w:val="center"/>
              <w:rPr>
                <w:rFonts w:ascii="Times New Roman" w:hAnsi="Times New Roman" w:cs="Times New Roman"/>
                <w:b w:val="0"/>
                <w:bCs w:val="0"/>
                <w:sz w:val="24"/>
              </w:rPr>
            </w:pPr>
            <w:r>
              <w:rPr>
                <w:rFonts w:ascii="Times New Roman" w:hAnsi="Times New Roman" w:cs="Times New Roman"/>
                <w:b w:val="0"/>
                <w:bCs w:val="0"/>
                <w:sz w:val="24"/>
              </w:rPr>
              <w:t>-</w:t>
            </w:r>
          </w:p>
        </w:tc>
        <w:tc>
          <w:tcPr>
            <w:tcW w:w="0" w:type="auto"/>
          </w:tcPr>
          <w:p w:rsidR="004F3204" w:rsidRDefault="00D57205">
            <w:pPr>
              <w:pStyle w:val="1"/>
              <w:jc w:val="center"/>
              <w:rPr>
                <w:rFonts w:ascii="Times New Roman" w:hAnsi="Times New Roman" w:cs="Times New Roman"/>
                <w:b w:val="0"/>
                <w:bCs w:val="0"/>
                <w:sz w:val="24"/>
              </w:rPr>
            </w:pPr>
            <w:r>
              <w:rPr>
                <w:rFonts w:ascii="Times New Roman" w:hAnsi="Times New Roman" w:cs="Times New Roman"/>
                <w:b w:val="0"/>
                <w:bCs w:val="0"/>
                <w:sz w:val="24"/>
              </w:rPr>
              <w:t>-</w:t>
            </w:r>
          </w:p>
        </w:tc>
        <w:tc>
          <w:tcPr>
            <w:tcW w:w="0" w:type="auto"/>
          </w:tcPr>
          <w:p w:rsidR="004F3204" w:rsidRDefault="00D57205">
            <w:pPr>
              <w:pStyle w:val="1"/>
              <w:jc w:val="center"/>
              <w:rPr>
                <w:rFonts w:ascii="Times New Roman" w:hAnsi="Times New Roman" w:cs="Times New Roman"/>
                <w:b w:val="0"/>
                <w:bCs w:val="0"/>
                <w:sz w:val="24"/>
              </w:rPr>
            </w:pPr>
            <w:r>
              <w:rPr>
                <w:rFonts w:ascii="Times New Roman" w:hAnsi="Times New Roman" w:cs="Times New Roman"/>
                <w:b w:val="0"/>
                <w:bCs w:val="0"/>
                <w:sz w:val="24"/>
              </w:rPr>
              <w:t>5-7</w:t>
            </w:r>
          </w:p>
        </w:tc>
      </w:tr>
      <w:tr w:rsidR="004F3204">
        <w:tc>
          <w:tcPr>
            <w:tcW w:w="0" w:type="auto"/>
          </w:tcPr>
          <w:p w:rsidR="004F3204" w:rsidRDefault="00D57205">
            <w:pPr>
              <w:pStyle w:val="1"/>
              <w:jc w:val="center"/>
              <w:rPr>
                <w:rFonts w:ascii="Times New Roman" w:hAnsi="Times New Roman" w:cs="Times New Roman"/>
                <w:b w:val="0"/>
                <w:bCs w:val="0"/>
                <w:sz w:val="24"/>
              </w:rPr>
            </w:pPr>
            <w:r>
              <w:rPr>
                <w:rFonts w:ascii="Times New Roman" w:hAnsi="Times New Roman" w:cs="Times New Roman"/>
                <w:b w:val="0"/>
                <w:bCs w:val="0"/>
                <w:sz w:val="24"/>
              </w:rPr>
              <w:t>7</w:t>
            </w:r>
          </w:p>
        </w:tc>
        <w:tc>
          <w:tcPr>
            <w:tcW w:w="3119" w:type="dxa"/>
          </w:tcPr>
          <w:p w:rsidR="004F3204" w:rsidRDefault="00D57205">
            <w:pPr>
              <w:pStyle w:val="1"/>
              <w:jc w:val="center"/>
              <w:rPr>
                <w:rFonts w:ascii="Times New Roman" w:hAnsi="Times New Roman" w:cs="Times New Roman"/>
                <w:b w:val="0"/>
                <w:bCs w:val="0"/>
                <w:sz w:val="24"/>
              </w:rPr>
            </w:pPr>
            <w:r>
              <w:rPr>
                <w:rFonts w:ascii="Times New Roman" w:hAnsi="Times New Roman" w:cs="Times New Roman"/>
                <w:b w:val="0"/>
                <w:bCs w:val="0"/>
                <w:sz w:val="24"/>
              </w:rPr>
              <w:t>Стрижка детей до 7 лет</w:t>
            </w:r>
          </w:p>
        </w:tc>
        <w:tc>
          <w:tcPr>
            <w:tcW w:w="0" w:type="auto"/>
          </w:tcPr>
          <w:p w:rsidR="004F3204" w:rsidRDefault="00D57205">
            <w:pPr>
              <w:pStyle w:val="1"/>
              <w:jc w:val="center"/>
              <w:rPr>
                <w:rFonts w:ascii="Times New Roman" w:hAnsi="Times New Roman" w:cs="Times New Roman"/>
                <w:b w:val="0"/>
                <w:bCs w:val="0"/>
                <w:sz w:val="24"/>
              </w:rPr>
            </w:pPr>
            <w:r>
              <w:rPr>
                <w:rFonts w:ascii="Times New Roman" w:hAnsi="Times New Roman" w:cs="Times New Roman"/>
                <w:b w:val="0"/>
                <w:bCs w:val="0"/>
                <w:sz w:val="24"/>
              </w:rPr>
              <w:t>6-8</w:t>
            </w:r>
          </w:p>
        </w:tc>
        <w:tc>
          <w:tcPr>
            <w:tcW w:w="0" w:type="auto"/>
          </w:tcPr>
          <w:p w:rsidR="004F3204" w:rsidRDefault="00D57205">
            <w:pPr>
              <w:pStyle w:val="1"/>
              <w:jc w:val="center"/>
              <w:rPr>
                <w:rFonts w:ascii="Times New Roman" w:hAnsi="Times New Roman" w:cs="Times New Roman"/>
                <w:b w:val="0"/>
                <w:bCs w:val="0"/>
                <w:sz w:val="24"/>
              </w:rPr>
            </w:pPr>
            <w:r>
              <w:rPr>
                <w:rFonts w:ascii="Times New Roman" w:hAnsi="Times New Roman" w:cs="Times New Roman"/>
                <w:b w:val="0"/>
                <w:bCs w:val="0"/>
                <w:sz w:val="24"/>
              </w:rPr>
              <w:t>-</w:t>
            </w:r>
          </w:p>
        </w:tc>
        <w:tc>
          <w:tcPr>
            <w:tcW w:w="0" w:type="auto"/>
          </w:tcPr>
          <w:p w:rsidR="004F3204" w:rsidRDefault="00D57205">
            <w:pPr>
              <w:pStyle w:val="1"/>
              <w:jc w:val="center"/>
              <w:rPr>
                <w:rFonts w:ascii="Times New Roman" w:hAnsi="Times New Roman" w:cs="Times New Roman"/>
                <w:b w:val="0"/>
                <w:bCs w:val="0"/>
                <w:sz w:val="24"/>
              </w:rPr>
            </w:pPr>
            <w:r>
              <w:rPr>
                <w:rFonts w:ascii="Times New Roman" w:hAnsi="Times New Roman" w:cs="Times New Roman"/>
                <w:b w:val="0"/>
                <w:bCs w:val="0"/>
                <w:sz w:val="24"/>
              </w:rPr>
              <w:t>-</w:t>
            </w:r>
          </w:p>
        </w:tc>
        <w:tc>
          <w:tcPr>
            <w:tcW w:w="0" w:type="auto"/>
          </w:tcPr>
          <w:p w:rsidR="004F3204" w:rsidRDefault="00D57205">
            <w:pPr>
              <w:pStyle w:val="1"/>
              <w:jc w:val="center"/>
              <w:rPr>
                <w:rFonts w:ascii="Times New Roman" w:hAnsi="Times New Roman" w:cs="Times New Roman"/>
                <w:b w:val="0"/>
                <w:bCs w:val="0"/>
                <w:sz w:val="24"/>
              </w:rPr>
            </w:pPr>
            <w:r>
              <w:rPr>
                <w:rFonts w:ascii="Times New Roman" w:hAnsi="Times New Roman" w:cs="Times New Roman"/>
                <w:b w:val="0"/>
                <w:bCs w:val="0"/>
                <w:sz w:val="24"/>
              </w:rPr>
              <w:t>5-6</w:t>
            </w:r>
          </w:p>
        </w:tc>
      </w:tr>
      <w:tr w:rsidR="004F3204">
        <w:tc>
          <w:tcPr>
            <w:tcW w:w="0" w:type="auto"/>
          </w:tcPr>
          <w:p w:rsidR="004F3204" w:rsidRDefault="00D57205">
            <w:pPr>
              <w:pStyle w:val="1"/>
              <w:jc w:val="center"/>
              <w:rPr>
                <w:rFonts w:ascii="Times New Roman" w:hAnsi="Times New Roman" w:cs="Times New Roman"/>
                <w:b w:val="0"/>
                <w:bCs w:val="0"/>
                <w:sz w:val="24"/>
              </w:rPr>
            </w:pPr>
            <w:r>
              <w:rPr>
                <w:rFonts w:ascii="Times New Roman" w:hAnsi="Times New Roman" w:cs="Times New Roman"/>
                <w:b w:val="0"/>
                <w:bCs w:val="0"/>
                <w:sz w:val="24"/>
              </w:rPr>
              <w:t>8</w:t>
            </w:r>
          </w:p>
        </w:tc>
        <w:tc>
          <w:tcPr>
            <w:tcW w:w="3119" w:type="dxa"/>
          </w:tcPr>
          <w:p w:rsidR="004F3204" w:rsidRDefault="00D57205">
            <w:pPr>
              <w:pStyle w:val="1"/>
              <w:jc w:val="center"/>
              <w:rPr>
                <w:rFonts w:ascii="Times New Roman" w:hAnsi="Times New Roman" w:cs="Times New Roman"/>
                <w:b w:val="0"/>
                <w:bCs w:val="0"/>
                <w:sz w:val="24"/>
              </w:rPr>
            </w:pPr>
            <w:r>
              <w:rPr>
                <w:rFonts w:ascii="Times New Roman" w:hAnsi="Times New Roman" w:cs="Times New Roman"/>
                <w:b w:val="0"/>
                <w:bCs w:val="0"/>
                <w:sz w:val="24"/>
              </w:rPr>
              <w:t>Стрижка пожилого возраста</w:t>
            </w:r>
          </w:p>
        </w:tc>
        <w:tc>
          <w:tcPr>
            <w:tcW w:w="0" w:type="auto"/>
          </w:tcPr>
          <w:p w:rsidR="004F3204" w:rsidRDefault="00D57205">
            <w:pPr>
              <w:pStyle w:val="1"/>
              <w:jc w:val="center"/>
              <w:rPr>
                <w:rFonts w:ascii="Times New Roman" w:hAnsi="Times New Roman" w:cs="Times New Roman"/>
                <w:b w:val="0"/>
                <w:bCs w:val="0"/>
                <w:sz w:val="24"/>
              </w:rPr>
            </w:pPr>
            <w:r>
              <w:rPr>
                <w:rFonts w:ascii="Times New Roman" w:hAnsi="Times New Roman" w:cs="Times New Roman"/>
                <w:b w:val="0"/>
                <w:bCs w:val="0"/>
                <w:sz w:val="24"/>
              </w:rPr>
              <w:t>6-8</w:t>
            </w:r>
          </w:p>
        </w:tc>
        <w:tc>
          <w:tcPr>
            <w:tcW w:w="0" w:type="auto"/>
          </w:tcPr>
          <w:p w:rsidR="004F3204" w:rsidRDefault="00D57205">
            <w:pPr>
              <w:pStyle w:val="1"/>
              <w:jc w:val="center"/>
              <w:rPr>
                <w:rFonts w:ascii="Times New Roman" w:hAnsi="Times New Roman" w:cs="Times New Roman"/>
                <w:b w:val="0"/>
                <w:bCs w:val="0"/>
                <w:sz w:val="24"/>
              </w:rPr>
            </w:pPr>
            <w:r>
              <w:rPr>
                <w:rFonts w:ascii="Times New Roman" w:hAnsi="Times New Roman" w:cs="Times New Roman"/>
                <w:b w:val="0"/>
                <w:bCs w:val="0"/>
                <w:sz w:val="24"/>
              </w:rPr>
              <w:t>-</w:t>
            </w:r>
          </w:p>
        </w:tc>
        <w:tc>
          <w:tcPr>
            <w:tcW w:w="0" w:type="auto"/>
          </w:tcPr>
          <w:p w:rsidR="004F3204" w:rsidRDefault="00D57205">
            <w:pPr>
              <w:pStyle w:val="1"/>
              <w:jc w:val="center"/>
              <w:rPr>
                <w:rFonts w:ascii="Times New Roman" w:hAnsi="Times New Roman" w:cs="Times New Roman"/>
                <w:b w:val="0"/>
                <w:bCs w:val="0"/>
                <w:sz w:val="24"/>
              </w:rPr>
            </w:pPr>
            <w:r>
              <w:rPr>
                <w:rFonts w:ascii="Times New Roman" w:hAnsi="Times New Roman" w:cs="Times New Roman"/>
                <w:b w:val="0"/>
                <w:bCs w:val="0"/>
                <w:sz w:val="24"/>
              </w:rPr>
              <w:t>-</w:t>
            </w:r>
          </w:p>
        </w:tc>
        <w:tc>
          <w:tcPr>
            <w:tcW w:w="0" w:type="auto"/>
          </w:tcPr>
          <w:p w:rsidR="004F3204" w:rsidRDefault="00D57205">
            <w:pPr>
              <w:pStyle w:val="1"/>
              <w:jc w:val="center"/>
              <w:rPr>
                <w:rFonts w:ascii="Times New Roman" w:hAnsi="Times New Roman" w:cs="Times New Roman"/>
                <w:b w:val="0"/>
                <w:bCs w:val="0"/>
                <w:sz w:val="24"/>
              </w:rPr>
            </w:pPr>
            <w:r>
              <w:rPr>
                <w:rFonts w:ascii="Times New Roman" w:hAnsi="Times New Roman" w:cs="Times New Roman"/>
                <w:b w:val="0"/>
                <w:bCs w:val="0"/>
                <w:sz w:val="24"/>
              </w:rPr>
              <w:t>4-6</w:t>
            </w:r>
          </w:p>
        </w:tc>
      </w:tr>
      <w:tr w:rsidR="004F3204">
        <w:tc>
          <w:tcPr>
            <w:tcW w:w="0" w:type="auto"/>
          </w:tcPr>
          <w:p w:rsidR="004F3204" w:rsidRDefault="00D57205">
            <w:pPr>
              <w:pStyle w:val="1"/>
              <w:jc w:val="center"/>
              <w:rPr>
                <w:rFonts w:ascii="Times New Roman" w:hAnsi="Times New Roman" w:cs="Times New Roman"/>
                <w:b w:val="0"/>
                <w:bCs w:val="0"/>
                <w:sz w:val="24"/>
              </w:rPr>
            </w:pPr>
            <w:r>
              <w:rPr>
                <w:rFonts w:ascii="Times New Roman" w:hAnsi="Times New Roman" w:cs="Times New Roman"/>
                <w:b w:val="0"/>
                <w:bCs w:val="0"/>
                <w:sz w:val="24"/>
              </w:rPr>
              <w:t>9</w:t>
            </w:r>
          </w:p>
        </w:tc>
        <w:tc>
          <w:tcPr>
            <w:tcW w:w="3119" w:type="dxa"/>
          </w:tcPr>
          <w:p w:rsidR="004F3204" w:rsidRDefault="00D57205">
            <w:pPr>
              <w:pStyle w:val="1"/>
              <w:jc w:val="center"/>
              <w:rPr>
                <w:rFonts w:ascii="Times New Roman" w:hAnsi="Times New Roman" w:cs="Times New Roman"/>
                <w:b w:val="0"/>
                <w:bCs w:val="0"/>
                <w:sz w:val="24"/>
              </w:rPr>
            </w:pPr>
            <w:r>
              <w:rPr>
                <w:rFonts w:ascii="Times New Roman" w:hAnsi="Times New Roman" w:cs="Times New Roman"/>
                <w:b w:val="0"/>
                <w:bCs w:val="0"/>
                <w:sz w:val="24"/>
              </w:rPr>
              <w:t>Мытье волос</w:t>
            </w:r>
          </w:p>
        </w:tc>
        <w:tc>
          <w:tcPr>
            <w:tcW w:w="0" w:type="auto"/>
          </w:tcPr>
          <w:p w:rsidR="004F3204" w:rsidRDefault="00D57205">
            <w:pPr>
              <w:pStyle w:val="1"/>
              <w:jc w:val="center"/>
              <w:rPr>
                <w:rFonts w:ascii="Times New Roman" w:hAnsi="Times New Roman" w:cs="Times New Roman"/>
                <w:b w:val="0"/>
                <w:bCs w:val="0"/>
                <w:sz w:val="24"/>
              </w:rPr>
            </w:pPr>
            <w:r>
              <w:rPr>
                <w:rFonts w:ascii="Times New Roman" w:hAnsi="Times New Roman" w:cs="Times New Roman"/>
                <w:b w:val="0"/>
                <w:bCs w:val="0"/>
                <w:sz w:val="24"/>
              </w:rPr>
              <w:t>1</w:t>
            </w:r>
          </w:p>
        </w:tc>
        <w:tc>
          <w:tcPr>
            <w:tcW w:w="0" w:type="auto"/>
          </w:tcPr>
          <w:p w:rsidR="004F3204" w:rsidRDefault="00D57205">
            <w:pPr>
              <w:pStyle w:val="1"/>
              <w:jc w:val="center"/>
              <w:rPr>
                <w:rFonts w:ascii="Times New Roman" w:hAnsi="Times New Roman" w:cs="Times New Roman"/>
                <w:b w:val="0"/>
                <w:bCs w:val="0"/>
                <w:sz w:val="24"/>
              </w:rPr>
            </w:pPr>
            <w:r>
              <w:rPr>
                <w:rFonts w:ascii="Times New Roman" w:hAnsi="Times New Roman" w:cs="Times New Roman"/>
                <w:b w:val="0"/>
                <w:bCs w:val="0"/>
                <w:sz w:val="24"/>
              </w:rPr>
              <w:t>2</w:t>
            </w:r>
          </w:p>
        </w:tc>
        <w:tc>
          <w:tcPr>
            <w:tcW w:w="0" w:type="auto"/>
          </w:tcPr>
          <w:p w:rsidR="004F3204" w:rsidRDefault="00D57205">
            <w:pPr>
              <w:pStyle w:val="1"/>
              <w:jc w:val="center"/>
              <w:rPr>
                <w:rFonts w:ascii="Times New Roman" w:hAnsi="Times New Roman" w:cs="Times New Roman"/>
                <w:b w:val="0"/>
                <w:bCs w:val="0"/>
                <w:sz w:val="24"/>
              </w:rPr>
            </w:pPr>
            <w:r>
              <w:rPr>
                <w:rFonts w:ascii="Times New Roman" w:hAnsi="Times New Roman" w:cs="Times New Roman"/>
                <w:b w:val="0"/>
                <w:bCs w:val="0"/>
                <w:sz w:val="24"/>
              </w:rPr>
              <w:t>3</w:t>
            </w:r>
          </w:p>
        </w:tc>
        <w:tc>
          <w:tcPr>
            <w:tcW w:w="0" w:type="auto"/>
          </w:tcPr>
          <w:p w:rsidR="004F3204" w:rsidRDefault="00D57205">
            <w:pPr>
              <w:pStyle w:val="1"/>
              <w:jc w:val="center"/>
              <w:rPr>
                <w:rFonts w:ascii="Times New Roman" w:hAnsi="Times New Roman" w:cs="Times New Roman"/>
                <w:b w:val="0"/>
                <w:bCs w:val="0"/>
                <w:sz w:val="24"/>
              </w:rPr>
            </w:pPr>
            <w:r>
              <w:rPr>
                <w:rFonts w:ascii="Times New Roman" w:hAnsi="Times New Roman" w:cs="Times New Roman"/>
                <w:b w:val="0"/>
                <w:bCs w:val="0"/>
                <w:sz w:val="24"/>
              </w:rPr>
              <w:t>1-2</w:t>
            </w:r>
          </w:p>
        </w:tc>
      </w:tr>
      <w:tr w:rsidR="004F3204">
        <w:trPr>
          <w:trHeight w:val="832"/>
        </w:trPr>
        <w:tc>
          <w:tcPr>
            <w:tcW w:w="0" w:type="auto"/>
          </w:tcPr>
          <w:p w:rsidR="004F3204" w:rsidRDefault="00D57205">
            <w:pPr>
              <w:pStyle w:val="1"/>
              <w:jc w:val="center"/>
              <w:rPr>
                <w:rFonts w:ascii="Times New Roman" w:hAnsi="Times New Roman" w:cs="Times New Roman"/>
                <w:b w:val="0"/>
                <w:bCs w:val="0"/>
                <w:sz w:val="24"/>
              </w:rPr>
            </w:pPr>
            <w:r>
              <w:rPr>
                <w:rFonts w:ascii="Times New Roman" w:hAnsi="Times New Roman" w:cs="Times New Roman"/>
                <w:b w:val="0"/>
                <w:bCs w:val="0"/>
                <w:sz w:val="24"/>
              </w:rPr>
              <w:t>10</w:t>
            </w:r>
          </w:p>
        </w:tc>
        <w:tc>
          <w:tcPr>
            <w:tcW w:w="3119" w:type="dxa"/>
          </w:tcPr>
          <w:p w:rsidR="004F3204" w:rsidRDefault="00D57205">
            <w:pPr>
              <w:pStyle w:val="1"/>
              <w:jc w:val="center"/>
              <w:rPr>
                <w:rFonts w:ascii="Times New Roman" w:hAnsi="Times New Roman" w:cs="Times New Roman"/>
                <w:b w:val="0"/>
                <w:bCs w:val="0"/>
                <w:sz w:val="24"/>
              </w:rPr>
            </w:pPr>
            <w:r>
              <w:rPr>
                <w:rFonts w:ascii="Times New Roman" w:hAnsi="Times New Roman" w:cs="Times New Roman"/>
                <w:b w:val="0"/>
                <w:bCs w:val="0"/>
                <w:sz w:val="24"/>
              </w:rPr>
              <w:t>Укладка волос феном без использования парфюмерии</w:t>
            </w:r>
          </w:p>
        </w:tc>
        <w:tc>
          <w:tcPr>
            <w:tcW w:w="0" w:type="auto"/>
          </w:tcPr>
          <w:p w:rsidR="004F3204" w:rsidRDefault="00D57205">
            <w:pPr>
              <w:pStyle w:val="1"/>
              <w:rPr>
                <w:rFonts w:ascii="Times New Roman" w:hAnsi="Times New Roman" w:cs="Times New Roman"/>
                <w:b w:val="0"/>
                <w:bCs w:val="0"/>
                <w:sz w:val="24"/>
              </w:rPr>
            </w:pPr>
            <w:r>
              <w:rPr>
                <w:rFonts w:ascii="Times New Roman" w:hAnsi="Times New Roman" w:cs="Times New Roman"/>
                <w:b w:val="0"/>
                <w:bCs w:val="0"/>
                <w:sz w:val="24"/>
                <w:lang w:val="en-US"/>
              </w:rPr>
              <w:t>I</w:t>
            </w:r>
            <w:r>
              <w:rPr>
                <w:rFonts w:ascii="Times New Roman" w:hAnsi="Times New Roman" w:cs="Times New Roman"/>
                <w:b w:val="0"/>
                <w:bCs w:val="0"/>
                <w:sz w:val="24"/>
              </w:rPr>
              <w:t xml:space="preserve"> длина -5</w:t>
            </w:r>
          </w:p>
          <w:p w:rsidR="004F3204" w:rsidRDefault="00D57205">
            <w:r>
              <w:rPr>
                <w:lang w:val="en-US"/>
              </w:rPr>
              <w:t>II</w:t>
            </w:r>
            <w:r>
              <w:t xml:space="preserve"> длина - 7</w:t>
            </w:r>
          </w:p>
        </w:tc>
        <w:tc>
          <w:tcPr>
            <w:tcW w:w="0" w:type="auto"/>
          </w:tcPr>
          <w:p w:rsidR="004F3204" w:rsidRDefault="00D57205">
            <w:pPr>
              <w:pStyle w:val="1"/>
              <w:jc w:val="center"/>
              <w:rPr>
                <w:rFonts w:ascii="Times New Roman" w:hAnsi="Times New Roman" w:cs="Times New Roman"/>
                <w:b w:val="0"/>
                <w:bCs w:val="0"/>
                <w:sz w:val="24"/>
              </w:rPr>
            </w:pPr>
            <w:r>
              <w:rPr>
                <w:rFonts w:ascii="Times New Roman" w:hAnsi="Times New Roman" w:cs="Times New Roman"/>
                <w:b w:val="0"/>
                <w:bCs w:val="0"/>
                <w:sz w:val="24"/>
              </w:rPr>
              <w:t>-</w:t>
            </w:r>
          </w:p>
        </w:tc>
        <w:tc>
          <w:tcPr>
            <w:tcW w:w="0" w:type="auto"/>
          </w:tcPr>
          <w:p w:rsidR="004F3204" w:rsidRDefault="00D57205">
            <w:pPr>
              <w:pStyle w:val="1"/>
              <w:jc w:val="center"/>
              <w:rPr>
                <w:rFonts w:ascii="Times New Roman" w:hAnsi="Times New Roman" w:cs="Times New Roman"/>
                <w:b w:val="0"/>
                <w:bCs w:val="0"/>
                <w:sz w:val="24"/>
              </w:rPr>
            </w:pPr>
            <w:r>
              <w:rPr>
                <w:rFonts w:ascii="Times New Roman" w:hAnsi="Times New Roman" w:cs="Times New Roman"/>
                <w:b w:val="0"/>
                <w:bCs w:val="0"/>
                <w:sz w:val="24"/>
              </w:rPr>
              <w:t>-</w:t>
            </w:r>
          </w:p>
        </w:tc>
        <w:tc>
          <w:tcPr>
            <w:tcW w:w="0" w:type="auto"/>
          </w:tcPr>
          <w:p w:rsidR="004F3204" w:rsidRDefault="00D57205">
            <w:pPr>
              <w:pStyle w:val="1"/>
              <w:jc w:val="center"/>
              <w:rPr>
                <w:rFonts w:ascii="Times New Roman" w:hAnsi="Times New Roman" w:cs="Times New Roman"/>
                <w:b w:val="0"/>
                <w:bCs w:val="0"/>
                <w:sz w:val="24"/>
              </w:rPr>
            </w:pPr>
            <w:r>
              <w:rPr>
                <w:rFonts w:ascii="Times New Roman" w:hAnsi="Times New Roman" w:cs="Times New Roman"/>
                <w:b w:val="0"/>
                <w:bCs w:val="0"/>
                <w:sz w:val="24"/>
              </w:rPr>
              <w:t>3-5</w:t>
            </w:r>
          </w:p>
        </w:tc>
      </w:tr>
      <w:tr w:rsidR="004F3204">
        <w:tc>
          <w:tcPr>
            <w:tcW w:w="0" w:type="auto"/>
          </w:tcPr>
          <w:p w:rsidR="004F3204" w:rsidRDefault="00D57205">
            <w:pPr>
              <w:pStyle w:val="1"/>
              <w:jc w:val="center"/>
              <w:rPr>
                <w:rFonts w:ascii="Times New Roman" w:hAnsi="Times New Roman" w:cs="Times New Roman"/>
                <w:b w:val="0"/>
                <w:bCs w:val="0"/>
                <w:sz w:val="24"/>
              </w:rPr>
            </w:pPr>
            <w:r>
              <w:rPr>
                <w:rFonts w:ascii="Times New Roman" w:hAnsi="Times New Roman" w:cs="Times New Roman"/>
                <w:b w:val="0"/>
                <w:bCs w:val="0"/>
                <w:sz w:val="24"/>
              </w:rPr>
              <w:t>11</w:t>
            </w:r>
          </w:p>
        </w:tc>
        <w:tc>
          <w:tcPr>
            <w:tcW w:w="3119" w:type="dxa"/>
          </w:tcPr>
          <w:p w:rsidR="004F3204" w:rsidRDefault="00D57205">
            <w:pPr>
              <w:pStyle w:val="1"/>
              <w:jc w:val="center"/>
              <w:rPr>
                <w:rFonts w:ascii="Times New Roman" w:hAnsi="Times New Roman" w:cs="Times New Roman"/>
                <w:b w:val="0"/>
                <w:bCs w:val="0"/>
                <w:sz w:val="24"/>
              </w:rPr>
            </w:pPr>
            <w:r>
              <w:rPr>
                <w:rFonts w:ascii="Times New Roman" w:hAnsi="Times New Roman" w:cs="Times New Roman"/>
                <w:b w:val="0"/>
                <w:bCs w:val="0"/>
                <w:sz w:val="24"/>
              </w:rPr>
              <w:t>Укладка волос феном с парфюмерией</w:t>
            </w:r>
          </w:p>
        </w:tc>
        <w:tc>
          <w:tcPr>
            <w:tcW w:w="0" w:type="auto"/>
          </w:tcPr>
          <w:p w:rsidR="004F3204" w:rsidRDefault="00D57205">
            <w:pPr>
              <w:pStyle w:val="1"/>
              <w:rPr>
                <w:rFonts w:ascii="Times New Roman" w:hAnsi="Times New Roman" w:cs="Times New Roman"/>
                <w:b w:val="0"/>
                <w:bCs w:val="0"/>
                <w:sz w:val="24"/>
              </w:rPr>
            </w:pPr>
            <w:r>
              <w:rPr>
                <w:rFonts w:ascii="Times New Roman" w:hAnsi="Times New Roman" w:cs="Times New Roman"/>
                <w:b w:val="0"/>
                <w:bCs w:val="0"/>
                <w:sz w:val="24"/>
                <w:lang w:val="en-US"/>
              </w:rPr>
              <w:t>I</w:t>
            </w:r>
            <w:r>
              <w:rPr>
                <w:rFonts w:ascii="Times New Roman" w:hAnsi="Times New Roman" w:cs="Times New Roman"/>
                <w:b w:val="0"/>
                <w:bCs w:val="0"/>
                <w:sz w:val="24"/>
              </w:rPr>
              <w:t xml:space="preserve"> – 8-10</w:t>
            </w:r>
          </w:p>
          <w:p w:rsidR="004F3204" w:rsidRDefault="00D57205">
            <w:r>
              <w:rPr>
                <w:lang w:val="en-US"/>
              </w:rPr>
              <w:t>II</w:t>
            </w:r>
            <w:r>
              <w:t xml:space="preserve"> – 10-12</w:t>
            </w:r>
          </w:p>
          <w:p w:rsidR="004F3204" w:rsidRDefault="00D57205">
            <w:pPr>
              <w:rPr>
                <w:b/>
                <w:bCs/>
                <w:lang w:val="en-US"/>
              </w:rPr>
            </w:pPr>
            <w:r>
              <w:rPr>
                <w:lang w:val="en-US"/>
              </w:rPr>
              <w:t>III – 12-14</w:t>
            </w:r>
          </w:p>
        </w:tc>
        <w:tc>
          <w:tcPr>
            <w:tcW w:w="1862" w:type="dxa"/>
          </w:tcPr>
          <w:p w:rsidR="004F3204" w:rsidRDefault="00D57205">
            <w:pPr>
              <w:pStyle w:val="1"/>
              <w:jc w:val="center"/>
              <w:rPr>
                <w:rFonts w:ascii="Times New Roman" w:hAnsi="Times New Roman" w:cs="Times New Roman"/>
                <w:b w:val="0"/>
                <w:bCs w:val="0"/>
                <w:sz w:val="24"/>
                <w:lang w:val="en-US"/>
              </w:rPr>
            </w:pPr>
            <w:r>
              <w:rPr>
                <w:rFonts w:ascii="Times New Roman" w:hAnsi="Times New Roman" w:cs="Times New Roman"/>
                <w:b w:val="0"/>
                <w:bCs w:val="0"/>
                <w:sz w:val="24"/>
                <w:lang w:val="en-US"/>
              </w:rPr>
              <w:t>11</w:t>
            </w:r>
          </w:p>
          <w:p w:rsidR="004F3204" w:rsidRDefault="00D57205">
            <w:pPr>
              <w:jc w:val="center"/>
              <w:rPr>
                <w:lang w:val="en-US"/>
              </w:rPr>
            </w:pPr>
            <w:r>
              <w:rPr>
                <w:lang w:val="en-US"/>
              </w:rPr>
              <w:t>13</w:t>
            </w:r>
          </w:p>
          <w:p w:rsidR="004F3204" w:rsidRDefault="00D57205">
            <w:pPr>
              <w:jc w:val="center"/>
              <w:rPr>
                <w:lang w:val="en-US"/>
              </w:rPr>
            </w:pPr>
            <w:r>
              <w:rPr>
                <w:lang w:val="en-US"/>
              </w:rPr>
              <w:t>15</w:t>
            </w:r>
          </w:p>
        </w:tc>
        <w:tc>
          <w:tcPr>
            <w:tcW w:w="0" w:type="auto"/>
          </w:tcPr>
          <w:p w:rsidR="004F3204" w:rsidRDefault="00D57205">
            <w:pPr>
              <w:pStyle w:val="1"/>
              <w:jc w:val="center"/>
              <w:rPr>
                <w:rFonts w:ascii="Times New Roman" w:hAnsi="Times New Roman" w:cs="Times New Roman"/>
                <w:b w:val="0"/>
                <w:bCs w:val="0"/>
                <w:sz w:val="24"/>
                <w:lang w:val="en-US"/>
              </w:rPr>
            </w:pPr>
            <w:r>
              <w:rPr>
                <w:rFonts w:ascii="Times New Roman" w:hAnsi="Times New Roman" w:cs="Times New Roman"/>
                <w:b w:val="0"/>
                <w:bCs w:val="0"/>
                <w:sz w:val="24"/>
                <w:lang w:val="en-US"/>
              </w:rPr>
              <w:t>13</w:t>
            </w:r>
          </w:p>
          <w:p w:rsidR="004F3204" w:rsidRDefault="00D57205">
            <w:pPr>
              <w:jc w:val="center"/>
              <w:rPr>
                <w:lang w:val="en-US"/>
              </w:rPr>
            </w:pPr>
            <w:r>
              <w:rPr>
                <w:lang w:val="en-US"/>
              </w:rPr>
              <w:t>15</w:t>
            </w:r>
          </w:p>
          <w:p w:rsidR="004F3204" w:rsidRDefault="00D57205">
            <w:pPr>
              <w:jc w:val="center"/>
              <w:rPr>
                <w:lang w:val="en-US"/>
              </w:rPr>
            </w:pPr>
            <w:r>
              <w:rPr>
                <w:lang w:val="en-US"/>
              </w:rPr>
              <w:t>17</w:t>
            </w:r>
          </w:p>
        </w:tc>
        <w:tc>
          <w:tcPr>
            <w:tcW w:w="0" w:type="auto"/>
          </w:tcPr>
          <w:p w:rsidR="004F3204" w:rsidRDefault="00D57205">
            <w:pPr>
              <w:pStyle w:val="1"/>
              <w:jc w:val="center"/>
              <w:rPr>
                <w:rFonts w:ascii="Times New Roman" w:hAnsi="Times New Roman" w:cs="Times New Roman"/>
                <w:b w:val="0"/>
                <w:bCs w:val="0"/>
                <w:sz w:val="24"/>
                <w:lang w:val="en-US"/>
              </w:rPr>
            </w:pPr>
            <w:r>
              <w:rPr>
                <w:rFonts w:ascii="Times New Roman" w:hAnsi="Times New Roman" w:cs="Times New Roman"/>
                <w:b w:val="0"/>
                <w:bCs w:val="0"/>
                <w:sz w:val="24"/>
                <w:lang w:val="en-US"/>
              </w:rPr>
              <w:t>5-10</w:t>
            </w:r>
          </w:p>
        </w:tc>
      </w:tr>
      <w:tr w:rsidR="004F3204">
        <w:tc>
          <w:tcPr>
            <w:tcW w:w="0" w:type="auto"/>
          </w:tcPr>
          <w:p w:rsidR="004F3204" w:rsidRDefault="00D57205">
            <w:pPr>
              <w:pStyle w:val="1"/>
              <w:jc w:val="center"/>
              <w:rPr>
                <w:rFonts w:ascii="Times New Roman" w:hAnsi="Times New Roman" w:cs="Times New Roman"/>
                <w:b w:val="0"/>
                <w:bCs w:val="0"/>
                <w:sz w:val="24"/>
              </w:rPr>
            </w:pPr>
            <w:r>
              <w:rPr>
                <w:rFonts w:ascii="Times New Roman" w:hAnsi="Times New Roman" w:cs="Times New Roman"/>
                <w:b w:val="0"/>
                <w:bCs w:val="0"/>
                <w:sz w:val="24"/>
              </w:rPr>
              <w:t>12</w:t>
            </w:r>
          </w:p>
        </w:tc>
        <w:tc>
          <w:tcPr>
            <w:tcW w:w="3119" w:type="dxa"/>
          </w:tcPr>
          <w:p w:rsidR="004F3204" w:rsidRDefault="00D57205">
            <w:pPr>
              <w:pStyle w:val="1"/>
              <w:jc w:val="center"/>
              <w:rPr>
                <w:rFonts w:ascii="Times New Roman" w:hAnsi="Times New Roman" w:cs="Times New Roman"/>
                <w:b w:val="0"/>
                <w:bCs w:val="0"/>
                <w:sz w:val="24"/>
              </w:rPr>
            </w:pPr>
            <w:r>
              <w:rPr>
                <w:rFonts w:ascii="Times New Roman" w:hAnsi="Times New Roman" w:cs="Times New Roman"/>
                <w:b w:val="0"/>
                <w:bCs w:val="0"/>
                <w:sz w:val="24"/>
              </w:rPr>
              <w:t>Свадебная прическа</w:t>
            </w:r>
          </w:p>
        </w:tc>
        <w:tc>
          <w:tcPr>
            <w:tcW w:w="0" w:type="auto"/>
          </w:tcPr>
          <w:p w:rsidR="004F3204" w:rsidRDefault="00D57205">
            <w:pPr>
              <w:pStyle w:val="1"/>
              <w:jc w:val="center"/>
              <w:rPr>
                <w:rFonts w:ascii="Times New Roman" w:hAnsi="Times New Roman" w:cs="Times New Roman"/>
                <w:b w:val="0"/>
                <w:bCs w:val="0"/>
                <w:sz w:val="24"/>
                <w:lang w:val="en-US"/>
              </w:rPr>
            </w:pPr>
            <w:r>
              <w:rPr>
                <w:rFonts w:ascii="Times New Roman" w:hAnsi="Times New Roman" w:cs="Times New Roman"/>
                <w:b w:val="0"/>
                <w:bCs w:val="0"/>
                <w:sz w:val="24"/>
                <w:lang w:val="en-US"/>
              </w:rPr>
              <w:t>20-25</w:t>
            </w:r>
          </w:p>
        </w:tc>
        <w:tc>
          <w:tcPr>
            <w:tcW w:w="1862" w:type="dxa"/>
          </w:tcPr>
          <w:p w:rsidR="004F3204" w:rsidRDefault="00D57205">
            <w:pPr>
              <w:pStyle w:val="1"/>
              <w:jc w:val="center"/>
              <w:rPr>
                <w:rFonts w:ascii="Times New Roman" w:hAnsi="Times New Roman" w:cs="Times New Roman"/>
                <w:b w:val="0"/>
                <w:bCs w:val="0"/>
                <w:sz w:val="24"/>
                <w:lang w:val="en-US"/>
              </w:rPr>
            </w:pPr>
            <w:r>
              <w:rPr>
                <w:rFonts w:ascii="Times New Roman" w:hAnsi="Times New Roman" w:cs="Times New Roman"/>
                <w:b w:val="0"/>
                <w:bCs w:val="0"/>
                <w:sz w:val="24"/>
                <w:lang w:val="en-US"/>
              </w:rPr>
              <w:t>25-30</w:t>
            </w:r>
          </w:p>
        </w:tc>
        <w:tc>
          <w:tcPr>
            <w:tcW w:w="0" w:type="auto"/>
          </w:tcPr>
          <w:p w:rsidR="004F3204" w:rsidRDefault="00D57205">
            <w:pPr>
              <w:pStyle w:val="1"/>
              <w:jc w:val="center"/>
              <w:rPr>
                <w:rFonts w:ascii="Times New Roman" w:hAnsi="Times New Roman" w:cs="Times New Roman"/>
                <w:b w:val="0"/>
                <w:bCs w:val="0"/>
                <w:sz w:val="24"/>
                <w:lang w:val="en-US"/>
              </w:rPr>
            </w:pPr>
            <w:r>
              <w:rPr>
                <w:rFonts w:ascii="Times New Roman" w:hAnsi="Times New Roman" w:cs="Times New Roman"/>
                <w:b w:val="0"/>
                <w:bCs w:val="0"/>
                <w:sz w:val="24"/>
                <w:lang w:val="en-US"/>
              </w:rPr>
              <w:t>30</w:t>
            </w:r>
          </w:p>
        </w:tc>
        <w:tc>
          <w:tcPr>
            <w:tcW w:w="0" w:type="auto"/>
          </w:tcPr>
          <w:p w:rsidR="004F3204" w:rsidRDefault="00D57205">
            <w:pPr>
              <w:pStyle w:val="1"/>
              <w:jc w:val="center"/>
              <w:rPr>
                <w:rFonts w:ascii="Times New Roman" w:hAnsi="Times New Roman" w:cs="Times New Roman"/>
                <w:b w:val="0"/>
                <w:bCs w:val="0"/>
                <w:sz w:val="24"/>
                <w:lang w:val="en-US"/>
              </w:rPr>
            </w:pPr>
            <w:r>
              <w:rPr>
                <w:rFonts w:ascii="Times New Roman" w:hAnsi="Times New Roman" w:cs="Times New Roman"/>
                <w:b w:val="0"/>
                <w:bCs w:val="0"/>
                <w:sz w:val="24"/>
                <w:lang w:val="en-US"/>
              </w:rPr>
              <w:t>10-12</w:t>
            </w:r>
          </w:p>
        </w:tc>
      </w:tr>
      <w:tr w:rsidR="004F3204">
        <w:tc>
          <w:tcPr>
            <w:tcW w:w="0" w:type="auto"/>
          </w:tcPr>
          <w:p w:rsidR="004F3204" w:rsidRDefault="00D57205">
            <w:pPr>
              <w:pStyle w:val="1"/>
              <w:jc w:val="center"/>
              <w:rPr>
                <w:rFonts w:ascii="Times New Roman" w:hAnsi="Times New Roman" w:cs="Times New Roman"/>
                <w:b w:val="0"/>
                <w:bCs w:val="0"/>
                <w:sz w:val="24"/>
              </w:rPr>
            </w:pPr>
            <w:r>
              <w:rPr>
                <w:rFonts w:ascii="Times New Roman" w:hAnsi="Times New Roman" w:cs="Times New Roman"/>
                <w:b w:val="0"/>
                <w:bCs w:val="0"/>
                <w:sz w:val="24"/>
              </w:rPr>
              <w:t>13</w:t>
            </w:r>
          </w:p>
        </w:tc>
        <w:tc>
          <w:tcPr>
            <w:tcW w:w="3119" w:type="dxa"/>
          </w:tcPr>
          <w:p w:rsidR="004F3204" w:rsidRDefault="00D57205">
            <w:pPr>
              <w:pStyle w:val="1"/>
              <w:jc w:val="center"/>
              <w:rPr>
                <w:rFonts w:ascii="Times New Roman" w:hAnsi="Times New Roman" w:cs="Times New Roman"/>
                <w:b w:val="0"/>
                <w:bCs w:val="0"/>
                <w:sz w:val="24"/>
              </w:rPr>
            </w:pPr>
            <w:r>
              <w:rPr>
                <w:rFonts w:ascii="Times New Roman" w:hAnsi="Times New Roman" w:cs="Times New Roman"/>
                <w:b w:val="0"/>
                <w:bCs w:val="0"/>
                <w:sz w:val="24"/>
              </w:rPr>
              <w:t>Укладка волос с использованием бигуди</w:t>
            </w:r>
          </w:p>
        </w:tc>
        <w:tc>
          <w:tcPr>
            <w:tcW w:w="0" w:type="auto"/>
          </w:tcPr>
          <w:p w:rsidR="004F3204" w:rsidRDefault="00D57205">
            <w:pPr>
              <w:pStyle w:val="1"/>
              <w:rPr>
                <w:rFonts w:ascii="Times New Roman" w:hAnsi="Times New Roman" w:cs="Times New Roman"/>
                <w:b w:val="0"/>
                <w:bCs w:val="0"/>
                <w:sz w:val="24"/>
                <w:lang w:val="en-US"/>
              </w:rPr>
            </w:pPr>
            <w:r>
              <w:rPr>
                <w:rFonts w:ascii="Times New Roman" w:hAnsi="Times New Roman" w:cs="Times New Roman"/>
                <w:b w:val="0"/>
                <w:bCs w:val="0"/>
                <w:sz w:val="24"/>
                <w:lang w:val="en-US"/>
              </w:rPr>
              <w:t>I - 6</w:t>
            </w:r>
          </w:p>
          <w:p w:rsidR="004F3204" w:rsidRDefault="00D57205">
            <w:pPr>
              <w:rPr>
                <w:lang w:val="en-US"/>
              </w:rPr>
            </w:pPr>
            <w:r>
              <w:rPr>
                <w:lang w:val="en-US"/>
              </w:rPr>
              <w:t>II - 8</w:t>
            </w:r>
          </w:p>
          <w:p w:rsidR="004F3204" w:rsidRDefault="00D57205">
            <w:pPr>
              <w:rPr>
                <w:lang w:val="en-US"/>
              </w:rPr>
            </w:pPr>
            <w:r>
              <w:rPr>
                <w:lang w:val="en-US"/>
              </w:rPr>
              <w:t>III - 10</w:t>
            </w:r>
          </w:p>
        </w:tc>
        <w:tc>
          <w:tcPr>
            <w:tcW w:w="1862" w:type="dxa"/>
          </w:tcPr>
          <w:p w:rsidR="004F3204" w:rsidRDefault="00D57205">
            <w:pPr>
              <w:pStyle w:val="1"/>
              <w:jc w:val="center"/>
              <w:rPr>
                <w:rFonts w:ascii="Times New Roman" w:hAnsi="Times New Roman" w:cs="Times New Roman"/>
                <w:b w:val="0"/>
                <w:bCs w:val="0"/>
                <w:sz w:val="24"/>
                <w:lang w:val="en-US"/>
              </w:rPr>
            </w:pPr>
            <w:r>
              <w:rPr>
                <w:rFonts w:ascii="Times New Roman" w:hAnsi="Times New Roman" w:cs="Times New Roman"/>
                <w:b w:val="0"/>
                <w:bCs w:val="0"/>
                <w:sz w:val="24"/>
                <w:lang w:val="en-US"/>
              </w:rPr>
              <w:t>10</w:t>
            </w:r>
          </w:p>
          <w:p w:rsidR="004F3204" w:rsidRDefault="00D57205">
            <w:pPr>
              <w:jc w:val="center"/>
              <w:rPr>
                <w:lang w:val="en-US"/>
              </w:rPr>
            </w:pPr>
            <w:r>
              <w:rPr>
                <w:lang w:val="en-US"/>
              </w:rPr>
              <w:t>12</w:t>
            </w:r>
          </w:p>
          <w:p w:rsidR="004F3204" w:rsidRDefault="00D57205">
            <w:pPr>
              <w:jc w:val="center"/>
              <w:rPr>
                <w:lang w:val="en-US"/>
              </w:rPr>
            </w:pPr>
            <w:r>
              <w:rPr>
                <w:lang w:val="en-US"/>
              </w:rPr>
              <w:t>14</w:t>
            </w:r>
          </w:p>
        </w:tc>
        <w:tc>
          <w:tcPr>
            <w:tcW w:w="0" w:type="auto"/>
          </w:tcPr>
          <w:p w:rsidR="004F3204" w:rsidRDefault="004F3204">
            <w:pPr>
              <w:pStyle w:val="1"/>
              <w:jc w:val="center"/>
              <w:rPr>
                <w:rFonts w:ascii="Times New Roman" w:hAnsi="Times New Roman" w:cs="Times New Roman"/>
                <w:b w:val="0"/>
                <w:bCs w:val="0"/>
                <w:sz w:val="24"/>
                <w:lang w:val="en-US"/>
              </w:rPr>
            </w:pPr>
          </w:p>
        </w:tc>
        <w:tc>
          <w:tcPr>
            <w:tcW w:w="0" w:type="auto"/>
          </w:tcPr>
          <w:p w:rsidR="004F3204" w:rsidRDefault="00D57205">
            <w:pPr>
              <w:pStyle w:val="1"/>
              <w:jc w:val="center"/>
              <w:rPr>
                <w:rFonts w:ascii="Times New Roman" w:hAnsi="Times New Roman" w:cs="Times New Roman"/>
                <w:b w:val="0"/>
                <w:bCs w:val="0"/>
                <w:sz w:val="24"/>
                <w:lang w:val="en-US"/>
              </w:rPr>
            </w:pPr>
            <w:r>
              <w:rPr>
                <w:rFonts w:ascii="Times New Roman" w:hAnsi="Times New Roman" w:cs="Times New Roman"/>
                <w:b w:val="0"/>
                <w:bCs w:val="0"/>
                <w:sz w:val="24"/>
                <w:lang w:val="en-US"/>
              </w:rPr>
              <w:t>-</w:t>
            </w:r>
          </w:p>
        </w:tc>
      </w:tr>
      <w:tr w:rsidR="004F3204">
        <w:tc>
          <w:tcPr>
            <w:tcW w:w="0" w:type="auto"/>
          </w:tcPr>
          <w:p w:rsidR="004F3204" w:rsidRDefault="00D57205">
            <w:pPr>
              <w:pStyle w:val="1"/>
              <w:jc w:val="center"/>
              <w:rPr>
                <w:rFonts w:ascii="Times New Roman" w:hAnsi="Times New Roman" w:cs="Times New Roman"/>
                <w:b w:val="0"/>
                <w:bCs w:val="0"/>
                <w:sz w:val="24"/>
              </w:rPr>
            </w:pPr>
            <w:r>
              <w:rPr>
                <w:rFonts w:ascii="Times New Roman" w:hAnsi="Times New Roman" w:cs="Times New Roman"/>
                <w:b w:val="0"/>
                <w:bCs w:val="0"/>
                <w:sz w:val="24"/>
              </w:rPr>
              <w:t>14</w:t>
            </w:r>
          </w:p>
        </w:tc>
        <w:tc>
          <w:tcPr>
            <w:tcW w:w="3119" w:type="dxa"/>
          </w:tcPr>
          <w:p w:rsidR="004F3204" w:rsidRDefault="00D57205">
            <w:pPr>
              <w:pStyle w:val="1"/>
              <w:jc w:val="center"/>
              <w:rPr>
                <w:rFonts w:ascii="Times New Roman" w:hAnsi="Times New Roman" w:cs="Times New Roman"/>
                <w:b w:val="0"/>
                <w:bCs w:val="0"/>
                <w:sz w:val="24"/>
              </w:rPr>
            </w:pPr>
            <w:r>
              <w:rPr>
                <w:rFonts w:ascii="Times New Roman" w:hAnsi="Times New Roman" w:cs="Times New Roman"/>
                <w:b w:val="0"/>
                <w:bCs w:val="0"/>
                <w:sz w:val="24"/>
              </w:rPr>
              <w:t>Химическая завивка волос без стрижки</w:t>
            </w:r>
          </w:p>
        </w:tc>
        <w:tc>
          <w:tcPr>
            <w:tcW w:w="0" w:type="auto"/>
          </w:tcPr>
          <w:p w:rsidR="004F3204" w:rsidRDefault="00D57205">
            <w:pPr>
              <w:pStyle w:val="1"/>
              <w:rPr>
                <w:rFonts w:ascii="Times New Roman" w:hAnsi="Times New Roman" w:cs="Times New Roman"/>
                <w:b w:val="0"/>
                <w:bCs w:val="0"/>
                <w:sz w:val="24"/>
                <w:lang w:val="en-US"/>
              </w:rPr>
            </w:pPr>
            <w:r>
              <w:rPr>
                <w:rFonts w:ascii="Times New Roman" w:hAnsi="Times New Roman" w:cs="Times New Roman"/>
                <w:b w:val="0"/>
                <w:bCs w:val="0"/>
                <w:sz w:val="24"/>
                <w:lang w:val="en-US"/>
              </w:rPr>
              <w:t xml:space="preserve">I -10 </w:t>
            </w:r>
          </w:p>
          <w:p w:rsidR="004F3204" w:rsidRDefault="00D57205">
            <w:pPr>
              <w:rPr>
                <w:lang w:val="en-US"/>
              </w:rPr>
            </w:pPr>
            <w:r>
              <w:rPr>
                <w:lang w:val="en-US"/>
              </w:rPr>
              <w:t>II - 12</w:t>
            </w:r>
          </w:p>
          <w:p w:rsidR="004F3204" w:rsidRDefault="00D57205">
            <w:pPr>
              <w:rPr>
                <w:lang w:val="en-US"/>
              </w:rPr>
            </w:pPr>
            <w:r>
              <w:rPr>
                <w:lang w:val="en-US"/>
              </w:rPr>
              <w:t>III - 15</w:t>
            </w:r>
          </w:p>
        </w:tc>
        <w:tc>
          <w:tcPr>
            <w:tcW w:w="1862" w:type="dxa"/>
          </w:tcPr>
          <w:p w:rsidR="004F3204" w:rsidRDefault="00D57205">
            <w:pPr>
              <w:pStyle w:val="1"/>
              <w:jc w:val="center"/>
              <w:rPr>
                <w:rFonts w:ascii="Times New Roman" w:hAnsi="Times New Roman" w:cs="Times New Roman"/>
                <w:b w:val="0"/>
                <w:bCs w:val="0"/>
                <w:sz w:val="24"/>
                <w:lang w:val="en-US"/>
              </w:rPr>
            </w:pPr>
            <w:r>
              <w:rPr>
                <w:rFonts w:ascii="Times New Roman" w:hAnsi="Times New Roman" w:cs="Times New Roman"/>
                <w:b w:val="0"/>
                <w:bCs w:val="0"/>
                <w:sz w:val="24"/>
                <w:lang w:val="en-US"/>
              </w:rPr>
              <w:t>15</w:t>
            </w:r>
          </w:p>
          <w:p w:rsidR="004F3204" w:rsidRDefault="00D57205">
            <w:pPr>
              <w:jc w:val="center"/>
              <w:rPr>
                <w:lang w:val="en-US"/>
              </w:rPr>
            </w:pPr>
            <w:r>
              <w:rPr>
                <w:lang w:val="en-US"/>
              </w:rPr>
              <w:t>17</w:t>
            </w:r>
          </w:p>
          <w:p w:rsidR="004F3204" w:rsidRDefault="00D57205">
            <w:pPr>
              <w:jc w:val="center"/>
              <w:rPr>
                <w:lang w:val="en-US"/>
              </w:rPr>
            </w:pPr>
            <w:r>
              <w:rPr>
                <w:lang w:val="en-US"/>
              </w:rPr>
              <w:t>20</w:t>
            </w:r>
          </w:p>
        </w:tc>
        <w:tc>
          <w:tcPr>
            <w:tcW w:w="0" w:type="auto"/>
          </w:tcPr>
          <w:p w:rsidR="004F3204" w:rsidRDefault="004F3204">
            <w:pPr>
              <w:pStyle w:val="1"/>
              <w:jc w:val="center"/>
              <w:rPr>
                <w:rFonts w:ascii="Times New Roman" w:hAnsi="Times New Roman" w:cs="Times New Roman"/>
                <w:b w:val="0"/>
                <w:bCs w:val="0"/>
                <w:sz w:val="24"/>
                <w:lang w:val="en-US"/>
              </w:rPr>
            </w:pPr>
          </w:p>
        </w:tc>
        <w:tc>
          <w:tcPr>
            <w:tcW w:w="0" w:type="auto"/>
          </w:tcPr>
          <w:p w:rsidR="004F3204" w:rsidRDefault="004F3204">
            <w:pPr>
              <w:pStyle w:val="1"/>
              <w:jc w:val="center"/>
              <w:rPr>
                <w:rFonts w:ascii="Times New Roman" w:hAnsi="Times New Roman" w:cs="Times New Roman"/>
                <w:b w:val="0"/>
                <w:bCs w:val="0"/>
                <w:sz w:val="24"/>
                <w:lang w:val="en-US"/>
              </w:rPr>
            </w:pPr>
          </w:p>
        </w:tc>
      </w:tr>
      <w:tr w:rsidR="004F3204">
        <w:tc>
          <w:tcPr>
            <w:tcW w:w="0" w:type="auto"/>
          </w:tcPr>
          <w:p w:rsidR="004F3204" w:rsidRDefault="00D57205">
            <w:pPr>
              <w:pStyle w:val="1"/>
              <w:jc w:val="center"/>
              <w:rPr>
                <w:rFonts w:ascii="Times New Roman" w:hAnsi="Times New Roman" w:cs="Times New Roman"/>
                <w:b w:val="0"/>
                <w:bCs w:val="0"/>
                <w:sz w:val="24"/>
              </w:rPr>
            </w:pPr>
            <w:r>
              <w:rPr>
                <w:rFonts w:ascii="Times New Roman" w:hAnsi="Times New Roman" w:cs="Times New Roman"/>
                <w:b w:val="0"/>
                <w:bCs w:val="0"/>
                <w:sz w:val="24"/>
              </w:rPr>
              <w:t>15</w:t>
            </w:r>
          </w:p>
        </w:tc>
        <w:tc>
          <w:tcPr>
            <w:tcW w:w="3119" w:type="dxa"/>
          </w:tcPr>
          <w:p w:rsidR="004F3204" w:rsidRDefault="00D57205">
            <w:pPr>
              <w:pStyle w:val="1"/>
              <w:jc w:val="center"/>
              <w:rPr>
                <w:rFonts w:ascii="Times New Roman" w:hAnsi="Times New Roman" w:cs="Times New Roman"/>
                <w:b w:val="0"/>
                <w:bCs w:val="0"/>
                <w:sz w:val="24"/>
              </w:rPr>
            </w:pPr>
            <w:r>
              <w:rPr>
                <w:rFonts w:ascii="Times New Roman" w:hAnsi="Times New Roman" w:cs="Times New Roman"/>
                <w:b w:val="0"/>
                <w:bCs w:val="0"/>
                <w:sz w:val="24"/>
              </w:rPr>
              <w:t>Окраска волос красителями клиента</w:t>
            </w:r>
          </w:p>
        </w:tc>
        <w:tc>
          <w:tcPr>
            <w:tcW w:w="0" w:type="auto"/>
          </w:tcPr>
          <w:p w:rsidR="004F3204" w:rsidRDefault="00D57205">
            <w:pPr>
              <w:pStyle w:val="1"/>
              <w:rPr>
                <w:rFonts w:ascii="Times New Roman" w:hAnsi="Times New Roman" w:cs="Times New Roman"/>
                <w:b w:val="0"/>
                <w:bCs w:val="0"/>
                <w:sz w:val="24"/>
                <w:lang w:val="en-US"/>
              </w:rPr>
            </w:pPr>
            <w:r>
              <w:rPr>
                <w:rFonts w:ascii="Times New Roman" w:hAnsi="Times New Roman" w:cs="Times New Roman"/>
                <w:b w:val="0"/>
                <w:bCs w:val="0"/>
                <w:sz w:val="24"/>
                <w:lang w:val="en-US"/>
              </w:rPr>
              <w:t>I – 6</w:t>
            </w:r>
          </w:p>
          <w:p w:rsidR="004F3204" w:rsidRDefault="00D57205">
            <w:pPr>
              <w:rPr>
                <w:lang w:val="en-US"/>
              </w:rPr>
            </w:pPr>
            <w:r>
              <w:rPr>
                <w:lang w:val="en-US"/>
              </w:rPr>
              <w:t>II – 7</w:t>
            </w:r>
          </w:p>
          <w:p w:rsidR="004F3204" w:rsidRDefault="00D57205">
            <w:pPr>
              <w:rPr>
                <w:lang w:val="en-US"/>
              </w:rPr>
            </w:pPr>
            <w:r>
              <w:rPr>
                <w:lang w:val="en-US"/>
              </w:rPr>
              <w:t>III - 8</w:t>
            </w:r>
          </w:p>
        </w:tc>
        <w:tc>
          <w:tcPr>
            <w:tcW w:w="1862" w:type="dxa"/>
          </w:tcPr>
          <w:p w:rsidR="004F3204" w:rsidRDefault="00D57205">
            <w:pPr>
              <w:pStyle w:val="1"/>
              <w:jc w:val="center"/>
              <w:rPr>
                <w:rFonts w:ascii="Times New Roman" w:hAnsi="Times New Roman" w:cs="Times New Roman"/>
                <w:b w:val="0"/>
                <w:bCs w:val="0"/>
                <w:sz w:val="24"/>
                <w:lang w:val="en-US"/>
              </w:rPr>
            </w:pPr>
            <w:r>
              <w:rPr>
                <w:rFonts w:ascii="Times New Roman" w:hAnsi="Times New Roman" w:cs="Times New Roman"/>
                <w:b w:val="0"/>
                <w:bCs w:val="0"/>
                <w:sz w:val="24"/>
                <w:lang w:val="en-US"/>
              </w:rPr>
              <w:t>-</w:t>
            </w:r>
          </w:p>
        </w:tc>
        <w:tc>
          <w:tcPr>
            <w:tcW w:w="0" w:type="auto"/>
          </w:tcPr>
          <w:p w:rsidR="004F3204" w:rsidRDefault="00D57205">
            <w:pPr>
              <w:pStyle w:val="1"/>
              <w:jc w:val="center"/>
              <w:rPr>
                <w:rFonts w:ascii="Times New Roman" w:hAnsi="Times New Roman" w:cs="Times New Roman"/>
                <w:b w:val="0"/>
                <w:bCs w:val="0"/>
                <w:sz w:val="24"/>
                <w:lang w:val="en-US"/>
              </w:rPr>
            </w:pPr>
            <w:r>
              <w:rPr>
                <w:rFonts w:ascii="Times New Roman" w:hAnsi="Times New Roman" w:cs="Times New Roman"/>
                <w:b w:val="0"/>
                <w:bCs w:val="0"/>
                <w:sz w:val="24"/>
                <w:lang w:val="en-US"/>
              </w:rPr>
              <w:t>-</w:t>
            </w:r>
          </w:p>
        </w:tc>
        <w:tc>
          <w:tcPr>
            <w:tcW w:w="0" w:type="auto"/>
          </w:tcPr>
          <w:p w:rsidR="004F3204" w:rsidRDefault="00D57205">
            <w:pPr>
              <w:pStyle w:val="1"/>
              <w:jc w:val="center"/>
              <w:rPr>
                <w:rFonts w:ascii="Times New Roman" w:hAnsi="Times New Roman" w:cs="Times New Roman"/>
                <w:b w:val="0"/>
                <w:bCs w:val="0"/>
                <w:sz w:val="24"/>
                <w:lang w:val="en-US"/>
              </w:rPr>
            </w:pPr>
            <w:r>
              <w:rPr>
                <w:rFonts w:ascii="Times New Roman" w:hAnsi="Times New Roman" w:cs="Times New Roman"/>
                <w:b w:val="0"/>
                <w:bCs w:val="0"/>
                <w:sz w:val="24"/>
                <w:lang w:val="en-US"/>
              </w:rPr>
              <w:t>-</w:t>
            </w:r>
          </w:p>
        </w:tc>
      </w:tr>
      <w:tr w:rsidR="004F3204">
        <w:tc>
          <w:tcPr>
            <w:tcW w:w="0" w:type="auto"/>
          </w:tcPr>
          <w:p w:rsidR="004F3204" w:rsidRDefault="00D57205">
            <w:pPr>
              <w:pStyle w:val="1"/>
              <w:jc w:val="center"/>
              <w:rPr>
                <w:rFonts w:ascii="Times New Roman" w:hAnsi="Times New Roman" w:cs="Times New Roman"/>
                <w:b w:val="0"/>
                <w:bCs w:val="0"/>
                <w:sz w:val="24"/>
              </w:rPr>
            </w:pPr>
            <w:r>
              <w:rPr>
                <w:rFonts w:ascii="Times New Roman" w:hAnsi="Times New Roman" w:cs="Times New Roman"/>
                <w:b w:val="0"/>
                <w:bCs w:val="0"/>
                <w:sz w:val="24"/>
              </w:rPr>
              <w:t>16</w:t>
            </w:r>
          </w:p>
        </w:tc>
        <w:tc>
          <w:tcPr>
            <w:tcW w:w="3119" w:type="dxa"/>
          </w:tcPr>
          <w:p w:rsidR="004F3204" w:rsidRDefault="00D57205">
            <w:pPr>
              <w:pStyle w:val="1"/>
              <w:jc w:val="center"/>
              <w:rPr>
                <w:rFonts w:ascii="Times New Roman" w:hAnsi="Times New Roman" w:cs="Times New Roman"/>
                <w:b w:val="0"/>
                <w:bCs w:val="0"/>
                <w:sz w:val="24"/>
              </w:rPr>
            </w:pPr>
            <w:r>
              <w:rPr>
                <w:rFonts w:ascii="Times New Roman" w:hAnsi="Times New Roman" w:cs="Times New Roman"/>
                <w:b w:val="0"/>
                <w:bCs w:val="0"/>
                <w:sz w:val="24"/>
              </w:rPr>
              <w:t>Окраска волос красителями парикмахера</w:t>
            </w:r>
          </w:p>
        </w:tc>
        <w:tc>
          <w:tcPr>
            <w:tcW w:w="0" w:type="auto"/>
          </w:tcPr>
          <w:p w:rsidR="004F3204" w:rsidRDefault="004F3204">
            <w:pPr>
              <w:pStyle w:val="1"/>
              <w:jc w:val="center"/>
              <w:rPr>
                <w:rFonts w:ascii="Times New Roman" w:hAnsi="Times New Roman" w:cs="Times New Roman"/>
                <w:b w:val="0"/>
                <w:bCs w:val="0"/>
                <w:sz w:val="24"/>
              </w:rPr>
            </w:pPr>
          </w:p>
        </w:tc>
        <w:tc>
          <w:tcPr>
            <w:tcW w:w="1862" w:type="dxa"/>
          </w:tcPr>
          <w:p w:rsidR="004F3204" w:rsidRDefault="00D57205">
            <w:pPr>
              <w:pStyle w:val="1"/>
              <w:rPr>
                <w:rFonts w:ascii="Times New Roman" w:hAnsi="Times New Roman" w:cs="Times New Roman"/>
                <w:b w:val="0"/>
                <w:bCs w:val="0"/>
                <w:sz w:val="24"/>
              </w:rPr>
            </w:pPr>
            <w:r>
              <w:rPr>
                <w:rFonts w:ascii="Times New Roman" w:hAnsi="Times New Roman" w:cs="Times New Roman"/>
                <w:b w:val="0"/>
                <w:bCs w:val="0"/>
                <w:sz w:val="24"/>
              </w:rPr>
              <w:t>0,5т – 17-19</w:t>
            </w:r>
          </w:p>
          <w:p w:rsidR="004F3204" w:rsidRDefault="00D57205">
            <w:r>
              <w:t>0,75 т – 22-24</w:t>
            </w:r>
          </w:p>
          <w:p w:rsidR="004F3204" w:rsidRDefault="00D57205">
            <w:r>
              <w:t>1,0т – 26-30</w:t>
            </w:r>
          </w:p>
          <w:p w:rsidR="004F3204" w:rsidRDefault="00D57205">
            <w:r>
              <w:t>1,5т – 34-38</w:t>
            </w:r>
          </w:p>
        </w:tc>
        <w:tc>
          <w:tcPr>
            <w:tcW w:w="0" w:type="auto"/>
          </w:tcPr>
          <w:p w:rsidR="004F3204" w:rsidRDefault="004F3204">
            <w:pPr>
              <w:pStyle w:val="1"/>
              <w:jc w:val="center"/>
              <w:rPr>
                <w:rFonts w:ascii="Times New Roman" w:hAnsi="Times New Roman" w:cs="Times New Roman"/>
                <w:b w:val="0"/>
                <w:bCs w:val="0"/>
                <w:sz w:val="24"/>
              </w:rPr>
            </w:pPr>
          </w:p>
        </w:tc>
        <w:tc>
          <w:tcPr>
            <w:tcW w:w="0" w:type="auto"/>
          </w:tcPr>
          <w:p w:rsidR="004F3204" w:rsidRDefault="004F3204">
            <w:pPr>
              <w:pStyle w:val="1"/>
              <w:jc w:val="center"/>
              <w:rPr>
                <w:rFonts w:ascii="Times New Roman" w:hAnsi="Times New Roman" w:cs="Times New Roman"/>
                <w:b w:val="0"/>
                <w:bCs w:val="0"/>
                <w:sz w:val="24"/>
              </w:rPr>
            </w:pPr>
          </w:p>
        </w:tc>
      </w:tr>
      <w:tr w:rsidR="004F3204">
        <w:trPr>
          <w:trHeight w:val="1151"/>
        </w:trPr>
        <w:tc>
          <w:tcPr>
            <w:tcW w:w="0" w:type="auto"/>
          </w:tcPr>
          <w:p w:rsidR="004F3204" w:rsidRDefault="00D57205">
            <w:pPr>
              <w:pStyle w:val="1"/>
              <w:rPr>
                <w:rFonts w:ascii="Times New Roman" w:hAnsi="Times New Roman" w:cs="Times New Roman"/>
                <w:b w:val="0"/>
                <w:bCs w:val="0"/>
                <w:sz w:val="24"/>
              </w:rPr>
            </w:pPr>
            <w:r>
              <w:rPr>
                <w:rFonts w:ascii="Times New Roman" w:hAnsi="Times New Roman" w:cs="Times New Roman"/>
                <w:b w:val="0"/>
                <w:bCs w:val="0"/>
                <w:sz w:val="24"/>
              </w:rPr>
              <w:t xml:space="preserve">  17</w:t>
            </w:r>
          </w:p>
        </w:tc>
        <w:tc>
          <w:tcPr>
            <w:tcW w:w="3119" w:type="dxa"/>
          </w:tcPr>
          <w:p w:rsidR="004F3204" w:rsidRDefault="00D57205">
            <w:pPr>
              <w:pStyle w:val="1"/>
              <w:rPr>
                <w:rFonts w:ascii="Times New Roman" w:hAnsi="Times New Roman" w:cs="Times New Roman"/>
                <w:b w:val="0"/>
                <w:bCs w:val="0"/>
                <w:sz w:val="24"/>
              </w:rPr>
            </w:pPr>
            <w:r>
              <w:rPr>
                <w:rFonts w:ascii="Times New Roman" w:hAnsi="Times New Roman" w:cs="Times New Roman"/>
                <w:b w:val="0"/>
                <w:bCs w:val="0"/>
                <w:sz w:val="24"/>
              </w:rPr>
              <w:t xml:space="preserve">Окраска волос «Гелондоран Супра» </w:t>
            </w:r>
          </w:p>
        </w:tc>
        <w:tc>
          <w:tcPr>
            <w:tcW w:w="0" w:type="auto"/>
          </w:tcPr>
          <w:p w:rsidR="004F3204" w:rsidRDefault="004F3204">
            <w:pPr>
              <w:pStyle w:val="1"/>
              <w:jc w:val="center"/>
              <w:rPr>
                <w:rFonts w:ascii="Times New Roman" w:hAnsi="Times New Roman" w:cs="Times New Roman"/>
                <w:b w:val="0"/>
                <w:bCs w:val="0"/>
                <w:sz w:val="24"/>
              </w:rPr>
            </w:pPr>
          </w:p>
        </w:tc>
        <w:tc>
          <w:tcPr>
            <w:tcW w:w="1862" w:type="dxa"/>
          </w:tcPr>
          <w:p w:rsidR="004F3204" w:rsidRDefault="00D57205">
            <w:pPr>
              <w:pStyle w:val="1"/>
              <w:rPr>
                <w:rFonts w:ascii="Times New Roman" w:hAnsi="Times New Roman" w:cs="Times New Roman"/>
                <w:b w:val="0"/>
                <w:bCs w:val="0"/>
                <w:sz w:val="24"/>
                <w:lang w:val="en-US"/>
              </w:rPr>
            </w:pPr>
            <w:r>
              <w:rPr>
                <w:rFonts w:ascii="Times New Roman" w:hAnsi="Times New Roman" w:cs="Times New Roman"/>
                <w:b w:val="0"/>
                <w:bCs w:val="0"/>
                <w:sz w:val="24"/>
                <w:lang w:val="en-US"/>
              </w:rPr>
              <w:t>I – 16</w:t>
            </w:r>
          </w:p>
          <w:p w:rsidR="004F3204" w:rsidRDefault="00D57205">
            <w:pPr>
              <w:rPr>
                <w:lang w:val="en-US"/>
              </w:rPr>
            </w:pPr>
            <w:r>
              <w:rPr>
                <w:lang w:val="en-US"/>
              </w:rPr>
              <w:t>II – 19</w:t>
            </w:r>
          </w:p>
          <w:p w:rsidR="004F3204" w:rsidRDefault="00D57205">
            <w:pPr>
              <w:rPr>
                <w:lang w:val="en-US"/>
              </w:rPr>
            </w:pPr>
            <w:r>
              <w:rPr>
                <w:lang w:val="en-US"/>
              </w:rPr>
              <w:t>III – 26</w:t>
            </w:r>
          </w:p>
        </w:tc>
        <w:tc>
          <w:tcPr>
            <w:tcW w:w="0" w:type="auto"/>
          </w:tcPr>
          <w:p w:rsidR="004F3204" w:rsidRDefault="004F3204">
            <w:pPr>
              <w:pStyle w:val="1"/>
              <w:jc w:val="center"/>
              <w:rPr>
                <w:rFonts w:ascii="Times New Roman" w:hAnsi="Times New Roman" w:cs="Times New Roman"/>
                <w:b w:val="0"/>
                <w:bCs w:val="0"/>
                <w:sz w:val="24"/>
                <w:lang w:val="en-US"/>
              </w:rPr>
            </w:pPr>
          </w:p>
        </w:tc>
        <w:tc>
          <w:tcPr>
            <w:tcW w:w="0" w:type="auto"/>
          </w:tcPr>
          <w:p w:rsidR="004F3204" w:rsidRDefault="004F3204">
            <w:pPr>
              <w:pStyle w:val="1"/>
              <w:jc w:val="center"/>
              <w:rPr>
                <w:rFonts w:ascii="Times New Roman" w:hAnsi="Times New Roman" w:cs="Times New Roman"/>
                <w:b w:val="0"/>
                <w:bCs w:val="0"/>
                <w:sz w:val="24"/>
                <w:lang w:val="en-US"/>
              </w:rPr>
            </w:pPr>
          </w:p>
        </w:tc>
      </w:tr>
      <w:tr w:rsidR="004F3204">
        <w:tc>
          <w:tcPr>
            <w:tcW w:w="0" w:type="auto"/>
          </w:tcPr>
          <w:p w:rsidR="004F3204" w:rsidRDefault="00D57205">
            <w:pPr>
              <w:pStyle w:val="1"/>
              <w:jc w:val="center"/>
              <w:rPr>
                <w:rFonts w:ascii="Times New Roman" w:hAnsi="Times New Roman" w:cs="Times New Roman"/>
                <w:b w:val="0"/>
                <w:bCs w:val="0"/>
                <w:sz w:val="24"/>
              </w:rPr>
            </w:pPr>
            <w:r>
              <w:rPr>
                <w:rFonts w:ascii="Times New Roman" w:hAnsi="Times New Roman" w:cs="Times New Roman"/>
                <w:b w:val="0"/>
                <w:bCs w:val="0"/>
                <w:sz w:val="24"/>
              </w:rPr>
              <w:t>18</w:t>
            </w:r>
          </w:p>
        </w:tc>
        <w:tc>
          <w:tcPr>
            <w:tcW w:w="3119" w:type="dxa"/>
          </w:tcPr>
          <w:p w:rsidR="004F3204" w:rsidRDefault="00D57205">
            <w:pPr>
              <w:pStyle w:val="1"/>
              <w:jc w:val="center"/>
              <w:rPr>
                <w:rFonts w:ascii="Times New Roman" w:hAnsi="Times New Roman" w:cs="Times New Roman"/>
                <w:b w:val="0"/>
                <w:bCs w:val="0"/>
                <w:sz w:val="24"/>
              </w:rPr>
            </w:pPr>
            <w:r>
              <w:rPr>
                <w:rFonts w:ascii="Times New Roman" w:hAnsi="Times New Roman" w:cs="Times New Roman"/>
                <w:b w:val="0"/>
                <w:bCs w:val="0"/>
                <w:sz w:val="24"/>
              </w:rPr>
              <w:t>Мелирование волос с использованием шапочки</w:t>
            </w:r>
          </w:p>
        </w:tc>
        <w:tc>
          <w:tcPr>
            <w:tcW w:w="0" w:type="auto"/>
          </w:tcPr>
          <w:p w:rsidR="004F3204" w:rsidRDefault="004F3204">
            <w:pPr>
              <w:pStyle w:val="1"/>
              <w:jc w:val="center"/>
              <w:rPr>
                <w:rFonts w:ascii="Times New Roman" w:hAnsi="Times New Roman" w:cs="Times New Roman"/>
                <w:b w:val="0"/>
                <w:bCs w:val="0"/>
                <w:sz w:val="24"/>
              </w:rPr>
            </w:pPr>
          </w:p>
        </w:tc>
        <w:tc>
          <w:tcPr>
            <w:tcW w:w="1862" w:type="dxa"/>
          </w:tcPr>
          <w:p w:rsidR="004F3204" w:rsidRDefault="00D57205">
            <w:pPr>
              <w:pStyle w:val="1"/>
              <w:rPr>
                <w:rFonts w:ascii="Times New Roman" w:hAnsi="Times New Roman" w:cs="Times New Roman"/>
                <w:b w:val="0"/>
                <w:bCs w:val="0"/>
                <w:sz w:val="24"/>
                <w:lang w:val="en-US"/>
              </w:rPr>
            </w:pPr>
            <w:r>
              <w:rPr>
                <w:rFonts w:ascii="Times New Roman" w:hAnsi="Times New Roman" w:cs="Times New Roman"/>
                <w:b w:val="0"/>
                <w:bCs w:val="0"/>
                <w:sz w:val="24"/>
                <w:lang w:val="en-US"/>
              </w:rPr>
              <w:t>I – 17</w:t>
            </w:r>
          </w:p>
          <w:p w:rsidR="004F3204" w:rsidRDefault="00D57205">
            <w:pPr>
              <w:rPr>
                <w:lang w:val="en-US"/>
              </w:rPr>
            </w:pPr>
            <w:r>
              <w:rPr>
                <w:lang w:val="en-US"/>
              </w:rPr>
              <w:t>II – 20</w:t>
            </w:r>
          </w:p>
        </w:tc>
        <w:tc>
          <w:tcPr>
            <w:tcW w:w="0" w:type="auto"/>
          </w:tcPr>
          <w:p w:rsidR="004F3204" w:rsidRDefault="004F3204">
            <w:pPr>
              <w:pStyle w:val="1"/>
              <w:jc w:val="center"/>
              <w:rPr>
                <w:rFonts w:ascii="Times New Roman" w:hAnsi="Times New Roman" w:cs="Times New Roman"/>
                <w:b w:val="0"/>
                <w:bCs w:val="0"/>
                <w:sz w:val="24"/>
              </w:rPr>
            </w:pPr>
          </w:p>
        </w:tc>
        <w:tc>
          <w:tcPr>
            <w:tcW w:w="0" w:type="auto"/>
          </w:tcPr>
          <w:p w:rsidR="004F3204" w:rsidRDefault="00D57205">
            <w:pPr>
              <w:pStyle w:val="1"/>
              <w:jc w:val="center"/>
              <w:rPr>
                <w:rFonts w:ascii="Times New Roman" w:hAnsi="Times New Roman" w:cs="Times New Roman"/>
                <w:b w:val="0"/>
                <w:bCs w:val="0"/>
                <w:sz w:val="24"/>
                <w:lang w:val="en-US"/>
              </w:rPr>
            </w:pPr>
            <w:r>
              <w:rPr>
                <w:rFonts w:ascii="Times New Roman" w:hAnsi="Times New Roman" w:cs="Times New Roman"/>
                <w:b w:val="0"/>
                <w:bCs w:val="0"/>
                <w:sz w:val="24"/>
                <w:lang w:val="en-US"/>
              </w:rPr>
              <w:t>15-17</w:t>
            </w:r>
          </w:p>
        </w:tc>
      </w:tr>
      <w:tr w:rsidR="004F3204">
        <w:tc>
          <w:tcPr>
            <w:tcW w:w="0" w:type="auto"/>
          </w:tcPr>
          <w:p w:rsidR="004F3204" w:rsidRDefault="00D57205">
            <w:pPr>
              <w:pStyle w:val="1"/>
              <w:jc w:val="center"/>
              <w:rPr>
                <w:rFonts w:ascii="Times New Roman" w:hAnsi="Times New Roman" w:cs="Times New Roman"/>
                <w:b w:val="0"/>
                <w:bCs w:val="0"/>
                <w:sz w:val="24"/>
              </w:rPr>
            </w:pPr>
            <w:r>
              <w:rPr>
                <w:rFonts w:ascii="Times New Roman" w:hAnsi="Times New Roman" w:cs="Times New Roman"/>
                <w:b w:val="0"/>
                <w:bCs w:val="0"/>
                <w:sz w:val="24"/>
              </w:rPr>
              <w:t>19</w:t>
            </w:r>
          </w:p>
        </w:tc>
        <w:tc>
          <w:tcPr>
            <w:tcW w:w="3119" w:type="dxa"/>
          </w:tcPr>
          <w:p w:rsidR="004F3204" w:rsidRDefault="00D57205">
            <w:pPr>
              <w:pStyle w:val="1"/>
              <w:jc w:val="center"/>
              <w:rPr>
                <w:rFonts w:ascii="Times New Roman" w:hAnsi="Times New Roman" w:cs="Times New Roman"/>
                <w:b w:val="0"/>
                <w:bCs w:val="0"/>
                <w:sz w:val="24"/>
              </w:rPr>
            </w:pPr>
            <w:r>
              <w:rPr>
                <w:rFonts w:ascii="Times New Roman" w:hAnsi="Times New Roman" w:cs="Times New Roman"/>
                <w:b w:val="0"/>
                <w:bCs w:val="0"/>
                <w:sz w:val="24"/>
              </w:rPr>
              <w:t>Мелирование волос с использованием фольги</w:t>
            </w:r>
          </w:p>
        </w:tc>
        <w:tc>
          <w:tcPr>
            <w:tcW w:w="0" w:type="auto"/>
            <w:tcBorders>
              <w:bottom w:val="single" w:sz="4" w:space="0" w:color="auto"/>
            </w:tcBorders>
          </w:tcPr>
          <w:p w:rsidR="004F3204" w:rsidRDefault="004F3204">
            <w:pPr>
              <w:pStyle w:val="1"/>
              <w:jc w:val="center"/>
              <w:rPr>
                <w:rFonts w:ascii="Times New Roman" w:hAnsi="Times New Roman" w:cs="Times New Roman"/>
                <w:b w:val="0"/>
                <w:bCs w:val="0"/>
                <w:sz w:val="24"/>
              </w:rPr>
            </w:pPr>
          </w:p>
        </w:tc>
        <w:tc>
          <w:tcPr>
            <w:tcW w:w="1862" w:type="dxa"/>
            <w:tcBorders>
              <w:bottom w:val="single" w:sz="4" w:space="0" w:color="auto"/>
            </w:tcBorders>
          </w:tcPr>
          <w:p w:rsidR="004F3204" w:rsidRDefault="00D57205">
            <w:pPr>
              <w:pStyle w:val="1"/>
              <w:rPr>
                <w:rFonts w:ascii="Times New Roman" w:hAnsi="Times New Roman" w:cs="Times New Roman"/>
                <w:b w:val="0"/>
                <w:bCs w:val="0"/>
                <w:sz w:val="24"/>
                <w:lang w:val="en-US"/>
              </w:rPr>
            </w:pPr>
            <w:r>
              <w:rPr>
                <w:rFonts w:ascii="Times New Roman" w:hAnsi="Times New Roman" w:cs="Times New Roman"/>
                <w:b w:val="0"/>
                <w:bCs w:val="0"/>
                <w:sz w:val="24"/>
                <w:lang w:val="en-US"/>
              </w:rPr>
              <w:t>I – 23</w:t>
            </w:r>
          </w:p>
          <w:p w:rsidR="004F3204" w:rsidRDefault="00D57205">
            <w:pPr>
              <w:rPr>
                <w:lang w:val="en-US"/>
              </w:rPr>
            </w:pPr>
            <w:r>
              <w:rPr>
                <w:lang w:val="en-US"/>
              </w:rPr>
              <w:t>II – 28</w:t>
            </w:r>
          </w:p>
          <w:p w:rsidR="004F3204" w:rsidRDefault="00D57205">
            <w:pPr>
              <w:rPr>
                <w:lang w:val="en-US"/>
              </w:rPr>
            </w:pPr>
            <w:r>
              <w:rPr>
                <w:lang w:val="en-US"/>
              </w:rPr>
              <w:t>III – 32</w:t>
            </w:r>
          </w:p>
        </w:tc>
        <w:tc>
          <w:tcPr>
            <w:tcW w:w="0" w:type="auto"/>
            <w:tcBorders>
              <w:bottom w:val="single" w:sz="4" w:space="0" w:color="auto"/>
            </w:tcBorders>
          </w:tcPr>
          <w:p w:rsidR="004F3204" w:rsidRDefault="004F3204">
            <w:pPr>
              <w:pStyle w:val="1"/>
              <w:jc w:val="center"/>
              <w:rPr>
                <w:rFonts w:ascii="Times New Roman" w:hAnsi="Times New Roman" w:cs="Times New Roman"/>
                <w:b w:val="0"/>
                <w:bCs w:val="0"/>
                <w:sz w:val="24"/>
                <w:lang w:val="en-US"/>
              </w:rPr>
            </w:pPr>
          </w:p>
        </w:tc>
        <w:tc>
          <w:tcPr>
            <w:tcW w:w="0" w:type="auto"/>
          </w:tcPr>
          <w:p w:rsidR="004F3204" w:rsidRDefault="00D57205">
            <w:pPr>
              <w:pStyle w:val="1"/>
              <w:jc w:val="center"/>
              <w:rPr>
                <w:rFonts w:ascii="Times New Roman" w:hAnsi="Times New Roman" w:cs="Times New Roman"/>
                <w:b w:val="0"/>
                <w:bCs w:val="0"/>
                <w:sz w:val="24"/>
                <w:lang w:val="en-US"/>
              </w:rPr>
            </w:pPr>
            <w:r>
              <w:rPr>
                <w:rFonts w:ascii="Times New Roman" w:hAnsi="Times New Roman" w:cs="Times New Roman"/>
                <w:b w:val="0"/>
                <w:bCs w:val="0"/>
                <w:sz w:val="24"/>
                <w:lang w:val="en-US"/>
              </w:rPr>
              <w:t>20-23</w:t>
            </w:r>
          </w:p>
        </w:tc>
      </w:tr>
      <w:tr w:rsidR="004F3204">
        <w:tc>
          <w:tcPr>
            <w:tcW w:w="0" w:type="auto"/>
          </w:tcPr>
          <w:p w:rsidR="004F3204" w:rsidRDefault="00D57205">
            <w:pPr>
              <w:pStyle w:val="1"/>
              <w:jc w:val="center"/>
              <w:rPr>
                <w:rFonts w:ascii="Times New Roman" w:hAnsi="Times New Roman" w:cs="Times New Roman"/>
                <w:b w:val="0"/>
                <w:bCs w:val="0"/>
                <w:sz w:val="24"/>
              </w:rPr>
            </w:pPr>
            <w:r>
              <w:rPr>
                <w:rFonts w:ascii="Times New Roman" w:hAnsi="Times New Roman" w:cs="Times New Roman"/>
                <w:b w:val="0"/>
                <w:bCs w:val="0"/>
                <w:sz w:val="24"/>
              </w:rPr>
              <w:t>20</w:t>
            </w:r>
          </w:p>
        </w:tc>
        <w:tc>
          <w:tcPr>
            <w:tcW w:w="3119" w:type="dxa"/>
          </w:tcPr>
          <w:p w:rsidR="004F3204" w:rsidRDefault="00D57205">
            <w:pPr>
              <w:pStyle w:val="1"/>
              <w:jc w:val="center"/>
              <w:rPr>
                <w:rFonts w:ascii="Times New Roman" w:hAnsi="Times New Roman" w:cs="Times New Roman"/>
                <w:b w:val="0"/>
                <w:bCs w:val="0"/>
                <w:sz w:val="24"/>
              </w:rPr>
            </w:pPr>
            <w:r>
              <w:rPr>
                <w:rFonts w:ascii="Times New Roman" w:hAnsi="Times New Roman" w:cs="Times New Roman"/>
                <w:b w:val="0"/>
                <w:bCs w:val="0"/>
                <w:sz w:val="24"/>
              </w:rPr>
              <w:t>Колорирование и тонирование волос</w:t>
            </w:r>
          </w:p>
        </w:tc>
        <w:tc>
          <w:tcPr>
            <w:tcW w:w="0" w:type="auto"/>
            <w:tcBorders>
              <w:right w:val="nil"/>
            </w:tcBorders>
            <w:vAlign w:val="center"/>
          </w:tcPr>
          <w:p w:rsidR="004F3204" w:rsidRDefault="004F3204">
            <w:pPr>
              <w:pStyle w:val="1"/>
              <w:jc w:val="center"/>
              <w:rPr>
                <w:rFonts w:ascii="Times New Roman" w:hAnsi="Times New Roman" w:cs="Times New Roman"/>
                <w:b w:val="0"/>
                <w:bCs w:val="0"/>
                <w:sz w:val="24"/>
              </w:rPr>
            </w:pPr>
          </w:p>
        </w:tc>
        <w:tc>
          <w:tcPr>
            <w:tcW w:w="1862" w:type="dxa"/>
            <w:tcBorders>
              <w:left w:val="nil"/>
              <w:right w:val="nil"/>
            </w:tcBorders>
            <w:vAlign w:val="center"/>
          </w:tcPr>
          <w:p w:rsidR="004F3204" w:rsidRDefault="00D57205">
            <w:pPr>
              <w:pStyle w:val="1"/>
              <w:jc w:val="center"/>
              <w:rPr>
                <w:rFonts w:ascii="Times New Roman" w:hAnsi="Times New Roman" w:cs="Times New Roman"/>
                <w:b w:val="0"/>
                <w:bCs w:val="0"/>
                <w:sz w:val="24"/>
              </w:rPr>
            </w:pPr>
            <w:r>
              <w:rPr>
                <w:rFonts w:ascii="Times New Roman" w:hAnsi="Times New Roman" w:cs="Times New Roman"/>
                <w:b w:val="0"/>
                <w:bCs w:val="0"/>
                <w:sz w:val="24"/>
              </w:rPr>
              <w:t>ЦЕНЫ ДОГОВОРНЫЕ</w:t>
            </w:r>
          </w:p>
        </w:tc>
        <w:tc>
          <w:tcPr>
            <w:tcW w:w="0" w:type="auto"/>
            <w:tcBorders>
              <w:left w:val="nil"/>
              <w:right w:val="nil"/>
            </w:tcBorders>
            <w:vAlign w:val="center"/>
          </w:tcPr>
          <w:p w:rsidR="004F3204" w:rsidRDefault="004F3204">
            <w:pPr>
              <w:pStyle w:val="1"/>
              <w:jc w:val="center"/>
              <w:rPr>
                <w:rFonts w:ascii="Times New Roman" w:hAnsi="Times New Roman" w:cs="Times New Roman"/>
                <w:b w:val="0"/>
                <w:bCs w:val="0"/>
                <w:sz w:val="24"/>
              </w:rPr>
            </w:pPr>
          </w:p>
        </w:tc>
        <w:tc>
          <w:tcPr>
            <w:tcW w:w="0" w:type="auto"/>
            <w:tcBorders>
              <w:left w:val="nil"/>
            </w:tcBorders>
            <w:vAlign w:val="center"/>
          </w:tcPr>
          <w:p w:rsidR="004F3204" w:rsidRDefault="004F3204">
            <w:pPr>
              <w:pStyle w:val="1"/>
              <w:jc w:val="center"/>
              <w:rPr>
                <w:rFonts w:ascii="Times New Roman" w:hAnsi="Times New Roman" w:cs="Times New Roman"/>
                <w:b w:val="0"/>
                <w:bCs w:val="0"/>
                <w:sz w:val="24"/>
              </w:rPr>
            </w:pPr>
          </w:p>
        </w:tc>
      </w:tr>
    </w:tbl>
    <w:p w:rsidR="004F3204" w:rsidRDefault="004F3204">
      <w:pPr>
        <w:pStyle w:val="1"/>
        <w:jc w:val="center"/>
      </w:pPr>
    </w:p>
    <w:p w:rsidR="004F3204" w:rsidRDefault="004F3204">
      <w:pPr>
        <w:pStyle w:val="1"/>
        <w:jc w:val="center"/>
      </w:pPr>
    </w:p>
    <w:p w:rsidR="004F3204" w:rsidRDefault="004F3204">
      <w:pPr>
        <w:pStyle w:val="1"/>
        <w:jc w:val="center"/>
      </w:pPr>
    </w:p>
    <w:p w:rsidR="004F3204" w:rsidRDefault="004F3204">
      <w:pPr>
        <w:pStyle w:val="1"/>
        <w:jc w:val="center"/>
      </w:pPr>
    </w:p>
    <w:p w:rsidR="004F3204" w:rsidRDefault="004F3204">
      <w:pPr>
        <w:pStyle w:val="1"/>
        <w:jc w:val="center"/>
      </w:pPr>
    </w:p>
    <w:p w:rsidR="004F3204" w:rsidRDefault="004F3204">
      <w:pPr>
        <w:pStyle w:val="1"/>
        <w:jc w:val="center"/>
      </w:pPr>
    </w:p>
    <w:p w:rsidR="004F3204" w:rsidRDefault="004F3204">
      <w:pPr>
        <w:pStyle w:val="1"/>
        <w:jc w:val="center"/>
      </w:pPr>
    </w:p>
    <w:p w:rsidR="004F3204" w:rsidRDefault="004F3204">
      <w:pPr>
        <w:pStyle w:val="1"/>
        <w:jc w:val="center"/>
      </w:pPr>
    </w:p>
    <w:p w:rsidR="004F3204" w:rsidRDefault="004F3204">
      <w:pPr>
        <w:pStyle w:val="1"/>
        <w:jc w:val="center"/>
      </w:pPr>
    </w:p>
    <w:p w:rsidR="004F3204" w:rsidRDefault="00D57205">
      <w:pPr>
        <w:pStyle w:val="1"/>
        <w:jc w:val="center"/>
      </w:pPr>
      <w:r>
        <w:t>3.2 Расчет и стоимость парикмахерских услуг</w:t>
      </w:r>
    </w:p>
    <w:p w:rsidR="004F3204" w:rsidRDefault="00D57205">
      <w:pPr>
        <w:numPr>
          <w:ilvl w:val="0"/>
          <w:numId w:val="7"/>
        </w:numPr>
        <w:spacing w:line="360" w:lineRule="auto"/>
        <w:rPr>
          <w:sz w:val="28"/>
        </w:rPr>
      </w:pPr>
      <w:r>
        <w:rPr>
          <w:sz w:val="28"/>
        </w:rPr>
        <w:t xml:space="preserve">Окраска волос </w:t>
      </w:r>
      <w:r>
        <w:rPr>
          <w:sz w:val="28"/>
          <w:lang w:val="en-US"/>
        </w:rPr>
        <w:t>I</w:t>
      </w:r>
      <w:r>
        <w:rPr>
          <w:sz w:val="28"/>
        </w:rPr>
        <w:t xml:space="preserve"> длины с применением красителей парикмахера</w:t>
      </w:r>
    </w:p>
    <w:p w:rsidR="004F3204" w:rsidRDefault="00D57205">
      <w:pPr>
        <w:numPr>
          <w:ilvl w:val="1"/>
          <w:numId w:val="7"/>
        </w:numPr>
        <w:spacing w:line="360" w:lineRule="auto"/>
        <w:rPr>
          <w:sz w:val="28"/>
        </w:rPr>
      </w:pPr>
      <w:r>
        <w:rPr>
          <w:sz w:val="28"/>
        </w:rPr>
        <w:t>Краска 0,5 т. –                         17 грн.</w:t>
      </w:r>
    </w:p>
    <w:p w:rsidR="004F3204" w:rsidRDefault="00D57205">
      <w:pPr>
        <w:numPr>
          <w:ilvl w:val="1"/>
          <w:numId w:val="7"/>
        </w:numPr>
        <w:spacing w:line="360" w:lineRule="auto"/>
        <w:rPr>
          <w:sz w:val="28"/>
        </w:rPr>
      </w:pPr>
      <w:r>
        <w:rPr>
          <w:sz w:val="28"/>
        </w:rPr>
        <w:t>Мытье головы –                        2 грн.</w:t>
      </w:r>
    </w:p>
    <w:p w:rsidR="004F3204" w:rsidRDefault="00D57205">
      <w:pPr>
        <w:numPr>
          <w:ilvl w:val="1"/>
          <w:numId w:val="7"/>
        </w:numPr>
        <w:spacing w:line="360" w:lineRule="auto"/>
        <w:rPr>
          <w:sz w:val="28"/>
        </w:rPr>
      </w:pPr>
      <w:r>
        <w:rPr>
          <w:sz w:val="28"/>
        </w:rPr>
        <w:t xml:space="preserve">Укладка волос феном </w:t>
      </w:r>
    </w:p>
    <w:p w:rsidR="004F3204" w:rsidRDefault="00D57205">
      <w:pPr>
        <w:spacing w:line="360" w:lineRule="auto"/>
        <w:ind w:left="1260"/>
        <w:rPr>
          <w:sz w:val="28"/>
        </w:rPr>
      </w:pPr>
      <w:r>
        <w:rPr>
          <w:sz w:val="28"/>
        </w:rPr>
        <w:t xml:space="preserve">      с применением средств</w:t>
      </w:r>
    </w:p>
    <w:p w:rsidR="004F3204" w:rsidRDefault="00D57205">
      <w:pPr>
        <w:spacing w:line="360" w:lineRule="auto"/>
        <w:ind w:left="1260"/>
        <w:rPr>
          <w:sz w:val="28"/>
        </w:rPr>
      </w:pPr>
      <w:r>
        <w:rPr>
          <w:sz w:val="28"/>
        </w:rPr>
        <w:t xml:space="preserve">      укладки –                                10 грн</w:t>
      </w:r>
      <w:r>
        <w:rPr>
          <w:sz w:val="28"/>
          <w:u w:val="single"/>
        </w:rPr>
        <w:t>.</w:t>
      </w:r>
    </w:p>
    <w:p w:rsidR="004F3204" w:rsidRDefault="00D57205">
      <w:pPr>
        <w:spacing w:line="360" w:lineRule="auto"/>
        <w:rPr>
          <w:sz w:val="28"/>
        </w:rPr>
      </w:pPr>
      <w:r>
        <w:rPr>
          <w:sz w:val="28"/>
        </w:rPr>
        <w:t xml:space="preserve">                     Общая стоимость                        ---------- </w:t>
      </w:r>
    </w:p>
    <w:p w:rsidR="004F3204" w:rsidRDefault="00D57205">
      <w:pPr>
        <w:spacing w:line="360" w:lineRule="auto"/>
        <w:ind w:left="1260"/>
        <w:rPr>
          <w:sz w:val="28"/>
        </w:rPr>
      </w:pPr>
      <w:r>
        <w:rPr>
          <w:sz w:val="28"/>
        </w:rPr>
        <w:t>оказанной услуги –                      29 грн.</w:t>
      </w:r>
    </w:p>
    <w:p w:rsidR="004F3204" w:rsidRDefault="004F3204">
      <w:pPr>
        <w:spacing w:line="360" w:lineRule="auto"/>
        <w:ind w:left="1260"/>
        <w:rPr>
          <w:sz w:val="28"/>
        </w:rPr>
      </w:pPr>
    </w:p>
    <w:p w:rsidR="004F3204" w:rsidRDefault="00D57205">
      <w:pPr>
        <w:pStyle w:val="20"/>
        <w:spacing w:line="360" w:lineRule="auto"/>
        <w:rPr>
          <w:sz w:val="28"/>
        </w:rPr>
      </w:pPr>
      <w:r>
        <w:rPr>
          <w:sz w:val="28"/>
        </w:rPr>
        <w:t xml:space="preserve">2.   Окраска волос </w:t>
      </w:r>
      <w:r>
        <w:rPr>
          <w:sz w:val="28"/>
          <w:lang w:val="en-US"/>
        </w:rPr>
        <w:t>II</w:t>
      </w:r>
      <w:r>
        <w:rPr>
          <w:sz w:val="28"/>
        </w:rPr>
        <w:t xml:space="preserve"> длины с применением красителей парикмахера</w:t>
      </w:r>
    </w:p>
    <w:p w:rsidR="004F3204" w:rsidRDefault="00D57205">
      <w:pPr>
        <w:numPr>
          <w:ilvl w:val="1"/>
          <w:numId w:val="7"/>
        </w:numPr>
        <w:spacing w:line="360" w:lineRule="auto"/>
        <w:rPr>
          <w:sz w:val="28"/>
        </w:rPr>
      </w:pPr>
      <w:r>
        <w:rPr>
          <w:sz w:val="28"/>
        </w:rPr>
        <w:t xml:space="preserve"> Краска 0,75 т. –                      24 грн.</w:t>
      </w:r>
    </w:p>
    <w:p w:rsidR="004F3204" w:rsidRDefault="00D57205">
      <w:pPr>
        <w:numPr>
          <w:ilvl w:val="1"/>
          <w:numId w:val="7"/>
        </w:numPr>
        <w:spacing w:line="360" w:lineRule="auto"/>
        <w:rPr>
          <w:sz w:val="28"/>
        </w:rPr>
      </w:pPr>
      <w:r>
        <w:rPr>
          <w:sz w:val="28"/>
        </w:rPr>
        <w:t>Мытье головы –                        2 грн.</w:t>
      </w:r>
    </w:p>
    <w:p w:rsidR="004F3204" w:rsidRDefault="00D57205">
      <w:pPr>
        <w:numPr>
          <w:ilvl w:val="1"/>
          <w:numId w:val="7"/>
        </w:numPr>
        <w:spacing w:line="360" w:lineRule="auto"/>
        <w:rPr>
          <w:sz w:val="28"/>
        </w:rPr>
      </w:pPr>
      <w:r>
        <w:rPr>
          <w:sz w:val="28"/>
        </w:rPr>
        <w:t xml:space="preserve">Укладка волос феном </w:t>
      </w:r>
    </w:p>
    <w:p w:rsidR="004F3204" w:rsidRDefault="00D57205">
      <w:pPr>
        <w:spacing w:line="360" w:lineRule="auto"/>
        <w:ind w:left="1260"/>
        <w:rPr>
          <w:sz w:val="28"/>
        </w:rPr>
      </w:pPr>
      <w:r>
        <w:rPr>
          <w:sz w:val="28"/>
        </w:rPr>
        <w:t xml:space="preserve">      с применением средств</w:t>
      </w:r>
    </w:p>
    <w:p w:rsidR="004F3204" w:rsidRDefault="00D57205">
      <w:pPr>
        <w:spacing w:line="360" w:lineRule="auto"/>
        <w:ind w:left="1260"/>
        <w:rPr>
          <w:sz w:val="28"/>
        </w:rPr>
      </w:pPr>
      <w:r>
        <w:rPr>
          <w:sz w:val="28"/>
        </w:rPr>
        <w:t xml:space="preserve">      укладки –                                10 грн</w:t>
      </w:r>
      <w:r>
        <w:rPr>
          <w:sz w:val="28"/>
          <w:u w:val="single"/>
        </w:rPr>
        <w:t>.</w:t>
      </w:r>
    </w:p>
    <w:p w:rsidR="004F3204" w:rsidRDefault="00D57205">
      <w:pPr>
        <w:spacing w:line="360" w:lineRule="auto"/>
        <w:rPr>
          <w:sz w:val="28"/>
        </w:rPr>
      </w:pPr>
      <w:r>
        <w:rPr>
          <w:sz w:val="28"/>
        </w:rPr>
        <w:t xml:space="preserve">                     Общая стоимость                        ---------- </w:t>
      </w:r>
    </w:p>
    <w:p w:rsidR="004F3204" w:rsidRDefault="00D57205">
      <w:pPr>
        <w:spacing w:line="360" w:lineRule="auto"/>
        <w:ind w:left="1260"/>
        <w:rPr>
          <w:sz w:val="28"/>
        </w:rPr>
      </w:pPr>
      <w:r>
        <w:rPr>
          <w:sz w:val="28"/>
        </w:rPr>
        <w:t>оказанной услуги –                      36 грн.</w:t>
      </w:r>
    </w:p>
    <w:p w:rsidR="004F3204" w:rsidRDefault="004F3204">
      <w:pPr>
        <w:spacing w:line="360" w:lineRule="auto"/>
        <w:ind w:firstLine="540"/>
        <w:jc w:val="both"/>
        <w:rPr>
          <w:sz w:val="28"/>
        </w:rPr>
      </w:pPr>
    </w:p>
    <w:p w:rsidR="004F3204" w:rsidRDefault="00D57205">
      <w:pPr>
        <w:spacing w:line="360" w:lineRule="auto"/>
        <w:ind w:firstLine="540"/>
        <w:jc w:val="both"/>
        <w:rPr>
          <w:sz w:val="28"/>
        </w:rPr>
      </w:pPr>
      <w:r>
        <w:rPr>
          <w:sz w:val="28"/>
        </w:rPr>
        <w:t xml:space="preserve">3.   Окраска волос </w:t>
      </w:r>
      <w:r>
        <w:rPr>
          <w:sz w:val="28"/>
          <w:lang w:val="en-US"/>
        </w:rPr>
        <w:t>III</w:t>
      </w:r>
      <w:r>
        <w:rPr>
          <w:sz w:val="28"/>
        </w:rPr>
        <w:t xml:space="preserve"> длины с применением красителей парикмахера</w:t>
      </w:r>
    </w:p>
    <w:p w:rsidR="004F3204" w:rsidRDefault="00D57205">
      <w:pPr>
        <w:numPr>
          <w:ilvl w:val="1"/>
          <w:numId w:val="7"/>
        </w:numPr>
        <w:spacing w:line="360" w:lineRule="auto"/>
        <w:rPr>
          <w:sz w:val="28"/>
        </w:rPr>
      </w:pPr>
      <w:r>
        <w:rPr>
          <w:sz w:val="28"/>
        </w:rPr>
        <w:t>Краска 1,5 т. –                         38 грн.</w:t>
      </w:r>
    </w:p>
    <w:p w:rsidR="004F3204" w:rsidRDefault="00D57205">
      <w:pPr>
        <w:numPr>
          <w:ilvl w:val="1"/>
          <w:numId w:val="7"/>
        </w:numPr>
        <w:spacing w:line="360" w:lineRule="auto"/>
        <w:rPr>
          <w:sz w:val="28"/>
        </w:rPr>
      </w:pPr>
      <w:r>
        <w:rPr>
          <w:sz w:val="28"/>
        </w:rPr>
        <w:t>Мытье головы –                        2 грн.</w:t>
      </w:r>
    </w:p>
    <w:p w:rsidR="004F3204" w:rsidRDefault="00D57205">
      <w:pPr>
        <w:numPr>
          <w:ilvl w:val="1"/>
          <w:numId w:val="7"/>
        </w:numPr>
        <w:spacing w:line="360" w:lineRule="auto"/>
        <w:rPr>
          <w:sz w:val="28"/>
        </w:rPr>
      </w:pPr>
      <w:r>
        <w:rPr>
          <w:sz w:val="28"/>
        </w:rPr>
        <w:t xml:space="preserve">Укладка волос феном </w:t>
      </w:r>
    </w:p>
    <w:p w:rsidR="004F3204" w:rsidRDefault="00D57205">
      <w:pPr>
        <w:spacing w:line="360" w:lineRule="auto"/>
        <w:ind w:left="1260"/>
        <w:rPr>
          <w:sz w:val="28"/>
        </w:rPr>
      </w:pPr>
      <w:r>
        <w:rPr>
          <w:sz w:val="28"/>
        </w:rPr>
        <w:t xml:space="preserve">      с применением средств</w:t>
      </w:r>
    </w:p>
    <w:p w:rsidR="004F3204" w:rsidRDefault="00D57205">
      <w:pPr>
        <w:spacing w:line="360" w:lineRule="auto"/>
        <w:ind w:left="1260"/>
        <w:rPr>
          <w:sz w:val="28"/>
        </w:rPr>
      </w:pPr>
      <w:r>
        <w:rPr>
          <w:sz w:val="28"/>
        </w:rPr>
        <w:t xml:space="preserve">      укладки –                                10 грн</w:t>
      </w:r>
      <w:r>
        <w:rPr>
          <w:sz w:val="28"/>
          <w:u w:val="single"/>
        </w:rPr>
        <w:t>.</w:t>
      </w:r>
    </w:p>
    <w:p w:rsidR="004F3204" w:rsidRDefault="00D57205">
      <w:pPr>
        <w:spacing w:line="360" w:lineRule="auto"/>
        <w:rPr>
          <w:sz w:val="28"/>
        </w:rPr>
      </w:pPr>
      <w:r>
        <w:rPr>
          <w:sz w:val="28"/>
        </w:rPr>
        <w:t xml:space="preserve">                     Общая стоимость                        ---------- </w:t>
      </w:r>
    </w:p>
    <w:p w:rsidR="004F3204" w:rsidRDefault="00D57205">
      <w:pPr>
        <w:spacing w:line="360" w:lineRule="auto"/>
        <w:ind w:left="1260"/>
        <w:rPr>
          <w:sz w:val="28"/>
        </w:rPr>
      </w:pPr>
      <w:r>
        <w:rPr>
          <w:sz w:val="28"/>
        </w:rPr>
        <w:t>оказанной услуги –                      50 грн.</w:t>
      </w:r>
    </w:p>
    <w:p w:rsidR="004F3204" w:rsidRDefault="004F3204">
      <w:pPr>
        <w:spacing w:line="360" w:lineRule="auto"/>
        <w:ind w:left="1260"/>
        <w:rPr>
          <w:sz w:val="28"/>
          <w:lang w:val="en-US"/>
        </w:rPr>
      </w:pPr>
    </w:p>
    <w:p w:rsidR="004F3204" w:rsidRDefault="004F3204">
      <w:pPr>
        <w:ind w:left="1260"/>
        <w:rPr>
          <w:lang w:val="en-US"/>
        </w:rPr>
      </w:pPr>
    </w:p>
    <w:p w:rsidR="004F3204" w:rsidRDefault="004F3204">
      <w:pPr>
        <w:ind w:left="1260"/>
        <w:rPr>
          <w:lang w:val="en-US"/>
        </w:rPr>
      </w:pPr>
    </w:p>
    <w:p w:rsidR="004F3204" w:rsidRDefault="004F3204">
      <w:pPr>
        <w:ind w:left="1260"/>
        <w:rPr>
          <w:lang w:val="en-US"/>
        </w:rPr>
      </w:pPr>
    </w:p>
    <w:p w:rsidR="004F3204" w:rsidRDefault="004F3204">
      <w:pPr>
        <w:ind w:left="1260"/>
        <w:rPr>
          <w:lang w:val="en-US"/>
        </w:rPr>
      </w:pPr>
    </w:p>
    <w:p w:rsidR="004F3204" w:rsidRDefault="004F3204">
      <w:pPr>
        <w:ind w:left="1260"/>
        <w:rPr>
          <w:lang w:val="en-US"/>
        </w:rPr>
      </w:pPr>
    </w:p>
    <w:p w:rsidR="004F3204" w:rsidRDefault="004F3204">
      <w:pPr>
        <w:ind w:left="1260"/>
        <w:rPr>
          <w:lang w:val="en-US"/>
        </w:rPr>
      </w:pPr>
    </w:p>
    <w:p w:rsidR="004F3204" w:rsidRDefault="004F3204">
      <w:pPr>
        <w:ind w:left="1260"/>
        <w:rPr>
          <w:lang w:val="en-US"/>
        </w:rPr>
      </w:pPr>
    </w:p>
    <w:p w:rsidR="004F3204" w:rsidRDefault="004F3204">
      <w:pPr>
        <w:ind w:left="1260"/>
        <w:rPr>
          <w:lang w:val="en-US"/>
        </w:rPr>
      </w:pPr>
    </w:p>
    <w:p w:rsidR="004F3204" w:rsidRDefault="004F3204">
      <w:pPr>
        <w:ind w:left="1260"/>
        <w:rPr>
          <w:lang w:val="en-US"/>
        </w:rPr>
      </w:pPr>
    </w:p>
    <w:p w:rsidR="004F3204" w:rsidRDefault="004F3204">
      <w:pPr>
        <w:ind w:left="1260"/>
        <w:rPr>
          <w:lang w:val="en-US"/>
        </w:rPr>
      </w:pPr>
    </w:p>
    <w:p w:rsidR="004F3204" w:rsidRDefault="004F3204">
      <w:pPr>
        <w:ind w:left="1260"/>
        <w:rPr>
          <w:lang w:val="en-US"/>
        </w:rPr>
      </w:pPr>
    </w:p>
    <w:p w:rsidR="004F3204" w:rsidRDefault="004F3204">
      <w:pPr>
        <w:ind w:left="1260"/>
        <w:rPr>
          <w:lang w:val="en-US"/>
        </w:rPr>
      </w:pPr>
    </w:p>
    <w:p w:rsidR="004F3204" w:rsidRDefault="004F3204">
      <w:pPr>
        <w:ind w:left="1260"/>
        <w:rPr>
          <w:lang w:val="en-US"/>
        </w:rPr>
      </w:pPr>
    </w:p>
    <w:p w:rsidR="004F3204" w:rsidRDefault="004F3204">
      <w:pPr>
        <w:ind w:left="1260"/>
        <w:rPr>
          <w:lang w:val="en-US"/>
        </w:rPr>
      </w:pPr>
    </w:p>
    <w:p w:rsidR="004F3204" w:rsidRDefault="004F3204">
      <w:pPr>
        <w:ind w:left="1260"/>
        <w:rPr>
          <w:lang w:val="en-US"/>
        </w:rPr>
      </w:pPr>
    </w:p>
    <w:p w:rsidR="004F3204" w:rsidRDefault="004F3204">
      <w:pPr>
        <w:ind w:left="1260"/>
        <w:rPr>
          <w:lang w:val="en-US"/>
        </w:rPr>
      </w:pPr>
    </w:p>
    <w:p w:rsidR="004F3204" w:rsidRDefault="004F3204">
      <w:pPr>
        <w:ind w:left="1260"/>
        <w:rPr>
          <w:lang w:val="en-US"/>
        </w:rPr>
      </w:pPr>
    </w:p>
    <w:p w:rsidR="004F3204" w:rsidRDefault="00D57205">
      <w:pPr>
        <w:pStyle w:val="1"/>
        <w:jc w:val="center"/>
        <w:rPr>
          <w:sz w:val="28"/>
        </w:rPr>
      </w:pPr>
      <w:r>
        <w:rPr>
          <w:sz w:val="28"/>
        </w:rPr>
        <w:t>Охрана труда</w:t>
      </w:r>
    </w:p>
    <w:p w:rsidR="004F3204" w:rsidRDefault="00D57205">
      <w:pPr>
        <w:pStyle w:val="1"/>
        <w:jc w:val="center"/>
      </w:pPr>
      <w:r>
        <w:t>4.1 Требования по технике безопасности и санитарии при выполнении работы</w:t>
      </w:r>
    </w:p>
    <w:p w:rsidR="004F3204" w:rsidRDefault="00D57205">
      <w:pPr>
        <w:pStyle w:val="a3"/>
        <w:spacing w:line="360" w:lineRule="auto"/>
        <w:rPr>
          <w:sz w:val="28"/>
        </w:rPr>
      </w:pPr>
      <w:r>
        <w:rPr>
          <w:sz w:val="28"/>
        </w:rPr>
        <w:t>Перед выполнением окраски волос все нужные инструменты нужно продезинфицировать. Все инструменты для окраски пластмассовые; их нужно дезинфицировать в 0,5% растворе хлорамина, погружая на 15-20 минут, затем – в ультрафиолетовый шкаф.</w:t>
      </w:r>
    </w:p>
    <w:p w:rsidR="004F3204" w:rsidRDefault="00D57205">
      <w:pPr>
        <w:pStyle w:val="a3"/>
        <w:spacing w:line="360" w:lineRule="auto"/>
        <w:rPr>
          <w:sz w:val="28"/>
        </w:rPr>
      </w:pPr>
      <w:r>
        <w:rPr>
          <w:sz w:val="28"/>
        </w:rPr>
        <w:t>Перед окрашиванием проводим пробу на чувствительность. При окраске нужно обезопасить одежду клиента, покрыть его специальным пеньюаром из легко очищающегося материала, и свою одежду мастер тоже должен обезопасить, надев полиэтиленовый фартук. Мастер должен выполнять окраску в перчатках. Окрашивая волосы, мастер должен быть очень внимательным, чтобы краска не попала в глаза клиенту. Если это случилось, то глаза нужно промыть проточной водой. Разводя краску, мастер должен соблюдать все пропорции, указанные в инструкции. Нужно нанести увлажняющий крем по краевой линии роста волос. Мастер должен правильно определить время выдержки красителя на волосах, чтобы не испортить волосы клиента. После окраски промыть волосы и нанести нейтрализующий бальзам.</w:t>
      </w:r>
    </w:p>
    <w:p w:rsidR="004F3204" w:rsidRDefault="004F3204">
      <w:pPr>
        <w:pStyle w:val="a3"/>
        <w:spacing w:line="360" w:lineRule="auto"/>
      </w:pPr>
    </w:p>
    <w:p w:rsidR="004F3204" w:rsidRDefault="004F3204">
      <w:pPr>
        <w:pStyle w:val="a3"/>
        <w:spacing w:line="360" w:lineRule="auto"/>
      </w:pPr>
    </w:p>
    <w:p w:rsidR="004F3204" w:rsidRDefault="00D57205">
      <w:pPr>
        <w:pStyle w:val="1"/>
        <w:spacing w:line="360" w:lineRule="auto"/>
        <w:jc w:val="center"/>
        <w:rPr>
          <w:sz w:val="28"/>
        </w:rPr>
      </w:pPr>
      <w:r>
        <w:rPr>
          <w:sz w:val="28"/>
        </w:rPr>
        <w:t>Этика обслуживания клиента</w:t>
      </w:r>
    </w:p>
    <w:p w:rsidR="004F3204" w:rsidRDefault="00D57205">
      <w:pPr>
        <w:pStyle w:val="a3"/>
        <w:spacing w:line="360" w:lineRule="auto"/>
        <w:rPr>
          <w:sz w:val="28"/>
        </w:rPr>
      </w:pPr>
      <w:r>
        <w:rPr>
          <w:sz w:val="28"/>
        </w:rPr>
        <w:t>Все виды парикмахерских услуг начинаются с приема клиента. В этот момент возникает контакт между клиентом и мастером, который во многом определяет дальнейший процесс обслуживания.</w:t>
      </w:r>
    </w:p>
    <w:p w:rsidR="004F3204" w:rsidRDefault="00D57205">
      <w:pPr>
        <w:spacing w:line="360" w:lineRule="auto"/>
        <w:ind w:firstLine="540"/>
        <w:jc w:val="both"/>
        <w:rPr>
          <w:sz w:val="28"/>
        </w:rPr>
      </w:pPr>
      <w:r>
        <w:rPr>
          <w:sz w:val="28"/>
        </w:rPr>
        <w:t>От этого контакта зависит рабочее настроение мастера, а, следовательно, и качество работы, культура обслуживания и, в конечном итоге, расширение круга постоянной клиентуры. Каждый человек имеет индивидуальный характер и настроение, поэтому мастер должен найти к каждому подход. Мастер должен быть в некоторой мере психологом для клиентов.</w:t>
      </w:r>
    </w:p>
    <w:p w:rsidR="004F3204" w:rsidRDefault="00D57205">
      <w:pPr>
        <w:spacing w:line="360" w:lineRule="auto"/>
        <w:ind w:firstLine="540"/>
        <w:jc w:val="both"/>
        <w:rPr>
          <w:sz w:val="28"/>
        </w:rPr>
      </w:pPr>
      <w:r>
        <w:rPr>
          <w:sz w:val="28"/>
        </w:rPr>
        <w:t>Если человек застенчив, стеснителен, мастеру нужно первому начинать разговор. Спросить, что он желает, пригласить и разговорить его. Клиент должен проникнуться доверием к мастеру.</w:t>
      </w:r>
    </w:p>
    <w:p w:rsidR="004F3204" w:rsidRDefault="00D57205">
      <w:pPr>
        <w:spacing w:line="360" w:lineRule="auto"/>
        <w:ind w:firstLine="540"/>
        <w:jc w:val="both"/>
        <w:rPr>
          <w:sz w:val="28"/>
        </w:rPr>
      </w:pPr>
      <w:r>
        <w:rPr>
          <w:sz w:val="28"/>
        </w:rPr>
        <w:t>Если человек сильно разговорчив и мешает вам работать своим разговором, ни в коем случае нельзя ему грубить, просто нужно поменять тему разговора, а лучше всего задеть его самолюбие комплиментом по поводу внешности.</w:t>
      </w:r>
    </w:p>
    <w:p w:rsidR="004F3204" w:rsidRDefault="00D57205">
      <w:pPr>
        <w:spacing w:line="360" w:lineRule="auto"/>
        <w:ind w:firstLine="540"/>
        <w:jc w:val="both"/>
        <w:rPr>
          <w:sz w:val="28"/>
        </w:rPr>
      </w:pPr>
      <w:r>
        <w:rPr>
          <w:sz w:val="28"/>
        </w:rPr>
        <w:t>Если человек грубый и нервный, ни в коем случае нельзя ему противоречить, а напротив – со всем соглашаться. Не нужно входить с этим человеком в конфликт.</w:t>
      </w:r>
    </w:p>
    <w:p w:rsidR="004F3204" w:rsidRDefault="00D57205">
      <w:pPr>
        <w:pStyle w:val="3"/>
        <w:spacing w:line="360" w:lineRule="auto"/>
      </w:pPr>
      <w:r>
        <w:t>Бывают такие моменты, когда человек хочет что-нибудь изменить, но вам кажется, что это ему не пойдет, не нужно входить в конфликт, нужно спокойно и понятно всё объяснить клиенту, и предложить лучший вариант для этого клиента.</w:t>
      </w:r>
    </w:p>
    <w:p w:rsidR="004F3204" w:rsidRDefault="00D57205">
      <w:pPr>
        <w:spacing w:line="360" w:lineRule="auto"/>
        <w:ind w:firstLine="540"/>
        <w:jc w:val="both"/>
        <w:rPr>
          <w:sz w:val="28"/>
        </w:rPr>
      </w:pPr>
      <w:r>
        <w:rPr>
          <w:sz w:val="28"/>
        </w:rPr>
        <w:t>Нужно всегда помнить, что к каждому клиенту есть свой подход.</w:t>
      </w:r>
    </w:p>
    <w:p w:rsidR="004F3204" w:rsidRDefault="004F3204">
      <w:pPr>
        <w:pStyle w:val="1"/>
        <w:jc w:val="center"/>
        <w:rPr>
          <w:sz w:val="28"/>
          <w:lang w:val="en-US"/>
        </w:rPr>
      </w:pPr>
    </w:p>
    <w:p w:rsidR="004F3204" w:rsidRDefault="004F3204">
      <w:pPr>
        <w:pStyle w:val="1"/>
        <w:jc w:val="center"/>
        <w:rPr>
          <w:sz w:val="28"/>
          <w:lang w:val="en-US"/>
        </w:rPr>
      </w:pPr>
    </w:p>
    <w:p w:rsidR="004F3204" w:rsidRDefault="004F3204">
      <w:pPr>
        <w:pStyle w:val="1"/>
        <w:jc w:val="center"/>
        <w:rPr>
          <w:sz w:val="28"/>
          <w:lang w:val="en-US"/>
        </w:rPr>
      </w:pPr>
    </w:p>
    <w:p w:rsidR="004F3204" w:rsidRDefault="004F3204">
      <w:pPr>
        <w:pStyle w:val="1"/>
        <w:jc w:val="center"/>
        <w:rPr>
          <w:sz w:val="28"/>
          <w:lang w:val="en-US"/>
        </w:rPr>
      </w:pPr>
    </w:p>
    <w:p w:rsidR="004F3204" w:rsidRDefault="00D57205">
      <w:pPr>
        <w:pStyle w:val="1"/>
        <w:jc w:val="center"/>
        <w:rPr>
          <w:sz w:val="28"/>
        </w:rPr>
      </w:pPr>
      <w:r>
        <w:rPr>
          <w:sz w:val="28"/>
        </w:rPr>
        <w:t>Заключение</w:t>
      </w:r>
    </w:p>
    <w:p w:rsidR="004F3204" w:rsidRDefault="004F3204"/>
    <w:p w:rsidR="004F3204" w:rsidRDefault="004F3204">
      <w:pPr>
        <w:tabs>
          <w:tab w:val="left" w:pos="2269"/>
        </w:tabs>
      </w:pPr>
    </w:p>
    <w:p w:rsidR="004F3204" w:rsidRDefault="00D57205">
      <w:pPr>
        <w:tabs>
          <w:tab w:val="left" w:pos="2269"/>
        </w:tabs>
        <w:spacing w:line="360" w:lineRule="auto"/>
        <w:rPr>
          <w:sz w:val="28"/>
        </w:rPr>
      </w:pPr>
      <w:r>
        <w:t xml:space="preserve">         </w:t>
      </w:r>
      <w:r>
        <w:rPr>
          <w:sz w:val="28"/>
        </w:rPr>
        <w:t xml:space="preserve">В этой дипломной работе изложено всё об окраске волос красителем </w:t>
      </w:r>
      <w:r>
        <w:rPr>
          <w:sz w:val="28"/>
          <w:lang w:val="en-US"/>
        </w:rPr>
        <w:t>III</w:t>
      </w:r>
      <w:r>
        <w:rPr>
          <w:sz w:val="28"/>
        </w:rPr>
        <w:t xml:space="preserve"> группы. Здесь описаны разные виды этих красителей и разные способы окраски; также здесь можно прочесть о технике безопасности при работе с красителями.</w:t>
      </w:r>
    </w:p>
    <w:p w:rsidR="004F3204" w:rsidRDefault="00D57205">
      <w:pPr>
        <w:tabs>
          <w:tab w:val="left" w:pos="2269"/>
        </w:tabs>
        <w:spacing w:line="360" w:lineRule="auto"/>
        <w:ind w:firstLine="540"/>
        <w:rPr>
          <w:sz w:val="28"/>
        </w:rPr>
      </w:pPr>
      <w:r>
        <w:rPr>
          <w:sz w:val="28"/>
        </w:rPr>
        <w:t>Все красители третьей группы не вредят волосам, их окраска непродолжительна.</w:t>
      </w:r>
    </w:p>
    <w:p w:rsidR="004F3204" w:rsidRDefault="00D57205">
      <w:pPr>
        <w:pStyle w:val="a3"/>
        <w:tabs>
          <w:tab w:val="left" w:pos="2269"/>
        </w:tabs>
        <w:spacing w:line="360" w:lineRule="auto"/>
        <w:rPr>
          <w:sz w:val="28"/>
        </w:rPr>
      </w:pPr>
      <w:r>
        <w:rPr>
          <w:sz w:val="28"/>
        </w:rPr>
        <w:t>Эти красители можно использовать для нюансировки волос и для придания оттенка седым волосам. В состав этих красителей не входит перекись и аммиак. Эти красители нужно наносить на светлые или осветленные волосы, на темные нежелательно.</w:t>
      </w:r>
    </w:p>
    <w:p w:rsidR="004F3204" w:rsidRDefault="004F3204">
      <w:pPr>
        <w:tabs>
          <w:tab w:val="left" w:pos="2269"/>
        </w:tabs>
        <w:rPr>
          <w:sz w:val="28"/>
        </w:rPr>
      </w:pPr>
    </w:p>
    <w:p w:rsidR="004F3204" w:rsidRDefault="004F3204">
      <w:pPr>
        <w:tabs>
          <w:tab w:val="left" w:pos="2269"/>
        </w:tabs>
      </w:pPr>
    </w:p>
    <w:p w:rsidR="004F3204" w:rsidRDefault="004F3204">
      <w:pPr>
        <w:tabs>
          <w:tab w:val="left" w:pos="2269"/>
        </w:tabs>
      </w:pPr>
    </w:p>
    <w:p w:rsidR="004F3204" w:rsidRDefault="004F3204">
      <w:pPr>
        <w:tabs>
          <w:tab w:val="left" w:pos="2269"/>
        </w:tabs>
      </w:pPr>
    </w:p>
    <w:p w:rsidR="004F3204" w:rsidRDefault="004F3204">
      <w:pPr>
        <w:tabs>
          <w:tab w:val="left" w:pos="2269"/>
        </w:tabs>
      </w:pPr>
    </w:p>
    <w:p w:rsidR="004F3204" w:rsidRDefault="004F3204">
      <w:pPr>
        <w:tabs>
          <w:tab w:val="left" w:pos="2269"/>
        </w:tabs>
      </w:pPr>
    </w:p>
    <w:p w:rsidR="004F3204" w:rsidRDefault="004F3204">
      <w:pPr>
        <w:tabs>
          <w:tab w:val="left" w:pos="2269"/>
        </w:tabs>
      </w:pPr>
    </w:p>
    <w:p w:rsidR="004F3204" w:rsidRDefault="004F3204">
      <w:pPr>
        <w:tabs>
          <w:tab w:val="left" w:pos="2269"/>
        </w:tabs>
      </w:pPr>
    </w:p>
    <w:p w:rsidR="004F3204" w:rsidRDefault="004F3204">
      <w:pPr>
        <w:tabs>
          <w:tab w:val="left" w:pos="2269"/>
        </w:tabs>
      </w:pPr>
    </w:p>
    <w:p w:rsidR="004F3204" w:rsidRDefault="004F3204">
      <w:pPr>
        <w:tabs>
          <w:tab w:val="left" w:pos="2269"/>
        </w:tabs>
      </w:pPr>
    </w:p>
    <w:p w:rsidR="004F3204" w:rsidRDefault="004F3204">
      <w:pPr>
        <w:tabs>
          <w:tab w:val="left" w:pos="2269"/>
        </w:tabs>
      </w:pPr>
    </w:p>
    <w:p w:rsidR="004F3204" w:rsidRDefault="004F3204">
      <w:pPr>
        <w:tabs>
          <w:tab w:val="left" w:pos="2269"/>
        </w:tabs>
      </w:pPr>
    </w:p>
    <w:p w:rsidR="004F3204" w:rsidRDefault="004F3204">
      <w:pPr>
        <w:tabs>
          <w:tab w:val="left" w:pos="2269"/>
        </w:tabs>
      </w:pPr>
    </w:p>
    <w:p w:rsidR="004F3204" w:rsidRDefault="004F3204">
      <w:pPr>
        <w:tabs>
          <w:tab w:val="left" w:pos="2269"/>
        </w:tabs>
      </w:pPr>
    </w:p>
    <w:p w:rsidR="004F3204" w:rsidRDefault="004F3204">
      <w:pPr>
        <w:tabs>
          <w:tab w:val="left" w:pos="2269"/>
        </w:tabs>
      </w:pPr>
    </w:p>
    <w:p w:rsidR="004F3204" w:rsidRDefault="004F3204">
      <w:pPr>
        <w:tabs>
          <w:tab w:val="left" w:pos="2269"/>
        </w:tabs>
      </w:pPr>
    </w:p>
    <w:p w:rsidR="004F3204" w:rsidRDefault="004F3204">
      <w:pPr>
        <w:tabs>
          <w:tab w:val="left" w:pos="2269"/>
        </w:tabs>
      </w:pPr>
    </w:p>
    <w:p w:rsidR="004F3204" w:rsidRDefault="004F3204">
      <w:pPr>
        <w:tabs>
          <w:tab w:val="left" w:pos="2269"/>
        </w:tabs>
      </w:pPr>
    </w:p>
    <w:p w:rsidR="004F3204" w:rsidRDefault="004F3204">
      <w:pPr>
        <w:tabs>
          <w:tab w:val="left" w:pos="2269"/>
        </w:tabs>
      </w:pPr>
    </w:p>
    <w:p w:rsidR="004F3204" w:rsidRDefault="004F3204">
      <w:pPr>
        <w:tabs>
          <w:tab w:val="left" w:pos="2269"/>
        </w:tabs>
      </w:pPr>
    </w:p>
    <w:p w:rsidR="004F3204" w:rsidRDefault="004F3204">
      <w:pPr>
        <w:tabs>
          <w:tab w:val="left" w:pos="2269"/>
        </w:tabs>
      </w:pPr>
    </w:p>
    <w:p w:rsidR="004F3204" w:rsidRDefault="004F3204">
      <w:pPr>
        <w:tabs>
          <w:tab w:val="left" w:pos="2269"/>
        </w:tabs>
      </w:pPr>
    </w:p>
    <w:p w:rsidR="004F3204" w:rsidRDefault="004F3204">
      <w:pPr>
        <w:tabs>
          <w:tab w:val="left" w:pos="2269"/>
        </w:tabs>
      </w:pPr>
    </w:p>
    <w:p w:rsidR="004F3204" w:rsidRDefault="004F3204">
      <w:pPr>
        <w:tabs>
          <w:tab w:val="left" w:pos="2269"/>
        </w:tabs>
      </w:pPr>
    </w:p>
    <w:p w:rsidR="004F3204" w:rsidRDefault="004F3204">
      <w:pPr>
        <w:tabs>
          <w:tab w:val="left" w:pos="2269"/>
        </w:tabs>
      </w:pPr>
    </w:p>
    <w:p w:rsidR="004F3204" w:rsidRDefault="004F3204">
      <w:pPr>
        <w:tabs>
          <w:tab w:val="left" w:pos="2269"/>
        </w:tabs>
      </w:pPr>
    </w:p>
    <w:p w:rsidR="004F3204" w:rsidRDefault="004F3204">
      <w:pPr>
        <w:tabs>
          <w:tab w:val="left" w:pos="2269"/>
        </w:tabs>
      </w:pPr>
    </w:p>
    <w:p w:rsidR="004F3204" w:rsidRDefault="004F3204">
      <w:pPr>
        <w:tabs>
          <w:tab w:val="left" w:pos="2269"/>
        </w:tabs>
      </w:pPr>
    </w:p>
    <w:p w:rsidR="004F3204" w:rsidRDefault="004F3204">
      <w:pPr>
        <w:tabs>
          <w:tab w:val="left" w:pos="2269"/>
        </w:tabs>
      </w:pPr>
    </w:p>
    <w:p w:rsidR="004F3204" w:rsidRDefault="004F3204">
      <w:pPr>
        <w:tabs>
          <w:tab w:val="left" w:pos="2269"/>
        </w:tabs>
      </w:pPr>
    </w:p>
    <w:p w:rsidR="004F3204" w:rsidRDefault="004F3204">
      <w:pPr>
        <w:tabs>
          <w:tab w:val="left" w:pos="2269"/>
        </w:tabs>
      </w:pPr>
    </w:p>
    <w:p w:rsidR="004F3204" w:rsidRDefault="004F3204">
      <w:pPr>
        <w:tabs>
          <w:tab w:val="left" w:pos="2269"/>
        </w:tabs>
      </w:pPr>
    </w:p>
    <w:p w:rsidR="004F3204" w:rsidRDefault="004F3204">
      <w:pPr>
        <w:tabs>
          <w:tab w:val="left" w:pos="2269"/>
        </w:tabs>
      </w:pPr>
    </w:p>
    <w:p w:rsidR="004F3204" w:rsidRDefault="004F3204">
      <w:pPr>
        <w:tabs>
          <w:tab w:val="left" w:pos="2269"/>
        </w:tabs>
      </w:pPr>
    </w:p>
    <w:p w:rsidR="004F3204" w:rsidRDefault="004F3204">
      <w:pPr>
        <w:tabs>
          <w:tab w:val="left" w:pos="2269"/>
        </w:tabs>
      </w:pPr>
    </w:p>
    <w:p w:rsidR="004F3204" w:rsidRDefault="00D57205">
      <w:pPr>
        <w:pStyle w:val="1"/>
        <w:jc w:val="center"/>
        <w:rPr>
          <w:sz w:val="28"/>
        </w:rPr>
      </w:pPr>
      <w:r>
        <w:rPr>
          <w:sz w:val="28"/>
        </w:rPr>
        <w:t>Список используемой литературы</w:t>
      </w:r>
    </w:p>
    <w:p w:rsidR="004F3204" w:rsidRDefault="004F3204"/>
    <w:p w:rsidR="004F3204" w:rsidRDefault="004F3204"/>
    <w:p w:rsidR="004F3204" w:rsidRDefault="00D57205">
      <w:pPr>
        <w:numPr>
          <w:ilvl w:val="0"/>
          <w:numId w:val="12"/>
        </w:numPr>
        <w:spacing w:line="360" w:lineRule="auto"/>
        <w:rPr>
          <w:sz w:val="28"/>
        </w:rPr>
      </w:pPr>
      <w:r>
        <w:rPr>
          <w:sz w:val="28"/>
        </w:rPr>
        <w:t xml:space="preserve">Автор- составитель Ханников А.А. </w:t>
      </w:r>
    </w:p>
    <w:p w:rsidR="004F3204" w:rsidRDefault="00D57205">
      <w:pPr>
        <w:spacing w:line="360" w:lineRule="auto"/>
        <w:ind w:left="708"/>
        <w:rPr>
          <w:sz w:val="28"/>
        </w:rPr>
      </w:pPr>
      <w:r>
        <w:rPr>
          <w:sz w:val="28"/>
        </w:rPr>
        <w:t>П-18 Парикмахер-стилист: Учеб. пособие для учащихся профтехучилищ.- Ростов н\Д: Феникс, 2000 – 352 с</w:t>
      </w:r>
    </w:p>
    <w:p w:rsidR="004F3204" w:rsidRDefault="00D57205">
      <w:pPr>
        <w:numPr>
          <w:ilvl w:val="0"/>
          <w:numId w:val="12"/>
        </w:numPr>
        <w:spacing w:line="360" w:lineRule="auto"/>
        <w:rPr>
          <w:sz w:val="28"/>
        </w:rPr>
      </w:pPr>
      <w:r>
        <w:rPr>
          <w:sz w:val="28"/>
        </w:rPr>
        <w:t>Константинов А.В.</w:t>
      </w:r>
    </w:p>
    <w:p w:rsidR="004F3204" w:rsidRDefault="00D57205">
      <w:pPr>
        <w:spacing w:line="360" w:lineRule="auto"/>
        <w:ind w:left="720"/>
        <w:rPr>
          <w:sz w:val="28"/>
        </w:rPr>
      </w:pPr>
      <w:r>
        <w:rPr>
          <w:sz w:val="28"/>
        </w:rPr>
        <w:t>К65 Парикмахерское дело: Парикмахерское дело: Практ.пособие. – М.:Высш. Шк. 1987. – 336с: илл.</w:t>
      </w:r>
    </w:p>
    <w:p w:rsidR="004F3204" w:rsidRDefault="00D57205">
      <w:pPr>
        <w:numPr>
          <w:ilvl w:val="0"/>
          <w:numId w:val="12"/>
        </w:numPr>
        <w:spacing w:line="360" w:lineRule="auto"/>
        <w:rPr>
          <w:sz w:val="28"/>
        </w:rPr>
      </w:pPr>
      <w:r>
        <w:rPr>
          <w:sz w:val="28"/>
        </w:rPr>
        <w:t>Д 66 Домашний парикмахер. – Ростов н\ Д: изд-в «проф-Пресс»; 2000.- 512 с., илл.</w:t>
      </w:r>
    </w:p>
    <w:p w:rsidR="004F3204" w:rsidRDefault="00D57205">
      <w:pPr>
        <w:numPr>
          <w:ilvl w:val="0"/>
          <w:numId w:val="12"/>
        </w:numPr>
        <w:spacing w:line="360" w:lineRule="auto"/>
        <w:rPr>
          <w:sz w:val="28"/>
        </w:rPr>
      </w:pPr>
      <w:r>
        <w:rPr>
          <w:sz w:val="28"/>
        </w:rPr>
        <w:t>Гутыря Л.Г. Г 97 Парикмахерское мастерство /Худож.-оформитель Л.Д.Киркал-Осипова..- Харьков: Фоллио, 2004.- 464с.-(Домашняя библиотека 1+1)</w:t>
      </w:r>
    </w:p>
    <w:p w:rsidR="004F3204" w:rsidRDefault="004F3204">
      <w:pPr>
        <w:ind w:firstLine="708"/>
        <w:rPr>
          <w:sz w:val="28"/>
        </w:rPr>
      </w:pPr>
      <w:bookmarkStart w:id="0" w:name="_GoBack"/>
      <w:bookmarkEnd w:id="0"/>
    </w:p>
    <w:sectPr w:rsidR="004F3204">
      <w:pgSz w:w="11906" w:h="16838"/>
      <w:pgMar w:top="851" w:right="851" w:bottom="1418"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E4AB1"/>
    <w:multiLevelType w:val="hybridMultilevel"/>
    <w:tmpl w:val="CF966718"/>
    <w:lvl w:ilvl="0" w:tplc="D1AAE8F0">
      <w:start w:val="1"/>
      <w:numFmt w:val="decimal"/>
      <w:lvlText w:val="%1."/>
      <w:lvlJc w:val="left"/>
      <w:pPr>
        <w:tabs>
          <w:tab w:val="num" w:pos="900"/>
        </w:tabs>
        <w:ind w:left="900" w:hanging="360"/>
      </w:pPr>
      <w:rPr>
        <w:rFonts w:hint="default"/>
      </w:rPr>
    </w:lvl>
    <w:lvl w:ilvl="1" w:tplc="04190001">
      <w:start w:val="1"/>
      <w:numFmt w:val="bullet"/>
      <w:lvlText w:val=""/>
      <w:lvlJc w:val="left"/>
      <w:pPr>
        <w:tabs>
          <w:tab w:val="num" w:pos="1620"/>
        </w:tabs>
        <w:ind w:left="1620" w:hanging="360"/>
      </w:pPr>
      <w:rPr>
        <w:rFonts w:ascii="Symbol" w:hAnsi="Symbol"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AA05FD9"/>
    <w:multiLevelType w:val="hybridMultilevel"/>
    <w:tmpl w:val="B352E3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7E85A43"/>
    <w:multiLevelType w:val="hybridMultilevel"/>
    <w:tmpl w:val="717AD8C2"/>
    <w:lvl w:ilvl="0" w:tplc="6948487E">
      <w:start w:val="1"/>
      <w:numFmt w:val="decimal"/>
      <w:lvlText w:val="%1."/>
      <w:lvlJc w:val="left"/>
      <w:pPr>
        <w:tabs>
          <w:tab w:val="num" w:pos="1335"/>
        </w:tabs>
        <w:ind w:left="1335" w:hanging="79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22460ECC"/>
    <w:multiLevelType w:val="hybridMultilevel"/>
    <w:tmpl w:val="C922D9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3F750D5"/>
    <w:multiLevelType w:val="hybridMultilevel"/>
    <w:tmpl w:val="77C66874"/>
    <w:lvl w:ilvl="0" w:tplc="04190001">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5">
    <w:nsid w:val="37F27DC9"/>
    <w:multiLevelType w:val="hybridMultilevel"/>
    <w:tmpl w:val="B2D638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B85151C"/>
    <w:multiLevelType w:val="hybridMultilevel"/>
    <w:tmpl w:val="32E27B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E9F23B8"/>
    <w:multiLevelType w:val="multilevel"/>
    <w:tmpl w:val="F03E06A0"/>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A6410EE"/>
    <w:multiLevelType w:val="hybridMultilevel"/>
    <w:tmpl w:val="6EC61666"/>
    <w:lvl w:ilvl="0" w:tplc="0419000F">
      <w:start w:val="1"/>
      <w:numFmt w:val="decimal"/>
      <w:lvlText w:val="%1."/>
      <w:lvlJc w:val="left"/>
      <w:pPr>
        <w:tabs>
          <w:tab w:val="num" w:pos="778"/>
        </w:tabs>
        <w:ind w:left="778" w:hanging="360"/>
      </w:pPr>
    </w:lvl>
    <w:lvl w:ilvl="1" w:tplc="04190019" w:tentative="1">
      <w:start w:val="1"/>
      <w:numFmt w:val="lowerLetter"/>
      <w:lvlText w:val="%2."/>
      <w:lvlJc w:val="left"/>
      <w:pPr>
        <w:tabs>
          <w:tab w:val="num" w:pos="1498"/>
        </w:tabs>
        <w:ind w:left="1498" w:hanging="360"/>
      </w:pPr>
    </w:lvl>
    <w:lvl w:ilvl="2" w:tplc="0419001B" w:tentative="1">
      <w:start w:val="1"/>
      <w:numFmt w:val="lowerRoman"/>
      <w:lvlText w:val="%3."/>
      <w:lvlJc w:val="right"/>
      <w:pPr>
        <w:tabs>
          <w:tab w:val="num" w:pos="2218"/>
        </w:tabs>
        <w:ind w:left="2218" w:hanging="180"/>
      </w:pPr>
    </w:lvl>
    <w:lvl w:ilvl="3" w:tplc="0419000F" w:tentative="1">
      <w:start w:val="1"/>
      <w:numFmt w:val="decimal"/>
      <w:lvlText w:val="%4."/>
      <w:lvlJc w:val="left"/>
      <w:pPr>
        <w:tabs>
          <w:tab w:val="num" w:pos="2938"/>
        </w:tabs>
        <w:ind w:left="2938" w:hanging="360"/>
      </w:pPr>
    </w:lvl>
    <w:lvl w:ilvl="4" w:tplc="04190019" w:tentative="1">
      <w:start w:val="1"/>
      <w:numFmt w:val="lowerLetter"/>
      <w:lvlText w:val="%5."/>
      <w:lvlJc w:val="left"/>
      <w:pPr>
        <w:tabs>
          <w:tab w:val="num" w:pos="3658"/>
        </w:tabs>
        <w:ind w:left="3658" w:hanging="360"/>
      </w:pPr>
    </w:lvl>
    <w:lvl w:ilvl="5" w:tplc="0419001B" w:tentative="1">
      <w:start w:val="1"/>
      <w:numFmt w:val="lowerRoman"/>
      <w:lvlText w:val="%6."/>
      <w:lvlJc w:val="right"/>
      <w:pPr>
        <w:tabs>
          <w:tab w:val="num" w:pos="4378"/>
        </w:tabs>
        <w:ind w:left="4378" w:hanging="180"/>
      </w:pPr>
    </w:lvl>
    <w:lvl w:ilvl="6" w:tplc="0419000F" w:tentative="1">
      <w:start w:val="1"/>
      <w:numFmt w:val="decimal"/>
      <w:lvlText w:val="%7."/>
      <w:lvlJc w:val="left"/>
      <w:pPr>
        <w:tabs>
          <w:tab w:val="num" w:pos="5098"/>
        </w:tabs>
        <w:ind w:left="5098" w:hanging="360"/>
      </w:pPr>
    </w:lvl>
    <w:lvl w:ilvl="7" w:tplc="04190019" w:tentative="1">
      <w:start w:val="1"/>
      <w:numFmt w:val="lowerLetter"/>
      <w:lvlText w:val="%8."/>
      <w:lvlJc w:val="left"/>
      <w:pPr>
        <w:tabs>
          <w:tab w:val="num" w:pos="5818"/>
        </w:tabs>
        <w:ind w:left="5818" w:hanging="360"/>
      </w:pPr>
    </w:lvl>
    <w:lvl w:ilvl="8" w:tplc="0419001B" w:tentative="1">
      <w:start w:val="1"/>
      <w:numFmt w:val="lowerRoman"/>
      <w:lvlText w:val="%9."/>
      <w:lvlJc w:val="right"/>
      <w:pPr>
        <w:tabs>
          <w:tab w:val="num" w:pos="6538"/>
        </w:tabs>
        <w:ind w:left="6538" w:hanging="180"/>
      </w:pPr>
    </w:lvl>
  </w:abstractNum>
  <w:abstractNum w:abstractNumId="9">
    <w:nsid w:val="510458D5"/>
    <w:multiLevelType w:val="hybridMultilevel"/>
    <w:tmpl w:val="448048D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5EFF1444"/>
    <w:multiLevelType w:val="hybridMultilevel"/>
    <w:tmpl w:val="6CDA7C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7EA1E6F"/>
    <w:multiLevelType w:val="hybridMultilevel"/>
    <w:tmpl w:val="710EA5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11"/>
  </w:num>
  <w:num w:numId="4">
    <w:abstractNumId w:val="3"/>
  </w:num>
  <w:num w:numId="5">
    <w:abstractNumId w:val="9"/>
  </w:num>
  <w:num w:numId="6">
    <w:abstractNumId w:val="5"/>
  </w:num>
  <w:num w:numId="7">
    <w:abstractNumId w:val="0"/>
  </w:num>
  <w:num w:numId="8">
    <w:abstractNumId w:val="4"/>
  </w:num>
  <w:num w:numId="9">
    <w:abstractNumId w:val="10"/>
  </w:num>
  <w:num w:numId="10">
    <w:abstractNumId w:val="2"/>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7205"/>
    <w:rsid w:val="004F3204"/>
    <w:rsid w:val="005E7E31"/>
    <w:rsid w:val="00D572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B89A79-CB90-48FF-BFFE-DABA88D67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40"/>
      <w:jc w:val="both"/>
    </w:pPr>
  </w:style>
  <w:style w:type="paragraph" w:styleId="20">
    <w:name w:val="Body Text Indent 2"/>
    <w:basedOn w:val="a"/>
    <w:semiHidden/>
    <w:pPr>
      <w:ind w:firstLine="540"/>
    </w:pPr>
  </w:style>
  <w:style w:type="paragraph" w:styleId="3">
    <w:name w:val="Body Text Indent 3"/>
    <w:basedOn w:val="a"/>
    <w:semiHidden/>
    <w:pPr>
      <w:ind w:firstLine="54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3947</Words>
  <Characters>22500</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Рецензия</vt:lpstr>
    </vt:vector>
  </TitlesOfParts>
  <Company>Украина</Company>
  <LinksUpToDate>false</LinksUpToDate>
  <CharactersWithSpaces>26395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Рецензия</dc:title>
  <dc:subject/>
  <dc:creator>Пользователь ПК</dc:creator>
  <cp:keywords/>
  <dc:description/>
  <cp:lastModifiedBy>Irina</cp:lastModifiedBy>
  <cp:revision>2</cp:revision>
  <cp:lastPrinted>2005-05-26T06:48:00Z</cp:lastPrinted>
  <dcterms:created xsi:type="dcterms:W3CDTF">2014-08-16T19:33:00Z</dcterms:created>
  <dcterms:modified xsi:type="dcterms:W3CDTF">2014-08-16T19:33:00Z</dcterms:modified>
</cp:coreProperties>
</file>