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E3" w:rsidRDefault="004C37E3" w:rsidP="0094554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5549" w:rsidRPr="00945549" w:rsidRDefault="00945549" w:rsidP="0094554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45549">
        <w:rPr>
          <w:rFonts w:ascii="Times New Roman" w:hAnsi="Times New Roman"/>
          <w:b/>
          <w:sz w:val="32"/>
          <w:szCs w:val="32"/>
        </w:rPr>
        <w:t>Введение</w:t>
      </w:r>
    </w:p>
    <w:p w:rsidR="00945549" w:rsidRPr="00945549" w:rsidRDefault="00945549" w:rsidP="009455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5549">
        <w:rPr>
          <w:sz w:val="32"/>
          <w:szCs w:val="32"/>
        </w:rPr>
        <w:t xml:space="preserve">       </w:t>
      </w:r>
      <w:r w:rsidRPr="00945549">
        <w:rPr>
          <w:rFonts w:ascii="Times New Roman" w:hAnsi="Times New Roman"/>
          <w:sz w:val="28"/>
          <w:szCs w:val="28"/>
        </w:rPr>
        <w:t>Вступление в силу 18 августа 1995 года ФЗ «Об оперативно – розыскной деятельности», открытого комплексного нормативно – правового акта высшей юридической силы можно считать важным событием в системе практических мер, осуществленных в целях совершенствования правовой основы борьбы с преступностью.</w:t>
      </w:r>
    </w:p>
    <w:p w:rsidR="00945549" w:rsidRPr="00945549" w:rsidRDefault="00945549" w:rsidP="009455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5549">
        <w:rPr>
          <w:rFonts w:ascii="Times New Roman" w:hAnsi="Times New Roman"/>
          <w:sz w:val="28"/>
          <w:szCs w:val="28"/>
        </w:rPr>
        <w:tab/>
        <w:t>Современная криминальная ситуация в стране не оставляет никаких сомнений в том, что успешное противодействие преступности, особенно его организованным формам, возможно за счет максимального объединения усилий и потенциала оперативных и следственных служб.</w:t>
      </w:r>
    </w:p>
    <w:p w:rsidR="00945549" w:rsidRPr="00945549" w:rsidRDefault="00945549" w:rsidP="009455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5549">
        <w:rPr>
          <w:rFonts w:ascii="Times New Roman" w:hAnsi="Times New Roman"/>
          <w:sz w:val="28"/>
          <w:szCs w:val="28"/>
        </w:rPr>
        <w:tab/>
        <w:t>Поэтому все более актуальным становится эффективное применение оперативно – розыскного законодательства, вынужденного постоянно адаптироваться к происходящим в стране, серьезным экономическим, политическим и правовым «метаморфозам». В этих условиях важную роль играет профессиональная и психологическая подготовленность сотрудников правоохранительных органов, уполномоченных осуществлять оперативно – розыскную деятельность. Она может быть достигнута, в частности, за счет «вооружения» сотрудников этих органов точными и выверенными разъяснениями сути, назначения, деталей нормативных предписаний, составляющих основу оперативно – розыскной деятельности.</w:t>
      </w:r>
    </w:p>
    <w:p w:rsidR="00CD044B" w:rsidRPr="00945549" w:rsidRDefault="00945549" w:rsidP="009455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5549">
        <w:rPr>
          <w:rFonts w:ascii="Times New Roman" w:hAnsi="Times New Roman"/>
          <w:sz w:val="28"/>
          <w:szCs w:val="28"/>
        </w:rPr>
        <w:tab/>
        <w:t>На практике незнание элементарных основ оперативно – розыскного законодательства оборачивается некомпетентностью прокуроров, следователей работников дознания, адвокатов. Нередко отсутствие знаний по вопросам оперативной работы приводит к неумению целенаправленно использовать результаты оперативно – розыскной деят</w:t>
      </w:r>
      <w:r w:rsidR="00D93C25">
        <w:rPr>
          <w:rFonts w:ascii="Times New Roman" w:hAnsi="Times New Roman"/>
          <w:sz w:val="28"/>
          <w:szCs w:val="28"/>
        </w:rPr>
        <w:t xml:space="preserve">ельности, правильно организоват </w:t>
      </w:r>
    </w:p>
    <w:p w:rsidR="00CD044B" w:rsidRPr="00CD044B" w:rsidRDefault="00CD044B" w:rsidP="00CD044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и структура действующего оперативно-розыскного закона.</w:t>
      </w:r>
    </w:p>
    <w:p w:rsidR="006D668B" w:rsidRPr="006D668B" w:rsidRDefault="00912FF2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580">
        <w:rPr>
          <w:rFonts w:ascii="Times New Roman" w:hAnsi="Times New Roman"/>
          <w:sz w:val="28"/>
          <w:szCs w:val="28"/>
        </w:rPr>
        <w:t xml:space="preserve">  Понятие  оперативно-розыскного  </w:t>
      </w:r>
      <w:r w:rsidR="006D668B" w:rsidRPr="005F5580">
        <w:rPr>
          <w:rFonts w:ascii="Times New Roman" w:hAnsi="Times New Roman"/>
          <w:sz w:val="28"/>
          <w:szCs w:val="28"/>
        </w:rPr>
        <w:t>закона. Общая</w:t>
      </w:r>
      <w:r w:rsidRPr="005F5580">
        <w:rPr>
          <w:rFonts w:ascii="Times New Roman" w:hAnsi="Times New Roman"/>
          <w:sz w:val="28"/>
          <w:szCs w:val="28"/>
        </w:rPr>
        <w:t xml:space="preserve">  характеристика  и  структура</w:t>
      </w:r>
      <w:r w:rsidR="006D668B" w:rsidRPr="006D668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действующего оперативно-розыскного  закона</w:t>
      </w:r>
    </w:p>
    <w:p w:rsidR="00912FF2" w:rsidRPr="005F5580" w:rsidRDefault="006D668B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912FF2" w:rsidRPr="005F5580">
        <w:rPr>
          <w:rFonts w:ascii="Times New Roman" w:hAnsi="Times New Roman"/>
          <w:sz w:val="28"/>
          <w:szCs w:val="28"/>
        </w:rPr>
        <w:t>Понятие оперативно-розыскного закона. Это собирательный термин. Под таким законом понимают комплексный нормативный правовой акт России высшей юридической силы, предназначенный регулировать общественные отношения преимущественно в области ОРД, а также в некоторых иных видах деятельности правоохранительных органов и спецслужб России, связанных с ОРД, в  частности в КРД и уголовном судопроизводстве.</w:t>
      </w:r>
    </w:p>
    <w:p w:rsidR="00912FF2" w:rsidRPr="005F5580" w:rsidRDefault="005F5580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580">
        <w:rPr>
          <w:rFonts w:ascii="Times New Roman" w:hAnsi="Times New Roman"/>
          <w:sz w:val="28"/>
          <w:szCs w:val="28"/>
        </w:rPr>
        <w:t xml:space="preserve">    </w:t>
      </w:r>
      <w:r w:rsidR="00912FF2" w:rsidRPr="005F5580">
        <w:rPr>
          <w:rFonts w:ascii="Times New Roman" w:hAnsi="Times New Roman"/>
          <w:sz w:val="28"/>
          <w:szCs w:val="28"/>
        </w:rPr>
        <w:t>Различают оперативно-розыскной закон: действующий (на конкретный период времени) и отмененный; содержащий основной нормативно-правовой массив (в настоящее время это ФЗ об ОРД) и ФЗ (его раздел, статья), которым в действующий оперативно-розыскной закон вносят изменения и (или) дополнения.</w:t>
      </w:r>
    </w:p>
    <w:p w:rsidR="00912FF2" w:rsidRPr="005F5580" w:rsidRDefault="00912FF2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580">
        <w:rPr>
          <w:rFonts w:ascii="Times New Roman" w:hAnsi="Times New Roman"/>
          <w:sz w:val="28"/>
          <w:szCs w:val="28"/>
        </w:rPr>
        <w:t xml:space="preserve">   Первым б современной истории России был Закон РФ от 12 марта 1992 г. «О   оперативно-розыскной деятельности в Российской Федерации» (утратил силу со  дня введения в действие ФЗ об ОРД). Его сменил и в настоящее время действует ФЗ об ОРД.  Отправные моменты в изучении Федерального закона «Об оперативно-розыскной</w:t>
      </w:r>
      <w:r w:rsidR="005F5580" w:rsidRPr="005F5580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деятельности». ФЗ об ОРД принят Государственной Думой Федерального</w:t>
      </w:r>
      <w:r w:rsidR="006D668B" w:rsidRPr="006D668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Собрания РФ 5 июля 1995 г., подписан Президентом РФ 12 августа 1995 г. № 144-ФЗ и вступил в силу со дня официального опубликования в «Российской газете» 18 августа 1995 г.</w:t>
      </w:r>
    </w:p>
    <w:p w:rsidR="00912FF2" w:rsidRPr="005F5580" w:rsidRDefault="005F5580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580">
        <w:rPr>
          <w:rFonts w:ascii="Times New Roman" w:hAnsi="Times New Roman"/>
          <w:sz w:val="28"/>
          <w:szCs w:val="28"/>
        </w:rPr>
        <w:t xml:space="preserve">   </w:t>
      </w:r>
      <w:r w:rsidR="00D93C25">
        <w:rPr>
          <w:rFonts w:ascii="Times New Roman" w:hAnsi="Times New Roman"/>
          <w:sz w:val="28"/>
          <w:szCs w:val="28"/>
        </w:rPr>
        <w:t xml:space="preserve"> В ФЗ об ОРД одиннадцать</w:t>
      </w:r>
      <w:r w:rsidR="00912FF2" w:rsidRPr="005F5580">
        <w:rPr>
          <w:rFonts w:ascii="Times New Roman" w:hAnsi="Times New Roman"/>
          <w:sz w:val="28"/>
          <w:szCs w:val="28"/>
        </w:rPr>
        <w:t xml:space="preserve"> раз вносились измене</w:t>
      </w:r>
      <w:r>
        <w:rPr>
          <w:rFonts w:ascii="Times New Roman" w:hAnsi="Times New Roman"/>
          <w:sz w:val="28"/>
          <w:szCs w:val="28"/>
        </w:rPr>
        <w:t>ния: 1997, 1998, 1999 (дважды),</w:t>
      </w:r>
      <w:r w:rsidR="00D93C25">
        <w:rPr>
          <w:rFonts w:ascii="Times New Roman" w:hAnsi="Times New Roman"/>
          <w:sz w:val="28"/>
          <w:szCs w:val="28"/>
        </w:rPr>
        <w:t>2001, 2003 (дважды),2004(дважды),2005 и в 2007гг.</w:t>
      </w:r>
    </w:p>
    <w:p w:rsidR="00912FF2" w:rsidRPr="005F5580" w:rsidRDefault="00912FF2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2FF2" w:rsidRPr="005F5580" w:rsidRDefault="00912FF2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580">
        <w:rPr>
          <w:rFonts w:ascii="Times New Roman" w:hAnsi="Times New Roman"/>
          <w:sz w:val="28"/>
          <w:szCs w:val="28"/>
        </w:rPr>
        <w:t xml:space="preserve">   ФЗ об ОРД состоит из преамбулы и шести глав, включающих 23 статьи. Он содержит ряд бланкетных (отсылочных) юридических норм (ст. 4, ч. 3 и 8 ст. 5, ч. 4, 7 и 8 ст. 6, п. 5 ч. 1 ст. 7, ч. 1 и 8 ст. 8, ч. 2 ст. 9, ч. 1 и 5 ст. 10, ч. 1—3 ст. 11, ч. 2 ст. 12, ч. 3 и 4 ст. 13, п. 3 и 6 ст. 14, п.  5 ч. 1 ст. 15, ч. 1, 2, 4-6 ст. 16, ч. 3-9 ст. 18, ст. 19 и 20, ч. 1 ст. 21). Отдельные нормативные положения этого Закона декларативны (абз. 3 ст. 2, ч. 2 и 9 ст. 5, п. 1 ст. 14, ч. 3 ст. 15, ст. 22).</w:t>
      </w:r>
    </w:p>
    <w:p w:rsidR="00912FF2" w:rsidRPr="005F5580" w:rsidRDefault="005F5580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580">
        <w:rPr>
          <w:rFonts w:ascii="Times New Roman" w:hAnsi="Times New Roman"/>
          <w:sz w:val="28"/>
          <w:szCs w:val="28"/>
        </w:rPr>
        <w:t xml:space="preserve">  </w:t>
      </w:r>
      <w:r w:rsidR="00912FF2" w:rsidRPr="005F5580">
        <w:rPr>
          <w:rFonts w:ascii="Times New Roman" w:hAnsi="Times New Roman"/>
          <w:sz w:val="28"/>
          <w:szCs w:val="28"/>
        </w:rPr>
        <w:t xml:space="preserve"> ФЗ об ОРД определяет содержание ОРД, осуществляемой на территории России,  и закрепляет систему гарантий законности при проведении ОРМ (преамбула).Одна из важнейших ролей ФЗ об ОРД состоит в том, что он выступает в</w:t>
      </w:r>
      <w:r w:rsidR="008068F8" w:rsidRPr="008068F8"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качестве ядра оперативно-розыскного законодательства; все его нормы</w:t>
      </w:r>
      <w:r w:rsidR="00426FAB" w:rsidRPr="00426FAB"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включены в различные институты оперативно-розыскного права.</w:t>
      </w:r>
    </w:p>
    <w:p w:rsidR="00912FF2" w:rsidRPr="005F5580" w:rsidRDefault="00426FAB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6FAB">
        <w:rPr>
          <w:rFonts w:ascii="Times New Roman" w:hAnsi="Times New Roman"/>
          <w:sz w:val="28"/>
          <w:szCs w:val="28"/>
        </w:rPr>
        <w:t xml:space="preserve">    </w:t>
      </w:r>
      <w:r w:rsidR="00912FF2" w:rsidRPr="005F5580">
        <w:rPr>
          <w:rFonts w:ascii="Times New Roman" w:hAnsi="Times New Roman"/>
          <w:sz w:val="28"/>
          <w:szCs w:val="28"/>
        </w:rPr>
        <w:t xml:space="preserve"> Правовое содержание ФЗ об ОРД и общественные отношения, регулируемые нормами оперативно-розыскного закона. ФЗ об ОРД есть реальное проявление в современных условиях построения в России правового государства одно</w:t>
      </w:r>
      <w:r>
        <w:rPr>
          <w:rFonts w:ascii="Times New Roman" w:hAnsi="Times New Roman"/>
          <w:sz w:val="28"/>
          <w:szCs w:val="28"/>
        </w:rPr>
        <w:t>й из форм жизни оперативно-розы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912FF2" w:rsidRPr="005F5580">
        <w:rPr>
          <w:rFonts w:ascii="Times New Roman" w:hAnsi="Times New Roman"/>
          <w:sz w:val="28"/>
          <w:szCs w:val="28"/>
        </w:rPr>
        <w:t>кного права, ранее существовавшего в иных формах и видах (в частности, в</w:t>
      </w:r>
      <w:r w:rsidR="0081325D" w:rsidRPr="0081325D"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подзаконных ведомственных актах и правовых обычаях).</w:t>
      </w:r>
    </w:p>
    <w:p w:rsidR="00912FF2" w:rsidRPr="005F5580" w:rsidRDefault="00912FF2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580">
        <w:rPr>
          <w:rFonts w:ascii="Times New Roman" w:hAnsi="Times New Roman"/>
          <w:sz w:val="28"/>
          <w:szCs w:val="28"/>
        </w:rPr>
        <w:t xml:space="preserve"> В современной ОРД возникают, длятся и прекращаются общественные отношения: регулируемые нормами различных общепризнанных отраслей права (прежде  всего уголовным и адм</w:t>
      </w:r>
      <w:r w:rsidR="00426FAB">
        <w:rPr>
          <w:rFonts w:ascii="Times New Roman" w:hAnsi="Times New Roman"/>
          <w:sz w:val="28"/>
          <w:szCs w:val="28"/>
        </w:rPr>
        <w:t>инистративным, а также уголовно</w:t>
      </w:r>
      <w:r w:rsidRPr="005F5580">
        <w:rPr>
          <w:rFonts w:ascii="Times New Roman" w:hAnsi="Times New Roman"/>
          <w:sz w:val="28"/>
          <w:szCs w:val="28"/>
        </w:rPr>
        <w:t xml:space="preserve"> и административно-процессуальным). Отдельные правила (части норм) законодатель включил в ФЗ об ОРД, например уголовно-правовые</w:t>
      </w:r>
      <w:r w:rsidR="006D668B" w:rsidRPr="006D668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предписания (см. ч. 4 ст. 18), административные (см. ч. 2 ст. 7),гражданские (см. п. 3 ч. 1 ст. 15), трудовые (см. ст. 17 и др.),финансовые (см. ст. 19);</w:t>
      </w:r>
    </w:p>
    <w:p w:rsidR="00426FAB" w:rsidRPr="00426FAB" w:rsidRDefault="00912FF2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580">
        <w:rPr>
          <w:rFonts w:ascii="Times New Roman" w:hAnsi="Times New Roman"/>
          <w:sz w:val="28"/>
          <w:szCs w:val="28"/>
        </w:rPr>
        <w:t xml:space="preserve">не урегулированные должным образом ни одной из вышеуказанных отраслей права — оперативно-розыскные правоотношения. Некоторые общие </w:t>
      </w:r>
      <w:r w:rsidR="006D668B" w:rsidRPr="005F5580">
        <w:rPr>
          <w:rFonts w:ascii="Times New Roman" w:hAnsi="Times New Roman"/>
          <w:sz w:val="28"/>
          <w:szCs w:val="28"/>
        </w:rPr>
        <w:t>правила,</w:t>
      </w:r>
      <w:r w:rsidR="00426FAB" w:rsidRPr="00426FA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 xml:space="preserve">предусмотренные в оперативно-розыскном законе. Прежде </w:t>
      </w:r>
      <w:r w:rsidR="006D668B" w:rsidRPr="005F5580">
        <w:rPr>
          <w:rFonts w:ascii="Times New Roman" w:hAnsi="Times New Roman"/>
          <w:sz w:val="28"/>
          <w:szCs w:val="28"/>
        </w:rPr>
        <w:t>всего,</w:t>
      </w:r>
      <w:r w:rsidRPr="005F5580">
        <w:rPr>
          <w:rFonts w:ascii="Times New Roman" w:hAnsi="Times New Roman"/>
          <w:sz w:val="28"/>
          <w:szCs w:val="28"/>
        </w:rPr>
        <w:t xml:space="preserve"> имеются</w:t>
      </w:r>
      <w:r w:rsidR="00426FAB" w:rsidRPr="00426FA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исключения из правил осуществления ОРД, т.е. изъятия из отдельных правил</w:t>
      </w:r>
      <w:r w:rsidR="00426FAB" w:rsidRPr="00426FA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проведения ОРМ и предоставления оперативно-розыскной информации потребителю, которые непосредственно предусмотрены в ряде норм оперативно-розыскного закона и направлены на соблюдение принципов законности и конспирации, сохранность сведений, составляющих государственную тайну, а</w:t>
      </w:r>
      <w:r w:rsidR="00426FAB" w:rsidRPr="00426FA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также защиту интересов правосудия. Знание» правоприменителем этих</w:t>
      </w:r>
      <w:r w:rsidR="006D668B" w:rsidRPr="006D668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исключений — одно из важных условий соблюдения законности в ОРД. Таких</w:t>
      </w:r>
      <w:r w:rsidR="00426FAB" w:rsidRPr="00426FA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исключений в тексте ФЗ об ОРД насчитывается восемь: они содержатся в ч. 4, 5 и 8 ст. 5, ч. 8 ст. 8, ч. 3 ст. 9, ч. 4 ст. 13, ч. 2 ст. 16 и ч. 3 ст. 21.</w:t>
      </w:r>
    </w:p>
    <w:p w:rsidR="00426FAB" w:rsidRDefault="00426FAB" w:rsidP="007B534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6FAB">
        <w:rPr>
          <w:rFonts w:ascii="Times New Roman" w:hAnsi="Times New Roman"/>
          <w:sz w:val="28"/>
          <w:szCs w:val="28"/>
        </w:rPr>
        <w:t xml:space="preserve">   </w:t>
      </w:r>
      <w:r w:rsidR="00912FF2" w:rsidRPr="005F5580">
        <w:rPr>
          <w:rFonts w:ascii="Times New Roman" w:hAnsi="Times New Roman"/>
          <w:sz w:val="28"/>
          <w:szCs w:val="28"/>
        </w:rPr>
        <w:t xml:space="preserve">Кроме того, в ФЗ об </w:t>
      </w:r>
      <w:r w:rsidR="006D668B">
        <w:rPr>
          <w:rFonts w:ascii="Times New Roman" w:hAnsi="Times New Roman"/>
          <w:sz w:val="28"/>
          <w:szCs w:val="28"/>
        </w:rPr>
        <w:t>ОРД предусмотрены специальные перечни</w:t>
      </w:r>
      <w:r w:rsidR="00912FF2" w:rsidRPr="005F5580">
        <w:rPr>
          <w:rFonts w:ascii="Times New Roman" w:hAnsi="Times New Roman"/>
          <w:sz w:val="28"/>
          <w:szCs w:val="28"/>
        </w:rPr>
        <w:t>, т.е.перечисления определенных правил по порядку, а также списки с таким</w:t>
      </w:r>
      <w:r w:rsidR="006D668B" w:rsidRPr="006D668B"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перечислением. Законодатель непосредственно называет шесть списков.</w:t>
      </w:r>
      <w:r w:rsidRPr="00426FAB"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 xml:space="preserve"> Перечень ОРМ, приведенный в ч. I ст. 6 ФЗ об ОРД, может быть изменен или</w:t>
      </w:r>
      <w:r w:rsidRPr="00426FAB"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дополнен только ФЗ (в соответствии с ч. 2 ст. 6 ФЗ об ОРД).</w:t>
      </w:r>
      <w:r w:rsidRPr="00426FAB">
        <w:rPr>
          <w:rFonts w:ascii="Times New Roman" w:hAnsi="Times New Roman"/>
          <w:sz w:val="28"/>
          <w:szCs w:val="28"/>
        </w:rPr>
        <w:t xml:space="preserve"> </w:t>
      </w:r>
    </w:p>
    <w:p w:rsidR="00912FF2" w:rsidRPr="005F5580" w:rsidRDefault="00426FAB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6FAB">
        <w:rPr>
          <w:rFonts w:ascii="Times New Roman" w:hAnsi="Times New Roman"/>
          <w:sz w:val="28"/>
          <w:szCs w:val="28"/>
        </w:rPr>
        <w:t xml:space="preserve">  </w:t>
      </w:r>
      <w:r w:rsidR="00912FF2" w:rsidRPr="005F5580">
        <w:rPr>
          <w:rFonts w:ascii="Times New Roman" w:hAnsi="Times New Roman"/>
          <w:sz w:val="28"/>
          <w:szCs w:val="28"/>
        </w:rPr>
        <w:t xml:space="preserve"> </w:t>
      </w:r>
      <w:r w:rsidRPr="00426FAB">
        <w:rPr>
          <w:rFonts w:ascii="Times New Roman" w:hAnsi="Times New Roman"/>
          <w:sz w:val="28"/>
          <w:szCs w:val="28"/>
        </w:rPr>
        <w:t xml:space="preserve">         </w:t>
      </w:r>
      <w:r w:rsidR="00912FF2" w:rsidRPr="005F5580">
        <w:rPr>
          <w:rFonts w:ascii="Times New Roman" w:hAnsi="Times New Roman"/>
          <w:sz w:val="28"/>
          <w:szCs w:val="28"/>
        </w:rPr>
        <w:t>Важно правильно толковать это предписание. Во-первых, любые изменения перечня ОРМ законны в случае внесения таковых в ФЗ об ОРД, но не в</w:t>
      </w:r>
      <w:r w:rsidRPr="00426FAB"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какой-либо другой ФЗ.</w:t>
      </w:r>
    </w:p>
    <w:p w:rsidR="00912FF2" w:rsidRPr="005F5580" w:rsidRDefault="00912FF2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580">
        <w:rPr>
          <w:rFonts w:ascii="Times New Roman" w:hAnsi="Times New Roman"/>
          <w:sz w:val="28"/>
          <w:szCs w:val="28"/>
        </w:rPr>
        <w:t xml:space="preserve"> Именно ФЗ от 5 января 1999 г. № 6-ФЗ «О внесении изменений и дополнений в Федеральный закон «Об оперативно-розыскной деятельности» этот перечень был</w:t>
      </w:r>
      <w:r w:rsidR="00426FAB" w:rsidRPr="00426FA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изменен путем уточнения названия одного из ОРМ («опрос граждан»переименован в «опрос»). Во-вторых, должно быть исключено расширительное толкование содержания перечня ОРМ путем фиксации новых мероприятий, например в ведомственных нормативных актах. Так, осуществление ОРО психофизиологического</w:t>
      </w:r>
      <w:r w:rsidR="006D668B" w:rsidRPr="006D668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обследования (применение полиграфа) не может признаваться самостоятельным</w:t>
      </w:r>
    </w:p>
    <w:p w:rsidR="00912FF2" w:rsidRPr="005F5580" w:rsidRDefault="00912FF2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580">
        <w:rPr>
          <w:rFonts w:ascii="Times New Roman" w:hAnsi="Times New Roman"/>
          <w:sz w:val="28"/>
          <w:szCs w:val="28"/>
        </w:rPr>
        <w:t xml:space="preserve">   ОРМ до его включения в перечень ч. 1 ст. 13 ФЗ об ОРД. Перечень видов специальных технических средств, предназначенных для</w:t>
      </w:r>
      <w:r w:rsidR="00426FAB" w:rsidRPr="00426FA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негласного получения информации в процессе осуществления ОРД, согласно предписаниям ч. 8 ст. 6 ФЗ об ОРД устанавливается Правительством РФ.</w:t>
      </w:r>
    </w:p>
    <w:p w:rsidR="00912FF2" w:rsidRPr="005F5580" w:rsidRDefault="00912FF2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580">
        <w:rPr>
          <w:rFonts w:ascii="Times New Roman" w:hAnsi="Times New Roman"/>
          <w:sz w:val="28"/>
          <w:szCs w:val="28"/>
        </w:rPr>
        <w:t xml:space="preserve">Перечень категорий руководителей ОРО, которые </w:t>
      </w:r>
      <w:r w:rsidR="006D668B" w:rsidRPr="005F5580">
        <w:rPr>
          <w:rFonts w:ascii="Times New Roman" w:hAnsi="Times New Roman"/>
          <w:sz w:val="28"/>
          <w:szCs w:val="28"/>
        </w:rPr>
        <w:t>полномочны,</w:t>
      </w:r>
      <w:r w:rsidRPr="005F5580">
        <w:rPr>
          <w:rFonts w:ascii="Times New Roman" w:hAnsi="Times New Roman"/>
          <w:sz w:val="28"/>
          <w:szCs w:val="28"/>
        </w:rPr>
        <w:t xml:space="preserve"> утверждать мотивированное постановление о проведении ОРМ, ограничивающего  конституционные права граждан, согласно правилам ч. 2 ст. 9 «Основания и</w:t>
      </w:r>
      <w:r w:rsidR="006D668B" w:rsidRPr="006D668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порядок судебного рассмотрения материалов об ограничении конституционных прав граждан при проведении оперативно-розыскных мероприятий» ФЗ об ОРД</w:t>
      </w:r>
      <w:r w:rsidR="006D668B" w:rsidRPr="006D668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устанавливается ведомственными нормативными актами. Как правило, такими</w:t>
      </w:r>
      <w:r w:rsidR="00426FAB" w:rsidRPr="00426FA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 xml:space="preserve"> лицами выступают первые руководители ОРО и их заместители. Однако</w:t>
      </w:r>
      <w:r w:rsidR="008068F8" w:rsidRPr="008068F8">
        <w:rPr>
          <w:rFonts w:ascii="Times New Roman" w:hAnsi="Times New Roman"/>
          <w:sz w:val="28"/>
          <w:szCs w:val="28"/>
        </w:rPr>
        <w:t xml:space="preserve"> </w:t>
      </w:r>
      <w:r w:rsidR="008068F8">
        <w:rPr>
          <w:rFonts w:ascii="Times New Roman" w:hAnsi="Times New Roman"/>
          <w:sz w:val="28"/>
          <w:szCs w:val="28"/>
        </w:rPr>
        <w:t>в</w:t>
      </w:r>
      <w:r w:rsidRPr="005F5580">
        <w:rPr>
          <w:rFonts w:ascii="Times New Roman" w:hAnsi="Times New Roman"/>
          <w:sz w:val="28"/>
          <w:szCs w:val="28"/>
        </w:rPr>
        <w:t xml:space="preserve"> </w:t>
      </w:r>
      <w:r w:rsidR="008068F8" w:rsidRPr="005F5580">
        <w:rPr>
          <w:rFonts w:ascii="Times New Roman" w:hAnsi="Times New Roman"/>
          <w:sz w:val="28"/>
          <w:szCs w:val="28"/>
        </w:rPr>
        <w:t>ведомственных</w:t>
      </w:r>
      <w:r w:rsidRPr="005F5580">
        <w:rPr>
          <w:rFonts w:ascii="Times New Roman" w:hAnsi="Times New Roman"/>
          <w:sz w:val="28"/>
          <w:szCs w:val="28"/>
        </w:rPr>
        <w:t xml:space="preserve"> нормативных актах должны излагаться именно перечни (списки</w:t>
      </w:r>
      <w:r w:rsidR="008068F8" w:rsidRPr="005F5580">
        <w:rPr>
          <w:rFonts w:ascii="Times New Roman" w:hAnsi="Times New Roman"/>
          <w:sz w:val="28"/>
          <w:szCs w:val="28"/>
        </w:rPr>
        <w:t>) к</w:t>
      </w:r>
      <w:r w:rsidRPr="005F5580">
        <w:rPr>
          <w:rFonts w:ascii="Times New Roman" w:hAnsi="Times New Roman"/>
          <w:sz w:val="28"/>
          <w:szCs w:val="28"/>
        </w:rPr>
        <w:t>атегорий руководителей, а не называться отдельные персоны или</w:t>
      </w:r>
      <w:r w:rsidR="00426FAB" w:rsidRPr="00426FA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перечисляться сотрудники, не являющиеся руководителями.</w:t>
      </w:r>
      <w:r w:rsidR="00426FAB" w:rsidRPr="00426FA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Перечень ДОУ и порядок их ведения в соответствии с ч. 5 ст. 10</w:t>
      </w:r>
      <w:r w:rsidR="00426FAB" w:rsidRPr="00426FA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«Информационное обеспечение и документирование оперативно-розыскной деятельности» ФЗ об ОРД определяются нормативными актами органов, осуществляющих ОРД.</w:t>
      </w:r>
    </w:p>
    <w:p w:rsidR="00912FF2" w:rsidRPr="006D668B" w:rsidRDefault="00912FF2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580">
        <w:rPr>
          <w:rFonts w:ascii="Times New Roman" w:hAnsi="Times New Roman"/>
          <w:sz w:val="28"/>
          <w:szCs w:val="28"/>
        </w:rPr>
        <w:t xml:space="preserve"> В каждом ОРО имеется свой перечень ДОУ, отражающий ведомственную специфику и поэтому частично не совпадающий с аналогичными списками, имеющимися в другом соответствующем органе.  Перечень органов, осуществляющих ОРД, согласно предписаниям ч. 3 ст. 13 «Органы, осуществляющие ОРД» ФЗ об ОРД может изменяться или дополняться только ФЗ. В отличие от перечня ОРМ данный перечень согласно воле</w:t>
      </w:r>
      <w:r w:rsidR="00426FAB" w:rsidRPr="00426FA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законодателя может быть изменен или дополнен не только ФЗ об ОРД, но любым</w:t>
      </w:r>
      <w:r w:rsidR="00666E42">
        <w:rPr>
          <w:rFonts w:ascii="Times New Roman" w:hAnsi="Times New Roman"/>
          <w:sz w:val="28"/>
          <w:szCs w:val="28"/>
        </w:rPr>
        <w:t xml:space="preserve"> </w:t>
      </w:r>
      <w:r w:rsidR="00426FAB">
        <w:rPr>
          <w:rFonts w:ascii="Times New Roman" w:hAnsi="Times New Roman"/>
          <w:sz w:val="28"/>
          <w:szCs w:val="28"/>
        </w:rPr>
        <w:t>Ф</w:t>
      </w:r>
      <w:r w:rsidR="00666E42">
        <w:rPr>
          <w:rFonts w:ascii="Times New Roman" w:hAnsi="Times New Roman"/>
          <w:sz w:val="28"/>
          <w:szCs w:val="28"/>
        </w:rPr>
        <w:t>З</w:t>
      </w:r>
      <w:r w:rsidRPr="005F5580">
        <w:rPr>
          <w:rFonts w:ascii="Times New Roman" w:hAnsi="Times New Roman"/>
          <w:sz w:val="28"/>
          <w:szCs w:val="28"/>
        </w:rPr>
        <w:t>.</w:t>
      </w:r>
      <w:r w:rsidR="00666E42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Перечень оперативных подразделений, правомочных осуществлять ОРД, их</w:t>
      </w:r>
      <w:r w:rsidR="00666E42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полномочия, структуру и организацию работы согласно правилам ч. 3 ст. 13 ФЗ об ОРД определяют руководители ОРО.</w:t>
      </w:r>
    </w:p>
    <w:p w:rsidR="00912FF2" w:rsidRPr="005F5580" w:rsidRDefault="00666E42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12FF2" w:rsidRPr="005F5580">
        <w:rPr>
          <w:rFonts w:ascii="Times New Roman" w:hAnsi="Times New Roman"/>
          <w:sz w:val="28"/>
          <w:szCs w:val="28"/>
        </w:rPr>
        <w:t xml:space="preserve"> Важным положением ФЗ об ОРД является то, что такой 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устанавливается руководителями конкретного ОРО, а не на законодательном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уровне. На практике это позволяет своевременно реагировать на изменения в</w:t>
      </w:r>
    </w:p>
    <w:p w:rsidR="00912FF2" w:rsidRPr="005F5580" w:rsidRDefault="00912FF2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580">
        <w:rPr>
          <w:rFonts w:ascii="Times New Roman" w:hAnsi="Times New Roman"/>
          <w:sz w:val="28"/>
          <w:szCs w:val="28"/>
        </w:rPr>
        <w:t xml:space="preserve">   оперативной обстановке, реализовать принцип</w:t>
      </w:r>
      <w:r w:rsidR="00666E42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 xml:space="preserve">наступательности (оперативности) в противодействии преступности. Однако следует </w:t>
      </w:r>
      <w:r w:rsidR="00666E42" w:rsidRPr="005F5580">
        <w:rPr>
          <w:rFonts w:ascii="Times New Roman" w:hAnsi="Times New Roman"/>
          <w:sz w:val="28"/>
          <w:szCs w:val="28"/>
        </w:rPr>
        <w:t>помнить, что</w:t>
      </w:r>
      <w:r w:rsidRPr="005F5580">
        <w:rPr>
          <w:rFonts w:ascii="Times New Roman" w:hAnsi="Times New Roman"/>
          <w:sz w:val="28"/>
          <w:szCs w:val="28"/>
        </w:rPr>
        <w:t xml:space="preserve"> изменения этого перечня</w:t>
      </w:r>
      <w:r w:rsidR="00666E42">
        <w:rPr>
          <w:rFonts w:ascii="Times New Roman" w:hAnsi="Times New Roman"/>
          <w:sz w:val="28"/>
          <w:szCs w:val="28"/>
        </w:rPr>
        <w:t xml:space="preserve"> возможны только для субъектов </w:t>
      </w:r>
      <w:r w:rsidRPr="005F5580">
        <w:rPr>
          <w:rFonts w:ascii="Times New Roman" w:hAnsi="Times New Roman"/>
          <w:sz w:val="28"/>
          <w:szCs w:val="28"/>
        </w:rPr>
        <w:t>непосредственно</w:t>
      </w:r>
      <w:r w:rsidR="00666E42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указанных в ч.1 ст.13 ФЗ об ОРД. Наряду с этим законодатель предусмотрел,</w:t>
      </w:r>
      <w:r w:rsidR="00666E42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что руководители ПРО могут устанавливать только: а)</w:t>
      </w:r>
      <w:r w:rsidR="00666E42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круг оперативных подразделений б) их полномочия (полномочия любого оперативного</w:t>
      </w:r>
      <w:r w:rsidR="00666E42">
        <w:rPr>
          <w:rFonts w:ascii="Times New Roman" w:hAnsi="Times New Roman"/>
          <w:sz w:val="28"/>
          <w:szCs w:val="28"/>
        </w:rPr>
        <w:t xml:space="preserve"> подразделения </w:t>
      </w:r>
      <w:r w:rsidRPr="005F5580">
        <w:rPr>
          <w:rFonts w:ascii="Times New Roman" w:hAnsi="Times New Roman"/>
          <w:sz w:val="28"/>
          <w:szCs w:val="28"/>
        </w:rPr>
        <w:t xml:space="preserve"> могут быть детализированы в пределах, указанных в ФЗ об ОРД но не определены новые, до</w:t>
      </w:r>
      <w:r w:rsidR="00EA338C">
        <w:rPr>
          <w:rFonts w:ascii="Times New Roman" w:hAnsi="Times New Roman"/>
          <w:sz w:val="28"/>
          <w:szCs w:val="28"/>
        </w:rPr>
        <w:t xml:space="preserve">полнительные); в) структуру и </w:t>
      </w:r>
      <w:r w:rsidRPr="005F5580">
        <w:rPr>
          <w:rFonts w:ascii="Times New Roman" w:hAnsi="Times New Roman"/>
          <w:sz w:val="28"/>
          <w:szCs w:val="28"/>
        </w:rPr>
        <w:t xml:space="preserve"> организацию работы. Остальные вопросы функционирования оперативных </w:t>
      </w:r>
      <w:r w:rsidR="00EA338C">
        <w:rPr>
          <w:rFonts w:ascii="Times New Roman" w:hAnsi="Times New Roman"/>
          <w:sz w:val="28"/>
          <w:szCs w:val="28"/>
        </w:rPr>
        <w:t>подразделении</w:t>
      </w:r>
      <w:r w:rsidR="00EA338C" w:rsidRPr="00EA338C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соответствующие руководители сами решать не вправе. Действие оперативно - розыскного закона во времени</w:t>
      </w:r>
      <w:r w:rsidR="00EA338C">
        <w:rPr>
          <w:rFonts w:ascii="Times New Roman" w:hAnsi="Times New Roman"/>
          <w:sz w:val="28"/>
          <w:szCs w:val="28"/>
        </w:rPr>
        <w:t>.</w:t>
      </w:r>
      <w:r w:rsidR="006D668B" w:rsidRPr="006D668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Основное правило действия оперативно - розыскного закона во времени следующее: характер и содержание проводимых в РФ ОРМ определяются нормами оперативно - розыскного закона, действующими во время совершения</w:t>
      </w:r>
      <w:r w:rsidR="006D668B" w:rsidRPr="006D668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конкретных ОРМ и принятия соответствующих решений субъектами ОРД.</w:t>
      </w:r>
    </w:p>
    <w:p w:rsidR="00912FF2" w:rsidRPr="005F5580" w:rsidRDefault="00912FF2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580">
        <w:rPr>
          <w:rFonts w:ascii="Times New Roman" w:hAnsi="Times New Roman"/>
          <w:sz w:val="28"/>
          <w:szCs w:val="28"/>
        </w:rPr>
        <w:t>Наряду с этим следует руководствоваться следующим общим правилом. Во -</w:t>
      </w:r>
    </w:p>
    <w:p w:rsidR="00912FF2" w:rsidRPr="005F5580" w:rsidRDefault="00912FF2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580">
        <w:rPr>
          <w:rFonts w:ascii="Times New Roman" w:hAnsi="Times New Roman"/>
          <w:sz w:val="28"/>
          <w:szCs w:val="28"/>
        </w:rPr>
        <w:t xml:space="preserve">   первых, нормы оперативно - розыскного органа, предписания котрых сужают область осуществления ОРД, имеют обратную силу. Во - вторых, нормы</w:t>
      </w:r>
      <w:r w:rsidR="006D668B" w:rsidRPr="006D668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оперативно - розыскного закона, расширяющие сферу ОРД (например, увеличивающие круг субъектов, ее осуществляющих, или объектов, по которым</w:t>
      </w:r>
      <w:r w:rsidR="006D668B" w:rsidRPr="006D668B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 xml:space="preserve"> она может осуществляться), обратной силы не имеют.</w:t>
      </w:r>
    </w:p>
    <w:p w:rsidR="006D668B" w:rsidRPr="006D668B" w:rsidRDefault="006D668B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668B">
        <w:rPr>
          <w:rFonts w:ascii="Times New Roman" w:hAnsi="Times New Roman"/>
          <w:sz w:val="28"/>
          <w:szCs w:val="28"/>
        </w:rPr>
        <w:t xml:space="preserve">   </w:t>
      </w:r>
      <w:r w:rsidR="00912FF2" w:rsidRPr="005F5580">
        <w:rPr>
          <w:rFonts w:ascii="Times New Roman" w:hAnsi="Times New Roman"/>
          <w:sz w:val="28"/>
          <w:szCs w:val="28"/>
        </w:rPr>
        <w:t xml:space="preserve"> Кроме того, с учетом наличия в ФЗ об ОРД значительного числа бланкетных</w:t>
      </w:r>
      <w:r w:rsidRPr="006D668B"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 xml:space="preserve">норм правоприменителю в каждом конкретном случае </w:t>
      </w:r>
      <w:r w:rsidRPr="005F5580">
        <w:rPr>
          <w:rFonts w:ascii="Times New Roman" w:hAnsi="Times New Roman"/>
          <w:sz w:val="28"/>
          <w:szCs w:val="28"/>
        </w:rPr>
        <w:t>необходимо</w:t>
      </w:r>
      <w:r w:rsidR="00912FF2" w:rsidRPr="005F5580">
        <w:rPr>
          <w:rFonts w:ascii="Times New Roman" w:hAnsi="Times New Roman"/>
          <w:sz w:val="28"/>
          <w:szCs w:val="28"/>
        </w:rPr>
        <w:t xml:space="preserve"> </w:t>
      </w:r>
      <w:r w:rsidR="00447B72" w:rsidRPr="005F5580">
        <w:rPr>
          <w:rFonts w:ascii="Times New Roman" w:hAnsi="Times New Roman"/>
          <w:sz w:val="28"/>
          <w:szCs w:val="28"/>
        </w:rPr>
        <w:t>определить, действует</w:t>
      </w:r>
      <w:r w:rsidR="00912FF2" w:rsidRPr="005F5580">
        <w:rPr>
          <w:rFonts w:ascii="Times New Roman" w:hAnsi="Times New Roman"/>
          <w:sz w:val="28"/>
          <w:szCs w:val="28"/>
        </w:rPr>
        <w:t xml:space="preserve"> или нет определенный нормативный акт (как законодательный, так и</w:t>
      </w:r>
      <w:r w:rsidRPr="006D668B"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 xml:space="preserve"> подзаконный), к сожалению которого отсылает та или иная статья ФЗ об ОРД.</w:t>
      </w:r>
      <w:r w:rsidRPr="006D668B">
        <w:rPr>
          <w:rFonts w:ascii="Times New Roman" w:hAnsi="Times New Roman"/>
          <w:sz w:val="28"/>
          <w:szCs w:val="28"/>
        </w:rPr>
        <w:t xml:space="preserve"> </w:t>
      </w:r>
    </w:p>
    <w:p w:rsidR="00912FF2" w:rsidRPr="005F5580" w:rsidRDefault="006D668B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668B">
        <w:rPr>
          <w:rFonts w:ascii="Times New Roman" w:hAnsi="Times New Roman"/>
          <w:sz w:val="28"/>
          <w:szCs w:val="28"/>
        </w:rPr>
        <w:t xml:space="preserve">  </w:t>
      </w:r>
      <w:r w:rsidR="00912FF2" w:rsidRPr="005F5580">
        <w:rPr>
          <w:rFonts w:ascii="Times New Roman" w:hAnsi="Times New Roman"/>
          <w:sz w:val="28"/>
          <w:szCs w:val="28"/>
        </w:rPr>
        <w:t xml:space="preserve"> В соответствии с ч.10 ст.5 за нарушения ФЗ об ОРД при осуществлении ОРД наступает ответственность, предусмотренная законодательством РФ. Одним из</w:t>
      </w:r>
      <w:r w:rsidRPr="006D668B"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таких нарушений является разглашение сведений о мерах безопасности,</w:t>
      </w:r>
      <w:r w:rsidRPr="006D668B"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применяемых в отношении оперативников. В свою очередь в ст.320 УК РФ разглашений сведений о мерах безопасности в отношении указанных лиц (при</w:t>
      </w:r>
      <w:r w:rsidRPr="006D668B"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определенных обстоятельствах) признанно преступлением.</w:t>
      </w:r>
    </w:p>
    <w:p w:rsidR="00912FF2" w:rsidRDefault="00912FF2" w:rsidP="007B534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D668B" w:rsidRDefault="006D668B" w:rsidP="007B534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D668B" w:rsidRDefault="006D668B" w:rsidP="007B534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D668B" w:rsidRDefault="006D668B" w:rsidP="007B534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D668B" w:rsidRDefault="006D668B" w:rsidP="007B534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D668B" w:rsidRDefault="006D668B" w:rsidP="007B534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D668B" w:rsidRDefault="006D668B" w:rsidP="007B534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D668B" w:rsidRDefault="006D668B" w:rsidP="007B534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D668B" w:rsidRDefault="006D668B" w:rsidP="007B534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D668B" w:rsidRDefault="006D668B" w:rsidP="007B534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D668B" w:rsidRDefault="006D668B" w:rsidP="007B534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D668B" w:rsidRDefault="006D668B" w:rsidP="007B534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D668B" w:rsidRDefault="006D668B" w:rsidP="007B534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B534F" w:rsidRPr="0081325D" w:rsidRDefault="007B534F" w:rsidP="007B534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12FF2" w:rsidRPr="00447B72" w:rsidRDefault="00912FF2" w:rsidP="007B534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B72">
        <w:rPr>
          <w:rFonts w:ascii="Times New Roman" w:hAnsi="Times New Roman"/>
          <w:b/>
          <w:sz w:val="28"/>
          <w:szCs w:val="28"/>
        </w:rPr>
        <w:t>Действие оперативно-розыскного закона</w:t>
      </w:r>
      <w:r w:rsidR="00447B72" w:rsidRPr="00447B72">
        <w:rPr>
          <w:rFonts w:ascii="Times New Roman" w:hAnsi="Times New Roman"/>
          <w:b/>
          <w:sz w:val="28"/>
          <w:szCs w:val="28"/>
        </w:rPr>
        <w:t xml:space="preserve"> во времени пространстве и по кругу лиц</w:t>
      </w:r>
    </w:p>
    <w:p w:rsidR="00912FF2" w:rsidRPr="005F5580" w:rsidRDefault="00912FF2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2FF2" w:rsidRPr="005F5580" w:rsidRDefault="00912FF2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580">
        <w:rPr>
          <w:rFonts w:ascii="Times New Roman" w:hAnsi="Times New Roman"/>
          <w:sz w:val="28"/>
          <w:szCs w:val="28"/>
        </w:rPr>
        <w:t xml:space="preserve">   Общие положения действия оперативно - розыскного закона в </w:t>
      </w:r>
      <w:r w:rsidR="00751D79" w:rsidRPr="005F5580">
        <w:rPr>
          <w:rFonts w:ascii="Times New Roman" w:hAnsi="Times New Roman"/>
          <w:sz w:val="28"/>
          <w:szCs w:val="28"/>
        </w:rPr>
        <w:t>пространстве. Согласно</w:t>
      </w:r>
      <w:r w:rsidRPr="005F5580">
        <w:rPr>
          <w:rFonts w:ascii="Times New Roman" w:hAnsi="Times New Roman"/>
          <w:sz w:val="28"/>
          <w:szCs w:val="28"/>
        </w:rPr>
        <w:t xml:space="preserve"> ч.1 ст.8 ФЗ об ОРД общим условием проведения ОРМ выступает</w:t>
      </w:r>
      <w:r w:rsidR="00751D79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 xml:space="preserve"> возможность их осуществления на территории России, если иное не предусмотрено ФЗ. В данной формулировке изложена позиция законодателя на</w:t>
      </w:r>
      <w:r w:rsidR="00751D79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пределы действия ФЗ об ОРД в</w:t>
      </w:r>
      <w:r w:rsidR="00751D79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пространстве в соответствии с принципом территориальности. Нормы ФЗ об ОРД полностью применяются на всей территории РФ, которая согласно Конституции</w:t>
      </w:r>
      <w:r w:rsidR="00751D79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включает территорию ее субъектов, внутренние воды и территориальное море,</w:t>
      </w:r>
      <w:r w:rsidR="00751D79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воздушное пространство над ними</w:t>
      </w:r>
      <w:r w:rsidR="007B534F" w:rsidRPr="005F5580">
        <w:rPr>
          <w:rFonts w:ascii="Times New Roman" w:hAnsi="Times New Roman"/>
          <w:sz w:val="28"/>
          <w:szCs w:val="28"/>
        </w:rPr>
        <w:t xml:space="preserve">. </w:t>
      </w:r>
      <w:r w:rsidRPr="005F5580">
        <w:rPr>
          <w:rFonts w:ascii="Times New Roman" w:hAnsi="Times New Roman"/>
          <w:sz w:val="28"/>
          <w:szCs w:val="28"/>
        </w:rPr>
        <w:t>В соответствии со ст. 1 и 5 Закона о Государственной границе территорией</w:t>
      </w:r>
      <w:r w:rsidR="007B534F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России являются находящиеся в пределах ее государственных границ суша,</w:t>
      </w:r>
      <w:r w:rsidR="007B534F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воды, недра и воздушное пространство1. Согласно ФЗ от 31 июля 1998 г. № 155-ФЗ «О внутренних морских водах, территориальном море и прилежащей зоне</w:t>
      </w:r>
      <w:r w:rsidR="007B534F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Российской Федерации» внутренние морские воды являются составной частью</w:t>
      </w:r>
      <w:r w:rsidR="007B534F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территории России (ст. 1), а на территориальное море, воздушное</w:t>
      </w:r>
      <w:r w:rsidR="007B534F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пространство над ним, а также на дно территориального моря и его недра</w:t>
      </w:r>
      <w:r w:rsidR="007B534F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распространяется суверенитет России с признанием права мирного прохода иностранных судов через территориальное море (ч. 4 ст. 2).</w:t>
      </w:r>
      <w:r w:rsidR="007B534F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В соответствии с ч. 2 ст. 11 УК преступления, совершенные в пределах</w:t>
      </w:r>
      <w:r w:rsidR="007B534F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территориальных под или воздушного пространства РФ2, признаются</w:t>
      </w:r>
      <w:r w:rsidR="007B534F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совершенными на территории РФ. Следовательно, для реализации целей ОРД нормы ФЗ об ОРД применяются и в указанных средах.</w:t>
      </w:r>
    </w:p>
    <w:p w:rsidR="00912FF2" w:rsidRPr="005F5580" w:rsidRDefault="00912FF2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580">
        <w:rPr>
          <w:rFonts w:ascii="Times New Roman" w:hAnsi="Times New Roman"/>
          <w:sz w:val="28"/>
          <w:szCs w:val="28"/>
        </w:rPr>
        <w:t xml:space="preserve"> Территорией РФ также считаются гражданские суда в открытом море и гражданские самолеты (летательные аппараты) под флагом или с  опознавательным знаком РФ, не находящиеся на территории другого суверенного государства или же не пролетающие над этой территорией.</w:t>
      </w:r>
    </w:p>
    <w:p w:rsidR="00912FF2" w:rsidRPr="005F5580" w:rsidRDefault="00912FF2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580">
        <w:rPr>
          <w:rFonts w:ascii="Times New Roman" w:hAnsi="Times New Roman"/>
          <w:sz w:val="28"/>
          <w:szCs w:val="28"/>
        </w:rPr>
        <w:t xml:space="preserve">   Военные корабли, плавающие под российским флагом, а также военные</w:t>
      </w:r>
      <w:r w:rsidR="007B534F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 xml:space="preserve"> летательные аппараты (воздушные судна) являются территорией РФ вне</w:t>
      </w:r>
    </w:p>
    <w:p w:rsidR="00912FF2" w:rsidRPr="005F5580" w:rsidRDefault="00912FF2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580">
        <w:rPr>
          <w:rFonts w:ascii="Times New Roman" w:hAnsi="Times New Roman"/>
          <w:sz w:val="28"/>
          <w:szCs w:val="28"/>
        </w:rPr>
        <w:t xml:space="preserve"> зависимости от того, где они находятся. Однако следует помнить, что</w:t>
      </w:r>
    </w:p>
    <w:p w:rsidR="00912FF2" w:rsidRPr="005F5580" w:rsidRDefault="00912FF2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580">
        <w:rPr>
          <w:rFonts w:ascii="Times New Roman" w:hAnsi="Times New Roman"/>
          <w:sz w:val="28"/>
          <w:szCs w:val="28"/>
        </w:rPr>
        <w:t>территории посольств и консульств РФ в иностранных государствах (включая</w:t>
      </w:r>
      <w:r w:rsidR="007B534F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бывшие союзные республики Советского Союза) территорией России, как</w:t>
      </w:r>
      <w:r w:rsidR="007B534F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правило, не являются.</w:t>
      </w:r>
    </w:p>
    <w:p w:rsidR="00912FF2" w:rsidRPr="005F5580" w:rsidRDefault="008068F8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12FF2" w:rsidRPr="005F5580">
        <w:rPr>
          <w:rFonts w:ascii="Times New Roman" w:hAnsi="Times New Roman"/>
          <w:sz w:val="28"/>
          <w:szCs w:val="28"/>
        </w:rPr>
        <w:t xml:space="preserve"> </w:t>
      </w:r>
      <w:r w:rsidR="007B534F">
        <w:rPr>
          <w:rFonts w:ascii="Times New Roman" w:hAnsi="Times New Roman"/>
          <w:sz w:val="28"/>
          <w:szCs w:val="28"/>
        </w:rPr>
        <w:t xml:space="preserve">  </w:t>
      </w:r>
      <w:r w:rsidR="00912FF2" w:rsidRPr="005F5580">
        <w:rPr>
          <w:rFonts w:ascii="Times New Roman" w:hAnsi="Times New Roman"/>
          <w:sz w:val="28"/>
          <w:szCs w:val="28"/>
        </w:rPr>
        <w:t>Исключения из действия оперативно-розыскного закона в пространстве.</w:t>
      </w:r>
    </w:p>
    <w:p w:rsidR="008068F8" w:rsidRDefault="00912FF2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580">
        <w:rPr>
          <w:rFonts w:ascii="Times New Roman" w:hAnsi="Times New Roman"/>
          <w:sz w:val="28"/>
          <w:szCs w:val="28"/>
        </w:rPr>
        <w:t xml:space="preserve">   Согласно воле законодателя такие исключения допустимы, что должно быть предусмотрено ФЗ (см. ч. 1 ст. 8 ФЗ об ОРД).</w:t>
      </w:r>
    </w:p>
    <w:p w:rsidR="00912FF2" w:rsidRPr="005F5580" w:rsidRDefault="008068F8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12FF2" w:rsidRPr="005F5580">
        <w:rPr>
          <w:rFonts w:ascii="Times New Roman" w:hAnsi="Times New Roman"/>
          <w:sz w:val="28"/>
          <w:szCs w:val="28"/>
        </w:rPr>
        <w:t xml:space="preserve"> Первое исключение. В ст. 12 УК содержится предписание о 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уголовного закона в отношении лиц, совершивших преступление вне пределов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России. Создание предпосылок для реализации этой нормы подразумевает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вероятность осуществления ОРД за рубежом.</w:t>
      </w:r>
      <w:r w:rsidR="007B534F"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Военнослужащие воинских частей РФ, дислоцирующихся за пределами РФ,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преступления, совершенные на территории иностранного государства, несут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 xml:space="preserve"> уголовную ответственность по уголовному законодательству РФ (см. ч. 2 ст.12 УК), однако выявить, допустим, военнослужащего, который готовится совершить государственную измену, без осуществления соответствующих ОРМ крайне затруднительно.</w:t>
      </w:r>
    </w:p>
    <w:p w:rsidR="00912FF2" w:rsidRPr="005F5580" w:rsidRDefault="008068F8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12FF2" w:rsidRPr="005F5580">
        <w:rPr>
          <w:rFonts w:ascii="Times New Roman" w:hAnsi="Times New Roman"/>
          <w:sz w:val="28"/>
          <w:szCs w:val="28"/>
        </w:rPr>
        <w:t xml:space="preserve"> Кроме того, ФЗ о ФСБ не содержит запрещения осуществления КРД за 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РФ. Поскольку КРД реализуется в том числе и с помощью ОРМ, то можно сделать вывод, что органы ФСБ, а также органы разведки могут проводить ОРМ</w:t>
      </w:r>
      <w:r>
        <w:rPr>
          <w:rFonts w:ascii="Times New Roman" w:hAnsi="Times New Roman"/>
          <w:sz w:val="28"/>
          <w:szCs w:val="28"/>
        </w:rPr>
        <w:t xml:space="preserve"> за рубежом, что реально и </w:t>
      </w:r>
      <w:r w:rsidR="00912FF2" w:rsidRPr="005F5580">
        <w:rPr>
          <w:rFonts w:ascii="Times New Roman" w:hAnsi="Times New Roman"/>
          <w:sz w:val="28"/>
          <w:szCs w:val="28"/>
        </w:rPr>
        <w:t>происходит.</w:t>
      </w:r>
    </w:p>
    <w:p w:rsidR="00912FF2" w:rsidRPr="005F5580" w:rsidRDefault="008068F8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12FF2" w:rsidRPr="005F5580">
        <w:rPr>
          <w:rFonts w:ascii="Times New Roman" w:hAnsi="Times New Roman"/>
          <w:sz w:val="28"/>
          <w:szCs w:val="28"/>
        </w:rPr>
        <w:t>Второе исключение допустимо исходя из предписании Закона о международных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договорах.» Соответствующим международным соглашением может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 xml:space="preserve"> предусмотрена возможность осуществления ОРМ за пределами Р</w:t>
      </w:r>
      <w:r w:rsidR="00375690" w:rsidRPr="005F5580">
        <w:rPr>
          <w:rFonts w:ascii="Times New Roman" w:hAnsi="Times New Roman"/>
          <w:sz w:val="28"/>
          <w:szCs w:val="28"/>
        </w:rPr>
        <w:t>Ф -</w:t>
      </w:r>
      <w:r w:rsidR="00912FF2" w:rsidRPr="005F5580">
        <w:rPr>
          <w:rFonts w:ascii="Times New Roman" w:hAnsi="Times New Roman"/>
          <w:sz w:val="28"/>
          <w:szCs w:val="28"/>
        </w:rPr>
        <w:t xml:space="preserve"> Например,</w:t>
      </w:r>
    </w:p>
    <w:p w:rsidR="00912FF2" w:rsidRPr="005F5580" w:rsidRDefault="00912FF2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580">
        <w:rPr>
          <w:rFonts w:ascii="Times New Roman" w:hAnsi="Times New Roman"/>
          <w:sz w:val="28"/>
          <w:szCs w:val="28"/>
        </w:rPr>
        <w:t xml:space="preserve">   Советом министров внутренних лет государств - участников СНГ 18 декабря</w:t>
      </w:r>
      <w:r w:rsidR="008068F8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 xml:space="preserve">1998 г. подписано Соглашение о сотрудничестве в сфере специального сопровождения ОРД (имеется в виду сопровождение оперативной </w:t>
      </w:r>
      <w:r w:rsidR="00375690" w:rsidRPr="005F5580">
        <w:rPr>
          <w:rFonts w:ascii="Times New Roman" w:hAnsi="Times New Roman"/>
          <w:sz w:val="28"/>
          <w:szCs w:val="28"/>
        </w:rPr>
        <w:t>разведки, оперативно-поисковых</w:t>
      </w:r>
      <w:r w:rsidRPr="005F5580">
        <w:rPr>
          <w:rFonts w:ascii="Times New Roman" w:hAnsi="Times New Roman"/>
          <w:sz w:val="28"/>
          <w:szCs w:val="28"/>
        </w:rPr>
        <w:t xml:space="preserve"> мероприятий, наружного наблюдения). В Соглашении отмечено, что в соответствии с государственным суверенитетом осуществление</w:t>
      </w:r>
      <w:r w:rsidR="008068F8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специального сопровождения оперативной разведкой на территории другого государства не допускается</w:t>
      </w:r>
      <w:r w:rsidR="00375690" w:rsidRPr="005F5580">
        <w:rPr>
          <w:rFonts w:ascii="Times New Roman" w:hAnsi="Times New Roman"/>
          <w:sz w:val="28"/>
          <w:szCs w:val="28"/>
        </w:rPr>
        <w:t>. С</w:t>
      </w:r>
      <w:r w:rsidRPr="005F5580">
        <w:rPr>
          <w:rFonts w:ascii="Times New Roman" w:hAnsi="Times New Roman"/>
          <w:sz w:val="28"/>
          <w:szCs w:val="28"/>
        </w:rPr>
        <w:t>отрудничество осуществляется путем</w:t>
      </w:r>
      <w:r w:rsidR="008068F8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выполнения ОРО страны, на территории которой находится или направляется</w:t>
      </w:r>
      <w:r w:rsidR="008068F8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объект наблюдения, письменных запросов страны-инициатора об осуществлении</w:t>
      </w:r>
      <w:r w:rsidR="008068F8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специального сопровождения ОРД. В случае срочной необходимости при следовании объекта наблюдения на территорию другого государства</w:t>
      </w:r>
      <w:r w:rsidR="008068F8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руководители  подразделений оперативной разведки могут устанавливать непосредственные контакты с целью подготовки к решению поставленной задачи</w:t>
      </w:r>
      <w:r w:rsidR="008068F8">
        <w:rPr>
          <w:rFonts w:ascii="Times New Roman" w:hAnsi="Times New Roman"/>
          <w:sz w:val="28"/>
          <w:szCs w:val="28"/>
        </w:rPr>
        <w:t xml:space="preserve"> </w:t>
      </w:r>
      <w:r w:rsidRPr="005F5580">
        <w:rPr>
          <w:rFonts w:ascii="Times New Roman" w:hAnsi="Times New Roman"/>
          <w:sz w:val="28"/>
          <w:szCs w:val="28"/>
        </w:rPr>
        <w:t>до поступления запроса.</w:t>
      </w:r>
    </w:p>
    <w:p w:rsidR="00912FF2" w:rsidRPr="005F5580" w:rsidRDefault="008068F8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12FF2" w:rsidRPr="005F5580">
        <w:rPr>
          <w:rFonts w:ascii="Times New Roman" w:hAnsi="Times New Roman"/>
          <w:sz w:val="28"/>
          <w:szCs w:val="28"/>
        </w:rPr>
        <w:t>Третье исключение. С учетом того, что в исключительных случаях уголовная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юрисдикция РФ осуществляется на борту иностранного судна, проходящего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через территориальное море, ОРД возможна для обеспечения 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расследования преступления на борту иностранного судна во время его прохода в случаях, если: последствия преступления распространяются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территорию РФ; такие меры необходимы для пресечения незаконной торговли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наркотическими средствами или психотропными веществами, а также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пресечения других преступлений международного характера, 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 xml:space="preserve"> международными договорами РФ. и др.</w:t>
      </w:r>
    </w:p>
    <w:p w:rsidR="00912FF2" w:rsidRPr="005F5580" w:rsidRDefault="008068F8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12FF2" w:rsidRPr="005F5580">
        <w:rPr>
          <w:rFonts w:ascii="Times New Roman" w:hAnsi="Times New Roman"/>
          <w:sz w:val="28"/>
          <w:szCs w:val="28"/>
        </w:rPr>
        <w:t>Четвертое исключение. ФЗ об ОРД применяется так же в исключительной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 xml:space="preserve"> экономической зоне и на пространстве континентального шельфа РФ. Исключительная экономическая зона РФ - это морской район, находящийся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пределами территориального моря России и прилегающий к нему, с особым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правовым режимом, установленным ФЗ от 17 декабря 1998г. №191-ФЗ «Об исключительной экономической зоне РФ», международными договорами России и</w:t>
      </w:r>
      <w:r w:rsidR="007A2768" w:rsidRPr="007A2768"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нормами международного права. Внешняя граница данной зоны находится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расстоянии 200 морских миль от исходной линии, от которых отмеряется ширина территориального моря, если иное не предусмотрено международными договорами России.</w:t>
      </w:r>
    </w:p>
    <w:p w:rsidR="00912FF2" w:rsidRPr="005F5580" w:rsidRDefault="007A2768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2768">
        <w:rPr>
          <w:rFonts w:ascii="Times New Roman" w:hAnsi="Times New Roman"/>
          <w:sz w:val="28"/>
          <w:szCs w:val="28"/>
        </w:rPr>
        <w:t xml:space="preserve">  </w:t>
      </w:r>
      <w:r w:rsidR="00912FF2" w:rsidRPr="005F5580">
        <w:rPr>
          <w:rFonts w:ascii="Times New Roman" w:hAnsi="Times New Roman"/>
          <w:sz w:val="28"/>
          <w:szCs w:val="28"/>
        </w:rPr>
        <w:t>Возведенные и строящиеся для поиска и разведки естественных богатств (полезных ископаемых) континентального шлейфа РФ промышленные и иные</w:t>
      </w:r>
      <w:r w:rsidR="008068F8"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установки и сооружения находятся под юрисдикцией РФ. В соответствии с ФЗ «О континентальном шельфе РФ» континентальный ш</w:t>
      </w:r>
      <w:r w:rsidR="008068F8">
        <w:rPr>
          <w:rFonts w:ascii="Times New Roman" w:hAnsi="Times New Roman"/>
          <w:sz w:val="28"/>
          <w:szCs w:val="28"/>
        </w:rPr>
        <w:t>е</w:t>
      </w:r>
      <w:r w:rsidR="00912FF2" w:rsidRPr="005F5580">
        <w:rPr>
          <w:rFonts w:ascii="Times New Roman" w:hAnsi="Times New Roman"/>
          <w:sz w:val="28"/>
          <w:szCs w:val="28"/>
        </w:rPr>
        <w:t xml:space="preserve">льф включает морское дно и недра подводных районов , находящихся за пределами территориальных вод (территориального моря) РФ на всем протяжении естественного </w:t>
      </w:r>
      <w:r w:rsidR="008068F8" w:rsidRPr="005F5580">
        <w:rPr>
          <w:rFonts w:ascii="Times New Roman" w:hAnsi="Times New Roman"/>
          <w:sz w:val="28"/>
          <w:szCs w:val="28"/>
        </w:rPr>
        <w:t>продолжения</w:t>
      </w:r>
      <w:r w:rsidR="00912FF2" w:rsidRPr="005F5580">
        <w:rPr>
          <w:rFonts w:ascii="Times New Roman" w:hAnsi="Times New Roman"/>
          <w:sz w:val="28"/>
          <w:szCs w:val="28"/>
        </w:rPr>
        <w:t xml:space="preserve"> ее</w:t>
      </w:r>
      <w:r w:rsidR="008068F8"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сухопутной территории до внешней границы подводной окраины материка.</w:t>
      </w:r>
    </w:p>
    <w:p w:rsidR="00912FF2" w:rsidRPr="005F5580" w:rsidRDefault="008068F8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</w:t>
      </w:r>
      <w:r w:rsidR="00912FF2" w:rsidRPr="005F5580">
        <w:rPr>
          <w:rFonts w:ascii="Times New Roman" w:hAnsi="Times New Roman"/>
          <w:sz w:val="28"/>
          <w:szCs w:val="28"/>
        </w:rPr>
        <w:t>одводной окраиной материка является продолжение континентального массива России, включающего поверхность и недра континентального шельфа, склона и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 xml:space="preserve">подъема. Определение континентального шельфа применяется также ко всем островам России. Возникающие в связи </w:t>
      </w:r>
      <w:r w:rsidRPr="005F5580">
        <w:rPr>
          <w:rFonts w:ascii="Times New Roman" w:hAnsi="Times New Roman"/>
          <w:sz w:val="28"/>
          <w:szCs w:val="28"/>
        </w:rPr>
        <w:t>исследованиями</w:t>
      </w:r>
      <w:r w:rsidR="00912FF2" w:rsidRPr="005F5580">
        <w:rPr>
          <w:rFonts w:ascii="Times New Roman" w:hAnsi="Times New Roman"/>
          <w:sz w:val="28"/>
          <w:szCs w:val="28"/>
        </w:rPr>
        <w:t>, разведкой и охраной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естественных богатств на континентальном шельфе РФ правоотношения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51D79">
        <w:rPr>
          <w:rFonts w:ascii="Times New Roman" w:hAnsi="Times New Roman"/>
          <w:sz w:val="28"/>
          <w:szCs w:val="28"/>
        </w:rPr>
        <w:t>регулируются согласно пунктам н.,</w:t>
      </w:r>
      <w:r w:rsidR="00912FF2" w:rsidRPr="005F5580">
        <w:rPr>
          <w:rFonts w:ascii="Times New Roman" w:hAnsi="Times New Roman"/>
          <w:sz w:val="28"/>
          <w:szCs w:val="28"/>
        </w:rPr>
        <w:t xml:space="preserve"> </w:t>
      </w:r>
      <w:r w:rsidR="00751D79" w:rsidRPr="005F5580">
        <w:rPr>
          <w:rFonts w:ascii="Times New Roman" w:hAnsi="Times New Roman"/>
          <w:sz w:val="28"/>
          <w:szCs w:val="28"/>
        </w:rPr>
        <w:t>м</w:t>
      </w:r>
      <w:r w:rsidR="00751D79">
        <w:rPr>
          <w:rFonts w:ascii="Times New Roman" w:hAnsi="Times New Roman"/>
          <w:sz w:val="28"/>
          <w:szCs w:val="28"/>
        </w:rPr>
        <w:t>,</w:t>
      </w:r>
      <w:r w:rsidR="00751D79" w:rsidRPr="005F5580">
        <w:rPr>
          <w:rFonts w:ascii="Times New Roman" w:hAnsi="Times New Roman"/>
          <w:sz w:val="28"/>
          <w:szCs w:val="28"/>
        </w:rPr>
        <w:t xml:space="preserve"> т</w:t>
      </w:r>
      <w:r w:rsidR="00912FF2" w:rsidRPr="005F5580">
        <w:rPr>
          <w:rFonts w:ascii="Times New Roman" w:hAnsi="Times New Roman"/>
          <w:sz w:val="28"/>
          <w:szCs w:val="28"/>
        </w:rPr>
        <w:t>.</w:t>
      </w:r>
      <w:r w:rsidR="00751D79">
        <w:rPr>
          <w:rFonts w:ascii="Times New Roman" w:hAnsi="Times New Roman"/>
          <w:sz w:val="28"/>
          <w:szCs w:val="28"/>
        </w:rPr>
        <w:t xml:space="preserve"> ст.</w:t>
      </w:r>
      <w:r w:rsidR="00912FF2" w:rsidRPr="005F5580">
        <w:rPr>
          <w:rFonts w:ascii="Times New Roman" w:hAnsi="Times New Roman"/>
          <w:sz w:val="28"/>
          <w:szCs w:val="28"/>
        </w:rPr>
        <w:t>71</w:t>
      </w:r>
      <w:r w:rsidR="00751D79">
        <w:rPr>
          <w:rFonts w:ascii="Times New Roman" w:hAnsi="Times New Roman"/>
          <w:sz w:val="28"/>
          <w:szCs w:val="28"/>
        </w:rPr>
        <w:t xml:space="preserve"> Конституции РФ.</w:t>
      </w:r>
    </w:p>
    <w:p w:rsidR="00912FF2" w:rsidRPr="005F5580" w:rsidRDefault="00751D79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12FF2" w:rsidRPr="005F5580">
        <w:rPr>
          <w:rFonts w:ascii="Times New Roman" w:hAnsi="Times New Roman"/>
          <w:sz w:val="28"/>
          <w:szCs w:val="28"/>
        </w:rPr>
        <w:t xml:space="preserve">  Пятое исключение. Непосредственно в ФЗ об ОРД установлено </w:t>
      </w:r>
      <w:r>
        <w:rPr>
          <w:rFonts w:ascii="Times New Roman" w:hAnsi="Times New Roman"/>
          <w:sz w:val="28"/>
          <w:szCs w:val="28"/>
        </w:rPr>
        <w:t xml:space="preserve">определенное </w:t>
      </w:r>
      <w:r w:rsidR="00912FF2" w:rsidRPr="005F5580">
        <w:rPr>
          <w:rFonts w:ascii="Times New Roman" w:hAnsi="Times New Roman"/>
          <w:sz w:val="28"/>
          <w:szCs w:val="28"/>
        </w:rPr>
        <w:t xml:space="preserve"> изъятие из принципа его действия в пространстве. Согласно ч.5 ст.13 в СИЗО «чужие» оперативники вправе </w:t>
      </w:r>
      <w:r w:rsidRPr="005F5580">
        <w:rPr>
          <w:rFonts w:ascii="Times New Roman" w:hAnsi="Times New Roman"/>
          <w:sz w:val="28"/>
          <w:szCs w:val="28"/>
        </w:rPr>
        <w:t>проводить</w:t>
      </w:r>
      <w:r w:rsidR="00912FF2" w:rsidRPr="005F5580">
        <w:rPr>
          <w:rFonts w:ascii="Times New Roman" w:hAnsi="Times New Roman"/>
          <w:sz w:val="28"/>
          <w:szCs w:val="28"/>
        </w:rPr>
        <w:t xml:space="preserve"> ОРМ совместно с </w:t>
      </w:r>
      <w:r w:rsidRPr="005F5580">
        <w:rPr>
          <w:rFonts w:ascii="Times New Roman" w:hAnsi="Times New Roman"/>
          <w:sz w:val="28"/>
          <w:szCs w:val="28"/>
        </w:rPr>
        <w:t>работниками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 xml:space="preserve">уголовно - исполнительной системы Минюста России. Это предписание означает, что ОРД в СИЗО возможна </w:t>
      </w:r>
      <w:r w:rsidRPr="005F5580">
        <w:rPr>
          <w:rFonts w:ascii="Times New Roman" w:hAnsi="Times New Roman"/>
          <w:sz w:val="28"/>
          <w:szCs w:val="28"/>
        </w:rPr>
        <w:t>исключительно</w:t>
      </w:r>
      <w:r w:rsidR="00912FF2" w:rsidRPr="005F5580">
        <w:rPr>
          <w:rFonts w:ascii="Times New Roman" w:hAnsi="Times New Roman"/>
          <w:sz w:val="28"/>
          <w:szCs w:val="28"/>
        </w:rPr>
        <w:t xml:space="preserve"> во взаимодействии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заинтересованного в получении информации ОРО с соответствующими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сотрудниками УИУ. Самостоятельно проводить какое - либо ОРМ оперативные подразделения ОВД, органов ФСБ,</w:t>
      </w:r>
      <w:r w:rsidR="007B534F"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>органов</w:t>
      </w:r>
      <w:r w:rsidR="007B534F"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 xml:space="preserve"> Госнаркоконтроля и других ОРО на территории СИЗО не вправе. Таким образом, этим предписанием ФЗ об ОРД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 xml:space="preserve">установлено </w:t>
      </w:r>
      <w:r w:rsidR="007B534F" w:rsidRPr="005F5580">
        <w:rPr>
          <w:rFonts w:ascii="Times New Roman" w:hAnsi="Times New Roman"/>
          <w:sz w:val="28"/>
          <w:szCs w:val="28"/>
        </w:rPr>
        <w:t>ограничение</w:t>
      </w:r>
      <w:r w:rsidR="00912FF2" w:rsidRPr="005F5580">
        <w:rPr>
          <w:rFonts w:ascii="Times New Roman" w:hAnsi="Times New Roman"/>
          <w:sz w:val="28"/>
          <w:szCs w:val="28"/>
        </w:rPr>
        <w:t xml:space="preserve"> на действие территориального принципа</w:t>
      </w:r>
      <w:r>
        <w:rPr>
          <w:rFonts w:ascii="Times New Roman" w:hAnsi="Times New Roman"/>
          <w:sz w:val="28"/>
          <w:szCs w:val="28"/>
        </w:rPr>
        <w:t xml:space="preserve"> </w:t>
      </w:r>
      <w:r w:rsidR="00912FF2" w:rsidRPr="005F5580">
        <w:rPr>
          <w:rFonts w:ascii="Times New Roman" w:hAnsi="Times New Roman"/>
          <w:sz w:val="28"/>
          <w:szCs w:val="28"/>
        </w:rPr>
        <w:t xml:space="preserve"> осуществления ОРД.</w:t>
      </w:r>
    </w:p>
    <w:p w:rsidR="007A2768" w:rsidRPr="00692B8C" w:rsidRDefault="007A2768" w:rsidP="007A2768">
      <w:pPr>
        <w:spacing w:line="360" w:lineRule="auto"/>
        <w:rPr>
          <w:rFonts w:ascii="Times New Roman" w:hAnsi="Times New Roman"/>
          <w:sz w:val="28"/>
          <w:szCs w:val="28"/>
        </w:rPr>
      </w:pPr>
      <w:r w:rsidRPr="00692B8C">
        <w:rPr>
          <w:rFonts w:ascii="Times New Roman" w:hAnsi="Times New Roman"/>
          <w:sz w:val="28"/>
          <w:szCs w:val="28"/>
        </w:rPr>
        <w:t>Основное правило действия оперативно-розыскного закона во времени следующее: характер и содержание проводимых в России оперативно-розыскных мероприятий определяются нормами оперативно-розыскного закона, действующего во время совершения конкретных оперативно-розыскных мероприятий и принятия соответствующих решений субъектами оперативно-розыскной деятельности.</w:t>
      </w:r>
    </w:p>
    <w:p w:rsidR="007A2768" w:rsidRPr="00692B8C" w:rsidRDefault="007A2768" w:rsidP="007A2768">
      <w:pPr>
        <w:spacing w:line="360" w:lineRule="auto"/>
        <w:rPr>
          <w:rFonts w:ascii="Times New Roman" w:hAnsi="Times New Roman"/>
          <w:sz w:val="28"/>
          <w:szCs w:val="28"/>
        </w:rPr>
      </w:pPr>
      <w:r w:rsidRPr="00692B8C">
        <w:rPr>
          <w:rFonts w:ascii="Times New Roman" w:hAnsi="Times New Roman"/>
          <w:sz w:val="28"/>
          <w:szCs w:val="28"/>
        </w:rPr>
        <w:t xml:space="preserve">   Наряду с этим следует руководствоваться следующим общим правилом:</w:t>
      </w:r>
    </w:p>
    <w:p w:rsidR="007A2768" w:rsidRPr="00692B8C" w:rsidRDefault="007A2768" w:rsidP="007A2768">
      <w:pPr>
        <w:spacing w:line="360" w:lineRule="auto"/>
        <w:rPr>
          <w:rFonts w:ascii="Times New Roman" w:hAnsi="Times New Roman"/>
          <w:sz w:val="28"/>
          <w:szCs w:val="28"/>
        </w:rPr>
      </w:pPr>
      <w:r w:rsidRPr="00692B8C">
        <w:rPr>
          <w:rFonts w:ascii="Times New Roman" w:hAnsi="Times New Roman"/>
          <w:sz w:val="28"/>
          <w:szCs w:val="28"/>
        </w:rPr>
        <w:t>во-первых, нормы оперативно-розыскного закона, предписания которых сужают область осуществления ОРД, имеют обратную силу;</w:t>
      </w:r>
    </w:p>
    <w:p w:rsidR="007A2768" w:rsidRPr="00692B8C" w:rsidRDefault="007A2768" w:rsidP="007A2768">
      <w:pPr>
        <w:spacing w:line="360" w:lineRule="auto"/>
        <w:rPr>
          <w:rFonts w:ascii="Times New Roman" w:hAnsi="Times New Roman"/>
          <w:sz w:val="28"/>
          <w:szCs w:val="28"/>
        </w:rPr>
      </w:pPr>
      <w:r w:rsidRPr="00692B8C">
        <w:rPr>
          <w:rFonts w:ascii="Times New Roman" w:hAnsi="Times New Roman"/>
          <w:sz w:val="28"/>
          <w:szCs w:val="28"/>
        </w:rPr>
        <w:t xml:space="preserve">во-вторых, нормы оперативно-розыскного закона, расширяющие сферу оперативно-розыскной деятельности (например, увеличивающие круг субъектов, ее осуществляющих, или объектов, по которым она может осуществляться), обратной силы не имеют. </w:t>
      </w:r>
    </w:p>
    <w:p w:rsidR="007A2768" w:rsidRPr="00692B8C" w:rsidRDefault="007A2768" w:rsidP="007A2768">
      <w:pPr>
        <w:spacing w:line="360" w:lineRule="auto"/>
        <w:rPr>
          <w:rFonts w:ascii="Times New Roman" w:hAnsi="Times New Roman"/>
          <w:sz w:val="28"/>
          <w:szCs w:val="28"/>
        </w:rPr>
      </w:pPr>
      <w:r w:rsidRPr="00692B8C">
        <w:rPr>
          <w:rFonts w:ascii="Times New Roman" w:hAnsi="Times New Roman"/>
          <w:sz w:val="28"/>
          <w:szCs w:val="28"/>
        </w:rPr>
        <w:t xml:space="preserve">   Кроме того, с учетом наличия в Федеральном Законе об ОРД значительного числа бланкетных норм правоприменителю в каждом конкретном случае необходимо определить, действует или нет определенный нормативный акт (как законодательный, так и подзаконный), к содержанию которого отсылается та или иная статья Федерального Закона об ОРД. </w:t>
      </w:r>
    </w:p>
    <w:p w:rsidR="00CA2EF5" w:rsidRPr="00CA2EF5" w:rsidRDefault="00CA2EF5" w:rsidP="00CA2E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2EF5">
        <w:rPr>
          <w:rFonts w:ascii="Times New Roman" w:hAnsi="Times New Roman"/>
          <w:sz w:val="28"/>
          <w:szCs w:val="28"/>
        </w:rPr>
        <w:t xml:space="preserve">   Согласно ч.1 ст. 8 Федерального Закона об ОРД гражданство, национальность, пол, место жительства, имущественное, должностное и социальное положение, принадлежность к общественным объединениям, отношение к религии и политические убеждения отдельных лиц не являются препятствием для проведения ОРМ, если иное не предусмотрено федеральным законом. В этом предписании Федерального Закона об ОРД конкретизирован закрепленный в ст. 19 Конституции Российской Федерации принцип равенства всех перед законом и судом. Тем самым в отношении каждого может проводится ОРД с целью защиты охраняемых объектов от преступных посягательств.</w:t>
      </w:r>
    </w:p>
    <w:p w:rsidR="00CA2EF5" w:rsidRPr="00CA2EF5" w:rsidRDefault="00CA2EF5" w:rsidP="00CA2E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2EF5">
        <w:rPr>
          <w:rFonts w:ascii="Times New Roman" w:hAnsi="Times New Roman"/>
          <w:sz w:val="28"/>
          <w:szCs w:val="28"/>
        </w:rPr>
        <w:t xml:space="preserve">   Единственным исключением из правил равенства каждого перед законом служат специальные упоминания в соответствующих федеральных законах.</w:t>
      </w:r>
    </w:p>
    <w:p w:rsidR="00912FF2" w:rsidRPr="005F5580" w:rsidRDefault="00CA2EF5" w:rsidP="00CA2E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2EF5">
        <w:rPr>
          <w:rFonts w:ascii="Times New Roman" w:hAnsi="Times New Roman"/>
          <w:sz w:val="28"/>
          <w:szCs w:val="28"/>
        </w:rPr>
        <w:t xml:space="preserve">  Так, в соответствии с Конституцией РФ неприкосновенны Президент РФ, депутаты палат Федерального Собрания РФ и судьи, согласно Федеральному конституционному закону “Об Уполномоченном по правам человека в Российской Федерации” - Уполномоченный, а Федерального закона о прокуратуре – прокуроры и следователи органов прокуратуры (поэтому в ходе ОРД нельзя осуществлять соответствующую проверку полученных сообщений – например, по делу оперативного учета.).</w:t>
      </w:r>
    </w:p>
    <w:p w:rsidR="007A2768" w:rsidRPr="00CA2EF5" w:rsidRDefault="007A2768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325D" w:rsidRDefault="0081325D" w:rsidP="00CA2EF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1325D" w:rsidRDefault="0081325D" w:rsidP="00CA2EF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1325D" w:rsidRDefault="0081325D" w:rsidP="00CA2EF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2EF5" w:rsidRPr="0081325D" w:rsidRDefault="00CA2EF5" w:rsidP="0081325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25D">
        <w:rPr>
          <w:rFonts w:ascii="Times New Roman" w:hAnsi="Times New Roman"/>
          <w:b/>
          <w:sz w:val="28"/>
          <w:szCs w:val="28"/>
        </w:rPr>
        <w:t>Толкование но</w:t>
      </w:r>
      <w:r w:rsidR="0081325D" w:rsidRPr="0081325D">
        <w:rPr>
          <w:rFonts w:ascii="Times New Roman" w:hAnsi="Times New Roman"/>
          <w:b/>
          <w:sz w:val="28"/>
          <w:szCs w:val="28"/>
        </w:rPr>
        <w:t>рм оперативно-розыскного законодательства</w:t>
      </w:r>
      <w:r w:rsidR="0081325D">
        <w:rPr>
          <w:rFonts w:ascii="Times New Roman" w:hAnsi="Times New Roman"/>
          <w:b/>
          <w:sz w:val="28"/>
          <w:szCs w:val="28"/>
        </w:rPr>
        <w:t>.</w:t>
      </w:r>
    </w:p>
    <w:p w:rsidR="00CA2EF5" w:rsidRPr="00CA2EF5" w:rsidRDefault="00CA2EF5" w:rsidP="00CA2E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2EF5" w:rsidRPr="00CA2EF5" w:rsidRDefault="00CA2EF5" w:rsidP="00CA2E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2EF5">
        <w:rPr>
          <w:rFonts w:ascii="Times New Roman" w:hAnsi="Times New Roman"/>
          <w:sz w:val="28"/>
          <w:szCs w:val="28"/>
        </w:rPr>
        <w:t xml:space="preserve">  Правильное применение Федерального Закона об ОРД подразумевает точное, недвусмысленное восприятие правоприменителем содержания его нормы. В свою очередь этого нельзя достигнуть без толкования закона.</w:t>
      </w:r>
    </w:p>
    <w:p w:rsidR="00CA2EF5" w:rsidRPr="00CA2EF5" w:rsidRDefault="00CA2EF5" w:rsidP="00CA2E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2EF5">
        <w:rPr>
          <w:rFonts w:ascii="Times New Roman" w:hAnsi="Times New Roman"/>
          <w:sz w:val="28"/>
          <w:szCs w:val="28"/>
        </w:rPr>
        <w:t xml:space="preserve">  Поэтому под толкованием оперативно–розыскного закона понимается деятельность государственных органов, а также непосредственного правоприменителя (оперативника, следователя, прокурора, судьи и др.), направленная на разъяснение и (или) уяснение смысла и содержания волеизъявления законодателя, выраженного в конкретной норме (предписании) Федерального Закона об ОРД, ее направленности, точного определения содержания нормы и ее соотношения с другими правовыми нормами </w:t>
      </w:r>
      <w:r>
        <w:rPr>
          <w:rFonts w:ascii="Times New Roman" w:hAnsi="Times New Roman"/>
          <w:sz w:val="28"/>
          <w:szCs w:val="28"/>
        </w:rPr>
        <w:t>законодательства в области ОРД.</w:t>
      </w:r>
    </w:p>
    <w:p w:rsidR="00CA2EF5" w:rsidRPr="00CA2EF5" w:rsidRDefault="00CA2EF5" w:rsidP="00CA2E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2EF5">
        <w:rPr>
          <w:rFonts w:ascii="Times New Roman" w:hAnsi="Times New Roman"/>
          <w:sz w:val="28"/>
          <w:szCs w:val="28"/>
        </w:rPr>
        <w:t xml:space="preserve">  Использование в оперативно-розыскном законе терминов, заимствованных из ряда отраслей знаний о различных видах юридической деятельности, в обязательном порядке должно соответствовать по смыслу и содержанию таких терминов. Нельзя толковать не оперативно-розыскные термины в угоду сложившейся оперативной практике, разъяснять их в ином смысле, чем это принято в соответствующей отрасли знания, из которой они перешли в оперативно-розыскное законодательство.</w:t>
      </w:r>
    </w:p>
    <w:p w:rsidR="00CA2EF5" w:rsidRPr="00CA2EF5" w:rsidRDefault="00CA2EF5" w:rsidP="00CA2E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2EF5">
        <w:rPr>
          <w:rFonts w:ascii="Times New Roman" w:hAnsi="Times New Roman"/>
          <w:sz w:val="28"/>
          <w:szCs w:val="28"/>
        </w:rPr>
        <w:t xml:space="preserve">   Виды толкования оперативно-розыскного закона классифицируются по различным </w:t>
      </w:r>
      <w:r w:rsidR="0081325D" w:rsidRPr="00CA2EF5">
        <w:rPr>
          <w:rFonts w:ascii="Times New Roman" w:hAnsi="Times New Roman"/>
          <w:sz w:val="28"/>
          <w:szCs w:val="28"/>
        </w:rPr>
        <w:t>основаниям. Выделим</w:t>
      </w:r>
      <w:r w:rsidRPr="00CA2EF5">
        <w:rPr>
          <w:rFonts w:ascii="Times New Roman" w:hAnsi="Times New Roman"/>
          <w:sz w:val="28"/>
          <w:szCs w:val="28"/>
        </w:rPr>
        <w:t xml:space="preserve"> среди них следующие:</w:t>
      </w:r>
    </w:p>
    <w:p w:rsidR="00CA2EF5" w:rsidRPr="00CA2EF5" w:rsidRDefault="00CA2EF5" w:rsidP="00CA2E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2EF5">
        <w:rPr>
          <w:rFonts w:ascii="Times New Roman" w:hAnsi="Times New Roman"/>
          <w:sz w:val="28"/>
          <w:szCs w:val="28"/>
        </w:rPr>
        <w:t xml:space="preserve">   По степени обязательности (юридической силе) делятся на официальные (аутентичное, нормативное и казуальное) и неофициальные (</w:t>
      </w:r>
      <w:r w:rsidR="0081325D" w:rsidRPr="00CA2EF5">
        <w:rPr>
          <w:rFonts w:ascii="Times New Roman" w:hAnsi="Times New Roman"/>
          <w:sz w:val="28"/>
          <w:szCs w:val="28"/>
        </w:rPr>
        <w:t>доктринальное</w:t>
      </w:r>
      <w:r w:rsidRPr="00CA2EF5">
        <w:rPr>
          <w:rFonts w:ascii="Times New Roman" w:hAnsi="Times New Roman"/>
          <w:sz w:val="28"/>
          <w:szCs w:val="28"/>
        </w:rPr>
        <w:t xml:space="preserve"> (научное) и текущее). Некоторые ученые выделяют еще и судебное толкование норм оперативно - розыскного закона. </w:t>
      </w:r>
    </w:p>
    <w:p w:rsidR="00CA2EF5" w:rsidRPr="00CA2EF5" w:rsidRDefault="00CA2EF5" w:rsidP="00CA2E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2EF5">
        <w:rPr>
          <w:rFonts w:ascii="Times New Roman" w:hAnsi="Times New Roman"/>
          <w:sz w:val="28"/>
          <w:szCs w:val="28"/>
        </w:rPr>
        <w:t xml:space="preserve">   По объему толкования – это буквальное (когда смысл и словесное содержание правовой нормы (части нормы) совпадают), ограничительное (при уяснение содержания нормы оперативно-розыскного закона ее словесному содержанию придается более узкое, чем подлинное, значение) и распространительное (придание словесному содержанию нормы оперативно-розыскного закона более широкий, чем ее истинный, смысл). </w:t>
      </w:r>
    </w:p>
    <w:p w:rsidR="00CA2EF5" w:rsidRPr="00CA2EF5" w:rsidRDefault="00CA2EF5" w:rsidP="00CA2E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2EF5">
        <w:rPr>
          <w:rFonts w:ascii="Times New Roman" w:hAnsi="Times New Roman"/>
          <w:sz w:val="28"/>
          <w:szCs w:val="28"/>
        </w:rPr>
        <w:t xml:space="preserve">  В зависимости от приемов (способов) толкования – грамматическое (языковое), логическое (на основании законов логического мышления), систематическое (сопоставление текста толкуемой нормы с другими нормами и предписаниями оперативно-розыскного закона (других законов в области ОРД), уяснение ее места в иерархии законодательных актов) и историческое (путем сопоставления толкуемой нормы с ранее применявшейся аналогичной нормой закона).</w:t>
      </w:r>
    </w:p>
    <w:p w:rsidR="00CA2EF5" w:rsidRPr="00CA2EF5" w:rsidRDefault="00CA2EF5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2EF5" w:rsidRPr="00CA2EF5" w:rsidRDefault="00CA2EF5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2EF5" w:rsidRPr="00CA2EF5" w:rsidRDefault="00CA2EF5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2EF5" w:rsidRPr="00CA2EF5" w:rsidRDefault="00CA2EF5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2EF5" w:rsidRPr="00CA2EF5" w:rsidRDefault="00CA2EF5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2EF5" w:rsidRPr="00CA2EF5" w:rsidRDefault="00CA2EF5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2EF5" w:rsidRPr="00CA2EF5" w:rsidRDefault="00CA2EF5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2EF5" w:rsidRPr="00CA2EF5" w:rsidRDefault="00CA2EF5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2EF5" w:rsidRPr="00CA2EF5" w:rsidRDefault="00CA2EF5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2EF5" w:rsidRPr="00CA2EF5" w:rsidRDefault="00CA2EF5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07A9" w:rsidRPr="00FB07A9" w:rsidRDefault="00FB07A9" w:rsidP="00FB07A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B07A9">
        <w:rPr>
          <w:rFonts w:ascii="Times New Roman" w:hAnsi="Times New Roman"/>
          <w:b/>
          <w:sz w:val="28"/>
          <w:szCs w:val="28"/>
        </w:rPr>
        <w:t>ЗАКЛЮЧЕНИЕ</w:t>
      </w:r>
    </w:p>
    <w:p w:rsidR="00FB07A9" w:rsidRDefault="00FB07A9" w:rsidP="003100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100B5" w:rsidRPr="003100B5" w:rsidRDefault="00516AFA" w:rsidP="00516A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100B5" w:rsidRPr="003100B5">
        <w:rPr>
          <w:rFonts w:ascii="Times New Roman" w:hAnsi="Times New Roman"/>
          <w:sz w:val="28"/>
          <w:szCs w:val="28"/>
        </w:rPr>
        <w:t>Федеральный Закон 1995 г. "Об оперативно-розыскной деятельности", как говорится в его преамбуле, определяет содержание оперативно-розыскной деятельности, осуществляемой на территории Российской Федерации, и закрепляет систему гарантий при реализации оперативно-розыскных мероприятий.</w:t>
      </w:r>
    </w:p>
    <w:p w:rsidR="003100B5" w:rsidRPr="003100B5" w:rsidRDefault="00516AFA" w:rsidP="00516A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100B5" w:rsidRPr="003100B5">
        <w:rPr>
          <w:rFonts w:ascii="Times New Roman" w:hAnsi="Times New Roman"/>
          <w:sz w:val="28"/>
          <w:szCs w:val="28"/>
        </w:rPr>
        <w:t xml:space="preserve">В соответствии с Законом оперативно-розыскная деятельность определяется как самостоятельный вид государственной деятельности, которая отнесена к компетенции соответствующих государственных органов и оперативных подразделений в установленных для них пределах. Перечень таких органов может быть изменен или дополнен только федеральным законом. Государственные органы, осуществляющие оперативно-розыскную деятельность, решают сформулированные в Федеральном законе задачи исключительно в пределах полномочий, установленных соответствующими законодательными актами Российской Федерации. На практике это означает, что ни один руководитель государственного органа не вправе своим ведомственным актом расширить полномочия оперативно-розыскной службы, находящейся в его подчинении. </w:t>
      </w:r>
    </w:p>
    <w:p w:rsidR="00CA2EF5" w:rsidRPr="00CA2EF5" w:rsidRDefault="00516AFA" w:rsidP="00516A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100B5" w:rsidRPr="003100B5">
        <w:rPr>
          <w:rFonts w:ascii="Times New Roman" w:hAnsi="Times New Roman"/>
          <w:sz w:val="28"/>
          <w:szCs w:val="28"/>
        </w:rPr>
        <w:t>Правовое регулирование оперативно-розыскной деятельности имеет важное значение в охране конституционных гарантий прав и свобод человека и гражданина. Гарантии охраны жизни, здоровья, прав и свобод человека и гражданина, обеспечения безопасности общества и государства во многом определяются правовым регулированием их обеспечения. Поэтому следует отметить, что Закон об оперативно-розыскной деятельности имеет не только правовое, но и социальное и политическое значение. Принятие 12 августа 1995 г. Федерального закона Российской Федерации "Об оперативно-розыскной деятельности" явилось важным шагом в создании в Российской Федерации подлинно правового государства.</w:t>
      </w:r>
    </w:p>
    <w:p w:rsidR="00CA2EF5" w:rsidRPr="00CA2EF5" w:rsidRDefault="00CA2EF5" w:rsidP="00516A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2EF5" w:rsidRPr="00CA2EF5" w:rsidRDefault="00CA2EF5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2EF5" w:rsidRPr="00CA2EF5" w:rsidRDefault="00CA2EF5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2EF5" w:rsidRPr="00CA2EF5" w:rsidRDefault="00CA2EF5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2EF5" w:rsidRPr="00CA2EF5" w:rsidRDefault="00CA2EF5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2EF5" w:rsidRPr="00CA2EF5" w:rsidRDefault="00CA2EF5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2EF5" w:rsidRDefault="00CA2EF5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07A9" w:rsidRDefault="00FB07A9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07A9" w:rsidRDefault="00FB07A9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07A9" w:rsidRDefault="00FB07A9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07A9" w:rsidRDefault="00FB07A9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07A9" w:rsidRDefault="00FB07A9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07A9" w:rsidRDefault="00FB07A9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07A9" w:rsidRDefault="00FB07A9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07A9" w:rsidRDefault="00FB07A9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07A9" w:rsidRDefault="00FB07A9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07A9" w:rsidRPr="00CA2EF5" w:rsidRDefault="00FB07A9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2EF5" w:rsidRPr="00CA2EF5" w:rsidRDefault="00CA2EF5" w:rsidP="007B53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07A9" w:rsidRDefault="00FB07A9" w:rsidP="00FB07A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FB07A9" w:rsidRDefault="00FB07A9" w:rsidP="00FB07A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07A9" w:rsidRDefault="00FB07A9" w:rsidP="00FB07A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07A9" w:rsidRDefault="00FB07A9" w:rsidP="00FB07A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07A9" w:rsidRPr="005F5580" w:rsidRDefault="00FB07A9" w:rsidP="00FB07A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«Оперативно-розыскная деятельность», под ред. К.К.Горяинова,           В.С.Овчинского, Г.К.Синилова, А.Ю.Шумилова,  «Инфра - М», Москва</w:t>
      </w:r>
    </w:p>
    <w:p w:rsidR="00341E4A" w:rsidRDefault="00FB07A9" w:rsidP="00FB07A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«Курс оперативно – розыскной деятельности»,А.Ю. Шумилов, издательский дом ШумиловойИ.И.,</w:t>
      </w:r>
      <w:r w:rsidR="00516AFA">
        <w:rPr>
          <w:rFonts w:ascii="Times New Roman" w:hAnsi="Times New Roman"/>
          <w:sz w:val="28"/>
          <w:szCs w:val="28"/>
        </w:rPr>
        <w:t>Москва 2007г</w:t>
      </w:r>
    </w:p>
    <w:p w:rsidR="00516AFA" w:rsidRDefault="00516AFA" w:rsidP="00FB07A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«Оперативно-розыскная деятельность», под ред. В.Б. Рушайло, Санкт-Петербург,2002г</w:t>
      </w:r>
    </w:p>
    <w:p w:rsidR="00516AFA" w:rsidRDefault="00516AFA" w:rsidP="00FB07A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16AFA">
        <w:t xml:space="preserve"> </w:t>
      </w:r>
      <w:r w:rsidRPr="00516AFA">
        <w:rPr>
          <w:rFonts w:ascii="Times New Roman" w:hAnsi="Times New Roman"/>
          <w:sz w:val="28"/>
          <w:szCs w:val="28"/>
        </w:rPr>
        <w:t>Федеральный закон от 12.08.1995 N 144-ФЗ (ред. от 24.07.2007) "Об оперативно-розыскной деятельности" (принят ГД ФС РФ</w:t>
      </w:r>
      <w:r>
        <w:rPr>
          <w:rFonts w:ascii="Times New Roman" w:hAnsi="Times New Roman"/>
          <w:sz w:val="28"/>
          <w:szCs w:val="28"/>
        </w:rPr>
        <w:t xml:space="preserve"> 05.07.1995)</w:t>
      </w:r>
    </w:p>
    <w:p w:rsidR="00516AFA" w:rsidRPr="005F5580" w:rsidRDefault="00516AFA" w:rsidP="00FB07A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Конституция Российской Федерации. </w:t>
      </w:r>
      <w:bookmarkStart w:id="0" w:name="_GoBack"/>
      <w:bookmarkEnd w:id="0"/>
    </w:p>
    <w:sectPr w:rsidR="00516AFA" w:rsidRPr="005F5580" w:rsidSect="00CD044B">
      <w:headerReference w:type="default" r:id="rId7"/>
      <w:pgSz w:w="11906" w:h="16838"/>
      <w:pgMar w:top="1134" w:right="567" w:bottom="1418" w:left="1701" w:header="709" w:footer="709" w:gutter="0"/>
      <w:pgNumType w:fmt="numberInDash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2E0" w:rsidRDefault="001D62E0" w:rsidP="007B534F">
      <w:pPr>
        <w:spacing w:after="0" w:line="240" w:lineRule="auto"/>
      </w:pPr>
      <w:r>
        <w:separator/>
      </w:r>
    </w:p>
  </w:endnote>
  <w:endnote w:type="continuationSeparator" w:id="0">
    <w:p w:rsidR="001D62E0" w:rsidRDefault="001D62E0" w:rsidP="007B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2E0" w:rsidRDefault="001D62E0" w:rsidP="007B534F">
      <w:pPr>
        <w:spacing w:after="0" w:line="240" w:lineRule="auto"/>
      </w:pPr>
      <w:r>
        <w:separator/>
      </w:r>
    </w:p>
  </w:footnote>
  <w:footnote w:type="continuationSeparator" w:id="0">
    <w:p w:rsidR="001D62E0" w:rsidRDefault="001D62E0" w:rsidP="007B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4B" w:rsidRDefault="00CD044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37E3">
      <w:rPr>
        <w:noProof/>
      </w:rPr>
      <w:t>- 3 -</w:t>
    </w:r>
    <w:r>
      <w:fldChar w:fldCharType="end"/>
    </w:r>
  </w:p>
  <w:p w:rsidR="00CD044B" w:rsidRDefault="00CD04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43C93"/>
    <w:multiLevelType w:val="hybridMultilevel"/>
    <w:tmpl w:val="1FC2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FF2"/>
    <w:rsid w:val="001D62E0"/>
    <w:rsid w:val="003100B5"/>
    <w:rsid w:val="00341C7E"/>
    <w:rsid w:val="00341E4A"/>
    <w:rsid w:val="00375690"/>
    <w:rsid w:val="00426FAB"/>
    <w:rsid w:val="00447B72"/>
    <w:rsid w:val="004509A6"/>
    <w:rsid w:val="004C37E3"/>
    <w:rsid w:val="00516AFA"/>
    <w:rsid w:val="005E2CF7"/>
    <w:rsid w:val="005F5580"/>
    <w:rsid w:val="00666E42"/>
    <w:rsid w:val="006C2A9B"/>
    <w:rsid w:val="006D668B"/>
    <w:rsid w:val="00751D79"/>
    <w:rsid w:val="007A2768"/>
    <w:rsid w:val="007B534F"/>
    <w:rsid w:val="008068F8"/>
    <w:rsid w:val="0081325D"/>
    <w:rsid w:val="00875C1E"/>
    <w:rsid w:val="00912FF2"/>
    <w:rsid w:val="00945549"/>
    <w:rsid w:val="00AC2F51"/>
    <w:rsid w:val="00AF6EF6"/>
    <w:rsid w:val="00BB2AFE"/>
    <w:rsid w:val="00BF1B0A"/>
    <w:rsid w:val="00CA2EF5"/>
    <w:rsid w:val="00CD044B"/>
    <w:rsid w:val="00D65B56"/>
    <w:rsid w:val="00D93C25"/>
    <w:rsid w:val="00EA338C"/>
    <w:rsid w:val="00F07569"/>
    <w:rsid w:val="00FB07A9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98B5177-6564-4FF5-A14E-4E2D50A3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34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534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7B534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53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3767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25195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2</cp:revision>
  <cp:lastPrinted>2010-01-23T00:21:00Z</cp:lastPrinted>
  <dcterms:created xsi:type="dcterms:W3CDTF">2014-08-18T06:35:00Z</dcterms:created>
  <dcterms:modified xsi:type="dcterms:W3CDTF">2014-08-18T06:35:00Z</dcterms:modified>
</cp:coreProperties>
</file>