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09" w:rsidRPr="00D0113D" w:rsidRDefault="00114A09" w:rsidP="00FD53D0">
      <w:pPr>
        <w:spacing w:line="360" w:lineRule="auto"/>
        <w:ind w:firstLine="709"/>
        <w:jc w:val="center"/>
        <w:rPr>
          <w:b/>
          <w:sz w:val="28"/>
          <w:szCs w:val="28"/>
        </w:rPr>
      </w:pPr>
      <w:bookmarkStart w:id="0" w:name="_Toc138925097"/>
      <w:r w:rsidRPr="00D0113D">
        <w:rPr>
          <w:b/>
          <w:sz w:val="28"/>
          <w:szCs w:val="28"/>
        </w:rPr>
        <w:t>БЕЛОРУССКИЙ ГОСУДАРСТВЕННЫЙ УНИВЕРСИТЕТ ИНФОРМАТИКИ И РАДИОЭЛЕКТРОНИКИ</w:t>
      </w:r>
    </w:p>
    <w:p w:rsidR="00114A09" w:rsidRPr="00D0113D" w:rsidRDefault="00114A09" w:rsidP="00FD53D0">
      <w:pPr>
        <w:spacing w:line="360" w:lineRule="auto"/>
        <w:ind w:firstLine="709"/>
        <w:jc w:val="center"/>
        <w:rPr>
          <w:b/>
          <w:sz w:val="28"/>
          <w:szCs w:val="28"/>
        </w:rPr>
      </w:pPr>
    </w:p>
    <w:p w:rsidR="00114A09" w:rsidRPr="00D0113D" w:rsidRDefault="00114A09" w:rsidP="00FD53D0">
      <w:pPr>
        <w:spacing w:line="360" w:lineRule="auto"/>
        <w:ind w:firstLine="709"/>
        <w:jc w:val="center"/>
        <w:rPr>
          <w:b/>
          <w:sz w:val="28"/>
          <w:szCs w:val="28"/>
        </w:rPr>
      </w:pPr>
      <w:r w:rsidRPr="00D0113D">
        <w:rPr>
          <w:b/>
          <w:sz w:val="28"/>
          <w:szCs w:val="28"/>
        </w:rPr>
        <w:t>кафедра ЭТТ</w:t>
      </w: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center"/>
        <w:rPr>
          <w:b/>
          <w:sz w:val="28"/>
          <w:szCs w:val="28"/>
        </w:rPr>
      </w:pPr>
    </w:p>
    <w:p w:rsidR="00114A09" w:rsidRPr="00D0113D" w:rsidRDefault="00114A09" w:rsidP="00FD53D0">
      <w:pPr>
        <w:spacing w:line="360" w:lineRule="auto"/>
        <w:ind w:firstLine="709"/>
        <w:jc w:val="center"/>
        <w:rPr>
          <w:b/>
          <w:sz w:val="28"/>
          <w:szCs w:val="28"/>
        </w:rPr>
      </w:pPr>
      <w:r w:rsidRPr="00D0113D">
        <w:rPr>
          <w:b/>
          <w:sz w:val="28"/>
          <w:szCs w:val="28"/>
        </w:rPr>
        <w:t>РЕФЕРАТ на тему:</w:t>
      </w:r>
    </w:p>
    <w:p w:rsidR="00114A09" w:rsidRPr="00D0113D" w:rsidRDefault="00114A09" w:rsidP="00FD53D0">
      <w:pPr>
        <w:spacing w:line="360" w:lineRule="auto"/>
        <w:ind w:firstLine="709"/>
        <w:jc w:val="center"/>
        <w:rPr>
          <w:b/>
          <w:sz w:val="28"/>
          <w:szCs w:val="28"/>
        </w:rPr>
      </w:pPr>
      <w:r w:rsidRPr="00D0113D">
        <w:rPr>
          <w:b/>
          <w:caps/>
          <w:sz w:val="28"/>
          <w:szCs w:val="28"/>
        </w:rPr>
        <w:t>«</w:t>
      </w:r>
      <w:r>
        <w:rPr>
          <w:b/>
          <w:color w:val="000000"/>
          <w:sz w:val="28"/>
          <w:szCs w:val="28"/>
        </w:rPr>
        <w:t>Описание оптических систем</w:t>
      </w:r>
      <w:r w:rsidRPr="00D0113D">
        <w:rPr>
          <w:b/>
          <w:sz w:val="28"/>
          <w:szCs w:val="28"/>
        </w:rPr>
        <w:t>»</w:t>
      </w: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both"/>
        <w:rPr>
          <w:b/>
          <w:sz w:val="28"/>
          <w:szCs w:val="28"/>
        </w:rPr>
      </w:pPr>
    </w:p>
    <w:p w:rsidR="00114A09" w:rsidRPr="00D0113D" w:rsidRDefault="00114A09" w:rsidP="00FD53D0">
      <w:pPr>
        <w:spacing w:line="360" w:lineRule="auto"/>
        <w:ind w:firstLine="709"/>
        <w:jc w:val="center"/>
        <w:rPr>
          <w:b/>
          <w:caps/>
          <w:sz w:val="28"/>
          <w:szCs w:val="28"/>
        </w:rPr>
      </w:pPr>
      <w:r w:rsidRPr="00D0113D">
        <w:rPr>
          <w:b/>
          <w:sz w:val="28"/>
          <w:szCs w:val="28"/>
        </w:rPr>
        <w:t>МИНСК, 2008</w:t>
      </w:r>
    </w:p>
    <w:p w:rsidR="00114A09" w:rsidRPr="00114A09" w:rsidRDefault="00114A09" w:rsidP="00FD53D0">
      <w:pPr>
        <w:spacing w:line="360" w:lineRule="auto"/>
        <w:ind w:firstLine="709"/>
        <w:jc w:val="both"/>
        <w:rPr>
          <w:b/>
          <w:sz w:val="28"/>
          <w:szCs w:val="28"/>
        </w:rPr>
      </w:pPr>
      <w:r>
        <w:rPr>
          <w:b/>
          <w:sz w:val="28"/>
          <w:szCs w:val="28"/>
        </w:rPr>
        <w:br w:type="page"/>
      </w:r>
      <w:r w:rsidRPr="00114A09">
        <w:rPr>
          <w:b/>
          <w:sz w:val="28"/>
          <w:szCs w:val="28"/>
        </w:rPr>
        <w:lastRenderedPageBreak/>
        <w:t>Элементы оптических систем</w:t>
      </w:r>
      <w:bookmarkEnd w:id="0"/>
    </w:p>
    <w:p w:rsidR="00114A09" w:rsidRDefault="00114A09" w:rsidP="00FD53D0">
      <w:pPr>
        <w:pStyle w:val="Default"/>
        <w:spacing w:line="360" w:lineRule="auto"/>
        <w:ind w:firstLine="709"/>
        <w:jc w:val="both"/>
        <w:rPr>
          <w:color w:val="auto"/>
          <w:sz w:val="28"/>
        </w:rPr>
      </w:pPr>
    </w:p>
    <w:p w:rsidR="00114A09" w:rsidRDefault="00114A09" w:rsidP="00FD53D0">
      <w:pPr>
        <w:spacing w:line="360" w:lineRule="auto"/>
        <w:ind w:firstLine="709"/>
        <w:jc w:val="both"/>
        <w:rPr>
          <w:sz w:val="28"/>
        </w:rPr>
      </w:pPr>
      <w:r>
        <w:rPr>
          <w:b/>
          <w:bCs/>
          <w:sz w:val="28"/>
        </w:rPr>
        <w:t>Оптическая система</w:t>
      </w:r>
      <w:r>
        <w:rPr>
          <w:sz w:val="28"/>
        </w:rPr>
        <w:t xml:space="preserve"> – это совокупность оптических сред, разделенных оптическими поверхностями, которые ограничиваются диафрагмами. Оптическая система предназначена для формирования изображения путем перераспределения в пространстве электромагнитного поля, исходящего из предмета (преобразования световых пучков). </w:t>
      </w:r>
    </w:p>
    <w:p w:rsidR="00114A09" w:rsidRDefault="00114A09" w:rsidP="00FD53D0">
      <w:pPr>
        <w:pStyle w:val="31"/>
        <w:ind w:firstLine="709"/>
      </w:pPr>
      <w:r>
        <w:t xml:space="preserve">Преобразование световых пучков в оптической системе происходит за счет преломления и отражения света поверхностями, а также за счет ограничения пучков диафрагмой. Кроме того, пучки света могут преобразовываться за счет дифракции. </w:t>
      </w:r>
    </w:p>
    <w:p w:rsidR="00114A09" w:rsidRDefault="00114A09" w:rsidP="00FD53D0">
      <w:pPr>
        <w:spacing w:line="360" w:lineRule="auto"/>
        <w:ind w:firstLine="709"/>
        <w:jc w:val="both"/>
        <w:rPr>
          <w:sz w:val="28"/>
        </w:rPr>
      </w:pPr>
      <w:r>
        <w:rPr>
          <w:sz w:val="28"/>
        </w:rPr>
        <w:t xml:space="preserve">В наиболее общем случае оптическая система может состоять из следующих </w:t>
      </w:r>
      <w:r>
        <w:rPr>
          <w:b/>
          <w:bCs/>
          <w:sz w:val="28"/>
        </w:rPr>
        <w:t>функциональных элементов:</w:t>
      </w:r>
      <w:r>
        <w:rPr>
          <w:sz w:val="28"/>
        </w:rPr>
        <w:t xml:space="preserve"> </w:t>
      </w:r>
    </w:p>
    <w:p w:rsidR="00114A09" w:rsidRDefault="00114A09" w:rsidP="00FD53D0">
      <w:pPr>
        <w:pStyle w:val="a"/>
        <w:spacing w:line="360" w:lineRule="auto"/>
        <w:ind w:firstLine="709"/>
      </w:pPr>
      <w:r>
        <w:t xml:space="preserve">- оптические среды, </w:t>
      </w:r>
    </w:p>
    <w:p w:rsidR="00114A09" w:rsidRDefault="00114A09" w:rsidP="00FD53D0">
      <w:pPr>
        <w:pStyle w:val="a"/>
        <w:spacing w:line="360" w:lineRule="auto"/>
        <w:ind w:firstLine="709"/>
      </w:pPr>
      <w:r>
        <w:t xml:space="preserve">- оптические поверхности, </w:t>
      </w:r>
    </w:p>
    <w:p w:rsidR="00114A09" w:rsidRDefault="00114A09" w:rsidP="00FD53D0">
      <w:pPr>
        <w:pStyle w:val="a"/>
        <w:spacing w:line="360" w:lineRule="auto"/>
        <w:ind w:firstLine="709"/>
      </w:pPr>
      <w:r>
        <w:t xml:space="preserve">- зеркала, </w:t>
      </w:r>
    </w:p>
    <w:p w:rsidR="00114A09" w:rsidRDefault="00114A09" w:rsidP="00FD53D0">
      <w:pPr>
        <w:pStyle w:val="a"/>
        <w:spacing w:line="360" w:lineRule="auto"/>
        <w:ind w:firstLine="709"/>
      </w:pPr>
      <w:r>
        <w:t xml:space="preserve">- диафрагмы, </w:t>
      </w:r>
    </w:p>
    <w:p w:rsidR="00114A09" w:rsidRDefault="00114A09" w:rsidP="00FD53D0">
      <w:pPr>
        <w:pStyle w:val="a"/>
        <w:spacing w:line="360" w:lineRule="auto"/>
        <w:ind w:firstLine="709"/>
      </w:pPr>
      <w:r>
        <w:t xml:space="preserve">- дифракционные оптические элементы. </w:t>
      </w:r>
    </w:p>
    <w:p w:rsidR="00114A09" w:rsidRDefault="00114A09" w:rsidP="00FD53D0">
      <w:pPr>
        <w:pStyle w:val="4"/>
        <w:spacing w:before="0" w:after="0" w:line="360" w:lineRule="auto"/>
        <w:ind w:left="709"/>
        <w:jc w:val="both"/>
        <w:rPr>
          <w:b/>
          <w:bCs/>
          <w:sz w:val="28"/>
        </w:rPr>
      </w:pPr>
      <w:r>
        <w:rPr>
          <w:b/>
          <w:bCs/>
          <w:sz w:val="28"/>
        </w:rPr>
        <w:t xml:space="preserve">Оптические среды </w:t>
      </w:r>
    </w:p>
    <w:p w:rsidR="00114A09" w:rsidRDefault="00114A09" w:rsidP="00FD53D0">
      <w:pPr>
        <w:spacing w:line="360" w:lineRule="auto"/>
        <w:ind w:firstLine="709"/>
        <w:jc w:val="both"/>
        <w:rPr>
          <w:sz w:val="28"/>
        </w:rPr>
      </w:pPr>
      <w:r>
        <w:rPr>
          <w:b/>
          <w:bCs/>
          <w:sz w:val="28"/>
        </w:rPr>
        <w:t>Оптические среды</w:t>
      </w:r>
      <w:r>
        <w:rPr>
          <w:sz w:val="28"/>
        </w:rPr>
        <w:t xml:space="preserve"> – это прозрачные однородные среды с точным значением показателя преломления (с точностью до 4-6 знаков после запятой). </w:t>
      </w:r>
    </w:p>
    <w:p w:rsidR="00114A09" w:rsidRDefault="00114A09" w:rsidP="00FD53D0">
      <w:pPr>
        <w:spacing w:line="360" w:lineRule="auto"/>
        <w:ind w:firstLine="709"/>
        <w:jc w:val="both"/>
        <w:rPr>
          <w:sz w:val="28"/>
        </w:rPr>
      </w:pPr>
      <w:r>
        <w:rPr>
          <w:sz w:val="28"/>
        </w:rPr>
        <w:t xml:space="preserve">В качестве оптических сред в оптических системах в основном применяют: </w:t>
      </w:r>
    </w:p>
    <w:p w:rsidR="00114A09" w:rsidRDefault="00114A09" w:rsidP="00FD53D0">
      <w:pPr>
        <w:pStyle w:val="a"/>
        <w:spacing w:line="360" w:lineRule="auto"/>
        <w:ind w:firstLine="709"/>
      </w:pPr>
      <w:r>
        <w:t>- воздух (вакуум) (</w:t>
      </w:r>
      <w:r>
        <w:rPr>
          <w:i/>
          <w:iCs/>
          <w:lang w:val="en-US"/>
        </w:rPr>
        <w:t>n</w:t>
      </w:r>
      <w:r>
        <w:rPr>
          <w:i/>
          <w:iCs/>
        </w:rPr>
        <w:t xml:space="preserve"> ≈ 1</w:t>
      </w:r>
      <w:r>
        <w:t xml:space="preserve">), </w:t>
      </w:r>
    </w:p>
    <w:p w:rsidR="00114A09" w:rsidRDefault="00114A09" w:rsidP="00FD53D0">
      <w:pPr>
        <w:pStyle w:val="a"/>
        <w:spacing w:line="360" w:lineRule="auto"/>
        <w:ind w:firstLine="709"/>
      </w:pPr>
      <w:r>
        <w:t>- оптические стекла – точно известны их показатели преломления и различные оптико-физические свойства (</w:t>
      </w:r>
      <w:r>
        <w:rPr>
          <w:lang w:val="en-US"/>
        </w:rPr>
        <w:t>n</w:t>
      </w:r>
      <w:r>
        <w:t xml:space="preserve"> = 1,42 </w:t>
      </w:r>
      <w:r>
        <w:rPr>
          <w:szCs w:val="28"/>
        </w:rPr>
        <w:sym w:font="Symbol" w:char="F0B8"/>
      </w:r>
      <w:r>
        <w:t xml:space="preserve"> 2,0), </w:t>
      </w:r>
    </w:p>
    <w:p w:rsidR="00114A09" w:rsidRDefault="00114A09" w:rsidP="00FD53D0">
      <w:pPr>
        <w:pStyle w:val="a"/>
        <w:spacing w:line="360" w:lineRule="auto"/>
        <w:ind w:firstLine="709"/>
      </w:pPr>
      <w:r>
        <w:t xml:space="preserve">- оптические кристаллы – работают в более широком диапазоне длин волн, чем стекла. </w:t>
      </w:r>
    </w:p>
    <w:p w:rsidR="00114A09" w:rsidRPr="00E63BCE" w:rsidRDefault="00114A09" w:rsidP="00FD53D0">
      <w:pPr>
        <w:spacing w:line="360" w:lineRule="auto"/>
        <w:ind w:firstLine="709"/>
        <w:jc w:val="both"/>
        <w:rPr>
          <w:sz w:val="28"/>
        </w:rPr>
      </w:pPr>
      <w:r>
        <w:rPr>
          <w:sz w:val="28"/>
        </w:rPr>
        <w:lastRenderedPageBreak/>
        <w:t xml:space="preserve">Оптические системы используются в широком интервале длин волн (от УФ до ИК), поэтому важно знать показатели преломления стекол и кристаллов для разных длин волн. </w:t>
      </w:r>
      <w:r>
        <w:rPr>
          <w:b/>
          <w:bCs/>
          <w:sz w:val="28"/>
        </w:rPr>
        <w:t>Дисперсия оптических материалов</w:t>
      </w:r>
      <w:r>
        <w:rPr>
          <w:sz w:val="28"/>
        </w:rPr>
        <w:t xml:space="preserve"> – это зависимость показателя преломления от длины волны. Она описывается дисперсионными формулами, называемыми </w:t>
      </w:r>
      <w:r>
        <w:rPr>
          <w:b/>
          <w:bCs/>
          <w:sz w:val="28"/>
        </w:rPr>
        <w:t>формулами Зельмейера</w:t>
      </w:r>
      <w:r>
        <w:rPr>
          <w:sz w:val="28"/>
        </w:rPr>
        <w:t xml:space="preserve">: </w:t>
      </w:r>
    </w:p>
    <w:p w:rsidR="00114A09" w:rsidRPr="00E63BCE" w:rsidRDefault="00114A09" w:rsidP="00FD53D0">
      <w:pPr>
        <w:spacing w:line="360" w:lineRule="auto"/>
        <w:ind w:firstLine="709"/>
        <w:jc w:val="both"/>
        <w:rPr>
          <w:sz w:val="28"/>
        </w:rPr>
      </w:pPr>
    </w:p>
    <w:p w:rsidR="00114A09" w:rsidRPr="00E63BCE" w:rsidRDefault="00114A09" w:rsidP="00FD53D0">
      <w:pPr>
        <w:tabs>
          <w:tab w:val="left" w:pos="9000"/>
        </w:tabs>
        <w:spacing w:line="360" w:lineRule="auto"/>
        <w:ind w:firstLine="709"/>
        <w:jc w:val="both"/>
        <w:rPr>
          <w:sz w:val="28"/>
        </w:rPr>
      </w:pPr>
      <w:r>
        <w:rPr>
          <w:position w:val="-30"/>
          <w:lang w:val="en-US"/>
        </w:rPr>
        <w:object w:dxaOrig="19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5.25pt" o:ole="">
            <v:imagedata r:id="rId7" o:title=""/>
          </v:shape>
          <o:OLEObject Type="Embed" ProgID="Equation.3" ShapeID="_x0000_i1025" DrawAspect="Content" ObjectID="_1469692704" r:id="rId8"/>
        </w:object>
      </w:r>
      <w:r w:rsidRPr="00E63BCE">
        <w:t xml:space="preserve">               </w:t>
      </w:r>
      <w:r>
        <w:rPr>
          <w:sz w:val="28"/>
        </w:rPr>
        <w:tab/>
        <w:t xml:space="preserve">(1) </w:t>
      </w:r>
    </w:p>
    <w:p w:rsidR="00114A09" w:rsidRPr="00E63BCE" w:rsidRDefault="00114A09" w:rsidP="00FD53D0">
      <w:pPr>
        <w:spacing w:line="360" w:lineRule="auto"/>
        <w:ind w:firstLine="709"/>
        <w:jc w:val="both"/>
        <w:rPr>
          <w:sz w:val="28"/>
        </w:rPr>
      </w:pPr>
      <w:r>
        <w:rPr>
          <w:position w:val="-12"/>
          <w:lang w:val="en-US"/>
        </w:rPr>
        <w:object w:dxaOrig="4280" w:dyaOrig="380">
          <v:shape id="_x0000_i1026" type="#_x0000_t75" style="width:213.75pt;height:18.75pt" o:ole="">
            <v:imagedata r:id="rId9" o:title=""/>
          </v:shape>
          <o:OLEObject Type="Embed" ProgID="Equation.3" ShapeID="_x0000_i1026" DrawAspect="Content" ObjectID="_1469692705" r:id="rId10"/>
        </w:object>
      </w:r>
      <w:r w:rsidR="00FD53D0">
        <w:t xml:space="preserve"> </w:t>
      </w:r>
      <w:r>
        <w:rPr>
          <w:sz w:val="28"/>
        </w:rPr>
        <w:t xml:space="preserve">                                           (2) </w:t>
      </w:r>
    </w:p>
    <w:p w:rsidR="00114A09" w:rsidRPr="00E63BCE" w:rsidRDefault="00114A09" w:rsidP="00FD53D0">
      <w:pPr>
        <w:pStyle w:val="Default"/>
        <w:spacing w:line="360" w:lineRule="auto"/>
        <w:ind w:firstLine="709"/>
        <w:jc w:val="both"/>
        <w:rPr>
          <w:sz w:val="28"/>
        </w:rPr>
      </w:pPr>
    </w:p>
    <w:p w:rsidR="00114A09" w:rsidRDefault="00114A09" w:rsidP="00FD53D0">
      <w:pPr>
        <w:pStyle w:val="2"/>
        <w:ind w:firstLine="709"/>
      </w:pPr>
      <w:r>
        <w:t xml:space="preserve">Все стекла отличаются друг от друга характером зависимости показателя преломления от длины волны. Можно описывать оптические материалы либо значениями коэффициентов дисперсионной формулы, либо непосредственно значениями показателя преломления для различных длин волн. </w:t>
      </w:r>
    </w:p>
    <w:p w:rsidR="00114A09" w:rsidRDefault="00114A09" w:rsidP="00FD53D0">
      <w:pPr>
        <w:spacing w:line="360" w:lineRule="auto"/>
        <w:ind w:firstLine="709"/>
        <w:jc w:val="both"/>
        <w:rPr>
          <w:sz w:val="28"/>
        </w:rPr>
      </w:pPr>
      <w:r>
        <w:rPr>
          <w:sz w:val="28"/>
        </w:rPr>
        <w:t xml:space="preserve">Оптические материалы могут работать только в определенном интервале длин волн (от </w:t>
      </w:r>
      <w:r>
        <w:rPr>
          <w:i/>
          <w:iCs/>
          <w:sz w:val="28"/>
        </w:rPr>
        <w:t>λ</w:t>
      </w:r>
      <w:r>
        <w:rPr>
          <w:i/>
          <w:iCs/>
          <w:sz w:val="28"/>
          <w:vertAlign w:val="subscript"/>
        </w:rPr>
        <w:t>1</w:t>
      </w:r>
      <w:r>
        <w:rPr>
          <w:sz w:val="28"/>
        </w:rPr>
        <w:t xml:space="preserve"> до </w:t>
      </w:r>
      <w:r>
        <w:rPr>
          <w:i/>
          <w:iCs/>
          <w:sz w:val="28"/>
        </w:rPr>
        <w:t>λ</w:t>
      </w:r>
      <w:r>
        <w:rPr>
          <w:i/>
          <w:iCs/>
          <w:sz w:val="28"/>
          <w:vertAlign w:val="subscript"/>
        </w:rPr>
        <w:t>2</w:t>
      </w:r>
      <w:r>
        <w:rPr>
          <w:sz w:val="28"/>
        </w:rPr>
        <w:t xml:space="preserve">), в пределах которого показатель преломления хорошо описывается дисперсионной формулой. Вблизи границ этого интервала зависимость показателя преломления сильно отличается от описанного дисперсионной формулой (показатель преломления либо резко убывает, либо резко увеличивается). Пограничные интервалы длин волн называются </w:t>
      </w:r>
      <w:r>
        <w:rPr>
          <w:b/>
          <w:bCs/>
          <w:sz w:val="28"/>
        </w:rPr>
        <w:t xml:space="preserve">полосами поглощения. </w:t>
      </w:r>
      <w:r>
        <w:rPr>
          <w:sz w:val="28"/>
        </w:rPr>
        <w:t xml:space="preserve">У различных стекол эти полосы разные. </w:t>
      </w:r>
    </w:p>
    <w:p w:rsidR="00114A09" w:rsidRPr="00E63BCE" w:rsidRDefault="00114A09" w:rsidP="00FD53D0">
      <w:pPr>
        <w:spacing w:line="360" w:lineRule="auto"/>
        <w:ind w:firstLine="709"/>
        <w:jc w:val="both"/>
        <w:rPr>
          <w:sz w:val="28"/>
        </w:rPr>
      </w:pPr>
      <w:r>
        <w:rPr>
          <w:sz w:val="28"/>
        </w:rPr>
        <w:t xml:space="preserve">В видимой области спектра имеются </w:t>
      </w:r>
      <w:r>
        <w:rPr>
          <w:b/>
          <w:bCs/>
          <w:sz w:val="28"/>
        </w:rPr>
        <w:t>стандартные длины волн</w:t>
      </w:r>
      <w:r>
        <w:rPr>
          <w:sz w:val="28"/>
        </w:rPr>
        <w:t xml:space="preserve">, называемые </w:t>
      </w:r>
      <w:r>
        <w:rPr>
          <w:b/>
          <w:bCs/>
          <w:sz w:val="28"/>
        </w:rPr>
        <w:t>Фраунгоферовыми линиями:</w:t>
      </w:r>
      <w:r>
        <w:rPr>
          <w:sz w:val="28"/>
        </w:rPr>
        <w:t xml:space="preserve"> </w:t>
      </w:r>
    </w:p>
    <w:p w:rsidR="00114A09" w:rsidRPr="00E63BCE" w:rsidRDefault="00114A09" w:rsidP="00FD53D0">
      <w:pPr>
        <w:spacing w:line="360" w:lineRule="auto"/>
        <w:ind w:firstLine="709"/>
        <w:jc w:val="both"/>
        <w:rPr>
          <w:sz w:val="28"/>
        </w:rPr>
      </w:pPr>
    </w:p>
    <w:tbl>
      <w:tblPr>
        <w:tblW w:w="0" w:type="auto"/>
        <w:tblInd w:w="702" w:type="dxa"/>
        <w:tblLook w:val="0000" w:firstRow="0" w:lastRow="0" w:firstColumn="0" w:lastColumn="0" w:noHBand="0" w:noVBand="0"/>
      </w:tblPr>
      <w:tblGrid>
        <w:gridCol w:w="1609"/>
        <w:gridCol w:w="2084"/>
      </w:tblGrid>
      <w:tr w:rsidR="00114A09">
        <w:trPr>
          <w:trHeight w:val="372"/>
        </w:trPr>
        <w:tc>
          <w:tcPr>
            <w:tcW w:w="0" w:type="auto"/>
            <w:tcBorders>
              <w:top w:val="nil"/>
              <w:left w:val="nil"/>
              <w:bottom w:val="nil"/>
              <w:right w:val="nil"/>
            </w:tcBorders>
          </w:tcPr>
          <w:p w:rsidR="00114A09" w:rsidRDefault="00114A09" w:rsidP="00FD53D0">
            <w:pPr>
              <w:spacing w:line="360" w:lineRule="auto"/>
              <w:ind w:firstLine="709"/>
              <w:jc w:val="both"/>
              <w:rPr>
                <w:sz w:val="28"/>
                <w:lang w:val="en-US"/>
              </w:rPr>
            </w:pPr>
            <w:r>
              <w:rPr>
                <w:i/>
                <w:iCs/>
                <w:sz w:val="28"/>
                <w:lang w:val="en-US"/>
              </w:rPr>
              <w:t>i</w:t>
            </w:r>
            <w:r>
              <w:rPr>
                <w:sz w:val="28"/>
                <w:lang w:val="en-US"/>
              </w:rPr>
              <w:t xml:space="preserve"> – 365 </w:t>
            </w:r>
            <w:r>
              <w:rPr>
                <w:sz w:val="28"/>
              </w:rPr>
              <w:t>нм</w:t>
            </w:r>
            <w:r>
              <w:rPr>
                <w:sz w:val="28"/>
                <w:lang w:val="en-US"/>
              </w:rPr>
              <w:t xml:space="preserve"> </w:t>
            </w:r>
          </w:p>
        </w:tc>
        <w:tc>
          <w:tcPr>
            <w:tcW w:w="0" w:type="auto"/>
            <w:tcBorders>
              <w:top w:val="nil"/>
              <w:left w:val="nil"/>
              <w:bottom w:val="nil"/>
              <w:right w:val="nil"/>
            </w:tcBorders>
          </w:tcPr>
          <w:p w:rsidR="00114A09" w:rsidRDefault="00114A09" w:rsidP="00FD53D0">
            <w:pPr>
              <w:spacing w:line="360" w:lineRule="auto"/>
              <w:ind w:firstLine="709"/>
              <w:jc w:val="both"/>
              <w:rPr>
                <w:sz w:val="28"/>
                <w:lang w:val="en-US"/>
              </w:rPr>
            </w:pPr>
            <w:r>
              <w:rPr>
                <w:sz w:val="28"/>
                <w:lang w:val="en-US"/>
              </w:rPr>
              <w:t xml:space="preserve">       </w:t>
            </w:r>
            <w:r>
              <w:rPr>
                <w:i/>
                <w:iCs/>
                <w:sz w:val="28"/>
                <w:lang w:val="en-US"/>
              </w:rPr>
              <w:t xml:space="preserve">d </w:t>
            </w:r>
            <w:r>
              <w:rPr>
                <w:sz w:val="28"/>
                <w:lang w:val="en-US"/>
              </w:rPr>
              <w:t xml:space="preserve">– 587 </w:t>
            </w:r>
            <w:r>
              <w:rPr>
                <w:sz w:val="28"/>
              </w:rPr>
              <w:t>нм</w:t>
            </w:r>
            <w:r>
              <w:rPr>
                <w:sz w:val="28"/>
                <w:lang w:val="en-US"/>
              </w:rPr>
              <w:t xml:space="preserve"> </w:t>
            </w:r>
          </w:p>
        </w:tc>
      </w:tr>
      <w:tr w:rsidR="00114A09">
        <w:trPr>
          <w:trHeight w:val="372"/>
        </w:trPr>
        <w:tc>
          <w:tcPr>
            <w:tcW w:w="0" w:type="auto"/>
            <w:tcBorders>
              <w:top w:val="nil"/>
              <w:left w:val="nil"/>
              <w:bottom w:val="nil"/>
              <w:right w:val="nil"/>
            </w:tcBorders>
          </w:tcPr>
          <w:p w:rsidR="00114A09" w:rsidRDefault="00114A09" w:rsidP="00FD53D0">
            <w:pPr>
              <w:spacing w:line="360" w:lineRule="auto"/>
              <w:ind w:firstLine="709"/>
              <w:jc w:val="both"/>
              <w:rPr>
                <w:sz w:val="28"/>
              </w:rPr>
            </w:pPr>
            <w:r>
              <w:rPr>
                <w:i/>
                <w:iCs/>
                <w:sz w:val="28"/>
                <w:lang w:val="en-US"/>
              </w:rPr>
              <w:t>h</w:t>
            </w:r>
            <w:r>
              <w:rPr>
                <w:sz w:val="28"/>
              </w:rPr>
              <w:t xml:space="preserve"> – 404 нм </w:t>
            </w:r>
          </w:p>
        </w:tc>
        <w:tc>
          <w:tcPr>
            <w:tcW w:w="0" w:type="auto"/>
            <w:tcBorders>
              <w:top w:val="nil"/>
              <w:left w:val="nil"/>
              <w:bottom w:val="nil"/>
              <w:right w:val="nil"/>
            </w:tcBorders>
          </w:tcPr>
          <w:p w:rsidR="00114A09" w:rsidRDefault="00114A09" w:rsidP="00FD53D0">
            <w:pPr>
              <w:spacing w:line="360" w:lineRule="auto"/>
              <w:ind w:firstLine="709"/>
              <w:jc w:val="both"/>
              <w:rPr>
                <w:sz w:val="28"/>
              </w:rPr>
            </w:pPr>
            <w:r>
              <w:rPr>
                <w:sz w:val="28"/>
                <w:lang w:val="en-US"/>
              </w:rPr>
              <w:t xml:space="preserve">       </w:t>
            </w:r>
            <w:r>
              <w:rPr>
                <w:i/>
                <w:iCs/>
                <w:sz w:val="28"/>
                <w:lang w:val="en-US"/>
              </w:rPr>
              <w:t>D</w:t>
            </w:r>
            <w:r>
              <w:rPr>
                <w:sz w:val="28"/>
              </w:rPr>
              <w:t xml:space="preserve">– 589 нм </w:t>
            </w:r>
          </w:p>
        </w:tc>
      </w:tr>
      <w:tr w:rsidR="00114A09">
        <w:trPr>
          <w:trHeight w:val="382"/>
        </w:trPr>
        <w:tc>
          <w:tcPr>
            <w:tcW w:w="0" w:type="auto"/>
            <w:tcBorders>
              <w:top w:val="nil"/>
              <w:left w:val="nil"/>
              <w:bottom w:val="nil"/>
              <w:right w:val="nil"/>
            </w:tcBorders>
          </w:tcPr>
          <w:p w:rsidR="00114A09" w:rsidRDefault="00114A09" w:rsidP="00FD53D0">
            <w:pPr>
              <w:spacing w:line="360" w:lineRule="auto"/>
              <w:ind w:firstLine="709"/>
              <w:jc w:val="both"/>
              <w:rPr>
                <w:sz w:val="28"/>
              </w:rPr>
            </w:pPr>
            <w:r>
              <w:rPr>
                <w:i/>
                <w:iCs/>
                <w:sz w:val="28"/>
                <w:lang w:val="en-US"/>
              </w:rPr>
              <w:t>G΄</w:t>
            </w:r>
            <w:r>
              <w:rPr>
                <w:sz w:val="28"/>
              </w:rPr>
              <w:t xml:space="preserve"> – </w:t>
            </w:r>
            <w:r>
              <w:rPr>
                <w:sz w:val="28"/>
              </w:rPr>
              <w:lastRenderedPageBreak/>
              <w:t xml:space="preserve">434 нм </w:t>
            </w:r>
          </w:p>
        </w:tc>
        <w:tc>
          <w:tcPr>
            <w:tcW w:w="0" w:type="auto"/>
            <w:tcBorders>
              <w:top w:val="nil"/>
              <w:left w:val="nil"/>
              <w:bottom w:val="nil"/>
              <w:right w:val="nil"/>
            </w:tcBorders>
          </w:tcPr>
          <w:p w:rsidR="00114A09" w:rsidRDefault="00114A09" w:rsidP="00FD53D0">
            <w:pPr>
              <w:spacing w:line="360" w:lineRule="auto"/>
              <w:ind w:firstLine="709"/>
              <w:jc w:val="both"/>
              <w:rPr>
                <w:sz w:val="28"/>
              </w:rPr>
            </w:pPr>
            <w:r>
              <w:rPr>
                <w:sz w:val="28"/>
                <w:lang w:val="en-US"/>
              </w:rPr>
              <w:lastRenderedPageBreak/>
              <w:t xml:space="preserve">       </w:t>
            </w:r>
            <w:r>
              <w:rPr>
                <w:i/>
                <w:iCs/>
                <w:sz w:val="28"/>
                <w:lang w:val="en-US"/>
              </w:rPr>
              <w:t>C΄</w:t>
            </w:r>
            <w:r>
              <w:rPr>
                <w:sz w:val="28"/>
                <w:lang w:val="en-US"/>
              </w:rPr>
              <w:t xml:space="preserve"> </w:t>
            </w:r>
            <w:r>
              <w:rPr>
                <w:sz w:val="28"/>
              </w:rPr>
              <w:t xml:space="preserve">– </w:t>
            </w:r>
            <w:r>
              <w:rPr>
                <w:sz w:val="28"/>
              </w:rPr>
              <w:lastRenderedPageBreak/>
              <w:t xml:space="preserve">643 нм </w:t>
            </w:r>
          </w:p>
        </w:tc>
      </w:tr>
      <w:tr w:rsidR="00114A09">
        <w:trPr>
          <w:trHeight w:val="372"/>
        </w:trPr>
        <w:tc>
          <w:tcPr>
            <w:tcW w:w="0" w:type="auto"/>
            <w:tcBorders>
              <w:top w:val="nil"/>
              <w:left w:val="nil"/>
              <w:bottom w:val="nil"/>
              <w:right w:val="nil"/>
            </w:tcBorders>
          </w:tcPr>
          <w:p w:rsidR="00114A09" w:rsidRDefault="00114A09" w:rsidP="00FD53D0">
            <w:pPr>
              <w:spacing w:line="360" w:lineRule="auto"/>
              <w:ind w:firstLine="709"/>
              <w:jc w:val="both"/>
              <w:rPr>
                <w:sz w:val="28"/>
              </w:rPr>
            </w:pPr>
            <w:r>
              <w:rPr>
                <w:i/>
                <w:iCs/>
                <w:sz w:val="28"/>
                <w:lang w:val="en-US"/>
              </w:rPr>
              <w:lastRenderedPageBreak/>
              <w:t>g</w:t>
            </w:r>
            <w:r>
              <w:rPr>
                <w:i/>
                <w:iCs/>
                <w:sz w:val="28"/>
              </w:rPr>
              <w:t xml:space="preserve"> </w:t>
            </w:r>
            <w:r>
              <w:rPr>
                <w:sz w:val="28"/>
              </w:rPr>
              <w:t xml:space="preserve">– 436 нм </w:t>
            </w:r>
          </w:p>
        </w:tc>
        <w:tc>
          <w:tcPr>
            <w:tcW w:w="0" w:type="auto"/>
            <w:tcBorders>
              <w:top w:val="nil"/>
              <w:left w:val="nil"/>
              <w:bottom w:val="nil"/>
              <w:right w:val="nil"/>
            </w:tcBorders>
          </w:tcPr>
          <w:p w:rsidR="00114A09" w:rsidRDefault="00114A09" w:rsidP="00FD53D0">
            <w:pPr>
              <w:spacing w:line="360" w:lineRule="auto"/>
              <w:ind w:firstLine="709"/>
              <w:jc w:val="both"/>
              <w:rPr>
                <w:sz w:val="28"/>
              </w:rPr>
            </w:pPr>
            <w:r>
              <w:rPr>
                <w:sz w:val="28"/>
              </w:rPr>
              <w:t xml:space="preserve">       </w:t>
            </w:r>
            <w:r>
              <w:rPr>
                <w:i/>
                <w:iCs/>
                <w:sz w:val="28"/>
                <w:lang w:val="en-US"/>
              </w:rPr>
              <w:t>C</w:t>
            </w:r>
            <w:r>
              <w:rPr>
                <w:sz w:val="28"/>
              </w:rPr>
              <w:t xml:space="preserve"> – 656 нм </w:t>
            </w:r>
          </w:p>
        </w:tc>
      </w:tr>
      <w:tr w:rsidR="00114A09">
        <w:trPr>
          <w:trHeight w:val="382"/>
        </w:trPr>
        <w:tc>
          <w:tcPr>
            <w:tcW w:w="0" w:type="auto"/>
            <w:tcBorders>
              <w:top w:val="nil"/>
              <w:left w:val="nil"/>
              <w:bottom w:val="nil"/>
              <w:right w:val="nil"/>
            </w:tcBorders>
          </w:tcPr>
          <w:p w:rsidR="00114A09" w:rsidRDefault="00114A09" w:rsidP="00FD53D0">
            <w:pPr>
              <w:spacing w:line="360" w:lineRule="auto"/>
              <w:ind w:firstLine="709"/>
              <w:jc w:val="both"/>
              <w:rPr>
                <w:sz w:val="28"/>
              </w:rPr>
            </w:pPr>
            <w:r>
              <w:rPr>
                <w:i/>
                <w:iCs/>
                <w:sz w:val="28"/>
                <w:lang w:val="en-US"/>
              </w:rPr>
              <w:t>F΄</w:t>
            </w:r>
            <w:r>
              <w:rPr>
                <w:sz w:val="28"/>
              </w:rPr>
              <w:t xml:space="preserve"> – 480 нм </w:t>
            </w:r>
          </w:p>
        </w:tc>
        <w:tc>
          <w:tcPr>
            <w:tcW w:w="0" w:type="auto"/>
            <w:tcBorders>
              <w:top w:val="nil"/>
              <w:left w:val="nil"/>
              <w:bottom w:val="nil"/>
              <w:right w:val="nil"/>
            </w:tcBorders>
          </w:tcPr>
          <w:p w:rsidR="00114A09" w:rsidRDefault="00114A09" w:rsidP="00FD53D0">
            <w:pPr>
              <w:spacing w:line="360" w:lineRule="auto"/>
              <w:ind w:firstLine="709"/>
              <w:jc w:val="both"/>
              <w:rPr>
                <w:sz w:val="28"/>
              </w:rPr>
            </w:pPr>
            <w:r>
              <w:rPr>
                <w:i/>
                <w:iCs/>
                <w:sz w:val="28"/>
              </w:rPr>
              <w:t xml:space="preserve">        </w:t>
            </w:r>
            <w:r>
              <w:rPr>
                <w:i/>
                <w:iCs/>
                <w:sz w:val="28"/>
                <w:lang w:val="en-US"/>
              </w:rPr>
              <w:t>r</w:t>
            </w:r>
            <w:r>
              <w:rPr>
                <w:sz w:val="28"/>
              </w:rPr>
              <w:t xml:space="preserve"> – 706 нм </w:t>
            </w:r>
          </w:p>
        </w:tc>
      </w:tr>
      <w:tr w:rsidR="00114A09">
        <w:trPr>
          <w:trHeight w:val="382"/>
        </w:trPr>
        <w:tc>
          <w:tcPr>
            <w:tcW w:w="0" w:type="auto"/>
            <w:tcBorders>
              <w:top w:val="nil"/>
              <w:left w:val="nil"/>
              <w:bottom w:val="nil"/>
              <w:right w:val="nil"/>
            </w:tcBorders>
          </w:tcPr>
          <w:p w:rsidR="00114A09" w:rsidRDefault="00114A09" w:rsidP="00FD53D0">
            <w:pPr>
              <w:spacing w:line="360" w:lineRule="auto"/>
              <w:ind w:firstLine="709"/>
              <w:jc w:val="both"/>
              <w:rPr>
                <w:sz w:val="28"/>
              </w:rPr>
            </w:pPr>
            <w:r>
              <w:rPr>
                <w:i/>
                <w:iCs/>
                <w:sz w:val="28"/>
                <w:lang w:val="en-US"/>
              </w:rPr>
              <w:t>F</w:t>
            </w:r>
            <w:r>
              <w:rPr>
                <w:sz w:val="28"/>
              </w:rPr>
              <w:t xml:space="preserve"> – 486 нм </w:t>
            </w:r>
          </w:p>
        </w:tc>
        <w:tc>
          <w:tcPr>
            <w:tcW w:w="0" w:type="auto"/>
            <w:tcBorders>
              <w:top w:val="nil"/>
              <w:left w:val="nil"/>
              <w:bottom w:val="nil"/>
              <w:right w:val="nil"/>
            </w:tcBorders>
          </w:tcPr>
          <w:p w:rsidR="00114A09" w:rsidRDefault="00114A09" w:rsidP="00FD53D0">
            <w:pPr>
              <w:spacing w:line="360" w:lineRule="auto"/>
              <w:ind w:firstLine="709"/>
              <w:jc w:val="both"/>
              <w:rPr>
                <w:sz w:val="28"/>
              </w:rPr>
            </w:pPr>
            <w:r>
              <w:rPr>
                <w:sz w:val="28"/>
              </w:rPr>
              <w:t xml:space="preserve">       </w:t>
            </w:r>
            <w:r>
              <w:rPr>
                <w:i/>
                <w:iCs/>
                <w:sz w:val="28"/>
                <w:lang w:val="en-US"/>
              </w:rPr>
              <w:t>A΄</w:t>
            </w:r>
            <w:r>
              <w:rPr>
                <w:sz w:val="28"/>
              </w:rPr>
              <w:t xml:space="preserve"> – 768 нм </w:t>
            </w:r>
          </w:p>
        </w:tc>
      </w:tr>
      <w:tr w:rsidR="00114A09">
        <w:trPr>
          <w:trHeight w:val="372"/>
        </w:trPr>
        <w:tc>
          <w:tcPr>
            <w:tcW w:w="0" w:type="auto"/>
            <w:gridSpan w:val="2"/>
            <w:tcBorders>
              <w:top w:val="nil"/>
              <w:left w:val="nil"/>
              <w:bottom w:val="nil"/>
              <w:right w:val="nil"/>
            </w:tcBorders>
          </w:tcPr>
          <w:p w:rsidR="00114A09" w:rsidRDefault="00114A09" w:rsidP="00FD53D0">
            <w:pPr>
              <w:spacing w:line="360" w:lineRule="auto"/>
              <w:ind w:firstLine="709"/>
              <w:jc w:val="both"/>
              <w:rPr>
                <w:sz w:val="28"/>
              </w:rPr>
            </w:pPr>
            <w:r>
              <w:rPr>
                <w:i/>
                <w:iCs/>
                <w:sz w:val="28"/>
                <w:lang w:val="en-US"/>
              </w:rPr>
              <w:t>e</w:t>
            </w:r>
            <w:r>
              <w:rPr>
                <w:sz w:val="28"/>
              </w:rPr>
              <w:t xml:space="preserve"> – 546 нм </w:t>
            </w:r>
          </w:p>
        </w:tc>
      </w:tr>
    </w:tbl>
    <w:p w:rsidR="00114A09" w:rsidRDefault="00114A09" w:rsidP="00FD53D0">
      <w:pPr>
        <w:pStyle w:val="Default"/>
        <w:spacing w:line="360" w:lineRule="auto"/>
        <w:ind w:firstLine="709"/>
        <w:jc w:val="both"/>
        <w:rPr>
          <w:color w:val="auto"/>
          <w:sz w:val="28"/>
        </w:rPr>
      </w:pPr>
    </w:p>
    <w:p w:rsidR="00114A09" w:rsidRDefault="00114A09" w:rsidP="00FD53D0">
      <w:pPr>
        <w:spacing w:line="360" w:lineRule="auto"/>
        <w:ind w:firstLine="709"/>
        <w:jc w:val="both"/>
        <w:rPr>
          <w:sz w:val="28"/>
        </w:rPr>
      </w:pPr>
      <w:r>
        <w:rPr>
          <w:sz w:val="28"/>
        </w:rPr>
        <w:t xml:space="preserve">Основными характеристиками стекол являются </w:t>
      </w:r>
      <w:r>
        <w:rPr>
          <w:b/>
          <w:bCs/>
          <w:sz w:val="28"/>
        </w:rPr>
        <w:t>показатель преломления для основной длины волны</w:t>
      </w:r>
      <w:r>
        <w:rPr>
          <w:sz w:val="28"/>
        </w:rPr>
        <w:t xml:space="preserve"> </w:t>
      </w:r>
      <w:r>
        <w:rPr>
          <w:position w:val="-14"/>
          <w:lang w:val="en-US"/>
        </w:rPr>
        <w:object w:dxaOrig="340" w:dyaOrig="380">
          <v:shape id="_x0000_i1027" type="#_x0000_t75" style="width:17.25pt;height:18.75pt" o:ole="">
            <v:imagedata r:id="rId11" o:title=""/>
          </v:shape>
          <o:OLEObject Type="Embed" ProgID="Equation.3" ShapeID="_x0000_i1027" DrawAspect="Content" ObjectID="_1469692706" r:id="rId12"/>
        </w:object>
      </w:r>
      <w:r>
        <w:rPr>
          <w:sz w:val="28"/>
        </w:rPr>
        <w:t xml:space="preserve"> и </w:t>
      </w:r>
      <w:r>
        <w:rPr>
          <w:b/>
          <w:bCs/>
          <w:sz w:val="28"/>
        </w:rPr>
        <w:t xml:space="preserve">общая дисперсия </w:t>
      </w:r>
      <w:r>
        <w:rPr>
          <w:position w:val="-14"/>
          <w:lang w:val="en-US"/>
        </w:rPr>
        <w:object w:dxaOrig="859" w:dyaOrig="380">
          <v:shape id="_x0000_i1028" type="#_x0000_t75" style="width:42.75pt;height:18.75pt" o:ole="">
            <v:imagedata r:id="rId13" o:title=""/>
          </v:shape>
          <o:OLEObject Type="Embed" ProgID="Equation.3" ShapeID="_x0000_i1028" DrawAspect="Content" ObjectID="_1469692707" r:id="rId14"/>
        </w:object>
      </w:r>
      <w:r>
        <w:rPr>
          <w:sz w:val="28"/>
        </w:rPr>
        <w:t xml:space="preserve">, где </w:t>
      </w:r>
      <w:r>
        <w:rPr>
          <w:position w:val="-10"/>
          <w:lang w:val="en-US"/>
        </w:rPr>
        <w:object w:dxaOrig="620" w:dyaOrig="340">
          <v:shape id="_x0000_i1029" type="#_x0000_t75" style="width:30.75pt;height:17.25pt" o:ole="">
            <v:imagedata r:id="rId15" o:title=""/>
          </v:shape>
          <o:OLEObject Type="Embed" ProgID="Equation.3" ShapeID="_x0000_i1029" DrawAspect="Content" ObjectID="_1469692708" r:id="rId16"/>
        </w:object>
      </w:r>
      <w:r>
        <w:rPr>
          <w:sz w:val="28"/>
        </w:rPr>
        <w:t xml:space="preserve">, – наибольшая и наименьшая длины волн, которые пропускает стекло. </w:t>
      </w:r>
    </w:p>
    <w:p w:rsidR="00114A09" w:rsidRPr="00910517" w:rsidRDefault="00114A09" w:rsidP="00FD53D0">
      <w:pPr>
        <w:spacing w:line="360" w:lineRule="auto"/>
        <w:ind w:firstLine="709"/>
        <w:jc w:val="both"/>
        <w:rPr>
          <w:sz w:val="28"/>
          <w:szCs w:val="28"/>
        </w:rPr>
      </w:pPr>
      <w:r w:rsidRPr="00910517">
        <w:rPr>
          <w:sz w:val="28"/>
          <w:szCs w:val="28"/>
        </w:rPr>
        <w:t xml:space="preserve">В качестве опорных или основных длин волн для видимой области сейчас используются: центральная длина волны </w:t>
      </w:r>
      <w:r w:rsidRPr="00910517">
        <w:rPr>
          <w:position w:val="-12"/>
          <w:sz w:val="28"/>
          <w:szCs w:val="28"/>
          <w:lang w:val="en-US"/>
        </w:rPr>
        <w:object w:dxaOrig="680" w:dyaOrig="360">
          <v:shape id="_x0000_i1030" type="#_x0000_t75" style="width:33.75pt;height:18pt" o:ole="">
            <v:imagedata r:id="rId17" o:title=""/>
          </v:shape>
          <o:OLEObject Type="Embed" ProgID="Equation.3" ShapeID="_x0000_i1030" DrawAspect="Content" ObjectID="_1469692709" r:id="rId18"/>
        </w:object>
      </w:r>
      <w:r w:rsidRPr="00910517">
        <w:rPr>
          <w:sz w:val="28"/>
          <w:szCs w:val="28"/>
        </w:rPr>
        <w:t xml:space="preserve">, крайние длины волн </w:t>
      </w:r>
      <w:r w:rsidRPr="00910517">
        <w:rPr>
          <w:position w:val="-10"/>
          <w:sz w:val="28"/>
          <w:szCs w:val="28"/>
          <w:lang w:val="en-US"/>
        </w:rPr>
        <w:object w:dxaOrig="1620" w:dyaOrig="340">
          <v:shape id="_x0000_i1031" type="#_x0000_t75" style="width:81pt;height:17.25pt" o:ole="">
            <v:imagedata r:id="rId19" o:title=""/>
          </v:shape>
          <o:OLEObject Type="Embed" ProgID="Equation.3" ShapeID="_x0000_i1031" DrawAspect="Content" ObjectID="_1469692710" r:id="rId20"/>
        </w:object>
      </w:r>
      <w:r w:rsidRPr="00910517">
        <w:rPr>
          <w:sz w:val="28"/>
          <w:szCs w:val="28"/>
        </w:rPr>
        <w:t xml:space="preserve">. Ранее в качестве основных длин волн использовались: </w:t>
      </w:r>
      <w:r w:rsidRPr="00910517">
        <w:rPr>
          <w:position w:val="-12"/>
          <w:sz w:val="28"/>
          <w:szCs w:val="28"/>
          <w:lang w:val="en-US"/>
        </w:rPr>
        <w:object w:dxaOrig="2299" w:dyaOrig="360">
          <v:shape id="_x0000_i1032" type="#_x0000_t75" style="width:114.75pt;height:18pt" o:ole="">
            <v:imagedata r:id="rId21" o:title=""/>
          </v:shape>
          <o:OLEObject Type="Embed" ProgID="Equation.3" ShapeID="_x0000_i1032" DrawAspect="Content" ObjectID="_1469692711" r:id="rId22"/>
        </w:object>
      </w:r>
      <w:r w:rsidRPr="00910517">
        <w:rPr>
          <w:sz w:val="28"/>
          <w:szCs w:val="28"/>
        </w:rPr>
        <w:t xml:space="preserve">. </w:t>
      </w:r>
    </w:p>
    <w:p w:rsidR="00114A09" w:rsidRPr="00910517" w:rsidRDefault="00114A09" w:rsidP="00FD53D0">
      <w:pPr>
        <w:spacing w:line="360" w:lineRule="auto"/>
        <w:ind w:firstLine="709"/>
        <w:jc w:val="both"/>
        <w:rPr>
          <w:sz w:val="28"/>
          <w:szCs w:val="28"/>
        </w:rPr>
      </w:pPr>
      <w:r w:rsidRPr="00910517">
        <w:rPr>
          <w:sz w:val="28"/>
          <w:szCs w:val="28"/>
        </w:rPr>
        <w:t xml:space="preserve">Оптическое стекло характеризуется показателем преломления для основной длины волны </w:t>
      </w:r>
      <w:r w:rsidRPr="00910517">
        <w:rPr>
          <w:position w:val="-12"/>
          <w:sz w:val="28"/>
          <w:szCs w:val="28"/>
          <w:lang w:val="en-US"/>
        </w:rPr>
        <w:object w:dxaOrig="260" w:dyaOrig="360">
          <v:shape id="_x0000_i1033" type="#_x0000_t75" style="width:12.75pt;height:18pt" o:ole="">
            <v:imagedata r:id="rId23" o:title=""/>
          </v:shape>
          <o:OLEObject Type="Embed" ProgID="Equation.3" ShapeID="_x0000_i1033" DrawAspect="Content" ObjectID="_1469692712" r:id="rId24"/>
        </w:object>
      </w:r>
      <w:r w:rsidRPr="00910517">
        <w:rPr>
          <w:sz w:val="28"/>
          <w:szCs w:val="28"/>
        </w:rPr>
        <w:t xml:space="preserve"> (или </w:t>
      </w:r>
      <w:r w:rsidRPr="00910517">
        <w:rPr>
          <w:position w:val="-10"/>
          <w:sz w:val="28"/>
          <w:szCs w:val="28"/>
          <w:lang w:val="en-US"/>
        </w:rPr>
        <w:object w:dxaOrig="320" w:dyaOrig="340">
          <v:shape id="_x0000_i1034" type="#_x0000_t75" style="width:15.75pt;height:17.25pt" o:ole="">
            <v:imagedata r:id="rId25" o:title=""/>
          </v:shape>
          <o:OLEObject Type="Embed" ProgID="Equation.3" ShapeID="_x0000_i1034" DrawAspect="Content" ObjectID="_1469692713" r:id="rId26"/>
        </w:object>
      </w:r>
      <w:r w:rsidRPr="00910517">
        <w:rPr>
          <w:sz w:val="28"/>
          <w:szCs w:val="28"/>
        </w:rPr>
        <w:t xml:space="preserve">), а также общей дисперсией </w:t>
      </w:r>
      <w:r w:rsidRPr="00910517">
        <w:rPr>
          <w:position w:val="-12"/>
          <w:sz w:val="28"/>
          <w:szCs w:val="28"/>
          <w:lang w:val="en-US"/>
        </w:rPr>
        <w:object w:dxaOrig="859" w:dyaOrig="360">
          <v:shape id="_x0000_i1035" type="#_x0000_t75" style="width:42.75pt;height:18pt" o:ole="">
            <v:imagedata r:id="rId27" o:title=""/>
          </v:shape>
          <o:OLEObject Type="Embed" ProgID="Equation.3" ShapeID="_x0000_i1035" DrawAspect="Content" ObjectID="_1469692714" r:id="rId28"/>
        </w:object>
      </w:r>
      <w:r w:rsidRPr="00910517">
        <w:rPr>
          <w:sz w:val="28"/>
          <w:szCs w:val="28"/>
        </w:rPr>
        <w:t xml:space="preserve">  (или</w:t>
      </w:r>
      <w:r w:rsidRPr="00910517">
        <w:rPr>
          <w:position w:val="-12"/>
          <w:sz w:val="28"/>
          <w:szCs w:val="28"/>
          <w:lang w:val="en-US"/>
        </w:rPr>
        <w:object w:dxaOrig="800" w:dyaOrig="360">
          <v:shape id="_x0000_i1036" type="#_x0000_t75" style="width:39.75pt;height:18pt" o:ole="">
            <v:imagedata r:id="rId29" o:title=""/>
          </v:shape>
          <o:OLEObject Type="Embed" ProgID="Equation.3" ShapeID="_x0000_i1036" DrawAspect="Content" ObjectID="_1469692715" r:id="rId30"/>
        </w:object>
      </w:r>
      <w:r w:rsidRPr="00910517">
        <w:rPr>
          <w:sz w:val="28"/>
          <w:szCs w:val="28"/>
        </w:rPr>
        <w:t xml:space="preserve">). </w:t>
      </w:r>
    </w:p>
    <w:p w:rsidR="00114A09" w:rsidRPr="00E63BCE" w:rsidRDefault="00114A09" w:rsidP="00FD53D0">
      <w:pPr>
        <w:spacing w:line="360" w:lineRule="auto"/>
        <w:ind w:firstLine="709"/>
        <w:jc w:val="both"/>
        <w:rPr>
          <w:sz w:val="28"/>
        </w:rPr>
      </w:pPr>
      <w:r>
        <w:rPr>
          <w:sz w:val="28"/>
        </w:rPr>
        <w:t xml:space="preserve">Еще одной важной характеристикой стекла является </w:t>
      </w:r>
      <w:r>
        <w:rPr>
          <w:b/>
          <w:bCs/>
          <w:sz w:val="28"/>
        </w:rPr>
        <w:t>число Аббе</w:t>
      </w:r>
      <w:r>
        <w:rPr>
          <w:sz w:val="28"/>
        </w:rPr>
        <w:t xml:space="preserve"> (коэффициент относительной дисперсии): </w:t>
      </w:r>
    </w:p>
    <w:p w:rsidR="00114A09" w:rsidRPr="00E63BCE" w:rsidRDefault="00114A09" w:rsidP="00FD53D0">
      <w:pPr>
        <w:spacing w:line="360" w:lineRule="auto"/>
        <w:ind w:firstLine="709"/>
        <w:jc w:val="both"/>
        <w:rPr>
          <w:sz w:val="28"/>
        </w:rPr>
      </w:pPr>
    </w:p>
    <w:p w:rsidR="00114A09" w:rsidRPr="00B25687" w:rsidRDefault="00114A09" w:rsidP="00FD53D0">
      <w:pPr>
        <w:spacing w:line="360" w:lineRule="auto"/>
        <w:ind w:firstLine="709"/>
        <w:jc w:val="both"/>
        <w:rPr>
          <w:sz w:val="28"/>
        </w:rPr>
      </w:pPr>
      <w:r>
        <w:rPr>
          <w:position w:val="-30"/>
          <w:lang w:val="en-US"/>
        </w:rPr>
        <w:object w:dxaOrig="1400" w:dyaOrig="700">
          <v:shape id="_x0000_i1037" type="#_x0000_t75" style="width:69.75pt;height:35.25pt" o:ole="">
            <v:imagedata r:id="rId31" o:title=""/>
          </v:shape>
          <o:OLEObject Type="Embed" ProgID="Equation.3" ShapeID="_x0000_i1037" DrawAspect="Content" ObjectID="_1469692716" r:id="rId32"/>
        </w:object>
      </w:r>
      <w:r>
        <w:rPr>
          <w:sz w:val="28"/>
        </w:rPr>
        <w:tab/>
      </w:r>
      <w:r>
        <w:rPr>
          <w:sz w:val="28"/>
        </w:rPr>
        <w:tab/>
      </w:r>
      <w:r>
        <w:rPr>
          <w:sz w:val="28"/>
        </w:rPr>
        <w:tab/>
      </w:r>
      <w:r>
        <w:rPr>
          <w:sz w:val="28"/>
        </w:rPr>
        <w:tab/>
      </w:r>
      <w:r>
        <w:rPr>
          <w:sz w:val="28"/>
        </w:rPr>
        <w:tab/>
      </w:r>
      <w:r>
        <w:rPr>
          <w:sz w:val="28"/>
        </w:rPr>
        <w:tab/>
      </w:r>
      <w:r>
        <w:rPr>
          <w:sz w:val="28"/>
        </w:rPr>
        <w:tab/>
      </w:r>
      <w:r>
        <w:rPr>
          <w:sz w:val="28"/>
        </w:rPr>
        <w:tab/>
      </w:r>
      <w:r w:rsidRPr="00B25687">
        <w:rPr>
          <w:sz w:val="28"/>
        </w:rPr>
        <w:tab/>
        <w:t xml:space="preserve">                </w:t>
      </w:r>
      <w:r>
        <w:rPr>
          <w:sz w:val="28"/>
        </w:rPr>
        <w:t xml:space="preserve">(3) </w:t>
      </w:r>
    </w:p>
    <w:p w:rsidR="00114A09" w:rsidRPr="00B25687" w:rsidRDefault="00114A09" w:rsidP="00FD53D0">
      <w:pPr>
        <w:spacing w:line="360" w:lineRule="auto"/>
        <w:ind w:firstLine="709"/>
        <w:jc w:val="both"/>
        <w:rPr>
          <w:sz w:val="28"/>
        </w:rPr>
      </w:pPr>
      <w:r>
        <w:rPr>
          <w:sz w:val="28"/>
        </w:rPr>
        <w:t xml:space="preserve">или </w:t>
      </w:r>
    </w:p>
    <w:p w:rsidR="00114A09" w:rsidRPr="00B25687" w:rsidRDefault="00114A09" w:rsidP="00FD53D0">
      <w:pPr>
        <w:spacing w:line="360" w:lineRule="auto"/>
        <w:ind w:firstLine="709"/>
        <w:jc w:val="both"/>
        <w:rPr>
          <w:sz w:val="28"/>
        </w:rPr>
      </w:pPr>
    </w:p>
    <w:p w:rsidR="00114A09" w:rsidRPr="00D86EFF" w:rsidRDefault="00114A09" w:rsidP="00FD53D0">
      <w:pPr>
        <w:spacing w:line="360" w:lineRule="auto"/>
        <w:ind w:firstLine="709"/>
        <w:jc w:val="both"/>
        <w:rPr>
          <w:sz w:val="28"/>
        </w:rPr>
      </w:pPr>
      <w:r>
        <w:rPr>
          <w:position w:val="-30"/>
          <w:lang w:val="en-US"/>
        </w:rPr>
        <w:object w:dxaOrig="1380" w:dyaOrig="700">
          <v:shape id="_x0000_i1038" type="#_x0000_t75" style="width:69pt;height:35.25pt" o:ole="">
            <v:imagedata r:id="rId33" o:title=""/>
          </v:shape>
          <o:OLEObject Type="Embed" ProgID="Equation.3" ShapeID="_x0000_i1038" DrawAspect="Content" ObjectID="_1469692717" r:id="rId34"/>
        </w:object>
      </w:r>
      <w:r>
        <w:t>.</w:t>
      </w:r>
    </w:p>
    <w:p w:rsidR="00114A09" w:rsidRDefault="00114A09" w:rsidP="00FD53D0">
      <w:pPr>
        <w:pStyle w:val="Formula"/>
        <w:spacing w:before="0" w:after="0" w:line="360" w:lineRule="auto"/>
        <w:ind w:firstLine="709"/>
        <w:jc w:val="both"/>
        <w:rPr>
          <w:sz w:val="28"/>
        </w:rPr>
      </w:pPr>
    </w:p>
    <w:p w:rsidR="00114A09" w:rsidRDefault="00114A09" w:rsidP="00FD53D0">
      <w:pPr>
        <w:pStyle w:val="SubFormula"/>
        <w:spacing w:line="360" w:lineRule="auto"/>
        <w:ind w:firstLine="709"/>
        <w:jc w:val="both"/>
        <w:rPr>
          <w:i/>
          <w:iCs/>
          <w:sz w:val="28"/>
        </w:rPr>
      </w:pPr>
      <w:r>
        <w:rPr>
          <w:i/>
          <w:iCs/>
          <w:sz w:val="28"/>
        </w:rPr>
        <w:lastRenderedPageBreak/>
        <w:t xml:space="preserve">Эрнст Аббе (Ernst Abbe) – немецкий ученый, основатель современной прикладной оптики, научный руководитель фирм Carl Zeiss и Schott (конец XIX века). </w:t>
      </w:r>
    </w:p>
    <w:p w:rsidR="00114A09" w:rsidRPr="00E63BCE" w:rsidRDefault="00114A09" w:rsidP="00FD53D0">
      <w:pPr>
        <w:spacing w:line="360" w:lineRule="auto"/>
        <w:ind w:firstLine="709"/>
        <w:jc w:val="both"/>
        <w:rPr>
          <w:sz w:val="28"/>
        </w:rPr>
      </w:pPr>
      <w:r>
        <w:rPr>
          <w:sz w:val="28"/>
        </w:rPr>
        <w:t xml:space="preserve">Чем меньше число Аббе, тем больше дисперсия, то есть сильнее зависимость показателя преломления от длины волны. По числу Аббе оптические стекла делят на две группы: </w:t>
      </w:r>
    </w:p>
    <w:p w:rsidR="00114A09" w:rsidRDefault="00114A09" w:rsidP="00FD53D0">
      <w:pPr>
        <w:spacing w:line="360" w:lineRule="auto"/>
        <w:ind w:firstLine="709"/>
        <w:jc w:val="both"/>
      </w:pPr>
      <w:r>
        <w:rPr>
          <w:b/>
          <w:bCs/>
          <w:sz w:val="28"/>
        </w:rPr>
        <w:t>-</w:t>
      </w:r>
      <w:r>
        <w:rPr>
          <w:sz w:val="28"/>
        </w:rPr>
        <w:t xml:space="preserve">  </w:t>
      </w:r>
      <w:r>
        <w:rPr>
          <w:position w:val="-12"/>
          <w:lang w:val="en-US"/>
        </w:rPr>
        <w:object w:dxaOrig="780" w:dyaOrig="360">
          <v:shape id="_x0000_i1039" type="#_x0000_t75" style="width:39pt;height:18pt" o:ole="">
            <v:imagedata r:id="rId35" o:title=""/>
          </v:shape>
          <o:OLEObject Type="Embed" ProgID="Equation.3" ShapeID="_x0000_i1039" DrawAspect="Content" ObjectID="_1469692718" r:id="rId36"/>
        </w:object>
      </w:r>
      <w:r>
        <w:t xml:space="preserve"> </w:t>
      </w:r>
      <w:r>
        <w:rPr>
          <w:b/>
          <w:bCs/>
        </w:rPr>
        <w:t>-</w:t>
      </w:r>
      <w:r>
        <w:rPr>
          <w:sz w:val="28"/>
        </w:rPr>
        <w:t xml:space="preserve"> кроны,</w:t>
      </w:r>
    </w:p>
    <w:p w:rsidR="00114A09" w:rsidRDefault="00114A09" w:rsidP="00FD53D0">
      <w:pPr>
        <w:spacing w:line="360" w:lineRule="auto"/>
        <w:ind w:firstLine="709"/>
        <w:jc w:val="both"/>
        <w:rPr>
          <w:sz w:val="28"/>
        </w:rPr>
      </w:pPr>
      <w:r>
        <w:rPr>
          <w:b/>
          <w:bCs/>
          <w:sz w:val="28"/>
        </w:rPr>
        <w:t>-</w:t>
      </w:r>
      <w:r>
        <w:rPr>
          <w:sz w:val="28"/>
        </w:rPr>
        <w:t xml:space="preserve"> </w:t>
      </w:r>
      <w:r>
        <w:rPr>
          <w:position w:val="-12"/>
          <w:lang w:val="en-US"/>
        </w:rPr>
        <w:object w:dxaOrig="780" w:dyaOrig="360">
          <v:shape id="_x0000_i1040" type="#_x0000_t75" style="width:39pt;height:18pt" o:ole="">
            <v:imagedata r:id="rId37" o:title=""/>
          </v:shape>
          <o:OLEObject Type="Embed" ProgID="Equation.3" ShapeID="_x0000_i1040" DrawAspect="Content" ObjectID="_1469692719" r:id="rId38"/>
        </w:object>
      </w:r>
      <w:r>
        <w:t xml:space="preserve"> -</w:t>
      </w:r>
      <w:r>
        <w:rPr>
          <w:sz w:val="28"/>
        </w:rPr>
        <w:t xml:space="preserve"> флинты.</w:t>
      </w:r>
    </w:p>
    <w:p w:rsidR="00114A09" w:rsidRDefault="00114A09" w:rsidP="00FD53D0">
      <w:pPr>
        <w:spacing w:line="360" w:lineRule="auto"/>
        <w:ind w:firstLine="709"/>
        <w:jc w:val="both"/>
        <w:rPr>
          <w:sz w:val="28"/>
        </w:rPr>
      </w:pPr>
      <w:r>
        <w:rPr>
          <w:sz w:val="28"/>
        </w:rPr>
        <w:t xml:space="preserve">Комбинация стекол, принадлежащих различным группам, дает возможность создавать высококачественные оптические системы. Кроны и флинты – это основные группы оптических стекол. Их названия сформировались в Англии в XVIII веке, когда впервые было основано промышленное производство оптических стекол. </w:t>
      </w:r>
    </w:p>
    <w:p w:rsidR="00114A09" w:rsidRDefault="00114A09" w:rsidP="00FD53D0">
      <w:pPr>
        <w:pStyle w:val="4"/>
        <w:spacing w:before="0" w:after="0" w:line="360" w:lineRule="auto"/>
        <w:ind w:firstLine="709"/>
        <w:jc w:val="both"/>
        <w:rPr>
          <w:b/>
          <w:bCs/>
          <w:sz w:val="28"/>
        </w:rPr>
      </w:pPr>
      <w:r>
        <w:rPr>
          <w:b/>
          <w:bCs/>
          <w:sz w:val="28"/>
        </w:rPr>
        <w:t xml:space="preserve">Оптические поверхности </w:t>
      </w:r>
    </w:p>
    <w:p w:rsidR="00114A09" w:rsidRDefault="00114A09" w:rsidP="00FD53D0">
      <w:pPr>
        <w:spacing w:line="360" w:lineRule="auto"/>
        <w:ind w:firstLine="709"/>
        <w:jc w:val="both"/>
        <w:rPr>
          <w:sz w:val="28"/>
        </w:rPr>
      </w:pPr>
      <w:r>
        <w:rPr>
          <w:b/>
          <w:bCs/>
          <w:sz w:val="28"/>
        </w:rPr>
        <w:t>Оптическая поверхность</w:t>
      </w:r>
      <w:r>
        <w:rPr>
          <w:sz w:val="28"/>
        </w:rPr>
        <w:t xml:space="preserve"> – это гладкая регулярная поверхность точно известной формы. </w:t>
      </w:r>
    </w:p>
    <w:p w:rsidR="00114A09" w:rsidRDefault="00114A09" w:rsidP="00FD53D0">
      <w:pPr>
        <w:pStyle w:val="2"/>
        <w:ind w:firstLine="709"/>
      </w:pPr>
      <w:r>
        <w:t xml:space="preserve">Поверхности могут быть: </w:t>
      </w:r>
    </w:p>
    <w:p w:rsidR="00114A09" w:rsidRDefault="00114A09" w:rsidP="00FD53D0">
      <w:pPr>
        <w:pStyle w:val="a"/>
        <w:spacing w:line="360" w:lineRule="auto"/>
        <w:ind w:firstLine="709"/>
      </w:pPr>
      <w:r>
        <w:t xml:space="preserve">- плоские, </w:t>
      </w:r>
    </w:p>
    <w:p w:rsidR="00114A09" w:rsidRDefault="00114A09" w:rsidP="00FD53D0">
      <w:pPr>
        <w:pStyle w:val="a"/>
        <w:spacing w:line="360" w:lineRule="auto"/>
        <w:ind w:firstLine="709"/>
      </w:pPr>
      <w:r>
        <w:t xml:space="preserve">- сферические, </w:t>
      </w:r>
    </w:p>
    <w:p w:rsidR="00114A09" w:rsidRDefault="00114A09" w:rsidP="00FD53D0">
      <w:pPr>
        <w:pStyle w:val="a"/>
        <w:spacing w:line="360" w:lineRule="auto"/>
        <w:ind w:firstLine="709"/>
      </w:pPr>
      <w:r>
        <w:t xml:space="preserve">- асферические. </w:t>
      </w:r>
    </w:p>
    <w:p w:rsidR="00114A09" w:rsidRDefault="00114A09" w:rsidP="00FD53D0">
      <w:pPr>
        <w:pStyle w:val="Default"/>
        <w:spacing w:line="360" w:lineRule="auto"/>
        <w:ind w:firstLine="709"/>
        <w:jc w:val="both"/>
        <w:rPr>
          <w:color w:val="auto"/>
          <w:sz w:val="28"/>
        </w:rPr>
      </w:pPr>
    </w:p>
    <w:p w:rsidR="00114A09" w:rsidRDefault="00114A09" w:rsidP="00FD53D0">
      <w:pPr>
        <w:spacing w:line="360" w:lineRule="auto"/>
        <w:ind w:firstLine="709"/>
        <w:jc w:val="both"/>
        <w:rPr>
          <w:sz w:val="28"/>
        </w:rPr>
      </w:pPr>
      <w:r>
        <w:rPr>
          <w:sz w:val="28"/>
        </w:rPr>
        <w:t xml:space="preserve">Чаще всего в оптике применятся плоские поверхности и сферические поверхности. Для сферических поверхностей задается один параметр поверхности – радиус кривизны </w:t>
      </w:r>
      <w:r>
        <w:rPr>
          <w:i/>
          <w:iCs/>
          <w:sz w:val="28"/>
          <w:lang w:val="en-US"/>
        </w:rPr>
        <w:t>R</w:t>
      </w:r>
      <w:r>
        <w:rPr>
          <w:sz w:val="28"/>
        </w:rPr>
        <w:t xml:space="preserve">. Плоской поверхностью можно считать сферическую поверхность с радиусом кривизны равным бесконечности. Для плоскости </w:t>
      </w:r>
      <w:r>
        <w:rPr>
          <w:sz w:val="28"/>
          <w:lang w:val="en-US"/>
        </w:rPr>
        <w:t>R</w:t>
      </w:r>
      <w:r>
        <w:rPr>
          <w:sz w:val="28"/>
        </w:rPr>
        <w:t xml:space="preserve"> = ∞, но условно принято считать, что </w:t>
      </w:r>
      <w:r>
        <w:rPr>
          <w:sz w:val="28"/>
          <w:lang w:val="en-US"/>
        </w:rPr>
        <w:t>R</w:t>
      </w:r>
      <w:r>
        <w:rPr>
          <w:sz w:val="28"/>
        </w:rPr>
        <w:t xml:space="preserve"> = 0.</w:t>
      </w:r>
    </w:p>
    <w:p w:rsidR="00114A09" w:rsidRDefault="00114A09" w:rsidP="00FD53D0">
      <w:pPr>
        <w:pStyle w:val="2"/>
        <w:ind w:firstLine="709"/>
        <w:rPr>
          <w:b/>
          <w:bCs/>
        </w:rPr>
      </w:pPr>
      <w:r>
        <w:t xml:space="preserve">При компьютерных расчетах удобно использовать не радиус кривизны, а </w:t>
      </w:r>
      <w:r>
        <w:rPr>
          <w:b/>
          <w:bCs/>
        </w:rPr>
        <w:t xml:space="preserve">кривизну поверхности: </w:t>
      </w:r>
    </w:p>
    <w:p w:rsidR="00114A09" w:rsidRDefault="00114A09" w:rsidP="00FD53D0">
      <w:pPr>
        <w:pStyle w:val="2"/>
        <w:ind w:firstLine="709"/>
        <w:rPr>
          <w:b/>
          <w:bCs/>
        </w:rPr>
      </w:pPr>
    </w:p>
    <w:p w:rsidR="00114A09" w:rsidRDefault="00114A09" w:rsidP="00FD53D0">
      <w:pPr>
        <w:pStyle w:val="2"/>
        <w:ind w:firstLine="709"/>
      </w:pPr>
      <w:r>
        <w:rPr>
          <w:position w:val="-24"/>
          <w:lang w:val="en-US"/>
        </w:rPr>
        <w:object w:dxaOrig="700" w:dyaOrig="620">
          <v:shape id="_x0000_i1041" type="#_x0000_t75" style="width:35.25pt;height:30.75pt" o:ole="">
            <v:imagedata r:id="rId39" o:title=""/>
          </v:shape>
          <o:OLEObject Type="Embed" ProgID="Equation.3" ShapeID="_x0000_i1041" DrawAspect="Content" ObjectID="_1469692720" r:id="rId40"/>
        </w:object>
      </w:r>
      <w:r>
        <w:t xml:space="preserve"> .   </w:t>
      </w:r>
      <w:r>
        <w:tab/>
      </w:r>
      <w:r>
        <w:tab/>
      </w:r>
      <w:r>
        <w:tab/>
      </w:r>
      <w:r>
        <w:tab/>
      </w:r>
      <w:r>
        <w:tab/>
      </w:r>
      <w:r>
        <w:tab/>
      </w:r>
      <w:r>
        <w:tab/>
      </w:r>
      <w:r>
        <w:tab/>
      </w:r>
      <w:r>
        <w:tab/>
      </w:r>
      <w:r>
        <w:tab/>
        <w:t xml:space="preserve">(4) </w:t>
      </w:r>
    </w:p>
    <w:p w:rsidR="00114A09" w:rsidRDefault="00114A09" w:rsidP="00FD53D0">
      <w:pPr>
        <w:pStyle w:val="2"/>
        <w:ind w:firstLine="709"/>
      </w:pPr>
    </w:p>
    <w:p w:rsidR="00114A09" w:rsidRDefault="00114A09" w:rsidP="00FD53D0">
      <w:pPr>
        <w:spacing w:line="360" w:lineRule="auto"/>
        <w:ind w:firstLine="709"/>
        <w:jc w:val="both"/>
        <w:rPr>
          <w:sz w:val="28"/>
        </w:rPr>
      </w:pPr>
      <w:r>
        <w:rPr>
          <w:sz w:val="28"/>
        </w:rPr>
        <w:t xml:space="preserve">Форма оптических поверхностей должна выдерживаться с точностью меньше длины волны. В идеальных оптических системах отклонения от идеальной формы поверхности не должны превышать </w:t>
      </w:r>
      <w:r>
        <w:rPr>
          <w:position w:val="-10"/>
          <w:lang w:val="en-US"/>
        </w:rPr>
        <w:object w:dxaOrig="1180" w:dyaOrig="320">
          <v:shape id="_x0000_i1042" type="#_x0000_t75" style="width:59.25pt;height:15.75pt" o:ole="">
            <v:imagedata r:id="rId41" o:title=""/>
          </v:shape>
          <o:OLEObject Type="Embed" ProgID="Equation.3" ShapeID="_x0000_i1042" DrawAspect="Content" ObjectID="_1469692721" r:id="rId42"/>
        </w:object>
      </w:r>
      <w:r>
        <w:rPr>
          <w:sz w:val="28"/>
        </w:rPr>
        <w:t xml:space="preserve">, при этом допуск не зависит от размера поверхности. </w:t>
      </w:r>
    </w:p>
    <w:p w:rsidR="00114A09" w:rsidRDefault="00114A09" w:rsidP="00FD53D0">
      <w:pPr>
        <w:spacing w:line="360" w:lineRule="auto"/>
        <w:ind w:firstLine="709"/>
        <w:jc w:val="both"/>
        <w:rPr>
          <w:sz w:val="28"/>
        </w:rPr>
      </w:pPr>
      <w:r>
        <w:rPr>
          <w:sz w:val="28"/>
        </w:rPr>
        <w:t xml:space="preserve">Плоские и сферические поверхности изготавливаются достаточно просто (методом притирки), и поэтому именно их чаще всего используют в оптических системах. Асферические поверхности используются редко из-за сложности их изготовления и контроля, так как у них различная величина радиуса кривизны по различным направлениям. В настоящее время существуют технологии изготовления асферических поверхностей на станках с программным управлением. Получение точного профиля асферической поверхности возможности возможно только методом ретуши. </w:t>
      </w:r>
    </w:p>
    <w:p w:rsidR="00114A09" w:rsidRDefault="00114A09" w:rsidP="00FD53D0">
      <w:pPr>
        <w:pStyle w:val="4"/>
        <w:numPr>
          <w:ilvl w:val="0"/>
          <w:numId w:val="4"/>
        </w:numPr>
        <w:spacing w:before="0" w:after="0" w:line="360" w:lineRule="auto"/>
        <w:ind w:firstLine="709"/>
        <w:jc w:val="both"/>
        <w:rPr>
          <w:b/>
          <w:bCs/>
          <w:sz w:val="28"/>
        </w:rPr>
      </w:pPr>
      <w:r>
        <w:rPr>
          <w:b/>
          <w:bCs/>
          <w:sz w:val="28"/>
        </w:rPr>
        <w:t xml:space="preserve">Диафрагмы </w:t>
      </w:r>
    </w:p>
    <w:p w:rsidR="00114A09" w:rsidRDefault="00114A09" w:rsidP="00FD53D0">
      <w:pPr>
        <w:pStyle w:val="Default"/>
        <w:spacing w:line="360" w:lineRule="auto"/>
        <w:ind w:firstLine="709"/>
        <w:jc w:val="both"/>
        <w:rPr>
          <w:color w:val="auto"/>
          <w:sz w:val="28"/>
        </w:rPr>
      </w:pPr>
    </w:p>
    <w:p w:rsidR="00114A09" w:rsidRPr="00E63BCE" w:rsidRDefault="00114A09" w:rsidP="00FD53D0">
      <w:pPr>
        <w:spacing w:line="360" w:lineRule="auto"/>
        <w:ind w:firstLine="709"/>
        <w:jc w:val="both"/>
        <w:rPr>
          <w:sz w:val="28"/>
        </w:rPr>
      </w:pPr>
      <w:r>
        <w:rPr>
          <w:b/>
          <w:bCs/>
          <w:sz w:val="28"/>
        </w:rPr>
        <w:t>Диафрагма</w:t>
      </w:r>
      <w:r>
        <w:rPr>
          <w:sz w:val="28"/>
        </w:rPr>
        <w:t xml:space="preserve"> – это металлический экран с круглым отверстием. На оптических схемах диафрагмы могут быть заданы явно – диафрагма является самостоятельным элементом оптической системы (рис.1.а), или неявно – роль диафрагмы играет край или оправа линзы (рис.1.б). </w:t>
      </w:r>
    </w:p>
    <w:p w:rsidR="00114A09" w:rsidRPr="00E63BCE" w:rsidRDefault="00114A09" w:rsidP="00FD53D0">
      <w:pPr>
        <w:spacing w:line="360" w:lineRule="auto"/>
        <w:ind w:firstLine="709"/>
        <w:jc w:val="both"/>
        <w:rPr>
          <w:sz w:val="28"/>
        </w:rPr>
      </w:pPr>
    </w:p>
    <w:p w:rsidR="00114A09" w:rsidRPr="00E63BCE" w:rsidRDefault="00E21688" w:rsidP="00FD53D0">
      <w:pPr>
        <w:spacing w:line="360" w:lineRule="auto"/>
        <w:ind w:firstLine="709"/>
        <w:jc w:val="both"/>
        <w:rPr>
          <w:sz w:val="28"/>
        </w:rPr>
      </w:pPr>
      <w:r>
        <w:rPr>
          <w:sz w:val="28"/>
        </w:rPr>
      </w:r>
      <w:r>
        <w:rPr>
          <w:sz w:val="28"/>
        </w:rPr>
        <w:pict>
          <v:group id="_x0000_s1026" style="width:163.55pt;height:132.75pt;mso-position-horizontal-relative:char;mso-position-vertical-relative:line" coordorigin="4941,6891" coordsize="3271,2655">
            <v:group id="_x0000_s1027" style="position:absolute;left:4941;top:6894;width:3271;height:2113;mso-position-horizontal-relative:page;mso-position-vertical-relative:page" coordorigin="4167,10051" coordsize="3271,2113">
              <v:shape id="_x0000_s1028" style="position:absolute;left:6406;top:10492;width:293;height:0" coordsize="293,0" path="m,l293,e" filled="f" strokeweight=".42331mm">
                <v:path arrowok="t"/>
              </v:shape>
              <v:shape id="_x0000_s1029" style="position:absolute;left:6406;top:11713;width:293;height:0" coordsize="293,0" path="m,l293,e" filled="f" strokeweight=".42331mm">
                <v:path arrowok="t"/>
              </v:shape>
              <v:shape id="_x0000_s1030" style="position:absolute;left:6723;top:10497;width:135;height:1206" coordsize="135,1206" path="m,l31,72r27,72l82,219r19,76l115,370r10,77l132,526r3,77l132,683r-7,77l115,837r-14,76l82,988r-24,74l31,1134,,1206e" filled="f" strokeweight=".72pt">
                <v:path arrowok="t"/>
              </v:shape>
              <v:shape id="_x0000_s1031" style="position:absolute;left:6229;top:10497;width:134;height:1206" coordsize="134,1206" path="m134,l103,72,77,144,53,219,33,295,19,370,9,447,2,526,,603r2,78l9,757r10,77l33,911r20,77l77,1062r26,72l134,1206e" filled="f" strokeweight=".72pt">
                <v:path arrowok="t"/>
              </v:shape>
              <v:shape id="_x0000_s1032" style="position:absolute;left:6363;top:10497;width:358;height:0" coordsize="358,0" path="m,l358,e" filled="f" strokeweight=".72pt">
                <v:path arrowok="t"/>
              </v:shape>
              <v:shape id="_x0000_s1033" style="position:absolute;left:6363;top:11706;width:358;height:0" coordsize="358,0" path="m,l358,e" filled="f" strokeweight=".72pt">
                <v:path arrowok="t"/>
              </v:shape>
              <v:shape id="_x0000_s1034" style="position:absolute;left:4172;top:11107;width:3262;height:2" coordsize="3262,2" path="m,l3262,2e" filled="f" strokeweight=".48pt">
                <v:path arrowok="t"/>
              </v:shape>
              <v:shape id="_x0000_s1035" style="position:absolute;left:6558;top:11718;width:0;height:434" coordsize="0,434" path="m,l,434e" filled="f" strokeweight=".42331mm">
                <v:path arrowok="t"/>
              </v:shape>
              <v:shape id="_x0000_s1036" style="position:absolute;left:6541;top:10063;width:0;height:434" coordsize="0,434" path="m,l,434e" filled="f" strokeweight=".42331mm">
                <v:path arrowok="t"/>
              </v:shape>
            </v:group>
            <v:group id="_x0000_s1037" style="position:absolute;left:5203;top:6891;width:254;height:598;mso-position-horizontal-relative:page;mso-position-vertical-relative:page" coordorigin="4429,10048" coordsize="254,598">
              <v:shape id="_x0000_s1038" style="position:absolute;left:4441;top:10634;width:230;height:0" coordsize="230,0" path="m,l230,e" filled="f" strokeweight=".42331mm">
                <v:path arrowok="t"/>
              </v:shape>
              <v:group id="_x0000_s1039" style="position:absolute;left:4544;top:10048;width:24;height:586" coordorigin="4544,10048" coordsize="24,586">
                <v:rect id="_x0000_s1040" style="position:absolute;left:4544;top:10072;width:24;height:562;mso-position-horizontal-relative:page;mso-position-vertical-relative:page" fillcolor="black" stroked="f">
                  <v:path arrowok="t"/>
                </v:rect>
                <v:shape id="_x0000_s1041" style="position:absolute;left:4544;top:10060;width:12;height:12;mso-position-horizontal-relative:page;mso-position-vertical-relative:page" coordsize="12,12" path="m,12l,,12,r,12e" fillcolor="black" stroked="f">
                  <v:path arrowok="t"/>
                </v:shape>
                <v:shape id="_x0000_s1042" style="position:absolute;left:4558;top:10060;width:10;height:12;mso-position-horizontal-relative:page;mso-position-vertical-relative:page" coordsize="10,12" path="m,12l,,10,r,12e" fillcolor="black" stroked="f">
                  <v:path arrowok="t"/>
                </v:shape>
                <v:shape id="_x0000_s1043" style="position:absolute;left:4544;top:10048;width:14;height:12;mso-position-horizontal-relative:page;mso-position-vertical-relative:page" coordsize="14,12" path="m,12l5,5,12,r2,l14,5r,7e" fillcolor="black" stroked="f">
                  <v:path arrowok="t"/>
                </v:shape>
              </v:group>
            </v:group>
            <v:group id="_x0000_s1044" style="position:absolute;left:5203;top:8416;width:254;height:594;mso-position-horizontal-relative:page;mso-position-vertical-relative:page" coordorigin="4429,11573" coordsize="254,594">
              <v:shape id="_x0000_s1045" style="position:absolute;left:4441;top:11586;width:230;height:0" coordsize="230,0" path="m,l230,e" filled="f" strokeweight=".42331mm">
                <v:path arrowok="t"/>
              </v:shape>
              <v:group id="_x0000_s1046" style="position:absolute;left:4544;top:11586;width:24;height:580" coordorigin="4544,11586" coordsize="24,580">
                <v:shape id="_x0000_s1047" style="position:absolute;left:4544;top:12154;width:14;height:12;mso-position-horizontal-relative:page;mso-position-vertical-relative:page" coordsize="14,12" path="m12,12l5,8,,,14,r,8l14,12r-2,xe" fillcolor="black" stroked="f">
                  <v:path arrowok="t"/>
                </v:shape>
                <v:shape id="_x0000_s1048" style="position:absolute;left:4544;top:12153;width:14;height:1;mso-position-horizontal-relative:page;mso-position-vertical-relative:page" coordsize="14,1" path="m,1l,,14,,12,1e" fillcolor="black" stroked="f">
                  <v:path arrowok="t"/>
                </v:shape>
                <v:shape id="_x0000_s1049" style="position:absolute;left:4558;top:12153;width:10;height:1;mso-position-horizontal-relative:page;mso-position-vertical-relative:page" coordsize="10,1" path="m,1l,,8,r2,1e" fillcolor="black" stroked="f">
                  <v:path arrowok="t"/>
                </v:shape>
                <v:shape id="_x0000_s1050" style="position:absolute;left:4566;top:12147;width:2;height:7;mso-position-horizontal-relative:page;mso-position-vertical-relative:page" coordsize="2,7" path="m2,7l,,2,e" fillcolor="black" stroked="f">
                  <v:path arrowok="t"/>
                </v:shape>
                <v:shape id="_x0000_s1051" style="position:absolute;left:4544;top:12145;width:14;height:8;mso-position-horizontal-relative:page;mso-position-vertical-relative:page" coordsize="14,8" path="m,8l,,14,r,8e" fillcolor="black" stroked="f">
                  <v:path arrowok="t"/>
                </v:shape>
                <v:shape id="_x0000_s1052" style="position:absolute;left:4558;top:12149;width:8;height:4;mso-position-horizontal-relative:page;mso-position-vertical-relative:page" coordsize="8,4" path="m,4l5,,8,4e" fillcolor="black" stroked="f">
                  <v:path arrowok="t"/>
                </v:shape>
                <v:shape id="_x0000_s1053" style="position:absolute;left:4561;top:12147;width:5;height:2;mso-position-horizontal-relative:page;mso-position-vertical-relative:page" coordsize="5,2" path="m2,2l,,5,e" fillcolor="black" stroked="f">
                  <v:path arrowok="t"/>
                </v:shape>
                <v:shape id="_x0000_s1054" style="position:absolute;left:4558;top:12145;width:10;height:2;mso-position-horizontal-relative:page;mso-position-vertical-relative:page" coordsize="10,2" path="m3,2l,,10,r,2e" fillcolor="black" stroked="f">
                  <v:path arrowok="t"/>
                </v:shape>
                <v:shape id="_x0000_s1055" style="position:absolute;left:4544;top:12142;width:14;height:3;mso-position-horizontal-relative:page;mso-position-vertical-relative:page" coordsize="14,3" path="m,3l,,12,r2,3e" fillcolor="black" stroked="f">
                  <v:path arrowok="t"/>
                </v:shape>
                <v:shape id="_x0000_s1056" style="position:absolute;left:4558;top:12142;width:10;height:3;mso-position-horizontal-relative:page;mso-position-vertical-relative:page" coordsize="10,3" path="m,3l,,10,r,3e" fillcolor="black" stroked="f">
                  <v:path arrowok="t"/>
                </v:shape>
                <v:shape id="_x0000_s1057" style="position:absolute;left:4544;top:11586;width:24;height:556;mso-position-horizontal-relative:page;mso-position-vertical-relative:page" coordsize="24,556" path="m,556l,,24,r,556e" fillcolor="black" stroked="f">
                  <v:path arrowok="t"/>
                </v:shape>
              </v:group>
            </v:group>
            <v:shapetype id="_x0000_t202" coordsize="21600,21600" o:spt="202" path="m,l,21600r21600,l21600,xe">
              <v:stroke joinstyle="miter"/>
              <v:path gradientshapeok="t" o:connecttype="rect"/>
            </v:shapetype>
            <v:shape id="_x0000_s1058" type="#_x0000_t202" style="position:absolute;left:5301;top:8874;width:2688;height:672;mso-position-horizontal-relative:page;mso-position-vertical-relative:page" filled="f" stroked="f">
              <v:textbox inset="0,0,0,0">
                <w:txbxContent>
                  <w:p w:rsidR="00114A09" w:rsidRDefault="00114A09" w:rsidP="00114A09">
                    <w:pPr>
                      <w:widowControl w:val="0"/>
                      <w:tabs>
                        <w:tab w:val="left" w:pos="2160"/>
                      </w:tabs>
                      <w:autoSpaceDE w:val="0"/>
                      <w:autoSpaceDN w:val="0"/>
                      <w:adjustRightInd w:val="0"/>
                      <w:spacing w:line="240" w:lineRule="exact"/>
                      <w:ind w:left="144" w:right="-20"/>
                    </w:pPr>
                    <w:r>
                      <w:rPr>
                        <w:i/>
                        <w:iCs/>
                      </w:rPr>
                      <w:t>а)</w:t>
                    </w:r>
                    <w:r>
                      <w:rPr>
                        <w:i/>
                        <w:iCs/>
                      </w:rPr>
                      <w:tab/>
                    </w:r>
                    <w:r>
                      <w:rPr>
                        <w:i/>
                        <w:iCs/>
                        <w:spacing w:val="2"/>
                      </w:rPr>
                      <w:t>б</w:t>
                    </w:r>
                    <w:r>
                      <w:rPr>
                        <w:i/>
                        <w:iCs/>
                      </w:rPr>
                      <w:t>)</w:t>
                    </w:r>
                  </w:p>
                  <w:p w:rsidR="00114A09" w:rsidRDefault="00114A09" w:rsidP="00114A09">
                    <w:pPr>
                      <w:widowControl w:val="0"/>
                      <w:autoSpaceDE w:val="0"/>
                      <w:autoSpaceDN w:val="0"/>
                      <w:adjustRightInd w:val="0"/>
                      <w:spacing w:before="3" w:line="100" w:lineRule="exact"/>
                      <w:rPr>
                        <w:sz w:val="10"/>
                        <w:szCs w:val="10"/>
                      </w:rPr>
                    </w:pPr>
                  </w:p>
                  <w:p w:rsidR="00114A09" w:rsidRDefault="00114A09" w:rsidP="00114A09">
                    <w:pPr>
                      <w:widowControl w:val="0"/>
                      <w:autoSpaceDE w:val="0"/>
                      <w:autoSpaceDN w:val="0"/>
                      <w:adjustRightInd w:val="0"/>
                      <w:ind w:right="-109"/>
                      <w:rPr>
                        <w:sz w:val="28"/>
                        <w:szCs w:val="28"/>
                      </w:rPr>
                    </w:pPr>
                  </w:p>
                </w:txbxContent>
              </v:textbox>
            </v:shape>
            <w10:wrap type="none"/>
            <w10:anchorlock/>
          </v:group>
        </w:pict>
      </w:r>
    </w:p>
    <w:p w:rsidR="00114A09" w:rsidRPr="00E63BCE" w:rsidRDefault="00114A09" w:rsidP="00FD53D0">
      <w:pPr>
        <w:spacing w:line="360" w:lineRule="auto"/>
        <w:ind w:firstLine="709"/>
        <w:jc w:val="both"/>
        <w:rPr>
          <w:sz w:val="28"/>
        </w:rPr>
      </w:pPr>
    </w:p>
    <w:p w:rsidR="00114A09" w:rsidRDefault="00114A09" w:rsidP="00FD53D0">
      <w:pPr>
        <w:pStyle w:val="Pictures"/>
        <w:spacing w:before="0" w:after="0" w:line="360" w:lineRule="auto"/>
        <w:ind w:firstLine="709"/>
        <w:jc w:val="both"/>
        <w:rPr>
          <w:i/>
          <w:iCs/>
          <w:sz w:val="28"/>
        </w:rPr>
      </w:pPr>
      <w:r>
        <w:rPr>
          <w:i/>
          <w:iCs/>
          <w:sz w:val="28"/>
        </w:rPr>
        <w:t xml:space="preserve">Рисунок 1 – Диафрагмы </w:t>
      </w:r>
    </w:p>
    <w:p w:rsidR="00114A09" w:rsidRPr="00DE708E" w:rsidRDefault="00114A09" w:rsidP="00FD53D0">
      <w:pPr>
        <w:pStyle w:val="3"/>
        <w:spacing w:line="360" w:lineRule="auto"/>
        <w:ind w:firstLine="709"/>
        <w:jc w:val="both"/>
        <w:rPr>
          <w:b/>
          <w:i/>
        </w:rPr>
      </w:pPr>
      <w:bookmarkStart w:id="1" w:name="_Toc138925098"/>
      <w:r w:rsidRPr="00DE708E">
        <w:rPr>
          <w:b/>
          <w:i/>
        </w:rPr>
        <w:lastRenderedPageBreak/>
        <w:t>Взаимное расположение элементов в оптической системе</w:t>
      </w:r>
      <w:bookmarkEnd w:id="1"/>
      <w:r w:rsidRPr="00DE708E">
        <w:rPr>
          <w:b/>
          <w:i/>
        </w:rPr>
        <w:t xml:space="preserve"> </w:t>
      </w:r>
    </w:p>
    <w:p w:rsidR="00114A09" w:rsidRDefault="00114A09" w:rsidP="00FD53D0">
      <w:pPr>
        <w:pStyle w:val="4"/>
        <w:spacing w:before="0" w:after="0" w:line="360" w:lineRule="auto"/>
        <w:ind w:firstLine="709"/>
        <w:jc w:val="both"/>
        <w:rPr>
          <w:b/>
          <w:bCs/>
          <w:sz w:val="28"/>
        </w:rPr>
      </w:pPr>
      <w:r>
        <w:rPr>
          <w:b/>
          <w:bCs/>
          <w:sz w:val="28"/>
        </w:rPr>
        <w:t xml:space="preserve">Центрированная оптическая система. </w:t>
      </w:r>
    </w:p>
    <w:p w:rsidR="00114A09" w:rsidRDefault="00114A09" w:rsidP="00FD53D0">
      <w:pPr>
        <w:pStyle w:val="Default"/>
        <w:spacing w:line="360" w:lineRule="auto"/>
        <w:ind w:firstLine="709"/>
        <w:jc w:val="both"/>
        <w:rPr>
          <w:color w:val="auto"/>
          <w:sz w:val="28"/>
        </w:rPr>
      </w:pPr>
    </w:p>
    <w:p w:rsidR="00114A09" w:rsidRPr="00E63BCE" w:rsidRDefault="00114A09" w:rsidP="00FD53D0">
      <w:pPr>
        <w:pStyle w:val="Write"/>
        <w:spacing w:before="0" w:after="0" w:line="360" w:lineRule="auto"/>
        <w:ind w:firstLine="709"/>
        <w:jc w:val="both"/>
        <w:rPr>
          <w:sz w:val="28"/>
        </w:rPr>
      </w:pPr>
      <w:r>
        <w:rPr>
          <w:b/>
          <w:bCs/>
          <w:sz w:val="28"/>
        </w:rPr>
        <w:t>Центрированная оптическая система</w:t>
      </w:r>
      <w:r>
        <w:rPr>
          <w:sz w:val="28"/>
        </w:rPr>
        <w:t xml:space="preserve"> – это оптическая система, которая имеет ось симметрии (оптическую ось) и сохраняет все свои свойства при вращении вокруг этой оси.</w:t>
      </w:r>
    </w:p>
    <w:p w:rsidR="00114A09" w:rsidRDefault="00114A09" w:rsidP="00FD53D0">
      <w:pPr>
        <w:pStyle w:val="2"/>
        <w:ind w:firstLine="709"/>
      </w:pPr>
      <w:r>
        <w:t xml:space="preserve">Для центрированной оптической системы должны выполняться следующие условия: </w:t>
      </w:r>
    </w:p>
    <w:p w:rsidR="00114A09" w:rsidRDefault="00114A09" w:rsidP="00FD53D0">
      <w:pPr>
        <w:pStyle w:val="a"/>
        <w:spacing w:line="360" w:lineRule="auto"/>
        <w:ind w:firstLine="709"/>
      </w:pPr>
      <w:r>
        <w:t xml:space="preserve">- все плоские поверхности перпендикулярны оси, </w:t>
      </w:r>
    </w:p>
    <w:p w:rsidR="00114A09" w:rsidRDefault="00114A09" w:rsidP="00FD53D0">
      <w:pPr>
        <w:pStyle w:val="a"/>
        <w:spacing w:line="360" w:lineRule="auto"/>
        <w:ind w:firstLine="709"/>
      </w:pPr>
      <w:r>
        <w:t xml:space="preserve">- центры всех сферических поверхностей принадлежат оси, </w:t>
      </w:r>
    </w:p>
    <w:p w:rsidR="00114A09" w:rsidRDefault="00114A09" w:rsidP="00FD53D0">
      <w:pPr>
        <w:pStyle w:val="a"/>
        <w:spacing w:line="360" w:lineRule="auto"/>
        <w:ind w:firstLine="709"/>
      </w:pPr>
      <w:r>
        <w:t xml:space="preserve">- все диафрагмы круглые, центры всех диафрагм принадлежат оси, </w:t>
      </w:r>
    </w:p>
    <w:p w:rsidR="00114A09" w:rsidRDefault="00114A09" w:rsidP="00FD53D0">
      <w:pPr>
        <w:pStyle w:val="a"/>
        <w:spacing w:line="360" w:lineRule="auto"/>
        <w:ind w:firstLine="709"/>
      </w:pPr>
      <w:r>
        <w:t xml:space="preserve">- все среды либо однородны, либо распределение показателя преломления симметрично относительно оси. </w:t>
      </w:r>
    </w:p>
    <w:p w:rsidR="00114A09" w:rsidRPr="00E63BCE" w:rsidRDefault="00114A09" w:rsidP="00FD53D0">
      <w:pPr>
        <w:pStyle w:val="2"/>
        <w:ind w:firstLine="709"/>
      </w:pPr>
      <w:r>
        <w:t xml:space="preserve">Центрированные оптические системы могут включать в себя плоские зеркала и отражающие призмы, ломающие оптическую ось, но по сути не влияющие на симметрию системы (рис.2). </w:t>
      </w:r>
    </w:p>
    <w:p w:rsidR="00114A09" w:rsidRPr="00E63BCE" w:rsidRDefault="00114A09" w:rsidP="00FD53D0">
      <w:pPr>
        <w:pStyle w:val="2"/>
        <w:ind w:firstLine="709"/>
      </w:pPr>
    </w:p>
    <w:p w:rsidR="00114A09" w:rsidRPr="00E63BCE" w:rsidRDefault="00E21688" w:rsidP="00FD53D0">
      <w:pPr>
        <w:pStyle w:val="2"/>
        <w:ind w:firstLine="709"/>
      </w:pPr>
      <w:r>
        <w:pict>
          <v:group id="_x0000_s1059" style="width:145.7pt;height:86.05pt;mso-position-horizontal-relative:char;mso-position-vertical-relative:line" coordorigin="4483,5325" coordsize="2914,1721">
            <v:shape id="_x0000_s1060" style="position:absolute;left:4488;top:5788;width:2434;height:0" coordsize="2434,0" path="m,l2434,e" filled="f" strokeweight=".48pt">
              <v:path arrowok="t"/>
            </v:shape>
            <v:shape id="_x0000_s1061" style="position:absolute;left:6930;top:5791;width:0;height:1224" coordsize="0,1224" path="m,l,1224e" filled="f" strokeweight=".48pt">
              <v:path arrowok="t"/>
            </v:shape>
            <v:shape id="_x0000_s1062" style="position:absolute;left:5136;top:5335;width:60;height:909" coordsize="60,909" path="m,l26,108,45,220,55,336r5,117l55,571,45,686,26,799,,909e" filled="f" strokeweight=".25364mm">
              <v:path arrowok="t"/>
            </v:shape>
            <v:shape id="_x0000_s1063" style="position:absolute;left:4917;top:5332;width:60;height:910" coordsize="60,910" path="m60,l34,111,17,223,5,339,,456,5,574,17,689,34,802,60,910e" filled="f" strokeweight=".25364mm">
              <v:path arrowok="t"/>
            </v:shape>
            <v:shape id="_x0000_s1064" style="position:absolute;left:4977;top:5332;width:156;height:0" coordsize="156,0" path="m,l156,e" filled="f" strokeweight=".25364mm">
              <v:path arrowok="t"/>
            </v:shape>
            <v:shape id="_x0000_s1065" style="position:absolute;left:4977;top:6244;width:156;height:0" coordsize="156,0" path="m,l156,e" filled="f" strokeweight=".25364mm">
              <v:path arrowok="t"/>
            </v:shape>
            <v:shape id="_x0000_s1066" style="position:absolute;left:5820;top:5335;width:60;height:909" coordsize="60,909" path="m,l26,108,45,220,55,336r5,117l55,571,45,686,26,799,,909e" filled="f" strokeweight=".25364mm">
              <v:path arrowok="t"/>
            </v:shape>
            <v:shape id="_x0000_s1067" style="position:absolute;left:5601;top:5332;width:60;height:910" coordsize="60,910" path="m60,l34,111,17,223,5,339,,456,5,574,17,689,34,802,60,910e" filled="f" strokeweight=".25364mm">
              <v:path arrowok="t"/>
            </v:shape>
            <v:shape id="_x0000_s1068" style="position:absolute;left:5661;top:5332;width:156;height:0" coordsize="156,0" path="m,l156,e" filled="f" strokeweight=".25364mm">
              <v:path arrowok="t"/>
            </v:shape>
            <v:shape id="_x0000_s1069" style="position:absolute;left:5661;top:6244;width:156;height:0" coordsize="156,0" path="m,l156,e" filled="f" strokeweight=".25364mm">
              <v:path arrowok="t"/>
            </v:shape>
            <v:shape id="_x0000_s1070" style="position:absolute;left:6481;top:6722;width:909;height:60" coordsize="909,60" path="m909,l801,26,689,46,573,58,456,60,338,55,221,46,108,26,,e" filled="f" strokeweight=".25364mm">
              <v:path arrowok="t"/>
            </v:shape>
            <v:shape id="_x0000_s1071" style="position:absolute;left:6481;top:6504;width:909;height:60" coordsize="909,60" path="m909,60l801,33,689,16,573,4,456,,338,4,223,16,110,33,,60e" filled="f" strokeweight=".25364mm">
              <v:path arrowok="t"/>
            </v:shape>
            <v:shape id="_x0000_s1072" style="position:absolute;left:7390;top:6564;width:0;height:158" coordsize="0,158" path="m,l,158e" filled="f" strokeweight=".25364mm">
              <v:path arrowok="t"/>
            </v:shape>
            <v:shape id="_x0000_s1073" style="position:absolute;left:6478;top:6564;width:0;height:158" coordsize="0,158" path="m,l,158e" filled="f" strokeweight=".25364mm">
              <v:path arrowok="t"/>
            </v:shape>
            <v:shape id="_x0000_s1074" style="position:absolute;left:6716;top:5479;width:449;height:638" coordsize="449,638" path="m449,624r-19,14l,14,19,,449,624xe" fillcolor="black" stroked="f">
              <v:path arrowok="t"/>
            </v:shape>
            <v:shape id="_x0000_s1075" style="position:absolute;left:6730;top:5484;width:188;height:9" coordsize="188,9" path="m,l188,9e" filled="f" strokeweight=".25364mm">
              <v:path arrowok="t"/>
            </v:shape>
            <v:shape id="_x0000_s1076" style="position:absolute;left:6774;top:5546;width:187;height:9" coordsize="187,9" path="m,l187,9e" filled="f" strokeweight=".25364mm">
              <v:path arrowok="t"/>
            </v:shape>
            <v:shape id="_x0000_s1077" style="position:absolute;left:6817;top:5608;width:187;height:7" coordsize="187,7" path="m,l187,7e" filled="f" strokeweight=".25364mm">
              <v:path arrowok="t"/>
            </v:shape>
            <v:shape id="_x0000_s1078" style="position:absolute;left:6860;top:5668;width:187;height:10" coordsize="187,10" path="m,l187,10e" filled="f" strokeweight=".25364mm">
              <v:path arrowok="t"/>
            </v:shape>
            <v:shape id="_x0000_s1079" style="position:absolute;left:6903;top:5731;width:187;height:9" coordsize="187,9" path="m,l187,9e" filled="f" strokeweight=".25364mm">
              <v:path arrowok="t"/>
            </v:shape>
            <v:shape id="_x0000_s1080" style="position:absolute;left:6944;top:5793;width:187;height:7" coordsize="187,7" path="m,l187,7e" filled="f" strokeweight=".25364mm">
              <v:path arrowok="t"/>
            </v:shape>
            <v:shape id="_x0000_s1081" style="position:absolute;left:6987;top:5855;width:187;height:8" coordsize="187,8" path="m,l187,8e" filled="f" strokeweight=".25364mm">
              <v:path arrowok="t"/>
            </v:shape>
            <v:shape id="_x0000_s1082" style="position:absolute;left:7030;top:5918;width:188;height:7" coordsize="188,7" path="m,l188,7e" filled="f" strokeweight=".25364mm">
              <v:path arrowok="t"/>
            </v:shape>
            <v:shape id="_x0000_s1083" style="position:absolute;left:7074;top:5978;width:187;height:10" coordsize="187,10" path="m,l187,10e" filled="f" strokeweight=".25364mm">
              <v:path arrowok="t"/>
            </v:shape>
            <v:shape id="_x0000_s1084" style="position:absolute;left:7117;top:6040;width:125;height:5" coordsize="125,5" path="m,l125,5e" filled="f" strokeweight=".25364mm">
              <v:path arrowok="t"/>
            </v:shape>
            <w10:wrap type="none"/>
            <w10:anchorlock/>
          </v:group>
        </w:pict>
      </w:r>
    </w:p>
    <w:p w:rsidR="00114A09" w:rsidRPr="00E63BCE" w:rsidRDefault="00114A09" w:rsidP="00FD53D0">
      <w:pPr>
        <w:pStyle w:val="2"/>
        <w:ind w:firstLine="709"/>
      </w:pPr>
    </w:p>
    <w:p w:rsidR="00114A09" w:rsidRDefault="00114A09" w:rsidP="00FD53D0">
      <w:pPr>
        <w:pStyle w:val="Pictures"/>
        <w:spacing w:before="0" w:after="0" w:line="360" w:lineRule="auto"/>
        <w:ind w:firstLine="709"/>
        <w:jc w:val="both"/>
        <w:rPr>
          <w:i/>
          <w:iCs/>
          <w:sz w:val="28"/>
        </w:rPr>
      </w:pPr>
      <w:r>
        <w:rPr>
          <w:i/>
          <w:iCs/>
          <w:sz w:val="28"/>
        </w:rPr>
        <w:t xml:space="preserve">Рисунок.2 – Центрированная оптическая система с изломом оптической оси </w:t>
      </w:r>
    </w:p>
    <w:p w:rsidR="00114A09" w:rsidRPr="00E63BCE" w:rsidRDefault="00114A09" w:rsidP="00FD53D0">
      <w:pPr>
        <w:spacing w:line="360" w:lineRule="auto"/>
        <w:ind w:firstLine="709"/>
        <w:jc w:val="both"/>
        <w:rPr>
          <w:sz w:val="28"/>
        </w:rPr>
      </w:pPr>
      <w:r>
        <w:rPr>
          <w:sz w:val="28"/>
        </w:rPr>
        <w:t xml:space="preserve">Нумерация элементов оптической системы ведется по ходу луча (рис.3). Все расстояния между поверхностями (толщины линз или воздушные промежутки) откладываются по оси. </w:t>
      </w:r>
    </w:p>
    <w:p w:rsidR="00114A09" w:rsidRPr="00E63BCE" w:rsidRDefault="00114A09" w:rsidP="00FD53D0">
      <w:pPr>
        <w:spacing w:line="360" w:lineRule="auto"/>
        <w:ind w:firstLine="709"/>
        <w:jc w:val="both"/>
        <w:rPr>
          <w:sz w:val="28"/>
        </w:rPr>
      </w:pPr>
    </w:p>
    <w:p w:rsidR="00114A09" w:rsidRPr="00E63BCE" w:rsidRDefault="00E21688" w:rsidP="00FD53D0">
      <w:pPr>
        <w:spacing w:line="360" w:lineRule="auto"/>
        <w:ind w:firstLine="709"/>
        <w:jc w:val="both"/>
        <w:rPr>
          <w:sz w:val="28"/>
        </w:rPr>
      </w:pPr>
      <w:r>
        <w:rPr>
          <w:sz w:val="28"/>
        </w:rPr>
      </w:r>
      <w:r>
        <w:rPr>
          <w:sz w:val="28"/>
        </w:rPr>
        <w:pict>
          <v:group id="_x0000_s1085" style="width:316.7pt;height:112.85pt;mso-position-horizontal-relative:char;mso-position-vertical-relative:line" coordorigin="3793,6714" coordsize="6334,2257">
            <v:group id="_x0000_s1086" style="position:absolute;left:3793;top:6725;width:5827;height:2246;mso-position-horizontal-relative:page;mso-position-vertical-relative:page" coordorigin="3039,9134" coordsize="5827,2246">
              <v:shape id="_x0000_s1087" style="position:absolute;left:3388;top:10275;width:5182;height:0" coordsize="5182,0" path="m,l5182,e" filled="f" strokeweight=".17003mm">
                <v:path arrowok="t"/>
              </v:shape>
              <v:shape id="_x0000_s1088" style="position:absolute;left:4821;top:9141;width:148;height:2227" coordsize="148,2227" path="m,2227l76,1913r48,-318l148,1275r,-322l124,633,76,317,,e" filled="f" strokeweight=".25506mm">
                <v:path arrowok="t"/>
              </v:shape>
              <v:shape id="_x0000_s1089" style="position:absolute;left:4305;top:9141;width:150;height:2227" coordsize="150,2227" path="m150,l76,317,27,633,,953r,322l27,1595r49,318l150,2227e" filled="f" strokeweight=".25506mm">
                <v:path arrowok="t"/>
              </v:shape>
              <v:shape id="_x0000_s1090" style="position:absolute;left:4460;top:11368;width:368;height:0" coordsize="368,0" path="m,l368,e" filled="f" strokeweight=".25506mm">
                <v:path arrowok="t"/>
              </v:shape>
              <v:shape id="_x0000_s1091" style="position:absolute;left:4460;top:9141;width:368;height:0" coordsize="368,0" path="m,l368,e" filled="f" strokeweight=".25506mm">
                <v:path arrowok="t"/>
              </v:shape>
              <v:shape id="_x0000_s1092" style="position:absolute;left:7458;top:9141;width:147;height:2232" coordsize="147,2232" path="m,2232l73,1915r50,-318l147,1277r,-322l123,635,73,317,,e" filled="f" strokeweight=".25506mm">
                <v:path arrowok="t"/>
              </v:shape>
              <v:shape id="_x0000_s1093" style="position:absolute;left:6942;top:9141;width:150;height:2232" coordsize="150,2232" path="m150,l74,317,24,635,,955r,322l24,1597r50,318l150,2232e" filled="f" strokeweight=".25506mm">
                <v:path arrowok="t"/>
              </v:shape>
              <v:shape id="_x0000_s1094" style="position:absolute;left:7096;top:11373;width:366;height:0" coordsize="366,0" path="m,l366,e" filled="f" strokeweight=".25506mm">
                <v:path arrowok="t"/>
              </v:shape>
              <v:shape id="_x0000_s1095" style="position:absolute;left:7096;top:9141;width:366;height:0" coordsize="366,0" path="m,l366,e" filled="f" strokeweight=".25506mm">
                <v:path arrowok="t"/>
              </v:shape>
              <v:shape id="_x0000_s1096" style="position:absolute;left:3046;top:10275;width:1259;height:174" coordsize="1259,174" path="m,l32,63r72,25l524,88r21,2l611,126r19,48l633,157r43,-55l734,88r422,l1178,85r64,-37l1257,17,1259,e" filled="f" strokeweight=".25506mm">
                <v:path arrowok="t"/>
              </v:shape>
              <v:shape id="_x0000_s1097" style="position:absolute;left:4305;top:10275;width:649;height:174" coordsize="649,174" path="m,l17,63,53,88r217,l280,90r39,51l324,174r5,-33l367,90r12,-2l594,88r12,-3l616,79r9,-7l633,63,645,34,649,e" filled="f" strokeweight=".25506mm">
                <v:path arrowok="t"/>
              </v:shape>
              <v:shape id="_x0000_s1098" style="position:absolute;left:4966;top:10275;width:1966;height:174" coordsize="1966,174" path="m,l48,63r82,22l165,88r653,l851,90r59,12l970,141r12,33l984,157r46,-43l1113,90r33,-2l1802,88r34,-3l1918,63r46,-46l1966,e" filled="f" strokeweight=".25506mm">
                <v:path arrowok="t"/>
              </v:shape>
              <v:shape id="_x0000_s1099" style="position:absolute;left:6942;top:10275;width:646;height:174" coordsize="646,174" path="m,l16,63,52,88r218,l279,90r39,51l322,174r5,-33l367,90r9,-2l594,88r9,-3l615,79,632,63,642,34,646,e" filled="f" strokeweight=".25506mm">
                <v:path arrowok="t"/>
              </v:shape>
              <v:shape id="_x0000_s1100" style="position:absolute;left:7598;top:10275;width:1261;height:174" coordsize="1261,174" path="m,l31,63r75,25l526,88r21,2l612,126r17,48l631,157r47,-55l736,88r420,l1177,85r77,-51l1259,17,1261,e" filled="f" strokeweight=".25506mm">
                <v:path arrowok="t"/>
              </v:shape>
            </v:group>
            <v:group id="_x0000_s1101" style="position:absolute;left:4194;top:7013;width:492;height:118;mso-position-horizontal-relative:page;mso-position-vertical-relative:page" coordorigin="3440,9422" coordsize="492,118">
              <v:shape id="_x0000_s1102" style="position:absolute;left:3447;top:9480;width:328;height:0" coordsize="328,0" path="m,l328,e" filled="f" strokecolor="navy" strokeweight=".25506mm">
                <v:path arrowok="t"/>
              </v:shape>
              <v:shape id="_x0000_s1103" style="position:absolute;left:3698;top:9429;width:227;height:103" coordsize="227,103" path="m227,51l,103,72,51,,,227,51xe" fillcolor="navy" stroked="f">
                <v:path arrowok="t"/>
              </v:shape>
            </v:group>
            <v:shape id="_x0000_s1104" type="#_x0000_t202" style="position:absolute;left:4278;top:6761;width:328;height:241;mso-position-horizontal-relative:page;mso-position-vertical-relative:page" filled="f" stroked="f">
              <v:textbox inset="0,0,0,0">
                <w:txbxContent>
                  <w:p w:rsidR="00114A09" w:rsidRDefault="00114A09" w:rsidP="00114A09">
                    <w:pPr>
                      <w:widowControl w:val="0"/>
                      <w:autoSpaceDE w:val="0"/>
                      <w:autoSpaceDN w:val="0"/>
                      <w:adjustRightInd w:val="0"/>
                      <w:spacing w:line="240" w:lineRule="exact"/>
                      <w:ind w:right="-29"/>
                      <w:rPr>
                        <w:color w:val="000000"/>
                      </w:rPr>
                    </w:pPr>
                    <w:r>
                      <w:rPr>
                        <w:i/>
                        <w:iCs/>
                        <w:color w:val="000080"/>
                      </w:rPr>
                      <w:t>луч</w:t>
                    </w:r>
                  </w:p>
                </w:txbxContent>
              </v:textbox>
            </v:shape>
            <v:shape id="_x0000_s1105" type="#_x0000_t202" style="position:absolute;left:5031;top:6714;width:120;height:241;mso-position-horizontal-relative:page;mso-position-vertical-relative:page" filled="f" stroked="f">
              <v:textbox inset="0,0,0,0">
                <w:txbxContent>
                  <w:p w:rsidR="00114A09" w:rsidRDefault="00114A09" w:rsidP="00114A09">
                    <w:pPr>
                      <w:widowControl w:val="0"/>
                      <w:autoSpaceDE w:val="0"/>
                      <w:autoSpaceDN w:val="0"/>
                      <w:adjustRightInd w:val="0"/>
                      <w:spacing w:line="240" w:lineRule="exact"/>
                      <w:ind w:right="-23"/>
                    </w:pPr>
                    <w:r>
                      <w:t>1</w:t>
                    </w:r>
                  </w:p>
                </w:txbxContent>
              </v:textbox>
            </v:shape>
            <v:shape id="_x0000_s1106" type="#_x0000_t202" style="position:absolute;left:5661;top:6714;width:120;height:241;mso-position-horizontal-relative:page;mso-position-vertical-relative:page" filled="f" stroked="f">
              <v:textbox inset="0,0,0,0">
                <w:txbxContent>
                  <w:p w:rsidR="00114A09" w:rsidRDefault="00114A09" w:rsidP="00114A09">
                    <w:pPr>
                      <w:widowControl w:val="0"/>
                      <w:autoSpaceDE w:val="0"/>
                      <w:autoSpaceDN w:val="0"/>
                      <w:adjustRightInd w:val="0"/>
                      <w:spacing w:line="240" w:lineRule="exact"/>
                      <w:ind w:right="-23"/>
                    </w:pPr>
                    <w:r>
                      <w:t>2</w:t>
                    </w:r>
                  </w:p>
                </w:txbxContent>
              </v:textbox>
            </v:shape>
            <v:shape id="_x0000_s1107" type="#_x0000_t202" style="position:absolute;left:7610;top:6769;width:1375;height:241;mso-position-horizontal-relative:page;mso-position-vertical-relative:page" filled="f" stroked="f">
              <v:textbox inset="0,0,0,0">
                <w:txbxContent>
                  <w:p w:rsidR="00114A09" w:rsidRDefault="00114A09" w:rsidP="00114A09">
                    <w:pPr>
                      <w:widowControl w:val="0"/>
                      <w:tabs>
                        <w:tab w:val="left" w:pos="1420"/>
                      </w:tabs>
                      <w:autoSpaceDE w:val="0"/>
                      <w:autoSpaceDN w:val="0"/>
                      <w:adjustRightInd w:val="0"/>
                      <w:spacing w:line="240" w:lineRule="exact"/>
                      <w:ind w:right="-58"/>
                    </w:pPr>
                    <w:r>
                      <w:rPr>
                        <w:spacing w:val="27"/>
                      </w:rPr>
                      <w:t>3</w:t>
                    </w:r>
                    <w:r>
                      <w:t xml:space="preserve">         4</w:t>
                    </w:r>
                    <w:r>
                      <w:tab/>
                    </w:r>
                  </w:p>
                </w:txbxContent>
              </v:textbox>
            </v:shape>
            <v:shape id="_x0000_s1108" type="#_x0000_t202" style="position:absolute;left:4343;top:8027;width:5784;height:299;mso-position-horizontal-relative:page;mso-position-vertical-relative:page" filled="f" stroked="f">
              <v:textbox inset="0,0,0,0">
                <w:txbxContent>
                  <w:p w:rsidR="00114A09" w:rsidRDefault="00114A09" w:rsidP="00114A09">
                    <w:pPr>
                      <w:widowControl w:val="0"/>
                      <w:tabs>
                        <w:tab w:val="left" w:pos="960"/>
                        <w:tab w:val="left" w:pos="3600"/>
                        <w:tab w:val="left" w:pos="4520"/>
                        <w:tab w:val="left" w:pos="6000"/>
                      </w:tabs>
                      <w:autoSpaceDE w:val="0"/>
                      <w:autoSpaceDN w:val="0"/>
                      <w:adjustRightInd w:val="0"/>
                      <w:spacing w:line="300" w:lineRule="exact"/>
                      <w:ind w:right="-219"/>
                    </w:pPr>
                    <w:r>
                      <w:rPr>
                        <w:position w:val="5"/>
                      </w:rPr>
                      <w:t>0</w:t>
                    </w:r>
                    <w:r>
                      <w:rPr>
                        <w:position w:val="5"/>
                      </w:rPr>
                      <w:tab/>
                    </w:r>
                    <w:r>
                      <w:rPr>
                        <w:spacing w:val="58"/>
                        <w:position w:val="-1"/>
                      </w:rPr>
                      <w:t>1</w:t>
                    </w:r>
                    <w:r>
                      <w:rPr>
                        <w:position w:val="-1"/>
                      </w:rPr>
                      <w:t xml:space="preserve">                  2</w:t>
                    </w:r>
                    <w:r>
                      <w:rPr>
                        <w:position w:val="-1"/>
                      </w:rPr>
                      <w:tab/>
                      <w:t>3</w:t>
                    </w:r>
                    <w:r>
                      <w:rPr>
                        <w:position w:val="-1"/>
                      </w:rPr>
                      <w:tab/>
                      <w:t>4</w:t>
                    </w:r>
                    <w:r>
                      <w:rPr>
                        <w:position w:val="-1"/>
                      </w:rPr>
                      <w:tab/>
                    </w:r>
                  </w:p>
                </w:txbxContent>
              </v:textbox>
            </v:shape>
            <w10:wrap type="none"/>
            <w10:anchorlock/>
          </v:group>
        </w:pict>
      </w:r>
    </w:p>
    <w:p w:rsidR="00114A09" w:rsidRPr="00E63BCE" w:rsidRDefault="00114A09" w:rsidP="00FD53D0">
      <w:pPr>
        <w:spacing w:line="360" w:lineRule="auto"/>
        <w:ind w:firstLine="709"/>
        <w:jc w:val="both"/>
        <w:rPr>
          <w:sz w:val="28"/>
        </w:rPr>
      </w:pPr>
    </w:p>
    <w:p w:rsidR="00114A09" w:rsidRDefault="00114A09" w:rsidP="00FD53D0">
      <w:pPr>
        <w:pStyle w:val="Pictures"/>
        <w:spacing w:before="0" w:after="0" w:line="360" w:lineRule="auto"/>
        <w:ind w:firstLine="709"/>
        <w:jc w:val="both"/>
        <w:rPr>
          <w:i/>
          <w:iCs/>
          <w:sz w:val="28"/>
        </w:rPr>
      </w:pPr>
      <w:r>
        <w:rPr>
          <w:i/>
          <w:iCs/>
          <w:sz w:val="28"/>
        </w:rPr>
        <w:t xml:space="preserve">Рисунок 3 – Нумерация элементов оптической системы </w:t>
      </w:r>
    </w:p>
    <w:p w:rsidR="00114A09" w:rsidRDefault="00114A09" w:rsidP="00FD53D0">
      <w:pPr>
        <w:pStyle w:val="4"/>
        <w:numPr>
          <w:ilvl w:val="0"/>
          <w:numId w:val="5"/>
        </w:numPr>
        <w:spacing w:before="0" w:after="0" w:line="360" w:lineRule="auto"/>
        <w:ind w:firstLine="709"/>
        <w:jc w:val="both"/>
        <w:rPr>
          <w:b/>
          <w:bCs/>
          <w:sz w:val="28"/>
        </w:rPr>
      </w:pPr>
      <w:r>
        <w:rPr>
          <w:b/>
          <w:bCs/>
          <w:sz w:val="28"/>
        </w:rPr>
        <w:t xml:space="preserve">Правила знаков </w:t>
      </w:r>
    </w:p>
    <w:p w:rsidR="00114A09" w:rsidRPr="00AB5706" w:rsidRDefault="00114A09" w:rsidP="00FD53D0">
      <w:pPr>
        <w:pStyle w:val="Default"/>
        <w:spacing w:line="360" w:lineRule="auto"/>
        <w:ind w:firstLine="709"/>
        <w:jc w:val="both"/>
      </w:pPr>
    </w:p>
    <w:p w:rsidR="00114A09" w:rsidRDefault="00114A09" w:rsidP="00FD53D0">
      <w:pPr>
        <w:spacing w:line="360" w:lineRule="auto"/>
        <w:ind w:firstLine="709"/>
        <w:jc w:val="both"/>
        <w:rPr>
          <w:sz w:val="28"/>
        </w:rPr>
      </w:pPr>
      <w:r>
        <w:rPr>
          <w:sz w:val="28"/>
        </w:rPr>
        <w:t xml:space="preserve">Для удобства чтения оптических схем и компьютерных расчетов в оптике приняты единые правила знаков. </w:t>
      </w:r>
    </w:p>
    <w:p w:rsidR="00114A09" w:rsidRDefault="00114A09" w:rsidP="00FD53D0">
      <w:pPr>
        <w:pStyle w:val="Write"/>
        <w:spacing w:before="0" w:after="0" w:line="360" w:lineRule="auto"/>
        <w:ind w:firstLine="709"/>
        <w:jc w:val="both"/>
        <w:rPr>
          <w:sz w:val="28"/>
        </w:rPr>
      </w:pPr>
      <w:r>
        <w:rPr>
          <w:sz w:val="28"/>
        </w:rPr>
        <w:t xml:space="preserve">Положительным </w:t>
      </w:r>
      <w:r>
        <w:rPr>
          <w:b/>
          <w:bCs/>
          <w:sz w:val="28"/>
        </w:rPr>
        <w:t>направлением света</w:t>
      </w:r>
      <w:r>
        <w:rPr>
          <w:sz w:val="28"/>
        </w:rPr>
        <w:t xml:space="preserve"> считается распространение слева направо. </w:t>
      </w:r>
    </w:p>
    <w:p w:rsidR="00114A09" w:rsidRDefault="00114A09" w:rsidP="00FD53D0">
      <w:pPr>
        <w:pStyle w:val="Write"/>
        <w:spacing w:before="0" w:after="0" w:line="360" w:lineRule="auto"/>
        <w:ind w:firstLine="709"/>
        <w:jc w:val="both"/>
        <w:rPr>
          <w:sz w:val="28"/>
        </w:rPr>
      </w:pPr>
      <w:r>
        <w:rPr>
          <w:b/>
          <w:bCs/>
          <w:sz w:val="28"/>
        </w:rPr>
        <w:t>Осевые расстояния</w:t>
      </w:r>
      <w:r>
        <w:rPr>
          <w:sz w:val="28"/>
        </w:rPr>
        <w:t xml:space="preserve"> между преломляющими поверхностями считаются положительными, если они измеряются по направлению распространения света (слева направо) (рис.4).</w:t>
      </w:r>
    </w:p>
    <w:p w:rsidR="00114A09" w:rsidRDefault="00114A09" w:rsidP="00FD53D0">
      <w:pPr>
        <w:pStyle w:val="Write"/>
        <w:spacing w:before="0" w:after="0" w:line="360" w:lineRule="auto"/>
        <w:ind w:firstLine="709"/>
        <w:jc w:val="both"/>
        <w:rPr>
          <w:sz w:val="28"/>
        </w:rPr>
      </w:pPr>
      <w:r>
        <w:rPr>
          <w:b/>
          <w:bCs/>
          <w:sz w:val="28"/>
        </w:rPr>
        <w:t>Радиус кривизны поверхности</w:t>
      </w:r>
      <w:r>
        <w:rPr>
          <w:sz w:val="28"/>
        </w:rPr>
        <w:t xml:space="preserve"> считается положительным, если центр кривизны находится справа от поверхности (поверхность обращена выпуклостью влево) (рис. 4). </w:t>
      </w:r>
    </w:p>
    <w:p w:rsidR="00114A09" w:rsidRDefault="00114A09" w:rsidP="00FD53D0">
      <w:pPr>
        <w:pStyle w:val="Write"/>
        <w:spacing w:before="0" w:after="0" w:line="360" w:lineRule="auto"/>
        <w:ind w:firstLine="709"/>
        <w:jc w:val="both"/>
        <w:rPr>
          <w:sz w:val="28"/>
        </w:rPr>
      </w:pPr>
      <w:r>
        <w:rPr>
          <w:b/>
          <w:bCs/>
          <w:sz w:val="28"/>
        </w:rPr>
        <w:t>Угол между лучом и оптической осью</w:t>
      </w:r>
      <w:r>
        <w:rPr>
          <w:sz w:val="28"/>
        </w:rPr>
        <w:t xml:space="preserve"> считается положительным, если для совмещения оси с лучом ось нужно вращать по часовой стрелке (рис. 4). </w:t>
      </w:r>
    </w:p>
    <w:p w:rsidR="00114A09" w:rsidRPr="00E63BCE" w:rsidRDefault="00114A09" w:rsidP="00FD53D0">
      <w:pPr>
        <w:pStyle w:val="Write"/>
        <w:spacing w:before="0" w:after="0" w:line="360" w:lineRule="auto"/>
        <w:ind w:firstLine="709"/>
        <w:jc w:val="both"/>
        <w:rPr>
          <w:sz w:val="28"/>
        </w:rPr>
      </w:pPr>
      <w:r>
        <w:rPr>
          <w:b/>
          <w:bCs/>
          <w:sz w:val="28"/>
        </w:rPr>
        <w:t>Отрезки, перпендикулярные оптической оси</w:t>
      </w:r>
      <w:r>
        <w:rPr>
          <w:sz w:val="28"/>
        </w:rPr>
        <w:t xml:space="preserve"> считаются положительными, если они располагаются над осью (рис.4). </w:t>
      </w:r>
    </w:p>
    <w:p w:rsidR="00114A09" w:rsidRPr="00E63BCE" w:rsidRDefault="00114A09" w:rsidP="00FD53D0">
      <w:pPr>
        <w:pStyle w:val="Default"/>
        <w:spacing w:line="360" w:lineRule="auto"/>
        <w:ind w:firstLine="709"/>
        <w:jc w:val="both"/>
      </w:pPr>
    </w:p>
    <w:p w:rsidR="00114A09" w:rsidRPr="00E63BCE" w:rsidRDefault="00E21688" w:rsidP="00FD53D0">
      <w:pPr>
        <w:pStyle w:val="Default"/>
        <w:spacing w:line="360" w:lineRule="auto"/>
        <w:ind w:firstLine="709"/>
        <w:jc w:val="both"/>
      </w:pPr>
      <w:r>
        <w:pict>
          <v:group id="_x0000_s1109" style="width:271.65pt;height:136.4pt;mso-position-horizontal-relative:char;mso-position-vertical-relative:line" coordorigin="4407,2004" coordsize="5433,2728">
            <v:group id="_x0000_s1110" style="position:absolute;left:4407;top:2004;width:5433;height:2728;mso-position-horizontal-relative:page;mso-position-vertical-relative:page" coordorigin="3229,4656" coordsize="5433,2728">
              <v:shape id="_x0000_s1111" style="position:absolute;left:5454;top:4663;width:284;height:2375" coordsize="284,2375" path="m284,l160,290,72,587,19,887,,1188r19,300l72,1787r88,297l284,2375e" filled="f" strokeweight=".25292mm">
                <v:path arrowok="t"/>
              </v:shape>
              <v:shape id="_x0000_s1112" style="position:absolute;left:7822;top:4663;width:184;height:2375" coordsize="184,2375" path="m,2375l78,2084r60,-297l172,1488r12,-300l172,887,138,587,78,290,,e" filled="f" strokeweight=".25292mm">
                <v:path arrowok="t"/>
              </v:shape>
              <v:shape id="_x0000_s1113" style="position:absolute;left:3234;top:5846;width:5424;height:0" coordsize="5424,0" path="m,l5424,e" filled="f" strokeweight=".16861mm">
                <v:path arrowok="t"/>
              </v:shape>
              <v:shape id="_x0000_s1114" style="position:absolute;left:5680;top:4819;width:1245;height:938" coordsize="1245,938" path="m,l1245,938e" filled="f" strokeweight=".25292mm">
                <v:path arrowok="t"/>
              </v:shape>
              <v:shape id="_x0000_s1115" style="position:absolute;left:6829;top:5670;width:212;height:174" coordsize="212,174" path="m212,174l,80r91,2l62,,212,174xe" fillcolor="black" stroked="f">
                <v:path arrowok="t"/>
              </v:shape>
              <v:shape id="_x0000_s1116" style="position:absolute;left:4888;top:5502;width:566;height:342" coordsize="566,342" path="m,l566,342e" filled="f" strokeweight=".25292mm">
                <v:path arrowok="t"/>
              </v:shape>
              <v:shape id="_x0000_s1117" style="position:absolute;left:4940;top:5516;width:194;height:428" coordsize="194,428" path="m194,l146,38,103,84,67,134,17,244,5,304,,366r2,62e" filled="f" strokeweight=".25292mm">
                <v:path arrowok="t"/>
              </v:shape>
              <v:shape id="_x0000_s1118" style="position:absolute;left:5454;top:5844;width:0;height:1536" coordsize="0,1536" path="m,l,1536e" filled="f" strokeweight=".16861mm">
                <v:path arrowok="t"/>
              </v:shape>
              <v:shape id="_x0000_s1119" style="position:absolute;left:8006;top:5844;width:0;height:1536" coordsize="0,1536" path="m,l,1536e" filled="f" strokeweight=".16861mm">
                <v:path arrowok="t"/>
              </v:shape>
              <v:shape id="_x0000_s1120" style="position:absolute;left:5454;top:7209;width:2404;height:0" coordsize="2404,0" path="m,l2404,e" filled="f" strokeweight=".25292mm">
                <v:path arrowok="t"/>
              </v:shape>
              <v:shape id="_x0000_s1121" style="position:absolute;left:7782;top:7159;width:224;height:103" coordsize="224,103" path="m224,50l,103,72,50,,,224,50xe" fillcolor="black" stroked="f">
                <v:path arrowok="t"/>
              </v:shape>
              <v:shape id="_x0000_s1122" style="position:absolute;left:3470;top:5156;width:0;height:688" coordsize="0,688" path="m,688l,e" filled="f" strokeweight=".33725mm">
                <v:path arrowok="t"/>
              </v:shape>
              <v:shape id="_x0000_s1123" style="position:absolute;left:3417;top:5045;width:108;height:169" coordsize="108,169" path="m108,169l53,116,,169,53,r55,169xe" fillcolor="black" stroked="f">
                <v:path arrowok="t"/>
              </v:shape>
              <v:shape id="_x0000_s1124" style="position:absolute;left:4546;top:4989;width:328;height:0" coordsize="328,0" path="m,l328,e" filled="f" strokecolor="navy" strokeweight=".25292mm">
                <v:path arrowok="t"/>
              </v:shape>
              <v:shape id="_x0000_s1125" style="position:absolute;left:4797;top:4939;width:225;height:102" coordsize="225,102" path="m225,50l,102,72,50,,,225,50xe" fillcolor="navy" stroked="f">
                <v:path arrowok="t"/>
              </v:shape>
            </v:group>
            <v:shape id="_x0000_s1126" type="#_x0000_t202" style="position:absolute;left:4741;top:2353;width:555;height:297;mso-position-horizontal-relative:page;mso-position-vertical-relative:page" filled="f" stroked="f">
              <v:textbox inset="0,0,0,0">
                <w:txbxContent>
                  <w:p w:rsidR="00114A09" w:rsidRDefault="00114A09" w:rsidP="00114A09">
                    <w:pPr>
                      <w:widowControl w:val="0"/>
                      <w:autoSpaceDE w:val="0"/>
                      <w:autoSpaceDN w:val="0"/>
                      <w:adjustRightInd w:val="0"/>
                      <w:spacing w:line="290" w:lineRule="exact"/>
                      <w:ind w:right="-39"/>
                      <w:rPr>
                        <w:sz w:val="28"/>
                        <w:szCs w:val="28"/>
                      </w:rPr>
                    </w:pPr>
                    <w:r>
                      <w:rPr>
                        <w:i/>
                        <w:iCs/>
                        <w:sz w:val="28"/>
                        <w:szCs w:val="28"/>
                      </w:rPr>
                      <w:t>y</w:t>
                    </w:r>
                    <w:r>
                      <w:rPr>
                        <w:i/>
                        <w:iCs/>
                        <w:spacing w:val="5"/>
                        <w:sz w:val="28"/>
                        <w:szCs w:val="28"/>
                      </w:rPr>
                      <w:t xml:space="preserve"> </w:t>
                    </w:r>
                    <w:r>
                      <w:rPr>
                        <w:rFonts w:ascii="Symbol" w:hAnsi="Symbol"/>
                        <w:sz w:val="28"/>
                        <w:szCs w:val="28"/>
                      </w:rPr>
                      <w:t></w:t>
                    </w:r>
                    <w:r>
                      <w:rPr>
                        <w:rFonts w:ascii="Symbol" w:hAnsi="Symbol"/>
                        <w:spacing w:val="-7"/>
                        <w:sz w:val="28"/>
                        <w:szCs w:val="28"/>
                      </w:rPr>
                      <w:t></w:t>
                    </w:r>
                    <w:r>
                      <w:rPr>
                        <w:sz w:val="28"/>
                        <w:szCs w:val="28"/>
                      </w:rPr>
                      <w:t>0</w:t>
                    </w:r>
                  </w:p>
                </w:txbxContent>
              </v:textbox>
            </v:shape>
            <v:shape id="_x0000_s1127" type="#_x0000_t202" style="position:absolute;left:5481;top:2034;width:644;height:1128;mso-position-horizontal-relative:page;mso-position-vertical-relative:page" filled="f" stroked="f">
              <v:textbox inset="0,0,0,0">
                <w:txbxContent>
                  <w:p w:rsidR="00114A09" w:rsidRDefault="00114A09" w:rsidP="00114A09">
                    <w:pPr>
                      <w:widowControl w:val="0"/>
                      <w:autoSpaceDE w:val="0"/>
                      <w:autoSpaceDN w:val="0"/>
                      <w:adjustRightInd w:val="0"/>
                      <w:spacing w:line="240" w:lineRule="exact"/>
                      <w:ind w:left="320" w:right="-29"/>
                      <w:rPr>
                        <w:color w:val="000000"/>
                      </w:rPr>
                    </w:pPr>
                    <w:r>
                      <w:rPr>
                        <w:i/>
                        <w:iCs/>
                        <w:color w:val="000080"/>
                        <w:w w:val="99"/>
                      </w:rPr>
                      <w:t>луч</w:t>
                    </w:r>
                  </w:p>
                  <w:p w:rsidR="00114A09" w:rsidRDefault="00114A09" w:rsidP="00114A09">
                    <w:pPr>
                      <w:widowControl w:val="0"/>
                      <w:autoSpaceDE w:val="0"/>
                      <w:autoSpaceDN w:val="0"/>
                      <w:adjustRightInd w:val="0"/>
                      <w:spacing w:before="10" w:line="120" w:lineRule="exact"/>
                      <w:rPr>
                        <w:color w:val="000000"/>
                        <w:sz w:val="12"/>
                        <w:szCs w:val="12"/>
                      </w:rPr>
                    </w:pPr>
                  </w:p>
                  <w:p w:rsidR="00114A09" w:rsidRDefault="00114A09" w:rsidP="00114A09">
                    <w:pPr>
                      <w:widowControl w:val="0"/>
                      <w:autoSpaceDE w:val="0"/>
                      <w:autoSpaceDN w:val="0"/>
                      <w:adjustRightInd w:val="0"/>
                      <w:spacing w:line="200" w:lineRule="exact"/>
                      <w:rPr>
                        <w:color w:val="000000"/>
                        <w:sz w:val="20"/>
                        <w:szCs w:val="20"/>
                      </w:rPr>
                    </w:pPr>
                  </w:p>
                  <w:p w:rsidR="00114A09" w:rsidRDefault="00114A09" w:rsidP="00114A09">
                    <w:pPr>
                      <w:widowControl w:val="0"/>
                      <w:autoSpaceDE w:val="0"/>
                      <w:autoSpaceDN w:val="0"/>
                      <w:adjustRightInd w:val="0"/>
                      <w:spacing w:line="200" w:lineRule="exact"/>
                      <w:rPr>
                        <w:color w:val="000000"/>
                        <w:sz w:val="20"/>
                        <w:szCs w:val="20"/>
                      </w:rPr>
                    </w:pPr>
                  </w:p>
                  <w:p w:rsidR="00114A09" w:rsidRDefault="00114A09" w:rsidP="00114A09">
                    <w:pPr>
                      <w:widowControl w:val="0"/>
                      <w:autoSpaceDE w:val="0"/>
                      <w:autoSpaceDN w:val="0"/>
                      <w:adjustRightInd w:val="0"/>
                      <w:spacing w:line="350" w:lineRule="exact"/>
                      <w:ind w:right="-20"/>
                      <w:rPr>
                        <w:color w:val="000000"/>
                        <w:sz w:val="28"/>
                        <w:szCs w:val="28"/>
                      </w:rPr>
                    </w:pPr>
                    <w:r>
                      <w:rPr>
                        <w:rFonts w:ascii="Symbol" w:hAnsi="Symbol"/>
                        <w:color w:val="000000"/>
                        <w:w w:val="99"/>
                        <w:position w:val="-1"/>
                        <w:sz w:val="29"/>
                        <w:szCs w:val="28"/>
                      </w:rPr>
                      <w:sym w:font="Symbol" w:char="F061"/>
                    </w:r>
                    <w:r>
                      <w:rPr>
                        <w:rFonts w:ascii="Symbol" w:hAnsi="Symbol"/>
                        <w:color w:val="000000"/>
                        <w:spacing w:val="17"/>
                        <w:position w:val="-1"/>
                        <w:sz w:val="29"/>
                        <w:szCs w:val="29"/>
                      </w:rPr>
                      <w:t></w:t>
                    </w:r>
                    <w:r>
                      <w:rPr>
                        <w:rFonts w:ascii="Symbol" w:hAnsi="Symbol"/>
                        <w:color w:val="000000"/>
                        <w:w w:val="99"/>
                        <w:position w:val="-1"/>
                        <w:sz w:val="28"/>
                        <w:szCs w:val="28"/>
                      </w:rPr>
                      <w:t></w:t>
                    </w:r>
                    <w:r>
                      <w:rPr>
                        <w:rFonts w:ascii="Symbol" w:hAnsi="Symbol"/>
                        <w:color w:val="000000"/>
                        <w:spacing w:val="-7"/>
                        <w:position w:val="-1"/>
                        <w:sz w:val="28"/>
                        <w:szCs w:val="28"/>
                      </w:rPr>
                      <w:t></w:t>
                    </w:r>
                    <w:r>
                      <w:rPr>
                        <w:color w:val="000000"/>
                        <w:w w:val="99"/>
                        <w:position w:val="-1"/>
                        <w:sz w:val="28"/>
                        <w:szCs w:val="28"/>
                      </w:rPr>
                      <w:t>0</w:t>
                    </w:r>
                  </w:p>
                </w:txbxContent>
              </v:textbox>
            </v:shape>
            <v:shape id="_x0000_s1128" type="#_x0000_t202" style="position:absolute;left:7442;top:2354;width:595;height:296;mso-position-horizontal-relative:page;mso-position-vertical-relative:page" filled="f" stroked="f">
              <v:textbox inset="0,0,0,0">
                <w:txbxContent>
                  <w:p w:rsidR="00114A09" w:rsidRDefault="00114A09" w:rsidP="00114A09">
                    <w:pPr>
                      <w:widowControl w:val="0"/>
                      <w:autoSpaceDE w:val="0"/>
                      <w:autoSpaceDN w:val="0"/>
                      <w:adjustRightInd w:val="0"/>
                      <w:spacing w:line="290" w:lineRule="exact"/>
                      <w:ind w:right="-40"/>
                      <w:rPr>
                        <w:sz w:val="28"/>
                        <w:szCs w:val="28"/>
                      </w:rPr>
                    </w:pPr>
                    <w:r>
                      <w:rPr>
                        <w:i/>
                        <w:iCs/>
                        <w:w w:val="99"/>
                        <w:sz w:val="28"/>
                        <w:szCs w:val="28"/>
                      </w:rPr>
                      <w:t>R</w:t>
                    </w:r>
                    <w:r>
                      <w:rPr>
                        <w:i/>
                        <w:iCs/>
                        <w:sz w:val="28"/>
                        <w:szCs w:val="28"/>
                      </w:rPr>
                      <w:t xml:space="preserve"> </w:t>
                    </w:r>
                    <w:r>
                      <w:rPr>
                        <w:rFonts w:ascii="Symbol" w:hAnsi="Symbol"/>
                        <w:w w:val="99"/>
                        <w:sz w:val="28"/>
                        <w:szCs w:val="28"/>
                      </w:rPr>
                      <w:t></w:t>
                    </w:r>
                    <w:r>
                      <w:rPr>
                        <w:rFonts w:ascii="Symbol" w:hAnsi="Symbol"/>
                        <w:spacing w:val="-7"/>
                        <w:sz w:val="28"/>
                        <w:szCs w:val="28"/>
                      </w:rPr>
                      <w:t></w:t>
                    </w:r>
                    <w:r>
                      <w:rPr>
                        <w:w w:val="99"/>
                        <w:sz w:val="28"/>
                        <w:szCs w:val="28"/>
                      </w:rPr>
                      <w:t>0</w:t>
                    </w:r>
                  </w:p>
                </w:txbxContent>
              </v:textbox>
            </v:shape>
            <v:shape id="_x0000_s1129" type="#_x0000_t202" style="position:absolute;left:7599;top:4171;width:576;height:296;mso-position-horizontal-relative:page;mso-position-vertical-relative:page" filled="f" stroked="f">
              <v:textbox inset="0,0,0,0">
                <w:txbxContent>
                  <w:p w:rsidR="00114A09" w:rsidRDefault="00114A09" w:rsidP="00114A09">
                    <w:pPr>
                      <w:widowControl w:val="0"/>
                      <w:autoSpaceDE w:val="0"/>
                      <w:autoSpaceDN w:val="0"/>
                      <w:adjustRightInd w:val="0"/>
                      <w:spacing w:line="290" w:lineRule="exact"/>
                      <w:ind w:right="-40"/>
                      <w:rPr>
                        <w:sz w:val="28"/>
                        <w:szCs w:val="28"/>
                      </w:rPr>
                    </w:pPr>
                    <w:r>
                      <w:rPr>
                        <w:i/>
                        <w:iCs/>
                        <w:w w:val="99"/>
                        <w:sz w:val="28"/>
                        <w:szCs w:val="28"/>
                      </w:rPr>
                      <w:t>d</w:t>
                    </w:r>
                    <w:r>
                      <w:rPr>
                        <w:i/>
                        <w:iCs/>
                        <w:spacing w:val="18"/>
                        <w:sz w:val="28"/>
                        <w:szCs w:val="28"/>
                      </w:rPr>
                      <w:t xml:space="preserve"> </w:t>
                    </w:r>
                    <w:r>
                      <w:rPr>
                        <w:rFonts w:ascii="Symbol" w:hAnsi="Symbol"/>
                        <w:w w:val="99"/>
                        <w:sz w:val="28"/>
                        <w:szCs w:val="28"/>
                      </w:rPr>
                      <w:t></w:t>
                    </w:r>
                    <w:r>
                      <w:rPr>
                        <w:rFonts w:ascii="Symbol" w:hAnsi="Symbol"/>
                        <w:spacing w:val="-13"/>
                        <w:sz w:val="28"/>
                        <w:szCs w:val="28"/>
                      </w:rPr>
                      <w:t></w:t>
                    </w:r>
                    <w:r>
                      <w:rPr>
                        <w:w w:val="99"/>
                        <w:sz w:val="28"/>
                        <w:szCs w:val="28"/>
                      </w:rPr>
                      <w:t>0</w:t>
                    </w:r>
                  </w:p>
                </w:txbxContent>
              </v:textbox>
            </v:shape>
            <w10:wrap type="none"/>
            <w10:anchorlock/>
          </v:group>
        </w:pict>
      </w:r>
    </w:p>
    <w:p w:rsidR="00114A09" w:rsidRDefault="00114A09" w:rsidP="00FD53D0">
      <w:pPr>
        <w:pStyle w:val="Pictures"/>
        <w:spacing w:before="0" w:after="0" w:line="360" w:lineRule="auto"/>
        <w:ind w:firstLine="709"/>
        <w:jc w:val="both"/>
        <w:rPr>
          <w:i/>
          <w:iCs/>
          <w:sz w:val="28"/>
        </w:rPr>
      </w:pPr>
      <w:r>
        <w:rPr>
          <w:i/>
          <w:iCs/>
          <w:sz w:val="28"/>
        </w:rPr>
        <w:t xml:space="preserve">Рисунок 4 – Правила знаков </w:t>
      </w:r>
    </w:p>
    <w:p w:rsidR="00114A09" w:rsidRDefault="00114A09" w:rsidP="00FD53D0">
      <w:pPr>
        <w:pStyle w:val="a4"/>
        <w:spacing w:line="360" w:lineRule="auto"/>
        <w:ind w:firstLine="709"/>
        <w:jc w:val="both"/>
        <w:rPr>
          <w:sz w:val="28"/>
        </w:rPr>
      </w:pPr>
      <w:r>
        <w:rPr>
          <w:sz w:val="28"/>
        </w:rPr>
        <w:t xml:space="preserve">На чертежах и рисунках всегда указывают знак отрезков и углов. При оптических расчетах считается, что после каждой отражающей поверхности показатель преломления, осевое расстояние и угол отражения меняют знак на противоположный. </w:t>
      </w:r>
    </w:p>
    <w:p w:rsidR="00114A09" w:rsidRPr="00E63BCE" w:rsidRDefault="00114A09" w:rsidP="00FD53D0">
      <w:pPr>
        <w:spacing w:line="360" w:lineRule="auto"/>
        <w:ind w:firstLine="709"/>
        <w:jc w:val="both"/>
        <w:rPr>
          <w:sz w:val="28"/>
        </w:rPr>
      </w:pPr>
      <w:r>
        <w:rPr>
          <w:sz w:val="28"/>
        </w:rPr>
        <w:t xml:space="preserve">Луч может пройти одну и ту же поверхность несколько раз, поэтому физическое и расчетное число поверхностей может различаться. Например, на рис.5.5 показаны 8 физических и 12 расчетных поверхностей. </w:t>
      </w:r>
    </w:p>
    <w:p w:rsidR="00114A09" w:rsidRPr="00E63BCE" w:rsidRDefault="00114A09" w:rsidP="00FD53D0">
      <w:pPr>
        <w:spacing w:line="360" w:lineRule="auto"/>
        <w:ind w:firstLine="709"/>
        <w:jc w:val="both"/>
        <w:rPr>
          <w:sz w:val="28"/>
        </w:rPr>
      </w:pPr>
    </w:p>
    <w:p w:rsidR="00114A09" w:rsidRPr="00E63BCE" w:rsidRDefault="00E21688" w:rsidP="00FD53D0">
      <w:pPr>
        <w:spacing w:line="360" w:lineRule="auto"/>
        <w:ind w:firstLine="709"/>
        <w:jc w:val="both"/>
        <w:rPr>
          <w:sz w:val="28"/>
        </w:rPr>
      </w:pPr>
      <w:r>
        <w:rPr>
          <w:sz w:val="28"/>
        </w:rPr>
      </w:r>
      <w:r>
        <w:rPr>
          <w:sz w:val="28"/>
        </w:rPr>
        <w:pict>
          <v:group id="_x0000_s1130" style="width:383.65pt;height:109.15pt;mso-position-horizontal-relative:char;mso-position-vertical-relative:line" coordorigin="3307,8106" coordsize="7673,3938">
            <v:group id="_x0000_s1131" style="position:absolute;left:3307;top:8106;width:7673;height:3726;mso-position-horizontal-relative:page;mso-position-vertical-relative:page" coordorigin="2110,10969" coordsize="7673,3726">
              <v:shape id="_x0000_s1132" style="position:absolute;left:2115;top:12825;width:7663;height:0" coordsize="7663,0" path="m,l7663,e" filled="f" strokeweight=".16897mm">
                <v:path arrowok="t"/>
              </v:shape>
              <v:shape id="_x0000_s1133" style="position:absolute;left:5660;top:12176;width:38;height:1265" coordsize="38,1265" path="m2,1265l38,632,,e" filled="f" strokeweight=".25364mm">
                <v:path arrowok="t"/>
              </v:shape>
              <v:shape id="_x0000_s1134" style="position:absolute;left:5526;top:12176;width:134;height:7" coordsize="134,7" path="m134,l,7e" filled="f" strokeweight=".25364mm">
                <v:path arrowok="t"/>
              </v:shape>
              <v:shape id="_x0000_s1135" style="position:absolute;left:5533;top:12255;width:134;height:7" coordsize="134,7" path="m134,l,7r2,e" filled="f" strokeweight=".25364mm">
                <v:path arrowok="t"/>
              </v:shape>
              <v:shape id="_x0000_s1136" style="position:absolute;left:5540;top:12332;width:137;height:5" coordsize="137,5" path="m137,l,5r2,e" filled="f" strokeweight=".25364mm">
                <v:path arrowok="t"/>
              </v:shape>
              <v:shape id="_x0000_s1137" style="position:absolute;left:5550;top:12422;width:134;height:7" coordsize="134,7" path="m134,l,7e" filled="f" strokeweight=".25364mm">
                <v:path arrowok="t"/>
              </v:shape>
              <v:shape id="_x0000_s1138" style="position:absolute;left:5554;top:12501;width:135;height:5" coordsize="135,5" path="m135,l,5e" filled="f" strokeweight=".25364mm">
                <v:path arrowok="t"/>
              </v:shape>
              <v:shape id="_x0000_s1139" style="position:absolute;left:5559;top:12597;width:135;height:5" coordsize="135,5" path="m135,l,5e" filled="f" strokeweight=".25364mm">
                <v:path arrowok="t"/>
              </v:shape>
              <v:shape id="_x0000_s1140" style="position:absolute;left:5564;top:12700;width:132;height:8" coordsize="132,8" path="m132,l,8e" filled="f" strokeweight=".25364mm">
                <v:path arrowok="t"/>
              </v:shape>
              <v:shape id="_x0000_s1141" style="position:absolute;left:5564;top:12792;width:134;height:7" coordsize="134,7" path="m134,l,7e" filled="f" strokeweight=".25364mm">
                <v:path arrowok="t"/>
              </v:shape>
              <v:shape id="_x0000_s1142" style="position:absolute;left:5564;top:12892;width:134;height:5" coordsize="134,5" path="m134,l,5e" filled="f" strokeweight=".25364mm">
                <v:path arrowok="t"/>
              </v:shape>
              <v:shape id="_x0000_s1143" style="position:absolute;left:5562;top:12997;width:134;height:7" coordsize="134,7" path="m134,l,7e" filled="f" strokeweight=".25364mm">
                <v:path arrowok="t"/>
              </v:shape>
              <v:shape id="_x0000_s1144" style="position:absolute;left:5557;top:13088;width:134;height:7" coordsize="134,7" path="m134,l,7r2,e" filled="f" strokeweight=".25364mm">
                <v:path arrowok="t"/>
              </v:shape>
              <v:shape id="_x0000_s1145" style="position:absolute;left:5552;top:13174;width:134;height:8" coordsize="134,8" path="m134,l,8r2,e" filled="f" strokeweight=".25364mm">
                <v:path arrowok="t"/>
              </v:shape>
              <v:shape id="_x0000_s1146" style="position:absolute;left:5547;top:13261;width:135;height:7" coordsize="135,7" path="m135,l,7e" filled="f" strokeweight=".25364mm">
                <v:path arrowok="t"/>
              </v:shape>
              <v:shape id="_x0000_s1147" style="position:absolute;left:5540;top:13347;width:132;height:7" coordsize="132,7" path="m132,l,7e" filled="f" strokeweight=".25364mm">
                <v:path arrowok="t"/>
              </v:shape>
              <v:shape id="_x0000_s1148" style="position:absolute;left:5528;top:13436;width:137;height:7" coordsize="137,7" path="m137,l,7r2,e" filled="f" strokeweight=".25364mm">
                <v:path arrowok="t"/>
              </v:shape>
              <v:shape id="_x0000_s1149" style="position:absolute;left:3411;top:11060;width:379;height:3550" coordsize="379,3550" path="m379,l215,436,95,878,24,1326,,1775r24,450l95,2672r120,443l379,3550e" filled="f" strokeweight=".25364mm">
                <v:path arrowok="t"/>
              </v:shape>
              <v:shape id="_x0000_s1150" style="position:absolute;left:4236;top:11060;width:380;height:3550" coordsize="380,3550" path="m,3550l164,3115,284,2672r72,-447l380,1775,356,1326,284,878,164,436,,e" filled="f" strokeweight=".25364mm">
                <v:path arrowok="t"/>
              </v:shape>
              <v:shape id="_x0000_s1151" style="position:absolute;left:3790;top:11060;width:446;height:0" coordsize="446,0" path="m,l446,e" filled="f" strokeweight=".25364mm">
                <v:path arrowok="t"/>
              </v:shape>
              <v:shape id="_x0000_s1152" style="position:absolute;left:3790;top:14612;width:446;height:0" coordsize="446,0" path="m,l446,e" filled="f" strokeweight=".25364mm">
                <v:path arrowok="t"/>
              </v:shape>
              <v:shape id="_x0000_s1153" style="position:absolute;left:6390;top:11784;width:195;height:2112" coordsize="195,2112" path="m195,l111,260,49,524,12,789,,1056r12,270l49,1590r62,265l195,2112e" filled="f" strokeweight=".25364mm">
                <v:path arrowok="t"/>
              </v:shape>
              <v:shape id="_x0000_s1154" style="position:absolute;left:6814;top:11784;width:198;height:2112" coordsize="198,2112" path="m,2112l87,1855r62,-265l186,1326r12,-270l186,789,149,524,87,260,,e" filled="f" strokeweight=".25364mm">
                <v:path arrowok="t"/>
              </v:shape>
              <v:shape id="_x0000_s1155" style="position:absolute;left:6585;top:11784;width:229;height:0" coordsize="229,0" path="m,l229,e" filled="f" strokeweight=".25364mm">
                <v:path arrowok="t"/>
              </v:shape>
              <v:shape id="_x0000_s1156" style="position:absolute;left:6585;top:13896;width:229;height:0" coordsize="229,0" path="m,l229,e" filled="f" strokeweight=".25364mm">
                <v:path arrowok="t"/>
              </v:shape>
              <v:shape id="_x0000_s1157" style="position:absolute;left:8168;top:10976;width:473;height:1612" coordsize="473,1612" path="m473,1612l394,1068,236,529,,e" filled="f" strokeweight=".25364mm">
                <v:path arrowok="t"/>
              </v:shape>
              <v:shape id="_x0000_s1158" style="position:absolute;left:8629;top:12472;width:129;height:5" coordsize="129,5" path="m129,l,5r2,e" filled="f" strokeweight=".25364mm">
                <v:path arrowok="t"/>
              </v:shape>
              <v:shape id="_x0000_s1159" style="position:absolute;left:8641;top:12583;width:127;height:5" coordsize="127,5" path="m127,l,5e" filled="f" strokeweight=".25364mm">
                <v:path arrowok="t"/>
              </v:shape>
              <v:shape id="_x0000_s1160" style="position:absolute;left:8636;top:12530;width:127;height:5" coordsize="127,5" path="m127,l,5e" filled="f" strokeweight=".25364mm">
                <v:path arrowok="t"/>
              </v:shape>
              <v:shape id="_x0000_s1161" style="position:absolute;left:8624;top:12415;width:127;height:2" coordsize="127,2" path="m127,l,2e" filled="f" strokeweight=".25364mm">
                <v:path arrowok="t"/>
              </v:shape>
              <v:shape id="_x0000_s1162" style="position:absolute;left:8617;top:12356;width:127;height:6" coordsize="127,6" path="m127,l,6e" filled="f" strokeweight=".25364mm">
                <v:path arrowok="t"/>
              </v:shape>
              <v:shape id="_x0000_s1163" style="position:absolute;left:8610;top:12296;width:127;height:2" coordsize="127,2" path="m127,l,2e" filled="f" strokeweight=".25364mm">
                <v:path arrowok="t"/>
              </v:shape>
              <v:shape id="_x0000_s1164" style="position:absolute;left:8598;top:12229;width:127;height:2" coordsize="127,2" path="m127,l,2e" filled="f" strokeweight=".25364mm">
                <v:path arrowok="t"/>
              </v:shape>
              <v:shape id="_x0000_s1165" style="position:absolute;left:8588;top:12164;width:127;height:2" coordsize="127,2" path="m127,l,2e" filled="f" strokeweight=".25364mm">
                <v:path arrowok="t"/>
              </v:shape>
              <v:shape id="_x0000_s1166" style="position:absolute;left:8576;top:12102;width:127;height:4" coordsize="127,4" path="m127,l,4e" filled="f" strokeweight=".25364mm">
                <v:path arrowok="t"/>
              </v:shape>
              <v:shape id="_x0000_s1167" style="position:absolute;left:8564;top:12042;width:127;height:4" coordsize="127,4" path="m127,l,4e" filled="f" strokeweight=".25364mm">
                <v:path arrowok="t"/>
              </v:shape>
              <v:shape id="_x0000_s1168" style="position:absolute;left:8547;top:11974;width:127;height:3" coordsize="127,3" path="m127,l,3e" filled="f" strokeweight=".25364mm">
                <v:path arrowok="t"/>
              </v:shape>
              <v:shape id="_x0000_s1169" style="position:absolute;left:8528;top:11900;width:130;height:5" coordsize="130,5" path="m130,l,5r2,e" filled="f" strokeweight=".25364mm">
                <v:path arrowok="t"/>
              </v:shape>
              <v:shape id="_x0000_s1170" style="position:absolute;left:8511;top:11833;width:130;height:5" coordsize="130,5" path="m130,l,5e" filled="f" strokeweight=".25364mm">
                <v:path arrowok="t"/>
              </v:shape>
              <v:shape id="_x0000_s1171" style="position:absolute;left:8492;top:11762;width:127;height:5" coordsize="127,5" path="m127,l,5e" filled="f" strokeweight=".25364mm">
                <v:path arrowok="t"/>
              </v:shape>
              <v:shape id="_x0000_s1172" style="position:absolute;left:8472;top:11695;width:128;height:5" coordsize="128,5" path="m128,l,5e" filled="f" strokeweight=".25364mm">
                <v:path arrowok="t"/>
              </v:shape>
              <v:shape id="_x0000_s1173" style="position:absolute;left:8450;top:11628;width:126;height:4" coordsize="126,4" path="m126,l,4e" filled="f" strokeweight=".25364mm">
                <v:path arrowok="t"/>
              </v:shape>
              <v:shape id="_x0000_s1174" style="position:absolute;left:8426;top:11560;width:126;height:3" coordsize="126,3" path="m126,l,3e" filled="f" strokeweight=".25364mm">
                <v:path arrowok="t"/>
              </v:shape>
              <v:shape id="_x0000_s1175" style="position:absolute;left:8397;top:11481;width:129;height:3" coordsize="129,3" path="m129,l,3e" filled="f" strokeweight=".25364mm">
                <v:path arrowok="t"/>
              </v:shape>
              <v:shape id="_x0000_s1176" style="position:absolute;left:8371;top:11409;width:126;height:5" coordsize="126,5" path="m126,l,5e" filled="f" strokeweight=".25364mm">
                <v:path arrowok="t"/>
              </v:shape>
              <v:shape id="_x0000_s1177" style="position:absolute;left:8342;top:11342;width:127;height:5" coordsize="127,5" path="m127,l,5r2,e" filled="f" strokeweight=".25364mm">
                <v:path arrowok="t"/>
              </v:shape>
              <v:shape id="_x0000_s1178" style="position:absolute;left:8311;top:11268;width:127;height:4" coordsize="127,4" path="m127,l,4e" filled="f" strokeweight=".25364mm">
                <v:path arrowok="t"/>
              </v:shape>
              <v:shape id="_x0000_s1179" style="position:absolute;left:8282;top:11209;width:132;height:5" coordsize="132,5" path="m132,l,5r2,e" filled="f" strokeweight=".25364mm">
                <v:path arrowok="t"/>
              </v:shape>
              <v:shape id="_x0000_s1180" style="position:absolute;left:8258;top:11151;width:127;height:3" coordsize="127,3" path="m127,l,3e" filled="f" strokeweight=".25364mm">
                <v:path arrowok="t"/>
              </v:shape>
              <v:shape id="_x0000_s1181" style="position:absolute;left:8234;top:11103;width:127;height:3" coordsize="127,3" path="m127,l,3e" filled="f" strokeweight=".25364mm">
                <v:path arrowok="t"/>
              </v:shape>
              <v:shape id="_x0000_s1182" style="position:absolute;left:8208;top:11048;width:127;height:5" coordsize="127,5" path="m127,l,5e" filled="f" strokeweight=".25364mm">
                <v:path arrowok="t"/>
              </v:shape>
              <v:shape id="_x0000_s1183" style="position:absolute;left:8182;top:11000;width:129;height:2" coordsize="129,2" path="m129,l,2e" filled="f" strokeweight=".25364mm">
                <v:path arrowok="t"/>
              </v:shape>
              <v:shape id="_x0000_s1184" style="position:absolute;left:2280;top:11118;width:6313;height:1003" coordsize="6313,1003" path="m,l1122,81r933,81l4298,799r311,41l6313,1003e" filled="f" strokecolor="navy" strokeweight=".25364mm">
                <v:path arrowok="t"/>
              </v:shape>
              <v:shape id="_x0000_s1185" style="position:absolute;left:5703;top:12121;width:3369;height:654" coordsize="3369,654" path="m2883,l1246,228,748,275,,416r687,94l1307,555r754,77l2429,649r940,5e" filled="f" strokecolor="navy" strokeweight=".25364mm">
                <v:path arrowok="t"/>
              </v:shape>
              <v:shape id="_x0000_s1186" style="position:absolute;left:4764;top:11400;width:564;height:163" coordsize="564,163" path="m,l564,163e" filled="f" strokecolor="navy" strokeweight=".12pt">
                <v:path arrowok="t"/>
              </v:shape>
              <v:shape id="_x0000_s1187" style="position:absolute;left:5258;top:11500;width:166;height:99" coordsize="166,99" path="m166,92l,99,65,63,29,,166,92xe" fillcolor="navy" stroked="f">
                <v:path arrowok="t"/>
              </v:shape>
              <v:shape id="_x0000_s1188" style="position:absolute;left:7438;top:12219;width:446;height:60" coordsize="446,60" path="m446,l,60e" filled="f" strokecolor="navy" strokeweight=".12pt">
                <v:path arrowok="t"/>
              </v:shape>
              <v:shape id="_x0000_s1189" style="position:absolute;left:7338;top:12219;width:160;height:103" coordsize="160,103" path="m105,60r55,43l,75,146,,105,60xe" fillcolor="navy" stroked="f">
                <v:path arrowok="t"/>
              </v:shape>
              <v:shape id="_x0000_s1190" style="position:absolute;left:7106;top:11953;width:610;height:67" coordsize="610,67" path="m,l610,67e" filled="f" strokecolor="navy" strokeweight=".12pt">
                <v:path arrowok="t"/>
              </v:shape>
              <v:shape id="_x0000_s1191" style="position:absolute;left:7656;top:11965;width:160;height:103" coordsize="160,103" path="m160,67l,103,55,55,12,,160,67xe" fillcolor="navy" stroked="f">
                <v:path arrowok="t"/>
              </v:shape>
              <v:shape id="_x0000_s1192" style="position:absolute;left:6050;top:12410;width:340;height:60" coordsize="340,60" path="m340,l,60e" filled="f" strokecolor="navy" strokeweight=".12pt">
                <v:path arrowok="t"/>
              </v:shape>
              <v:shape id="_x0000_s1193" style="position:absolute;left:5952;top:12408;width:162;height:103" coordsize="162,103" path="m103,62r59,41l,81,144,,103,62xe" fillcolor="navy" stroked="f">
                <v:path arrowok="t"/>
              </v:shape>
              <v:shape id="_x0000_s1194" style="position:absolute;left:7132;top:12691;width:273;height:33" coordsize="273,33" path="m,l273,33e" filled="f" strokecolor="navy" strokeweight=".12pt">
                <v:path arrowok="t"/>
              </v:shape>
              <v:shape id="_x0000_s1195" style="position:absolute;left:7345;top:12669;width:161;height:103" coordsize="161,103" path="m161,67l,103,55,55,12,,161,67xe" fillcolor="navy" stroked="f">
                <v:path arrowok="t"/>
              </v:shape>
              <v:shape id="_x0000_s1196" style="position:absolute;left:8497;top:12770;width:218;height:2" coordsize="218,2" path="m,l218,2e" filled="f" strokecolor="navy" strokeweight=".12pt">
                <v:path arrowok="t"/>
              </v:shape>
              <v:shape id="_x0000_s1197" style="position:absolute;left:8660;top:12722;width:155;height:103" coordsize="155,103" path="m155,53l,103,50,50,,,155,53xe" fillcolor="navy" stroked="f">
                <v:path arrowok="t"/>
              </v:shape>
              <v:shape id="_x0000_s1198" style="position:absolute;left:7759;top:12489;width:62;height:657" coordsize="62,657" path="m62,l36,79,17,163,5,245,,327r5,84l17,493r19,82l62,657e" filled="f" strokeweight=".25364mm">
                <v:path arrowok="t"/>
              </v:shape>
              <v:shape id="_x0000_s1199" style="position:absolute;left:8168;top:13057;width:473;height:1621" coordsize="473,1621" path="m,1621l239,1089,396,546,473,e" filled="f" strokeweight=".25364mm">
                <v:path arrowok="t"/>
              </v:shape>
              <v:shape id="_x0000_s1200" style="position:absolute;left:8641;top:13057;width:115;height:5" coordsize="115,5" path="m115,5l,e" filled="f" strokeweight=".25364mm">
                <v:path arrowok="t"/>
              </v:shape>
              <v:shape id="_x0000_s1201" style="position:absolute;left:8636;top:13114;width:118;height:5" coordsize="118,5" path="m118,5l,e" filled="f" strokeweight=".25364mm">
                <v:path arrowok="t"/>
              </v:shape>
              <v:shape id="_x0000_s1202" style="position:absolute;left:8631;top:13174;width:118;height:3" coordsize="118,3" path="m118,3l,e" filled="f" strokeweight=".25364mm">
                <v:path arrowok="t"/>
              </v:shape>
              <v:shape id="_x0000_s1203" style="position:absolute;left:8624;top:13234;width:118;height:5" coordsize="118,5" path="m118,5l,e" filled="f" strokeweight=".25364mm">
                <v:path arrowok="t"/>
              </v:shape>
              <v:shape id="_x0000_s1204" style="position:absolute;left:8617;top:13299;width:115;height:5" coordsize="115,5" path="m115,5l,e" filled="f" strokeweight=".25364mm">
                <v:path arrowok="t"/>
              </v:shape>
              <v:shape id="_x0000_s1205" style="position:absolute;left:8607;top:13366;width:118;height:3" coordsize="118,3" path="m118,3l,e" filled="f" strokeweight=".25364mm">
                <v:path arrowok="t"/>
              </v:shape>
              <v:shape id="_x0000_s1206" style="position:absolute;left:8595;top:13431;width:118;height:3" coordsize="118,3" path="m118,3l,e" filled="f" strokeweight=".25364mm">
                <v:path arrowok="t"/>
              </v:shape>
              <v:shape id="_x0000_s1207" style="position:absolute;left:8586;top:13500;width:115;height:4" coordsize="115,4" path="m115,4l,e" filled="f" strokeweight=".25364mm">
                <v:path arrowok="t"/>
              </v:shape>
              <v:shape id="_x0000_s1208" style="position:absolute;left:8571;top:13572;width:118;height:4" coordsize="118,4" path="m118,4l,e" filled="f" strokeweight=".25364mm">
                <v:path arrowok="t"/>
              </v:shape>
              <v:shape id="_x0000_s1209" style="position:absolute;left:8552;top:13651;width:118;height:5" coordsize="118,5" path="m118,5l,,2,e" filled="f" strokeweight=".25364mm">
                <v:path arrowok="t"/>
              </v:shape>
              <v:shape id="_x0000_s1210" style="position:absolute;left:8538;top:13718;width:115;height:5" coordsize="115,5" path="m115,5l,e" filled="f" strokeweight=".25364mm">
                <v:path arrowok="t"/>
              </v:shape>
              <v:shape id="_x0000_s1211" style="position:absolute;left:8521;top:13776;width:132;height:12" coordsize="132,12" path="m132,12l,,2,e" filled="f" strokeweight=".25364mm">
                <v:path arrowok="t"/>
              </v:shape>
              <v:shape id="_x0000_s1212" style="position:absolute;left:8504;top:13845;width:130;height:12" coordsize="130,12" path="m130,12l,e" filled="f" strokeweight=".25364mm">
                <v:path arrowok="t"/>
              </v:shape>
              <v:shape id="_x0000_s1213" style="position:absolute;left:8485;top:13910;width:132;height:12" coordsize="132,12" path="m132,12l,e" filled="f" strokeweight=".25364mm">
                <v:path arrowok="t"/>
              </v:shape>
              <v:shape id="_x0000_s1214" style="position:absolute;left:8464;top:13975;width:131;height:9" coordsize="131,9" path="m131,9l,e" filled="f" strokeweight=".25364mm">
                <v:path arrowok="t"/>
              </v:shape>
              <v:shape id="_x0000_s1215" style="position:absolute;left:8440;top:14047;width:131;height:9" coordsize="131,9" path="m131,9l,e" filled="f" strokeweight=".25364mm">
                <v:path arrowok="t"/>
              </v:shape>
              <v:shape id="_x0000_s1216" style="position:absolute;left:8419;top:14113;width:131;height:9" coordsize="131,9" path="m131,9l,e" filled="f" strokeweight=".25364mm">
                <v:path arrowok="t"/>
              </v:shape>
              <v:shape id="_x0000_s1217" style="position:absolute;left:8390;top:14187;width:131;height:12" coordsize="131,12" path="m131,12l,e" filled="f" strokeweight=".25364mm">
                <v:path arrowok="t"/>
              </v:shape>
              <v:shape id="_x0000_s1218" style="position:absolute;left:8366;top:14250;width:131;height:12" coordsize="131,12" path="m131,12l,e" filled="f" strokeweight=".25364mm">
                <v:path arrowok="t"/>
              </v:shape>
              <v:shape id="_x0000_s1219" style="position:absolute;left:8344;top:14305;width:130;height:9" coordsize="130,9" path="m130,9l,e" filled="f" strokeweight=".25364mm">
                <v:path arrowok="t"/>
              </v:shape>
              <v:shape id="_x0000_s1220" style="position:absolute;left:8318;top:14360;width:132;height:10" coordsize="132,10" path="m132,10l,,2,e" filled="f" strokeweight=".25364mm">
                <v:path arrowok="t"/>
              </v:shape>
              <v:shape id="_x0000_s1221" style="position:absolute;left:8294;top:14418;width:132;height:12" coordsize="132,12" path="m132,12l,e" filled="f" strokeweight=".25364mm">
                <v:path arrowok="t"/>
              </v:shape>
              <v:shape id="_x0000_s1222" style="position:absolute;left:8265;top:14480;width:132;height:10" coordsize="132,10" path="m132,10l,e" filled="f" strokeweight=".25364mm">
                <v:path arrowok="t"/>
              </v:shape>
              <v:shape id="_x0000_s1223" style="position:absolute;left:8232;top:14550;width:132;height:9" coordsize="132,9" path="m132,9l,e" filled="f" strokeweight=".25364mm">
                <v:path arrowok="t"/>
              </v:shape>
              <v:shape id="_x0000_s1224" style="position:absolute;left:8200;top:14610;width:132;height:12" coordsize="132,12" path="m132,12l,e" filled="f" strokeweight=".25364mm">
                <v:path arrowok="t"/>
              </v:shape>
              <v:shape id="_x0000_s1225" style="position:absolute;left:8168;top:14678;width:131;height:10" coordsize="131,10" path="m131,10l,e" filled="f" strokeweight=".25364mm">
                <v:path arrowok="t"/>
              </v:shape>
              <v:shape id="_x0000_s1226" style="position:absolute;left:8019;top:12489;width:115;height:657" coordsize="115,657" path="m,657l51,575,87,493r21,-82l115,327r-7,-82l87,163,51,79,,e" filled="f" strokeweight=".25364mm">
                <v:path arrowok="t"/>
              </v:shape>
              <v:shape id="_x0000_s1227" style="position:absolute;left:7821;top:12489;width:198;height:0" coordsize="198,0" path="m,l198,e" filled="f" strokeweight=".25364mm">
                <v:path arrowok="t"/>
              </v:shape>
              <v:shape id="_x0000_s1228" style="position:absolute;left:7821;top:13146;width:198;height:0" coordsize="198,0" path="m,l198,e" filled="f" strokeweight=".25364mm">
                <v:path arrowok="t"/>
              </v:shape>
            </v:group>
            <v:shape id="_x0000_s1229" type="#_x0000_t202" style="position:absolute;left:4761;top:8154;width:1531;height:199;mso-position-horizontal-relative:page;mso-position-vertical-relative:page" filled="f" stroked="f">
              <v:textbox inset="0,0,0,0">
                <w:txbxContent>
                  <w:p w:rsidR="00114A09" w:rsidRDefault="00114A09" w:rsidP="00114A09">
                    <w:pPr>
                      <w:widowControl w:val="0"/>
                      <w:tabs>
                        <w:tab w:val="left" w:pos="1580"/>
                      </w:tabs>
                      <w:autoSpaceDE w:val="0"/>
                      <w:autoSpaceDN w:val="0"/>
                      <w:adjustRightInd w:val="0"/>
                      <w:spacing w:line="200" w:lineRule="exact"/>
                      <w:ind w:right="-55"/>
                      <w:rPr>
                        <w:sz w:val="20"/>
                        <w:szCs w:val="20"/>
                      </w:rPr>
                    </w:pPr>
                    <w:r>
                      <w:rPr>
                        <w:spacing w:val="16"/>
                        <w:w w:val="99"/>
                        <w:sz w:val="20"/>
                        <w:szCs w:val="20"/>
                      </w:rPr>
                      <w:t>1</w:t>
                    </w:r>
                    <w:r>
                      <w:rPr>
                        <w:sz w:val="20"/>
                        <w:szCs w:val="20"/>
                      </w:rPr>
                      <w:t xml:space="preserve">             </w:t>
                    </w:r>
                    <w:r>
                      <w:rPr>
                        <w:w w:val="99"/>
                        <w:sz w:val="20"/>
                        <w:szCs w:val="20"/>
                      </w:rPr>
                      <w:t>2</w:t>
                    </w:r>
                    <w:r>
                      <w:rPr>
                        <w:sz w:val="20"/>
                        <w:szCs w:val="20"/>
                      </w:rPr>
                      <w:tab/>
                    </w:r>
                  </w:p>
                </w:txbxContent>
              </v:textbox>
            </v:shape>
            <v:shape id="_x0000_s1230" type="#_x0000_t202" style="position:absolute;left:6915;top:9447;width:100;height:200;mso-position-horizontal-relative:page;mso-position-vertical-relative:page" filled="f" stroked="f">
              <v:textbox inset="0,0,0,0">
                <w:txbxContent>
                  <w:p w:rsidR="00114A09" w:rsidRDefault="00114A09" w:rsidP="00114A09">
                    <w:pPr>
                      <w:widowControl w:val="0"/>
                      <w:autoSpaceDE w:val="0"/>
                      <w:autoSpaceDN w:val="0"/>
                      <w:adjustRightInd w:val="0"/>
                      <w:spacing w:line="200" w:lineRule="exact"/>
                      <w:ind w:right="-22"/>
                      <w:rPr>
                        <w:sz w:val="20"/>
                        <w:szCs w:val="20"/>
                      </w:rPr>
                    </w:pPr>
                    <w:r>
                      <w:rPr>
                        <w:w w:val="99"/>
                        <w:sz w:val="20"/>
                        <w:szCs w:val="20"/>
                      </w:rPr>
                      <w:t>8</w:t>
                    </w:r>
                  </w:p>
                </w:txbxContent>
              </v:textbox>
            </v:shape>
            <v:shape id="_x0000_s1231" type="#_x0000_t202" style="position:absolute;left:7486;top:9277;width:100;height:200;mso-position-horizontal-relative:page;mso-position-vertical-relative:page" filled="f" stroked="f">
              <v:textbox inset="0,0,0,0">
                <w:txbxContent>
                  <w:p w:rsidR="00114A09" w:rsidRDefault="00114A09" w:rsidP="00114A09">
                    <w:pPr>
                      <w:widowControl w:val="0"/>
                      <w:autoSpaceDE w:val="0"/>
                      <w:autoSpaceDN w:val="0"/>
                      <w:adjustRightInd w:val="0"/>
                      <w:spacing w:line="200" w:lineRule="exact"/>
                      <w:ind w:right="-22"/>
                      <w:rPr>
                        <w:sz w:val="20"/>
                        <w:szCs w:val="20"/>
                      </w:rPr>
                    </w:pPr>
                    <w:r>
                      <w:rPr>
                        <w:w w:val="99"/>
                        <w:sz w:val="20"/>
                        <w:szCs w:val="20"/>
                      </w:rPr>
                      <w:t>7</w:t>
                    </w:r>
                  </w:p>
                </w:txbxContent>
              </v:textbox>
            </v:shape>
            <v:shape id="_x0000_s1232" type="#_x0000_t202" style="position:absolute;left:7610;top:8743;width:574;height:255;mso-position-horizontal-relative:page;mso-position-vertical-relative:page" filled="f" stroked="f">
              <v:textbox inset="0,0,0,0">
                <w:txbxContent>
                  <w:p w:rsidR="00114A09" w:rsidRDefault="00114A09" w:rsidP="00114A09">
                    <w:pPr>
                      <w:widowControl w:val="0"/>
                      <w:tabs>
                        <w:tab w:val="left" w:pos="460"/>
                      </w:tabs>
                      <w:autoSpaceDE w:val="0"/>
                      <w:autoSpaceDN w:val="0"/>
                      <w:adjustRightInd w:val="0"/>
                      <w:spacing w:line="250" w:lineRule="exact"/>
                      <w:ind w:right="-37"/>
                      <w:rPr>
                        <w:sz w:val="20"/>
                        <w:szCs w:val="20"/>
                      </w:rPr>
                    </w:pPr>
                    <w:r>
                      <w:rPr>
                        <w:w w:val="99"/>
                        <w:position w:val="5"/>
                        <w:sz w:val="20"/>
                        <w:szCs w:val="20"/>
                      </w:rPr>
                      <w:t>3</w:t>
                    </w:r>
                    <w:r>
                      <w:rPr>
                        <w:position w:val="5"/>
                        <w:sz w:val="20"/>
                        <w:szCs w:val="20"/>
                      </w:rPr>
                      <w:tab/>
                    </w:r>
                    <w:r>
                      <w:rPr>
                        <w:w w:val="99"/>
                        <w:position w:val="-1"/>
                        <w:sz w:val="20"/>
                        <w:szCs w:val="20"/>
                      </w:rPr>
                      <w:t>4</w:t>
                    </w:r>
                  </w:p>
                </w:txbxContent>
              </v:textbox>
            </v:shape>
            <v:shape id="_x0000_s1233" type="#_x0000_t202" style="position:absolute;left:8205;top:9277;width:100;height:200;mso-position-horizontal-relative:page;mso-position-vertical-relative:page" filled="f" stroked="f">
              <v:textbox inset="0,0,0,0">
                <w:txbxContent>
                  <w:p w:rsidR="00114A09" w:rsidRDefault="00114A09" w:rsidP="00114A09">
                    <w:pPr>
                      <w:widowControl w:val="0"/>
                      <w:autoSpaceDE w:val="0"/>
                      <w:autoSpaceDN w:val="0"/>
                      <w:adjustRightInd w:val="0"/>
                      <w:spacing w:line="200" w:lineRule="exact"/>
                      <w:ind w:right="-22"/>
                      <w:rPr>
                        <w:sz w:val="20"/>
                        <w:szCs w:val="20"/>
                      </w:rPr>
                    </w:pPr>
                    <w:r>
                      <w:rPr>
                        <w:w w:val="99"/>
                        <w:sz w:val="20"/>
                        <w:szCs w:val="20"/>
                      </w:rPr>
                      <w:t>6</w:t>
                    </w:r>
                  </w:p>
                </w:txbxContent>
              </v:textbox>
            </v:shape>
            <v:shape id="_x0000_s1234" type="#_x0000_t202" style="position:absolute;left:9580;top:9010;width:100;height:200;mso-position-horizontal-relative:page;mso-position-vertical-relative:page" filled="f" stroked="f">
              <v:textbox inset="0,0,0,0">
                <w:txbxContent>
                  <w:p w:rsidR="00114A09" w:rsidRDefault="00114A09" w:rsidP="00114A09">
                    <w:pPr>
                      <w:widowControl w:val="0"/>
                      <w:autoSpaceDE w:val="0"/>
                      <w:autoSpaceDN w:val="0"/>
                      <w:adjustRightInd w:val="0"/>
                      <w:spacing w:line="200" w:lineRule="exact"/>
                      <w:ind w:right="-22"/>
                      <w:rPr>
                        <w:sz w:val="20"/>
                        <w:szCs w:val="20"/>
                      </w:rPr>
                    </w:pPr>
                    <w:r>
                      <w:rPr>
                        <w:w w:val="99"/>
                        <w:sz w:val="20"/>
                        <w:szCs w:val="20"/>
                      </w:rPr>
                      <w:t>5</w:t>
                    </w:r>
                  </w:p>
                </w:txbxContent>
              </v:textbox>
            </v:shape>
            <v:shape id="_x0000_s1235" type="#_x0000_t202" style="position:absolute;left:7419;top:9700;width:2095;height:361;mso-position-horizontal-relative:page;mso-position-vertical-relative:page" filled="f" stroked="f">
              <v:textbox inset="0,0,0,0">
                <w:txbxContent>
                  <w:p w:rsidR="00114A09" w:rsidRDefault="00114A09" w:rsidP="00114A09">
                    <w:pPr>
                      <w:widowControl w:val="0"/>
                      <w:tabs>
                        <w:tab w:val="left" w:pos="840"/>
                        <w:tab w:val="left" w:pos="1280"/>
                        <w:tab w:val="left" w:pos="1880"/>
                      </w:tabs>
                      <w:autoSpaceDE w:val="0"/>
                      <w:autoSpaceDN w:val="0"/>
                      <w:adjustRightInd w:val="0"/>
                      <w:spacing w:line="360" w:lineRule="exact"/>
                      <w:ind w:right="-107"/>
                      <w:rPr>
                        <w:sz w:val="20"/>
                        <w:szCs w:val="20"/>
                      </w:rPr>
                    </w:pPr>
                    <w:r>
                      <w:rPr>
                        <w:w w:val="99"/>
                        <w:position w:val="6"/>
                        <w:sz w:val="20"/>
                        <w:szCs w:val="20"/>
                      </w:rPr>
                      <w:t>9</w:t>
                    </w:r>
                    <w:r>
                      <w:rPr>
                        <w:position w:val="6"/>
                        <w:sz w:val="20"/>
                        <w:szCs w:val="20"/>
                      </w:rPr>
                      <w:tab/>
                    </w:r>
                    <w:r>
                      <w:rPr>
                        <w:spacing w:val="1"/>
                        <w:w w:val="99"/>
                        <w:position w:val="-3"/>
                        <w:sz w:val="20"/>
                        <w:szCs w:val="20"/>
                      </w:rPr>
                      <w:t>1</w:t>
                    </w:r>
                    <w:r>
                      <w:rPr>
                        <w:w w:val="99"/>
                        <w:position w:val="-3"/>
                        <w:sz w:val="20"/>
                        <w:szCs w:val="20"/>
                      </w:rPr>
                      <w:t>0</w:t>
                    </w:r>
                    <w:r>
                      <w:rPr>
                        <w:position w:val="-3"/>
                        <w:sz w:val="20"/>
                        <w:szCs w:val="20"/>
                      </w:rPr>
                      <w:tab/>
                    </w:r>
                    <w:r>
                      <w:rPr>
                        <w:w w:val="99"/>
                        <w:position w:val="13"/>
                        <w:sz w:val="20"/>
                        <w:szCs w:val="20"/>
                      </w:rPr>
                      <w:t>11</w:t>
                    </w:r>
                    <w:r>
                      <w:rPr>
                        <w:position w:val="13"/>
                        <w:sz w:val="20"/>
                        <w:szCs w:val="20"/>
                      </w:rPr>
                      <w:tab/>
                    </w:r>
                    <w:r>
                      <w:rPr>
                        <w:w w:val="99"/>
                        <w:position w:val="12"/>
                        <w:sz w:val="20"/>
                        <w:szCs w:val="20"/>
                      </w:rPr>
                      <w:t>12</w:t>
                    </w:r>
                  </w:p>
                </w:txbxContent>
              </v:textbox>
            </v:shape>
            <v:shape id="_x0000_s1236" type="#_x0000_t202" style="position:absolute;left:6737;top:10609;width:121;height:241;mso-position-horizontal-relative:page;mso-position-vertical-relative:page" filled="f" stroked="f">
              <v:textbox inset="0,0,0,0">
                <w:txbxContent>
                  <w:p w:rsidR="00114A09" w:rsidRDefault="00114A09" w:rsidP="00114A09">
                    <w:pPr>
                      <w:widowControl w:val="0"/>
                      <w:autoSpaceDE w:val="0"/>
                      <w:autoSpaceDN w:val="0"/>
                      <w:adjustRightInd w:val="0"/>
                      <w:spacing w:line="240" w:lineRule="exact"/>
                      <w:ind w:right="-23"/>
                      <w:rPr>
                        <w:color w:val="000000"/>
                      </w:rPr>
                    </w:pPr>
                    <w:r>
                      <w:rPr>
                        <w:b/>
                        <w:bCs/>
                        <w:color w:val="000080"/>
                      </w:rPr>
                      <w:t>3</w:t>
                    </w:r>
                  </w:p>
                </w:txbxContent>
              </v:textbox>
            </v:shape>
            <v:shape id="_x0000_s1237" type="#_x0000_t202" style="position:absolute;left:7601;top:11033;width:1109;height:240;mso-position-horizontal-relative:page;mso-position-vertical-relative:page" filled="f" stroked="f">
              <v:textbox inset="0,0,0,0">
                <w:txbxContent>
                  <w:p w:rsidR="00114A09" w:rsidRDefault="00114A09" w:rsidP="00114A09">
                    <w:pPr>
                      <w:widowControl w:val="0"/>
                      <w:tabs>
                        <w:tab w:val="left" w:pos="1140"/>
                      </w:tabs>
                      <w:autoSpaceDE w:val="0"/>
                      <w:autoSpaceDN w:val="0"/>
                      <w:adjustRightInd w:val="0"/>
                      <w:spacing w:line="240" w:lineRule="exact"/>
                      <w:ind w:right="-51"/>
                      <w:rPr>
                        <w:color w:val="000000"/>
                      </w:rPr>
                    </w:pPr>
                    <w:r>
                      <w:rPr>
                        <w:b/>
                        <w:bCs/>
                        <w:color w:val="000080"/>
                        <w:spacing w:val="14"/>
                      </w:rPr>
                      <w:t>4</w:t>
                    </w:r>
                    <w:r>
                      <w:rPr>
                        <w:b/>
                        <w:bCs/>
                        <w:color w:val="000080"/>
                      </w:rPr>
                      <w:t xml:space="preserve">       5</w:t>
                    </w:r>
                    <w:r>
                      <w:rPr>
                        <w:b/>
                        <w:bCs/>
                        <w:color w:val="000080"/>
                      </w:rPr>
                      <w:tab/>
                    </w:r>
                  </w:p>
                </w:txbxContent>
              </v:textbox>
            </v:shape>
            <v:shape id="_x0000_s1238" type="#_x0000_t202" style="position:absolute;left:8894;top:10343;width:866;height:240;mso-position-horizontal-relative:page;mso-position-vertical-relative:page" filled="f" stroked="f">
              <v:textbox inset="0,0,0,0">
                <w:txbxContent>
                  <w:p w:rsidR="00114A09" w:rsidRDefault="00114A09" w:rsidP="00114A09">
                    <w:pPr>
                      <w:widowControl w:val="0"/>
                      <w:tabs>
                        <w:tab w:val="left" w:pos="900"/>
                      </w:tabs>
                      <w:autoSpaceDE w:val="0"/>
                      <w:autoSpaceDN w:val="0"/>
                      <w:adjustRightInd w:val="0"/>
                      <w:spacing w:line="240" w:lineRule="exact"/>
                      <w:ind w:right="-44"/>
                      <w:rPr>
                        <w:color w:val="000000"/>
                      </w:rPr>
                    </w:pPr>
                    <w:r>
                      <w:rPr>
                        <w:b/>
                        <w:bCs/>
                        <w:color w:val="000080"/>
                        <w:spacing w:val="13"/>
                      </w:rPr>
                      <w:t>6</w:t>
                    </w:r>
                    <w:r>
                      <w:rPr>
                        <w:b/>
                        <w:bCs/>
                        <w:color w:val="000080"/>
                      </w:rPr>
                      <w:t xml:space="preserve">     7</w:t>
                    </w:r>
                    <w:r>
                      <w:rPr>
                        <w:b/>
                        <w:bCs/>
                        <w:color w:val="000080"/>
                      </w:rPr>
                      <w:tab/>
                    </w:r>
                  </w:p>
                </w:txbxContent>
              </v:textbox>
            </v:shape>
            <v:shape id="_x0000_s1239" type="#_x0000_t202" style="position:absolute;left:4768;top:11675;width:1596;height:240;mso-position-horizontal-relative:page;mso-position-vertical-relative:page" filled="f" stroked="f">
              <v:textbox inset="0,0,0,0">
                <w:txbxContent>
                  <w:p w:rsidR="00114A09" w:rsidRDefault="00114A09" w:rsidP="00114A09">
                    <w:pPr>
                      <w:widowControl w:val="0"/>
                      <w:tabs>
                        <w:tab w:val="left" w:pos="1660"/>
                      </w:tabs>
                      <w:autoSpaceDE w:val="0"/>
                      <w:autoSpaceDN w:val="0"/>
                      <w:adjustRightInd w:val="0"/>
                      <w:spacing w:line="240" w:lineRule="exact"/>
                      <w:ind w:right="-64"/>
                      <w:rPr>
                        <w:color w:val="000000"/>
                      </w:rPr>
                    </w:pPr>
                    <w:r>
                      <w:rPr>
                        <w:b/>
                        <w:bCs/>
                        <w:color w:val="000080"/>
                        <w:spacing w:val="18"/>
                      </w:rPr>
                      <w:t>1</w:t>
                    </w:r>
                    <w:r>
                      <w:rPr>
                        <w:b/>
                        <w:bCs/>
                        <w:color w:val="000080"/>
                      </w:rPr>
                      <w:t xml:space="preserve">           2</w:t>
                    </w:r>
                    <w:r>
                      <w:rPr>
                        <w:b/>
                        <w:bCs/>
                        <w:color w:val="000080"/>
                      </w:rPr>
                      <w:tab/>
                    </w:r>
                  </w:p>
                </w:txbxContent>
              </v:textbox>
            </v:shape>
            <v:shape id="_x0000_s1240" type="#_x0000_t202" style="position:absolute;left:9152;top:11803;width:120;height:241;mso-position-horizontal-relative:page;mso-position-vertical-relative:page" filled="f" stroked="f">
              <v:textbox inset="0,0,0,0">
                <w:txbxContent>
                  <w:p w:rsidR="00114A09" w:rsidRDefault="00114A09" w:rsidP="00114A09">
                    <w:pPr>
                      <w:widowControl w:val="0"/>
                      <w:autoSpaceDE w:val="0"/>
                      <w:autoSpaceDN w:val="0"/>
                      <w:adjustRightInd w:val="0"/>
                      <w:spacing w:line="240" w:lineRule="exact"/>
                      <w:ind w:right="-23"/>
                      <w:rPr>
                        <w:color w:val="000000"/>
                      </w:rPr>
                    </w:pPr>
                    <w:r>
                      <w:rPr>
                        <w:b/>
                        <w:bCs/>
                        <w:color w:val="000080"/>
                      </w:rPr>
                      <w:t>8</w:t>
                    </w:r>
                  </w:p>
                </w:txbxContent>
              </v:textbox>
            </v:shape>
            <w10:wrap type="none"/>
            <w10:anchorlock/>
          </v:group>
        </w:pict>
      </w:r>
    </w:p>
    <w:p w:rsidR="00114A09" w:rsidRDefault="00114A09" w:rsidP="00FD53D0">
      <w:pPr>
        <w:pStyle w:val="Pictures"/>
        <w:spacing w:before="0" w:after="0" w:line="360" w:lineRule="auto"/>
        <w:ind w:firstLine="709"/>
        <w:jc w:val="both"/>
        <w:rPr>
          <w:i/>
          <w:iCs/>
          <w:sz w:val="28"/>
        </w:rPr>
      </w:pPr>
      <w:r>
        <w:rPr>
          <w:i/>
          <w:iCs/>
          <w:sz w:val="28"/>
        </w:rPr>
        <w:t xml:space="preserve">Рисунок 5 – Физические и расчетные поверхности </w:t>
      </w:r>
    </w:p>
    <w:p w:rsidR="00114A09" w:rsidRDefault="00114A09" w:rsidP="00FD53D0">
      <w:pPr>
        <w:pStyle w:val="Default"/>
        <w:spacing w:line="360" w:lineRule="auto"/>
        <w:ind w:firstLine="709"/>
        <w:jc w:val="both"/>
      </w:pPr>
    </w:p>
    <w:p w:rsidR="00114A09" w:rsidRDefault="00114A09" w:rsidP="00FD53D0">
      <w:pPr>
        <w:pStyle w:val="Default"/>
        <w:spacing w:line="360" w:lineRule="auto"/>
        <w:ind w:firstLine="709"/>
        <w:jc w:val="both"/>
      </w:pPr>
    </w:p>
    <w:p w:rsidR="00114A09" w:rsidRDefault="00114A09" w:rsidP="00FD53D0">
      <w:pPr>
        <w:pStyle w:val="a4"/>
        <w:spacing w:line="360" w:lineRule="auto"/>
        <w:ind w:firstLine="709"/>
        <w:jc w:val="both"/>
        <w:rPr>
          <w:sz w:val="28"/>
        </w:rPr>
      </w:pPr>
      <w:r>
        <w:rPr>
          <w:sz w:val="28"/>
        </w:rPr>
        <w:t xml:space="preserve">По составу оптические системы делятся на: </w:t>
      </w:r>
    </w:p>
    <w:p w:rsidR="00114A09" w:rsidRDefault="00114A09" w:rsidP="00FD53D0">
      <w:pPr>
        <w:pStyle w:val="a"/>
        <w:spacing w:line="360" w:lineRule="auto"/>
        <w:ind w:firstLine="709"/>
      </w:pPr>
      <w:r>
        <w:t xml:space="preserve">- линзовые (нет зеркал, кроме плоских для излома оптической оси), </w:t>
      </w:r>
    </w:p>
    <w:p w:rsidR="00114A09" w:rsidRDefault="00114A09" w:rsidP="00FD53D0">
      <w:pPr>
        <w:pStyle w:val="a"/>
        <w:spacing w:line="360" w:lineRule="auto"/>
        <w:ind w:firstLine="709"/>
      </w:pPr>
      <w:r>
        <w:t xml:space="preserve">- зеркальные, </w:t>
      </w:r>
    </w:p>
    <w:p w:rsidR="00114A09" w:rsidRDefault="00114A09" w:rsidP="00FD53D0">
      <w:pPr>
        <w:pStyle w:val="a"/>
        <w:spacing w:line="360" w:lineRule="auto"/>
        <w:ind w:firstLine="709"/>
      </w:pPr>
      <w:r>
        <w:t xml:space="preserve">- зеркально-линзовые. </w:t>
      </w:r>
    </w:p>
    <w:p w:rsidR="00114A09" w:rsidRDefault="00114A09" w:rsidP="00FD53D0">
      <w:pPr>
        <w:pStyle w:val="4"/>
        <w:spacing w:before="0" w:after="0" w:line="360" w:lineRule="auto"/>
        <w:ind w:left="709"/>
        <w:jc w:val="both"/>
        <w:rPr>
          <w:b/>
          <w:bCs/>
          <w:sz w:val="28"/>
        </w:rPr>
      </w:pPr>
      <w:r>
        <w:rPr>
          <w:b/>
          <w:bCs/>
          <w:sz w:val="28"/>
        </w:rPr>
        <w:t xml:space="preserve">Меридиональная и сагиттальная плоскости </w:t>
      </w:r>
    </w:p>
    <w:p w:rsidR="00114A09" w:rsidRDefault="00114A09" w:rsidP="00FD53D0">
      <w:pPr>
        <w:pStyle w:val="Default"/>
        <w:spacing w:line="360" w:lineRule="auto"/>
        <w:ind w:firstLine="709"/>
        <w:jc w:val="both"/>
        <w:rPr>
          <w:color w:val="auto"/>
          <w:sz w:val="28"/>
        </w:rPr>
      </w:pPr>
    </w:p>
    <w:p w:rsidR="00114A09" w:rsidRDefault="00114A09" w:rsidP="00FD53D0">
      <w:pPr>
        <w:spacing w:line="360" w:lineRule="auto"/>
        <w:ind w:firstLine="709"/>
        <w:jc w:val="both"/>
        <w:rPr>
          <w:sz w:val="28"/>
        </w:rPr>
      </w:pPr>
      <w:r>
        <w:rPr>
          <w:sz w:val="28"/>
        </w:rPr>
        <w:lastRenderedPageBreak/>
        <w:t xml:space="preserve">При анализе оптической системы используются понятия меридиональной и сагиттальной плоскости. </w:t>
      </w:r>
      <w:r>
        <w:rPr>
          <w:b/>
          <w:bCs/>
          <w:sz w:val="28"/>
        </w:rPr>
        <w:t>Меридиональная плоскость</w:t>
      </w:r>
      <w:r>
        <w:rPr>
          <w:sz w:val="28"/>
        </w:rPr>
        <w:t xml:space="preserve"> – это плоскость, проходящая через оптическую ось (например плоскость рисунка 5). </w:t>
      </w:r>
    </w:p>
    <w:p w:rsidR="00114A09" w:rsidRDefault="00114A09" w:rsidP="00FD53D0">
      <w:pPr>
        <w:spacing w:line="360" w:lineRule="auto"/>
        <w:ind w:firstLine="709"/>
        <w:jc w:val="both"/>
        <w:rPr>
          <w:sz w:val="28"/>
        </w:rPr>
      </w:pPr>
      <w:r>
        <w:rPr>
          <w:b/>
          <w:bCs/>
          <w:sz w:val="28"/>
        </w:rPr>
        <w:t>Сагиттальная плоскость</w:t>
      </w:r>
      <w:r>
        <w:rPr>
          <w:sz w:val="28"/>
        </w:rPr>
        <w:t xml:space="preserve"> – это плоскость, содержащая луч и перпендикулярная меридиональной плоскости (может быть ломаной и рассматривается по частям). Ее название произошло от слова “сагитта” (лат.) – стрела. Примером такой плоскости может служить воображаемая ломаная плоскость, содержащая луч на рис. 5.5 и перпендикулярная плоскости этого рисунка. </w:t>
      </w:r>
    </w:p>
    <w:p w:rsidR="00114A09" w:rsidRDefault="00114A09" w:rsidP="00FD53D0">
      <w:pPr>
        <w:spacing w:line="360" w:lineRule="auto"/>
        <w:ind w:firstLine="709"/>
        <w:jc w:val="both"/>
        <w:rPr>
          <w:sz w:val="28"/>
        </w:rPr>
      </w:pPr>
    </w:p>
    <w:p w:rsidR="00114A09" w:rsidRDefault="00114A09" w:rsidP="00FD53D0">
      <w:pPr>
        <w:pStyle w:val="3"/>
        <w:spacing w:line="360" w:lineRule="auto"/>
        <w:ind w:firstLine="709"/>
        <w:jc w:val="both"/>
        <w:rPr>
          <w:b/>
          <w:i/>
        </w:rPr>
      </w:pPr>
      <w:bookmarkStart w:id="2" w:name="_Toc138925099"/>
      <w:r w:rsidRPr="00DE708E">
        <w:rPr>
          <w:b/>
          <w:i/>
        </w:rPr>
        <w:t>Предмет и изображение в оптической системе</w:t>
      </w:r>
      <w:bookmarkEnd w:id="2"/>
      <w:r w:rsidRPr="00DE708E">
        <w:rPr>
          <w:b/>
          <w:i/>
        </w:rPr>
        <w:t xml:space="preserve"> </w:t>
      </w:r>
    </w:p>
    <w:p w:rsidR="00114A09" w:rsidRPr="00E326CB" w:rsidRDefault="00114A09" w:rsidP="00FD53D0">
      <w:pPr>
        <w:spacing w:line="360" w:lineRule="auto"/>
        <w:ind w:firstLine="709"/>
        <w:jc w:val="both"/>
      </w:pPr>
    </w:p>
    <w:p w:rsidR="00114A09" w:rsidRDefault="00114A09" w:rsidP="00FD53D0">
      <w:pPr>
        <w:pStyle w:val="4"/>
        <w:spacing w:before="0" w:after="0" w:line="360" w:lineRule="auto"/>
        <w:ind w:firstLine="709"/>
        <w:jc w:val="both"/>
        <w:rPr>
          <w:b/>
          <w:bCs/>
          <w:sz w:val="28"/>
        </w:rPr>
      </w:pPr>
      <w:r>
        <w:rPr>
          <w:b/>
          <w:bCs/>
          <w:sz w:val="28"/>
        </w:rPr>
        <w:t xml:space="preserve">Основные положения </w:t>
      </w:r>
    </w:p>
    <w:p w:rsidR="00114A09" w:rsidRDefault="00114A09" w:rsidP="00FD53D0">
      <w:pPr>
        <w:pStyle w:val="Default"/>
        <w:spacing w:line="360" w:lineRule="auto"/>
        <w:ind w:firstLine="709"/>
        <w:jc w:val="both"/>
        <w:rPr>
          <w:color w:val="auto"/>
          <w:sz w:val="28"/>
        </w:rPr>
      </w:pPr>
    </w:p>
    <w:p w:rsidR="00114A09" w:rsidRDefault="00114A09" w:rsidP="00FD53D0">
      <w:pPr>
        <w:pStyle w:val="a4"/>
        <w:spacing w:line="360" w:lineRule="auto"/>
        <w:ind w:firstLine="709"/>
        <w:jc w:val="both"/>
        <w:rPr>
          <w:sz w:val="28"/>
        </w:rPr>
      </w:pPr>
      <w:r>
        <w:rPr>
          <w:sz w:val="28"/>
        </w:rPr>
        <w:t xml:space="preserve">Оптические системы в основном предназначены для формирования изображения (изображающие оптические системы). Для таких систем вводится понятие предмета и изображения. Для оптических систем, не строящих изображение, понятие предмета и изображения вводится условно. </w:t>
      </w:r>
    </w:p>
    <w:p w:rsidR="00114A09" w:rsidRDefault="00114A09" w:rsidP="00FD53D0">
      <w:pPr>
        <w:pStyle w:val="Write"/>
        <w:spacing w:before="0" w:after="0" w:line="360" w:lineRule="auto"/>
        <w:ind w:firstLine="709"/>
        <w:jc w:val="both"/>
        <w:rPr>
          <w:sz w:val="28"/>
        </w:rPr>
      </w:pPr>
      <w:r>
        <w:rPr>
          <w:sz w:val="28"/>
        </w:rPr>
        <w:t xml:space="preserve">В геометрической оптике </w:t>
      </w:r>
      <w:r>
        <w:rPr>
          <w:b/>
          <w:bCs/>
          <w:sz w:val="28"/>
        </w:rPr>
        <w:t>предмет</w:t>
      </w:r>
      <w:r>
        <w:rPr>
          <w:sz w:val="28"/>
        </w:rPr>
        <w:t xml:space="preserve"> – это совокупность точек, из которых выходят лучи, попадающие в оптическую систему. </w:t>
      </w:r>
    </w:p>
    <w:p w:rsidR="00114A09" w:rsidRDefault="00114A09" w:rsidP="00FD53D0">
      <w:pPr>
        <w:spacing w:line="360" w:lineRule="auto"/>
        <w:ind w:firstLine="709"/>
        <w:jc w:val="both"/>
        <w:rPr>
          <w:b/>
          <w:bCs/>
          <w:sz w:val="28"/>
        </w:rPr>
      </w:pPr>
      <w:r>
        <w:rPr>
          <w:sz w:val="28"/>
        </w:rPr>
        <w:t xml:space="preserve">Из каждой точки предмета выходит гомоцентрический пучок лучей. Вся возможная совокупность точек (от +∞ до -∞) образует </w:t>
      </w:r>
      <w:r>
        <w:rPr>
          <w:b/>
          <w:bCs/>
          <w:sz w:val="28"/>
        </w:rPr>
        <w:t>пространство предметов</w:t>
      </w:r>
      <w:r>
        <w:rPr>
          <w:sz w:val="28"/>
        </w:rPr>
        <w:t xml:space="preserve">. Пространство предметов может быть </w:t>
      </w:r>
      <w:r>
        <w:rPr>
          <w:b/>
          <w:bCs/>
          <w:sz w:val="28"/>
        </w:rPr>
        <w:t>действительным</w:t>
      </w:r>
      <w:r>
        <w:rPr>
          <w:sz w:val="28"/>
        </w:rPr>
        <w:t xml:space="preserve"> или </w:t>
      </w:r>
      <w:r>
        <w:rPr>
          <w:b/>
          <w:bCs/>
          <w:sz w:val="28"/>
        </w:rPr>
        <w:t xml:space="preserve">мнимым. </w:t>
      </w:r>
    </w:p>
    <w:p w:rsidR="00114A09" w:rsidRDefault="00114A09" w:rsidP="00FD53D0">
      <w:pPr>
        <w:pStyle w:val="2"/>
        <w:ind w:firstLine="709"/>
      </w:pPr>
      <w:r>
        <w:t xml:space="preserve">Оптическая система делит все пространство на две части: </w:t>
      </w:r>
    </w:p>
    <w:p w:rsidR="00114A09" w:rsidRDefault="00114A09" w:rsidP="00FD53D0">
      <w:pPr>
        <w:pStyle w:val="a"/>
        <w:spacing w:line="360" w:lineRule="auto"/>
        <w:ind w:firstLine="709"/>
      </w:pPr>
      <w:r>
        <w:t xml:space="preserve">- пространство предметов, </w:t>
      </w:r>
    </w:p>
    <w:p w:rsidR="00114A09" w:rsidRDefault="00114A09" w:rsidP="00FD53D0">
      <w:pPr>
        <w:pStyle w:val="a"/>
        <w:spacing w:line="360" w:lineRule="auto"/>
        <w:ind w:firstLine="709"/>
      </w:pPr>
      <w:r>
        <w:rPr>
          <w:lang w:val="en-US"/>
        </w:rPr>
        <w:t xml:space="preserve">- </w:t>
      </w:r>
      <w:r>
        <w:t xml:space="preserve">пространство изображений. </w:t>
      </w:r>
    </w:p>
    <w:p w:rsidR="00114A09" w:rsidRDefault="00114A09" w:rsidP="00FD53D0">
      <w:pPr>
        <w:pStyle w:val="Default"/>
        <w:spacing w:line="360" w:lineRule="auto"/>
        <w:ind w:firstLine="709"/>
        <w:jc w:val="both"/>
        <w:rPr>
          <w:color w:val="auto"/>
          <w:sz w:val="28"/>
        </w:rPr>
      </w:pPr>
    </w:p>
    <w:p w:rsidR="00114A09" w:rsidRDefault="00114A09" w:rsidP="00FD53D0">
      <w:pPr>
        <w:spacing w:line="360" w:lineRule="auto"/>
        <w:ind w:firstLine="709"/>
        <w:jc w:val="both"/>
        <w:rPr>
          <w:sz w:val="28"/>
        </w:rPr>
      </w:pPr>
      <w:r>
        <w:rPr>
          <w:b/>
          <w:bCs/>
          <w:sz w:val="28"/>
        </w:rPr>
        <w:t>Плоскость предметов и плоскость изображений</w:t>
      </w:r>
      <w:r>
        <w:rPr>
          <w:sz w:val="28"/>
        </w:rPr>
        <w:t xml:space="preserve"> – это плоскости, перпендикулярные оптической оси и проходящие через предмет и изображение.</w:t>
      </w:r>
    </w:p>
    <w:p w:rsidR="00114A09" w:rsidRDefault="00114A09" w:rsidP="00FD53D0">
      <w:pPr>
        <w:pStyle w:val="4"/>
        <w:spacing w:before="0" w:after="0" w:line="360" w:lineRule="auto"/>
        <w:ind w:firstLine="709"/>
        <w:jc w:val="both"/>
        <w:rPr>
          <w:b/>
          <w:bCs/>
          <w:sz w:val="28"/>
        </w:rPr>
      </w:pPr>
      <w:r>
        <w:rPr>
          <w:b/>
          <w:bCs/>
          <w:sz w:val="28"/>
        </w:rPr>
        <w:t xml:space="preserve">Сопряженные точки </w:t>
      </w:r>
    </w:p>
    <w:p w:rsidR="00114A09" w:rsidRDefault="00114A09" w:rsidP="00FD53D0">
      <w:pPr>
        <w:spacing w:line="360" w:lineRule="auto"/>
        <w:ind w:firstLine="709"/>
        <w:jc w:val="both"/>
        <w:rPr>
          <w:sz w:val="28"/>
        </w:rPr>
      </w:pPr>
      <w:r>
        <w:rPr>
          <w:sz w:val="28"/>
        </w:rPr>
        <w:t xml:space="preserve">В геометрической оптике любой точке пространства предметов можно поставить в соответствие сопряженную ей точку в пространстве изображений. Если из некоторой точки в пространстве предметов выходят лучи и эти лучи затем пересекаются в пространстве изображений в какой-либо точке, то эти две точки называются </w:t>
      </w:r>
      <w:r>
        <w:rPr>
          <w:b/>
          <w:bCs/>
          <w:sz w:val="28"/>
        </w:rPr>
        <w:t>сопряженными.</w:t>
      </w:r>
      <w:r>
        <w:rPr>
          <w:sz w:val="28"/>
        </w:rPr>
        <w:t xml:space="preserve"> </w:t>
      </w:r>
    </w:p>
    <w:p w:rsidR="00114A09" w:rsidRDefault="00114A09" w:rsidP="00FD53D0">
      <w:pPr>
        <w:spacing w:line="360" w:lineRule="auto"/>
        <w:ind w:firstLine="709"/>
        <w:jc w:val="both"/>
        <w:rPr>
          <w:sz w:val="28"/>
        </w:rPr>
      </w:pPr>
      <w:r>
        <w:rPr>
          <w:b/>
          <w:bCs/>
          <w:sz w:val="28"/>
        </w:rPr>
        <w:t>Сопряженные линии</w:t>
      </w:r>
      <w:r>
        <w:rPr>
          <w:sz w:val="28"/>
        </w:rPr>
        <w:t xml:space="preserve"> – это линии, для которых каждая точка линии в пространстве предметов сопряжена с каждой соответствующей точкой линии в пространстве изображений (для идеальных оптических систем). </w:t>
      </w:r>
    </w:p>
    <w:p w:rsidR="00114A09" w:rsidRDefault="00114A09" w:rsidP="00FD53D0">
      <w:pPr>
        <w:spacing w:line="360" w:lineRule="auto"/>
        <w:ind w:firstLine="709"/>
        <w:jc w:val="both"/>
        <w:rPr>
          <w:sz w:val="28"/>
        </w:rPr>
      </w:pPr>
      <w:r>
        <w:rPr>
          <w:sz w:val="28"/>
        </w:rPr>
        <w:t xml:space="preserve">В реальных оптических системах лучи, выходящие из точки </w:t>
      </w:r>
      <w:r>
        <w:rPr>
          <w:i/>
          <w:iCs/>
          <w:sz w:val="28"/>
        </w:rPr>
        <w:t>A</w:t>
      </w:r>
      <w:r>
        <w:rPr>
          <w:sz w:val="28"/>
        </w:rPr>
        <w:t xml:space="preserve">, только приближенно сходятся в точке </w:t>
      </w:r>
      <w:r>
        <w:rPr>
          <w:i/>
          <w:iCs/>
          <w:sz w:val="28"/>
          <w:lang w:val="en-US"/>
        </w:rPr>
        <w:t>A</w:t>
      </w:r>
      <w:r>
        <w:rPr>
          <w:i/>
          <w:iCs/>
          <w:sz w:val="28"/>
        </w:rPr>
        <w:t>′.</w:t>
      </w:r>
      <w:r>
        <w:rPr>
          <w:sz w:val="28"/>
        </w:rPr>
        <w:t xml:space="preserve"> Для идеальных оптических систем каждой точке пространства предметов обязательно соответствует идеально сопряженная ей точка в пространстве изображений. </w:t>
      </w:r>
    </w:p>
    <w:p w:rsidR="00114A09" w:rsidRDefault="00114A09" w:rsidP="00FD53D0">
      <w:pPr>
        <w:pStyle w:val="4"/>
        <w:numPr>
          <w:ilvl w:val="0"/>
          <w:numId w:val="7"/>
        </w:numPr>
        <w:spacing w:before="0" w:after="0" w:line="360" w:lineRule="auto"/>
        <w:ind w:firstLine="709"/>
        <w:jc w:val="both"/>
        <w:rPr>
          <w:b/>
          <w:bCs/>
          <w:sz w:val="28"/>
        </w:rPr>
      </w:pPr>
      <w:r>
        <w:rPr>
          <w:b/>
          <w:bCs/>
          <w:sz w:val="28"/>
        </w:rPr>
        <w:t xml:space="preserve">Типы предмета и изображения </w:t>
      </w:r>
    </w:p>
    <w:p w:rsidR="00114A09" w:rsidRDefault="00114A09" w:rsidP="00FD53D0">
      <w:pPr>
        <w:spacing w:line="360" w:lineRule="auto"/>
        <w:ind w:firstLine="709"/>
        <w:jc w:val="both"/>
        <w:rPr>
          <w:sz w:val="28"/>
        </w:rPr>
      </w:pPr>
      <w:r>
        <w:rPr>
          <w:sz w:val="28"/>
        </w:rPr>
        <w:t xml:space="preserve">Существуют два типа предмета и изображения: </w:t>
      </w:r>
    </w:p>
    <w:p w:rsidR="00114A09" w:rsidRDefault="00114A09" w:rsidP="00FD53D0">
      <w:pPr>
        <w:pStyle w:val="Write"/>
        <w:spacing w:before="0" w:after="0" w:line="360" w:lineRule="auto"/>
        <w:ind w:firstLine="709"/>
        <w:jc w:val="both"/>
        <w:rPr>
          <w:sz w:val="28"/>
        </w:rPr>
      </w:pPr>
      <w:r>
        <w:rPr>
          <w:b/>
          <w:bCs/>
          <w:sz w:val="28"/>
        </w:rPr>
        <w:t>Ближний тип</w:t>
      </w:r>
      <w:r>
        <w:rPr>
          <w:sz w:val="28"/>
        </w:rPr>
        <w:t xml:space="preserve"> – предмет (изображение) расположены на конечном расстоянии, поперечные размеры измеряются в единицах длины. </w:t>
      </w:r>
    </w:p>
    <w:p w:rsidR="00114A09" w:rsidRDefault="00114A09" w:rsidP="00FD53D0">
      <w:pPr>
        <w:pStyle w:val="Write"/>
        <w:spacing w:before="0" w:after="0" w:line="360" w:lineRule="auto"/>
        <w:ind w:firstLine="709"/>
        <w:jc w:val="both"/>
        <w:rPr>
          <w:sz w:val="28"/>
        </w:rPr>
      </w:pPr>
      <w:r>
        <w:rPr>
          <w:b/>
          <w:bCs/>
          <w:sz w:val="28"/>
        </w:rPr>
        <w:t>Дальний тип</w:t>
      </w:r>
      <w:r>
        <w:rPr>
          <w:sz w:val="28"/>
        </w:rPr>
        <w:t xml:space="preserve"> – предмет (изображение) расположены в бесконечности, поперечные размеры выражены в угловой мере. </w:t>
      </w:r>
    </w:p>
    <w:p w:rsidR="00114A09" w:rsidRDefault="00114A09" w:rsidP="00FD53D0">
      <w:pPr>
        <w:spacing w:line="360" w:lineRule="auto"/>
        <w:ind w:firstLine="709"/>
        <w:jc w:val="both"/>
        <w:rPr>
          <w:sz w:val="28"/>
        </w:rPr>
      </w:pPr>
      <w:r>
        <w:rPr>
          <w:sz w:val="28"/>
        </w:rPr>
        <w:t xml:space="preserve">Термины “конечное расстояние” и “бесконечность” достаточно условны и просто соответствуют более или менее близкому расположению предмета (изображения) по отношению к оптической системе. </w:t>
      </w:r>
    </w:p>
    <w:p w:rsidR="004967EB" w:rsidRPr="00FD53D0" w:rsidRDefault="00114A09" w:rsidP="00FD53D0">
      <w:pPr>
        <w:spacing w:line="360" w:lineRule="auto"/>
        <w:jc w:val="both"/>
        <w:rPr>
          <w:sz w:val="28"/>
          <w:szCs w:val="28"/>
        </w:rPr>
      </w:pPr>
      <w:r>
        <w:br w:type="page"/>
      </w:r>
      <w:r w:rsidRPr="00FD53D0">
        <w:rPr>
          <w:sz w:val="28"/>
          <w:szCs w:val="28"/>
        </w:rPr>
        <w:t>ЛИТЕРАТУРА</w:t>
      </w:r>
    </w:p>
    <w:p w:rsidR="00FD53D0" w:rsidRPr="00FD53D0" w:rsidRDefault="00FD53D0" w:rsidP="00FD53D0">
      <w:pPr>
        <w:spacing w:line="360" w:lineRule="auto"/>
        <w:jc w:val="both"/>
        <w:rPr>
          <w:sz w:val="28"/>
          <w:szCs w:val="28"/>
        </w:rPr>
      </w:pPr>
    </w:p>
    <w:p w:rsidR="00FD53D0" w:rsidRPr="00FD53D0" w:rsidRDefault="00FD53D0" w:rsidP="00FD53D0">
      <w:pPr>
        <w:spacing w:line="360" w:lineRule="auto"/>
        <w:jc w:val="both"/>
        <w:rPr>
          <w:sz w:val="28"/>
          <w:szCs w:val="28"/>
        </w:rPr>
      </w:pPr>
      <w:r w:rsidRPr="00FD53D0">
        <w:rPr>
          <w:sz w:val="28"/>
          <w:szCs w:val="28"/>
        </w:rPr>
        <w:t>Бегунов Б.Н., Заказнов Н.П. и др. Теория оптических систем. – М.: Машиностроение, 2004</w:t>
      </w:r>
      <w:r w:rsidRPr="00FD53D0">
        <w:rPr>
          <w:sz w:val="28"/>
          <w:szCs w:val="28"/>
        </w:rPr>
        <w:tab/>
        <w:t>2004</w:t>
      </w:r>
    </w:p>
    <w:p w:rsidR="00FD53D0" w:rsidRPr="00FD53D0" w:rsidRDefault="00FD53D0" w:rsidP="00FD53D0">
      <w:pPr>
        <w:spacing w:line="360" w:lineRule="auto"/>
        <w:jc w:val="both"/>
        <w:rPr>
          <w:sz w:val="28"/>
          <w:szCs w:val="28"/>
        </w:rPr>
      </w:pPr>
      <w:r w:rsidRPr="00FD53D0">
        <w:rPr>
          <w:sz w:val="28"/>
          <w:szCs w:val="28"/>
        </w:rPr>
        <w:t>Заказнов Н.П. Прикладная оптика. – М.: Машиностроение, 2002</w:t>
      </w:r>
      <w:r w:rsidRPr="00FD53D0">
        <w:rPr>
          <w:sz w:val="28"/>
          <w:szCs w:val="28"/>
        </w:rPr>
        <w:tab/>
        <w:t>2002</w:t>
      </w:r>
    </w:p>
    <w:p w:rsidR="00FD53D0" w:rsidRPr="00FD53D0" w:rsidRDefault="00FD53D0" w:rsidP="00FD53D0">
      <w:pPr>
        <w:spacing w:line="360" w:lineRule="auto"/>
        <w:jc w:val="both"/>
        <w:rPr>
          <w:sz w:val="28"/>
          <w:szCs w:val="28"/>
        </w:rPr>
      </w:pPr>
      <w:r w:rsidRPr="00FD53D0">
        <w:rPr>
          <w:sz w:val="28"/>
          <w:szCs w:val="28"/>
        </w:rPr>
        <w:t>Дубовик А.С. Прикладная оптика. – М.: Недра, 2002</w:t>
      </w:r>
      <w:r w:rsidRPr="00FD53D0">
        <w:rPr>
          <w:sz w:val="28"/>
          <w:szCs w:val="28"/>
        </w:rPr>
        <w:tab/>
        <w:t>2002</w:t>
      </w:r>
    </w:p>
    <w:p w:rsidR="00114A09" w:rsidRPr="00FD53D0" w:rsidRDefault="00FD53D0" w:rsidP="00FD53D0">
      <w:pPr>
        <w:spacing w:line="360" w:lineRule="auto"/>
        <w:jc w:val="both"/>
        <w:rPr>
          <w:sz w:val="28"/>
          <w:szCs w:val="28"/>
        </w:rPr>
      </w:pPr>
      <w:r w:rsidRPr="00FD53D0">
        <w:rPr>
          <w:sz w:val="28"/>
          <w:szCs w:val="28"/>
        </w:rPr>
        <w:t>Нагибина И.М. и др. Прикладная физическая оптика. Учебное пособие.- М.: Высшая школа, 2005</w:t>
      </w:r>
      <w:r w:rsidRPr="00FD53D0">
        <w:rPr>
          <w:sz w:val="28"/>
          <w:szCs w:val="28"/>
        </w:rPr>
        <w:tab/>
        <w:t>2005</w:t>
      </w:r>
    </w:p>
    <w:p w:rsidR="00FD53D0" w:rsidRPr="00FD53D0" w:rsidRDefault="00FD53D0">
      <w:pPr>
        <w:spacing w:line="360" w:lineRule="auto"/>
        <w:jc w:val="both"/>
        <w:rPr>
          <w:sz w:val="28"/>
          <w:szCs w:val="28"/>
        </w:rPr>
      </w:pPr>
      <w:bookmarkStart w:id="3" w:name="_GoBack"/>
      <w:bookmarkEnd w:id="3"/>
    </w:p>
    <w:sectPr w:rsidR="00FD53D0" w:rsidRPr="00FD53D0" w:rsidSect="00FD53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67D" w:rsidRDefault="005F167D">
      <w:r>
        <w:separator/>
      </w:r>
    </w:p>
  </w:endnote>
  <w:endnote w:type="continuationSeparator" w:id="0">
    <w:p w:rsidR="005F167D" w:rsidRDefault="005F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67D" w:rsidRDefault="005F167D">
      <w:r>
        <w:separator/>
      </w:r>
    </w:p>
  </w:footnote>
  <w:footnote w:type="continuationSeparator" w:id="0">
    <w:p w:rsidR="005F167D" w:rsidRDefault="005F1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2C1BA5"/>
    <w:multiLevelType w:val="hybridMultilevel"/>
    <w:tmpl w:val="4BA0497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94580AD"/>
    <w:multiLevelType w:val="hybridMultilevel"/>
    <w:tmpl w:val="82D4804A"/>
    <w:lvl w:ilvl="0" w:tplc="249CD9EE">
      <w:start w:val="1"/>
      <w:numFmt w:val="decimal"/>
      <w:pStyle w:val="a"/>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A09E125"/>
    <w:multiLevelType w:val="hybridMultilevel"/>
    <w:tmpl w:val="EB1DF29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FFFFF89"/>
    <w:multiLevelType w:val="singleLevel"/>
    <w:tmpl w:val="6658B75C"/>
    <w:lvl w:ilvl="0">
      <w:start w:val="1"/>
      <w:numFmt w:val="bullet"/>
      <w:lvlText w:val=""/>
      <w:lvlJc w:val="left"/>
      <w:pPr>
        <w:tabs>
          <w:tab w:val="num" w:pos="360"/>
        </w:tabs>
        <w:ind w:left="360" w:hanging="360"/>
      </w:pPr>
      <w:rPr>
        <w:rFonts w:ascii="Symbol" w:hAnsi="Symbol" w:hint="default"/>
      </w:rPr>
    </w:lvl>
  </w:abstractNum>
  <w:abstractNum w:abstractNumId="4">
    <w:nsid w:val="18F584E5"/>
    <w:multiLevelType w:val="hybridMultilevel"/>
    <w:tmpl w:val="8E0AC34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3114F63C"/>
    <w:multiLevelType w:val="hybridMultilevel"/>
    <w:tmpl w:val="C114D22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5DC4940B"/>
    <w:multiLevelType w:val="hybridMultilevel"/>
    <w:tmpl w:val="8A2FBA1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A09"/>
    <w:rsid w:val="00114A09"/>
    <w:rsid w:val="003F23F7"/>
    <w:rsid w:val="004967EB"/>
    <w:rsid w:val="00556F60"/>
    <w:rsid w:val="005B4592"/>
    <w:rsid w:val="005F167D"/>
    <w:rsid w:val="00725100"/>
    <w:rsid w:val="007B7732"/>
    <w:rsid w:val="008A2DEF"/>
    <w:rsid w:val="00910517"/>
    <w:rsid w:val="00AB5706"/>
    <w:rsid w:val="00B25687"/>
    <w:rsid w:val="00D0113D"/>
    <w:rsid w:val="00D43426"/>
    <w:rsid w:val="00D86EFF"/>
    <w:rsid w:val="00DE708E"/>
    <w:rsid w:val="00E21688"/>
    <w:rsid w:val="00E24D4F"/>
    <w:rsid w:val="00E326CB"/>
    <w:rsid w:val="00E63BCE"/>
    <w:rsid w:val="00F778E7"/>
    <w:rsid w:val="00FD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0"/>
    <o:shapelayout v:ext="edit">
      <o:idmap v:ext="edit" data="1"/>
    </o:shapelayout>
  </w:shapeDefaults>
  <w:decimalSymbol w:val=","/>
  <w:listSeparator w:val=";"/>
  <w14:defaultImageDpi w14:val="0"/>
  <w15:chartTrackingRefBased/>
  <w15:docId w15:val="{BE848624-7E8F-40FD-8879-0FDF66BB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A09"/>
    <w:rPr>
      <w:sz w:val="24"/>
      <w:szCs w:val="24"/>
    </w:rPr>
  </w:style>
  <w:style w:type="paragraph" w:styleId="3">
    <w:name w:val="heading 3"/>
    <w:basedOn w:val="a0"/>
    <w:next w:val="a0"/>
    <w:link w:val="30"/>
    <w:uiPriority w:val="9"/>
    <w:qFormat/>
    <w:rsid w:val="00114A09"/>
    <w:pPr>
      <w:keepNext/>
      <w:ind w:firstLine="567"/>
      <w:jc w:val="center"/>
      <w:outlineLvl w:val="2"/>
    </w:pPr>
    <w:rPr>
      <w:sz w:val="28"/>
    </w:rPr>
  </w:style>
  <w:style w:type="paragraph" w:styleId="4">
    <w:name w:val="heading 4"/>
    <w:basedOn w:val="Default"/>
    <w:next w:val="Default"/>
    <w:link w:val="40"/>
    <w:uiPriority w:val="9"/>
    <w:rsid w:val="00114A09"/>
    <w:pPr>
      <w:spacing w:before="240" w:after="60"/>
      <w:outlineLvl w:val="3"/>
    </w:pPr>
    <w:rPr>
      <w:color w:val="auto"/>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Default">
    <w:name w:val="Default"/>
    <w:rsid w:val="00114A09"/>
    <w:pPr>
      <w:autoSpaceDE w:val="0"/>
      <w:autoSpaceDN w:val="0"/>
      <w:adjustRightInd w:val="0"/>
    </w:pPr>
    <w:rPr>
      <w:color w:val="000000"/>
      <w:sz w:val="24"/>
      <w:szCs w:val="24"/>
    </w:rPr>
  </w:style>
  <w:style w:type="paragraph" w:customStyle="1" w:styleId="Pictures">
    <w:name w:val="Pictures"/>
    <w:basedOn w:val="Default"/>
    <w:next w:val="Default"/>
    <w:rsid w:val="00114A09"/>
    <w:pPr>
      <w:spacing w:before="240" w:after="240"/>
    </w:pPr>
    <w:rPr>
      <w:color w:val="auto"/>
      <w:sz w:val="20"/>
    </w:rPr>
  </w:style>
  <w:style w:type="paragraph" w:styleId="a">
    <w:name w:val="List Bullet"/>
    <w:basedOn w:val="Default"/>
    <w:next w:val="Default"/>
    <w:autoRedefine/>
    <w:uiPriority w:val="99"/>
    <w:rsid w:val="00114A09"/>
    <w:pPr>
      <w:numPr>
        <w:numId w:val="2"/>
      </w:numPr>
      <w:ind w:firstLine="720"/>
      <w:jc w:val="both"/>
    </w:pPr>
    <w:rPr>
      <w:color w:val="auto"/>
      <w:sz w:val="28"/>
    </w:rPr>
  </w:style>
  <w:style w:type="paragraph" w:customStyle="1" w:styleId="Formula">
    <w:name w:val="Formula"/>
    <w:basedOn w:val="Default"/>
    <w:next w:val="Default"/>
    <w:rsid w:val="00114A09"/>
    <w:pPr>
      <w:spacing w:before="60" w:after="60"/>
    </w:pPr>
    <w:rPr>
      <w:color w:val="auto"/>
      <w:sz w:val="20"/>
    </w:rPr>
  </w:style>
  <w:style w:type="paragraph" w:customStyle="1" w:styleId="Write">
    <w:name w:val="Write"/>
    <w:basedOn w:val="Default"/>
    <w:next w:val="Default"/>
    <w:rsid w:val="00114A09"/>
    <w:pPr>
      <w:spacing w:before="60" w:after="60"/>
    </w:pPr>
    <w:rPr>
      <w:color w:val="auto"/>
      <w:sz w:val="20"/>
    </w:rPr>
  </w:style>
  <w:style w:type="paragraph" w:customStyle="1" w:styleId="SubFormula">
    <w:name w:val="SubFormula"/>
    <w:basedOn w:val="Default"/>
    <w:next w:val="Default"/>
    <w:rsid w:val="00114A09"/>
    <w:rPr>
      <w:color w:val="auto"/>
      <w:sz w:val="20"/>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Body Text Indent"/>
    <w:basedOn w:val="Default"/>
    <w:next w:val="Default"/>
    <w:link w:val="a5"/>
    <w:uiPriority w:val="99"/>
    <w:rsid w:val="00114A09"/>
    <w:rPr>
      <w:color w:val="auto"/>
      <w:sz w:val="20"/>
    </w:rPr>
  </w:style>
  <w:style w:type="character" w:customStyle="1" w:styleId="a5">
    <w:name w:val="Основний текст з відступом Знак"/>
    <w:link w:val="a4"/>
    <w:uiPriority w:val="99"/>
    <w:semiHidden/>
    <w:rPr>
      <w:sz w:val="24"/>
      <w:szCs w:val="24"/>
    </w:rPr>
  </w:style>
  <w:style w:type="paragraph" w:styleId="2">
    <w:name w:val="Body Text Indent 2"/>
    <w:basedOn w:val="a0"/>
    <w:link w:val="20"/>
    <w:uiPriority w:val="99"/>
    <w:rsid w:val="00114A09"/>
    <w:pPr>
      <w:spacing w:line="360" w:lineRule="auto"/>
      <w:ind w:firstLine="720"/>
      <w:jc w:val="both"/>
    </w:pPr>
    <w:rPr>
      <w:sz w:val="28"/>
    </w:rPr>
  </w:style>
  <w:style w:type="character" w:customStyle="1" w:styleId="20">
    <w:name w:val="Основний текст з відступом 2 Знак"/>
    <w:link w:val="2"/>
    <w:uiPriority w:val="99"/>
    <w:semiHidden/>
    <w:rPr>
      <w:sz w:val="24"/>
      <w:szCs w:val="24"/>
    </w:rPr>
  </w:style>
  <w:style w:type="paragraph" w:styleId="31">
    <w:name w:val="Body Text Indent 3"/>
    <w:basedOn w:val="a0"/>
    <w:link w:val="32"/>
    <w:uiPriority w:val="99"/>
    <w:rsid w:val="00114A09"/>
    <w:pPr>
      <w:spacing w:line="360" w:lineRule="auto"/>
      <w:ind w:firstLine="567"/>
      <w:jc w:val="both"/>
    </w:pPr>
    <w:rPr>
      <w:sz w:val="28"/>
    </w:rPr>
  </w:style>
  <w:style w:type="character" w:customStyle="1" w:styleId="32">
    <w:name w:val="Основний текст з відступом 3 Знак"/>
    <w:link w:val="31"/>
    <w:uiPriority w:val="99"/>
    <w:semiHidden/>
    <w:rPr>
      <w:sz w:val="16"/>
      <w:szCs w:val="16"/>
    </w:rPr>
  </w:style>
  <w:style w:type="paragraph" w:styleId="21">
    <w:name w:val="Body Text 2"/>
    <w:basedOn w:val="a0"/>
    <w:link w:val="22"/>
    <w:uiPriority w:val="99"/>
    <w:rsid w:val="00114A09"/>
    <w:pPr>
      <w:overflowPunct w:val="0"/>
      <w:autoSpaceDE w:val="0"/>
      <w:autoSpaceDN w:val="0"/>
      <w:adjustRightInd w:val="0"/>
      <w:ind w:firstLine="284"/>
      <w:jc w:val="both"/>
      <w:textAlignment w:val="baseline"/>
    </w:pPr>
    <w:rPr>
      <w:sz w:val="26"/>
      <w:szCs w:val="20"/>
    </w:rPr>
  </w:style>
  <w:style w:type="character" w:customStyle="1" w:styleId="22">
    <w:name w:val="Основни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Words>
  <Characters>10147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Irina</cp:lastModifiedBy>
  <cp:revision>2</cp:revision>
  <dcterms:created xsi:type="dcterms:W3CDTF">2014-08-16T08:11:00Z</dcterms:created>
  <dcterms:modified xsi:type="dcterms:W3CDTF">2014-08-16T08:11:00Z</dcterms:modified>
</cp:coreProperties>
</file>