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EB" w:rsidRPr="00624AFB" w:rsidRDefault="004B40EB" w:rsidP="00836E6B">
      <w:p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Содержание</w:t>
      </w:r>
      <w:r w:rsidRPr="00624AFB">
        <w:rPr>
          <w:color w:val="000000"/>
          <w:sz w:val="28"/>
          <w:szCs w:val="28"/>
          <w:lang w:val="en-US"/>
        </w:rPr>
        <w:t>:</w:t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</w:r>
      <w:r w:rsidRPr="00624AFB">
        <w:rPr>
          <w:color w:val="000000"/>
          <w:sz w:val="28"/>
          <w:szCs w:val="28"/>
        </w:rPr>
        <w:tab/>
        <w:t xml:space="preserve"> Страница</w:t>
      </w:r>
      <w:r w:rsidRPr="00624AFB">
        <w:rPr>
          <w:color w:val="000000"/>
          <w:sz w:val="28"/>
          <w:szCs w:val="28"/>
          <w:lang w:val="en-US"/>
        </w:rPr>
        <w:t>:</w:t>
      </w:r>
    </w:p>
    <w:p w:rsidR="004B40EB" w:rsidRPr="00624AFB" w:rsidRDefault="004B40EB" w:rsidP="00836E6B">
      <w:pPr>
        <w:spacing w:line="360" w:lineRule="auto"/>
        <w:rPr>
          <w:color w:val="000000"/>
          <w:sz w:val="28"/>
          <w:szCs w:val="28"/>
        </w:rPr>
      </w:pPr>
    </w:p>
    <w:p w:rsidR="00B6503A" w:rsidRPr="00624AFB" w:rsidRDefault="00B6503A" w:rsidP="00836E6B">
      <w:p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1.Введение.</w:t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  <w:t>2</w:t>
      </w:r>
    </w:p>
    <w:p w:rsidR="004B40EB" w:rsidRPr="003B3A45" w:rsidRDefault="00B6503A" w:rsidP="00836E6B">
      <w:p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2</w:t>
      </w:r>
      <w:r w:rsidR="004B40EB" w:rsidRPr="00624AFB">
        <w:rPr>
          <w:color w:val="000000"/>
          <w:sz w:val="28"/>
          <w:szCs w:val="28"/>
        </w:rPr>
        <w:t>.Принципы и формы оплаты труда в рыночной экономике</w:t>
      </w:r>
      <w:r w:rsidR="006B69A4" w:rsidRPr="003B3A45">
        <w:rPr>
          <w:color w:val="000000"/>
          <w:sz w:val="28"/>
          <w:szCs w:val="28"/>
        </w:rPr>
        <w:t>:</w:t>
      </w:r>
    </w:p>
    <w:p w:rsidR="000A00EF" w:rsidRPr="00387166" w:rsidRDefault="000A00EF" w:rsidP="00836E6B">
      <w:p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   2.1.</w:t>
      </w:r>
      <w:r w:rsidRPr="00624AFB">
        <w:rPr>
          <w:sz w:val="28"/>
          <w:szCs w:val="28"/>
        </w:rPr>
        <w:t xml:space="preserve"> Принципы организации</w:t>
      </w:r>
      <w:r w:rsidRPr="00387166">
        <w:rPr>
          <w:sz w:val="28"/>
          <w:szCs w:val="28"/>
        </w:rPr>
        <w:t xml:space="preserve"> </w:t>
      </w:r>
      <w:r w:rsidRPr="00624AFB">
        <w:rPr>
          <w:color w:val="000000"/>
          <w:sz w:val="28"/>
          <w:szCs w:val="28"/>
        </w:rPr>
        <w:t>оплаты труда</w:t>
      </w:r>
      <w:r w:rsidR="00387166" w:rsidRPr="00387166">
        <w:rPr>
          <w:color w:val="000000"/>
          <w:sz w:val="28"/>
          <w:szCs w:val="28"/>
        </w:rPr>
        <w:t>.</w:t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</w:r>
      <w:r w:rsidR="003B3A45">
        <w:rPr>
          <w:color w:val="000000"/>
          <w:sz w:val="28"/>
          <w:szCs w:val="28"/>
        </w:rPr>
        <w:tab/>
        <w:t>4</w:t>
      </w:r>
    </w:p>
    <w:p w:rsidR="009D67F1" w:rsidRPr="003B3A45" w:rsidRDefault="009D67F1" w:rsidP="00836E6B">
      <w:pPr>
        <w:spacing w:line="360" w:lineRule="auto"/>
        <w:rPr>
          <w:color w:val="000000"/>
          <w:sz w:val="28"/>
          <w:szCs w:val="28"/>
          <w:lang w:val="en-US"/>
        </w:rPr>
      </w:pPr>
      <w:r w:rsidRPr="00624AFB">
        <w:rPr>
          <w:color w:val="000000"/>
          <w:sz w:val="28"/>
          <w:szCs w:val="28"/>
        </w:rPr>
        <w:t xml:space="preserve">   2.2.</w:t>
      </w:r>
      <w:r w:rsidR="00387166" w:rsidRPr="00387166">
        <w:rPr>
          <w:color w:val="000000"/>
          <w:sz w:val="28"/>
          <w:szCs w:val="28"/>
        </w:rPr>
        <w:t xml:space="preserve"> </w:t>
      </w:r>
      <w:r w:rsidRPr="00624AFB">
        <w:rPr>
          <w:color w:val="000000"/>
          <w:sz w:val="28"/>
          <w:szCs w:val="28"/>
        </w:rPr>
        <w:t>Формы оплаты труда</w:t>
      </w:r>
      <w:r w:rsidR="00387166" w:rsidRPr="00387166">
        <w:rPr>
          <w:color w:val="000000"/>
          <w:sz w:val="28"/>
          <w:szCs w:val="28"/>
        </w:rPr>
        <w:t>.</w:t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  <w:t>6</w:t>
      </w:r>
    </w:p>
    <w:p w:rsidR="00531E3C" w:rsidRPr="00B61F7D" w:rsidRDefault="00C738AD" w:rsidP="00836E6B">
      <w:p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3.Материальное стимулирование</w:t>
      </w:r>
      <w:r w:rsidR="00387166" w:rsidRPr="00387166">
        <w:rPr>
          <w:color w:val="000000"/>
          <w:sz w:val="28"/>
          <w:szCs w:val="28"/>
        </w:rPr>
        <w:t>.</w:t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 w:rsidRPr="00B61F7D">
        <w:rPr>
          <w:color w:val="000000"/>
          <w:sz w:val="28"/>
          <w:szCs w:val="28"/>
        </w:rPr>
        <w:t>9</w:t>
      </w:r>
    </w:p>
    <w:p w:rsidR="008468AE" w:rsidRPr="00B61F7D" w:rsidRDefault="00531E3C" w:rsidP="00836E6B">
      <w:p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   </w:t>
      </w:r>
      <w:r w:rsidR="00B6503A" w:rsidRPr="00624AFB">
        <w:rPr>
          <w:color w:val="000000"/>
          <w:sz w:val="28"/>
          <w:szCs w:val="28"/>
        </w:rPr>
        <w:t>3</w:t>
      </w:r>
      <w:r w:rsidR="004B40EB" w:rsidRPr="00624AFB">
        <w:rPr>
          <w:color w:val="000000"/>
          <w:sz w:val="28"/>
          <w:szCs w:val="28"/>
        </w:rPr>
        <w:t>.</w:t>
      </w:r>
      <w:r w:rsidRPr="00624AFB">
        <w:rPr>
          <w:color w:val="000000"/>
          <w:sz w:val="28"/>
          <w:szCs w:val="28"/>
        </w:rPr>
        <w:t>1.</w:t>
      </w:r>
      <w:r w:rsidR="00387166" w:rsidRPr="00387166">
        <w:rPr>
          <w:color w:val="000000"/>
          <w:sz w:val="28"/>
          <w:szCs w:val="28"/>
        </w:rPr>
        <w:t xml:space="preserve"> </w:t>
      </w:r>
      <w:r w:rsidR="006B69A4" w:rsidRPr="00624AFB">
        <w:rPr>
          <w:color w:val="000000"/>
          <w:sz w:val="28"/>
          <w:szCs w:val="28"/>
        </w:rPr>
        <w:t>Возрастание</w:t>
      </w:r>
      <w:r w:rsidR="004B40EB" w:rsidRPr="00624AFB">
        <w:rPr>
          <w:color w:val="000000"/>
          <w:sz w:val="28"/>
          <w:szCs w:val="28"/>
        </w:rPr>
        <w:t xml:space="preserve"> роли материальной заинтересованности работника</w:t>
      </w:r>
      <w:r w:rsidR="00C95F38" w:rsidRPr="00B61F7D">
        <w:rPr>
          <w:color w:val="000000"/>
          <w:sz w:val="28"/>
          <w:szCs w:val="28"/>
        </w:rPr>
        <w:tab/>
      </w:r>
      <w:r w:rsidR="003B3A45" w:rsidRPr="00B61F7D">
        <w:rPr>
          <w:color w:val="000000"/>
          <w:sz w:val="28"/>
          <w:szCs w:val="28"/>
        </w:rPr>
        <w:tab/>
        <w:t>13</w:t>
      </w:r>
    </w:p>
    <w:p w:rsidR="004B40EB" w:rsidRPr="00624AFB" w:rsidRDefault="004B40EB" w:rsidP="00836E6B">
      <w:p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в условиях рыночной экономики.</w:t>
      </w:r>
    </w:p>
    <w:p w:rsidR="00B6503A" w:rsidRPr="003B3A45" w:rsidRDefault="00B6503A" w:rsidP="00836E6B">
      <w:pPr>
        <w:spacing w:line="360" w:lineRule="auto"/>
        <w:rPr>
          <w:color w:val="000000"/>
          <w:sz w:val="28"/>
          <w:szCs w:val="28"/>
          <w:lang w:val="en-US"/>
        </w:rPr>
      </w:pPr>
      <w:r w:rsidRPr="00624AFB">
        <w:rPr>
          <w:color w:val="000000"/>
          <w:sz w:val="28"/>
          <w:szCs w:val="28"/>
        </w:rPr>
        <w:t>4</w:t>
      </w:r>
      <w:r w:rsidR="004B40EB" w:rsidRPr="00624AFB">
        <w:rPr>
          <w:color w:val="000000"/>
          <w:sz w:val="28"/>
          <w:szCs w:val="28"/>
        </w:rPr>
        <w:t>.</w:t>
      </w:r>
      <w:r w:rsidR="00525FE8" w:rsidRPr="00624AFB">
        <w:rPr>
          <w:color w:val="000000"/>
          <w:sz w:val="28"/>
          <w:szCs w:val="28"/>
        </w:rPr>
        <w:t>Р</w:t>
      </w:r>
      <w:r w:rsidR="004B40EB" w:rsidRPr="00624AFB">
        <w:rPr>
          <w:color w:val="000000"/>
          <w:sz w:val="28"/>
          <w:szCs w:val="28"/>
        </w:rPr>
        <w:t>еформы оплаты труда в экономике России.</w:t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</w:r>
      <w:r w:rsidR="003B3A45">
        <w:rPr>
          <w:color w:val="000000"/>
          <w:sz w:val="28"/>
          <w:szCs w:val="28"/>
          <w:lang w:val="en-US"/>
        </w:rPr>
        <w:tab/>
        <w:t>15</w:t>
      </w:r>
    </w:p>
    <w:p w:rsidR="00B6503A" w:rsidRPr="00387166" w:rsidRDefault="00B6503A" w:rsidP="00836E6B">
      <w:pPr>
        <w:spacing w:line="360" w:lineRule="auto"/>
        <w:rPr>
          <w:color w:val="000000"/>
          <w:sz w:val="28"/>
          <w:szCs w:val="28"/>
          <w:lang w:val="en-US"/>
        </w:rPr>
      </w:pPr>
      <w:r w:rsidRPr="00624AFB">
        <w:rPr>
          <w:color w:val="000000"/>
          <w:sz w:val="28"/>
          <w:szCs w:val="28"/>
        </w:rPr>
        <w:t>5.Заключение</w:t>
      </w:r>
      <w:r w:rsidR="00387166">
        <w:rPr>
          <w:color w:val="000000"/>
          <w:sz w:val="28"/>
          <w:szCs w:val="28"/>
          <w:lang w:val="en-US"/>
        </w:rPr>
        <w:t>.</w:t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</w:r>
      <w:r w:rsidR="00997EBF">
        <w:rPr>
          <w:color w:val="000000"/>
          <w:sz w:val="28"/>
          <w:szCs w:val="28"/>
          <w:lang w:val="en-US"/>
        </w:rPr>
        <w:tab/>
        <w:t>23</w:t>
      </w:r>
    </w:p>
    <w:p w:rsidR="00B6503A" w:rsidRPr="00387166" w:rsidRDefault="00B6503A" w:rsidP="00836E6B">
      <w:pPr>
        <w:spacing w:line="360" w:lineRule="auto"/>
        <w:rPr>
          <w:color w:val="000000"/>
          <w:sz w:val="28"/>
          <w:szCs w:val="28"/>
          <w:lang w:val="en-US"/>
        </w:rPr>
      </w:pPr>
      <w:r w:rsidRPr="00624AFB">
        <w:rPr>
          <w:color w:val="000000"/>
          <w:sz w:val="28"/>
          <w:szCs w:val="28"/>
        </w:rPr>
        <w:t>6.Список использованной литературы</w:t>
      </w:r>
      <w:r w:rsidR="00387166">
        <w:rPr>
          <w:color w:val="000000"/>
          <w:sz w:val="28"/>
          <w:szCs w:val="28"/>
          <w:lang w:val="en-US"/>
        </w:rPr>
        <w:t>.</w:t>
      </w:r>
      <w:r w:rsidR="00485552">
        <w:rPr>
          <w:color w:val="000000"/>
          <w:sz w:val="28"/>
          <w:szCs w:val="28"/>
          <w:lang w:val="en-US"/>
        </w:rPr>
        <w:tab/>
      </w:r>
      <w:r w:rsidR="00485552">
        <w:rPr>
          <w:color w:val="000000"/>
          <w:sz w:val="28"/>
          <w:szCs w:val="28"/>
          <w:lang w:val="en-US"/>
        </w:rPr>
        <w:tab/>
      </w:r>
      <w:r w:rsidR="00485552">
        <w:rPr>
          <w:color w:val="000000"/>
          <w:sz w:val="28"/>
          <w:szCs w:val="28"/>
          <w:lang w:val="en-US"/>
        </w:rPr>
        <w:tab/>
      </w:r>
      <w:r w:rsidR="00485552">
        <w:rPr>
          <w:color w:val="000000"/>
          <w:sz w:val="28"/>
          <w:szCs w:val="28"/>
          <w:lang w:val="en-US"/>
        </w:rPr>
        <w:tab/>
      </w:r>
      <w:r w:rsidR="00485552">
        <w:rPr>
          <w:color w:val="000000"/>
          <w:sz w:val="28"/>
          <w:szCs w:val="28"/>
          <w:lang w:val="en-US"/>
        </w:rPr>
        <w:tab/>
      </w:r>
      <w:r w:rsidR="00485552">
        <w:rPr>
          <w:color w:val="000000"/>
          <w:sz w:val="28"/>
          <w:szCs w:val="28"/>
          <w:lang w:val="en-US"/>
        </w:rPr>
        <w:tab/>
      </w:r>
      <w:r w:rsidR="00485552">
        <w:rPr>
          <w:color w:val="000000"/>
          <w:sz w:val="28"/>
          <w:szCs w:val="28"/>
          <w:lang w:val="en-US"/>
        </w:rPr>
        <w:tab/>
        <w:t>24</w:t>
      </w:r>
    </w:p>
    <w:p w:rsidR="004B40EB" w:rsidRPr="00387166" w:rsidRDefault="00B6503A" w:rsidP="00836E6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br w:type="page"/>
      </w:r>
      <w:r w:rsidR="00B07E9C" w:rsidRPr="00387166">
        <w:rPr>
          <w:b/>
          <w:color w:val="000000"/>
          <w:sz w:val="28"/>
          <w:szCs w:val="28"/>
        </w:rPr>
        <w:t>1.Введение</w:t>
      </w:r>
    </w:p>
    <w:p w:rsidR="00EE620E" w:rsidRPr="00624AFB" w:rsidRDefault="000765D0" w:rsidP="00836E6B">
      <w:pPr>
        <w:pStyle w:val="a4"/>
        <w:spacing w:line="360" w:lineRule="auto"/>
        <w:ind w:firstLine="709"/>
        <w:rPr>
          <w:szCs w:val="28"/>
        </w:rPr>
      </w:pPr>
      <w:r w:rsidRPr="00624AFB">
        <w:rPr>
          <w:szCs w:val="28"/>
        </w:rPr>
        <w:t>Оплата труда - э</w:t>
      </w:r>
      <w:r w:rsidR="00507B8F" w:rsidRPr="00624AFB">
        <w:rPr>
          <w:szCs w:val="28"/>
        </w:rPr>
        <w:t>то вознаграждение, исчисленное обычно</w:t>
      </w:r>
      <w:r w:rsidRPr="00624AFB">
        <w:rPr>
          <w:szCs w:val="28"/>
        </w:rPr>
        <w:t xml:space="preserve"> в денежном выражении, которое по трудовому договору собственник либо уполномоченный им орган выплачивает работнику за выполненную им работу.</w:t>
      </w:r>
    </w:p>
    <w:p w:rsidR="00EE620E" w:rsidRPr="00624AFB" w:rsidRDefault="00EE620E" w:rsidP="00836E6B">
      <w:pPr>
        <w:pStyle w:val="a4"/>
        <w:spacing w:line="360" w:lineRule="auto"/>
        <w:ind w:firstLine="709"/>
        <w:rPr>
          <w:szCs w:val="28"/>
        </w:rPr>
      </w:pPr>
      <w:r w:rsidRPr="00624AFB">
        <w:rPr>
          <w:szCs w:val="28"/>
        </w:rPr>
        <w:t xml:space="preserve">Оплата труда, ее организация – </w:t>
      </w:r>
      <w:r w:rsidR="00AF5E7B" w:rsidRPr="00624AFB">
        <w:rPr>
          <w:szCs w:val="28"/>
        </w:rPr>
        <w:t>один из</w:t>
      </w:r>
      <w:r w:rsidRPr="00624AFB">
        <w:rPr>
          <w:szCs w:val="28"/>
        </w:rPr>
        <w:t xml:space="preserve"> важнейши</w:t>
      </w:r>
      <w:r w:rsidR="00AF5E7B" w:rsidRPr="00624AFB">
        <w:rPr>
          <w:szCs w:val="28"/>
        </w:rPr>
        <w:t>х</w:t>
      </w:r>
      <w:r w:rsidRPr="00624AFB">
        <w:rPr>
          <w:szCs w:val="28"/>
        </w:rPr>
        <w:t xml:space="preserve"> элемент</w:t>
      </w:r>
      <w:r w:rsidR="00AF5E7B" w:rsidRPr="00624AFB">
        <w:rPr>
          <w:szCs w:val="28"/>
        </w:rPr>
        <w:t>ов</w:t>
      </w:r>
      <w:r w:rsidR="00721F6A" w:rsidRPr="00624AFB">
        <w:rPr>
          <w:szCs w:val="28"/>
        </w:rPr>
        <w:t xml:space="preserve"> нашего общества</w:t>
      </w:r>
      <w:r w:rsidRPr="00624AFB">
        <w:rPr>
          <w:szCs w:val="28"/>
        </w:rPr>
        <w:t>. За многие годы в нем накопилось немало  проблем как чисто экономических, так и социальных, нравственных.</w:t>
      </w:r>
      <w:r w:rsidR="009D4F9E" w:rsidRPr="00624AFB">
        <w:rPr>
          <w:szCs w:val="28"/>
        </w:rPr>
        <w:t xml:space="preserve"> Под оплатой труда понимают часть стоимости созданного трудом продукта, выдаваем</w:t>
      </w:r>
      <w:r w:rsidR="00D46862" w:rsidRPr="00624AFB">
        <w:rPr>
          <w:szCs w:val="28"/>
        </w:rPr>
        <w:t>ая</w:t>
      </w:r>
      <w:r w:rsidR="009D4F9E" w:rsidRPr="00624AFB">
        <w:rPr>
          <w:szCs w:val="28"/>
        </w:rPr>
        <w:t xml:space="preserve"> работнику нанимателем в денежной форме.</w:t>
      </w:r>
      <w:r w:rsidRPr="00624AFB">
        <w:rPr>
          <w:szCs w:val="28"/>
        </w:rPr>
        <w:t xml:space="preserve"> </w:t>
      </w:r>
    </w:p>
    <w:p w:rsidR="00EE620E" w:rsidRPr="00624AFB" w:rsidRDefault="00716CE5" w:rsidP="00836E6B">
      <w:pPr>
        <w:pStyle w:val="a4"/>
        <w:spacing w:line="360" w:lineRule="auto"/>
        <w:ind w:firstLine="709"/>
        <w:rPr>
          <w:szCs w:val="28"/>
        </w:rPr>
      </w:pPr>
      <w:r w:rsidRPr="00624AFB">
        <w:rPr>
          <w:szCs w:val="28"/>
        </w:rPr>
        <w:t xml:space="preserve">Замена </w:t>
      </w:r>
      <w:r w:rsidR="00EE620E" w:rsidRPr="00624AFB">
        <w:rPr>
          <w:szCs w:val="28"/>
        </w:rPr>
        <w:t>централизованной системы управления экономикой породил</w:t>
      </w:r>
      <w:r w:rsidRPr="00624AFB">
        <w:rPr>
          <w:szCs w:val="28"/>
        </w:rPr>
        <w:t>а</w:t>
      </w:r>
      <w:r w:rsidR="00EE620E" w:rsidRPr="00624AFB">
        <w:rPr>
          <w:szCs w:val="28"/>
        </w:rPr>
        <w:t xml:space="preserve"> значительные трудности в установлении заработной платы непосредственно на предприятиях.</w:t>
      </w:r>
      <w:r w:rsidRPr="00624AFB">
        <w:rPr>
          <w:szCs w:val="28"/>
        </w:rPr>
        <w:t xml:space="preserve"> </w:t>
      </w:r>
      <w:r w:rsidR="00EE620E" w:rsidRPr="00624AFB">
        <w:rPr>
          <w:szCs w:val="28"/>
        </w:rPr>
        <w:t>Развитие экономики в условиях переходного периода, связанное со снижением эффективности хозяйства и падением производства, высокой инфляцией на старте реформ, обусловили существенное снижение уровня жизни  значительной части населения, снижение реальной заработной платы и пенсий, рост безработицы и социальных конфликтов. Хронический недостаток бюджетных средств ограничил возможности проведения активной социальной политики.</w:t>
      </w:r>
      <w:r w:rsidR="002651E8" w:rsidRPr="00624AFB">
        <w:rPr>
          <w:szCs w:val="28"/>
        </w:rPr>
        <w:t xml:space="preserve"> </w:t>
      </w:r>
      <w:r w:rsidR="00EE620E" w:rsidRPr="00624AFB">
        <w:rPr>
          <w:szCs w:val="28"/>
        </w:rPr>
        <w:t>Усилилась дифференциация доходов, ослабли стимулы к созидательному труду. Ввиду тяжелого финансового положения многих предприятий растет задолженность по заработной плате, разрушается социальная инфраструктура, ранее содержавшаяся за счет предприятий.</w:t>
      </w:r>
    </w:p>
    <w:p w:rsidR="005B090B" w:rsidRPr="00624AFB" w:rsidRDefault="005B090B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С изменениями в экономическом и социальном развитии страны существенно меняется и политика в области оплаты труда, социальной поддержки и защиты работников. Многие функции государства по реализации этой политики переданы непосредственно хозяйствующим субъектам, которые самостоятельно устанавливают принципы и формы оплаты труда и материального стимулирования результатов труда работников. </w:t>
      </w:r>
    </w:p>
    <w:p w:rsidR="00716CE5" w:rsidRPr="00624AFB" w:rsidRDefault="00EE620E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Учитывая актуальность данной проблемы, я решил посвятить свою курсовую работу рассмотрению принципов и форм оплаты труда в рыночной экономике</w:t>
      </w:r>
      <w:r w:rsidR="005B090B" w:rsidRPr="00624AFB">
        <w:rPr>
          <w:sz w:val="28"/>
          <w:szCs w:val="28"/>
        </w:rPr>
        <w:t xml:space="preserve"> и возрастанию роли материальной заинтересованности работников в улучшении конечных результатов хозяйственной деятельности предприятия</w:t>
      </w:r>
      <w:r w:rsidR="00716CE5" w:rsidRPr="00624AFB">
        <w:rPr>
          <w:sz w:val="28"/>
          <w:szCs w:val="28"/>
        </w:rPr>
        <w:t>.</w:t>
      </w:r>
    </w:p>
    <w:p w:rsidR="00AF5E7B" w:rsidRPr="00624AFB" w:rsidRDefault="00AF5E7B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Целью написания работы явилась полная и всеобъемлющая характеристика организации оплаты труда </w:t>
      </w:r>
      <w:r w:rsidR="00021C6F" w:rsidRPr="00624AFB">
        <w:rPr>
          <w:sz w:val="28"/>
          <w:szCs w:val="28"/>
        </w:rPr>
        <w:t xml:space="preserve"> и материального стимулирования.</w:t>
      </w:r>
    </w:p>
    <w:p w:rsidR="00021C6F" w:rsidRPr="00624AFB" w:rsidRDefault="00021C6F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Исходя из поставленной цели, в курсовой работе рассматриваются следующие задачи:</w:t>
      </w:r>
    </w:p>
    <w:p w:rsidR="00021C6F" w:rsidRPr="00624AFB" w:rsidRDefault="00021C6F" w:rsidP="00836E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1)Изучить принципы и формы оп</w:t>
      </w:r>
      <w:r w:rsidR="008A136C" w:rsidRPr="00624AFB">
        <w:rPr>
          <w:sz w:val="28"/>
          <w:szCs w:val="28"/>
        </w:rPr>
        <w:t>латы труда в рыночной экономике,</w:t>
      </w:r>
    </w:p>
    <w:p w:rsidR="00021C6F" w:rsidRPr="00624AFB" w:rsidRDefault="00021C6F" w:rsidP="00836E6B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2)</w:t>
      </w:r>
      <w:r w:rsidR="008A136C" w:rsidRPr="00624AFB">
        <w:rPr>
          <w:sz w:val="28"/>
          <w:szCs w:val="28"/>
        </w:rPr>
        <w:t>Выявить принципы</w:t>
      </w:r>
      <w:r w:rsidRPr="00624AFB">
        <w:rPr>
          <w:sz w:val="28"/>
          <w:szCs w:val="28"/>
        </w:rPr>
        <w:t xml:space="preserve"> материального стимулирования</w:t>
      </w:r>
      <w:r w:rsidR="008A136C" w:rsidRPr="00624AFB">
        <w:rPr>
          <w:sz w:val="28"/>
          <w:szCs w:val="28"/>
        </w:rPr>
        <w:t xml:space="preserve"> и его роль в условиях рынка,</w:t>
      </w:r>
    </w:p>
    <w:p w:rsidR="00A27BFE" w:rsidRPr="00624AFB" w:rsidRDefault="00716CE5" w:rsidP="00836E6B">
      <w:pPr>
        <w:spacing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3)</w:t>
      </w:r>
      <w:r w:rsidR="008A136C" w:rsidRPr="00624AFB">
        <w:rPr>
          <w:sz w:val="28"/>
          <w:szCs w:val="28"/>
        </w:rPr>
        <w:t>Попытаться выявить цели и проблемы реформ  оплаты труда в экономике России.</w:t>
      </w:r>
    </w:p>
    <w:p w:rsidR="00A2441F" w:rsidRPr="00387166" w:rsidRDefault="00A27BFE" w:rsidP="00836E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24AFB">
        <w:rPr>
          <w:sz w:val="28"/>
          <w:szCs w:val="28"/>
        </w:rPr>
        <w:br w:type="page"/>
      </w:r>
      <w:r w:rsidRPr="00387166">
        <w:rPr>
          <w:b/>
          <w:color w:val="000000"/>
          <w:sz w:val="28"/>
          <w:szCs w:val="28"/>
        </w:rPr>
        <w:t xml:space="preserve"> </w:t>
      </w:r>
      <w:r w:rsidR="00A2441F" w:rsidRPr="00387166">
        <w:rPr>
          <w:b/>
          <w:color w:val="000000"/>
          <w:sz w:val="28"/>
          <w:szCs w:val="28"/>
        </w:rPr>
        <w:t>2.Принципы и формы оплаты труда в рыночной экономике</w:t>
      </w:r>
    </w:p>
    <w:p w:rsidR="00A2441F" w:rsidRPr="00387166" w:rsidRDefault="00A2441F" w:rsidP="00836E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87166">
        <w:rPr>
          <w:b/>
          <w:color w:val="000000"/>
          <w:sz w:val="28"/>
          <w:szCs w:val="28"/>
        </w:rPr>
        <w:t>2.1.</w:t>
      </w:r>
      <w:r w:rsidRPr="00387166">
        <w:rPr>
          <w:b/>
          <w:sz w:val="28"/>
          <w:szCs w:val="28"/>
        </w:rPr>
        <w:t xml:space="preserve"> Принципы организации</w:t>
      </w:r>
      <w:r w:rsidRPr="00387166">
        <w:rPr>
          <w:b/>
          <w:sz w:val="28"/>
          <w:szCs w:val="28"/>
          <w:lang w:val="en-US"/>
        </w:rPr>
        <w:t xml:space="preserve"> </w:t>
      </w:r>
      <w:r w:rsidRPr="00387166">
        <w:rPr>
          <w:b/>
          <w:color w:val="000000"/>
          <w:sz w:val="28"/>
          <w:szCs w:val="28"/>
        </w:rPr>
        <w:t>оплаты труда</w:t>
      </w:r>
    </w:p>
    <w:p w:rsidR="006D3E35" w:rsidRPr="00624AFB" w:rsidRDefault="006D3E35" w:rsidP="00836E6B">
      <w:pPr>
        <w:pStyle w:val="1"/>
        <w:spacing w:before="0"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В процессе формирования многоуровневой экономики принципиально меняется экономическая природа и сущность оплаты труда.</w:t>
      </w:r>
    </w:p>
    <w:p w:rsidR="006D3E35" w:rsidRPr="00624AFB" w:rsidRDefault="00B15AFD" w:rsidP="00836E6B">
      <w:pPr>
        <w:pStyle w:val="1"/>
        <w:spacing w:before="0"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З</w:t>
      </w:r>
      <w:r w:rsidR="006D3E35" w:rsidRPr="00624AFB">
        <w:rPr>
          <w:sz w:val="28"/>
          <w:szCs w:val="28"/>
        </w:rPr>
        <w:t>аработная плата из доли работника в национальном доходе превращается в затраты на воспроизводство рабочей силы, как составную часть издержек производства, гарантированные с одной стороны государством, а с другой – доходами предприятия. Вследствие этого, рыночная модель оплаты труда</w:t>
      </w:r>
      <w:r w:rsidR="00387166" w:rsidRPr="00387166">
        <w:rPr>
          <w:sz w:val="28"/>
          <w:szCs w:val="28"/>
        </w:rPr>
        <w:t xml:space="preserve">, </w:t>
      </w:r>
      <w:r w:rsidR="006D3E35" w:rsidRPr="00624AFB">
        <w:rPr>
          <w:sz w:val="28"/>
          <w:szCs w:val="28"/>
        </w:rPr>
        <w:t xml:space="preserve"> основывается на определении заработной платы как цены специфического товара формируемой на базе устанавливаемого минимума заработной платы, с учетом объективной оценки спроса и предложения на рабочую силу,</w:t>
      </w:r>
      <w:r w:rsidR="00086B84" w:rsidRPr="00624AFB">
        <w:rPr>
          <w:sz w:val="28"/>
          <w:szCs w:val="28"/>
        </w:rPr>
        <w:t xml:space="preserve"> </w:t>
      </w:r>
      <w:r w:rsidR="006D3E35" w:rsidRPr="00624AFB">
        <w:rPr>
          <w:sz w:val="28"/>
          <w:szCs w:val="28"/>
        </w:rPr>
        <w:t>квалификацию</w:t>
      </w:r>
      <w:r w:rsidR="00086B84" w:rsidRPr="00624AFB">
        <w:rPr>
          <w:sz w:val="28"/>
          <w:szCs w:val="28"/>
        </w:rPr>
        <w:t xml:space="preserve"> работников</w:t>
      </w:r>
      <w:r w:rsidR="006D3E35" w:rsidRPr="00624AFB">
        <w:rPr>
          <w:sz w:val="28"/>
          <w:szCs w:val="28"/>
        </w:rPr>
        <w:t>, сложности труда</w:t>
      </w:r>
      <w:r w:rsidR="00086B84" w:rsidRPr="00624AFB">
        <w:rPr>
          <w:sz w:val="28"/>
          <w:szCs w:val="28"/>
        </w:rPr>
        <w:t>.</w:t>
      </w:r>
    </w:p>
    <w:p w:rsidR="006D3E35" w:rsidRPr="00624AFB" w:rsidRDefault="00CF006A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Организация</w:t>
      </w:r>
      <w:r w:rsidR="006D3E35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оплаты труда должна быть основана на следующих принципах</w:t>
      </w:r>
      <w:r w:rsidR="006D3E35" w:rsidRPr="00624AFB">
        <w:rPr>
          <w:sz w:val="28"/>
          <w:szCs w:val="28"/>
        </w:rPr>
        <w:t>:</w:t>
      </w:r>
    </w:p>
    <w:p w:rsidR="00B15AFD" w:rsidRPr="00624AFB" w:rsidRDefault="00A27BFE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</w:t>
      </w:r>
      <w:r w:rsidR="00B15AFD" w:rsidRPr="00624AFB">
        <w:rPr>
          <w:sz w:val="28"/>
          <w:szCs w:val="28"/>
        </w:rPr>
        <w:t>1)Сочетание     централизованного    регулирования    заработной    платы    с самостоятельностью предприятий.</w:t>
      </w:r>
    </w:p>
    <w:p w:rsidR="00F87C90" w:rsidRPr="00624AFB" w:rsidRDefault="00F87C90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Государство должно устанавливать общие условия оплаты труда и регулировать величину оплаты </w:t>
      </w:r>
      <w:r w:rsidR="000F6FD8" w:rsidRPr="00624AFB">
        <w:rPr>
          <w:sz w:val="28"/>
          <w:szCs w:val="28"/>
        </w:rPr>
        <w:t>труда, сохраняя</w:t>
      </w:r>
      <w:r w:rsidRPr="00624AFB">
        <w:rPr>
          <w:sz w:val="28"/>
          <w:szCs w:val="28"/>
        </w:rPr>
        <w:t xml:space="preserve"> самостоятельность предприятий по организации оплаты труда.</w:t>
      </w:r>
    </w:p>
    <w:p w:rsidR="00B15AFD" w:rsidRPr="00624AFB" w:rsidRDefault="00B15AFD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2)Повышение “реальной заработной платы’’ </w:t>
      </w:r>
      <w:r w:rsidR="006B69A4" w:rsidRPr="00624AFB">
        <w:rPr>
          <w:sz w:val="28"/>
          <w:szCs w:val="28"/>
        </w:rPr>
        <w:t>работников,</w:t>
      </w:r>
      <w:r w:rsidR="00DA2400" w:rsidRPr="00624AFB">
        <w:rPr>
          <w:sz w:val="28"/>
          <w:szCs w:val="28"/>
        </w:rPr>
        <w:t xml:space="preserve"> т.е. превышение темпов роста номинальной заработной платы над инфляцией</w:t>
      </w:r>
      <w:r w:rsidR="00C06655" w:rsidRPr="00624AFB">
        <w:rPr>
          <w:sz w:val="28"/>
          <w:szCs w:val="28"/>
        </w:rPr>
        <w:t>.</w:t>
      </w:r>
    </w:p>
    <w:p w:rsidR="00B15AFD" w:rsidRPr="00624AFB" w:rsidRDefault="00B15AFD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3)Сочетание интересов коллектива с индивидуальными интересами</w:t>
      </w:r>
      <w:r w:rsidR="00C06655" w:rsidRPr="00624AFB">
        <w:rPr>
          <w:sz w:val="28"/>
          <w:szCs w:val="28"/>
        </w:rPr>
        <w:t>.</w:t>
      </w:r>
    </w:p>
    <w:p w:rsidR="00B15AFD" w:rsidRPr="00624AFB" w:rsidRDefault="00C06655" w:rsidP="00836E6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24AFB">
        <w:rPr>
          <w:sz w:val="28"/>
          <w:szCs w:val="28"/>
        </w:rPr>
        <w:t xml:space="preserve">        </w:t>
      </w:r>
      <w:r w:rsidR="00B15AFD" w:rsidRPr="00624AFB">
        <w:rPr>
          <w:sz w:val="28"/>
          <w:szCs w:val="28"/>
        </w:rPr>
        <w:t xml:space="preserve">4)Распределение заработной платы должно производиться в зависимости от </w:t>
      </w:r>
      <w:r w:rsidRPr="00624AFB">
        <w:rPr>
          <w:sz w:val="28"/>
          <w:szCs w:val="28"/>
        </w:rPr>
        <w:t>количества и качества проделанной работы.</w:t>
      </w:r>
    </w:p>
    <w:p w:rsidR="00F87C90" w:rsidRPr="00624AFB" w:rsidRDefault="00F87C90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Дифференциация заработной платы в зависимости от сложности труда,  квалификации работника осуществляется на основе тарифной системы, которая включает в себя тарифно-квалификационный справочник, тарифные сетки (для рабочих) и схемы должностных окладов </w:t>
      </w:r>
      <w:r w:rsidR="006B69A4" w:rsidRPr="00624AFB">
        <w:rPr>
          <w:sz w:val="28"/>
          <w:szCs w:val="28"/>
        </w:rPr>
        <w:t>(</w:t>
      </w:r>
      <w:r w:rsidRPr="00624AFB">
        <w:rPr>
          <w:sz w:val="28"/>
          <w:szCs w:val="28"/>
        </w:rPr>
        <w:t>для руководителей, специалистов и служащих); тарифные ставки и районные коэффициенты к заработной плате.</w:t>
      </w:r>
    </w:p>
    <w:p w:rsidR="006D3E35" w:rsidRPr="00624AFB" w:rsidRDefault="00C06655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5)Необходимо развитие </w:t>
      </w:r>
      <w:r w:rsidR="006D3E35" w:rsidRPr="00624AFB">
        <w:rPr>
          <w:sz w:val="28"/>
          <w:szCs w:val="28"/>
        </w:rPr>
        <w:t>материальн</w:t>
      </w:r>
      <w:r w:rsidRPr="00624AFB">
        <w:rPr>
          <w:sz w:val="28"/>
          <w:szCs w:val="28"/>
        </w:rPr>
        <w:t>ой</w:t>
      </w:r>
      <w:r w:rsidR="006D3E35" w:rsidRPr="00624AFB">
        <w:rPr>
          <w:sz w:val="28"/>
          <w:szCs w:val="28"/>
        </w:rPr>
        <w:t xml:space="preserve"> заинтересован</w:t>
      </w:r>
      <w:r w:rsidRPr="00624AFB">
        <w:rPr>
          <w:sz w:val="28"/>
          <w:szCs w:val="28"/>
        </w:rPr>
        <w:t>ности</w:t>
      </w:r>
      <w:r w:rsidR="006D3E35" w:rsidRPr="00624AFB">
        <w:rPr>
          <w:sz w:val="28"/>
          <w:szCs w:val="28"/>
        </w:rPr>
        <w:t xml:space="preserve"> в </w:t>
      </w:r>
      <w:r w:rsidRPr="00624AFB">
        <w:rPr>
          <w:sz w:val="28"/>
          <w:szCs w:val="28"/>
        </w:rPr>
        <w:t xml:space="preserve">улучшении </w:t>
      </w:r>
      <w:r w:rsidR="006D3E35" w:rsidRPr="00624AFB">
        <w:rPr>
          <w:sz w:val="28"/>
          <w:szCs w:val="28"/>
        </w:rPr>
        <w:t>конечных результат</w:t>
      </w:r>
      <w:r w:rsidRPr="00624AFB">
        <w:rPr>
          <w:sz w:val="28"/>
          <w:szCs w:val="28"/>
        </w:rPr>
        <w:t>ов труда.</w:t>
      </w:r>
      <w:r w:rsidR="00F87C90" w:rsidRPr="00624AFB">
        <w:rPr>
          <w:sz w:val="28"/>
          <w:szCs w:val="28"/>
        </w:rPr>
        <w:t xml:space="preserve">  Установление непосредственной связи заработной платы с конечными результатами производства является важнейшей предпосылкой усиления действенности оплаты труда.</w:t>
      </w:r>
      <w:r w:rsidR="006C5D22" w:rsidRPr="00624AFB">
        <w:rPr>
          <w:sz w:val="28"/>
          <w:szCs w:val="28"/>
        </w:rPr>
        <w:t xml:space="preserve"> </w:t>
      </w:r>
    </w:p>
    <w:p w:rsidR="006D3E35" w:rsidRPr="00624AFB" w:rsidRDefault="00C06655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6)О</w:t>
      </w:r>
      <w:r w:rsidR="006D3E35" w:rsidRPr="00624AFB">
        <w:rPr>
          <w:sz w:val="28"/>
          <w:szCs w:val="28"/>
        </w:rPr>
        <w:t>пережающие темпы  роста  производительности  труда   по  сравнению  с</w:t>
      </w:r>
      <w:r w:rsidR="009F323D" w:rsidRPr="00624AFB">
        <w:rPr>
          <w:sz w:val="28"/>
          <w:szCs w:val="28"/>
        </w:rPr>
        <w:t xml:space="preserve">         увеличением его оплаты.</w:t>
      </w:r>
    </w:p>
    <w:p w:rsidR="009F323D" w:rsidRPr="00624AFB" w:rsidRDefault="009F323D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   Если заработная плата будет расти быстрее или так же как производительность труда, средства Фонда накопления станут ниже требуемых размеров, вследствие чего снизятся темпы расширенного воспроизводства и будут ликвидированы условия для дальнейшего роста заработной платы.</w:t>
      </w:r>
    </w:p>
    <w:p w:rsidR="00CE09C3" w:rsidRPr="00624AFB" w:rsidRDefault="00C51F65" w:rsidP="00836E6B">
      <w:pPr>
        <w:pStyle w:val="1"/>
        <w:spacing w:before="0"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 </w:t>
      </w:r>
      <w:r w:rsidR="00CE09C3" w:rsidRPr="00624AFB">
        <w:rPr>
          <w:sz w:val="28"/>
          <w:szCs w:val="28"/>
        </w:rPr>
        <w:t xml:space="preserve">С организацией заработной платы на предприятии не зависимо от форм собственности и видов деятельности связано решение </w:t>
      </w:r>
      <w:r w:rsidR="00836E6B">
        <w:rPr>
          <w:sz w:val="28"/>
          <w:szCs w:val="28"/>
        </w:rPr>
        <w:t>двух</w:t>
      </w:r>
      <w:r w:rsidR="00CE09C3" w:rsidRPr="00624AFB">
        <w:rPr>
          <w:sz w:val="28"/>
          <w:szCs w:val="28"/>
        </w:rPr>
        <w:t xml:space="preserve"> задач:</w:t>
      </w:r>
    </w:p>
    <w:p w:rsidR="00CE09C3" w:rsidRPr="00624AFB" w:rsidRDefault="00CE09C3" w:rsidP="00836E6B">
      <w:pPr>
        <w:pStyle w:val="1"/>
        <w:tabs>
          <w:tab w:val="left" w:pos="1134"/>
        </w:tabs>
        <w:spacing w:before="0"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1) гарантировать оплату труда каждому работнику в соответствии с результатами его труда и стоимостью рабочей силы на рынке труда;</w:t>
      </w:r>
    </w:p>
    <w:p w:rsidR="00CE09C3" w:rsidRPr="00624AFB" w:rsidRDefault="00CE09C3" w:rsidP="00836E6B">
      <w:pPr>
        <w:pStyle w:val="1"/>
        <w:spacing w:before="0"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2) обеспечить работодателю достижение в процессе производства такого результата, который позволил бы ему возместить затраты и получить прибыль. </w:t>
      </w:r>
    </w:p>
    <w:p w:rsidR="009D67F1" w:rsidRPr="00624AFB" w:rsidRDefault="00CE09C3" w:rsidP="00836E6B">
      <w:pPr>
        <w:pStyle w:val="1"/>
        <w:spacing w:before="0"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Тем самым, через организацию заработной платы достигается необходимый компромисс между интересами работодателя и работника, способствующий развитию отношений социального партнерства между двумя движущими силами рыночной экономики.</w:t>
      </w:r>
    </w:p>
    <w:p w:rsidR="00CE09C3" w:rsidRPr="003B3A45" w:rsidRDefault="009D67F1" w:rsidP="00836E6B">
      <w:pPr>
        <w:pStyle w:val="1"/>
        <w:spacing w:before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24AFB">
        <w:rPr>
          <w:sz w:val="28"/>
          <w:szCs w:val="28"/>
        </w:rPr>
        <w:br w:type="page"/>
      </w:r>
      <w:r w:rsidR="00710DBD" w:rsidRPr="003B3A45">
        <w:rPr>
          <w:b/>
          <w:color w:val="000000"/>
          <w:sz w:val="28"/>
          <w:szCs w:val="28"/>
        </w:rPr>
        <w:t>2.2.Формы оплаты труда</w:t>
      </w:r>
    </w:p>
    <w:p w:rsidR="0024768A" w:rsidRPr="00624AFB" w:rsidRDefault="0024768A" w:rsidP="00836E6B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Под формой оплаты труда понимается определенная взаимосвязь между показателями, характеризующими норму труда и меру его оплаты в пределах и сверх норм труда, гарантирующая получение работником заработной платы в соответствии с фактически достигнутыми результатами труда и согласованной между нанимателем и работником ценой его рабочей силы.</w:t>
      </w:r>
    </w:p>
    <w:p w:rsidR="004B40EB" w:rsidRPr="00624AFB" w:rsidRDefault="00DB0905" w:rsidP="00836E6B">
      <w:pPr>
        <w:spacing w:line="360" w:lineRule="auto"/>
        <w:ind w:firstLine="709"/>
        <w:rPr>
          <w:bCs/>
          <w:sz w:val="28"/>
          <w:szCs w:val="28"/>
        </w:rPr>
      </w:pPr>
      <w:r w:rsidRPr="00624AFB">
        <w:rPr>
          <w:color w:val="000000"/>
          <w:sz w:val="28"/>
          <w:szCs w:val="28"/>
        </w:rPr>
        <w:t>Обычно выделяют</w:t>
      </w:r>
      <w:r w:rsidR="000B6E3B" w:rsidRPr="00624AFB">
        <w:rPr>
          <w:color w:val="000000"/>
          <w:sz w:val="28"/>
          <w:szCs w:val="28"/>
        </w:rPr>
        <w:t xml:space="preserve"> три </w:t>
      </w:r>
      <w:r w:rsidR="00D15C6E" w:rsidRPr="00624AFB">
        <w:rPr>
          <w:color w:val="000000"/>
          <w:sz w:val="28"/>
          <w:szCs w:val="28"/>
        </w:rPr>
        <w:t>формы</w:t>
      </w:r>
      <w:r w:rsidR="000B6E3B" w:rsidRPr="00624AFB">
        <w:rPr>
          <w:color w:val="000000"/>
          <w:sz w:val="28"/>
          <w:szCs w:val="28"/>
        </w:rPr>
        <w:t xml:space="preserve"> оплаты труда:</w:t>
      </w:r>
      <w:r w:rsidR="000B6E3B" w:rsidRPr="00624AFB">
        <w:rPr>
          <w:bCs/>
          <w:sz w:val="28"/>
          <w:szCs w:val="28"/>
        </w:rPr>
        <w:t xml:space="preserve"> </w:t>
      </w:r>
      <w:r w:rsidR="000B6E3B" w:rsidRPr="00624AFB">
        <w:rPr>
          <w:bCs/>
          <w:sz w:val="28"/>
          <w:szCs w:val="28"/>
          <w:u w:val="single"/>
        </w:rPr>
        <w:t>сдельную</w:t>
      </w:r>
      <w:r w:rsidR="000B6E3B" w:rsidRPr="00624AFB">
        <w:rPr>
          <w:bCs/>
          <w:sz w:val="28"/>
          <w:szCs w:val="28"/>
        </w:rPr>
        <w:t xml:space="preserve">, </w:t>
      </w:r>
      <w:r w:rsidR="000B6E3B" w:rsidRPr="00624AFB">
        <w:rPr>
          <w:bCs/>
          <w:sz w:val="28"/>
          <w:szCs w:val="28"/>
          <w:u w:val="single"/>
        </w:rPr>
        <w:t>повременную</w:t>
      </w:r>
      <w:r w:rsidR="000B6E3B" w:rsidRPr="00624AFB">
        <w:rPr>
          <w:bCs/>
          <w:sz w:val="28"/>
          <w:szCs w:val="28"/>
        </w:rPr>
        <w:t xml:space="preserve"> и</w:t>
      </w:r>
      <w:r w:rsidR="00D15C6E" w:rsidRPr="00624AFB">
        <w:rPr>
          <w:bCs/>
          <w:sz w:val="28"/>
          <w:szCs w:val="28"/>
        </w:rPr>
        <w:t xml:space="preserve"> </w:t>
      </w:r>
      <w:r w:rsidR="000B6E3B" w:rsidRPr="00624AFB">
        <w:rPr>
          <w:bCs/>
          <w:sz w:val="28"/>
          <w:szCs w:val="28"/>
          <w:u w:val="single"/>
        </w:rPr>
        <w:t>смешанную</w:t>
      </w:r>
      <w:r w:rsidR="000B6E3B" w:rsidRPr="00624AFB">
        <w:rPr>
          <w:bCs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4555"/>
        <w:gridCol w:w="2393"/>
      </w:tblGrid>
      <w:tr w:rsidR="00D81EFA" w:rsidRPr="00894900" w:rsidTr="00894900">
        <w:tc>
          <w:tcPr>
            <w:tcW w:w="3473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sz w:val="28"/>
                <w:szCs w:val="28"/>
              </w:rPr>
              <w:t>Сдельная</w:t>
            </w:r>
            <w:r w:rsidRPr="00894900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4555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sz w:val="28"/>
                <w:szCs w:val="28"/>
              </w:rPr>
              <w:t>Повременная</w:t>
            </w:r>
            <w:r w:rsidRPr="00894900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393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sz w:val="28"/>
                <w:szCs w:val="28"/>
              </w:rPr>
              <w:t>Смешанная</w:t>
            </w:r>
            <w:r w:rsidRPr="00894900">
              <w:rPr>
                <w:sz w:val="28"/>
                <w:szCs w:val="28"/>
                <w:lang w:val="en-US"/>
              </w:rPr>
              <w:t>:</w:t>
            </w:r>
          </w:p>
        </w:tc>
      </w:tr>
      <w:tr w:rsidR="00D81EFA" w:rsidRPr="00894900" w:rsidTr="00894900">
        <w:tc>
          <w:tcPr>
            <w:tcW w:w="3473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94900">
              <w:rPr>
                <w:color w:val="000000"/>
                <w:sz w:val="28"/>
                <w:szCs w:val="28"/>
              </w:rPr>
              <w:t>1)</w:t>
            </w:r>
            <w:r w:rsidRPr="00894900">
              <w:rPr>
                <w:sz w:val="28"/>
                <w:szCs w:val="28"/>
              </w:rPr>
              <w:t xml:space="preserve"> Прямая сдельная</w:t>
            </w:r>
          </w:p>
        </w:tc>
        <w:tc>
          <w:tcPr>
            <w:tcW w:w="4555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color w:val="000000"/>
                <w:sz w:val="28"/>
                <w:szCs w:val="28"/>
                <w:lang w:val="en-US"/>
              </w:rPr>
              <w:t>1)</w:t>
            </w:r>
            <w:r w:rsidRPr="00894900">
              <w:rPr>
                <w:sz w:val="28"/>
                <w:szCs w:val="28"/>
              </w:rPr>
              <w:t xml:space="preserve"> Простая повременная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color w:val="000000"/>
                <w:sz w:val="28"/>
                <w:szCs w:val="28"/>
                <w:lang w:val="en-US"/>
              </w:rPr>
              <w:t xml:space="preserve">                                                          </w:t>
            </w:r>
          </w:p>
          <w:p w:rsidR="00D81EFA" w:rsidRPr="00894900" w:rsidRDefault="00D81EFA" w:rsidP="00894900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D81EFA" w:rsidRPr="00894900" w:rsidRDefault="00D81EFA" w:rsidP="00894900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color w:val="000000"/>
                <w:sz w:val="28"/>
                <w:szCs w:val="28"/>
                <w:lang w:val="en-US"/>
              </w:rPr>
              <w:t>1)</w:t>
            </w:r>
            <w:r w:rsidRPr="00894900">
              <w:rPr>
                <w:sz w:val="28"/>
                <w:szCs w:val="28"/>
              </w:rPr>
              <w:t xml:space="preserve"> Бестарифная</w:t>
            </w:r>
          </w:p>
        </w:tc>
      </w:tr>
      <w:tr w:rsidR="00D81EFA" w:rsidRPr="00894900" w:rsidTr="00894900">
        <w:tc>
          <w:tcPr>
            <w:tcW w:w="3473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94900">
              <w:rPr>
                <w:sz w:val="28"/>
                <w:szCs w:val="28"/>
              </w:rPr>
              <w:t>2)Сдельно – премиальная</w:t>
            </w:r>
          </w:p>
        </w:tc>
        <w:tc>
          <w:tcPr>
            <w:tcW w:w="4555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color w:val="000000"/>
                <w:sz w:val="28"/>
                <w:szCs w:val="28"/>
                <w:lang w:val="en-US"/>
              </w:rPr>
              <w:t>3)</w:t>
            </w:r>
            <w:r w:rsidRPr="00894900">
              <w:rPr>
                <w:sz w:val="28"/>
                <w:szCs w:val="28"/>
              </w:rPr>
              <w:t>Повременно–премиальная</w:t>
            </w:r>
          </w:p>
        </w:tc>
        <w:tc>
          <w:tcPr>
            <w:tcW w:w="2393" w:type="dxa"/>
            <w:vMerge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1EFA" w:rsidRPr="00894900" w:rsidTr="00894900">
        <w:tc>
          <w:tcPr>
            <w:tcW w:w="3473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94900">
              <w:rPr>
                <w:sz w:val="28"/>
                <w:szCs w:val="28"/>
              </w:rPr>
              <w:t>3)Аккордная</w:t>
            </w:r>
          </w:p>
        </w:tc>
        <w:tc>
          <w:tcPr>
            <w:tcW w:w="4555" w:type="dxa"/>
            <w:vMerge w:val="restart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894900">
              <w:rPr>
                <w:sz w:val="28"/>
                <w:szCs w:val="28"/>
                <w:lang w:val="en-US"/>
              </w:rPr>
              <w:t>4)</w:t>
            </w:r>
            <w:r w:rsidRPr="00894900">
              <w:rPr>
                <w:sz w:val="28"/>
                <w:szCs w:val="28"/>
              </w:rPr>
              <w:t>Повременная</w:t>
            </w:r>
            <w:r w:rsidRPr="00894900">
              <w:rPr>
                <w:sz w:val="28"/>
                <w:szCs w:val="28"/>
                <w:lang w:val="en-US"/>
              </w:rPr>
              <w:t xml:space="preserve"> </w:t>
            </w:r>
            <w:r w:rsidRPr="00894900">
              <w:rPr>
                <w:sz w:val="28"/>
                <w:szCs w:val="28"/>
              </w:rPr>
              <w:t>с</w:t>
            </w:r>
            <w:r w:rsidRPr="00894900">
              <w:rPr>
                <w:sz w:val="28"/>
                <w:szCs w:val="28"/>
                <w:lang w:val="en-US"/>
              </w:rPr>
              <w:t xml:space="preserve"> </w:t>
            </w:r>
            <w:r w:rsidRPr="00894900">
              <w:rPr>
                <w:sz w:val="28"/>
                <w:szCs w:val="28"/>
              </w:rPr>
              <w:t>нормированным заданием</w:t>
            </w:r>
          </w:p>
        </w:tc>
        <w:tc>
          <w:tcPr>
            <w:tcW w:w="2393" w:type="dxa"/>
            <w:vMerge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1EFA" w:rsidRPr="00894900" w:rsidTr="00894900">
        <w:trPr>
          <w:trHeight w:val="411"/>
        </w:trPr>
        <w:tc>
          <w:tcPr>
            <w:tcW w:w="3473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94900">
              <w:rPr>
                <w:sz w:val="28"/>
                <w:szCs w:val="28"/>
              </w:rPr>
              <w:t>4)Косвенная сдельная</w:t>
            </w:r>
          </w:p>
        </w:tc>
        <w:tc>
          <w:tcPr>
            <w:tcW w:w="4555" w:type="dxa"/>
            <w:vMerge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1EFA" w:rsidRPr="00894900" w:rsidTr="00894900">
        <w:trPr>
          <w:trHeight w:val="192"/>
        </w:trPr>
        <w:tc>
          <w:tcPr>
            <w:tcW w:w="3473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94900">
              <w:rPr>
                <w:color w:val="000000"/>
                <w:sz w:val="28"/>
                <w:szCs w:val="28"/>
              </w:rPr>
              <w:t>5)</w:t>
            </w:r>
            <w:r w:rsidRPr="00894900">
              <w:rPr>
                <w:sz w:val="28"/>
                <w:szCs w:val="28"/>
              </w:rPr>
              <w:t>Сдельно–прогрессивная</w:t>
            </w:r>
          </w:p>
        </w:tc>
        <w:tc>
          <w:tcPr>
            <w:tcW w:w="4555" w:type="dxa"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94900">
              <w:rPr>
                <w:sz w:val="28"/>
                <w:szCs w:val="28"/>
                <w:lang w:val="en-US"/>
              </w:rPr>
              <w:t>5)</w:t>
            </w:r>
            <w:r w:rsidRPr="00894900">
              <w:rPr>
                <w:sz w:val="28"/>
                <w:szCs w:val="28"/>
              </w:rPr>
              <w:t>Окладная</w:t>
            </w:r>
          </w:p>
        </w:tc>
        <w:tc>
          <w:tcPr>
            <w:tcW w:w="2393" w:type="dxa"/>
            <w:vMerge/>
            <w:shd w:val="clear" w:color="auto" w:fill="auto"/>
          </w:tcPr>
          <w:p w:rsidR="00D81EFA" w:rsidRPr="00894900" w:rsidRDefault="00D81EFA" w:rsidP="00894900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81EFA" w:rsidRPr="00624AFB" w:rsidRDefault="00D81EFA" w:rsidP="00836E6B">
      <w:pPr>
        <w:spacing w:line="360" w:lineRule="auto"/>
        <w:ind w:firstLine="709"/>
        <w:rPr>
          <w:bCs/>
          <w:sz w:val="28"/>
          <w:szCs w:val="28"/>
        </w:rPr>
      </w:pPr>
    </w:p>
    <w:p w:rsidR="006C5D22" w:rsidRPr="00624AFB" w:rsidRDefault="000B6E3B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b/>
          <w:sz w:val="28"/>
          <w:szCs w:val="28"/>
          <w:u w:val="single"/>
        </w:rPr>
        <w:t xml:space="preserve">При сдельной системе </w:t>
      </w:r>
      <w:r w:rsidR="0003487E" w:rsidRPr="00624AFB">
        <w:rPr>
          <w:b/>
          <w:sz w:val="28"/>
          <w:szCs w:val="28"/>
          <w:u w:val="single"/>
        </w:rPr>
        <w:t>оплата труда</w:t>
      </w:r>
      <w:r w:rsidRPr="00624AFB">
        <w:rPr>
          <w:sz w:val="28"/>
          <w:szCs w:val="28"/>
        </w:rPr>
        <w:t xml:space="preserve"> работников </w:t>
      </w:r>
      <w:r w:rsidR="0003487E" w:rsidRPr="00624AFB">
        <w:rPr>
          <w:sz w:val="28"/>
          <w:szCs w:val="28"/>
        </w:rPr>
        <w:t>производиться за количество выработанной продукции</w:t>
      </w:r>
      <w:r w:rsidRPr="00624AFB">
        <w:rPr>
          <w:sz w:val="28"/>
          <w:szCs w:val="28"/>
        </w:rPr>
        <w:t xml:space="preserve"> по сдельным расценкам в соответствии с количеством произведенной продукции.</w:t>
      </w:r>
      <w:r w:rsidR="0003487E" w:rsidRPr="00624AFB">
        <w:rPr>
          <w:color w:val="000000"/>
          <w:sz w:val="28"/>
          <w:szCs w:val="28"/>
        </w:rPr>
        <w:t xml:space="preserve"> Сдельная форма оплаты труд</w:t>
      </w:r>
      <w:r w:rsidR="00C839F9" w:rsidRPr="00624AFB">
        <w:rPr>
          <w:color w:val="000000"/>
          <w:sz w:val="28"/>
          <w:szCs w:val="28"/>
        </w:rPr>
        <w:t xml:space="preserve">а подразделяется на ряд систем: </w:t>
      </w:r>
      <w:r w:rsidR="0003487E" w:rsidRPr="00624AFB">
        <w:rPr>
          <w:color w:val="000000"/>
          <w:sz w:val="28"/>
          <w:szCs w:val="28"/>
        </w:rPr>
        <w:t>сдельно-премиальная,</w:t>
      </w:r>
      <w:r w:rsidR="00C839F9" w:rsidRPr="00624AFB">
        <w:rPr>
          <w:color w:val="000000"/>
          <w:sz w:val="28"/>
          <w:szCs w:val="28"/>
        </w:rPr>
        <w:t xml:space="preserve"> прямая сдельная, </w:t>
      </w:r>
      <w:r w:rsidR="0003487E" w:rsidRPr="00624AFB">
        <w:rPr>
          <w:color w:val="000000"/>
          <w:sz w:val="28"/>
          <w:szCs w:val="28"/>
        </w:rPr>
        <w:t>сдельно-про</w:t>
      </w:r>
      <w:r w:rsidR="00C839F9" w:rsidRPr="00624AFB">
        <w:rPr>
          <w:color w:val="000000"/>
          <w:sz w:val="28"/>
          <w:szCs w:val="28"/>
        </w:rPr>
        <w:t>грессивная, аккордная</w:t>
      </w:r>
      <w:r w:rsidR="006B69A4" w:rsidRPr="00624AFB">
        <w:rPr>
          <w:color w:val="000000"/>
          <w:sz w:val="28"/>
          <w:szCs w:val="28"/>
        </w:rPr>
        <w:t>,</w:t>
      </w:r>
      <w:r w:rsidR="00C839F9" w:rsidRPr="00624AFB">
        <w:rPr>
          <w:color w:val="000000"/>
          <w:sz w:val="28"/>
          <w:szCs w:val="28"/>
        </w:rPr>
        <w:t xml:space="preserve"> косвенная </w:t>
      </w:r>
      <w:r w:rsidR="000F6FD8" w:rsidRPr="00624AFB">
        <w:rPr>
          <w:color w:val="000000"/>
          <w:sz w:val="28"/>
          <w:szCs w:val="28"/>
        </w:rPr>
        <w:t xml:space="preserve">сдельная. </w:t>
      </w:r>
      <w:r w:rsidR="000F6FD8" w:rsidRPr="00624AFB">
        <w:rPr>
          <w:sz w:val="28"/>
          <w:szCs w:val="28"/>
        </w:rPr>
        <w:t>Сдельные</w:t>
      </w:r>
      <w:r w:rsidR="00A4577A" w:rsidRPr="00624AFB">
        <w:rPr>
          <w:sz w:val="28"/>
          <w:szCs w:val="28"/>
        </w:rPr>
        <w:t xml:space="preserve"> расценки не зависят от того, когда выполнялась работа: в дневное</w:t>
      </w:r>
      <w:r w:rsidR="006B69A4" w:rsidRPr="00624AFB">
        <w:rPr>
          <w:sz w:val="28"/>
          <w:szCs w:val="28"/>
        </w:rPr>
        <w:t>,</w:t>
      </w:r>
      <w:r w:rsidR="00A4577A" w:rsidRPr="00624AFB">
        <w:rPr>
          <w:sz w:val="28"/>
          <w:szCs w:val="28"/>
        </w:rPr>
        <w:t xml:space="preserve"> ночное, или сверхурочное время.</w:t>
      </w:r>
      <w:r w:rsidR="006C5D22" w:rsidRPr="00624AFB">
        <w:rPr>
          <w:color w:val="000000"/>
          <w:sz w:val="28"/>
          <w:szCs w:val="28"/>
        </w:rPr>
        <w:t xml:space="preserve"> </w:t>
      </w:r>
      <w:r w:rsidR="006C5D22" w:rsidRPr="00624AFB">
        <w:rPr>
          <w:color w:val="000000"/>
          <w:sz w:val="28"/>
          <w:szCs w:val="28"/>
          <w:lang w:val="en-US"/>
        </w:rPr>
        <w:t>C</w:t>
      </w:r>
      <w:r w:rsidR="006C5D22" w:rsidRPr="00624AFB">
        <w:rPr>
          <w:color w:val="000000"/>
          <w:sz w:val="28"/>
          <w:szCs w:val="28"/>
        </w:rPr>
        <w:t>дельная форма оплаты труда экономически це</w:t>
      </w:r>
      <w:r w:rsidR="006C5D22" w:rsidRPr="00624AFB">
        <w:rPr>
          <w:color w:val="000000"/>
          <w:sz w:val="28"/>
          <w:szCs w:val="28"/>
        </w:rPr>
        <w:softHyphen/>
        <w:t>лесообразна при наличии:</w:t>
      </w:r>
    </w:p>
    <w:p w:rsidR="006C5D22" w:rsidRPr="00624AFB" w:rsidRDefault="006C5D22" w:rsidP="00836E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color w:val="000000"/>
          <w:sz w:val="28"/>
          <w:szCs w:val="28"/>
        </w:rPr>
        <w:t>1)Системы нормирования труда .</w:t>
      </w:r>
    </w:p>
    <w:p w:rsidR="006C5D22" w:rsidRPr="00624AFB" w:rsidRDefault="006C5D22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2)Точного учёта коли</w:t>
      </w:r>
      <w:r w:rsidRPr="00624AFB">
        <w:rPr>
          <w:color w:val="000000"/>
          <w:sz w:val="28"/>
          <w:szCs w:val="28"/>
        </w:rPr>
        <w:softHyphen/>
        <w:t>чественных результатов труда.</w:t>
      </w:r>
    </w:p>
    <w:p w:rsidR="006C5D22" w:rsidRPr="00624AFB" w:rsidRDefault="006C5D22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3) Правильной организации труда.</w:t>
      </w:r>
    </w:p>
    <w:p w:rsidR="006C5D22" w:rsidRPr="00624AFB" w:rsidRDefault="006C5D22" w:rsidP="00836E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color w:val="000000"/>
          <w:sz w:val="28"/>
          <w:szCs w:val="28"/>
        </w:rPr>
        <w:t>4) Обеспечение стабильности производства.</w:t>
      </w:r>
    </w:p>
    <w:p w:rsidR="005171DE" w:rsidRPr="00624AFB" w:rsidRDefault="005171DE" w:rsidP="00836E6B">
      <w:pPr>
        <w:pStyle w:val="a4"/>
        <w:spacing w:line="360" w:lineRule="auto"/>
        <w:ind w:firstLine="709"/>
        <w:rPr>
          <w:bCs/>
          <w:szCs w:val="28"/>
        </w:rPr>
      </w:pPr>
      <w:r w:rsidRPr="00624AFB">
        <w:rPr>
          <w:iCs/>
          <w:color w:val="000000"/>
          <w:szCs w:val="28"/>
          <w:u w:val="single"/>
        </w:rPr>
        <w:t>Сдельно-премиальная</w:t>
      </w:r>
      <w:r w:rsidRPr="00624AFB">
        <w:rPr>
          <w:color w:val="000000"/>
          <w:szCs w:val="28"/>
          <w:u w:val="single"/>
        </w:rPr>
        <w:t xml:space="preserve"> система</w:t>
      </w:r>
      <w:r w:rsidRPr="00624AFB">
        <w:rPr>
          <w:color w:val="000000"/>
          <w:szCs w:val="28"/>
        </w:rPr>
        <w:t xml:space="preserve"> это </w:t>
      </w:r>
      <w:r w:rsidR="000F6FD8" w:rsidRPr="00624AFB">
        <w:rPr>
          <w:color w:val="000000"/>
          <w:szCs w:val="28"/>
        </w:rPr>
        <w:t>система, когда</w:t>
      </w:r>
      <w:r w:rsidRPr="00624AFB">
        <w:rPr>
          <w:color w:val="000000"/>
          <w:szCs w:val="28"/>
        </w:rPr>
        <w:t xml:space="preserve"> рабочему сверх заработка выплачивается премия за достижение определённых качественных </w:t>
      </w:r>
      <w:r w:rsidR="000F6FD8" w:rsidRPr="00624AFB">
        <w:rPr>
          <w:color w:val="000000"/>
          <w:szCs w:val="28"/>
        </w:rPr>
        <w:t>показателей, перевыполнения</w:t>
      </w:r>
      <w:r w:rsidRPr="00624AFB">
        <w:rPr>
          <w:color w:val="000000"/>
          <w:szCs w:val="28"/>
        </w:rPr>
        <w:t xml:space="preserve"> требуемой нормы и т.п. </w:t>
      </w:r>
      <w:r w:rsidRPr="00624AFB">
        <w:rPr>
          <w:szCs w:val="28"/>
        </w:rPr>
        <w:t>Премия начисляется при условии перевыполнения работником норм или достижения других показателей, дающих право на ее получение. Размер премии устанавливается администрацией по согласованию с профкомом в процентном отношении к заработной плате, начисленной по сдельным расценкам.</w:t>
      </w:r>
      <w:r w:rsidR="00D87AB6" w:rsidRPr="00624AFB">
        <w:rPr>
          <w:szCs w:val="28"/>
        </w:rPr>
        <w:t xml:space="preserve"> Эта система в наибольшей степени </w:t>
      </w:r>
      <w:r w:rsidR="00D87AB6" w:rsidRPr="00624AFB">
        <w:rPr>
          <w:bCs/>
          <w:szCs w:val="28"/>
        </w:rPr>
        <w:t>позволяет реализовать стимулирующею функцию за счёт премии.</w:t>
      </w:r>
    </w:p>
    <w:p w:rsidR="00E36F55" w:rsidRPr="00624AFB" w:rsidRDefault="00A4577A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  <w:u w:val="single"/>
        </w:rPr>
        <w:t xml:space="preserve">При </w:t>
      </w:r>
      <w:r w:rsidRPr="00624AFB">
        <w:rPr>
          <w:iCs/>
          <w:sz w:val="28"/>
          <w:szCs w:val="28"/>
          <w:u w:val="single"/>
        </w:rPr>
        <w:t>прямой сдельной</w:t>
      </w:r>
      <w:r w:rsidRPr="00624AFB">
        <w:rPr>
          <w:sz w:val="28"/>
          <w:szCs w:val="28"/>
          <w:u w:val="single"/>
        </w:rPr>
        <w:t xml:space="preserve"> системе</w:t>
      </w:r>
      <w:r w:rsidRPr="00624AFB">
        <w:rPr>
          <w:sz w:val="28"/>
          <w:szCs w:val="28"/>
        </w:rPr>
        <w:t xml:space="preserve"> труд оплачивается по расценкам за единицу про</w:t>
      </w:r>
      <w:r w:rsidRPr="00624AFB">
        <w:rPr>
          <w:sz w:val="28"/>
          <w:szCs w:val="28"/>
        </w:rPr>
        <w:softHyphen/>
        <w:t>изведенной продукции</w:t>
      </w:r>
      <w:r w:rsidR="00E36F55" w:rsidRPr="00624AFB">
        <w:rPr>
          <w:sz w:val="28"/>
          <w:szCs w:val="28"/>
        </w:rPr>
        <w:t xml:space="preserve"> или выполненной работы с учётом </w:t>
      </w:r>
      <w:r w:rsidR="000F6FD8" w:rsidRPr="00624AFB">
        <w:rPr>
          <w:sz w:val="28"/>
          <w:szCs w:val="28"/>
        </w:rPr>
        <w:t>квалификации</w:t>
      </w:r>
      <w:r w:rsidR="00E36F55" w:rsidRPr="00624AFB">
        <w:rPr>
          <w:sz w:val="28"/>
          <w:szCs w:val="28"/>
        </w:rPr>
        <w:t xml:space="preserve"> работника</w:t>
      </w:r>
      <w:r w:rsidRPr="00624AFB">
        <w:rPr>
          <w:sz w:val="28"/>
          <w:szCs w:val="28"/>
        </w:rPr>
        <w:t>.</w:t>
      </w:r>
    </w:p>
    <w:p w:rsidR="00CE1A1A" w:rsidRPr="00624AFB" w:rsidRDefault="005171DE" w:rsidP="00836E6B">
      <w:pPr>
        <w:pStyle w:val="a4"/>
        <w:spacing w:line="360" w:lineRule="auto"/>
        <w:ind w:firstLine="709"/>
        <w:rPr>
          <w:szCs w:val="28"/>
        </w:rPr>
      </w:pPr>
      <w:r w:rsidRPr="00624AFB">
        <w:rPr>
          <w:szCs w:val="28"/>
          <w:u w:val="single"/>
        </w:rPr>
        <w:t>Выделяют</w:t>
      </w:r>
      <w:r w:rsidR="00CE1A1A" w:rsidRPr="00624AFB">
        <w:rPr>
          <w:szCs w:val="28"/>
          <w:u w:val="single"/>
        </w:rPr>
        <w:t xml:space="preserve"> </w:t>
      </w:r>
      <w:r w:rsidRPr="00624AFB">
        <w:rPr>
          <w:szCs w:val="28"/>
          <w:u w:val="single"/>
        </w:rPr>
        <w:t>с</w:t>
      </w:r>
      <w:r w:rsidR="00CE1A1A" w:rsidRPr="00624AFB">
        <w:rPr>
          <w:szCs w:val="28"/>
          <w:u w:val="single"/>
        </w:rPr>
        <w:t>дельно-прогрессивную</w:t>
      </w:r>
      <w:r w:rsidRPr="00624AFB">
        <w:rPr>
          <w:szCs w:val="28"/>
          <w:u w:val="single"/>
        </w:rPr>
        <w:t xml:space="preserve"> систему</w:t>
      </w:r>
      <w:r w:rsidR="00CE1A1A" w:rsidRPr="00624AFB">
        <w:rPr>
          <w:szCs w:val="28"/>
        </w:rPr>
        <w:t xml:space="preserve">, при которой оплата повышается за выработку сверх </w:t>
      </w:r>
      <w:r w:rsidR="000F6FD8" w:rsidRPr="00624AFB">
        <w:rPr>
          <w:szCs w:val="28"/>
        </w:rPr>
        <w:t>нормы. Сверх</w:t>
      </w:r>
      <w:r w:rsidR="00CE1A1A" w:rsidRPr="00624AFB">
        <w:rPr>
          <w:szCs w:val="28"/>
        </w:rPr>
        <w:t xml:space="preserve"> норма рассчитывается по более высоким расценкам, чем выплаты в пределах выполнения норм.</w:t>
      </w:r>
    </w:p>
    <w:p w:rsidR="00CE1A1A" w:rsidRPr="00624AFB" w:rsidRDefault="00CE1A1A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iCs/>
          <w:color w:val="000000"/>
          <w:sz w:val="28"/>
          <w:szCs w:val="28"/>
          <w:u w:val="single"/>
        </w:rPr>
        <w:t>Косвенная сдельная</w:t>
      </w:r>
      <w:r w:rsidRPr="00624AFB">
        <w:rPr>
          <w:color w:val="000000"/>
          <w:sz w:val="28"/>
          <w:szCs w:val="28"/>
          <w:u w:val="single"/>
        </w:rPr>
        <w:t xml:space="preserve"> система оплаты труда</w:t>
      </w:r>
      <w:r w:rsidRPr="00624AFB">
        <w:rPr>
          <w:color w:val="000000"/>
          <w:sz w:val="28"/>
          <w:szCs w:val="28"/>
        </w:rPr>
        <w:t xml:space="preserve"> применяется в основном для вспомогательных рабочих занятых на обслуживающих работах. </w:t>
      </w:r>
      <w:r w:rsidRPr="00624AFB">
        <w:rPr>
          <w:sz w:val="28"/>
          <w:szCs w:val="28"/>
        </w:rPr>
        <w:t>Размер их заработка определяется в процентах от заработка основных рабочих, труд которых они обслуживают.</w:t>
      </w:r>
    </w:p>
    <w:p w:rsidR="00CE1A1A" w:rsidRPr="00624AFB" w:rsidRDefault="00CE1A1A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  <w:u w:val="single"/>
        </w:rPr>
        <w:t>По аккордной системе</w:t>
      </w:r>
      <w:r w:rsidRPr="00624AFB">
        <w:rPr>
          <w:sz w:val="28"/>
          <w:szCs w:val="28"/>
        </w:rPr>
        <w:t xml:space="preserve"> </w:t>
      </w:r>
      <w:r w:rsidR="002F74FA" w:rsidRPr="00624AFB">
        <w:rPr>
          <w:sz w:val="28"/>
          <w:szCs w:val="28"/>
        </w:rPr>
        <w:t>зарплата вы</w:t>
      </w:r>
      <w:r w:rsidRPr="00624AFB">
        <w:rPr>
          <w:sz w:val="28"/>
          <w:szCs w:val="28"/>
        </w:rPr>
        <w:t>плачивается за стадии выполнения</w:t>
      </w:r>
      <w:r w:rsidR="002F74FA" w:rsidRPr="00624AFB">
        <w:rPr>
          <w:sz w:val="28"/>
          <w:szCs w:val="28"/>
        </w:rPr>
        <w:t xml:space="preserve"> работ или за весь объём выполненной работы</w:t>
      </w:r>
      <w:r w:rsidR="005171DE" w:rsidRPr="00624AFB">
        <w:rPr>
          <w:sz w:val="28"/>
          <w:szCs w:val="28"/>
        </w:rPr>
        <w:t>.</w:t>
      </w:r>
    </w:p>
    <w:p w:rsidR="00D00B7B" w:rsidRPr="00624AFB" w:rsidRDefault="00D00B7B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b/>
          <w:sz w:val="28"/>
          <w:szCs w:val="28"/>
          <w:u w:val="single"/>
        </w:rPr>
        <w:t>Повременная система оплаты труда</w:t>
      </w:r>
      <w:r w:rsidRPr="00624AFB">
        <w:rPr>
          <w:sz w:val="28"/>
          <w:szCs w:val="28"/>
        </w:rPr>
        <w:t xml:space="preserve"> сводится к оплате за отработанное в соответствии с квалификацией работника.</w:t>
      </w:r>
      <w:r w:rsidR="004C16A4" w:rsidRPr="00624AFB">
        <w:rPr>
          <w:sz w:val="28"/>
          <w:szCs w:val="28"/>
        </w:rPr>
        <w:t xml:space="preserve"> О</w:t>
      </w:r>
      <w:r w:rsidRPr="00624AFB">
        <w:rPr>
          <w:sz w:val="28"/>
          <w:szCs w:val="28"/>
        </w:rPr>
        <w:t xml:space="preserve">на используется </w:t>
      </w:r>
      <w:r w:rsidR="006B69A4" w:rsidRPr="00624AFB">
        <w:rPr>
          <w:sz w:val="28"/>
          <w:szCs w:val="28"/>
        </w:rPr>
        <w:t>там,</w:t>
      </w:r>
      <w:r w:rsidRPr="00624AFB">
        <w:rPr>
          <w:sz w:val="28"/>
          <w:szCs w:val="28"/>
        </w:rPr>
        <w:t xml:space="preserve"> где невозможно количественно определить ре</w:t>
      </w:r>
      <w:r w:rsidR="004C16A4" w:rsidRPr="00624AFB">
        <w:rPr>
          <w:sz w:val="28"/>
          <w:szCs w:val="28"/>
        </w:rPr>
        <w:t>зультаты деятельности работника, она не</w:t>
      </w:r>
      <w:r w:rsidR="007B766D" w:rsidRPr="00624AFB">
        <w:rPr>
          <w:sz w:val="28"/>
          <w:szCs w:val="28"/>
        </w:rPr>
        <w:t xml:space="preserve"> </w:t>
      </w:r>
      <w:r w:rsidR="004C16A4" w:rsidRPr="00624AFB">
        <w:rPr>
          <w:sz w:val="28"/>
          <w:szCs w:val="28"/>
        </w:rPr>
        <w:t xml:space="preserve">зависит от количества выполненной </w:t>
      </w:r>
      <w:r w:rsidR="000F6FD8" w:rsidRPr="00624AFB">
        <w:rPr>
          <w:sz w:val="28"/>
          <w:szCs w:val="28"/>
        </w:rPr>
        <w:t>работы. Бывают</w:t>
      </w:r>
      <w:r w:rsidR="007B766D" w:rsidRPr="00624AFB">
        <w:rPr>
          <w:sz w:val="28"/>
          <w:szCs w:val="28"/>
        </w:rPr>
        <w:t xml:space="preserve"> часовые, дневные, месячные тарифные ставки. Повременная оплата труда, как правило, применяется в сочетании с установленными нормированными заданиями или нормами обслуживания.</w:t>
      </w:r>
      <w:r w:rsidRPr="00624AFB">
        <w:rPr>
          <w:sz w:val="28"/>
          <w:szCs w:val="28"/>
        </w:rPr>
        <w:t xml:space="preserve"> </w:t>
      </w:r>
      <w:r w:rsidRPr="00624AFB">
        <w:rPr>
          <w:color w:val="000000"/>
          <w:sz w:val="28"/>
          <w:szCs w:val="28"/>
        </w:rPr>
        <w:t>Повременная оплата труда подразделяется на простую повременную, повременно-премиальную</w:t>
      </w:r>
      <w:r w:rsidR="0024768A" w:rsidRPr="00624AFB">
        <w:rPr>
          <w:color w:val="000000"/>
          <w:sz w:val="28"/>
          <w:szCs w:val="28"/>
        </w:rPr>
        <w:t>,</w:t>
      </w:r>
      <w:r w:rsidRPr="00624AFB">
        <w:rPr>
          <w:color w:val="000000"/>
          <w:sz w:val="28"/>
          <w:szCs w:val="28"/>
        </w:rPr>
        <w:t xml:space="preserve">  окладную и повремен</w:t>
      </w:r>
      <w:r w:rsidRPr="00624AFB">
        <w:rPr>
          <w:color w:val="000000"/>
          <w:sz w:val="28"/>
          <w:szCs w:val="28"/>
        </w:rPr>
        <w:softHyphen/>
        <w:t>ную с нормированным заданием.</w:t>
      </w:r>
    </w:p>
    <w:p w:rsidR="0024768A" w:rsidRPr="00624AFB" w:rsidRDefault="0024768A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sz w:val="28"/>
          <w:szCs w:val="28"/>
          <w:u w:val="single"/>
        </w:rPr>
        <w:t>При простой повременной системе</w:t>
      </w:r>
      <w:r w:rsidRPr="00624AFB">
        <w:rPr>
          <w:sz w:val="28"/>
          <w:szCs w:val="28"/>
        </w:rPr>
        <w:t xml:space="preserve"> заработная плата работнику начисляется по присвоенной ему тарифной ставке или окладу за фактически отработанное время, </w:t>
      </w:r>
      <w:r w:rsidRPr="00624AFB">
        <w:rPr>
          <w:color w:val="000000"/>
          <w:sz w:val="28"/>
          <w:szCs w:val="28"/>
        </w:rPr>
        <w:t>рассчитывается как произведение часовой или дневной тарифной ставки рабочего определён</w:t>
      </w:r>
      <w:r w:rsidRPr="00624AFB">
        <w:rPr>
          <w:color w:val="000000"/>
          <w:sz w:val="28"/>
          <w:szCs w:val="28"/>
        </w:rPr>
        <w:softHyphen/>
        <w:t>ного разряда на количество отработанного времени в часах или днях.</w:t>
      </w:r>
    </w:p>
    <w:p w:rsidR="009705D2" w:rsidRPr="00624AFB" w:rsidRDefault="009705D2" w:rsidP="00836E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  <w:u w:val="single"/>
        </w:rPr>
        <w:t>При повременно-премиальной системе</w:t>
      </w:r>
      <w:r w:rsidRPr="00624AFB">
        <w:rPr>
          <w:sz w:val="28"/>
          <w:szCs w:val="28"/>
        </w:rPr>
        <w:t xml:space="preserve"> рабочим сверх оплаты  отработанного времени по тарифным ставкам устанавливается премия</w:t>
      </w:r>
      <w:r w:rsidR="00C22319" w:rsidRPr="00624AFB">
        <w:rPr>
          <w:sz w:val="28"/>
          <w:szCs w:val="28"/>
        </w:rPr>
        <w:t xml:space="preserve"> (устанавливается в процентном отношении к тарифной ставке)</w:t>
      </w:r>
      <w:r w:rsidRPr="00624AFB">
        <w:rPr>
          <w:sz w:val="28"/>
          <w:szCs w:val="28"/>
        </w:rPr>
        <w:t xml:space="preserve"> за обеспечение определенных количественных или качественных показателей.</w:t>
      </w:r>
    </w:p>
    <w:p w:rsidR="009705D2" w:rsidRPr="00624AFB" w:rsidRDefault="0073712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  <w:u w:val="single"/>
        </w:rPr>
        <w:t xml:space="preserve">Окладная </w:t>
      </w:r>
      <w:r w:rsidR="000F6FD8" w:rsidRPr="00624AFB">
        <w:rPr>
          <w:color w:val="000000"/>
          <w:sz w:val="28"/>
          <w:szCs w:val="28"/>
          <w:u w:val="single"/>
        </w:rPr>
        <w:t>система</w:t>
      </w:r>
      <w:r w:rsidRPr="00624AFB">
        <w:rPr>
          <w:color w:val="000000"/>
          <w:sz w:val="28"/>
          <w:szCs w:val="28"/>
        </w:rPr>
        <w:t xml:space="preserve"> устанавливает определённый оклад в соответствии с занимаемой должностью.</w:t>
      </w:r>
    </w:p>
    <w:p w:rsidR="00D64F43" w:rsidRPr="00624AFB" w:rsidRDefault="0073712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  <w:u w:val="single"/>
        </w:rPr>
        <w:t>Повремен</w:t>
      </w:r>
      <w:r w:rsidRPr="00624AFB">
        <w:rPr>
          <w:color w:val="000000"/>
          <w:sz w:val="28"/>
          <w:szCs w:val="28"/>
          <w:u w:val="single"/>
        </w:rPr>
        <w:softHyphen/>
        <w:t>ная с нормированным заданием</w:t>
      </w:r>
      <w:r w:rsidRPr="00624AFB">
        <w:rPr>
          <w:color w:val="000000"/>
          <w:sz w:val="28"/>
          <w:szCs w:val="28"/>
        </w:rPr>
        <w:t xml:space="preserve"> - в этой системе работнику или всему коллективу устанавливают план работ, который должен быть выполнен за определённый период времени с соблюдением норм качества конечного продукта.</w:t>
      </w:r>
      <w:r w:rsidR="00D15C6E" w:rsidRPr="00624AFB">
        <w:rPr>
          <w:color w:val="000000"/>
          <w:sz w:val="28"/>
          <w:szCs w:val="28"/>
        </w:rPr>
        <w:t xml:space="preserve">          </w:t>
      </w:r>
      <w:r w:rsidR="00D15C6E" w:rsidRPr="00624AFB">
        <w:rPr>
          <w:b/>
          <w:color w:val="000000"/>
          <w:sz w:val="28"/>
          <w:szCs w:val="28"/>
          <w:u w:val="single"/>
        </w:rPr>
        <w:t>Смешанная форма оплаты труда</w:t>
      </w:r>
      <w:r w:rsidR="00D15C6E" w:rsidRPr="00624AFB">
        <w:rPr>
          <w:color w:val="000000"/>
          <w:sz w:val="28"/>
          <w:szCs w:val="28"/>
        </w:rPr>
        <w:t xml:space="preserve"> представляет собой синтез повременной и сдельной оплаты труда. К смешанной форме оплаты труда относят б</w:t>
      </w:r>
      <w:r w:rsidR="00D15C6E" w:rsidRPr="00624AFB">
        <w:rPr>
          <w:iCs/>
          <w:color w:val="000000"/>
          <w:sz w:val="28"/>
          <w:szCs w:val="28"/>
        </w:rPr>
        <w:t>естарифную</w:t>
      </w:r>
      <w:r w:rsidR="00D15C6E" w:rsidRPr="00624AFB">
        <w:rPr>
          <w:color w:val="000000"/>
          <w:sz w:val="28"/>
          <w:szCs w:val="28"/>
        </w:rPr>
        <w:t xml:space="preserve"> систему. Она основана на распределении денежных средств на оплату труда по различным подразделениям предприятия или работникам по различным критериям, таким как квалификация</w:t>
      </w:r>
      <w:r w:rsidR="009B3C4B" w:rsidRPr="00624AFB">
        <w:rPr>
          <w:color w:val="000000"/>
          <w:sz w:val="28"/>
          <w:szCs w:val="28"/>
        </w:rPr>
        <w:t>,</w:t>
      </w:r>
      <w:r w:rsidR="00D15C6E" w:rsidRPr="00624AFB">
        <w:rPr>
          <w:color w:val="000000"/>
          <w:sz w:val="28"/>
          <w:szCs w:val="28"/>
        </w:rPr>
        <w:t xml:space="preserve"> эффективност</w:t>
      </w:r>
      <w:r w:rsidR="009B3C4B" w:rsidRPr="00624AFB">
        <w:rPr>
          <w:color w:val="000000"/>
          <w:sz w:val="28"/>
          <w:szCs w:val="28"/>
        </w:rPr>
        <w:t>ь</w:t>
      </w:r>
      <w:r w:rsidR="00D15C6E" w:rsidRPr="00624AFB">
        <w:rPr>
          <w:color w:val="000000"/>
          <w:sz w:val="28"/>
          <w:szCs w:val="28"/>
        </w:rPr>
        <w:t xml:space="preserve"> труда</w:t>
      </w:r>
      <w:r w:rsidR="009B3C4B" w:rsidRPr="00624AFB">
        <w:rPr>
          <w:color w:val="000000"/>
          <w:sz w:val="28"/>
          <w:szCs w:val="28"/>
        </w:rPr>
        <w:t xml:space="preserve"> и д</w:t>
      </w:r>
      <w:r w:rsidR="00D15C6E" w:rsidRPr="00624AFB">
        <w:rPr>
          <w:color w:val="000000"/>
          <w:sz w:val="28"/>
          <w:szCs w:val="28"/>
        </w:rPr>
        <w:t>.</w:t>
      </w:r>
      <w:r w:rsidR="009B3C4B" w:rsidRPr="00624AFB">
        <w:rPr>
          <w:color w:val="000000"/>
          <w:sz w:val="28"/>
          <w:szCs w:val="28"/>
        </w:rPr>
        <w:t>р.</w:t>
      </w:r>
    </w:p>
    <w:p w:rsidR="004A6582" w:rsidRPr="00624AFB" w:rsidRDefault="00D64F43" w:rsidP="00836E6B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br w:type="page"/>
      </w:r>
      <w:r w:rsidR="00C738AD" w:rsidRPr="00624AFB">
        <w:rPr>
          <w:b/>
          <w:color w:val="000000"/>
          <w:sz w:val="28"/>
          <w:szCs w:val="28"/>
          <w:lang w:val="en-US"/>
        </w:rPr>
        <w:t>3.</w:t>
      </w:r>
      <w:r w:rsidR="004A6582" w:rsidRPr="00624AFB">
        <w:rPr>
          <w:b/>
          <w:color w:val="000000"/>
          <w:sz w:val="28"/>
          <w:szCs w:val="28"/>
        </w:rPr>
        <w:t>Материальное стимулирование.</w:t>
      </w:r>
    </w:p>
    <w:p w:rsidR="004A6582" w:rsidRPr="00624AFB" w:rsidRDefault="004A6582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Место и роль материального стимулирования в бизнесе трудно переоценить. Для руководителя оно выступает мощным рычагом управления. Что же касается персонала, то на него оказывают воздействие несколько факторов: собственно деньги, позволяющие получать от жизни определенные блага, фактор оценки деятельности, заставляющий поддерживать определенное качество работы, и фактор социальной значимости – как в своем коллективе, так и в различных общественных кругах.</w:t>
      </w:r>
    </w:p>
    <w:p w:rsidR="00A10602" w:rsidRPr="00624AFB" w:rsidRDefault="00A10602" w:rsidP="00836E6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Материаль</w:t>
      </w:r>
      <w:r w:rsidR="00217E00" w:rsidRPr="00624AFB">
        <w:rPr>
          <w:sz w:val="28"/>
          <w:szCs w:val="28"/>
        </w:rPr>
        <w:t>ное с</w:t>
      </w:r>
      <w:r w:rsidRPr="00624AFB">
        <w:rPr>
          <w:sz w:val="28"/>
          <w:szCs w:val="28"/>
        </w:rPr>
        <w:t>тимулирование – это поощрение работников денежными выплатами по результатам трудовой деятельности.</w:t>
      </w:r>
    </w:p>
    <w:p w:rsidR="00A10602" w:rsidRPr="00624AFB" w:rsidRDefault="00217E00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Внедрение</w:t>
      </w:r>
      <w:r w:rsidR="00A10602" w:rsidRPr="00624AFB">
        <w:rPr>
          <w:sz w:val="28"/>
          <w:szCs w:val="28"/>
        </w:rPr>
        <w:t xml:space="preserve"> материальных стимулов позволяет регулировать поведение объектов управления на основе использования различных денежных выплат.</w:t>
      </w:r>
    </w:p>
    <w:p w:rsidR="00284722" w:rsidRPr="00624AFB" w:rsidRDefault="008D71D6" w:rsidP="00836E6B">
      <w:pPr>
        <w:pStyle w:val="ad"/>
        <w:spacing w:line="360" w:lineRule="auto"/>
        <w:ind w:left="360"/>
        <w:rPr>
          <w:sz w:val="28"/>
          <w:szCs w:val="28"/>
        </w:rPr>
      </w:pPr>
      <w:r w:rsidRPr="00624AFB">
        <w:rPr>
          <w:sz w:val="28"/>
          <w:szCs w:val="28"/>
        </w:rPr>
        <w:t>О</w:t>
      </w:r>
      <w:r w:rsidR="00284722" w:rsidRPr="00624AFB">
        <w:rPr>
          <w:sz w:val="28"/>
          <w:szCs w:val="28"/>
        </w:rPr>
        <w:t xml:space="preserve">дной из самых распространенных форм стимулирования является материальное стимулирование. Роль данной формы стимулирования исключительно велика. </w:t>
      </w:r>
    </w:p>
    <w:p w:rsidR="00284722" w:rsidRPr="00624AFB" w:rsidRDefault="00284722" w:rsidP="00836E6B">
      <w:pPr>
        <w:spacing w:line="360" w:lineRule="auto"/>
        <w:ind w:firstLine="72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Принципы материального стимулирования  работников заключаются в следующем</w:t>
      </w:r>
      <w:r w:rsidR="006B69A4" w:rsidRPr="00624AFB">
        <w:rPr>
          <w:sz w:val="28"/>
          <w:szCs w:val="28"/>
        </w:rPr>
        <w:t>:</w:t>
      </w:r>
    </w:p>
    <w:p w:rsidR="00284722" w:rsidRPr="00624AFB" w:rsidRDefault="00284722" w:rsidP="00836E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Это стимулирование высоко</w:t>
      </w:r>
      <w:r w:rsidR="008D71D6" w:rsidRPr="00624AFB">
        <w:rPr>
          <w:sz w:val="28"/>
          <w:szCs w:val="28"/>
        </w:rPr>
        <w:t>й производительности работников.</w:t>
      </w:r>
    </w:p>
    <w:p w:rsidR="00284722" w:rsidRPr="00624AFB" w:rsidRDefault="00284722" w:rsidP="00836E6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Мотивация наемного работника к эффективному и качественному труду</w:t>
      </w:r>
      <w:r w:rsidR="008D71D6" w:rsidRPr="00624AFB">
        <w:rPr>
          <w:sz w:val="28"/>
          <w:szCs w:val="28"/>
        </w:rPr>
        <w:t>.</w:t>
      </w:r>
    </w:p>
    <w:p w:rsidR="009772C6" w:rsidRPr="00624AFB" w:rsidRDefault="009772C6" w:rsidP="00836E6B">
      <w:pPr>
        <w:spacing w:line="360" w:lineRule="auto"/>
        <w:ind w:left="36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Материальное стимулирование имеет два основных вида.</w:t>
      </w:r>
    </w:p>
    <w:p w:rsidR="009772C6" w:rsidRPr="00624AFB" w:rsidRDefault="009772C6" w:rsidP="00836E6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Материальное стимулирование денежными средствами (оплата по тарифам и окладам, премии, </w:t>
      </w:r>
      <w:r w:rsidR="00EA0E0D" w:rsidRPr="00624AFB">
        <w:rPr>
          <w:sz w:val="28"/>
          <w:szCs w:val="28"/>
        </w:rPr>
        <w:t xml:space="preserve">доплаты, </w:t>
      </w:r>
      <w:r w:rsidRPr="00624AFB">
        <w:rPr>
          <w:sz w:val="28"/>
          <w:szCs w:val="28"/>
        </w:rPr>
        <w:t>штрафы и др.)</w:t>
      </w:r>
    </w:p>
    <w:p w:rsidR="009772C6" w:rsidRPr="00624AFB" w:rsidRDefault="00096213" w:rsidP="00836E6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Материальное</w:t>
      </w:r>
      <w:r w:rsidR="009772C6" w:rsidRPr="00624AFB">
        <w:rPr>
          <w:sz w:val="28"/>
          <w:szCs w:val="28"/>
        </w:rPr>
        <w:t xml:space="preserve"> стимулирование различными материальными благами (квартиры</w:t>
      </w:r>
      <w:r w:rsidR="006B69A4" w:rsidRPr="00624AFB">
        <w:rPr>
          <w:sz w:val="28"/>
          <w:szCs w:val="28"/>
        </w:rPr>
        <w:t>,</w:t>
      </w:r>
      <w:r w:rsidR="009772C6" w:rsidRPr="00624AFB">
        <w:rPr>
          <w:sz w:val="28"/>
          <w:szCs w:val="28"/>
        </w:rPr>
        <w:t xml:space="preserve"> предметы быта и д.р.)</w:t>
      </w:r>
    </w:p>
    <w:p w:rsidR="00B473D8" w:rsidRPr="00624AFB" w:rsidRDefault="00B473D8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Материальное стимулирование направлено на мотивацию наемного работника к эффективному и качественному труду, который позволяет получить определенную </w:t>
      </w:r>
      <w:r w:rsidR="00096213" w:rsidRPr="00624AFB">
        <w:rPr>
          <w:sz w:val="28"/>
          <w:szCs w:val="28"/>
        </w:rPr>
        <w:t>прибыль, но</w:t>
      </w:r>
      <w:r w:rsidRPr="00624AFB">
        <w:rPr>
          <w:sz w:val="28"/>
          <w:szCs w:val="28"/>
        </w:rPr>
        <w:t xml:space="preserve"> и покрыть издержки нанимателя.</w:t>
      </w:r>
    </w:p>
    <w:p w:rsidR="007C2E4E" w:rsidRPr="00624AFB" w:rsidRDefault="007C2E4E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Важными </w:t>
      </w:r>
      <w:r w:rsidR="00096213" w:rsidRPr="00624AFB">
        <w:rPr>
          <w:sz w:val="28"/>
          <w:szCs w:val="28"/>
        </w:rPr>
        <w:t>инструментами</w:t>
      </w:r>
      <w:r w:rsidRPr="00624AFB">
        <w:rPr>
          <w:sz w:val="28"/>
          <w:szCs w:val="28"/>
        </w:rPr>
        <w:t xml:space="preserve"> материального стимулирования являются </w:t>
      </w:r>
      <w:r w:rsidRPr="00836E6B">
        <w:rPr>
          <w:sz w:val="28"/>
          <w:szCs w:val="28"/>
          <w:u w:val="single"/>
        </w:rPr>
        <w:t>доплаты</w:t>
      </w:r>
      <w:r w:rsidRPr="00624AFB">
        <w:rPr>
          <w:sz w:val="28"/>
          <w:szCs w:val="28"/>
        </w:rPr>
        <w:t xml:space="preserve">, </w:t>
      </w:r>
      <w:r w:rsidRPr="00836E6B">
        <w:rPr>
          <w:sz w:val="28"/>
          <w:szCs w:val="28"/>
          <w:u w:val="single"/>
        </w:rPr>
        <w:t xml:space="preserve">надбавки к заработной </w:t>
      </w:r>
      <w:r w:rsidR="00096213" w:rsidRPr="00836E6B">
        <w:rPr>
          <w:sz w:val="28"/>
          <w:szCs w:val="28"/>
          <w:u w:val="single"/>
        </w:rPr>
        <w:t>плате</w:t>
      </w:r>
      <w:r w:rsidR="00096213" w:rsidRPr="00624AFB">
        <w:rPr>
          <w:sz w:val="28"/>
          <w:szCs w:val="28"/>
        </w:rPr>
        <w:t xml:space="preserve">, </w:t>
      </w:r>
      <w:r w:rsidR="00096213" w:rsidRPr="00836E6B">
        <w:rPr>
          <w:sz w:val="28"/>
          <w:szCs w:val="28"/>
          <w:u w:val="single"/>
        </w:rPr>
        <w:t>компенсации</w:t>
      </w:r>
      <w:r w:rsidR="00804DFA" w:rsidRPr="00624AFB">
        <w:rPr>
          <w:sz w:val="28"/>
          <w:szCs w:val="28"/>
        </w:rPr>
        <w:t xml:space="preserve">, </w:t>
      </w:r>
      <w:r w:rsidR="00804DFA" w:rsidRPr="00836E6B">
        <w:rPr>
          <w:sz w:val="28"/>
          <w:szCs w:val="28"/>
          <w:u w:val="single"/>
        </w:rPr>
        <w:t>премирование</w:t>
      </w:r>
      <w:r w:rsidRPr="00624AFB">
        <w:rPr>
          <w:sz w:val="28"/>
          <w:szCs w:val="28"/>
        </w:rPr>
        <w:t>:</w:t>
      </w:r>
    </w:p>
    <w:p w:rsidR="00A10602" w:rsidRPr="00624AFB" w:rsidRDefault="00A10602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b/>
          <w:sz w:val="28"/>
          <w:szCs w:val="28"/>
        </w:rPr>
        <w:t>Доплатам</w:t>
      </w:r>
      <w:r w:rsidRPr="00624AFB">
        <w:rPr>
          <w:sz w:val="28"/>
          <w:szCs w:val="28"/>
        </w:rPr>
        <w:t xml:space="preserve"> свойственны черты поощрительных форм материального стимулирования, доплата является формой вознаграждения за дополнитель</w:t>
      </w:r>
      <w:r w:rsidR="007C2E4E" w:rsidRPr="00624AFB">
        <w:rPr>
          <w:sz w:val="28"/>
          <w:szCs w:val="28"/>
        </w:rPr>
        <w:t>ные результаты труда</w:t>
      </w:r>
      <w:r w:rsidRPr="00624AFB">
        <w:rPr>
          <w:sz w:val="28"/>
          <w:szCs w:val="28"/>
        </w:rPr>
        <w:t xml:space="preserve">. Доплаты же получают лишь те, кто участвует в достижении дополнительных результатов труда, дополнительного экономического эффекта. </w:t>
      </w:r>
      <w:r w:rsidR="007C2E4E" w:rsidRPr="00624AFB">
        <w:rPr>
          <w:sz w:val="28"/>
          <w:szCs w:val="28"/>
        </w:rPr>
        <w:t xml:space="preserve">            </w:t>
      </w:r>
      <w:r w:rsidRPr="00624AFB">
        <w:rPr>
          <w:sz w:val="28"/>
          <w:szCs w:val="28"/>
        </w:rPr>
        <w:t xml:space="preserve">Увеличение размера доплат зависит главным образом от роста индивидуальной эффективности труда конкретного работника и его вклада в коллективные результаты. При снижении показателей работы доплаты могут быть не только уменьшены в размере, но и  полностью отменены. </w:t>
      </w:r>
    </w:p>
    <w:p w:rsidR="00A10602" w:rsidRPr="00624AFB" w:rsidRDefault="00A10602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b/>
          <w:sz w:val="28"/>
          <w:szCs w:val="28"/>
        </w:rPr>
        <w:t>Надбавка к заработной плате</w:t>
      </w:r>
      <w:r w:rsidRPr="00624AFB">
        <w:rPr>
          <w:sz w:val="28"/>
          <w:szCs w:val="28"/>
        </w:rPr>
        <w:t xml:space="preserve"> – </w:t>
      </w:r>
      <w:r w:rsidR="007C2E4E" w:rsidRPr="00624AFB">
        <w:rPr>
          <w:sz w:val="28"/>
          <w:szCs w:val="28"/>
        </w:rPr>
        <w:t xml:space="preserve">это </w:t>
      </w:r>
      <w:r w:rsidRPr="00624AFB">
        <w:rPr>
          <w:sz w:val="28"/>
          <w:szCs w:val="28"/>
        </w:rPr>
        <w:t xml:space="preserve">денежные выплаты сверх </w:t>
      </w:r>
      <w:r w:rsidR="007C2E4E" w:rsidRPr="00624AFB">
        <w:rPr>
          <w:sz w:val="28"/>
          <w:szCs w:val="28"/>
        </w:rPr>
        <w:t>нормированной заработной платы</w:t>
      </w:r>
      <w:r w:rsidRPr="00624AFB">
        <w:rPr>
          <w:sz w:val="28"/>
          <w:szCs w:val="28"/>
        </w:rPr>
        <w:t xml:space="preserve">, которые стимулируют работника к </w:t>
      </w:r>
      <w:r w:rsidR="007C2E4E" w:rsidRPr="00624AFB">
        <w:rPr>
          <w:sz w:val="28"/>
          <w:szCs w:val="28"/>
        </w:rPr>
        <w:t>повышению эффективности труда</w:t>
      </w:r>
      <w:r w:rsidRPr="00624AFB">
        <w:rPr>
          <w:sz w:val="28"/>
          <w:szCs w:val="28"/>
        </w:rPr>
        <w:t>.</w:t>
      </w:r>
    </w:p>
    <w:p w:rsidR="00A10602" w:rsidRPr="00624AFB" w:rsidRDefault="007C2E4E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Д</w:t>
      </w:r>
      <w:r w:rsidR="00A10602" w:rsidRPr="00624AFB">
        <w:rPr>
          <w:sz w:val="28"/>
          <w:szCs w:val="28"/>
        </w:rPr>
        <w:t>оплат</w:t>
      </w:r>
      <w:r w:rsidRPr="00624AFB">
        <w:rPr>
          <w:sz w:val="28"/>
          <w:szCs w:val="28"/>
        </w:rPr>
        <w:t>ы</w:t>
      </w:r>
      <w:r w:rsidR="00A10602" w:rsidRPr="00624AFB">
        <w:rPr>
          <w:sz w:val="28"/>
          <w:szCs w:val="28"/>
        </w:rPr>
        <w:t xml:space="preserve"> к тарифным ставкам позволя</w:t>
      </w:r>
      <w:r w:rsidRPr="00624AFB">
        <w:rPr>
          <w:sz w:val="28"/>
          <w:szCs w:val="28"/>
        </w:rPr>
        <w:t>ют</w:t>
      </w:r>
      <w:r w:rsidR="00A10602" w:rsidRPr="00624AFB">
        <w:rPr>
          <w:sz w:val="28"/>
          <w:szCs w:val="28"/>
        </w:rPr>
        <w:t xml:space="preserve"> поощрить </w:t>
      </w:r>
      <w:r w:rsidRPr="00624AFB">
        <w:rPr>
          <w:sz w:val="28"/>
          <w:szCs w:val="28"/>
        </w:rPr>
        <w:t>эффективность труда</w:t>
      </w:r>
      <w:r w:rsidR="00A10602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работника</w:t>
      </w:r>
      <w:r w:rsidR="00A10602" w:rsidRPr="00624AFB">
        <w:rPr>
          <w:sz w:val="28"/>
          <w:szCs w:val="28"/>
        </w:rPr>
        <w:t xml:space="preserve">. </w:t>
      </w:r>
      <w:r w:rsidRPr="00624AFB">
        <w:rPr>
          <w:sz w:val="28"/>
          <w:szCs w:val="28"/>
        </w:rPr>
        <w:t>Доплата</w:t>
      </w:r>
      <w:r w:rsidR="00A10602" w:rsidRPr="00624AFB">
        <w:rPr>
          <w:sz w:val="28"/>
          <w:szCs w:val="28"/>
        </w:rPr>
        <w:t xml:space="preserve"> создает стимулы относительно длительного действия. Но для ее эффективного функционирования необходимо на предприятии иметь четкую систему аттестации работников всех категорий с выделением определенных признаков или даже критериев для установления того или иного вида доплат и с широким участием в этой работе трудового коллектива.</w:t>
      </w:r>
    </w:p>
    <w:p w:rsidR="00A10602" w:rsidRPr="00624AFB" w:rsidRDefault="00A10602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b/>
          <w:sz w:val="28"/>
          <w:szCs w:val="28"/>
        </w:rPr>
        <w:t>Компенсации</w:t>
      </w:r>
      <w:r w:rsidRPr="00624AFB">
        <w:rPr>
          <w:sz w:val="28"/>
          <w:szCs w:val="28"/>
        </w:rPr>
        <w:t xml:space="preserve"> – денежные выплаты, установленные в целях возмещения работникам затрат, связанных с исполнением ими </w:t>
      </w:r>
      <w:r w:rsidR="00804DFA" w:rsidRPr="00624AFB">
        <w:rPr>
          <w:sz w:val="28"/>
          <w:szCs w:val="28"/>
        </w:rPr>
        <w:t>их обязанностей</w:t>
      </w:r>
      <w:r w:rsidRPr="00624AFB">
        <w:rPr>
          <w:sz w:val="28"/>
          <w:szCs w:val="28"/>
        </w:rPr>
        <w:t>.</w:t>
      </w:r>
    </w:p>
    <w:p w:rsidR="00A10602" w:rsidRPr="00624AFB" w:rsidRDefault="00A10602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Важнейшим направлением материально денежного стимулирования является </w:t>
      </w:r>
      <w:r w:rsidRPr="00624AFB">
        <w:rPr>
          <w:b/>
          <w:sz w:val="28"/>
          <w:szCs w:val="28"/>
        </w:rPr>
        <w:t>премирование</w:t>
      </w:r>
      <w:r w:rsidRPr="00624AFB">
        <w:rPr>
          <w:sz w:val="28"/>
          <w:szCs w:val="28"/>
        </w:rPr>
        <w:t xml:space="preserve">. Премия стимулирует особые повышенные результаты труда и ее источником является фонд материального поощрения. </w:t>
      </w:r>
    </w:p>
    <w:p w:rsidR="00A10602" w:rsidRPr="00624AFB" w:rsidRDefault="00A10602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Премия в своей части имеет неустойчивый характер. Ее величина может быть </w:t>
      </w:r>
      <w:r w:rsidR="001108D3" w:rsidRPr="00624AFB">
        <w:rPr>
          <w:sz w:val="28"/>
          <w:szCs w:val="28"/>
        </w:rPr>
        <w:t>различной</w:t>
      </w:r>
      <w:r w:rsidRPr="00624AFB">
        <w:rPr>
          <w:sz w:val="28"/>
          <w:szCs w:val="28"/>
        </w:rPr>
        <w:t xml:space="preserve">, она может не начисляться. </w:t>
      </w:r>
      <w:r w:rsidR="001108D3" w:rsidRPr="00624AFB">
        <w:rPr>
          <w:sz w:val="28"/>
          <w:szCs w:val="28"/>
        </w:rPr>
        <w:t>Это главное отличие премии от доплаты к зарплате</w:t>
      </w:r>
      <w:r w:rsidRPr="00624AFB">
        <w:rPr>
          <w:sz w:val="28"/>
          <w:szCs w:val="28"/>
        </w:rPr>
        <w:t>.</w:t>
      </w:r>
      <w:r w:rsidR="001108D3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Применение премии призвано обеспечить оперативную реакцию на изменение условий и конкретных задач производства.</w:t>
      </w:r>
    </w:p>
    <w:p w:rsidR="008D71D6" w:rsidRPr="00624AFB" w:rsidRDefault="005702E3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При материальном стимулировании проявляются следующие </w:t>
      </w:r>
      <w:r w:rsidR="00A10602" w:rsidRPr="00624AFB">
        <w:rPr>
          <w:sz w:val="28"/>
          <w:szCs w:val="28"/>
        </w:rPr>
        <w:t>психологические тенденции.</w:t>
      </w:r>
    </w:p>
    <w:p w:rsidR="005702E3" w:rsidRPr="00624AFB" w:rsidRDefault="005702E3" w:rsidP="00836E6B">
      <w:pPr>
        <w:spacing w:line="360" w:lineRule="auto"/>
        <w:ind w:left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1) </w:t>
      </w:r>
      <w:r w:rsidR="00A10602" w:rsidRPr="00624AFB">
        <w:rPr>
          <w:sz w:val="28"/>
          <w:szCs w:val="28"/>
        </w:rPr>
        <w:t xml:space="preserve">Чем выше ценность и регулярность вознаграждения, </w:t>
      </w:r>
      <w:r w:rsidR="008D71D6" w:rsidRPr="00624AFB">
        <w:rPr>
          <w:sz w:val="28"/>
          <w:szCs w:val="28"/>
        </w:rPr>
        <w:t>тем выше эффективность работы рабочих</w:t>
      </w:r>
      <w:r w:rsidRPr="00624AFB">
        <w:rPr>
          <w:sz w:val="28"/>
          <w:szCs w:val="28"/>
        </w:rPr>
        <w:t>.</w:t>
      </w:r>
    </w:p>
    <w:p w:rsidR="001108D3" w:rsidRPr="00624AFB" w:rsidRDefault="005702E3" w:rsidP="00836E6B">
      <w:pPr>
        <w:spacing w:line="360" w:lineRule="auto"/>
        <w:ind w:left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2)</w:t>
      </w:r>
      <w:r w:rsidR="00A10602" w:rsidRPr="00624AFB">
        <w:rPr>
          <w:sz w:val="28"/>
          <w:szCs w:val="28"/>
        </w:rPr>
        <w:t xml:space="preserve"> </w:t>
      </w:r>
      <w:r w:rsidR="001108D3" w:rsidRPr="00624AFB">
        <w:rPr>
          <w:sz w:val="28"/>
          <w:szCs w:val="28"/>
        </w:rPr>
        <w:t xml:space="preserve">Эффективность труда наёмных рабочих </w:t>
      </w:r>
      <w:r w:rsidR="00A10602" w:rsidRPr="00624AFB">
        <w:rPr>
          <w:sz w:val="28"/>
          <w:szCs w:val="28"/>
        </w:rPr>
        <w:t xml:space="preserve">при запоздалом вознаграждении ниже, чем при </w:t>
      </w:r>
      <w:r w:rsidR="001108D3" w:rsidRPr="00624AFB">
        <w:rPr>
          <w:sz w:val="28"/>
          <w:szCs w:val="28"/>
        </w:rPr>
        <w:t>немедленном.</w:t>
      </w:r>
    </w:p>
    <w:p w:rsidR="00A10602" w:rsidRPr="00624AFB" w:rsidRDefault="006B69A4" w:rsidP="00836E6B">
      <w:pPr>
        <w:spacing w:line="360" w:lineRule="auto"/>
        <w:ind w:left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3) Если высокие трудовые показатели со временем перестают  вознаграждаться, то эффективность труда работника постепенно возвращается к изначальному значению.</w:t>
      </w:r>
    </w:p>
    <w:p w:rsidR="00A10602" w:rsidRPr="00624AFB" w:rsidRDefault="006813BF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Составляющими премирования </w:t>
      </w:r>
      <w:r w:rsidR="00A10602" w:rsidRPr="00624AFB">
        <w:rPr>
          <w:sz w:val="28"/>
          <w:szCs w:val="28"/>
        </w:rPr>
        <w:t>являются: показатели премирования, условия его применения, источник и размер премии, круг премируемых.</w:t>
      </w:r>
    </w:p>
    <w:p w:rsidR="00A10602" w:rsidRPr="00624AFB" w:rsidRDefault="00A10602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Показатель премирования –</w:t>
      </w:r>
      <w:r w:rsidR="006B69A4" w:rsidRPr="006B69A4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определя</w:t>
      </w:r>
      <w:r w:rsidR="006813BF" w:rsidRPr="00624AFB">
        <w:rPr>
          <w:sz w:val="28"/>
          <w:szCs w:val="28"/>
        </w:rPr>
        <w:t>ет</w:t>
      </w:r>
      <w:r w:rsidRPr="00624AFB">
        <w:rPr>
          <w:sz w:val="28"/>
          <w:szCs w:val="28"/>
        </w:rPr>
        <w:t xml:space="preserve"> трудовые </w:t>
      </w:r>
      <w:r w:rsidR="0001463D" w:rsidRPr="00624AFB">
        <w:rPr>
          <w:sz w:val="28"/>
          <w:szCs w:val="28"/>
        </w:rPr>
        <w:t>показатели</w:t>
      </w:r>
      <w:r w:rsidRPr="00624AFB">
        <w:rPr>
          <w:sz w:val="28"/>
          <w:szCs w:val="28"/>
        </w:rPr>
        <w:t>, которые подлежат специальному поощрению</w:t>
      </w:r>
      <w:r w:rsidR="0001463D" w:rsidRPr="00624AFB">
        <w:rPr>
          <w:sz w:val="28"/>
          <w:szCs w:val="28"/>
        </w:rPr>
        <w:t>, т.е. премии</w:t>
      </w:r>
      <w:r w:rsidRPr="00624AFB">
        <w:rPr>
          <w:sz w:val="28"/>
          <w:szCs w:val="28"/>
        </w:rPr>
        <w:t>. В качестве показателей премирования должны быть такие показатели производства, которые способствуют достижению высоких конечных результатов.</w:t>
      </w:r>
      <w:r w:rsidR="006813BF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Необходимо определиться, кто конкретно включен в круг премирования. Дело в том, что премированием охватываются только те работники, труд которых необходимо дополнительно поощрить. Эта необходимость обуславливается задачами и конкретными условиями труда и производства.</w:t>
      </w:r>
    </w:p>
    <w:p w:rsidR="00A10602" w:rsidRPr="00624AFB" w:rsidRDefault="00A10602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Центральное место в поощрительной системе занимает размер премии. Эффективность применяемой системы премирования</w:t>
      </w:r>
      <w:r w:rsidR="006813BF" w:rsidRPr="00624AFB">
        <w:rPr>
          <w:sz w:val="28"/>
          <w:szCs w:val="28"/>
        </w:rPr>
        <w:t xml:space="preserve"> наниматель видит в увеличении эффективности труда рабочих,</w:t>
      </w:r>
      <w:r w:rsidRPr="00624AFB">
        <w:rPr>
          <w:sz w:val="28"/>
          <w:szCs w:val="28"/>
        </w:rPr>
        <w:t xml:space="preserve"> работник в величине денежной суммы, полученной в виде премии. Устанавливаться размер премии может в относительном и абсолютном выражении.</w:t>
      </w:r>
    </w:p>
    <w:p w:rsidR="0001463D" w:rsidRPr="00624AFB" w:rsidRDefault="0001463D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Су</w:t>
      </w:r>
      <w:r w:rsidR="00096213" w:rsidRPr="00624AFB">
        <w:rPr>
          <w:sz w:val="28"/>
          <w:szCs w:val="28"/>
        </w:rPr>
        <w:t>ществуют различные формы материального стимулирования. Обычно они  применяются комплексно</w:t>
      </w:r>
      <w:r w:rsidR="006B69A4" w:rsidRPr="00624AFB">
        <w:rPr>
          <w:sz w:val="28"/>
          <w:szCs w:val="28"/>
        </w:rPr>
        <w:t>,</w:t>
      </w:r>
      <w:r w:rsidR="00096213" w:rsidRPr="00624AFB">
        <w:rPr>
          <w:sz w:val="28"/>
          <w:szCs w:val="28"/>
        </w:rPr>
        <w:t xml:space="preserve"> а не в первозданном виде.</w:t>
      </w:r>
    </w:p>
    <w:p w:rsidR="00923B7D" w:rsidRPr="00624AFB" w:rsidRDefault="00923B7D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Формы материального стимулирования выделяют по различным признакам таким как:</w:t>
      </w:r>
    </w:p>
    <w:p w:rsidR="00923B7D" w:rsidRPr="00624AFB" w:rsidRDefault="00923B7D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1) В зависимости от учёта результата деятельности при определении стимула выделяют коллек</w:t>
      </w:r>
      <w:r w:rsidRPr="00624AFB">
        <w:rPr>
          <w:sz w:val="28"/>
          <w:szCs w:val="28"/>
        </w:rPr>
        <w:softHyphen/>
        <w:t>тивную</w:t>
      </w:r>
      <w:r w:rsidR="003D4CD5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и индивидуальную</w:t>
      </w:r>
      <w:r w:rsidR="003D4CD5" w:rsidRPr="00624AFB">
        <w:rPr>
          <w:sz w:val="28"/>
          <w:szCs w:val="28"/>
        </w:rPr>
        <w:t>.</w:t>
      </w:r>
    </w:p>
    <w:p w:rsidR="003D4CD5" w:rsidRPr="00624AFB" w:rsidRDefault="003D4CD5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Коллективная форма материального стимулирования способствует работе предприятия,</w:t>
      </w:r>
      <w:r w:rsid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т</w:t>
      </w:r>
      <w:r w:rsidR="00624AFB">
        <w:rPr>
          <w:sz w:val="28"/>
          <w:szCs w:val="28"/>
        </w:rPr>
        <w:t xml:space="preserve">ак </w:t>
      </w:r>
      <w:r w:rsidRPr="00624AFB">
        <w:rPr>
          <w:sz w:val="28"/>
          <w:szCs w:val="28"/>
        </w:rPr>
        <w:t>к</w:t>
      </w:r>
      <w:r w:rsidR="00624AFB">
        <w:rPr>
          <w:sz w:val="28"/>
          <w:szCs w:val="28"/>
        </w:rPr>
        <w:t>ак</w:t>
      </w:r>
      <w:r w:rsidRPr="00624AFB">
        <w:rPr>
          <w:sz w:val="28"/>
          <w:szCs w:val="28"/>
        </w:rPr>
        <w:t xml:space="preserve"> интересы одного работника начинают совпадать с интересами коллектива.</w:t>
      </w:r>
    </w:p>
    <w:p w:rsidR="003D4CD5" w:rsidRPr="00624AFB" w:rsidRDefault="003D4CD5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Индивидуальная форма материального стимулирования</w:t>
      </w:r>
      <w:r w:rsidR="00624AFB">
        <w:rPr>
          <w:sz w:val="28"/>
          <w:szCs w:val="28"/>
        </w:rPr>
        <w:t xml:space="preserve"> – положительной стороной</w:t>
      </w:r>
      <w:r w:rsidRPr="00624AFB">
        <w:rPr>
          <w:sz w:val="28"/>
          <w:szCs w:val="28"/>
        </w:rPr>
        <w:t xml:space="preserve"> этой формы </w:t>
      </w:r>
      <w:r w:rsidR="00624AFB">
        <w:rPr>
          <w:sz w:val="28"/>
          <w:szCs w:val="28"/>
        </w:rPr>
        <w:t xml:space="preserve">стимулирования </w:t>
      </w:r>
      <w:r w:rsidRPr="00624AFB">
        <w:rPr>
          <w:sz w:val="28"/>
          <w:szCs w:val="28"/>
        </w:rPr>
        <w:t xml:space="preserve">является то, что четко прослеживается связь между эффективностью деятельности конкретного исполнителя и ее </w:t>
      </w:r>
      <w:r w:rsidR="00624AFB" w:rsidRPr="00624AFB">
        <w:rPr>
          <w:sz w:val="28"/>
          <w:szCs w:val="28"/>
        </w:rPr>
        <w:t>поощрениями. Минусом</w:t>
      </w:r>
      <w:r w:rsidRPr="00624AFB">
        <w:rPr>
          <w:sz w:val="28"/>
          <w:szCs w:val="28"/>
        </w:rPr>
        <w:t xml:space="preserve"> же являются значительные сложности в установлении показателей для оценки результата работы одного работника</w:t>
      </w:r>
      <w:r w:rsidR="00594BAC" w:rsidRPr="00624AFB">
        <w:rPr>
          <w:sz w:val="28"/>
          <w:szCs w:val="28"/>
        </w:rPr>
        <w:t>.</w:t>
      </w:r>
    </w:p>
    <w:p w:rsidR="00923B7D" w:rsidRPr="00624AFB" w:rsidRDefault="00923B7D" w:rsidP="00836E6B">
      <w:pPr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2) </w:t>
      </w:r>
      <w:r w:rsidR="00D0336C" w:rsidRPr="00624AFB">
        <w:rPr>
          <w:sz w:val="28"/>
          <w:szCs w:val="28"/>
        </w:rPr>
        <w:t>П</w:t>
      </w:r>
      <w:r w:rsidRPr="00624AFB">
        <w:rPr>
          <w:sz w:val="28"/>
          <w:szCs w:val="28"/>
        </w:rPr>
        <w:t>о степени информированности объекта управления о взаимосвязи</w:t>
      </w:r>
      <w:r w:rsidR="00624AFB">
        <w:rPr>
          <w:sz w:val="28"/>
          <w:szCs w:val="28"/>
        </w:rPr>
        <w:t xml:space="preserve"> </w:t>
      </w:r>
      <w:r w:rsidRPr="00624AFB">
        <w:rPr>
          <w:noProof/>
          <w:sz w:val="28"/>
          <w:szCs w:val="28"/>
        </w:rPr>
        <w:t xml:space="preserve"> ре</w:t>
      </w:r>
      <w:r w:rsidRPr="00624AFB">
        <w:rPr>
          <w:sz w:val="28"/>
          <w:szCs w:val="28"/>
        </w:rPr>
        <w:t>зультатов деятельности и стимулов различают опережающую</w:t>
      </w:r>
      <w:r w:rsidR="00D0336C" w:rsidRPr="00624AFB">
        <w:rPr>
          <w:sz w:val="28"/>
          <w:szCs w:val="28"/>
        </w:rPr>
        <w:t xml:space="preserve"> (</w:t>
      </w:r>
      <w:r w:rsidR="00133DC4" w:rsidRPr="00624AFB">
        <w:rPr>
          <w:sz w:val="28"/>
          <w:szCs w:val="28"/>
        </w:rPr>
        <w:t>Объект стимулирования еще до начала деятельности информируется о том, какие необходимо достичь результаты и что можно за них получить. Её достоинство в быстром стимулирующем эффекте.</w:t>
      </w:r>
      <w:r w:rsidR="00D0336C" w:rsidRPr="00624AFB">
        <w:rPr>
          <w:sz w:val="28"/>
          <w:szCs w:val="28"/>
        </w:rPr>
        <w:t>)</w:t>
      </w:r>
      <w:r w:rsidRPr="00624AFB">
        <w:rPr>
          <w:sz w:val="28"/>
          <w:szCs w:val="28"/>
        </w:rPr>
        <w:t xml:space="preserve"> и под</w:t>
      </w:r>
      <w:r w:rsidRPr="00624AFB">
        <w:rPr>
          <w:sz w:val="28"/>
          <w:szCs w:val="28"/>
        </w:rPr>
        <w:softHyphen/>
        <w:t>крепляющую формы стимулирования</w:t>
      </w:r>
      <w:r w:rsidR="00303ECC" w:rsidRPr="00624AFB">
        <w:rPr>
          <w:sz w:val="28"/>
          <w:szCs w:val="28"/>
        </w:rPr>
        <w:t xml:space="preserve"> (</w:t>
      </w:r>
      <w:r w:rsidR="00133DC4" w:rsidRPr="00624AFB">
        <w:rPr>
          <w:sz w:val="28"/>
          <w:szCs w:val="28"/>
        </w:rPr>
        <w:t>При подкрепляющей, объект стимулирования узнает о том, что оказался ценным, признанным и поощренным в его труде только после завершения деятельности</w:t>
      </w:r>
      <w:r w:rsidR="006B69A4" w:rsidRPr="00624AFB">
        <w:rPr>
          <w:sz w:val="28"/>
          <w:szCs w:val="28"/>
        </w:rPr>
        <w:t xml:space="preserve">. </w:t>
      </w:r>
      <w:r w:rsidR="00133DC4" w:rsidRPr="00624AFB">
        <w:rPr>
          <w:sz w:val="28"/>
          <w:szCs w:val="28"/>
        </w:rPr>
        <w:t>Она не требует специальной нормативной базы для стимулирования.</w:t>
      </w:r>
      <w:r w:rsidR="00303ECC" w:rsidRPr="00624AFB">
        <w:rPr>
          <w:sz w:val="28"/>
          <w:szCs w:val="28"/>
        </w:rPr>
        <w:t>)</w:t>
      </w:r>
    </w:p>
    <w:p w:rsidR="00923B7D" w:rsidRPr="00624AFB" w:rsidRDefault="00D0336C" w:rsidP="00836E6B">
      <w:pPr>
        <w:spacing w:line="360" w:lineRule="auto"/>
        <w:ind w:firstLine="52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3) </w:t>
      </w:r>
      <w:r w:rsidR="00923B7D" w:rsidRPr="00624AFB">
        <w:rPr>
          <w:sz w:val="28"/>
          <w:szCs w:val="28"/>
        </w:rPr>
        <w:t xml:space="preserve">По результатам труда - позитивную (премируется высокие показатели </w:t>
      </w:r>
      <w:r w:rsidR="00624AFB" w:rsidRPr="00624AFB">
        <w:rPr>
          <w:sz w:val="28"/>
          <w:szCs w:val="28"/>
        </w:rPr>
        <w:t>труда</w:t>
      </w:r>
      <w:r w:rsidR="00624AFB">
        <w:rPr>
          <w:sz w:val="28"/>
          <w:szCs w:val="28"/>
        </w:rPr>
        <w:t xml:space="preserve"> </w:t>
      </w:r>
      <w:r w:rsidR="00624AFB" w:rsidRPr="00624AFB">
        <w:rPr>
          <w:sz w:val="28"/>
          <w:szCs w:val="28"/>
        </w:rPr>
        <w:t>-</w:t>
      </w:r>
      <w:r w:rsidR="00624AFB">
        <w:rPr>
          <w:sz w:val="28"/>
          <w:szCs w:val="28"/>
        </w:rPr>
        <w:t xml:space="preserve"> </w:t>
      </w:r>
      <w:r w:rsidR="00624AFB" w:rsidRPr="00624AFB">
        <w:rPr>
          <w:sz w:val="28"/>
          <w:szCs w:val="28"/>
        </w:rPr>
        <w:t>за</w:t>
      </w:r>
      <w:r w:rsidR="00923B7D" w:rsidRPr="00624AFB">
        <w:rPr>
          <w:sz w:val="28"/>
          <w:szCs w:val="28"/>
        </w:rPr>
        <w:t xml:space="preserve"> превышение нормы) и негативную </w:t>
      </w:r>
      <w:r w:rsidRPr="00624AFB">
        <w:rPr>
          <w:sz w:val="28"/>
          <w:szCs w:val="28"/>
        </w:rPr>
        <w:t>(за отклонение от нормы в меньшую сторону)</w:t>
      </w:r>
      <w:r w:rsidR="00923B7D" w:rsidRPr="00624AFB">
        <w:rPr>
          <w:sz w:val="28"/>
          <w:szCs w:val="28"/>
        </w:rPr>
        <w:t>;</w:t>
      </w:r>
    </w:p>
    <w:p w:rsidR="00923B7D" w:rsidRPr="00624AFB" w:rsidRDefault="00923B7D" w:rsidP="00836E6B">
      <w:pPr>
        <w:spacing w:line="360" w:lineRule="auto"/>
        <w:ind w:firstLine="52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4) </w:t>
      </w:r>
      <w:r w:rsidR="00D0336C" w:rsidRPr="00624AFB">
        <w:rPr>
          <w:sz w:val="28"/>
          <w:szCs w:val="28"/>
        </w:rPr>
        <w:t>П</w:t>
      </w:r>
      <w:r w:rsidRPr="00624AFB">
        <w:rPr>
          <w:sz w:val="28"/>
          <w:szCs w:val="28"/>
        </w:rPr>
        <w:t>о степени и характеру конкретности условий получения стимула:</w:t>
      </w:r>
      <w:r w:rsidRPr="00624AFB">
        <w:rPr>
          <w:noProof/>
          <w:sz w:val="28"/>
          <w:szCs w:val="28"/>
        </w:rPr>
        <w:t xml:space="preserve"> об</w:t>
      </w:r>
      <w:r w:rsidRPr="00624AFB">
        <w:rPr>
          <w:sz w:val="28"/>
          <w:szCs w:val="28"/>
        </w:rPr>
        <w:t>щую, эталонную</w:t>
      </w:r>
      <w:r w:rsidR="006B69A4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состязательную (стимул вручается за занятое место).</w:t>
      </w:r>
    </w:p>
    <w:p w:rsidR="00923B7D" w:rsidRPr="00624AFB" w:rsidRDefault="00923B7D" w:rsidP="00836E6B">
      <w:pPr>
        <w:spacing w:line="360" w:lineRule="auto"/>
        <w:ind w:firstLine="52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5) </w:t>
      </w:r>
      <w:r w:rsidR="00D0336C" w:rsidRPr="00624AFB">
        <w:rPr>
          <w:sz w:val="28"/>
          <w:szCs w:val="28"/>
        </w:rPr>
        <w:t>По разнице</w:t>
      </w:r>
      <w:r w:rsidRPr="00624AFB">
        <w:rPr>
          <w:sz w:val="28"/>
          <w:szCs w:val="28"/>
        </w:rPr>
        <w:t xml:space="preserve"> во времени между результатом и получе</w:t>
      </w:r>
      <w:r w:rsidR="00D0336C" w:rsidRPr="00624AFB">
        <w:rPr>
          <w:sz w:val="28"/>
          <w:szCs w:val="28"/>
        </w:rPr>
        <w:t>нием стимула: непосредственную</w:t>
      </w:r>
      <w:r w:rsidRPr="00624AFB">
        <w:rPr>
          <w:sz w:val="28"/>
          <w:szCs w:val="28"/>
        </w:rPr>
        <w:t>, текущую и перспективную</w:t>
      </w:r>
      <w:r w:rsidR="006B69A4" w:rsidRPr="00624AFB">
        <w:rPr>
          <w:sz w:val="28"/>
          <w:szCs w:val="28"/>
        </w:rPr>
        <w:t xml:space="preserve">. </w:t>
      </w:r>
    </w:p>
    <w:p w:rsidR="00594BAC" w:rsidRPr="00624AFB" w:rsidRDefault="00594BAC" w:rsidP="00836E6B">
      <w:pPr>
        <w:spacing w:line="360" w:lineRule="auto"/>
        <w:ind w:firstLine="52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Достоинством непосредственной формы является его оперативность и очень ясная и непосредственная взаимосвязь между действием и стимулом.</w:t>
      </w:r>
    </w:p>
    <w:p w:rsidR="00594BAC" w:rsidRPr="00624AFB" w:rsidRDefault="00594BAC" w:rsidP="00836E6B">
      <w:pPr>
        <w:spacing w:line="360" w:lineRule="auto"/>
        <w:ind w:firstLine="52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Перспективная форма способствует формированию единого, сплоченного коллектива.</w:t>
      </w:r>
    </w:p>
    <w:p w:rsidR="006B67BA" w:rsidRPr="00624AFB" w:rsidRDefault="006B67BA" w:rsidP="00836E6B">
      <w:pPr>
        <w:spacing w:line="360" w:lineRule="auto"/>
        <w:ind w:firstLine="520"/>
        <w:jc w:val="both"/>
        <w:rPr>
          <w:sz w:val="28"/>
          <w:szCs w:val="28"/>
        </w:rPr>
      </w:pPr>
    </w:p>
    <w:p w:rsidR="006B67BA" w:rsidRPr="00624AFB" w:rsidRDefault="006B67BA" w:rsidP="00836E6B">
      <w:pPr>
        <w:spacing w:line="360" w:lineRule="auto"/>
        <w:ind w:firstLine="72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На сегодняшний момент материально</w:t>
      </w:r>
      <w:r w:rsidR="008D6F23" w:rsidRPr="00624AFB">
        <w:rPr>
          <w:sz w:val="28"/>
          <w:szCs w:val="28"/>
        </w:rPr>
        <w:t>е</w:t>
      </w:r>
      <w:r w:rsidRPr="00624AFB">
        <w:rPr>
          <w:sz w:val="28"/>
          <w:szCs w:val="28"/>
        </w:rPr>
        <w:t xml:space="preserve"> стимулировани</w:t>
      </w:r>
      <w:r w:rsidR="008D6F23" w:rsidRPr="00624AFB">
        <w:rPr>
          <w:sz w:val="28"/>
          <w:szCs w:val="28"/>
        </w:rPr>
        <w:t>е</w:t>
      </w:r>
      <w:r w:rsidRPr="00624AFB">
        <w:rPr>
          <w:sz w:val="28"/>
          <w:szCs w:val="28"/>
        </w:rPr>
        <w:t xml:space="preserve"> труда</w:t>
      </w:r>
      <w:r w:rsidR="008D6F23" w:rsidRPr="00624AFB">
        <w:rPr>
          <w:sz w:val="28"/>
          <w:szCs w:val="28"/>
        </w:rPr>
        <w:t xml:space="preserve"> это одна из самых эффективных систем для побуждения работников </w:t>
      </w:r>
      <w:r w:rsidRPr="00624AFB">
        <w:rPr>
          <w:sz w:val="28"/>
          <w:szCs w:val="28"/>
        </w:rPr>
        <w:t>к активной трудовой деятельности.</w:t>
      </w:r>
    </w:p>
    <w:p w:rsidR="006B67BA" w:rsidRPr="00624AFB" w:rsidRDefault="006B67BA" w:rsidP="00836E6B">
      <w:pPr>
        <w:spacing w:line="360" w:lineRule="auto"/>
        <w:ind w:firstLine="520"/>
        <w:jc w:val="both"/>
        <w:rPr>
          <w:sz w:val="28"/>
          <w:szCs w:val="28"/>
        </w:rPr>
      </w:pPr>
    </w:p>
    <w:p w:rsidR="00923B7D" w:rsidRPr="00624AFB" w:rsidRDefault="00923B7D" w:rsidP="00836E6B">
      <w:pPr>
        <w:spacing w:line="360" w:lineRule="auto"/>
        <w:ind w:firstLine="520"/>
        <w:jc w:val="both"/>
        <w:rPr>
          <w:sz w:val="28"/>
          <w:szCs w:val="28"/>
        </w:rPr>
      </w:pPr>
    </w:p>
    <w:p w:rsidR="00923B7D" w:rsidRPr="00624AFB" w:rsidRDefault="00923B7D" w:rsidP="00836E6B">
      <w:pPr>
        <w:spacing w:line="360" w:lineRule="auto"/>
        <w:ind w:firstLine="540"/>
        <w:jc w:val="both"/>
        <w:rPr>
          <w:sz w:val="28"/>
          <w:szCs w:val="28"/>
        </w:rPr>
      </w:pPr>
    </w:p>
    <w:p w:rsidR="00A10602" w:rsidRPr="00624AFB" w:rsidRDefault="00A10602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131" w:rsidRPr="00836E6B" w:rsidRDefault="004A6582" w:rsidP="00836E6B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br w:type="page"/>
      </w:r>
      <w:r w:rsidR="00FA7131" w:rsidRPr="00836E6B">
        <w:rPr>
          <w:b/>
          <w:color w:val="000000"/>
          <w:sz w:val="28"/>
          <w:szCs w:val="28"/>
        </w:rPr>
        <w:t>3.Возврастание роли материальной заинтересованности работника</w:t>
      </w:r>
    </w:p>
    <w:p w:rsidR="00FA7131" w:rsidRPr="00836E6B" w:rsidRDefault="00FA7131" w:rsidP="00836E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36E6B">
        <w:rPr>
          <w:b/>
          <w:color w:val="000000"/>
          <w:sz w:val="28"/>
          <w:szCs w:val="28"/>
        </w:rPr>
        <w:t>в условиях рыночной экономики.</w:t>
      </w:r>
    </w:p>
    <w:p w:rsidR="00D15C6E" w:rsidRPr="00624AFB" w:rsidRDefault="00D15C6E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0E4" w:rsidRPr="00624AFB" w:rsidRDefault="00624AFB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Возрастание</w:t>
      </w:r>
      <w:r w:rsidR="0066368C" w:rsidRPr="00624AFB">
        <w:rPr>
          <w:sz w:val="28"/>
          <w:szCs w:val="28"/>
        </w:rPr>
        <w:t xml:space="preserve"> роли материальной заинтересованности обусловлено тем, что в</w:t>
      </w:r>
      <w:r w:rsidR="00FA7131" w:rsidRPr="00624AFB">
        <w:rPr>
          <w:sz w:val="28"/>
          <w:szCs w:val="28"/>
        </w:rPr>
        <w:t xml:space="preserve"> условиях рыночной экономики предприятия ищут новые модели оп</w:t>
      </w:r>
      <w:r w:rsidR="00FA7131" w:rsidRPr="00624AFB">
        <w:rPr>
          <w:sz w:val="28"/>
          <w:szCs w:val="28"/>
        </w:rPr>
        <w:softHyphen/>
        <w:t>латы труда, ломающие уравниловку и дающие простор развитию личной матери</w:t>
      </w:r>
      <w:r w:rsidR="00FA7131" w:rsidRPr="00624AFB">
        <w:rPr>
          <w:sz w:val="28"/>
          <w:szCs w:val="28"/>
        </w:rPr>
        <w:softHyphen/>
        <w:t xml:space="preserve">альной </w:t>
      </w:r>
      <w:r w:rsidR="00C01945" w:rsidRPr="00624AFB">
        <w:rPr>
          <w:sz w:val="28"/>
          <w:szCs w:val="28"/>
        </w:rPr>
        <w:t>заинтересованности. В</w:t>
      </w:r>
      <w:r w:rsidR="005F0DB6" w:rsidRPr="00624AFB">
        <w:rPr>
          <w:sz w:val="28"/>
          <w:szCs w:val="28"/>
        </w:rPr>
        <w:t xml:space="preserve"> рыночной экономике н</w:t>
      </w:r>
      <w:r w:rsidR="00FA7131" w:rsidRPr="00624AFB">
        <w:rPr>
          <w:sz w:val="28"/>
          <w:szCs w:val="28"/>
        </w:rPr>
        <w:t xml:space="preserve">еобходимо не просто обеспечивать материальную заинтересованность в определенных результатах труда, но и заинтересовать  работника в повышении эффективности  труда. </w:t>
      </w:r>
    </w:p>
    <w:p w:rsidR="00FA7131" w:rsidRPr="00624AFB" w:rsidRDefault="00FA7131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В целях усиления материальной заинтересованности рабочих, руководящих работников, главных специалистов, инженерно-технических работников, служащих в ускорении ввода производственных мощностей и объектов строительства, в улучшение качества работ, в увеличении прибыли, в повышении производительности труда и улучшение работы обслуживающих и прочих хозяйств на предприятии вводится положение о премировании.</w:t>
      </w:r>
    </w:p>
    <w:p w:rsidR="005D60E4" w:rsidRPr="00624AFB" w:rsidRDefault="00C01945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color w:val="000000"/>
          <w:sz w:val="28"/>
          <w:szCs w:val="28"/>
        </w:rPr>
        <w:t>Возрастание</w:t>
      </w:r>
      <w:r w:rsidR="005F0DB6" w:rsidRPr="00624AFB">
        <w:rPr>
          <w:color w:val="000000"/>
          <w:sz w:val="28"/>
          <w:szCs w:val="28"/>
        </w:rPr>
        <w:t xml:space="preserve"> роли материальной заинтересованности в условиях рыночной экономики</w:t>
      </w:r>
      <w:r w:rsidR="005F0DB6" w:rsidRPr="00624AFB">
        <w:rPr>
          <w:sz w:val="28"/>
          <w:szCs w:val="28"/>
        </w:rPr>
        <w:t xml:space="preserve"> происходит,</w:t>
      </w:r>
      <w:r w:rsidR="004E5715" w:rsidRPr="00624AFB">
        <w:rPr>
          <w:sz w:val="28"/>
          <w:szCs w:val="28"/>
        </w:rPr>
        <w:t xml:space="preserve"> </w:t>
      </w:r>
      <w:r w:rsidR="005F0DB6" w:rsidRPr="00624AFB">
        <w:rPr>
          <w:sz w:val="28"/>
          <w:szCs w:val="28"/>
        </w:rPr>
        <w:t>потому что это система инвестирования работников, настроенная на высокую эффективность</w:t>
      </w:r>
      <w:r w:rsidR="006B69A4" w:rsidRPr="00624AFB">
        <w:rPr>
          <w:sz w:val="28"/>
          <w:szCs w:val="28"/>
        </w:rPr>
        <w:t>.</w:t>
      </w:r>
      <w:r w:rsidR="005F0DB6" w:rsidRPr="00624AFB">
        <w:rPr>
          <w:sz w:val="28"/>
          <w:szCs w:val="28"/>
        </w:rPr>
        <w:t xml:space="preserve"> </w:t>
      </w:r>
      <w:r w:rsidR="004E5715" w:rsidRPr="00624AFB">
        <w:rPr>
          <w:sz w:val="28"/>
          <w:szCs w:val="28"/>
        </w:rPr>
        <w:t>Рыночная экономика т</w:t>
      </w:r>
      <w:r w:rsidR="005F0DB6" w:rsidRPr="00624AFB">
        <w:rPr>
          <w:sz w:val="28"/>
          <w:szCs w:val="28"/>
        </w:rPr>
        <w:t>ребу</w:t>
      </w:r>
      <w:r w:rsidR="005F0DB6" w:rsidRPr="00624AFB">
        <w:rPr>
          <w:sz w:val="28"/>
          <w:szCs w:val="28"/>
        </w:rPr>
        <w:softHyphen/>
        <w:t>ет подход, в соответствии с которым оплата по труду приобретает функцию инве</w:t>
      </w:r>
      <w:r w:rsidR="005F0DB6" w:rsidRPr="00624AFB">
        <w:rPr>
          <w:sz w:val="28"/>
          <w:szCs w:val="28"/>
        </w:rPr>
        <w:softHyphen/>
        <w:t xml:space="preserve">стиций в качестве рабочей силы. Такие инвестиции гораздо </w:t>
      </w:r>
      <w:r w:rsidR="006B69A4" w:rsidRPr="00624AFB">
        <w:rPr>
          <w:sz w:val="28"/>
          <w:szCs w:val="28"/>
        </w:rPr>
        <w:t>шире,</w:t>
      </w:r>
      <w:r w:rsidR="005F0DB6" w:rsidRPr="00624AFB">
        <w:rPr>
          <w:sz w:val="28"/>
          <w:szCs w:val="28"/>
        </w:rPr>
        <w:t xml:space="preserve"> чем традиционная заработная плата, они не сводятся к ней и не ограничиваются ею. Основной их источник - это конеч</w:t>
      </w:r>
      <w:r w:rsidR="005F0DB6" w:rsidRPr="00624AFB">
        <w:rPr>
          <w:sz w:val="28"/>
          <w:szCs w:val="28"/>
        </w:rPr>
        <w:softHyphen/>
        <w:t xml:space="preserve">ный доход. </w:t>
      </w:r>
    </w:p>
    <w:p w:rsidR="005F0DB6" w:rsidRPr="00624AFB" w:rsidRDefault="005F0DB6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Система материального стимулирования нужно ориентировать не на квалификацию, полученную по диплому, а на уровень квалификации выполняемой работы  или используемой при принятии решения. Выплачивать поощре</w:t>
      </w:r>
      <w:r w:rsidRPr="00624AFB">
        <w:rPr>
          <w:sz w:val="28"/>
          <w:szCs w:val="28"/>
        </w:rPr>
        <w:softHyphen/>
        <w:t>ния за общие результаты предприятия в целом. Под фактической квалификацией понимается способность работника не только выполнять свои обязанности, но и способность участвовать в решении производственных проблем, знать их и разби</w:t>
      </w:r>
      <w:r w:rsidRPr="00624AFB">
        <w:rPr>
          <w:sz w:val="28"/>
          <w:szCs w:val="28"/>
        </w:rPr>
        <w:softHyphen/>
        <w:t>раться в любом аспекте хозяйственной деятельности своего предприятия.</w:t>
      </w:r>
    </w:p>
    <w:p w:rsidR="00046F50" w:rsidRPr="00624AFB" w:rsidRDefault="004E5715" w:rsidP="00836E6B">
      <w:pPr>
        <w:spacing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В рыночной  экономике главным фактором стабильного развития общества является усиление материальной заинтересованности работников  в повышении результативности деятельности на основе обеспечения тесной взаимосвязи размеров доходов трудящихся с количеством и качеством затраченного ими труда</w:t>
      </w:r>
      <w:r w:rsidR="00E85F64">
        <w:rPr>
          <w:sz w:val="28"/>
          <w:szCs w:val="28"/>
        </w:rPr>
        <w:t>. Д</w:t>
      </w:r>
      <w:r w:rsidRPr="00624AFB">
        <w:rPr>
          <w:sz w:val="28"/>
          <w:szCs w:val="28"/>
        </w:rPr>
        <w:t>ля усиления материальной заинтересованности работников в выполнении планов и договорных обязательств, повышении эффективности производства и качества работы могут вводиться системы премирования, вознаграждения по итогам работы за год, другие формы материального поощрения.</w:t>
      </w:r>
    </w:p>
    <w:p w:rsidR="006B29AA" w:rsidRPr="00E85F64" w:rsidRDefault="00046F50" w:rsidP="00836E6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24AFB">
        <w:rPr>
          <w:sz w:val="28"/>
          <w:szCs w:val="28"/>
        </w:rPr>
        <w:br w:type="page"/>
      </w:r>
      <w:r w:rsidR="006B29AA" w:rsidRPr="00E85F64">
        <w:rPr>
          <w:b/>
          <w:color w:val="000000"/>
          <w:sz w:val="28"/>
          <w:szCs w:val="28"/>
        </w:rPr>
        <w:t>4.Реформы оплаты труда в экономике России</w:t>
      </w:r>
      <w:r w:rsidR="00525FE8" w:rsidRPr="00E85F64">
        <w:rPr>
          <w:b/>
          <w:color w:val="000000"/>
          <w:sz w:val="28"/>
          <w:szCs w:val="28"/>
        </w:rPr>
        <w:t>: цели, проблемы.</w:t>
      </w:r>
    </w:p>
    <w:p w:rsidR="00507B8F" w:rsidRPr="00624AFB" w:rsidRDefault="00507B8F" w:rsidP="00836E6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92184" w:rsidRPr="00624AFB" w:rsidRDefault="00692184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Цели реформ оплаты труда в экономике России</w:t>
      </w:r>
      <w:r w:rsidR="006B69A4" w:rsidRPr="00624AFB">
        <w:rPr>
          <w:color w:val="000000"/>
          <w:sz w:val="28"/>
          <w:szCs w:val="28"/>
        </w:rPr>
        <w:t>:</w:t>
      </w:r>
    </w:p>
    <w:p w:rsidR="00B25516" w:rsidRPr="00624AFB" w:rsidRDefault="00B25516" w:rsidP="00836E6B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92184" w:rsidRPr="00624AFB" w:rsidRDefault="00692184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1)</w:t>
      </w:r>
      <w:r w:rsidR="00E85F64">
        <w:rPr>
          <w:color w:val="000000"/>
          <w:sz w:val="28"/>
          <w:szCs w:val="28"/>
        </w:rPr>
        <w:t>Усиление</w:t>
      </w:r>
      <w:r w:rsidRPr="00624AFB">
        <w:rPr>
          <w:color w:val="000000"/>
          <w:sz w:val="28"/>
          <w:szCs w:val="28"/>
        </w:rPr>
        <w:t xml:space="preserve"> стимулов к труду, </w:t>
      </w:r>
    </w:p>
    <w:p w:rsidR="00692184" w:rsidRPr="00624AFB" w:rsidRDefault="00692184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2)Рост квалификации и профессиональных навыков и, как следствие, повышение эффективности и отдачи трудовых ресурсов;</w:t>
      </w:r>
    </w:p>
    <w:p w:rsidR="00692184" w:rsidRPr="00624AFB" w:rsidRDefault="00692184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3)Привлечение рабочей силы в наиболее перспективные с точки зрения развития экономики сферы </w:t>
      </w:r>
      <w:r w:rsidR="00E85F64">
        <w:rPr>
          <w:color w:val="000000"/>
          <w:sz w:val="28"/>
          <w:szCs w:val="28"/>
        </w:rPr>
        <w:t>использования</w:t>
      </w:r>
      <w:r w:rsidRPr="00624AFB">
        <w:rPr>
          <w:color w:val="000000"/>
          <w:sz w:val="28"/>
          <w:szCs w:val="28"/>
        </w:rPr>
        <w:t xml:space="preserve"> труда.</w:t>
      </w:r>
    </w:p>
    <w:p w:rsidR="00507B8F" w:rsidRPr="00624AFB" w:rsidRDefault="00FB7399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 </w:t>
      </w:r>
      <w:r w:rsidR="00904E58" w:rsidRPr="00624AFB">
        <w:rPr>
          <w:color w:val="000000"/>
          <w:sz w:val="28"/>
          <w:szCs w:val="28"/>
        </w:rPr>
        <w:t>4)</w:t>
      </w:r>
      <w:r w:rsidRPr="00624AFB">
        <w:rPr>
          <w:color w:val="000000"/>
          <w:sz w:val="28"/>
          <w:szCs w:val="28"/>
        </w:rPr>
        <w:t>Государственные гарантии в сфере оплаты труда должны основываться на следующих принципах:</w:t>
      </w:r>
    </w:p>
    <w:p w:rsidR="00FB7399" w:rsidRPr="00624AFB" w:rsidRDefault="00FB7399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 </w:t>
      </w:r>
      <w:r w:rsidR="00904E58" w:rsidRPr="00624AFB">
        <w:rPr>
          <w:color w:val="000000"/>
          <w:sz w:val="28"/>
          <w:szCs w:val="28"/>
        </w:rPr>
        <w:t>-</w:t>
      </w:r>
      <w:r w:rsidRPr="00624AFB">
        <w:rPr>
          <w:color w:val="000000"/>
          <w:sz w:val="28"/>
          <w:szCs w:val="28"/>
        </w:rPr>
        <w:t xml:space="preserve"> обеспечение права каждого работника на вознаграждение за </w:t>
      </w:r>
      <w:r w:rsidR="006B69A4" w:rsidRPr="00624AFB">
        <w:rPr>
          <w:color w:val="000000"/>
          <w:sz w:val="28"/>
          <w:szCs w:val="28"/>
        </w:rPr>
        <w:t>труд,</w:t>
      </w:r>
      <w:r w:rsidRPr="00624AFB">
        <w:rPr>
          <w:color w:val="000000"/>
          <w:sz w:val="28"/>
          <w:szCs w:val="28"/>
        </w:rPr>
        <w:t xml:space="preserve"> без какой бы то ни было дискриминации по полу, возрасту, национальности, принадлежности или не принадлежнос</w:t>
      </w:r>
      <w:r w:rsidR="00B25516" w:rsidRPr="00624AFB">
        <w:rPr>
          <w:color w:val="000000"/>
          <w:sz w:val="28"/>
          <w:szCs w:val="28"/>
        </w:rPr>
        <w:t>ти к общественным объединениям.</w:t>
      </w:r>
    </w:p>
    <w:p w:rsidR="00FB7399" w:rsidRPr="00624AFB" w:rsidRDefault="00904E58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-</w:t>
      </w:r>
      <w:r w:rsidR="00FB7399" w:rsidRPr="00624AFB">
        <w:rPr>
          <w:color w:val="000000"/>
          <w:sz w:val="28"/>
          <w:szCs w:val="28"/>
        </w:rPr>
        <w:t xml:space="preserve"> дифференциация размера оплаты труда в зависимости от его сложности и социальной значимости, квалифик</w:t>
      </w:r>
      <w:r w:rsidR="00B25516" w:rsidRPr="00624AFB">
        <w:rPr>
          <w:color w:val="000000"/>
          <w:sz w:val="28"/>
          <w:szCs w:val="28"/>
        </w:rPr>
        <w:t>ации работников и качества труда.</w:t>
      </w:r>
      <w:r w:rsidR="00FB7399" w:rsidRPr="00624AFB">
        <w:rPr>
          <w:color w:val="000000"/>
          <w:sz w:val="28"/>
          <w:szCs w:val="28"/>
        </w:rPr>
        <w:t xml:space="preserve"> </w:t>
      </w:r>
    </w:p>
    <w:p w:rsidR="00FB7399" w:rsidRPr="00624AFB" w:rsidRDefault="00904E58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-</w:t>
      </w:r>
      <w:r w:rsidR="00FB7399" w:rsidRPr="00624AFB">
        <w:rPr>
          <w:color w:val="000000"/>
          <w:sz w:val="28"/>
          <w:szCs w:val="28"/>
        </w:rPr>
        <w:t xml:space="preserve"> установление размера оплаты труда, обеспечивающего работнику достаточный жизненный уровень для него и его семьи и не ниже прожиточного минимума. </w:t>
      </w:r>
    </w:p>
    <w:p w:rsidR="00FB7399" w:rsidRPr="00624AFB" w:rsidRDefault="00904E58" w:rsidP="00836E6B">
      <w:pPr>
        <w:spacing w:line="360" w:lineRule="auto"/>
        <w:ind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-</w:t>
      </w:r>
      <w:r w:rsidR="00FB7399" w:rsidRPr="00624AFB">
        <w:rPr>
          <w:color w:val="000000"/>
          <w:sz w:val="28"/>
          <w:szCs w:val="28"/>
        </w:rPr>
        <w:t xml:space="preserve"> оплата труда каждого работника зависит от его личного трудового вклада, качества труда и максимальным размером не ограничивается.</w:t>
      </w:r>
    </w:p>
    <w:p w:rsidR="00FB7399" w:rsidRPr="00624AFB" w:rsidRDefault="00FB7399" w:rsidP="00836E6B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92184" w:rsidRPr="00624AFB" w:rsidRDefault="00692184" w:rsidP="00E85F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Достичь этих целей можно лишь путем перехода от административных форм регулирования заработной платы и других выплат работникам к системе их определения на основе трудового законодательства и коллективных договоров и соглашений между представителями работника и работодателя.</w:t>
      </w:r>
    </w:p>
    <w:p w:rsidR="00B25516" w:rsidRPr="00624AFB" w:rsidRDefault="006B29AA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       </w:t>
      </w:r>
    </w:p>
    <w:p w:rsidR="00154BB5" w:rsidRPr="00624AFB" w:rsidRDefault="00283CC5" w:rsidP="00836E6B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Программа реформ России</w:t>
      </w:r>
      <w:r w:rsidR="006B69A4" w:rsidRPr="00624AFB">
        <w:rPr>
          <w:color w:val="000000"/>
          <w:sz w:val="28"/>
          <w:szCs w:val="28"/>
        </w:rPr>
        <w:t>:</w:t>
      </w:r>
    </w:p>
    <w:p w:rsidR="00154BB5" w:rsidRPr="00624AFB" w:rsidRDefault="00154BB5" w:rsidP="00836E6B">
      <w:pPr>
        <w:spacing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26 февраля 1997 г</w:t>
      </w:r>
      <w:r w:rsidR="006B69A4" w:rsidRPr="00624AFB">
        <w:rPr>
          <w:sz w:val="28"/>
          <w:szCs w:val="28"/>
        </w:rPr>
        <w:t>. П</w:t>
      </w:r>
      <w:r w:rsidRPr="00624AFB">
        <w:rPr>
          <w:sz w:val="28"/>
          <w:szCs w:val="28"/>
        </w:rPr>
        <w:t>равительство Российской Федерации, в соответствии с Указом Президента Российской Федерации от 18 июня 1996г. N 934 "О подготовке программы социальных реформ", приняло постановление № 222 «О программе социальных реформ в РФ на период 1996 – 200</w:t>
      </w:r>
      <w:r w:rsidR="00B25516" w:rsidRPr="00624AFB">
        <w:rPr>
          <w:sz w:val="28"/>
          <w:szCs w:val="28"/>
        </w:rPr>
        <w:t>2</w:t>
      </w:r>
      <w:r w:rsidRPr="00624AFB">
        <w:rPr>
          <w:sz w:val="28"/>
          <w:szCs w:val="28"/>
        </w:rPr>
        <w:t>гг.».</w:t>
      </w:r>
    </w:p>
    <w:p w:rsidR="00B25516" w:rsidRPr="00624AFB" w:rsidRDefault="00B25516" w:rsidP="00836E6B">
      <w:pPr>
        <w:spacing w:line="360" w:lineRule="auto"/>
        <w:ind w:firstLine="709"/>
        <w:rPr>
          <w:sz w:val="28"/>
          <w:szCs w:val="28"/>
        </w:rPr>
      </w:pPr>
    </w:p>
    <w:p w:rsidR="00154BB5" w:rsidRPr="00624AFB" w:rsidRDefault="00154BB5" w:rsidP="00836E6B">
      <w:pPr>
        <w:spacing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Эти</w:t>
      </w:r>
      <w:r w:rsidR="00904E58" w:rsidRPr="00624AFB">
        <w:rPr>
          <w:sz w:val="28"/>
          <w:szCs w:val="28"/>
        </w:rPr>
        <w:t>м</w:t>
      </w:r>
      <w:r w:rsidRPr="00624AFB">
        <w:rPr>
          <w:sz w:val="28"/>
          <w:szCs w:val="28"/>
        </w:rPr>
        <w:t xml:space="preserve"> постановлением главными задачами в сфере труда определяются: </w:t>
      </w:r>
    </w:p>
    <w:p w:rsidR="00154BB5" w:rsidRPr="00624AFB" w:rsidRDefault="00154BB5" w:rsidP="00836E6B">
      <w:pPr>
        <w:spacing w:before="60"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1) </w:t>
      </w:r>
      <w:r w:rsidRPr="00624AFB">
        <w:rPr>
          <w:sz w:val="28"/>
          <w:szCs w:val="28"/>
          <w:lang w:val="en-US"/>
        </w:rPr>
        <w:t>C</w:t>
      </w:r>
      <w:r w:rsidR="00624AFB" w:rsidRPr="00624AFB">
        <w:rPr>
          <w:sz w:val="28"/>
          <w:szCs w:val="28"/>
        </w:rPr>
        <w:t>оздание</w:t>
      </w:r>
      <w:r w:rsidRPr="00624AFB">
        <w:rPr>
          <w:sz w:val="28"/>
          <w:szCs w:val="28"/>
        </w:rPr>
        <w:t xml:space="preserve"> условий для значительного повышения </w:t>
      </w:r>
      <w:r w:rsidR="00904E58" w:rsidRPr="00624AFB">
        <w:rPr>
          <w:sz w:val="28"/>
          <w:szCs w:val="28"/>
        </w:rPr>
        <w:t>эффективности</w:t>
      </w:r>
      <w:r w:rsidRPr="00624AFB">
        <w:rPr>
          <w:sz w:val="28"/>
          <w:szCs w:val="28"/>
        </w:rPr>
        <w:t xml:space="preserve"> тр</w:t>
      </w:r>
      <w:r w:rsidR="00904E58" w:rsidRPr="00624AFB">
        <w:rPr>
          <w:sz w:val="28"/>
          <w:szCs w:val="28"/>
        </w:rPr>
        <w:t>уда, трудовой активности.</w:t>
      </w:r>
      <w:r w:rsidRPr="00624AFB">
        <w:rPr>
          <w:sz w:val="28"/>
          <w:szCs w:val="28"/>
        </w:rPr>
        <w:t xml:space="preserve"> </w:t>
      </w:r>
    </w:p>
    <w:p w:rsidR="00154BB5" w:rsidRPr="00624AFB" w:rsidRDefault="00154BB5" w:rsidP="00836E6B">
      <w:pPr>
        <w:spacing w:before="60" w:line="360" w:lineRule="auto"/>
        <w:ind w:firstLine="709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2) Внедрение </w:t>
      </w:r>
      <w:r w:rsidR="00904E58" w:rsidRPr="00624AFB">
        <w:rPr>
          <w:sz w:val="28"/>
          <w:szCs w:val="28"/>
        </w:rPr>
        <w:t>централизованного контроля за</w:t>
      </w:r>
      <w:r w:rsidRPr="00624AFB">
        <w:rPr>
          <w:sz w:val="28"/>
          <w:szCs w:val="28"/>
        </w:rPr>
        <w:t xml:space="preserve"> соблюдени</w:t>
      </w:r>
      <w:r w:rsidR="00904E58" w:rsidRPr="00624AFB">
        <w:rPr>
          <w:sz w:val="28"/>
          <w:szCs w:val="28"/>
        </w:rPr>
        <w:t>ем</w:t>
      </w:r>
      <w:r w:rsidRPr="00624AFB">
        <w:rPr>
          <w:sz w:val="28"/>
          <w:szCs w:val="28"/>
        </w:rPr>
        <w:t xml:space="preserve"> предприятиями всех форм собственности правовых гарантий</w:t>
      </w:r>
      <w:r w:rsidR="00904E58" w:rsidRPr="00624AFB">
        <w:rPr>
          <w:sz w:val="28"/>
          <w:szCs w:val="28"/>
        </w:rPr>
        <w:t xml:space="preserve"> (социальное </w:t>
      </w:r>
      <w:r w:rsidR="00624AFB" w:rsidRPr="00624AFB">
        <w:rPr>
          <w:sz w:val="28"/>
          <w:szCs w:val="28"/>
        </w:rPr>
        <w:t>страхование, условия</w:t>
      </w:r>
      <w:r w:rsidR="00904E58" w:rsidRPr="00624AFB">
        <w:rPr>
          <w:sz w:val="28"/>
          <w:szCs w:val="28"/>
        </w:rPr>
        <w:t xml:space="preserve"> и режим труда и др.)</w:t>
      </w:r>
      <w:r w:rsidRPr="00624AFB">
        <w:rPr>
          <w:sz w:val="28"/>
          <w:szCs w:val="28"/>
        </w:rPr>
        <w:t xml:space="preserve"> предоставляемых работникам</w:t>
      </w:r>
      <w:r w:rsidR="006B69A4" w:rsidRPr="00624AFB">
        <w:rPr>
          <w:sz w:val="28"/>
          <w:szCs w:val="28"/>
        </w:rPr>
        <w:t xml:space="preserve">. </w:t>
      </w:r>
    </w:p>
    <w:p w:rsidR="00B25516" w:rsidRPr="00624AFB" w:rsidRDefault="00B25516" w:rsidP="00836E6B">
      <w:pPr>
        <w:spacing w:before="60" w:line="360" w:lineRule="auto"/>
        <w:ind w:firstLine="709"/>
        <w:jc w:val="both"/>
        <w:rPr>
          <w:sz w:val="28"/>
          <w:szCs w:val="28"/>
        </w:rPr>
      </w:pPr>
    </w:p>
    <w:p w:rsidR="00154BB5" w:rsidRPr="00624AFB" w:rsidRDefault="00B25516" w:rsidP="00836E6B">
      <w:pPr>
        <w:spacing w:line="360" w:lineRule="auto"/>
        <w:ind w:firstLine="709"/>
        <w:rPr>
          <w:sz w:val="28"/>
          <w:szCs w:val="28"/>
        </w:rPr>
      </w:pPr>
      <w:r w:rsidRPr="00624AFB">
        <w:rPr>
          <w:sz w:val="28"/>
          <w:szCs w:val="28"/>
        </w:rPr>
        <w:t>Предполагается проведение следующих реформ в сфере оплаты труда</w:t>
      </w:r>
      <w:r w:rsidR="00154BB5" w:rsidRPr="00624AFB">
        <w:rPr>
          <w:sz w:val="28"/>
          <w:szCs w:val="28"/>
        </w:rPr>
        <w:t>.</w:t>
      </w:r>
    </w:p>
    <w:p w:rsidR="00154BB5" w:rsidRPr="00624AFB" w:rsidRDefault="00154BB5" w:rsidP="00836E6B">
      <w:pPr>
        <w:pStyle w:val="a9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1.</w:t>
      </w:r>
      <w:r w:rsidRPr="00624AFB">
        <w:rPr>
          <w:sz w:val="28"/>
          <w:szCs w:val="28"/>
        </w:rPr>
        <w:tab/>
        <w:t>Заработная плата лиц, работающих по найму, является основным, порой единственным источником доходов.</w:t>
      </w:r>
    </w:p>
    <w:p w:rsidR="00997EBF" w:rsidRDefault="00154BB5" w:rsidP="00836E6B">
      <w:pPr>
        <w:pStyle w:val="aa"/>
        <w:spacing w:line="360" w:lineRule="auto"/>
        <w:ind w:left="0" w:firstLine="709"/>
        <w:rPr>
          <w:sz w:val="28"/>
          <w:szCs w:val="28"/>
          <w:lang w:val="en-US"/>
        </w:rPr>
      </w:pPr>
      <w:r w:rsidRPr="00624AFB">
        <w:rPr>
          <w:sz w:val="28"/>
          <w:szCs w:val="28"/>
        </w:rPr>
        <w:t>За годы реформирования экономики уровень реальной оплаты труда работников снизился более чем в 2 раза, доля начисленной заработной платы в совокупных денежных доходах населения упала с 7</w:t>
      </w:r>
      <w:r w:rsidR="00B25516" w:rsidRPr="00624AFB">
        <w:rPr>
          <w:sz w:val="28"/>
          <w:szCs w:val="28"/>
        </w:rPr>
        <w:t>1</w:t>
      </w:r>
      <w:r w:rsidRPr="00624AFB">
        <w:rPr>
          <w:sz w:val="28"/>
          <w:szCs w:val="28"/>
        </w:rPr>
        <w:t xml:space="preserve"> до 4</w:t>
      </w:r>
      <w:r w:rsidR="00B25516" w:rsidRPr="00624AFB">
        <w:rPr>
          <w:sz w:val="28"/>
          <w:szCs w:val="28"/>
        </w:rPr>
        <w:t>5</w:t>
      </w:r>
      <w:r w:rsidRPr="00624AFB">
        <w:rPr>
          <w:sz w:val="28"/>
          <w:szCs w:val="28"/>
        </w:rPr>
        <w:t xml:space="preserve"> процентов. Возникла необоснованная дифференциация размеров оплаты труда по профессионально - квалификационным группам работающих, по предприятиям, отраслям, регионам страны.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 Соотношение средней заработной платы 10 </w:t>
      </w:r>
      <w:r w:rsidR="006B69A4" w:rsidRPr="00624AFB">
        <w:rPr>
          <w:sz w:val="28"/>
          <w:szCs w:val="28"/>
        </w:rPr>
        <w:t>процентов,</w:t>
      </w:r>
      <w:r w:rsidRPr="00624AFB">
        <w:rPr>
          <w:sz w:val="28"/>
          <w:szCs w:val="28"/>
        </w:rPr>
        <w:t xml:space="preserve"> наиболее оплачиваемых и такой же доли наименее оплачиваемых работников сейчас составляет 1:24. В условиях резкого сокращения уровня реальной оплаты труда угрожающий характер приняли задержки с выплатой заработной платы.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Минимальный размер оплаты труда чрезвычайно </w:t>
      </w:r>
      <w:r w:rsidR="00B25516" w:rsidRPr="00624AFB">
        <w:rPr>
          <w:sz w:val="28"/>
          <w:szCs w:val="28"/>
        </w:rPr>
        <w:t>мал</w:t>
      </w:r>
      <w:r w:rsidRPr="00624AFB">
        <w:rPr>
          <w:sz w:val="28"/>
          <w:szCs w:val="28"/>
        </w:rPr>
        <w:t xml:space="preserve"> и искусственно сдерживается во многом из-за того, что вместо функции законодательного определения минимального уровня оплаты труда он стал выполнять несвойственную ему роль технического норматива при определении величины ряда социальных выплат и административных санкций.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Вследствие этих негативных процессов заработная плата перестала выполнять воспроизводственную и стимулирующую функции.</w:t>
      </w:r>
    </w:p>
    <w:p w:rsidR="00997EBF" w:rsidRPr="00997EBF" w:rsidRDefault="00154BB5" w:rsidP="00836E6B">
      <w:pPr>
        <w:pStyle w:val="a9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2.</w:t>
      </w:r>
      <w:r w:rsidRPr="00624AFB">
        <w:rPr>
          <w:sz w:val="28"/>
          <w:szCs w:val="28"/>
        </w:rPr>
        <w:tab/>
        <w:t xml:space="preserve">Основными направлениями политики в области оплаты труда являются: обеспечение роста реальной заработной платы работников в тесной увязке с результатами их работы, квалификацией и профессионализмом, с </w:t>
      </w:r>
      <w:r w:rsidR="006B69A4" w:rsidRPr="00624AFB">
        <w:rPr>
          <w:sz w:val="28"/>
          <w:szCs w:val="28"/>
        </w:rPr>
        <w:t>тем,</w:t>
      </w:r>
      <w:r w:rsidRPr="00624AFB">
        <w:rPr>
          <w:sz w:val="28"/>
          <w:szCs w:val="28"/>
        </w:rPr>
        <w:t xml:space="preserve"> чтобы оплата труда стала главным источником денежных доходов населения; повышение уровня государственных гарантий оплаты труда с целью вывода работающих граждан из числа бедного населения</w:t>
      </w:r>
      <w:r w:rsidR="00E85F64">
        <w:rPr>
          <w:sz w:val="28"/>
          <w:szCs w:val="28"/>
        </w:rPr>
        <w:t>.</w:t>
      </w:r>
      <w:r w:rsidRPr="00624AFB">
        <w:rPr>
          <w:sz w:val="28"/>
          <w:szCs w:val="28"/>
        </w:rPr>
        <w:t xml:space="preserve"> </w:t>
      </w:r>
    </w:p>
    <w:p w:rsidR="00154BB5" w:rsidRPr="00624AFB" w:rsidRDefault="00E85F64" w:rsidP="00836E6B">
      <w:pPr>
        <w:pStyle w:val="a9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154BB5" w:rsidRPr="00624AFB">
        <w:rPr>
          <w:sz w:val="28"/>
          <w:szCs w:val="28"/>
        </w:rPr>
        <w:t>остижение такого уровня заработной платы наемных работников, который позволил бы обеспечить устойчивый платежеспособный спрос населения и экономические стимулы для развития производства, а также активизировать личное участие работников в своем социальном обеспечении и страховании, стал бы надежным источником инвестиций на цели социального развития.</w:t>
      </w:r>
    </w:p>
    <w:p w:rsidR="00997EBF" w:rsidRPr="00997EBF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Эта политика </w:t>
      </w:r>
      <w:r w:rsidR="006B69A4" w:rsidRPr="00624AFB">
        <w:rPr>
          <w:sz w:val="28"/>
          <w:szCs w:val="28"/>
        </w:rPr>
        <w:t>должна,</w:t>
      </w:r>
      <w:r w:rsidRPr="00624AFB">
        <w:rPr>
          <w:sz w:val="28"/>
          <w:szCs w:val="28"/>
        </w:rPr>
        <w:t xml:space="preserve"> прежде </w:t>
      </w:r>
      <w:r w:rsidR="006B69A4" w:rsidRPr="00624AFB">
        <w:rPr>
          <w:sz w:val="28"/>
          <w:szCs w:val="28"/>
        </w:rPr>
        <w:t>всего,</w:t>
      </w:r>
      <w:r w:rsidRPr="00624AFB">
        <w:rPr>
          <w:sz w:val="28"/>
          <w:szCs w:val="28"/>
        </w:rPr>
        <w:t xml:space="preserve"> содействовать стимулированию результативной трудовой деятельности, профессиональной и территориальной мобильности населения в целях обеспечения эффективной структурной перестройки экономики и технического перевооружения производства.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 При этом предстоит также решить проблемы сокращения необоснованно высокой дифференциации размеров оплаты труда и восстановления роли минимальной оплаты труда в качестве законодательной гарантии защиты работников наемного труда.</w:t>
      </w:r>
    </w:p>
    <w:p w:rsidR="00154BB5" w:rsidRPr="00624AFB" w:rsidRDefault="00154BB5" w:rsidP="00836E6B">
      <w:pPr>
        <w:pStyle w:val="a9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3.</w:t>
      </w:r>
      <w:r w:rsidRPr="00624AFB">
        <w:rPr>
          <w:sz w:val="28"/>
          <w:szCs w:val="28"/>
        </w:rPr>
        <w:tab/>
        <w:t>Реформирование оплаты труда</w:t>
      </w:r>
      <w:r w:rsidR="00E85F64">
        <w:rPr>
          <w:sz w:val="28"/>
          <w:szCs w:val="28"/>
        </w:rPr>
        <w:t xml:space="preserve"> будет осуществляться на основе</w:t>
      </w:r>
      <w:r w:rsidRPr="00624AFB">
        <w:rPr>
          <w:i/>
          <w:sz w:val="28"/>
          <w:szCs w:val="28"/>
        </w:rPr>
        <w:t xml:space="preserve"> </w:t>
      </w:r>
      <w:r w:rsidRPr="00624AFB">
        <w:rPr>
          <w:sz w:val="28"/>
          <w:szCs w:val="28"/>
        </w:rPr>
        <w:t>экономических методов, преимущественно через налоговое регулирование денежных доходов</w:t>
      </w:r>
      <w:r w:rsidR="00E85F64">
        <w:rPr>
          <w:sz w:val="28"/>
          <w:szCs w:val="28"/>
        </w:rPr>
        <w:t>. И</w:t>
      </w:r>
      <w:r w:rsidRPr="00624AFB">
        <w:rPr>
          <w:sz w:val="28"/>
          <w:szCs w:val="28"/>
        </w:rPr>
        <w:t>спользования механизмов социального партнерства и системы договоренностей между предпринимателями и наемными работниками</w:t>
      </w:r>
      <w:r w:rsidR="00E85F64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повышения уровня государственных гарантий минимальной оплаты труда, ужесточения ответственности за нарушения трудового законодательства.</w:t>
      </w:r>
    </w:p>
    <w:p w:rsidR="00154BB5" w:rsidRPr="00624AFB" w:rsidRDefault="00154BB5" w:rsidP="00836E6B">
      <w:pPr>
        <w:pStyle w:val="a9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4.</w:t>
      </w:r>
      <w:r w:rsidRPr="00624AFB">
        <w:rPr>
          <w:sz w:val="28"/>
          <w:szCs w:val="28"/>
        </w:rPr>
        <w:tab/>
        <w:t>В ходе осуществления реформы оплаты труда намечается предпринять следующие меры.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В области оплаты труда во внебюджетном секторе экономики: </w:t>
      </w:r>
    </w:p>
    <w:p w:rsidR="00154BB5" w:rsidRPr="00624AFB" w:rsidRDefault="00154BB5" w:rsidP="00836E6B">
      <w:pPr>
        <w:pStyle w:val="aa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Создать систему гарантий минимальных уровней заработной платы для работников в зависимости от их квалификации на основе коллективных тарифных договоров и соглашений между работодателями и работниками на всех уровнях социального парт</w:t>
      </w:r>
      <w:r w:rsidR="00E85F64">
        <w:rPr>
          <w:sz w:val="28"/>
          <w:szCs w:val="28"/>
        </w:rPr>
        <w:t>нерства.</w:t>
      </w:r>
    </w:p>
    <w:p w:rsidR="00154BB5" w:rsidRPr="00624AFB" w:rsidRDefault="00154BB5" w:rsidP="00836E6B">
      <w:pPr>
        <w:pStyle w:val="aa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Усилить регулирующее воздействие государства на оплату труда руководителей государственных, казенных и муниципальных организаций, а также организаций со смешанной формой собственности.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В генеральном соглашении между общероссийскими объединениями профсоюзов, общероссийскими объединениями работодателей и Правительством Российской Федерации предусматривается определить общие принципы и минимальные гарантии оплаты труда, а также рекомендуемые соотношения минимальных ставок заработной платы между отраслями экономики с учетом сложности и условий работ. 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На отраслевом уровне намечается ввести с учетом отраслевых особенностей рекомендуемые минимальные ставки, межразрядные тарифные коэффициенты для оплаты труда различных категорий работников, основные условия дополнительного стимулирования, виды и минимальные размеры компенсационных доплат и надбавок.  </w:t>
      </w:r>
    </w:p>
    <w:p w:rsidR="00154BB5" w:rsidRPr="00624AFB" w:rsidRDefault="00E85F64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региональных </w:t>
      </w:r>
      <w:r w:rsidR="00154BB5" w:rsidRPr="00624AFB">
        <w:rPr>
          <w:sz w:val="28"/>
          <w:szCs w:val="28"/>
        </w:rPr>
        <w:t xml:space="preserve">соглашениях предполагается установить размер тарифной ставки I разряда основной профессии базовой отрасли, тарифные ставки и оклады для оплаты труда работников </w:t>
      </w:r>
      <w:r>
        <w:rPr>
          <w:sz w:val="28"/>
          <w:szCs w:val="28"/>
        </w:rPr>
        <w:t>межотраслевых</w:t>
      </w:r>
      <w:r w:rsidR="00154BB5" w:rsidRPr="00624AFB">
        <w:rPr>
          <w:sz w:val="28"/>
          <w:szCs w:val="28"/>
        </w:rPr>
        <w:t xml:space="preserve"> профессий и должностей исходя из уровня жизни на конкретной территории.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Предусматривается существенно повысить роль коллективных договоров, заключаемых непосредственно на предприятиях и в организациях, в регулировании вопросов оплаты труда. 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Предстоит разработать нормативные документы, устанавливающие через систему контрактов зависимость размера оплаты труда руководителей предприятий от результатов хозяйственно - финансовой деятельности и эффективности работы этих предприятий, а также упорядочить оплату труда работников казенных предприятий на основе применения на них тарифных ставок и окладов при условии выполнения государственных заказов.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Для предприятий, получающих государственные дотации или льготы по расчетам с бюджетами, а также имеющих задолженность по выплате заработной платы, возможно установление ограничений в оплате труда руководителей на основе специальных соглашений.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В области оплаты труда в бюджетной сфере: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  1)Уточнить параметры Единой тарифной сетки по оплате труда работников бюджетной сферы в увязке с активным использованием механизма надбавок и доплат, дополнительным стимулированием труда высококвалифицированных работников, в том числе за счет введения надбавок к должностным окладам за непрерывный стаж работы и высокую результативность труда;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              2)Проводить повышение ставок заработной платы работников бюджетной сферы не только в зависимости от темпов роста потребительских цен, но и с учетом динамики заработной платы во внебюджетном секторе экономики.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При определении в бюджетах всех уровней размеров средств на оплату труда работников бюджетной сферы необходимо добиваться, чтобы средняя заработная плата работников бюджетной сферы была не ниже 80 - 85 процентов от средней заработной платы в промышленности.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В области минимального размера оплаты труда, гарантированного государством: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1)Повысить минимальный размер оплаты труда на основе нового социального стандарта - минимальной часовой оплаты труда, имея в виду приблизить этот размер к величине прожиточного минимума трудоспособного человека;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2)Отказаться от использования минимального размера оплаты труда в качестве нормативной базы при установлении размеров социальных выплат.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В области своевременной и полной выплаты заработной платы: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1)Установить, что при наличии задолженности по оплате труда в акционерных обществах, активы, в том числе ликвидные основные фонды и оборотные средства, подлежат продаже на аукционе с направлением полученных средств на погашение задолженности по заработной плате;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2)Обеспечить усиление мер экономической, административной и уголовной ответственности должностных лиц, собственников либо их представителей, осуществляющих функции работодателя, за нарушение прав трудящихся на полную, своевременную оплату выполненной работы;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3)Установить права работника на возмещение материального вреда, причиняемого задержкой выдачи начисленной заработной платы;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 xml:space="preserve">4)Расширить правоприменительную практику и упростить порядок рассмотрения обращений граждан по фактам задержек причитающейся заработной платы; содействовать образованию хозяйствующими субъектами на добровольной основе специальных целевых страховых фондов за счет перечисления в них части доходов от их деятельности на случай временных финансовых затруднений, которые могут привести к задержке расчетов по заработной плате; </w:t>
      </w:r>
    </w:p>
    <w:p w:rsidR="00154BB5" w:rsidRPr="00624AFB" w:rsidRDefault="00154BB5" w:rsidP="00836E6B">
      <w:pPr>
        <w:pStyle w:val="aa"/>
        <w:spacing w:line="360" w:lineRule="auto"/>
        <w:ind w:left="0" w:firstLine="709"/>
        <w:rPr>
          <w:sz w:val="28"/>
          <w:szCs w:val="28"/>
        </w:rPr>
      </w:pPr>
      <w:r w:rsidRPr="00624AFB">
        <w:rPr>
          <w:sz w:val="28"/>
          <w:szCs w:val="28"/>
        </w:rPr>
        <w:t>5)Ужесточить государственный контроль за прохождением и целевым использованием средств федерального бюджета, направляемых на оплату государственного заказа.</w:t>
      </w:r>
    </w:p>
    <w:p w:rsidR="00B25516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Сегодня главной проблемой реформ оплаты труда в целом является ее взаимосвязь с экономической реформой, выбор приоритетов и последовательность шагов. </w:t>
      </w:r>
    </w:p>
    <w:p w:rsidR="00193540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Проведение такого рода преобразований требует полной открытости и честности. Препятствием на пути реализации всех социальных программ традиционно считается недостаток финансовых средств.</w:t>
      </w:r>
    </w:p>
    <w:p w:rsidR="00B25516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Проблема реформ заработной платы в России в том, что они не могут выражаться только повышением зарплаты и превышением минимальным размеров прожиточного минимума. </w:t>
      </w:r>
    </w:p>
    <w:p w:rsidR="00193540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Ставка первого разряда никогда не считалась уровнем заработной платы, который должен обеспечивать минимальный прожиточный минимум в России.</w:t>
      </w:r>
    </w:p>
    <w:p w:rsidR="00997EBF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24AFB">
        <w:rPr>
          <w:color w:val="000000"/>
          <w:sz w:val="28"/>
          <w:szCs w:val="28"/>
        </w:rPr>
        <w:t xml:space="preserve">Дело в том, что на уровне первого разряда зарплату получает, во-первых, минимальное количество людей, за исключением некоторых профессий бюджетной сферы и, во-вторых, тарифная ставка не является единственным структурным элементом оплаты труда. Есть и переменные части: премии, доплаты и так далее. Поэтому доля тарифа достаточно низка. </w:t>
      </w:r>
      <w:r w:rsidR="00E85F64">
        <w:rPr>
          <w:color w:val="000000"/>
          <w:sz w:val="28"/>
          <w:szCs w:val="28"/>
        </w:rPr>
        <w:t>П</w:t>
      </w:r>
      <w:r w:rsidRPr="00624AFB">
        <w:rPr>
          <w:color w:val="000000"/>
          <w:sz w:val="28"/>
          <w:szCs w:val="28"/>
        </w:rPr>
        <w:t xml:space="preserve">оскольку тариф устанавливается из понятных критериев квалификации, профессионализма, то при повременных технологиях доля тарифа должна быть выше. </w:t>
      </w:r>
    </w:p>
    <w:p w:rsidR="00193540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Тарифная ставка в России практически оторвана от всех реальных социальных показателей. Это одна из целей реформ в России</w:t>
      </w:r>
      <w:r w:rsidR="00ED3BB4" w:rsidRPr="00624AFB">
        <w:rPr>
          <w:color w:val="000000"/>
          <w:sz w:val="28"/>
          <w:szCs w:val="28"/>
        </w:rPr>
        <w:t xml:space="preserve"> </w:t>
      </w:r>
      <w:r w:rsidRPr="00624AFB">
        <w:rPr>
          <w:color w:val="000000"/>
          <w:sz w:val="28"/>
          <w:szCs w:val="28"/>
        </w:rPr>
        <w:t>-</w:t>
      </w:r>
      <w:r w:rsidR="00ED3BB4" w:rsidRPr="00624AFB">
        <w:rPr>
          <w:color w:val="000000"/>
          <w:sz w:val="28"/>
          <w:szCs w:val="28"/>
        </w:rPr>
        <w:t xml:space="preserve"> </w:t>
      </w:r>
      <w:r w:rsidRPr="00624AFB">
        <w:rPr>
          <w:color w:val="000000"/>
          <w:sz w:val="28"/>
          <w:szCs w:val="28"/>
        </w:rPr>
        <w:t>приблизить её к этим социальным показателям.</w:t>
      </w:r>
    </w:p>
    <w:p w:rsidR="003B3A45" w:rsidRDefault="00E85F64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</w:t>
      </w:r>
      <w:r w:rsidR="00193540" w:rsidRPr="00624AFB">
        <w:rPr>
          <w:color w:val="000000"/>
          <w:sz w:val="28"/>
          <w:szCs w:val="28"/>
        </w:rPr>
        <w:t>еформ</w:t>
      </w:r>
      <w:r>
        <w:rPr>
          <w:color w:val="000000"/>
          <w:sz w:val="28"/>
          <w:szCs w:val="28"/>
        </w:rPr>
        <w:t>ы</w:t>
      </w:r>
      <w:r w:rsidR="00193540" w:rsidRPr="00624AFB">
        <w:rPr>
          <w:color w:val="000000"/>
          <w:sz w:val="28"/>
          <w:szCs w:val="28"/>
        </w:rPr>
        <w:t xml:space="preserve"> оплаты труда и доходов вообще должна быть направлен</w:t>
      </w:r>
      <w:r>
        <w:rPr>
          <w:color w:val="000000"/>
          <w:sz w:val="28"/>
          <w:szCs w:val="28"/>
        </w:rPr>
        <w:t>ы</w:t>
      </w:r>
      <w:r w:rsidR="00193540" w:rsidRPr="00624AFB">
        <w:rPr>
          <w:color w:val="000000"/>
          <w:sz w:val="28"/>
          <w:szCs w:val="28"/>
        </w:rPr>
        <w:t xml:space="preserve"> на формирование субсидиарных механизмов, в основе которых лежит ответственность семей за свое благосостояние. </w:t>
      </w:r>
    </w:p>
    <w:p w:rsidR="00193540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Для такого рода ответственности Россия должна придти к экономике высоких доходов, то есть личные доходы должны покрывать основную часть расходов, включая расходы жилищно-коммунального хозяйства и другие услуги.</w:t>
      </w:r>
    </w:p>
    <w:p w:rsidR="00193540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Проект реформы системы оплаты труда бюджетников, предложенный правительством России, предполагает замену существующей единой тарифной сетки ведомственными окладами. Кроме того, он предусматривает отказ от государственных гарантий в виде различных надбавок и установления минимальных окладов.</w:t>
      </w:r>
    </w:p>
    <w:p w:rsidR="00426078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Цель реформы оплаты труда в России реструктурировать реформу выплат, которые люди получают в прямой и косвенной форме. Если переводятся льготы в денежную форму, то этот перевод должен сопровождаться программой повышения заработков. </w:t>
      </w:r>
    </w:p>
    <w:p w:rsidR="00B25516" w:rsidRPr="00624AFB" w:rsidRDefault="00193540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Цель реформы заработной платы России создание такой экономики домохозяйств, которая центр тяжести переводит на личные доходы населения. Но для этого личные доходы должны быть увеличены существенным </w:t>
      </w:r>
      <w:r w:rsidR="00096213" w:rsidRPr="00624AFB">
        <w:rPr>
          <w:color w:val="000000"/>
          <w:sz w:val="28"/>
          <w:szCs w:val="28"/>
        </w:rPr>
        <w:t xml:space="preserve">образом. </w:t>
      </w:r>
    </w:p>
    <w:p w:rsidR="00193540" w:rsidRPr="00624AFB" w:rsidRDefault="00426078" w:rsidP="00836E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24AFB">
        <w:rPr>
          <w:color w:val="000000"/>
          <w:sz w:val="28"/>
          <w:szCs w:val="28"/>
        </w:rPr>
        <w:t>лавная задача реформы</w:t>
      </w:r>
      <w:r>
        <w:rPr>
          <w:color w:val="000000"/>
          <w:sz w:val="28"/>
          <w:szCs w:val="28"/>
        </w:rPr>
        <w:t xml:space="preserve"> оплаты труда</w:t>
      </w:r>
      <w:r w:rsidRPr="00624AFB">
        <w:rPr>
          <w:color w:val="000000"/>
          <w:sz w:val="28"/>
          <w:szCs w:val="28"/>
        </w:rPr>
        <w:t xml:space="preserve"> </w:t>
      </w:r>
      <w:r w:rsidR="00193540" w:rsidRPr="00624AFB">
        <w:rPr>
          <w:color w:val="000000"/>
          <w:sz w:val="28"/>
          <w:szCs w:val="28"/>
        </w:rPr>
        <w:t>сохранить уровень жизни путем перевода социальных преференций на личные доходы населения,</w:t>
      </w:r>
      <w:r>
        <w:rPr>
          <w:color w:val="000000"/>
          <w:sz w:val="28"/>
          <w:szCs w:val="28"/>
        </w:rPr>
        <w:t xml:space="preserve"> чтобы</w:t>
      </w:r>
      <w:r w:rsidR="00193540" w:rsidRPr="00624AFB">
        <w:rPr>
          <w:color w:val="000000"/>
          <w:sz w:val="28"/>
          <w:szCs w:val="28"/>
        </w:rPr>
        <w:t xml:space="preserve"> благосостояние </w:t>
      </w:r>
      <w:r>
        <w:rPr>
          <w:color w:val="000000"/>
          <w:sz w:val="28"/>
          <w:szCs w:val="28"/>
        </w:rPr>
        <w:t>домохозяйств</w:t>
      </w:r>
      <w:r w:rsidR="00193540" w:rsidRPr="00624AFB">
        <w:rPr>
          <w:color w:val="000000"/>
          <w:sz w:val="28"/>
          <w:szCs w:val="28"/>
        </w:rPr>
        <w:t xml:space="preserve"> не уменьшится. </w:t>
      </w:r>
    </w:p>
    <w:p w:rsidR="00193540" w:rsidRPr="00624AFB" w:rsidRDefault="00193540" w:rsidP="00836E6B">
      <w:pPr>
        <w:pStyle w:val="aa"/>
        <w:spacing w:line="360" w:lineRule="auto"/>
        <w:ind w:left="0" w:firstLine="709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 xml:space="preserve">Стержневой проблемой экономических реформ в России является низкий уровень оплаты труда наемных работников, а главной диспропорцией в экономике – диспропорция факторов производства. Главным тормозом рыночных реформ в России является нерешенность проблемы собственности, прежде всего, на природно-ресурсный потенциал. Будущее экономики России в опоре на систему рентных отношений, концепцию управления национальным имуществом, новую монетарную политику финансовых институтов и изменение роли государства.   </w:t>
      </w:r>
    </w:p>
    <w:p w:rsidR="00B75E8C" w:rsidRPr="00426078" w:rsidRDefault="00B75E8C" w:rsidP="00836E6B">
      <w:pPr>
        <w:pStyle w:val="aa"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br w:type="page"/>
      </w:r>
      <w:r w:rsidRPr="00426078">
        <w:rPr>
          <w:b/>
          <w:color w:val="000000"/>
          <w:sz w:val="28"/>
          <w:szCs w:val="28"/>
        </w:rPr>
        <w:t>5.Заключение</w:t>
      </w:r>
    </w:p>
    <w:p w:rsidR="002519DA" w:rsidRPr="00624AFB" w:rsidRDefault="002519DA" w:rsidP="00836E6B">
      <w:pPr>
        <w:pStyle w:val="a4"/>
        <w:spacing w:line="360" w:lineRule="auto"/>
        <w:ind w:firstLine="851"/>
        <w:rPr>
          <w:szCs w:val="28"/>
        </w:rPr>
      </w:pPr>
      <w:r w:rsidRPr="00624AFB">
        <w:rPr>
          <w:szCs w:val="28"/>
        </w:rPr>
        <w:t xml:space="preserve">Проведенное исследование сферы оплаты труда и стимулирования наемных работников позволяет сделать ряд выводов. Совершенствование систем оплаты труда может дать нам уже сейчас рост заинтересованности работников </w:t>
      </w:r>
      <w:r w:rsidR="00F33A4D" w:rsidRPr="00624AFB">
        <w:rPr>
          <w:szCs w:val="28"/>
        </w:rPr>
        <w:t>в</w:t>
      </w:r>
      <w:r w:rsidRPr="00624AFB">
        <w:rPr>
          <w:szCs w:val="28"/>
        </w:rPr>
        <w:t xml:space="preserve"> эффективном тру</w:t>
      </w:r>
      <w:r w:rsidR="00F33A4D" w:rsidRPr="00624AFB">
        <w:rPr>
          <w:szCs w:val="28"/>
        </w:rPr>
        <w:t>де</w:t>
      </w:r>
      <w:r w:rsidRPr="00624AFB">
        <w:rPr>
          <w:szCs w:val="28"/>
        </w:rPr>
        <w:t>. В последнее время появилась не</w:t>
      </w:r>
      <w:r w:rsidRPr="00624AFB">
        <w:rPr>
          <w:szCs w:val="28"/>
        </w:rPr>
        <w:softHyphen/>
        <w:t xml:space="preserve">обходимость такой системы оплаты труда, которая сформировала бы мощные стимулы </w:t>
      </w:r>
      <w:r w:rsidR="00F33A4D" w:rsidRPr="00624AFB">
        <w:rPr>
          <w:szCs w:val="28"/>
        </w:rPr>
        <w:t>усиления эффективности труда</w:t>
      </w:r>
      <w:r w:rsidRPr="00624AFB">
        <w:rPr>
          <w:szCs w:val="28"/>
        </w:rPr>
        <w:t xml:space="preserve">. Работник </w:t>
      </w:r>
      <w:r w:rsidR="00F33A4D" w:rsidRPr="00624AFB">
        <w:rPr>
          <w:szCs w:val="28"/>
        </w:rPr>
        <w:t xml:space="preserve">сейчас </w:t>
      </w:r>
      <w:r w:rsidRPr="00624AFB">
        <w:rPr>
          <w:szCs w:val="28"/>
        </w:rPr>
        <w:t xml:space="preserve">заинтересован даже в </w:t>
      </w:r>
      <w:r w:rsidR="00F33A4D" w:rsidRPr="00624AFB">
        <w:rPr>
          <w:szCs w:val="28"/>
        </w:rPr>
        <w:t>малом</w:t>
      </w:r>
      <w:r w:rsidRPr="00624AFB">
        <w:rPr>
          <w:szCs w:val="28"/>
        </w:rPr>
        <w:t xml:space="preserve"> повышении зар</w:t>
      </w:r>
      <w:r w:rsidR="00F33A4D" w:rsidRPr="00624AFB">
        <w:rPr>
          <w:szCs w:val="28"/>
        </w:rPr>
        <w:t>аботной платы.</w:t>
      </w:r>
      <w:r w:rsidRPr="00624AFB">
        <w:rPr>
          <w:szCs w:val="28"/>
        </w:rPr>
        <w:t xml:space="preserve"> </w:t>
      </w:r>
    </w:p>
    <w:p w:rsidR="007F7646" w:rsidRPr="00624AFB" w:rsidRDefault="006620F6" w:rsidP="00836E6B">
      <w:pPr>
        <w:tabs>
          <w:tab w:val="left" w:pos="5145"/>
        </w:tabs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Данное исследование показывает, что </w:t>
      </w:r>
      <w:r w:rsidR="00F33A4D" w:rsidRPr="00624AFB">
        <w:rPr>
          <w:sz w:val="28"/>
          <w:szCs w:val="28"/>
        </w:rPr>
        <w:t>эффективность труда и количество произведённой продукции зависит от выбранной предприятием формы материального стимулирования и оплаты труда</w:t>
      </w:r>
      <w:r w:rsidR="002519DA" w:rsidRPr="00624AFB">
        <w:rPr>
          <w:sz w:val="28"/>
          <w:szCs w:val="28"/>
        </w:rPr>
        <w:t>.</w:t>
      </w:r>
      <w:r w:rsidR="0086732D" w:rsidRPr="00624AFB">
        <w:rPr>
          <w:sz w:val="28"/>
          <w:szCs w:val="28"/>
        </w:rPr>
        <w:t xml:space="preserve"> </w:t>
      </w:r>
    </w:p>
    <w:p w:rsidR="00641A1A" w:rsidRPr="00624AFB" w:rsidRDefault="0086732D" w:rsidP="00836E6B">
      <w:pPr>
        <w:tabs>
          <w:tab w:val="left" w:pos="5145"/>
        </w:tabs>
        <w:spacing w:line="360" w:lineRule="auto"/>
        <w:ind w:firstLine="540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В России</w:t>
      </w:r>
      <w:r w:rsidR="007F7646" w:rsidRPr="00624AFB">
        <w:rPr>
          <w:sz w:val="28"/>
          <w:szCs w:val="28"/>
        </w:rPr>
        <w:t xml:space="preserve"> </w:t>
      </w:r>
      <w:r w:rsidR="00624AFB">
        <w:rPr>
          <w:sz w:val="28"/>
          <w:szCs w:val="28"/>
        </w:rPr>
        <w:t>о</w:t>
      </w:r>
      <w:r w:rsidR="007F7646" w:rsidRPr="00624AFB">
        <w:rPr>
          <w:sz w:val="28"/>
          <w:szCs w:val="28"/>
        </w:rPr>
        <w:t>рганизация оплаты труда является наиважнейшим стимулом, и влияет на производственный процесс в целом.</w:t>
      </w:r>
      <w:r w:rsidR="00641A1A" w:rsidRPr="00624AFB">
        <w:rPr>
          <w:sz w:val="28"/>
          <w:szCs w:val="28"/>
        </w:rPr>
        <w:t xml:space="preserve"> </w:t>
      </w:r>
      <w:r w:rsidR="006620F6" w:rsidRPr="00624AFB">
        <w:rPr>
          <w:sz w:val="28"/>
          <w:szCs w:val="28"/>
        </w:rPr>
        <w:t>У</w:t>
      </w:r>
      <w:r w:rsidR="00641A1A" w:rsidRPr="00624AFB">
        <w:rPr>
          <w:sz w:val="28"/>
          <w:szCs w:val="28"/>
        </w:rPr>
        <w:t xml:space="preserve">силение зависимости оплаты труда от конечных результатов работы коллектива и каждого работника, повышение ее стимулирующей роли </w:t>
      </w:r>
      <w:r w:rsidRPr="00624AFB">
        <w:rPr>
          <w:sz w:val="28"/>
          <w:szCs w:val="28"/>
        </w:rPr>
        <w:t>вот залог успеха для предпринимателя</w:t>
      </w:r>
      <w:r w:rsidR="00641A1A" w:rsidRPr="00624AFB">
        <w:rPr>
          <w:sz w:val="28"/>
          <w:szCs w:val="28"/>
        </w:rPr>
        <w:t xml:space="preserve">. Разносторонние меры по повышению и совершенствованию </w:t>
      </w:r>
      <w:r w:rsidRPr="00624AFB">
        <w:rPr>
          <w:sz w:val="28"/>
          <w:szCs w:val="28"/>
        </w:rPr>
        <w:t xml:space="preserve">оплаты труда </w:t>
      </w:r>
      <w:r w:rsidR="00641A1A" w:rsidRPr="00624AFB">
        <w:rPr>
          <w:sz w:val="28"/>
          <w:szCs w:val="28"/>
        </w:rPr>
        <w:t xml:space="preserve">должны способствовать выполнению ее экономической роли </w:t>
      </w:r>
      <w:r w:rsidRPr="00624AFB">
        <w:rPr>
          <w:sz w:val="28"/>
          <w:szCs w:val="28"/>
        </w:rPr>
        <w:t>как</w:t>
      </w:r>
      <w:r w:rsidR="00641A1A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стимула для</w:t>
      </w:r>
      <w:r w:rsidR="00641A1A" w:rsidRPr="00624AFB">
        <w:rPr>
          <w:sz w:val="28"/>
          <w:szCs w:val="28"/>
        </w:rPr>
        <w:t xml:space="preserve"> расширения </w:t>
      </w:r>
      <w:r w:rsidRPr="00624AFB">
        <w:rPr>
          <w:sz w:val="28"/>
          <w:szCs w:val="28"/>
        </w:rPr>
        <w:t>и развития производства.</w:t>
      </w:r>
    </w:p>
    <w:p w:rsidR="0086732D" w:rsidRPr="00624AFB" w:rsidRDefault="0086732D" w:rsidP="00836E6B">
      <w:pPr>
        <w:pStyle w:val="a4"/>
        <w:spacing w:line="360" w:lineRule="auto"/>
        <w:rPr>
          <w:szCs w:val="28"/>
        </w:rPr>
      </w:pPr>
      <w:r w:rsidRPr="00624AFB">
        <w:rPr>
          <w:szCs w:val="28"/>
        </w:rPr>
        <w:t xml:space="preserve">          Грамотная политика государства в области оплаты труда может сыграть важнейшую роль в стабилизации в</w:t>
      </w:r>
      <w:r w:rsidR="00624AFB">
        <w:rPr>
          <w:szCs w:val="28"/>
        </w:rPr>
        <w:t>сей экономики страны, поможет пре</w:t>
      </w:r>
      <w:r w:rsidR="00624AFB" w:rsidRPr="00624AFB">
        <w:rPr>
          <w:szCs w:val="28"/>
        </w:rPr>
        <w:t>одолеть</w:t>
      </w:r>
      <w:r w:rsidRPr="00624AFB">
        <w:rPr>
          <w:szCs w:val="28"/>
        </w:rPr>
        <w:t xml:space="preserve"> проблем</w:t>
      </w:r>
      <w:r w:rsidR="00624AFB" w:rsidRPr="00624AFB">
        <w:rPr>
          <w:szCs w:val="28"/>
        </w:rPr>
        <w:t>у неравенства распределения доходов.</w:t>
      </w:r>
    </w:p>
    <w:p w:rsidR="0086732D" w:rsidRPr="00624AFB" w:rsidRDefault="0086732D" w:rsidP="00836E6B">
      <w:pPr>
        <w:tabs>
          <w:tab w:val="left" w:pos="5145"/>
        </w:tabs>
        <w:spacing w:line="360" w:lineRule="auto"/>
        <w:ind w:firstLine="540"/>
        <w:jc w:val="both"/>
        <w:rPr>
          <w:sz w:val="28"/>
          <w:szCs w:val="28"/>
        </w:rPr>
      </w:pPr>
    </w:p>
    <w:p w:rsidR="00641A1A" w:rsidRPr="00624AFB" w:rsidRDefault="00641A1A" w:rsidP="00836E6B">
      <w:pPr>
        <w:spacing w:line="360" w:lineRule="auto"/>
        <w:ind w:firstLine="720"/>
        <w:jc w:val="both"/>
        <w:rPr>
          <w:sz w:val="28"/>
          <w:szCs w:val="28"/>
        </w:rPr>
      </w:pPr>
    </w:p>
    <w:p w:rsidR="002519DA" w:rsidRPr="00624AFB" w:rsidRDefault="002519DA" w:rsidP="00836E6B">
      <w:pPr>
        <w:spacing w:line="360" w:lineRule="auto"/>
        <w:ind w:firstLine="540"/>
        <w:jc w:val="both"/>
        <w:rPr>
          <w:sz w:val="28"/>
          <w:szCs w:val="28"/>
        </w:rPr>
      </w:pPr>
    </w:p>
    <w:p w:rsidR="002519DA" w:rsidRPr="00624AFB" w:rsidRDefault="002519DA" w:rsidP="00836E6B">
      <w:pPr>
        <w:spacing w:line="360" w:lineRule="auto"/>
        <w:jc w:val="both"/>
        <w:rPr>
          <w:color w:val="000000"/>
          <w:sz w:val="28"/>
          <w:szCs w:val="28"/>
        </w:rPr>
      </w:pPr>
    </w:p>
    <w:p w:rsidR="00471D6F" w:rsidRDefault="00471D6F" w:rsidP="0042607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br w:type="page"/>
      </w:r>
      <w:r w:rsidRPr="00426078">
        <w:rPr>
          <w:b/>
          <w:color w:val="000000"/>
          <w:sz w:val="28"/>
          <w:szCs w:val="28"/>
        </w:rPr>
        <w:t>6.Список использованной литературы</w:t>
      </w:r>
    </w:p>
    <w:p w:rsidR="00426078" w:rsidRPr="00426078" w:rsidRDefault="00426078" w:rsidP="0042607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200F7" w:rsidRPr="00624AFB" w:rsidRDefault="005200F7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Алехина О.</w:t>
      </w:r>
      <w:r w:rsidR="005462BF" w:rsidRPr="00624AFB">
        <w:rPr>
          <w:sz w:val="28"/>
          <w:szCs w:val="28"/>
        </w:rPr>
        <w:t>,</w:t>
      </w:r>
      <w:r w:rsidR="00AB2D55" w:rsidRPr="00624AFB">
        <w:rPr>
          <w:sz w:val="28"/>
          <w:szCs w:val="28"/>
        </w:rPr>
        <w:t xml:space="preserve"> «</w:t>
      </w:r>
      <w:r w:rsidRPr="00624AFB">
        <w:rPr>
          <w:sz w:val="28"/>
          <w:szCs w:val="28"/>
        </w:rPr>
        <w:t>Стимулирующий эффект гибких систем заработной платы</w:t>
      </w:r>
      <w:r w:rsidR="00AB2D55"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 xml:space="preserve">Человек и труд. </w:t>
      </w:r>
      <w:r w:rsidR="005462BF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1997</w:t>
      </w:r>
      <w:r w:rsidR="005462BF" w:rsidRPr="00624AFB">
        <w:rPr>
          <w:sz w:val="28"/>
          <w:szCs w:val="28"/>
        </w:rPr>
        <w:t xml:space="preserve"> г., </w:t>
      </w:r>
      <w:r w:rsidRPr="00624AFB">
        <w:rPr>
          <w:sz w:val="28"/>
          <w:szCs w:val="28"/>
        </w:rPr>
        <w:t>№ 1.</w:t>
      </w:r>
      <w:r w:rsidR="005462BF" w:rsidRPr="00624AFB">
        <w:rPr>
          <w:sz w:val="28"/>
          <w:szCs w:val="28"/>
        </w:rPr>
        <w:t>стр</w:t>
      </w:r>
      <w:r w:rsidRPr="00624AFB">
        <w:rPr>
          <w:sz w:val="28"/>
          <w:szCs w:val="28"/>
        </w:rPr>
        <w:t>.90–92.</w:t>
      </w:r>
    </w:p>
    <w:p w:rsidR="005200F7" w:rsidRPr="00624AFB" w:rsidRDefault="005200F7" w:rsidP="00836E6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624AFB">
        <w:rPr>
          <w:sz w:val="28"/>
          <w:szCs w:val="28"/>
        </w:rPr>
        <w:t>Антосенков Е., Кокин Ю.</w:t>
      </w:r>
      <w:r w:rsidR="00AB2D55" w:rsidRPr="00624AFB">
        <w:rPr>
          <w:sz w:val="28"/>
          <w:szCs w:val="28"/>
        </w:rPr>
        <w:t>, «</w:t>
      </w:r>
      <w:r w:rsidRPr="00624AFB">
        <w:rPr>
          <w:sz w:val="28"/>
          <w:szCs w:val="28"/>
        </w:rPr>
        <w:t>Реформа заработной платы - ожидание и реальность</w:t>
      </w:r>
      <w:r w:rsidR="00AB2D55"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="005462BF" w:rsidRPr="00624AFB">
        <w:rPr>
          <w:sz w:val="28"/>
          <w:szCs w:val="28"/>
        </w:rPr>
        <w:t>Экономист,</w:t>
      </w:r>
      <w:r w:rsidRPr="00624AFB">
        <w:rPr>
          <w:sz w:val="28"/>
          <w:szCs w:val="28"/>
        </w:rPr>
        <w:t xml:space="preserve"> 1997</w:t>
      </w:r>
      <w:r w:rsidR="00AB2D55" w:rsidRPr="00624AFB">
        <w:rPr>
          <w:sz w:val="28"/>
          <w:szCs w:val="28"/>
        </w:rPr>
        <w:t xml:space="preserve"> г.,</w:t>
      </w:r>
      <w:r w:rsidRPr="00624AFB">
        <w:rPr>
          <w:sz w:val="28"/>
          <w:szCs w:val="28"/>
        </w:rPr>
        <w:t xml:space="preserve"> №4.</w:t>
      </w:r>
      <w:r w:rsidR="00AB2D55" w:rsidRPr="00624AFB">
        <w:rPr>
          <w:sz w:val="28"/>
          <w:szCs w:val="28"/>
        </w:rPr>
        <w:t>стр.25-28</w:t>
      </w:r>
    </w:p>
    <w:p w:rsidR="005462BF" w:rsidRPr="00624AFB" w:rsidRDefault="005462BF" w:rsidP="00836E6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624AFB">
        <w:rPr>
          <w:sz w:val="28"/>
          <w:szCs w:val="28"/>
        </w:rPr>
        <w:t>Губанов С.</w:t>
      </w:r>
      <w:r w:rsidR="00AB2D55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AB2D55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Система организации и поощрения труда (опыт методической разра</w:t>
      </w:r>
      <w:r w:rsidRPr="00624AFB">
        <w:rPr>
          <w:sz w:val="28"/>
          <w:szCs w:val="28"/>
        </w:rPr>
        <w:softHyphen/>
        <w:t>ботки)</w:t>
      </w:r>
      <w:r w:rsidR="00AB2D55"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Экономист</w:t>
      </w:r>
      <w:r w:rsidR="00AB2D55" w:rsidRPr="00624AFB">
        <w:rPr>
          <w:sz w:val="28"/>
          <w:szCs w:val="28"/>
        </w:rPr>
        <w:t xml:space="preserve"> ,</w:t>
      </w:r>
      <w:r w:rsidRPr="00624AFB">
        <w:rPr>
          <w:sz w:val="28"/>
          <w:szCs w:val="28"/>
        </w:rPr>
        <w:t xml:space="preserve"> 1996</w:t>
      </w:r>
      <w:r w:rsidR="00AB2D55" w:rsidRPr="00624AFB">
        <w:rPr>
          <w:sz w:val="28"/>
          <w:szCs w:val="28"/>
        </w:rPr>
        <w:t xml:space="preserve"> г., </w:t>
      </w:r>
      <w:r w:rsidRPr="00624AFB">
        <w:rPr>
          <w:sz w:val="28"/>
          <w:szCs w:val="28"/>
        </w:rPr>
        <w:t>№3</w:t>
      </w:r>
      <w:r w:rsidR="00AB2D55" w:rsidRPr="00624AFB">
        <w:rPr>
          <w:sz w:val="28"/>
          <w:szCs w:val="28"/>
        </w:rPr>
        <w:t xml:space="preserve"> стр. 45-48</w:t>
      </w:r>
    </w:p>
    <w:p w:rsidR="005462BF" w:rsidRPr="00624AFB" w:rsidRDefault="005462BF" w:rsidP="00836E6B">
      <w:pPr>
        <w:numPr>
          <w:ilvl w:val="0"/>
          <w:numId w:val="15"/>
        </w:numPr>
        <w:spacing w:line="360" w:lineRule="auto"/>
        <w:rPr>
          <w:color w:val="000000"/>
          <w:sz w:val="28"/>
          <w:szCs w:val="28"/>
        </w:rPr>
      </w:pPr>
      <w:r w:rsidRPr="00624AFB">
        <w:rPr>
          <w:color w:val="000000"/>
          <w:sz w:val="28"/>
          <w:szCs w:val="28"/>
        </w:rPr>
        <w:t>Евсеева Т. Р.</w:t>
      </w:r>
      <w:r w:rsidR="004A0558" w:rsidRPr="00624AFB">
        <w:rPr>
          <w:color w:val="000000"/>
          <w:sz w:val="28"/>
          <w:szCs w:val="28"/>
        </w:rPr>
        <w:t>, «</w:t>
      </w:r>
      <w:r w:rsidRPr="00624AFB">
        <w:rPr>
          <w:color w:val="000000"/>
          <w:sz w:val="28"/>
          <w:szCs w:val="28"/>
        </w:rPr>
        <w:t>Организация и виды материального стимулирования работников</w:t>
      </w:r>
      <w:r w:rsidR="004A0558" w:rsidRPr="00624AFB">
        <w:rPr>
          <w:color w:val="000000"/>
          <w:sz w:val="28"/>
          <w:szCs w:val="28"/>
        </w:rPr>
        <w:t>»</w:t>
      </w:r>
      <w:r w:rsidRPr="00624AFB">
        <w:rPr>
          <w:color w:val="000000"/>
          <w:sz w:val="28"/>
          <w:szCs w:val="28"/>
        </w:rPr>
        <w:t>,2001</w:t>
      </w:r>
      <w:r w:rsidR="004A0558" w:rsidRPr="00624AFB">
        <w:rPr>
          <w:color w:val="000000"/>
          <w:sz w:val="28"/>
          <w:szCs w:val="28"/>
        </w:rPr>
        <w:t>г.</w:t>
      </w:r>
      <w:r w:rsidRPr="00624AFB">
        <w:rPr>
          <w:color w:val="000000"/>
          <w:sz w:val="28"/>
          <w:szCs w:val="28"/>
        </w:rPr>
        <w:t>,</w:t>
      </w:r>
      <w:r w:rsidR="004A0558" w:rsidRPr="00624AFB">
        <w:rPr>
          <w:color w:val="000000"/>
          <w:sz w:val="28"/>
          <w:szCs w:val="28"/>
        </w:rPr>
        <w:t xml:space="preserve"> том 1,</w:t>
      </w:r>
      <w:r w:rsidRPr="00624AFB">
        <w:rPr>
          <w:color w:val="000000"/>
          <w:sz w:val="28"/>
          <w:szCs w:val="28"/>
        </w:rPr>
        <w:t xml:space="preserve"> стр. 65</w:t>
      </w:r>
    </w:p>
    <w:p w:rsidR="00AB2D55" w:rsidRPr="00624AFB" w:rsidRDefault="00AB2D55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Евстигнеева Л., </w:t>
      </w:r>
      <w:r w:rsidR="007C373F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Российская реформа в контексте теории Кейнса</w:t>
      </w:r>
      <w:r w:rsidR="007C373F" w:rsidRPr="00624AFB">
        <w:rPr>
          <w:sz w:val="28"/>
          <w:szCs w:val="28"/>
        </w:rPr>
        <w:t>» //</w:t>
      </w:r>
      <w:r w:rsidR="004A0558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Вопросы экономики, 1997г., №3 стр. 95-110</w:t>
      </w:r>
    </w:p>
    <w:p w:rsidR="005462BF" w:rsidRPr="00624AFB" w:rsidRDefault="00AB2D55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Кокин Ю., «</w:t>
      </w:r>
      <w:r w:rsidR="005462BF" w:rsidRPr="00624AFB">
        <w:rPr>
          <w:sz w:val="28"/>
          <w:szCs w:val="28"/>
        </w:rPr>
        <w:t>Теория заработной платы и современные реалии оплаты труда в России</w:t>
      </w:r>
      <w:r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="005462BF" w:rsidRPr="00624AFB">
        <w:rPr>
          <w:sz w:val="28"/>
          <w:szCs w:val="28"/>
        </w:rPr>
        <w:t>Человек и труд</w:t>
      </w:r>
      <w:r w:rsidRPr="00624AFB">
        <w:rPr>
          <w:sz w:val="28"/>
          <w:szCs w:val="28"/>
        </w:rPr>
        <w:t xml:space="preserve">, </w:t>
      </w:r>
      <w:r w:rsidR="005462BF" w:rsidRPr="00624AFB">
        <w:rPr>
          <w:sz w:val="28"/>
          <w:szCs w:val="28"/>
        </w:rPr>
        <w:t>1995</w:t>
      </w:r>
      <w:r w:rsidRPr="00624AFB">
        <w:rPr>
          <w:sz w:val="28"/>
          <w:szCs w:val="28"/>
        </w:rPr>
        <w:t>г</w:t>
      </w:r>
      <w:r w:rsidR="005462BF" w:rsidRPr="00624AFB">
        <w:rPr>
          <w:sz w:val="28"/>
          <w:szCs w:val="28"/>
        </w:rPr>
        <w:t>.</w:t>
      </w:r>
      <w:r w:rsidRPr="00624AFB">
        <w:rPr>
          <w:sz w:val="28"/>
          <w:szCs w:val="28"/>
        </w:rPr>
        <w:t>,</w:t>
      </w:r>
      <w:r w:rsidR="005462BF" w:rsidRPr="00624AFB">
        <w:rPr>
          <w:sz w:val="28"/>
          <w:szCs w:val="28"/>
        </w:rPr>
        <w:t xml:space="preserve"> №7. </w:t>
      </w:r>
      <w:r w:rsidRPr="00624AFB">
        <w:rPr>
          <w:sz w:val="28"/>
          <w:szCs w:val="28"/>
        </w:rPr>
        <w:t>стр</w:t>
      </w:r>
      <w:r w:rsidR="005462BF" w:rsidRPr="00624AFB">
        <w:rPr>
          <w:sz w:val="28"/>
          <w:szCs w:val="28"/>
        </w:rPr>
        <w:t>. 83–87.</w:t>
      </w:r>
    </w:p>
    <w:p w:rsidR="005462BF" w:rsidRPr="00624AFB" w:rsidRDefault="005462BF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Комарова Н.</w:t>
      </w:r>
      <w:r w:rsidR="00AB2D55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AB2D55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Мотивация труда и повышение эффективности работы</w:t>
      </w:r>
      <w:r w:rsidR="00AB2D55"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Человек и труд</w:t>
      </w:r>
      <w:r w:rsidR="00AB2D55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1997</w:t>
      </w:r>
      <w:r w:rsidR="00AB2D55" w:rsidRPr="00624AFB">
        <w:rPr>
          <w:sz w:val="28"/>
          <w:szCs w:val="28"/>
        </w:rPr>
        <w:t>г</w:t>
      </w:r>
      <w:r w:rsidRPr="00624AFB">
        <w:rPr>
          <w:sz w:val="28"/>
          <w:szCs w:val="28"/>
        </w:rPr>
        <w:t>.</w:t>
      </w:r>
      <w:r w:rsidR="00AB2D55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 №10. </w:t>
      </w:r>
      <w:r w:rsidR="00AB2D55" w:rsidRPr="00624AFB">
        <w:rPr>
          <w:sz w:val="28"/>
          <w:szCs w:val="28"/>
        </w:rPr>
        <w:t>стр</w:t>
      </w:r>
      <w:r w:rsidRPr="00624AFB">
        <w:rPr>
          <w:sz w:val="28"/>
          <w:szCs w:val="28"/>
        </w:rPr>
        <w:t>. 90–92.</w:t>
      </w:r>
    </w:p>
    <w:p w:rsidR="005462BF" w:rsidRPr="00624AFB" w:rsidRDefault="005462BF" w:rsidP="00836E6B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Куликов А.</w:t>
      </w:r>
      <w:r w:rsidR="00AB2D55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AB2D55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Мотивация и производительность труда.</w:t>
      </w:r>
      <w:r w:rsidR="00AB2D55"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Консультант директора</w:t>
      </w:r>
      <w:r w:rsidR="00AB2D55" w:rsidRPr="00624AFB">
        <w:rPr>
          <w:sz w:val="28"/>
          <w:szCs w:val="28"/>
        </w:rPr>
        <w:t xml:space="preserve">, </w:t>
      </w:r>
      <w:r w:rsidRPr="00624AFB">
        <w:rPr>
          <w:noProof/>
          <w:sz w:val="28"/>
          <w:szCs w:val="28"/>
        </w:rPr>
        <w:t>1997</w:t>
      </w:r>
      <w:r w:rsidR="00AB2D55" w:rsidRPr="00624AFB">
        <w:rPr>
          <w:noProof/>
          <w:sz w:val="28"/>
          <w:szCs w:val="28"/>
        </w:rPr>
        <w:t>г</w:t>
      </w:r>
      <w:r w:rsidRPr="00624AFB">
        <w:rPr>
          <w:noProof/>
          <w:sz w:val="28"/>
          <w:szCs w:val="28"/>
        </w:rPr>
        <w:t>.</w:t>
      </w:r>
      <w:r w:rsidR="00AB2D55" w:rsidRPr="00624AFB">
        <w:rPr>
          <w:noProof/>
          <w:sz w:val="28"/>
          <w:szCs w:val="28"/>
        </w:rPr>
        <w:t xml:space="preserve">, </w:t>
      </w:r>
      <w:r w:rsidRPr="00624AFB">
        <w:rPr>
          <w:noProof/>
          <w:sz w:val="28"/>
          <w:szCs w:val="28"/>
        </w:rPr>
        <w:t xml:space="preserve"> №19. </w:t>
      </w:r>
      <w:r w:rsidRPr="00624AFB">
        <w:rPr>
          <w:sz w:val="28"/>
          <w:szCs w:val="28"/>
        </w:rPr>
        <w:t xml:space="preserve"> с</w:t>
      </w:r>
      <w:r w:rsidR="00AB2D55" w:rsidRPr="00624AFB">
        <w:rPr>
          <w:sz w:val="28"/>
          <w:szCs w:val="28"/>
        </w:rPr>
        <w:t>тр</w:t>
      </w:r>
      <w:r w:rsidRPr="00624AFB">
        <w:rPr>
          <w:sz w:val="28"/>
          <w:szCs w:val="28"/>
        </w:rPr>
        <w:t>.</w:t>
      </w:r>
      <w:r w:rsidRPr="00624AFB">
        <w:rPr>
          <w:noProof/>
          <w:sz w:val="28"/>
          <w:szCs w:val="28"/>
        </w:rPr>
        <w:t xml:space="preserve"> 22.</w:t>
      </w:r>
    </w:p>
    <w:p w:rsidR="005462BF" w:rsidRPr="00624AFB" w:rsidRDefault="00AB2D55" w:rsidP="00836E6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624AFB">
        <w:rPr>
          <w:sz w:val="28"/>
          <w:szCs w:val="28"/>
        </w:rPr>
        <w:t>Ойнер К. Ф., Жданович Э. Ф.,</w:t>
      </w:r>
      <w:r w:rsidR="005462BF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«</w:t>
      </w:r>
      <w:r w:rsidR="005462BF" w:rsidRPr="00624AFB">
        <w:rPr>
          <w:sz w:val="28"/>
          <w:szCs w:val="28"/>
        </w:rPr>
        <w:t>Оплата труда и материальное стимулирование.</w:t>
      </w:r>
      <w:r w:rsidRPr="00624AFB">
        <w:rPr>
          <w:sz w:val="28"/>
          <w:szCs w:val="28"/>
        </w:rPr>
        <w:t>»</w:t>
      </w:r>
      <w:r w:rsidR="004A0558" w:rsidRPr="00624AFB">
        <w:rPr>
          <w:sz w:val="28"/>
          <w:szCs w:val="28"/>
        </w:rPr>
        <w:t xml:space="preserve">, </w:t>
      </w:r>
      <w:r w:rsidR="005462BF" w:rsidRPr="00624AFB">
        <w:rPr>
          <w:sz w:val="28"/>
          <w:szCs w:val="28"/>
        </w:rPr>
        <w:t xml:space="preserve"> </w:t>
      </w:r>
      <w:r w:rsidR="004A0558" w:rsidRPr="00624AFB">
        <w:rPr>
          <w:sz w:val="28"/>
          <w:szCs w:val="28"/>
        </w:rPr>
        <w:t>1995г., том 1, стр.90-115</w:t>
      </w:r>
      <w:r w:rsidR="005462BF" w:rsidRPr="00624AFB">
        <w:rPr>
          <w:sz w:val="28"/>
          <w:szCs w:val="28"/>
        </w:rPr>
        <w:t>.</w:t>
      </w:r>
    </w:p>
    <w:p w:rsidR="00CD64CC" w:rsidRPr="00624AFB" w:rsidRDefault="00CD64CC" w:rsidP="00836E6B">
      <w:pPr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624AFB">
        <w:rPr>
          <w:sz w:val="28"/>
          <w:szCs w:val="28"/>
        </w:rPr>
        <w:t>Павловский С., «Реформы на скорую руку»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Финансовая Россия, 2000г., №20. стр. 4,9</w:t>
      </w:r>
    </w:p>
    <w:p w:rsidR="005462BF" w:rsidRPr="00624AFB" w:rsidRDefault="005462BF" w:rsidP="00836E6B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Трощенкова Т.</w:t>
      </w:r>
      <w:r w:rsidR="00AB2D55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AB2D55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Совершенствовать материальные стимулы.</w:t>
      </w:r>
      <w:r w:rsidR="00AB2D55"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Эконо</w:t>
      </w:r>
      <w:r w:rsidR="00AB2D55" w:rsidRPr="00624AFB">
        <w:rPr>
          <w:sz w:val="28"/>
          <w:szCs w:val="28"/>
        </w:rPr>
        <w:t>мика сельского хозяйства России,</w:t>
      </w:r>
      <w:r w:rsidRPr="00624AFB">
        <w:rPr>
          <w:noProof/>
          <w:sz w:val="28"/>
          <w:szCs w:val="28"/>
        </w:rPr>
        <w:t xml:space="preserve"> 1998</w:t>
      </w:r>
      <w:r w:rsidR="00AB2D55" w:rsidRPr="00624AFB">
        <w:rPr>
          <w:noProof/>
          <w:sz w:val="28"/>
          <w:szCs w:val="28"/>
        </w:rPr>
        <w:t>г</w:t>
      </w:r>
      <w:r w:rsidRPr="00624AFB">
        <w:rPr>
          <w:noProof/>
          <w:sz w:val="28"/>
          <w:szCs w:val="28"/>
        </w:rPr>
        <w:t>.</w:t>
      </w:r>
      <w:r w:rsidR="00C715BF" w:rsidRPr="00624AFB">
        <w:rPr>
          <w:noProof/>
          <w:sz w:val="28"/>
          <w:szCs w:val="28"/>
        </w:rPr>
        <w:t>,</w:t>
      </w:r>
      <w:r w:rsidR="00CD64CC" w:rsidRPr="00624AFB">
        <w:rPr>
          <w:noProof/>
          <w:sz w:val="28"/>
          <w:szCs w:val="28"/>
        </w:rPr>
        <w:t xml:space="preserve"> </w:t>
      </w:r>
      <w:r w:rsidRPr="00624AFB">
        <w:rPr>
          <w:noProof/>
          <w:sz w:val="28"/>
          <w:szCs w:val="28"/>
        </w:rPr>
        <w:t>№6.</w:t>
      </w:r>
      <w:r w:rsidRPr="00624AFB">
        <w:rPr>
          <w:sz w:val="28"/>
          <w:szCs w:val="28"/>
        </w:rPr>
        <w:t xml:space="preserve"> с</w:t>
      </w:r>
      <w:r w:rsidR="00CD64CC" w:rsidRPr="00624AFB">
        <w:rPr>
          <w:sz w:val="28"/>
          <w:szCs w:val="28"/>
        </w:rPr>
        <w:t>тр.</w:t>
      </w:r>
      <w:r w:rsidRPr="00624AFB">
        <w:rPr>
          <w:noProof/>
          <w:sz w:val="28"/>
          <w:szCs w:val="28"/>
        </w:rPr>
        <w:t>28.</w:t>
      </w:r>
    </w:p>
    <w:p w:rsidR="005462BF" w:rsidRPr="00624AFB" w:rsidRDefault="005462BF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Хибовская Е.А.</w:t>
      </w:r>
      <w:r w:rsidR="00CD64CC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CD64CC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Динамика и фактор оплаты труда</w:t>
      </w:r>
      <w:r w:rsidR="00CD64CC" w:rsidRPr="00624AFB">
        <w:rPr>
          <w:sz w:val="28"/>
          <w:szCs w:val="28"/>
        </w:rPr>
        <w:t>»</w:t>
      </w:r>
      <w:r w:rsidR="007C373F" w:rsidRPr="00624AFB">
        <w:rPr>
          <w:sz w:val="28"/>
          <w:szCs w:val="28"/>
        </w:rPr>
        <w:t xml:space="preserve"> //</w:t>
      </w:r>
      <w:r w:rsidR="004A0558" w:rsidRPr="00624AFB">
        <w:rPr>
          <w:sz w:val="28"/>
          <w:szCs w:val="28"/>
        </w:rPr>
        <w:t xml:space="preserve"> </w:t>
      </w:r>
      <w:r w:rsidR="00CD64CC" w:rsidRPr="00624AFB">
        <w:rPr>
          <w:sz w:val="28"/>
          <w:szCs w:val="28"/>
        </w:rPr>
        <w:t>Общество и экономика, 1995г., № 10-11. стр.100-108</w:t>
      </w:r>
    </w:p>
    <w:p w:rsidR="005462BF" w:rsidRPr="00624AFB" w:rsidRDefault="005462BF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Шкурко С.И.</w:t>
      </w:r>
      <w:r w:rsidR="005E61D9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5E61D9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Стимулирование качества и эффективности производства</w:t>
      </w:r>
      <w:r w:rsidR="005E61D9" w:rsidRPr="00624AFB">
        <w:rPr>
          <w:sz w:val="28"/>
          <w:szCs w:val="28"/>
        </w:rPr>
        <w:t>»,</w:t>
      </w:r>
      <w:r w:rsidRPr="00624AFB">
        <w:rPr>
          <w:sz w:val="28"/>
          <w:szCs w:val="28"/>
        </w:rPr>
        <w:t xml:space="preserve"> 1977</w:t>
      </w:r>
      <w:r w:rsidR="005E61D9" w:rsidRPr="00624AFB">
        <w:rPr>
          <w:sz w:val="28"/>
          <w:szCs w:val="28"/>
        </w:rPr>
        <w:t>г</w:t>
      </w:r>
      <w:r w:rsidRPr="00624AFB">
        <w:rPr>
          <w:sz w:val="28"/>
          <w:szCs w:val="28"/>
        </w:rPr>
        <w:t>.</w:t>
      </w:r>
      <w:r w:rsidR="004A0558" w:rsidRPr="00624AFB">
        <w:rPr>
          <w:sz w:val="28"/>
          <w:szCs w:val="28"/>
        </w:rPr>
        <w:t>,том 1,стр. 269.</w:t>
      </w:r>
    </w:p>
    <w:p w:rsidR="005462BF" w:rsidRPr="00624AFB" w:rsidRDefault="005462BF" w:rsidP="00836E6B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Шомов Е.М., Читов В.А.</w:t>
      </w:r>
      <w:r w:rsidR="005E61D9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5E61D9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Организация и виды материального стимулирования работников</w:t>
      </w:r>
      <w:r w:rsidR="005E61D9" w:rsidRPr="00624AFB">
        <w:rPr>
          <w:sz w:val="28"/>
          <w:szCs w:val="28"/>
        </w:rPr>
        <w:t>»</w:t>
      </w:r>
      <w:r w:rsidR="004A0558" w:rsidRPr="00624AFB">
        <w:rPr>
          <w:sz w:val="28"/>
          <w:szCs w:val="28"/>
        </w:rPr>
        <w:t xml:space="preserve"> //</w:t>
      </w:r>
      <w:r w:rsidR="005E61D9" w:rsidRPr="00624AFB">
        <w:rPr>
          <w:sz w:val="28"/>
          <w:szCs w:val="28"/>
        </w:rPr>
        <w:t xml:space="preserve"> </w:t>
      </w:r>
      <w:r w:rsidRPr="00624AFB">
        <w:rPr>
          <w:sz w:val="28"/>
          <w:szCs w:val="28"/>
        </w:rPr>
        <w:t>Главбух</w:t>
      </w:r>
      <w:r w:rsidR="005E61D9" w:rsidRPr="00624AFB">
        <w:rPr>
          <w:sz w:val="28"/>
          <w:szCs w:val="28"/>
        </w:rPr>
        <w:t xml:space="preserve">, </w:t>
      </w:r>
      <w:r w:rsidRPr="00624AFB">
        <w:rPr>
          <w:noProof/>
          <w:sz w:val="28"/>
          <w:szCs w:val="28"/>
        </w:rPr>
        <w:t>1998</w:t>
      </w:r>
      <w:r w:rsidR="005E61D9" w:rsidRPr="00624AFB">
        <w:rPr>
          <w:noProof/>
          <w:sz w:val="28"/>
          <w:szCs w:val="28"/>
        </w:rPr>
        <w:t>г</w:t>
      </w:r>
      <w:r w:rsidRPr="00624AFB">
        <w:rPr>
          <w:noProof/>
          <w:sz w:val="28"/>
          <w:szCs w:val="28"/>
        </w:rPr>
        <w:t>.</w:t>
      </w:r>
      <w:r w:rsidR="005E61D9" w:rsidRPr="00624AFB">
        <w:rPr>
          <w:noProof/>
          <w:sz w:val="28"/>
          <w:szCs w:val="28"/>
        </w:rPr>
        <w:t>,</w:t>
      </w:r>
      <w:r w:rsidRPr="00624AFB">
        <w:rPr>
          <w:noProof/>
          <w:sz w:val="28"/>
          <w:szCs w:val="28"/>
        </w:rPr>
        <w:t>№11.</w:t>
      </w:r>
      <w:r w:rsidRPr="00624AFB">
        <w:rPr>
          <w:sz w:val="28"/>
          <w:szCs w:val="28"/>
        </w:rPr>
        <w:t xml:space="preserve"> с</w:t>
      </w:r>
      <w:r w:rsidR="005E61D9" w:rsidRPr="00624AFB">
        <w:rPr>
          <w:sz w:val="28"/>
          <w:szCs w:val="28"/>
        </w:rPr>
        <w:t>тр</w:t>
      </w:r>
      <w:r w:rsidRPr="00624AFB">
        <w:rPr>
          <w:sz w:val="28"/>
          <w:szCs w:val="28"/>
        </w:rPr>
        <w:t>.</w:t>
      </w:r>
      <w:r w:rsidRPr="00624AFB">
        <w:rPr>
          <w:noProof/>
          <w:sz w:val="28"/>
          <w:szCs w:val="28"/>
        </w:rPr>
        <w:t xml:space="preserve"> 53–58.</w:t>
      </w:r>
    </w:p>
    <w:p w:rsidR="005462BF" w:rsidRPr="00624AFB" w:rsidRDefault="005462BF" w:rsidP="00836E6B">
      <w:pPr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 xml:space="preserve">Щивориц К.В. </w:t>
      </w:r>
      <w:r w:rsidR="004A0558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Принципы построения системы материального стимулирования на предприятии.</w:t>
      </w:r>
      <w:r w:rsidR="004A0558" w:rsidRPr="00624AFB">
        <w:rPr>
          <w:sz w:val="28"/>
          <w:szCs w:val="28"/>
        </w:rPr>
        <w:t>»</w:t>
      </w:r>
      <w:r w:rsidRPr="00624AFB">
        <w:rPr>
          <w:sz w:val="28"/>
          <w:szCs w:val="28"/>
        </w:rPr>
        <w:t xml:space="preserve"> //Управление персоналом.</w:t>
      </w:r>
      <w:r w:rsidR="004A0558" w:rsidRPr="00624AFB">
        <w:rPr>
          <w:sz w:val="28"/>
          <w:szCs w:val="28"/>
        </w:rPr>
        <w:t>,</w:t>
      </w:r>
      <w:r w:rsidRPr="00624AFB">
        <w:rPr>
          <w:noProof/>
          <w:sz w:val="28"/>
          <w:szCs w:val="28"/>
        </w:rPr>
        <w:t>1998</w:t>
      </w:r>
      <w:r w:rsidR="004A0558" w:rsidRPr="00624AFB">
        <w:rPr>
          <w:noProof/>
          <w:sz w:val="28"/>
          <w:szCs w:val="28"/>
        </w:rPr>
        <w:t>г</w:t>
      </w:r>
      <w:r w:rsidRPr="00624AFB">
        <w:rPr>
          <w:noProof/>
          <w:sz w:val="28"/>
          <w:szCs w:val="28"/>
        </w:rPr>
        <w:t>.</w:t>
      </w:r>
      <w:r w:rsidR="004A0558" w:rsidRPr="00624AFB">
        <w:rPr>
          <w:noProof/>
          <w:sz w:val="28"/>
          <w:szCs w:val="28"/>
        </w:rPr>
        <w:t>,№3 стр.14-19.</w:t>
      </w:r>
    </w:p>
    <w:p w:rsidR="00471D6F" w:rsidRPr="00624AFB" w:rsidRDefault="00471D6F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Яковлев Р.</w:t>
      </w:r>
      <w:r w:rsidR="005E61D9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5E61D9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Реформирование оплаты труда, возрождение ее основных функций</w:t>
      </w:r>
      <w:r w:rsidR="005E61D9" w:rsidRPr="00624AFB">
        <w:rPr>
          <w:sz w:val="28"/>
          <w:szCs w:val="28"/>
        </w:rPr>
        <w:t>»</w:t>
      </w:r>
      <w:r w:rsidR="004A0558" w:rsidRPr="00624AFB">
        <w:rPr>
          <w:sz w:val="28"/>
          <w:szCs w:val="28"/>
        </w:rPr>
        <w:t xml:space="preserve"> // </w:t>
      </w:r>
      <w:r w:rsidRPr="00624AFB">
        <w:rPr>
          <w:sz w:val="28"/>
          <w:szCs w:val="28"/>
        </w:rPr>
        <w:t>Человек и труд</w:t>
      </w:r>
      <w:r w:rsidR="005E61D9" w:rsidRPr="00624AFB">
        <w:rPr>
          <w:sz w:val="28"/>
          <w:szCs w:val="28"/>
        </w:rPr>
        <w:t xml:space="preserve">, </w:t>
      </w:r>
      <w:r w:rsidRPr="00624AFB">
        <w:rPr>
          <w:sz w:val="28"/>
          <w:szCs w:val="28"/>
        </w:rPr>
        <w:t>1996</w:t>
      </w:r>
      <w:r w:rsidR="005E61D9" w:rsidRPr="00624AFB">
        <w:rPr>
          <w:sz w:val="28"/>
          <w:szCs w:val="28"/>
        </w:rPr>
        <w:t xml:space="preserve">г., </w:t>
      </w:r>
      <w:r w:rsidRPr="00624AFB">
        <w:rPr>
          <w:sz w:val="28"/>
          <w:szCs w:val="28"/>
        </w:rPr>
        <w:t>№7.</w:t>
      </w:r>
      <w:r w:rsidR="005E61D9" w:rsidRPr="00624AFB">
        <w:rPr>
          <w:sz w:val="28"/>
          <w:szCs w:val="28"/>
        </w:rPr>
        <w:t>стр</w:t>
      </w:r>
      <w:r w:rsidRPr="00624AFB">
        <w:rPr>
          <w:sz w:val="28"/>
          <w:szCs w:val="28"/>
        </w:rPr>
        <w:t>.67–70.</w:t>
      </w:r>
    </w:p>
    <w:p w:rsidR="00471D6F" w:rsidRPr="00624AFB" w:rsidRDefault="0015696D" w:rsidP="00836E6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624AFB">
        <w:rPr>
          <w:sz w:val="28"/>
          <w:szCs w:val="28"/>
        </w:rPr>
        <w:t>Яковлев Р.</w:t>
      </w:r>
      <w:r w:rsidR="005E61D9" w:rsidRPr="00624AFB">
        <w:rPr>
          <w:sz w:val="28"/>
          <w:szCs w:val="28"/>
        </w:rPr>
        <w:t>,</w:t>
      </w:r>
      <w:r w:rsidRPr="00624AFB">
        <w:rPr>
          <w:sz w:val="28"/>
          <w:szCs w:val="28"/>
        </w:rPr>
        <w:t xml:space="preserve"> </w:t>
      </w:r>
      <w:r w:rsidR="005E61D9" w:rsidRPr="00624AFB">
        <w:rPr>
          <w:sz w:val="28"/>
          <w:szCs w:val="28"/>
        </w:rPr>
        <w:t>«</w:t>
      </w:r>
      <w:r w:rsidRPr="00624AFB">
        <w:rPr>
          <w:sz w:val="28"/>
          <w:szCs w:val="28"/>
        </w:rPr>
        <w:t>Ситуация с оплатой труда соответствует типу экономики, сложившемуся в России</w:t>
      </w:r>
      <w:r w:rsidR="005E61D9" w:rsidRPr="00624AFB">
        <w:rPr>
          <w:sz w:val="28"/>
          <w:szCs w:val="28"/>
        </w:rPr>
        <w:t>»</w:t>
      </w:r>
      <w:r w:rsidR="004A0558" w:rsidRPr="00624AFB">
        <w:rPr>
          <w:sz w:val="28"/>
          <w:szCs w:val="28"/>
        </w:rPr>
        <w:t xml:space="preserve"> // </w:t>
      </w:r>
      <w:r w:rsidRPr="00624AFB">
        <w:rPr>
          <w:sz w:val="28"/>
          <w:szCs w:val="28"/>
        </w:rPr>
        <w:t>Человек и труд</w:t>
      </w:r>
      <w:r w:rsidR="005E61D9" w:rsidRPr="00624AFB">
        <w:rPr>
          <w:sz w:val="28"/>
          <w:szCs w:val="28"/>
        </w:rPr>
        <w:t xml:space="preserve">, 1998г., </w:t>
      </w:r>
      <w:r w:rsidRPr="00624AFB">
        <w:rPr>
          <w:sz w:val="28"/>
          <w:szCs w:val="28"/>
        </w:rPr>
        <w:t>№6</w:t>
      </w:r>
      <w:r w:rsidR="005E61D9" w:rsidRPr="00624AFB">
        <w:rPr>
          <w:sz w:val="28"/>
          <w:szCs w:val="28"/>
        </w:rPr>
        <w:t>.стр.81</w:t>
      </w:r>
      <w:bookmarkStart w:id="0" w:name="_GoBack"/>
      <w:bookmarkEnd w:id="0"/>
    </w:p>
    <w:sectPr w:rsidR="00471D6F" w:rsidRPr="00624AFB" w:rsidSect="007A0BC5">
      <w:footerReference w:type="even" r:id="rId7"/>
      <w:foot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00" w:rsidRDefault="00894900">
      <w:r>
        <w:separator/>
      </w:r>
    </w:p>
  </w:endnote>
  <w:endnote w:type="continuationSeparator" w:id="0">
    <w:p w:rsidR="00894900" w:rsidRDefault="0089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B4" w:rsidRDefault="00F312B4" w:rsidP="00D4686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6</w:t>
    </w:r>
  </w:p>
  <w:p w:rsidR="00F312B4" w:rsidRDefault="00F312B4" w:rsidP="00D468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B4" w:rsidRDefault="00886EDD" w:rsidP="00D4686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F312B4" w:rsidRDefault="00F312B4" w:rsidP="00D468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00" w:rsidRDefault="00894900">
      <w:r>
        <w:separator/>
      </w:r>
    </w:p>
  </w:footnote>
  <w:footnote w:type="continuationSeparator" w:id="0">
    <w:p w:rsidR="00894900" w:rsidRDefault="0089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E01"/>
    <w:multiLevelType w:val="singleLevel"/>
    <w:tmpl w:val="D818CE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11DD7ADD"/>
    <w:multiLevelType w:val="hybridMultilevel"/>
    <w:tmpl w:val="B7CA5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767BE4">
      <w:start w:val="19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153D6"/>
    <w:multiLevelType w:val="singleLevel"/>
    <w:tmpl w:val="D7F8F7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4F82AA5"/>
    <w:multiLevelType w:val="hybridMultilevel"/>
    <w:tmpl w:val="45A89562"/>
    <w:lvl w:ilvl="0" w:tplc="1A06E094">
      <w:start w:val="1"/>
      <w:numFmt w:val="decimal"/>
      <w:lvlText w:val="%1)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FA1F7A"/>
    <w:multiLevelType w:val="hybridMultilevel"/>
    <w:tmpl w:val="4FB2C8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D533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60474B4"/>
    <w:multiLevelType w:val="hybridMultilevel"/>
    <w:tmpl w:val="8DEABE8C"/>
    <w:lvl w:ilvl="0" w:tplc="98988CA8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BE87591"/>
    <w:multiLevelType w:val="singleLevel"/>
    <w:tmpl w:val="C52EEE02"/>
    <w:lvl w:ilvl="0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>
    <w:nsid w:val="3F72341F"/>
    <w:multiLevelType w:val="hybridMultilevel"/>
    <w:tmpl w:val="7DC45C04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413854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7F42F2"/>
    <w:multiLevelType w:val="singleLevel"/>
    <w:tmpl w:val="21E265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8582586"/>
    <w:multiLevelType w:val="hybridMultilevel"/>
    <w:tmpl w:val="9870AB06"/>
    <w:lvl w:ilvl="0" w:tplc="B76E8A04">
      <w:start w:val="1"/>
      <w:numFmt w:val="decimal"/>
      <w:lvlText w:val="%1."/>
      <w:lvlJc w:val="left"/>
      <w:pPr>
        <w:tabs>
          <w:tab w:val="num" w:pos="1069"/>
        </w:tabs>
        <w:ind w:left="1049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86216A9"/>
    <w:multiLevelType w:val="hybridMultilevel"/>
    <w:tmpl w:val="30D24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467F9F"/>
    <w:multiLevelType w:val="singleLevel"/>
    <w:tmpl w:val="C2968216"/>
    <w:lvl w:ilvl="0"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4">
    <w:nsid w:val="507443C7"/>
    <w:multiLevelType w:val="singleLevel"/>
    <w:tmpl w:val="E96ECA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15">
    <w:nsid w:val="51352B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274C19"/>
    <w:multiLevelType w:val="hybridMultilevel"/>
    <w:tmpl w:val="620A8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CE6C9A"/>
    <w:multiLevelType w:val="singleLevel"/>
    <w:tmpl w:val="426211D0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8">
    <w:nsid w:val="60166701"/>
    <w:multiLevelType w:val="singleLevel"/>
    <w:tmpl w:val="96E2DEC6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65B759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95A5D7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5616E9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7D9011D"/>
    <w:multiLevelType w:val="hybridMultilevel"/>
    <w:tmpl w:val="B354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B2495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23"/>
  </w:num>
  <w:num w:numId="10">
    <w:abstractNumId w:val="5"/>
  </w:num>
  <w:num w:numId="11">
    <w:abstractNumId w:val="19"/>
  </w:num>
  <w:num w:numId="12">
    <w:abstractNumId w:val="17"/>
  </w:num>
  <w:num w:numId="13">
    <w:abstractNumId w:val="4"/>
  </w:num>
  <w:num w:numId="14">
    <w:abstractNumId w:val="3"/>
  </w:num>
  <w:num w:numId="15">
    <w:abstractNumId w:val="2"/>
  </w:num>
  <w:num w:numId="16">
    <w:abstractNumId w:val="22"/>
  </w:num>
  <w:num w:numId="17">
    <w:abstractNumId w:val="20"/>
  </w:num>
  <w:num w:numId="18">
    <w:abstractNumId w:val="11"/>
  </w:num>
  <w:num w:numId="19">
    <w:abstractNumId w:val="1"/>
  </w:num>
  <w:num w:numId="20">
    <w:abstractNumId w:val="16"/>
  </w:num>
  <w:num w:numId="21">
    <w:abstractNumId w:val="14"/>
  </w:num>
  <w:num w:numId="22">
    <w:abstractNumId w:val="1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0EB"/>
    <w:rsid w:val="0001463D"/>
    <w:rsid w:val="00021C6F"/>
    <w:rsid w:val="0003487E"/>
    <w:rsid w:val="00046F50"/>
    <w:rsid w:val="000765D0"/>
    <w:rsid w:val="00086B84"/>
    <w:rsid w:val="00096213"/>
    <w:rsid w:val="000A00EF"/>
    <w:rsid w:val="000B6E3B"/>
    <w:rsid w:val="000F6FD8"/>
    <w:rsid w:val="0010351F"/>
    <w:rsid w:val="001108D3"/>
    <w:rsid w:val="00116830"/>
    <w:rsid w:val="00133DC4"/>
    <w:rsid w:val="00154BB5"/>
    <w:rsid w:val="0015696D"/>
    <w:rsid w:val="00193540"/>
    <w:rsid w:val="00217E00"/>
    <w:rsid w:val="00230436"/>
    <w:rsid w:val="0024768A"/>
    <w:rsid w:val="002519DA"/>
    <w:rsid w:val="002651E8"/>
    <w:rsid w:val="00283CC5"/>
    <w:rsid w:val="00284722"/>
    <w:rsid w:val="002C3484"/>
    <w:rsid w:val="002C557B"/>
    <w:rsid w:val="002D28A1"/>
    <w:rsid w:val="002F2D5A"/>
    <w:rsid w:val="002F74FA"/>
    <w:rsid w:val="00303ECC"/>
    <w:rsid w:val="0032078D"/>
    <w:rsid w:val="00341A12"/>
    <w:rsid w:val="003425C3"/>
    <w:rsid w:val="003471C8"/>
    <w:rsid w:val="00387166"/>
    <w:rsid w:val="003B3A45"/>
    <w:rsid w:val="003D4CD5"/>
    <w:rsid w:val="00411BC7"/>
    <w:rsid w:val="00426078"/>
    <w:rsid w:val="00436E2F"/>
    <w:rsid w:val="00471D6F"/>
    <w:rsid w:val="00485552"/>
    <w:rsid w:val="004A0558"/>
    <w:rsid w:val="004A1C13"/>
    <w:rsid w:val="004A6582"/>
    <w:rsid w:val="004B40EB"/>
    <w:rsid w:val="004C16A4"/>
    <w:rsid w:val="004E5715"/>
    <w:rsid w:val="004F27AE"/>
    <w:rsid w:val="00507B8F"/>
    <w:rsid w:val="005171DE"/>
    <w:rsid w:val="005200F7"/>
    <w:rsid w:val="00525FE8"/>
    <w:rsid w:val="00531E3C"/>
    <w:rsid w:val="005462BF"/>
    <w:rsid w:val="005702E3"/>
    <w:rsid w:val="00594BAC"/>
    <w:rsid w:val="005A4D38"/>
    <w:rsid w:val="005B090B"/>
    <w:rsid w:val="005B31F4"/>
    <w:rsid w:val="005D60E4"/>
    <w:rsid w:val="005E61D9"/>
    <w:rsid w:val="005E66D2"/>
    <w:rsid w:val="005F0DB6"/>
    <w:rsid w:val="00624AFB"/>
    <w:rsid w:val="00641A1A"/>
    <w:rsid w:val="006620F6"/>
    <w:rsid w:val="0066368C"/>
    <w:rsid w:val="00665CEB"/>
    <w:rsid w:val="006813BF"/>
    <w:rsid w:val="00692184"/>
    <w:rsid w:val="00694D5F"/>
    <w:rsid w:val="006A06DC"/>
    <w:rsid w:val="006B29AA"/>
    <w:rsid w:val="006B67BA"/>
    <w:rsid w:val="006B69A4"/>
    <w:rsid w:val="006C5D22"/>
    <w:rsid w:val="006D3E35"/>
    <w:rsid w:val="006E3BF4"/>
    <w:rsid w:val="00710DBD"/>
    <w:rsid w:val="00715010"/>
    <w:rsid w:val="00716CE5"/>
    <w:rsid w:val="00721F6A"/>
    <w:rsid w:val="00737120"/>
    <w:rsid w:val="007A0BC5"/>
    <w:rsid w:val="007B766D"/>
    <w:rsid w:val="007C2E4E"/>
    <w:rsid w:val="007C373F"/>
    <w:rsid w:val="007D72B5"/>
    <w:rsid w:val="007F7646"/>
    <w:rsid w:val="007F7660"/>
    <w:rsid w:val="00804DFA"/>
    <w:rsid w:val="00836E6B"/>
    <w:rsid w:val="008468AE"/>
    <w:rsid w:val="0086732D"/>
    <w:rsid w:val="00886EDD"/>
    <w:rsid w:val="00894900"/>
    <w:rsid w:val="008A136C"/>
    <w:rsid w:val="008B26E2"/>
    <w:rsid w:val="008D6F23"/>
    <w:rsid w:val="008D71D6"/>
    <w:rsid w:val="0090100B"/>
    <w:rsid w:val="00904E58"/>
    <w:rsid w:val="00923B7D"/>
    <w:rsid w:val="009705D2"/>
    <w:rsid w:val="009772C6"/>
    <w:rsid w:val="00997EBF"/>
    <w:rsid w:val="009B3C4B"/>
    <w:rsid w:val="009D4F9E"/>
    <w:rsid w:val="009D67F1"/>
    <w:rsid w:val="009F323D"/>
    <w:rsid w:val="00A10602"/>
    <w:rsid w:val="00A2441F"/>
    <w:rsid w:val="00A27BFE"/>
    <w:rsid w:val="00A4577A"/>
    <w:rsid w:val="00A6335E"/>
    <w:rsid w:val="00A72E9C"/>
    <w:rsid w:val="00A759FC"/>
    <w:rsid w:val="00A76708"/>
    <w:rsid w:val="00AB2D55"/>
    <w:rsid w:val="00AD03F3"/>
    <w:rsid w:val="00AD599C"/>
    <w:rsid w:val="00AE6513"/>
    <w:rsid w:val="00AF5E7B"/>
    <w:rsid w:val="00B07E9C"/>
    <w:rsid w:val="00B15AFD"/>
    <w:rsid w:val="00B25516"/>
    <w:rsid w:val="00B27926"/>
    <w:rsid w:val="00B473D8"/>
    <w:rsid w:val="00B61F7D"/>
    <w:rsid w:val="00B6503A"/>
    <w:rsid w:val="00B75E8C"/>
    <w:rsid w:val="00BD5F7F"/>
    <w:rsid w:val="00C01945"/>
    <w:rsid w:val="00C06655"/>
    <w:rsid w:val="00C22319"/>
    <w:rsid w:val="00C51F65"/>
    <w:rsid w:val="00C715BF"/>
    <w:rsid w:val="00C738AD"/>
    <w:rsid w:val="00C73BA8"/>
    <w:rsid w:val="00C839F9"/>
    <w:rsid w:val="00C95F38"/>
    <w:rsid w:val="00CD64CC"/>
    <w:rsid w:val="00CE09C3"/>
    <w:rsid w:val="00CE1A1A"/>
    <w:rsid w:val="00CF006A"/>
    <w:rsid w:val="00D00B7B"/>
    <w:rsid w:val="00D0336C"/>
    <w:rsid w:val="00D15C6E"/>
    <w:rsid w:val="00D46862"/>
    <w:rsid w:val="00D642D7"/>
    <w:rsid w:val="00D64F43"/>
    <w:rsid w:val="00D81EFA"/>
    <w:rsid w:val="00D87AB6"/>
    <w:rsid w:val="00DA2400"/>
    <w:rsid w:val="00DB0905"/>
    <w:rsid w:val="00DC39E3"/>
    <w:rsid w:val="00DC5E17"/>
    <w:rsid w:val="00E36F55"/>
    <w:rsid w:val="00E85F64"/>
    <w:rsid w:val="00E95635"/>
    <w:rsid w:val="00EA0E0D"/>
    <w:rsid w:val="00EA6154"/>
    <w:rsid w:val="00ED3BB4"/>
    <w:rsid w:val="00EE620E"/>
    <w:rsid w:val="00EF06B9"/>
    <w:rsid w:val="00F312B4"/>
    <w:rsid w:val="00F33A4D"/>
    <w:rsid w:val="00F7275B"/>
    <w:rsid w:val="00F87C90"/>
    <w:rsid w:val="00FA7131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ABCF-F64D-4484-994E-221C0D51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F312B4"/>
    <w:pPr>
      <w:keepNext/>
      <w:jc w:val="center"/>
      <w:outlineLvl w:val="2"/>
    </w:pPr>
    <w:rPr>
      <w:sz w:val="26"/>
      <w:szCs w:val="20"/>
    </w:rPr>
  </w:style>
  <w:style w:type="paragraph" w:styleId="5">
    <w:name w:val="heading 5"/>
    <w:basedOn w:val="a"/>
    <w:next w:val="a"/>
    <w:qFormat/>
    <w:rsid w:val="00D87AB6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F312B4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40E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EE620E"/>
    <w:pPr>
      <w:jc w:val="both"/>
    </w:pPr>
    <w:rPr>
      <w:sz w:val="28"/>
      <w:szCs w:val="20"/>
    </w:rPr>
  </w:style>
  <w:style w:type="paragraph" w:styleId="a5">
    <w:name w:val="footer"/>
    <w:basedOn w:val="a"/>
    <w:rsid w:val="00D468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6862"/>
  </w:style>
  <w:style w:type="paragraph" w:customStyle="1" w:styleId="1">
    <w:name w:val="Обычный1"/>
    <w:rsid w:val="006D3E35"/>
    <w:pPr>
      <w:widowControl w:val="0"/>
      <w:spacing w:before="200"/>
      <w:ind w:firstLine="300"/>
      <w:jc w:val="both"/>
    </w:pPr>
    <w:rPr>
      <w:snapToGrid w:val="0"/>
    </w:rPr>
  </w:style>
  <w:style w:type="paragraph" w:styleId="2">
    <w:name w:val="Body Text Indent 2"/>
    <w:basedOn w:val="a"/>
    <w:rsid w:val="004E5715"/>
    <w:pPr>
      <w:spacing w:after="120" w:line="480" w:lineRule="auto"/>
      <w:ind w:left="283"/>
    </w:pPr>
  </w:style>
  <w:style w:type="table" w:styleId="a7">
    <w:name w:val="Table Grid"/>
    <w:basedOn w:val="a1"/>
    <w:rsid w:val="00D6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rsid w:val="00116830"/>
    <w:rPr>
      <w:rFonts w:ascii="Courier New" w:hAnsi="Courier New"/>
      <w:sz w:val="20"/>
      <w:szCs w:val="20"/>
    </w:rPr>
  </w:style>
  <w:style w:type="paragraph" w:styleId="a9">
    <w:name w:val="List"/>
    <w:basedOn w:val="a"/>
    <w:rsid w:val="00154BB5"/>
    <w:pPr>
      <w:spacing w:before="60" w:line="264" w:lineRule="auto"/>
      <w:ind w:left="283" w:hanging="283"/>
      <w:jc w:val="both"/>
    </w:pPr>
    <w:rPr>
      <w:snapToGrid w:val="0"/>
      <w:szCs w:val="20"/>
    </w:rPr>
  </w:style>
  <w:style w:type="paragraph" w:styleId="aa">
    <w:name w:val="List Continue"/>
    <w:basedOn w:val="a"/>
    <w:rsid w:val="00154BB5"/>
    <w:pPr>
      <w:spacing w:before="60" w:after="120" w:line="264" w:lineRule="auto"/>
      <w:ind w:left="283" w:firstLine="680"/>
      <w:jc w:val="both"/>
    </w:pPr>
    <w:rPr>
      <w:snapToGrid w:val="0"/>
      <w:szCs w:val="20"/>
    </w:rPr>
  </w:style>
  <w:style w:type="paragraph" w:styleId="ab">
    <w:name w:val="footnote text"/>
    <w:basedOn w:val="a"/>
    <w:semiHidden/>
    <w:rsid w:val="00A10602"/>
    <w:rPr>
      <w:sz w:val="20"/>
      <w:szCs w:val="20"/>
    </w:rPr>
  </w:style>
  <w:style w:type="character" w:styleId="ac">
    <w:name w:val="footnote reference"/>
    <w:semiHidden/>
    <w:rsid w:val="00A10602"/>
    <w:rPr>
      <w:vertAlign w:val="superscript"/>
    </w:rPr>
  </w:style>
  <w:style w:type="paragraph" w:styleId="ad">
    <w:name w:val="Body Text Indent"/>
    <w:basedOn w:val="a"/>
    <w:rsid w:val="0028472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5364</Words>
  <Characters>30578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Manager>Лариса Борисовна</Manager>
  <Company>Орловский государственный институт экономики и торговли (ОГИЭиТ)</Company>
  <LinksUpToDate>false</LinksUpToDate>
  <CharactersWithSpaces>35871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Оплата труда и материальное стимулирование при переходе к рынку</dc:subject>
  <dc:creator>Лапин Андрей Владимирович</dc:creator>
  <cp:keywords>Оплата труда,материальное стимулирование</cp:keywords>
  <dc:description>Надеюсь данная работа поможет вам.</dc:description>
  <cp:lastModifiedBy>admin</cp:lastModifiedBy>
  <cp:revision>2</cp:revision>
  <dcterms:created xsi:type="dcterms:W3CDTF">2014-02-12T17:46:00Z</dcterms:created>
  <dcterms:modified xsi:type="dcterms:W3CDTF">2014-02-12T17:46:00Z</dcterms:modified>
  <cp:category>22"Э"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Лапин Андрей Владимирович</vt:lpwstr>
  </property>
  <property fmtid="{D5CDD505-2E9C-101B-9397-08002B2CF9AE}" pid="3" name="Цель">
    <vt:lpwstr>Получить Отл. по курсовой</vt:lpwstr>
  </property>
  <property fmtid="{D5CDD505-2E9C-101B-9397-08002B2CF9AE}" pid="4" name="Состояние">
    <vt:lpwstr>Полностью готова к распечатке</vt:lpwstr>
  </property>
  <property fmtid="{D5CDD505-2E9C-101B-9397-08002B2CF9AE}" pid="5" name="Источник">
    <vt:lpwstr>Совершенно различная информация-вплоть до выступлений Починка</vt:lpwstr>
  </property>
  <property fmtid="{D5CDD505-2E9C-101B-9397-08002B2CF9AE}" pid="6" name="Редактор">
    <vt:lpwstr>Цщ</vt:lpwstr>
  </property>
</Properties>
</file>