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2FE" w:rsidRDefault="00F9333A">
      <w:pPr>
        <w:pStyle w:val="1"/>
        <w:jc w:val="center"/>
      </w:pPr>
      <w:r>
        <w:t>Определение трудозатрат на разработку программных модулей</w:t>
      </w:r>
    </w:p>
    <w:p w:rsidR="002872FE" w:rsidRPr="00F9333A" w:rsidRDefault="00F9333A">
      <w:pPr>
        <w:pStyle w:val="a3"/>
      </w:pPr>
      <w:r>
        <w:rPr>
          <w:b/>
          <w:bCs/>
        </w:rPr>
        <w:t>Экономическая часть</w:t>
      </w:r>
    </w:p>
    <w:p w:rsidR="002872FE" w:rsidRDefault="002872FE"/>
    <w:p w:rsidR="002872FE" w:rsidRPr="00F9333A" w:rsidRDefault="00F9333A">
      <w:pPr>
        <w:pStyle w:val="a3"/>
      </w:pPr>
      <w:r>
        <w:t>1. Определение трудозатрат на разработку программных модулей</w:t>
      </w:r>
    </w:p>
    <w:p w:rsidR="002872FE" w:rsidRDefault="002872FE"/>
    <w:p w:rsidR="002872FE" w:rsidRPr="00F9333A" w:rsidRDefault="00F9333A">
      <w:pPr>
        <w:pStyle w:val="a3"/>
      </w:pPr>
      <w:r>
        <w:t>Процесс обработки информации можно разбить на основные этапы в соответствии с этим общая формула расчета затрат труда в человеко-часах (чел.-ч.) выглядит следующим образом [ ]:</w:t>
      </w:r>
    </w:p>
    <w:p w:rsidR="002872FE" w:rsidRDefault="00A60B3A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4" type="#_x0000_t75" style="width:230.25pt;height:18.75pt">
            <v:imagedata r:id="rId4" o:title=""/>
          </v:shape>
        </w:pict>
      </w:r>
      <w:r w:rsidR="00F9333A">
        <w:t>,</w:t>
      </w:r>
    </w:p>
    <w:p w:rsidR="002872FE" w:rsidRDefault="00F9333A">
      <w:pPr>
        <w:pStyle w:val="a3"/>
      </w:pPr>
      <w:r>
        <w:t>где :</w:t>
      </w:r>
    </w:p>
    <w:p w:rsidR="002872FE" w:rsidRDefault="00A60B3A">
      <w:pPr>
        <w:pStyle w:val="a3"/>
      </w:pPr>
      <w:r>
        <w:rPr>
          <w:noProof/>
        </w:rPr>
        <w:pict>
          <v:shape id="_x0000_i1167" type="#_x0000_t75" style="width:28.5pt;height:16.5pt">
            <v:imagedata r:id="rId5" o:title=""/>
          </v:shape>
        </w:pict>
      </w:r>
      <w:r w:rsidR="00F9333A">
        <w:t>трудозатраты на подготовку описания задачи, (чел.-ч.);</w:t>
      </w:r>
    </w:p>
    <w:p w:rsidR="002872FE" w:rsidRDefault="00A60B3A">
      <w:pPr>
        <w:pStyle w:val="a3"/>
      </w:pPr>
      <w:r>
        <w:rPr>
          <w:noProof/>
        </w:rPr>
        <w:pict>
          <v:shape id="_x0000_i1170" type="#_x0000_t75" style="width:29.25pt;height:16.5pt">
            <v:imagedata r:id="rId6" o:title=""/>
          </v:shape>
        </w:pict>
      </w:r>
      <w:r w:rsidR="00F9333A">
        <w:t xml:space="preserve">трудозатраты на изучение описания задачи, (чел.-ч.); </w:t>
      </w:r>
    </w:p>
    <w:p w:rsidR="002872FE" w:rsidRDefault="00A60B3A">
      <w:pPr>
        <w:pStyle w:val="a3"/>
      </w:pPr>
      <w:r>
        <w:rPr>
          <w:noProof/>
        </w:rPr>
        <w:pict>
          <v:shape id="_x0000_i1173" type="#_x0000_t75" style="width:28.5pt;height:16.5pt">
            <v:imagedata r:id="rId7" o:title=""/>
          </v:shape>
        </w:pict>
      </w:r>
      <w:r w:rsidR="00F9333A">
        <w:t>трудозатраты на разработку алгоритма решения задачи,</w:t>
      </w:r>
    </w:p>
    <w:p w:rsidR="002872FE" w:rsidRDefault="00F9333A">
      <w:pPr>
        <w:pStyle w:val="a3"/>
      </w:pPr>
      <w:r>
        <w:t>(чел.-ч.);</w:t>
      </w:r>
    </w:p>
    <w:p w:rsidR="002872FE" w:rsidRDefault="00A60B3A">
      <w:pPr>
        <w:pStyle w:val="a3"/>
      </w:pPr>
      <w:r>
        <w:rPr>
          <w:noProof/>
        </w:rPr>
        <w:pict>
          <v:shape id="_x0000_i1176" type="#_x0000_t75" style="width:32.25pt;height:16.5pt">
            <v:imagedata r:id="rId8" o:title=""/>
          </v:shape>
        </w:pict>
      </w:r>
      <w:r w:rsidR="00F9333A">
        <w:t>трудозатраты на разработку блок-схемы программы, (чел.-ч.);</w:t>
      </w:r>
    </w:p>
    <w:p w:rsidR="002872FE" w:rsidRDefault="00A60B3A">
      <w:pPr>
        <w:pStyle w:val="a3"/>
      </w:pPr>
      <w:r>
        <w:rPr>
          <w:noProof/>
        </w:rPr>
        <w:pict>
          <v:shape id="_x0000_i1179" type="#_x0000_t75" style="width:29.25pt;height:16.5pt">
            <v:imagedata r:id="rId9" o:title=""/>
          </v:shape>
        </w:pict>
      </w:r>
      <w:r w:rsidR="00F9333A">
        <w:t>трудозатраты на непосредственное написание программы,</w:t>
      </w:r>
    </w:p>
    <w:p w:rsidR="002872FE" w:rsidRDefault="00F9333A">
      <w:pPr>
        <w:pStyle w:val="a3"/>
      </w:pPr>
      <w:r>
        <w:t>(чел.-ч.);</w:t>
      </w:r>
    </w:p>
    <w:p w:rsidR="002872FE" w:rsidRDefault="00A60B3A">
      <w:pPr>
        <w:pStyle w:val="a3"/>
      </w:pPr>
      <w:r>
        <w:rPr>
          <w:noProof/>
        </w:rPr>
        <w:pict>
          <v:shape id="_x0000_i1182" type="#_x0000_t75" style="width:35.25pt;height:16.5pt">
            <v:imagedata r:id="rId10" o:title=""/>
          </v:shape>
        </w:pict>
      </w:r>
      <w:r w:rsidR="00F9333A">
        <w:t>трудозатраты на отладку программы на ЭВМ, (чел.-ч.);</w:t>
      </w:r>
    </w:p>
    <w:p w:rsidR="002872FE" w:rsidRDefault="00A60B3A">
      <w:pPr>
        <w:pStyle w:val="a3"/>
      </w:pPr>
      <w:r>
        <w:rPr>
          <w:noProof/>
        </w:rPr>
        <w:pict>
          <v:shape id="_x0000_i1185" type="#_x0000_t75" style="width:27pt;height:16.5pt">
            <v:imagedata r:id="rId11" o:title=""/>
          </v:shape>
        </w:pict>
      </w:r>
      <w:r w:rsidR="00F9333A">
        <w:t>трудозатраты на подготовку документации по задаче, (чел.-ч.).</w:t>
      </w:r>
    </w:p>
    <w:p w:rsidR="002872FE" w:rsidRDefault="00F9333A">
      <w:pPr>
        <w:pStyle w:val="a3"/>
      </w:pPr>
      <w:r>
        <w:t>Слагаемые трудозатрат определяются через условное количество команд в программных модулях :</w:t>
      </w:r>
    </w:p>
    <w:p w:rsidR="002872FE" w:rsidRDefault="00A60B3A">
      <w:pPr>
        <w:pStyle w:val="a3"/>
      </w:pPr>
      <w:r>
        <w:rPr>
          <w:noProof/>
        </w:rPr>
        <w:pict>
          <v:shape id="_x0000_i1188" type="#_x0000_t75" style="width:120pt;height:36.75pt">
            <v:imagedata r:id="rId12" o:title=""/>
          </v:shape>
        </w:pict>
      </w:r>
    </w:p>
    <w:p w:rsidR="002872FE" w:rsidRDefault="00F9333A">
      <w:pPr>
        <w:pStyle w:val="a3"/>
      </w:pPr>
      <w:r>
        <w:t>где :</w:t>
      </w:r>
    </w:p>
    <w:p w:rsidR="002872FE" w:rsidRDefault="00A60B3A">
      <w:pPr>
        <w:pStyle w:val="a3"/>
      </w:pPr>
      <w:r>
        <w:rPr>
          <w:noProof/>
        </w:rPr>
        <w:pict>
          <v:shape id="_x0000_i1191" type="#_x0000_t75" style="width:18.75pt;height:9.75pt">
            <v:imagedata r:id="rId13" o:title=""/>
          </v:shape>
        </w:pict>
      </w:r>
      <w:r w:rsidR="00F9333A">
        <w:t xml:space="preserve">предполагаемое число операторов, </w:t>
      </w:r>
      <w:r>
        <w:rPr>
          <w:noProof/>
        </w:rPr>
        <w:pict>
          <v:shape id="_x0000_i1194" type="#_x0000_t75" style="width:19.5pt;height:9.75pt">
            <v:imagedata r:id="rId14" o:title=""/>
          </v:shape>
        </w:pict>
      </w:r>
      <w:r w:rsidR="00F9333A">
        <w:t>1500;</w:t>
      </w:r>
    </w:p>
    <w:p w:rsidR="002872FE" w:rsidRDefault="00A60B3A">
      <w:pPr>
        <w:pStyle w:val="a3"/>
      </w:pPr>
      <w:r>
        <w:rPr>
          <w:noProof/>
        </w:rPr>
        <w:pict>
          <v:shape id="_x0000_i1197" type="#_x0000_t75" style="width:18.75pt;height:10.5pt">
            <v:imagedata r:id="rId15" o:title=""/>
          </v:shape>
        </w:pict>
      </w:r>
      <w:r w:rsidR="00F9333A">
        <w:t xml:space="preserve">коэффициент сложности программы, </w:t>
      </w:r>
      <w:r>
        <w:rPr>
          <w:noProof/>
        </w:rPr>
        <w:pict>
          <v:shape id="_x0000_i1200" type="#_x0000_t75" style="width:19.5pt;height:10.5pt">
            <v:imagedata r:id="rId16" o:title=""/>
          </v:shape>
        </w:pict>
      </w:r>
      <w:r w:rsidR="00F9333A">
        <w:t>1,25;</w:t>
      </w:r>
    </w:p>
    <w:p w:rsidR="002872FE" w:rsidRDefault="00A60B3A">
      <w:pPr>
        <w:pStyle w:val="a3"/>
      </w:pPr>
      <w:r>
        <w:rPr>
          <w:noProof/>
        </w:rPr>
        <w:pict>
          <v:shape id="_x0000_i1203" type="#_x0000_t75" style="width:18.75pt;height:10.5pt">
            <v:imagedata r:id="rId17" o:title=""/>
          </v:shape>
        </w:pict>
      </w:r>
      <w:r w:rsidR="00F9333A">
        <w:t xml:space="preserve">коэффициент коррекции программы при ее разработке, </w:t>
      </w:r>
      <w:r>
        <w:rPr>
          <w:noProof/>
        </w:rPr>
        <w:pict>
          <v:shape id="_x0000_i1206" type="#_x0000_t75" style="width:18.75pt;height:10.5pt">
            <v:imagedata r:id="rId18" o:title=""/>
          </v:shape>
        </w:pict>
      </w:r>
      <w:r w:rsidR="00F9333A">
        <w:t>0,2;</w:t>
      </w:r>
    </w:p>
    <w:p w:rsidR="002872FE" w:rsidRDefault="00A60B3A">
      <w:pPr>
        <w:pStyle w:val="a3"/>
      </w:pPr>
      <w:r>
        <w:rPr>
          <w:noProof/>
        </w:rPr>
        <w:pict>
          <v:shape id="_x0000_i1209" type="#_x0000_t75" style="width:66.75pt;height:18pt">
            <v:imagedata r:id="rId19" o:title=""/>
          </v:shape>
        </w:pict>
      </w:r>
      <w:r w:rsidR="00F9333A">
        <w:t xml:space="preserve">количество коррекций программы в ходе ее разработки, </w:t>
      </w:r>
      <w:r>
        <w:rPr>
          <w:noProof/>
        </w:rPr>
        <w:pict>
          <v:shape id="_x0000_i1212" type="#_x0000_t75" style="width:9.75pt;height:9.75pt">
            <v:imagedata r:id="rId20" o:title=""/>
          </v:shape>
        </w:pict>
      </w:r>
      <w:r w:rsidR="00F9333A">
        <w:t>=10.</w:t>
      </w:r>
    </w:p>
    <w:p w:rsidR="002872FE" w:rsidRDefault="00A60B3A">
      <w:pPr>
        <w:pStyle w:val="a3"/>
      </w:pPr>
      <w:r>
        <w:rPr>
          <w:noProof/>
        </w:rPr>
        <w:pict>
          <v:shape id="_x0000_i1215" type="#_x0000_t75" style="width:24pt;height:12.75pt">
            <v:imagedata r:id="rId21" o:title=""/>
          </v:shape>
        </w:pict>
      </w:r>
      <w:r w:rsidR="00F9333A">
        <w:t>5 625 .</w:t>
      </w:r>
    </w:p>
    <w:p w:rsidR="002872FE" w:rsidRDefault="002872FE"/>
    <w:p w:rsidR="002872FE" w:rsidRPr="00F9333A" w:rsidRDefault="00F9333A">
      <w:pPr>
        <w:pStyle w:val="a3"/>
      </w:pPr>
      <w:r>
        <w:t xml:space="preserve">Трудозатраты на подготовку описания задачи </w:t>
      </w:r>
      <w:r w:rsidR="00A60B3A">
        <w:rPr>
          <w:noProof/>
        </w:rPr>
        <w:pict>
          <v:shape id="_x0000_i1218" type="#_x0000_t75" style="width:14.25pt;height:16.5pt">
            <v:imagedata r:id="rId22" o:title=""/>
          </v:shape>
        </w:pict>
      </w:r>
      <w:r>
        <w:t>определяются сложно. Это связано с творческим характером работы.</w:t>
      </w:r>
    </w:p>
    <w:p w:rsidR="002872FE" w:rsidRDefault="00F9333A">
      <w:pPr>
        <w:pStyle w:val="a3"/>
      </w:pPr>
      <w:r>
        <w:t xml:space="preserve">Трудозатраты на изучение описания задачи </w:t>
      </w:r>
      <w:r w:rsidR="00A60B3A">
        <w:rPr>
          <w:noProof/>
        </w:rPr>
        <w:pict>
          <v:shape id="_x0000_i1221" type="#_x0000_t75" style="width:15.75pt;height:16.5pt">
            <v:imagedata r:id="rId23" o:title=""/>
          </v:shape>
        </w:pict>
      </w:r>
      <w:r>
        <w:t>с учетом уточнения могут быть определены по формуле :</w:t>
      </w:r>
    </w:p>
    <w:p w:rsidR="002872FE" w:rsidRDefault="00A60B3A">
      <w:pPr>
        <w:pStyle w:val="a3"/>
      </w:pPr>
      <w:r>
        <w:rPr>
          <w:noProof/>
        </w:rPr>
        <w:pict>
          <v:shape id="_x0000_i1224" type="#_x0000_t75" style="width:85.5pt;height:32.25pt">
            <v:imagedata r:id="rId24" o:title=""/>
          </v:shape>
        </w:pict>
      </w:r>
      <w:r w:rsidR="00F9333A">
        <w:t>,</w:t>
      </w:r>
    </w:p>
    <w:p w:rsidR="002872FE" w:rsidRDefault="00F9333A">
      <w:pPr>
        <w:pStyle w:val="a3"/>
      </w:pPr>
      <w:r>
        <w:t>где :</w:t>
      </w:r>
    </w:p>
    <w:p w:rsidR="002872FE" w:rsidRDefault="00A60B3A">
      <w:pPr>
        <w:pStyle w:val="a3"/>
      </w:pPr>
      <w:r>
        <w:rPr>
          <w:noProof/>
        </w:rPr>
        <w:pict>
          <v:shape id="_x0000_i1227" type="#_x0000_t75" style="width:24.75pt;height:12.75pt">
            <v:imagedata r:id="rId25" o:title=""/>
          </v:shape>
        </w:pict>
      </w:r>
      <w:r w:rsidR="00F9333A">
        <w:t>степень подготовленности исполнителя к выполнению работы, К=1.2 за 3</w:t>
      </w:r>
      <w:r>
        <w:rPr>
          <w:noProof/>
        </w:rPr>
        <w:pict>
          <v:shape id="_x0000_i1230" type="#_x0000_t75" style="width:10.5pt;height:9.75pt">
            <v:imagedata r:id="rId26" o:title=""/>
          </v:shape>
        </w:pict>
      </w:r>
      <w:r w:rsidR="00F9333A">
        <w:t>5 лет;</w:t>
      </w:r>
    </w:p>
    <w:p w:rsidR="002872FE" w:rsidRDefault="00A60B3A">
      <w:pPr>
        <w:pStyle w:val="a3"/>
      </w:pPr>
      <w:r>
        <w:rPr>
          <w:noProof/>
        </w:rPr>
        <w:pict>
          <v:shape id="_x0000_i1233" type="#_x0000_t75" style="width:23.25pt;height:12.75pt">
            <v:imagedata r:id="rId27" o:title=""/>
          </v:shape>
        </w:pict>
      </w:r>
      <w:r w:rsidR="00F9333A">
        <w:t>коэффициент увеличения затрат в зависимости от сложности задачи, В=1.3.</w:t>
      </w:r>
    </w:p>
    <w:p w:rsidR="002872FE" w:rsidRDefault="00A60B3A">
      <w:pPr>
        <w:pStyle w:val="a3"/>
      </w:pPr>
      <w:r>
        <w:rPr>
          <w:noProof/>
        </w:rPr>
        <w:pict>
          <v:shape id="_x0000_i1236" type="#_x0000_t75" style="width:15.75pt;height:16.5pt">
            <v:imagedata r:id="rId23" o:title=""/>
          </v:shape>
        </w:pict>
      </w:r>
      <w:r w:rsidR="00F9333A">
        <w:t>= 81.24 чел.-ч.</w:t>
      </w:r>
    </w:p>
    <w:p w:rsidR="002872FE" w:rsidRDefault="002872FE"/>
    <w:p w:rsidR="002872FE" w:rsidRPr="00F9333A" w:rsidRDefault="00F9333A">
      <w:pPr>
        <w:pStyle w:val="a3"/>
      </w:pPr>
      <w:r>
        <w:t>Трудозатраты на разработку алгоритма решения задачи :</w:t>
      </w:r>
    </w:p>
    <w:p w:rsidR="002872FE" w:rsidRDefault="00A60B3A">
      <w:pPr>
        <w:pStyle w:val="a3"/>
      </w:pPr>
      <w:r>
        <w:rPr>
          <w:noProof/>
        </w:rPr>
        <w:pict>
          <v:shape id="_x0000_i1239" type="#_x0000_t75" style="width:66.75pt;height:32.25pt">
            <v:imagedata r:id="rId28" o:title=""/>
          </v:shape>
        </w:pict>
      </w:r>
      <w:r w:rsidR="00F9333A">
        <w:t>;</w:t>
      </w:r>
    </w:p>
    <w:p w:rsidR="002872FE" w:rsidRDefault="00A60B3A">
      <w:pPr>
        <w:pStyle w:val="a3"/>
      </w:pPr>
      <w:r>
        <w:rPr>
          <w:noProof/>
        </w:rPr>
        <w:pict>
          <v:shape id="_x0000_i1242" type="#_x0000_t75" style="width:14.25pt;height:16.5pt">
            <v:imagedata r:id="rId29" o:title=""/>
          </v:shape>
        </w:pict>
      </w:r>
      <w:r w:rsidR="00F9333A">
        <w:t>= 234.4 чел.-ч.</w:t>
      </w:r>
    </w:p>
    <w:p w:rsidR="002872FE" w:rsidRDefault="00F9333A">
      <w:pPr>
        <w:pStyle w:val="a3"/>
      </w:pPr>
      <w:r>
        <w:t>Трудозатраты на разработку блок-схемы программы :</w:t>
      </w:r>
    </w:p>
    <w:p w:rsidR="002872FE" w:rsidRDefault="00A60B3A">
      <w:pPr>
        <w:pStyle w:val="a3"/>
      </w:pPr>
      <w:r>
        <w:rPr>
          <w:noProof/>
        </w:rPr>
        <w:pict>
          <v:shape id="_x0000_i1245" type="#_x0000_t75" style="width:69pt;height:32.25pt">
            <v:imagedata r:id="rId30" o:title=""/>
          </v:shape>
        </w:pict>
      </w:r>
      <w:r w:rsidR="00F9333A">
        <w:t>;</w:t>
      </w:r>
    </w:p>
    <w:p w:rsidR="002872FE" w:rsidRDefault="00A60B3A">
      <w:pPr>
        <w:pStyle w:val="a3"/>
      </w:pPr>
      <w:r>
        <w:rPr>
          <w:noProof/>
        </w:rPr>
        <w:pict>
          <v:shape id="_x0000_i1248" type="#_x0000_t75" style="width:18.75pt;height:16.5pt">
            <v:imagedata r:id="rId31" o:title=""/>
          </v:shape>
        </w:pict>
      </w:r>
      <w:r w:rsidR="00F9333A">
        <w:t>= 486.75 чел.-ч.</w:t>
      </w:r>
    </w:p>
    <w:p w:rsidR="002872FE" w:rsidRDefault="00F9333A">
      <w:pPr>
        <w:pStyle w:val="a3"/>
      </w:pPr>
      <w:r>
        <w:t>Трудозатраты на непосредственное написание программы :</w:t>
      </w:r>
    </w:p>
    <w:p w:rsidR="002872FE" w:rsidRDefault="00A60B3A">
      <w:pPr>
        <w:pStyle w:val="a3"/>
      </w:pPr>
      <w:r>
        <w:rPr>
          <w:noProof/>
        </w:rPr>
        <w:pict>
          <v:shape id="_x0000_i1251" type="#_x0000_t75" style="width:66.75pt;height:32.25pt">
            <v:imagedata r:id="rId32" o:title=""/>
          </v:shape>
        </w:pict>
      </w:r>
      <w:r w:rsidR="00F9333A">
        <w:t>;</w:t>
      </w:r>
    </w:p>
    <w:p w:rsidR="002872FE" w:rsidRDefault="00A60B3A">
      <w:pPr>
        <w:pStyle w:val="a3"/>
      </w:pPr>
      <w:r>
        <w:rPr>
          <w:noProof/>
        </w:rPr>
        <w:pict>
          <v:shape id="_x0000_i1254" type="#_x0000_t75" style="width:15.75pt;height:16.5pt">
            <v:imagedata r:id="rId33" o:title=""/>
          </v:shape>
        </w:pict>
      </w:r>
      <w:r w:rsidR="00F9333A">
        <w:t>= 234.4 чел.-ч.</w:t>
      </w:r>
    </w:p>
    <w:p w:rsidR="002872FE" w:rsidRDefault="00F9333A">
      <w:pPr>
        <w:pStyle w:val="a3"/>
      </w:pPr>
      <w:r>
        <w:t>Трудозатраты на отладку программы на ЭВМ :</w:t>
      </w:r>
    </w:p>
    <w:p w:rsidR="002872FE" w:rsidRDefault="00A60B3A">
      <w:pPr>
        <w:pStyle w:val="a3"/>
      </w:pPr>
      <w:r>
        <w:rPr>
          <w:noProof/>
        </w:rPr>
        <w:pict>
          <v:shape id="_x0000_i1257" type="#_x0000_t75" style="width:66pt;height:32.25pt">
            <v:imagedata r:id="rId34" o:title=""/>
          </v:shape>
        </w:pict>
      </w:r>
      <w:r w:rsidR="00F9333A">
        <w:t>;</w:t>
      </w:r>
    </w:p>
    <w:p w:rsidR="002872FE" w:rsidRDefault="00A60B3A">
      <w:pPr>
        <w:pStyle w:val="a3"/>
      </w:pPr>
      <w:r>
        <w:rPr>
          <w:noProof/>
        </w:rPr>
        <w:pict>
          <v:shape id="_x0000_i1260" type="#_x0000_t75" style="width:21.75pt;height:16.5pt">
            <v:imagedata r:id="rId35" o:title=""/>
          </v:shape>
        </w:pict>
      </w:r>
      <w:r w:rsidR="00F9333A">
        <w:t>= 1 171.8 чел.-ч.</w:t>
      </w:r>
    </w:p>
    <w:p w:rsidR="002872FE" w:rsidRDefault="00F9333A">
      <w:pPr>
        <w:pStyle w:val="a3"/>
      </w:pPr>
      <w:r>
        <w:t>Трудозатраты на подготовку документации по задаче :</w:t>
      </w:r>
    </w:p>
    <w:p w:rsidR="002872FE" w:rsidRDefault="00A60B3A">
      <w:pPr>
        <w:pStyle w:val="a3"/>
      </w:pPr>
      <w:r>
        <w:rPr>
          <w:noProof/>
        </w:rPr>
        <w:pict>
          <v:shape id="_x0000_i1263" type="#_x0000_t75" style="width:64.5pt;height:32.25pt">
            <v:imagedata r:id="rId36" o:title=""/>
          </v:shape>
        </w:pict>
      </w:r>
      <w:r w:rsidR="00F9333A">
        <w:t>;</w:t>
      </w:r>
    </w:p>
    <w:p w:rsidR="002872FE" w:rsidRDefault="00A60B3A">
      <w:pPr>
        <w:pStyle w:val="a3"/>
      </w:pPr>
      <w:r>
        <w:rPr>
          <w:noProof/>
        </w:rPr>
        <w:pict>
          <v:shape id="_x0000_i1266" type="#_x0000_t75" style="width:14.25pt;height:16.5pt">
            <v:imagedata r:id="rId37" o:title=""/>
          </v:shape>
        </w:pict>
      </w:r>
      <w:r w:rsidR="00F9333A">
        <w:t>= 312.5 чел.-ч.</w:t>
      </w:r>
    </w:p>
    <w:p w:rsidR="002872FE" w:rsidRDefault="00F9333A">
      <w:pPr>
        <w:pStyle w:val="a3"/>
      </w:pPr>
      <w:r>
        <w:t>Таким образом :</w:t>
      </w:r>
    </w:p>
    <w:p w:rsidR="002872FE" w:rsidRDefault="00A60B3A">
      <w:pPr>
        <w:pStyle w:val="a3"/>
      </w:pPr>
      <w:r>
        <w:rPr>
          <w:noProof/>
        </w:rPr>
        <w:pict>
          <v:shape id="_x0000_i1269" type="#_x0000_t75" style="width:19.5pt;height:18.75pt">
            <v:imagedata r:id="rId38" o:title=""/>
          </v:shape>
        </w:pict>
      </w:r>
      <w:r w:rsidR="00F9333A">
        <w:t>= 2 503.1чел.-ч .</w:t>
      </w:r>
    </w:p>
    <w:p w:rsidR="002872FE" w:rsidRDefault="002872FE"/>
    <w:p w:rsidR="002872FE" w:rsidRPr="00F9333A" w:rsidRDefault="00F9333A">
      <w:pPr>
        <w:pStyle w:val="a3"/>
      </w:pPr>
      <w:r>
        <w:t>2. Расчет единовременных и текущих затрат на разработку программных модулей.</w:t>
      </w:r>
    </w:p>
    <w:p w:rsidR="002872FE" w:rsidRDefault="002872FE"/>
    <w:p w:rsidR="002872FE" w:rsidRPr="00F9333A" w:rsidRDefault="00F9333A">
      <w:pPr>
        <w:pStyle w:val="a3"/>
      </w:pPr>
      <w:r>
        <w:t>Стоимостная оценка осуществляется на февраль 1996 г.</w:t>
      </w:r>
    </w:p>
    <w:p w:rsidR="002872FE" w:rsidRDefault="00F9333A">
      <w:pPr>
        <w:pStyle w:val="a3"/>
      </w:pPr>
      <w:r>
        <w:t xml:space="preserve">Стоимостная оценка проекта </w:t>
      </w:r>
      <w:r w:rsidR="00A60B3A">
        <w:rPr>
          <w:noProof/>
        </w:rPr>
        <w:pict>
          <v:shape id="_x0000_i1272" type="#_x0000_t75" style="width:21pt;height:18.75pt">
            <v:imagedata r:id="rId39" o:title=""/>
          </v:shape>
        </w:pict>
      </w:r>
      <w:r>
        <w:t>определяется следующим образом :</w:t>
      </w:r>
    </w:p>
    <w:p w:rsidR="002872FE" w:rsidRDefault="00A60B3A">
      <w:pPr>
        <w:pStyle w:val="a3"/>
      </w:pPr>
      <w:r>
        <w:rPr>
          <w:noProof/>
        </w:rPr>
        <w:pict>
          <v:shape id="_x0000_i1275" type="#_x0000_t75" style="width:171.75pt;height:18.75pt">
            <v:imagedata r:id="rId40" o:title=""/>
          </v:shape>
        </w:pict>
      </w:r>
      <w:r w:rsidR="00F9333A">
        <w:t>; (1)</w:t>
      </w:r>
    </w:p>
    <w:p w:rsidR="002872FE" w:rsidRDefault="00F9333A">
      <w:pPr>
        <w:pStyle w:val="a3"/>
      </w:pPr>
      <w:r>
        <w:t>где :</w:t>
      </w:r>
    </w:p>
    <w:p w:rsidR="002872FE" w:rsidRDefault="00A60B3A">
      <w:pPr>
        <w:pStyle w:val="a3"/>
      </w:pPr>
      <w:r>
        <w:rPr>
          <w:noProof/>
        </w:rPr>
        <w:pict>
          <v:shape id="_x0000_i1278" type="#_x0000_t75" style="width:23.25pt;height:18.75pt">
            <v:imagedata r:id="rId41" o:title=""/>
          </v:shape>
        </w:pict>
      </w:r>
      <w:r w:rsidR="00F9333A">
        <w:t>- оценка труда разработчика программного модуля, руб.;</w:t>
      </w:r>
    </w:p>
    <w:p w:rsidR="002872FE" w:rsidRDefault="00A60B3A">
      <w:pPr>
        <w:pStyle w:val="a3"/>
      </w:pPr>
      <w:r>
        <w:rPr>
          <w:noProof/>
        </w:rPr>
        <w:pict>
          <v:shape id="_x0000_i1281" type="#_x0000_t75" style="width:26.25pt;height:16.5pt">
            <v:imagedata r:id="rId42" o:title=""/>
          </v:shape>
        </w:pict>
      </w:r>
      <w:r w:rsidR="00F9333A">
        <w:t>- затраты на отладку программного обеспечения по задаче, руб.;</w:t>
      </w:r>
    </w:p>
    <w:p w:rsidR="002872FE" w:rsidRDefault="00A60B3A">
      <w:pPr>
        <w:pStyle w:val="a3"/>
      </w:pPr>
      <w:r>
        <w:rPr>
          <w:noProof/>
        </w:rPr>
        <w:pict>
          <v:shape id="_x0000_i1284" type="#_x0000_t75" style="width:31.5pt;height:16.5pt">
            <v:imagedata r:id="rId43" o:title=""/>
          </v:shape>
        </w:pict>
      </w:r>
      <w:r w:rsidR="00F9333A">
        <w:t>- стоимость ЭВМ типа IBMPC 486DX2-66 по прайсам фирмы “DDK” и других технических средств, приобретенных для разработки и эксплуатации программного модуля, руб.;</w:t>
      </w:r>
    </w:p>
    <w:p w:rsidR="002872FE" w:rsidRDefault="00A60B3A">
      <w:pPr>
        <w:pStyle w:val="a3"/>
      </w:pPr>
      <w:r>
        <w:rPr>
          <w:noProof/>
        </w:rPr>
        <w:pict>
          <v:shape id="_x0000_i1287" type="#_x0000_t75" style="width:15.75pt;height:16.5pt">
            <v:imagedata r:id="rId44" o:title=""/>
          </v:shape>
        </w:pict>
      </w:r>
      <w:r w:rsidR="00F9333A">
        <w:t>- прочие затраты, руб.</w:t>
      </w:r>
    </w:p>
    <w:p w:rsidR="002872FE" w:rsidRDefault="00F9333A">
      <w:pPr>
        <w:pStyle w:val="a3"/>
      </w:pPr>
      <w:r>
        <w:t xml:space="preserve">2.1 Стоимостная оценка труда разработчиков темы может быть определена по формуле : </w:t>
      </w:r>
    </w:p>
    <w:p w:rsidR="002872FE" w:rsidRDefault="00A60B3A">
      <w:pPr>
        <w:pStyle w:val="a3"/>
      </w:pPr>
      <w:r>
        <w:rPr>
          <w:noProof/>
        </w:rPr>
        <w:pict>
          <v:shape id="_x0000_i1290" type="#_x0000_t75" style="width:252pt;height:42.75pt">
            <v:imagedata r:id="rId45" o:title=""/>
          </v:shape>
        </w:pict>
      </w:r>
      <w:r w:rsidR="00F9333A">
        <w:t>,</w:t>
      </w:r>
    </w:p>
    <w:p w:rsidR="002872FE" w:rsidRDefault="00F9333A">
      <w:pPr>
        <w:pStyle w:val="a3"/>
      </w:pPr>
      <w:r>
        <w:t xml:space="preserve">где, </w:t>
      </w:r>
    </w:p>
    <w:p w:rsidR="002872FE" w:rsidRDefault="00F9333A">
      <w:pPr>
        <w:pStyle w:val="a3"/>
      </w:pPr>
      <w:r>
        <w:t>О - средняя заработная плата проектировщика 10-го разряда в час, руб./ч.;</w:t>
      </w:r>
    </w:p>
    <w:p w:rsidR="002872FE" w:rsidRDefault="00A60B3A">
      <w:pPr>
        <w:pStyle w:val="a3"/>
      </w:pPr>
      <w:r>
        <w:rPr>
          <w:noProof/>
        </w:rPr>
        <w:pict>
          <v:shape id="_x0000_i1293" type="#_x0000_t75" style="width:19.5pt;height:18.75pt">
            <v:imagedata r:id="rId38" o:title=""/>
          </v:shape>
        </w:pict>
      </w:r>
      <w:r w:rsidR="00F9333A">
        <w:t>- трудоемкость проектирования, чел- ч.;</w:t>
      </w:r>
    </w:p>
    <w:p w:rsidR="002872FE" w:rsidRDefault="00A60B3A">
      <w:pPr>
        <w:pStyle w:val="a3"/>
      </w:pPr>
      <w:r>
        <w:rPr>
          <w:noProof/>
        </w:rPr>
        <w:pict>
          <v:shape id="_x0000_i1296" type="#_x0000_t75" style="width:18.75pt;height:16.5pt">
            <v:imagedata r:id="rId46" o:title=""/>
          </v:shape>
        </w:pict>
      </w:r>
      <w:r w:rsidR="00F9333A">
        <w:t xml:space="preserve">- процент дополнительной заработной платы, </w:t>
      </w:r>
      <w:r>
        <w:rPr>
          <w:noProof/>
        </w:rPr>
        <w:pict>
          <v:shape id="_x0000_i1299" type="#_x0000_t75" style="width:18.75pt;height:16.5pt">
            <v:imagedata r:id="rId46" o:title=""/>
          </v:shape>
        </w:pict>
      </w:r>
      <w:r w:rsidR="00F9333A">
        <w:t>=9 %;</w:t>
      </w:r>
    </w:p>
    <w:p w:rsidR="002872FE" w:rsidRDefault="00A60B3A">
      <w:pPr>
        <w:pStyle w:val="a3"/>
      </w:pPr>
      <w:r>
        <w:rPr>
          <w:noProof/>
        </w:rPr>
        <w:pict>
          <v:shape id="_x0000_i1302" type="#_x0000_t75" style="width:21.75pt;height:18.75pt">
            <v:imagedata r:id="rId47" o:title=""/>
          </v:shape>
        </w:pict>
      </w:r>
      <w:r w:rsidR="00F9333A">
        <w:t xml:space="preserve">- процент отчислений на социальные нужды, включая: социальное и медицинское страхование, фонд занятости, пенсионный фонд, </w:t>
      </w:r>
      <w:r>
        <w:rPr>
          <w:noProof/>
        </w:rPr>
        <w:pict>
          <v:shape id="_x0000_i1305" type="#_x0000_t75" style="width:21.75pt;height:18.75pt">
            <v:imagedata r:id="rId47" o:title=""/>
          </v:shape>
        </w:pict>
      </w:r>
      <w:r w:rsidR="00F9333A">
        <w:t>=38.5%;</w:t>
      </w:r>
    </w:p>
    <w:p w:rsidR="002872FE" w:rsidRDefault="00A60B3A">
      <w:pPr>
        <w:pStyle w:val="a3"/>
      </w:pPr>
      <w:r>
        <w:rPr>
          <w:noProof/>
        </w:rPr>
        <w:pict>
          <v:shape id="_x0000_i1308" type="#_x0000_t75" style="width:24pt;height:18.75pt">
            <v:imagedata r:id="rId48" o:title=""/>
          </v:shape>
        </w:pict>
      </w:r>
      <w:r w:rsidR="00F9333A">
        <w:t xml:space="preserve">- процент накладных расходов, </w:t>
      </w:r>
      <w:r>
        <w:rPr>
          <w:noProof/>
        </w:rPr>
        <w:pict>
          <v:shape id="_x0000_i1311" type="#_x0000_t75" style="width:24pt;height:18.75pt">
            <v:imagedata r:id="rId48" o:title=""/>
          </v:shape>
        </w:pict>
      </w:r>
      <w:r w:rsidR="00F9333A">
        <w:t>=30%.</w:t>
      </w:r>
    </w:p>
    <w:p w:rsidR="002872FE" w:rsidRDefault="00A60B3A">
      <w:pPr>
        <w:pStyle w:val="a3"/>
      </w:pPr>
      <w:r>
        <w:rPr>
          <w:noProof/>
        </w:rPr>
        <w:pict>
          <v:shape id="_x0000_i1314" type="#_x0000_t75" style="width:91.5pt;height:37.5pt">
            <v:imagedata r:id="rId49" o:title=""/>
          </v:shape>
        </w:pict>
      </w:r>
      <w:r w:rsidR="00F9333A">
        <w:t>,</w:t>
      </w:r>
    </w:p>
    <w:p w:rsidR="002872FE" w:rsidRDefault="00F9333A">
      <w:pPr>
        <w:pStyle w:val="a3"/>
      </w:pPr>
      <w:r>
        <w:t>где :</w:t>
      </w:r>
    </w:p>
    <w:p w:rsidR="002872FE" w:rsidRDefault="002872FE"/>
    <w:p w:rsidR="002872FE" w:rsidRPr="00F9333A" w:rsidRDefault="00A60B3A">
      <w:pPr>
        <w:pStyle w:val="a3"/>
      </w:pPr>
      <w:r>
        <w:rPr>
          <w:noProof/>
        </w:rPr>
        <w:pict>
          <v:shape id="_x0000_i1317" type="#_x0000_t75" style="width:26.25pt;height:19.5pt">
            <v:imagedata r:id="rId50" o:title=""/>
          </v:shape>
        </w:pict>
      </w:r>
      <w:r w:rsidR="00F9333A">
        <w:t xml:space="preserve">- средняя заработная плата проектировщика 1-го разряда в месяц (на февраль 1996г.) для бюджетных организаций, </w:t>
      </w:r>
    </w:p>
    <w:p w:rsidR="002872FE" w:rsidRDefault="00A60B3A">
      <w:pPr>
        <w:pStyle w:val="a3"/>
      </w:pPr>
      <w:r>
        <w:rPr>
          <w:noProof/>
        </w:rPr>
        <w:pict>
          <v:shape id="_x0000_i1320" type="#_x0000_t75" style="width:26.25pt;height:19.5pt">
            <v:imagedata r:id="rId50" o:title=""/>
          </v:shape>
        </w:pict>
      </w:r>
      <w:r w:rsidR="00F9333A">
        <w:t>=63500 руб.;</w:t>
      </w:r>
    </w:p>
    <w:p w:rsidR="002872FE" w:rsidRDefault="00A60B3A">
      <w:pPr>
        <w:pStyle w:val="a3"/>
      </w:pPr>
      <w:r>
        <w:rPr>
          <w:noProof/>
        </w:rPr>
        <w:pict>
          <v:shape id="_x0000_i1323" type="#_x0000_t75" style="width:21pt;height:16.5pt">
            <v:imagedata r:id="rId51" o:title=""/>
          </v:shape>
        </w:pict>
      </w:r>
      <w:r w:rsidR="00F9333A">
        <w:t xml:space="preserve">- количество рабочих дней в месяце, </w:t>
      </w:r>
      <w:r>
        <w:rPr>
          <w:noProof/>
        </w:rPr>
        <w:pict>
          <v:shape id="_x0000_i1326" type="#_x0000_t75" style="width:21pt;height:16.5pt">
            <v:imagedata r:id="rId51" o:title=""/>
          </v:shape>
        </w:pict>
      </w:r>
      <w:r w:rsidR="00F9333A">
        <w:t>=22;</w:t>
      </w:r>
    </w:p>
    <w:p w:rsidR="002872FE" w:rsidRDefault="00A60B3A">
      <w:pPr>
        <w:pStyle w:val="a3"/>
      </w:pPr>
      <w:r>
        <w:rPr>
          <w:noProof/>
        </w:rPr>
        <w:pict>
          <v:shape id="_x0000_i1329" type="#_x0000_t75" style="width:26.25pt;height:21.75pt">
            <v:imagedata r:id="rId52" o:title=""/>
          </v:shape>
        </w:pict>
      </w:r>
      <w:r w:rsidR="00F9333A">
        <w:t xml:space="preserve">- разрядный коэффициент, </w:t>
      </w:r>
      <w:r>
        <w:rPr>
          <w:noProof/>
        </w:rPr>
        <w:pict>
          <v:shape id="_x0000_i1332" type="#_x0000_t75" style="width:26.25pt;height:21.75pt">
            <v:imagedata r:id="rId52" o:title=""/>
          </v:shape>
        </w:pict>
      </w:r>
      <w:r w:rsidR="00F9333A">
        <w:t>=2.98;</w:t>
      </w:r>
    </w:p>
    <w:p w:rsidR="002872FE" w:rsidRDefault="00A60B3A">
      <w:pPr>
        <w:pStyle w:val="a3"/>
      </w:pPr>
      <w:r>
        <w:rPr>
          <w:noProof/>
        </w:rPr>
        <w:pict>
          <v:shape id="_x0000_i1335" type="#_x0000_t75" style="width:19.5pt;height:16.5pt">
            <v:imagedata r:id="rId53" o:title=""/>
          </v:shape>
        </w:pict>
      </w:r>
      <w:r w:rsidR="00F9333A">
        <w:t xml:space="preserve">- продолжительность смены, </w:t>
      </w:r>
      <w:r>
        <w:rPr>
          <w:noProof/>
        </w:rPr>
        <w:pict>
          <v:shape id="_x0000_i1338" type="#_x0000_t75" style="width:19.5pt;height:16.5pt">
            <v:imagedata r:id="rId53" o:title=""/>
          </v:shape>
        </w:pict>
      </w:r>
      <w:r w:rsidR="00F9333A">
        <w:t>=8 часов.</w:t>
      </w:r>
    </w:p>
    <w:p w:rsidR="002872FE" w:rsidRDefault="00F9333A">
      <w:pPr>
        <w:pStyle w:val="a3"/>
      </w:pPr>
      <w:r>
        <w:t>О = 1 075.2 руб./ч.</w:t>
      </w:r>
    </w:p>
    <w:p w:rsidR="002872FE" w:rsidRDefault="00A60B3A">
      <w:pPr>
        <w:pStyle w:val="a3"/>
      </w:pPr>
      <w:r>
        <w:rPr>
          <w:noProof/>
        </w:rPr>
        <w:pict>
          <v:shape id="_x0000_i1341" type="#_x0000_t75" style="width:23.25pt;height:18.75pt">
            <v:imagedata r:id="rId41" o:title=""/>
          </v:shape>
        </w:pict>
      </w:r>
      <w:r w:rsidR="00F9333A">
        <w:t>= 4 870 285.79 руб.</w:t>
      </w:r>
    </w:p>
    <w:p w:rsidR="002872FE" w:rsidRDefault="00F9333A">
      <w:pPr>
        <w:pStyle w:val="a3"/>
      </w:pPr>
      <w:r>
        <w:t xml:space="preserve">2.2 Стоимостная оценка использования ЭВМ при проектировании проводится по формуле : </w:t>
      </w:r>
    </w:p>
    <w:p w:rsidR="002872FE" w:rsidRDefault="00A60B3A">
      <w:pPr>
        <w:pStyle w:val="a3"/>
      </w:pPr>
      <w:r>
        <w:rPr>
          <w:noProof/>
        </w:rPr>
        <w:pict>
          <v:shape id="_x0000_i1344" type="#_x0000_t75" style="width:93pt;height:16.5pt">
            <v:imagedata r:id="rId54" o:title=""/>
          </v:shape>
        </w:pict>
      </w:r>
      <w:r w:rsidR="00F9333A">
        <w:t>, (2)</w:t>
      </w:r>
    </w:p>
    <w:p w:rsidR="002872FE" w:rsidRDefault="00F9333A">
      <w:pPr>
        <w:pStyle w:val="a3"/>
      </w:pPr>
      <w:r>
        <w:t>где :</w:t>
      </w:r>
    </w:p>
    <w:p w:rsidR="002872FE" w:rsidRDefault="00A60B3A">
      <w:pPr>
        <w:pStyle w:val="a3"/>
      </w:pPr>
      <w:r>
        <w:rPr>
          <w:noProof/>
        </w:rPr>
        <w:pict>
          <v:shape id="_x0000_i1347" type="#_x0000_t75" style="width:24.75pt;height:16.5pt">
            <v:imagedata r:id="rId55" o:title=""/>
          </v:shape>
        </w:pict>
      </w:r>
      <w:r w:rsidR="00F9333A">
        <w:t>- время отладки на ЭВМ, ч., которое можно определить по методу количества команд и по среднему машинному времени на программирование отдельной программы в диалоговом режиме в минутах на команду в кодах языков программирования [ ] :</w:t>
      </w:r>
    </w:p>
    <w:p w:rsidR="002872FE" w:rsidRDefault="00A60B3A">
      <w:pPr>
        <w:pStyle w:val="a3"/>
      </w:pPr>
      <w:r>
        <w:rPr>
          <w:noProof/>
        </w:rPr>
        <w:pict>
          <v:shape id="_x0000_i1350" type="#_x0000_t75" style="width:70.5pt;height:34.5pt">
            <v:imagedata r:id="rId56" o:title=""/>
          </v:shape>
        </w:pict>
      </w:r>
      <w:r w:rsidR="00F9333A">
        <w:t>;</w:t>
      </w:r>
    </w:p>
    <w:p w:rsidR="002872FE" w:rsidRDefault="00A60B3A">
      <w:pPr>
        <w:pStyle w:val="a3"/>
      </w:pPr>
      <w:r>
        <w:rPr>
          <w:noProof/>
        </w:rPr>
        <w:pict>
          <v:shape id="_x0000_i1353" type="#_x0000_t75" style="width:26.25pt;height:16.5pt">
            <v:imagedata r:id="rId57" o:title=""/>
          </v:shape>
        </w:pict>
      </w:r>
      <w:r w:rsidR="00F9333A">
        <w:t>=250 ч.</w:t>
      </w:r>
    </w:p>
    <w:p w:rsidR="002872FE" w:rsidRDefault="00A60B3A">
      <w:pPr>
        <w:pStyle w:val="a3"/>
      </w:pPr>
      <w:r>
        <w:rPr>
          <w:noProof/>
        </w:rPr>
        <w:pict>
          <v:shape id="_x0000_i1356" type="#_x0000_t75" style="width:21pt;height:16.5pt">
            <v:imagedata r:id="rId58" o:title=""/>
          </v:shape>
        </w:pict>
      </w:r>
      <w:r w:rsidR="00F9333A">
        <w:t>- стоимость машино-часа работы ЭВМ, руб., которую можно определить исходя из эксплуатационных расходов, связанных с использованием вычислительной техники :</w:t>
      </w:r>
    </w:p>
    <w:p w:rsidR="002872FE" w:rsidRDefault="00A60B3A">
      <w:pPr>
        <w:pStyle w:val="a3"/>
      </w:pPr>
      <w:r>
        <w:rPr>
          <w:noProof/>
        </w:rPr>
        <w:pict>
          <v:shape id="_x0000_i1359" type="#_x0000_t75" style="width:69pt;height:35.25pt">
            <v:imagedata r:id="rId59" o:title=""/>
          </v:shape>
        </w:pict>
      </w:r>
      <w:r w:rsidR="00F9333A">
        <w:t>, (3)</w:t>
      </w:r>
    </w:p>
    <w:p w:rsidR="002872FE" w:rsidRDefault="00F9333A">
      <w:pPr>
        <w:pStyle w:val="a3"/>
      </w:pPr>
      <w:r>
        <w:t>где :</w:t>
      </w:r>
    </w:p>
    <w:p w:rsidR="002872FE" w:rsidRDefault="00A60B3A">
      <w:pPr>
        <w:pStyle w:val="a3"/>
      </w:pPr>
      <w:r>
        <w:rPr>
          <w:noProof/>
        </w:rPr>
        <w:pict>
          <v:shape id="_x0000_i1362" type="#_x0000_t75" style="width:31.5pt;height:16.5pt">
            <v:imagedata r:id="rId60" o:title=""/>
          </v:shape>
        </w:pict>
      </w:r>
      <w:r w:rsidR="00F9333A">
        <w:t>- суммарные годовые затраты работы ЭВМ, руб.;</w:t>
      </w:r>
    </w:p>
    <w:p w:rsidR="002872FE" w:rsidRDefault="00A60B3A">
      <w:pPr>
        <w:pStyle w:val="a3"/>
      </w:pPr>
      <w:r>
        <w:rPr>
          <w:noProof/>
        </w:rPr>
        <w:pict>
          <v:shape id="_x0000_i1365" type="#_x0000_t75" style="width:14.25pt;height:16.5pt">
            <v:imagedata r:id="rId37" o:title=""/>
          </v:shape>
        </w:pict>
      </w:r>
      <w:r w:rsidR="00F9333A">
        <w:t xml:space="preserve">- действительный фонд времени работы ЭВМ за этот же период, ч. </w:t>
      </w:r>
    </w:p>
    <w:p w:rsidR="002872FE" w:rsidRDefault="00F9333A">
      <w:pPr>
        <w:pStyle w:val="a3"/>
      </w:pPr>
      <w:r>
        <w:t>Эксплуатационные затраты рассчитываются по формуле [ ], [ ] :</w:t>
      </w:r>
    </w:p>
    <w:p w:rsidR="002872FE" w:rsidRDefault="00A60B3A">
      <w:pPr>
        <w:pStyle w:val="a3"/>
      </w:pPr>
      <w:r>
        <w:rPr>
          <w:noProof/>
        </w:rPr>
        <w:pict>
          <v:shape id="_x0000_i1368" type="#_x0000_t75" style="width:218.25pt;height:18.75pt">
            <v:imagedata r:id="rId61" o:title=""/>
          </v:shape>
        </w:pict>
      </w:r>
      <w:r w:rsidR="00F9333A">
        <w:t>, (4)</w:t>
      </w:r>
    </w:p>
    <w:p w:rsidR="002872FE" w:rsidRDefault="00F9333A">
      <w:pPr>
        <w:pStyle w:val="a3"/>
      </w:pPr>
      <w:r>
        <w:t>где :</w:t>
      </w:r>
    </w:p>
    <w:p w:rsidR="002872FE" w:rsidRDefault="00A60B3A">
      <w:pPr>
        <w:pStyle w:val="a3"/>
      </w:pPr>
      <w:r>
        <w:rPr>
          <w:noProof/>
        </w:rPr>
        <w:pict>
          <v:shape id="_x0000_i1371" type="#_x0000_t75" style="width:21pt;height:18.75pt">
            <v:imagedata r:id="rId62" o:title=""/>
          </v:shape>
        </w:pict>
      </w:r>
      <w:r w:rsidR="00F9333A">
        <w:t>- затраты на оплату труда обслуживающего персонала ЭВМ, руб./год;</w:t>
      </w:r>
    </w:p>
    <w:p w:rsidR="002872FE" w:rsidRDefault="00A60B3A">
      <w:pPr>
        <w:pStyle w:val="a3"/>
      </w:pPr>
      <w:r>
        <w:rPr>
          <w:noProof/>
        </w:rPr>
        <w:pict>
          <v:shape id="_x0000_i1374" type="#_x0000_t75" style="width:18.75pt;height:18.75pt">
            <v:imagedata r:id="rId63" o:title=""/>
          </v:shape>
        </w:pict>
      </w:r>
      <w:r w:rsidR="00F9333A">
        <w:t>- стоимость аренды помещения под размещение вычислительной техники, руб./год;</w:t>
      </w:r>
    </w:p>
    <w:p w:rsidR="002872FE" w:rsidRDefault="00A60B3A">
      <w:pPr>
        <w:pStyle w:val="a3"/>
      </w:pPr>
      <w:r>
        <w:rPr>
          <w:noProof/>
        </w:rPr>
        <w:pict>
          <v:shape id="_x0000_i1377" type="#_x0000_t75" style="width:16.5pt;height:16.5pt">
            <v:imagedata r:id="rId64" o:title=""/>
          </v:shape>
        </w:pict>
      </w:r>
      <w:r w:rsidR="00F9333A">
        <w:t>- затраты на электроэнергию, руб./год;</w:t>
      </w:r>
    </w:p>
    <w:p w:rsidR="002872FE" w:rsidRDefault="00A60B3A">
      <w:pPr>
        <w:pStyle w:val="a3"/>
      </w:pPr>
      <w:r>
        <w:rPr>
          <w:noProof/>
        </w:rPr>
        <w:pict>
          <v:shape id="_x0000_i1380" type="#_x0000_t75" style="width:18.75pt;height:16.5pt">
            <v:imagedata r:id="rId65" o:title=""/>
          </v:shape>
        </w:pict>
      </w:r>
      <w:r w:rsidR="00F9333A">
        <w:t>- затраты на амортизацию (амортизационные отчисления), руб./год;</w:t>
      </w:r>
    </w:p>
    <w:p w:rsidR="002872FE" w:rsidRDefault="00A60B3A">
      <w:pPr>
        <w:pStyle w:val="a3"/>
      </w:pPr>
      <w:r>
        <w:rPr>
          <w:noProof/>
        </w:rPr>
        <w:pict>
          <v:shape id="_x0000_i1383" type="#_x0000_t75" style="width:15.75pt;height:16.5pt">
            <v:imagedata r:id="rId66" o:title=""/>
          </v:shape>
        </w:pict>
      </w:r>
      <w:r w:rsidR="00F9333A">
        <w:t>- затраты на материалы, руб./год;</w:t>
      </w:r>
    </w:p>
    <w:p w:rsidR="002872FE" w:rsidRDefault="00A60B3A">
      <w:pPr>
        <w:pStyle w:val="a3"/>
      </w:pPr>
      <w:r>
        <w:rPr>
          <w:noProof/>
        </w:rPr>
        <w:pict>
          <v:shape id="_x0000_i1386" type="#_x0000_t75" style="width:14.25pt;height:19.5pt">
            <v:imagedata r:id="rId67" o:title=""/>
          </v:shape>
        </w:pict>
      </w:r>
      <w:r w:rsidR="00F9333A">
        <w:t>- затраты на ремонт, руб./год.</w:t>
      </w:r>
    </w:p>
    <w:p w:rsidR="002872FE" w:rsidRDefault="00F9333A">
      <w:pPr>
        <w:pStyle w:val="a3"/>
      </w:pPr>
      <w:r>
        <w:t>Затраты на оплату труда обслуживающего персонала ЭВМ :</w:t>
      </w:r>
    </w:p>
    <w:p w:rsidR="002872FE" w:rsidRDefault="00A60B3A">
      <w:pPr>
        <w:pStyle w:val="a3"/>
      </w:pPr>
      <w:r>
        <w:rPr>
          <w:noProof/>
        </w:rPr>
        <w:pict>
          <v:shape id="_x0000_i1389" type="#_x0000_t75" style="width:279pt;height:42.75pt">
            <v:imagedata r:id="rId68" o:title=""/>
          </v:shape>
        </w:pict>
      </w:r>
      <w:r w:rsidR="00F9333A">
        <w:t>,</w:t>
      </w:r>
    </w:p>
    <w:p w:rsidR="002872FE" w:rsidRDefault="00F9333A">
      <w:pPr>
        <w:pStyle w:val="a3"/>
      </w:pPr>
      <w:r>
        <w:t>где :</w:t>
      </w:r>
    </w:p>
    <w:p w:rsidR="002872FE" w:rsidRDefault="00A60B3A">
      <w:pPr>
        <w:pStyle w:val="a3"/>
      </w:pPr>
      <w:r>
        <w:rPr>
          <w:noProof/>
        </w:rPr>
        <w:pict>
          <v:shape id="_x0000_i1392" type="#_x0000_t75" style="width:13.5pt;height:16.5pt">
            <v:imagedata r:id="rId69" o:title=""/>
          </v:shape>
        </w:pict>
      </w:r>
      <w:r w:rsidR="00F9333A">
        <w:t xml:space="preserve">- месячный оклад работника i-й категории k-го разряда : </w:t>
      </w:r>
    </w:p>
    <w:p w:rsidR="002872FE" w:rsidRDefault="00A60B3A">
      <w:pPr>
        <w:pStyle w:val="a3"/>
      </w:pPr>
      <w:r>
        <w:rPr>
          <w:noProof/>
        </w:rPr>
        <w:pict>
          <v:shape id="_x0000_i1395" type="#_x0000_t75" style="width:28.5pt;height:19.5pt">
            <v:imagedata r:id="rId70" o:title=""/>
          </v:shape>
        </w:pict>
      </w:r>
      <w:r w:rsidR="00F9333A">
        <w:t>= 63 500 руб./месяц;</w:t>
      </w:r>
    </w:p>
    <w:p w:rsidR="002872FE" w:rsidRDefault="00F9333A">
      <w:pPr>
        <w:pStyle w:val="a3"/>
      </w:pPr>
      <w:r>
        <w:t xml:space="preserve">Оператор 7-го разряда, разрядный коэффициент: </w:t>
      </w:r>
      <w:r w:rsidR="00A60B3A">
        <w:rPr>
          <w:noProof/>
        </w:rPr>
        <w:pict>
          <v:shape id="_x0000_i1398" type="#_x0000_t75" style="width:26.25pt;height:21.75pt">
            <v:imagedata r:id="rId71" o:title=""/>
          </v:shape>
        </w:pict>
      </w:r>
      <w:r>
        <w:t>= 2.28;</w:t>
      </w:r>
    </w:p>
    <w:p w:rsidR="002872FE" w:rsidRDefault="00A60B3A">
      <w:pPr>
        <w:pStyle w:val="a3"/>
      </w:pPr>
      <w:r>
        <w:rPr>
          <w:noProof/>
        </w:rPr>
        <w:pict>
          <v:shape id="_x0000_i1401" type="#_x0000_t75" style="width:27pt;height:18pt">
            <v:imagedata r:id="rId72" o:title=""/>
          </v:shape>
        </w:pict>
      </w:r>
      <w:r w:rsidR="00F9333A">
        <w:t>= 63 500 руб./месяц;</w:t>
      </w:r>
    </w:p>
    <w:p w:rsidR="002872FE" w:rsidRDefault="00F9333A">
      <w:pPr>
        <w:pStyle w:val="a3"/>
      </w:pPr>
      <w:r>
        <w:t xml:space="preserve">Инженер-электронщик 11-го разряда, разрядный коэффициент: </w:t>
      </w:r>
      <w:r w:rsidR="00A60B3A">
        <w:rPr>
          <w:noProof/>
        </w:rPr>
        <w:pict>
          <v:shape id="_x0000_i1404" type="#_x0000_t75" style="width:26.25pt;height:19.5pt">
            <v:imagedata r:id="rId73" o:title=""/>
          </v:shape>
        </w:pict>
      </w:r>
      <w:r>
        <w:t>= 3.12.</w:t>
      </w:r>
    </w:p>
    <w:p w:rsidR="002872FE" w:rsidRDefault="00A60B3A">
      <w:pPr>
        <w:pStyle w:val="a3"/>
      </w:pPr>
      <w:r>
        <w:rPr>
          <w:noProof/>
        </w:rPr>
        <w:pict>
          <v:shape id="_x0000_i1407" type="#_x0000_t75" style="width:13.5pt;height:16.5pt">
            <v:imagedata r:id="rId74" o:title=""/>
          </v:shape>
        </w:pict>
      </w:r>
      <w:r w:rsidR="00F9333A">
        <w:t>- численность работников i-й категории :</w:t>
      </w:r>
    </w:p>
    <w:p w:rsidR="002872FE" w:rsidRDefault="00A60B3A">
      <w:pPr>
        <w:pStyle w:val="a3"/>
      </w:pPr>
      <w:r>
        <w:rPr>
          <w:noProof/>
        </w:rPr>
        <w:pict>
          <v:shape id="_x0000_i1410" type="#_x0000_t75" style="width:28.5pt;height:18.75pt">
            <v:imagedata r:id="rId75" o:title=""/>
          </v:shape>
        </w:pict>
      </w:r>
      <w:r w:rsidR="00F9333A">
        <w:t>= 4;</w:t>
      </w:r>
    </w:p>
    <w:p w:rsidR="002872FE" w:rsidRDefault="00A60B3A">
      <w:pPr>
        <w:pStyle w:val="a3"/>
      </w:pPr>
      <w:r>
        <w:rPr>
          <w:noProof/>
        </w:rPr>
        <w:pict>
          <v:shape id="_x0000_i1413" type="#_x0000_t75" style="width:27pt;height:16.5pt">
            <v:imagedata r:id="rId76" o:title=""/>
          </v:shape>
        </w:pict>
      </w:r>
      <w:r w:rsidR="00F9333A">
        <w:t>= 1.</w:t>
      </w:r>
    </w:p>
    <w:p w:rsidR="002872FE" w:rsidRDefault="00A60B3A">
      <w:pPr>
        <w:pStyle w:val="a3"/>
      </w:pPr>
      <w:r>
        <w:rPr>
          <w:noProof/>
        </w:rPr>
        <w:pict>
          <v:shape id="_x0000_i1416" type="#_x0000_t75" style="width:21pt;height:18.75pt">
            <v:imagedata r:id="rId62" o:title=""/>
          </v:shape>
        </w:pict>
      </w:r>
      <w:r w:rsidR="00F9333A">
        <w:t>= 4 004 481 руб./год.</w:t>
      </w:r>
    </w:p>
    <w:p w:rsidR="002872FE" w:rsidRDefault="00F9333A">
      <w:pPr>
        <w:pStyle w:val="a3"/>
      </w:pPr>
      <w:r>
        <w:t>Стоимость аренды помещения под размещение вычислительной техники :</w:t>
      </w:r>
    </w:p>
    <w:p w:rsidR="002872FE" w:rsidRDefault="00A60B3A">
      <w:pPr>
        <w:pStyle w:val="a3"/>
      </w:pPr>
      <w:r>
        <w:rPr>
          <w:noProof/>
        </w:rPr>
        <w:pict>
          <v:shape id="_x0000_i1419" type="#_x0000_t75" style="width:64.5pt;height:18.75pt">
            <v:imagedata r:id="rId77" o:title=""/>
          </v:shape>
        </w:pict>
      </w:r>
      <w:r w:rsidR="00F9333A">
        <w:t>,</w:t>
      </w:r>
    </w:p>
    <w:p w:rsidR="002872FE" w:rsidRDefault="00F9333A">
      <w:pPr>
        <w:pStyle w:val="a3"/>
      </w:pPr>
      <w:r>
        <w:t>где :</w:t>
      </w:r>
    </w:p>
    <w:p w:rsidR="002872FE" w:rsidRDefault="00F9333A">
      <w:pPr>
        <w:pStyle w:val="a3"/>
      </w:pPr>
      <w:r>
        <w:t>S - площадь помещения, S= 3</w:t>
      </w:r>
      <w:r w:rsidR="00A60B3A">
        <w:rPr>
          <w:noProof/>
        </w:rPr>
        <w:pict>
          <v:shape id="_x0000_i1422" type="#_x0000_t75" style="width:16.5pt;height:14.25pt">
            <v:imagedata r:id="rId78" o:title=""/>
          </v:shape>
        </w:pict>
      </w:r>
      <w:r>
        <w:t>;</w:t>
      </w:r>
    </w:p>
    <w:p w:rsidR="002872FE" w:rsidRDefault="00A60B3A">
      <w:pPr>
        <w:pStyle w:val="a3"/>
      </w:pPr>
      <w:r>
        <w:rPr>
          <w:noProof/>
        </w:rPr>
        <w:pict>
          <v:shape id="_x0000_i1425" type="#_x0000_t75" style="width:15.75pt;height:16.5pt">
            <v:imagedata r:id="rId79" o:title=""/>
          </v:shape>
        </w:pict>
      </w:r>
      <w:r w:rsidR="00F9333A">
        <w:t xml:space="preserve">- средняя ставка арендных платежей, </w:t>
      </w:r>
      <w:r>
        <w:rPr>
          <w:noProof/>
        </w:rPr>
        <w:pict>
          <v:shape id="_x0000_i1428" type="#_x0000_t75" style="width:15.75pt;height:16.5pt">
            <v:imagedata r:id="rId79" o:title=""/>
          </v:shape>
        </w:pict>
      </w:r>
      <w:r w:rsidR="00F9333A">
        <w:t>=500 т.</w:t>
      </w:r>
      <w:r>
        <w:rPr>
          <w:noProof/>
        </w:rPr>
        <w:pict>
          <v:shape id="_x0000_i1431" type="#_x0000_t75" style="width:51pt;height:18.75pt">
            <v:imagedata r:id="rId80" o:title=""/>
          </v:shape>
        </w:pict>
      </w:r>
      <w:r w:rsidR="00F9333A">
        <w:t>.</w:t>
      </w:r>
    </w:p>
    <w:p w:rsidR="002872FE" w:rsidRDefault="00A60B3A">
      <w:pPr>
        <w:pStyle w:val="a3"/>
      </w:pPr>
      <w:r>
        <w:rPr>
          <w:noProof/>
        </w:rPr>
        <w:pict>
          <v:shape id="_x0000_i1434" type="#_x0000_t75" style="width:18.75pt;height:18.75pt">
            <v:imagedata r:id="rId63" o:title=""/>
          </v:shape>
        </w:pict>
      </w:r>
      <w:r w:rsidR="00F9333A">
        <w:t>= 1 500 000 руб./год.</w:t>
      </w:r>
    </w:p>
    <w:p w:rsidR="002872FE" w:rsidRDefault="00F9333A">
      <w:pPr>
        <w:pStyle w:val="a3"/>
      </w:pPr>
      <w:r>
        <w:t>Затраты на электроэнергию :</w:t>
      </w:r>
    </w:p>
    <w:p w:rsidR="002872FE" w:rsidRDefault="00A60B3A">
      <w:pPr>
        <w:pStyle w:val="a3"/>
      </w:pPr>
      <w:r>
        <w:rPr>
          <w:noProof/>
        </w:rPr>
        <w:pict>
          <v:shape id="_x0000_i1437" type="#_x0000_t75" style="width:112.5pt;height:16.5pt">
            <v:imagedata r:id="rId81" o:title=""/>
          </v:shape>
        </w:pict>
      </w:r>
      <w:r w:rsidR="00F9333A">
        <w:t>,</w:t>
      </w:r>
    </w:p>
    <w:p w:rsidR="002872FE" w:rsidRDefault="00F9333A">
      <w:pPr>
        <w:pStyle w:val="a3"/>
      </w:pPr>
      <w:r>
        <w:t>где :</w:t>
      </w:r>
    </w:p>
    <w:p w:rsidR="002872FE" w:rsidRDefault="00F9333A">
      <w:pPr>
        <w:pStyle w:val="a3"/>
      </w:pPr>
      <w:r>
        <w:t>М- паспортная мощность ЭВМ, М=2 кВт;</w:t>
      </w:r>
    </w:p>
    <w:p w:rsidR="002872FE" w:rsidRDefault="00A60B3A">
      <w:pPr>
        <w:pStyle w:val="a3"/>
      </w:pPr>
      <w:r>
        <w:rPr>
          <w:noProof/>
        </w:rPr>
        <w:pict>
          <v:shape id="_x0000_i1440" type="#_x0000_t75" style="width:13.5pt;height:16.5pt">
            <v:imagedata r:id="rId82" o:title=""/>
          </v:shape>
        </w:pict>
      </w:r>
      <w:r w:rsidR="00F9333A">
        <w:t>- действительный годовой фонд времени, ч.;</w:t>
      </w:r>
    </w:p>
    <w:p w:rsidR="002872FE" w:rsidRDefault="00A60B3A">
      <w:pPr>
        <w:pStyle w:val="a3"/>
      </w:pPr>
      <w:r>
        <w:rPr>
          <w:noProof/>
        </w:rPr>
        <w:pict>
          <v:shape id="_x0000_i1443" type="#_x0000_t75" style="width:16.5pt;height:16.5pt">
            <v:imagedata r:id="rId83" o:title=""/>
          </v:shape>
        </w:pict>
      </w:r>
      <w:r w:rsidR="00F9333A">
        <w:t>- цена одного кВт.ч энергии на момент выполнения расчета,</w:t>
      </w:r>
    </w:p>
    <w:p w:rsidR="002872FE" w:rsidRDefault="00A60B3A">
      <w:pPr>
        <w:pStyle w:val="a3"/>
      </w:pPr>
      <w:r>
        <w:rPr>
          <w:noProof/>
        </w:rPr>
        <w:pict>
          <v:shape id="_x0000_i1446" type="#_x0000_t75" style="width:16.5pt;height:16.5pt">
            <v:imagedata r:id="rId83" o:title=""/>
          </v:shape>
        </w:pict>
      </w:r>
      <w:r w:rsidR="00F9333A">
        <w:t>=195 руб.;</w:t>
      </w:r>
    </w:p>
    <w:p w:rsidR="002872FE" w:rsidRDefault="00A60B3A">
      <w:pPr>
        <w:pStyle w:val="a3"/>
      </w:pPr>
      <w:r>
        <w:rPr>
          <w:noProof/>
        </w:rPr>
        <w:pict>
          <v:shape id="_x0000_i1449" type="#_x0000_t75" style="width:17.25pt;height:16.5pt">
            <v:imagedata r:id="rId84" o:title=""/>
          </v:shape>
        </w:pict>
      </w:r>
      <w:r w:rsidR="00F9333A">
        <w:t xml:space="preserve">- коэффициент интенсивного использования мощности, </w:t>
      </w:r>
      <w:r>
        <w:rPr>
          <w:noProof/>
        </w:rPr>
        <w:pict>
          <v:shape id="_x0000_i1452" type="#_x0000_t75" style="width:17.25pt;height:16.5pt">
            <v:imagedata r:id="rId84" o:title=""/>
          </v:shape>
        </w:pict>
      </w:r>
      <w:r w:rsidR="00F9333A">
        <w:t>=0.9.</w:t>
      </w:r>
    </w:p>
    <w:p w:rsidR="002872FE" w:rsidRDefault="00F9333A">
      <w:pPr>
        <w:pStyle w:val="a3"/>
      </w:pPr>
      <w:r>
        <w:t xml:space="preserve">Действительный фонд времени работы ЭВМ за рассматриваемый период : </w:t>
      </w:r>
    </w:p>
    <w:p w:rsidR="002872FE" w:rsidRDefault="00A60B3A">
      <w:pPr>
        <w:pStyle w:val="a3"/>
      </w:pPr>
      <w:r>
        <w:rPr>
          <w:noProof/>
        </w:rPr>
        <w:pict>
          <v:shape id="_x0000_i1455" type="#_x0000_t75" style="width:240pt;height:37.5pt">
            <v:imagedata r:id="rId85" o:title=""/>
          </v:shape>
        </w:pict>
      </w:r>
      <w:r w:rsidR="00F9333A">
        <w:t>,</w:t>
      </w:r>
    </w:p>
    <w:p w:rsidR="002872FE" w:rsidRDefault="00F9333A">
      <w:pPr>
        <w:pStyle w:val="a3"/>
      </w:pPr>
      <w:r>
        <w:t>где :</w:t>
      </w:r>
    </w:p>
    <w:p w:rsidR="002872FE" w:rsidRDefault="00A60B3A">
      <w:pPr>
        <w:pStyle w:val="a3"/>
      </w:pPr>
      <w:r>
        <w:rPr>
          <w:noProof/>
        </w:rPr>
        <w:pict>
          <v:shape id="_x0000_i1458" type="#_x0000_t75" style="width:16.5pt;height:16.5pt">
            <v:imagedata r:id="rId86" o:title=""/>
          </v:shape>
        </w:pict>
      </w:r>
      <w:r w:rsidR="00F9333A">
        <w:t>- количество дней в году;</w:t>
      </w:r>
    </w:p>
    <w:p w:rsidR="002872FE" w:rsidRDefault="00A60B3A">
      <w:pPr>
        <w:pStyle w:val="a3"/>
      </w:pPr>
      <w:r>
        <w:rPr>
          <w:noProof/>
        </w:rPr>
        <w:pict>
          <v:shape id="_x0000_i1461" type="#_x0000_t75" style="width:16.5pt;height:16.5pt">
            <v:imagedata r:id="rId87" o:title=""/>
          </v:shape>
        </w:pict>
      </w:r>
      <w:r w:rsidR="00F9333A">
        <w:t>- количество выходных дней в неделе;</w:t>
      </w:r>
    </w:p>
    <w:p w:rsidR="002872FE" w:rsidRDefault="00A60B3A">
      <w:pPr>
        <w:pStyle w:val="a3"/>
      </w:pPr>
      <w:r>
        <w:rPr>
          <w:noProof/>
        </w:rPr>
        <w:pict>
          <v:shape id="_x0000_i1464" type="#_x0000_t75" style="width:18pt;height:16.5pt">
            <v:imagedata r:id="rId88" o:title=""/>
          </v:shape>
        </w:pict>
      </w:r>
      <w:r w:rsidR="00F9333A">
        <w:t>- количество праздничных дней в году;</w:t>
      </w:r>
    </w:p>
    <w:p w:rsidR="002872FE" w:rsidRDefault="00A60B3A">
      <w:pPr>
        <w:pStyle w:val="a3"/>
      </w:pPr>
      <w:r>
        <w:rPr>
          <w:noProof/>
        </w:rPr>
        <w:pict>
          <v:shape id="_x0000_i1467" type="#_x0000_t75" style="width:21.75pt;height:16.5pt">
            <v:imagedata r:id="rId89" o:title=""/>
          </v:shape>
        </w:pict>
      </w:r>
      <w:r w:rsidR="00F9333A">
        <w:t>- коэффициент сменности, т. е. количество смен работы ЭВМ;</w:t>
      </w:r>
    </w:p>
    <w:p w:rsidR="002872FE" w:rsidRDefault="00A60B3A">
      <w:pPr>
        <w:pStyle w:val="a3"/>
      </w:pPr>
      <w:r>
        <w:rPr>
          <w:noProof/>
        </w:rPr>
        <w:pict>
          <v:shape id="_x0000_i1470" type="#_x0000_t75" style="width:11.25pt;height:10.5pt">
            <v:imagedata r:id="rId90" o:title=""/>
          </v:shape>
        </w:pict>
      </w:r>
      <w:r w:rsidR="00F9333A">
        <w:t>- процент потерь рабочего времени, связанных с профилактикой и ремонтом ЭВМ (15%-30%).</w:t>
      </w:r>
    </w:p>
    <w:p w:rsidR="002872FE" w:rsidRDefault="00A60B3A">
      <w:pPr>
        <w:pStyle w:val="a3"/>
      </w:pPr>
      <w:r>
        <w:rPr>
          <w:noProof/>
        </w:rPr>
        <w:pict>
          <v:shape id="_x0000_i1473" type="#_x0000_t75" style="width:13.5pt;height:16.5pt">
            <v:imagedata r:id="rId82" o:title=""/>
          </v:shape>
        </w:pict>
      </w:r>
      <w:r w:rsidR="00F9333A">
        <w:t>= 1 696 ч. /год .</w:t>
      </w:r>
    </w:p>
    <w:p w:rsidR="002872FE" w:rsidRDefault="00A60B3A">
      <w:pPr>
        <w:pStyle w:val="a3"/>
      </w:pPr>
      <w:r>
        <w:rPr>
          <w:noProof/>
        </w:rPr>
        <w:pict>
          <v:shape id="_x0000_i1476" type="#_x0000_t75" style="width:15.75pt;height:16.5pt">
            <v:imagedata r:id="rId91" o:title=""/>
          </v:shape>
        </w:pict>
      </w:r>
      <w:r w:rsidR="00F9333A">
        <w:t>= 595 296 руб./год .</w:t>
      </w:r>
    </w:p>
    <w:p w:rsidR="002872FE" w:rsidRDefault="00F9333A">
      <w:pPr>
        <w:pStyle w:val="a3"/>
      </w:pPr>
      <w:r>
        <w:t xml:space="preserve">Остальные затраты определяются исходя из балансовой стоимости оборудования : </w:t>
      </w:r>
      <w:r w:rsidR="00A60B3A">
        <w:rPr>
          <w:noProof/>
        </w:rPr>
        <w:pict>
          <v:shape id="_x0000_i1479" type="#_x0000_t75" style="width:122.25pt;height:37.5pt">
            <v:imagedata r:id="rId92" o:title=""/>
          </v:shape>
        </w:pict>
      </w:r>
      <w:r>
        <w:t>,</w:t>
      </w:r>
    </w:p>
    <w:p w:rsidR="002872FE" w:rsidRDefault="00F9333A">
      <w:pPr>
        <w:pStyle w:val="a3"/>
      </w:pPr>
      <w:r>
        <w:t xml:space="preserve">где : </w:t>
      </w:r>
    </w:p>
    <w:p w:rsidR="002872FE" w:rsidRDefault="00A60B3A">
      <w:pPr>
        <w:pStyle w:val="a3"/>
      </w:pPr>
      <w:r>
        <w:rPr>
          <w:noProof/>
        </w:rPr>
        <w:pict>
          <v:shape id="_x0000_i1482" type="#_x0000_t75" style="width:24pt;height:18.75pt">
            <v:imagedata r:id="rId93" o:title=""/>
          </v:shape>
        </w:pict>
      </w:r>
      <w:r w:rsidR="00F9333A">
        <w:t xml:space="preserve">-цена приобретения ЭВМ, </w:t>
      </w:r>
      <w:r>
        <w:rPr>
          <w:noProof/>
        </w:rPr>
        <w:pict>
          <v:shape id="_x0000_i1485" type="#_x0000_t75" style="width:24pt;height:18.75pt">
            <v:imagedata r:id="rId93" o:title=""/>
          </v:shape>
        </w:pict>
      </w:r>
      <w:r w:rsidR="00F9333A">
        <w:t>=4 000 000 руб.;</w:t>
      </w:r>
    </w:p>
    <w:p w:rsidR="002872FE" w:rsidRDefault="00A60B3A">
      <w:pPr>
        <w:pStyle w:val="a3"/>
      </w:pPr>
      <w:r>
        <w:rPr>
          <w:noProof/>
        </w:rPr>
        <w:pict>
          <v:shape id="_x0000_i1488" type="#_x0000_t75" style="width:10.5pt;height:13.5pt">
            <v:imagedata r:id="rId94" o:title=""/>
          </v:shape>
        </w:pict>
      </w:r>
      <w:r w:rsidR="00F9333A">
        <w:t xml:space="preserve">- коэффициент, характеризующий дополнительные затраты, связанные с доставкой, монтажом и наладкой оборудования, </w:t>
      </w:r>
    </w:p>
    <w:p w:rsidR="002872FE" w:rsidRDefault="00F9333A">
      <w:pPr>
        <w:pStyle w:val="a3"/>
      </w:pPr>
      <w:r>
        <w:t>12%-13% .</w:t>
      </w:r>
    </w:p>
    <w:p w:rsidR="002872FE" w:rsidRDefault="00A60B3A">
      <w:pPr>
        <w:pStyle w:val="a3"/>
      </w:pPr>
      <w:r>
        <w:rPr>
          <w:noProof/>
        </w:rPr>
        <w:pict>
          <v:shape id="_x0000_i1491" type="#_x0000_t75" style="width:21.75pt;height:16.5pt">
            <v:imagedata r:id="rId95" o:title=""/>
          </v:shape>
        </w:pict>
      </w:r>
      <w:r w:rsidR="00F9333A">
        <w:t>= 4 480 000 руб./год.</w:t>
      </w:r>
    </w:p>
    <w:p w:rsidR="002872FE" w:rsidRDefault="00F9333A">
      <w:pPr>
        <w:pStyle w:val="a3"/>
      </w:pPr>
      <w:r>
        <w:t>Затраты на амортизацию (амортизационные отчисления) :</w:t>
      </w:r>
    </w:p>
    <w:p w:rsidR="002872FE" w:rsidRDefault="00A60B3A">
      <w:pPr>
        <w:pStyle w:val="a3"/>
      </w:pPr>
      <w:r>
        <w:rPr>
          <w:noProof/>
        </w:rPr>
        <w:pict>
          <v:shape id="_x0000_i1494" type="#_x0000_t75" style="width:89.25pt;height:32.25pt">
            <v:imagedata r:id="rId96" o:title=""/>
          </v:shape>
        </w:pict>
      </w:r>
      <w:r w:rsidR="00F9333A">
        <w:t>,</w:t>
      </w:r>
    </w:p>
    <w:p w:rsidR="002872FE" w:rsidRDefault="00F9333A">
      <w:pPr>
        <w:pStyle w:val="a3"/>
      </w:pPr>
      <w:r>
        <w:t>где :</w:t>
      </w:r>
    </w:p>
    <w:p w:rsidR="002872FE" w:rsidRDefault="00A60B3A">
      <w:pPr>
        <w:pStyle w:val="a3"/>
      </w:pPr>
      <w:r>
        <w:rPr>
          <w:noProof/>
        </w:rPr>
        <w:pict>
          <v:shape id="_x0000_i1497" type="#_x0000_t75" style="width:24pt;height:16.5pt">
            <v:imagedata r:id="rId97" o:title=""/>
          </v:shape>
        </w:pict>
      </w:r>
      <w:r w:rsidR="00F9333A">
        <w:t>- норматив амортизационных отчислений на реновацию,</w:t>
      </w:r>
    </w:p>
    <w:p w:rsidR="002872FE" w:rsidRDefault="00A60B3A">
      <w:pPr>
        <w:pStyle w:val="a3"/>
      </w:pPr>
      <w:r>
        <w:rPr>
          <w:noProof/>
        </w:rPr>
        <w:pict>
          <v:shape id="_x0000_i1500" type="#_x0000_t75" style="width:24pt;height:16.5pt">
            <v:imagedata r:id="rId97" o:title=""/>
          </v:shape>
        </w:pict>
      </w:r>
      <w:r w:rsidR="00F9333A">
        <w:t>=12.5%.</w:t>
      </w:r>
    </w:p>
    <w:p w:rsidR="002872FE" w:rsidRDefault="00A60B3A">
      <w:pPr>
        <w:pStyle w:val="a3"/>
      </w:pPr>
      <w:r>
        <w:rPr>
          <w:noProof/>
        </w:rPr>
        <w:pict>
          <v:shape id="_x0000_i1503" type="#_x0000_t75" style="width:18.75pt;height:16.5pt">
            <v:imagedata r:id="rId65" o:title=""/>
          </v:shape>
        </w:pict>
      </w:r>
      <w:r w:rsidR="00F9333A">
        <w:t>= 560 000 руб./год.</w:t>
      </w:r>
    </w:p>
    <w:p w:rsidR="002872FE" w:rsidRDefault="00F9333A">
      <w:pPr>
        <w:pStyle w:val="a3"/>
      </w:pPr>
      <w:r>
        <w:t>Затраты на материалы :</w:t>
      </w:r>
    </w:p>
    <w:p w:rsidR="002872FE" w:rsidRDefault="00A60B3A">
      <w:pPr>
        <w:pStyle w:val="a3"/>
      </w:pPr>
      <w:r>
        <w:rPr>
          <w:noProof/>
        </w:rPr>
        <w:pict>
          <v:shape id="_x0000_i1506" type="#_x0000_t75" style="width:82.5pt;height:32.25pt">
            <v:imagedata r:id="rId98" o:title=""/>
          </v:shape>
        </w:pict>
      </w:r>
      <w:r w:rsidR="00F9333A">
        <w:t>,</w:t>
      </w:r>
    </w:p>
    <w:p w:rsidR="002872FE" w:rsidRDefault="00F9333A">
      <w:pPr>
        <w:pStyle w:val="a3"/>
      </w:pPr>
      <w:r>
        <w:t>где :</w:t>
      </w:r>
    </w:p>
    <w:p w:rsidR="002872FE" w:rsidRDefault="00A60B3A">
      <w:pPr>
        <w:pStyle w:val="a3"/>
      </w:pPr>
      <w:r>
        <w:rPr>
          <w:noProof/>
        </w:rPr>
        <w:pict>
          <v:shape id="_x0000_i1509" type="#_x0000_t75" style="width:19.5pt;height:16.5pt">
            <v:imagedata r:id="rId99" o:title=""/>
          </v:shape>
        </w:pict>
      </w:r>
      <w:r w:rsidR="00F9333A">
        <w:t xml:space="preserve">- норматив затрат на носители информации, </w:t>
      </w:r>
      <w:r>
        <w:rPr>
          <w:noProof/>
        </w:rPr>
        <w:pict>
          <v:shape id="_x0000_i1512" type="#_x0000_t75" style="width:24pt;height:16.5pt">
            <v:imagedata r:id="rId97" o:title=""/>
          </v:shape>
        </w:pict>
      </w:r>
      <w:r w:rsidR="00F9333A">
        <w:t>=1%.</w:t>
      </w:r>
    </w:p>
    <w:p w:rsidR="002872FE" w:rsidRDefault="00A60B3A">
      <w:pPr>
        <w:pStyle w:val="a3"/>
      </w:pPr>
      <w:r>
        <w:rPr>
          <w:noProof/>
        </w:rPr>
        <w:pict>
          <v:shape id="_x0000_i1515" type="#_x0000_t75" style="width:15.75pt;height:16.5pt">
            <v:imagedata r:id="rId66" o:title=""/>
          </v:shape>
        </w:pict>
      </w:r>
      <w:r w:rsidR="00F9333A">
        <w:t>= 44 800 руб./год.</w:t>
      </w:r>
    </w:p>
    <w:p w:rsidR="002872FE" w:rsidRDefault="00F9333A">
      <w:pPr>
        <w:pStyle w:val="a3"/>
      </w:pPr>
      <w:r>
        <w:t>Затраты на ремонт :</w:t>
      </w:r>
    </w:p>
    <w:p w:rsidR="002872FE" w:rsidRDefault="00A60B3A">
      <w:pPr>
        <w:pStyle w:val="a3"/>
      </w:pPr>
      <w:r>
        <w:rPr>
          <w:noProof/>
        </w:rPr>
        <w:pict>
          <v:shape id="_x0000_i1518" type="#_x0000_t75" style="width:81pt;height:33pt">
            <v:imagedata r:id="rId100" o:title=""/>
          </v:shape>
        </w:pict>
      </w:r>
      <w:r w:rsidR="00F9333A">
        <w:t>,</w:t>
      </w:r>
    </w:p>
    <w:p w:rsidR="002872FE" w:rsidRDefault="00F9333A">
      <w:pPr>
        <w:pStyle w:val="a3"/>
      </w:pPr>
      <w:r>
        <w:t>где :</w:t>
      </w:r>
    </w:p>
    <w:p w:rsidR="002872FE" w:rsidRDefault="00A60B3A">
      <w:pPr>
        <w:pStyle w:val="a3"/>
      </w:pPr>
      <w:r>
        <w:rPr>
          <w:noProof/>
        </w:rPr>
        <w:pict>
          <v:shape id="_x0000_i1521" type="#_x0000_t75" style="width:18.75pt;height:18.75pt">
            <v:imagedata r:id="rId101" o:title=""/>
          </v:shape>
        </w:pict>
      </w:r>
      <w:r w:rsidR="00F9333A">
        <w:t xml:space="preserve">- норматив затрат на ремонт, </w:t>
      </w:r>
      <w:r>
        <w:rPr>
          <w:noProof/>
        </w:rPr>
        <w:pict>
          <v:shape id="_x0000_i1524" type="#_x0000_t75" style="width:18.75pt;height:18.75pt">
            <v:imagedata r:id="rId101" o:title=""/>
          </v:shape>
        </w:pict>
      </w:r>
      <w:r w:rsidR="00F9333A">
        <w:t>=2%.</w:t>
      </w:r>
    </w:p>
    <w:p w:rsidR="002872FE" w:rsidRDefault="00A60B3A">
      <w:pPr>
        <w:pStyle w:val="a3"/>
      </w:pPr>
      <w:r>
        <w:rPr>
          <w:noProof/>
        </w:rPr>
        <w:pict>
          <v:shape id="_x0000_i1527" type="#_x0000_t75" style="width:14.25pt;height:19.5pt">
            <v:imagedata r:id="rId67" o:title=""/>
          </v:shape>
        </w:pict>
      </w:r>
      <w:r w:rsidR="00F9333A">
        <w:t>= 89 600 руб./год.</w:t>
      </w:r>
    </w:p>
    <w:p w:rsidR="002872FE" w:rsidRDefault="00F9333A">
      <w:pPr>
        <w:pStyle w:val="a3"/>
      </w:pPr>
      <w:r>
        <w:t>Суммарные годовые затраты работы ЭВМ определяются по формуле (4) :</w:t>
      </w:r>
    </w:p>
    <w:p w:rsidR="002872FE" w:rsidRDefault="00A60B3A">
      <w:pPr>
        <w:pStyle w:val="a3"/>
      </w:pPr>
      <w:r>
        <w:rPr>
          <w:noProof/>
        </w:rPr>
        <w:pict>
          <v:shape id="_x0000_i1530" type="#_x0000_t75" style="width:31.5pt;height:16.5pt">
            <v:imagedata r:id="rId60" o:title=""/>
          </v:shape>
        </w:pict>
      </w:r>
      <w:r w:rsidR="00F9333A">
        <w:t>= 6 794 177 руб.</w:t>
      </w:r>
    </w:p>
    <w:p w:rsidR="002872FE" w:rsidRDefault="00F9333A">
      <w:pPr>
        <w:pStyle w:val="a3"/>
      </w:pPr>
      <w:r>
        <w:t>Стоимость машино-часа работы ЭВМ, исходя из формулы (3) :</w:t>
      </w:r>
    </w:p>
    <w:p w:rsidR="002872FE" w:rsidRDefault="00A60B3A">
      <w:pPr>
        <w:pStyle w:val="a3"/>
      </w:pPr>
      <w:r>
        <w:rPr>
          <w:noProof/>
        </w:rPr>
        <w:pict>
          <v:shape id="_x0000_i1533" type="#_x0000_t75" style="width:21pt;height:16.5pt">
            <v:imagedata r:id="rId58" o:title=""/>
          </v:shape>
        </w:pict>
      </w:r>
      <w:r w:rsidR="00F9333A">
        <w:t>=4 006 руб.</w:t>
      </w:r>
    </w:p>
    <w:p w:rsidR="002872FE" w:rsidRDefault="00F9333A">
      <w:pPr>
        <w:pStyle w:val="a3"/>
      </w:pPr>
      <w:r>
        <w:t>Затраты на отладку программного обеспечения по задаче по формуле (2) :</w:t>
      </w:r>
    </w:p>
    <w:p w:rsidR="002872FE" w:rsidRDefault="00A60B3A">
      <w:pPr>
        <w:pStyle w:val="a3"/>
      </w:pPr>
      <w:r>
        <w:rPr>
          <w:noProof/>
        </w:rPr>
        <w:pict>
          <v:shape id="_x0000_i1536" type="#_x0000_t75" style="width:26.25pt;height:16.5pt">
            <v:imagedata r:id="rId42" o:title=""/>
          </v:shape>
        </w:pict>
      </w:r>
      <w:r w:rsidR="00F9333A">
        <w:t>= 1 001 500 руб.</w:t>
      </w:r>
    </w:p>
    <w:p w:rsidR="002872FE" w:rsidRDefault="00F9333A">
      <w:pPr>
        <w:pStyle w:val="a3"/>
      </w:pPr>
      <w:r>
        <w:t xml:space="preserve">2.3 Стоимость ЭВМ, </w:t>
      </w:r>
      <w:r w:rsidR="00A60B3A">
        <w:rPr>
          <w:noProof/>
        </w:rPr>
        <w:pict>
          <v:shape id="_x0000_i1539" type="#_x0000_t75" style="width:31.5pt;height:16.5pt">
            <v:imagedata r:id="rId43" o:title=""/>
          </v:shape>
        </w:pict>
      </w:r>
      <w:r>
        <w:t>=4 000 000 *(1+0.12) = 4 480 000 руб.</w:t>
      </w:r>
    </w:p>
    <w:p w:rsidR="002872FE" w:rsidRDefault="00F9333A">
      <w:pPr>
        <w:pStyle w:val="a3"/>
      </w:pPr>
      <w:r>
        <w:t>2.4 Прочие затраты (стоимость бумаги и ленты для принтера, канцтоваров) :</w:t>
      </w:r>
    </w:p>
    <w:p w:rsidR="002872FE" w:rsidRDefault="00A60B3A">
      <w:pPr>
        <w:pStyle w:val="a3"/>
      </w:pPr>
      <w:r>
        <w:rPr>
          <w:noProof/>
        </w:rPr>
        <w:pict>
          <v:shape id="_x0000_i1542" type="#_x0000_t75" style="width:15.75pt;height:16.5pt">
            <v:imagedata r:id="rId44" o:title=""/>
          </v:shape>
        </w:pict>
      </w:r>
      <w:r w:rsidR="00F9333A">
        <w:t>= 60 000 руб.</w:t>
      </w:r>
    </w:p>
    <w:p w:rsidR="002872FE" w:rsidRDefault="00F9333A">
      <w:pPr>
        <w:pStyle w:val="a3"/>
      </w:pPr>
      <w:r>
        <w:t>2.5 Стоимостная оценка проекта, исходя из формулы (1) :</w:t>
      </w:r>
    </w:p>
    <w:p w:rsidR="002872FE" w:rsidRDefault="00A60B3A">
      <w:pPr>
        <w:pStyle w:val="a3"/>
      </w:pPr>
      <w:r>
        <w:rPr>
          <w:noProof/>
        </w:rPr>
        <w:pict>
          <v:shape id="_x0000_i1545" type="#_x0000_t75" style="width:21pt;height:18.75pt">
            <v:imagedata r:id="rId39" o:title=""/>
          </v:shape>
        </w:pict>
      </w:r>
      <w:r w:rsidR="00F9333A">
        <w:t>= 10 411 786 руб.</w:t>
      </w:r>
    </w:p>
    <w:p w:rsidR="002872FE" w:rsidRDefault="002872FE"/>
    <w:p w:rsidR="002872FE" w:rsidRPr="00F9333A" w:rsidRDefault="00F9333A">
      <w:pPr>
        <w:pStyle w:val="a3"/>
      </w:pPr>
      <w:r>
        <w:t>3. Определение цены реализации программного модуля.</w:t>
      </w:r>
    </w:p>
    <w:p w:rsidR="002872FE" w:rsidRDefault="002872FE"/>
    <w:p w:rsidR="002872FE" w:rsidRPr="00F9333A" w:rsidRDefault="00F9333A">
      <w:pPr>
        <w:pStyle w:val="a3"/>
      </w:pPr>
      <w:r>
        <w:t>Определение (прогноз) потенциальных покупателей программного модуля, исходя из покрытия единовременных затрат, с желаемым уровнем прибыльности (</w:t>
      </w:r>
      <w:r w:rsidR="00A60B3A">
        <w:rPr>
          <w:noProof/>
        </w:rPr>
        <w:pict>
          <v:shape id="_x0000_i1548" type="#_x0000_t75" style="width:10.5pt;height:13.5pt">
            <v:imagedata r:id="rId102" o:title=""/>
          </v:shape>
        </w:pict>
      </w:r>
      <w:r>
        <w:t>) и с учетом отчислений в бюджет налога на НДС (</w:t>
      </w:r>
      <w:r w:rsidR="00A60B3A">
        <w:rPr>
          <w:noProof/>
        </w:rPr>
        <w:pict>
          <v:shape id="_x0000_i1551" type="#_x0000_t75" style="width:11.25pt;height:18pt">
            <v:imagedata r:id="rId103" o:title=""/>
          </v:shape>
        </w:pict>
      </w:r>
      <w:r>
        <w:t>). По экспертным данным на Северном Кавказе потенциальными покупателями является около 7 предприятий, НИИ и организаций.</w:t>
      </w:r>
    </w:p>
    <w:p w:rsidR="002872FE" w:rsidRDefault="00F9333A">
      <w:pPr>
        <w:pStyle w:val="a3"/>
      </w:pPr>
      <w:r>
        <w:t>Цена реализации, с учетом выше сказанного, определяется следующим образом :</w:t>
      </w:r>
    </w:p>
    <w:p w:rsidR="002872FE" w:rsidRDefault="00A60B3A">
      <w:pPr>
        <w:pStyle w:val="a3"/>
      </w:pPr>
      <w:r>
        <w:rPr>
          <w:noProof/>
        </w:rPr>
        <w:pict>
          <v:shape id="_x0000_i1554" type="#_x0000_t75" style="width:191.25pt;height:57pt">
            <v:imagedata r:id="rId104" o:title=""/>
          </v:shape>
        </w:pict>
      </w:r>
      <w:r w:rsidR="00F9333A">
        <w:t>,</w:t>
      </w:r>
    </w:p>
    <w:p w:rsidR="002872FE" w:rsidRDefault="00F9333A">
      <w:pPr>
        <w:pStyle w:val="a3"/>
      </w:pPr>
      <w:r>
        <w:t>где :</w:t>
      </w:r>
    </w:p>
    <w:p w:rsidR="002872FE" w:rsidRDefault="00A60B3A">
      <w:pPr>
        <w:pStyle w:val="a3"/>
      </w:pPr>
      <w:r>
        <w:rPr>
          <w:noProof/>
        </w:rPr>
        <w:pict>
          <v:shape id="_x0000_i1557" type="#_x0000_t75" style="width:10.5pt;height:13.5pt">
            <v:imagedata r:id="rId102" o:title=""/>
          </v:shape>
        </w:pict>
      </w:r>
      <w:r w:rsidR="00F9333A">
        <w:t xml:space="preserve">- норматив рентабельности, </w:t>
      </w:r>
      <w:r>
        <w:rPr>
          <w:noProof/>
        </w:rPr>
        <w:pict>
          <v:shape id="_x0000_i1560" type="#_x0000_t75" style="width:10.5pt;height:13.5pt">
            <v:imagedata r:id="rId102" o:title=""/>
          </v:shape>
        </w:pict>
      </w:r>
      <w:r w:rsidR="00F9333A">
        <w:t>=30%;</w:t>
      </w:r>
    </w:p>
    <w:p w:rsidR="002872FE" w:rsidRDefault="00A60B3A">
      <w:pPr>
        <w:pStyle w:val="a3"/>
      </w:pPr>
      <w:r>
        <w:rPr>
          <w:noProof/>
        </w:rPr>
        <w:pict>
          <v:shape id="_x0000_i1563" type="#_x0000_t75" style="width:11.25pt;height:18pt">
            <v:imagedata r:id="rId103" o:title=""/>
          </v:shape>
        </w:pict>
      </w:r>
      <w:r w:rsidR="00F9333A">
        <w:t xml:space="preserve">- норматив отчислений в бюджет налога на НДС, </w:t>
      </w:r>
      <w:r>
        <w:rPr>
          <w:noProof/>
        </w:rPr>
        <w:pict>
          <v:shape id="_x0000_i1566" type="#_x0000_t75" style="width:11.25pt;height:18pt">
            <v:imagedata r:id="rId103" o:title=""/>
          </v:shape>
        </w:pict>
      </w:r>
      <w:r w:rsidR="00F9333A">
        <w:t>=20%;</w:t>
      </w:r>
    </w:p>
    <w:p w:rsidR="002872FE" w:rsidRDefault="00A60B3A">
      <w:pPr>
        <w:pStyle w:val="a3"/>
      </w:pPr>
      <w:r>
        <w:rPr>
          <w:noProof/>
        </w:rPr>
        <w:pict>
          <v:shape id="_x0000_i1569" type="#_x0000_t75" style="width:30pt;height:18.75pt">
            <v:imagedata r:id="rId105" o:title=""/>
          </v:shape>
        </w:pict>
      </w:r>
      <w:r w:rsidR="00F9333A">
        <w:t xml:space="preserve">- число потенциальных покупателей, </w:t>
      </w:r>
      <w:r>
        <w:rPr>
          <w:noProof/>
        </w:rPr>
        <w:pict>
          <v:shape id="_x0000_i1572" type="#_x0000_t75" style="width:30pt;height:18.75pt">
            <v:imagedata r:id="rId105" o:title=""/>
          </v:shape>
        </w:pict>
      </w:r>
      <w:r w:rsidR="00F9333A">
        <w:t>=20.</w:t>
      </w:r>
    </w:p>
    <w:p w:rsidR="002872FE" w:rsidRDefault="00F9333A">
      <w:pPr>
        <w:pStyle w:val="a3"/>
      </w:pPr>
      <w:r>
        <w:t>Цена реализации :</w:t>
      </w:r>
    </w:p>
    <w:p w:rsidR="002872FE" w:rsidRDefault="00A60B3A">
      <w:pPr>
        <w:pStyle w:val="a3"/>
      </w:pPr>
      <w:r>
        <w:rPr>
          <w:noProof/>
        </w:rPr>
        <w:pict>
          <v:shape id="_x0000_i1575" type="#_x0000_t75" style="width:31.5pt;height:18.75pt">
            <v:imagedata r:id="rId106" o:title=""/>
          </v:shape>
        </w:pict>
      </w:r>
      <w:r w:rsidR="00F9333A">
        <w:t>= 2 320 341 руб.</w:t>
      </w:r>
    </w:p>
    <w:p w:rsidR="002872FE" w:rsidRDefault="00F9333A">
      <w:r>
        <w:br/>
        <w:t>ќЄ®</w:t>
      </w:r>
      <w:r>
        <w:softHyphen/>
        <w:t>®¬ЁзҐбЄ п з бвм ¤ЁЇ«®¬ </w:t>
      </w:r>
      <w:r>
        <w:br/>
      </w:r>
      <w:r>
        <w:br/>
        <w:t>ЋЇаҐ¤Ґ«Ґ</w:t>
      </w:r>
      <w:r>
        <w:softHyphen/>
        <w:t xml:space="preserve">ЁҐ ваг¤®§ ва в </w:t>
      </w:r>
      <w:r>
        <w:softHyphen/>
        <w:t>  а §а Ў®вЄг Їа®Ја ¬¬</w:t>
      </w:r>
      <w:r>
        <w:softHyphen/>
        <w:t>ле ¬®¤г«Ґ©</w:t>
      </w:r>
      <w:bookmarkStart w:id="0" w:name="_GoBack"/>
      <w:bookmarkEnd w:id="0"/>
    </w:p>
    <w:sectPr w:rsidR="002872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33A"/>
    <w:rsid w:val="002872FE"/>
    <w:rsid w:val="00A60B3A"/>
    <w:rsid w:val="00F9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4"/>
    <o:shapelayout v:ext="edit">
      <o:idmap v:ext="edit" data="1"/>
    </o:shapelayout>
  </w:shapeDefaults>
  <w:decimalSymbol w:val=","/>
  <w:listSeparator w:val=";"/>
  <w15:chartTrackingRefBased/>
  <w15:docId w15:val="{65A5CA75-2DAE-49B2-90A0-AC72069C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gif"/><Relationship Id="rId21" Type="http://schemas.openxmlformats.org/officeDocument/2006/relationships/image" Target="media/image18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63" Type="http://schemas.openxmlformats.org/officeDocument/2006/relationships/image" Target="media/image60.gif"/><Relationship Id="rId68" Type="http://schemas.openxmlformats.org/officeDocument/2006/relationships/image" Target="media/image65.gif"/><Relationship Id="rId84" Type="http://schemas.openxmlformats.org/officeDocument/2006/relationships/image" Target="media/image81.gif"/><Relationship Id="rId89" Type="http://schemas.openxmlformats.org/officeDocument/2006/relationships/image" Target="media/image86.gif"/><Relationship Id="rId7" Type="http://schemas.openxmlformats.org/officeDocument/2006/relationships/image" Target="media/image4.gif"/><Relationship Id="rId71" Type="http://schemas.openxmlformats.org/officeDocument/2006/relationships/image" Target="media/image68.gif"/><Relationship Id="rId92" Type="http://schemas.openxmlformats.org/officeDocument/2006/relationships/image" Target="media/image89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9" Type="http://schemas.openxmlformats.org/officeDocument/2006/relationships/image" Target="media/image26.gif"/><Relationship Id="rId107" Type="http://schemas.openxmlformats.org/officeDocument/2006/relationships/fontTable" Target="fontTable.xml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image" Target="media/image50.gif"/><Relationship Id="rId58" Type="http://schemas.openxmlformats.org/officeDocument/2006/relationships/image" Target="media/image55.gif"/><Relationship Id="rId66" Type="http://schemas.openxmlformats.org/officeDocument/2006/relationships/image" Target="media/image63.gif"/><Relationship Id="rId74" Type="http://schemas.openxmlformats.org/officeDocument/2006/relationships/image" Target="media/image71.gif"/><Relationship Id="rId79" Type="http://schemas.openxmlformats.org/officeDocument/2006/relationships/image" Target="media/image76.gif"/><Relationship Id="rId87" Type="http://schemas.openxmlformats.org/officeDocument/2006/relationships/image" Target="media/image84.gif"/><Relationship Id="rId102" Type="http://schemas.openxmlformats.org/officeDocument/2006/relationships/image" Target="media/image99.gif"/><Relationship Id="rId5" Type="http://schemas.openxmlformats.org/officeDocument/2006/relationships/image" Target="media/image2.gif"/><Relationship Id="rId61" Type="http://schemas.openxmlformats.org/officeDocument/2006/relationships/image" Target="media/image58.gif"/><Relationship Id="rId82" Type="http://schemas.openxmlformats.org/officeDocument/2006/relationships/image" Target="media/image79.gif"/><Relationship Id="rId90" Type="http://schemas.openxmlformats.org/officeDocument/2006/relationships/image" Target="media/image87.gif"/><Relationship Id="rId95" Type="http://schemas.openxmlformats.org/officeDocument/2006/relationships/image" Target="media/image92.gif"/><Relationship Id="rId19" Type="http://schemas.openxmlformats.org/officeDocument/2006/relationships/image" Target="media/image1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56" Type="http://schemas.openxmlformats.org/officeDocument/2006/relationships/image" Target="media/image53.gif"/><Relationship Id="rId64" Type="http://schemas.openxmlformats.org/officeDocument/2006/relationships/image" Target="media/image61.gif"/><Relationship Id="rId69" Type="http://schemas.openxmlformats.org/officeDocument/2006/relationships/image" Target="media/image66.gif"/><Relationship Id="rId77" Type="http://schemas.openxmlformats.org/officeDocument/2006/relationships/image" Target="media/image74.gif"/><Relationship Id="rId100" Type="http://schemas.openxmlformats.org/officeDocument/2006/relationships/image" Target="media/image97.gif"/><Relationship Id="rId105" Type="http://schemas.openxmlformats.org/officeDocument/2006/relationships/image" Target="media/image102.gif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72" Type="http://schemas.openxmlformats.org/officeDocument/2006/relationships/image" Target="media/image69.gif"/><Relationship Id="rId80" Type="http://schemas.openxmlformats.org/officeDocument/2006/relationships/image" Target="media/image77.gif"/><Relationship Id="rId85" Type="http://schemas.openxmlformats.org/officeDocument/2006/relationships/image" Target="media/image82.gif"/><Relationship Id="rId93" Type="http://schemas.openxmlformats.org/officeDocument/2006/relationships/image" Target="media/image90.gif"/><Relationship Id="rId98" Type="http://schemas.openxmlformats.org/officeDocument/2006/relationships/image" Target="media/image95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59" Type="http://schemas.openxmlformats.org/officeDocument/2006/relationships/image" Target="media/image56.gif"/><Relationship Id="rId67" Type="http://schemas.openxmlformats.org/officeDocument/2006/relationships/image" Target="media/image64.gif"/><Relationship Id="rId103" Type="http://schemas.openxmlformats.org/officeDocument/2006/relationships/image" Target="media/image100.gif"/><Relationship Id="rId108" Type="http://schemas.openxmlformats.org/officeDocument/2006/relationships/theme" Target="theme/theme1.xml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54" Type="http://schemas.openxmlformats.org/officeDocument/2006/relationships/image" Target="media/image51.gif"/><Relationship Id="rId62" Type="http://schemas.openxmlformats.org/officeDocument/2006/relationships/image" Target="media/image59.gif"/><Relationship Id="rId70" Type="http://schemas.openxmlformats.org/officeDocument/2006/relationships/image" Target="media/image67.gif"/><Relationship Id="rId75" Type="http://schemas.openxmlformats.org/officeDocument/2006/relationships/image" Target="media/image72.gif"/><Relationship Id="rId83" Type="http://schemas.openxmlformats.org/officeDocument/2006/relationships/image" Target="media/image80.gif"/><Relationship Id="rId88" Type="http://schemas.openxmlformats.org/officeDocument/2006/relationships/image" Target="media/image85.gif"/><Relationship Id="rId91" Type="http://schemas.openxmlformats.org/officeDocument/2006/relationships/image" Target="media/image88.gif"/><Relationship Id="rId96" Type="http://schemas.openxmlformats.org/officeDocument/2006/relationships/image" Target="media/image9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57" Type="http://schemas.openxmlformats.org/officeDocument/2006/relationships/image" Target="media/image54.gif"/><Relationship Id="rId106" Type="http://schemas.openxmlformats.org/officeDocument/2006/relationships/image" Target="media/image103.gif"/><Relationship Id="rId10" Type="http://schemas.openxmlformats.org/officeDocument/2006/relationships/image" Target="media/image7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image" Target="media/image49.gif"/><Relationship Id="rId60" Type="http://schemas.openxmlformats.org/officeDocument/2006/relationships/image" Target="media/image57.gif"/><Relationship Id="rId65" Type="http://schemas.openxmlformats.org/officeDocument/2006/relationships/image" Target="media/image62.gif"/><Relationship Id="rId73" Type="http://schemas.openxmlformats.org/officeDocument/2006/relationships/image" Target="media/image70.gif"/><Relationship Id="rId78" Type="http://schemas.openxmlformats.org/officeDocument/2006/relationships/image" Target="media/image75.gif"/><Relationship Id="rId81" Type="http://schemas.openxmlformats.org/officeDocument/2006/relationships/image" Target="media/image78.gif"/><Relationship Id="rId86" Type="http://schemas.openxmlformats.org/officeDocument/2006/relationships/image" Target="media/image83.gif"/><Relationship Id="rId94" Type="http://schemas.openxmlformats.org/officeDocument/2006/relationships/image" Target="media/image91.gif"/><Relationship Id="rId99" Type="http://schemas.openxmlformats.org/officeDocument/2006/relationships/image" Target="media/image96.gif"/><Relationship Id="rId101" Type="http://schemas.openxmlformats.org/officeDocument/2006/relationships/image" Target="media/image9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9" Type="http://schemas.openxmlformats.org/officeDocument/2006/relationships/image" Target="media/image36.gif"/><Relationship Id="rId34" Type="http://schemas.openxmlformats.org/officeDocument/2006/relationships/image" Target="media/image31.gif"/><Relationship Id="rId50" Type="http://schemas.openxmlformats.org/officeDocument/2006/relationships/image" Target="media/image47.gif"/><Relationship Id="rId55" Type="http://schemas.openxmlformats.org/officeDocument/2006/relationships/image" Target="media/image52.gif"/><Relationship Id="rId76" Type="http://schemas.openxmlformats.org/officeDocument/2006/relationships/image" Target="media/image73.gif"/><Relationship Id="rId97" Type="http://schemas.openxmlformats.org/officeDocument/2006/relationships/image" Target="media/image94.gif"/><Relationship Id="rId104" Type="http://schemas.openxmlformats.org/officeDocument/2006/relationships/image" Target="media/image10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трудозатрат на разработку программных модулей</dc:title>
  <dc:subject/>
  <dc:creator>admin</dc:creator>
  <cp:keywords/>
  <dc:description/>
  <cp:lastModifiedBy>admin</cp:lastModifiedBy>
  <cp:revision>2</cp:revision>
  <dcterms:created xsi:type="dcterms:W3CDTF">2014-02-12T17:46:00Z</dcterms:created>
  <dcterms:modified xsi:type="dcterms:W3CDTF">2014-02-12T17:46:00Z</dcterms:modified>
</cp:coreProperties>
</file>