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0D8" w:rsidRDefault="000A60D8">
      <w:pPr>
        <w:pStyle w:val="1"/>
        <w:widowControl w:val="0"/>
        <w:spacing w:line="400" w:lineRule="exact"/>
        <w:ind w:firstLine="720"/>
        <w:jc w:val="center"/>
        <w:outlineLvl w:val="0"/>
        <w:rPr>
          <w:rFonts w:ascii="Courier New" w:hAnsi="Courier New"/>
          <w:sz w:val="28"/>
        </w:rPr>
      </w:pPr>
      <w:bookmarkStart w:id="0" w:name="BITSoft"/>
      <w:bookmarkEnd w:id="0"/>
    </w:p>
    <w:p w:rsidR="000A60D8" w:rsidRDefault="00617B48">
      <w:pPr>
        <w:pStyle w:val="1"/>
        <w:widowControl w:val="0"/>
        <w:spacing w:line="400" w:lineRule="exact"/>
        <w:ind w:firstLine="720"/>
        <w:jc w:val="center"/>
        <w:outlineLvl w:val="0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Тема: "ОПРЕДЕЛЕНИЕ ВЯЗКОСТИ ЖИДКОСТИ МЕТОДАМИ МЕД</w:t>
      </w:r>
      <w:bookmarkStart w:id="1" w:name="OCRUncertain001"/>
      <w:r>
        <w:rPr>
          <w:rFonts w:ascii="Courier New" w:hAnsi="Courier New"/>
          <w:sz w:val="28"/>
        </w:rPr>
        <w:t>И</w:t>
      </w:r>
      <w:bookmarkEnd w:id="1"/>
      <w:r>
        <w:rPr>
          <w:rFonts w:ascii="Courier New" w:hAnsi="Courier New"/>
          <w:sz w:val="28"/>
        </w:rPr>
        <w:t xml:space="preserve">ЦИНСКОГО ВИСКОЗИМЕТРА И </w:t>
      </w:r>
      <w:bookmarkStart w:id="2" w:name="OCRUncertain002"/>
      <w:r>
        <w:rPr>
          <w:rFonts w:ascii="Courier New" w:hAnsi="Courier New"/>
          <w:sz w:val="28"/>
        </w:rPr>
        <w:t>СТОКСА"</w:t>
      </w:r>
      <w:bookmarkEnd w:id="2"/>
    </w:p>
    <w:p w:rsidR="000A60D8" w:rsidRDefault="000A60D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A824F4">
      <w:pPr>
        <w:pStyle w:val="1"/>
        <w:widowControl w:val="0"/>
        <w:spacing w:line="400" w:lineRule="exact"/>
        <w:ind w:firstLine="720"/>
        <w:jc w:val="both"/>
        <w:outlineLvl w:val="0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9" type="#_x0000_t75" style="position:absolute;left:0;text-align:left;margin-left:41.8pt;margin-top:48.8pt;width:33pt;height:13.95pt;z-index:251667968;mso-position-horizontal:absolute;mso-position-horizontal-relative:text;mso-position-vertical:absolute;mso-position-vertical-relative:text" o:allowincell="f">
            <v:imagedata r:id="rId7" o:title=""/>
            <w10:anchorlock/>
          </v:shape>
          <o:OLEObject Type="Embed" ProgID="Equation.3" ShapeID="_x0000_s1069" DrawAspect="Content" ObjectID="_1453809694" r:id="rId8"/>
        </w:object>
      </w:r>
      <w:r>
        <w:rPr>
          <w:rFonts w:ascii="Courier New" w:hAnsi="Courier New"/>
          <w:noProof/>
          <w:snapToGrid/>
          <w:sz w:val="28"/>
        </w:rPr>
        <w:object w:dxaOrig="1440" w:dyaOrig="1440">
          <v:shape id="_x0000_s1068" type="#_x0000_t75" style="position:absolute;left:0;text-align:left;margin-left:128.2pt;margin-top:27.2pt;width:33pt;height:13.95pt;z-index:251666944;mso-position-horizontal:absolute;mso-position-horizontal-relative:text;mso-position-vertical:absolute;mso-position-vertical-relative:text" o:allowincell="f">
            <v:imagedata r:id="rId7" o:title=""/>
            <w10:anchorlock/>
          </v:shape>
          <o:OLEObject Type="Embed" ProgID="Equation.3" ShapeID="_x0000_s1068" DrawAspect="Content" ObjectID="_1453809695" r:id="rId9"/>
        </w:object>
      </w:r>
      <w:r w:rsidR="00617B48">
        <w:rPr>
          <w:rFonts w:ascii="Courier New" w:hAnsi="Courier New"/>
          <w:noProof/>
          <w:sz w:val="28"/>
        </w:rPr>
        <w:t>I.</w:t>
      </w:r>
      <w:r w:rsidR="00617B48">
        <w:rPr>
          <w:rFonts w:ascii="Courier New" w:hAnsi="Courier New"/>
          <w:sz w:val="28"/>
        </w:rPr>
        <w:t xml:space="preserve"> </w:t>
      </w:r>
      <w:bookmarkStart w:id="3" w:name="OCRUncertain003"/>
      <w:r w:rsidR="00617B48">
        <w:rPr>
          <w:rFonts w:ascii="Courier New" w:hAnsi="Courier New"/>
          <w:sz w:val="28"/>
        </w:rPr>
        <w:t>А</w:t>
      </w:r>
      <w:bookmarkEnd w:id="3"/>
      <w:r w:rsidR="00617B48">
        <w:rPr>
          <w:rFonts w:ascii="Courier New" w:hAnsi="Courier New"/>
          <w:sz w:val="28"/>
        </w:rPr>
        <w:t>к</w:t>
      </w:r>
      <w:bookmarkStart w:id="4" w:name="OCRUncertain004"/>
      <w:r w:rsidR="00617B48">
        <w:rPr>
          <w:rFonts w:ascii="Courier New" w:hAnsi="Courier New"/>
          <w:sz w:val="28"/>
        </w:rPr>
        <w:t>туальность</w:t>
      </w:r>
      <w:bookmarkEnd w:id="4"/>
      <w:r w:rsidR="00617B48">
        <w:rPr>
          <w:rFonts w:ascii="Courier New" w:hAnsi="Courier New"/>
          <w:i/>
          <w:sz w:val="28"/>
        </w:rPr>
        <w:t xml:space="preserve"> </w:t>
      </w:r>
      <w:bookmarkStart w:id="5" w:name="OCRUncertain005"/>
      <w:r w:rsidR="00617B48">
        <w:rPr>
          <w:rFonts w:ascii="Courier New" w:hAnsi="Courier New"/>
          <w:i/>
          <w:sz w:val="28"/>
        </w:rPr>
        <w:t>темы:</w:t>
      </w:r>
      <w:bookmarkEnd w:id="5"/>
      <w:r w:rsidR="00617B48">
        <w:rPr>
          <w:rFonts w:ascii="Courier New" w:hAnsi="Courier New"/>
          <w:sz w:val="28"/>
        </w:rPr>
        <w:t xml:space="preserve"> Вязкость крови челов</w:t>
      </w:r>
      <w:bookmarkStart w:id="6" w:name="OCRUncertain006"/>
      <w:r w:rsidR="00617B48">
        <w:rPr>
          <w:rFonts w:ascii="Courier New" w:hAnsi="Courier New"/>
          <w:sz w:val="28"/>
        </w:rPr>
        <w:t>е</w:t>
      </w:r>
      <w:bookmarkEnd w:id="6"/>
      <w:r w:rsidR="00617B48">
        <w:rPr>
          <w:rFonts w:ascii="Courier New" w:hAnsi="Courier New"/>
          <w:sz w:val="28"/>
        </w:rPr>
        <w:t>ка в норме</w:t>
      </w:r>
      <w:r w:rsidR="00617B48">
        <w:rPr>
          <w:rFonts w:ascii="Courier New" w:hAnsi="Courier New"/>
          <w:noProof/>
          <w:sz w:val="28"/>
        </w:rPr>
        <w:t xml:space="preserve">  0,4-0,5     </w:t>
      </w:r>
      <w:r w:rsidR="00617B48">
        <w:rPr>
          <w:rFonts w:ascii="Courier New" w:hAnsi="Courier New"/>
          <w:sz w:val="28"/>
        </w:rPr>
        <w:t>, при патологии колеблется от</w:t>
      </w:r>
      <w:r w:rsidR="00617B48">
        <w:rPr>
          <w:rFonts w:ascii="Courier New" w:hAnsi="Courier New"/>
          <w:noProof/>
          <w:sz w:val="28"/>
        </w:rPr>
        <w:t xml:space="preserve"> 0,17</w:t>
      </w:r>
      <w:r w:rsidR="00617B48">
        <w:rPr>
          <w:rFonts w:ascii="Courier New" w:hAnsi="Courier New"/>
          <w:sz w:val="28"/>
        </w:rPr>
        <w:t xml:space="preserve"> до</w:t>
      </w:r>
      <w:r w:rsidR="00617B48">
        <w:rPr>
          <w:rFonts w:ascii="Courier New" w:hAnsi="Courier New"/>
          <w:noProof/>
          <w:sz w:val="28"/>
        </w:rPr>
        <w:t xml:space="preserve"> 2,29  </w:t>
      </w:r>
      <w:r w:rsidR="00617B48">
        <w:rPr>
          <w:rFonts w:ascii="Courier New" w:hAnsi="Courier New"/>
          <w:sz w:val="28"/>
        </w:rPr>
        <w:t>, что сказывает</w:t>
      </w:r>
      <w:bookmarkStart w:id="7" w:name="OCRUncertain009"/>
      <w:r w:rsidR="00617B48">
        <w:rPr>
          <w:rFonts w:ascii="Courier New" w:hAnsi="Courier New"/>
          <w:sz w:val="28"/>
        </w:rPr>
        <w:t xml:space="preserve">ся </w:t>
      </w:r>
      <w:bookmarkEnd w:id="7"/>
      <w:r w:rsidR="00617B48">
        <w:rPr>
          <w:rFonts w:ascii="Courier New" w:hAnsi="Courier New"/>
          <w:sz w:val="28"/>
        </w:rPr>
        <w:t>в реакции оседания эритроцито</w:t>
      </w:r>
      <w:bookmarkStart w:id="8" w:name="OCRUncertain010"/>
      <w:r w:rsidR="00617B48">
        <w:rPr>
          <w:rFonts w:ascii="Courier New" w:hAnsi="Courier New"/>
          <w:sz w:val="28"/>
        </w:rPr>
        <w:t>в</w:t>
      </w:r>
      <w:bookmarkStart w:id="9" w:name="OCRUncertain011"/>
      <w:bookmarkEnd w:id="8"/>
      <w:r w:rsidR="00617B48">
        <w:rPr>
          <w:rFonts w:ascii="Courier New" w:hAnsi="Courier New"/>
          <w:sz w:val="28"/>
        </w:rPr>
        <w:t>(РОЭ).</w:t>
      </w:r>
      <w:bookmarkEnd w:id="9"/>
      <w:r w:rsidR="00617B48">
        <w:rPr>
          <w:rFonts w:ascii="Courier New" w:hAnsi="Courier New"/>
          <w:sz w:val="28"/>
        </w:rPr>
        <w:t xml:space="preserve"> Венозная кровь о</w:t>
      </w:r>
      <w:bookmarkStart w:id="10" w:name="OCRUncertain012"/>
      <w:r w:rsidR="00617B48">
        <w:rPr>
          <w:rFonts w:ascii="Courier New" w:hAnsi="Courier New"/>
          <w:sz w:val="28"/>
        </w:rPr>
        <w:t>б</w:t>
      </w:r>
      <w:bookmarkEnd w:id="10"/>
      <w:r w:rsidR="00617B48">
        <w:rPr>
          <w:rFonts w:ascii="Courier New" w:hAnsi="Courier New"/>
          <w:sz w:val="28"/>
        </w:rPr>
        <w:t>ладает</w:t>
      </w:r>
      <w:bookmarkStart w:id="11" w:name="OCRUncertain013"/>
      <w:r w:rsidR="00617B48">
        <w:rPr>
          <w:rFonts w:ascii="Courier New" w:hAnsi="Courier New"/>
          <w:sz w:val="28"/>
        </w:rPr>
        <w:t xml:space="preserve"> несколько</w:t>
      </w:r>
      <w:bookmarkEnd w:id="11"/>
      <w:r w:rsidR="00617B48">
        <w:rPr>
          <w:rFonts w:ascii="Courier New" w:hAnsi="Courier New"/>
          <w:sz w:val="28"/>
        </w:rPr>
        <w:t xml:space="preserve"> большей вязкостью, чем артериальная. При тяжелой физической работе увеличивается вязкость крови. Некоторые инфекционные заболевания увеличивают вязкость, другие же, например, брюшной </w:t>
      </w:r>
      <w:bookmarkStart w:id="12" w:name="OCRUncertain014"/>
      <w:r w:rsidR="00617B48">
        <w:rPr>
          <w:rFonts w:ascii="Courier New" w:hAnsi="Courier New"/>
          <w:sz w:val="28"/>
        </w:rPr>
        <w:t xml:space="preserve">тиф </w:t>
      </w:r>
      <w:bookmarkEnd w:id="12"/>
      <w:r w:rsidR="00617B48">
        <w:rPr>
          <w:rFonts w:ascii="Courier New" w:hAnsi="Courier New"/>
          <w:sz w:val="28"/>
        </w:rPr>
        <w:t xml:space="preserve">и   туберкулез </w:t>
      </w:r>
      <w:r w:rsidR="00617B48">
        <w:rPr>
          <w:rFonts w:ascii="Courier New" w:hAnsi="Courier New"/>
          <w:noProof/>
          <w:sz w:val="28"/>
        </w:rPr>
        <w:t>-</w:t>
      </w:r>
      <w:r w:rsidR="00617B48">
        <w:rPr>
          <w:rFonts w:ascii="Courier New" w:hAnsi="Courier New"/>
          <w:sz w:val="28"/>
        </w:rPr>
        <w:t xml:space="preserve"> уменьшают. Определение  вязкости  крови    во взаимосвязи  с  рядом  других анализов крови имеет большое </w:t>
      </w:r>
      <w:bookmarkStart w:id="13" w:name="OCRUncertain015"/>
      <w:r w:rsidR="00617B48">
        <w:rPr>
          <w:rFonts w:ascii="Courier New" w:hAnsi="Courier New"/>
          <w:sz w:val="28"/>
        </w:rPr>
        <w:t xml:space="preserve">значение </w:t>
      </w:r>
      <w:bookmarkEnd w:id="13"/>
      <w:r w:rsidR="00617B48">
        <w:rPr>
          <w:rFonts w:ascii="Courier New" w:hAnsi="Courier New"/>
          <w:sz w:val="28"/>
        </w:rPr>
        <w:t>для оценки состояния больного и для постановки пра</w:t>
      </w:r>
      <w:bookmarkStart w:id="14" w:name="OCRUncertain016"/>
      <w:r w:rsidR="00617B48">
        <w:rPr>
          <w:rFonts w:ascii="Courier New" w:hAnsi="Courier New"/>
          <w:sz w:val="28"/>
        </w:rPr>
        <w:t>в</w:t>
      </w:r>
      <w:bookmarkEnd w:id="14"/>
      <w:r w:rsidR="00617B48">
        <w:rPr>
          <w:rFonts w:ascii="Courier New" w:hAnsi="Courier New"/>
          <w:sz w:val="28"/>
        </w:rPr>
        <w:t>ильного диагноза по ряду болезней.</w:t>
      </w:r>
      <w:bookmarkStart w:id="15" w:name="OCRUncertain017"/>
    </w:p>
    <w:p w:rsidR="000A60D8" w:rsidRDefault="00617B48">
      <w:pPr>
        <w:pStyle w:val="1"/>
        <w:widowControl w:val="0"/>
        <w:spacing w:line="400" w:lineRule="exact"/>
        <w:ind w:firstLine="720"/>
        <w:jc w:val="both"/>
        <w:outlineLvl w:val="0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II</w:t>
      </w:r>
      <w:r>
        <w:rPr>
          <w:rFonts w:ascii="Courier New" w:hAnsi="Courier New"/>
          <w:sz w:val="28"/>
        </w:rPr>
        <w:t>.</w:t>
      </w:r>
      <w:bookmarkEnd w:id="15"/>
      <w:r>
        <w:rPr>
          <w:rFonts w:ascii="Courier New" w:hAnsi="Courier New"/>
          <w:i/>
          <w:sz w:val="28"/>
        </w:rPr>
        <w:t>Це</w:t>
      </w:r>
      <w:bookmarkStart w:id="16" w:name="OCRUncertain018"/>
      <w:r>
        <w:rPr>
          <w:rFonts w:ascii="Courier New" w:hAnsi="Courier New"/>
          <w:i/>
          <w:sz w:val="28"/>
        </w:rPr>
        <w:t>ль</w:t>
      </w:r>
      <w:bookmarkStart w:id="17" w:name="OCRUncertain019"/>
      <w:bookmarkEnd w:id="16"/>
      <w:r>
        <w:rPr>
          <w:rFonts w:ascii="Courier New" w:hAnsi="Courier New"/>
          <w:i/>
          <w:sz w:val="28"/>
        </w:rPr>
        <w:t xml:space="preserve"> занятия:</w:t>
      </w:r>
      <w:bookmarkEnd w:id="17"/>
      <w:r>
        <w:rPr>
          <w:rFonts w:ascii="Courier New" w:hAnsi="Courier New"/>
          <w:sz w:val="28"/>
        </w:rPr>
        <w:t xml:space="preserve"> Уметь производить измерения вязкости крови вискозиметром ВК-4 и методом </w:t>
      </w:r>
      <w:bookmarkStart w:id="18" w:name="OCRUncertain020"/>
      <w:r>
        <w:rPr>
          <w:rFonts w:ascii="Courier New" w:hAnsi="Courier New"/>
          <w:sz w:val="28"/>
        </w:rPr>
        <w:t>Стокса.</w:t>
      </w:r>
      <w:bookmarkEnd w:id="18"/>
      <w:r>
        <w:rPr>
          <w:rFonts w:ascii="Courier New" w:hAnsi="Courier New"/>
          <w:sz w:val="28"/>
        </w:rPr>
        <w:t xml:space="preserve">    Студент должен знать природу  вязкости  жидкостей,  </w:t>
      </w:r>
      <w:bookmarkStart w:id="19" w:name="OCRUncertain021"/>
      <w:r>
        <w:rPr>
          <w:rFonts w:ascii="Courier New" w:hAnsi="Courier New"/>
          <w:sz w:val="28"/>
        </w:rPr>
        <w:t xml:space="preserve">смысл </w:t>
      </w:r>
      <w:bookmarkEnd w:id="19"/>
      <w:r>
        <w:rPr>
          <w:rFonts w:ascii="Courier New" w:hAnsi="Courier New"/>
          <w:sz w:val="28"/>
        </w:rPr>
        <w:t>коэ</w:t>
      </w:r>
      <w:bookmarkStart w:id="20" w:name="OCRUncertain022"/>
      <w:r>
        <w:rPr>
          <w:rFonts w:ascii="Courier New" w:hAnsi="Courier New"/>
          <w:sz w:val="28"/>
        </w:rPr>
        <w:t>фф</w:t>
      </w:r>
      <w:bookmarkEnd w:id="20"/>
      <w:r>
        <w:rPr>
          <w:rFonts w:ascii="Courier New" w:hAnsi="Courier New"/>
          <w:sz w:val="28"/>
        </w:rPr>
        <w:t>ициента  вязкости,  физическую  основу  измерений коэффициента вязкости.</w:t>
      </w:r>
      <w:bookmarkStart w:id="21" w:name="OCRUncertain023"/>
    </w:p>
    <w:p w:rsidR="000A60D8" w:rsidRDefault="00617B48">
      <w:pPr>
        <w:pStyle w:val="1"/>
        <w:widowControl w:val="0"/>
        <w:spacing w:line="400" w:lineRule="exact"/>
        <w:ind w:firstLine="720"/>
        <w:jc w:val="both"/>
        <w:outlineLvl w:val="0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III</w:t>
      </w:r>
      <w:r>
        <w:rPr>
          <w:rFonts w:ascii="Courier New" w:hAnsi="Courier New"/>
          <w:sz w:val="28"/>
        </w:rPr>
        <w:t>.</w:t>
      </w:r>
      <w:bookmarkEnd w:id="21"/>
      <w:r>
        <w:rPr>
          <w:rFonts w:ascii="Courier New" w:hAnsi="Courier New"/>
          <w:sz w:val="28"/>
        </w:rPr>
        <w:t>Ориентировочное время для самоподготовки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noProof/>
          <w:sz w:val="28"/>
        </w:rPr>
        <w:t xml:space="preserve">– 90 </w:t>
      </w:r>
      <w:r>
        <w:rPr>
          <w:rFonts w:ascii="Courier New" w:hAnsi="Courier New"/>
          <w:sz w:val="28"/>
        </w:rPr>
        <w:t>минут.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outlineLvl w:val="0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>IV.</w:t>
      </w:r>
      <w:r>
        <w:rPr>
          <w:rFonts w:ascii="Courier New" w:hAnsi="Courier New"/>
          <w:sz w:val="28"/>
        </w:rPr>
        <w:t>Место проведения самоподготовки: кабинет кафедры. Опрос и выполнение работы</w:t>
      </w:r>
      <w:r>
        <w:rPr>
          <w:rFonts w:ascii="Courier New" w:hAnsi="Courier New"/>
          <w:noProof/>
          <w:sz w:val="28"/>
        </w:rPr>
        <w:t xml:space="preserve"> - 90</w:t>
      </w:r>
      <w:r>
        <w:rPr>
          <w:rFonts w:ascii="Courier New" w:hAnsi="Courier New"/>
          <w:sz w:val="28"/>
        </w:rPr>
        <w:t xml:space="preserve"> минут.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outlineLvl w:val="0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V.</w:t>
      </w:r>
      <w:r>
        <w:rPr>
          <w:rFonts w:ascii="Courier New" w:hAnsi="Courier New"/>
          <w:sz w:val="28"/>
          <w:u w:val="single"/>
        </w:rPr>
        <w:t>Оснащение</w:t>
      </w:r>
      <w:bookmarkStart w:id="22" w:name="OCRUncertain024"/>
      <w:r>
        <w:rPr>
          <w:rFonts w:ascii="Courier New" w:hAnsi="Courier New"/>
          <w:noProof/>
          <w:sz w:val="28"/>
          <w:u w:val="single"/>
        </w:rPr>
        <w:t>:</w:t>
      </w:r>
      <w:bookmarkEnd w:id="22"/>
      <w:r>
        <w:rPr>
          <w:rFonts w:ascii="Courier New" w:hAnsi="Courier New"/>
          <w:sz w:val="28"/>
        </w:rPr>
        <w:t xml:space="preserve"> Вискозиметр ВК-4 с принадлежностями для  </w:t>
      </w:r>
      <w:bookmarkStart w:id="23" w:name="OCRUncertain025"/>
      <w:r>
        <w:rPr>
          <w:rFonts w:ascii="Courier New" w:hAnsi="Courier New"/>
          <w:sz w:val="28"/>
        </w:rPr>
        <w:t>определения</w:t>
      </w:r>
      <w:bookmarkEnd w:id="23"/>
      <w:r>
        <w:rPr>
          <w:rFonts w:ascii="Courier New" w:hAnsi="Courier New"/>
          <w:sz w:val="28"/>
        </w:rPr>
        <w:t xml:space="preserve"> коэффициента вязкости крови, стеклянный цилиндр с глицерином, шарик, секундомер, микрометр.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outlineLvl w:val="0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>VI.</w:t>
      </w:r>
      <w:bookmarkStart w:id="24" w:name="OCRUncertain026"/>
      <w:r>
        <w:rPr>
          <w:rFonts w:ascii="Courier New" w:hAnsi="Courier New"/>
          <w:sz w:val="28"/>
        </w:rPr>
        <w:t>И</w:t>
      </w:r>
      <w:bookmarkEnd w:id="24"/>
      <w:r>
        <w:rPr>
          <w:rFonts w:ascii="Courier New" w:hAnsi="Courier New"/>
          <w:sz w:val="28"/>
        </w:rPr>
        <w:t>сходные базисные знания и умения:</w:t>
      </w:r>
    </w:p>
    <w:p w:rsidR="000A60D8" w:rsidRDefault="00617B48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1.</w:t>
      </w:r>
      <w:r>
        <w:rPr>
          <w:rFonts w:ascii="Courier New" w:hAnsi="Courier New"/>
          <w:sz w:val="28"/>
        </w:rPr>
        <w:t xml:space="preserve"> Изучить теорию по учебной литературе.</w:t>
      </w:r>
    </w:p>
    <w:p w:rsidR="000A60D8" w:rsidRDefault="00617B48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2.</w:t>
      </w:r>
      <w:r>
        <w:rPr>
          <w:rFonts w:ascii="Courier New" w:hAnsi="Courier New"/>
          <w:sz w:val="28"/>
        </w:rPr>
        <w:t xml:space="preserve"> Проработать вопросы:</w:t>
      </w:r>
    </w:p>
    <w:p w:rsidR="000A60D8" w:rsidRDefault="00617B48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1)</w:t>
      </w:r>
      <w:r>
        <w:rPr>
          <w:rFonts w:ascii="Courier New" w:hAnsi="Courier New"/>
          <w:sz w:val="28"/>
        </w:rPr>
        <w:t xml:space="preserve"> Что такое сила внутреннего трения?</w:t>
      </w:r>
    </w:p>
    <w:p w:rsidR="000A60D8" w:rsidRDefault="00617B48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2)</w:t>
      </w:r>
      <w:r>
        <w:rPr>
          <w:rFonts w:ascii="Courier New" w:hAnsi="Courier New"/>
          <w:sz w:val="28"/>
        </w:rPr>
        <w:t xml:space="preserve"> Уравнение Ньютона для течения вязкой жидкости.</w:t>
      </w:r>
    </w:p>
    <w:p w:rsidR="000A60D8" w:rsidRDefault="00617B48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3)</w:t>
      </w:r>
      <w:r>
        <w:rPr>
          <w:rFonts w:ascii="Courier New" w:hAnsi="Courier New"/>
          <w:sz w:val="28"/>
        </w:rPr>
        <w:t xml:space="preserve"> Зависимость вязкости жидкости от температуры.</w:t>
      </w:r>
    </w:p>
    <w:p w:rsidR="000A60D8" w:rsidRDefault="00617B48">
      <w:pPr>
        <w:pStyle w:val="1"/>
        <w:widowControl w:val="0"/>
        <w:numPr>
          <w:ilvl w:val="0"/>
          <w:numId w:val="1"/>
        </w:numPr>
        <w:spacing w:line="400" w:lineRule="exact"/>
        <w:ind w:left="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Что такое ньютоновская и неньютоновская жидкости?</w:t>
      </w:r>
    </w:p>
    <w:p w:rsidR="000A60D8" w:rsidRDefault="00617B48">
      <w:pPr>
        <w:pStyle w:val="1"/>
        <w:widowControl w:val="0"/>
        <w:numPr>
          <w:ilvl w:val="0"/>
          <w:numId w:val="1"/>
        </w:numPr>
        <w:spacing w:line="400" w:lineRule="exact"/>
        <w:ind w:left="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Вывести формулу для определения вязкости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по методу Стокса.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6)</w:t>
      </w:r>
      <w:r>
        <w:rPr>
          <w:rFonts w:ascii="Courier New" w:hAnsi="Courier New"/>
          <w:sz w:val="28"/>
        </w:rPr>
        <w:t xml:space="preserve"> Какие условия должны выполняться при измерении   вязкости методом Стокса? 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7) Записать формулу Пуазейля.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noProof/>
          <w:sz w:val="28"/>
        </w:rPr>
        <w:t xml:space="preserve">8) </w:t>
      </w:r>
      <w:r>
        <w:rPr>
          <w:rFonts w:ascii="Courier New" w:hAnsi="Courier New"/>
          <w:sz w:val="28"/>
        </w:rPr>
        <w:t>Опишите устройство  и принципы  работы  медицинского вискозиметра</w:t>
      </w:r>
      <w:r>
        <w:rPr>
          <w:rFonts w:ascii="Courier New" w:hAnsi="Courier New"/>
          <w:noProof/>
          <w:sz w:val="28"/>
        </w:rPr>
        <w:t>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9)</w:t>
      </w:r>
      <w:r>
        <w:rPr>
          <w:rFonts w:ascii="Courier New" w:hAnsi="Courier New"/>
          <w:sz w:val="28"/>
        </w:rPr>
        <w:t xml:space="preserve"> Выведите  расчетную  формулу  для  определения  вязкости жидкости с помощью медицинского вискозиметра.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noProof/>
          <w:sz w:val="28"/>
        </w:rPr>
        <w:t>VII.</w:t>
      </w:r>
      <w:r>
        <w:rPr>
          <w:rFonts w:ascii="Courier New" w:hAnsi="Courier New"/>
          <w:sz w:val="28"/>
        </w:rPr>
        <w:t xml:space="preserve"> Задания для самопроверки и самоконтроля исходных  базисных знаний и умений: Задачи</w:t>
      </w:r>
      <w:r>
        <w:rPr>
          <w:rFonts w:ascii="Courier New" w:hAnsi="Courier New"/>
          <w:noProof/>
          <w:sz w:val="28"/>
        </w:rPr>
        <w:t xml:space="preserve">  2.114, 2.115, 2.117, 2.118, 2.119.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VIII.</w:t>
      </w:r>
      <w:r>
        <w:rPr>
          <w:rFonts w:ascii="Courier New" w:hAnsi="Courier New"/>
          <w:sz w:val="28"/>
        </w:rPr>
        <w:t xml:space="preserve"> После проверки базисных знаний переходите к изучению следующих материалов.</w:t>
      </w:r>
    </w:p>
    <w:p w:rsidR="000A60D8" w:rsidRDefault="000A60D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</w:p>
    <w:p w:rsidR="000A60D8" w:rsidRDefault="00617B48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Основная литература:</w:t>
      </w:r>
    </w:p>
    <w:p w:rsidR="000A60D8" w:rsidRDefault="00617B48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noProof/>
          <w:sz w:val="28"/>
        </w:rPr>
        <w:t>1.</w:t>
      </w:r>
      <w:r>
        <w:rPr>
          <w:rFonts w:ascii="Courier New" w:hAnsi="Courier New"/>
          <w:sz w:val="28"/>
        </w:rPr>
        <w:t xml:space="preserve"> Н.М.Ливенцев "Курс физики", 1978г., ч.</w:t>
      </w:r>
      <w:r>
        <w:rPr>
          <w:rFonts w:ascii="Courier New" w:hAnsi="Courier New"/>
          <w:noProof/>
          <w:sz w:val="28"/>
        </w:rPr>
        <w:t>1, § 7.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noProof/>
          <w:sz w:val="28"/>
        </w:rPr>
        <w:t>2.</w:t>
      </w:r>
      <w:r>
        <w:rPr>
          <w:rFonts w:ascii="Courier New" w:hAnsi="Courier New"/>
          <w:sz w:val="28"/>
        </w:rPr>
        <w:t xml:space="preserve"> А.Н.Ремизов "Медицинская и биологическая физика",  1987г., с.</w:t>
      </w:r>
      <w:r>
        <w:rPr>
          <w:rFonts w:ascii="Courier New" w:hAnsi="Courier New"/>
          <w:noProof/>
          <w:sz w:val="28"/>
        </w:rPr>
        <w:t xml:space="preserve"> 169-180.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noProof/>
          <w:sz w:val="28"/>
        </w:rPr>
        <w:t>3.</w:t>
      </w:r>
      <w:r>
        <w:rPr>
          <w:rFonts w:ascii="Courier New" w:hAnsi="Courier New"/>
          <w:sz w:val="28"/>
        </w:rPr>
        <w:t xml:space="preserve"> М.А.Эссаулова и др. "Руководство к лабораторным работам". с.</w:t>
      </w:r>
      <w:r>
        <w:rPr>
          <w:rFonts w:ascii="Courier New" w:hAnsi="Courier New"/>
          <w:noProof/>
          <w:sz w:val="28"/>
        </w:rPr>
        <w:t xml:space="preserve"> 94 - 98.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noProof/>
          <w:sz w:val="28"/>
        </w:rPr>
        <w:t>4.</w:t>
      </w:r>
      <w:r>
        <w:rPr>
          <w:rFonts w:ascii="Courier New" w:hAnsi="Courier New"/>
          <w:sz w:val="28"/>
        </w:rPr>
        <w:t xml:space="preserve"> А.Н.Ремизов "Сборник задач по медицинской и    биологической физике</w:t>
      </w:r>
      <w:r>
        <w:rPr>
          <w:rFonts w:ascii="Courier New" w:hAnsi="Courier New"/>
          <w:noProof/>
          <w:sz w:val="28"/>
        </w:rPr>
        <w:t xml:space="preserve"> ", 1987</w:t>
      </w:r>
      <w:r>
        <w:rPr>
          <w:rFonts w:ascii="Courier New" w:hAnsi="Courier New"/>
          <w:sz w:val="28"/>
        </w:rPr>
        <w:t xml:space="preserve"> г., с,</w:t>
      </w:r>
      <w:r>
        <w:rPr>
          <w:rFonts w:ascii="Courier New" w:hAnsi="Courier New"/>
          <w:noProof/>
          <w:sz w:val="28"/>
        </w:rPr>
        <w:t xml:space="preserve"> 83-85.</w:t>
      </w:r>
    </w:p>
    <w:p w:rsidR="000A60D8" w:rsidRDefault="000A60D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noProof/>
          <w:sz w:val="28"/>
        </w:rPr>
      </w:pP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Дополнительная литература: 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1.0.</w:t>
      </w:r>
      <w:r>
        <w:rPr>
          <w:rFonts w:ascii="Courier New" w:hAnsi="Courier New"/>
          <w:sz w:val="28"/>
        </w:rPr>
        <w:t>А.Владимиров,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Д.М.Ращупкин и др. "Биофизика".</w:t>
      </w:r>
    </w:p>
    <w:p w:rsidR="000A60D8" w:rsidRDefault="00617B48">
      <w:pPr>
        <w:pStyle w:val="1"/>
        <w:widowControl w:val="0"/>
        <w:tabs>
          <w:tab w:val="left" w:pos="851"/>
        </w:tabs>
        <w:spacing w:before="600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sz w:val="28"/>
          <w:u w:val="single"/>
        </w:rPr>
        <w:t>Медицинский вискозиметр</w:t>
      </w:r>
      <w:r>
        <w:rPr>
          <w:rFonts w:ascii="Courier New" w:hAnsi="Courier New"/>
          <w:sz w:val="28"/>
        </w:rPr>
        <w:t xml:space="preserve"> ВК</w:t>
      </w:r>
      <w:r>
        <w:rPr>
          <w:rFonts w:ascii="Courier New" w:hAnsi="Courier New"/>
          <w:noProof/>
          <w:sz w:val="28"/>
        </w:rPr>
        <w:t>.</w:t>
      </w:r>
    </w:p>
    <w:p w:rsidR="000A60D8" w:rsidRDefault="00617B48">
      <w:pPr>
        <w:pStyle w:val="1"/>
        <w:widowControl w:val="0"/>
        <w:tabs>
          <w:tab w:val="left" w:pos="851"/>
        </w:tabs>
        <w:spacing w:before="600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1.</w:t>
      </w:r>
      <w:r>
        <w:rPr>
          <w:rFonts w:ascii="Courier New" w:hAnsi="Courier New"/>
          <w:sz w:val="28"/>
        </w:rPr>
        <w:t xml:space="preserve"> Изучить устройство и принцип работы прибора ВК-4. Вискозиметр ВК-4 представляет собой капиллярный вискозиметр, предназначенный для измерения коэффициента вязкости и  рассчитанный на большое количество жидкости.</w:t>
      </w: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0A60D8">
      <w:pPr>
        <w:pStyle w:val="1"/>
        <w:widowControl w:val="0"/>
        <w:ind w:firstLine="720"/>
        <w:jc w:val="both"/>
        <w:rPr>
          <w:sz w:val="28"/>
          <w:lang w:val="en-US"/>
        </w:rPr>
      </w:pP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617B48">
      <w:pPr>
        <w:pStyle w:val="1"/>
        <w:widowControl w:val="0"/>
        <w:ind w:firstLine="720"/>
        <w:outlineLvl w:val="0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>Рис.1</w:t>
      </w:r>
    </w:p>
    <w:p w:rsidR="000A60D8" w:rsidRDefault="00617B48">
      <w:pPr>
        <w:pStyle w:val="1"/>
        <w:widowControl w:val="0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sz w:val="28"/>
        </w:rPr>
        <w:t>Вискозиметр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ВК-4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состоит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 xml:space="preserve">из двух градуированных  капилляров  </w:t>
      </w:r>
      <w:r>
        <w:rPr>
          <w:rFonts w:ascii="Courier New" w:hAnsi="Courier New"/>
          <w:b/>
          <w:i/>
          <w:sz w:val="28"/>
          <w:lang w:val="en-US"/>
        </w:rPr>
        <w:t>a</w:t>
      </w:r>
      <w:r>
        <w:rPr>
          <w:rFonts w:ascii="Courier New" w:hAnsi="Courier New"/>
          <w:b/>
          <w:i/>
          <w:sz w:val="16"/>
          <w:lang w:val="en-US"/>
        </w:rPr>
        <w:t>1</w:t>
      </w:r>
      <w:r>
        <w:rPr>
          <w:rFonts w:ascii="Courier New" w:hAnsi="Courier New"/>
          <w:b/>
          <w:i/>
          <w:sz w:val="28"/>
          <w:lang w:val="en-US"/>
        </w:rPr>
        <w:t>b</w:t>
      </w:r>
      <w:r>
        <w:rPr>
          <w:rFonts w:ascii="Courier New" w:hAnsi="Courier New"/>
          <w:b/>
          <w:i/>
          <w:sz w:val="16"/>
          <w:lang w:val="en-US"/>
        </w:rPr>
        <w:t>1</w:t>
      </w:r>
      <w:r>
        <w:rPr>
          <w:rFonts w:ascii="Courier New" w:hAnsi="Courier New"/>
          <w:sz w:val="28"/>
        </w:rPr>
        <w:t xml:space="preserve"> и </w:t>
      </w:r>
      <w:r>
        <w:rPr>
          <w:rFonts w:ascii="Courier New" w:hAnsi="Courier New"/>
          <w:b/>
          <w:i/>
          <w:sz w:val="28"/>
          <w:lang w:val="en-US"/>
        </w:rPr>
        <w:t>a</w:t>
      </w:r>
      <w:r>
        <w:rPr>
          <w:rFonts w:ascii="Courier New" w:hAnsi="Courier New"/>
          <w:b/>
          <w:i/>
          <w:sz w:val="16"/>
          <w:lang w:val="en-US"/>
        </w:rPr>
        <w:t>2</w:t>
      </w:r>
      <w:r>
        <w:rPr>
          <w:rFonts w:ascii="Courier New" w:hAnsi="Courier New"/>
          <w:b/>
          <w:i/>
          <w:sz w:val="28"/>
          <w:lang w:val="en-US"/>
        </w:rPr>
        <w:t>b</w:t>
      </w:r>
      <w:r>
        <w:rPr>
          <w:rFonts w:ascii="Courier New" w:hAnsi="Courier New"/>
          <w:b/>
          <w:i/>
          <w:sz w:val="16"/>
          <w:lang w:val="en-US"/>
        </w:rPr>
        <w:t xml:space="preserve">2 </w:t>
      </w:r>
      <w:r>
        <w:rPr>
          <w:rFonts w:ascii="Courier New" w:hAnsi="Courier New"/>
          <w:sz w:val="28"/>
        </w:rPr>
        <w:t xml:space="preserve">соединенных 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с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 xml:space="preserve"> трубками</w:t>
      </w:r>
      <w:r>
        <w:rPr>
          <w:rFonts w:ascii="Courier New" w:hAnsi="Courier New"/>
          <w:noProof/>
          <w:sz w:val="28"/>
        </w:rPr>
        <w:t xml:space="preserve">   1</w:t>
      </w:r>
      <w:r>
        <w:rPr>
          <w:rFonts w:ascii="Courier New" w:hAnsi="Courier New"/>
          <w:sz w:val="28"/>
        </w:rPr>
        <w:t xml:space="preserve">  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noProof/>
          <w:sz w:val="28"/>
        </w:rPr>
        <w:t xml:space="preserve">  </w:t>
      </w:r>
      <w:r>
        <w:rPr>
          <w:rFonts w:ascii="Courier New" w:hAnsi="Courier New"/>
          <w:i/>
          <w:noProof/>
          <w:sz w:val="28"/>
        </w:rPr>
        <w:t>2</w:t>
      </w:r>
      <w:r>
        <w:rPr>
          <w:rFonts w:ascii="Courier New" w:hAnsi="Courier New"/>
          <w:sz w:val="28"/>
        </w:rPr>
        <w:t xml:space="preserve">  (рис</w:t>
      </w:r>
      <w:r>
        <w:rPr>
          <w:rFonts w:ascii="Courier New" w:hAnsi="Courier New"/>
          <w:noProof/>
          <w:sz w:val="28"/>
        </w:rPr>
        <w:t xml:space="preserve">  1).</w:t>
      </w:r>
      <w:r>
        <w:rPr>
          <w:rFonts w:ascii="Courier New" w:hAnsi="Courier New"/>
          <w:sz w:val="28"/>
        </w:rPr>
        <w:t xml:space="preserve"> В капилляр а в набирают дистиллированную воду, которая служит эталонной жидкостью. Кран</w:t>
      </w:r>
      <w:r>
        <w:rPr>
          <w:rFonts w:ascii="Courier New" w:hAnsi="Courier New"/>
          <w:noProof/>
          <w:sz w:val="28"/>
        </w:rPr>
        <w:t xml:space="preserve"> 4</w:t>
      </w:r>
      <w:r>
        <w:rPr>
          <w:rFonts w:ascii="Courier New" w:hAnsi="Courier New"/>
          <w:sz w:val="28"/>
        </w:rPr>
        <w:t xml:space="preserve"> закрывается, что позволяет набрать исследуемую жидкость во второй капилляр, не</w:t>
      </w:r>
      <w:r>
        <w:rPr>
          <w:rFonts w:ascii="Courier New" w:hAnsi="Courier New"/>
          <w:sz w:val="28"/>
          <w:lang w:val="en-US"/>
        </w:rPr>
        <w:t>,</w:t>
      </w:r>
      <w:r>
        <w:rPr>
          <w:rFonts w:ascii="Courier New" w:hAnsi="Courier New"/>
          <w:sz w:val="28"/>
        </w:rPr>
        <w:t xml:space="preserve"> изменяя уровень набранной воды. Оба  капилляра соединены тройниками с краном</w:t>
      </w:r>
      <w:r>
        <w:rPr>
          <w:rFonts w:ascii="Courier New" w:hAnsi="Courier New"/>
          <w:noProof/>
          <w:sz w:val="28"/>
        </w:rPr>
        <w:t xml:space="preserve"> 4, </w:t>
      </w:r>
      <w:r>
        <w:rPr>
          <w:rFonts w:ascii="Courier New" w:hAnsi="Courier New"/>
          <w:sz w:val="28"/>
        </w:rPr>
        <w:t>от которого идет резиновая трубка с наконечником</w:t>
      </w:r>
      <w:r>
        <w:rPr>
          <w:rFonts w:ascii="Courier New" w:hAnsi="Courier New"/>
          <w:noProof/>
          <w:sz w:val="28"/>
        </w:rPr>
        <w:t xml:space="preserve"> 3.</w:t>
      </w:r>
    </w:p>
    <w:p w:rsidR="000A60D8" w:rsidRDefault="00A824F4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31" type="#_x0000_t75" style="position:absolute;left:0;text-align:left;margin-left:178.6pt;margin-top:104.3pt;width:69pt;height:39pt;z-index:251635200;mso-position-horizontal:absolute;mso-position-horizontal-relative:text;mso-position-vertical:absolute;mso-position-vertical-relative:text" o:allowincell="f">
            <v:imagedata r:id="rId10" o:title=""/>
            <w10:wrap type="topAndBottom"/>
          </v:shape>
          <o:OLEObject Type="Embed" ProgID="Equation.3" ShapeID="_x0000_s1031" DrawAspect="Content" ObjectID="_1453809696" r:id="rId11"/>
        </w:object>
      </w:r>
      <w:r w:rsidR="00617B48">
        <w:rPr>
          <w:rFonts w:ascii="Courier New" w:hAnsi="Courier New"/>
          <w:sz w:val="28"/>
        </w:rPr>
        <w:t>Причиной того, что для  протекания  жидкости  или  газа  через трубку требуется некоторая разность давления,  является  внутреннее трение.  Зависимость  между  объемом  жидкости  или  газа</w:t>
      </w:r>
      <w:r w:rsidR="00617B48">
        <w:rPr>
          <w:rFonts w:ascii="Courier New" w:hAnsi="Courier New"/>
          <w:noProof/>
          <w:sz w:val="28"/>
        </w:rPr>
        <w:t xml:space="preserve">  V , </w:t>
      </w:r>
      <w:r w:rsidR="00617B48">
        <w:rPr>
          <w:rFonts w:ascii="Courier New" w:hAnsi="Courier New"/>
          <w:sz w:val="28"/>
        </w:rPr>
        <w:t>протекающего за время</w:t>
      </w:r>
      <w:r w:rsidR="00617B48">
        <w:rPr>
          <w:rFonts w:ascii="Courier New" w:hAnsi="Courier New"/>
          <w:noProof/>
          <w:sz w:val="28"/>
        </w:rPr>
        <w:t xml:space="preserve">  </w:t>
      </w:r>
      <w:r w:rsidR="00617B48">
        <w:rPr>
          <w:rFonts w:ascii="Courier New" w:hAnsi="Courier New"/>
          <w:sz w:val="28"/>
          <w:lang w:val="en-US"/>
        </w:rPr>
        <w:t>t</w:t>
      </w:r>
      <w:r w:rsidR="00617B48">
        <w:rPr>
          <w:rFonts w:ascii="Courier New" w:hAnsi="Courier New"/>
          <w:sz w:val="28"/>
        </w:rPr>
        <w:t xml:space="preserve"> через трубку длиной</w:t>
      </w:r>
      <w:r w:rsidR="00617B48">
        <w:rPr>
          <w:rFonts w:ascii="Courier New" w:hAnsi="Courier New"/>
          <w:noProof/>
          <w:sz w:val="28"/>
        </w:rPr>
        <w:t xml:space="preserve">  l,</w:t>
      </w:r>
      <w:r w:rsidR="00617B48">
        <w:rPr>
          <w:rFonts w:ascii="Courier New" w:hAnsi="Courier New"/>
          <w:sz w:val="28"/>
        </w:rPr>
        <w:t xml:space="preserve">  и необходимой для этого разностью давлений выражается формулой Пуазейля:</w:t>
      </w: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617B4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             V = Qt </w:t>
      </w: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617B48">
      <w:pPr>
        <w:pStyle w:val="1"/>
        <w:widowControl w:val="0"/>
        <w:ind w:left="2552" w:hanging="1701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Где</w:t>
      </w:r>
      <w:r>
        <w:rPr>
          <w:rFonts w:ascii="Courier New" w:hAnsi="Courier New"/>
          <w:sz w:val="28"/>
          <w:lang w:val="en-US"/>
        </w:rPr>
        <w:t xml:space="preserve">  </w:t>
      </w:r>
      <w:r>
        <w:rPr>
          <w:rFonts w:ascii="Courier New" w:hAnsi="Courier New"/>
          <w:noProof/>
          <w:sz w:val="28"/>
        </w:rPr>
        <w:t xml:space="preserve">Q - </w:t>
      </w:r>
      <w:r>
        <w:rPr>
          <w:rFonts w:ascii="Courier New" w:hAnsi="Courier New"/>
          <w:sz w:val="28"/>
        </w:rPr>
        <w:t>объем жидкости, протекающей через сечение трубки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noProof/>
          <w:sz w:val="28"/>
        </w:rPr>
        <w:t xml:space="preserve"> 1</w:t>
      </w:r>
      <w:r>
        <w:rPr>
          <w:rFonts w:ascii="Courier New" w:hAnsi="Courier New"/>
          <w:sz w:val="28"/>
        </w:rPr>
        <w:t xml:space="preserve"> с,</w:t>
      </w:r>
    </w:p>
    <w:p w:rsidR="000A60D8" w:rsidRDefault="00617B48">
      <w:pPr>
        <w:pStyle w:val="1"/>
        <w:widowControl w:val="0"/>
        <w:ind w:left="2552" w:hanging="1832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z w:val="28"/>
        </w:rPr>
        <w:t xml:space="preserve">      V -</w:t>
      </w:r>
      <w:r>
        <w:rPr>
          <w:rFonts w:ascii="Courier New" w:hAnsi="Courier New"/>
          <w:sz w:val="28"/>
        </w:rPr>
        <w:t xml:space="preserve"> объем жидкости, протекающей через сечение </w:t>
      </w:r>
      <w:r>
        <w:rPr>
          <w:rFonts w:ascii="Courier New" w:hAnsi="Courier New"/>
          <w:sz w:val="28"/>
          <w:lang w:val="en-US"/>
        </w:rPr>
        <w:t xml:space="preserve">   </w:t>
      </w:r>
      <w:r>
        <w:rPr>
          <w:rFonts w:ascii="Courier New" w:hAnsi="Courier New"/>
          <w:sz w:val="28"/>
        </w:rPr>
        <w:t>трубки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за</w:t>
      </w:r>
      <w:r>
        <w:rPr>
          <w:rFonts w:ascii="Courier New" w:hAnsi="Courier New"/>
          <w:noProof/>
          <w:sz w:val="28"/>
        </w:rPr>
        <w:t xml:space="preserve"> t</w:t>
      </w:r>
      <w:r>
        <w:rPr>
          <w:rFonts w:ascii="Courier New" w:hAnsi="Courier New"/>
          <w:sz w:val="28"/>
        </w:rPr>
        <w:t xml:space="preserve"> с,</w:t>
      </w:r>
    </w:p>
    <w:p w:rsidR="000A60D8" w:rsidRDefault="00617B4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z w:val="28"/>
        </w:rPr>
        <w:t xml:space="preserve">      R -</w:t>
      </w:r>
      <w:r>
        <w:rPr>
          <w:rFonts w:ascii="Courier New" w:hAnsi="Courier New"/>
          <w:sz w:val="28"/>
        </w:rPr>
        <w:t xml:space="preserve">  радиус трубки,</w:t>
      </w:r>
      <w:r>
        <w:rPr>
          <w:rFonts w:ascii="Courier New" w:hAnsi="Courier New"/>
          <w:sz w:val="28"/>
          <w:lang w:val="en-US"/>
        </w:rPr>
        <w:t xml:space="preserve"> </w:t>
      </w:r>
    </w:p>
    <w:p w:rsidR="000A60D8" w:rsidRDefault="00A824F4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32" type="#_x0000_t75" style="position:absolute;left:0;text-align:left;margin-left:85pt;margin-top:7.1pt;width:19pt;height:31pt;z-index:251636224;mso-position-horizontal:absolute;mso-position-horizontal-relative:text;mso-position-vertical:absolute;mso-position-vertical-relative:text" o:allowincell="f">
            <v:imagedata r:id="rId12" o:title=""/>
          </v:shape>
          <o:OLEObject Type="Embed" ProgID="Equation.3" ShapeID="_x0000_s1032" DrawAspect="Content" ObjectID="_1453809697" r:id="rId13"/>
        </w:object>
      </w:r>
    </w:p>
    <w:p w:rsidR="000A60D8" w:rsidRDefault="00617B48">
      <w:pPr>
        <w:pStyle w:val="1"/>
        <w:widowControl w:val="0"/>
        <w:numPr>
          <w:ilvl w:val="0"/>
          <w:numId w:val="14"/>
        </w:numPr>
        <w:ind w:left="0"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     - градиент давления,</w:t>
      </w:r>
    </w:p>
    <w:p w:rsidR="000A60D8" w:rsidRDefault="000A60D8">
      <w:pPr>
        <w:pStyle w:val="1"/>
        <w:widowControl w:val="0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617B48">
      <w:pPr>
        <w:pStyle w:val="1"/>
        <w:widowControl w:val="0"/>
        <w:ind w:right="-23" w:firstLine="720"/>
        <w:jc w:val="both"/>
        <w:rPr>
          <w:rFonts w:ascii="Courier New" w:hAnsi="Courier New"/>
          <w:sz w:val="28"/>
        </w:rPr>
      </w:pP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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Courier New" w:hAnsi="Courier New"/>
          <w:noProof/>
          <w:sz w:val="28"/>
        </w:rPr>
        <w:t>-</w:t>
      </w:r>
      <w:r>
        <w:rPr>
          <w:rFonts w:ascii="Courier New" w:hAnsi="Courier New"/>
          <w:sz w:val="28"/>
        </w:rPr>
        <w:t xml:space="preserve">  коэффициент вязкости жидкости или газа.</w:t>
      </w:r>
    </w:p>
    <w:p w:rsidR="000A60D8" w:rsidRDefault="00617B48">
      <w:pPr>
        <w:pStyle w:val="1"/>
        <w:widowControl w:val="0"/>
        <w:spacing w:line="400" w:lineRule="exact"/>
        <w:ind w:right="8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Принцип действия вискозиметра ВК-4 основан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на  том, что скорость продвижения разных жидкостей в  капиллярах с одинаковым сечением при разных температурах и давлениях зависит от вязкости этих жидкостей.</w:t>
      </w:r>
    </w:p>
    <w:p w:rsidR="000A60D8" w:rsidRDefault="00A824F4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33" type="#_x0000_t75" style="position:absolute;left:0;text-align:left;margin-left:207.4pt;margin-top:105.45pt;width:31.2pt;height:34.9pt;z-index:251637248;mso-position-horizontal:absolute;mso-position-horizontal-relative:text;mso-position-vertical:absolute;mso-position-vertical-relative:text" o:allowincell="f">
            <v:imagedata r:id="rId14" o:title=""/>
            <w10:wrap type="square"/>
          </v:shape>
          <o:OLEObject Type="Embed" ProgID="Equation.3" ShapeID="_x0000_s1033" DrawAspect="Content" ObjectID="_1453809698" r:id="rId15"/>
        </w:object>
      </w:r>
      <w:r w:rsidR="00617B48">
        <w:rPr>
          <w:rFonts w:ascii="Courier New" w:hAnsi="Courier New"/>
          <w:sz w:val="28"/>
        </w:rPr>
        <w:t>Если в наконечнике</w:t>
      </w:r>
      <w:r w:rsidR="00617B48">
        <w:rPr>
          <w:rFonts w:ascii="Courier New" w:hAnsi="Courier New"/>
          <w:noProof/>
          <w:sz w:val="28"/>
        </w:rPr>
        <w:t xml:space="preserve"> 3</w:t>
      </w:r>
      <w:r w:rsidR="00617B48">
        <w:rPr>
          <w:rFonts w:ascii="Courier New" w:hAnsi="Courier New"/>
          <w:sz w:val="28"/>
        </w:rPr>
        <w:t xml:space="preserve"> вискозиметра ВК-4 создать разряжение</w:t>
      </w:r>
      <w:r w:rsidR="00617B48">
        <w:rPr>
          <w:rFonts w:ascii="Courier New" w:hAnsi="Courier New"/>
          <w:noProof/>
          <w:sz w:val="28"/>
        </w:rPr>
        <w:t>,</w:t>
      </w:r>
      <w:r w:rsidR="00617B48">
        <w:rPr>
          <w:rFonts w:ascii="Courier New" w:hAnsi="Courier New"/>
          <w:sz w:val="28"/>
        </w:rPr>
        <w:t xml:space="preserve"> то при равных температурах за равные промежутки времени через капилляры равного сечения под действием одинаковой разности давлений жидкости с равными объемами,</w:t>
      </w:r>
      <w:r w:rsidR="00617B48">
        <w:rPr>
          <w:rFonts w:ascii="Courier New" w:hAnsi="Courier New"/>
          <w:sz w:val="28"/>
          <w:lang w:val="en-US"/>
        </w:rPr>
        <w:t xml:space="preserve"> </w:t>
      </w:r>
      <w:r w:rsidR="00617B48">
        <w:rPr>
          <w:rFonts w:ascii="Courier New" w:hAnsi="Courier New"/>
          <w:sz w:val="28"/>
        </w:rPr>
        <w:t>пройдут пути, обратно пропорциональные их вязкости</w:t>
      </w:r>
      <w:r w:rsidR="00617B48">
        <w:rPr>
          <w:rFonts w:ascii="Courier New" w:hAnsi="Courier New"/>
          <w:noProof/>
          <w:sz w:val="28"/>
        </w:rPr>
        <w:t>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noProof/>
          <w:sz w:val="28"/>
        </w:rPr>
        <w:t xml:space="preserve">       _</w:t>
      </w:r>
      <w:r>
        <w:rPr>
          <w:rFonts w:ascii="Courier New" w:hAnsi="Courier New"/>
          <w:sz w:val="28"/>
        </w:rPr>
        <w:t xml:space="preserve">  </w:t>
      </w:r>
    </w:p>
    <w:p w:rsidR="000A60D8" w:rsidRDefault="00A824F4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35" type="#_x0000_t75" style="position:absolute;left:0;text-align:left;margin-left:286.6pt;margin-top:23.25pt;width:67.95pt;height:36pt;z-index:251639296;mso-position-horizontal:absolute;mso-position-horizontal-relative:text;mso-position-vertical:absolute;mso-position-vertical-relative:text" o:allowincell="f">
            <v:imagedata r:id="rId16" o:title=""/>
            <w10:wrap type="topAndBottom"/>
          </v:shape>
          <o:OLEObject Type="Embed" ProgID="Equation.3" ShapeID="_x0000_s1035" DrawAspect="Content" ObjectID="_1453809699" r:id="rId17"/>
        </w:object>
      </w:r>
      <w:r>
        <w:rPr>
          <w:rFonts w:ascii="Courier New" w:hAnsi="Courier New"/>
          <w:noProof/>
          <w:snapToGrid/>
          <w:sz w:val="28"/>
        </w:rPr>
        <w:object w:dxaOrig="1440" w:dyaOrig="1440">
          <v:shape id="_x0000_s1034" type="#_x0000_t75" style="position:absolute;left:0;text-align:left;margin-left:106.6pt;margin-top:23.25pt;width:64pt;height:36pt;z-index:251638272;mso-position-horizontal:absolute;mso-position-horizontal-relative:text;mso-position-vertical:absolute;mso-position-vertical-relative:text" o:allowincell="f">
            <v:imagedata r:id="rId18" o:title=""/>
            <w10:wrap type="topAndBottom"/>
          </v:shape>
          <o:OLEObject Type="Embed" ProgID="Equation.3" ShapeID="_x0000_s1034" DrawAspect="Content" ObjectID="_1453809700" r:id="rId19"/>
        </w:object>
      </w:r>
      <w:r w:rsidR="00617B48">
        <w:rPr>
          <w:rFonts w:ascii="Courier New" w:hAnsi="Courier New"/>
          <w:sz w:val="28"/>
        </w:rPr>
        <w:t>Этот вывод получают на основании формулы Пуазейля.</w:t>
      </w:r>
    </w:p>
    <w:p w:rsidR="000A60D8" w:rsidRDefault="000A60D8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noProof/>
          <w:sz w:val="28"/>
        </w:rPr>
      </w:pPr>
    </w:p>
    <w:p w:rsidR="000A60D8" w:rsidRDefault="00617B48">
      <w:pPr>
        <w:pStyle w:val="1"/>
        <w:widowControl w:val="0"/>
        <w:spacing w:line="320" w:lineRule="exact"/>
        <w:ind w:left="1560" w:hanging="156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Где    </w:t>
      </w:r>
      <w:r>
        <w:rPr>
          <w:rFonts w:ascii="Courier New" w:hAnsi="Courier New"/>
          <w:i/>
          <w:noProof/>
          <w:sz w:val="28"/>
        </w:rPr>
        <w:t xml:space="preserve">V </w:t>
      </w:r>
      <w:r>
        <w:rPr>
          <w:rFonts w:ascii="Courier New" w:hAnsi="Courier New"/>
          <w:noProof/>
          <w:sz w:val="28"/>
        </w:rPr>
        <w:t xml:space="preserve">- </w:t>
      </w:r>
      <w:r>
        <w:rPr>
          <w:rFonts w:ascii="Courier New" w:hAnsi="Courier New"/>
          <w:sz w:val="28"/>
        </w:rPr>
        <w:t>объем и</w:t>
      </w:r>
      <w:bookmarkStart w:id="25" w:name="OCRUncertain032"/>
      <w:r>
        <w:rPr>
          <w:rFonts w:ascii="Courier New" w:hAnsi="Courier New"/>
          <w:sz w:val="28"/>
        </w:rPr>
        <w:t>сс</w:t>
      </w:r>
      <w:bookmarkEnd w:id="25"/>
      <w:r>
        <w:rPr>
          <w:rFonts w:ascii="Courier New" w:hAnsi="Courier New"/>
          <w:sz w:val="28"/>
        </w:rPr>
        <w:t xml:space="preserve">ледуемой жидкости,   протекающей за </w:t>
      </w:r>
      <w:bookmarkStart w:id="26" w:name="OCRUncertain033"/>
      <w:r>
        <w:rPr>
          <w:rFonts w:ascii="Courier New" w:hAnsi="Courier New"/>
          <w:sz w:val="28"/>
        </w:rPr>
        <w:t>в</w:t>
      </w:r>
      <w:bookmarkEnd w:id="26"/>
      <w:r>
        <w:rPr>
          <w:rFonts w:ascii="Courier New" w:hAnsi="Courier New"/>
          <w:sz w:val="28"/>
        </w:rPr>
        <w:t>ремя</w:t>
      </w:r>
      <w:r>
        <w:rPr>
          <w:rFonts w:ascii="Courier New" w:hAnsi="Courier New"/>
          <w:sz w:val="28"/>
          <w:lang w:val="en-US"/>
        </w:rPr>
        <w:t xml:space="preserve"> </w:t>
      </w:r>
      <w:bookmarkStart w:id="27" w:name="OCRUncertain034"/>
      <w:r>
        <w:rPr>
          <w:rFonts w:ascii="Courier New" w:hAnsi="Courier New"/>
          <w:sz w:val="28"/>
          <w:lang w:val="en-US"/>
        </w:rPr>
        <w:t>t.</w:t>
      </w:r>
      <w:bookmarkEnd w:id="27"/>
    </w:p>
    <w:p w:rsidR="000A60D8" w:rsidRDefault="00A824F4">
      <w:pPr>
        <w:pStyle w:val="1"/>
        <w:widowControl w:val="0"/>
        <w:spacing w:line="320" w:lineRule="exact"/>
        <w:ind w:left="1560" w:hanging="84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40" type="#_x0000_t75" style="position:absolute;left:0;text-align:left;margin-left:63.4pt;margin-top:17.6pt;width:13.9pt;height:17.9pt;z-index:-251674112;mso-wrap-edited:f;mso-position-horizontal:absolute;mso-position-horizontal-relative:text;mso-position-vertical:absolute;mso-position-vertical-relative:text" wrapcoords="864 4582 864 11782 4320 15055 11232 15055 12096 17673 17280 17673 18144 17673 15552 4582 864 4582" o:allowincell="f">
            <v:imagedata r:id="rId20" o:title=""/>
          </v:shape>
          <o:OLEObject Type="Embed" ProgID="Equation.3" ShapeID="_x0000_s1040" DrawAspect="Content" ObjectID="_1453809701" r:id="rId21"/>
        </w:object>
      </w:r>
      <w:r>
        <w:rPr>
          <w:rFonts w:ascii="Courier New" w:hAnsi="Courier New"/>
          <w:noProof/>
          <w:snapToGrid/>
          <w:sz w:val="28"/>
        </w:rPr>
        <w:object w:dxaOrig="1440" w:dyaOrig="1440">
          <v:shape id="_x0000_s1039" type="#_x0000_t75" style="position:absolute;left:0;text-align:left;margin-left:0;margin-top:0;width:9pt;height:17pt;z-index:251641344;mso-position-horizontal:absolute;mso-position-horizontal-relative:text;mso-position-vertical:absolute;mso-position-vertical-relative:text" o:allowincell="f">
            <v:imagedata r:id="rId22" o:title=""/>
            <w10:wrap type="topAndBottom"/>
          </v:shape>
          <o:OLEObject Type="Embed" ProgID="Equation.3" ShapeID="_x0000_s1039" DrawAspect="Content" ObjectID="_1453809702" r:id="rId23"/>
        </w:object>
      </w:r>
      <w:r w:rsidR="00617B48">
        <w:rPr>
          <w:rFonts w:ascii="Courier New" w:hAnsi="Courier New"/>
          <w:sz w:val="28"/>
          <w:lang w:val="en-US"/>
        </w:rPr>
        <w:t xml:space="preserve">      </w:t>
      </w:r>
      <w:r w:rsidR="00617B48">
        <w:rPr>
          <w:rFonts w:ascii="Courier New" w:hAnsi="Courier New"/>
          <w:noProof/>
          <w:sz w:val="28"/>
        </w:rPr>
        <w:t xml:space="preserve">- </w:t>
      </w:r>
      <w:r w:rsidR="00617B48">
        <w:rPr>
          <w:rFonts w:ascii="Courier New" w:hAnsi="Courier New"/>
          <w:sz w:val="28"/>
        </w:rPr>
        <w:t xml:space="preserve">объем дистиллированной воды, протекающей за то же время. </w:t>
      </w:r>
    </w:p>
    <w:p w:rsidR="000A60D8" w:rsidRDefault="000A60D8">
      <w:pPr>
        <w:pStyle w:val="1"/>
        <w:widowControl w:val="0"/>
        <w:spacing w:line="320" w:lineRule="exact"/>
        <w:ind w:left="1560" w:hanging="840"/>
        <w:jc w:val="both"/>
        <w:rPr>
          <w:rFonts w:ascii="Courier New" w:hAnsi="Courier New"/>
          <w:sz w:val="28"/>
        </w:rPr>
      </w:pPr>
    </w:p>
    <w:p w:rsidR="000A60D8" w:rsidRDefault="00A824F4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36" type="#_x0000_t75" style="position:absolute;left:0;text-align:left;margin-left:157pt;margin-top:.05pt;width:46.2pt;height:17.55pt;z-index:251640320;mso-position-horizontal:absolute;mso-position-horizontal-relative:text;mso-position-vertical:absolute;mso-position-vertical-relative:text" o:allowincell="f">
            <v:imagedata r:id="rId24" o:title=""/>
          </v:shape>
          <o:OLEObject Type="Embed" ProgID="Equation.3" ShapeID="_x0000_s1036" DrawAspect="Content" ObjectID="_1453809703" r:id="rId25"/>
        </w:object>
      </w:r>
      <w:r>
        <w:rPr>
          <w:rFonts w:ascii="Courier New" w:hAnsi="Courier New"/>
          <w:noProof/>
          <w:snapToGrid/>
          <w:sz w:val="28"/>
        </w:rPr>
        <w:object w:dxaOrig="1440" w:dyaOrig="1440">
          <v:shape id="_x0000_s1041" type="#_x0000_t75" style="position:absolute;left:0;text-align:left;margin-left:207.4pt;margin-top:46.7pt;width:49.05pt;height:41.9pt;z-index:251643392;mso-position-horizontal:absolute;mso-position-horizontal-relative:text;mso-position-vertical:absolute;mso-position-vertical-relative:text" o:allowincell="f">
            <v:imagedata r:id="rId26" o:title=""/>
            <w10:wrap type="topAndBottom"/>
          </v:shape>
          <o:OLEObject Type="Embed" ProgID="Equation.3" ShapeID="_x0000_s1041" DrawAspect="Content" ObjectID="_1453809704" r:id="rId27"/>
        </w:object>
      </w:r>
      <w:r w:rsidR="00617B48">
        <w:rPr>
          <w:rFonts w:ascii="Courier New" w:hAnsi="Courier New"/>
          <w:sz w:val="28"/>
        </w:rPr>
        <w:t xml:space="preserve">Левые части </w:t>
      </w:r>
      <w:r w:rsidR="00617B48">
        <w:rPr>
          <w:rFonts w:ascii="Courier New" w:hAnsi="Courier New"/>
          <w:sz w:val="28"/>
          <w:lang w:val="en-US"/>
        </w:rPr>
        <w:t xml:space="preserve">       </w:t>
      </w:r>
      <w:r w:rsidR="00617B48">
        <w:rPr>
          <w:rFonts w:ascii="Courier New" w:hAnsi="Courier New"/>
          <w:sz w:val="28"/>
        </w:rPr>
        <w:t xml:space="preserve">равны значит равны и правые. После </w:t>
      </w:r>
      <w:bookmarkStart w:id="28" w:name="OCRUncertain038"/>
      <w:r w:rsidR="00617B48">
        <w:rPr>
          <w:rFonts w:ascii="Courier New" w:hAnsi="Courier New"/>
          <w:sz w:val="28"/>
        </w:rPr>
        <w:t>сокращения имеем:</w:t>
      </w:r>
      <w:bookmarkEnd w:id="28"/>
    </w:p>
    <w:p w:rsidR="000A60D8" w:rsidRDefault="000A60D8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617B48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Отношение коэ</w:t>
      </w:r>
      <w:bookmarkStart w:id="29" w:name="OCRUncertain043"/>
      <w:r>
        <w:rPr>
          <w:rFonts w:ascii="Courier New" w:hAnsi="Courier New"/>
          <w:sz w:val="28"/>
        </w:rPr>
        <w:t>ф</w:t>
      </w:r>
      <w:bookmarkEnd w:id="29"/>
      <w:r>
        <w:rPr>
          <w:rFonts w:ascii="Courier New" w:hAnsi="Courier New"/>
          <w:sz w:val="28"/>
        </w:rPr>
        <w:t>фициента вязкости исследуемой жидкости к коэф</w:t>
      </w:r>
      <w:bookmarkStart w:id="30" w:name="OCRUncertain044"/>
      <w:r>
        <w:rPr>
          <w:rFonts w:ascii="Courier New" w:hAnsi="Courier New"/>
          <w:sz w:val="28"/>
        </w:rPr>
        <w:t>ф</w:t>
      </w:r>
      <w:bookmarkEnd w:id="30"/>
      <w:r>
        <w:rPr>
          <w:rFonts w:ascii="Courier New" w:hAnsi="Courier New"/>
          <w:sz w:val="28"/>
        </w:rPr>
        <w:t>ициенту вязкости воды называет</w:t>
      </w:r>
      <w:bookmarkStart w:id="31" w:name="OCRUncertain045"/>
      <w:r>
        <w:rPr>
          <w:rFonts w:ascii="Courier New" w:hAnsi="Courier New"/>
          <w:sz w:val="28"/>
        </w:rPr>
        <w:t>с</w:t>
      </w:r>
      <w:bookmarkEnd w:id="31"/>
      <w:r>
        <w:rPr>
          <w:rFonts w:ascii="Courier New" w:hAnsi="Courier New"/>
          <w:sz w:val="28"/>
        </w:rPr>
        <w:t>я отно</w:t>
      </w:r>
      <w:bookmarkStart w:id="32" w:name="OCRUncertain046"/>
      <w:r>
        <w:rPr>
          <w:rFonts w:ascii="Courier New" w:hAnsi="Courier New"/>
          <w:sz w:val="28"/>
        </w:rPr>
        <w:t>с</w:t>
      </w:r>
      <w:bookmarkEnd w:id="32"/>
      <w:r>
        <w:rPr>
          <w:rFonts w:ascii="Courier New" w:hAnsi="Courier New"/>
          <w:sz w:val="28"/>
        </w:rPr>
        <w:t>ительным коэф</w:t>
      </w:r>
      <w:bookmarkStart w:id="33" w:name="OCRUncertain047"/>
      <w:r>
        <w:rPr>
          <w:rFonts w:ascii="Courier New" w:hAnsi="Courier New"/>
          <w:sz w:val="28"/>
        </w:rPr>
        <w:t>ф</w:t>
      </w:r>
      <w:bookmarkEnd w:id="33"/>
      <w:r>
        <w:rPr>
          <w:rFonts w:ascii="Courier New" w:hAnsi="Courier New"/>
          <w:sz w:val="28"/>
        </w:rPr>
        <w:t>ициентом вязкости:</w:t>
      </w:r>
    </w:p>
    <w:p w:rsidR="000A60D8" w:rsidRDefault="00A824F4">
      <w:pPr>
        <w:pStyle w:val="1"/>
        <w:widowControl w:val="0"/>
        <w:spacing w:line="400" w:lineRule="exact"/>
        <w:ind w:right="60"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Symbol" w:hAnsi="Symbol"/>
          <w:noProof/>
          <w:snapToGrid/>
          <w:sz w:val="28"/>
        </w:rPr>
        <w:object w:dxaOrig="1440" w:dyaOrig="1440">
          <v:shape id="_x0000_s1045" type="#_x0000_t75" style="position:absolute;left:0;text-align:left;margin-left:178.6pt;margin-top:171.45pt;width:73.7pt;height:25.5pt;z-index:251647488;mso-position-horizontal:absolute;mso-position-horizontal-relative:text;mso-position-vertical:absolute;mso-position-vertical-relative:text" o:allowincell="f">
            <v:imagedata r:id="rId28" o:title=""/>
            <w10:wrap type="topAndBottom"/>
          </v:shape>
          <o:OLEObject Type="Embed" ProgID="Equation.3" ShapeID="_x0000_s1045" DrawAspect="Content" ObjectID="_1453809705" r:id="rId29"/>
        </w:object>
      </w:r>
      <w:r>
        <w:rPr>
          <w:rFonts w:ascii="Symbol" w:hAnsi="Symbol"/>
          <w:noProof/>
          <w:snapToGrid/>
          <w:sz w:val="28"/>
        </w:rPr>
        <w:object w:dxaOrig="1440" w:dyaOrig="1440">
          <v:shape id="_x0000_s1042" type="#_x0000_t75" style="position:absolute;left:0;text-align:left;margin-left:92.2pt;margin-top:50.6pt;width:67.7pt;height:43.4pt;z-index:251644416;mso-position-horizontal:absolute;mso-position-horizontal-relative:text;mso-position-vertical:absolute;mso-position-vertical-relative:text" o:allowincell="f">
            <v:imagedata r:id="rId30" o:title=""/>
            <w10:wrap type="topAndBottom"/>
          </v:shape>
          <o:OLEObject Type="Embed" ProgID="Equation.3" ShapeID="_x0000_s1042" DrawAspect="Content" ObjectID="_1453809706" r:id="rId31"/>
        </w:object>
      </w:r>
      <w:r>
        <w:rPr>
          <w:rFonts w:ascii="Symbol" w:hAnsi="Symbol"/>
          <w:noProof/>
          <w:snapToGrid/>
          <w:sz w:val="28"/>
        </w:rPr>
        <w:object w:dxaOrig="1440" w:dyaOrig="1440">
          <v:shape id="_x0000_s1043" type="#_x0000_t75" style="position:absolute;left:0;text-align:left;margin-left:322.6pt;margin-top:50.6pt;width:52.15pt;height:55.95pt;z-index:251645440;mso-position-horizontal:absolute;mso-position-horizontal-relative:text;mso-position-vertical:absolute;mso-position-vertical-relative:text" o:allowincell="f">
            <v:imagedata r:id="rId32" o:title=""/>
            <w10:wrap type="topAndBottom"/>
          </v:shape>
          <o:OLEObject Type="Embed" ProgID="Equation.3" ShapeID="_x0000_s1043" DrawAspect="Content" ObjectID="_1453809707" r:id="rId33"/>
        </w:object>
      </w:r>
      <w:r>
        <w:rPr>
          <w:rFonts w:ascii="Courier New" w:hAnsi="Courier New"/>
          <w:noProof/>
          <w:snapToGrid/>
          <w:sz w:val="28"/>
        </w:rPr>
        <w:object w:dxaOrig="1440" w:dyaOrig="1440">
          <v:shape id="_x0000_s1044" type="#_x0000_t75" style="position:absolute;left:0;text-align:left;margin-left:387.4pt;margin-top:109.55pt;width:26pt;height:23pt;z-index:-251670016;mso-wrap-edited:f;mso-wrap-distance-left:5.65pt;mso-wrap-distance-right:5.65pt;mso-position-horizontal:absolute;mso-position-horizontal-relative:text;mso-position-vertical:absolute;mso-position-vertical-relative:text" wrapcoords="1851 6968 1234 13239 4320 18116 8023 18813 19749 18813 20366 18116 18514 15329 9874 6968 1851 6968" o:allowincell="f">
            <v:imagedata r:id="rId34" o:title=""/>
            <w10:wrap type="tight"/>
          </v:shape>
          <o:OLEObject Type="Embed" ProgID="Equation.3" ShapeID="_x0000_s1044" DrawAspect="Content" ObjectID="_1453809708" r:id="rId35"/>
        </w:object>
      </w:r>
      <w:r w:rsidR="00617B48">
        <w:rPr>
          <w:rFonts w:ascii="Courier New" w:hAnsi="Courier New"/>
          <w:sz w:val="28"/>
        </w:rPr>
        <w:t xml:space="preserve">Если длину </w:t>
      </w:r>
      <w:bookmarkStart w:id="34" w:name="OCRUncertain056"/>
      <w:r w:rsidR="00617B48">
        <w:rPr>
          <w:rFonts w:ascii="Courier New" w:hAnsi="Courier New"/>
          <w:sz w:val="28"/>
        </w:rPr>
        <w:t>с</w:t>
      </w:r>
      <w:bookmarkEnd w:id="34"/>
      <w:r w:rsidR="00617B48">
        <w:rPr>
          <w:rFonts w:ascii="Courier New" w:hAnsi="Courier New"/>
          <w:sz w:val="28"/>
        </w:rPr>
        <w:t>толба и</w:t>
      </w:r>
      <w:bookmarkStart w:id="35" w:name="OCRUncertain057"/>
      <w:r w:rsidR="00617B48">
        <w:rPr>
          <w:rFonts w:ascii="Courier New" w:hAnsi="Courier New"/>
          <w:sz w:val="28"/>
        </w:rPr>
        <w:t>сс</w:t>
      </w:r>
      <w:bookmarkEnd w:id="35"/>
      <w:r w:rsidR="00617B48">
        <w:rPr>
          <w:rFonts w:ascii="Courier New" w:hAnsi="Courier New"/>
          <w:sz w:val="28"/>
        </w:rPr>
        <w:t xml:space="preserve">ледуемой жидкости принять  </w:t>
      </w:r>
      <w:r w:rsidR="00617B48">
        <w:rPr>
          <w:rFonts w:ascii="Courier New" w:hAnsi="Courier New"/>
          <w:sz w:val="28"/>
          <w:lang w:val="en-US"/>
        </w:rPr>
        <w:t>l</w:t>
      </w:r>
      <w:r w:rsidR="00617B48">
        <w:rPr>
          <w:rFonts w:ascii="Courier New" w:hAnsi="Courier New"/>
          <w:sz w:val="28"/>
        </w:rPr>
        <w:t>=</w:t>
      </w:r>
      <w:bookmarkStart w:id="36" w:name="OCRUncertain058"/>
      <w:r w:rsidR="00617B48">
        <w:rPr>
          <w:rFonts w:ascii="Courier New" w:hAnsi="Courier New"/>
          <w:sz w:val="28"/>
        </w:rPr>
        <w:t>1</w:t>
      </w:r>
      <w:bookmarkEnd w:id="36"/>
      <w:r w:rsidR="00617B48">
        <w:rPr>
          <w:rFonts w:ascii="Courier New" w:hAnsi="Courier New"/>
          <w:sz w:val="28"/>
        </w:rPr>
        <w:t>, то относитель</w:t>
      </w:r>
      <w:r w:rsidR="00617B48">
        <w:rPr>
          <w:rFonts w:ascii="Courier New" w:hAnsi="Courier New"/>
          <w:sz w:val="28"/>
        </w:rPr>
        <w:softHyphen/>
        <w:t>ный коэффициент вязкости численно равняется длине столба воды в капилляре. Зная значение  ,</w:t>
      </w:r>
      <w:r w:rsidR="00617B48">
        <w:rPr>
          <w:rFonts w:ascii="Courier New" w:hAnsi="Courier New"/>
          <w:sz w:val="28"/>
          <w:lang w:val="en-US"/>
        </w:rPr>
        <w:t xml:space="preserve"> </w:t>
      </w:r>
      <w:r w:rsidR="00617B48">
        <w:rPr>
          <w:rFonts w:ascii="Courier New" w:hAnsi="Courier New"/>
          <w:sz w:val="28"/>
        </w:rPr>
        <w:t>можно определить коэ</w:t>
      </w:r>
      <w:bookmarkStart w:id="37" w:name="OCRUncertain060"/>
      <w:r w:rsidR="00617B48">
        <w:rPr>
          <w:rFonts w:ascii="Courier New" w:hAnsi="Courier New"/>
          <w:sz w:val="28"/>
        </w:rPr>
        <w:t>фф</w:t>
      </w:r>
      <w:bookmarkEnd w:id="37"/>
      <w:r w:rsidR="00617B48">
        <w:rPr>
          <w:rFonts w:ascii="Courier New" w:hAnsi="Courier New"/>
          <w:sz w:val="28"/>
        </w:rPr>
        <w:t>ициент вязкости и</w:t>
      </w:r>
      <w:bookmarkStart w:id="38" w:name="OCRUncertain061"/>
      <w:r w:rsidR="00617B48">
        <w:rPr>
          <w:rFonts w:ascii="Courier New" w:hAnsi="Courier New"/>
          <w:sz w:val="28"/>
        </w:rPr>
        <w:t>сс</w:t>
      </w:r>
      <w:bookmarkEnd w:id="38"/>
      <w:r w:rsidR="00617B48">
        <w:rPr>
          <w:rFonts w:ascii="Courier New" w:hAnsi="Courier New"/>
          <w:sz w:val="28"/>
        </w:rPr>
        <w:t>ледуемой жидко</w:t>
      </w:r>
      <w:bookmarkStart w:id="39" w:name="OCRUncertain062"/>
      <w:r w:rsidR="00617B48">
        <w:rPr>
          <w:rFonts w:ascii="Courier New" w:hAnsi="Courier New"/>
          <w:sz w:val="28"/>
        </w:rPr>
        <w:t>с</w:t>
      </w:r>
      <w:bookmarkEnd w:id="39"/>
      <w:r w:rsidR="00617B48">
        <w:rPr>
          <w:rFonts w:ascii="Courier New" w:hAnsi="Courier New"/>
          <w:sz w:val="28"/>
        </w:rPr>
        <w:t>ти:</w:t>
      </w:r>
    </w:p>
    <w:p w:rsidR="000A60D8" w:rsidRDefault="00A824F4">
      <w:pPr>
        <w:pStyle w:val="1"/>
        <w:numPr>
          <w:ilvl w:val="0"/>
          <w:numId w:val="3"/>
        </w:numPr>
        <w:spacing w:before="100" w:line="-320" w:lineRule="auto"/>
        <w:ind w:left="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47" type="#_x0000_t75" style="position:absolute;left:0;text-align:left;margin-left:185.8pt;margin-top:265.2pt;width:90.65pt;height:43.4pt;z-index:251649536;mso-position-horizontal:absolute;mso-position-horizontal-relative:text;mso-position-vertical:absolute;mso-position-vertical-relative:text" o:allowincell="f">
            <v:imagedata r:id="rId36" o:title=""/>
            <w10:wrap type="topAndBottom"/>
          </v:shape>
          <o:OLEObject Type="Embed" ProgID="Equation.3" ShapeID="_x0000_s1047" DrawAspect="Content" ObjectID="_1453809709" r:id="rId37"/>
        </w:object>
      </w:r>
      <w:r w:rsidR="00617B48">
        <w:rPr>
          <w:rFonts w:ascii="Courier New" w:hAnsi="Courier New"/>
          <w:sz w:val="28"/>
        </w:rPr>
        <w:t>Определить коэффициент вязкости крови. Для этого: а) поло</w:t>
      </w:r>
      <w:r w:rsidR="00617B48">
        <w:rPr>
          <w:rFonts w:ascii="Courier New" w:hAnsi="Courier New"/>
          <w:sz w:val="28"/>
        </w:rPr>
        <w:softHyphen/>
        <w:t xml:space="preserve">жите вискозиметр на стол   (горизонтально);  б) в  капилляры вискозиметра набирается до отметки </w:t>
      </w:r>
      <w:r w:rsidR="00617B48">
        <w:rPr>
          <w:rFonts w:ascii="Courier New" w:hAnsi="Courier New"/>
          <w:sz w:val="28"/>
          <w:lang w:val="en-US"/>
        </w:rPr>
        <w:t xml:space="preserve">“нуль” в один – вода, а в другой – заменитель крови. Для того чтобы набрать жидкость в </w:t>
      </w:r>
      <w:r w:rsidR="00617B48">
        <w:rPr>
          <w:rFonts w:ascii="Courier New" w:hAnsi="Courier New"/>
          <w:sz w:val="28"/>
        </w:rPr>
        <w:t>капилляр вискозиметра нужно: открыть кран (создать разряжение с помощью груши или ртом), осторожно всасывать дистиллированную воду. Для этого набираемая жидкость  к капилляру подносится в изогнутой стеклянной трубке; в) затем с помощью другой изогнутой  трубки в капилляр</w:t>
      </w:r>
      <w:r w:rsidR="00617B48">
        <w:rPr>
          <w:rFonts w:ascii="Courier New" w:hAnsi="Courier New"/>
          <w:noProof/>
          <w:sz w:val="28"/>
        </w:rPr>
        <w:t xml:space="preserve"> </w:t>
      </w:r>
      <w:r w:rsidR="00617B48">
        <w:rPr>
          <w:rFonts w:ascii="Courier New" w:hAnsi="Courier New"/>
          <w:i/>
          <w:noProof/>
          <w:sz w:val="28"/>
        </w:rPr>
        <w:t>2</w:t>
      </w:r>
      <w:r w:rsidR="00617B48">
        <w:rPr>
          <w:rFonts w:ascii="Courier New" w:hAnsi="Courier New"/>
          <w:sz w:val="28"/>
        </w:rPr>
        <w:t xml:space="preserve"> набрать исследуемую жидкость до "нуля";</w:t>
      </w:r>
      <w:r w:rsidR="00617B48">
        <w:rPr>
          <w:rFonts w:ascii="Courier New" w:hAnsi="Courier New"/>
          <w:sz w:val="28"/>
          <w:lang w:val="en-US"/>
        </w:rPr>
        <w:t xml:space="preserve"> </w:t>
      </w:r>
      <w:r w:rsidR="00617B48">
        <w:rPr>
          <w:rFonts w:ascii="Courier New" w:hAnsi="Courier New"/>
          <w:sz w:val="28"/>
        </w:rPr>
        <w:t xml:space="preserve">г) открыть  кран </w:t>
      </w:r>
      <w:r w:rsidR="00617B48">
        <w:rPr>
          <w:rFonts w:ascii="Courier New" w:hAnsi="Courier New"/>
          <w:noProof/>
          <w:sz w:val="28"/>
        </w:rPr>
        <w:t>4</w:t>
      </w:r>
      <w:r w:rsidR="00617B48">
        <w:rPr>
          <w:rFonts w:ascii="Courier New" w:hAnsi="Courier New"/>
          <w:sz w:val="28"/>
        </w:rPr>
        <w:t xml:space="preserve"> и энергично, но осторожно создать разряжение в обоих  капиллярах, когда исследуемая жидкость дойдет  до метки "один", прекратить втягивание. За это же время вода пройдет больший путь. Посмотреть до какой метки дошла вода и записать относительный  коэффициент вязкости, который равен:</w:t>
      </w:r>
    </w:p>
    <w:p w:rsidR="000A60D8" w:rsidRDefault="00A824F4">
      <w:pPr>
        <w:pStyle w:val="1"/>
        <w:spacing w:before="100" w:line="-320" w:lineRule="auto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46" type="#_x0000_t75" style="position:absolute;left:0;text-align:left;margin-left:0;margin-top:0;width:9pt;height:17pt;z-index:251648512;mso-position-horizontal:absolute;mso-position-horizontal-relative:text;mso-position-vertical:absolute;mso-position-vertical-relative:text" o:allowincell="f">
            <v:imagedata r:id="rId22" o:title=""/>
            <w10:wrap type="topAndBottom"/>
          </v:shape>
          <o:OLEObject Type="Embed" ProgID="Equation.3" ShapeID="_x0000_s1046" DrawAspect="Content" ObjectID="_1453809710" r:id="rId38"/>
        </w:object>
      </w:r>
      <w:r w:rsidR="00617B48">
        <w:rPr>
          <w:rFonts w:ascii="Courier New" w:hAnsi="Courier New"/>
          <w:sz w:val="28"/>
        </w:rPr>
        <w:t xml:space="preserve">Так как в опыте берем </w:t>
      </w:r>
      <w:bookmarkStart w:id="40" w:name="OCRUncertain028"/>
      <w:r w:rsidR="00617B48">
        <w:rPr>
          <w:rFonts w:ascii="Courier New" w:hAnsi="Courier New"/>
          <w:sz w:val="28"/>
          <w:lang w:val="en-US"/>
        </w:rPr>
        <w:t>l</w:t>
      </w:r>
      <w:r w:rsidR="00617B48">
        <w:rPr>
          <w:rFonts w:ascii="Courier New" w:hAnsi="Courier New"/>
          <w:sz w:val="28"/>
        </w:rPr>
        <w:t>=</w:t>
      </w:r>
      <w:bookmarkEnd w:id="40"/>
      <w:r w:rsidR="00617B48">
        <w:rPr>
          <w:rFonts w:ascii="Courier New" w:hAnsi="Courier New"/>
          <w:sz w:val="28"/>
        </w:rPr>
        <w:t>1,</w:t>
      </w:r>
      <w:r w:rsidR="00617B48">
        <w:rPr>
          <w:rFonts w:ascii="Courier New" w:hAnsi="Courier New"/>
          <w:sz w:val="28"/>
          <w:lang w:val="en-US"/>
        </w:rPr>
        <w:t xml:space="preserve"> </w:t>
      </w:r>
      <w:r w:rsidR="00617B48">
        <w:rPr>
          <w:rFonts w:ascii="Courier New" w:hAnsi="Courier New"/>
          <w:sz w:val="28"/>
        </w:rPr>
        <w:t>отно</w:t>
      </w:r>
      <w:bookmarkStart w:id="41" w:name="OCRUncertain029"/>
      <w:r w:rsidR="00617B48">
        <w:rPr>
          <w:rFonts w:ascii="Courier New" w:hAnsi="Courier New"/>
          <w:sz w:val="28"/>
        </w:rPr>
        <w:t>с</w:t>
      </w:r>
      <w:bookmarkEnd w:id="41"/>
      <w:r w:rsidR="00617B48">
        <w:rPr>
          <w:rFonts w:ascii="Courier New" w:hAnsi="Courier New"/>
          <w:sz w:val="28"/>
        </w:rPr>
        <w:t>ительная  вязко</w:t>
      </w:r>
      <w:bookmarkStart w:id="42" w:name="OCRUncertain030"/>
      <w:r w:rsidR="00617B48">
        <w:rPr>
          <w:rFonts w:ascii="Courier New" w:hAnsi="Courier New"/>
          <w:sz w:val="28"/>
        </w:rPr>
        <w:t>с</w:t>
      </w:r>
      <w:bookmarkEnd w:id="42"/>
      <w:r w:rsidR="00617B48">
        <w:rPr>
          <w:rFonts w:ascii="Courier New" w:hAnsi="Courier New"/>
          <w:sz w:val="28"/>
        </w:rPr>
        <w:t>ть ис</w:t>
      </w:r>
      <w:bookmarkStart w:id="43" w:name="OCRUncertain031"/>
      <w:r w:rsidR="00617B48">
        <w:rPr>
          <w:rFonts w:ascii="Courier New" w:hAnsi="Courier New"/>
          <w:sz w:val="28"/>
        </w:rPr>
        <w:t>с</w:t>
      </w:r>
      <w:bookmarkEnd w:id="43"/>
      <w:r w:rsidR="00617B48">
        <w:rPr>
          <w:rFonts w:ascii="Courier New" w:hAnsi="Courier New"/>
          <w:sz w:val="28"/>
        </w:rPr>
        <w:t>ледуемой жидкости численно равна пути, пройденному водой.</w:t>
      </w:r>
    </w:p>
    <w:p w:rsidR="000A60D8" w:rsidRDefault="00617B48">
      <w:pPr>
        <w:pStyle w:val="1"/>
        <w:spacing w:before="420" w:line="-320" w:lineRule="auto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Результаты измерений занести в таблицу</w:t>
      </w:r>
      <w:r>
        <w:rPr>
          <w:rFonts w:ascii="Courier New" w:hAnsi="Courier New"/>
          <w:sz w:val="28"/>
          <w:lang w:val="en-US"/>
        </w:rPr>
        <w:t>:</w:t>
      </w:r>
    </w:p>
    <w:p w:rsidR="000A60D8" w:rsidRDefault="000A60D8">
      <w:pPr>
        <w:pStyle w:val="1"/>
        <w:spacing w:before="420" w:line="-320" w:lineRule="auto"/>
        <w:ind w:firstLine="720"/>
        <w:jc w:val="both"/>
        <w:rPr>
          <w:rFonts w:ascii="Courier New" w:hAnsi="Courier New"/>
          <w:noProof/>
          <w:sz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6"/>
        <w:gridCol w:w="1636"/>
        <w:gridCol w:w="1636"/>
        <w:gridCol w:w="1636"/>
        <w:gridCol w:w="1636"/>
        <w:gridCol w:w="1636"/>
      </w:tblGrid>
      <w:tr w:rsidR="000A60D8">
        <w:tc>
          <w:tcPr>
            <w:tcW w:w="1636" w:type="dxa"/>
          </w:tcPr>
          <w:p w:rsidR="000A60D8" w:rsidRDefault="00A824F4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  <w:r>
              <w:rPr>
                <w:rFonts w:ascii="Courier New" w:hAnsi="Courier New"/>
                <w:noProof/>
                <w:snapToGrid/>
                <w:sz w:val="28"/>
              </w:rPr>
              <w:object w:dxaOrig="1440" w:dyaOrig="1440">
                <v:shape id="_x0000_s1055" type="#_x0000_t75" style="position:absolute;left:0;text-align:left;margin-left:77.8pt;margin-top:10.65pt;width:64pt;height:36pt;z-index:-251661824;mso-wrap-edited:f;mso-wrap-distance-left:0;mso-wrap-distance-right:0;mso-position-horizontal:absolute;mso-position-horizontal-relative:text;mso-position-vertical:absolute;mso-position-vertical-relative:text" wrapcoords="508 2250 254 7650 2795 9450 10673 9450 0 15750 0 18000 4320 19350 9656 19350 13976 19350 14993 15750 13214 12600 10673 9450 20584 6750 20329 3600 8894 2250 508 2250" o:allowincell="f">
                  <v:imagedata r:id="rId39" o:title=""/>
                </v:shape>
                <o:OLEObject Type="Embed" ProgID="Equation.3" ShapeID="_x0000_s1055" DrawAspect="Content" ObjectID="_1453809711" r:id="rId40"/>
              </w:object>
            </w:r>
            <w:r w:rsidR="00617B48">
              <w:rPr>
                <w:rFonts w:ascii="Courier New" w:hAnsi="Courier New"/>
                <w:noProof/>
                <w:sz w:val="28"/>
              </w:rPr>
              <w:t xml:space="preserve">№ </w:t>
            </w:r>
          </w:p>
          <w:p w:rsidR="000A60D8" w:rsidRDefault="00617B48">
            <w:pPr>
              <w:pStyle w:val="1"/>
              <w:spacing w:line="-280" w:lineRule="auto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noProof/>
                <w:sz w:val="28"/>
              </w:rPr>
              <w:t>п</w:t>
            </w:r>
            <w:r>
              <w:rPr>
                <w:rFonts w:ascii="Courier New" w:hAnsi="Courier New"/>
                <w:sz w:val="28"/>
                <w:lang w:val="en-US"/>
              </w:rPr>
              <w:t>/</w:t>
            </w:r>
            <w:r>
              <w:rPr>
                <w:rFonts w:ascii="Courier New" w:hAnsi="Courier New"/>
                <w:sz w:val="28"/>
              </w:rPr>
              <w:t>п.</w:t>
            </w:r>
          </w:p>
        </w:tc>
        <w:tc>
          <w:tcPr>
            <w:tcW w:w="1636" w:type="dxa"/>
          </w:tcPr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</w:tc>
        <w:tc>
          <w:tcPr>
            <w:tcW w:w="1636" w:type="dxa"/>
          </w:tcPr>
          <w:p w:rsidR="000A60D8" w:rsidRDefault="00A824F4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  <w:r>
              <w:rPr>
                <w:rFonts w:ascii="Courier New" w:hAnsi="Courier New"/>
                <w:noProof/>
                <w:snapToGrid/>
                <w:sz w:val="28"/>
              </w:rPr>
              <w:object w:dxaOrig="1440" w:dyaOrig="1440">
                <v:shape id="_x0000_s1057" type="#_x0000_t75" style="position:absolute;left:0;text-align:left;margin-left:171.4pt;margin-top:9pt;width:54pt;height:31.95pt;z-index:251655680;mso-position-horizontal:absolute;mso-position-horizontal-relative:text;mso-position-vertical:absolute;mso-position-vertical-relative:text" o:allowincell="f">
                  <v:imagedata r:id="rId41" o:title=""/>
                  <w10:anchorlock/>
                </v:shape>
                <o:OLEObject Type="Embed" ProgID="Equation.3" ShapeID="_x0000_s1057" DrawAspect="Content" ObjectID="_1453809712" r:id="rId42"/>
              </w:object>
            </w:r>
          </w:p>
        </w:tc>
        <w:tc>
          <w:tcPr>
            <w:tcW w:w="1636" w:type="dxa"/>
          </w:tcPr>
          <w:p w:rsidR="000A60D8" w:rsidRDefault="00A824F4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  <w:r>
              <w:rPr>
                <w:rFonts w:ascii="Courier New" w:hAnsi="Courier New"/>
                <w:noProof/>
                <w:snapToGrid/>
                <w:sz w:val="28"/>
              </w:rPr>
              <w:object w:dxaOrig="1440" w:dyaOrig="1440">
                <v:shape id="_x0000_s1058" type="#_x0000_t75" style="position:absolute;left:0;text-align:left;margin-left:243.55pt;margin-top:1.8pt;width:75.4pt;height:46.5pt;z-index:251656704;mso-position-horizontal:absolute;mso-position-horizontal-relative:text;mso-position-vertical:absolute;mso-position-vertical-relative:text" o:allowincell="f">
                  <v:imagedata r:id="rId43" o:title=""/>
                  <w10:anchorlock/>
                </v:shape>
                <o:OLEObject Type="Embed" ProgID="Equation.3" ShapeID="_x0000_s1058" DrawAspect="Content" ObjectID="_1453809713" r:id="rId44"/>
              </w:object>
            </w:r>
          </w:p>
        </w:tc>
        <w:tc>
          <w:tcPr>
            <w:tcW w:w="1636" w:type="dxa"/>
          </w:tcPr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</w:tc>
        <w:tc>
          <w:tcPr>
            <w:tcW w:w="1636" w:type="dxa"/>
          </w:tcPr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</w:tc>
      </w:tr>
      <w:tr w:rsidR="000A60D8">
        <w:tc>
          <w:tcPr>
            <w:tcW w:w="1636" w:type="dxa"/>
          </w:tcPr>
          <w:p w:rsidR="000A60D8" w:rsidRDefault="00617B4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  <w:r>
              <w:rPr>
                <w:rFonts w:ascii="Courier New" w:hAnsi="Courier New"/>
                <w:noProof/>
                <w:sz w:val="28"/>
              </w:rPr>
              <w:t>1.</w:t>
            </w:r>
          </w:p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  <w:p w:rsidR="000A60D8" w:rsidRDefault="00617B4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  <w:r>
              <w:rPr>
                <w:rFonts w:ascii="Courier New" w:hAnsi="Courier New"/>
                <w:noProof/>
                <w:sz w:val="28"/>
              </w:rPr>
              <w:t>2.</w:t>
            </w:r>
          </w:p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  <w:p w:rsidR="000A60D8" w:rsidRDefault="00617B4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  <w:r>
              <w:rPr>
                <w:rFonts w:ascii="Courier New" w:hAnsi="Courier New"/>
                <w:noProof/>
                <w:sz w:val="28"/>
              </w:rPr>
              <w:t>3.</w:t>
            </w:r>
          </w:p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</w:tc>
        <w:tc>
          <w:tcPr>
            <w:tcW w:w="1636" w:type="dxa"/>
          </w:tcPr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</w:tc>
        <w:tc>
          <w:tcPr>
            <w:tcW w:w="1636" w:type="dxa"/>
          </w:tcPr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</w:tc>
        <w:tc>
          <w:tcPr>
            <w:tcW w:w="1636" w:type="dxa"/>
          </w:tcPr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</w:tc>
        <w:tc>
          <w:tcPr>
            <w:tcW w:w="1636" w:type="dxa"/>
          </w:tcPr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</w:tc>
        <w:tc>
          <w:tcPr>
            <w:tcW w:w="1636" w:type="dxa"/>
          </w:tcPr>
          <w:p w:rsidR="000A60D8" w:rsidRDefault="000A60D8">
            <w:pPr>
              <w:pStyle w:val="1"/>
              <w:spacing w:line="-280" w:lineRule="auto"/>
              <w:jc w:val="both"/>
              <w:rPr>
                <w:rFonts w:ascii="Courier New" w:hAnsi="Courier New"/>
                <w:noProof/>
                <w:sz w:val="28"/>
              </w:rPr>
            </w:pPr>
          </w:p>
        </w:tc>
      </w:tr>
    </w:tbl>
    <w:p w:rsidR="000A60D8" w:rsidRDefault="000A60D8">
      <w:pPr>
        <w:pStyle w:val="1"/>
        <w:spacing w:line="-280" w:lineRule="auto"/>
        <w:ind w:firstLine="720"/>
        <w:jc w:val="both"/>
        <w:rPr>
          <w:rFonts w:ascii="Courier New" w:hAnsi="Courier New"/>
          <w:noProof/>
          <w:sz w:val="28"/>
        </w:rPr>
      </w:pPr>
    </w:p>
    <w:p w:rsidR="000A60D8" w:rsidRDefault="00A824F4">
      <w:pPr>
        <w:pStyle w:val="1"/>
        <w:spacing w:line="-280" w:lineRule="auto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60" type="#_x0000_t75" style="position:absolute;left:0;text-align:left;margin-left:416.2pt;margin-top:-143.85pt;width:33.75pt;height:24.65pt;z-index:251658752;mso-position-horizontal:absolute;mso-position-horizontal-relative:text;mso-position-vertical:absolute;mso-position-vertical-relative:text" o:allowincell="f">
            <v:imagedata r:id="rId45" o:title=""/>
            <w10:anchorlock/>
          </v:shape>
          <o:OLEObject Type="Embed" ProgID="Equation.3" ShapeID="_x0000_s1060" DrawAspect="Content" ObjectID="_1453809714" r:id="rId46"/>
        </w:object>
      </w:r>
      <w:r>
        <w:rPr>
          <w:rFonts w:ascii="Symbol" w:hAnsi="Symbol"/>
          <w:noProof/>
          <w:snapToGrid/>
          <w:sz w:val="28"/>
        </w:rPr>
        <w:object w:dxaOrig="1440" w:dyaOrig="1440">
          <v:shape id="_x0000_s1059" type="#_x0000_t75" style="position:absolute;left:0;text-align:left;margin-left:344.2pt;margin-top:-136.65pt;width:24.65pt;height:20.75pt;z-index:251657728;mso-position-horizontal:absolute;mso-position-horizontal-relative:text;mso-position-vertical:absolute;mso-position-vertical-relative:text" o:allowincell="f">
            <v:imagedata r:id="rId47" o:title=""/>
            <w10:anchorlock/>
          </v:shape>
          <o:OLEObject Type="Embed" ProgID="Equation.3" ShapeID="_x0000_s1059" DrawAspect="Content" ObjectID="_1453809715" r:id="rId48"/>
        </w:object>
      </w:r>
      <w:r w:rsidR="00617B48">
        <w:rPr>
          <w:rFonts w:ascii="Courier New" w:hAnsi="Courier New"/>
          <w:sz w:val="28"/>
        </w:rPr>
        <w:t>Окончательный результат записать в виде:</w:t>
      </w:r>
    </w:p>
    <w:p w:rsidR="000A60D8" w:rsidRDefault="00A824F4">
      <w:pPr>
        <w:pStyle w:val="1"/>
        <w:spacing w:before="420" w:line="-320" w:lineRule="auto"/>
        <w:ind w:firstLine="720"/>
        <w:jc w:val="both"/>
        <w:rPr>
          <w:rFonts w:ascii="Courier New" w:hAnsi="Courier New"/>
          <w:sz w:val="28"/>
          <w:u w:val="single"/>
          <w:lang w:val="en-US"/>
        </w:rPr>
      </w:pPr>
      <w:r>
        <w:rPr>
          <w:rFonts w:ascii="Symbol" w:hAnsi="Symbol"/>
          <w:noProof/>
          <w:snapToGrid/>
          <w:sz w:val="28"/>
        </w:rPr>
        <w:object w:dxaOrig="1440" w:dyaOrig="1440">
          <v:shape id="_x0000_s1050" type="#_x0000_t75" style="position:absolute;left:0;text-align:left;margin-left:185.8pt;margin-top:12.3pt;width:1in;height:19pt;z-index:251650560;mso-position-horizontal:absolute;mso-position-horizontal-relative:text;mso-position-vertical:absolute;mso-position-vertical-relative:text" o:allowincell="f">
            <v:imagedata r:id="rId49" o:title=""/>
            <w10:wrap type="topAndBottom"/>
          </v:shape>
          <o:OLEObject Type="Embed" ProgID="Equation.3" ShapeID="_x0000_s1050" DrawAspect="Content" ObjectID="_1453809716" r:id="rId50"/>
        </w:object>
      </w:r>
      <w:r w:rsidR="00617B48">
        <w:rPr>
          <w:rFonts w:ascii="Symbol" w:hAnsi="Symbol"/>
          <w:sz w:val="28"/>
          <w:lang w:val="en-US"/>
        </w:rPr>
        <w:t></w:t>
      </w:r>
      <w:r w:rsidR="00617B48">
        <w:rPr>
          <w:rFonts w:ascii="Symbol" w:hAnsi="Symbol"/>
          <w:sz w:val="28"/>
          <w:lang w:val="en-US"/>
        </w:rPr>
        <w:t></w:t>
      </w:r>
      <w:r w:rsidR="00617B48">
        <w:rPr>
          <w:rFonts w:ascii="Courier New" w:hAnsi="Courier New"/>
          <w:sz w:val="28"/>
        </w:rPr>
        <w:t xml:space="preserve"> 4.</w:t>
      </w:r>
      <w:r w:rsidR="00617B48">
        <w:rPr>
          <w:rFonts w:ascii="Courier New" w:hAnsi="Courier New"/>
          <w:sz w:val="28"/>
          <w:u w:val="single"/>
        </w:rPr>
        <w:t xml:space="preserve">Изучить метод </w:t>
      </w:r>
      <w:bookmarkStart w:id="44" w:name="OCRUncertain053"/>
      <w:r w:rsidR="00617B48">
        <w:rPr>
          <w:rFonts w:ascii="Courier New" w:hAnsi="Courier New"/>
          <w:sz w:val="28"/>
          <w:u w:val="single"/>
        </w:rPr>
        <w:t xml:space="preserve">Стокса </w:t>
      </w:r>
      <w:bookmarkEnd w:id="44"/>
    </w:p>
    <w:p w:rsidR="000A60D8" w:rsidRDefault="00617B48">
      <w:pPr>
        <w:pStyle w:val="1"/>
        <w:spacing w:before="240" w:line="-400" w:lineRule="auto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При движении тела  в вязкой среде возникает сопротивление</w:t>
      </w:r>
      <w:r>
        <w:rPr>
          <w:rFonts w:ascii="Courier New" w:hAnsi="Courier New"/>
          <w:sz w:val="28"/>
          <w:lang w:val="en-US"/>
        </w:rPr>
        <w:t>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sz w:val="28"/>
        </w:rPr>
        <w:t>Происхождение этого сопротивления двояко. При небольших  скоростях, когда за телом нет вихрей, сила сопротивления обусловлена вязкостью жидкости. Между  слоями  возникает  сила  трения.  Согласно  закону Стокса сила сопротивления равна:</w:t>
      </w:r>
      <w:r>
        <w:rPr>
          <w:rFonts w:ascii="Courier New" w:hAnsi="Courier New"/>
          <w:sz w:val="28"/>
          <w:lang w:val="en-US"/>
        </w:rPr>
        <w:t xml:space="preserve">     F</w:t>
      </w:r>
      <w:r>
        <w:rPr>
          <w:rFonts w:ascii="Courier New" w:hAnsi="Courier New"/>
          <w:noProof/>
          <w:sz w:val="28"/>
        </w:rPr>
        <w:t xml:space="preserve"> = 6</w:t>
      </w:r>
      <w:bookmarkStart w:id="45" w:name="BM_________________"/>
      <w:r>
        <w:rPr>
          <w:rFonts w:ascii="Symbol" w:hAnsi="Symbol"/>
          <w:noProof/>
          <w:sz w:val="28"/>
        </w:rPr>
        <w:t></w:t>
      </w:r>
      <w:r>
        <w:rPr>
          <w:rFonts w:ascii="Courier New" w:hAnsi="Courier New"/>
          <w:sz w:val="28"/>
          <w:lang w:val="en-US"/>
        </w:rPr>
        <w:t>r</w:t>
      </w:r>
      <w:r>
        <w:rPr>
          <w:rFonts w:ascii="Symbol" w:hAnsi="Symbol"/>
          <w:sz w:val="28"/>
          <w:lang w:val="en-US"/>
        </w:rPr>
        <w:t></w:t>
      </w:r>
      <w:r>
        <w:rPr>
          <w:rFonts w:ascii="Courier New" w:hAnsi="Courier New"/>
          <w:sz w:val="28"/>
          <w:lang w:val="en-US"/>
        </w:rPr>
        <w:t>v</w:t>
      </w:r>
      <w:r>
        <w:rPr>
          <w:rFonts w:ascii="Courier New" w:hAnsi="Courier New"/>
          <w:noProof/>
          <w:sz w:val="28"/>
        </w:rPr>
        <w:t xml:space="preserve"> , 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где</w:t>
      </w:r>
      <w:r>
        <w:rPr>
          <w:rFonts w:ascii="Courier New" w:hAnsi="Courier New"/>
          <w:noProof/>
          <w:sz w:val="28"/>
        </w:rPr>
        <w:t xml:space="preserve">  </w:t>
      </w:r>
      <w:r>
        <w:rPr>
          <w:rFonts w:ascii="Courier New" w:hAnsi="Courier New"/>
          <w:sz w:val="28"/>
          <w:lang w:val="en-US"/>
        </w:rPr>
        <w:t>r</w:t>
      </w:r>
      <w:r>
        <w:rPr>
          <w:rFonts w:ascii="Courier New" w:hAnsi="Courier New"/>
          <w:noProof/>
          <w:sz w:val="28"/>
        </w:rPr>
        <w:t xml:space="preserve"> -</w:t>
      </w:r>
      <w:r>
        <w:rPr>
          <w:rFonts w:ascii="Courier New" w:hAnsi="Courier New"/>
          <w:sz w:val="28"/>
        </w:rPr>
        <w:t xml:space="preserve"> радиус шарика, 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  <w:lang w:val="en-US"/>
        </w:rPr>
        <w:t xml:space="preserve">     V</w:t>
      </w:r>
      <w:r>
        <w:rPr>
          <w:rFonts w:ascii="Courier New" w:hAnsi="Courier New"/>
          <w:noProof/>
          <w:sz w:val="28"/>
        </w:rPr>
        <w:t xml:space="preserve"> -</w:t>
      </w:r>
      <w:r>
        <w:rPr>
          <w:rFonts w:ascii="Courier New" w:hAnsi="Courier New"/>
          <w:sz w:val="28"/>
        </w:rPr>
        <w:t xml:space="preserve"> скорость его движения,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</w:t>
      </w:r>
      <w:r>
        <w:rPr>
          <w:rFonts w:ascii="Symbol" w:hAnsi="Symbol"/>
          <w:sz w:val="28"/>
          <w:lang w:val="en-US"/>
        </w:rPr>
        <w:t>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noProof/>
          <w:sz w:val="28"/>
        </w:rPr>
        <w:t>-</w:t>
      </w:r>
      <w:r>
        <w:rPr>
          <w:rFonts w:ascii="Courier New" w:hAnsi="Courier New"/>
          <w:sz w:val="28"/>
        </w:rPr>
        <w:t xml:space="preserve"> коэффициент вязкости.</w:t>
      </w:r>
    </w:p>
    <w:p w:rsidR="000A60D8" w:rsidRDefault="00A824F4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51" type="#_x0000_t75" style="position:absolute;left:0;text-align:left;margin-left:207.4pt;margin-top:108.05pt;width:65pt;height:31pt;z-index:-251664896;mso-wrap-edited:f;mso-position-horizontal:absolute;mso-position-horizontal-relative:text;mso-position-vertical:absolute;mso-position-vertical-relative:text" wrapcoords="7945 2107 0 7376 248 12644 5710 18966 6952 19493 8690 19493 13903 18966 20855 14224 20855 9483 15145 5268 8938 2107 7945 2107" o:allowincell="f">
            <v:imagedata r:id="rId51" o:title=""/>
            <w10:wrap type="tight"/>
          </v:shape>
          <o:OLEObject Type="Embed" ProgID="Equation.3" ShapeID="_x0000_s1051" DrawAspect="Content" ObjectID="_1453809717" r:id="rId52"/>
        </w:object>
      </w:r>
      <w:r w:rsidR="00617B48">
        <w:rPr>
          <w:rFonts w:ascii="Courier New" w:hAnsi="Courier New"/>
          <w:sz w:val="28"/>
        </w:rPr>
        <w:t>Второй механизм сил сопротивления  связан  с  образованием  вихрей. Часть работы, совершаемой при движении тела  в  жидкости,  идет  на образование вихрей, энергия которых переходит в тепло. Метод Стокса позволяет определить</w:t>
      </w:r>
      <w:r w:rsidR="00617B48">
        <w:rPr>
          <w:rFonts w:ascii="Courier New" w:hAnsi="Courier New"/>
          <w:sz w:val="28"/>
          <w:lang w:val="en-US"/>
        </w:rPr>
        <w:t xml:space="preserve"> </w:t>
      </w:r>
      <w:r w:rsidR="00617B48">
        <w:rPr>
          <w:rFonts w:ascii="Symbol" w:hAnsi="Symbol"/>
          <w:sz w:val="28"/>
          <w:lang w:val="en-US"/>
        </w:rPr>
        <w:t></w:t>
      </w:r>
      <w:r w:rsidR="00617B48">
        <w:rPr>
          <w:rFonts w:ascii="Courier New" w:hAnsi="Courier New"/>
          <w:smallCaps/>
          <w:sz w:val="28"/>
          <w:lang w:val="en-US"/>
        </w:rPr>
        <w:t>.</w:t>
      </w:r>
      <w:r w:rsidR="00617B48">
        <w:rPr>
          <w:rFonts w:ascii="Courier New" w:hAnsi="Courier New"/>
          <w:smallCaps/>
          <w:sz w:val="28"/>
        </w:rPr>
        <w:t xml:space="preserve"> </w:t>
      </w:r>
      <w:r w:rsidR="00617B48">
        <w:rPr>
          <w:rFonts w:ascii="Courier New" w:hAnsi="Courier New"/>
          <w:sz w:val="28"/>
        </w:rPr>
        <w:t>При движении в жидкости на тело  дей</w:t>
      </w:r>
      <w:bookmarkStart w:id="46" w:name="OCRUncertain027"/>
      <w:r w:rsidR="00617B48">
        <w:rPr>
          <w:rFonts w:ascii="Courier New" w:hAnsi="Courier New"/>
          <w:sz w:val="28"/>
        </w:rPr>
        <w:t>с</w:t>
      </w:r>
      <w:bookmarkEnd w:id="46"/>
      <w:r w:rsidR="00617B48">
        <w:rPr>
          <w:rFonts w:ascii="Courier New" w:hAnsi="Courier New"/>
          <w:sz w:val="28"/>
        </w:rPr>
        <w:t>твуют три силы:</w:t>
      </w:r>
    </w:p>
    <w:p w:rsidR="000A60D8" w:rsidRDefault="00617B48">
      <w:pPr>
        <w:pStyle w:val="1"/>
        <w:widowControl w:val="0"/>
        <w:numPr>
          <w:ilvl w:val="0"/>
          <w:numId w:val="6"/>
        </w:numPr>
        <w:spacing w:line="320" w:lineRule="exact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Вес  шарика</w:t>
      </w:r>
      <w:bookmarkEnd w:id="45"/>
      <w:r>
        <w:rPr>
          <w:rFonts w:ascii="Courier New" w:hAnsi="Courier New"/>
          <w:sz w:val="28"/>
        </w:rPr>
        <w:t xml:space="preserve">    </w:t>
      </w:r>
      <w:r>
        <w:rPr>
          <w:rFonts w:ascii="Courier New" w:hAnsi="Courier New"/>
          <w:sz w:val="28"/>
          <w:lang w:val="en-US"/>
        </w:rPr>
        <w:t xml:space="preserve">, </w:t>
      </w:r>
    </w:p>
    <w:p w:rsidR="000A60D8" w:rsidRDefault="00617B48">
      <w:pPr>
        <w:pStyle w:val="1"/>
        <w:widowControl w:val="0"/>
        <w:spacing w:line="320" w:lineRule="exact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где </w:t>
      </w:r>
      <w:r>
        <w:rPr>
          <w:rFonts w:ascii="Courier New" w:hAnsi="Courier New"/>
          <w:sz w:val="28"/>
          <w:lang w:val="en-US"/>
        </w:rPr>
        <w:t xml:space="preserve"> p </w:t>
      </w:r>
      <w:r>
        <w:rPr>
          <w:rFonts w:ascii="Courier New" w:hAnsi="Courier New"/>
          <w:noProof/>
          <w:sz w:val="28"/>
        </w:rPr>
        <w:t>-</w:t>
      </w:r>
      <w:r>
        <w:rPr>
          <w:rFonts w:ascii="Courier New" w:hAnsi="Courier New"/>
          <w:sz w:val="28"/>
        </w:rPr>
        <w:t xml:space="preserve"> плотность шарика.</w:t>
      </w:r>
    </w:p>
    <w:p w:rsidR="000A60D8" w:rsidRDefault="000A60D8">
      <w:pPr>
        <w:pStyle w:val="1"/>
        <w:widowControl w:val="0"/>
        <w:spacing w:line="320" w:lineRule="exact"/>
        <w:jc w:val="both"/>
        <w:rPr>
          <w:rFonts w:ascii="Courier New" w:hAnsi="Courier New"/>
          <w:sz w:val="28"/>
          <w:lang w:val="en-US"/>
        </w:rPr>
      </w:pPr>
    </w:p>
    <w:p w:rsidR="000A60D8" w:rsidRDefault="00A824F4">
      <w:pPr>
        <w:pStyle w:val="1"/>
        <w:widowControl w:val="0"/>
        <w:spacing w:line="320" w:lineRule="exact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53" type="#_x0000_t75" style="position:absolute;left:0;text-align:left;margin-left:265pt;margin-top:-10.95pt;width:78.95pt;height:31pt;z-index:-251663872;mso-wrap-edited:f;mso-position-horizontal:absolute;mso-position-horizontal-relative:text;mso-position-vertical:absolute;mso-position-vertical-relative:text" wrapcoords="7945 2107 0 7376 248 12644 5710 18966 6952 19493 8690 19493 13903 18966 20855 14224 20855 9483 15145 5268 8938 2107 7945 2107" o:allowincell="f">
            <v:imagedata r:id="rId53" o:title=""/>
          </v:shape>
          <o:OLEObject Type="Embed" ProgID="Equation.3" ShapeID="_x0000_s1053" DrawAspect="Content" ObjectID="_1453809718" r:id="rId54"/>
        </w:object>
      </w:r>
      <w:r w:rsidR="00617B48">
        <w:rPr>
          <w:rFonts w:ascii="Courier New" w:hAnsi="Courier New"/>
          <w:sz w:val="28"/>
          <w:lang w:val="en-US"/>
        </w:rPr>
        <w:t xml:space="preserve">     2.</w:t>
      </w:r>
      <w:r w:rsidR="00617B48">
        <w:rPr>
          <w:rFonts w:ascii="Courier New" w:hAnsi="Courier New"/>
          <w:sz w:val="28"/>
        </w:rPr>
        <w:t>Выталкивающая сила</w:t>
      </w:r>
      <w:r w:rsidR="00617B48">
        <w:rPr>
          <w:rFonts w:ascii="Courier New" w:hAnsi="Courier New"/>
          <w:sz w:val="28"/>
          <w:lang w:val="en-US"/>
        </w:rPr>
        <w:t xml:space="preserve">      </w:t>
      </w:r>
      <w:r w:rsidR="00617B48">
        <w:rPr>
          <w:rFonts w:ascii="Courier New" w:hAnsi="Courier New"/>
          <w:noProof/>
          <w:sz w:val="28"/>
        </w:rPr>
        <w:t xml:space="preserve">       ,</w:t>
      </w:r>
    </w:p>
    <w:p w:rsidR="000A60D8" w:rsidRDefault="000A60D8">
      <w:pPr>
        <w:pStyle w:val="1"/>
        <w:widowControl w:val="0"/>
        <w:spacing w:line="320" w:lineRule="exact"/>
        <w:jc w:val="both"/>
        <w:rPr>
          <w:rFonts w:ascii="Courier New" w:hAnsi="Courier New"/>
          <w:noProof/>
          <w:sz w:val="28"/>
        </w:rPr>
      </w:pPr>
    </w:p>
    <w:p w:rsidR="000A60D8" w:rsidRDefault="00A824F4">
      <w:pPr>
        <w:pStyle w:val="1"/>
        <w:widowControl w:val="0"/>
        <w:spacing w:line="320" w:lineRule="exact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54" type="#_x0000_t75" style="position:absolute;left:0;text-align:left;margin-left:34.6pt;margin-top:1.6pt;width:16pt;height:18pt;z-index:-251662848;mso-wrap-edited:f;mso-position-horizontal:absolute;mso-position-horizontal-relative:text;mso-position-vertical:absolute;mso-position-vertical-relative:text" wrapcoords="5143 8100 2057 15300 3086 17100 12343 17100 17486 17100 17486 12600 13371 8100 5143 8100" o:allowincell="f">
            <v:imagedata r:id="rId55" o:title=""/>
          </v:shape>
          <o:OLEObject Type="Embed" ProgID="Equation.3" ShapeID="_x0000_s1054" DrawAspect="Content" ObjectID="_1453809719" r:id="rId56"/>
        </w:object>
      </w:r>
      <w:r w:rsidR="00617B48">
        <w:rPr>
          <w:rFonts w:ascii="Courier New" w:hAnsi="Courier New"/>
          <w:sz w:val="28"/>
        </w:rPr>
        <w:t>где</w:t>
      </w:r>
      <w:r w:rsidR="00617B48">
        <w:rPr>
          <w:rFonts w:ascii="Courier New" w:hAnsi="Courier New"/>
          <w:sz w:val="28"/>
          <w:lang w:val="en-US"/>
        </w:rPr>
        <w:t xml:space="preserve">  </w:t>
      </w:r>
      <w:r w:rsidR="00617B48">
        <w:rPr>
          <w:rFonts w:ascii="Courier New" w:hAnsi="Courier New"/>
          <w:sz w:val="28"/>
        </w:rPr>
        <w:t xml:space="preserve"> </w:t>
      </w:r>
      <w:r w:rsidR="00617B48">
        <w:rPr>
          <w:rFonts w:ascii="Symbol" w:hAnsi="Symbol"/>
          <w:sz w:val="28"/>
          <w:lang w:val="en-US"/>
        </w:rPr>
        <w:t></w:t>
      </w:r>
      <w:r w:rsidR="00617B48">
        <w:rPr>
          <w:rFonts w:ascii="Symbol" w:hAnsi="Symbol"/>
          <w:sz w:val="28"/>
          <w:lang w:val="en-US"/>
        </w:rPr>
        <w:t></w:t>
      </w:r>
      <w:r w:rsidR="00617B48">
        <w:rPr>
          <w:rFonts w:ascii="Symbol" w:hAnsi="Symbol"/>
          <w:sz w:val="28"/>
        </w:rPr>
        <w:t></w:t>
      </w:r>
      <w:r w:rsidR="00617B48">
        <w:rPr>
          <w:rFonts w:ascii="Courier New" w:hAnsi="Courier New"/>
          <w:sz w:val="28"/>
        </w:rPr>
        <w:t>плотно</w:t>
      </w:r>
      <w:bookmarkStart w:id="47" w:name="OCRUncertain042"/>
      <w:r w:rsidR="00617B48">
        <w:rPr>
          <w:rFonts w:ascii="Courier New" w:hAnsi="Courier New"/>
          <w:sz w:val="28"/>
        </w:rPr>
        <w:t>с</w:t>
      </w:r>
      <w:bookmarkEnd w:id="47"/>
      <w:r w:rsidR="00617B48">
        <w:rPr>
          <w:rFonts w:ascii="Courier New" w:hAnsi="Courier New"/>
          <w:sz w:val="28"/>
        </w:rPr>
        <w:t>ть</w:t>
      </w:r>
      <w:r w:rsidR="00617B48">
        <w:rPr>
          <w:rFonts w:ascii="Courier New" w:hAnsi="Courier New"/>
          <w:sz w:val="28"/>
          <w:lang w:val="en-US"/>
        </w:rPr>
        <w:t xml:space="preserve"> </w:t>
      </w:r>
      <w:r w:rsidR="00617B48">
        <w:rPr>
          <w:rFonts w:ascii="Courier New" w:hAnsi="Courier New"/>
          <w:sz w:val="28"/>
        </w:rPr>
        <w:t>жидкости</w:t>
      </w:r>
      <w:r w:rsidR="00617B48">
        <w:rPr>
          <w:rFonts w:ascii="Courier New" w:hAnsi="Courier New"/>
          <w:sz w:val="28"/>
          <w:lang w:val="en-US"/>
        </w:rPr>
        <w:t>,</w:t>
      </w:r>
    </w:p>
    <w:p w:rsidR="000A60D8" w:rsidRDefault="00A824F4">
      <w:pPr>
        <w:pStyle w:val="1"/>
        <w:widowControl w:val="0"/>
        <w:spacing w:line="320" w:lineRule="exact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61" type="#_x0000_t75" style="position:absolute;left:0;text-align:left;margin-left:34.6pt;margin-top:7.2pt;width:11pt;height:13pt;z-index:251659776;mso-position-horizontal:absolute;mso-position-horizontal-relative:text;mso-position-vertical:absolute;mso-position-vertical-relative:text" o:allowincell="f">
            <v:imagedata r:id="rId57" o:title=""/>
            <w10:anchorlock/>
          </v:shape>
          <o:OLEObject Type="Embed" ProgID="Equation.3" ShapeID="_x0000_s1061" DrawAspect="Content" ObjectID="_1453809720" r:id="rId58"/>
        </w:object>
      </w:r>
      <w:r w:rsidR="00617B48">
        <w:rPr>
          <w:rFonts w:ascii="Courier New" w:hAnsi="Courier New"/>
          <w:sz w:val="28"/>
        </w:rPr>
        <w:t xml:space="preserve"> </w:t>
      </w:r>
      <w:r w:rsidR="00617B48">
        <w:rPr>
          <w:rFonts w:ascii="Courier New" w:hAnsi="Courier New"/>
          <w:sz w:val="28"/>
          <w:lang w:val="en-US"/>
        </w:rPr>
        <w:t xml:space="preserve">   </w:t>
      </w:r>
      <w:r w:rsidR="00617B48">
        <w:rPr>
          <w:rFonts w:ascii="Courier New" w:hAnsi="Courier New"/>
          <w:sz w:val="28"/>
        </w:rPr>
        <w:t xml:space="preserve"> </w:t>
      </w:r>
      <w:r w:rsidR="00617B48">
        <w:rPr>
          <w:rFonts w:ascii="Courier New" w:hAnsi="Courier New"/>
          <w:sz w:val="28"/>
          <w:lang w:val="en-US"/>
        </w:rPr>
        <w:t xml:space="preserve">  -</w:t>
      </w:r>
      <w:r w:rsidR="00617B48">
        <w:rPr>
          <w:rFonts w:ascii="Courier New" w:hAnsi="Courier New"/>
          <w:sz w:val="28"/>
        </w:rPr>
        <w:t xml:space="preserve"> ускорение свободного падения</w:t>
      </w:r>
      <w:r w:rsidR="00617B48">
        <w:rPr>
          <w:rFonts w:ascii="Courier New" w:hAnsi="Courier New"/>
          <w:sz w:val="28"/>
          <w:lang w:val="en-US"/>
        </w:rPr>
        <w:t>.</w:t>
      </w:r>
    </w:p>
    <w:p w:rsidR="000A60D8" w:rsidRDefault="00617B48">
      <w:pPr>
        <w:pStyle w:val="1"/>
        <w:widowControl w:val="0"/>
        <w:spacing w:before="240" w:line="400" w:lineRule="exact"/>
        <w:ind w:right="-21" w:firstLine="720"/>
        <w:jc w:val="both"/>
        <w:rPr>
          <w:rFonts w:ascii="Courier New" w:hAnsi="Courier New"/>
          <w:smallCaps/>
          <w:sz w:val="28"/>
          <w:lang w:val="en-US"/>
        </w:rPr>
      </w:pPr>
      <w:r>
        <w:rPr>
          <w:rFonts w:ascii="Courier New" w:hAnsi="Courier New"/>
          <w:noProof/>
          <w:sz w:val="28"/>
        </w:rPr>
        <w:t>3.</w:t>
      </w:r>
      <w:r>
        <w:rPr>
          <w:rFonts w:ascii="Courier New" w:hAnsi="Courier New"/>
          <w:sz w:val="28"/>
        </w:rPr>
        <w:t xml:space="preserve"> Сила сопротивления</w:t>
      </w:r>
      <w:r>
        <w:rPr>
          <w:rFonts w:ascii="Courier New" w:hAnsi="Courier New"/>
          <w:noProof/>
          <w:sz w:val="28"/>
        </w:rPr>
        <w:t xml:space="preserve"> F =6</w:t>
      </w:r>
      <w:r>
        <w:rPr>
          <w:rFonts w:ascii="Symbol" w:hAnsi="Symbol"/>
          <w:noProof/>
          <w:sz w:val="28"/>
        </w:rPr>
        <w:t></w:t>
      </w:r>
      <w:r>
        <w:rPr>
          <w:rFonts w:ascii="Courier New" w:hAnsi="Courier New"/>
          <w:noProof/>
          <w:sz w:val="28"/>
        </w:rPr>
        <w:t>r</w:t>
      </w:r>
      <w:r>
        <w:rPr>
          <w:rFonts w:ascii="Symbol" w:hAnsi="Symbol"/>
          <w:noProof/>
          <w:sz w:val="28"/>
        </w:rPr>
        <w:t></w:t>
      </w:r>
      <w:r>
        <w:rPr>
          <w:rFonts w:ascii="Courier New" w:hAnsi="Courier New"/>
          <w:noProof/>
          <w:sz w:val="28"/>
        </w:rPr>
        <w:t>v.</w:t>
      </w:r>
    </w:p>
    <w:p w:rsidR="000A60D8" w:rsidRDefault="00617B48">
      <w:pPr>
        <w:pStyle w:val="1"/>
        <w:widowControl w:val="0"/>
        <w:spacing w:before="240" w:line="400" w:lineRule="exact"/>
        <w:ind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sz w:val="28"/>
        </w:rPr>
        <w:t>Первая и вторая силы (вес и выталкивающая) постоянны по величине, третья пропорциональна скорости. При движении шарика в жидко</w:t>
      </w:r>
      <w:bookmarkStart w:id="48" w:name="OCRUncertain050"/>
      <w:r>
        <w:rPr>
          <w:rFonts w:ascii="Courier New" w:hAnsi="Courier New"/>
          <w:sz w:val="28"/>
        </w:rPr>
        <w:t>с</w:t>
      </w:r>
      <w:bookmarkEnd w:id="48"/>
      <w:r>
        <w:rPr>
          <w:rFonts w:ascii="Courier New" w:hAnsi="Courier New"/>
          <w:sz w:val="28"/>
        </w:rPr>
        <w:t>ти наступает момент, когда все три силы уравниваются, и шарик начинает двигать</w:t>
      </w:r>
      <w:bookmarkStart w:id="49" w:name="OCRUncertain051"/>
      <w:r>
        <w:rPr>
          <w:rFonts w:ascii="Courier New" w:hAnsi="Courier New"/>
          <w:sz w:val="28"/>
        </w:rPr>
        <w:t>с</w:t>
      </w:r>
      <w:bookmarkEnd w:id="49"/>
      <w:r>
        <w:rPr>
          <w:rFonts w:ascii="Courier New" w:hAnsi="Courier New"/>
          <w:sz w:val="28"/>
        </w:rPr>
        <w:t>я равномерно</w:t>
      </w:r>
      <w:r>
        <w:rPr>
          <w:rFonts w:ascii="Courier New" w:hAnsi="Courier New"/>
          <w:noProof/>
          <w:sz w:val="28"/>
        </w:rPr>
        <w:t xml:space="preserve"> </w:t>
      </w:r>
      <w:bookmarkStart w:id="50" w:name="OCRUncertain052"/>
      <w:r>
        <w:rPr>
          <w:rFonts w:ascii="Courier New" w:hAnsi="Courier New"/>
          <w:noProof/>
          <w:sz w:val="28"/>
        </w:rPr>
        <w:t>(!</w:t>
      </w:r>
      <w:bookmarkEnd w:id="50"/>
      <w:r>
        <w:rPr>
          <w:rFonts w:ascii="Courier New" w:hAnsi="Courier New"/>
          <w:noProof/>
          <w:sz w:val="28"/>
        </w:rPr>
        <w:t>).</w:t>
      </w:r>
    </w:p>
    <w:p w:rsidR="000A60D8" w:rsidRDefault="00A824F4">
      <w:pPr>
        <w:pStyle w:val="1"/>
        <w:widowControl w:val="0"/>
        <w:spacing w:before="240"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62" type="#_x0000_t75" style="position:absolute;left:0;text-align:left;margin-left:365.8pt;margin-top:12.8pt;width:63pt;height:18pt;z-index:251660800;mso-position-horizontal:absolute;mso-position-horizontal-relative:text;mso-position-vertical:absolute;mso-position-vertical-relative:text" o:allowincell="f">
            <v:imagedata r:id="rId59" o:title=""/>
            <w10:anchorlock/>
          </v:shape>
          <o:OLEObject Type="Embed" ProgID="Equation.3" ShapeID="_x0000_s1062" DrawAspect="Content" ObjectID="_1453809721" r:id="rId60"/>
        </w:object>
      </w:r>
      <w:r w:rsidR="00617B48">
        <w:rPr>
          <w:rFonts w:ascii="Courier New" w:hAnsi="Courier New"/>
          <w:sz w:val="28"/>
        </w:rPr>
        <w:t xml:space="preserve">Условие равномерного движения шарика: </w:t>
      </w:r>
    </w:p>
    <w:p w:rsidR="000A60D8" w:rsidRDefault="000A60D8">
      <w:pPr>
        <w:pStyle w:val="1"/>
        <w:widowControl w:val="0"/>
        <w:spacing w:before="240" w:line="400" w:lineRule="exact"/>
        <w:ind w:firstLine="720"/>
        <w:jc w:val="both"/>
        <w:rPr>
          <w:rFonts w:ascii="Courier New" w:hAnsi="Courier New"/>
          <w:sz w:val="28"/>
        </w:rPr>
      </w:pPr>
    </w:p>
    <w:p w:rsidR="000A60D8" w:rsidRDefault="00A824F4">
      <w:pPr>
        <w:pStyle w:val="1"/>
        <w:widowControl w:val="0"/>
        <w:spacing w:before="240"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63" type="#_x0000_t75" style="position:absolute;left:0;text-align:left;margin-left:128.2pt;margin-top:-16.55pt;width:184.8pt;height:36.95pt;z-index:251661824;mso-position-horizontal:absolute;mso-position-horizontal-relative:text;mso-position-vertical:absolute;mso-position-vertical-relative:text" o:allowincell="f">
            <v:imagedata r:id="rId61" o:title=""/>
            <w10:wrap type="topAndBottom"/>
            <w10:anchorlock/>
          </v:shape>
          <o:OLEObject Type="Embed" ProgID="Equation.3" ShapeID="_x0000_s1063" DrawAspect="Content" ObjectID="_1453809722" r:id="rId62"/>
        </w:object>
      </w:r>
      <w:r w:rsidR="00617B48">
        <w:rPr>
          <w:rFonts w:ascii="Courier New" w:hAnsi="Courier New"/>
          <w:sz w:val="28"/>
        </w:rPr>
        <w:t>Сделав преобразования, вычисляем</w:t>
      </w:r>
      <w:r w:rsidR="00617B48">
        <w:rPr>
          <w:rFonts w:ascii="Courier New" w:hAnsi="Courier New"/>
          <w:sz w:val="28"/>
          <w:lang w:val="en-US"/>
        </w:rPr>
        <w:t xml:space="preserve"> </w:t>
      </w:r>
      <w:r w:rsidR="00617B48">
        <w:rPr>
          <w:rFonts w:ascii="Symbol" w:hAnsi="Symbol"/>
          <w:i/>
          <w:sz w:val="28"/>
          <w:lang w:val="en-US"/>
        </w:rPr>
        <w:t></w:t>
      </w:r>
      <w:r w:rsidR="00617B48">
        <w:rPr>
          <w:rFonts w:ascii="Courier New" w:hAnsi="Courier New"/>
          <w:sz w:val="28"/>
        </w:rPr>
        <w:t xml:space="preserve"> по следующей формуле: </w:t>
      </w:r>
    </w:p>
    <w:p w:rsidR="000A60D8" w:rsidRDefault="000A60D8">
      <w:pPr>
        <w:pStyle w:val="1"/>
        <w:widowControl w:val="0"/>
        <w:spacing w:before="240"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A824F4">
      <w:pPr>
        <w:pStyle w:val="1"/>
        <w:widowControl w:val="0"/>
        <w:spacing w:line="320" w:lineRule="exact"/>
        <w:ind w:firstLine="720"/>
        <w:jc w:val="both"/>
        <w:rPr>
          <w:rFonts w:ascii="Courier New" w:hAnsi="Courier New"/>
          <w:sz w:val="28"/>
          <w:lang w:val="en-US"/>
        </w:rPr>
      </w:pPr>
      <w:bookmarkStart w:id="51" w:name="OCRUncertain074"/>
      <w:r>
        <w:rPr>
          <w:rFonts w:ascii="Courier New" w:hAnsi="Courier New"/>
          <w:noProof/>
          <w:snapToGrid/>
          <w:sz w:val="28"/>
        </w:rPr>
        <w:object w:dxaOrig="1440" w:dyaOrig="1440">
          <v:shape id="_x0000_s1065" type="#_x0000_t75" style="position:absolute;left:0;text-align:left;margin-left:344.2pt;margin-top:-12.9pt;width:36pt;height:37.2pt;z-index:251663872;mso-position-horizontal:absolute;mso-position-horizontal-relative:text;mso-position-vertical:absolute;mso-position-vertical-relative:text" o:allowincell="f">
            <v:imagedata r:id="rId63" o:title=""/>
            <w10:anchorlock/>
          </v:shape>
          <o:OLEObject Type="Embed" ProgID="Equation.3" ShapeID="_x0000_s1065" DrawAspect="Content" ObjectID="_1453809723" r:id="rId64"/>
        </w:object>
      </w:r>
      <w:r>
        <w:rPr>
          <w:rFonts w:ascii="Courier New" w:hAnsi="Courier New"/>
          <w:noProof/>
          <w:snapToGrid/>
          <w:sz w:val="28"/>
        </w:rPr>
        <w:object w:dxaOrig="1440" w:dyaOrig="1440">
          <v:shape id="_x0000_s1064" type="#_x0000_t75" style="position:absolute;left:0;text-align:left;margin-left:149.8pt;margin-top:-30.55pt;width:115.65pt;height:38.5pt;z-index:251662848;mso-position-horizontal:absolute;mso-position-horizontal-relative:text;mso-position-vertical:absolute;mso-position-vertical-relative:text" o:allowincell="f">
            <v:imagedata r:id="rId65" o:title=""/>
            <w10:wrap type="topAndBottom"/>
            <w10:anchorlock/>
          </v:shape>
          <o:OLEObject Type="Embed" ProgID="Equation.3" ShapeID="_x0000_s1064" DrawAspect="Content" ObjectID="_1453809724" r:id="rId66"/>
        </w:object>
      </w:r>
      <w:r w:rsidR="00617B48">
        <w:rPr>
          <w:rFonts w:ascii="Courier New" w:hAnsi="Courier New"/>
          <w:sz w:val="28"/>
        </w:rPr>
        <w:t>С</w:t>
      </w:r>
      <w:bookmarkEnd w:id="51"/>
      <w:r w:rsidR="00617B48">
        <w:rPr>
          <w:rFonts w:ascii="Courier New" w:hAnsi="Courier New"/>
          <w:sz w:val="28"/>
        </w:rPr>
        <w:t>к</w:t>
      </w:r>
      <w:bookmarkStart w:id="52" w:name="OCRUncertain075"/>
      <w:r w:rsidR="00617B48">
        <w:rPr>
          <w:rFonts w:ascii="Courier New" w:hAnsi="Courier New"/>
          <w:sz w:val="28"/>
        </w:rPr>
        <w:t>о</w:t>
      </w:r>
      <w:bookmarkEnd w:id="52"/>
      <w:r w:rsidR="00617B48">
        <w:rPr>
          <w:rFonts w:ascii="Courier New" w:hAnsi="Courier New"/>
          <w:sz w:val="28"/>
        </w:rPr>
        <w:t>ро</w:t>
      </w:r>
      <w:bookmarkStart w:id="53" w:name="OCRUncertain076"/>
      <w:r w:rsidR="00617B48">
        <w:rPr>
          <w:rFonts w:ascii="Courier New" w:hAnsi="Courier New"/>
          <w:sz w:val="28"/>
        </w:rPr>
        <w:t>с</w:t>
      </w:r>
      <w:bookmarkEnd w:id="53"/>
      <w:r w:rsidR="00617B48">
        <w:rPr>
          <w:rFonts w:ascii="Courier New" w:hAnsi="Courier New"/>
          <w:sz w:val="28"/>
        </w:rPr>
        <w:t>ть дв</w:t>
      </w:r>
      <w:bookmarkStart w:id="54" w:name="OCRUncertain077"/>
      <w:r w:rsidR="00617B48">
        <w:rPr>
          <w:rFonts w:ascii="Courier New" w:hAnsi="Courier New"/>
          <w:sz w:val="28"/>
        </w:rPr>
        <w:t>о</w:t>
      </w:r>
      <w:bookmarkEnd w:id="54"/>
      <w:r w:rsidR="00617B48">
        <w:rPr>
          <w:rFonts w:ascii="Courier New" w:hAnsi="Courier New"/>
          <w:sz w:val="28"/>
        </w:rPr>
        <w:t>ения шарика находится:</w:t>
      </w:r>
      <w:r w:rsidR="00617B48">
        <w:rPr>
          <w:rFonts w:ascii="Courier New" w:hAnsi="Courier New"/>
          <w:sz w:val="28"/>
          <w:lang w:val="en-US"/>
        </w:rPr>
        <w:t xml:space="preserve"> </w:t>
      </w:r>
    </w:p>
    <w:p w:rsidR="000A60D8" w:rsidRDefault="00617B48">
      <w:pPr>
        <w:pStyle w:val="1"/>
        <w:widowControl w:val="0"/>
        <w:spacing w:line="320" w:lineRule="exact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где</w:t>
      </w:r>
      <w:r>
        <w:rPr>
          <w:rFonts w:ascii="Courier New" w:hAnsi="Courier New"/>
          <w:sz w:val="28"/>
          <w:lang w:val="en-US"/>
        </w:rPr>
        <w:t xml:space="preserve"> l</w:t>
      </w:r>
      <w:r>
        <w:rPr>
          <w:rFonts w:ascii="Courier New" w:hAnsi="Courier New"/>
          <w:noProof/>
          <w:sz w:val="28"/>
        </w:rPr>
        <w:t xml:space="preserve"> -</w:t>
      </w:r>
      <w:r>
        <w:rPr>
          <w:rFonts w:ascii="Courier New" w:hAnsi="Courier New"/>
          <w:sz w:val="28"/>
        </w:rPr>
        <w:t xml:space="preserve"> путь равномерного шарика,</w:t>
      </w:r>
    </w:p>
    <w:p w:rsidR="000A60D8" w:rsidRDefault="00617B48">
      <w:pPr>
        <w:pStyle w:val="1"/>
        <w:widowControl w:val="0"/>
        <w:spacing w:line="400" w:lineRule="exact"/>
        <w:ind w:right="-41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  <w:lang w:val="en-US"/>
        </w:rPr>
        <w:t>t</w:t>
      </w:r>
      <w:r>
        <w:rPr>
          <w:rFonts w:ascii="Courier New" w:hAnsi="Courier New"/>
          <w:noProof/>
          <w:sz w:val="28"/>
        </w:rPr>
        <w:t xml:space="preserve"> -</w:t>
      </w:r>
      <w:r>
        <w:rPr>
          <w:rFonts w:ascii="Courier New" w:hAnsi="Courier New"/>
          <w:sz w:val="28"/>
        </w:rPr>
        <w:t xml:space="preserve"> время движения. </w:t>
      </w:r>
    </w:p>
    <w:p w:rsidR="000A60D8" w:rsidRDefault="000A60D8">
      <w:pPr>
        <w:pStyle w:val="1"/>
        <w:widowControl w:val="0"/>
        <w:spacing w:line="400" w:lineRule="exact"/>
        <w:ind w:right="-41" w:firstLine="720"/>
        <w:jc w:val="both"/>
        <w:rPr>
          <w:rFonts w:ascii="Courier New" w:hAnsi="Courier New"/>
          <w:sz w:val="28"/>
        </w:rPr>
      </w:pPr>
    </w:p>
    <w:p w:rsidR="000A60D8" w:rsidRDefault="00617B48">
      <w:pPr>
        <w:pStyle w:val="1"/>
        <w:widowControl w:val="0"/>
        <w:spacing w:line="400" w:lineRule="exact"/>
        <w:ind w:right="-41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  Метод Стокса используется в медицине: по реакции оседания эритроцитов (РОЭ) в плазме крови судят о                                                                                   вяз</w:t>
      </w:r>
      <w:r>
        <w:rPr>
          <w:rFonts w:ascii="Courier New" w:hAnsi="Courier New"/>
          <w:sz w:val="28"/>
        </w:rPr>
        <w:softHyphen/>
        <w:t>кости плазмы: чем вязкость плазмы больше, тем величина столба осев</w:t>
      </w:r>
      <w:r>
        <w:rPr>
          <w:rFonts w:ascii="Courier New" w:hAnsi="Courier New"/>
          <w:sz w:val="28"/>
        </w:rPr>
        <w:softHyphen/>
        <w:t>ших за определенное время эритроцитов меньше. Для определения   коэф</w:t>
      </w:r>
      <w:r>
        <w:rPr>
          <w:rFonts w:ascii="Courier New" w:hAnsi="Courier New"/>
          <w:sz w:val="28"/>
        </w:rPr>
        <w:softHyphen/>
        <w:t>фициента берут высокий цилиндр с исследуемой жидкостью, на    цилиндре имеется кольцевая заметка вверху.</w: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Эта заметка соответствует той высоте, где силы действующие на шарик уравновешивают друг друга. Кроме того на расстоянии</w:t>
      </w:r>
      <w:r>
        <w:rPr>
          <w:rFonts w:ascii="Courier New" w:hAnsi="Courier New"/>
          <w:noProof/>
          <w:sz w:val="28"/>
        </w:rPr>
        <w:t xml:space="preserve"> </w:t>
      </w:r>
      <w:r>
        <w:rPr>
          <w:rFonts w:ascii="Courier New" w:hAnsi="Courier New"/>
          <w:sz w:val="28"/>
          <w:lang w:val="en-US"/>
        </w:rPr>
        <w:t>l</w:t>
      </w:r>
      <w:r>
        <w:rPr>
          <w:rFonts w:ascii="Courier New" w:hAnsi="Courier New"/>
          <w:sz w:val="28"/>
        </w:rPr>
        <w:t xml:space="preserve"> от верхней метки имеется такая же метка внизу (для удобства отсчета конца падения шарика). Бросаем шарик в цилиндр, отмечаем по  се</w:t>
      </w:r>
      <w:r>
        <w:rPr>
          <w:rFonts w:ascii="Courier New" w:hAnsi="Courier New"/>
          <w:sz w:val="28"/>
        </w:rPr>
        <w:softHyphen/>
        <w:t>кундомеру время</w:t>
      </w:r>
      <w:r>
        <w:rPr>
          <w:rFonts w:ascii="Courier New" w:hAnsi="Courier New"/>
          <w:noProof/>
          <w:sz w:val="28"/>
        </w:rPr>
        <w:t xml:space="preserve"> t</w:t>
      </w:r>
      <w:r>
        <w:rPr>
          <w:rFonts w:ascii="Courier New" w:hAnsi="Courier New"/>
          <w:sz w:val="28"/>
        </w:rPr>
        <w:t xml:space="preserve"> </w:t>
      </w:r>
      <w:r w:rsidR="00A824F4">
        <w:rPr>
          <w:rFonts w:ascii="Courier New" w:hAnsi="Courier New"/>
          <w:noProof/>
          <w:snapToGrid/>
          <w:sz w:val="28"/>
        </w:rPr>
        <w:object w:dxaOrig="1440" w:dyaOrig="1440">
          <v:shape id="_x0000_s1082" type="#_x0000_t75" style="position:absolute;left:0;text-align:left;margin-left:70.6pt;margin-top:17.85pt;width:30pt;height:31pt;z-index:251680256;mso-position-horizontal:absolute;mso-position-horizontal-relative:text;mso-position-vertical:absolute;mso-position-vertical-relative:text" o:allowincell="f">
            <v:imagedata r:id="rId67" o:title=""/>
            <w10:anchorlock/>
          </v:shape>
          <o:OLEObject Type="Embed" ProgID="Equation.3" ShapeID="_x0000_s1082" DrawAspect="Content" ObjectID="_1453809725" r:id="rId68"/>
        </w:object>
      </w:r>
      <w:r>
        <w:rPr>
          <w:rFonts w:ascii="Courier New" w:hAnsi="Courier New"/>
          <w:sz w:val="28"/>
        </w:rPr>
        <w:t>прохождения  им пути</w:t>
      </w:r>
      <w:r>
        <w:rPr>
          <w:rFonts w:ascii="Courier New" w:hAnsi="Courier New"/>
          <w:noProof/>
          <w:sz w:val="28"/>
        </w:rPr>
        <w:t xml:space="preserve"> l ,</w:t>
      </w:r>
      <w:r>
        <w:rPr>
          <w:rFonts w:ascii="Courier New" w:hAnsi="Courier New"/>
          <w:sz w:val="28"/>
        </w:rPr>
        <w:t xml:space="preserve"> откуда  определяем скорость падения    </w:t>
      </w:r>
      <w:r>
        <w:rPr>
          <w:rFonts w:ascii="Courier New" w:hAnsi="Courier New"/>
          <w:noProof/>
          <w:sz w:val="28"/>
        </w:rPr>
        <w:t>.</w:t>
      </w:r>
      <w:r>
        <w:rPr>
          <w:rFonts w:ascii="Courier New" w:hAnsi="Courier New"/>
          <w:sz w:val="28"/>
        </w:rPr>
        <w:t xml:space="preserve"> Диаметр шарика определяем  при  помощи микрометра.</w:t>
      </w:r>
    </w:p>
    <w:p w:rsidR="000A60D8" w:rsidRDefault="000A60D8">
      <w:pPr>
        <w:pStyle w:val="1"/>
        <w:widowControl w:val="0"/>
        <w:spacing w:line="400" w:lineRule="exact"/>
        <w:jc w:val="both"/>
        <w:rPr>
          <w:rFonts w:ascii="Courier New" w:hAnsi="Courier New"/>
          <w:sz w:val="28"/>
        </w:rPr>
      </w:pPr>
    </w:p>
    <w:p w:rsidR="000A60D8" w:rsidRDefault="00617B48">
      <w:pPr>
        <w:pStyle w:val="1"/>
        <w:widowControl w:val="0"/>
        <w:numPr>
          <w:ilvl w:val="0"/>
          <w:numId w:val="7"/>
        </w:numPr>
        <w:spacing w:line="400" w:lineRule="exact"/>
        <w:ind w:left="0" w:firstLine="720"/>
        <w:jc w:val="both"/>
        <w:rPr>
          <w:rFonts w:ascii="Courier New" w:hAnsi="Courier New"/>
          <w:noProof/>
          <w:sz w:val="28"/>
        </w:rPr>
      </w:pPr>
      <w:r>
        <w:rPr>
          <w:rFonts w:ascii="Courier New" w:hAnsi="Courier New"/>
          <w:sz w:val="28"/>
        </w:rPr>
        <w:t>Определить коэффициент вязкости глицерина методом</w:t>
      </w:r>
    </w:p>
    <w:p w:rsidR="000A60D8" w:rsidRDefault="00617B48">
      <w:pPr>
        <w:pStyle w:val="1"/>
        <w:widowControl w:val="0"/>
        <w:spacing w:line="400" w:lineRule="exact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Стокса. Для этого измерить микрометром диаметр  шарика и опустить его в жидкость, при этом измерить время падения шарика между метками на цилиндре секундомером. Зная расстояние между метками и время прохождения шариком вычислить скорость падения шарика</w:t>
      </w:r>
      <w:r>
        <w:rPr>
          <w:rFonts w:ascii="Courier New" w:hAnsi="Courier New"/>
          <w:sz w:val="28"/>
          <w:lang w:val="en-US"/>
        </w:rPr>
        <w:t>:</w:t>
      </w:r>
    </w:p>
    <w:p w:rsidR="000A60D8" w:rsidRDefault="00A824F4">
      <w:pPr>
        <w:pStyle w:val="1"/>
        <w:widowControl w:val="0"/>
        <w:spacing w:line="400" w:lineRule="exact"/>
        <w:ind w:firstLine="720"/>
        <w:jc w:val="both"/>
        <w:outlineLvl w:val="0"/>
        <w:rPr>
          <w:rFonts w:ascii="Courier New" w:hAnsi="Courier New"/>
          <w:noProof/>
          <w:sz w:val="28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66" type="#_x0000_t75" style="position:absolute;left:0;text-align:left;margin-left:315.4pt;margin-top:-18.4pt;width:30pt;height:31pt;z-index:251664896;mso-position-horizontal:absolute;mso-position-horizontal-relative:text;mso-position-vertical:absolute;mso-position-vertical-relative:text" o:allowincell="f">
            <v:imagedata r:id="rId69" o:title=""/>
            <w10:anchorlock/>
          </v:shape>
          <o:OLEObject Type="Embed" ProgID="Equation.3" ShapeID="_x0000_s1066" DrawAspect="Content" ObjectID="_1453809726" r:id="rId70"/>
        </w:object>
      </w:r>
    </w:p>
    <w:p w:rsidR="000A60D8" w:rsidRDefault="00617B4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Результаты  измерений занести в таблицу 2., вычислить коэффициент вязкости жидкости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(глицерина) по формуле:</w:t>
      </w:r>
    </w:p>
    <w:p w:rsidR="000A60D8" w:rsidRDefault="000A60D8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</w:p>
    <w:p w:rsidR="000A60D8" w:rsidRDefault="00A824F4">
      <w:pPr>
        <w:pStyle w:val="1"/>
        <w:widowControl w:val="0"/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napToGrid/>
          <w:sz w:val="28"/>
        </w:rPr>
        <w:object w:dxaOrig="1440" w:dyaOrig="1440">
          <v:shape id="_x0000_s1067" type="#_x0000_t75" style="position:absolute;left:0;text-align:left;margin-left:164.2pt;margin-top:-3.2pt;width:99pt;height:31.95pt;z-index:251665920;mso-position-horizontal:absolute;mso-position-horizontal-relative:text;mso-position-vertical:absolute;mso-position-vertical-relative:text" o:allowincell="f">
            <v:imagedata r:id="rId71" o:title=""/>
            <w10:wrap type="topAndBottom"/>
            <w10:anchorlock/>
          </v:shape>
          <o:OLEObject Type="Embed" ProgID="Equation.3" ShapeID="_x0000_s1067" DrawAspect="Content" ObjectID="_1453809727" r:id="rId72"/>
        </w:object>
      </w:r>
      <w:r w:rsidR="00617B48">
        <w:rPr>
          <w:rFonts w:ascii="Courier New" w:hAnsi="Courier New"/>
          <w:sz w:val="28"/>
        </w:rPr>
        <w:t>Таблица 2.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708"/>
        <w:gridCol w:w="709"/>
        <w:gridCol w:w="708"/>
        <w:gridCol w:w="1147"/>
        <w:gridCol w:w="818"/>
        <w:gridCol w:w="818"/>
        <w:gridCol w:w="818"/>
        <w:gridCol w:w="818"/>
        <w:gridCol w:w="818"/>
        <w:gridCol w:w="818"/>
        <w:gridCol w:w="818"/>
      </w:tblGrid>
      <w:tr w:rsidR="000A60D8">
        <w:tc>
          <w:tcPr>
            <w:tcW w:w="818" w:type="dxa"/>
          </w:tcPr>
          <w:p w:rsidR="000A60D8" w:rsidRDefault="00A824F4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noProof/>
                <w:snapToGrid/>
                <w:sz w:val="28"/>
              </w:rPr>
              <w:object w:dxaOrig="1440" w:dyaOrig="1440">
                <v:shape id="_x0000_s1076" type="#_x0000_t75" style="position:absolute;left:0;text-align:left;margin-left:445pt;margin-top:14.45pt;width:40.8pt;height:14.05pt;z-index:251675136;mso-position-horizontal:absolute;mso-position-horizontal-relative:text;mso-position-vertical:absolute;mso-position-vertical-relative:text" o:allowincell="f">
                  <v:imagedata r:id="rId73" o:title=""/>
                  <w10:anchorlock/>
                </v:shape>
                <o:OLEObject Type="Embed" ProgID="Equation.3" ShapeID="_x0000_s1076" DrawAspect="Content" ObjectID="_1453809728" r:id="rId74"/>
              </w:object>
            </w:r>
            <w:r>
              <w:rPr>
                <w:rFonts w:ascii="Courier New" w:hAnsi="Courier New"/>
                <w:noProof/>
                <w:snapToGrid/>
                <w:sz w:val="28"/>
              </w:rPr>
              <w:object w:dxaOrig="1440" w:dyaOrig="1440">
                <v:shape id="_x0000_s1075" type="#_x0000_t75" style="position:absolute;left:0;text-align:left;margin-left:409pt;margin-top:14.45pt;width:26.3pt;height:19.15pt;z-index:251674112;mso-position-horizontal:absolute;mso-position-horizontal-relative:text;mso-position-vertical:absolute;mso-position-vertical-relative:text" o:allowincell="f">
                  <v:imagedata r:id="rId75" o:title=""/>
                  <w10:anchorlock/>
                </v:shape>
                <o:OLEObject Type="Embed" ProgID="Equation.3" ShapeID="_x0000_s1075" DrawAspect="Content" ObjectID="_1453809729" r:id="rId76"/>
              </w:object>
            </w:r>
            <w:r>
              <w:rPr>
                <w:rFonts w:ascii="Courier New" w:hAnsi="Courier New"/>
                <w:noProof/>
                <w:snapToGrid/>
                <w:sz w:val="28"/>
              </w:rPr>
              <w:object w:dxaOrig="1440" w:dyaOrig="1440">
                <v:shape id="_x0000_s1074" type="#_x0000_t75" style="position:absolute;left:0;text-align:left;margin-left:373pt;margin-top:14.45pt;width:19.2pt;height:16.15pt;z-index:251673088;mso-position-horizontal:absolute;mso-position-horizontal-relative:text;mso-position-vertical:absolute;mso-position-vertical-relative:text" o:allowincell="f">
                  <v:imagedata r:id="rId77" o:title=""/>
                  <w10:anchorlock/>
                </v:shape>
                <o:OLEObject Type="Embed" ProgID="Equation.3" ShapeID="_x0000_s1074" DrawAspect="Content" ObjectID="_1453809730" r:id="rId78"/>
              </w:object>
            </w:r>
            <w:r>
              <w:rPr>
                <w:rFonts w:ascii="Courier New" w:hAnsi="Courier New"/>
                <w:noProof/>
                <w:snapToGrid/>
                <w:sz w:val="28"/>
              </w:rPr>
              <w:object w:dxaOrig="1440" w:dyaOrig="1440">
                <v:shape id="_x0000_s1073" type="#_x0000_t75" style="position:absolute;left:0;text-align:left;margin-left:322.6pt;margin-top:7.25pt;width:30.9pt;height:28.6pt;z-index:251672064;mso-position-horizontal:absolute;mso-position-horizontal-relative:text;mso-position-vertical:absolute;mso-position-vertical-relative:text" o:allowincell="f">
                  <v:imagedata r:id="rId79" o:title=""/>
                  <w10:anchorlock/>
                </v:shape>
                <o:OLEObject Type="Embed" ProgID="Equation.3" ShapeID="_x0000_s1073" DrawAspect="Content" ObjectID="_1453809731" r:id="rId80"/>
              </w:object>
            </w:r>
            <w:r>
              <w:rPr>
                <w:rFonts w:ascii="Courier New" w:hAnsi="Courier New"/>
                <w:noProof/>
                <w:snapToGrid/>
                <w:sz w:val="28"/>
              </w:rPr>
              <w:object w:dxaOrig="1440" w:dyaOrig="1440">
                <v:shape id="_x0000_s1071" type="#_x0000_t75" style="position:absolute;left:0;text-align:left;margin-left:243.55pt;margin-top:7.25pt;width:32.3pt;height:27.05pt;z-index:251670016;mso-position-horizontal:absolute;mso-position-horizontal-relative:text;mso-position-vertical:absolute;mso-position-vertical-relative:text" o:allowincell="f">
                  <v:imagedata r:id="rId81" o:title=""/>
                  <w10:anchorlock/>
                </v:shape>
                <o:OLEObject Type="Embed" ProgID="Equation.3" ShapeID="_x0000_s1071" DrawAspect="Content" ObjectID="_1453809732" r:id="rId82"/>
              </w:object>
            </w:r>
            <w:r w:rsidR="00617B48">
              <w:rPr>
                <w:rFonts w:ascii="Courier New" w:hAnsi="Courier New"/>
                <w:sz w:val="28"/>
              </w:rPr>
              <w:t>№</w:t>
            </w:r>
          </w:p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sz w:val="28"/>
              </w:rPr>
              <w:t>п</w:t>
            </w:r>
            <w:r>
              <w:rPr>
                <w:rFonts w:ascii="Courier New" w:hAnsi="Courier New"/>
                <w:sz w:val="28"/>
                <w:lang w:val="en-US"/>
              </w:rPr>
              <w:t>/</w:t>
            </w:r>
            <w:r>
              <w:rPr>
                <w:rFonts w:ascii="Courier New" w:hAnsi="Courier New"/>
                <w:sz w:val="28"/>
              </w:rPr>
              <w:t>п</w:t>
            </w:r>
          </w:p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708" w:type="dxa"/>
          </w:tcPr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r</w:t>
            </w:r>
          </w:p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lang w:val="en-US"/>
              </w:rPr>
              <w:t>(</w:t>
            </w:r>
            <w:r>
              <w:rPr>
                <w:rFonts w:ascii="Courier New" w:hAnsi="Courier New"/>
              </w:rPr>
              <w:t>м)</w:t>
            </w:r>
          </w:p>
        </w:tc>
        <w:tc>
          <w:tcPr>
            <w:tcW w:w="709" w:type="dxa"/>
          </w:tcPr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t</w:t>
            </w:r>
          </w:p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(с)</w:t>
            </w:r>
          </w:p>
        </w:tc>
        <w:tc>
          <w:tcPr>
            <w:tcW w:w="708" w:type="dxa"/>
          </w:tcPr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l</w:t>
            </w:r>
          </w:p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lang w:val="en-US"/>
              </w:rPr>
            </w:pPr>
            <w:r>
              <w:rPr>
                <w:rFonts w:ascii="Courier New" w:hAnsi="Courier New"/>
                <w:lang w:val="en-US"/>
              </w:rPr>
              <w:t>(</w:t>
            </w:r>
            <w:r>
              <w:rPr>
                <w:rFonts w:ascii="Courier New" w:hAnsi="Courier New"/>
              </w:rPr>
              <w:t>м</w:t>
            </w:r>
            <w:r>
              <w:rPr>
                <w:rFonts w:ascii="Courier New" w:hAnsi="Courier New"/>
                <w:lang w:val="en-US"/>
              </w:rPr>
              <w:t>)</w:t>
            </w:r>
          </w:p>
        </w:tc>
        <w:tc>
          <w:tcPr>
            <w:tcW w:w="1147" w:type="dxa"/>
          </w:tcPr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Ско-</w:t>
            </w:r>
          </w:p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рость</w:t>
            </w:r>
          </w:p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4"/>
                <w:lang w:val="en-US"/>
              </w:rPr>
            </w:pPr>
            <w:r>
              <w:rPr>
                <w:rFonts w:ascii="Courier New" w:hAnsi="Courier New"/>
                <w:sz w:val="24"/>
                <w:lang w:val="en-US"/>
              </w:rPr>
              <w:t>v(</w:t>
            </w:r>
            <w:r>
              <w:rPr>
                <w:rFonts w:ascii="Courier New" w:hAnsi="Courier New"/>
                <w:sz w:val="24"/>
              </w:rPr>
              <w:t>м</w:t>
            </w:r>
            <w:r>
              <w:rPr>
                <w:rFonts w:ascii="Courier New" w:hAnsi="Courier New"/>
                <w:sz w:val="24"/>
                <w:lang w:val="en-US"/>
              </w:rPr>
              <w:t>/</w:t>
            </w:r>
            <w:r>
              <w:rPr>
                <w:rFonts w:ascii="Courier New" w:hAnsi="Courier New"/>
                <w:sz w:val="24"/>
              </w:rPr>
              <w:t>с</w:t>
            </w:r>
            <w:r>
              <w:rPr>
                <w:rFonts w:ascii="Courier New" w:hAnsi="Courier New"/>
                <w:sz w:val="24"/>
                <w:lang w:val="en-US"/>
              </w:rPr>
              <w:t>)</w:t>
            </w:r>
          </w:p>
        </w:tc>
        <w:tc>
          <w:tcPr>
            <w:tcW w:w="818" w:type="dxa"/>
          </w:tcPr>
          <w:p w:rsidR="000A60D8" w:rsidRDefault="00A824F4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noProof/>
                <w:snapToGrid/>
                <w:sz w:val="28"/>
              </w:rPr>
              <w:object w:dxaOrig="1440" w:dyaOrig="1440">
                <v:shape id="_x0000_s1070" type="#_x0000_t75" style="position:absolute;left:0;text-align:left;margin-left:200.2pt;margin-top:7.25pt;width:34.3pt;height:24.35pt;z-index:251668992;mso-position-horizontal:absolute;mso-position-horizontal-relative:text;mso-position-vertical:absolute;mso-position-vertical-relative:text" o:allowincell="f">
                  <v:imagedata r:id="rId83" o:title=""/>
                  <w10:anchorlock/>
                </v:shape>
                <o:OLEObject Type="Embed" ProgID="Equation.3" ShapeID="_x0000_s1070" DrawAspect="Content" ObjectID="_1453809733" r:id="rId84"/>
              </w:object>
            </w: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A824F4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noProof/>
                <w:snapToGrid/>
                <w:sz w:val="28"/>
              </w:rPr>
              <w:object w:dxaOrig="1440" w:dyaOrig="1440">
                <v:shape id="_x0000_s1072" type="#_x0000_t75" style="position:absolute;left:0;text-align:left;margin-left:286.6pt;margin-top:7.25pt;width:30.9pt;height:24.05pt;z-index:251671040;mso-position-horizontal:absolute;mso-position-horizontal-relative:text;mso-position-vertical:absolute;mso-position-vertical-relative:text" o:allowincell="f">
                  <v:imagedata r:id="rId85" o:title=""/>
                  <w10:anchorlock/>
                </v:shape>
                <o:OLEObject Type="Embed" ProgID="Equation.3" ShapeID="_x0000_s1072" DrawAspect="Content" ObjectID="_1453809734" r:id="rId86"/>
              </w:object>
            </w: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</w:tr>
      <w:tr w:rsidR="000A60D8">
        <w:tc>
          <w:tcPr>
            <w:tcW w:w="818" w:type="dxa"/>
          </w:tcPr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1.</w:t>
            </w:r>
          </w:p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  <w:lang w:val="en-US"/>
              </w:rPr>
            </w:pPr>
          </w:p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2.</w:t>
            </w:r>
          </w:p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  <w:lang w:val="en-US"/>
              </w:rPr>
            </w:pPr>
          </w:p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3.</w:t>
            </w:r>
          </w:p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  <w:lang w:val="en-US"/>
              </w:rPr>
            </w:pPr>
          </w:p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4.</w:t>
            </w:r>
          </w:p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  <w:lang w:val="en-US"/>
              </w:rPr>
            </w:pPr>
          </w:p>
          <w:p w:rsidR="000A60D8" w:rsidRDefault="00617B4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  <w:lang w:val="en-US"/>
              </w:rPr>
            </w:pPr>
            <w:r>
              <w:rPr>
                <w:rFonts w:ascii="Courier New" w:hAnsi="Courier New"/>
                <w:sz w:val="28"/>
                <w:lang w:val="en-US"/>
              </w:rPr>
              <w:t>5.</w:t>
            </w:r>
          </w:p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70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709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70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1147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  <w:tc>
          <w:tcPr>
            <w:tcW w:w="818" w:type="dxa"/>
          </w:tcPr>
          <w:p w:rsidR="000A60D8" w:rsidRDefault="000A60D8">
            <w:pPr>
              <w:pStyle w:val="1"/>
              <w:widowControl w:val="0"/>
              <w:spacing w:line="400" w:lineRule="exact"/>
              <w:jc w:val="both"/>
              <w:rPr>
                <w:rFonts w:ascii="Courier New" w:hAnsi="Courier New"/>
                <w:sz w:val="28"/>
              </w:rPr>
            </w:pPr>
          </w:p>
        </w:tc>
      </w:tr>
    </w:tbl>
    <w:p w:rsidR="000A60D8" w:rsidRDefault="00617B48">
      <w:pPr>
        <w:pStyle w:val="1"/>
        <w:widowControl w:val="0"/>
        <w:tabs>
          <w:tab w:val="left" w:pos="1418"/>
        </w:tabs>
        <w:spacing w:line="32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Опыт повторить</w:t>
      </w:r>
      <w:r>
        <w:rPr>
          <w:rFonts w:ascii="Courier New" w:hAnsi="Courier New"/>
          <w:noProof/>
          <w:sz w:val="28"/>
        </w:rPr>
        <w:t xml:space="preserve"> 5</w:t>
      </w:r>
      <w:r>
        <w:rPr>
          <w:rFonts w:ascii="Courier New" w:hAnsi="Courier New"/>
          <w:sz w:val="28"/>
        </w:rPr>
        <w:t xml:space="preserve"> раз.</w:t>
      </w:r>
    </w:p>
    <w:p w:rsidR="000A60D8" w:rsidRDefault="000A60D8">
      <w:pPr>
        <w:pStyle w:val="1"/>
        <w:widowControl w:val="0"/>
        <w:tabs>
          <w:tab w:val="left" w:pos="1418"/>
        </w:tabs>
        <w:spacing w:line="320" w:lineRule="exact"/>
        <w:ind w:firstLine="720"/>
        <w:jc w:val="both"/>
        <w:rPr>
          <w:rFonts w:ascii="Courier New" w:hAnsi="Courier New"/>
          <w:sz w:val="28"/>
          <w:lang w:val="en-US"/>
        </w:rPr>
      </w:pPr>
    </w:p>
    <w:p w:rsidR="000A60D8" w:rsidRDefault="00617B48">
      <w:pPr>
        <w:pStyle w:val="1"/>
        <w:widowControl w:val="0"/>
        <w:tabs>
          <w:tab w:val="left" w:pos="1418"/>
        </w:tabs>
        <w:spacing w:line="32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noProof/>
          <w:sz w:val="28"/>
        </w:rPr>
        <w:t>6.</w:t>
      </w:r>
      <w:r>
        <w:rPr>
          <w:rFonts w:ascii="Courier New" w:hAnsi="Courier New"/>
          <w:sz w:val="28"/>
        </w:rPr>
        <w:t xml:space="preserve"> Провести обработку результатов измерений.</w:t>
      </w:r>
    </w:p>
    <w:p w:rsidR="000A60D8" w:rsidRDefault="00617B48">
      <w:pPr>
        <w:pStyle w:val="1"/>
        <w:widowControl w:val="0"/>
        <w:numPr>
          <w:ilvl w:val="0"/>
          <w:numId w:val="8"/>
        </w:numPr>
        <w:tabs>
          <w:tab w:val="left" w:pos="1418"/>
        </w:tabs>
        <w:spacing w:line="400" w:lineRule="exact"/>
        <w:ind w:left="0"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Для самоконтроля усвоения материала решить следующую задачу: определить скорость оседания эритроцитов в плазме крови (в мм/сек) исходя из предположения, что они имеют форму шариков диаметром</w:t>
      </w:r>
      <w:r>
        <w:rPr>
          <w:rFonts w:ascii="Courier New" w:hAnsi="Courier New"/>
          <w:noProof/>
          <w:sz w:val="28"/>
        </w:rPr>
        <w:t xml:space="preserve"> 7</w:t>
      </w:r>
      <w:r>
        <w:rPr>
          <w:rFonts w:ascii="Courier New" w:hAnsi="Courier New"/>
          <w:sz w:val="28"/>
        </w:rPr>
        <w:t>мкм и не склеиваются между собой.</w:t>
      </w:r>
    </w:p>
    <w:p w:rsidR="000A60D8" w:rsidRDefault="00617B48">
      <w:pPr>
        <w:pStyle w:val="1"/>
        <w:widowControl w:val="0"/>
        <w:numPr>
          <w:ilvl w:val="0"/>
          <w:numId w:val="9"/>
        </w:numPr>
        <w:tabs>
          <w:tab w:val="left" w:pos="1418"/>
        </w:tabs>
        <w:spacing w:line="400" w:lineRule="exact"/>
        <w:ind w:left="0"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Задания по УИР по теме:</w:t>
      </w:r>
    </w:p>
    <w:p w:rsidR="000A60D8" w:rsidRDefault="00617B48">
      <w:pPr>
        <w:pStyle w:val="1"/>
        <w:widowControl w:val="0"/>
        <w:numPr>
          <w:ilvl w:val="0"/>
          <w:numId w:val="10"/>
        </w:numPr>
        <w:tabs>
          <w:tab w:val="left" w:pos="1418"/>
        </w:tabs>
        <w:spacing w:line="400" w:lineRule="exact"/>
        <w:ind w:left="0"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Написание рефератов на тему: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а) Какие  патологические нарушения  приводят к изменению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вязкости крови?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б) Природа вязкости ньютоновских жидкостей. 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в) Методы измерения вязкости крови.</w:t>
      </w:r>
    </w:p>
    <w:p w:rsidR="000A60D8" w:rsidRDefault="00617B48">
      <w:pPr>
        <w:pStyle w:val="1"/>
        <w:widowControl w:val="0"/>
        <w:numPr>
          <w:ilvl w:val="0"/>
          <w:numId w:val="11"/>
        </w:numPr>
        <w:tabs>
          <w:tab w:val="left" w:pos="1418"/>
        </w:tabs>
        <w:spacing w:line="400" w:lineRule="exact"/>
        <w:ind w:left="0"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Тесты для контроля исходного уровня освоения темы.</w:t>
      </w:r>
    </w:p>
    <w:p w:rsidR="000A60D8" w:rsidRDefault="00617B48">
      <w:pPr>
        <w:pStyle w:val="1"/>
        <w:widowControl w:val="0"/>
        <w:numPr>
          <w:ilvl w:val="0"/>
          <w:numId w:val="12"/>
        </w:numPr>
        <w:tabs>
          <w:tab w:val="left" w:pos="1418"/>
        </w:tabs>
        <w:spacing w:line="400" w:lineRule="exact"/>
        <w:ind w:left="0"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Тест</w:t>
      </w:r>
      <w:r>
        <w:rPr>
          <w:rFonts w:ascii="Courier New" w:hAnsi="Courier New"/>
          <w:noProof/>
          <w:sz w:val="28"/>
        </w:rPr>
        <w:t xml:space="preserve"> 1.</w:t>
      </w:r>
      <w:r>
        <w:rPr>
          <w:rFonts w:ascii="Courier New" w:hAnsi="Courier New"/>
          <w:sz w:val="28"/>
        </w:rPr>
        <w:t xml:space="preserve"> Физический смысл коэффициента вязкости жидкости?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а) сила трения, отнесенная к единице площади слоя;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б) межмолекулярное взаимодействие;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в) передача импульса движения соседнему слою;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г) деформация молекул;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д) градиент скорости.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Тест</w:t>
      </w:r>
      <w:r>
        <w:rPr>
          <w:rFonts w:ascii="Courier New" w:hAnsi="Courier New"/>
          <w:noProof/>
          <w:sz w:val="28"/>
        </w:rPr>
        <w:t xml:space="preserve"> 2.</w:t>
      </w:r>
      <w:r>
        <w:rPr>
          <w:rFonts w:ascii="Courier New" w:hAnsi="Courier New"/>
          <w:sz w:val="28"/>
        </w:rPr>
        <w:t xml:space="preserve"> Метод Стокса</w:t>
      </w:r>
      <w:r>
        <w:rPr>
          <w:rFonts w:ascii="Courier New" w:hAnsi="Courier New"/>
          <w:noProof/>
          <w:sz w:val="28"/>
        </w:rPr>
        <w:t xml:space="preserve"> -</w:t>
      </w:r>
      <w:r>
        <w:rPr>
          <w:rFonts w:ascii="Courier New" w:hAnsi="Courier New"/>
          <w:sz w:val="28"/>
        </w:rPr>
        <w:t xml:space="preserve"> измерение вязкости крови имеет недостатки?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а) плохая точность измерения; 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б) сложность измерения и расчета; 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в) большой объем крови; 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 xml:space="preserve">г) зависимость вязкости от температуры; </w:t>
      </w:r>
    </w:p>
    <w:p w:rsidR="000A60D8" w:rsidRDefault="00617B48">
      <w:pPr>
        <w:pStyle w:val="1"/>
        <w:widowControl w:val="0"/>
        <w:tabs>
          <w:tab w:val="left" w:pos="1418"/>
        </w:tabs>
        <w:spacing w:line="400" w:lineRule="exact"/>
        <w:ind w:firstLine="720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д) применим для  ньютоновских жидкостей (кровь</w:t>
      </w:r>
      <w:r>
        <w:rPr>
          <w:rFonts w:ascii="Courier New" w:hAnsi="Courier New"/>
          <w:sz w:val="28"/>
          <w:lang w:val="en-US"/>
        </w:rPr>
        <w:t xml:space="preserve"> </w:t>
      </w:r>
      <w:r>
        <w:rPr>
          <w:rFonts w:ascii="Courier New" w:hAnsi="Courier New"/>
          <w:sz w:val="28"/>
        </w:rPr>
        <w:t>неньюто</w:t>
      </w:r>
      <w:r>
        <w:rPr>
          <w:rFonts w:ascii="Courier New" w:hAnsi="Courier New"/>
          <w:sz w:val="28"/>
        </w:rPr>
        <w:softHyphen/>
        <w:t>новская жидкость).</w:t>
      </w:r>
    </w:p>
    <w:p w:rsidR="000A60D8" w:rsidRDefault="00617B48">
      <w:pPr>
        <w:pStyle w:val="1"/>
        <w:widowControl w:val="0"/>
        <w:tabs>
          <w:tab w:val="left" w:pos="1418"/>
        </w:tabs>
        <w:spacing w:before="420" w:line="320" w:lineRule="exact"/>
        <w:ind w:firstLine="720"/>
        <w:jc w:val="both"/>
        <w:rPr>
          <w:rFonts w:ascii="Courier New" w:hAnsi="Courier New"/>
          <w:sz w:val="28"/>
          <w:lang w:val="en-US"/>
        </w:rPr>
      </w:pPr>
      <w:r>
        <w:rPr>
          <w:rFonts w:ascii="Courier New" w:hAnsi="Courier New"/>
          <w:sz w:val="28"/>
        </w:rPr>
        <w:t>Тест</w:t>
      </w:r>
      <w:r>
        <w:rPr>
          <w:rFonts w:ascii="Courier New" w:hAnsi="Courier New"/>
          <w:noProof/>
          <w:sz w:val="28"/>
        </w:rPr>
        <w:t xml:space="preserve"> 3.</w:t>
      </w:r>
      <w:r>
        <w:rPr>
          <w:rFonts w:ascii="Courier New" w:hAnsi="Courier New"/>
          <w:sz w:val="28"/>
        </w:rPr>
        <w:t xml:space="preserve"> Формула Пуазейля для трубы переменного сечения.</w:t>
      </w:r>
    </w:p>
    <w:p w:rsidR="000A60D8" w:rsidRDefault="00A824F4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  <w:r>
        <w:rPr>
          <w:rFonts w:ascii="Courier New" w:hAnsi="Courier New"/>
          <w:noProof/>
          <w:sz w:val="28"/>
        </w:rPr>
        <w:object w:dxaOrig="1440" w:dyaOrig="1440">
          <v:shape id="_x0000_s1078" type="#_x0000_t75" style="position:absolute;left:0;text-align:left;margin-left:77.8pt;margin-top:57.4pt;width:59pt;height:31pt;z-index:251677184;mso-position-horizontal:absolute;mso-position-horizontal-relative:text;mso-position-vertical:absolute;mso-position-vertical-relative:text" o:allowincell="f">
            <v:imagedata r:id="rId87" o:title=""/>
            <w10:anchorlock/>
          </v:shape>
          <o:OLEObject Type="Embed" ProgID="Equation.3" ShapeID="_x0000_s1078" DrawAspect="Content" ObjectID="_1453809735" r:id="rId88"/>
        </w:object>
      </w:r>
      <w:r>
        <w:rPr>
          <w:rFonts w:ascii="Courier New" w:hAnsi="Courier New"/>
          <w:noProof/>
          <w:sz w:val="28"/>
        </w:rPr>
        <w:object w:dxaOrig="1440" w:dyaOrig="1440">
          <v:shape id="_x0000_s1077" type="#_x0000_t75" style="position:absolute;left:0;text-align:left;margin-left:70.6pt;margin-top:-7.4pt;width:92pt;height:36pt;z-index:251676160;mso-position-horizontal:absolute;mso-position-horizontal-relative:text;mso-position-vertical:absolute;mso-position-vertical-relative:text" o:allowincell="f">
            <v:imagedata r:id="rId89" o:title=""/>
            <w10:anchorlock/>
          </v:shape>
          <o:OLEObject Type="Embed" ProgID="Equation.3" ShapeID="_x0000_s1077" DrawAspect="Content" ObjectID="_1453809736" r:id="rId90"/>
        </w:object>
      </w:r>
      <w:r w:rsidR="00617B48">
        <w:rPr>
          <w:rFonts w:ascii="Courier New" w:hAnsi="Courier New"/>
          <w:snapToGrid w:val="0"/>
          <w:sz w:val="28"/>
          <w:lang w:val="en-US"/>
        </w:rPr>
        <w:t xml:space="preserve">a) </w:t>
      </w:r>
    </w:p>
    <w:p w:rsidR="000A60D8" w:rsidRDefault="000A60D8">
      <w:pPr>
        <w:tabs>
          <w:tab w:val="left" w:pos="9040"/>
        </w:tabs>
        <w:ind w:firstLine="720"/>
        <w:jc w:val="both"/>
        <w:rPr>
          <w:rFonts w:ascii="MT Symbol" w:hAnsi="MT Symbol"/>
          <w:snapToGrid w:val="0"/>
          <w:sz w:val="28"/>
          <w:lang w:val="en-US"/>
        </w:rPr>
      </w:pP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  <w:r>
        <w:rPr>
          <w:rFonts w:ascii="Courier New" w:hAnsi="Courier New"/>
          <w:snapToGrid w:val="0"/>
          <w:sz w:val="28"/>
          <w:lang w:val="en-US"/>
        </w:rPr>
        <w:t>b)  V = Q t</w:t>
      </w: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  <w:r>
        <w:rPr>
          <w:rFonts w:ascii="Courier New" w:hAnsi="Courier New"/>
          <w:snapToGrid w:val="0"/>
          <w:sz w:val="28"/>
          <w:lang w:val="en-US"/>
        </w:rPr>
        <w:t xml:space="preserve">c) </w:t>
      </w: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</w:p>
    <w:p w:rsidR="000A60D8" w:rsidRDefault="00A824F4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  <w:r>
        <w:rPr>
          <w:rFonts w:ascii="Courier New" w:hAnsi="Courier New"/>
          <w:noProof/>
          <w:sz w:val="28"/>
        </w:rPr>
        <w:object w:dxaOrig="1440" w:dyaOrig="1440">
          <v:shape id="_x0000_s1079" type="#_x0000_t75" style="position:absolute;left:0;text-align:left;margin-left:70.6pt;margin-top:-10.25pt;width:65pt;height:36pt;z-index:251678208;mso-position-horizontal:absolute;mso-position-horizontal-relative:text;mso-position-vertical:absolute;mso-position-vertical-relative:text" o:allowincell="f">
            <v:imagedata r:id="rId91" o:title=""/>
            <w10:anchorlock/>
          </v:shape>
          <o:OLEObject Type="Embed" ProgID="Equation.3" ShapeID="_x0000_s1079" DrawAspect="Content" ObjectID="_1453809737" r:id="rId92"/>
        </w:object>
      </w:r>
      <w:r w:rsidR="00617B48">
        <w:rPr>
          <w:rFonts w:ascii="Courier New" w:hAnsi="Courier New"/>
          <w:snapToGrid w:val="0"/>
          <w:sz w:val="28"/>
          <w:lang w:val="en-US"/>
        </w:rPr>
        <w:t xml:space="preserve">d) </w:t>
      </w: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</w:p>
    <w:p w:rsidR="000A60D8" w:rsidRDefault="00A824F4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  <w:r>
        <w:rPr>
          <w:rFonts w:ascii="Courier New" w:hAnsi="Courier New"/>
          <w:noProof/>
          <w:sz w:val="28"/>
        </w:rPr>
        <w:object w:dxaOrig="1440" w:dyaOrig="1440">
          <v:shape id="_x0000_s1080" type="#_x0000_t75" style="position:absolute;left:0;text-align:left;margin-left:70.6pt;margin-top:-13.15pt;width:62pt;height:36pt;z-index:251679232;mso-position-horizontal:absolute;mso-position-horizontal-relative:text;mso-position-vertical:absolute;mso-position-vertical-relative:text" o:allowincell="f">
            <v:imagedata r:id="rId93" o:title=""/>
            <w10:anchorlock/>
          </v:shape>
          <o:OLEObject Type="Embed" ProgID="Equation.3" ShapeID="_x0000_s1080" DrawAspect="Content" ObjectID="_1453809738" r:id="rId94"/>
        </w:object>
      </w:r>
      <w:r w:rsidR="00617B48">
        <w:rPr>
          <w:rFonts w:ascii="Courier New" w:hAnsi="Courier New"/>
          <w:snapToGrid w:val="0"/>
          <w:sz w:val="28"/>
          <w:lang w:val="en-US"/>
        </w:rPr>
        <w:t xml:space="preserve">e) </w:t>
      </w: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Тест 4. Какие условия должны выполняться при измерении вязкости методом Гесса?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а) диаметры капилляров равны, скорости и время прохождения жидкостей по капиллярам равны;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б) длины капилляров и время продвижения жидкостей по ним равны;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в) градиенты давлений в капиллярах равны;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г) жидкости должны быть ньютоновскими.</w:t>
      </w: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Тест 5. Какие силы действуют между молекулами?</w:t>
      </w: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а)магнитные;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б)электромагнитные;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в)электрические;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г)Ван-дер-Ваальса;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д)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а)сила тяжести;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б) Архимедова сила;</w:t>
      </w:r>
    </w:p>
    <w:p w:rsidR="000A60D8" w:rsidRDefault="00617B4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</w:rPr>
      </w:pPr>
      <w:r>
        <w:rPr>
          <w:rFonts w:ascii="Courier New" w:hAnsi="Courier New"/>
          <w:snapToGrid w:val="0"/>
          <w:sz w:val="28"/>
        </w:rPr>
        <w:t>в) сила Стокса;</w:t>
      </w:r>
    </w:p>
    <w:p w:rsidR="000A60D8" w:rsidRDefault="000A60D8">
      <w:pPr>
        <w:tabs>
          <w:tab w:val="left" w:pos="9040"/>
        </w:tabs>
        <w:ind w:firstLine="720"/>
        <w:jc w:val="both"/>
        <w:rPr>
          <w:rFonts w:ascii="Courier New" w:hAnsi="Courier New"/>
          <w:snapToGrid w:val="0"/>
          <w:sz w:val="28"/>
          <w:lang w:val="en-US"/>
        </w:rPr>
      </w:pPr>
    </w:p>
    <w:p w:rsidR="000A60D8" w:rsidRDefault="000A60D8">
      <w:pPr>
        <w:tabs>
          <w:tab w:val="left" w:pos="9040"/>
        </w:tabs>
        <w:ind w:firstLine="720"/>
        <w:jc w:val="both"/>
        <w:rPr>
          <w:snapToGrid w:val="0"/>
          <w:sz w:val="36"/>
          <w:lang w:val="en-US"/>
        </w:rPr>
      </w:pPr>
    </w:p>
    <w:p w:rsidR="000A60D8" w:rsidRDefault="00617B48">
      <w:pPr>
        <w:tabs>
          <w:tab w:val="left" w:pos="9040"/>
        </w:tabs>
        <w:ind w:firstLine="720"/>
        <w:jc w:val="center"/>
        <w:rPr>
          <w:b/>
          <w:snapToGrid w:val="0"/>
          <w:sz w:val="36"/>
          <w:u w:val="single"/>
          <w:lang w:val="en-US"/>
        </w:rPr>
      </w:pPr>
      <w:r>
        <w:rPr>
          <w:b/>
          <w:snapToGrid w:val="0"/>
          <w:sz w:val="36"/>
          <w:u w:val="single"/>
          <w:lang w:val="en-US"/>
        </w:rPr>
        <w:t>Вопросы для определения степени усвоения темы:</w:t>
      </w:r>
    </w:p>
    <w:p w:rsidR="000A60D8" w:rsidRDefault="000A60D8">
      <w:pPr>
        <w:tabs>
          <w:tab w:val="left" w:pos="9040"/>
        </w:tabs>
        <w:ind w:firstLine="720"/>
        <w:jc w:val="both"/>
        <w:rPr>
          <w:snapToGrid w:val="0"/>
          <w:sz w:val="36"/>
          <w:lang w:val="en-US"/>
        </w:rPr>
      </w:pPr>
    </w:p>
    <w:p w:rsidR="000A60D8" w:rsidRDefault="00617B48">
      <w:pPr>
        <w:numPr>
          <w:ilvl w:val="0"/>
          <w:numId w:val="16"/>
        </w:num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  <w:r>
        <w:rPr>
          <w:rFonts w:ascii="Courier New" w:hAnsi="Courier New"/>
          <w:snapToGrid w:val="0"/>
          <w:sz w:val="28"/>
          <w:lang w:val="ru-RU"/>
        </w:rPr>
        <w:t>Какова природа сил взаимодействия молекул.</w:t>
      </w:r>
    </w:p>
    <w:p w:rsidR="000A60D8" w:rsidRDefault="00617B48">
      <w:pPr>
        <w:numPr>
          <w:ilvl w:val="0"/>
          <w:numId w:val="16"/>
        </w:num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  <w:r>
        <w:rPr>
          <w:rFonts w:ascii="Courier New" w:hAnsi="Courier New"/>
          <w:snapToGrid w:val="0"/>
          <w:sz w:val="28"/>
          <w:lang w:val="ru-RU"/>
        </w:rPr>
        <w:t>Какое течение жидкости называют ламинарным, турбулентным?</w:t>
      </w:r>
    </w:p>
    <w:p w:rsidR="000A60D8" w:rsidRDefault="00617B48">
      <w:pPr>
        <w:numPr>
          <w:ilvl w:val="0"/>
          <w:numId w:val="16"/>
        </w:num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  <w:r>
        <w:rPr>
          <w:rFonts w:ascii="Courier New" w:hAnsi="Courier New"/>
          <w:snapToGrid w:val="0"/>
          <w:sz w:val="28"/>
          <w:lang w:val="ru-RU"/>
        </w:rPr>
        <w:t>Что такое гидравлическое сопротивление?</w:t>
      </w:r>
    </w:p>
    <w:p w:rsidR="000A60D8" w:rsidRDefault="00617B48">
      <w:pPr>
        <w:numPr>
          <w:ilvl w:val="0"/>
          <w:numId w:val="16"/>
        </w:num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  <w:r>
        <w:rPr>
          <w:rFonts w:ascii="Courier New" w:hAnsi="Courier New"/>
          <w:snapToGrid w:val="0"/>
          <w:sz w:val="28"/>
          <w:lang w:val="ru-RU"/>
        </w:rPr>
        <w:t xml:space="preserve">Что называется нормальной и аномальной вязкостью жидкости? Какова природа неньютоновских жидкостей? </w:t>
      </w:r>
    </w:p>
    <w:p w:rsidR="000A60D8" w:rsidRDefault="00617B48">
      <w:pPr>
        <w:numPr>
          <w:ilvl w:val="0"/>
          <w:numId w:val="16"/>
        </w:num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  <w:r>
        <w:rPr>
          <w:rFonts w:ascii="Courier New" w:hAnsi="Courier New"/>
          <w:snapToGrid w:val="0"/>
          <w:sz w:val="28"/>
          <w:lang w:val="ru-RU"/>
        </w:rPr>
        <w:t>Какова связь между подвижностью молекул, их средним временем оседлой жизни, т.е. временем релаксации и вязкостью жидкости?</w:t>
      </w:r>
    </w:p>
    <w:p w:rsidR="000A60D8" w:rsidRDefault="00617B48">
      <w:pPr>
        <w:numPr>
          <w:ilvl w:val="0"/>
          <w:numId w:val="16"/>
        </w:num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  <w:r>
        <w:rPr>
          <w:rFonts w:ascii="Courier New" w:hAnsi="Courier New"/>
          <w:snapToGrid w:val="0"/>
          <w:sz w:val="28"/>
          <w:lang w:val="ru-RU"/>
        </w:rPr>
        <w:t>К каким жидкостям относится кровь?</w:t>
      </w:r>
    </w:p>
    <w:p w:rsidR="000A60D8" w:rsidRDefault="00617B48">
      <w:pPr>
        <w:numPr>
          <w:ilvl w:val="0"/>
          <w:numId w:val="16"/>
        </w:num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  <w:r>
        <w:rPr>
          <w:rFonts w:ascii="Courier New" w:hAnsi="Courier New"/>
          <w:snapToGrid w:val="0"/>
          <w:sz w:val="28"/>
          <w:lang w:val="ru-RU"/>
        </w:rPr>
        <w:t>Что называется удельной вязкостью раствора?</w:t>
      </w:r>
    </w:p>
    <w:p w:rsidR="000A60D8" w:rsidRDefault="00617B48">
      <w:pPr>
        <w:numPr>
          <w:ilvl w:val="0"/>
          <w:numId w:val="16"/>
        </w:num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  <w:r>
        <w:rPr>
          <w:rFonts w:ascii="Courier New" w:hAnsi="Courier New"/>
          <w:snapToGrid w:val="0"/>
          <w:sz w:val="28"/>
          <w:lang w:val="ru-RU"/>
        </w:rPr>
        <w:t>Что называется характеристической вязкостью раствора?</w:t>
      </w:r>
    </w:p>
    <w:p w:rsidR="000A60D8" w:rsidRDefault="000A60D8">
      <w:p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</w:p>
    <w:p w:rsidR="000A60D8" w:rsidRDefault="000A60D8">
      <w:p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</w:p>
    <w:p w:rsidR="000A60D8" w:rsidRDefault="000A60D8">
      <w:p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</w:p>
    <w:p w:rsidR="000A60D8" w:rsidRDefault="00617B48">
      <w:pPr>
        <w:tabs>
          <w:tab w:val="left" w:pos="9040"/>
        </w:tabs>
        <w:jc w:val="both"/>
        <w:rPr>
          <w:rFonts w:ascii="Courier New" w:hAnsi="Courier New"/>
          <w:snapToGrid w:val="0"/>
          <w:sz w:val="28"/>
          <w:lang w:val="ru-RU"/>
        </w:rPr>
      </w:pPr>
      <w:r>
        <w:rPr>
          <w:rFonts w:ascii="Courier New" w:hAnsi="Courier New"/>
          <w:snapToGrid w:val="0"/>
          <w:sz w:val="28"/>
          <w:lang w:val="ru-RU"/>
        </w:rPr>
        <w:t>Защитить лабораторную работу на оценку.</w:t>
      </w:r>
      <w:bookmarkStart w:id="55" w:name="_GoBack"/>
      <w:bookmarkEnd w:id="55"/>
    </w:p>
    <w:sectPr w:rsidR="000A60D8">
      <w:headerReference w:type="even" r:id="rId95"/>
      <w:headerReference w:type="default" r:id="rId96"/>
      <w:pgSz w:w="11900" w:h="16820"/>
      <w:pgMar w:top="560" w:right="1120" w:bottom="360" w:left="1180" w:header="720" w:footer="720" w:gutter="0"/>
      <w:pgNumType w:start="2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60D8" w:rsidRDefault="00617B48">
      <w:r>
        <w:separator/>
      </w:r>
    </w:p>
  </w:endnote>
  <w:endnote w:type="continuationSeparator" w:id="0">
    <w:p w:rsidR="000A60D8" w:rsidRDefault="0061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 Symbol">
    <w:altName w:val="Symbol"/>
    <w:panose1 w:val="00000000000000000000"/>
    <w:charset w:val="02"/>
    <w:family w:val="auto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60D8" w:rsidRDefault="00617B48">
      <w:r>
        <w:separator/>
      </w:r>
    </w:p>
  </w:footnote>
  <w:footnote w:type="continuationSeparator" w:id="0">
    <w:p w:rsidR="000A60D8" w:rsidRDefault="00617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0D8" w:rsidRDefault="00617B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60D8" w:rsidRDefault="000A60D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0D8" w:rsidRDefault="00617B4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24F4">
      <w:rPr>
        <w:rStyle w:val="a5"/>
        <w:noProof/>
      </w:rPr>
      <w:t>2</w:t>
    </w:r>
    <w:r>
      <w:rPr>
        <w:rStyle w:val="a5"/>
      </w:rPr>
      <w:fldChar w:fldCharType="end"/>
    </w:r>
  </w:p>
  <w:p w:rsidR="000A60D8" w:rsidRDefault="000A60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5CF60C6"/>
    <w:multiLevelType w:val="singleLevel"/>
    <w:tmpl w:val="C7AA61E0"/>
    <w:lvl w:ilvl="0">
      <w:start w:val="7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2">
    <w:nsid w:val="19D824A2"/>
    <w:multiLevelType w:val="singleLevel"/>
    <w:tmpl w:val="3C9A4AA8"/>
    <w:lvl w:ilvl="0">
      <w:start w:val="9"/>
      <w:numFmt w:val="upperRoman"/>
      <w:lvlText w:val="%1. "/>
      <w:legacy w:legacy="1" w:legacySpace="0" w:legacyIndent="283"/>
      <w:lvlJc w:val="left"/>
      <w:pPr>
        <w:ind w:left="1134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3">
    <w:nsid w:val="1DF5720A"/>
    <w:multiLevelType w:val="singleLevel"/>
    <w:tmpl w:val="9A1A4534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4">
    <w:nsid w:val="288535F5"/>
    <w:multiLevelType w:val="singleLevel"/>
    <w:tmpl w:val="5106C2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D56004B"/>
    <w:multiLevelType w:val="singleLevel"/>
    <w:tmpl w:val="CD409D82"/>
    <w:lvl w:ilvl="0">
      <w:start w:val="4"/>
      <w:numFmt w:val="decimal"/>
      <w:lvlText w:val="%1) "/>
      <w:legacy w:legacy="1" w:legacySpace="0" w:legacyIndent="283"/>
      <w:lvlJc w:val="left"/>
      <w:pPr>
        <w:ind w:left="1134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6">
    <w:nsid w:val="38137D89"/>
    <w:multiLevelType w:val="singleLevel"/>
    <w:tmpl w:val="71ECDC28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7">
    <w:nsid w:val="39DA14B0"/>
    <w:multiLevelType w:val="singleLevel"/>
    <w:tmpl w:val="CB7AB72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8">
    <w:nsid w:val="42A4531B"/>
    <w:multiLevelType w:val="singleLevel"/>
    <w:tmpl w:val="787A4406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9">
    <w:nsid w:val="4BD33070"/>
    <w:multiLevelType w:val="singleLevel"/>
    <w:tmpl w:val="EDEAAEE6"/>
    <w:lvl w:ilvl="0">
      <w:start w:val="10"/>
      <w:numFmt w:val="upperRoman"/>
      <w:lvlText w:val="%1. "/>
      <w:legacy w:legacy="1" w:legacySpace="0" w:legacyIndent="283"/>
      <w:lvlJc w:val="left"/>
      <w:pPr>
        <w:ind w:left="1134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10">
    <w:nsid w:val="51FB4EBA"/>
    <w:multiLevelType w:val="singleLevel"/>
    <w:tmpl w:val="10A4D01C"/>
    <w:lvl w:ilvl="0">
      <w:start w:val="6"/>
      <w:numFmt w:val="upperRoman"/>
      <w:lvlText w:val="%1."/>
      <w:lvlJc w:val="left"/>
      <w:pPr>
        <w:tabs>
          <w:tab w:val="num" w:pos="1545"/>
        </w:tabs>
        <w:ind w:left="1545" w:hanging="825"/>
      </w:pPr>
      <w:rPr>
        <w:rFonts w:hint="default"/>
      </w:rPr>
    </w:lvl>
  </w:abstractNum>
  <w:abstractNum w:abstractNumId="11">
    <w:nsid w:val="64253C97"/>
    <w:multiLevelType w:val="singleLevel"/>
    <w:tmpl w:val="67DE0E6C"/>
    <w:lvl w:ilvl="0">
      <w:start w:val="4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Courier New" w:hAnsi="Courier New" w:hint="default"/>
        <w:b w:val="0"/>
        <w:i w:val="0"/>
        <w:sz w:val="32"/>
      </w:rPr>
    </w:lvl>
  </w:abstractNum>
  <w:abstractNum w:abstractNumId="12">
    <w:nsid w:val="75A46FC2"/>
    <w:multiLevelType w:val="singleLevel"/>
    <w:tmpl w:val="8B3E49A2"/>
    <w:lvl w:ilvl="0">
      <w:start w:val="5"/>
      <w:numFmt w:val="decimal"/>
      <w:lvlText w:val="%1. "/>
      <w:legacy w:legacy="1" w:legacySpace="0" w:legacyIndent="283"/>
      <w:lvlJc w:val="left"/>
      <w:pPr>
        <w:ind w:left="1701" w:hanging="283"/>
      </w:pPr>
      <w:rPr>
        <w:rFonts w:ascii="Courier New" w:hAnsi="Courier New" w:hint="default"/>
        <w:b w:val="0"/>
        <w:i w:val="0"/>
        <w:sz w:val="28"/>
      </w:rPr>
    </w:lvl>
  </w:abstractNum>
  <w:abstractNum w:abstractNumId="13">
    <w:nsid w:val="7F7D351A"/>
    <w:multiLevelType w:val="singleLevel"/>
    <w:tmpl w:val="ADA40512"/>
    <w:lvl w:ilvl="0">
      <w:start w:val="2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Courier New" w:hAnsi="Courier New" w:hint="default"/>
        <w:b w:val="0"/>
        <w:i w:val="0"/>
        <w:sz w:val="32"/>
      </w:r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lvlText w:val="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3">
    <w:abstractNumId w:val="13"/>
  </w:num>
  <w:num w:numId="4">
    <w:abstractNumId w:val="0"/>
    <w:lvlOverride w:ilvl="0">
      <w:lvl w:ilvl="0">
        <w:start w:val="1"/>
        <w:numFmt w:val="bullet"/>
        <w:lvlText w:val="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  <w:b w:val="0"/>
          <w:i w:val="0"/>
          <w:sz w:val="32"/>
        </w:rPr>
      </w:lvl>
    </w:lvlOverride>
  </w:num>
  <w:num w:numId="5">
    <w:abstractNumId w:val="11"/>
  </w:num>
  <w:num w:numId="6">
    <w:abstractNumId w:val="8"/>
  </w:num>
  <w:num w:numId="7">
    <w:abstractNumId w:val="12"/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9"/>
    <w:lvlOverride w:ilvl="0">
      <w:lvl w:ilvl="0">
        <w:start w:val="1"/>
        <w:numFmt w:val="upperRoman"/>
        <w:lvlText w:val="%1. "/>
        <w:legacy w:legacy="1" w:legacySpace="0" w:legacyIndent="283"/>
        <w:lvlJc w:val="left"/>
        <w:pPr>
          <w:ind w:left="1134" w:hanging="283"/>
        </w:pPr>
        <w:rPr>
          <w:rFonts w:ascii="Courier New" w:hAnsi="Courier New" w:hint="default"/>
          <w:b w:val="0"/>
          <w:i w:val="0"/>
          <w:sz w:val="28"/>
        </w:rPr>
      </w:lvl>
    </w:lvlOverride>
  </w:num>
  <w:num w:numId="13">
    <w:abstractNumId w:val="3"/>
  </w:num>
  <w:num w:numId="14">
    <w:abstractNumId w:val="4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7B48"/>
    <w:rsid w:val="000A60D8"/>
    <w:rsid w:val="00617B48"/>
    <w:rsid w:val="00A8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3"/>
    <o:shapelayout v:ext="edit">
      <o:idmap v:ext="edit" data="1"/>
    </o:shapelayout>
  </w:shapeDefaults>
  <w:decimalSymbol w:val=","/>
  <w:listSeparator w:val=";"/>
  <w15:chartTrackingRefBased/>
  <w15:docId w15:val="{E8D1E5A7-2BEE-4566-A196-B4B1074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snapToGrid w:val="0"/>
    </w:rPr>
  </w:style>
  <w:style w:type="paragraph" w:styleId="a3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1.wmf"/><Relationship Id="rId97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95" Type="http://schemas.openxmlformats.org/officeDocument/2006/relationships/header" Target="header1.xml"/><Relationship Id="rId19" Type="http://schemas.openxmlformats.org/officeDocument/2006/relationships/oleObject" Target="embeddings/oleObject7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2.wmf"/><Relationship Id="rId9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"ОПРЕДЕЛЕНИЕ ВЯЗКОСТИ ЖИДКОСТИ МЕТОДАМИ</vt:lpstr>
    </vt:vector>
  </TitlesOfParts>
  <Company>дом</Company>
  <LinksUpToDate>false</LinksUpToDate>
  <CharactersWithSpaces>11318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"ОПРЕДЕЛЕНИЕ ВЯЗКОСТИ ЖИДКОСТИ МЕТОДАМИ</dc:title>
  <dc:subject/>
  <dc:creator>юрий</dc:creator>
  <cp:keywords/>
  <cp:lastModifiedBy>admin</cp:lastModifiedBy>
  <cp:revision>2</cp:revision>
  <dcterms:created xsi:type="dcterms:W3CDTF">2014-02-13T13:14:00Z</dcterms:created>
  <dcterms:modified xsi:type="dcterms:W3CDTF">2014-02-13T13:14:00Z</dcterms:modified>
</cp:coreProperties>
</file>