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2E" w:rsidRDefault="006E542E">
      <w:pPr>
        <w:jc w:val="center"/>
        <w:rPr>
          <w:b/>
          <w:bCs/>
          <w:sz w:val="24"/>
          <w:szCs w:val="24"/>
          <w:u w:val="single"/>
        </w:rPr>
      </w:pPr>
    </w:p>
    <w:p w:rsidR="006E542E" w:rsidRDefault="006E542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Введение. Горное дело. Технология строительных материалов.</w:t>
      </w:r>
    </w:p>
    <w:p w:rsidR="006E542E" w:rsidRDefault="006E542E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05"/>
      </w:tblGrid>
      <w:tr w:rsidR="006E542E">
        <w:tc>
          <w:tcPr>
            <w:tcW w:w="1843" w:type="dxa"/>
          </w:tcPr>
          <w:p w:rsidR="006E542E" w:rsidRDefault="006E542E">
            <w:pPr>
              <w:pStyle w:val="1"/>
              <w:jc w:val="both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Аглопорит</w:t>
            </w:r>
          </w:p>
        </w:tc>
        <w:tc>
          <w:tcPr>
            <w:tcW w:w="8505" w:type="dxa"/>
          </w:tcPr>
          <w:p w:rsidR="006E542E" w:rsidRDefault="006E542E">
            <w:pPr>
              <w:pStyle w:val="1"/>
              <w:jc w:val="both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Пористый щебнеподобный материал, получаемый термической обработкой глинистых малопластичных пород, либо отходов добычи и обогащения углей, топливных шлаков и угольной золы с последующим дроблением на фракции размерами от 5 до 40 мм.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Антипирены 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Огнезащитные составы.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Антисептики 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Химические вещества, консервирующие древесину.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Арболит 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Легкий бетон на органических заполнителях, получаемый в результате формирования смеси, состоящей из минерального вяжущего, заполнителей (отходов лесозаготовок, лесопиления и деревообработки, дробленых стеблей хлопчатника, костры конопли и льна), химических добавок и воды.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Арматура 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Стальные стержни или каркасы и сетки, расположенные в массе бетона в соответствие с характером работы конструкции.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Асбестоцемент 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Цементный композиционный материал, упрочненный асбестовым волокном.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Балансовые запасы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Запасы, разработка которых экономически целесообразна: по качеству полезного ископаемого они отвечают требованиям промышленного использования, а по количеству и условиям залегания пригодны для добывания при современном уровне техники.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Бетон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Искусственный каменный материал, получаемый в результате затвердевания тщательно перемешанной и уплотненной смеси из вяжущего вещества, воды, мелкого и крупного заполнителей, взятый в определенных пропорциях.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Бетонная смесь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Бетон до затвердевания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Битумные мастики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Пластичные смеси органических вяжущих с порошкообразным или волокнистым наполнителем.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Боковые породы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Породы, прилегающие к пласту полезного ископаемого.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Бремсберг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Выработка, не имеющая непосредственного выхода на дневную поверхность, расположенная по падению пласта или горных пород, предназначенная для спуска различных грузов с нижележащих горизонтов на вышележащие с помощью транспортных средств.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Брус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Пиломатериал толщиной и шириной более 100 мм.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Брусок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Брус, имеющий в сечении форму прямоугольника, расстояние между параллельными сторонами которого меньше 100 мм, а отношение ширины к толщине от 2 до 1.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Бутара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Агрегат для обогащения промывкой; имеет большое отношение длины к диаметру, что позволяет увеличить время пребывания руды на промывке.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Бутовый камень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Грубообработанная горная порода неправильной формы с размерами в поперечнике не менее 150 мм и не более 500 мм.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Взброс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Образуется, если при разрыве происходит поднятие.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Влажностные деформации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Деформации, возникающие в пористых неорганических и органических материалах при изменении влажности.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Воды природные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Атмосферные, поземные, поверхностные воды.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Воздушная известь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Продукт умеренного обжига (не до спекания) кальциево-магниевых горных пород: мела, известняка, доломитизированного известняка, доломита с содержанием глины не более 6%.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Воздушная усадка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Уменьшение линейных размеров и объема глиняного образца-сырца при его сушке. Зависит от первоначальной влажности материала, его химико-минералогического состава и режима сушки.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Вскрытие месторождения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Обеспечение доступа с поверхности земли к месторождению путем проведения горных выработок.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Вскрышные работы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Удаление пустых пород, покрывающих полезные ископаемые, в результате чего открывается доступ к месторождению.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Вулканические туфы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Горные породы, образовавшиеся из твердых продуктов вулканических извержений (пепел, пемзы и др.), в последствии уплотненных и сцементированных.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Газобетон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Бетон, полученный вспучиванием бетонной смеси газом, выделяющимся  в результате взаимодействия газообразующей добавки и вяжущего.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Гашеная известь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Комовая негашеная известь после гашения.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Геологические запасы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Общее количество запасов полезного ископаемого месторождения или его части.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Гидравлическая известь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Продукт умеренного обжига мергелистых известняков, содержащих 6-20% глинистых примесей, выпущенный в виде тонко измельченного порошка.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Гипсовые вяжущие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Тонко измельченные продукты тепловой обработки естественных или искусственных разновидностей сульфата кальция, способные после затворения водой схватываться, твердеть и превращаться в камень на воздухе.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Глазурь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Стекловидное покрытие на керамике толщиной до 0,3 мм, закрепленное обжигом.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Глина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Осадочная горная порода, состоящая в основном из глинообразующих минералов, тонкозернистых примесей и включений; слагаемое более чем из 50% частиц мельче 0,01 мм.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Глиноземистый цемент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Быстротвердеющее гидравлическое вяжущее вещество, получаемое путем измельчения клинкера, изготавливаемого плавлением или спеканием сырьевой смеси из известняка и боксита.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Гнейсы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Образовались в результате метаморфизма кварцево-полевошпатовых пород; имеют ярко выраженное слоистое строение.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Годичные слои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Участники древесины, которые ежегодно нарастали на сердцевину как концентрические слои круглой или овальной формы.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Голлендер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Резервуар, внутри которого вращается барабан с ножами и смешивается цемент, асбест и вода.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Гондола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Вагон с глухим кузовом для разгрузки на опрокидывателях.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Горбыль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Сравнительно тонкая пластина, одна сторона которой – тангентальная плоскость, а другая – часть поверхности бревна.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Горная порода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Природные образования более или менее определенного состава и строения, образующие в земной коре самостоятельные геологические тела.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Горное давление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Механическое воздействие на рудничную крепь со стороны окружающих выработку горных пород в результате их деформации.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Горст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Возникает, когда участок земной коры поднимается между двумя крупными разрывами.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Грабен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Возникает, когда участок земной коры опускается между двумя крупными разрывами.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Гравий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Рыхлая крупнообломочная порода, состоящая из окатанных зерен от 5 до 150 мм; природная смесь зерен размером 5-70 мм, образовавшихся в результате естественного разрушения горных пород.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Гравиразведка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Основана на выявлении неравномерности распределения сил тяжести в соответствии с неравномерностью распределения масс в земной коре.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Глубинная горная порода, состоящая из кварца (25-30%) и полевых шпатов (60-65%), имеющая высокую механическую прочность на сжатие и малую пористость не более 1,5%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Грохот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Аппарат для грохочения.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Грохочение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Разделение или сортировка материалов на классы по крупности при помощи решеток или механических сил.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Двойная сердцевина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Сердцевина, образующаяся вблизи деления ствола на две вершины и ведущая к увеличению количества отходов.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Дегти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Продукты пиролиза твердых видов топлива или нефти.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Добычные работы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Работы по извлечению полезного ископаемого, производят после того, как в результате вскрышных работ будет обнажено полезное ископаемое и будет пройдена по нему разрезная траншея.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Доска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Пиломатериал толщина которого меньше 100 мм, а отношение длины к толщины более 2 мм.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Драглайн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Основной тип одноковшовых экскаваторов.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Древесина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Большая часть ствола (от коры до сердцевины) и имеет большое промышленное значение.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Древесноволокнистая плита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Плиты, изготовленные из древесных волокон с добавками специальных составов  и использующиеся в качестве строительного материала и заменителя фанеры.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Древесностружечная плита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Плиты, изготовленные из отходов и неделовой древесины.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Дробилка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Аппарат, в котором осуществляется дробление.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Дробление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Процесс уменьшения размеров кусков твердого материала, его разрушение под действием внешних сил.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Думпкар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Самосвал.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Железобетон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Материал, в котором соединены в единое целое стальная арматура и бетон.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Жесткость бетонной смеси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Неспособность смеси расплываться под действием собственной массы.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Жесткость воды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Обусловлена присутствием в ней солей кальция и магния.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Жила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Заполненная минеральным веществом трещина в земной коре; минерал в извилистом виде; хар-на для дорогих металлов.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Забансовые запасы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Запасы, разработка которых экономически не целесообразна: по качеству полезного ископаемого они не отвечают требованиям промышленного использования, а по количеству и условиям залегания не пригодны для добывания при современном уровне техники.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Заболонь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Центральная часть древесины, имеющая светлую периферическую окраску.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Закомелистость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Резкое местное утолщение ствола различной формы и размеров, имеющее свилеватую древесину.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Известковое молоко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Товарная известь с большим содержанием воды, полученная в результате гашения.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Известковое тесто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Товарная известь с содержанием воды, полученная в результате гашения.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Измельчение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Стадия дробления с выходом кусков размером до 5 мм.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Камбий 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Невидимый невооруженным глазом, находящийся между корой и древесиной, состоящий из живых клеток очень тонкий слой.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Карьер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Горное предприятие, разрабатывающее полезные ископаемые открытым способом.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Квершлаг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Выработка, не имеющая непосредственный выход на дневную поверхность и проводимая по пустым породам вкрест простирания месторождения.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Керамзит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Пористый, гравиеподобный материал с размером зерен 50-40 мм, получаемый обжигом легкоплавких, вспучивающихся глин.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Кипелка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Комовая, негашеная известь.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Кирпич лицевой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Простейший вид облицовочной керамики.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Классификация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Разделение материалов по крупности намного меньше 1 мм.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Клинкер цементный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Вещество, получаемое в результате обжига до спекания сырьевой смеси состава, обеспечивающего преобладание силикатов кальция.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Кольцевая печь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Замкнутый обжигательный канал, условно разделенный на камеры.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Комль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Толстая нижняя часть ствола.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Концентрат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Готовый продукт, получаемый в результате обогащения, более богатый по содержанию определенного минерала, чем исходное сырье, остаточный продукт – хвосты.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Коренное месторождение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Залегают на месте своего первоначального образования.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Корытная мойка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Агрегат, предназначенный для промывки нормально промывистых и нерудного сырья крупностью до 75 мм.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Коэффициент закрепления операций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Отношение числа всех различных технологических операций, выполняемых или подлежащих выполнению в течении месяца, к числу рабочих мест.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Кровельные изделия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Глиняная черепица рядовая, коньковая, разжелобочная, концевая.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Ксилолит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Затвердевшая смесь древесных опилок и магнезиального вяжущего, затворенного раствором хлористого магния.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Легкий бетон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Основной материал индустриального строительства с плотностью от 500 до 1800 кг</w:t>
            </w:r>
            <w:r>
              <w:rPr>
                <w:color w:val="000000"/>
                <w:sz w:val="14"/>
                <w:szCs w:val="14"/>
                <w:lang w:val="en-US"/>
              </w:rPr>
              <w:t>/</w:t>
            </w:r>
            <w:r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Лесопильная рама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Рама с поставом пил для продольного раскроя бревен, получившая преимущественное распространение.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Линкруст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Рулонный материал на бумажной подоснове, получаемый нанесением на бумагу пасты из глифталевого полимера или поливинилхлорида и имеющий рифленое покрытие.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Линолеум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Рулонный безосновной материал для покрытия полов на тканевой, картонной или теплоизолирующей основе.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Литосфера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Каменная оболочка Земли.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Луб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Внутренний слой коры, проводящий питательные органические вещества от кроны к корням.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Лущеный шпон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Шпон, приготовленный срезанием с цилиндрической поверхности отрезка бревна тонкого слоя древесины.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Магматические породы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Сложена большая часть земной коры.  Образовавшиеся в результате охлаждения и затвердевания магмы.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Магнезиальные вяжущие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Воздушные вяжущие вещества, получаемые из природных магнезита и доломита путем их обжига с последующим измельчением.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Магниторазведка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Ведется путем изучения магнитных аномалий – отклонений магнитной стрелки от нормального для данного района земной поверхности. Величина аномалий измеряется магнитометрами.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Майоликовая плитка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Плитки, изготавливаемые из легкоплавких глин с добавкой 20% мела.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Мельница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Аппараты, в которых осуществляется измельчение.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Мергель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Природный эквивалент смеси, включающей 75-80% карбоната кальция и 20-25% глинистого компонента для получения портландцементного клинкера.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Метаморфические породы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Являются продуктом перекристаллизации и приспособления горных пород в земной коре физико-химическим условиям (влияние высоких температур и давлений).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Минералы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Однородные по химическому составу и физическим свойствам составные части горной породы. Большинство минералов – твердые тела.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Минеральная вата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Вата, производимая из доменных шлаков дутьевым или центробежным способами.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Моноклиналь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Самая простая форма нарушения первоначального залегания пород – выражается в наклоне слоев в одну сторону.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Морозостойкость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Свойство насыщенного водой материала выдерживать попеременное замораживание и оттаивание без признаков разрушения и без значительного понижения прочности.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Мощность пласта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Толщина пласта; определяется расстоянием между почвой и кровлей по нормали.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Надвиг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Возникает при смещении толщ в горизонтальной или немного наклонной плоскости.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Надрешетный продукт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Материал, остающийся на сите.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Наклонный ствол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Выработка, имеющая непосредственный выход на дневную поверхность и предназначенная для обслуживания подземных работ.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Натяжение арматуры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Механический процесс сжатия бетона.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Неправильные месторождения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Штоки, гнезда, линзы.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Нерудное сырье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Все неорганическое сырье, используемое в производстве химических, строительных и др. неметаллических материалов и не являются источником получения металлов.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Обапол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Горбыль, у которого есть обе торцевые поверхности.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Обзол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Часть поверхности необрезной доски (кромки).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Облицовочное стекло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Стекло, применяющееся для облицовки панелей, стен жилых и общественных зданий.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Обогащение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Совокупность процессов обработки, в результате которых минеральное сырье можно использовать с максимальным техническим и экономическим эффектом.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Обратная флотация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Флотация, при которой флотореагенты избирают неполезные минералы.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Обрезная доска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Доска, у которой все кромки и отдельные участки кромок образуются плоскостями.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Огневая усадка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Уменьшение линейных размеров и объема глиняного образца-сырца при его обжиге.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Огнестойкость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Способность материалов выдерживать без разрушения действия высоких температур в течение определенного времени.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Огнеупорность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Свойство материалов противостоять длительному воздействию высоких температур.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Осадочные породы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Образуется  в поверхностных слоях земной коры в результате переотложения продуктов выветривания и разрушения различных горных пород, химического и механического выпадения осадка из воды, жизнедеятельности растений и животных.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Отвальные работы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Совокупность процессов по приемке и размещению вскрышных пород в отвалы.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Открытые горные работы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случае производства горных работ под открытым небом.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Отлупные трещины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Трещины, возникающие в растущем дереве между годичными слоями вдоль волокон и увеличивающиеся в срубленной древесине в процессе ее высыхания.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Отощающие материалы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Материалы, используемые для снижения пластичности и воздушной усадки глин.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Отрасль промышленности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Совокупность промышленных предприятий, изготавливающих продукцию, сходную по своему назначению и сырью, применяющих в основном производстве сходную технологию, использующих в производстве специально подготовленные кадры работников.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Отсадка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Метод разделения минералов по плотности, при котором зерна различного удельного веса расслаиваются под действием струи воды, пульсирующей в вертикальном направлении.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Очистные выработки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Для непосредственного добывания полезного ископаемого.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Падение пласта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(или его наклон к горизонтальной плоскости) измеряется углом падения, образованным линией падения и ее проекцией на эту плоскость. </w:t>
            </w:r>
            <w:r>
              <w:rPr>
                <w:color w:val="000000"/>
                <w:sz w:val="14"/>
                <w:szCs w:val="14"/>
              </w:rPr>
              <w:sym w:font="Symbol" w:char="F05E"/>
            </w:r>
            <w:r>
              <w:rPr>
                <w:color w:val="000000"/>
                <w:sz w:val="14"/>
                <w:szCs w:val="14"/>
              </w:rPr>
              <w:t xml:space="preserve"> линии простирания.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Пенобетон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Бетон, полученный при смешивании бетонной смеси с технической пеной.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Пеностекло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Стекло, имеющее пористую структуру и вырабатываемое в виде плит и блоков.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Пергамин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Бескровный рулонный материал, получаемый пропиткой кровельного картона нефтяными битумами.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Песок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Рыхлая смесь зерен различных минералов, входивших в состав магматических (иногда осадочных) пород, образующаяся в результате выветривания горных пород.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Песчаник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Состоит из зерен песка (в большинстве случаев кварцевого), скрепленных цементирующим веществом.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Пильная рамка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Рама с поставом пил, приводящаяся в движение КШМ (кривошипо-шатунным механизмом), в лесопильной раме.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Плавни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Искусственные отощители, способствующие повышению степени и снижению температуры спекания глин.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Пласть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Пластина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Половина распиленного вдоль оси бревна.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Пластичные материалы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Вещества, которые при смешивании с водой образуют пластичное тесто, способное под воздействием внешних сил принимать любую форму без образования трещин и разрывов и сохранять ее после сушки и обжига.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Пласт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Месторождение, ограниченное двумя параллельными плоскостями; присуща осадочным породам.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Подвижность бетонной смеси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Способность смеси расплываться под действием собственной массы.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Подрешетный продукт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Материал, поступающий на грохочение.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Поисковые работы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Работы, ставящие своей целью отыскание месторождений полезных ископаемых. Дают предварительную оценку месторождения т.е. оценивают целесообразность продолжения разведочных работ, геологические и экономические условия их проведения.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Полезные ископаемые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Всякое минеральное вещество, находящееся в земной коре, которое может быть использовано для различных целей в естественном виде или после обработки.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Поризованный бетон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Материал, который содержит в цементном камне большое количество воздушных пор.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Породообразующие минералы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Большинство из минералов встречаются редко и </w:t>
            </w:r>
            <w:r>
              <w:rPr>
                <w:color w:val="000000"/>
                <w:sz w:val="14"/>
                <w:szCs w:val="14"/>
                <w:u w:val="single"/>
              </w:rPr>
              <w:t>лишь около 50</w:t>
            </w:r>
            <w:r>
              <w:rPr>
                <w:color w:val="000000"/>
                <w:sz w:val="14"/>
                <w:szCs w:val="14"/>
              </w:rPr>
              <w:t xml:space="preserve"> – часто и в достаточно больших количествах, входя в состав тех или иных горных пород.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Породоотборка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Способ обогащения, основанный на различие в цвете, блеске, форме кусков руды и породы. Применяется, когда в горной массе, поступающей на обработку, содержится количество крупных кусков пустой породы размером выше 50 мм.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Пороки древесины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Отклонения от нормального строения древесины.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Портландцемент_Основн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Процесс улучшения сортности шпона путем удаления дефектных мест и вставления на их места заплаток из качественного шпона.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Правильные месторождения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Пласты, платообразные залежи и жилы.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Прииск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Карьер, предназначенный для разработки рассыпного месторождения.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Производственный процесс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Совокупность действий, в результате которых исходные материалы и полуфабрикаты превращаются в готовую продукцию.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Промывка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Процесс разрушения и диспергирования глинистых и песчаных пород, входящих в состав руды.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Промежуточный продукт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Продукт, содержащий основного минерала больше, чем сырье, но это еще не концентрат.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Промышленные запасы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Балансовые разработки за вычетом издержек.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Простирание пласта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Протяжение пласта в длину.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Проходческий цикл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Последовательное выполнение операций с применением буровой установки с мощными перфораторами и высокопроизводительными машинами для уборки горной породы.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Пустые породы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Горные породы, вмещающие полезное ископаемое или заключенные в толще полезного ископаемого в виде прослоек, прожилок.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Пушенка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Товарная известь с небольшим содержанием воды, полученная в результате гашения.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Радиометрия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Методы, основанные на радиоактивном излучении самих полезных ископаемых, а так же на эффекте вторичных колебаний некоторых кристаллов при радиоактивном облучении.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Радиоразведка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Использует различие в скорости распространения радиоволн в горных породах разной плотности и массы; радиопросвечивание горных пород.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Разведочные работы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Выясняют соответствие количества (запасов) полезного ископаемого и его качества предъявляемым к нему требованиям промышленности.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Разрез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Карьер, предназначенный для добычи угля.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Разрывные дислокации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Дислокации (нарушения нормального залегания платов земной коры) с разрывом.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Разубоживание руды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Снижение содержания полезного компонента в добытой рудной массе по сравнению с содержанием его в массиве руды.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Рейка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Обзольная часть кромки, срезанная у доски.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Рекультивация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Организация использования отвальных площадей для с</w:t>
            </w:r>
            <w:r>
              <w:rPr>
                <w:color w:val="000000"/>
                <w:sz w:val="14"/>
                <w:szCs w:val="14"/>
                <w:lang w:val="en-US"/>
              </w:rPr>
              <w:t>/</w:t>
            </w:r>
            <w:r>
              <w:rPr>
                <w:color w:val="000000"/>
                <w:sz w:val="14"/>
                <w:szCs w:val="14"/>
              </w:rPr>
              <w:t>х и лесонасаждения.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Релин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Комбинированный рулонный материал, верхний слой которого изготовляют из резины, а нижний – из смеси, основным компонентом которой служит резиновая крошка (резиновый линолеум).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Россыпи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Являются результатом разрушения коренных месторождений под действием воды и воздуха.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Романцемент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Продукт тонкого помола обожженных не до спеканием мергелей, содержащих не менее 25% глинистых примесей с введением до 15% активных минеральных добавок и до 5 % природного двуводного гипса.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Рубероид  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Материал, получаемый пропиткой кровельного картона мягкими нефтяными битумами с последующим нанесением на обе стороны полотна тугоплавкого битума с наполнителями и минеральной посыпки.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Рудник</w:t>
            </w:r>
          </w:p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(шахтоуправление)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Несколько шахт и поверхностных цехов, объединенных единым административно-командным управлением, имеющих общее хозяйство по переработке и отправке ископаемого и др.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Рудное сырье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Горные породы или минеральные агрегаты, содержащие металлы, которые могут быть экономически выгодно извлечены в техническом чистом виде.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Рудный целик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Способ поддержания кровли и подпора боков очистного пространства (нецелесообразен)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Рудоразборка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Способ обогащения, основанный на различие в цвете, блеске, форме кусков руды и породы. Применяется при ручном обогащении кусков ценных минералов.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Сбежистость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Порок, при котором диаметр ствола уменьшается более чем на 1 см на каждый 1 м ствола.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Сброс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Образуется в результате опускания одной части толщи относительно другой.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Свилеватость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Извилистое и путаное расположение волокон, снижающее прочность при растяжении и изгибе.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Себестоимость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Совокупность материальных и трудовых затрат предприятия на изготовление и реализацию продукции, выраженных в денежной форме.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Сейсморазведка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Использует измерение скорости прохождения в земной коре упругих волн, вызываемых искусственными взрывами. Эта скорость зависит от упругих свойств горных пород. Для регистрации колебаний служат специальные, очень точные приборы – сейсмографы.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Серцевинные лучи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Светлые, направленные от сердцевины к коре линии.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Силикатный кирпич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Искусственный безобжиговый строительный материал, изготавливаемый из смеси кварцевого песка и извести путем прессования с последующим твердением в автоклаве.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Синклиналь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Складка с вершиной, обращенной вниз.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Скат 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Выработка, не имеющая непосредственного выхода на дневную поверхность, расположенная по падению пласта или горных пород, предназначенная для спуска полезного ископаемого с вышележащего горизонта на нижележащий под действием собственного веса. (самоток)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Скважина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Выработка, пройденная вырубливанием горных пород, имеет круглое сечение диаметром от 0,04 до 2 м. 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Складка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Волнообразный изгиб слоев.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Слепой ствол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Выработка, не имеющая выхода на дневную поверхность и предназначенная для обслуживания тех же работ, что и ствол.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Смоляные ходы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Тонкие наполненные смолой каналы.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Ствол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Выработка, имеющая непосредственный выход на земную (дневную) поверхность и предназначенная для обслуживания подземных работ.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Стекло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Материал, обладающий комплексом разнообразных, не присущих другим видам строительных материалов, свойств.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Стеклоблоки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Полые, пропускающие свет изделия с разнообразной фактурой внутренней или наружной поверхности.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Стекловата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Материал, состоящий из тонких, 5-6мм, гибких нитей, обладающих высокой прочностью на разрыв, химической стойкостью, низкой звуко- и теплопроводностью.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Стеклопрофилит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Элементы швеллерного или коробчатого сечения, формируемые на прокатных установках в виде бесконечной ленты.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Строганый шпон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Шпон, получаемый путем последовательного сострагивания с поверхности отрезка древесины тонких слоев.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Сырье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Вещества природного и искусственного происхождения, используемые в производстве промышленной продукции. То, во что вложен труд.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Технологический процесс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Этап производственного процесса (как основного, так и вспомогательного), на котором предмет труда превращается в продукт производства.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Тип производства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Масштаб производства.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Толь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Аналог рубероида, но основе дегтевых материалов.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Тоннель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Выработка, имеющая два выхода на дневную поверхность; служит для сокращения транспортного пути, отвода воды при гидростроительстве.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Торцовка досок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Получение стандартной длины досок. 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Траншея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Открытая горная выработка, имеющая значительную длину по сравнению с шириной и глубиной.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Туннельная печь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Канал с сечением 3,5-5,5 м</w:t>
            </w:r>
            <w:r>
              <w:rPr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color w:val="000000"/>
                <w:sz w:val="14"/>
                <w:szCs w:val="14"/>
              </w:rPr>
              <w:t xml:space="preserve"> длиной до 100 м, выложенный внутри огнеупорной футировкой.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Удобоукладываемость 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Подвижность в сочетании с пластичностью.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Уклон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Выработка, не имеющая непосредственного выхода на дневную поверхность, пройденная по падению пласта или пород и предназначенная для подъема различных грузов с нижележащих горизонтов на вышележащие с помощью транспортных средств.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Фанера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Слоистый материал, состоящий из склеенных между собой тонких листов древесины (шпона) при взаимно перпендикулярном направлении волокон в смежных слоях.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Фаянсовая плитка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Плитка, изготавливаемая из огнеупорных глин с добавкой отощающих веществ, плавней и, если требуется, окрашивающих примесей.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Фибролит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Искусственный камень, изготовленный из древесной шерсти или стружки, связанной магнезиальным вяжущим.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Флексура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Коленоподобная складка, образующаяся при смещении одной части толщи пород относительно другой без разрыва сплошности.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Флотационные реагенты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Коллекторы (или собиратели) при помощи которых естественные свойства гидрофобности и гидрофильности могут быть изменены.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Флотация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Метод обогащения, основанный на различии физико-механических свойств поверхностей различных материалов.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Химические окраски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Окраски, возникающие в результате взаимодействия влаги и различных веществ древесины.</w:t>
            </w:r>
          </w:p>
        </w:tc>
      </w:tr>
      <w:tr w:rsidR="006E542E"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Хоппер</w:t>
            </w:r>
          </w:p>
        </w:tc>
        <w:tc>
          <w:tcPr>
            <w:tcW w:w="8505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Вагон с наклонными торцевыми бортами и донной разгрузкой.</w:t>
            </w:r>
          </w:p>
        </w:tc>
      </w:tr>
      <w:tr w:rsidR="00F06153">
        <w:trPr>
          <w:gridAfter w:val="1"/>
          <w:wAfter w:w="8505" w:type="dxa"/>
        </w:trPr>
        <w:tc>
          <w:tcPr>
            <w:tcW w:w="1843" w:type="dxa"/>
          </w:tcPr>
          <w:p w:rsidR="006E542E" w:rsidRDefault="006E542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Хризотил-асбест</w:t>
            </w:r>
          </w:p>
        </w:tc>
      </w:tr>
    </w:tbl>
    <w:p w:rsidR="006E542E" w:rsidRDefault="006E542E">
      <w:pPr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 </w:t>
      </w:r>
      <w:bookmarkStart w:id="0" w:name="_GoBack"/>
      <w:bookmarkEnd w:id="0"/>
    </w:p>
    <w:sectPr w:rsidR="006E542E">
      <w:pgSz w:w="11906" w:h="16838"/>
      <w:pgMar w:top="709" w:right="850" w:bottom="1276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408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42E"/>
    <w:rsid w:val="00550E6C"/>
    <w:rsid w:val="006E542E"/>
    <w:rsid w:val="00946E3E"/>
    <w:rsid w:val="00F0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87335D-84CE-4C63-A52C-F5BCBC4E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pPr>
      <w:keepNext/>
    </w:pPr>
    <w:rPr>
      <w:color w:val="FF0000"/>
      <w:sz w:val="24"/>
      <w:szCs w:val="24"/>
    </w:rPr>
  </w:style>
  <w:style w:type="character" w:customStyle="1" w:styleId="a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3875</Words>
  <Characters>22089</Characters>
  <Application>Microsoft Office Word</Application>
  <DocSecurity>0</DocSecurity>
  <Lines>184</Lines>
  <Paragraphs>51</Paragraphs>
  <ScaleCrop>false</ScaleCrop>
  <Company> </Company>
  <LinksUpToDate>false</LinksUpToDate>
  <CharactersWithSpaces>25913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Masha</dc:creator>
  <cp:keywords/>
  <dc:description/>
  <cp:lastModifiedBy>Irina</cp:lastModifiedBy>
  <cp:revision>1</cp:revision>
  <cp:lastPrinted>1998-03-04T16:56:00Z</cp:lastPrinted>
  <dcterms:created xsi:type="dcterms:W3CDTF">2014-12-02T17:01:00Z</dcterms:created>
  <dcterms:modified xsi:type="dcterms:W3CDTF">2014-12-02T17:01:00Z</dcterms:modified>
</cp:coreProperties>
</file>