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A49" w:rsidRPr="00FE603E" w:rsidRDefault="00E86A49" w:rsidP="00B32902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28"/>
        </w:rPr>
      </w:pPr>
      <w:r w:rsidRPr="00FE603E">
        <w:rPr>
          <w:b/>
          <w:sz w:val="28"/>
          <w:szCs w:val="28"/>
        </w:rPr>
        <w:t>МІНІСТЕРСТВО ОСВІТИ І НАУКИ УКРАЇНИ</w:t>
      </w:r>
    </w:p>
    <w:p w:rsidR="00E86A49" w:rsidRPr="00FE603E" w:rsidRDefault="00E86A49" w:rsidP="00FE603E">
      <w:pPr>
        <w:shd w:val="clear" w:color="000000" w:fill="auto"/>
        <w:tabs>
          <w:tab w:val="left" w:pos="8505"/>
        </w:tabs>
        <w:spacing w:line="360" w:lineRule="auto"/>
        <w:ind w:firstLine="709"/>
        <w:jc w:val="both"/>
        <w:rPr>
          <w:b/>
          <w:kern w:val="28"/>
          <w:sz w:val="28"/>
          <w:szCs w:val="28"/>
          <w:lang w:val="uk-UA"/>
        </w:rPr>
      </w:pPr>
    </w:p>
    <w:p w:rsidR="00E86A49" w:rsidRPr="00FE603E" w:rsidRDefault="00E86A49" w:rsidP="00FE603E">
      <w:pPr>
        <w:shd w:val="clear" w:color="000000" w:fill="auto"/>
        <w:tabs>
          <w:tab w:val="left" w:pos="8505"/>
        </w:tabs>
        <w:spacing w:line="360" w:lineRule="auto"/>
        <w:ind w:firstLine="709"/>
        <w:jc w:val="both"/>
        <w:rPr>
          <w:b/>
          <w:kern w:val="28"/>
          <w:sz w:val="28"/>
          <w:szCs w:val="28"/>
          <w:lang w:val="uk-UA"/>
        </w:rPr>
      </w:pPr>
    </w:p>
    <w:p w:rsidR="00E86A49" w:rsidRPr="00FE603E" w:rsidRDefault="00E86A49" w:rsidP="00FE603E">
      <w:pPr>
        <w:shd w:val="clear" w:color="000000" w:fill="auto"/>
        <w:tabs>
          <w:tab w:val="left" w:pos="8505"/>
        </w:tabs>
        <w:spacing w:line="360" w:lineRule="auto"/>
        <w:ind w:firstLine="709"/>
        <w:jc w:val="both"/>
        <w:rPr>
          <w:b/>
          <w:kern w:val="28"/>
          <w:sz w:val="28"/>
          <w:szCs w:val="28"/>
          <w:lang w:val="uk-UA"/>
        </w:rPr>
      </w:pPr>
    </w:p>
    <w:p w:rsidR="00E86A49" w:rsidRPr="00FE603E" w:rsidRDefault="00E86A49" w:rsidP="00FE603E">
      <w:pPr>
        <w:shd w:val="clear" w:color="000000" w:fill="auto"/>
        <w:tabs>
          <w:tab w:val="left" w:pos="8505"/>
        </w:tabs>
        <w:spacing w:line="360" w:lineRule="auto"/>
        <w:ind w:firstLine="709"/>
        <w:jc w:val="both"/>
        <w:rPr>
          <w:b/>
          <w:kern w:val="28"/>
          <w:sz w:val="28"/>
          <w:szCs w:val="28"/>
          <w:lang w:val="uk-UA"/>
        </w:rPr>
      </w:pPr>
    </w:p>
    <w:p w:rsidR="00FE603E" w:rsidRDefault="00FE603E" w:rsidP="00FE603E">
      <w:pPr>
        <w:pStyle w:val="5"/>
        <w:shd w:val="clear" w:color="000000" w:fill="auto"/>
        <w:spacing w:line="360" w:lineRule="auto"/>
        <w:ind w:left="0" w:firstLine="709"/>
        <w:jc w:val="both"/>
        <w:rPr>
          <w:szCs w:val="28"/>
          <w:lang w:val="ru-RU"/>
        </w:rPr>
      </w:pPr>
    </w:p>
    <w:p w:rsidR="00FE603E" w:rsidRDefault="00FE603E" w:rsidP="00FE603E">
      <w:pPr>
        <w:pStyle w:val="5"/>
        <w:shd w:val="clear" w:color="000000" w:fill="auto"/>
        <w:spacing w:line="360" w:lineRule="auto"/>
        <w:ind w:left="0" w:firstLine="709"/>
        <w:jc w:val="both"/>
        <w:rPr>
          <w:szCs w:val="28"/>
          <w:lang w:val="ru-RU"/>
        </w:rPr>
      </w:pPr>
    </w:p>
    <w:p w:rsidR="00FE603E" w:rsidRDefault="00FE603E" w:rsidP="00FE603E">
      <w:pPr>
        <w:pStyle w:val="5"/>
        <w:shd w:val="clear" w:color="000000" w:fill="auto"/>
        <w:spacing w:line="360" w:lineRule="auto"/>
        <w:ind w:left="0" w:firstLine="709"/>
        <w:jc w:val="both"/>
        <w:rPr>
          <w:szCs w:val="28"/>
          <w:lang w:val="ru-RU"/>
        </w:rPr>
      </w:pPr>
    </w:p>
    <w:p w:rsidR="00FE603E" w:rsidRDefault="00FE603E" w:rsidP="00FE603E">
      <w:pPr>
        <w:pStyle w:val="5"/>
        <w:shd w:val="clear" w:color="000000" w:fill="auto"/>
        <w:spacing w:line="360" w:lineRule="auto"/>
        <w:ind w:left="0" w:firstLine="709"/>
        <w:jc w:val="both"/>
        <w:rPr>
          <w:szCs w:val="28"/>
          <w:lang w:val="ru-RU"/>
        </w:rPr>
      </w:pPr>
    </w:p>
    <w:p w:rsidR="00FE603E" w:rsidRDefault="00FE603E" w:rsidP="00FE603E">
      <w:pPr>
        <w:pStyle w:val="5"/>
        <w:shd w:val="clear" w:color="000000" w:fill="auto"/>
        <w:spacing w:line="360" w:lineRule="auto"/>
        <w:ind w:left="0" w:firstLine="709"/>
        <w:jc w:val="both"/>
        <w:rPr>
          <w:szCs w:val="28"/>
          <w:lang w:val="ru-RU"/>
        </w:rPr>
      </w:pPr>
    </w:p>
    <w:p w:rsidR="00FE603E" w:rsidRDefault="00FE603E" w:rsidP="00FE603E">
      <w:pPr>
        <w:pStyle w:val="5"/>
        <w:shd w:val="clear" w:color="000000" w:fill="auto"/>
        <w:spacing w:line="360" w:lineRule="auto"/>
        <w:ind w:left="0" w:firstLine="709"/>
        <w:jc w:val="both"/>
        <w:rPr>
          <w:szCs w:val="28"/>
          <w:lang w:val="ru-RU"/>
        </w:rPr>
      </w:pPr>
    </w:p>
    <w:p w:rsidR="00FE603E" w:rsidRDefault="00FE603E" w:rsidP="00FE603E">
      <w:pPr>
        <w:pStyle w:val="5"/>
        <w:shd w:val="clear" w:color="000000" w:fill="auto"/>
        <w:spacing w:line="360" w:lineRule="auto"/>
        <w:ind w:left="0" w:firstLine="709"/>
        <w:jc w:val="both"/>
        <w:rPr>
          <w:szCs w:val="28"/>
          <w:lang w:val="ru-RU"/>
        </w:rPr>
      </w:pPr>
    </w:p>
    <w:p w:rsidR="00FE603E" w:rsidRDefault="00FE603E" w:rsidP="00FE603E">
      <w:pPr>
        <w:pStyle w:val="5"/>
        <w:shd w:val="clear" w:color="000000" w:fill="auto"/>
        <w:spacing w:line="360" w:lineRule="auto"/>
        <w:ind w:left="0" w:firstLine="709"/>
        <w:jc w:val="both"/>
        <w:rPr>
          <w:szCs w:val="28"/>
          <w:lang w:val="ru-RU"/>
        </w:rPr>
      </w:pPr>
    </w:p>
    <w:p w:rsidR="00FE603E" w:rsidRDefault="00FE603E" w:rsidP="00FE603E">
      <w:pPr>
        <w:pStyle w:val="5"/>
        <w:shd w:val="clear" w:color="000000" w:fill="auto"/>
        <w:spacing w:line="360" w:lineRule="auto"/>
        <w:ind w:left="0" w:firstLine="709"/>
        <w:jc w:val="both"/>
        <w:rPr>
          <w:szCs w:val="28"/>
          <w:lang w:val="ru-RU"/>
        </w:rPr>
      </w:pPr>
    </w:p>
    <w:p w:rsidR="00E86A49" w:rsidRPr="00FE603E" w:rsidRDefault="00E86A49" w:rsidP="00B32902">
      <w:pPr>
        <w:pStyle w:val="5"/>
        <w:shd w:val="clear" w:color="000000" w:fill="auto"/>
        <w:spacing w:line="360" w:lineRule="auto"/>
        <w:ind w:left="0" w:firstLine="709"/>
        <w:rPr>
          <w:szCs w:val="28"/>
          <w:lang w:val="ru-RU"/>
        </w:rPr>
      </w:pPr>
      <w:r w:rsidRPr="00FE603E">
        <w:rPr>
          <w:szCs w:val="28"/>
          <w:lang w:val="ru-RU"/>
        </w:rPr>
        <w:t>Реферат</w:t>
      </w:r>
    </w:p>
    <w:p w:rsidR="00E86A49" w:rsidRPr="00FE603E" w:rsidRDefault="00B32902" w:rsidP="00B32902">
      <w:pPr>
        <w:shd w:val="clear" w:color="000000" w:fill="auto"/>
        <w:tabs>
          <w:tab w:val="left" w:pos="8505"/>
        </w:tabs>
        <w:spacing w:line="360" w:lineRule="auto"/>
        <w:ind w:firstLine="709"/>
        <w:jc w:val="center"/>
        <w:rPr>
          <w:b/>
          <w:kern w:val="28"/>
          <w:sz w:val="28"/>
          <w:szCs w:val="28"/>
          <w:lang w:val="uk-UA"/>
        </w:rPr>
      </w:pPr>
      <w:r>
        <w:rPr>
          <w:b/>
          <w:kern w:val="28"/>
          <w:sz w:val="28"/>
          <w:szCs w:val="28"/>
          <w:lang w:val="uk-UA"/>
        </w:rPr>
        <w:t>по</w:t>
      </w:r>
      <w:r w:rsidR="00E86A49" w:rsidRPr="00FE603E">
        <w:rPr>
          <w:b/>
          <w:kern w:val="28"/>
          <w:sz w:val="28"/>
          <w:szCs w:val="28"/>
          <w:lang w:val="uk-UA"/>
        </w:rPr>
        <w:t xml:space="preserve"> “СИСТЕМ</w:t>
      </w:r>
      <w:r>
        <w:rPr>
          <w:b/>
          <w:kern w:val="28"/>
          <w:sz w:val="28"/>
          <w:szCs w:val="28"/>
          <w:lang w:val="uk-UA"/>
        </w:rPr>
        <w:t>Е</w:t>
      </w:r>
      <w:r w:rsidR="00E86A49" w:rsidRPr="00FE603E">
        <w:rPr>
          <w:b/>
          <w:kern w:val="28"/>
          <w:sz w:val="28"/>
          <w:szCs w:val="28"/>
          <w:lang w:val="uk-UA"/>
        </w:rPr>
        <w:t xml:space="preserve"> ТЕХНОЛОГ</w:t>
      </w:r>
      <w:r>
        <w:rPr>
          <w:b/>
          <w:kern w:val="28"/>
          <w:sz w:val="28"/>
          <w:szCs w:val="28"/>
          <w:lang w:val="uk-UA"/>
        </w:rPr>
        <w:t>И</w:t>
      </w:r>
      <w:r w:rsidR="00E86A49" w:rsidRPr="00FE603E">
        <w:rPr>
          <w:b/>
          <w:kern w:val="28"/>
          <w:sz w:val="28"/>
          <w:szCs w:val="28"/>
          <w:lang w:val="uk-UA"/>
        </w:rPr>
        <w:t>Й”</w:t>
      </w:r>
    </w:p>
    <w:p w:rsidR="000222E6" w:rsidRPr="00FE603E" w:rsidRDefault="00E86A49" w:rsidP="00B32902">
      <w:pPr>
        <w:widowControl w:val="0"/>
        <w:shd w:val="clear" w:color="000000" w:fill="auto"/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FE603E">
        <w:rPr>
          <w:b/>
          <w:kern w:val="28"/>
          <w:sz w:val="28"/>
          <w:szCs w:val="28"/>
          <w:lang w:val="uk-UA"/>
        </w:rPr>
        <w:t xml:space="preserve">тема </w:t>
      </w:r>
      <w:r w:rsidRPr="00FE603E">
        <w:rPr>
          <w:kern w:val="28"/>
          <w:sz w:val="28"/>
          <w:szCs w:val="28"/>
          <w:lang w:val="uk-UA"/>
        </w:rPr>
        <w:t>«</w:t>
      </w:r>
      <w:r w:rsidR="000222E6" w:rsidRPr="00FE603E">
        <w:rPr>
          <w:b/>
          <w:i/>
          <w:sz w:val="28"/>
          <w:szCs w:val="28"/>
        </w:rPr>
        <w:t>Определения производственного и технологического процессов, технологический регламент»</w:t>
      </w:r>
    </w:p>
    <w:p w:rsidR="00E86A49" w:rsidRPr="00FE603E" w:rsidRDefault="00E86A49" w:rsidP="00FE603E">
      <w:pPr>
        <w:shd w:val="clear" w:color="000000" w:fill="auto"/>
        <w:tabs>
          <w:tab w:val="left" w:pos="8505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E86A49" w:rsidRPr="00FE603E" w:rsidRDefault="00E86A49" w:rsidP="00FE603E">
      <w:pPr>
        <w:shd w:val="clear" w:color="000000" w:fill="auto"/>
        <w:tabs>
          <w:tab w:val="left" w:pos="8505"/>
        </w:tabs>
        <w:spacing w:line="360" w:lineRule="auto"/>
        <w:ind w:firstLine="709"/>
        <w:jc w:val="both"/>
        <w:rPr>
          <w:kern w:val="28"/>
          <w:sz w:val="28"/>
          <w:szCs w:val="28"/>
          <w:lang w:val="uk-UA"/>
        </w:rPr>
      </w:pPr>
    </w:p>
    <w:p w:rsidR="00E86A49" w:rsidRPr="00FE603E" w:rsidRDefault="00E86A49" w:rsidP="00FE603E">
      <w:pPr>
        <w:shd w:val="clear" w:color="000000" w:fill="auto"/>
        <w:tabs>
          <w:tab w:val="left" w:pos="8505"/>
        </w:tabs>
        <w:spacing w:line="360" w:lineRule="auto"/>
        <w:ind w:firstLine="709"/>
        <w:jc w:val="both"/>
        <w:rPr>
          <w:kern w:val="28"/>
          <w:sz w:val="28"/>
          <w:szCs w:val="28"/>
          <w:lang w:val="uk-UA"/>
        </w:rPr>
      </w:pPr>
    </w:p>
    <w:p w:rsidR="00E86A49" w:rsidRPr="00FE603E" w:rsidRDefault="00E86A49" w:rsidP="00FE603E">
      <w:pPr>
        <w:shd w:val="clear" w:color="000000" w:fill="auto"/>
        <w:tabs>
          <w:tab w:val="left" w:pos="8505"/>
        </w:tabs>
        <w:spacing w:line="360" w:lineRule="auto"/>
        <w:ind w:firstLine="709"/>
        <w:jc w:val="both"/>
        <w:rPr>
          <w:kern w:val="28"/>
          <w:sz w:val="28"/>
          <w:szCs w:val="28"/>
          <w:lang w:val="uk-UA"/>
        </w:rPr>
      </w:pPr>
    </w:p>
    <w:p w:rsidR="00E86A49" w:rsidRPr="00FE603E" w:rsidRDefault="00E86A49" w:rsidP="00FE603E">
      <w:pPr>
        <w:shd w:val="clear" w:color="000000" w:fill="auto"/>
        <w:spacing w:line="360" w:lineRule="auto"/>
        <w:ind w:firstLine="709"/>
        <w:jc w:val="both"/>
        <w:rPr>
          <w:kern w:val="28"/>
          <w:sz w:val="28"/>
          <w:szCs w:val="28"/>
          <w:lang w:val="uk-UA"/>
        </w:rPr>
      </w:pPr>
    </w:p>
    <w:p w:rsidR="00E86A49" w:rsidRPr="00FE603E" w:rsidRDefault="00E86A49" w:rsidP="00FE603E">
      <w:pPr>
        <w:shd w:val="clear" w:color="000000" w:fill="auto"/>
        <w:spacing w:line="360" w:lineRule="auto"/>
        <w:ind w:firstLine="709"/>
        <w:jc w:val="both"/>
        <w:rPr>
          <w:kern w:val="28"/>
          <w:sz w:val="28"/>
          <w:szCs w:val="28"/>
          <w:lang w:val="uk-UA"/>
        </w:rPr>
      </w:pPr>
    </w:p>
    <w:p w:rsidR="00E86A49" w:rsidRPr="00FE603E" w:rsidRDefault="00E86A49" w:rsidP="00FE603E">
      <w:pPr>
        <w:shd w:val="clear" w:color="000000" w:fill="auto"/>
        <w:spacing w:line="360" w:lineRule="auto"/>
        <w:ind w:firstLine="709"/>
        <w:jc w:val="both"/>
        <w:rPr>
          <w:kern w:val="28"/>
          <w:sz w:val="28"/>
          <w:szCs w:val="28"/>
          <w:lang w:val="uk-UA"/>
        </w:rPr>
      </w:pPr>
    </w:p>
    <w:p w:rsidR="00AF6150" w:rsidRDefault="00AF6150" w:rsidP="00B32902">
      <w:pPr>
        <w:pStyle w:val="4"/>
        <w:shd w:val="clear" w:color="000000" w:fill="auto"/>
        <w:spacing w:line="360" w:lineRule="auto"/>
        <w:ind w:firstLine="709"/>
        <w:rPr>
          <w:szCs w:val="28"/>
          <w:lang w:val="ru-RU"/>
        </w:rPr>
      </w:pPr>
    </w:p>
    <w:p w:rsidR="00AF6150" w:rsidRDefault="00AF6150" w:rsidP="00B32902">
      <w:pPr>
        <w:pStyle w:val="4"/>
        <w:shd w:val="clear" w:color="000000" w:fill="auto"/>
        <w:spacing w:line="360" w:lineRule="auto"/>
        <w:ind w:firstLine="709"/>
        <w:rPr>
          <w:szCs w:val="28"/>
          <w:lang w:val="ru-RU"/>
        </w:rPr>
      </w:pPr>
    </w:p>
    <w:p w:rsidR="00AF6150" w:rsidRDefault="00AF6150" w:rsidP="00B32902">
      <w:pPr>
        <w:pStyle w:val="4"/>
        <w:shd w:val="clear" w:color="000000" w:fill="auto"/>
        <w:spacing w:line="360" w:lineRule="auto"/>
        <w:ind w:firstLine="709"/>
        <w:rPr>
          <w:szCs w:val="28"/>
          <w:lang w:val="ru-RU"/>
        </w:rPr>
      </w:pPr>
    </w:p>
    <w:p w:rsidR="00E86A49" w:rsidRPr="00FE603E" w:rsidRDefault="00E86A49" w:rsidP="00B32902">
      <w:pPr>
        <w:pStyle w:val="4"/>
        <w:shd w:val="clear" w:color="000000" w:fill="auto"/>
        <w:spacing w:line="360" w:lineRule="auto"/>
        <w:ind w:firstLine="709"/>
        <w:rPr>
          <w:szCs w:val="28"/>
          <w:lang w:val="ru-RU"/>
        </w:rPr>
      </w:pPr>
      <w:r w:rsidRPr="00FE603E">
        <w:rPr>
          <w:szCs w:val="28"/>
          <w:lang w:val="ru-RU"/>
        </w:rPr>
        <w:t>Киев</w:t>
      </w:r>
      <w:r w:rsidRPr="00FE603E">
        <w:rPr>
          <w:szCs w:val="28"/>
        </w:rPr>
        <w:t xml:space="preserve"> 20</w:t>
      </w:r>
      <w:r w:rsidRPr="00FE603E">
        <w:rPr>
          <w:szCs w:val="28"/>
          <w:lang w:val="ru-RU"/>
        </w:rPr>
        <w:t>10</w:t>
      </w:r>
    </w:p>
    <w:p w:rsidR="00E86A49" w:rsidRPr="00FE603E" w:rsidRDefault="00FE603E" w:rsidP="00FE603E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86A49" w:rsidRPr="00FE603E">
        <w:rPr>
          <w:b/>
          <w:sz w:val="28"/>
          <w:szCs w:val="28"/>
        </w:rPr>
        <w:t>С</w:t>
      </w:r>
      <w:r w:rsidR="002D7694" w:rsidRPr="00FE603E">
        <w:rPr>
          <w:b/>
          <w:sz w:val="28"/>
          <w:szCs w:val="28"/>
        </w:rPr>
        <w:t>одержание</w:t>
      </w:r>
    </w:p>
    <w:p w:rsidR="00E86A49" w:rsidRPr="00FE603E" w:rsidRDefault="00E86A49" w:rsidP="00FE603E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E86A49" w:rsidRPr="00FE603E" w:rsidRDefault="00E86A49" w:rsidP="00FE603E">
      <w:pPr>
        <w:widowControl w:val="0"/>
        <w:shd w:val="clear" w:color="000000" w:fill="auto"/>
        <w:spacing w:line="360" w:lineRule="auto"/>
        <w:jc w:val="both"/>
        <w:rPr>
          <w:sz w:val="28"/>
          <w:szCs w:val="28"/>
        </w:rPr>
      </w:pPr>
      <w:r w:rsidRPr="00FE603E">
        <w:rPr>
          <w:sz w:val="28"/>
          <w:szCs w:val="28"/>
        </w:rPr>
        <w:t>1. Определение технологии, виды технологий; определение отрасли промышленно</w:t>
      </w:r>
      <w:r w:rsidR="00FE603E">
        <w:rPr>
          <w:sz w:val="28"/>
          <w:szCs w:val="28"/>
        </w:rPr>
        <w:t>сти, типы отраслей</w:t>
      </w:r>
    </w:p>
    <w:p w:rsidR="00E86A49" w:rsidRPr="00FE603E" w:rsidRDefault="00E86A49" w:rsidP="00FE603E">
      <w:pPr>
        <w:widowControl w:val="0"/>
        <w:shd w:val="clear" w:color="000000" w:fill="auto"/>
        <w:spacing w:line="360" w:lineRule="auto"/>
        <w:jc w:val="both"/>
        <w:rPr>
          <w:sz w:val="28"/>
          <w:szCs w:val="28"/>
        </w:rPr>
      </w:pPr>
      <w:r w:rsidRPr="00FE603E">
        <w:rPr>
          <w:sz w:val="28"/>
          <w:szCs w:val="28"/>
        </w:rPr>
        <w:t>2. Система технологий. Определения производственного и технологического процессов, технологи</w:t>
      </w:r>
      <w:r w:rsidR="00FE603E">
        <w:rPr>
          <w:sz w:val="28"/>
          <w:szCs w:val="28"/>
        </w:rPr>
        <w:t>ческий регламент</w:t>
      </w:r>
    </w:p>
    <w:p w:rsidR="00E86A49" w:rsidRPr="00FE603E" w:rsidRDefault="00E86A49" w:rsidP="00FE603E">
      <w:pPr>
        <w:widowControl w:val="0"/>
        <w:shd w:val="clear" w:color="000000" w:fill="auto"/>
        <w:spacing w:line="360" w:lineRule="auto"/>
        <w:jc w:val="both"/>
        <w:rPr>
          <w:sz w:val="28"/>
          <w:szCs w:val="28"/>
        </w:rPr>
      </w:pPr>
      <w:r w:rsidRPr="00FE603E">
        <w:rPr>
          <w:sz w:val="28"/>
          <w:szCs w:val="28"/>
        </w:rPr>
        <w:t>3. Система экономики. Определение экономики, особенности системы эконо</w:t>
      </w:r>
      <w:r w:rsidR="00FE603E">
        <w:rPr>
          <w:sz w:val="28"/>
          <w:szCs w:val="28"/>
        </w:rPr>
        <w:t>мики</w:t>
      </w:r>
    </w:p>
    <w:p w:rsidR="00E86A49" w:rsidRPr="00FE603E" w:rsidRDefault="00E86A49" w:rsidP="00FE603E">
      <w:pPr>
        <w:widowControl w:val="0"/>
        <w:shd w:val="clear" w:color="000000" w:fill="auto"/>
        <w:spacing w:line="360" w:lineRule="auto"/>
        <w:jc w:val="both"/>
        <w:rPr>
          <w:sz w:val="28"/>
          <w:szCs w:val="28"/>
        </w:rPr>
      </w:pPr>
      <w:r w:rsidRPr="00FE603E">
        <w:rPr>
          <w:sz w:val="28"/>
          <w:szCs w:val="28"/>
        </w:rPr>
        <w:t>4. Определение себестоимости продукции, основные статьи затрат в себестоимо</w:t>
      </w:r>
      <w:r w:rsidR="00FE603E">
        <w:rPr>
          <w:sz w:val="28"/>
          <w:szCs w:val="28"/>
        </w:rPr>
        <w:t>сти продукции</w:t>
      </w:r>
    </w:p>
    <w:p w:rsidR="00E86A49" w:rsidRPr="00FE603E" w:rsidRDefault="00E86A49" w:rsidP="00FE603E">
      <w:pPr>
        <w:widowControl w:val="0"/>
        <w:shd w:val="clear" w:color="000000" w:fill="auto"/>
        <w:spacing w:line="360" w:lineRule="auto"/>
        <w:jc w:val="both"/>
        <w:rPr>
          <w:sz w:val="28"/>
          <w:szCs w:val="28"/>
        </w:rPr>
      </w:pPr>
      <w:r w:rsidRPr="00FE603E">
        <w:rPr>
          <w:sz w:val="28"/>
          <w:szCs w:val="28"/>
        </w:rPr>
        <w:t>5. Определение сырья и классификация сырьевых ресур</w:t>
      </w:r>
      <w:r w:rsidR="00FE603E">
        <w:rPr>
          <w:sz w:val="28"/>
          <w:szCs w:val="28"/>
        </w:rPr>
        <w:t>сов</w:t>
      </w:r>
    </w:p>
    <w:p w:rsidR="00E86A49" w:rsidRPr="00FE603E" w:rsidRDefault="00FE603E" w:rsidP="00FE603E">
      <w:pPr>
        <w:widowControl w:val="0"/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Качество и обогащение сырья</w:t>
      </w:r>
    </w:p>
    <w:p w:rsidR="00E86A49" w:rsidRPr="00FE603E" w:rsidRDefault="00E86A49" w:rsidP="00FE603E">
      <w:pPr>
        <w:widowControl w:val="0"/>
        <w:shd w:val="clear" w:color="000000" w:fill="auto"/>
        <w:spacing w:line="360" w:lineRule="auto"/>
        <w:jc w:val="both"/>
        <w:rPr>
          <w:sz w:val="28"/>
          <w:szCs w:val="28"/>
        </w:rPr>
      </w:pPr>
      <w:r w:rsidRPr="00FE603E">
        <w:rPr>
          <w:sz w:val="28"/>
          <w:szCs w:val="28"/>
        </w:rPr>
        <w:t xml:space="preserve">7. Виды и </w:t>
      </w:r>
      <w:r w:rsidR="00FE603E">
        <w:rPr>
          <w:sz w:val="28"/>
          <w:szCs w:val="28"/>
        </w:rPr>
        <w:t>основные характеристики топлива</w:t>
      </w:r>
    </w:p>
    <w:p w:rsidR="00E86A49" w:rsidRPr="00FE603E" w:rsidRDefault="00E86A49" w:rsidP="00FE603E">
      <w:pPr>
        <w:widowControl w:val="0"/>
        <w:shd w:val="clear" w:color="000000" w:fill="auto"/>
        <w:spacing w:line="360" w:lineRule="auto"/>
        <w:jc w:val="both"/>
        <w:rPr>
          <w:sz w:val="28"/>
          <w:szCs w:val="28"/>
        </w:rPr>
      </w:pPr>
      <w:r w:rsidRPr="00FE603E">
        <w:rPr>
          <w:sz w:val="28"/>
          <w:szCs w:val="28"/>
        </w:rPr>
        <w:t>8. Основные источники и характеристики воды, классификация вод</w:t>
      </w:r>
      <w:r w:rsidR="00FE603E">
        <w:rPr>
          <w:sz w:val="28"/>
          <w:szCs w:val="28"/>
        </w:rPr>
        <w:t>, очистка и обезвреживание воды</w:t>
      </w:r>
    </w:p>
    <w:p w:rsidR="00E86A49" w:rsidRPr="00FE603E" w:rsidRDefault="00E86A49" w:rsidP="00FE603E">
      <w:pPr>
        <w:widowControl w:val="0"/>
        <w:shd w:val="clear" w:color="000000" w:fill="auto"/>
        <w:spacing w:line="360" w:lineRule="auto"/>
        <w:jc w:val="both"/>
        <w:rPr>
          <w:sz w:val="28"/>
          <w:szCs w:val="28"/>
        </w:rPr>
      </w:pPr>
      <w:r w:rsidRPr="00FE603E">
        <w:rPr>
          <w:sz w:val="28"/>
          <w:szCs w:val="28"/>
        </w:rPr>
        <w:t>9. Воз</w:t>
      </w:r>
      <w:r w:rsidR="00FE603E">
        <w:rPr>
          <w:sz w:val="28"/>
          <w:szCs w:val="28"/>
        </w:rPr>
        <w:t>дух в технологических процессах</w:t>
      </w:r>
    </w:p>
    <w:p w:rsidR="00E86A49" w:rsidRPr="00FE603E" w:rsidRDefault="00E86A49" w:rsidP="00FE603E">
      <w:pPr>
        <w:widowControl w:val="0"/>
        <w:shd w:val="clear" w:color="000000" w:fill="auto"/>
        <w:spacing w:line="360" w:lineRule="auto"/>
        <w:jc w:val="both"/>
        <w:rPr>
          <w:sz w:val="28"/>
          <w:szCs w:val="28"/>
        </w:rPr>
      </w:pPr>
      <w:r w:rsidRPr="00FE603E">
        <w:rPr>
          <w:sz w:val="28"/>
          <w:szCs w:val="28"/>
        </w:rPr>
        <w:t>10. Разновидности полезных ископаемых, классификация и способы их до</w:t>
      </w:r>
      <w:r w:rsidR="00FE603E">
        <w:rPr>
          <w:sz w:val="28"/>
          <w:szCs w:val="28"/>
        </w:rPr>
        <w:t>бычи</w:t>
      </w:r>
    </w:p>
    <w:p w:rsidR="00E86A49" w:rsidRPr="00FE603E" w:rsidRDefault="00E86A49" w:rsidP="00FE603E">
      <w:pPr>
        <w:widowControl w:val="0"/>
        <w:shd w:val="clear" w:color="000000" w:fill="auto"/>
        <w:spacing w:line="360" w:lineRule="auto"/>
        <w:jc w:val="both"/>
        <w:rPr>
          <w:sz w:val="28"/>
          <w:szCs w:val="28"/>
        </w:rPr>
      </w:pPr>
      <w:r w:rsidRPr="00FE603E">
        <w:rPr>
          <w:sz w:val="28"/>
          <w:szCs w:val="28"/>
        </w:rPr>
        <w:t>11. Добывающ</w:t>
      </w:r>
      <w:r w:rsidR="00FE603E">
        <w:rPr>
          <w:sz w:val="28"/>
          <w:szCs w:val="28"/>
        </w:rPr>
        <w:t>ие предприятия и их особенности</w:t>
      </w:r>
    </w:p>
    <w:p w:rsidR="00E86A49" w:rsidRPr="00FE603E" w:rsidRDefault="00FE603E" w:rsidP="00FE603E">
      <w:pPr>
        <w:widowControl w:val="0"/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12. Полезные ископаемые Украины</w:t>
      </w:r>
    </w:p>
    <w:p w:rsidR="00E86A49" w:rsidRPr="00FE603E" w:rsidRDefault="00E86A49" w:rsidP="00FE603E">
      <w:pPr>
        <w:widowControl w:val="0"/>
        <w:shd w:val="clear" w:color="000000" w:fill="auto"/>
        <w:spacing w:line="360" w:lineRule="auto"/>
        <w:jc w:val="both"/>
        <w:rPr>
          <w:sz w:val="28"/>
          <w:szCs w:val="28"/>
        </w:rPr>
      </w:pPr>
      <w:r w:rsidRPr="00FE603E">
        <w:rPr>
          <w:sz w:val="28"/>
          <w:szCs w:val="28"/>
        </w:rPr>
        <w:t>13. История и этапы</w:t>
      </w:r>
      <w:r w:rsidR="00FE603E">
        <w:rPr>
          <w:sz w:val="28"/>
          <w:szCs w:val="28"/>
        </w:rPr>
        <w:t xml:space="preserve"> развития горного дела</w:t>
      </w:r>
    </w:p>
    <w:p w:rsidR="00E86A49" w:rsidRPr="00FE603E" w:rsidRDefault="00E86A49" w:rsidP="00FE603E">
      <w:pPr>
        <w:widowControl w:val="0"/>
        <w:shd w:val="clear" w:color="000000" w:fill="auto"/>
        <w:spacing w:line="360" w:lineRule="auto"/>
        <w:jc w:val="both"/>
        <w:rPr>
          <w:sz w:val="28"/>
          <w:szCs w:val="28"/>
        </w:rPr>
      </w:pPr>
      <w:r w:rsidRPr="00FE603E">
        <w:rPr>
          <w:sz w:val="28"/>
          <w:szCs w:val="28"/>
        </w:rPr>
        <w:t>14. Жизненный и технологический циклы добывающих предприятий, этапы производст</w:t>
      </w:r>
      <w:r w:rsidR="00FE603E">
        <w:rPr>
          <w:sz w:val="28"/>
          <w:szCs w:val="28"/>
        </w:rPr>
        <w:t>венного цикла</w:t>
      </w:r>
    </w:p>
    <w:p w:rsidR="00E86A49" w:rsidRPr="00FE603E" w:rsidRDefault="00E86A49" w:rsidP="00FE603E">
      <w:pPr>
        <w:widowControl w:val="0"/>
        <w:shd w:val="clear" w:color="000000" w:fill="auto"/>
        <w:spacing w:line="360" w:lineRule="auto"/>
        <w:jc w:val="both"/>
        <w:rPr>
          <w:sz w:val="28"/>
          <w:szCs w:val="28"/>
        </w:rPr>
      </w:pPr>
      <w:r w:rsidRPr="00FE603E">
        <w:rPr>
          <w:sz w:val="28"/>
          <w:szCs w:val="28"/>
        </w:rPr>
        <w:t>15. Горно-геологические факторы, влияющие на эффектив</w:t>
      </w:r>
      <w:r w:rsidR="00FE603E">
        <w:rPr>
          <w:sz w:val="28"/>
          <w:szCs w:val="28"/>
        </w:rPr>
        <w:t>ность добычных работ</w:t>
      </w:r>
    </w:p>
    <w:p w:rsidR="00E86A49" w:rsidRDefault="00FE603E" w:rsidP="00FE603E">
      <w:pPr>
        <w:widowControl w:val="0"/>
        <w:shd w:val="clear" w:color="000000" w:fill="auto"/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E86A49" w:rsidRPr="00FE603E">
        <w:rPr>
          <w:b/>
          <w:sz w:val="28"/>
          <w:szCs w:val="28"/>
        </w:rPr>
        <w:t>1.</w:t>
      </w:r>
      <w:r w:rsidR="00E86A49" w:rsidRPr="00FE603E">
        <w:rPr>
          <w:b/>
          <w:i/>
          <w:sz w:val="28"/>
          <w:szCs w:val="28"/>
        </w:rPr>
        <w:t xml:space="preserve"> </w:t>
      </w:r>
      <w:r w:rsidR="00E86A49" w:rsidRPr="00A34C66">
        <w:rPr>
          <w:b/>
          <w:sz w:val="28"/>
          <w:szCs w:val="28"/>
        </w:rPr>
        <w:t>Определение технологии, виды технологий; определение отрасли промышленности, типы отраслей</w:t>
      </w:r>
    </w:p>
    <w:p w:rsidR="00FE603E" w:rsidRPr="00FE603E" w:rsidRDefault="00FE603E" w:rsidP="00FE603E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E86A49" w:rsidRPr="00FE603E" w:rsidRDefault="00A34C66" w:rsidP="00FE603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E603E">
        <w:rPr>
          <w:b/>
          <w:sz w:val="28"/>
          <w:szCs w:val="28"/>
        </w:rPr>
        <w:t>Технология</w:t>
      </w:r>
      <w:r w:rsidR="00E86A49" w:rsidRPr="00FE603E">
        <w:rPr>
          <w:sz w:val="28"/>
          <w:szCs w:val="28"/>
        </w:rPr>
        <w:t xml:space="preserve"> – это процесс, который осуществляется при изготовлении продукции, и заключается в последовательном изменении состояния, свойств или формы предметов труда.</w:t>
      </w:r>
    </w:p>
    <w:p w:rsidR="00E86A49" w:rsidRPr="00FE603E" w:rsidRDefault="00E86A49" w:rsidP="00FE603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E603E">
        <w:rPr>
          <w:sz w:val="28"/>
          <w:szCs w:val="28"/>
        </w:rPr>
        <w:t>Технологией называется наука, изучающая способы и процессы получения и переработки продуктов природы в предметы потребления и средства производства.</w:t>
      </w:r>
    </w:p>
    <w:p w:rsidR="00E86A49" w:rsidRPr="00FE603E" w:rsidRDefault="00E86A49" w:rsidP="00FE603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E603E">
        <w:rPr>
          <w:sz w:val="28"/>
          <w:szCs w:val="28"/>
        </w:rPr>
        <w:t xml:space="preserve">Три составные </w:t>
      </w:r>
      <w:r w:rsidR="00FE603E" w:rsidRPr="00FE603E">
        <w:rPr>
          <w:sz w:val="28"/>
          <w:szCs w:val="28"/>
        </w:rPr>
        <w:t>производства,</w:t>
      </w:r>
      <w:r w:rsidRPr="00FE603E">
        <w:rPr>
          <w:sz w:val="28"/>
          <w:szCs w:val="28"/>
        </w:rPr>
        <w:t xml:space="preserve"> посредством которых происходит реализация технологий в экономике:</w:t>
      </w:r>
    </w:p>
    <w:p w:rsidR="00E86A49" w:rsidRPr="00FE603E" w:rsidRDefault="00E86A49" w:rsidP="00FE603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E603E">
        <w:rPr>
          <w:sz w:val="28"/>
          <w:szCs w:val="28"/>
        </w:rPr>
        <w:t>1 – труд</w:t>
      </w:r>
    </w:p>
    <w:p w:rsidR="00E86A49" w:rsidRPr="00FE603E" w:rsidRDefault="00E86A49" w:rsidP="00FE603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E603E">
        <w:rPr>
          <w:sz w:val="28"/>
          <w:szCs w:val="28"/>
        </w:rPr>
        <w:t>2 – предмет труда</w:t>
      </w:r>
    </w:p>
    <w:p w:rsidR="00E86A49" w:rsidRPr="00FE603E" w:rsidRDefault="00E86A49" w:rsidP="00FE603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E603E">
        <w:rPr>
          <w:sz w:val="28"/>
          <w:szCs w:val="28"/>
        </w:rPr>
        <w:t>3 – средства труда</w:t>
      </w:r>
    </w:p>
    <w:p w:rsidR="00E86A49" w:rsidRPr="00FE603E" w:rsidRDefault="00E86A49" w:rsidP="00FE603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E603E">
        <w:rPr>
          <w:sz w:val="28"/>
          <w:szCs w:val="28"/>
        </w:rPr>
        <w:t>Виды технологий: механическая, химическая и др.</w:t>
      </w:r>
    </w:p>
    <w:p w:rsidR="00E86A49" w:rsidRPr="00FE603E" w:rsidRDefault="00A34C66" w:rsidP="00FE603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E603E">
        <w:rPr>
          <w:b/>
          <w:sz w:val="28"/>
          <w:szCs w:val="28"/>
        </w:rPr>
        <w:t>Отрасль промышленности</w:t>
      </w:r>
      <w:r w:rsidR="00E86A49" w:rsidRPr="00FE603E">
        <w:rPr>
          <w:sz w:val="28"/>
          <w:szCs w:val="28"/>
        </w:rPr>
        <w:t xml:space="preserve"> – совокупность предприятий, характеризующихся единством экономического назначения производимой продукции, однородностью перерабатываемого сырья, общностью технологических процессов и технической базы.</w:t>
      </w:r>
    </w:p>
    <w:p w:rsidR="00E86A49" w:rsidRPr="00FE603E" w:rsidRDefault="00A34C66" w:rsidP="00FE603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E603E">
        <w:rPr>
          <w:b/>
          <w:sz w:val="28"/>
          <w:szCs w:val="28"/>
        </w:rPr>
        <w:t>Комплексная отрасль</w:t>
      </w:r>
      <w:r w:rsidR="00E86A49" w:rsidRPr="00FE603E">
        <w:rPr>
          <w:sz w:val="28"/>
          <w:szCs w:val="28"/>
        </w:rPr>
        <w:t xml:space="preserve"> – объединение нескольких специализированных отраслей (топливно-энергетическая, машиностроительная, металлургическая и др.). В Украине 18 таких отраслей.</w:t>
      </w:r>
    </w:p>
    <w:p w:rsidR="00E86A49" w:rsidRPr="00FE603E" w:rsidRDefault="00E86A49" w:rsidP="00FE603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E603E">
        <w:rPr>
          <w:sz w:val="28"/>
          <w:szCs w:val="28"/>
        </w:rPr>
        <w:t>В зависимости от экономического назначения продукции различают:</w:t>
      </w:r>
    </w:p>
    <w:p w:rsidR="00E86A49" w:rsidRPr="00FE603E" w:rsidRDefault="00E86A49" w:rsidP="00FE603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E603E">
        <w:rPr>
          <w:sz w:val="28"/>
          <w:szCs w:val="28"/>
        </w:rPr>
        <w:t>группа А – производство средств производства</w:t>
      </w:r>
    </w:p>
    <w:p w:rsidR="00E86A49" w:rsidRPr="00FE603E" w:rsidRDefault="00E86A49" w:rsidP="00FE603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E603E">
        <w:rPr>
          <w:sz w:val="28"/>
          <w:szCs w:val="28"/>
        </w:rPr>
        <w:t>группа Б – производство предметов потребления.</w:t>
      </w:r>
    </w:p>
    <w:p w:rsidR="00E86A49" w:rsidRPr="00FE603E" w:rsidRDefault="00E86A49" w:rsidP="00FE603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E603E">
        <w:rPr>
          <w:sz w:val="28"/>
          <w:szCs w:val="28"/>
        </w:rPr>
        <w:t>По характеру воздействия на предмет труда различают:</w:t>
      </w:r>
    </w:p>
    <w:p w:rsidR="00E86A49" w:rsidRPr="00FE603E" w:rsidRDefault="00E86A49" w:rsidP="00FE603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E603E">
        <w:rPr>
          <w:sz w:val="28"/>
          <w:szCs w:val="28"/>
        </w:rPr>
        <w:t>- добывающие отрасли</w:t>
      </w:r>
    </w:p>
    <w:p w:rsidR="00E86A49" w:rsidRPr="00FE603E" w:rsidRDefault="00E86A49" w:rsidP="00FE603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E603E">
        <w:rPr>
          <w:sz w:val="28"/>
          <w:szCs w:val="28"/>
        </w:rPr>
        <w:t>- перерабатывающие отрасли.</w:t>
      </w:r>
    </w:p>
    <w:p w:rsidR="00E86A49" w:rsidRPr="00FE603E" w:rsidRDefault="00E86A49" w:rsidP="00FE603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E603E">
        <w:rPr>
          <w:b/>
          <w:sz w:val="28"/>
          <w:szCs w:val="28"/>
        </w:rPr>
        <w:t>Производственный процесс</w:t>
      </w:r>
      <w:r w:rsidRPr="00FE603E">
        <w:rPr>
          <w:sz w:val="28"/>
          <w:szCs w:val="28"/>
        </w:rPr>
        <w:t xml:space="preserve"> – совокупность действий в результате которых исходные материалы превращаются в готовую продукцию.</w:t>
      </w:r>
    </w:p>
    <w:p w:rsidR="00E86A49" w:rsidRPr="00FE603E" w:rsidRDefault="00E86A49" w:rsidP="00FE603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E603E">
        <w:rPr>
          <w:sz w:val="28"/>
          <w:szCs w:val="28"/>
        </w:rPr>
        <w:t>Производственный процесс состоит из действий: поставка сырья, обеспечение энергией, ремонт оборудования, обучение персонала, экологические мероприятия.</w:t>
      </w:r>
    </w:p>
    <w:p w:rsidR="00E86A49" w:rsidRPr="00FE603E" w:rsidRDefault="00E86A49" w:rsidP="00FE603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E603E">
        <w:rPr>
          <w:sz w:val="28"/>
          <w:szCs w:val="28"/>
        </w:rPr>
        <w:t>Производственный процесс состоит из материального, энергетического обеспечения, транспортных операций, ремонтных работ, управления производством.</w:t>
      </w:r>
    </w:p>
    <w:p w:rsidR="00E86A49" w:rsidRPr="00FE603E" w:rsidRDefault="00E86A49" w:rsidP="00FE603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E603E">
        <w:rPr>
          <w:sz w:val="28"/>
          <w:szCs w:val="28"/>
        </w:rPr>
        <w:t>В производственном процессе можно выделить:</w:t>
      </w:r>
    </w:p>
    <w:p w:rsidR="00E86A49" w:rsidRPr="00FE603E" w:rsidRDefault="00E86A49" w:rsidP="00FE603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E603E">
        <w:rPr>
          <w:sz w:val="28"/>
          <w:szCs w:val="28"/>
        </w:rPr>
        <w:t>- основные;</w:t>
      </w:r>
    </w:p>
    <w:p w:rsidR="00E86A49" w:rsidRPr="00FE603E" w:rsidRDefault="00E86A49" w:rsidP="00FE603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E603E">
        <w:rPr>
          <w:sz w:val="28"/>
          <w:szCs w:val="28"/>
        </w:rPr>
        <w:t>- вспомогательные процессы.</w:t>
      </w:r>
    </w:p>
    <w:p w:rsidR="00E86A49" w:rsidRPr="00FE603E" w:rsidRDefault="00E86A49" w:rsidP="00FE603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E603E">
        <w:rPr>
          <w:b/>
          <w:sz w:val="28"/>
          <w:szCs w:val="28"/>
        </w:rPr>
        <w:t>Основные процессы</w:t>
      </w:r>
      <w:r w:rsidRPr="00FE603E">
        <w:rPr>
          <w:sz w:val="28"/>
          <w:szCs w:val="28"/>
        </w:rPr>
        <w:t xml:space="preserve"> – процессы производства, обеспечивающие превращение сырья и материалов в готовую продукцию.</w:t>
      </w:r>
    </w:p>
    <w:p w:rsidR="00E86A49" w:rsidRPr="00FE603E" w:rsidRDefault="00E86A49" w:rsidP="00FE603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E603E">
        <w:rPr>
          <w:b/>
          <w:sz w:val="28"/>
          <w:szCs w:val="28"/>
        </w:rPr>
        <w:t>Вспомогательные процессы</w:t>
      </w:r>
      <w:r w:rsidRPr="00FE603E">
        <w:rPr>
          <w:sz w:val="28"/>
          <w:szCs w:val="28"/>
        </w:rPr>
        <w:t xml:space="preserve"> – обеспечивают изготовление продукции, используемой для обслуживания основного производства.</w:t>
      </w:r>
    </w:p>
    <w:p w:rsidR="00E86A49" w:rsidRPr="00FE603E" w:rsidRDefault="00E86A49" w:rsidP="00FE603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E603E">
        <w:rPr>
          <w:b/>
          <w:sz w:val="28"/>
          <w:szCs w:val="28"/>
        </w:rPr>
        <w:t>Технологический процесс</w:t>
      </w:r>
      <w:r w:rsidRPr="00FE603E">
        <w:rPr>
          <w:sz w:val="28"/>
          <w:szCs w:val="28"/>
        </w:rPr>
        <w:t xml:space="preserve"> – часть производственного процесса, непосредственно связанная с превращением предмета труда в продукт производства.</w:t>
      </w:r>
    </w:p>
    <w:p w:rsidR="00E86A49" w:rsidRPr="00FE603E" w:rsidRDefault="00E86A49" w:rsidP="00FE603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E603E">
        <w:rPr>
          <w:sz w:val="28"/>
          <w:szCs w:val="28"/>
        </w:rPr>
        <w:t>На технологический процесс влияют: законы природы и общества, опыт и квалификация работников, состояние экономики.</w:t>
      </w:r>
    </w:p>
    <w:p w:rsidR="00E86A49" w:rsidRPr="00FE603E" w:rsidRDefault="00E86A49" w:rsidP="00FE603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E603E">
        <w:rPr>
          <w:b/>
          <w:sz w:val="28"/>
          <w:szCs w:val="28"/>
        </w:rPr>
        <w:t>Технологический регламент</w:t>
      </w:r>
      <w:r w:rsidRPr="00FE603E">
        <w:rPr>
          <w:sz w:val="28"/>
          <w:szCs w:val="28"/>
        </w:rPr>
        <w:t xml:space="preserve"> – основной технологический документ, который определяет режим и порядок проведения операций технологического процесса.</w:t>
      </w:r>
    </w:p>
    <w:p w:rsidR="00E86A49" w:rsidRPr="00FE603E" w:rsidRDefault="00E86A49" w:rsidP="00FE603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E603E">
        <w:rPr>
          <w:b/>
          <w:sz w:val="28"/>
          <w:szCs w:val="28"/>
        </w:rPr>
        <w:t>Экономика</w:t>
      </w:r>
      <w:r w:rsidRPr="00FE603E">
        <w:rPr>
          <w:sz w:val="28"/>
          <w:szCs w:val="28"/>
        </w:rPr>
        <w:t xml:space="preserve"> – система сбалансированных денежных и материально-энергетических потоков конверсии природных ресурсов в потребительскую стоимость.</w:t>
      </w:r>
    </w:p>
    <w:p w:rsidR="00E86A49" w:rsidRPr="00FE603E" w:rsidRDefault="00E86A49" w:rsidP="00FE603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E603E">
        <w:rPr>
          <w:sz w:val="28"/>
          <w:szCs w:val="28"/>
          <w:u w:val="single"/>
        </w:rPr>
        <w:t>Особенности системы экономики</w:t>
      </w:r>
      <w:r w:rsidRPr="00FE603E">
        <w:rPr>
          <w:sz w:val="28"/>
          <w:szCs w:val="28"/>
        </w:rPr>
        <w:t>:</w:t>
      </w:r>
    </w:p>
    <w:p w:rsidR="00E86A49" w:rsidRPr="00FE603E" w:rsidRDefault="00E86A49" w:rsidP="00FE603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E603E">
        <w:rPr>
          <w:sz w:val="28"/>
          <w:szCs w:val="28"/>
        </w:rPr>
        <w:t>1. Векторы денежных и материальных потоков разнонаправлены.</w:t>
      </w:r>
    </w:p>
    <w:p w:rsidR="00E86A49" w:rsidRPr="00FE603E" w:rsidRDefault="00E86A49" w:rsidP="00FE603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E603E">
        <w:rPr>
          <w:sz w:val="28"/>
          <w:szCs w:val="28"/>
        </w:rPr>
        <w:t>2. Денежные потоки опережают материально-энергетические.</w:t>
      </w:r>
    </w:p>
    <w:p w:rsidR="00E86A49" w:rsidRPr="00FE603E" w:rsidRDefault="00E86A49" w:rsidP="00FE603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E603E">
        <w:rPr>
          <w:sz w:val="28"/>
          <w:szCs w:val="28"/>
        </w:rPr>
        <w:t>3. Денежный поток рассредоточен, а материально-энергетический однонаправлен.</w:t>
      </w:r>
      <w:r w:rsidR="00A34C66">
        <w:rPr>
          <w:sz w:val="28"/>
          <w:szCs w:val="28"/>
        </w:rPr>
        <w:t xml:space="preserve"> </w:t>
      </w:r>
      <w:r w:rsidRPr="00FE603E">
        <w:rPr>
          <w:sz w:val="28"/>
          <w:szCs w:val="28"/>
        </w:rPr>
        <w:t>Основным звеном с системе экономики является технологический процесс. Эффективность экономики определяется эффективностью технологического процесса. Эффективность технологического процесса зависит от научно-технического уровня, рационального использования природных ресурсов, эффективности природоохранных мероприятий и др.</w:t>
      </w:r>
    </w:p>
    <w:p w:rsidR="00E86A49" w:rsidRPr="00FE603E" w:rsidRDefault="00E86A49" w:rsidP="00FE603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E603E">
        <w:rPr>
          <w:sz w:val="28"/>
          <w:szCs w:val="28"/>
        </w:rPr>
        <w:t>Показатели экономической эффективности технологического процесса должны учитывать все виды затрат. Одним из наиболее важных таких показателей является себестоимость продукции.</w:t>
      </w:r>
    </w:p>
    <w:p w:rsidR="00E86A49" w:rsidRPr="00FE603E" w:rsidRDefault="00E86A49" w:rsidP="00FE603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E603E">
        <w:rPr>
          <w:b/>
          <w:sz w:val="28"/>
          <w:szCs w:val="28"/>
        </w:rPr>
        <w:t>Себестоимость продукции</w:t>
      </w:r>
      <w:r w:rsidRPr="00FE603E">
        <w:rPr>
          <w:sz w:val="28"/>
          <w:szCs w:val="28"/>
        </w:rPr>
        <w:t xml:space="preserve"> – совокупность материальных и трудовых затрат на изготовление и реализацию продукции выраженных в денежной форме.</w:t>
      </w:r>
    </w:p>
    <w:p w:rsidR="00E86A49" w:rsidRPr="00FE603E" w:rsidRDefault="00E86A49" w:rsidP="00FE603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E603E">
        <w:rPr>
          <w:sz w:val="28"/>
          <w:szCs w:val="28"/>
        </w:rPr>
        <w:t>Для различных производств соотношения между статьями затрат в себестоимости продукции различное.</w:t>
      </w:r>
    </w:p>
    <w:p w:rsidR="00E86A49" w:rsidRPr="00FE603E" w:rsidRDefault="00E86A49" w:rsidP="00FE603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E603E">
        <w:rPr>
          <w:sz w:val="28"/>
          <w:szCs w:val="28"/>
          <w:u w:val="single"/>
        </w:rPr>
        <w:t>Типы производств</w:t>
      </w:r>
      <w:r w:rsidRPr="00FE603E">
        <w:rPr>
          <w:sz w:val="28"/>
          <w:szCs w:val="28"/>
        </w:rPr>
        <w:t>:</w:t>
      </w:r>
    </w:p>
    <w:p w:rsidR="00E86A49" w:rsidRPr="00FE603E" w:rsidRDefault="00E86A49" w:rsidP="00FE603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E603E">
        <w:rPr>
          <w:sz w:val="28"/>
          <w:szCs w:val="28"/>
        </w:rPr>
        <w:t>- единичное;</w:t>
      </w:r>
    </w:p>
    <w:p w:rsidR="00E86A49" w:rsidRPr="00FE603E" w:rsidRDefault="00E86A49" w:rsidP="00FE603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E603E">
        <w:rPr>
          <w:sz w:val="28"/>
          <w:szCs w:val="28"/>
        </w:rPr>
        <w:t>- серийное (мелкосерийное и крупносерийное);</w:t>
      </w:r>
    </w:p>
    <w:p w:rsidR="00E86A49" w:rsidRPr="00FE603E" w:rsidRDefault="00E86A49" w:rsidP="00FE603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E603E">
        <w:rPr>
          <w:sz w:val="28"/>
          <w:szCs w:val="28"/>
        </w:rPr>
        <w:t>- массовое.</w:t>
      </w:r>
    </w:p>
    <w:p w:rsidR="00E86A49" w:rsidRPr="00FE603E" w:rsidRDefault="00E86A49" w:rsidP="00FE603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E603E">
        <w:rPr>
          <w:b/>
          <w:sz w:val="28"/>
          <w:szCs w:val="28"/>
        </w:rPr>
        <w:t>Полезные ископаемые</w:t>
      </w:r>
      <w:r w:rsidRPr="00FE603E">
        <w:rPr>
          <w:sz w:val="28"/>
          <w:szCs w:val="28"/>
        </w:rPr>
        <w:t xml:space="preserve"> – природные минеральные вещества, которые могут быть с достаточным экономическим эффектом использованы в народном хозяйстве.</w:t>
      </w:r>
    </w:p>
    <w:p w:rsidR="00E86A49" w:rsidRPr="00FE603E" w:rsidRDefault="00E86A49" w:rsidP="00FE603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E603E">
        <w:rPr>
          <w:sz w:val="28"/>
          <w:szCs w:val="28"/>
        </w:rPr>
        <w:t>ПИ бывают газообразные, жидкие и твердые.</w:t>
      </w:r>
    </w:p>
    <w:p w:rsidR="00E86A49" w:rsidRPr="00FE603E" w:rsidRDefault="00E86A49" w:rsidP="00FE603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E603E">
        <w:rPr>
          <w:sz w:val="28"/>
          <w:szCs w:val="28"/>
        </w:rPr>
        <w:t>По условиям залегания ПИ делятся на пластовые, жильные, россыпи и др.</w:t>
      </w:r>
    </w:p>
    <w:p w:rsidR="00E86A49" w:rsidRPr="00FE603E" w:rsidRDefault="00E86A49" w:rsidP="00FE603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E603E">
        <w:rPr>
          <w:sz w:val="28"/>
          <w:szCs w:val="28"/>
        </w:rPr>
        <w:t>В зависимости от сферы использования ПИ делятся на группы:</w:t>
      </w:r>
    </w:p>
    <w:p w:rsidR="00E86A49" w:rsidRPr="00FE603E" w:rsidRDefault="00E86A49" w:rsidP="00FE603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E603E">
        <w:rPr>
          <w:sz w:val="28"/>
          <w:szCs w:val="28"/>
        </w:rPr>
        <w:t>1) руды – черных, цветных и редких металлов;</w:t>
      </w:r>
    </w:p>
    <w:p w:rsidR="00E86A49" w:rsidRPr="00FE603E" w:rsidRDefault="00E86A49" w:rsidP="00FE603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E603E">
        <w:rPr>
          <w:sz w:val="28"/>
          <w:szCs w:val="28"/>
        </w:rPr>
        <w:t>2) горючие – уголь, нефть, горючие газы, горючие сланцы и торф;</w:t>
      </w:r>
    </w:p>
    <w:p w:rsidR="00E86A49" w:rsidRPr="00FE603E" w:rsidRDefault="00E86A49" w:rsidP="00FE603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E603E">
        <w:rPr>
          <w:sz w:val="28"/>
          <w:szCs w:val="28"/>
        </w:rPr>
        <w:t>3) химическое сырье – сера, калийные соли, апатит и др.;</w:t>
      </w:r>
    </w:p>
    <w:p w:rsidR="00E86A49" w:rsidRPr="00FE603E" w:rsidRDefault="00E86A49" w:rsidP="00FE603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E603E">
        <w:rPr>
          <w:sz w:val="28"/>
          <w:szCs w:val="28"/>
        </w:rPr>
        <w:t>4) строительные материалы – гранит, мрамор, известняк;</w:t>
      </w:r>
    </w:p>
    <w:p w:rsidR="00E86A49" w:rsidRPr="00FE603E" w:rsidRDefault="00E86A49" w:rsidP="00FE603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E603E">
        <w:rPr>
          <w:sz w:val="28"/>
          <w:szCs w:val="28"/>
        </w:rPr>
        <w:t>5) огнеупорное сырье.</w:t>
      </w:r>
    </w:p>
    <w:p w:rsidR="00E86A49" w:rsidRPr="00FE603E" w:rsidRDefault="00E86A49" w:rsidP="00FE603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E603E">
        <w:rPr>
          <w:b/>
          <w:sz w:val="28"/>
          <w:szCs w:val="28"/>
        </w:rPr>
        <w:t>Полезный компонент</w:t>
      </w:r>
      <w:r w:rsidRPr="00FE603E">
        <w:rPr>
          <w:sz w:val="28"/>
          <w:szCs w:val="28"/>
        </w:rPr>
        <w:t xml:space="preserve"> – природное минеральное образование, содержащееся в ПИ и подлежащее извлечению для потребления в народном хозяйстве при современном уровне развития науки и техники.</w:t>
      </w:r>
    </w:p>
    <w:p w:rsidR="00E86A49" w:rsidRPr="00FE603E" w:rsidRDefault="00E86A49" w:rsidP="00FE603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E603E">
        <w:rPr>
          <w:b/>
          <w:sz w:val="28"/>
          <w:szCs w:val="28"/>
        </w:rPr>
        <w:t>Добыча полезных ископаемых</w:t>
      </w:r>
      <w:r w:rsidRPr="00FE603E">
        <w:rPr>
          <w:sz w:val="28"/>
          <w:szCs w:val="28"/>
        </w:rPr>
        <w:t xml:space="preserve"> – извлечение ПИ из недр в результате разработки месторождений:</w:t>
      </w:r>
    </w:p>
    <w:p w:rsidR="00E86A49" w:rsidRPr="00FE603E" w:rsidRDefault="00E86A49" w:rsidP="00FE603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E603E">
        <w:rPr>
          <w:sz w:val="28"/>
          <w:szCs w:val="28"/>
        </w:rPr>
        <w:t>а) твердых ПИ – подземным, открытым и скважинным способами;</w:t>
      </w:r>
    </w:p>
    <w:p w:rsidR="00E86A49" w:rsidRPr="00FE603E" w:rsidRDefault="00E86A49" w:rsidP="00FE603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E603E">
        <w:rPr>
          <w:sz w:val="28"/>
          <w:szCs w:val="28"/>
        </w:rPr>
        <w:t>б) жидких и газообразных – фонтанированием и откачкой из скважин;</w:t>
      </w:r>
    </w:p>
    <w:p w:rsidR="00E86A49" w:rsidRPr="00FE603E" w:rsidRDefault="00E86A49" w:rsidP="00FE603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E603E">
        <w:rPr>
          <w:sz w:val="28"/>
          <w:szCs w:val="28"/>
        </w:rPr>
        <w:t>в) рассолов и растворов – выпариванием или иным методом.</w:t>
      </w:r>
    </w:p>
    <w:p w:rsidR="00E86A49" w:rsidRPr="00FE603E" w:rsidRDefault="00E86A49" w:rsidP="00FE603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E603E">
        <w:rPr>
          <w:b/>
          <w:sz w:val="28"/>
          <w:szCs w:val="28"/>
        </w:rPr>
        <w:t>Добычные работы</w:t>
      </w:r>
      <w:r w:rsidRPr="00FE603E">
        <w:rPr>
          <w:sz w:val="28"/>
          <w:szCs w:val="28"/>
        </w:rPr>
        <w:t xml:space="preserve"> (добывание) – комплекс производственных процессов, необходимых для извлечения ПИ из недр на поверхность.</w:t>
      </w:r>
    </w:p>
    <w:p w:rsidR="00E86A49" w:rsidRPr="00FE603E" w:rsidRDefault="00E86A49" w:rsidP="00FE603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E603E">
        <w:rPr>
          <w:b/>
          <w:sz w:val="28"/>
          <w:szCs w:val="28"/>
        </w:rPr>
        <w:t>Добывающая промышленность</w:t>
      </w:r>
      <w:r w:rsidRPr="00FE603E">
        <w:rPr>
          <w:sz w:val="28"/>
          <w:szCs w:val="28"/>
        </w:rPr>
        <w:t xml:space="preserve"> – совокупность отраслей производства, занимающихся добычей различного сырья и энергоносителей из недр.</w:t>
      </w:r>
    </w:p>
    <w:p w:rsidR="00E86A49" w:rsidRPr="00FE603E" w:rsidRDefault="00E86A49" w:rsidP="00FE603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E603E">
        <w:rPr>
          <w:sz w:val="28"/>
          <w:szCs w:val="28"/>
          <w:u w:val="single"/>
        </w:rPr>
        <w:t>Происхождение горных пород и минералов</w:t>
      </w:r>
      <w:r w:rsidRPr="00FE603E">
        <w:rPr>
          <w:sz w:val="28"/>
          <w:szCs w:val="28"/>
        </w:rPr>
        <w:t>:</w:t>
      </w:r>
    </w:p>
    <w:p w:rsidR="00E86A49" w:rsidRPr="00FE603E" w:rsidRDefault="00E86A49" w:rsidP="00FE603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E603E">
        <w:rPr>
          <w:sz w:val="28"/>
          <w:szCs w:val="28"/>
        </w:rPr>
        <w:t>- магматическое;</w:t>
      </w:r>
    </w:p>
    <w:p w:rsidR="00E86A49" w:rsidRPr="00FE603E" w:rsidRDefault="00E86A49" w:rsidP="00FE603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E603E">
        <w:rPr>
          <w:sz w:val="28"/>
          <w:szCs w:val="28"/>
        </w:rPr>
        <w:t>- метаморфическое (процесс изменения внутреннего строения, химического состава и физических свойств ископаемых углей под действием температуры и давления, возникающих при геологических процессах);</w:t>
      </w:r>
    </w:p>
    <w:p w:rsidR="00E86A49" w:rsidRPr="00FE603E" w:rsidRDefault="00E86A49" w:rsidP="00FE603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E603E">
        <w:rPr>
          <w:sz w:val="28"/>
          <w:szCs w:val="28"/>
        </w:rPr>
        <w:t>- осадочное (образуются путем осаждения в водной среде минеральных и органических веществ с последующим их уплотнением и изменением).</w:t>
      </w:r>
    </w:p>
    <w:p w:rsidR="00E86A49" w:rsidRPr="00FE603E" w:rsidRDefault="00E86A49" w:rsidP="00FE603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E603E">
        <w:rPr>
          <w:sz w:val="28"/>
          <w:szCs w:val="28"/>
        </w:rPr>
        <w:t>Из 82 элементов таблицы Д.И. Менделеева к промышленным относятся только 34. Всего известно около 250 видов минерального сырья и 250 разновидностей драгоценных и поделочных камней.</w:t>
      </w:r>
    </w:p>
    <w:p w:rsidR="00E86A49" w:rsidRPr="00FE603E" w:rsidRDefault="00E86A49" w:rsidP="00FE603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34C66">
        <w:rPr>
          <w:sz w:val="28"/>
          <w:szCs w:val="28"/>
        </w:rPr>
        <w:t>Промышленная классификация включает 60 видов минерального сырья</w:t>
      </w:r>
      <w:r w:rsidRPr="00FE603E">
        <w:rPr>
          <w:sz w:val="28"/>
          <w:szCs w:val="28"/>
        </w:rPr>
        <w:t>:</w:t>
      </w:r>
    </w:p>
    <w:p w:rsidR="00E86A49" w:rsidRPr="00FE603E" w:rsidRDefault="00E86A49" w:rsidP="00FE603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E603E">
        <w:rPr>
          <w:sz w:val="28"/>
          <w:szCs w:val="28"/>
        </w:rPr>
        <w:t>- металлы (железная руда, марганцевая, медная и др.)</w:t>
      </w:r>
    </w:p>
    <w:p w:rsidR="00E86A49" w:rsidRPr="00FE603E" w:rsidRDefault="00E86A49" w:rsidP="00FE603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E603E">
        <w:rPr>
          <w:sz w:val="28"/>
          <w:szCs w:val="28"/>
        </w:rPr>
        <w:t>- благородные металлы (золото, серебро, платина и др.)</w:t>
      </w:r>
    </w:p>
    <w:p w:rsidR="00E86A49" w:rsidRPr="00FE603E" w:rsidRDefault="00E86A49" w:rsidP="00FE603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E603E">
        <w:rPr>
          <w:sz w:val="28"/>
          <w:szCs w:val="28"/>
        </w:rPr>
        <w:t>- химическое и агрономическое сырье (калийные соли, фосфаты, апатиты и др.)</w:t>
      </w:r>
    </w:p>
    <w:p w:rsidR="00E86A49" w:rsidRPr="00FE603E" w:rsidRDefault="00E86A49" w:rsidP="00FE603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E603E">
        <w:rPr>
          <w:sz w:val="28"/>
          <w:szCs w:val="28"/>
        </w:rPr>
        <w:t>- техническое сырье (алмазы, азбест, графит, слюда и др.)</w:t>
      </w:r>
    </w:p>
    <w:p w:rsidR="00E86A49" w:rsidRPr="00FE603E" w:rsidRDefault="00E86A49" w:rsidP="00FE603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E603E">
        <w:rPr>
          <w:sz w:val="28"/>
          <w:szCs w:val="28"/>
        </w:rPr>
        <w:t>- флюсы и огнеупоры (известняки, доломиты, кварциты и др.)</w:t>
      </w:r>
    </w:p>
    <w:p w:rsidR="00E86A49" w:rsidRPr="00FE603E" w:rsidRDefault="00E86A49" w:rsidP="00FE603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E603E">
        <w:rPr>
          <w:sz w:val="28"/>
          <w:szCs w:val="28"/>
        </w:rPr>
        <w:t>- строительные материалы (цемент, камни и др.).</w:t>
      </w:r>
    </w:p>
    <w:p w:rsidR="00E86A49" w:rsidRPr="00FE603E" w:rsidRDefault="00E86A49" w:rsidP="00FE603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E603E">
        <w:rPr>
          <w:sz w:val="28"/>
          <w:szCs w:val="28"/>
        </w:rPr>
        <w:t>В добывающей промышленности различают следующие добывающие предприятия:</w:t>
      </w:r>
    </w:p>
    <w:p w:rsidR="00E86A49" w:rsidRPr="00FE603E" w:rsidRDefault="00E86A49" w:rsidP="00FE603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E603E">
        <w:rPr>
          <w:sz w:val="28"/>
          <w:szCs w:val="28"/>
        </w:rPr>
        <w:t>- шахта (горное предприятие, осуществляющее добычу полезных ископаемых подземным способом и отгрузку его непосредственно потребителям или на обогатительную фабрику; включает наземные сооружения и совокупность горных выработок, предназначенных для разработки месторождения в пределах шахтного поля);</w:t>
      </w:r>
    </w:p>
    <w:p w:rsidR="00E86A49" w:rsidRPr="00FE603E" w:rsidRDefault="00E86A49" w:rsidP="00FE603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E603E">
        <w:rPr>
          <w:sz w:val="28"/>
          <w:szCs w:val="28"/>
        </w:rPr>
        <w:t>- рудник (горное предприятие по добыче руд)</w:t>
      </w:r>
    </w:p>
    <w:p w:rsidR="00E86A49" w:rsidRPr="00FE603E" w:rsidRDefault="00E86A49" w:rsidP="00FE603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E603E">
        <w:rPr>
          <w:sz w:val="28"/>
          <w:szCs w:val="28"/>
        </w:rPr>
        <w:t>- карьер (горное предприятие, представляющее собой совокупность разнообразных горных выработок и осуществляющее разработку месторождения полезного ископаемого открытым способом; карьер по добыче угля или россыпных ПИ называется разрез).</w:t>
      </w:r>
    </w:p>
    <w:p w:rsidR="00E86A49" w:rsidRPr="00FE603E" w:rsidRDefault="00A34C66" w:rsidP="00FE603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E603E">
        <w:rPr>
          <w:b/>
          <w:sz w:val="28"/>
          <w:szCs w:val="28"/>
        </w:rPr>
        <w:t>Горное дело</w:t>
      </w:r>
      <w:r w:rsidR="00E86A49" w:rsidRPr="00FE603E">
        <w:rPr>
          <w:sz w:val="28"/>
          <w:szCs w:val="28"/>
        </w:rPr>
        <w:t xml:space="preserve"> – раздел техники связанный с освоением недр.</w:t>
      </w:r>
    </w:p>
    <w:p w:rsidR="00E86A49" w:rsidRPr="00FE603E" w:rsidRDefault="00E86A49" w:rsidP="00FE603E">
      <w:pPr>
        <w:widowControl w:val="0"/>
        <w:shd w:val="clear" w:color="000000" w:fill="auto"/>
        <w:spacing w:line="360" w:lineRule="auto"/>
        <w:ind w:firstLine="709"/>
        <w:jc w:val="both"/>
        <w:rPr>
          <w:i/>
          <w:sz w:val="28"/>
          <w:szCs w:val="28"/>
        </w:rPr>
      </w:pPr>
      <w:r w:rsidRPr="00FE603E">
        <w:rPr>
          <w:i/>
          <w:sz w:val="28"/>
          <w:szCs w:val="28"/>
        </w:rPr>
        <w:t>Сапицкий К.Ф. Сказание о солнечном камне / Донецк: Донбасс, 1983.- 192 с.</w:t>
      </w:r>
    </w:p>
    <w:p w:rsidR="00E86A49" w:rsidRPr="00FE603E" w:rsidRDefault="00E86A49" w:rsidP="00FE603E">
      <w:pPr>
        <w:pStyle w:val="Web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03E">
        <w:rPr>
          <w:rFonts w:ascii="Times New Roman" w:hAnsi="Times New Roman" w:cs="Times New Roman"/>
          <w:sz w:val="28"/>
          <w:szCs w:val="28"/>
        </w:rPr>
        <w:t xml:space="preserve">Истоки горного дела уходят в доисторические времена, когда человек впервые занялся поиском кремней и их обработкой для использования в качестве скребков, ножей, наконечников для копий и других изделий. Позже орудия труда стали ковать из меди. Для ее извлечения медесодержащие породы истирались с помощью более твердых камней. В других случаях эти породы разрушали нагреванием на огне, а затем охлаждением водой. Позднее аналогичным образом стали добывать золото, серебро и некоторые драгоценные камни. Добыча камня для древнеегипетских пирамид велась примитивными способами. Первоначально твердыми каменными рубилами в породах создавались узкие врубы, затем в них вставляли деревянные клинья, которые пропитывались водой до тех пор, пока они не разбухали и не раскалывали породы на отдельные блоки. </w:t>
      </w:r>
    </w:p>
    <w:p w:rsidR="00E86A49" w:rsidRPr="00FE603E" w:rsidRDefault="00E86A49" w:rsidP="00FE603E">
      <w:pPr>
        <w:pStyle w:val="Web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03E">
        <w:rPr>
          <w:rFonts w:ascii="Times New Roman" w:hAnsi="Times New Roman" w:cs="Times New Roman"/>
          <w:sz w:val="28"/>
          <w:szCs w:val="28"/>
        </w:rPr>
        <w:t xml:space="preserve">До изобретения письменности горное искусство уже прошло долгий путь. В библейские времена выплавка железа из руды была уже сложившимся ремеслом, возникшим благодаря случайному открытию способа получения железа в результате воздействия на железную руду раскаленного древесного угля. Рудники в библейский период систематически разрабатывались с помощью весьма несовершенных орудий. Изучение многих горных выработок того времени показало, что, несмотря на отсутствие надлежащего оборудования, добычные работы проводились в очень большом объеме. </w:t>
      </w:r>
    </w:p>
    <w:p w:rsidR="00E86A49" w:rsidRPr="00FE603E" w:rsidRDefault="00E86A49" w:rsidP="00FE603E">
      <w:pPr>
        <w:pStyle w:val="Web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03E">
        <w:rPr>
          <w:rFonts w:ascii="Times New Roman" w:hAnsi="Times New Roman" w:cs="Times New Roman"/>
          <w:sz w:val="28"/>
          <w:szCs w:val="28"/>
        </w:rPr>
        <w:t xml:space="preserve">Около 700 н.э. на Ближнем Востоке медь и золото выплавляли в продуваемых ущельях в горнах из огнеупорного материала, внутрь которых помещали руду и древесный уголь. Индейцы на севере Мичигана задолго до первых белых поселенцев выплавляли медь из руды, используя в качестве топлива и восстановителя дрова. </w:t>
      </w:r>
    </w:p>
    <w:p w:rsidR="00E86A49" w:rsidRPr="00FE603E" w:rsidRDefault="00E86A49" w:rsidP="00FE603E">
      <w:pPr>
        <w:pStyle w:val="Web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03E">
        <w:rPr>
          <w:rFonts w:ascii="Times New Roman" w:hAnsi="Times New Roman" w:cs="Times New Roman"/>
          <w:sz w:val="28"/>
          <w:szCs w:val="28"/>
        </w:rPr>
        <w:t xml:space="preserve">Еще древние греки и римляне, в том числе Страбон и Плиний Старший, подробно описывали методы горных работ. Один из первых источников информации о горном искусстве – труд Г.Агриколы </w:t>
      </w:r>
      <w:r w:rsidRPr="00FE603E">
        <w:rPr>
          <w:rFonts w:ascii="Times New Roman" w:hAnsi="Times New Roman" w:cs="Times New Roman"/>
          <w:i/>
          <w:sz w:val="28"/>
          <w:szCs w:val="28"/>
        </w:rPr>
        <w:t>О горном деле и металлургии</w:t>
      </w:r>
      <w:r w:rsidRPr="00FE603E">
        <w:rPr>
          <w:rFonts w:ascii="Times New Roman" w:hAnsi="Times New Roman" w:cs="Times New Roman"/>
          <w:sz w:val="28"/>
          <w:szCs w:val="28"/>
        </w:rPr>
        <w:t xml:space="preserve"> (</w:t>
      </w:r>
      <w:r w:rsidRPr="00FE603E">
        <w:rPr>
          <w:rFonts w:ascii="Times New Roman" w:hAnsi="Times New Roman" w:cs="Times New Roman"/>
          <w:i/>
          <w:sz w:val="28"/>
          <w:szCs w:val="28"/>
        </w:rPr>
        <w:t>De re metallica</w:t>
      </w:r>
      <w:r w:rsidRPr="00FE603E">
        <w:rPr>
          <w:rFonts w:ascii="Times New Roman" w:hAnsi="Times New Roman" w:cs="Times New Roman"/>
          <w:sz w:val="28"/>
          <w:szCs w:val="28"/>
        </w:rPr>
        <w:t xml:space="preserve">; рус. перевод 1962, кн. 1–12) – был опубликован в 1556. К 16 в. технология горных работ была достаточно развита. Разрушение скальных пород выполнялось путем попеременного нагревания и резкого охлаждения водой. Этот метод применялся для вскрытия залежей и добычи полезных ископаемых. Подземные выработки обычно укреплялись лесоматериалами и каменной кладкой. </w:t>
      </w:r>
    </w:p>
    <w:p w:rsidR="00E86A49" w:rsidRPr="00FE603E" w:rsidRDefault="00E86A49" w:rsidP="00FE603E">
      <w:pPr>
        <w:pStyle w:val="Web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03E">
        <w:rPr>
          <w:rFonts w:ascii="Times New Roman" w:hAnsi="Times New Roman" w:cs="Times New Roman"/>
          <w:sz w:val="28"/>
          <w:szCs w:val="28"/>
        </w:rPr>
        <w:t xml:space="preserve">На ранней стадии развития горного дела разведывались и разрабатывались наиболее богатые месторождения с высоким содержанием металла. По мере совершенствования способов добычи руды и извлечения из нее металлов стали использовать более бедные руды, относимые ранее к пустым или малоценным породам, в связи с чем многие заброшенные рудники возобновляли свою работу. В горной промышленности стало почти аксиомой, что сегодняшние пустые породы могут завтра оказаться рудами. </w:t>
      </w:r>
    </w:p>
    <w:p w:rsidR="00E86A49" w:rsidRPr="00FE603E" w:rsidRDefault="00E86A49" w:rsidP="00FE603E">
      <w:pPr>
        <w:pStyle w:val="Web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03E">
        <w:rPr>
          <w:rFonts w:ascii="Times New Roman" w:hAnsi="Times New Roman" w:cs="Times New Roman"/>
          <w:sz w:val="28"/>
          <w:szCs w:val="28"/>
        </w:rPr>
        <w:t xml:space="preserve">В Новом Свете становление горного дела происходило медленно. До появления европейцев индейцы эпизодически вели открытую разработку медных руд в районе Великих Озер и в Аппалачах. В 1790 Б.Франклин, обосновывая введение бумажных денег, заявил: «Золото и серебро не производятся в Северной Америке, не имеющей рудников». Однако позднее и там были найдены месторождения драгоценных металлов и железных руд. С 1798 началась непрерывная эксплуатация Миссурийского свинцового пояса, открытого в 1720. </w:t>
      </w:r>
    </w:p>
    <w:p w:rsidR="00E86A49" w:rsidRPr="00FE603E" w:rsidRDefault="00E86A49" w:rsidP="00FE603E">
      <w:pPr>
        <w:pStyle w:val="Web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03E">
        <w:rPr>
          <w:rFonts w:ascii="Times New Roman" w:hAnsi="Times New Roman" w:cs="Times New Roman"/>
          <w:sz w:val="28"/>
          <w:szCs w:val="28"/>
        </w:rPr>
        <w:t xml:space="preserve">В 1845 были обнаружены железные руды в районе озера Верхнего. В 1852 были открыты месторождения коксующегося угля, а в 1859 доказана его применимость для выплавки железа. Эти открытия содействовали развитию железнодорожного транспорта; рост дорожной сети стимулировал расцвет горной промышленности. </w:t>
      </w:r>
    </w:p>
    <w:p w:rsidR="00E86A49" w:rsidRPr="00FE603E" w:rsidRDefault="00E86A49" w:rsidP="00FE603E">
      <w:pPr>
        <w:pStyle w:val="Web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03E">
        <w:rPr>
          <w:rFonts w:ascii="Times New Roman" w:hAnsi="Times New Roman" w:cs="Times New Roman"/>
          <w:sz w:val="28"/>
          <w:szCs w:val="28"/>
        </w:rPr>
        <w:t xml:space="preserve">Это происходило в то время, когда в Европе добыча сырья на многих долго эксплуатируемых рудниках уже шла на убыль. Политико-экономический климат в США благоприятствовал свободному предпринимательству, благодаря чему происходил быстрый рост производства. В 18 в. Америка ввозила почти всю необходимую ей горно-металлургическую продукцию, а в 19 в. сама стала крупным экспортером основных металлов и минерального сырья. </w:t>
      </w:r>
    </w:p>
    <w:p w:rsidR="00E86A49" w:rsidRPr="00FE603E" w:rsidRDefault="00E86A49" w:rsidP="00FE603E">
      <w:pPr>
        <w:pStyle w:val="Web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03E">
        <w:rPr>
          <w:rFonts w:ascii="Times New Roman" w:hAnsi="Times New Roman" w:cs="Times New Roman"/>
          <w:sz w:val="28"/>
          <w:szCs w:val="28"/>
        </w:rPr>
        <w:t xml:space="preserve">После открытия в 1848 месторождений золота в Калифорнии последовали многочисленные открытия месторождений руд меди, свинца, цинка и других металлов. Поиски полезных ископаемых стали вестись в тундре и суровых северных районах Канады. Использование паровой и электрической энергии способствовало изобретению и производству промышленного оборудования. Развитие горнодобывающей техники обеспечивало удовлетворение растущих потребностей в минеральном сырье и позволило разрабатывать месторождения горных пород, добыча и переработка которых ранее считалась нерентабельной. </w:t>
      </w:r>
    </w:p>
    <w:p w:rsidR="00E86A49" w:rsidRPr="00FE603E" w:rsidRDefault="00E86A49" w:rsidP="00FE603E">
      <w:pPr>
        <w:pStyle w:val="Web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03E">
        <w:rPr>
          <w:rFonts w:ascii="Times New Roman" w:hAnsi="Times New Roman" w:cs="Times New Roman"/>
          <w:sz w:val="28"/>
          <w:szCs w:val="28"/>
        </w:rPr>
        <w:t xml:space="preserve">По мере развития промышленности возрастали объемы потребления основных металлов – железа, меди, свинца, цинка, золота и серебра. Вырос также спрос на уголь, серу, фосфаты, гипс, цементное сырье и другую продукцию горного производства. Нашли свое применение в промышленности многие из менее распространенных металлов, такие, как сурьма, кадмий, кобальт, никель, ртуть, вольфрам и ванадий. Можно ожидать, что и другие малозначимые в настоящее время материалы в будущем приобретут жизненно важное значение (как, например, это произошло с ураном в 1942, когда его уникальные свойства были впервые использованы в ядерных реакциях). </w:t>
      </w:r>
    </w:p>
    <w:p w:rsidR="00E86A49" w:rsidRPr="00FE603E" w:rsidRDefault="00E86A49" w:rsidP="00FE603E">
      <w:pPr>
        <w:pStyle w:val="Web"/>
        <w:widowControl w:val="0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03E">
        <w:rPr>
          <w:rFonts w:ascii="Times New Roman" w:hAnsi="Times New Roman" w:cs="Times New Roman"/>
          <w:sz w:val="28"/>
          <w:szCs w:val="28"/>
        </w:rPr>
        <w:t xml:space="preserve">После Второй мировой войны началась интеграция мировой экономики и значительно возросла роль горнодобывающей отрасли промышленности. </w:t>
      </w:r>
    </w:p>
    <w:p w:rsidR="00E86A49" w:rsidRPr="00FE603E" w:rsidRDefault="00E86A49" w:rsidP="00FE603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E603E">
        <w:rPr>
          <w:sz w:val="28"/>
          <w:szCs w:val="28"/>
        </w:rPr>
        <w:t>Различают жизненный и технологический циклы добывающих предприятий.</w:t>
      </w:r>
    </w:p>
    <w:p w:rsidR="00E86A49" w:rsidRPr="00FE603E" w:rsidRDefault="00E86A49" w:rsidP="00FE603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E603E">
        <w:rPr>
          <w:b/>
          <w:sz w:val="28"/>
          <w:szCs w:val="28"/>
        </w:rPr>
        <w:t>Жизненный цикл</w:t>
      </w:r>
      <w:r w:rsidRPr="00FE603E">
        <w:rPr>
          <w:sz w:val="28"/>
          <w:szCs w:val="28"/>
        </w:rPr>
        <w:t xml:space="preserve"> – период от начала проектирования предприятия до его закрытия.</w:t>
      </w:r>
    </w:p>
    <w:p w:rsidR="00E86A49" w:rsidRPr="00FE603E" w:rsidRDefault="00E86A49" w:rsidP="00FE603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E603E">
        <w:rPr>
          <w:b/>
          <w:sz w:val="28"/>
          <w:szCs w:val="28"/>
        </w:rPr>
        <w:t>Технологический цикл</w:t>
      </w:r>
      <w:r w:rsidRPr="00FE603E">
        <w:rPr>
          <w:sz w:val="28"/>
          <w:szCs w:val="28"/>
        </w:rPr>
        <w:t xml:space="preserve"> – период от начала применения технологии до замены ее на другую.</w:t>
      </w:r>
    </w:p>
    <w:p w:rsidR="00E86A49" w:rsidRPr="00FE603E" w:rsidRDefault="00E86A49" w:rsidP="00FE603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E603E">
        <w:rPr>
          <w:b/>
          <w:sz w:val="28"/>
          <w:szCs w:val="28"/>
        </w:rPr>
        <w:t>Срок службы предприятия</w:t>
      </w:r>
      <w:r w:rsidRPr="00FE603E">
        <w:rPr>
          <w:sz w:val="28"/>
          <w:szCs w:val="28"/>
        </w:rPr>
        <w:t xml:space="preserve"> – время работы предприятия в течение которого выпускается продукция.</w:t>
      </w:r>
    </w:p>
    <w:p w:rsidR="00E86A49" w:rsidRPr="00FE603E" w:rsidRDefault="00E86A49" w:rsidP="00FE603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34C66">
        <w:rPr>
          <w:sz w:val="28"/>
          <w:szCs w:val="28"/>
        </w:rPr>
        <w:t>Различают</w:t>
      </w:r>
      <w:r w:rsidRPr="00FE603E">
        <w:rPr>
          <w:sz w:val="28"/>
          <w:szCs w:val="28"/>
        </w:rPr>
        <w:t>:</w:t>
      </w:r>
    </w:p>
    <w:p w:rsidR="00E86A49" w:rsidRPr="00FE603E" w:rsidRDefault="00E86A49" w:rsidP="00FE603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E603E">
        <w:rPr>
          <w:sz w:val="28"/>
          <w:szCs w:val="28"/>
        </w:rPr>
        <w:t>- средний расчетный (частное от деления промышленных запасов ПИ на проектную мощность предприятия);</w:t>
      </w:r>
    </w:p>
    <w:p w:rsidR="00E86A49" w:rsidRPr="00FE603E" w:rsidRDefault="00E86A49" w:rsidP="00FE603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E603E">
        <w:rPr>
          <w:sz w:val="28"/>
          <w:szCs w:val="28"/>
        </w:rPr>
        <w:t>- полный срок службы (учитывает периоды развертывания добычи после ввода предприятия в эксплуатацию и затухания добычи при отработке запасов ПИ).</w:t>
      </w:r>
    </w:p>
    <w:p w:rsidR="00E86A49" w:rsidRPr="00FE603E" w:rsidRDefault="00E86A49" w:rsidP="00FE603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34C66">
        <w:rPr>
          <w:sz w:val="28"/>
          <w:szCs w:val="28"/>
        </w:rPr>
        <w:t>Этапы производственного цикла добывающего предприятия</w:t>
      </w:r>
      <w:r w:rsidRPr="00FE603E">
        <w:rPr>
          <w:sz w:val="28"/>
          <w:szCs w:val="28"/>
        </w:rPr>
        <w:t>:</w:t>
      </w:r>
    </w:p>
    <w:p w:rsidR="00E86A49" w:rsidRPr="00FE603E" w:rsidRDefault="00E86A49" w:rsidP="00FE603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E603E">
        <w:rPr>
          <w:sz w:val="28"/>
          <w:szCs w:val="28"/>
        </w:rPr>
        <w:t>1) Поиск (комплекс геологических работ по выявлению и перспективной оценке месторождений ПИ);</w:t>
      </w:r>
    </w:p>
    <w:p w:rsidR="00E86A49" w:rsidRPr="00FE603E" w:rsidRDefault="00E86A49" w:rsidP="00FE603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E603E">
        <w:rPr>
          <w:sz w:val="28"/>
          <w:szCs w:val="28"/>
        </w:rPr>
        <w:t>2) Разведка (комплекс геологических работ, проводимых с целью определения геолого-промышленных характеристик месторождения необходимых для его промышленной оценки, проектирования и строительства добывающего предприятия; стадии разведочных работ: предварительная, детальная, эксплуатационная).</w:t>
      </w:r>
    </w:p>
    <w:p w:rsidR="00E86A49" w:rsidRPr="00FE603E" w:rsidRDefault="00E86A49" w:rsidP="00FE603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E603E">
        <w:rPr>
          <w:sz w:val="28"/>
          <w:szCs w:val="28"/>
        </w:rPr>
        <w:t>3) Проектирование (комплекс работ по строительству нового, расширению, реконструкции или техническому перевооружению действующего предприятия).</w:t>
      </w:r>
    </w:p>
    <w:p w:rsidR="00E86A49" w:rsidRPr="00FE603E" w:rsidRDefault="00E86A49" w:rsidP="00FE603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E603E">
        <w:rPr>
          <w:sz w:val="28"/>
          <w:szCs w:val="28"/>
        </w:rPr>
        <w:t>4) Эксплуатация (комплекс работ по вскрытию, подготовке и выемке ПИ).</w:t>
      </w:r>
    </w:p>
    <w:p w:rsidR="00E86A49" w:rsidRPr="00FE603E" w:rsidRDefault="00E86A49" w:rsidP="00FE603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34C66">
        <w:rPr>
          <w:sz w:val="28"/>
          <w:szCs w:val="28"/>
        </w:rPr>
        <w:t>Горно-геологические факторы, влияющие на эффективность добычных работ</w:t>
      </w:r>
      <w:r w:rsidRPr="00FE603E">
        <w:rPr>
          <w:sz w:val="28"/>
          <w:szCs w:val="28"/>
        </w:rPr>
        <w:t>:</w:t>
      </w:r>
    </w:p>
    <w:p w:rsidR="00E86A49" w:rsidRPr="00FE603E" w:rsidRDefault="00E86A49" w:rsidP="00FE603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E603E">
        <w:rPr>
          <w:sz w:val="28"/>
          <w:szCs w:val="28"/>
        </w:rPr>
        <w:t>1) глубина разработки</w:t>
      </w:r>
    </w:p>
    <w:p w:rsidR="00E86A49" w:rsidRPr="00FE603E" w:rsidRDefault="00E86A49" w:rsidP="00FE603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E603E">
        <w:rPr>
          <w:sz w:val="28"/>
          <w:szCs w:val="28"/>
        </w:rPr>
        <w:t>2) форма месторождения;</w:t>
      </w:r>
    </w:p>
    <w:p w:rsidR="00E86A49" w:rsidRPr="00FE603E" w:rsidRDefault="00E86A49" w:rsidP="00FE603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E603E">
        <w:rPr>
          <w:sz w:val="28"/>
          <w:szCs w:val="28"/>
        </w:rPr>
        <w:t>3) физические и механические свойства ПИ;</w:t>
      </w:r>
    </w:p>
    <w:p w:rsidR="00E86A49" w:rsidRPr="00FE603E" w:rsidRDefault="00E86A49" w:rsidP="00FE603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E603E">
        <w:rPr>
          <w:sz w:val="28"/>
          <w:szCs w:val="28"/>
        </w:rPr>
        <w:t>4) состав и строение горных пород;</w:t>
      </w:r>
    </w:p>
    <w:p w:rsidR="00E86A49" w:rsidRPr="00FE603E" w:rsidRDefault="00E86A49" w:rsidP="00FE603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E603E">
        <w:rPr>
          <w:sz w:val="28"/>
          <w:szCs w:val="28"/>
        </w:rPr>
        <w:t>5) обводненность;</w:t>
      </w:r>
    </w:p>
    <w:p w:rsidR="00E86A49" w:rsidRPr="00FE603E" w:rsidRDefault="00E86A49" w:rsidP="00FE603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E603E">
        <w:rPr>
          <w:sz w:val="28"/>
          <w:szCs w:val="28"/>
        </w:rPr>
        <w:t>6) газовыделение;</w:t>
      </w:r>
    </w:p>
    <w:p w:rsidR="00E86A49" w:rsidRPr="00FE603E" w:rsidRDefault="00E86A49" w:rsidP="00FE603E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FE603E">
        <w:rPr>
          <w:sz w:val="28"/>
          <w:szCs w:val="28"/>
        </w:rPr>
        <w:t>6) экологические ограничения.</w:t>
      </w:r>
    </w:p>
    <w:p w:rsidR="00E86A49" w:rsidRPr="00FE603E" w:rsidRDefault="00E86A49" w:rsidP="00FE603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E86A49" w:rsidRPr="00A34C66" w:rsidRDefault="00A34C66" w:rsidP="00FE603E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86A49" w:rsidRPr="00A34C66">
        <w:rPr>
          <w:b/>
          <w:sz w:val="28"/>
          <w:szCs w:val="28"/>
        </w:rPr>
        <w:t>Л</w:t>
      </w:r>
      <w:r w:rsidR="00DD545C" w:rsidRPr="00A34C66">
        <w:rPr>
          <w:b/>
          <w:sz w:val="28"/>
          <w:szCs w:val="28"/>
        </w:rPr>
        <w:t>итература</w:t>
      </w:r>
    </w:p>
    <w:p w:rsidR="00A34C66" w:rsidRPr="00FE603E" w:rsidRDefault="00A34C66" w:rsidP="00FE603E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4769E0" w:rsidRPr="00FE603E" w:rsidRDefault="004769E0" w:rsidP="00A34C66">
      <w:pPr>
        <w:shd w:val="clear" w:color="000000" w:fill="auto"/>
        <w:spacing w:line="360" w:lineRule="auto"/>
        <w:jc w:val="both"/>
        <w:rPr>
          <w:sz w:val="28"/>
        </w:rPr>
      </w:pPr>
      <w:r w:rsidRPr="00FE603E">
        <w:rPr>
          <w:sz w:val="28"/>
        </w:rPr>
        <w:t>1.Авдеев В.В. Формирование управленческой команды. – М.: Финансы и статистика. 2002. – 480 с.</w:t>
      </w:r>
    </w:p>
    <w:p w:rsidR="004769E0" w:rsidRPr="00FE603E" w:rsidRDefault="004769E0" w:rsidP="00A34C66">
      <w:pPr>
        <w:shd w:val="clear" w:color="000000" w:fill="auto"/>
        <w:spacing w:line="360" w:lineRule="auto"/>
        <w:jc w:val="both"/>
        <w:rPr>
          <w:sz w:val="28"/>
        </w:rPr>
      </w:pPr>
      <w:r w:rsidRPr="00FE603E">
        <w:rPr>
          <w:sz w:val="28"/>
        </w:rPr>
        <w:t>2.Болдин К.В., Воробьев С.Н. Управленческие решения: теория и технология</w:t>
      </w:r>
      <w:r w:rsidR="00FE603E">
        <w:rPr>
          <w:sz w:val="28"/>
        </w:rPr>
        <w:t xml:space="preserve"> </w:t>
      </w:r>
      <w:r w:rsidRPr="00FE603E">
        <w:rPr>
          <w:sz w:val="28"/>
        </w:rPr>
        <w:t>принятия . – М.: Проект, 2004. – 304 с.</w:t>
      </w:r>
    </w:p>
    <w:p w:rsidR="004769E0" w:rsidRPr="00FE603E" w:rsidRDefault="004769E0" w:rsidP="00A34C66">
      <w:pPr>
        <w:shd w:val="clear" w:color="000000" w:fill="auto"/>
        <w:spacing w:line="360" w:lineRule="auto"/>
        <w:jc w:val="both"/>
        <w:rPr>
          <w:sz w:val="28"/>
        </w:rPr>
      </w:pPr>
      <w:r w:rsidRPr="00FE603E">
        <w:rPr>
          <w:sz w:val="28"/>
        </w:rPr>
        <w:t>3.Кабушкин Н.И. Основы менеджмента: Учеб. Пособие. – М.: Ожерелье, 1999. – 336 с.</w:t>
      </w:r>
    </w:p>
    <w:p w:rsidR="004769E0" w:rsidRPr="00FE603E" w:rsidRDefault="004769E0" w:rsidP="00A34C66">
      <w:pPr>
        <w:shd w:val="clear" w:color="000000" w:fill="auto"/>
        <w:spacing w:line="360" w:lineRule="auto"/>
        <w:jc w:val="both"/>
        <w:rPr>
          <w:sz w:val="28"/>
        </w:rPr>
      </w:pPr>
      <w:r w:rsidRPr="00FE603E">
        <w:rPr>
          <w:sz w:val="28"/>
        </w:rPr>
        <w:t>4.Колпаков В.П. Теория и практика принятия управленческих решений. – Киев: МАУП, 2000. – 256 с.</w:t>
      </w:r>
    </w:p>
    <w:p w:rsidR="004769E0" w:rsidRPr="00FE603E" w:rsidRDefault="004769E0" w:rsidP="00A34C66">
      <w:pPr>
        <w:shd w:val="clear" w:color="000000" w:fill="auto"/>
        <w:spacing w:line="360" w:lineRule="auto"/>
        <w:jc w:val="both"/>
        <w:rPr>
          <w:sz w:val="28"/>
          <w:szCs w:val="32"/>
        </w:rPr>
      </w:pPr>
      <w:r w:rsidRPr="00FE603E">
        <w:rPr>
          <w:sz w:val="28"/>
        </w:rPr>
        <w:t>5.Дубов М.М. Моделирование рисковых ситуаций в экономике и бизнесе: Учеб. Пособие. – М.: Финансы и статистика, 2003. – 208 с.</w:t>
      </w:r>
      <w:bookmarkStart w:id="0" w:name="_GoBack"/>
      <w:bookmarkEnd w:id="0"/>
    </w:p>
    <w:sectPr w:rsidR="004769E0" w:rsidRPr="00FE603E" w:rsidSect="00FE603E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C3A" w:rsidRDefault="00B23C3A">
      <w:r>
        <w:separator/>
      </w:r>
    </w:p>
  </w:endnote>
  <w:endnote w:type="continuationSeparator" w:id="0">
    <w:p w:rsidR="00B23C3A" w:rsidRDefault="00B2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03E" w:rsidRDefault="00FE603E" w:rsidP="002E4FDA">
    <w:pPr>
      <w:pStyle w:val="a6"/>
      <w:framePr w:wrap="around" w:vAnchor="text" w:hAnchor="margin" w:xAlign="right" w:y="1"/>
      <w:rPr>
        <w:rStyle w:val="a5"/>
      </w:rPr>
    </w:pPr>
  </w:p>
  <w:p w:rsidR="00FE603E" w:rsidRDefault="00FE603E" w:rsidP="00FE603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03E" w:rsidRDefault="00FE603E" w:rsidP="00FE603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C3A" w:rsidRDefault="00B23C3A">
      <w:r>
        <w:separator/>
      </w:r>
    </w:p>
  </w:footnote>
  <w:footnote w:type="continuationSeparator" w:id="0">
    <w:p w:rsidR="00B23C3A" w:rsidRDefault="00B23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465" w:rsidRDefault="00DC6465" w:rsidP="00E86A49">
    <w:pPr>
      <w:pStyle w:val="a3"/>
      <w:framePr w:wrap="around" w:vAnchor="text" w:hAnchor="margin" w:xAlign="right" w:y="1"/>
      <w:rPr>
        <w:rStyle w:val="a5"/>
      </w:rPr>
    </w:pPr>
  </w:p>
  <w:p w:rsidR="00DC6465" w:rsidRDefault="00DC6465" w:rsidP="00E86A4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465" w:rsidRDefault="00DC6465" w:rsidP="00E86A49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6A49"/>
    <w:rsid w:val="000222E6"/>
    <w:rsid w:val="00081B66"/>
    <w:rsid w:val="00266F4D"/>
    <w:rsid w:val="002D7694"/>
    <w:rsid w:val="002E4FDA"/>
    <w:rsid w:val="002F1870"/>
    <w:rsid w:val="004769E0"/>
    <w:rsid w:val="00A34C66"/>
    <w:rsid w:val="00AC53FE"/>
    <w:rsid w:val="00AF6150"/>
    <w:rsid w:val="00B23C3A"/>
    <w:rsid w:val="00B32902"/>
    <w:rsid w:val="00CD2287"/>
    <w:rsid w:val="00DC6465"/>
    <w:rsid w:val="00DD545C"/>
    <w:rsid w:val="00E86A49"/>
    <w:rsid w:val="00FE5CBB"/>
    <w:rsid w:val="00FE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EAA2B89-0CBC-4FAF-B4F2-B409A4D7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A49"/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E86A49"/>
    <w:pPr>
      <w:keepNext/>
      <w:jc w:val="center"/>
      <w:outlineLvl w:val="3"/>
    </w:pPr>
    <w:rPr>
      <w:b/>
      <w:kern w:val="28"/>
      <w:sz w:val="28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E86A49"/>
    <w:pPr>
      <w:keepNext/>
      <w:tabs>
        <w:tab w:val="left" w:pos="8505"/>
      </w:tabs>
      <w:ind w:left="375"/>
      <w:jc w:val="center"/>
      <w:outlineLvl w:val="4"/>
    </w:pPr>
    <w:rPr>
      <w:b/>
      <w:kern w:val="28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Web">
    <w:name w:val="Обычный (Web)"/>
    <w:basedOn w:val="a"/>
    <w:uiPriority w:val="99"/>
    <w:rsid w:val="00E86A4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a3">
    <w:name w:val="header"/>
    <w:basedOn w:val="a"/>
    <w:link w:val="a4"/>
    <w:uiPriority w:val="99"/>
    <w:rsid w:val="00E86A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0"/>
    </w:rPr>
  </w:style>
  <w:style w:type="character" w:styleId="a5">
    <w:name w:val="page number"/>
    <w:uiPriority w:val="99"/>
    <w:rsid w:val="00E86A49"/>
    <w:rPr>
      <w:rFonts w:cs="Times New Roman"/>
    </w:rPr>
  </w:style>
  <w:style w:type="paragraph" w:styleId="a6">
    <w:name w:val="footer"/>
    <w:basedOn w:val="a"/>
    <w:link w:val="a7"/>
    <w:uiPriority w:val="99"/>
    <w:rsid w:val="00FE60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2249</Words>
  <Characters>12823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Microsoft</Company>
  <LinksUpToDate>false</LinksUpToDate>
  <CharactersWithSpaces>15042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Admin</dc:creator>
  <cp:keywords/>
  <dc:description/>
  <cp:lastModifiedBy>admin</cp:lastModifiedBy>
  <cp:revision>2</cp:revision>
  <dcterms:created xsi:type="dcterms:W3CDTF">2014-03-04T11:08:00Z</dcterms:created>
  <dcterms:modified xsi:type="dcterms:W3CDTF">2014-03-04T11:08:00Z</dcterms:modified>
</cp:coreProperties>
</file>