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B9F" w:rsidRDefault="00493B9F">
      <w:pPr>
        <w:ind w:left="360"/>
        <w:rPr>
          <w:b/>
          <w:bCs/>
          <w:u w:val="single"/>
        </w:rPr>
      </w:pPr>
    </w:p>
    <w:p w:rsidR="009B375C" w:rsidRDefault="009B375C">
      <w:pPr>
        <w:ind w:left="360"/>
      </w:pPr>
      <w:r>
        <w:rPr>
          <w:b/>
          <w:bCs/>
          <w:u w:val="single"/>
        </w:rPr>
        <w:t>1. Публичная власть</w:t>
      </w:r>
      <w:r>
        <w:rPr>
          <w:u w:val="single"/>
        </w:rPr>
        <w:t xml:space="preserve"> </w:t>
      </w:r>
      <w:r>
        <w:t xml:space="preserve">– это совокупность аппарата управления и аппарата подавления (специальные органы которые правомочны, имеют силу и средства для принудительного исполнения государственной воли, - это армия, милиция, органы безопасности, прокуратура, суды, система исправительных учреждений – тюрьмы, колонии). </w:t>
      </w:r>
    </w:p>
    <w:p w:rsidR="009B375C" w:rsidRDefault="009B375C">
      <w:pPr>
        <w:pStyle w:val="a3"/>
      </w:pPr>
      <w:r>
        <w:rPr>
          <w:u w:val="single"/>
        </w:rPr>
        <w:t>Аппарат управления</w:t>
      </w:r>
      <w:r>
        <w:t xml:space="preserve"> – органы законодательной и исправительной власти с помощью которых осуществляется управление.</w:t>
      </w:r>
    </w:p>
    <w:p w:rsidR="009B375C" w:rsidRDefault="009B375C">
      <w:pPr>
        <w:ind w:left="360"/>
      </w:pPr>
      <w:r>
        <w:rPr>
          <w:u w:val="single"/>
        </w:rPr>
        <w:t>Публичная власть</w:t>
      </w:r>
      <w:r>
        <w:t xml:space="preserve">, отделена от общества, не имеет общего характера, и непосредственно народу не подконтрольна, </w:t>
      </w:r>
    </w:p>
    <w:p w:rsidR="009B375C" w:rsidRDefault="009B375C">
      <w:pPr>
        <w:ind w:left="360"/>
      </w:pPr>
      <w:r>
        <w:t>-осуществляется чиновниками, депутатами, наделёнными государственно-властными полномочиями;</w:t>
      </w:r>
    </w:p>
    <w:p w:rsidR="009B375C" w:rsidRDefault="009B375C">
      <w:pPr>
        <w:numPr>
          <w:ilvl w:val="0"/>
          <w:numId w:val="4"/>
        </w:numPr>
      </w:pPr>
      <w:r>
        <w:t>Опирается на писанное формализованное право;</w:t>
      </w:r>
    </w:p>
    <w:p w:rsidR="009B375C" w:rsidRDefault="009B375C">
      <w:pPr>
        <w:numPr>
          <w:ilvl w:val="0"/>
          <w:numId w:val="4"/>
        </w:numPr>
      </w:pPr>
      <w:r>
        <w:t>Подкреплена принудительной системой государства.</w:t>
      </w:r>
    </w:p>
    <w:p w:rsidR="009B375C" w:rsidRDefault="009B375C">
      <w:pPr>
        <w:ind w:left="360"/>
      </w:pPr>
      <w:r>
        <w:rPr>
          <w:b/>
          <w:bCs/>
          <w:u w:val="single"/>
        </w:rPr>
        <w:t xml:space="preserve">4. Территория государства </w:t>
      </w:r>
      <w:r>
        <w:t xml:space="preserve"> – это то пространство, на которое распространяется его юрисдикция. Оно имеет деление административно-территориальное (области, провинции, департаменты).</w:t>
      </w:r>
    </w:p>
    <w:p w:rsidR="009B375C" w:rsidRDefault="009B375C">
      <w:pPr>
        <w:ind w:left="360"/>
      </w:pPr>
      <w:r>
        <w:rPr>
          <w:b/>
          <w:bCs/>
          <w:u w:val="single"/>
        </w:rPr>
        <w:t xml:space="preserve">9. Форма государства </w:t>
      </w:r>
      <w:r>
        <w:t xml:space="preserve"> – это совокупность систем организации государственной власти, которая включает в себя элементы:</w:t>
      </w:r>
    </w:p>
    <w:p w:rsidR="009B375C" w:rsidRDefault="009B375C">
      <w:pPr>
        <w:ind w:left="360"/>
      </w:pPr>
      <w:r>
        <w:t>-форму правления</w:t>
      </w:r>
    </w:p>
    <w:p w:rsidR="009B375C" w:rsidRDefault="009B375C">
      <w:pPr>
        <w:numPr>
          <w:ilvl w:val="0"/>
          <w:numId w:val="5"/>
        </w:numPr>
      </w:pPr>
      <w:r>
        <w:t>Форму государственного устройства;</w:t>
      </w:r>
    </w:p>
    <w:p w:rsidR="009B375C" w:rsidRDefault="009B375C">
      <w:pPr>
        <w:numPr>
          <w:ilvl w:val="0"/>
          <w:numId w:val="5"/>
        </w:numPr>
      </w:pPr>
      <w:r>
        <w:t>Политический режим.</w:t>
      </w:r>
    </w:p>
    <w:p w:rsidR="009B375C" w:rsidRDefault="009B375C">
      <w:pPr>
        <w:ind w:left="360"/>
      </w:pPr>
      <w:r>
        <w:rPr>
          <w:b/>
          <w:bCs/>
          <w:u w:val="single"/>
        </w:rPr>
        <w:t>8. Принцип распределения властей</w:t>
      </w:r>
      <w:r>
        <w:t xml:space="preserve"> – это разделение единой государственной власти на три ветви: законодательную, исполнительную, судебную.</w:t>
      </w:r>
    </w:p>
    <w:p w:rsidR="009B375C" w:rsidRDefault="009B375C">
      <w:pPr>
        <w:numPr>
          <w:ilvl w:val="0"/>
          <w:numId w:val="6"/>
        </w:numPr>
      </w:pPr>
      <w:r>
        <w:rPr>
          <w:u w:val="single"/>
        </w:rPr>
        <w:t>Законодательная</w:t>
      </w:r>
      <w:r>
        <w:t xml:space="preserve"> – избранная народом и призванная вырабатывать стратегию развития общества путём принятия законов;</w:t>
      </w:r>
    </w:p>
    <w:p w:rsidR="009B375C" w:rsidRDefault="009B375C">
      <w:pPr>
        <w:numPr>
          <w:ilvl w:val="0"/>
          <w:numId w:val="6"/>
        </w:numPr>
      </w:pPr>
      <w:r>
        <w:rPr>
          <w:u w:val="single"/>
        </w:rPr>
        <w:t>Исполнительная</w:t>
      </w:r>
      <w:r>
        <w:t xml:space="preserve"> – это назначаемая представительным органом власти и занимающаяся реализацией данных законов и оперотивно-хозяйственной деятельность;</w:t>
      </w:r>
    </w:p>
    <w:p w:rsidR="009B375C" w:rsidRDefault="009B375C">
      <w:pPr>
        <w:numPr>
          <w:ilvl w:val="0"/>
          <w:numId w:val="6"/>
        </w:numPr>
      </w:pPr>
      <w:r>
        <w:rPr>
          <w:u w:val="single"/>
        </w:rPr>
        <w:t xml:space="preserve">Судебная </w:t>
      </w:r>
      <w:r>
        <w:t>– выступает гарантом восстановления нарушенных прав и справедливого наказания виновных.</w:t>
      </w:r>
    </w:p>
    <w:p w:rsidR="009B375C" w:rsidRDefault="009B375C">
      <w:r>
        <w:t>4. отсутствие внутри государства частей, обладающих признаками государства (т.е. государств в государстве).</w:t>
      </w:r>
    </w:p>
    <w:p w:rsidR="009B375C" w:rsidRDefault="009B375C">
      <w:pPr>
        <w:numPr>
          <w:ilvl w:val="0"/>
          <w:numId w:val="1"/>
        </w:numPr>
      </w:pPr>
      <w:r>
        <w:t>деление страны осуществляется исключительно по административно территориальному признаку.</w:t>
      </w:r>
    </w:p>
    <w:p w:rsidR="009B375C" w:rsidRDefault="009B375C">
      <w:pPr>
        <w:numPr>
          <w:ilvl w:val="0"/>
          <w:numId w:val="1"/>
        </w:numPr>
      </w:pPr>
      <w:r>
        <w:t>административные единицы не обладают политической самостоятельностью, не имеют признаков государства.</w:t>
      </w:r>
    </w:p>
    <w:p w:rsidR="009B375C" w:rsidRDefault="009B375C">
      <w:pPr>
        <w:numPr>
          <w:ilvl w:val="0"/>
          <w:numId w:val="1"/>
        </w:numPr>
      </w:pPr>
      <w:r>
        <w:t>наличие только одной общегосударственной конституции.</w:t>
      </w:r>
    </w:p>
    <w:p w:rsidR="009B375C" w:rsidRDefault="009B375C">
      <w:pPr>
        <w:numPr>
          <w:ilvl w:val="0"/>
          <w:numId w:val="1"/>
        </w:numPr>
      </w:pPr>
      <w:r>
        <w:t>наличие единых для всей страны высших органов государственной власти</w:t>
      </w:r>
    </w:p>
    <w:p w:rsidR="009B375C" w:rsidRDefault="009B375C">
      <w:pPr>
        <w:numPr>
          <w:ilvl w:val="0"/>
          <w:numId w:val="1"/>
        </w:numPr>
      </w:pPr>
      <w:r>
        <w:t>наличие единой системы законодательства</w:t>
      </w:r>
    </w:p>
    <w:p w:rsidR="009B375C" w:rsidRDefault="009B375C">
      <w:pPr>
        <w:numPr>
          <w:ilvl w:val="0"/>
          <w:numId w:val="1"/>
        </w:numPr>
      </w:pPr>
      <w:r>
        <w:t>парламент имеет однопалатную структуру</w:t>
      </w:r>
    </w:p>
    <w:p w:rsidR="009B375C" w:rsidRDefault="009B375C">
      <w:pPr>
        <w:numPr>
          <w:ilvl w:val="0"/>
          <w:numId w:val="1"/>
        </w:numPr>
      </w:pPr>
      <w:r>
        <w:t>органы власти административно территориальных образований подчиняются центральной власти</w:t>
      </w:r>
    </w:p>
    <w:p w:rsidR="009B375C" w:rsidRDefault="009B375C">
      <w:pPr>
        <w:numPr>
          <w:ilvl w:val="0"/>
          <w:numId w:val="1"/>
        </w:numPr>
      </w:pPr>
      <w:r>
        <w:t>единое гражданство для всей страны</w:t>
      </w:r>
    </w:p>
    <w:p w:rsidR="009B375C" w:rsidRDefault="009B375C">
      <w:pPr>
        <w:numPr>
          <w:ilvl w:val="0"/>
          <w:numId w:val="1"/>
        </w:numPr>
      </w:pPr>
      <w:r>
        <w:t>единая денежная система</w:t>
      </w:r>
    </w:p>
    <w:p w:rsidR="009B375C" w:rsidRDefault="009B375C">
      <w:pPr>
        <w:numPr>
          <w:ilvl w:val="0"/>
          <w:numId w:val="1"/>
        </w:numPr>
      </w:pPr>
      <w:r>
        <w:t>общая для всех административных единиц финансово кредитная и налоговая политика (Дания, Италия, Франция)</w:t>
      </w:r>
    </w:p>
    <w:p w:rsidR="009B375C" w:rsidRDefault="009B375C">
      <w:pPr>
        <w:ind w:left="360"/>
      </w:pPr>
      <w:r>
        <w:rPr>
          <w:b/>
          <w:bCs/>
          <w:u w:val="single"/>
        </w:rPr>
        <w:t xml:space="preserve">13. Правовое государство </w:t>
      </w:r>
      <w:r>
        <w:t xml:space="preserve"> – это такая организация политической власти, создающая условия для наиболее полного обеспечения прав и свобод, человека и гражданина, а так же для наиболее последовательного связывания с помощью права государственной власти в целях недопущения злоупотреблений.</w:t>
      </w:r>
    </w:p>
    <w:p w:rsidR="009B375C" w:rsidRDefault="009B375C">
      <w:pPr>
        <w:ind w:left="360"/>
      </w:pPr>
      <w:r>
        <w:rPr>
          <w:b/>
          <w:bCs/>
          <w:u w:val="single"/>
        </w:rPr>
        <w:t>14. Признаки правового государства</w:t>
      </w:r>
      <w:r>
        <w:t>:</w:t>
      </w:r>
    </w:p>
    <w:p w:rsidR="009B375C" w:rsidRDefault="009B375C">
      <w:pPr>
        <w:numPr>
          <w:ilvl w:val="0"/>
          <w:numId w:val="2"/>
        </w:numPr>
      </w:pPr>
      <w:r>
        <w:t>признание человека высшей ценностью, целью государства, а не средством решения тех или иных государственных проблем;</w:t>
      </w:r>
    </w:p>
    <w:p w:rsidR="009B375C" w:rsidRDefault="009B375C">
      <w:pPr>
        <w:numPr>
          <w:ilvl w:val="0"/>
          <w:numId w:val="2"/>
        </w:numPr>
      </w:pPr>
      <w:r>
        <w:t>признание, соблюдение, обеспечение и защита прав и свобод человека;</w:t>
      </w:r>
    </w:p>
    <w:p w:rsidR="009B375C" w:rsidRDefault="009B375C">
      <w:pPr>
        <w:numPr>
          <w:ilvl w:val="0"/>
          <w:numId w:val="2"/>
        </w:numPr>
      </w:pPr>
      <w:r>
        <w:t>законность во всех сферах жизни;</w:t>
      </w:r>
    </w:p>
    <w:p w:rsidR="009B375C" w:rsidRDefault="009B375C">
      <w:pPr>
        <w:numPr>
          <w:ilvl w:val="0"/>
          <w:numId w:val="2"/>
        </w:numPr>
      </w:pPr>
      <w:r>
        <w:t>верховенство и прямое действие конституции;</w:t>
      </w:r>
    </w:p>
    <w:p w:rsidR="009B375C" w:rsidRDefault="009B375C">
      <w:pPr>
        <w:numPr>
          <w:ilvl w:val="0"/>
          <w:numId w:val="2"/>
        </w:numPr>
      </w:pPr>
      <w:r>
        <w:t>внешний и внутренний суверенитет государства;</w:t>
      </w:r>
    </w:p>
    <w:p w:rsidR="009B375C" w:rsidRDefault="009B375C">
      <w:pPr>
        <w:numPr>
          <w:ilvl w:val="0"/>
          <w:numId w:val="2"/>
        </w:numPr>
      </w:pPr>
      <w:r>
        <w:t>соответствие внутреннего законодательства общепризнанным принципам и нормам международного права (либо прямое действие международных норм);</w:t>
      </w:r>
    </w:p>
    <w:p w:rsidR="009B375C" w:rsidRDefault="009B375C">
      <w:pPr>
        <w:numPr>
          <w:ilvl w:val="0"/>
          <w:numId w:val="2"/>
        </w:numPr>
      </w:pPr>
      <w:r>
        <w:t>разделение властей;</w:t>
      </w:r>
    </w:p>
    <w:p w:rsidR="009B375C" w:rsidRDefault="009B375C">
      <w:pPr>
        <w:numPr>
          <w:ilvl w:val="0"/>
          <w:numId w:val="2"/>
        </w:numPr>
      </w:pPr>
      <w:r>
        <w:t>высший авторитет суда, реальные возможности суда обеспечить права и свободы граждан;</w:t>
      </w:r>
    </w:p>
    <w:p w:rsidR="009B375C" w:rsidRDefault="009B375C">
      <w:pPr>
        <w:numPr>
          <w:ilvl w:val="0"/>
          <w:numId w:val="2"/>
        </w:numPr>
      </w:pPr>
      <w:r>
        <w:t>контроль общества за властью – способом является регулярные, свободные демократические выборы народом, органов государственной  власти всех уровней;</w:t>
      </w:r>
    </w:p>
    <w:p w:rsidR="009B375C" w:rsidRDefault="009B375C">
      <w:pPr>
        <w:numPr>
          <w:ilvl w:val="0"/>
          <w:numId w:val="2"/>
        </w:numPr>
      </w:pPr>
      <w:r>
        <w:t>недопущение монополизма в политике и экономике;</w:t>
      </w:r>
    </w:p>
    <w:p w:rsidR="009B375C" w:rsidRDefault="009B375C">
      <w:pPr>
        <w:numPr>
          <w:ilvl w:val="0"/>
          <w:numId w:val="2"/>
        </w:numPr>
      </w:pPr>
      <w:r>
        <w:t>единство прав и обязанностей всех граждан;</w:t>
      </w:r>
    </w:p>
    <w:p w:rsidR="009B375C" w:rsidRDefault="009B375C">
      <w:pPr>
        <w:numPr>
          <w:ilvl w:val="0"/>
          <w:numId w:val="2"/>
        </w:numPr>
      </w:pPr>
      <w:r>
        <w:t>взаимная ответственность, человека и государства.</w:t>
      </w:r>
    </w:p>
    <w:p w:rsidR="009B375C" w:rsidRDefault="009B375C">
      <w:pPr>
        <w:ind w:left="360"/>
      </w:pPr>
      <w:r>
        <w:rPr>
          <w:b/>
          <w:bCs/>
          <w:u w:val="single"/>
        </w:rPr>
        <w:t>15. Суверенитет</w:t>
      </w:r>
      <w:r>
        <w:rPr>
          <w:b/>
          <w:bCs/>
        </w:rPr>
        <w:t xml:space="preserve"> </w:t>
      </w:r>
      <w:r>
        <w:t xml:space="preserve">– это независимость власти данного государства, от всякой иной власти, он может быть </w:t>
      </w:r>
      <w:r>
        <w:rPr>
          <w:u w:val="single"/>
        </w:rPr>
        <w:t>внутренним (</w:t>
      </w:r>
      <w:r>
        <w:t xml:space="preserve">– полное распространение юрисдикции государства на всю его территорию, исключает право принимать законы) и </w:t>
      </w:r>
      <w:r>
        <w:rPr>
          <w:u w:val="single"/>
        </w:rPr>
        <w:t xml:space="preserve">внешним  </w:t>
      </w:r>
      <w:r>
        <w:t>(полная независимость во внешнеполитической деятельности).</w:t>
      </w:r>
    </w:p>
    <w:p w:rsidR="009B375C" w:rsidRDefault="009B375C">
      <w:pPr>
        <w:ind w:left="360"/>
      </w:pPr>
      <w:r>
        <w:rPr>
          <w:b/>
          <w:bCs/>
          <w:u w:val="single"/>
        </w:rPr>
        <w:t xml:space="preserve">16. Право </w:t>
      </w:r>
      <w:r>
        <w:t>– это система общеобязательных, формально определённых юридических норм, вырабатывающих общественную классовую волю (конкретные интересы общества, классов и другие), устанавливаемых и обеспечиваемых государством и направленных на урегулирование общественных отношений.</w:t>
      </w:r>
    </w:p>
    <w:p w:rsidR="009B375C" w:rsidRDefault="009B375C">
      <w:pPr>
        <w:ind w:left="360"/>
      </w:pPr>
      <w:r>
        <w:rPr>
          <w:u w:val="single"/>
        </w:rPr>
        <w:t>Признаки права</w:t>
      </w:r>
      <w:r>
        <w:t xml:space="preserve"> :</w:t>
      </w:r>
    </w:p>
    <w:p w:rsidR="009B375C" w:rsidRDefault="009B375C">
      <w:pPr>
        <w:numPr>
          <w:ilvl w:val="0"/>
          <w:numId w:val="7"/>
        </w:numPr>
      </w:pPr>
      <w:r>
        <w:t>Волевой характер;</w:t>
      </w:r>
    </w:p>
    <w:p w:rsidR="009B375C" w:rsidRDefault="009B375C">
      <w:pPr>
        <w:numPr>
          <w:ilvl w:val="0"/>
          <w:numId w:val="7"/>
        </w:numPr>
      </w:pPr>
      <w:r>
        <w:t>Общеобязательность;</w:t>
      </w:r>
    </w:p>
    <w:p w:rsidR="009B375C" w:rsidRDefault="009B375C">
      <w:pPr>
        <w:numPr>
          <w:ilvl w:val="0"/>
          <w:numId w:val="7"/>
        </w:numPr>
      </w:pPr>
      <w:r>
        <w:t>Нормативность;</w:t>
      </w:r>
    </w:p>
    <w:p w:rsidR="009B375C" w:rsidRDefault="009B375C">
      <w:pPr>
        <w:numPr>
          <w:ilvl w:val="0"/>
          <w:numId w:val="7"/>
        </w:numPr>
      </w:pPr>
      <w:r>
        <w:t xml:space="preserve">Связь с государством; </w:t>
      </w:r>
    </w:p>
    <w:p w:rsidR="009B375C" w:rsidRDefault="009B375C">
      <w:pPr>
        <w:numPr>
          <w:ilvl w:val="0"/>
          <w:numId w:val="7"/>
        </w:numPr>
      </w:pPr>
      <w:r>
        <w:t>Формальная определённость;</w:t>
      </w:r>
    </w:p>
    <w:p w:rsidR="009B375C" w:rsidRDefault="009B375C">
      <w:pPr>
        <w:numPr>
          <w:ilvl w:val="0"/>
          <w:numId w:val="7"/>
        </w:numPr>
      </w:pPr>
      <w:r>
        <w:t>Системность.</w:t>
      </w:r>
    </w:p>
    <w:p w:rsidR="009B375C" w:rsidRDefault="009B375C">
      <w:pPr>
        <w:ind w:left="420"/>
      </w:pPr>
      <w:r>
        <w:rPr>
          <w:b/>
          <w:bCs/>
        </w:rPr>
        <w:t xml:space="preserve">17 </w:t>
      </w:r>
      <w:r>
        <w:rPr>
          <w:b/>
          <w:bCs/>
          <w:u w:val="single"/>
        </w:rPr>
        <w:t>Институт П. П.</w:t>
      </w:r>
      <w:r>
        <w:t xml:space="preserve"> – это упорядоченная совокупность юридических</w:t>
      </w:r>
      <w:r>
        <w:rPr>
          <w:b/>
          <w:bCs/>
        </w:rPr>
        <w:t xml:space="preserve">? </w:t>
      </w:r>
      <w:r>
        <w:t xml:space="preserve">Норм, регулирующих определённый вид, группу общественных отношений. Институты могут быть. </w:t>
      </w:r>
      <w:r>
        <w:rPr>
          <w:b/>
          <w:bCs/>
        </w:rPr>
        <w:t>?</w:t>
      </w:r>
      <w:r>
        <w:t xml:space="preserve"> :</w:t>
      </w:r>
    </w:p>
    <w:p w:rsidR="009B375C" w:rsidRDefault="009B375C">
      <w:pPr>
        <w:numPr>
          <w:ilvl w:val="1"/>
          <w:numId w:val="7"/>
        </w:numPr>
      </w:pPr>
      <w:r>
        <w:t>от характера – материальные (институт подряда) и процессуальные (институт ВУД).</w:t>
      </w:r>
    </w:p>
    <w:p w:rsidR="009B375C" w:rsidRDefault="009B375C">
      <w:pPr>
        <w:numPr>
          <w:ilvl w:val="1"/>
          <w:numId w:val="7"/>
        </w:numPr>
      </w:pPr>
      <w:r>
        <w:t>от сферы распределения – отраслевые (институт наследования), и межотраслевые (институты частной собственности).</w:t>
      </w:r>
    </w:p>
    <w:p w:rsidR="009B375C" w:rsidRDefault="009B375C">
      <w:pPr>
        <w:numPr>
          <w:ilvl w:val="1"/>
          <w:numId w:val="7"/>
        </w:numPr>
      </w:pPr>
      <w:r>
        <w:t xml:space="preserve">от функциональной роли – регулятивные (институт международного </w:t>
      </w:r>
      <w:r>
        <w:rPr>
          <w:b/>
          <w:bCs/>
        </w:rPr>
        <w:t>?</w:t>
      </w:r>
      <w:r>
        <w:t>) и охранительные (институт привлечения к уголовной ответственности)</w:t>
      </w:r>
    </w:p>
    <w:p w:rsidR="009B375C" w:rsidRDefault="009B375C">
      <w:pPr>
        <w:pStyle w:val="a5"/>
        <w:rPr>
          <w:sz w:val="24"/>
          <w:lang w:val="en-US"/>
        </w:rPr>
      </w:pPr>
    </w:p>
    <w:p w:rsidR="009B375C" w:rsidRDefault="009B375C">
      <w:pPr>
        <w:pStyle w:val="a5"/>
        <w:ind w:firstLine="360"/>
        <w:rPr>
          <w:sz w:val="24"/>
        </w:rPr>
      </w:pPr>
      <w:r>
        <w:rPr>
          <w:b/>
          <w:bCs/>
          <w:sz w:val="24"/>
          <w:u w:val="single"/>
        </w:rPr>
        <w:t>22. Дееспособность</w:t>
      </w:r>
      <w:r>
        <w:rPr>
          <w:sz w:val="24"/>
        </w:rPr>
        <w:t xml:space="preserve"> – способность лица своими действиями приобретать субъективные ПП , реализовывать их, исполнять юридические ОО</w:t>
      </w:r>
    </w:p>
    <w:p w:rsidR="009B375C" w:rsidRDefault="009B375C">
      <w:pPr>
        <w:numPr>
          <w:ilvl w:val="0"/>
          <w:numId w:val="12"/>
        </w:numPr>
      </w:pPr>
      <w:r>
        <w:t>сделкоспособность – способность заключать гражданско-правовые сделки;</w:t>
      </w:r>
    </w:p>
    <w:p w:rsidR="009B375C" w:rsidRDefault="009B375C">
      <w:pPr>
        <w:numPr>
          <w:ilvl w:val="0"/>
          <w:numId w:val="12"/>
        </w:numPr>
      </w:pPr>
      <w:r>
        <w:t>деликтоспособность – способность нести юридическую ответственность за нарушение требований правовых норм.</w:t>
      </w:r>
    </w:p>
    <w:p w:rsidR="009B375C" w:rsidRDefault="009B375C">
      <w:r>
        <w:t>Виды дееспособности:</w:t>
      </w:r>
    </w:p>
    <w:p w:rsidR="009B375C" w:rsidRDefault="009B375C">
      <w:pPr>
        <w:numPr>
          <w:ilvl w:val="0"/>
          <w:numId w:val="12"/>
        </w:numPr>
      </w:pPr>
      <w:r>
        <w:t>малолетних детей (6-14 лет);</w:t>
      </w:r>
    </w:p>
    <w:p w:rsidR="009B375C" w:rsidRDefault="009B375C">
      <w:pPr>
        <w:numPr>
          <w:ilvl w:val="0"/>
          <w:numId w:val="12"/>
        </w:numPr>
      </w:pPr>
      <w:r>
        <w:t>несовершеннолетних (14-18);</w:t>
      </w:r>
    </w:p>
    <w:p w:rsidR="009B375C" w:rsidRDefault="009B375C">
      <w:pPr>
        <w:numPr>
          <w:ilvl w:val="0"/>
          <w:numId w:val="12"/>
        </w:numPr>
      </w:pPr>
      <w:r>
        <w:t>полная дееспособность (с 18 лет).</w:t>
      </w:r>
    </w:p>
    <w:p w:rsidR="009B375C" w:rsidRDefault="009B375C"/>
    <w:p w:rsidR="009B375C" w:rsidRDefault="009B375C">
      <w:pPr>
        <w:ind w:firstLine="360"/>
      </w:pPr>
      <w:r>
        <w:rPr>
          <w:b/>
          <w:bCs/>
          <w:u w:val="single"/>
        </w:rPr>
        <w:t>25. Источники правопорядка</w:t>
      </w:r>
      <w:r>
        <w:t xml:space="preserve"> – сила, которая образует правовые нормы; условия, которые способствуют возникновению правовых норм; источник знаний о праве, т.е. где содержатся правовые нормы.</w:t>
      </w:r>
    </w:p>
    <w:p w:rsidR="009B375C" w:rsidRDefault="009B375C">
      <w:pPr>
        <w:numPr>
          <w:ilvl w:val="0"/>
          <w:numId w:val="13"/>
        </w:numPr>
      </w:pPr>
      <w:r>
        <w:t>правовой обычай – санкционированные государством. Правовыми становятся наиболее применяемые, общеизвестные, стабильные и одобряемые государством обычаи. Государство придает таким обычаям обязательную юридическую силу и превращает их в официальный государственный документ.</w:t>
      </w:r>
    </w:p>
    <w:p w:rsidR="009B375C" w:rsidRDefault="009B375C">
      <w:pPr>
        <w:numPr>
          <w:ilvl w:val="0"/>
          <w:numId w:val="13"/>
        </w:numPr>
      </w:pPr>
      <w:r>
        <w:t>юридический прецедент – решение судебного органа, которое стало образцом для последующих решений по таким же делам. Данное первоначальное решение выступает не в виде рекомендации, а в качестве обязательного права, которым должны руководствоваться судьи, рассматривающие сходные дела в дальнейшем.</w:t>
      </w:r>
    </w:p>
    <w:p w:rsidR="009B375C" w:rsidRDefault="009B375C">
      <w:pPr>
        <w:numPr>
          <w:ilvl w:val="0"/>
          <w:numId w:val="13"/>
        </w:numPr>
      </w:pPr>
      <w:r>
        <w:t>нормативно-правовой акт – официальный юридический документ, изданный государством (государственными Органами), содержащий нормы права, имеющий общеобязательный характер и подкрепляемый принудительной силой государства (конституция, законы, подзаконные акты).</w:t>
      </w:r>
    </w:p>
    <w:p w:rsidR="009B375C" w:rsidRDefault="009B375C"/>
    <w:p w:rsidR="009B375C" w:rsidRDefault="009B375C">
      <w:r>
        <w:rPr>
          <w:b/>
          <w:bCs/>
          <w:u w:val="single"/>
        </w:rPr>
        <w:t>28. Нормативно-правовой акт</w:t>
      </w:r>
      <w:r>
        <w:t xml:space="preserve"> – это правовой акт, принятый полномочным на то органом и содержащий правовые нормы, т.е. предписания общего характера и постоянного действия, рассчитанный на многократное применение.</w:t>
      </w:r>
    </w:p>
    <w:p w:rsidR="009B375C" w:rsidRDefault="009B375C"/>
    <w:p w:rsidR="009B375C" w:rsidRDefault="009B375C">
      <w:r>
        <w:rPr>
          <w:b/>
          <w:bCs/>
          <w:u w:val="single"/>
        </w:rPr>
        <w:t xml:space="preserve">30. Закон </w:t>
      </w:r>
      <w:r>
        <w:t>– нормативно-правовой акт высшей юридической силы (по отношению к иным нормативно-правовым актам) и является (наряду с конституцией) основным источником права.</w:t>
      </w:r>
    </w:p>
    <w:p w:rsidR="009B375C" w:rsidRDefault="009B375C">
      <w:r>
        <w:t>Законы могут принимать:</w:t>
      </w:r>
    </w:p>
    <w:p w:rsidR="009B375C" w:rsidRDefault="009B375C">
      <w:pPr>
        <w:numPr>
          <w:ilvl w:val="0"/>
          <w:numId w:val="14"/>
        </w:numPr>
      </w:pPr>
      <w:r>
        <w:t>Федеральное собрание РФ (Гос. Дума и Совет федерации)  - федеральные и конституционные законы России;</w:t>
      </w:r>
    </w:p>
    <w:p w:rsidR="009B375C" w:rsidRDefault="009B375C">
      <w:pPr>
        <w:numPr>
          <w:ilvl w:val="0"/>
          <w:numId w:val="14"/>
        </w:numPr>
      </w:pPr>
      <w:r>
        <w:t>Законодательные (представительные) органы субъектов РФ – законы субъектов Федерации</w:t>
      </w:r>
    </w:p>
    <w:p w:rsidR="009B375C" w:rsidRDefault="009B375C">
      <w:r>
        <w:rPr>
          <w:u w:val="single"/>
        </w:rPr>
        <w:t>Общеобязательность закона</w:t>
      </w:r>
      <w:r>
        <w:t xml:space="preserve"> – его нормы должны исполняться всеми гос. Органами, должностными лицами, гражданами, общественными организациями, юридическими лицами.</w:t>
      </w:r>
    </w:p>
    <w:p w:rsidR="009B375C" w:rsidRDefault="009B375C">
      <w:r>
        <w:rPr>
          <w:u w:val="single"/>
        </w:rPr>
        <w:t>Стабильность закона</w:t>
      </w:r>
      <w:r>
        <w:t xml:space="preserve"> – обеспечивается особым порядком принятия закона (изменения, отмены). Закон может быть изменен или отменен минуя сложную юридическую процедуру органом, принявшим его, в редких случаях в силу большой общественной необходимости.</w:t>
      </w:r>
    </w:p>
    <w:p w:rsidR="009B375C" w:rsidRDefault="009B375C"/>
    <w:p w:rsidR="009B375C" w:rsidRDefault="009B375C">
      <w:r>
        <w:rPr>
          <w:b/>
          <w:bCs/>
          <w:u w:val="single"/>
        </w:rPr>
        <w:t>31. Конституция</w:t>
      </w:r>
      <w:r>
        <w:t xml:space="preserve"> – основной закон государства, обладающий высшей юридической силой и верховенством в правовой системе, принимаемый высшими органами государственной  власти либо народом на референдуме.</w:t>
      </w:r>
    </w:p>
    <w:p w:rsidR="009B375C" w:rsidRDefault="009B375C">
      <w:r>
        <w:t>Предметом регулирования конституции являются общественные отношения, обладающие повышенной устойчивостью, стабильностью. Главенством на все иные общественные отношения и представляющие наибольшую значимость для общества, а это:</w:t>
      </w:r>
    </w:p>
    <w:p w:rsidR="009B375C" w:rsidRDefault="009B375C">
      <w:pPr>
        <w:numPr>
          <w:ilvl w:val="0"/>
          <w:numId w:val="12"/>
        </w:numPr>
      </w:pPr>
      <w:r>
        <w:t>основы экономических отношений;</w:t>
      </w:r>
    </w:p>
    <w:p w:rsidR="009B375C" w:rsidRDefault="009B375C">
      <w:pPr>
        <w:numPr>
          <w:ilvl w:val="0"/>
          <w:numId w:val="12"/>
        </w:numPr>
      </w:pPr>
      <w:r>
        <w:t>отношения собственности;</w:t>
      </w:r>
    </w:p>
    <w:p w:rsidR="009B375C" w:rsidRDefault="009B375C">
      <w:pPr>
        <w:numPr>
          <w:ilvl w:val="0"/>
          <w:numId w:val="12"/>
        </w:numPr>
      </w:pPr>
      <w:r>
        <w:t>статус личности (правопорядок и СС человека).</w:t>
      </w:r>
    </w:p>
    <w:p w:rsidR="009B375C" w:rsidRDefault="009B375C"/>
    <w:p w:rsidR="009B375C" w:rsidRDefault="009B375C">
      <w:pPr>
        <w:numPr>
          <w:ilvl w:val="0"/>
          <w:numId w:val="15"/>
        </w:numPr>
      </w:pPr>
      <w:r>
        <w:t>устройство гос. механизма (ВОГВ)</w:t>
      </w:r>
    </w:p>
    <w:p w:rsidR="009B375C" w:rsidRDefault="009B375C">
      <w:pPr>
        <w:numPr>
          <w:ilvl w:val="0"/>
          <w:numId w:val="15"/>
        </w:numPr>
      </w:pPr>
      <w:r>
        <w:t>отличия по поводу гражданской власти</w:t>
      </w:r>
    </w:p>
    <w:p w:rsidR="009B375C" w:rsidRDefault="009B375C">
      <w:pPr>
        <w:numPr>
          <w:ilvl w:val="0"/>
          <w:numId w:val="15"/>
        </w:numPr>
      </w:pPr>
      <w:r>
        <w:t>форма правления</w:t>
      </w:r>
    </w:p>
    <w:p w:rsidR="009B375C" w:rsidRDefault="009B375C">
      <w:pPr>
        <w:numPr>
          <w:ilvl w:val="0"/>
          <w:numId w:val="15"/>
        </w:numPr>
      </w:pPr>
      <w:r>
        <w:t>форма государственного устройства</w:t>
      </w:r>
    </w:p>
    <w:p w:rsidR="009B375C" w:rsidRDefault="009B375C">
      <w:pPr>
        <w:ind w:left="360"/>
      </w:pPr>
      <w:r>
        <w:t>Функции конституции - основные направления реализации конституционных норм, в которых проявляется назначение конституции чел.</w:t>
      </w:r>
    </w:p>
    <w:p w:rsidR="009B375C" w:rsidRDefault="009B375C">
      <w:pPr>
        <w:ind w:left="360"/>
      </w:pPr>
      <w:r>
        <w:t>А это:</w:t>
      </w:r>
    </w:p>
    <w:p w:rsidR="009B375C" w:rsidRDefault="009B375C">
      <w:pPr>
        <w:numPr>
          <w:ilvl w:val="0"/>
          <w:numId w:val="16"/>
        </w:numPr>
      </w:pPr>
      <w:r>
        <w:t>упредительная</w:t>
      </w:r>
    </w:p>
    <w:p w:rsidR="009B375C" w:rsidRDefault="009B375C">
      <w:pPr>
        <w:numPr>
          <w:ilvl w:val="0"/>
          <w:numId w:val="16"/>
        </w:numPr>
      </w:pPr>
      <w:r>
        <w:t>организаторская</w:t>
      </w:r>
    </w:p>
    <w:p w:rsidR="009B375C" w:rsidRDefault="009B375C">
      <w:pPr>
        <w:numPr>
          <w:ilvl w:val="0"/>
          <w:numId w:val="16"/>
        </w:numPr>
      </w:pPr>
      <w:r>
        <w:t>идеологическая</w:t>
      </w:r>
    </w:p>
    <w:p w:rsidR="009B375C" w:rsidRDefault="009B375C">
      <w:pPr>
        <w:numPr>
          <w:ilvl w:val="0"/>
          <w:numId w:val="16"/>
        </w:numPr>
      </w:pPr>
      <w:r>
        <w:t>информативная</w:t>
      </w:r>
    </w:p>
    <w:p w:rsidR="009B375C" w:rsidRDefault="009B375C">
      <w:pPr>
        <w:numPr>
          <w:ilvl w:val="0"/>
          <w:numId w:val="16"/>
        </w:numPr>
      </w:pPr>
      <w:r>
        <w:t>стабилизирующая</w:t>
      </w:r>
    </w:p>
    <w:p w:rsidR="009B375C" w:rsidRDefault="009B375C">
      <w:pPr>
        <w:numPr>
          <w:ilvl w:val="0"/>
          <w:numId w:val="16"/>
        </w:numPr>
      </w:pPr>
      <w:r>
        <w:t>программная</w:t>
      </w:r>
    </w:p>
    <w:p w:rsidR="009B375C" w:rsidRDefault="009B375C">
      <w:pPr>
        <w:ind w:left="360"/>
      </w:pPr>
      <w:r>
        <w:t>Характерные признаки конституции как юридического документа:</w:t>
      </w:r>
    </w:p>
    <w:p w:rsidR="009B375C" w:rsidRDefault="009B375C">
      <w:pPr>
        <w:numPr>
          <w:ilvl w:val="0"/>
          <w:numId w:val="15"/>
        </w:numPr>
      </w:pPr>
      <w:r>
        <w:t xml:space="preserve">основополагающий характер </w:t>
      </w:r>
    </w:p>
    <w:p w:rsidR="009B375C" w:rsidRDefault="009B375C">
      <w:pPr>
        <w:numPr>
          <w:ilvl w:val="0"/>
          <w:numId w:val="15"/>
        </w:numPr>
      </w:pPr>
      <w:r>
        <w:t>стабильность – народность</w:t>
      </w:r>
    </w:p>
    <w:p w:rsidR="009B375C" w:rsidRDefault="009B375C">
      <w:pPr>
        <w:numPr>
          <w:ilvl w:val="0"/>
          <w:numId w:val="15"/>
        </w:numPr>
      </w:pPr>
      <w:r>
        <w:t>реальность – высшая юридическая система</w:t>
      </w:r>
    </w:p>
    <w:p w:rsidR="009B375C" w:rsidRDefault="009B375C">
      <w:pPr>
        <w:ind w:left="360"/>
      </w:pPr>
    </w:p>
    <w:p w:rsidR="009B375C" w:rsidRDefault="009B375C">
      <w:pPr>
        <w:ind w:left="360"/>
      </w:pPr>
      <w:r>
        <w:rPr>
          <w:b/>
          <w:bCs/>
          <w:u w:val="single"/>
        </w:rPr>
        <w:t>32. Правонарушение</w:t>
      </w:r>
      <w:r>
        <w:t xml:space="preserve"> – противоправное, общественно опасное, виновное деяние, которое причинят вред личности, или обществу и государству.</w:t>
      </w:r>
    </w:p>
    <w:p w:rsidR="009B375C" w:rsidRDefault="009B375C">
      <w:pPr>
        <w:ind w:left="360"/>
      </w:pPr>
      <w:r>
        <w:t>Состав правонарушений - совокупность элементов, при наличии которых возможна юридическая ответственность и наказание, к ним относятся:</w:t>
      </w:r>
    </w:p>
    <w:p w:rsidR="009B375C" w:rsidRDefault="009B375C">
      <w:pPr>
        <w:numPr>
          <w:ilvl w:val="0"/>
          <w:numId w:val="17"/>
        </w:numPr>
      </w:pPr>
      <w:r>
        <w:t>объект – те общественные отношения, материальные и не материальные блага, на которые полагает правонарушитель.</w:t>
      </w:r>
    </w:p>
    <w:p w:rsidR="009B375C" w:rsidRDefault="009B375C">
      <w:pPr>
        <w:numPr>
          <w:ilvl w:val="0"/>
          <w:numId w:val="17"/>
        </w:numPr>
      </w:pPr>
      <w:r>
        <w:t>субъект – физическое или юридическое лицо (организация) которая совершает противоправное деяние. Необходимыми качествами для признания лица субъектом правонарушения является, правоспособность и деятельность  (правосубъектность).</w:t>
      </w:r>
    </w:p>
    <w:p w:rsidR="009B375C" w:rsidRDefault="009B375C">
      <w:pPr>
        <w:numPr>
          <w:ilvl w:val="0"/>
          <w:numId w:val="17"/>
        </w:numPr>
      </w:pPr>
      <w:r>
        <w:t>объективная сторона права – внешние признаки права, к которым относятся: - сомодеянием выражаться, в качестве действия, так и бездействия;</w:t>
      </w:r>
    </w:p>
    <w:p w:rsidR="009B375C" w:rsidRDefault="009B375C">
      <w:pPr>
        <w:numPr>
          <w:ilvl w:val="0"/>
          <w:numId w:val="15"/>
        </w:numPr>
      </w:pPr>
      <w:r>
        <w:t>противоправность деяния</w:t>
      </w:r>
    </w:p>
    <w:p w:rsidR="009B375C" w:rsidRDefault="009B375C">
      <w:pPr>
        <w:numPr>
          <w:ilvl w:val="0"/>
          <w:numId w:val="15"/>
        </w:numPr>
      </w:pPr>
      <w:r>
        <w:t>вредные последствия</w:t>
      </w:r>
    </w:p>
    <w:p w:rsidR="009B375C" w:rsidRDefault="009B375C">
      <w:pPr>
        <w:numPr>
          <w:ilvl w:val="0"/>
          <w:numId w:val="15"/>
        </w:numPr>
      </w:pPr>
      <w:r>
        <w:t>наличие причинно-следственных связей</w:t>
      </w:r>
    </w:p>
    <w:p w:rsidR="009B375C" w:rsidRDefault="009B375C">
      <w:pPr>
        <w:numPr>
          <w:ilvl w:val="0"/>
          <w:numId w:val="17"/>
        </w:numPr>
      </w:pPr>
      <w:r>
        <w:t>субъектная сторона права – внутренние признаки права, характерное личное отношение правонарушителя к своим деяниям (последствиям).</w:t>
      </w:r>
    </w:p>
    <w:p w:rsidR="009B375C" w:rsidRDefault="009B375C">
      <w:pPr>
        <w:ind w:left="360"/>
      </w:pPr>
      <w:r>
        <w:t>Субъектную сторону права составляют: вина, цель и мотивы.</w:t>
      </w:r>
    </w:p>
    <w:p w:rsidR="009B375C" w:rsidRDefault="009B375C">
      <w:pPr>
        <w:ind w:left="360"/>
      </w:pPr>
      <w:r>
        <w:t>Вина – отношение лица к совершённому правопроступку.</w:t>
      </w:r>
    </w:p>
    <w:p w:rsidR="009B375C" w:rsidRDefault="009B375C">
      <w:pPr>
        <w:ind w:left="360"/>
      </w:pPr>
      <w:r>
        <w:t>Она может выражаться в виде:</w:t>
      </w:r>
    </w:p>
    <w:p w:rsidR="009B375C" w:rsidRDefault="009B375C">
      <w:pPr>
        <w:numPr>
          <w:ilvl w:val="0"/>
          <w:numId w:val="15"/>
        </w:numPr>
      </w:pPr>
      <w:r>
        <w:rPr>
          <w:i/>
          <w:iCs/>
        </w:rPr>
        <w:t>прямого умысла</w:t>
      </w:r>
      <w:r>
        <w:t xml:space="preserve"> (лицо создаёт общественную опасность своих деяний, предвидит наступление вредных последствий и желает их наступления).</w:t>
      </w:r>
    </w:p>
    <w:p w:rsidR="009B375C" w:rsidRDefault="009B375C">
      <w:pPr>
        <w:numPr>
          <w:ilvl w:val="0"/>
          <w:numId w:val="15"/>
        </w:numPr>
      </w:pPr>
      <w:r>
        <w:rPr>
          <w:i/>
          <w:iCs/>
        </w:rPr>
        <w:t>Косвенного умысла</w:t>
      </w:r>
      <w:r>
        <w:t xml:space="preserve"> (лицо сознаёт общественную опасность своих деяний, предвидит наступление вредных последствий, но не желает наступления вредных последствий, но сознательно их допускает или относится безразлично к их наступлению).</w:t>
      </w:r>
    </w:p>
    <w:p w:rsidR="009B375C" w:rsidRDefault="009B375C">
      <w:pPr>
        <w:numPr>
          <w:ilvl w:val="0"/>
          <w:numId w:val="15"/>
        </w:numPr>
      </w:pPr>
      <w:r>
        <w:rPr>
          <w:i/>
          <w:iCs/>
        </w:rPr>
        <w:t>Самонадеянности</w:t>
      </w:r>
      <w:r>
        <w:t xml:space="preserve"> (сознаёт общественную опасность своих деяний, предвидит наступление вредных последствий и легкомысленно рассчитывает на их предотвращение).</w:t>
      </w:r>
    </w:p>
    <w:p w:rsidR="009B375C" w:rsidRDefault="009B375C">
      <w:pPr>
        <w:numPr>
          <w:ilvl w:val="0"/>
          <w:numId w:val="15"/>
        </w:numPr>
        <w:rPr>
          <w:i/>
          <w:iCs/>
        </w:rPr>
      </w:pPr>
      <w:r>
        <w:rPr>
          <w:i/>
          <w:iCs/>
        </w:rPr>
        <w:t>Небрежности</w:t>
      </w:r>
      <w:r>
        <w:t xml:space="preserve"> (не сознаёт либо не достаточно сознаёт общественную опасность своих деяний и не предвидит вредных последствий, хотя мог предвидеть.</w:t>
      </w:r>
    </w:p>
    <w:p w:rsidR="009B375C" w:rsidRDefault="009B375C">
      <w:pPr>
        <w:ind w:left="360"/>
      </w:pPr>
      <w:r>
        <w:t>ПРАВОНАРУШЕНИЯ.</w:t>
      </w:r>
    </w:p>
    <w:p w:rsidR="009B375C" w:rsidRDefault="009B375C">
      <w:pPr>
        <w:numPr>
          <w:ilvl w:val="0"/>
          <w:numId w:val="15"/>
        </w:numPr>
      </w:pPr>
      <w:r>
        <w:t>преступление – особо общественно опасные деяния, исчерпывающие УК РФ, влекущие уголовную ответственность и уголовные наказания.</w:t>
      </w:r>
    </w:p>
    <w:p w:rsidR="009B375C" w:rsidRDefault="009B375C">
      <w:pPr>
        <w:numPr>
          <w:ilvl w:val="0"/>
          <w:numId w:val="15"/>
        </w:numPr>
      </w:pPr>
      <w:r>
        <w:t>Проступки – деяния средней и не большой общественной опасности, которые совершаются в различных сферах общественной жизни и влекут разные последствия, (административные, гражданско-правовые, материальные, дисциплинарные).</w:t>
      </w:r>
    </w:p>
    <w:p w:rsidR="009B375C" w:rsidRDefault="009B375C"/>
    <w:p w:rsidR="009B375C" w:rsidRDefault="009B375C">
      <w:pPr>
        <w:ind w:firstLine="360"/>
      </w:pPr>
      <w:r>
        <w:rPr>
          <w:b/>
          <w:bCs/>
          <w:u w:val="single"/>
        </w:rPr>
        <w:t>33. Юридическая ответственность</w:t>
      </w:r>
      <w:r>
        <w:t xml:space="preserve"> – возможность наступления неблагоприятных последствий личного, имущественного и специального характера и сами последствия которые возлагаются государством в установленной процессуальной форме на нарушителя правопорядка.</w:t>
      </w:r>
    </w:p>
    <w:p w:rsidR="009B375C" w:rsidRDefault="009B375C">
      <w:r>
        <w:t>Цель юридической ответственности – защитить правопорядок и социальный статус человека, обеспечить общественный порядок.</w:t>
      </w:r>
    </w:p>
    <w:p w:rsidR="009B375C" w:rsidRDefault="009B375C">
      <w:r>
        <w:t>Функции юридической ответственности:</w:t>
      </w:r>
    </w:p>
    <w:p w:rsidR="009B375C" w:rsidRDefault="009B375C">
      <w:pPr>
        <w:numPr>
          <w:ilvl w:val="0"/>
          <w:numId w:val="18"/>
        </w:numPr>
      </w:pPr>
      <w:r>
        <w:t>Кары, возмездие – наказать виновного в совершении п\п, заставить его претерпеть личные, имущественные, организационные не благоприятные последствия.</w:t>
      </w:r>
    </w:p>
    <w:p w:rsidR="009B375C" w:rsidRDefault="009B375C">
      <w:pPr>
        <w:numPr>
          <w:ilvl w:val="0"/>
          <w:numId w:val="18"/>
        </w:numPr>
      </w:pPr>
      <w:r>
        <w:t>Правовостонавительная – восстановить нарушенное право, возместить причиненный ущерб.</w:t>
      </w:r>
    </w:p>
    <w:p w:rsidR="009B375C" w:rsidRDefault="009B375C">
      <w:pPr>
        <w:numPr>
          <w:ilvl w:val="0"/>
          <w:numId w:val="18"/>
        </w:numPr>
      </w:pPr>
      <w:r>
        <w:t>Функции специальной профилактики – предупредить правонарушителя о не допустимости противоправного поведения, неотвратимости не благоприятных последствий, заставить его не совершать их в дальнейшем</w:t>
      </w:r>
    </w:p>
    <w:p w:rsidR="009B375C" w:rsidRDefault="009B375C">
      <w:pPr>
        <w:numPr>
          <w:ilvl w:val="0"/>
          <w:numId w:val="18"/>
        </w:numPr>
      </w:pPr>
      <w:r>
        <w:t>Функции общей профилактики – предупредить всё общество о не выгодности, наказуемости противоправного поведения, побуждение общества учится на ошибках других правонарушителей и вести себя правомерно.</w:t>
      </w:r>
    </w:p>
    <w:p w:rsidR="009B375C" w:rsidRDefault="009B375C">
      <w:pPr>
        <w:numPr>
          <w:ilvl w:val="0"/>
          <w:numId w:val="18"/>
        </w:numPr>
      </w:pPr>
      <w:r>
        <w:t xml:space="preserve">Воспитательная – воспитание всего общества в духе уважения к правопорядку и перевоспитание правонарушителя.    </w:t>
      </w:r>
    </w:p>
    <w:p w:rsidR="009B375C" w:rsidRDefault="009B375C">
      <w:pPr>
        <w:autoSpaceDE w:val="0"/>
        <w:autoSpaceDN w:val="0"/>
        <w:adjustRightInd w:val="0"/>
        <w:spacing w:line="280" w:lineRule="auto"/>
        <w:rPr>
          <w:szCs w:val="20"/>
        </w:rPr>
      </w:pPr>
      <w:r>
        <w:rPr>
          <w:i/>
          <w:iCs/>
        </w:rPr>
        <w:t xml:space="preserve"> </w:t>
      </w:r>
      <w:r>
        <w:rPr>
          <w:b/>
          <w:bCs/>
          <w:szCs w:val="20"/>
          <w:u w:val="single"/>
        </w:rPr>
        <w:t>Государственная власть-</w:t>
      </w:r>
      <w:r>
        <w:rPr>
          <w:szCs w:val="20"/>
        </w:rPr>
        <w:t xml:space="preserve"> особая разновидность социальной власти. Это публично-политические отношения государства и подчинения между субъектами, опирающееся на государственное принуждение. </w:t>
      </w:r>
    </w:p>
    <w:p w:rsidR="009B375C" w:rsidRDefault="009B375C">
      <w:pPr>
        <w:autoSpaceDE w:val="0"/>
        <w:autoSpaceDN w:val="0"/>
        <w:adjustRightInd w:val="0"/>
        <w:spacing w:line="280" w:lineRule="auto"/>
        <w:rPr>
          <w:b/>
          <w:bCs/>
          <w:szCs w:val="20"/>
        </w:rPr>
      </w:pPr>
      <w:r>
        <w:rPr>
          <w:b/>
          <w:bCs/>
          <w:szCs w:val="20"/>
        </w:rPr>
        <w:t>Характерные черты государственной власти:</w:t>
      </w:r>
    </w:p>
    <w:p w:rsidR="009B375C" w:rsidRDefault="009B375C">
      <w:pPr>
        <w:autoSpaceDE w:val="0"/>
        <w:autoSpaceDN w:val="0"/>
        <w:adjustRightInd w:val="0"/>
        <w:ind w:firstLine="360"/>
        <w:rPr>
          <w:szCs w:val="20"/>
        </w:rPr>
      </w:pPr>
      <w:r>
        <w:rPr>
          <w:szCs w:val="20"/>
        </w:rPr>
        <w:t>распределяется на все обязательство;</w:t>
      </w:r>
    </w:p>
    <w:p w:rsidR="009B375C" w:rsidRDefault="009B375C">
      <w:pPr>
        <w:autoSpaceDE w:val="0"/>
        <w:autoSpaceDN w:val="0"/>
        <w:adjustRightInd w:val="0"/>
        <w:ind w:firstLine="360"/>
        <w:rPr>
          <w:szCs w:val="20"/>
        </w:rPr>
      </w:pPr>
      <w:r>
        <w:rPr>
          <w:szCs w:val="20"/>
        </w:rPr>
        <w:t>носит публично-политический характер;</w:t>
      </w:r>
    </w:p>
    <w:p w:rsidR="009B375C" w:rsidRDefault="009B375C">
      <w:pPr>
        <w:autoSpaceDE w:val="0"/>
        <w:autoSpaceDN w:val="0"/>
        <w:adjustRightInd w:val="0"/>
        <w:ind w:firstLine="360"/>
        <w:rPr>
          <w:szCs w:val="20"/>
        </w:rPr>
      </w:pPr>
      <w:r>
        <w:rPr>
          <w:szCs w:val="20"/>
        </w:rPr>
        <w:t>осуществлялся спец-ми лицами (чиновниками, политиками и другими);</w:t>
      </w:r>
    </w:p>
    <w:p w:rsidR="009B375C" w:rsidRDefault="009B375C">
      <w:pPr>
        <w:autoSpaceDE w:val="0"/>
        <w:autoSpaceDN w:val="0"/>
        <w:adjustRightInd w:val="0"/>
        <w:ind w:firstLine="360"/>
        <w:rPr>
          <w:szCs w:val="20"/>
        </w:rPr>
      </w:pPr>
      <w:r>
        <w:rPr>
          <w:szCs w:val="20"/>
        </w:rPr>
        <w:t>система налогов;</w:t>
      </w:r>
    </w:p>
    <w:p w:rsidR="009B375C" w:rsidRDefault="009B375C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деление населения по территориальному признаку;</w:t>
      </w:r>
    </w:p>
    <w:p w:rsidR="009B375C" w:rsidRDefault="009B375C">
      <w:pPr>
        <w:autoSpaceDE w:val="0"/>
        <w:autoSpaceDN w:val="0"/>
        <w:adjustRightInd w:val="0"/>
        <w:spacing w:line="280" w:lineRule="auto"/>
        <w:rPr>
          <w:szCs w:val="20"/>
        </w:rPr>
      </w:pPr>
      <w:r>
        <w:rPr>
          <w:b/>
          <w:bCs/>
          <w:szCs w:val="20"/>
          <w:u w:val="single"/>
        </w:rPr>
        <w:t>Государство</w:t>
      </w:r>
      <w:r>
        <w:rPr>
          <w:szCs w:val="20"/>
        </w:rPr>
        <w:t xml:space="preserve"> - организация политической власти, содействующая преимущественному осуществлению конкретных интересов (классовых, общечеловеческих, религиозных и других) в пределах определенной территории.</w:t>
      </w:r>
    </w:p>
    <w:p w:rsidR="009B375C" w:rsidRDefault="009B375C">
      <w:pPr>
        <w:autoSpaceDE w:val="0"/>
        <w:autoSpaceDN w:val="0"/>
        <w:adjustRightInd w:val="0"/>
        <w:spacing w:line="280" w:lineRule="auto"/>
        <w:rPr>
          <w:szCs w:val="20"/>
        </w:rPr>
      </w:pPr>
      <w:r>
        <w:rPr>
          <w:b/>
          <w:bCs/>
          <w:szCs w:val="20"/>
          <w:u w:val="single"/>
        </w:rPr>
        <w:t>Политический режим</w:t>
      </w:r>
      <w:r>
        <w:rPr>
          <w:szCs w:val="20"/>
        </w:rPr>
        <w:t xml:space="preserve"> - система методов, способов, и средств осуществления политической власти.</w:t>
      </w:r>
    </w:p>
    <w:p w:rsidR="009B375C" w:rsidRDefault="009B375C">
      <w:pPr>
        <w:autoSpaceDE w:val="0"/>
        <w:autoSpaceDN w:val="0"/>
        <w:adjustRightInd w:val="0"/>
        <w:spacing w:line="280" w:lineRule="auto"/>
        <w:rPr>
          <w:szCs w:val="20"/>
        </w:rPr>
      </w:pPr>
      <w:r>
        <w:rPr>
          <w:b/>
          <w:bCs/>
          <w:szCs w:val="20"/>
          <w:u w:val="single"/>
        </w:rPr>
        <w:t>Форма правления</w:t>
      </w:r>
      <w:r>
        <w:rPr>
          <w:szCs w:val="20"/>
        </w:rPr>
        <w:t xml:space="preserve"> - элемент формы государства характеризующий организацию верховной государственной власти, порядок образования ее органов и их взаимоотношения с населением. </w:t>
      </w:r>
    </w:p>
    <w:p w:rsidR="009B375C" w:rsidRDefault="009B375C">
      <w:pPr>
        <w:autoSpaceDE w:val="0"/>
        <w:autoSpaceDN w:val="0"/>
        <w:adjustRightInd w:val="0"/>
        <w:spacing w:line="280" w:lineRule="auto"/>
        <w:rPr>
          <w:b/>
          <w:bCs/>
          <w:szCs w:val="20"/>
        </w:rPr>
      </w:pPr>
      <w:r>
        <w:rPr>
          <w:b/>
          <w:bCs/>
          <w:szCs w:val="20"/>
        </w:rPr>
        <w:t>Форма правления</w:t>
      </w:r>
    </w:p>
    <w:p w:rsidR="009B375C" w:rsidRDefault="009B375C">
      <w:pPr>
        <w:autoSpaceDE w:val="0"/>
        <w:autoSpaceDN w:val="0"/>
        <w:adjustRightInd w:val="0"/>
        <w:spacing w:before="420"/>
        <w:rPr>
          <w:b/>
          <w:bCs/>
          <w:szCs w:val="20"/>
        </w:rPr>
      </w:pPr>
      <w:r>
        <w:rPr>
          <w:b/>
          <w:bCs/>
          <w:szCs w:val="20"/>
        </w:rPr>
        <w:t xml:space="preserve">Монархии                           </w:t>
      </w:r>
    </w:p>
    <w:p w:rsidR="009B375C" w:rsidRDefault="009B375C">
      <w:pPr>
        <w:numPr>
          <w:ilvl w:val="0"/>
          <w:numId w:val="20"/>
        </w:numPr>
        <w:autoSpaceDE w:val="0"/>
        <w:autoSpaceDN w:val="0"/>
        <w:adjustRightInd w:val="0"/>
        <w:spacing w:line="280" w:lineRule="auto"/>
        <w:rPr>
          <w:szCs w:val="20"/>
        </w:rPr>
      </w:pPr>
      <w:r>
        <w:rPr>
          <w:szCs w:val="20"/>
        </w:rPr>
        <w:t xml:space="preserve">власть передается по наследству                           </w:t>
      </w:r>
    </w:p>
    <w:p w:rsidR="009B375C" w:rsidRDefault="009B375C">
      <w:pPr>
        <w:autoSpaceDE w:val="0"/>
        <w:autoSpaceDN w:val="0"/>
        <w:adjustRightInd w:val="0"/>
        <w:rPr>
          <w:szCs w:val="20"/>
        </w:rPr>
      </w:pPr>
      <w:r>
        <w:rPr>
          <w:noProof/>
          <w:szCs w:val="20"/>
        </w:rPr>
        <w:t>3.</w:t>
      </w:r>
      <w:r>
        <w:rPr>
          <w:szCs w:val="20"/>
        </w:rPr>
        <w:t xml:space="preserve">  Осуществляется бессрочно.                            </w:t>
      </w:r>
    </w:p>
    <w:p w:rsidR="009B375C" w:rsidRDefault="009B375C">
      <w:pPr>
        <w:autoSpaceDE w:val="0"/>
        <w:autoSpaceDN w:val="0"/>
        <w:adjustRightInd w:val="0"/>
        <w:ind w:left="360" w:hanging="360"/>
        <w:rPr>
          <w:szCs w:val="20"/>
        </w:rPr>
      </w:pPr>
      <w:r>
        <w:rPr>
          <w:noProof/>
          <w:szCs w:val="20"/>
        </w:rPr>
        <w:t>4.</w:t>
      </w:r>
      <w:r>
        <w:rPr>
          <w:szCs w:val="20"/>
        </w:rPr>
        <w:t xml:space="preserve">  Не зависит от населения                     </w:t>
      </w:r>
    </w:p>
    <w:p w:rsidR="009B375C" w:rsidRDefault="009B375C">
      <w:pPr>
        <w:autoSpaceDE w:val="0"/>
        <w:autoSpaceDN w:val="0"/>
        <w:adjustRightInd w:val="0"/>
        <w:ind w:left="360" w:hanging="360"/>
        <w:rPr>
          <w:szCs w:val="20"/>
        </w:rPr>
      </w:pPr>
      <w:r>
        <w:rPr>
          <w:szCs w:val="20"/>
          <w:u w:val="single"/>
        </w:rPr>
        <w:t>Неограниченная монархия</w:t>
      </w:r>
      <w:r>
        <w:rPr>
          <w:szCs w:val="20"/>
        </w:rPr>
        <w:t xml:space="preserve"> - в них отсутствуют представительные учреждения                   </w:t>
      </w:r>
    </w:p>
    <w:p w:rsidR="009B375C" w:rsidRDefault="009B375C">
      <w:pPr>
        <w:autoSpaceDE w:val="0"/>
        <w:autoSpaceDN w:val="0"/>
        <w:adjustRightInd w:val="0"/>
        <w:ind w:left="360" w:hanging="360"/>
        <w:rPr>
          <w:szCs w:val="20"/>
        </w:rPr>
      </w:pPr>
      <w:r>
        <w:rPr>
          <w:szCs w:val="20"/>
        </w:rPr>
        <w:t xml:space="preserve">народа и в котором единственным носителем суверенитета государства        является  монарх.  </w:t>
      </w:r>
    </w:p>
    <w:p w:rsidR="009B375C" w:rsidRDefault="009B375C">
      <w:pPr>
        <w:autoSpaceDE w:val="0"/>
        <w:autoSpaceDN w:val="0"/>
        <w:adjustRightInd w:val="0"/>
        <w:ind w:left="360" w:hanging="360"/>
        <w:rPr>
          <w:szCs w:val="20"/>
        </w:rPr>
      </w:pPr>
      <w:r>
        <w:rPr>
          <w:szCs w:val="20"/>
          <w:u w:val="single"/>
        </w:rPr>
        <w:t xml:space="preserve">Ограниченные монархии </w:t>
      </w:r>
      <w:r>
        <w:rPr>
          <w:szCs w:val="20"/>
        </w:rPr>
        <w:t>- в них на ряду с монархом носителями суверенитета выступают другие высшие государственные органы, ограничивающие</w:t>
      </w:r>
    </w:p>
    <w:p w:rsidR="009B375C" w:rsidRDefault="009B375C">
      <w:pPr>
        <w:autoSpaceDE w:val="0"/>
        <w:autoSpaceDN w:val="0"/>
        <w:adjustRightInd w:val="0"/>
        <w:ind w:left="360" w:hanging="360"/>
        <w:rPr>
          <w:szCs w:val="20"/>
        </w:rPr>
      </w:pPr>
      <w:r>
        <w:rPr>
          <w:szCs w:val="20"/>
        </w:rPr>
        <w:t>власть главы государства (Англия, Япония, Испания).</w:t>
      </w:r>
    </w:p>
    <w:p w:rsidR="009B375C" w:rsidRDefault="009B375C">
      <w:pPr>
        <w:autoSpaceDE w:val="0"/>
        <w:autoSpaceDN w:val="0"/>
        <w:adjustRightInd w:val="0"/>
        <w:spacing w:before="420"/>
        <w:rPr>
          <w:b/>
          <w:bCs/>
          <w:szCs w:val="20"/>
        </w:rPr>
      </w:pPr>
      <w:r>
        <w:rPr>
          <w:b/>
          <w:bCs/>
          <w:szCs w:val="20"/>
        </w:rPr>
        <w:t>Республики</w:t>
      </w:r>
    </w:p>
    <w:p w:rsidR="009B375C" w:rsidRDefault="009B375C">
      <w:pPr>
        <w:numPr>
          <w:ilvl w:val="0"/>
          <w:numId w:val="21"/>
        </w:numPr>
        <w:autoSpaceDE w:val="0"/>
        <w:autoSpaceDN w:val="0"/>
        <w:adjustRightInd w:val="0"/>
        <w:spacing w:line="280" w:lineRule="auto"/>
        <w:rPr>
          <w:szCs w:val="20"/>
        </w:rPr>
      </w:pPr>
      <w:r>
        <w:rPr>
          <w:szCs w:val="20"/>
        </w:rPr>
        <w:t>Срочность.</w:t>
      </w:r>
    </w:p>
    <w:p w:rsidR="009B375C" w:rsidRDefault="009B375C">
      <w:pPr>
        <w:autoSpaceDE w:val="0"/>
        <w:autoSpaceDN w:val="0"/>
        <w:adjustRightInd w:val="0"/>
        <w:ind w:left="360"/>
        <w:rPr>
          <w:szCs w:val="20"/>
        </w:rPr>
      </w:pPr>
      <w:r>
        <w:rPr>
          <w:szCs w:val="20"/>
        </w:rPr>
        <w:t>2. Зависимость от избирателей.</w:t>
      </w:r>
    </w:p>
    <w:p w:rsidR="009B375C" w:rsidRDefault="009B375C">
      <w:pPr>
        <w:autoSpaceDE w:val="0"/>
        <w:autoSpaceDN w:val="0"/>
        <w:adjustRightInd w:val="0"/>
        <w:ind w:left="360" w:hanging="360"/>
        <w:rPr>
          <w:szCs w:val="20"/>
        </w:rPr>
      </w:pPr>
      <w:r>
        <w:rPr>
          <w:szCs w:val="20"/>
          <w:u w:val="single"/>
        </w:rPr>
        <w:t>Президентские</w:t>
      </w:r>
      <w:r>
        <w:rPr>
          <w:szCs w:val="20"/>
        </w:rPr>
        <w:t xml:space="preserve"> республики - именно президент (выполняет) формирует правительство.</w:t>
      </w:r>
    </w:p>
    <w:p w:rsidR="009B375C" w:rsidRDefault="009B375C">
      <w:pPr>
        <w:autoSpaceDE w:val="0"/>
        <w:autoSpaceDN w:val="0"/>
        <w:adjustRightInd w:val="0"/>
        <w:ind w:left="360" w:hanging="360"/>
        <w:rPr>
          <w:szCs w:val="20"/>
        </w:rPr>
      </w:pPr>
      <w:r>
        <w:rPr>
          <w:szCs w:val="20"/>
        </w:rPr>
        <w:t>В парламентских республиках парламент. В смешанных республиках президент и парламент.</w:t>
      </w:r>
    </w:p>
    <w:p w:rsidR="009B375C" w:rsidRDefault="009B375C">
      <w:pPr>
        <w:autoSpaceDE w:val="0"/>
        <w:autoSpaceDN w:val="0"/>
        <w:adjustRightInd w:val="0"/>
        <w:ind w:left="360" w:hanging="360"/>
        <w:rPr>
          <w:szCs w:val="20"/>
        </w:rPr>
      </w:pPr>
    </w:p>
    <w:p w:rsidR="009B375C" w:rsidRDefault="009B375C">
      <w:pPr>
        <w:autoSpaceDE w:val="0"/>
        <w:autoSpaceDN w:val="0"/>
        <w:adjustRightInd w:val="0"/>
        <w:ind w:left="360" w:hanging="360"/>
        <w:rPr>
          <w:szCs w:val="20"/>
        </w:rPr>
      </w:pPr>
      <w:r>
        <w:rPr>
          <w:b/>
          <w:bCs/>
          <w:szCs w:val="20"/>
        </w:rPr>
        <w:t>Форма территориального устройства</w:t>
      </w:r>
      <w:r>
        <w:rPr>
          <w:szCs w:val="20"/>
        </w:rPr>
        <w:t xml:space="preserve"> - способ территориальной организации государства, влияющий на распределение полномочий между центральной, региональной и местными властями.</w:t>
      </w:r>
    </w:p>
    <w:p w:rsidR="009B375C" w:rsidRDefault="009B375C">
      <w:pPr>
        <w:autoSpaceDE w:val="0"/>
        <w:autoSpaceDN w:val="0"/>
        <w:adjustRightInd w:val="0"/>
        <w:ind w:left="360" w:hanging="360"/>
        <w:rPr>
          <w:szCs w:val="20"/>
        </w:rPr>
      </w:pPr>
      <w:r>
        <w:rPr>
          <w:b/>
          <w:bCs/>
          <w:szCs w:val="20"/>
          <w:u w:val="single"/>
        </w:rPr>
        <w:t>Федерация</w:t>
      </w:r>
      <w:r>
        <w:rPr>
          <w:szCs w:val="20"/>
        </w:rPr>
        <w:t xml:space="preserve"> - сложное (союзное) государство, состоящее из частей обладающих признаками</w:t>
      </w:r>
    </w:p>
    <w:p w:rsidR="009B375C" w:rsidRDefault="009B375C">
      <w:pPr>
        <w:autoSpaceDE w:val="0"/>
        <w:autoSpaceDN w:val="0"/>
        <w:adjustRightInd w:val="0"/>
        <w:ind w:left="360" w:hanging="360"/>
        <w:rPr>
          <w:szCs w:val="20"/>
        </w:rPr>
      </w:pPr>
      <w:r>
        <w:rPr>
          <w:szCs w:val="20"/>
        </w:rPr>
        <w:t>государства.</w:t>
      </w:r>
    </w:p>
    <w:p w:rsidR="009B375C" w:rsidRDefault="009B375C">
      <w:pPr>
        <w:autoSpaceDE w:val="0"/>
        <w:autoSpaceDN w:val="0"/>
        <w:adjustRightInd w:val="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Признаки федерации:</w:t>
      </w:r>
    </w:p>
    <w:p w:rsidR="009B375C" w:rsidRDefault="009B375C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Территорию федерацию составляют территории ее субъектов.</w:t>
      </w:r>
    </w:p>
    <w:p w:rsidR="009B375C" w:rsidRDefault="009B375C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Субъекты федерации обладают признаками государства  - имея свою конституцию,</w:t>
      </w:r>
    </w:p>
    <w:p w:rsidR="009B375C" w:rsidRDefault="009B375C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Высшие органы государственной власти (главу субъекта, парламент, право). символику.</w:t>
      </w:r>
    </w:p>
    <w:p w:rsidR="009B375C" w:rsidRDefault="009B375C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В стране имеется единая союзная конституция, в которой в частности,</w:t>
      </w:r>
    </w:p>
    <w:p w:rsidR="009B375C" w:rsidRDefault="009B375C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разграничиваются полномочия между субъектами федерации и федеральным центром.</w:t>
      </w:r>
    </w:p>
    <w:p w:rsidR="009B375C" w:rsidRDefault="009B375C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Высшая (для всей страны) законодательная, исполнительная и судебная власть</w:t>
      </w:r>
    </w:p>
    <w:p w:rsidR="009B375C" w:rsidRDefault="009B375C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принадлежит общефедеральным органам – федерации, президенту (в президентской республике), праву, парламенту, судам.</w:t>
      </w:r>
    </w:p>
    <w:p w:rsidR="009B375C" w:rsidRDefault="009B375C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Наличие единых вооруженных сил, полиции, службы безопасности, таможни,</w:t>
      </w:r>
    </w:p>
    <w:p w:rsidR="009B375C" w:rsidRDefault="009B375C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подчиняющихся центральному правительству.</w:t>
      </w:r>
    </w:p>
    <w:p w:rsidR="009B375C" w:rsidRDefault="009B375C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Парламент, как правило, имеет двухпалатную структуру - нижняя палата</w:t>
      </w:r>
    </w:p>
    <w:p w:rsidR="009B375C" w:rsidRDefault="009B375C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>представляет интересы всей страны, верхняя интересы субъектов.</w:t>
      </w:r>
    </w:p>
    <w:p w:rsidR="009B375C" w:rsidRDefault="009B375C">
      <w:pPr>
        <w:autoSpaceDE w:val="0"/>
        <w:autoSpaceDN w:val="0"/>
        <w:adjustRightInd w:val="0"/>
        <w:ind w:left="360" w:hanging="360"/>
        <w:rPr>
          <w:b/>
          <w:bCs/>
          <w:szCs w:val="20"/>
          <w:u w:val="single"/>
        </w:rPr>
      </w:pPr>
      <w:r>
        <w:rPr>
          <w:b/>
          <w:bCs/>
          <w:szCs w:val="20"/>
          <w:u w:val="single"/>
        </w:rPr>
        <w:t>Федерации могут быть:</w:t>
      </w:r>
    </w:p>
    <w:p w:rsidR="009B375C" w:rsidRDefault="009B375C">
      <w:pPr>
        <w:autoSpaceDE w:val="0"/>
        <w:autoSpaceDN w:val="0"/>
        <w:adjustRightInd w:val="0"/>
        <w:spacing w:line="280" w:lineRule="auto"/>
        <w:rPr>
          <w:szCs w:val="20"/>
        </w:rPr>
      </w:pPr>
      <w:r>
        <w:rPr>
          <w:noProof/>
          <w:szCs w:val="20"/>
        </w:rPr>
        <w:t>1.</w:t>
      </w:r>
      <w:r>
        <w:rPr>
          <w:szCs w:val="20"/>
        </w:rPr>
        <w:t xml:space="preserve"> Территориальными - положен принцип разделения стран по территориальному признаку. Это делается в целях удобства управления, как правило, в очень больших по территории государствах (США, Мексика).</w:t>
      </w:r>
    </w:p>
    <w:p w:rsidR="009B375C" w:rsidRDefault="009B375C">
      <w:pPr>
        <w:autoSpaceDE w:val="0"/>
        <w:autoSpaceDN w:val="0"/>
        <w:adjustRightInd w:val="0"/>
        <w:spacing w:line="280" w:lineRule="auto"/>
        <w:rPr>
          <w:szCs w:val="20"/>
        </w:rPr>
      </w:pPr>
      <w:r>
        <w:rPr>
          <w:noProof/>
          <w:szCs w:val="20"/>
        </w:rPr>
        <w:t>2.</w:t>
      </w:r>
      <w:r>
        <w:rPr>
          <w:szCs w:val="20"/>
        </w:rPr>
        <w:t xml:space="preserve"> Национальными - здесь субъекты создаются на основе проживающих в них национальностей.</w:t>
      </w:r>
    </w:p>
    <w:p w:rsidR="009B375C" w:rsidRDefault="009B375C">
      <w:pPr>
        <w:autoSpaceDE w:val="0"/>
        <w:autoSpaceDN w:val="0"/>
        <w:adjustRightInd w:val="0"/>
        <w:rPr>
          <w:szCs w:val="20"/>
        </w:rPr>
      </w:pPr>
      <w:r>
        <w:rPr>
          <w:noProof/>
          <w:szCs w:val="20"/>
        </w:rPr>
        <w:t>3.</w:t>
      </w:r>
      <w:r>
        <w:rPr>
          <w:szCs w:val="20"/>
        </w:rPr>
        <w:t xml:space="preserve"> Национально - территориальными - в основу формирования субъектов, которых</w:t>
      </w:r>
    </w:p>
    <w:p w:rsidR="009B375C" w:rsidRDefault="009B375C">
      <w:pPr>
        <w:autoSpaceDE w:val="0"/>
        <w:autoSpaceDN w:val="0"/>
        <w:adjustRightInd w:val="0"/>
        <w:spacing w:line="280" w:lineRule="auto"/>
        <w:ind w:firstLine="440"/>
        <w:rPr>
          <w:szCs w:val="20"/>
        </w:rPr>
      </w:pPr>
      <w:r>
        <w:rPr>
          <w:szCs w:val="20"/>
        </w:rPr>
        <w:t xml:space="preserve">положен и национальный и территориальный принцип (РФ). </w:t>
      </w:r>
    </w:p>
    <w:p w:rsidR="009B375C" w:rsidRDefault="009B375C">
      <w:pPr>
        <w:autoSpaceDE w:val="0"/>
        <w:autoSpaceDN w:val="0"/>
        <w:adjustRightInd w:val="0"/>
        <w:spacing w:line="280" w:lineRule="auto"/>
        <w:ind w:firstLine="440"/>
        <w:rPr>
          <w:szCs w:val="20"/>
        </w:rPr>
      </w:pPr>
      <w:r>
        <w:rPr>
          <w:b/>
          <w:bCs/>
          <w:szCs w:val="20"/>
          <w:u w:val="single"/>
        </w:rPr>
        <w:t xml:space="preserve">Унитарное государство </w:t>
      </w:r>
      <w:r>
        <w:rPr>
          <w:szCs w:val="20"/>
        </w:rPr>
        <w:t xml:space="preserve"> - имеет единую территорию и единую (централизованную) систему государственной  власти. </w:t>
      </w:r>
    </w:p>
    <w:p w:rsidR="009B375C" w:rsidRDefault="009B375C">
      <w:pPr>
        <w:autoSpaceDE w:val="0"/>
        <w:autoSpaceDN w:val="0"/>
        <w:adjustRightInd w:val="0"/>
        <w:spacing w:line="280" w:lineRule="auto"/>
        <w:ind w:firstLine="440"/>
        <w:rPr>
          <w:b/>
          <w:bCs/>
          <w:szCs w:val="20"/>
        </w:rPr>
      </w:pPr>
      <w:r>
        <w:rPr>
          <w:b/>
          <w:bCs/>
          <w:szCs w:val="20"/>
        </w:rPr>
        <w:t>Признаки:</w:t>
      </w:r>
    </w:p>
    <w:p w:rsidR="009B375C" w:rsidRDefault="009B375C">
      <w:pPr>
        <w:ind w:left="360"/>
        <w:rPr>
          <w:i/>
          <w:iCs/>
        </w:rPr>
      </w:pPr>
      <w:r>
        <w:rPr>
          <w:noProof/>
          <w:szCs w:val="20"/>
        </w:rPr>
        <w:t>-</w:t>
      </w:r>
      <w:r>
        <w:rPr>
          <w:szCs w:val="20"/>
        </w:rPr>
        <w:t xml:space="preserve"> единство и однородность территории</w:t>
      </w:r>
    </w:p>
    <w:p w:rsidR="009B375C" w:rsidRDefault="009B375C">
      <w:pPr>
        <w:ind w:left="360"/>
      </w:pPr>
    </w:p>
    <w:p w:rsidR="009B375C" w:rsidRDefault="009B375C"/>
    <w:p w:rsidR="009B375C" w:rsidRDefault="009B375C"/>
    <w:p w:rsidR="009B375C" w:rsidRDefault="009B375C">
      <w:pPr>
        <w:ind w:left="1500"/>
      </w:pPr>
      <w:bookmarkStart w:id="0" w:name="_GoBack"/>
      <w:bookmarkEnd w:id="0"/>
    </w:p>
    <w:sectPr w:rsidR="009B375C">
      <w:footerReference w:type="even" r:id="rId7"/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75C" w:rsidRDefault="009B375C">
      <w:r>
        <w:separator/>
      </w:r>
    </w:p>
  </w:endnote>
  <w:endnote w:type="continuationSeparator" w:id="0">
    <w:p w:rsidR="009B375C" w:rsidRDefault="009B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75C" w:rsidRDefault="009B375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375C" w:rsidRDefault="009B375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75C" w:rsidRDefault="009B375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3B9F">
      <w:rPr>
        <w:rStyle w:val="a7"/>
        <w:noProof/>
      </w:rPr>
      <w:t>1</w:t>
    </w:r>
    <w:r>
      <w:rPr>
        <w:rStyle w:val="a7"/>
      </w:rPr>
      <w:fldChar w:fldCharType="end"/>
    </w:r>
  </w:p>
  <w:p w:rsidR="009B375C" w:rsidRDefault="009B375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75C" w:rsidRDefault="009B375C">
      <w:r>
        <w:separator/>
      </w:r>
    </w:p>
  </w:footnote>
  <w:footnote w:type="continuationSeparator" w:id="0">
    <w:p w:rsidR="009B375C" w:rsidRDefault="009B3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AE1"/>
    <w:multiLevelType w:val="hybridMultilevel"/>
    <w:tmpl w:val="9B80F42A"/>
    <w:lvl w:ilvl="0" w:tplc="F14806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C2383"/>
    <w:multiLevelType w:val="hybridMultilevel"/>
    <w:tmpl w:val="6EC027CC"/>
    <w:lvl w:ilvl="0" w:tplc="EAFC6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56D57"/>
    <w:multiLevelType w:val="hybridMultilevel"/>
    <w:tmpl w:val="8724F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92F71"/>
    <w:multiLevelType w:val="hybridMultilevel"/>
    <w:tmpl w:val="62188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91186A"/>
    <w:multiLevelType w:val="hybridMultilevel"/>
    <w:tmpl w:val="084CAD4E"/>
    <w:lvl w:ilvl="0" w:tplc="98547E4E">
      <w:start w:val="2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025E71"/>
    <w:multiLevelType w:val="hybridMultilevel"/>
    <w:tmpl w:val="D5886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2226CF"/>
    <w:multiLevelType w:val="hybridMultilevel"/>
    <w:tmpl w:val="6E0EAFF2"/>
    <w:lvl w:ilvl="0" w:tplc="3FB0D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9F4BC5"/>
    <w:multiLevelType w:val="hybridMultilevel"/>
    <w:tmpl w:val="8C38C6CA"/>
    <w:lvl w:ilvl="0" w:tplc="C582BC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36A75692"/>
    <w:multiLevelType w:val="hybridMultilevel"/>
    <w:tmpl w:val="DC3C8176"/>
    <w:lvl w:ilvl="0" w:tplc="9E7811A2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800FFE"/>
    <w:multiLevelType w:val="hybridMultilevel"/>
    <w:tmpl w:val="F1028F3E"/>
    <w:lvl w:ilvl="0" w:tplc="8A82341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E7639F"/>
    <w:multiLevelType w:val="hybridMultilevel"/>
    <w:tmpl w:val="7312E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CD447C"/>
    <w:multiLevelType w:val="hybridMultilevel"/>
    <w:tmpl w:val="2DC8AD2C"/>
    <w:lvl w:ilvl="0" w:tplc="8A82341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7380384"/>
    <w:multiLevelType w:val="hybridMultilevel"/>
    <w:tmpl w:val="BF944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064C9F"/>
    <w:multiLevelType w:val="hybridMultilevel"/>
    <w:tmpl w:val="3AD67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932949"/>
    <w:multiLevelType w:val="hybridMultilevel"/>
    <w:tmpl w:val="EC44B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EB479A"/>
    <w:multiLevelType w:val="hybridMultilevel"/>
    <w:tmpl w:val="B15E0222"/>
    <w:lvl w:ilvl="0" w:tplc="9C64323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D30915"/>
    <w:multiLevelType w:val="hybridMultilevel"/>
    <w:tmpl w:val="4CC0DDB8"/>
    <w:lvl w:ilvl="0" w:tplc="8A82341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FDD7AA2"/>
    <w:multiLevelType w:val="hybridMultilevel"/>
    <w:tmpl w:val="87FA1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410D97"/>
    <w:multiLevelType w:val="hybridMultilevel"/>
    <w:tmpl w:val="3C028360"/>
    <w:lvl w:ilvl="0" w:tplc="8A823418">
      <w:start w:val="4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67805B1E"/>
    <w:multiLevelType w:val="hybridMultilevel"/>
    <w:tmpl w:val="B7E68410"/>
    <w:lvl w:ilvl="0" w:tplc="8A82341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63808F9"/>
    <w:multiLevelType w:val="hybridMultilevel"/>
    <w:tmpl w:val="F3187B54"/>
    <w:lvl w:ilvl="0" w:tplc="8A823418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1"/>
  </w:num>
  <w:num w:numId="5">
    <w:abstractNumId w:val="20"/>
  </w:num>
  <w:num w:numId="6">
    <w:abstractNumId w:val="19"/>
  </w:num>
  <w:num w:numId="7">
    <w:abstractNumId w:val="18"/>
  </w:num>
  <w:num w:numId="8">
    <w:abstractNumId w:val="15"/>
  </w:num>
  <w:num w:numId="9">
    <w:abstractNumId w:val="6"/>
  </w:num>
  <w:num w:numId="10">
    <w:abstractNumId w:val="8"/>
  </w:num>
  <w:num w:numId="11">
    <w:abstractNumId w:val="4"/>
  </w:num>
  <w:num w:numId="12">
    <w:abstractNumId w:val="1"/>
  </w:num>
  <w:num w:numId="13">
    <w:abstractNumId w:val="2"/>
  </w:num>
  <w:num w:numId="14">
    <w:abstractNumId w:val="5"/>
  </w:num>
  <w:num w:numId="15">
    <w:abstractNumId w:val="0"/>
  </w:num>
  <w:num w:numId="16">
    <w:abstractNumId w:val="10"/>
  </w:num>
  <w:num w:numId="17">
    <w:abstractNumId w:val="17"/>
  </w:num>
  <w:num w:numId="18">
    <w:abstractNumId w:val="12"/>
  </w:num>
  <w:num w:numId="19">
    <w:abstractNumId w:val="3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B9F"/>
    <w:rsid w:val="000669DD"/>
    <w:rsid w:val="00493B9F"/>
    <w:rsid w:val="009B375C"/>
    <w:rsid w:val="00DD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ADB87-4868-45CE-AD2C-94F67B56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/>
    </w:p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paragraph" w:styleId="a5">
    <w:name w:val="Body Text"/>
    <w:basedOn w:val="a"/>
    <w:semiHidden/>
    <w:rPr>
      <w:sz w:val="28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2217</Words>
  <Characters>12640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Arhip's</Company>
  <LinksUpToDate>false</LinksUpToDate>
  <CharactersWithSpaces>14828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arhip</dc:creator>
  <cp:keywords/>
  <cp:lastModifiedBy>admin</cp:lastModifiedBy>
  <cp:revision>2</cp:revision>
  <cp:lastPrinted>2002-03-16T17:09:00Z</cp:lastPrinted>
  <dcterms:created xsi:type="dcterms:W3CDTF">2014-04-23T18:38:00Z</dcterms:created>
  <dcterms:modified xsi:type="dcterms:W3CDTF">2014-04-23T18:38:00Z</dcterms:modified>
</cp:coreProperties>
</file>