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25E" w:rsidRDefault="006B025E" w:rsidP="00ED4057">
      <w:pPr>
        <w:jc w:val="both"/>
        <w:rPr>
          <w:rFonts w:ascii="Times New Roman" w:hAnsi="Times New Roman"/>
          <w:b/>
          <w:sz w:val="28"/>
          <w:szCs w:val="28"/>
        </w:rPr>
      </w:pPr>
    </w:p>
    <w:p w:rsidR="00E60FBE" w:rsidRPr="004D06A3" w:rsidRDefault="00E60FBE" w:rsidP="00ED4057">
      <w:pPr>
        <w:jc w:val="both"/>
        <w:rPr>
          <w:rFonts w:ascii="Times New Roman" w:hAnsi="Times New Roman"/>
          <w:sz w:val="28"/>
          <w:szCs w:val="28"/>
        </w:rPr>
      </w:pPr>
      <w:r w:rsidRPr="009B06BE">
        <w:rPr>
          <w:rFonts w:ascii="Times New Roman" w:hAnsi="Times New Roman"/>
          <w:b/>
          <w:sz w:val="28"/>
          <w:szCs w:val="28"/>
        </w:rPr>
        <w:t xml:space="preserve">   </w:t>
      </w:r>
      <w:r>
        <w:rPr>
          <w:rFonts w:ascii="Times New Roman" w:hAnsi="Times New Roman"/>
          <w:b/>
          <w:sz w:val="28"/>
          <w:szCs w:val="28"/>
        </w:rPr>
        <w:t xml:space="preserve"> </w:t>
      </w:r>
      <w:r w:rsidRPr="004D06A3">
        <w:rPr>
          <w:rFonts w:ascii="Times New Roman" w:hAnsi="Times New Roman"/>
          <w:b/>
          <w:sz w:val="28"/>
          <w:szCs w:val="28"/>
        </w:rPr>
        <w:t>Организационно - распорядительная документация (ОРД</w:t>
      </w:r>
      <w:r w:rsidRPr="004D06A3">
        <w:rPr>
          <w:rFonts w:ascii="Times New Roman" w:hAnsi="Times New Roman"/>
          <w:sz w:val="28"/>
          <w:szCs w:val="28"/>
        </w:rPr>
        <w:t>)- документы, в которых фиксируются решения административных и организационных вопросов, а также вопросов управления взаимодействия, обеспечения, регулирования деятельности органов власти предприятий и должностных лиц.</w:t>
      </w:r>
    </w:p>
    <w:p w:rsidR="00E60FBE" w:rsidRPr="004D06A3" w:rsidRDefault="00E60FBE" w:rsidP="00ED4057">
      <w:pPr>
        <w:jc w:val="both"/>
        <w:rPr>
          <w:rFonts w:ascii="Times New Roman" w:hAnsi="Times New Roman"/>
          <w:sz w:val="28"/>
          <w:szCs w:val="28"/>
        </w:rPr>
      </w:pPr>
      <w:r w:rsidRPr="004D06A3">
        <w:rPr>
          <w:rFonts w:ascii="Times New Roman" w:hAnsi="Times New Roman"/>
          <w:sz w:val="28"/>
          <w:szCs w:val="28"/>
        </w:rPr>
        <w:t>ОРД делится на три  группы:</w:t>
      </w:r>
    </w:p>
    <w:p w:rsidR="00E60FBE" w:rsidRPr="004D06A3" w:rsidRDefault="00E60FBE" w:rsidP="00ED4057">
      <w:pPr>
        <w:jc w:val="both"/>
        <w:rPr>
          <w:rFonts w:ascii="Times New Roman" w:hAnsi="Times New Roman"/>
          <w:sz w:val="28"/>
          <w:szCs w:val="28"/>
        </w:rPr>
      </w:pPr>
      <w:r w:rsidRPr="004D06A3">
        <w:rPr>
          <w:rFonts w:ascii="Times New Roman" w:hAnsi="Times New Roman"/>
          <w:sz w:val="28"/>
          <w:szCs w:val="28"/>
        </w:rPr>
        <w:t>1.Организационно - правовая документация (ОПД)- уставы, положения.</w:t>
      </w:r>
    </w:p>
    <w:p w:rsidR="00E60FBE" w:rsidRPr="004D06A3" w:rsidRDefault="00E60FBE" w:rsidP="00ED4057">
      <w:pPr>
        <w:jc w:val="both"/>
        <w:rPr>
          <w:rFonts w:ascii="Times New Roman" w:hAnsi="Times New Roman"/>
          <w:sz w:val="28"/>
          <w:szCs w:val="28"/>
        </w:rPr>
      </w:pPr>
      <w:r w:rsidRPr="004D06A3">
        <w:rPr>
          <w:rFonts w:ascii="Times New Roman" w:hAnsi="Times New Roman"/>
          <w:sz w:val="28"/>
          <w:szCs w:val="28"/>
        </w:rPr>
        <w:t>2.Распорядительная документация (РД) -  в условиях коллегиальности:  постановления, протоколы, решения, в условиях единоначалия: указы, распоряжения.</w:t>
      </w:r>
    </w:p>
    <w:p w:rsidR="00E60FBE" w:rsidRPr="004D06A3" w:rsidRDefault="00E60FBE" w:rsidP="00ED4057">
      <w:pPr>
        <w:jc w:val="both"/>
        <w:rPr>
          <w:rFonts w:ascii="Times New Roman" w:hAnsi="Times New Roman"/>
          <w:sz w:val="28"/>
          <w:szCs w:val="28"/>
        </w:rPr>
      </w:pPr>
      <w:r w:rsidRPr="004D06A3">
        <w:rPr>
          <w:rFonts w:ascii="Times New Roman" w:hAnsi="Times New Roman"/>
          <w:sz w:val="28"/>
          <w:szCs w:val="28"/>
        </w:rPr>
        <w:t>3.Информационно - справочная, которая делится на:</w:t>
      </w:r>
    </w:p>
    <w:p w:rsidR="00E60FBE" w:rsidRPr="004D06A3" w:rsidRDefault="00E60FBE" w:rsidP="00ED4057">
      <w:pPr>
        <w:jc w:val="both"/>
        <w:rPr>
          <w:rFonts w:ascii="Times New Roman" w:hAnsi="Times New Roman"/>
          <w:sz w:val="28"/>
          <w:szCs w:val="28"/>
        </w:rPr>
      </w:pPr>
      <w:r w:rsidRPr="004D06A3">
        <w:rPr>
          <w:rFonts w:ascii="Times New Roman" w:hAnsi="Times New Roman"/>
          <w:sz w:val="28"/>
          <w:szCs w:val="28"/>
        </w:rPr>
        <w:t>- оперативно - информационная - письма, факсы, докладные записки;</w:t>
      </w:r>
    </w:p>
    <w:p w:rsidR="00E60FBE" w:rsidRPr="004D06A3" w:rsidRDefault="00E60FBE" w:rsidP="00ED4057">
      <w:pPr>
        <w:jc w:val="both"/>
        <w:rPr>
          <w:rFonts w:ascii="Times New Roman" w:hAnsi="Times New Roman"/>
          <w:sz w:val="28"/>
          <w:szCs w:val="28"/>
        </w:rPr>
      </w:pPr>
      <w:r w:rsidRPr="004D06A3">
        <w:rPr>
          <w:rFonts w:ascii="Times New Roman" w:hAnsi="Times New Roman"/>
          <w:sz w:val="28"/>
          <w:szCs w:val="28"/>
        </w:rPr>
        <w:t>- справочно - информационная - отчеты, факсы, протоколы;</w:t>
      </w:r>
    </w:p>
    <w:p w:rsidR="00E60FBE" w:rsidRPr="004D06A3" w:rsidRDefault="00E60FBE" w:rsidP="00ED4057">
      <w:pPr>
        <w:jc w:val="both"/>
        <w:rPr>
          <w:rFonts w:ascii="Times New Roman" w:hAnsi="Times New Roman"/>
          <w:sz w:val="28"/>
          <w:szCs w:val="28"/>
        </w:rPr>
      </w:pPr>
      <w:r w:rsidRPr="004D06A3">
        <w:rPr>
          <w:rFonts w:ascii="Times New Roman" w:hAnsi="Times New Roman"/>
          <w:sz w:val="28"/>
          <w:szCs w:val="28"/>
        </w:rPr>
        <w:t>- документы по личному составу или трудовым отношениям - заявления, резюме;</w:t>
      </w:r>
    </w:p>
    <w:p w:rsidR="00E60FBE" w:rsidRPr="004D06A3" w:rsidRDefault="00E60FBE" w:rsidP="00ED4057">
      <w:pPr>
        <w:jc w:val="both"/>
        <w:rPr>
          <w:rFonts w:ascii="Times New Roman" w:hAnsi="Times New Roman"/>
          <w:sz w:val="28"/>
          <w:szCs w:val="28"/>
        </w:rPr>
      </w:pPr>
      <w:r w:rsidRPr="004D06A3">
        <w:rPr>
          <w:rFonts w:ascii="Times New Roman" w:hAnsi="Times New Roman"/>
          <w:sz w:val="28"/>
          <w:szCs w:val="28"/>
        </w:rPr>
        <w:t>- документы по обращению граждан - жалобы, предложения.</w:t>
      </w:r>
    </w:p>
    <w:p w:rsidR="00E60FBE" w:rsidRPr="004D06A3" w:rsidRDefault="00E60FBE" w:rsidP="009B06BE">
      <w:pPr>
        <w:rPr>
          <w:rFonts w:ascii="Times New Roman" w:hAnsi="Times New Roman"/>
          <w:b/>
          <w:sz w:val="28"/>
          <w:szCs w:val="28"/>
        </w:rPr>
      </w:pPr>
      <w:r w:rsidRPr="004D06A3">
        <w:rPr>
          <w:rFonts w:ascii="Times New Roman" w:hAnsi="Times New Roman"/>
          <w:b/>
          <w:sz w:val="28"/>
          <w:szCs w:val="28"/>
        </w:rPr>
        <w:t xml:space="preserve">  </w:t>
      </w:r>
    </w:p>
    <w:p w:rsidR="00E60FBE" w:rsidRPr="004D06A3" w:rsidRDefault="00E60FBE" w:rsidP="009B06BE">
      <w:pPr>
        <w:rPr>
          <w:rFonts w:ascii="Times New Roman" w:hAnsi="Times New Roman"/>
          <w:b/>
          <w:sz w:val="28"/>
          <w:szCs w:val="28"/>
        </w:rPr>
      </w:pPr>
    </w:p>
    <w:p w:rsidR="00E60FBE" w:rsidRPr="004D06A3" w:rsidRDefault="00E60FBE" w:rsidP="009B06BE">
      <w:pPr>
        <w:rPr>
          <w:rFonts w:ascii="Times New Roman" w:hAnsi="Times New Roman"/>
          <w:b/>
          <w:sz w:val="28"/>
          <w:szCs w:val="28"/>
        </w:rPr>
      </w:pPr>
    </w:p>
    <w:p w:rsidR="00E60FBE" w:rsidRPr="004D06A3" w:rsidRDefault="00E60FBE" w:rsidP="009B06BE">
      <w:pPr>
        <w:rPr>
          <w:rFonts w:ascii="Times New Roman" w:hAnsi="Times New Roman"/>
          <w:b/>
          <w:sz w:val="28"/>
          <w:szCs w:val="28"/>
        </w:rPr>
      </w:pPr>
    </w:p>
    <w:p w:rsidR="00E60FBE" w:rsidRDefault="00E60FBE" w:rsidP="009B06BE">
      <w:pPr>
        <w:rPr>
          <w:rFonts w:ascii="Times New Roman" w:hAnsi="Times New Roman"/>
          <w:b/>
          <w:sz w:val="28"/>
          <w:szCs w:val="28"/>
        </w:rPr>
      </w:pPr>
    </w:p>
    <w:p w:rsidR="00E60FBE" w:rsidRDefault="00E60FBE" w:rsidP="009B06BE">
      <w:pPr>
        <w:rPr>
          <w:rFonts w:ascii="Times New Roman" w:hAnsi="Times New Roman"/>
          <w:b/>
          <w:sz w:val="28"/>
          <w:szCs w:val="28"/>
        </w:rPr>
      </w:pPr>
    </w:p>
    <w:p w:rsidR="00E60FBE" w:rsidRDefault="00E60FBE" w:rsidP="009B06BE">
      <w:pPr>
        <w:rPr>
          <w:rFonts w:ascii="Times New Roman" w:hAnsi="Times New Roman"/>
          <w:b/>
          <w:sz w:val="28"/>
          <w:szCs w:val="28"/>
        </w:rPr>
      </w:pPr>
    </w:p>
    <w:p w:rsidR="00E60FBE" w:rsidRDefault="00E60FBE" w:rsidP="009B06BE">
      <w:pPr>
        <w:rPr>
          <w:rFonts w:ascii="Times New Roman" w:hAnsi="Times New Roman"/>
          <w:b/>
          <w:sz w:val="28"/>
          <w:szCs w:val="28"/>
        </w:rPr>
      </w:pPr>
    </w:p>
    <w:p w:rsidR="00E60FBE" w:rsidRDefault="00E60FBE" w:rsidP="009B06BE">
      <w:pPr>
        <w:rPr>
          <w:rFonts w:ascii="Times New Roman" w:hAnsi="Times New Roman"/>
          <w:b/>
          <w:sz w:val="28"/>
          <w:szCs w:val="28"/>
        </w:rPr>
      </w:pPr>
    </w:p>
    <w:p w:rsidR="00E60FBE" w:rsidRDefault="00E60FBE" w:rsidP="009B06BE">
      <w:pPr>
        <w:rPr>
          <w:rFonts w:ascii="Times New Roman" w:hAnsi="Times New Roman"/>
          <w:b/>
          <w:sz w:val="28"/>
          <w:szCs w:val="28"/>
        </w:rPr>
      </w:pPr>
    </w:p>
    <w:p w:rsidR="00E60FBE" w:rsidRDefault="00E60FBE" w:rsidP="009B06BE">
      <w:pPr>
        <w:rPr>
          <w:rFonts w:ascii="Times New Roman" w:hAnsi="Times New Roman"/>
          <w:b/>
          <w:sz w:val="28"/>
          <w:szCs w:val="28"/>
        </w:rPr>
      </w:pPr>
    </w:p>
    <w:p w:rsidR="00E60FBE" w:rsidRDefault="00E60FBE" w:rsidP="009B06BE">
      <w:pPr>
        <w:rPr>
          <w:rFonts w:ascii="Times New Roman" w:hAnsi="Times New Roman"/>
          <w:b/>
          <w:sz w:val="28"/>
          <w:szCs w:val="28"/>
        </w:rPr>
      </w:pPr>
    </w:p>
    <w:p w:rsidR="00E60FBE" w:rsidRDefault="00E60FBE" w:rsidP="009B06BE">
      <w:pPr>
        <w:rPr>
          <w:rFonts w:ascii="Times New Roman" w:hAnsi="Times New Roman"/>
          <w:b/>
          <w:sz w:val="28"/>
          <w:szCs w:val="28"/>
        </w:rPr>
      </w:pPr>
      <w:r>
        <w:rPr>
          <w:rFonts w:ascii="Times New Roman" w:hAnsi="Times New Roman"/>
          <w:b/>
          <w:sz w:val="28"/>
          <w:szCs w:val="28"/>
        </w:rPr>
        <w:t>Оформление организационно-правовых документов.</w:t>
      </w:r>
    </w:p>
    <w:p w:rsidR="00E60FBE" w:rsidRDefault="00E60FBE" w:rsidP="001D2F8A">
      <w:pPr>
        <w:pStyle w:val="a7"/>
        <w:spacing w:line="276" w:lineRule="auto"/>
        <w:rPr>
          <w:color w:val="333333"/>
          <w:sz w:val="28"/>
          <w:szCs w:val="28"/>
        </w:rPr>
      </w:pPr>
      <w:r w:rsidRPr="001D2F8A">
        <w:rPr>
          <w:color w:val="333333"/>
          <w:sz w:val="28"/>
          <w:szCs w:val="28"/>
        </w:rPr>
        <w:t>Организационно-правовые документы оформляются на стандартном листе бумаги (</w:t>
      </w:r>
      <w:r w:rsidRPr="001D2F8A">
        <w:rPr>
          <w:sz w:val="28"/>
          <w:szCs w:val="28"/>
        </w:rPr>
        <w:t>формат</w:t>
      </w:r>
      <w:r w:rsidRPr="001D2F8A">
        <w:rPr>
          <w:rStyle w:val="apple-converted-space"/>
          <w:color w:val="333333"/>
          <w:sz w:val="28"/>
          <w:szCs w:val="28"/>
        </w:rPr>
        <w:t> </w:t>
      </w:r>
      <w:r w:rsidRPr="001D2F8A">
        <w:rPr>
          <w:color w:val="333333"/>
          <w:sz w:val="28"/>
          <w:szCs w:val="28"/>
        </w:rPr>
        <w:t>А4) или на</w:t>
      </w:r>
      <w:r w:rsidRPr="001D2F8A">
        <w:rPr>
          <w:rStyle w:val="apple-converted-space"/>
          <w:color w:val="333333"/>
          <w:sz w:val="28"/>
          <w:szCs w:val="28"/>
        </w:rPr>
        <w:t> </w:t>
      </w:r>
      <w:r w:rsidRPr="001D2F8A">
        <w:rPr>
          <w:sz w:val="28"/>
          <w:szCs w:val="28"/>
        </w:rPr>
        <w:t>общем бланке</w:t>
      </w:r>
      <w:r w:rsidRPr="001D2F8A">
        <w:rPr>
          <w:rStyle w:val="apple-converted-space"/>
          <w:color w:val="333333"/>
          <w:sz w:val="28"/>
          <w:szCs w:val="28"/>
        </w:rPr>
        <w:t> </w:t>
      </w:r>
      <w:r w:rsidRPr="001D2F8A">
        <w:rPr>
          <w:color w:val="333333"/>
          <w:sz w:val="28"/>
          <w:szCs w:val="28"/>
        </w:rPr>
        <w:t>(в зависимости от вида документа), при этом обязательными</w:t>
      </w:r>
      <w:r w:rsidRPr="001D2F8A">
        <w:rPr>
          <w:rStyle w:val="apple-converted-space"/>
          <w:color w:val="333333"/>
          <w:sz w:val="28"/>
          <w:szCs w:val="28"/>
        </w:rPr>
        <w:t> </w:t>
      </w:r>
      <w:r w:rsidRPr="001D2F8A">
        <w:rPr>
          <w:sz w:val="28"/>
          <w:szCs w:val="28"/>
        </w:rPr>
        <w:t>реквизитами</w:t>
      </w:r>
      <w:r w:rsidRPr="001D2F8A">
        <w:rPr>
          <w:rStyle w:val="apple-converted-space"/>
          <w:color w:val="333333"/>
          <w:sz w:val="28"/>
          <w:szCs w:val="28"/>
        </w:rPr>
        <w:t> </w:t>
      </w:r>
      <w:r w:rsidRPr="001D2F8A">
        <w:rPr>
          <w:color w:val="333333"/>
          <w:sz w:val="28"/>
          <w:szCs w:val="28"/>
        </w:rPr>
        <w:t>являются следующие</w:t>
      </w:r>
      <w:r>
        <w:rPr>
          <w:color w:val="333333"/>
          <w:sz w:val="28"/>
          <w:szCs w:val="28"/>
        </w:rPr>
        <w:t>:</w:t>
      </w:r>
    </w:p>
    <w:p w:rsidR="00E60FBE" w:rsidRPr="00657CCD" w:rsidRDefault="00E60FBE" w:rsidP="00AF09C8">
      <w:pPr>
        <w:pStyle w:val="a7"/>
        <w:spacing w:line="276" w:lineRule="auto"/>
        <w:rPr>
          <w:sz w:val="28"/>
          <w:szCs w:val="28"/>
        </w:rPr>
      </w:pPr>
      <w:r>
        <w:rPr>
          <w:color w:val="333333"/>
          <w:sz w:val="28"/>
          <w:szCs w:val="28"/>
        </w:rPr>
        <w:t>- Наименование</w:t>
      </w:r>
      <w:r w:rsidRPr="001D2F8A">
        <w:rPr>
          <w:color w:val="333333"/>
          <w:sz w:val="28"/>
          <w:szCs w:val="28"/>
        </w:rPr>
        <w:t xml:space="preserve"> организации</w:t>
      </w:r>
      <w:r w:rsidRPr="001D2F8A">
        <w:rPr>
          <w:rStyle w:val="apple-converted-space"/>
          <w:color w:val="333333"/>
          <w:sz w:val="28"/>
          <w:szCs w:val="28"/>
        </w:rPr>
        <w:t> </w:t>
      </w:r>
      <w:r w:rsidRPr="001D2F8A">
        <w:rPr>
          <w:color w:val="333333"/>
          <w:sz w:val="28"/>
          <w:szCs w:val="28"/>
        </w:rPr>
        <w:t>(также указывается наименование подразделения, если документ утверждается руководителем подразделения)</w:t>
      </w:r>
      <w:r>
        <w:rPr>
          <w:color w:val="333333"/>
          <w:sz w:val="28"/>
          <w:szCs w:val="28"/>
        </w:rPr>
        <w:t xml:space="preserve">, являющейся автором документа, должно соответствовать наименованию, закрепленному в ее учредительных документах. Над наименованием организации указывают сокращенное, а при его отсутствии – полное наименование вышестоящей организации(при ее наличии). Наименование организаций субъектов РФ, имеющих наряду с государственным языком РФ (русским) государственный язык субъектов РФ, печатают на двух языках. Наименование организации на государственном языке субъекта РФ или ином языке располагают ниже или справа от наименования на государственном языке РФ. Сокращенное наименование организации приводят в тех случаях, когда оно закреплено в учредительных документах организации. Сокращенное наименование (в скобках) помещают ниже полного или за ним. Наименование филиала, территориального отделения, представительства указывают в том случае, если оно является автором документа, и располагают ниже наименования организации.                                                                  -  </w:t>
      </w:r>
      <w:r>
        <w:rPr>
          <w:sz w:val="28"/>
          <w:szCs w:val="28"/>
        </w:rPr>
        <w:t>Н</w:t>
      </w:r>
      <w:r w:rsidRPr="001D2F8A">
        <w:rPr>
          <w:sz w:val="28"/>
          <w:szCs w:val="28"/>
        </w:rPr>
        <w:t>аименование вида документа</w:t>
      </w:r>
      <w:r w:rsidRPr="001D2F8A">
        <w:rPr>
          <w:color w:val="333333"/>
          <w:sz w:val="28"/>
          <w:szCs w:val="28"/>
        </w:rPr>
        <w:t>,</w:t>
      </w:r>
      <w:r>
        <w:rPr>
          <w:color w:val="333333"/>
          <w:sz w:val="28"/>
          <w:szCs w:val="28"/>
        </w:rPr>
        <w:t xml:space="preserve"> составленного или изданного организацией, должно быть определено уставом (положением об организации) и должно соответствовать видам документов, предусмотренных ОКУД (класс 0200000).                                                                                                                                                                           </w:t>
      </w:r>
      <w:r w:rsidRPr="001D2F8A">
        <w:rPr>
          <w:color w:val="333333"/>
          <w:sz w:val="28"/>
          <w:szCs w:val="28"/>
        </w:rPr>
        <w:t xml:space="preserve"> </w:t>
      </w:r>
      <w:r>
        <w:rPr>
          <w:color w:val="333333"/>
          <w:sz w:val="28"/>
          <w:szCs w:val="28"/>
        </w:rPr>
        <w:t xml:space="preserve">- Датой документа является дата его подписания или утверждения, для протокола – дата заседания (принятия решения), для акта – дата события. Документы, изданные двумя или более организациями, должны иметь одну (единую) дату. 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Допускается словесный способ оформления даты, а также оформление даты в последовательности: год, месяц, день месяца.                                                                                                                         - </w:t>
      </w:r>
      <w:r>
        <w:rPr>
          <w:rStyle w:val="apple-converted-space"/>
          <w:color w:val="333333"/>
          <w:sz w:val="28"/>
          <w:szCs w:val="28"/>
        </w:rPr>
        <w:t xml:space="preserve">Регистрационный </w:t>
      </w:r>
      <w:r w:rsidRPr="001D2F8A">
        <w:rPr>
          <w:sz w:val="28"/>
          <w:szCs w:val="28"/>
        </w:rPr>
        <w:t>номер документа</w:t>
      </w:r>
      <w:r>
        <w:rPr>
          <w:sz w:val="28"/>
          <w:szCs w:val="28"/>
        </w:rPr>
        <w:t xml:space="preserve"> состоит из его порядкового номера, который можно дополнять по усмотрению организации индексом дела по номенклатуре дел, информацией о корреспонденте, исполнителях и др. Регистрационный номер документа, составленного совместно двумя</w:t>
      </w:r>
      <w:r w:rsidRPr="001D2F8A">
        <w:rPr>
          <w:sz w:val="28"/>
          <w:szCs w:val="28"/>
        </w:rPr>
        <w:t xml:space="preserve">, </w:t>
      </w:r>
      <w:r>
        <w:rPr>
          <w:sz w:val="28"/>
          <w:szCs w:val="28"/>
        </w:rPr>
        <w:t>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                                                                                                                     - З</w:t>
      </w:r>
      <w:r w:rsidRPr="001D2F8A">
        <w:rPr>
          <w:sz w:val="28"/>
          <w:szCs w:val="28"/>
        </w:rPr>
        <w:t>аголовок к тексту</w:t>
      </w:r>
      <w:r>
        <w:rPr>
          <w:sz w:val="28"/>
          <w:szCs w:val="28"/>
        </w:rPr>
        <w:t xml:space="preserve"> включает в себя краткое содержание документа. Заголовок должен быть согласован с наименованием вида документа. Заголовок может отвечать на вопросы : о чем? (о ком?), чего (кого?). К тексту документов, оформленных на бланках формата А5, заголовок допускается не указывать.                                                                                                                       </w:t>
      </w:r>
      <w:r>
        <w:rPr>
          <w:rStyle w:val="apple-converted-space"/>
          <w:color w:val="333333"/>
          <w:sz w:val="28"/>
          <w:szCs w:val="28"/>
        </w:rPr>
        <w:t>– В состав реквизита «</w:t>
      </w:r>
      <w:r>
        <w:rPr>
          <w:sz w:val="28"/>
          <w:szCs w:val="28"/>
        </w:rPr>
        <w:t>П</w:t>
      </w:r>
      <w:r w:rsidRPr="001D2F8A">
        <w:rPr>
          <w:sz w:val="28"/>
          <w:szCs w:val="28"/>
        </w:rPr>
        <w:t>одпись</w:t>
      </w:r>
      <w:r>
        <w:rPr>
          <w:sz w:val="28"/>
          <w:szCs w:val="28"/>
        </w:rPr>
        <w:t>» входят: наименование должности лица, подписавшего документ (полное, если документ оформлен не на бланке документа, и сокращенное – на документе, оформленном на бланке); личная подпись; расшифровка подписи (инициалы, фамилия). Допускается в реквизите «Подпись» центрировать наименование должности лица, подписавшего документ, относительно самой длинной строки. При оформлении документа на бланке должностного лица должность этого лица в подписи не указывают. 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При подписании документа несколькими лицами равных должностей их подписи располагают на одном уровне. При подписании совместного документа первый лист оформляют не на бланке. В документах, составленных комиссией, указывают не должности лиц, подписывающих документ, а их обязанности в составе комиссии в соответствии с распределением.                   - Г</w:t>
      </w:r>
      <w:r w:rsidRPr="001D2F8A">
        <w:rPr>
          <w:sz w:val="28"/>
          <w:szCs w:val="28"/>
        </w:rPr>
        <w:t>риф утверждения.</w:t>
      </w:r>
      <w:r>
        <w:rPr>
          <w:sz w:val="28"/>
          <w:szCs w:val="28"/>
        </w:rPr>
        <w:t xml:space="preserve"> 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 Допускается в реквизите «Гриф утверждения документа» центрировать элементы относительно самой длинной строки. При утверждении документа несколькими должностными лицами их подписи располагают на одном уровне. При утверждении документа постановлением, решением, приказом, протоколом гриф утверждения состоит из слова УТВЕРЖДЕН (УТВЕРЖДЕНА, УТВЕРЖДЕНЫ или УТВЕРЖДЕНО), наименования утверждающего документа в творительном падеже, его даты, номера. Гриф утверждения документа располагают в правом верхнем углу документа. </w:t>
      </w:r>
    </w:p>
    <w:p w:rsidR="00E60FBE" w:rsidRPr="004D06A3" w:rsidRDefault="00E60FBE" w:rsidP="009B06BE">
      <w:pPr>
        <w:rPr>
          <w:rFonts w:ascii="Times New Roman" w:hAnsi="Times New Roman"/>
          <w:b/>
          <w:sz w:val="28"/>
          <w:szCs w:val="28"/>
        </w:rPr>
      </w:pPr>
    </w:p>
    <w:p w:rsidR="00E60FBE" w:rsidRPr="004D06A3" w:rsidRDefault="00E60FBE" w:rsidP="009B06BE">
      <w:pPr>
        <w:rPr>
          <w:rFonts w:ascii="Times New Roman" w:hAnsi="Times New Roman"/>
          <w:b/>
          <w:sz w:val="28"/>
          <w:szCs w:val="28"/>
        </w:rPr>
      </w:pPr>
    </w:p>
    <w:p w:rsidR="00E60FBE" w:rsidRDefault="00E60FBE" w:rsidP="0000055F">
      <w:pPr>
        <w:rPr>
          <w:rFonts w:ascii="Times New Roman" w:hAnsi="Times New Roman"/>
          <w:b/>
          <w:sz w:val="28"/>
          <w:szCs w:val="28"/>
        </w:rPr>
      </w:pPr>
    </w:p>
    <w:p w:rsidR="00E60FBE" w:rsidRDefault="00E60FBE" w:rsidP="0000055F">
      <w:pPr>
        <w:rPr>
          <w:rFonts w:ascii="Times New Roman" w:hAnsi="Times New Roman"/>
          <w:b/>
          <w:sz w:val="28"/>
          <w:szCs w:val="28"/>
        </w:rPr>
      </w:pPr>
    </w:p>
    <w:p w:rsidR="00E60FBE" w:rsidRDefault="00E60FBE" w:rsidP="0000055F">
      <w:pPr>
        <w:rPr>
          <w:rFonts w:ascii="Times New Roman" w:hAnsi="Times New Roman"/>
          <w:b/>
          <w:sz w:val="28"/>
          <w:szCs w:val="28"/>
        </w:rPr>
      </w:pPr>
    </w:p>
    <w:p w:rsidR="00E60FBE" w:rsidRDefault="00E60FBE" w:rsidP="0000055F">
      <w:pPr>
        <w:rPr>
          <w:rFonts w:ascii="Times New Roman" w:hAnsi="Times New Roman"/>
          <w:b/>
          <w:sz w:val="28"/>
          <w:szCs w:val="28"/>
        </w:rPr>
      </w:pPr>
    </w:p>
    <w:p w:rsidR="00E60FBE" w:rsidRDefault="00E60FBE" w:rsidP="0000055F">
      <w:pPr>
        <w:rPr>
          <w:rFonts w:ascii="Times New Roman" w:hAnsi="Times New Roman"/>
          <w:b/>
          <w:sz w:val="28"/>
          <w:szCs w:val="28"/>
        </w:rPr>
      </w:pPr>
    </w:p>
    <w:p w:rsidR="00E60FBE" w:rsidRDefault="00E60FBE" w:rsidP="0000055F">
      <w:pPr>
        <w:rPr>
          <w:rFonts w:ascii="Times New Roman" w:hAnsi="Times New Roman"/>
          <w:b/>
          <w:sz w:val="28"/>
          <w:szCs w:val="28"/>
        </w:rPr>
      </w:pPr>
    </w:p>
    <w:p w:rsidR="00E60FBE" w:rsidRDefault="00E60FBE" w:rsidP="0000055F">
      <w:pPr>
        <w:rPr>
          <w:rFonts w:ascii="Times New Roman" w:hAnsi="Times New Roman"/>
          <w:b/>
          <w:sz w:val="28"/>
          <w:szCs w:val="28"/>
        </w:rPr>
      </w:pPr>
    </w:p>
    <w:p w:rsidR="00E60FBE" w:rsidRDefault="00E60FBE" w:rsidP="0000055F">
      <w:pPr>
        <w:rPr>
          <w:rFonts w:ascii="Times New Roman" w:hAnsi="Times New Roman"/>
          <w:b/>
          <w:sz w:val="28"/>
          <w:szCs w:val="28"/>
        </w:rPr>
      </w:pPr>
    </w:p>
    <w:p w:rsidR="00E60FBE" w:rsidRDefault="00E60FBE" w:rsidP="0000055F">
      <w:pPr>
        <w:rPr>
          <w:rFonts w:ascii="Times New Roman" w:hAnsi="Times New Roman"/>
          <w:b/>
          <w:sz w:val="28"/>
          <w:szCs w:val="28"/>
        </w:rPr>
      </w:pPr>
    </w:p>
    <w:p w:rsidR="00E60FBE" w:rsidRDefault="00E60FBE" w:rsidP="0000055F">
      <w:pPr>
        <w:rPr>
          <w:rFonts w:ascii="Times New Roman" w:hAnsi="Times New Roman"/>
          <w:b/>
          <w:sz w:val="28"/>
          <w:szCs w:val="28"/>
        </w:rPr>
      </w:pPr>
    </w:p>
    <w:p w:rsidR="00E60FBE" w:rsidRDefault="00E60FBE" w:rsidP="0000055F">
      <w:pPr>
        <w:rPr>
          <w:rFonts w:ascii="Times New Roman" w:hAnsi="Times New Roman"/>
          <w:b/>
          <w:sz w:val="28"/>
          <w:szCs w:val="28"/>
        </w:rPr>
      </w:pPr>
    </w:p>
    <w:p w:rsidR="00E60FBE" w:rsidRDefault="00E60FBE" w:rsidP="0000055F">
      <w:pPr>
        <w:rPr>
          <w:rFonts w:ascii="Times New Roman" w:hAnsi="Times New Roman"/>
          <w:b/>
          <w:sz w:val="28"/>
          <w:szCs w:val="28"/>
        </w:rPr>
      </w:pPr>
    </w:p>
    <w:p w:rsidR="00E60FBE" w:rsidRDefault="00E60FBE" w:rsidP="0000055F">
      <w:pPr>
        <w:rPr>
          <w:rFonts w:ascii="Times New Roman" w:hAnsi="Times New Roman"/>
          <w:b/>
          <w:sz w:val="28"/>
          <w:szCs w:val="28"/>
        </w:rPr>
      </w:pPr>
    </w:p>
    <w:p w:rsidR="00E60FBE" w:rsidRPr="004D06A3" w:rsidRDefault="00E60FBE" w:rsidP="0000055F">
      <w:pPr>
        <w:rPr>
          <w:rFonts w:ascii="Times New Roman" w:hAnsi="Times New Roman"/>
          <w:b/>
          <w:sz w:val="28"/>
          <w:szCs w:val="28"/>
        </w:rPr>
      </w:pPr>
      <w:r w:rsidRPr="004D06A3">
        <w:rPr>
          <w:rFonts w:ascii="Times New Roman" w:hAnsi="Times New Roman"/>
          <w:b/>
          <w:sz w:val="28"/>
          <w:szCs w:val="28"/>
        </w:rPr>
        <w:t xml:space="preserve"> Учредительный договор.</w:t>
      </w:r>
    </w:p>
    <w:p w:rsidR="00E60FBE" w:rsidRPr="004D06A3" w:rsidRDefault="00E60FBE" w:rsidP="0000055F">
      <w:pPr>
        <w:rPr>
          <w:rFonts w:ascii="Times New Roman" w:hAnsi="Times New Roman"/>
          <w:sz w:val="28"/>
          <w:szCs w:val="28"/>
        </w:rPr>
      </w:pPr>
      <w:r w:rsidRPr="004D06A3">
        <w:rPr>
          <w:rFonts w:ascii="Times New Roman" w:hAnsi="Times New Roman"/>
          <w:sz w:val="28"/>
          <w:szCs w:val="28"/>
        </w:rPr>
        <w:t xml:space="preserve">    Учредительные документы – это обязательные, установленные законом документы, необходимые при создании (учреждении) и в период функционирования юридического лица.                                                                                      В законодательных актах, регулирующих деятельность коммерческих организаций (предприятий), установлены два основных учредительных документа, которые необходимо иметь в зависимости от организационно-правовой формы собственности: устав и учредительный документ.    Учредительный договор – это документ, правовой акт, свидетельствующий о волеизъявлении  физических или юридических лиц по образованию организационно-правовой структуры с целью реализации той или иной предпринимательской цели. Учредительный договор юридического лица заключается его учредителями (участниками). Порядок заключения, составления и оформления, вступления в силу, прекращения действия и другие юридические акты учредительного договора регламентируются законодательством Российской Федерации.</w:t>
      </w:r>
    </w:p>
    <w:p w:rsidR="00E60FBE" w:rsidRPr="004D06A3" w:rsidRDefault="00E60FBE" w:rsidP="0000055F">
      <w:pPr>
        <w:rPr>
          <w:rFonts w:ascii="Times New Roman" w:hAnsi="Times New Roman"/>
          <w:sz w:val="28"/>
          <w:szCs w:val="28"/>
        </w:rPr>
      </w:pPr>
      <w:r w:rsidRPr="004D06A3">
        <w:rPr>
          <w:rFonts w:ascii="Times New Roman" w:hAnsi="Times New Roman"/>
          <w:sz w:val="28"/>
          <w:szCs w:val="28"/>
        </w:rPr>
        <w:t>Учредительный договор может включать следующие разделы:</w:t>
      </w:r>
    </w:p>
    <w:p w:rsidR="00E60FBE" w:rsidRPr="004D06A3" w:rsidRDefault="00E60FBE" w:rsidP="0000055F">
      <w:pPr>
        <w:rPr>
          <w:rFonts w:ascii="Times New Roman" w:hAnsi="Times New Roman"/>
          <w:sz w:val="28"/>
          <w:szCs w:val="28"/>
        </w:rPr>
      </w:pPr>
      <w:r w:rsidRPr="004D06A3">
        <w:rPr>
          <w:rFonts w:ascii="Times New Roman" w:hAnsi="Times New Roman"/>
          <w:sz w:val="28"/>
          <w:szCs w:val="28"/>
        </w:rPr>
        <w:t>1.Вводная часть.                                                                                                                         2. Цель заключения договора.                                                                                                               3. Наименование и правовая форма организации.                                                                                       4. Предмет деятельности.                                                                                                                        5. Местонахождение организации.                                                                                                                         6. Обязанности участников (учредителей) по созданию созданного юридического лица.                                                                                                                                    7. Порядок образования имущества.                                                                                                                                   8. Условия об ответственности конкретных участников (учредителей) по обязательствам созданного юридического лица.                                                                             9. Порядок управления делами юридического лица.                                                                           10. Права и обязанности участников (учредителей).                                                                        11. Ответственность за нарушение договора.                                                                                                  12. Условия и порядок выхода участников (учредителей) из состава организации и принятия новых членов.                                                                                              13. Порядок рассмотрения споров.                                                                                                 14. Порядок изменения и расторжения договора, реорганизация и ликвидация юридического лица.</w:t>
      </w:r>
    </w:p>
    <w:tbl>
      <w:tblPr>
        <w:tblW w:w="4974" w:type="pct"/>
        <w:jc w:val="center"/>
        <w:tblCellMar>
          <w:left w:w="0" w:type="dxa"/>
          <w:right w:w="0" w:type="dxa"/>
        </w:tblCellMar>
        <w:tblLook w:val="00A0" w:firstRow="1" w:lastRow="0" w:firstColumn="1" w:lastColumn="0" w:noHBand="0" w:noVBand="0"/>
      </w:tblPr>
      <w:tblGrid>
        <w:gridCol w:w="8623"/>
        <w:gridCol w:w="683"/>
      </w:tblGrid>
      <w:tr w:rsidR="00E60FBE" w:rsidRPr="00A83E4E" w:rsidTr="004D06A3">
        <w:trPr>
          <w:jc w:val="center"/>
        </w:trPr>
        <w:tc>
          <w:tcPr>
            <w:tcW w:w="4633" w:type="pct"/>
          </w:tcPr>
          <w:p w:rsidR="00E60FBE" w:rsidRPr="00A83E4E" w:rsidRDefault="00E60FBE"/>
          <w:p w:rsidR="00E60FBE" w:rsidRPr="00A83E4E" w:rsidRDefault="00E60FBE"/>
          <w:tbl>
            <w:tblPr>
              <w:tblW w:w="8618" w:type="dxa"/>
              <w:tblCellMar>
                <w:top w:w="15" w:type="dxa"/>
                <w:left w:w="15" w:type="dxa"/>
                <w:bottom w:w="15" w:type="dxa"/>
                <w:right w:w="15" w:type="dxa"/>
              </w:tblCellMar>
              <w:tblLook w:val="00A0" w:firstRow="1" w:lastRow="0" w:firstColumn="1" w:lastColumn="0" w:noHBand="0" w:noVBand="0"/>
            </w:tblPr>
            <w:tblGrid>
              <w:gridCol w:w="8618"/>
            </w:tblGrid>
            <w:tr w:rsidR="00E60FBE" w:rsidRPr="00A83E4E" w:rsidTr="009D4D99">
              <w:tc>
                <w:tcPr>
                  <w:tcW w:w="5000" w:type="pct"/>
                  <w:tcBorders>
                    <w:top w:val="nil"/>
                    <w:left w:val="nil"/>
                    <w:bottom w:val="nil"/>
                    <w:right w:val="nil"/>
                  </w:tcBorders>
                  <w:tcMar>
                    <w:top w:w="0" w:type="dxa"/>
                    <w:left w:w="0" w:type="dxa"/>
                    <w:bottom w:w="0" w:type="dxa"/>
                    <w:right w:w="0" w:type="dxa"/>
                  </w:tcMar>
                </w:tcPr>
                <w:p w:rsidR="00E60FBE" w:rsidRDefault="00E60FBE" w:rsidP="00CE6B39">
                  <w:pPr>
                    <w:spacing w:after="240" w:line="240" w:lineRule="auto"/>
                    <w:rPr>
                      <w:rFonts w:ascii="Times New Roman" w:hAnsi="Times New Roman"/>
                      <w:sz w:val="28"/>
                      <w:szCs w:val="28"/>
                      <w:lang w:eastAsia="ru-RU"/>
                    </w:rPr>
                  </w:pPr>
                  <w:r>
                    <w:rPr>
                      <w:rFonts w:ascii="Times New Roman" w:hAnsi="Times New Roman"/>
                      <w:sz w:val="28"/>
                      <w:szCs w:val="28"/>
                      <w:lang w:eastAsia="ru-RU"/>
                    </w:rPr>
                    <w:t>УЧРЕДИТЕЛЬНЫЙ ДОГОВОР</w:t>
                  </w:r>
                  <w:r>
                    <w:rPr>
                      <w:rFonts w:ascii="Times New Roman" w:hAnsi="Times New Roman"/>
                      <w:sz w:val="28"/>
                      <w:szCs w:val="28"/>
                      <w:lang w:eastAsia="ru-RU"/>
                    </w:rPr>
                    <w:br/>
                  </w:r>
                  <w:r w:rsidRPr="004D06A3">
                    <w:rPr>
                      <w:rFonts w:ascii="Times New Roman" w:hAnsi="Times New Roman"/>
                      <w:sz w:val="28"/>
                      <w:szCs w:val="28"/>
                      <w:lang w:eastAsia="ru-RU"/>
                    </w:rPr>
                    <w:t xml:space="preserve">ОБЩЕСТВА </w:t>
                  </w:r>
                  <w:r>
                    <w:rPr>
                      <w:rFonts w:ascii="Times New Roman" w:hAnsi="Times New Roman"/>
                      <w:sz w:val="28"/>
                      <w:szCs w:val="28"/>
                      <w:lang w:eastAsia="ru-RU"/>
                    </w:rPr>
                    <w:t xml:space="preserve"> </w:t>
                  </w:r>
                  <w:r w:rsidRPr="004D06A3">
                    <w:rPr>
                      <w:rFonts w:ascii="Times New Roman" w:hAnsi="Times New Roman"/>
                      <w:sz w:val="28"/>
                      <w:szCs w:val="28"/>
                      <w:lang w:eastAsia="ru-RU"/>
                    </w:rPr>
                    <w:t xml:space="preserve">С ОГРАНИЧЕННОЙ </w:t>
                  </w:r>
                  <w:r>
                    <w:rPr>
                      <w:rFonts w:ascii="Times New Roman" w:hAnsi="Times New Roman"/>
                      <w:sz w:val="28"/>
                      <w:szCs w:val="28"/>
                      <w:lang w:eastAsia="ru-RU"/>
                    </w:rPr>
                    <w:t xml:space="preserve"> </w:t>
                  </w:r>
                  <w:r w:rsidRPr="004D06A3">
                    <w:rPr>
                      <w:rFonts w:ascii="Times New Roman" w:hAnsi="Times New Roman"/>
                      <w:sz w:val="28"/>
                      <w:szCs w:val="28"/>
                      <w:lang w:eastAsia="ru-RU"/>
                    </w:rPr>
                    <w:t>ОТВЕТСТВЕННОСТЬЮ</w:t>
                  </w:r>
                  <w:r w:rsidRPr="004D06A3">
                    <w:rPr>
                      <w:rFonts w:ascii="Times New Roman" w:hAnsi="Times New Roman"/>
                      <w:sz w:val="28"/>
                      <w:szCs w:val="28"/>
                      <w:lang w:eastAsia="ru-RU"/>
                    </w:rPr>
                    <w:br/>
                  </w:r>
                  <w:r w:rsidRPr="004D06A3">
                    <w:rPr>
                      <w:rFonts w:ascii="Times New Roman" w:hAnsi="Times New Roman"/>
                      <w:sz w:val="28"/>
                      <w:szCs w:val="28"/>
                      <w:lang w:eastAsia="ru-RU"/>
                    </w:rPr>
                    <w:br/>
                    <w:t>"_________________________</w:t>
                  </w:r>
                  <w:r>
                    <w:rPr>
                      <w:rFonts w:ascii="Times New Roman" w:hAnsi="Times New Roman"/>
                      <w:sz w:val="28"/>
                      <w:szCs w:val="28"/>
                      <w:lang w:eastAsia="ru-RU"/>
                    </w:rPr>
                    <w:t>____________"</w:t>
                  </w:r>
                  <w:r>
                    <w:rPr>
                      <w:rFonts w:ascii="Times New Roman" w:hAnsi="Times New Roman"/>
                      <w:sz w:val="28"/>
                      <w:szCs w:val="28"/>
                      <w:lang w:eastAsia="ru-RU"/>
                    </w:rPr>
                    <w:br/>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 xml:space="preserve"> "___"________ </w:t>
                  </w:r>
                  <w:r>
                    <w:rPr>
                      <w:rFonts w:ascii="Times New Roman" w:hAnsi="Times New Roman"/>
                      <w:sz w:val="28"/>
                      <w:szCs w:val="28"/>
                      <w:lang w:eastAsia="ru-RU"/>
                    </w:rPr>
                    <w:t>____ г.</w:t>
                  </w:r>
                  <w:r>
                    <w:rPr>
                      <w:rFonts w:ascii="Times New Roman" w:hAnsi="Times New Roman"/>
                      <w:sz w:val="28"/>
                      <w:szCs w:val="28"/>
                      <w:lang w:eastAsia="ru-RU"/>
                    </w:rPr>
                    <w:br/>
                  </w:r>
                  <w:r>
                    <w:rPr>
                      <w:rFonts w:ascii="Times New Roman" w:hAnsi="Times New Roman"/>
                      <w:sz w:val="28"/>
                      <w:szCs w:val="28"/>
                      <w:lang w:eastAsia="ru-RU"/>
                    </w:rPr>
                    <w:br/>
                    <w:t>1. ПРЕДМЕТ ДОГОВОРА.</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1. Юридические лица:</w:t>
                  </w:r>
                  <w:r w:rsidRPr="004D06A3">
                    <w:rPr>
                      <w:rFonts w:ascii="Times New Roman" w:hAnsi="Times New Roman"/>
                      <w:sz w:val="28"/>
                      <w:szCs w:val="28"/>
                      <w:lang w:eastAsia="ru-RU"/>
                    </w:rPr>
                    <w:br/>
                  </w:r>
                  <w:r w:rsidRPr="004D06A3">
                    <w:rPr>
                      <w:rFonts w:ascii="Times New Roman" w:hAnsi="Times New Roman"/>
                      <w:sz w:val="28"/>
                      <w:szCs w:val="28"/>
                      <w:lang w:eastAsia="ru-RU"/>
                    </w:rPr>
                    <w:br/>
                    <w:t>1) _____________________________________________________________;</w:t>
                  </w:r>
                  <w:r w:rsidRPr="004D06A3">
                    <w:rPr>
                      <w:rFonts w:ascii="Times New Roman" w:hAnsi="Times New Roman"/>
                      <w:sz w:val="28"/>
                      <w:szCs w:val="28"/>
                      <w:lang w:eastAsia="ru-RU"/>
                    </w:rPr>
                    <w:br/>
                  </w:r>
                  <w:r w:rsidRPr="004D06A3">
                    <w:rPr>
                      <w:rFonts w:ascii="Times New Roman" w:hAnsi="Times New Roman"/>
                      <w:sz w:val="28"/>
                      <w:szCs w:val="28"/>
                      <w:lang w:eastAsia="ru-RU"/>
                    </w:rPr>
                    <w:br/>
                    <w:t>2) _____________________________________________________________, договорились создать Общество с ограниченной ответственностью "_______ ___________________" в соответствие с законом Российской Федерации "Об обществах с ограниченной ответственностью" и иным действующим законодательством Российской Федерации.</w:t>
                  </w:r>
                  <w:r w:rsidRPr="004D06A3">
                    <w:rPr>
                      <w:rFonts w:ascii="Times New Roman" w:hAnsi="Times New Roman"/>
                      <w:sz w:val="28"/>
                      <w:szCs w:val="28"/>
                      <w:lang w:eastAsia="ru-RU"/>
                    </w:rPr>
                    <w:br/>
                  </w:r>
                  <w:r w:rsidRPr="004D06A3">
                    <w:rPr>
                      <w:rFonts w:ascii="Times New Roman" w:hAnsi="Times New Roman"/>
                      <w:sz w:val="28"/>
                      <w:szCs w:val="28"/>
                      <w:lang w:eastAsia="ru-RU"/>
                    </w:rPr>
                    <w:br/>
                    <w:t xml:space="preserve">1.2. Участники обязуются нести расходы по приведению учредительных документов Общества в соответствие с действующим законодательством соразмерно количеству выкупаемых долей, в соответствии </w:t>
                  </w:r>
                  <w:r>
                    <w:rPr>
                      <w:rFonts w:ascii="Times New Roman" w:hAnsi="Times New Roman"/>
                      <w:sz w:val="28"/>
                      <w:szCs w:val="28"/>
                      <w:lang w:eastAsia="ru-RU"/>
                    </w:rPr>
                    <w:t>с п. 5.1 настоящего Договора.</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2. ПРЕДМЕТ</w:t>
                  </w:r>
                  <w:r>
                    <w:rPr>
                      <w:rFonts w:ascii="Times New Roman" w:hAnsi="Times New Roman"/>
                      <w:sz w:val="28"/>
                      <w:szCs w:val="28"/>
                      <w:lang w:eastAsia="ru-RU"/>
                    </w:rPr>
                    <w:t xml:space="preserve"> И ЦЕЛИ ДЕЯТЕЛЬНОСТИ ОБЩЕСТВА.</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2.1. Предмет и цели деятельности Обществ</w:t>
                  </w:r>
                  <w:r>
                    <w:rPr>
                      <w:rFonts w:ascii="Times New Roman" w:hAnsi="Times New Roman"/>
                      <w:sz w:val="28"/>
                      <w:szCs w:val="28"/>
                      <w:lang w:eastAsia="ru-RU"/>
                    </w:rPr>
                    <w:t>а подробно оговорены в уставе.</w:t>
                  </w:r>
                  <w:r>
                    <w:rPr>
                      <w:rFonts w:ascii="Times New Roman" w:hAnsi="Times New Roman"/>
                      <w:sz w:val="28"/>
                      <w:szCs w:val="28"/>
                      <w:lang w:eastAsia="ru-RU"/>
                    </w:rPr>
                    <w:br/>
                    <w:t xml:space="preserve">                                                                                                                                       </w:t>
                  </w:r>
                  <w:r w:rsidRPr="004D06A3">
                    <w:rPr>
                      <w:rFonts w:ascii="Times New Roman" w:hAnsi="Times New Roman"/>
                      <w:sz w:val="28"/>
                      <w:szCs w:val="28"/>
                      <w:lang w:eastAsia="ru-RU"/>
                    </w:rPr>
                    <w:t>2.2. Общество вправе совершать все действия, не запрещенные действующим законодательством. Деятельность Общества не ограничивается оговоренной в уставе. Сделки, выходящие за пределы уставной деятельности, но не противоречащие закону,</w:t>
                  </w:r>
                  <w:r>
                    <w:rPr>
                      <w:rFonts w:ascii="Times New Roman" w:hAnsi="Times New Roman"/>
                      <w:sz w:val="28"/>
                      <w:szCs w:val="28"/>
                      <w:lang w:eastAsia="ru-RU"/>
                    </w:rPr>
                    <w:t xml:space="preserve"> признаются действительными.</w:t>
                  </w:r>
                  <w:r>
                    <w:rPr>
                      <w:rFonts w:ascii="Times New Roman" w:hAnsi="Times New Roman"/>
                      <w:sz w:val="28"/>
                      <w:szCs w:val="28"/>
                      <w:lang w:eastAsia="ru-RU"/>
                    </w:rPr>
                    <w:br/>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3. НАИМЕНОВАНИЕ И МЕСТОНАХОЖДЕНИЕ ОБЩЕСТВА</w:t>
                  </w:r>
                  <w:r>
                    <w:rPr>
                      <w:rFonts w:ascii="Times New Roman" w:hAnsi="Times New Roman"/>
                      <w:sz w:val="28"/>
                      <w:szCs w:val="28"/>
                      <w:lang w:eastAsia="ru-RU"/>
                    </w:rPr>
                    <w:t>.</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3.1. Полное официальное наименование Общества на русском языке: Общество с ограниченной ответственностью ____________________________, сокращенное наименование на русском языке: ООО _____________________.</w:t>
                  </w:r>
                  <w:r w:rsidRPr="004D06A3">
                    <w:rPr>
                      <w:rFonts w:ascii="Times New Roman" w:hAnsi="Times New Roman"/>
                      <w:sz w:val="28"/>
                      <w:szCs w:val="28"/>
                      <w:lang w:eastAsia="ru-RU"/>
                    </w:rPr>
                    <w:br/>
                  </w:r>
                  <w:r w:rsidRPr="004D06A3">
                    <w:rPr>
                      <w:rFonts w:ascii="Times New Roman" w:hAnsi="Times New Roman"/>
                      <w:sz w:val="28"/>
                      <w:szCs w:val="28"/>
                      <w:lang w:eastAsia="ru-RU"/>
                    </w:rPr>
                    <w:br/>
                    <w:t>3.2. Место нахождения Общества: _____________________</w:t>
                  </w:r>
                  <w:r>
                    <w:rPr>
                      <w:rFonts w:ascii="Times New Roman" w:hAnsi="Times New Roman"/>
                      <w:sz w:val="28"/>
                      <w:szCs w:val="28"/>
                      <w:lang w:eastAsia="ru-RU"/>
                    </w:rPr>
                    <w:t>____________ (договор аренды №</w:t>
                  </w:r>
                  <w:r w:rsidRPr="004D06A3">
                    <w:rPr>
                      <w:rFonts w:ascii="Times New Roman" w:hAnsi="Times New Roman"/>
                      <w:sz w:val="28"/>
                      <w:szCs w:val="28"/>
                      <w:lang w:eastAsia="ru-RU"/>
                    </w:rPr>
                    <w:t xml:space="preserve"> ______ от "__"____________ ____ г.).</w:t>
                  </w:r>
                  <w:r w:rsidRPr="004D06A3">
                    <w:rPr>
                      <w:rFonts w:ascii="Times New Roman" w:hAnsi="Times New Roman"/>
                      <w:sz w:val="28"/>
                      <w:szCs w:val="28"/>
                      <w:lang w:eastAsia="ru-RU"/>
                    </w:rPr>
                    <w:br/>
                  </w:r>
                  <w:r w:rsidRPr="004D06A3">
                    <w:rPr>
                      <w:rFonts w:ascii="Times New Roman" w:hAnsi="Times New Roman"/>
                      <w:sz w:val="28"/>
                      <w:szCs w:val="28"/>
                      <w:lang w:eastAsia="ru-RU"/>
                    </w:rPr>
                    <w:br/>
                    <w:t>Местом нахождения Общества является место нахождения исполнительного органа Общества.</w:t>
                  </w:r>
                  <w:r w:rsidRPr="004D06A3">
                    <w:rPr>
                      <w:rFonts w:ascii="Times New Roman" w:hAnsi="Times New Roman"/>
                      <w:sz w:val="28"/>
                      <w:szCs w:val="28"/>
                      <w:lang w:eastAsia="ru-RU"/>
                    </w:rPr>
                    <w:br/>
                  </w:r>
                  <w:r w:rsidRPr="004D06A3">
                    <w:rPr>
                      <w:rFonts w:ascii="Times New Roman" w:hAnsi="Times New Roman"/>
                      <w:sz w:val="28"/>
                      <w:szCs w:val="28"/>
                      <w:lang w:eastAsia="ru-RU"/>
                    </w:rPr>
                    <w:br/>
                    <w:t>3.3. Почтовый адрес: ________________</w:t>
                  </w:r>
                  <w:r>
                    <w:rPr>
                      <w:rFonts w:ascii="Times New Roman" w:hAnsi="Times New Roman"/>
                      <w:sz w:val="28"/>
                      <w:szCs w:val="28"/>
                      <w:lang w:eastAsia="ru-RU"/>
                    </w:rPr>
                    <w:t>___________________________.</w:t>
                  </w:r>
                  <w:r>
                    <w:rPr>
                      <w:rFonts w:ascii="Times New Roman" w:hAnsi="Times New Roman"/>
                      <w:sz w:val="28"/>
                      <w:szCs w:val="28"/>
                      <w:lang w:eastAsia="ru-RU"/>
                    </w:rPr>
                    <w:br/>
                  </w:r>
                  <w:r>
                    <w:rPr>
                      <w:rFonts w:ascii="Times New Roman" w:hAnsi="Times New Roman"/>
                      <w:sz w:val="28"/>
                      <w:szCs w:val="28"/>
                      <w:lang w:eastAsia="ru-RU"/>
                    </w:rPr>
                    <w:br/>
                  </w:r>
                  <w:r>
                    <w:rPr>
                      <w:rFonts w:ascii="Times New Roman" w:hAnsi="Times New Roman"/>
                      <w:sz w:val="28"/>
                      <w:szCs w:val="28"/>
                      <w:lang w:eastAsia="ru-RU"/>
                    </w:rPr>
                    <w:br/>
                    <w:t>4. ПРАВОВОЙ СТАТУС.</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4.1. Общество приобретает права юридического лица с момента государственной регистрации.</w:t>
                  </w:r>
                  <w:r w:rsidRPr="004D06A3">
                    <w:rPr>
                      <w:rFonts w:ascii="Times New Roman" w:hAnsi="Times New Roman"/>
                      <w:sz w:val="28"/>
                      <w:szCs w:val="28"/>
                      <w:lang w:eastAsia="ru-RU"/>
                    </w:rPr>
                    <w:br/>
                  </w:r>
                  <w:r w:rsidRPr="004D06A3">
                    <w:rPr>
                      <w:rFonts w:ascii="Times New Roman" w:hAnsi="Times New Roman"/>
                      <w:sz w:val="28"/>
                      <w:szCs w:val="28"/>
                      <w:lang w:eastAsia="ru-RU"/>
                    </w:rPr>
                    <w:br/>
                    <w:t>4.2. В соответствии с действующим законодательством имущество, созданное за счет вкладов участников, в том числе денежные средства, поступившие в качестве платы за доли, а также произведенное и приобретенное Обществом за счет его хозяйственной деятельности, принадлежит Обществу на праве собственности.</w:t>
                  </w:r>
                  <w:r w:rsidRPr="004D06A3">
                    <w:rPr>
                      <w:rFonts w:ascii="Times New Roman" w:hAnsi="Times New Roman"/>
                      <w:sz w:val="28"/>
                      <w:szCs w:val="28"/>
                      <w:lang w:eastAsia="ru-RU"/>
                    </w:rPr>
                    <w:br/>
                  </w:r>
                  <w:r w:rsidRPr="004D06A3">
                    <w:rPr>
                      <w:rFonts w:ascii="Times New Roman" w:hAnsi="Times New Roman"/>
                      <w:sz w:val="28"/>
                      <w:szCs w:val="28"/>
                      <w:lang w:eastAsia="ru-RU"/>
                    </w:rPr>
                    <w:br/>
                    <w:t>4.3. Права и обязанности участников по отношению к Обществу определяются настоящим договором, уставом Общества и действующим законодательством.</w:t>
                  </w:r>
                  <w:r w:rsidRPr="004D06A3">
                    <w:rPr>
                      <w:rFonts w:ascii="Times New Roman" w:hAnsi="Times New Roman"/>
                      <w:sz w:val="28"/>
                      <w:szCs w:val="28"/>
                      <w:lang w:eastAsia="ru-RU"/>
                    </w:rPr>
                    <w:br/>
                  </w:r>
                  <w:r w:rsidRPr="004D06A3">
                    <w:rPr>
                      <w:rFonts w:ascii="Times New Roman" w:hAnsi="Times New Roman"/>
                      <w:sz w:val="28"/>
                      <w:szCs w:val="28"/>
                      <w:lang w:eastAsia="ru-RU"/>
                    </w:rPr>
                    <w:br/>
                    <w:t>4.4. Организационно-правовая форма - Общество с ограниченной ответственностью.</w:t>
                  </w:r>
                  <w:r w:rsidRPr="004D06A3">
                    <w:rPr>
                      <w:rFonts w:ascii="Times New Roman" w:hAnsi="Times New Roman"/>
                      <w:sz w:val="28"/>
                      <w:szCs w:val="28"/>
                      <w:lang w:eastAsia="ru-RU"/>
                    </w:rPr>
                    <w:br/>
                  </w:r>
                  <w:r w:rsidRPr="004D06A3">
                    <w:rPr>
                      <w:rFonts w:ascii="Times New Roman" w:hAnsi="Times New Roman"/>
                      <w:sz w:val="28"/>
                      <w:szCs w:val="28"/>
                      <w:lang w:eastAsia="ru-RU"/>
                    </w:rPr>
                    <w:br/>
                    <w:t>4.5. Общество в целях реализации технической, социальной, экономической и налоговой политики несет ответственность за сохранность документов</w:t>
                  </w:r>
                  <w:r>
                    <w:rPr>
                      <w:rFonts w:ascii="Times New Roman" w:hAnsi="Times New Roman"/>
                      <w:sz w:val="28"/>
                      <w:szCs w:val="28"/>
                      <w:lang w:eastAsia="ru-RU"/>
                    </w:rPr>
                    <w:t xml:space="preserve"> </w:t>
                  </w:r>
                  <w:r w:rsidRPr="004D06A3">
                    <w:rPr>
                      <w:rFonts w:ascii="Times New Roman" w:hAnsi="Times New Roman"/>
                      <w:sz w:val="28"/>
                      <w:szCs w:val="28"/>
                      <w:lang w:eastAsia="ru-RU"/>
                    </w:rPr>
                    <w:t xml:space="preserve"> (управленческих, финансово - хозяйственных, по личному составу и др.); </w:t>
                  </w:r>
                  <w:r>
                    <w:rPr>
                      <w:rFonts w:ascii="Times New Roman" w:hAnsi="Times New Roman"/>
                      <w:sz w:val="28"/>
                      <w:szCs w:val="28"/>
                      <w:lang w:eastAsia="ru-RU"/>
                    </w:rPr>
                    <w:t xml:space="preserve"> </w:t>
                  </w:r>
                  <w:r w:rsidRPr="004D06A3">
                    <w:rPr>
                      <w:rFonts w:ascii="Times New Roman" w:hAnsi="Times New Roman"/>
                      <w:sz w:val="28"/>
                      <w:szCs w:val="28"/>
                      <w:lang w:eastAsia="ru-RU"/>
                    </w:rPr>
                    <w:t>обеспечивает передачу на государственное</w:t>
                  </w:r>
                  <w:r>
                    <w:rPr>
                      <w:rFonts w:ascii="Times New Roman" w:hAnsi="Times New Roman"/>
                      <w:sz w:val="28"/>
                      <w:szCs w:val="28"/>
                      <w:lang w:eastAsia="ru-RU"/>
                    </w:rPr>
                    <w:t xml:space="preserve"> </w:t>
                  </w:r>
                  <w:r w:rsidRPr="004D06A3">
                    <w:rPr>
                      <w:rFonts w:ascii="Times New Roman" w:hAnsi="Times New Roman"/>
                      <w:sz w:val="28"/>
                      <w:szCs w:val="28"/>
                      <w:lang w:eastAsia="ru-RU"/>
                    </w:rPr>
                    <w:t xml:space="preserve"> хранение документов, имеющих научно-историческое значение, в центральные архивы Москвы, в соответствии с перечнем документов, согласованных с объединением "Мосгорархив"; хранит и использует в установленном порядке документы по личному составу.</w:t>
                  </w:r>
                  <w:r w:rsidRPr="004D06A3">
                    <w:rPr>
                      <w:rFonts w:ascii="Times New Roman" w:hAnsi="Times New Roman"/>
                      <w:sz w:val="28"/>
                      <w:szCs w:val="28"/>
                      <w:lang w:eastAsia="ru-RU"/>
                    </w:rPr>
                    <w:br/>
                  </w:r>
                </w:p>
                <w:p w:rsidR="00E60FBE" w:rsidRDefault="00E60FBE" w:rsidP="00CE6B39">
                  <w:pPr>
                    <w:spacing w:after="240" w:line="240" w:lineRule="auto"/>
                    <w:rPr>
                      <w:rFonts w:ascii="Times New Roman" w:hAnsi="Times New Roman"/>
                      <w:sz w:val="28"/>
                      <w:szCs w:val="28"/>
                      <w:lang w:eastAsia="ru-RU"/>
                    </w:rPr>
                  </w:pPr>
                  <w:r w:rsidRPr="004D06A3">
                    <w:rPr>
                      <w:rFonts w:ascii="Times New Roman" w:hAnsi="Times New Roman"/>
                      <w:sz w:val="28"/>
                      <w:szCs w:val="28"/>
                      <w:lang w:eastAsia="ru-RU"/>
                    </w:rPr>
                    <w:t>4.6. Для достижения целей своей деятельности Общество может приобретать права, принимать обязанности и осуществлять любые действия, не запрещенные законодательством. Деятельность Общества не ограничи</w:t>
                  </w:r>
                  <w:r>
                    <w:rPr>
                      <w:rFonts w:ascii="Times New Roman" w:hAnsi="Times New Roman"/>
                      <w:sz w:val="28"/>
                      <w:szCs w:val="28"/>
                      <w:lang w:eastAsia="ru-RU"/>
                    </w:rPr>
                    <w:t>вается оговоренной в уставе.</w:t>
                  </w:r>
                  <w:r>
                    <w:rPr>
                      <w:rFonts w:ascii="Times New Roman" w:hAnsi="Times New Roman"/>
                      <w:sz w:val="28"/>
                      <w:szCs w:val="28"/>
                      <w:lang w:eastAsia="ru-RU"/>
                    </w:rPr>
                    <w:br/>
                  </w:r>
                  <w:r>
                    <w:rPr>
                      <w:rFonts w:ascii="Times New Roman" w:hAnsi="Times New Roman"/>
                      <w:sz w:val="28"/>
                      <w:szCs w:val="28"/>
                      <w:lang w:eastAsia="ru-RU"/>
                    </w:rPr>
                    <w:br/>
                  </w:r>
                  <w:r>
                    <w:rPr>
                      <w:rFonts w:ascii="Times New Roman" w:hAnsi="Times New Roman"/>
                      <w:sz w:val="28"/>
                      <w:szCs w:val="28"/>
                      <w:lang w:eastAsia="ru-RU"/>
                    </w:rPr>
                    <w:br/>
                    <w:t>5. УСТАВНЫЙ КАПИТАЛ.</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5.1. Уставный капитал Общества определяет минимальный размер имущества, гарантирующий интересы его кредиторов, и составляет _______ ______________________ рублей, который вносится денежными средствами и распределяется следующим образом:</w:t>
                  </w:r>
                  <w:r w:rsidRPr="004D06A3">
                    <w:rPr>
                      <w:rFonts w:ascii="Times New Roman" w:hAnsi="Times New Roman"/>
                      <w:sz w:val="28"/>
                      <w:szCs w:val="28"/>
                      <w:lang w:eastAsia="ru-RU"/>
                    </w:rPr>
                    <w:br/>
                  </w:r>
                  <w:r w:rsidRPr="004D06A3">
                    <w:rPr>
                      <w:rFonts w:ascii="Times New Roman" w:hAnsi="Times New Roman"/>
                      <w:sz w:val="28"/>
                      <w:szCs w:val="28"/>
                      <w:lang w:eastAsia="ru-RU"/>
                    </w:rPr>
                    <w:br/>
                    <w:t>Номинальная стоимость доли _________________________ составляет - ___________________________, ___% уставного капитала.</w:t>
                  </w:r>
                  <w:r w:rsidRPr="004D06A3">
                    <w:rPr>
                      <w:rFonts w:ascii="Times New Roman" w:hAnsi="Times New Roman"/>
                      <w:sz w:val="28"/>
                      <w:szCs w:val="28"/>
                      <w:lang w:eastAsia="ru-RU"/>
                    </w:rPr>
                    <w:br/>
                  </w:r>
                  <w:r w:rsidRPr="004D06A3">
                    <w:rPr>
                      <w:rFonts w:ascii="Times New Roman" w:hAnsi="Times New Roman"/>
                      <w:sz w:val="28"/>
                      <w:szCs w:val="28"/>
                      <w:lang w:eastAsia="ru-RU"/>
                    </w:rPr>
                    <w:br/>
                    <w:t>Номинальная стоимость доли _________________________ составляет - ___________________________, ___% уставного капитала.</w:t>
                  </w:r>
                  <w:r w:rsidRPr="004D06A3">
                    <w:rPr>
                      <w:rFonts w:ascii="Times New Roman" w:hAnsi="Times New Roman"/>
                      <w:sz w:val="28"/>
                      <w:szCs w:val="28"/>
                      <w:lang w:eastAsia="ru-RU"/>
                    </w:rPr>
                    <w:br/>
                  </w:r>
                  <w:r w:rsidRPr="004D06A3">
                    <w:rPr>
                      <w:rFonts w:ascii="Times New Roman" w:hAnsi="Times New Roman"/>
                      <w:sz w:val="28"/>
                      <w:szCs w:val="28"/>
                      <w:lang w:eastAsia="ru-RU"/>
                    </w:rPr>
                    <w:br/>
                    <w:t>Всего ______________________________ - 100% уставного капитала.</w:t>
                  </w:r>
                  <w:r w:rsidRPr="004D06A3">
                    <w:rPr>
                      <w:rFonts w:ascii="Times New Roman" w:hAnsi="Times New Roman"/>
                      <w:sz w:val="28"/>
                      <w:szCs w:val="28"/>
                      <w:lang w:eastAsia="ru-RU"/>
                    </w:rPr>
                    <w:br/>
                  </w:r>
                  <w:r w:rsidRPr="004D06A3">
                    <w:rPr>
                      <w:rFonts w:ascii="Times New Roman" w:hAnsi="Times New Roman"/>
                      <w:sz w:val="28"/>
                      <w:szCs w:val="28"/>
                      <w:lang w:eastAsia="ru-RU"/>
                    </w:rPr>
                    <w:br/>
                    <w:t>5.2. Количество голосов, которыми обладает участник, равно количеству полностью оплаченных им долей.</w:t>
                  </w:r>
                  <w:r w:rsidRPr="004D06A3">
                    <w:rPr>
                      <w:rFonts w:ascii="Times New Roman" w:hAnsi="Times New Roman"/>
                      <w:sz w:val="28"/>
                      <w:szCs w:val="28"/>
                      <w:lang w:eastAsia="ru-RU"/>
                    </w:rPr>
                    <w:br/>
                  </w:r>
                  <w:r w:rsidRPr="004D06A3">
                    <w:rPr>
                      <w:rFonts w:ascii="Times New Roman" w:hAnsi="Times New Roman"/>
                      <w:sz w:val="28"/>
                      <w:szCs w:val="28"/>
                      <w:lang w:eastAsia="ru-RU"/>
                    </w:rPr>
                    <w:br/>
                    <w:t>5.3. Не допускается освобождение участника от обязанности оплаты долей, в том числе освобождение от этой обязанности путем зачета требований к Обществу.</w:t>
                  </w:r>
                  <w:r w:rsidRPr="004D06A3">
                    <w:rPr>
                      <w:rFonts w:ascii="Times New Roman" w:hAnsi="Times New Roman"/>
                      <w:sz w:val="28"/>
                      <w:szCs w:val="28"/>
                      <w:lang w:eastAsia="ru-RU"/>
                    </w:rPr>
                    <w:br/>
                  </w:r>
                  <w:r w:rsidRPr="004D06A3">
                    <w:rPr>
                      <w:rFonts w:ascii="Times New Roman" w:hAnsi="Times New Roman"/>
                      <w:sz w:val="28"/>
                      <w:szCs w:val="28"/>
                      <w:lang w:eastAsia="ru-RU"/>
                    </w:rPr>
                    <w:br/>
                    <w:t>5.4. Порядок изменения уставного капитала, а также порядок передачи участниками своих долей третьим лицам определяется уставом.</w:t>
                  </w:r>
                  <w:r w:rsidRPr="004D06A3">
                    <w:rPr>
                      <w:rFonts w:ascii="Times New Roman" w:hAnsi="Times New Roman"/>
                      <w:sz w:val="28"/>
                      <w:szCs w:val="28"/>
                      <w:lang w:eastAsia="ru-RU"/>
                    </w:rPr>
                    <w:br/>
                  </w:r>
                  <w:r w:rsidRPr="004D06A3">
                    <w:rPr>
                      <w:rFonts w:ascii="Times New Roman" w:hAnsi="Times New Roman"/>
                      <w:sz w:val="28"/>
                      <w:szCs w:val="28"/>
                      <w:lang w:eastAsia="ru-RU"/>
                    </w:rPr>
                    <w:br/>
                    <w:t>5.5. Порядок продажи или уступки иным образом участником своей доли (ее части) третьим лицам предусмотрен уставом.</w:t>
                  </w:r>
                  <w:r w:rsidRPr="004D06A3">
                    <w:rPr>
                      <w:rFonts w:ascii="Times New Roman" w:hAnsi="Times New Roman"/>
                      <w:sz w:val="28"/>
                      <w:szCs w:val="28"/>
                      <w:lang w:eastAsia="ru-RU"/>
                    </w:rPr>
                    <w:br/>
                  </w:r>
                  <w:r w:rsidRPr="004D06A3">
                    <w:rPr>
                      <w:rFonts w:ascii="Times New Roman" w:hAnsi="Times New Roman"/>
                      <w:sz w:val="28"/>
                      <w:szCs w:val="28"/>
                      <w:lang w:eastAsia="ru-RU"/>
                    </w:rPr>
                    <w:br/>
                    <w:t>5.6. Участники обладают правом переуступать друг другу принадлежащие им доли (части доли) безвозмездно. Переуступка доли (части доли) оформляется простым заявлением участника передающего доли (части доли) и заявления другого участника о своем согласи</w:t>
                  </w:r>
                  <w:r>
                    <w:rPr>
                      <w:rFonts w:ascii="Times New Roman" w:hAnsi="Times New Roman"/>
                      <w:sz w:val="28"/>
                      <w:szCs w:val="28"/>
                      <w:lang w:eastAsia="ru-RU"/>
                    </w:rPr>
                    <w:t>и принять доли (части доли).</w:t>
                  </w:r>
                  <w:r>
                    <w:rPr>
                      <w:rFonts w:ascii="Times New Roman" w:hAnsi="Times New Roman"/>
                      <w:sz w:val="28"/>
                      <w:szCs w:val="28"/>
                      <w:lang w:eastAsia="ru-RU"/>
                    </w:rPr>
                    <w:br/>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6. ПОРЯДОК УПРАВЛЕНИЯ ОБЩЕСТВОМ</w:t>
                  </w:r>
                  <w:r>
                    <w:rPr>
                      <w:rFonts w:ascii="Times New Roman" w:hAnsi="Times New Roman"/>
                      <w:sz w:val="28"/>
                      <w:szCs w:val="28"/>
                      <w:lang w:eastAsia="ru-RU"/>
                    </w:rPr>
                    <w:t>.</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6.1. Высшим органом управления Общества является Общее собрание участников. Единоличным исполнительным органом Общества является Генеральный Директор.</w:t>
                  </w:r>
                  <w:r w:rsidRPr="004D06A3">
                    <w:rPr>
                      <w:rFonts w:ascii="Times New Roman" w:hAnsi="Times New Roman"/>
                      <w:sz w:val="28"/>
                      <w:szCs w:val="28"/>
                      <w:lang w:eastAsia="ru-RU"/>
                    </w:rPr>
                    <w:br/>
                  </w:r>
                  <w:r w:rsidRPr="004D06A3">
                    <w:rPr>
                      <w:rFonts w:ascii="Times New Roman" w:hAnsi="Times New Roman"/>
                      <w:sz w:val="28"/>
                      <w:szCs w:val="28"/>
                      <w:lang w:eastAsia="ru-RU"/>
                    </w:rPr>
                    <w:br/>
                    <w:t>6.2. Порядок управления Обществом, структура органов управления, порядок создания контрольных органов, а также компетенция органов управления и контрольных органов определяются уставом.</w:t>
                  </w:r>
                  <w:r w:rsidRPr="004D06A3">
                    <w:rPr>
                      <w:rFonts w:ascii="Times New Roman" w:hAnsi="Times New Roman"/>
                      <w:sz w:val="28"/>
                      <w:szCs w:val="28"/>
                      <w:lang w:eastAsia="ru-RU"/>
                    </w:rPr>
                    <w:br/>
                  </w:r>
                  <w:r w:rsidRPr="004D06A3">
                    <w:rPr>
                      <w:rFonts w:ascii="Times New Roman" w:hAnsi="Times New Roman"/>
                      <w:sz w:val="28"/>
                      <w:szCs w:val="28"/>
                      <w:lang w:eastAsia="ru-RU"/>
                    </w:rPr>
                    <w:br/>
                    <w:t>6.3. Участники участвуют в управлении Обществом в порядке, определяемом уставом и действующим законодательством. Участники не вправе вмешиваться в исполнительно-распорядительную деятельность исполнительных органов Общества, в том числе давать обязательные указания о заключении конкретных сделок, найме и увольнении работников и т.п., если такие полномочия не предоставлены участникам действующим законодательством или уставом Общества.</w:t>
                  </w:r>
                  <w:r w:rsidRPr="004D06A3">
                    <w:rPr>
                      <w:rFonts w:ascii="Times New Roman" w:hAnsi="Times New Roman"/>
                      <w:sz w:val="28"/>
                      <w:szCs w:val="28"/>
                      <w:lang w:eastAsia="ru-RU"/>
                    </w:rPr>
                    <w:br/>
                  </w:r>
                  <w:r w:rsidRPr="004D06A3">
                    <w:rPr>
                      <w:rFonts w:ascii="Times New Roman" w:hAnsi="Times New Roman"/>
                      <w:sz w:val="28"/>
                      <w:szCs w:val="28"/>
                      <w:lang w:eastAsia="ru-RU"/>
                    </w:rPr>
                    <w:br/>
                    <w:t>6.4. Все решения, принятые участниками Общества, будут иметь юридическую силу и в случае приема в состав участников третьих лиц и могут быть отменены или изменены т</w:t>
                  </w:r>
                  <w:r>
                    <w:rPr>
                      <w:rFonts w:ascii="Times New Roman" w:hAnsi="Times New Roman"/>
                      <w:sz w:val="28"/>
                      <w:szCs w:val="28"/>
                      <w:lang w:eastAsia="ru-RU"/>
                    </w:rPr>
                    <w:t>олько с согласия участников.</w:t>
                  </w:r>
                  <w:r>
                    <w:rPr>
                      <w:rFonts w:ascii="Times New Roman" w:hAnsi="Times New Roman"/>
                      <w:sz w:val="28"/>
                      <w:szCs w:val="28"/>
                      <w:lang w:eastAsia="ru-RU"/>
                    </w:rPr>
                    <w:br/>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7. ФИНАНСОВО-ХОЗЯЙСТВЕ</w:t>
                  </w:r>
                  <w:r>
                    <w:rPr>
                      <w:rFonts w:ascii="Times New Roman" w:hAnsi="Times New Roman"/>
                      <w:sz w:val="28"/>
                      <w:szCs w:val="28"/>
                      <w:lang w:eastAsia="ru-RU"/>
                    </w:rPr>
                    <w:t>ННАЯ ДЕЯТЕЛЬНОСТЬ.</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7.1. Финансово-хозяйственная деятельность Общества осуществляется в порядке, установленном действующим законодательством и уставом Общества. Ответственность за эффективность и законность деятельности Общества в пределах своей компетенции несут должностные лица, избранные (назначенные) в установленном порядке.</w:t>
                  </w:r>
                  <w:r w:rsidRPr="004D06A3">
                    <w:rPr>
                      <w:rFonts w:ascii="Times New Roman" w:hAnsi="Times New Roman"/>
                      <w:sz w:val="28"/>
                      <w:szCs w:val="28"/>
                      <w:lang w:eastAsia="ru-RU"/>
                    </w:rPr>
                    <w:br/>
                  </w:r>
                  <w:r w:rsidRPr="004D06A3">
                    <w:rPr>
                      <w:rFonts w:ascii="Times New Roman" w:hAnsi="Times New Roman"/>
                      <w:sz w:val="28"/>
                      <w:szCs w:val="28"/>
                      <w:lang w:eastAsia="ru-RU"/>
                    </w:rPr>
                    <w:br/>
                    <w:t>7.2. Общество вправе ежеквартально (раз в полгода или раз в год) принимать решение о распределении своей чистой прибыли между участниками общества.</w:t>
                  </w:r>
                  <w:r w:rsidRPr="004D06A3">
                    <w:rPr>
                      <w:rFonts w:ascii="Times New Roman" w:hAnsi="Times New Roman"/>
                      <w:sz w:val="28"/>
                      <w:szCs w:val="28"/>
                      <w:lang w:eastAsia="ru-RU"/>
                    </w:rPr>
                    <w:br/>
                  </w:r>
                  <w:r w:rsidRPr="004D06A3">
                    <w:rPr>
                      <w:rFonts w:ascii="Times New Roman" w:hAnsi="Times New Roman"/>
                      <w:sz w:val="28"/>
                      <w:szCs w:val="28"/>
                      <w:lang w:eastAsia="ru-RU"/>
                    </w:rPr>
                    <w:br/>
                    <w:t>7.3. Решение о распределении прибыли принимает Общее собрание участников.</w:t>
                  </w:r>
                  <w:r w:rsidRPr="004D06A3">
                    <w:rPr>
                      <w:rFonts w:ascii="Times New Roman" w:hAnsi="Times New Roman"/>
                      <w:sz w:val="28"/>
                      <w:szCs w:val="28"/>
                      <w:lang w:eastAsia="ru-RU"/>
                    </w:rPr>
                    <w:br/>
                  </w:r>
                  <w:r w:rsidRPr="004D06A3">
                    <w:rPr>
                      <w:rFonts w:ascii="Times New Roman" w:hAnsi="Times New Roman"/>
                      <w:sz w:val="28"/>
                      <w:szCs w:val="28"/>
                      <w:lang w:eastAsia="ru-RU"/>
                    </w:rPr>
                    <w:br/>
                    <w:t>7.4. Часть чистой прибыли, подлежащей распределению, распределяется пропорционально вкладам в уставный капитал Общества.</w:t>
                  </w:r>
                  <w:r w:rsidRPr="004D06A3">
                    <w:rPr>
                      <w:rFonts w:ascii="Times New Roman" w:hAnsi="Times New Roman"/>
                      <w:sz w:val="28"/>
                      <w:szCs w:val="28"/>
                      <w:lang w:eastAsia="ru-RU"/>
                    </w:rPr>
                    <w:br/>
                  </w:r>
                  <w:r w:rsidRPr="004D06A3">
                    <w:rPr>
                      <w:rFonts w:ascii="Times New Roman" w:hAnsi="Times New Roman"/>
                      <w:sz w:val="28"/>
                      <w:szCs w:val="28"/>
                      <w:lang w:eastAsia="ru-RU"/>
                    </w:rPr>
                    <w:br/>
                  </w:r>
                  <w:r w:rsidRPr="004D06A3">
                    <w:rPr>
                      <w:rFonts w:ascii="Times New Roman" w:hAnsi="Times New Roman"/>
                      <w:sz w:val="28"/>
                      <w:szCs w:val="28"/>
                      <w:lang w:eastAsia="ru-RU"/>
                    </w:rPr>
                    <w:br/>
                  </w:r>
                  <w:r w:rsidRPr="004D06A3">
                    <w:rPr>
                      <w:rFonts w:ascii="Times New Roman" w:hAnsi="Times New Roman"/>
                      <w:sz w:val="28"/>
                      <w:szCs w:val="28"/>
                      <w:lang w:eastAsia="ru-RU"/>
                    </w:rPr>
                    <w:br/>
                    <w:t>8.</w:t>
                  </w:r>
                  <w:r>
                    <w:rPr>
                      <w:rFonts w:ascii="Times New Roman" w:hAnsi="Times New Roman"/>
                      <w:sz w:val="28"/>
                      <w:szCs w:val="28"/>
                      <w:lang w:eastAsia="ru-RU"/>
                    </w:rPr>
                    <w:t xml:space="preserve"> КОНТРОЛЬ, УЧЕТ И ОТЧЕТНОСТЬ.</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8.1. Для осуществления своих прав по контролю каждый участник имеет право на получение информации и справок по всем вопросам, связанным с деятельностью Общества. Формы контроля, а также учета и отчетности определяются уставом Общества, действующим законодательством, а также решениями Общего собрания участник</w:t>
                  </w:r>
                  <w:r>
                    <w:rPr>
                      <w:rFonts w:ascii="Times New Roman" w:hAnsi="Times New Roman"/>
                      <w:sz w:val="28"/>
                      <w:szCs w:val="28"/>
                      <w:lang w:eastAsia="ru-RU"/>
                    </w:rPr>
                    <w:t>ов.</w:t>
                  </w:r>
                  <w:r>
                    <w:rPr>
                      <w:rFonts w:ascii="Times New Roman" w:hAnsi="Times New Roman"/>
                      <w:sz w:val="28"/>
                      <w:szCs w:val="28"/>
                      <w:lang w:eastAsia="ru-RU"/>
                    </w:rPr>
                    <w:br/>
                  </w:r>
                  <w:r>
                    <w:rPr>
                      <w:rFonts w:ascii="Times New Roman" w:hAnsi="Times New Roman"/>
                      <w:sz w:val="28"/>
                      <w:szCs w:val="28"/>
                      <w:lang w:eastAsia="ru-RU"/>
                    </w:rPr>
                    <w:br/>
                    <w:t>9. КОНФИДЕНЦИАЛЬНОСТЬ.</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9.1. Объем информации, не подлежащей разглашению, определяется Общим собранием участников в порядке, установленном уставом и действующим законодательством.</w:t>
                  </w:r>
                  <w:r w:rsidRPr="004D06A3">
                    <w:rPr>
                      <w:rFonts w:ascii="Times New Roman" w:hAnsi="Times New Roman"/>
                      <w:sz w:val="28"/>
                      <w:szCs w:val="28"/>
                      <w:lang w:eastAsia="ru-RU"/>
                    </w:rPr>
                    <w:br/>
                  </w:r>
                  <w:r w:rsidRPr="004D06A3">
                    <w:rPr>
                      <w:rFonts w:ascii="Times New Roman" w:hAnsi="Times New Roman"/>
                      <w:sz w:val="28"/>
                      <w:szCs w:val="28"/>
                      <w:lang w:eastAsia="ru-RU"/>
                    </w:rPr>
                    <w:br/>
                    <w:t>9.2. Каждый из участников обязуется не разглашать информацию, признанную конфиденциальной в порядке, предусмотренном п. 9.1 настоящего Договора.</w:t>
                  </w:r>
                  <w:r w:rsidRPr="004D06A3">
                    <w:rPr>
                      <w:rFonts w:ascii="Times New Roman" w:hAnsi="Times New Roman"/>
                      <w:sz w:val="28"/>
                      <w:szCs w:val="28"/>
                      <w:lang w:eastAsia="ru-RU"/>
                    </w:rPr>
                    <w:br/>
                  </w:r>
                  <w:r w:rsidRPr="004D06A3">
                    <w:rPr>
                      <w:rFonts w:ascii="Times New Roman" w:hAnsi="Times New Roman"/>
                      <w:sz w:val="28"/>
                      <w:szCs w:val="28"/>
                      <w:lang w:eastAsia="ru-RU"/>
                    </w:rPr>
                    <w:br/>
                    <w:t>9.3. Передача информации, не подлежащей разглашению, третьим лицам, опубликование или иное разглашение такой информации в течение 3-х лет после прекращения настоящего Договора может осуществляться лишь в порядке, установленном Общим собранием участников.</w:t>
                  </w:r>
                  <w:r w:rsidRPr="004D06A3">
                    <w:rPr>
                      <w:rFonts w:ascii="Times New Roman" w:hAnsi="Times New Roman"/>
                      <w:sz w:val="28"/>
                      <w:szCs w:val="28"/>
                      <w:lang w:eastAsia="ru-RU"/>
                    </w:rPr>
                    <w:br/>
                  </w:r>
                  <w:r w:rsidRPr="004D06A3">
                    <w:rPr>
                      <w:rFonts w:ascii="Times New Roman" w:hAnsi="Times New Roman"/>
                      <w:sz w:val="28"/>
                      <w:szCs w:val="28"/>
                      <w:lang w:eastAsia="ru-RU"/>
                    </w:rPr>
                    <w:br/>
                    <w:t>9.4 Участник Общества не может быть участником другого Общества или работать по найму, если это Общест</w:t>
                  </w:r>
                  <w:r>
                    <w:rPr>
                      <w:rFonts w:ascii="Times New Roman" w:hAnsi="Times New Roman"/>
                      <w:sz w:val="28"/>
                      <w:szCs w:val="28"/>
                      <w:lang w:eastAsia="ru-RU"/>
                    </w:rPr>
                    <w:t xml:space="preserve">во или организация осуществляет </w:t>
                  </w:r>
                  <w:r w:rsidRPr="004D06A3">
                    <w:rPr>
                      <w:rFonts w:ascii="Times New Roman" w:hAnsi="Times New Roman"/>
                      <w:sz w:val="28"/>
                      <w:szCs w:val="28"/>
                      <w:lang w:eastAsia="ru-RU"/>
                    </w:rPr>
                    <w:t>деятельность аналогично деятельности органи</w:t>
                  </w:r>
                  <w:r>
                    <w:rPr>
                      <w:rFonts w:ascii="Times New Roman" w:hAnsi="Times New Roman"/>
                      <w:sz w:val="28"/>
                      <w:szCs w:val="28"/>
                      <w:lang w:eastAsia="ru-RU"/>
                    </w:rPr>
                    <w:t>зации.</w:t>
                  </w:r>
                  <w:r>
                    <w:rPr>
                      <w:rFonts w:ascii="Times New Roman" w:hAnsi="Times New Roman"/>
                      <w:sz w:val="28"/>
                      <w:szCs w:val="28"/>
                      <w:lang w:eastAsia="ru-RU"/>
                    </w:rPr>
                    <w:br/>
                  </w:r>
                </w:p>
                <w:p w:rsidR="00E60FBE" w:rsidRDefault="00E60FBE" w:rsidP="00CE6B39">
                  <w:pPr>
                    <w:spacing w:after="240" w:line="240" w:lineRule="auto"/>
                    <w:rPr>
                      <w:rFonts w:ascii="Times New Roman" w:hAnsi="Times New Roman"/>
                      <w:sz w:val="28"/>
                      <w:szCs w:val="28"/>
                      <w:lang w:eastAsia="ru-RU"/>
                    </w:rPr>
                  </w:pPr>
                  <w:r w:rsidRPr="004D06A3">
                    <w:rPr>
                      <w:rFonts w:ascii="Times New Roman" w:hAnsi="Times New Roman"/>
                      <w:sz w:val="28"/>
                      <w:szCs w:val="28"/>
                      <w:lang w:eastAsia="ru-RU"/>
                    </w:rPr>
                    <w:t>10. ПОРЯДОК ВЫХОДА УЧАСТНИКА ИЗ ОБЩЕСТВА</w:t>
                  </w:r>
                  <w:r>
                    <w:rPr>
                      <w:rFonts w:ascii="Times New Roman" w:hAnsi="Times New Roman"/>
                      <w:sz w:val="28"/>
                      <w:szCs w:val="28"/>
                      <w:lang w:eastAsia="ru-RU"/>
                    </w:rPr>
                    <w:t>.</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10.1. Участник вправе в любое время выйти из Общества независимо от согласия других его участников. При этом выходящему из Общества участнику должна быть выплачена действительная стоимость его доли, пропорциональная оплаченной доли в уставном капитале и определяемая на основании данных бухгалтерской отчетности Общества за год, в течение которого было подано заявление о выходе из Общества, или с согласия участника ему должно быть выдано в натуре имущество такой же стоимости.</w:t>
                  </w:r>
                  <w:r w:rsidRPr="004D06A3">
                    <w:rPr>
                      <w:rFonts w:ascii="Times New Roman" w:hAnsi="Times New Roman"/>
                      <w:sz w:val="28"/>
                      <w:szCs w:val="28"/>
                      <w:lang w:eastAsia="ru-RU"/>
                    </w:rPr>
                    <w:br/>
                  </w:r>
                </w:p>
                <w:p w:rsidR="00E60FBE" w:rsidRDefault="00E60FBE" w:rsidP="00CE6B39">
                  <w:pPr>
                    <w:spacing w:after="240" w:line="240" w:lineRule="auto"/>
                    <w:rPr>
                      <w:rFonts w:ascii="Times New Roman" w:hAnsi="Times New Roman"/>
                      <w:sz w:val="28"/>
                      <w:szCs w:val="28"/>
                      <w:lang w:eastAsia="ru-RU"/>
                    </w:rPr>
                  </w:pPr>
                  <w:r w:rsidRPr="004D06A3">
                    <w:rPr>
                      <w:rFonts w:ascii="Times New Roman" w:hAnsi="Times New Roman"/>
                      <w:sz w:val="28"/>
                      <w:szCs w:val="28"/>
                      <w:lang w:eastAsia="ru-RU"/>
                    </w:rPr>
                    <w:t>10.2. При выходе из Общества участник подает соответствующее письменное заявление в Общее собрание участников. Заявление участника является свидетельством его выхода из Общества.</w:t>
                  </w:r>
                  <w:r w:rsidRPr="004D06A3">
                    <w:rPr>
                      <w:rFonts w:ascii="Times New Roman" w:hAnsi="Times New Roman"/>
                      <w:sz w:val="28"/>
                      <w:szCs w:val="28"/>
                      <w:lang w:eastAsia="ru-RU"/>
                    </w:rPr>
                    <w:br/>
                  </w:r>
                  <w:r w:rsidRPr="004D06A3">
                    <w:rPr>
                      <w:rFonts w:ascii="Times New Roman" w:hAnsi="Times New Roman"/>
                      <w:sz w:val="28"/>
                      <w:szCs w:val="28"/>
                      <w:lang w:eastAsia="ru-RU"/>
                    </w:rPr>
                    <w:br/>
                    <w:t>10.3. Выплаты выбывающим участникам начинаются с даты, утвержденной Общим собранием участников, но не позднее 6 (шести) месяцев после</w:t>
                  </w:r>
                  <w:r>
                    <w:rPr>
                      <w:rFonts w:ascii="Times New Roman" w:hAnsi="Times New Roman"/>
                      <w:sz w:val="28"/>
                      <w:szCs w:val="28"/>
                      <w:lang w:eastAsia="ru-RU"/>
                    </w:rPr>
                    <w:t xml:space="preserve"> окончания финансового года.</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11. НАРУШЕНИЕ ДОГОВОРА</w:t>
                  </w:r>
                  <w:r>
                    <w:rPr>
                      <w:rFonts w:ascii="Times New Roman" w:hAnsi="Times New Roman"/>
                      <w:sz w:val="28"/>
                      <w:szCs w:val="28"/>
                      <w:lang w:eastAsia="ru-RU"/>
                    </w:rPr>
                    <w:t>.</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11.1. В случае неисполнения или ненадлежащего исполнения одним из участников обязательств по настоящему Договору, он обязан возместить другим участникам причиненные неисполнением или ненадлежащем исполнением убытки.</w:t>
                  </w:r>
                  <w:r w:rsidRPr="004D06A3">
                    <w:rPr>
                      <w:rFonts w:ascii="Times New Roman" w:hAnsi="Times New Roman"/>
                      <w:sz w:val="28"/>
                      <w:szCs w:val="28"/>
                      <w:lang w:eastAsia="ru-RU"/>
                    </w:rPr>
                    <w:br/>
                  </w:r>
                  <w:r w:rsidRPr="004D06A3">
                    <w:rPr>
                      <w:rFonts w:ascii="Times New Roman" w:hAnsi="Times New Roman"/>
                      <w:sz w:val="28"/>
                      <w:szCs w:val="28"/>
                      <w:lang w:eastAsia="ru-RU"/>
                    </w:rPr>
                    <w:br/>
                    <w:t>11.2. Под возмещением убытков понимается возмещение причиненного участнику ущерба (произведенные расходы, утрата, повреждение имущества), непосредственно обусловленного нарушением настоящего Договора другим участником. Косвенные убытки и упущенная вы</w:t>
                  </w:r>
                  <w:r>
                    <w:rPr>
                      <w:rFonts w:ascii="Times New Roman" w:hAnsi="Times New Roman"/>
                      <w:sz w:val="28"/>
                      <w:szCs w:val="28"/>
                      <w:lang w:eastAsia="ru-RU"/>
                    </w:rPr>
                    <w:t>года возмещению не подлежат.</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12. ФОРС-МАЖОР</w:t>
                  </w:r>
                  <w:r>
                    <w:rPr>
                      <w:rFonts w:ascii="Times New Roman" w:hAnsi="Times New Roman"/>
                      <w:sz w:val="28"/>
                      <w:szCs w:val="28"/>
                      <w:lang w:eastAsia="ru-RU"/>
                    </w:rPr>
                    <w:t>.</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12.1. Участники освобождаются от частичного или полного исполнения обязательств по настоящему Договору, если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участник не мог ни предвидеть, ни предотвратить разумными мерами. К обстоятельствам непреодолимой силы относятся события, на которые участник не может оказать влияния и за возникновение которых он не несет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w:t>
                  </w:r>
                  <w:r w:rsidRPr="004D06A3">
                    <w:rPr>
                      <w:rFonts w:ascii="Times New Roman" w:hAnsi="Times New Roman"/>
                      <w:sz w:val="28"/>
                      <w:szCs w:val="28"/>
                      <w:lang w:eastAsia="ru-RU"/>
                    </w:rPr>
                    <w:br/>
                  </w:r>
                  <w:r w:rsidRPr="004D06A3">
                    <w:rPr>
                      <w:rFonts w:ascii="Times New Roman" w:hAnsi="Times New Roman"/>
                      <w:sz w:val="28"/>
                      <w:szCs w:val="28"/>
                      <w:lang w:eastAsia="ru-RU"/>
                    </w:rPr>
                    <w:br/>
                    <w:t>12.2. Участник, ссылающийся на обстоятельства непреодолимой силы, обязан немедленно информировать других участников о наступлении подобных обстоятельств в письменной форме, причем по требованию других учредителей должен быть представлен удостоверяющий документ.</w:t>
                  </w:r>
                  <w:r w:rsidRPr="004D06A3">
                    <w:rPr>
                      <w:rFonts w:ascii="Times New Roman" w:hAnsi="Times New Roman"/>
                      <w:sz w:val="28"/>
                      <w:szCs w:val="28"/>
                      <w:lang w:eastAsia="ru-RU"/>
                    </w:rPr>
                    <w:br/>
                  </w:r>
                  <w:r w:rsidRPr="004D06A3">
                    <w:rPr>
                      <w:rFonts w:ascii="Times New Roman" w:hAnsi="Times New Roman"/>
                      <w:sz w:val="28"/>
                      <w:szCs w:val="28"/>
                      <w:lang w:eastAsia="ru-RU"/>
                    </w:rPr>
                    <w:br/>
                    <w:t>12.3. Участник, который не может из-за обстоятельств непреодолимой силы выполнить обязательства по настоящему Договору, приложит с учетом положений Договора все усилия к тому, чтобы как можно скорее компенсировать последствия невыполнения обязательств.</w:t>
                  </w:r>
                  <w:r w:rsidRPr="004D06A3">
                    <w:rPr>
                      <w:rFonts w:ascii="Times New Roman" w:hAnsi="Times New Roman"/>
                      <w:sz w:val="28"/>
                      <w:szCs w:val="28"/>
                      <w:lang w:eastAsia="ru-RU"/>
                    </w:rPr>
                    <w:br/>
                  </w:r>
                  <w:r w:rsidRPr="004D06A3">
                    <w:rPr>
                      <w:rFonts w:ascii="Times New Roman" w:hAnsi="Times New Roman"/>
                      <w:sz w:val="28"/>
                      <w:szCs w:val="28"/>
                      <w:lang w:eastAsia="ru-RU"/>
                    </w:rPr>
                    <w:br/>
                  </w:r>
                  <w:r w:rsidRPr="004D06A3">
                    <w:rPr>
                      <w:rFonts w:ascii="Times New Roman" w:hAnsi="Times New Roman"/>
                      <w:sz w:val="28"/>
                      <w:szCs w:val="28"/>
                      <w:lang w:eastAsia="ru-RU"/>
                    </w:rPr>
                    <w:br/>
                  </w:r>
                  <w:r w:rsidRPr="004D06A3">
                    <w:rPr>
                      <w:rFonts w:ascii="Times New Roman" w:hAnsi="Times New Roman"/>
                      <w:sz w:val="28"/>
                      <w:szCs w:val="28"/>
                      <w:lang w:eastAsia="ru-RU"/>
                    </w:rPr>
                    <w:br/>
                  </w:r>
                  <w:r>
                    <w:rPr>
                      <w:rFonts w:ascii="Times New Roman" w:hAnsi="Times New Roman"/>
                      <w:sz w:val="28"/>
                      <w:szCs w:val="28"/>
                      <w:lang w:eastAsia="ru-RU"/>
                    </w:rPr>
                    <w:t>13. РАССМОТРЕНИЕ СПОРОВ.</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13.1. Участники будут прилагать все усилия к тому, чтобы решать все разногласия и споры, которые могут возникнуть по настоящему Договору, в связи с ним или в результате его исполнения, путем переговоров.</w:t>
                  </w:r>
                  <w:r w:rsidRPr="004D06A3">
                    <w:rPr>
                      <w:rFonts w:ascii="Times New Roman" w:hAnsi="Times New Roman"/>
                      <w:sz w:val="28"/>
                      <w:szCs w:val="28"/>
                      <w:lang w:eastAsia="ru-RU"/>
                    </w:rPr>
                    <w:br/>
                  </w:r>
                  <w:r w:rsidRPr="004D06A3">
                    <w:rPr>
                      <w:rFonts w:ascii="Times New Roman" w:hAnsi="Times New Roman"/>
                      <w:sz w:val="28"/>
                      <w:szCs w:val="28"/>
                      <w:lang w:eastAsia="ru-RU"/>
                    </w:rPr>
                    <w:br/>
                    <w:t>13.2. Споры и разногласия, которые невозможно решить путем переговоров, решаются в судебном или ином ус</w:t>
                  </w:r>
                  <w:r>
                    <w:rPr>
                      <w:rFonts w:ascii="Times New Roman" w:hAnsi="Times New Roman"/>
                      <w:sz w:val="28"/>
                      <w:szCs w:val="28"/>
                      <w:lang w:eastAsia="ru-RU"/>
                    </w:rPr>
                    <w:t>тановленном законом порядке.</w:t>
                  </w:r>
                  <w:r>
                    <w:rPr>
                      <w:rFonts w:ascii="Times New Roman" w:hAnsi="Times New Roman"/>
                      <w:sz w:val="28"/>
                      <w:szCs w:val="28"/>
                      <w:lang w:eastAsia="ru-RU"/>
                    </w:rPr>
                    <w:br/>
                  </w:r>
                </w:p>
                <w:p w:rsidR="00E60FBE" w:rsidRPr="004D06A3" w:rsidRDefault="00E60FBE" w:rsidP="00CE6B39">
                  <w:pPr>
                    <w:spacing w:after="240" w:line="240" w:lineRule="auto"/>
                    <w:rPr>
                      <w:rFonts w:ascii="Times New Roman" w:hAnsi="Times New Roman"/>
                      <w:sz w:val="28"/>
                      <w:szCs w:val="28"/>
                      <w:lang w:eastAsia="ru-RU"/>
                    </w:rPr>
                  </w:pPr>
                  <w:r w:rsidRPr="004D06A3">
                    <w:rPr>
                      <w:rFonts w:ascii="Times New Roman" w:hAnsi="Times New Roman"/>
                      <w:sz w:val="28"/>
                      <w:szCs w:val="28"/>
                      <w:lang w:eastAsia="ru-RU"/>
                    </w:rPr>
                    <w:t>14. ИЗМЕНЕНИЕ И РАСТОРЖЕНИЕ ДОГОВОРА</w:t>
                  </w:r>
                  <w:r>
                    <w:rPr>
                      <w:rFonts w:ascii="Times New Roman" w:hAnsi="Times New Roman"/>
                      <w:sz w:val="28"/>
                      <w:szCs w:val="28"/>
                      <w:lang w:eastAsia="ru-RU"/>
                    </w:rPr>
                    <w:t>.</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14.1. Настоящий Договор утрачивает силу в случае ликвидации Общества, а также если в Обществе остается один участник.</w:t>
                  </w:r>
                  <w:r w:rsidRPr="004D06A3">
                    <w:rPr>
                      <w:rFonts w:ascii="Times New Roman" w:hAnsi="Times New Roman"/>
                      <w:sz w:val="28"/>
                      <w:szCs w:val="28"/>
                      <w:lang w:eastAsia="ru-RU"/>
                    </w:rPr>
                    <w:br/>
                  </w:r>
                  <w:r w:rsidRPr="004D06A3">
                    <w:rPr>
                      <w:rFonts w:ascii="Times New Roman" w:hAnsi="Times New Roman"/>
                      <w:sz w:val="28"/>
                      <w:szCs w:val="28"/>
                      <w:lang w:eastAsia="ru-RU"/>
                    </w:rPr>
                    <w:br/>
                    <w:t>14.2. Изменения в настоящий Договор и устав Общества, являющиеся его неотъемлемой частью вносятся в случаях, установленных законом, уставом Общества либо по единогласному решению</w:t>
                  </w:r>
                  <w:r>
                    <w:rPr>
                      <w:rFonts w:ascii="Times New Roman" w:hAnsi="Times New Roman"/>
                      <w:sz w:val="28"/>
                      <w:szCs w:val="28"/>
                      <w:lang w:eastAsia="ru-RU"/>
                    </w:rPr>
                    <w:t xml:space="preserve"> Общего собрания участников.</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15. ВСТУПЛЕНИЕ В СИЛУ</w:t>
                  </w:r>
                  <w:r>
                    <w:rPr>
                      <w:rFonts w:ascii="Times New Roman" w:hAnsi="Times New Roman"/>
                      <w:sz w:val="28"/>
                      <w:szCs w:val="28"/>
                      <w:lang w:eastAsia="ru-RU"/>
                    </w:rPr>
                    <w:t>.</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 xml:space="preserve">15.1. Настоящий Договор вступает в силу с момента его </w:t>
                  </w:r>
                  <w:r>
                    <w:rPr>
                      <w:rFonts w:ascii="Times New Roman" w:hAnsi="Times New Roman"/>
                      <w:sz w:val="28"/>
                      <w:szCs w:val="28"/>
                      <w:lang w:eastAsia="ru-RU"/>
                    </w:rPr>
                    <w:t>государственной регистрации.</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16. ЗАКЛЮЧИТЕЛЬНЫЕ ПОЛОЖЕНИЯ</w:t>
                  </w:r>
                  <w:r>
                    <w:rPr>
                      <w:rFonts w:ascii="Times New Roman" w:hAnsi="Times New Roman"/>
                      <w:sz w:val="28"/>
                      <w:szCs w:val="28"/>
                      <w:lang w:eastAsia="ru-RU"/>
                    </w:rPr>
                    <w:t>.</w:t>
                  </w:r>
                  <w:r>
                    <w:rPr>
                      <w:rFonts w:ascii="Times New Roman" w:hAnsi="Times New Roman"/>
                      <w:sz w:val="28"/>
                      <w:szCs w:val="28"/>
                      <w:lang w:eastAsia="ru-RU"/>
                    </w:rPr>
                    <w:br/>
                  </w:r>
                  <w:r>
                    <w:rPr>
                      <w:rFonts w:ascii="Times New Roman" w:hAnsi="Times New Roman"/>
                      <w:sz w:val="28"/>
                      <w:szCs w:val="28"/>
                      <w:lang w:eastAsia="ru-RU"/>
                    </w:rPr>
                    <w:br/>
                  </w:r>
                  <w:r w:rsidRPr="004D06A3">
                    <w:rPr>
                      <w:rFonts w:ascii="Times New Roman" w:hAnsi="Times New Roman"/>
                      <w:sz w:val="28"/>
                      <w:szCs w:val="28"/>
                      <w:lang w:eastAsia="ru-RU"/>
                    </w:rPr>
                    <w:t>16.1. Участники могут передавать права и обязанности, вытекающие из настоящего Договора, третьим лицам при наличии письменного согласия других участников.</w:t>
                  </w:r>
                  <w:r w:rsidRPr="004D06A3">
                    <w:rPr>
                      <w:rFonts w:ascii="Times New Roman" w:hAnsi="Times New Roman"/>
                      <w:sz w:val="28"/>
                      <w:szCs w:val="28"/>
                      <w:lang w:eastAsia="ru-RU"/>
                    </w:rPr>
                    <w:br/>
                  </w:r>
                  <w:r w:rsidRPr="004D06A3">
                    <w:rPr>
                      <w:rFonts w:ascii="Times New Roman" w:hAnsi="Times New Roman"/>
                      <w:sz w:val="28"/>
                      <w:szCs w:val="28"/>
                      <w:lang w:eastAsia="ru-RU"/>
                    </w:rPr>
                    <w:br/>
                    <w:t>16.2. Все изменения и дополнения к настоящему Договору будут оформляться в письменной форме и регистрироваться в установленном порядке.</w:t>
                  </w:r>
                  <w:r w:rsidRPr="004D06A3">
                    <w:rPr>
                      <w:rFonts w:ascii="Times New Roman" w:hAnsi="Times New Roman"/>
                      <w:sz w:val="28"/>
                      <w:szCs w:val="28"/>
                      <w:lang w:eastAsia="ru-RU"/>
                    </w:rPr>
                    <w:br/>
                  </w:r>
                  <w:r w:rsidRPr="004D06A3">
                    <w:rPr>
                      <w:rFonts w:ascii="Times New Roman" w:hAnsi="Times New Roman"/>
                      <w:sz w:val="28"/>
                      <w:szCs w:val="28"/>
                      <w:lang w:eastAsia="ru-RU"/>
                    </w:rPr>
                    <w:br/>
                    <w:t>16.3. Если какое-либо из положений настоящего Договора утратит силу вследствие изменений в законодательстве или иных причин, то это не будет являться причиной для приостановки</w:t>
                  </w:r>
                  <w:r>
                    <w:rPr>
                      <w:rFonts w:ascii="Times New Roman" w:hAnsi="Times New Roman"/>
                      <w:sz w:val="28"/>
                      <w:szCs w:val="28"/>
                      <w:lang w:eastAsia="ru-RU"/>
                    </w:rPr>
                    <w:t xml:space="preserve"> действия остальных положений.</w:t>
                  </w:r>
                  <w:r>
                    <w:rPr>
                      <w:rFonts w:ascii="Times New Roman" w:hAnsi="Times New Roman"/>
                      <w:sz w:val="28"/>
                      <w:szCs w:val="28"/>
                      <w:lang w:eastAsia="ru-RU"/>
                    </w:rPr>
                    <w:br/>
                  </w:r>
                  <w:r w:rsidRPr="004D06A3">
                    <w:rPr>
                      <w:rFonts w:ascii="Times New Roman" w:hAnsi="Times New Roman"/>
                      <w:sz w:val="28"/>
                      <w:szCs w:val="28"/>
                      <w:lang w:eastAsia="ru-RU"/>
                    </w:rPr>
                    <w:t>Недействительное положение должно быть заменено положением, допустимым в правовом отношении и близким по смыслу к замененному.</w:t>
                  </w:r>
                  <w:r w:rsidRPr="004D06A3">
                    <w:rPr>
                      <w:rFonts w:ascii="Times New Roman" w:hAnsi="Times New Roman"/>
                      <w:sz w:val="28"/>
                      <w:szCs w:val="28"/>
                      <w:lang w:eastAsia="ru-RU"/>
                    </w:rPr>
                    <w:br/>
                  </w:r>
                  <w:r w:rsidRPr="004D06A3">
                    <w:rPr>
                      <w:rFonts w:ascii="Times New Roman" w:hAnsi="Times New Roman"/>
                      <w:sz w:val="28"/>
                      <w:szCs w:val="28"/>
                      <w:lang w:eastAsia="ru-RU"/>
                    </w:rPr>
                    <w:br/>
                  </w:r>
                  <w:r w:rsidRPr="004D06A3">
                    <w:rPr>
                      <w:rFonts w:ascii="Times New Roman" w:hAnsi="Times New Roman"/>
                      <w:sz w:val="28"/>
                      <w:szCs w:val="28"/>
                      <w:lang w:eastAsia="ru-RU"/>
                    </w:rPr>
                    <w:br/>
                    <w:t>ПОДПИСИ УЧРЕДИТЕЛЕЙ:</w:t>
                  </w:r>
                </w:p>
                <w:p w:rsidR="00E60FBE" w:rsidRDefault="00E60FBE" w:rsidP="00CE6B39">
                  <w:pPr>
                    <w:spacing w:after="240" w:line="240" w:lineRule="auto"/>
                    <w:rPr>
                      <w:rFonts w:ascii="Arial" w:hAnsi="Arial" w:cs="Arial"/>
                      <w:sz w:val="20"/>
                      <w:szCs w:val="20"/>
                      <w:lang w:eastAsia="ru-RU"/>
                    </w:rPr>
                  </w:pPr>
                  <w:r>
                    <w:rPr>
                      <w:rFonts w:ascii="Arial" w:hAnsi="Arial" w:cs="Arial"/>
                      <w:sz w:val="20"/>
                      <w:szCs w:val="20"/>
                      <w:lang w:eastAsia="ru-RU"/>
                    </w:rPr>
                    <w:t>______________________                                                 (_________________)</w:t>
                  </w:r>
                </w:p>
                <w:p w:rsidR="00E60FBE" w:rsidRPr="0080262C" w:rsidRDefault="00E60FBE" w:rsidP="00CE6B39">
                  <w:pPr>
                    <w:spacing w:after="240" w:line="240" w:lineRule="auto"/>
                    <w:rPr>
                      <w:rFonts w:ascii="Arial" w:hAnsi="Arial" w:cs="Arial"/>
                      <w:sz w:val="20"/>
                      <w:szCs w:val="20"/>
                      <w:lang w:eastAsia="ru-RU"/>
                    </w:rPr>
                  </w:pPr>
                  <w:r>
                    <w:rPr>
                      <w:rFonts w:ascii="Arial" w:hAnsi="Arial" w:cs="Arial"/>
                      <w:sz w:val="20"/>
                      <w:szCs w:val="20"/>
                      <w:lang w:eastAsia="ru-RU"/>
                    </w:rPr>
                    <w:t>______________________                                                 (_________________)</w:t>
                  </w:r>
                </w:p>
                <w:p w:rsidR="00E60FBE" w:rsidRPr="0080262C" w:rsidRDefault="00E60FBE" w:rsidP="00CE6B39">
                  <w:pPr>
                    <w:spacing w:before="100" w:beforeAutospacing="1" w:after="100" w:afterAutospacing="1" w:line="240" w:lineRule="auto"/>
                    <w:rPr>
                      <w:rFonts w:ascii="Arial" w:hAnsi="Arial" w:cs="Arial"/>
                      <w:sz w:val="20"/>
                      <w:szCs w:val="20"/>
                      <w:lang w:eastAsia="ru-RU"/>
                    </w:rPr>
                  </w:pPr>
                  <w:r w:rsidRPr="0080262C">
                    <w:rPr>
                      <w:rFonts w:ascii="Arial" w:hAnsi="Arial" w:cs="Arial"/>
                      <w:sz w:val="20"/>
                      <w:szCs w:val="20"/>
                      <w:lang w:eastAsia="ru-RU"/>
                    </w:rPr>
                    <w:t> </w:t>
                  </w:r>
                </w:p>
              </w:tc>
            </w:tr>
          </w:tbl>
          <w:p w:rsidR="00E60FBE" w:rsidRPr="0080262C" w:rsidRDefault="00E60FBE" w:rsidP="00CE6B39">
            <w:pPr>
              <w:spacing w:after="0" w:line="240" w:lineRule="auto"/>
              <w:rPr>
                <w:rFonts w:ascii="Arial" w:hAnsi="Arial" w:cs="Arial"/>
                <w:sz w:val="20"/>
                <w:szCs w:val="20"/>
                <w:lang w:eastAsia="ru-RU"/>
              </w:rPr>
            </w:pPr>
          </w:p>
        </w:tc>
        <w:tc>
          <w:tcPr>
            <w:tcW w:w="367" w:type="pct"/>
          </w:tcPr>
          <w:p w:rsidR="00E60FBE" w:rsidRPr="0080262C" w:rsidRDefault="00E60FBE" w:rsidP="00CE6B39">
            <w:pPr>
              <w:shd w:val="clear" w:color="auto" w:fill="FFFFCC"/>
              <w:spacing w:line="240" w:lineRule="auto"/>
              <w:rPr>
                <w:rFonts w:ascii="Arial" w:hAnsi="Arial" w:cs="Arial"/>
                <w:sz w:val="18"/>
                <w:szCs w:val="18"/>
                <w:lang w:eastAsia="ru-RU"/>
              </w:rPr>
            </w:pPr>
          </w:p>
        </w:tc>
      </w:tr>
    </w:tbl>
    <w:p w:rsidR="00E60FBE" w:rsidRPr="007F3D78" w:rsidRDefault="00E60FBE" w:rsidP="007F3D78">
      <w:pPr>
        <w:pStyle w:val="1"/>
        <w:jc w:val="center"/>
        <w:rPr>
          <w:b w:val="0"/>
          <w:color w:val="000000"/>
          <w:sz w:val="36"/>
          <w:szCs w:val="36"/>
        </w:rPr>
      </w:pPr>
      <w:r w:rsidRPr="007F3D78">
        <w:rPr>
          <w:b w:val="0"/>
          <w:color w:val="000000"/>
          <w:sz w:val="36"/>
          <w:szCs w:val="36"/>
        </w:rPr>
        <w:t>Письмо - подтверждение</w:t>
      </w:r>
    </w:p>
    <w:p w:rsidR="00E60FBE" w:rsidRPr="007F3D78" w:rsidRDefault="00E60FBE" w:rsidP="00CC5878">
      <w:pPr>
        <w:pStyle w:val="1"/>
        <w:rPr>
          <w:color w:val="000000"/>
          <w:sz w:val="28"/>
          <w:szCs w:val="28"/>
        </w:rPr>
      </w:pPr>
    </w:p>
    <w:p w:rsidR="00E60FBE" w:rsidRDefault="00E60FBE" w:rsidP="00CC5878">
      <w:pPr>
        <w:pStyle w:val="1"/>
        <w:rPr>
          <w:color w:val="000000"/>
        </w:rPr>
      </w:pPr>
    </w:p>
    <w:p w:rsidR="00E60FBE" w:rsidRDefault="00E60FBE" w:rsidP="00CC5878">
      <w:pPr>
        <w:pStyle w:val="1"/>
        <w:rPr>
          <w:color w:val="000000"/>
        </w:rPr>
      </w:pPr>
    </w:p>
    <w:p w:rsidR="00E60FBE" w:rsidRDefault="00E60FBE" w:rsidP="00CC5878">
      <w:pPr>
        <w:pStyle w:val="1"/>
        <w:rPr>
          <w:color w:val="000000"/>
        </w:rPr>
      </w:pPr>
    </w:p>
    <w:p w:rsidR="00E60FBE" w:rsidRDefault="00E60FBE" w:rsidP="00CC5878">
      <w:pPr>
        <w:pStyle w:val="1"/>
        <w:rPr>
          <w:color w:val="000000"/>
        </w:rPr>
      </w:pPr>
    </w:p>
    <w:p w:rsidR="00E60FBE" w:rsidRDefault="00E60FBE" w:rsidP="00CC5878">
      <w:pPr>
        <w:pStyle w:val="1"/>
        <w:rPr>
          <w:color w:val="000000"/>
        </w:rPr>
      </w:pPr>
    </w:p>
    <w:p w:rsidR="00E60FBE" w:rsidRDefault="00E60FBE" w:rsidP="00CC5878">
      <w:pPr>
        <w:pStyle w:val="1"/>
        <w:rPr>
          <w:color w:val="000000"/>
        </w:rPr>
      </w:pPr>
    </w:p>
    <w:p w:rsidR="00E60FBE" w:rsidRDefault="00E60FBE" w:rsidP="00CC5878">
      <w:pPr>
        <w:pStyle w:val="1"/>
        <w:rPr>
          <w:color w:val="000000"/>
        </w:rPr>
      </w:pPr>
    </w:p>
    <w:p w:rsidR="00E60FBE" w:rsidRDefault="00E60FBE" w:rsidP="00CC5878">
      <w:pPr>
        <w:pStyle w:val="1"/>
        <w:rPr>
          <w:color w:val="000000"/>
        </w:rPr>
      </w:pPr>
    </w:p>
    <w:p w:rsidR="00E60FBE" w:rsidRDefault="00E60FBE" w:rsidP="00CC5878">
      <w:pPr>
        <w:pStyle w:val="1"/>
        <w:rPr>
          <w:color w:val="000000"/>
        </w:rPr>
      </w:pPr>
    </w:p>
    <w:p w:rsidR="00E60FBE" w:rsidRDefault="00E60FBE" w:rsidP="00CC5878">
      <w:pPr>
        <w:pStyle w:val="1"/>
        <w:rPr>
          <w:color w:val="000000"/>
        </w:rPr>
      </w:pPr>
    </w:p>
    <w:p w:rsidR="00E60FBE" w:rsidRDefault="00E60FBE" w:rsidP="00CC5878">
      <w:pPr>
        <w:pStyle w:val="1"/>
        <w:rPr>
          <w:color w:val="000000"/>
        </w:rPr>
      </w:pPr>
    </w:p>
    <w:p w:rsidR="00E60FBE" w:rsidRDefault="00E60FBE" w:rsidP="00CC5878">
      <w:pPr>
        <w:pStyle w:val="1"/>
        <w:rPr>
          <w:color w:val="000000"/>
        </w:rPr>
      </w:pPr>
    </w:p>
    <w:p w:rsidR="00E60FBE" w:rsidRDefault="00E60FBE" w:rsidP="00CC5878">
      <w:pPr>
        <w:pStyle w:val="1"/>
        <w:rPr>
          <w:color w:val="000000"/>
          <w:sz w:val="36"/>
          <w:szCs w:val="36"/>
        </w:rPr>
      </w:pPr>
    </w:p>
    <w:p w:rsidR="00E60FBE" w:rsidRDefault="00E60FBE" w:rsidP="00CC5878">
      <w:pPr>
        <w:pStyle w:val="1"/>
        <w:rPr>
          <w:b w:val="0"/>
          <w:color w:val="000000"/>
          <w:sz w:val="36"/>
          <w:szCs w:val="36"/>
        </w:rPr>
      </w:pPr>
    </w:p>
    <w:p w:rsidR="00E60FBE" w:rsidRDefault="00E60FBE" w:rsidP="00CC5878">
      <w:pPr>
        <w:pStyle w:val="1"/>
        <w:rPr>
          <w:b w:val="0"/>
          <w:color w:val="000000"/>
          <w:sz w:val="36"/>
          <w:szCs w:val="36"/>
        </w:rPr>
      </w:pPr>
    </w:p>
    <w:p w:rsidR="00E60FBE" w:rsidRDefault="00E60FBE" w:rsidP="00CC5878">
      <w:pPr>
        <w:pStyle w:val="1"/>
        <w:rPr>
          <w:b w:val="0"/>
          <w:color w:val="000000"/>
          <w:sz w:val="36"/>
          <w:szCs w:val="36"/>
        </w:rPr>
      </w:pPr>
    </w:p>
    <w:p w:rsidR="00E60FBE" w:rsidRPr="004A177C" w:rsidRDefault="00E60FBE" w:rsidP="00CC5878">
      <w:pPr>
        <w:pStyle w:val="1"/>
        <w:rPr>
          <w:b w:val="0"/>
          <w:color w:val="000000"/>
          <w:sz w:val="36"/>
          <w:szCs w:val="36"/>
        </w:rPr>
      </w:pPr>
      <w:r w:rsidRPr="004A177C">
        <w:rPr>
          <w:b w:val="0"/>
          <w:color w:val="000000"/>
          <w:sz w:val="36"/>
          <w:szCs w:val="36"/>
        </w:rPr>
        <w:t>внешняя докладная записка</w:t>
      </w:r>
    </w:p>
    <w:p w:rsidR="00E60FBE" w:rsidRDefault="00E60FBE" w:rsidP="00CC5878">
      <w:pPr>
        <w:pStyle w:val="HTML"/>
        <w:rPr>
          <w:color w:val="000000"/>
        </w:rPr>
      </w:pPr>
    </w:p>
    <w:p w:rsidR="00E60FBE" w:rsidRPr="00CC5878" w:rsidRDefault="00E60FBE" w:rsidP="00CC587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Ростовское                  </w:t>
      </w:r>
      <w:r w:rsidRPr="00CC58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C5878">
        <w:rPr>
          <w:rFonts w:ascii="Times New Roman" w:hAnsi="Times New Roman" w:cs="Times New Roman"/>
          <w:color w:val="000000"/>
          <w:sz w:val="28"/>
          <w:szCs w:val="28"/>
        </w:rPr>
        <w:t xml:space="preserve"> Генеральному директору</w:t>
      </w:r>
    </w:p>
    <w:p w:rsidR="00E60FBE" w:rsidRPr="00CC5878" w:rsidRDefault="00E60FBE" w:rsidP="00CC587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к</w:t>
      </w:r>
      <w:r w:rsidRPr="00CC5878">
        <w:rPr>
          <w:rFonts w:ascii="Times New Roman" w:hAnsi="Times New Roman" w:cs="Times New Roman"/>
          <w:color w:val="000000"/>
          <w:sz w:val="28"/>
          <w:szCs w:val="28"/>
        </w:rPr>
        <w:t>ниготорговое</w:t>
      </w:r>
      <w:r>
        <w:rPr>
          <w:rFonts w:ascii="Times New Roman" w:hAnsi="Times New Roman" w:cs="Times New Roman"/>
          <w:color w:val="000000"/>
          <w:sz w:val="28"/>
          <w:szCs w:val="28"/>
        </w:rPr>
        <w:t xml:space="preserve"> </w:t>
      </w:r>
      <w:r w:rsidRPr="00CC5878">
        <w:rPr>
          <w:rFonts w:ascii="Times New Roman" w:hAnsi="Times New Roman" w:cs="Times New Roman"/>
          <w:color w:val="000000"/>
          <w:sz w:val="28"/>
          <w:szCs w:val="28"/>
        </w:rPr>
        <w:t xml:space="preserve"> объединение «Москнига»  </w:t>
      </w:r>
      <w:r>
        <w:rPr>
          <w:rFonts w:ascii="Times New Roman" w:hAnsi="Times New Roman" w:cs="Times New Roman"/>
          <w:color w:val="000000"/>
          <w:sz w:val="28"/>
          <w:szCs w:val="28"/>
        </w:rPr>
        <w:t xml:space="preserve">            </w:t>
      </w:r>
      <w:r w:rsidRPr="00CC58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Горбунову О.Л.</w:t>
      </w:r>
      <w:r w:rsidRPr="00CC5878">
        <w:rPr>
          <w:rFonts w:ascii="Times New Roman" w:hAnsi="Times New Roman" w:cs="Times New Roman"/>
          <w:color w:val="000000"/>
          <w:sz w:val="28"/>
          <w:szCs w:val="28"/>
        </w:rPr>
        <w:t xml:space="preserve">   </w:t>
      </w:r>
    </w:p>
    <w:p w:rsidR="00E60FBE" w:rsidRPr="00CC5878" w:rsidRDefault="00E60FBE" w:rsidP="00CC5878">
      <w:pPr>
        <w:pStyle w:val="HTML"/>
        <w:rPr>
          <w:rFonts w:ascii="Times New Roman" w:hAnsi="Times New Roman" w:cs="Times New Roman"/>
          <w:color w:val="000000"/>
          <w:sz w:val="28"/>
          <w:szCs w:val="28"/>
        </w:rPr>
      </w:pPr>
      <w:r w:rsidRPr="00CC5878">
        <w:rPr>
          <w:rFonts w:ascii="Times New Roman" w:hAnsi="Times New Roman" w:cs="Times New Roman"/>
          <w:color w:val="000000"/>
          <w:sz w:val="28"/>
          <w:szCs w:val="28"/>
        </w:rPr>
        <w:t xml:space="preserve">МАГАЗИН №19                                              </w:t>
      </w:r>
      <w:r>
        <w:rPr>
          <w:rFonts w:ascii="Times New Roman" w:hAnsi="Times New Roman" w:cs="Times New Roman"/>
          <w:color w:val="000000"/>
          <w:sz w:val="28"/>
          <w:szCs w:val="28"/>
        </w:rPr>
        <w:t xml:space="preserve">            </w:t>
      </w:r>
    </w:p>
    <w:p w:rsidR="00E60FBE" w:rsidRPr="00CC5878" w:rsidRDefault="00E60FBE" w:rsidP="00CC5878">
      <w:pPr>
        <w:pStyle w:val="HTML"/>
        <w:rPr>
          <w:rFonts w:ascii="Times New Roman" w:hAnsi="Times New Roman" w:cs="Times New Roman"/>
          <w:color w:val="000000"/>
          <w:sz w:val="28"/>
          <w:szCs w:val="28"/>
        </w:rPr>
      </w:pPr>
    </w:p>
    <w:p w:rsidR="00E60FBE" w:rsidRPr="00CC5878" w:rsidRDefault="00E60FBE" w:rsidP="00CC5878">
      <w:pPr>
        <w:pStyle w:val="HTML"/>
        <w:rPr>
          <w:rFonts w:ascii="Times New Roman" w:hAnsi="Times New Roman" w:cs="Times New Roman"/>
          <w:color w:val="000000"/>
          <w:sz w:val="28"/>
          <w:szCs w:val="28"/>
        </w:rPr>
      </w:pPr>
      <w:r w:rsidRPr="00CC5878">
        <w:rPr>
          <w:rFonts w:ascii="Times New Roman" w:hAnsi="Times New Roman" w:cs="Times New Roman"/>
          <w:color w:val="000000"/>
          <w:sz w:val="28"/>
          <w:szCs w:val="28"/>
        </w:rPr>
        <w:t>ДОКЛАДНАЯ ЗАПИСКА</w:t>
      </w:r>
    </w:p>
    <w:p w:rsidR="00E60FBE" w:rsidRPr="00CC5878" w:rsidRDefault="00E60FBE" w:rsidP="00CC5878">
      <w:pPr>
        <w:pStyle w:val="HTML"/>
        <w:rPr>
          <w:rFonts w:ascii="Times New Roman" w:hAnsi="Times New Roman" w:cs="Times New Roman"/>
          <w:color w:val="000000"/>
          <w:sz w:val="28"/>
          <w:szCs w:val="28"/>
        </w:rPr>
      </w:pPr>
    </w:p>
    <w:p w:rsidR="00E60FBE" w:rsidRPr="00CC5878" w:rsidRDefault="00E60FBE" w:rsidP="00CC587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09.02.11</w:t>
      </w:r>
      <w:r w:rsidRPr="00CC5878">
        <w:rPr>
          <w:rFonts w:ascii="Times New Roman" w:hAnsi="Times New Roman" w:cs="Times New Roman"/>
          <w:color w:val="000000"/>
          <w:sz w:val="28"/>
          <w:szCs w:val="28"/>
        </w:rPr>
        <w:t xml:space="preserve">        № 3</w:t>
      </w:r>
    </w:p>
    <w:p w:rsidR="00E60FBE" w:rsidRPr="00CC5878" w:rsidRDefault="00E60FBE" w:rsidP="00CC5878">
      <w:pPr>
        <w:pStyle w:val="HTML"/>
        <w:rPr>
          <w:rFonts w:ascii="Times New Roman" w:hAnsi="Times New Roman" w:cs="Times New Roman"/>
          <w:color w:val="000000"/>
          <w:sz w:val="28"/>
          <w:szCs w:val="28"/>
        </w:rPr>
      </w:pPr>
    </w:p>
    <w:p w:rsidR="00E60FBE" w:rsidRPr="00CC5878" w:rsidRDefault="00E60FBE" w:rsidP="00CC5878">
      <w:pPr>
        <w:pStyle w:val="HTML"/>
        <w:rPr>
          <w:rFonts w:ascii="Times New Roman" w:hAnsi="Times New Roman" w:cs="Times New Roman"/>
          <w:color w:val="000000"/>
          <w:sz w:val="28"/>
          <w:szCs w:val="28"/>
        </w:rPr>
      </w:pPr>
      <w:r w:rsidRPr="00CC5878">
        <w:rPr>
          <w:rFonts w:ascii="Times New Roman" w:hAnsi="Times New Roman" w:cs="Times New Roman"/>
          <w:color w:val="000000"/>
          <w:sz w:val="28"/>
          <w:szCs w:val="28"/>
        </w:rPr>
        <w:t>Москва</w:t>
      </w:r>
    </w:p>
    <w:p w:rsidR="00E60FBE" w:rsidRPr="00CC5878" w:rsidRDefault="00E60FBE" w:rsidP="00CC5878">
      <w:pPr>
        <w:pStyle w:val="HTML"/>
        <w:rPr>
          <w:rFonts w:ascii="Times New Roman" w:hAnsi="Times New Roman" w:cs="Times New Roman"/>
          <w:color w:val="000000"/>
          <w:sz w:val="28"/>
          <w:szCs w:val="28"/>
        </w:rPr>
      </w:pPr>
    </w:p>
    <w:p w:rsidR="00E60FBE" w:rsidRPr="00CC5878" w:rsidRDefault="00E60FBE" w:rsidP="00CC5878">
      <w:pPr>
        <w:pStyle w:val="HTML"/>
        <w:rPr>
          <w:rFonts w:ascii="Times New Roman" w:hAnsi="Times New Roman" w:cs="Times New Roman"/>
          <w:color w:val="000000"/>
          <w:sz w:val="28"/>
          <w:szCs w:val="28"/>
        </w:rPr>
      </w:pPr>
      <w:r w:rsidRPr="00CC5878">
        <w:rPr>
          <w:rFonts w:ascii="Times New Roman" w:hAnsi="Times New Roman" w:cs="Times New Roman"/>
          <w:color w:val="000000"/>
          <w:sz w:val="28"/>
          <w:szCs w:val="28"/>
        </w:rPr>
        <w:t xml:space="preserve">О дополнении выделения лимита </w:t>
      </w:r>
    </w:p>
    <w:p w:rsidR="00E60FBE" w:rsidRPr="00CC5878" w:rsidRDefault="00E60FBE" w:rsidP="00CC5878">
      <w:pPr>
        <w:pStyle w:val="HTML"/>
        <w:rPr>
          <w:rFonts w:ascii="Times New Roman" w:hAnsi="Times New Roman" w:cs="Times New Roman"/>
          <w:color w:val="000000"/>
          <w:sz w:val="28"/>
          <w:szCs w:val="28"/>
        </w:rPr>
      </w:pPr>
      <w:r w:rsidRPr="00CC5878">
        <w:rPr>
          <w:rFonts w:ascii="Times New Roman" w:hAnsi="Times New Roman" w:cs="Times New Roman"/>
          <w:color w:val="000000"/>
          <w:sz w:val="28"/>
          <w:szCs w:val="28"/>
        </w:rPr>
        <w:t xml:space="preserve">книг в обмен на сданную </w:t>
      </w:r>
    </w:p>
    <w:p w:rsidR="00E60FBE" w:rsidRPr="00CC5878" w:rsidRDefault="00E60FBE" w:rsidP="00CC5878">
      <w:pPr>
        <w:pStyle w:val="HTML"/>
        <w:rPr>
          <w:rFonts w:ascii="Times New Roman" w:hAnsi="Times New Roman" w:cs="Times New Roman"/>
          <w:color w:val="000000"/>
          <w:sz w:val="28"/>
          <w:szCs w:val="28"/>
        </w:rPr>
      </w:pPr>
      <w:r w:rsidRPr="00CC5878">
        <w:rPr>
          <w:rFonts w:ascii="Times New Roman" w:hAnsi="Times New Roman" w:cs="Times New Roman"/>
          <w:color w:val="000000"/>
          <w:sz w:val="28"/>
          <w:szCs w:val="28"/>
        </w:rPr>
        <w:t>макулатуру</w:t>
      </w:r>
      <w:r>
        <w:rPr>
          <w:rFonts w:ascii="Times New Roman" w:hAnsi="Times New Roman" w:cs="Times New Roman"/>
          <w:color w:val="000000"/>
          <w:sz w:val="28"/>
          <w:szCs w:val="28"/>
        </w:rPr>
        <w:t>.</w:t>
      </w:r>
    </w:p>
    <w:p w:rsidR="00E60FBE" w:rsidRPr="00CC5878" w:rsidRDefault="00E60FBE" w:rsidP="00CC5878">
      <w:pPr>
        <w:pStyle w:val="HTML"/>
        <w:rPr>
          <w:rFonts w:ascii="Times New Roman" w:hAnsi="Times New Roman" w:cs="Times New Roman"/>
          <w:color w:val="000000"/>
          <w:sz w:val="28"/>
          <w:szCs w:val="28"/>
        </w:rPr>
      </w:pPr>
    </w:p>
    <w:p w:rsidR="00E60FBE" w:rsidRPr="00CC5878" w:rsidRDefault="00E60FBE" w:rsidP="00CC5878">
      <w:pPr>
        <w:pStyle w:val="HTML"/>
        <w:rPr>
          <w:rFonts w:ascii="Times New Roman" w:hAnsi="Times New Roman" w:cs="Times New Roman"/>
          <w:color w:val="000000"/>
          <w:sz w:val="28"/>
          <w:szCs w:val="28"/>
        </w:rPr>
      </w:pPr>
    </w:p>
    <w:p w:rsidR="00E60FBE" w:rsidRDefault="00E60FBE" w:rsidP="00CC5878">
      <w:pPr>
        <w:pStyle w:val="HTML"/>
        <w:rPr>
          <w:rFonts w:ascii="Times New Roman" w:hAnsi="Times New Roman" w:cs="Times New Roman"/>
          <w:color w:val="000000"/>
          <w:sz w:val="28"/>
          <w:szCs w:val="28"/>
        </w:rPr>
      </w:pPr>
      <w:r w:rsidRPr="00CC5878">
        <w:rPr>
          <w:rFonts w:ascii="Times New Roman" w:hAnsi="Times New Roman" w:cs="Times New Roman"/>
          <w:color w:val="000000"/>
          <w:sz w:val="28"/>
          <w:szCs w:val="28"/>
        </w:rPr>
        <w:t xml:space="preserve">  В связи с угрозой невыполнения плана реал</w:t>
      </w:r>
      <w:r>
        <w:rPr>
          <w:rFonts w:ascii="Times New Roman" w:hAnsi="Times New Roman" w:cs="Times New Roman"/>
          <w:color w:val="000000"/>
          <w:sz w:val="28"/>
          <w:szCs w:val="28"/>
        </w:rPr>
        <w:t>изации товаров в 1 квартале 2011</w:t>
      </w:r>
      <w:r w:rsidRPr="00CC5878">
        <w:rPr>
          <w:rFonts w:ascii="Times New Roman" w:hAnsi="Times New Roman" w:cs="Times New Roman"/>
          <w:color w:val="000000"/>
          <w:sz w:val="28"/>
          <w:szCs w:val="28"/>
        </w:rPr>
        <w:t xml:space="preserve"> г.</w:t>
      </w:r>
      <w:r>
        <w:rPr>
          <w:rFonts w:ascii="Times New Roman" w:hAnsi="Times New Roman" w:cs="Times New Roman"/>
          <w:color w:val="000000"/>
          <w:sz w:val="28"/>
          <w:szCs w:val="28"/>
        </w:rPr>
        <w:t xml:space="preserve">                                                                                                                                   </w:t>
      </w:r>
      <w:r w:rsidRPr="00CC58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C58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C5878">
        <w:rPr>
          <w:rFonts w:ascii="Times New Roman" w:hAnsi="Times New Roman" w:cs="Times New Roman"/>
          <w:color w:val="000000"/>
          <w:sz w:val="28"/>
          <w:szCs w:val="28"/>
        </w:rPr>
        <w:t xml:space="preserve">                </w:t>
      </w:r>
    </w:p>
    <w:p w:rsidR="00E60FBE" w:rsidRPr="0086289C" w:rsidRDefault="00E60FBE" w:rsidP="0086289C">
      <w:pPr>
        <w:pStyle w:val="HTML"/>
        <w:rPr>
          <w:rFonts w:ascii="Times New Roman" w:hAnsi="Times New Roman" w:cs="Times New Roman"/>
          <w:color w:val="000000"/>
          <w:sz w:val="28"/>
          <w:szCs w:val="28"/>
        </w:rPr>
      </w:pPr>
      <w:r>
        <w:rPr>
          <w:color w:val="000000"/>
        </w:rPr>
        <w:t xml:space="preserve"> </w:t>
      </w:r>
      <w:r w:rsidRPr="0086289C">
        <w:rPr>
          <w:rFonts w:ascii="Times New Roman" w:hAnsi="Times New Roman" w:cs="Times New Roman"/>
          <w:color w:val="000000"/>
          <w:sz w:val="28"/>
          <w:szCs w:val="28"/>
        </w:rPr>
        <w:t>Прошу Вас дать указание книг</w:t>
      </w:r>
      <w:r>
        <w:rPr>
          <w:rFonts w:ascii="Times New Roman" w:hAnsi="Times New Roman" w:cs="Times New Roman"/>
          <w:color w:val="000000"/>
          <w:sz w:val="28"/>
          <w:szCs w:val="28"/>
        </w:rPr>
        <w:t xml:space="preserve"> </w:t>
      </w:r>
      <w:r w:rsidRPr="0086289C">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Pr="0086289C">
        <w:rPr>
          <w:rFonts w:ascii="Times New Roman" w:hAnsi="Times New Roman" w:cs="Times New Roman"/>
          <w:color w:val="000000"/>
          <w:sz w:val="28"/>
          <w:szCs w:val="28"/>
        </w:rPr>
        <w:t xml:space="preserve">торговой базе о выделении лимита следующих книг </w:t>
      </w:r>
      <w:r>
        <w:rPr>
          <w:rFonts w:ascii="Times New Roman" w:hAnsi="Times New Roman" w:cs="Times New Roman"/>
          <w:color w:val="000000"/>
          <w:sz w:val="28"/>
          <w:szCs w:val="28"/>
        </w:rPr>
        <w:t xml:space="preserve"> </w:t>
      </w:r>
      <w:r w:rsidRPr="0086289C">
        <w:rPr>
          <w:rFonts w:ascii="Times New Roman" w:hAnsi="Times New Roman" w:cs="Times New Roman"/>
          <w:color w:val="000000"/>
          <w:sz w:val="28"/>
          <w:szCs w:val="28"/>
        </w:rPr>
        <w:t>в обмен на сданную макулатуру:</w:t>
      </w:r>
    </w:p>
    <w:p w:rsidR="00E60FBE" w:rsidRPr="0086289C" w:rsidRDefault="00E60FBE" w:rsidP="0086289C">
      <w:pPr>
        <w:pStyle w:val="HTML"/>
        <w:rPr>
          <w:rFonts w:ascii="Times New Roman" w:hAnsi="Times New Roman" w:cs="Times New Roman"/>
          <w:color w:val="000000"/>
          <w:sz w:val="28"/>
          <w:szCs w:val="28"/>
        </w:rPr>
      </w:pPr>
    </w:p>
    <w:p w:rsidR="00E60FBE" w:rsidRPr="00CC5878" w:rsidRDefault="00E60FBE" w:rsidP="00CC5878">
      <w:pPr>
        <w:pStyle w:val="HTML"/>
        <w:rPr>
          <w:rFonts w:ascii="Times New Roman" w:hAnsi="Times New Roman" w:cs="Times New Roman"/>
          <w:color w:val="000000"/>
          <w:sz w:val="28"/>
          <w:szCs w:val="28"/>
        </w:rPr>
      </w:pPr>
      <w:r w:rsidRPr="00CC5878">
        <w:rPr>
          <w:rFonts w:ascii="Times New Roman" w:hAnsi="Times New Roman" w:cs="Times New Roman"/>
          <w:color w:val="000000"/>
          <w:sz w:val="28"/>
          <w:szCs w:val="28"/>
        </w:rPr>
        <w:t xml:space="preserve">Автор книги,            </w:t>
      </w:r>
      <w:r>
        <w:rPr>
          <w:rFonts w:ascii="Times New Roman" w:hAnsi="Times New Roman" w:cs="Times New Roman"/>
          <w:color w:val="000000"/>
          <w:sz w:val="28"/>
          <w:szCs w:val="28"/>
        </w:rPr>
        <w:t xml:space="preserve"> </w:t>
      </w:r>
      <w:r w:rsidRPr="00CC5878">
        <w:rPr>
          <w:rFonts w:ascii="Times New Roman" w:hAnsi="Times New Roman" w:cs="Times New Roman"/>
          <w:color w:val="000000"/>
          <w:sz w:val="28"/>
          <w:szCs w:val="28"/>
        </w:rPr>
        <w:t>Количество</w:t>
      </w:r>
      <w:r>
        <w:rPr>
          <w:rFonts w:ascii="Times New Roman" w:hAnsi="Times New Roman" w:cs="Times New Roman"/>
          <w:color w:val="000000"/>
          <w:sz w:val="28"/>
          <w:szCs w:val="28"/>
        </w:rPr>
        <w:t xml:space="preserve">                    Сумма</w:t>
      </w:r>
    </w:p>
    <w:p w:rsidR="00E60FBE" w:rsidRPr="00CC5878" w:rsidRDefault="00E60FBE" w:rsidP="00CC5878">
      <w:pPr>
        <w:pStyle w:val="HTML"/>
        <w:rPr>
          <w:rFonts w:ascii="Times New Roman" w:hAnsi="Times New Roman" w:cs="Times New Roman"/>
          <w:color w:val="000000"/>
          <w:sz w:val="28"/>
          <w:szCs w:val="28"/>
        </w:rPr>
      </w:pPr>
      <w:r w:rsidRPr="00CC5878">
        <w:rPr>
          <w:rFonts w:ascii="Times New Roman" w:hAnsi="Times New Roman" w:cs="Times New Roman"/>
          <w:color w:val="000000"/>
          <w:sz w:val="28"/>
          <w:szCs w:val="28"/>
        </w:rPr>
        <w:t xml:space="preserve">                   название   </w:t>
      </w:r>
      <w:r>
        <w:rPr>
          <w:rFonts w:ascii="Times New Roman" w:hAnsi="Times New Roman" w:cs="Times New Roman"/>
          <w:color w:val="000000"/>
          <w:sz w:val="28"/>
          <w:szCs w:val="28"/>
        </w:rPr>
        <w:t xml:space="preserve">              экземпляров               </w:t>
      </w:r>
      <w:r w:rsidRPr="00CC58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E60FBE" w:rsidRDefault="00E60FBE" w:rsidP="00000803">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1.А. М. Коненко, </w:t>
      </w:r>
    </w:p>
    <w:p w:rsidR="00E60FBE" w:rsidRPr="00CC5878" w:rsidRDefault="00E60FBE" w:rsidP="008D1745">
      <w:pPr>
        <w:pStyle w:val="HTML"/>
        <w:ind w:left="720"/>
        <w:rPr>
          <w:rFonts w:ascii="Times New Roman" w:hAnsi="Times New Roman" w:cs="Times New Roman"/>
          <w:color w:val="000000"/>
          <w:sz w:val="28"/>
          <w:szCs w:val="28"/>
        </w:rPr>
      </w:pPr>
      <w:r>
        <w:rPr>
          <w:rFonts w:ascii="Times New Roman" w:hAnsi="Times New Roman" w:cs="Times New Roman"/>
          <w:color w:val="000000"/>
          <w:sz w:val="28"/>
          <w:szCs w:val="28"/>
        </w:rPr>
        <w:t>«Земля»                                    5                            550 руб.</w:t>
      </w:r>
      <w:r w:rsidRPr="00CC5878">
        <w:rPr>
          <w:rFonts w:ascii="Times New Roman" w:hAnsi="Times New Roman" w:cs="Times New Roman"/>
          <w:color w:val="000000"/>
          <w:sz w:val="28"/>
          <w:szCs w:val="28"/>
        </w:rPr>
        <w:t xml:space="preserve">                      </w:t>
      </w:r>
    </w:p>
    <w:p w:rsidR="00E60FBE" w:rsidRDefault="00E60FBE" w:rsidP="00000803">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2.З. В. Косьянова ,                             </w:t>
      </w:r>
    </w:p>
    <w:p w:rsidR="00E60FBE" w:rsidRPr="00CC5878" w:rsidRDefault="00E60FBE" w:rsidP="008D1745">
      <w:pPr>
        <w:pStyle w:val="HTML"/>
        <w:ind w:left="720"/>
        <w:rPr>
          <w:rFonts w:ascii="Times New Roman" w:hAnsi="Times New Roman" w:cs="Times New Roman"/>
          <w:color w:val="000000"/>
          <w:sz w:val="28"/>
          <w:szCs w:val="28"/>
        </w:rPr>
      </w:pPr>
      <w:r>
        <w:rPr>
          <w:rFonts w:ascii="Times New Roman" w:hAnsi="Times New Roman" w:cs="Times New Roman"/>
          <w:color w:val="000000"/>
          <w:sz w:val="28"/>
          <w:szCs w:val="28"/>
        </w:rPr>
        <w:t>«Правоведение»                      7</w:t>
      </w:r>
      <w:r w:rsidRPr="00CC58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700 руб.  </w:t>
      </w:r>
    </w:p>
    <w:p w:rsidR="00E60FBE" w:rsidRPr="00CC5878" w:rsidRDefault="00E60FBE" w:rsidP="00CC5878">
      <w:pPr>
        <w:pStyle w:val="HTML"/>
        <w:rPr>
          <w:rFonts w:ascii="Times New Roman" w:hAnsi="Times New Roman" w:cs="Times New Roman"/>
          <w:color w:val="000000"/>
          <w:sz w:val="28"/>
          <w:szCs w:val="28"/>
        </w:rPr>
      </w:pPr>
      <w:r w:rsidRPr="00CC5878">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О. Г. Осока</w:t>
      </w:r>
      <w:r w:rsidRPr="00CC58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E60FBE" w:rsidRDefault="00E60FBE" w:rsidP="00CC5878">
      <w:pPr>
        <w:pStyle w:val="HTML"/>
        <w:rPr>
          <w:rFonts w:ascii="Times New Roman" w:hAnsi="Times New Roman" w:cs="Times New Roman"/>
          <w:color w:val="000000"/>
          <w:sz w:val="28"/>
          <w:szCs w:val="28"/>
        </w:rPr>
      </w:pPr>
      <w:r w:rsidRPr="00CC58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«Физика»</w:t>
      </w:r>
      <w:r w:rsidRPr="00CC58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C58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6                            800 руб.</w:t>
      </w:r>
    </w:p>
    <w:p w:rsidR="00E60FBE" w:rsidRDefault="00E60FBE" w:rsidP="00CC587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E60FBE" w:rsidRPr="00CC5878" w:rsidRDefault="00E60FBE" w:rsidP="00000803">
      <w:pPr>
        <w:pStyle w:val="HTML"/>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C5878">
        <w:rPr>
          <w:rFonts w:ascii="Times New Roman" w:hAnsi="Times New Roman" w:cs="Times New Roman"/>
          <w:color w:val="000000"/>
          <w:sz w:val="28"/>
          <w:szCs w:val="28"/>
        </w:rPr>
        <w:t xml:space="preserve">Всего             </w:t>
      </w:r>
      <w:r>
        <w:rPr>
          <w:rFonts w:ascii="Times New Roman" w:hAnsi="Times New Roman" w:cs="Times New Roman"/>
          <w:color w:val="000000"/>
          <w:sz w:val="28"/>
          <w:szCs w:val="28"/>
        </w:rPr>
        <w:t xml:space="preserve">                  18</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2050 руб.</w:t>
      </w:r>
    </w:p>
    <w:p w:rsidR="00E60FBE" w:rsidRPr="00CC5878" w:rsidRDefault="00E60FBE" w:rsidP="00CC5878">
      <w:pPr>
        <w:pStyle w:val="HTML"/>
        <w:rPr>
          <w:rFonts w:ascii="Times New Roman" w:hAnsi="Times New Roman" w:cs="Times New Roman"/>
          <w:color w:val="000000"/>
          <w:sz w:val="28"/>
          <w:szCs w:val="28"/>
        </w:rPr>
      </w:pPr>
    </w:p>
    <w:p w:rsidR="00E60FBE" w:rsidRPr="00CC5878" w:rsidRDefault="00E60FBE" w:rsidP="00CC5878">
      <w:pPr>
        <w:pStyle w:val="HTML"/>
        <w:rPr>
          <w:rFonts w:ascii="Times New Roman" w:hAnsi="Times New Roman" w:cs="Times New Roman"/>
          <w:color w:val="000000"/>
          <w:sz w:val="28"/>
          <w:szCs w:val="28"/>
        </w:rPr>
      </w:pPr>
      <w:r w:rsidRPr="00CC5878">
        <w:rPr>
          <w:rFonts w:ascii="Times New Roman" w:hAnsi="Times New Roman" w:cs="Times New Roman"/>
          <w:color w:val="000000"/>
          <w:sz w:val="28"/>
          <w:szCs w:val="28"/>
        </w:rPr>
        <w:t>Директор ма</w:t>
      </w:r>
      <w:r>
        <w:rPr>
          <w:rFonts w:ascii="Times New Roman" w:hAnsi="Times New Roman" w:cs="Times New Roman"/>
          <w:color w:val="000000"/>
          <w:sz w:val="28"/>
          <w:szCs w:val="28"/>
        </w:rPr>
        <w:t xml:space="preserve">газина                                   </w:t>
      </w:r>
      <w:r w:rsidRPr="00CC5878">
        <w:rPr>
          <w:rFonts w:ascii="Times New Roman" w:hAnsi="Times New Roman" w:cs="Times New Roman"/>
          <w:color w:val="000000"/>
          <w:sz w:val="28"/>
          <w:szCs w:val="28"/>
        </w:rPr>
        <w:t xml:space="preserve">                    И. П. Трибина</w:t>
      </w:r>
    </w:p>
    <w:p w:rsidR="00E60FBE" w:rsidRDefault="00E60FBE" w:rsidP="0000055F">
      <w:pPr>
        <w:rPr>
          <w:rFonts w:ascii="Times New Roman" w:hAnsi="Times New Roman"/>
          <w:sz w:val="28"/>
          <w:szCs w:val="28"/>
        </w:rPr>
      </w:pPr>
      <w:r>
        <w:rPr>
          <w:rFonts w:ascii="Times New Roman" w:hAnsi="Times New Roman"/>
          <w:sz w:val="28"/>
          <w:szCs w:val="28"/>
        </w:rPr>
        <w:t>В дело 05-77</w:t>
      </w:r>
    </w:p>
    <w:p w:rsidR="00E60FBE" w:rsidRDefault="00E60FBE" w:rsidP="0000055F">
      <w:pPr>
        <w:rPr>
          <w:rFonts w:ascii="Times New Roman" w:hAnsi="Times New Roman"/>
          <w:sz w:val="28"/>
          <w:szCs w:val="28"/>
        </w:rPr>
      </w:pPr>
      <w:r>
        <w:rPr>
          <w:rFonts w:ascii="Times New Roman" w:hAnsi="Times New Roman"/>
          <w:sz w:val="28"/>
          <w:szCs w:val="28"/>
        </w:rPr>
        <w:t xml:space="preserve">Подпись </w:t>
      </w:r>
    </w:p>
    <w:p w:rsidR="00E60FBE" w:rsidRDefault="00E60FBE" w:rsidP="0000055F">
      <w:pPr>
        <w:rPr>
          <w:rFonts w:ascii="Times New Roman" w:hAnsi="Times New Roman"/>
          <w:sz w:val="28"/>
          <w:szCs w:val="28"/>
        </w:rPr>
      </w:pPr>
      <w:r>
        <w:rPr>
          <w:rFonts w:ascii="Times New Roman" w:hAnsi="Times New Roman"/>
          <w:sz w:val="28"/>
          <w:szCs w:val="28"/>
        </w:rPr>
        <w:t>Дата</w:t>
      </w:r>
    </w:p>
    <w:p w:rsidR="00E60FBE" w:rsidRDefault="00E60FBE" w:rsidP="0000055F">
      <w:pPr>
        <w:rPr>
          <w:rFonts w:ascii="Times New Roman" w:hAnsi="Times New Roman"/>
          <w:sz w:val="28"/>
          <w:szCs w:val="28"/>
        </w:rPr>
      </w:pPr>
    </w:p>
    <w:p w:rsidR="00E60FBE" w:rsidRDefault="00E60FBE" w:rsidP="0000055F">
      <w:pPr>
        <w:rPr>
          <w:rFonts w:ascii="Times New Roman" w:hAnsi="Times New Roman"/>
          <w:sz w:val="28"/>
          <w:szCs w:val="28"/>
        </w:rPr>
      </w:pPr>
    </w:p>
    <w:p w:rsidR="00E60FBE" w:rsidRDefault="00E60FBE" w:rsidP="0000055F">
      <w:pPr>
        <w:rPr>
          <w:rFonts w:ascii="Times New Roman" w:hAnsi="Times New Roman"/>
          <w:sz w:val="28"/>
          <w:szCs w:val="28"/>
        </w:rPr>
      </w:pPr>
    </w:p>
    <w:p w:rsidR="00E60FBE" w:rsidRPr="004A177C" w:rsidRDefault="00E60FBE" w:rsidP="004A177C">
      <w:pPr>
        <w:pStyle w:val="1"/>
        <w:rPr>
          <w:b w:val="0"/>
          <w:color w:val="000000"/>
          <w:sz w:val="36"/>
          <w:szCs w:val="36"/>
        </w:rPr>
      </w:pPr>
      <w:r w:rsidRPr="004A177C">
        <w:rPr>
          <w:b w:val="0"/>
          <w:color w:val="000000"/>
          <w:sz w:val="36"/>
          <w:szCs w:val="36"/>
        </w:rPr>
        <w:t>внутренняя докладная записка</w:t>
      </w:r>
    </w:p>
    <w:p w:rsidR="00E60FBE" w:rsidRPr="004A177C" w:rsidRDefault="00E60FBE" w:rsidP="004A177C">
      <w:pPr>
        <w:pStyle w:val="HTML"/>
        <w:rPr>
          <w:color w:val="000000"/>
        </w:rPr>
      </w:pPr>
    </w:p>
    <w:p w:rsidR="00E60FBE" w:rsidRPr="004A177C" w:rsidRDefault="00E60FBE" w:rsidP="004A177C">
      <w:pPr>
        <w:pStyle w:val="HTML"/>
        <w:rPr>
          <w:rFonts w:ascii="Times New Roman" w:hAnsi="Times New Roman" w:cs="Times New Roman"/>
          <w:color w:val="000000"/>
          <w:sz w:val="28"/>
          <w:szCs w:val="28"/>
        </w:rPr>
      </w:pPr>
      <w:r w:rsidRPr="004A177C">
        <w:rPr>
          <w:rFonts w:ascii="Times New Roman" w:hAnsi="Times New Roman" w:cs="Times New Roman"/>
          <w:color w:val="000000"/>
          <w:sz w:val="28"/>
          <w:szCs w:val="28"/>
        </w:rPr>
        <w:t>Контрольно</w:t>
      </w:r>
      <w:r>
        <w:rPr>
          <w:rFonts w:ascii="Times New Roman" w:hAnsi="Times New Roman" w:cs="Times New Roman"/>
          <w:color w:val="000000"/>
          <w:sz w:val="28"/>
          <w:szCs w:val="28"/>
        </w:rPr>
        <w:t xml:space="preserve"> </w:t>
      </w:r>
      <w:r w:rsidRPr="004A177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A177C">
        <w:rPr>
          <w:rFonts w:ascii="Times New Roman" w:hAnsi="Times New Roman" w:cs="Times New Roman"/>
          <w:color w:val="000000"/>
          <w:sz w:val="28"/>
          <w:szCs w:val="28"/>
        </w:rPr>
        <w:t>ревизионны</w:t>
      </w:r>
      <w:r>
        <w:rPr>
          <w:rFonts w:ascii="Times New Roman" w:hAnsi="Times New Roman" w:cs="Times New Roman"/>
          <w:color w:val="000000"/>
          <w:sz w:val="28"/>
          <w:szCs w:val="28"/>
        </w:rPr>
        <w:t xml:space="preserve">й                            </w:t>
      </w:r>
      <w:r w:rsidRPr="004A177C">
        <w:rPr>
          <w:rFonts w:ascii="Times New Roman" w:hAnsi="Times New Roman" w:cs="Times New Roman"/>
          <w:color w:val="000000"/>
          <w:sz w:val="28"/>
          <w:szCs w:val="28"/>
        </w:rPr>
        <w:t xml:space="preserve"> Генеральному директору</w:t>
      </w:r>
    </w:p>
    <w:p w:rsidR="00E60FBE" w:rsidRPr="004A177C" w:rsidRDefault="00E60FBE" w:rsidP="004A177C">
      <w:pPr>
        <w:pStyle w:val="HTML"/>
        <w:rPr>
          <w:rFonts w:ascii="Times New Roman" w:hAnsi="Times New Roman" w:cs="Times New Roman"/>
          <w:color w:val="000000"/>
          <w:sz w:val="28"/>
          <w:szCs w:val="28"/>
        </w:rPr>
      </w:pPr>
      <w:r>
        <w:rPr>
          <w:rFonts w:ascii="Times New Roman" w:hAnsi="Times New Roman" w:cs="Times New Roman"/>
          <w:color w:val="000000"/>
          <w:sz w:val="28"/>
          <w:szCs w:val="28"/>
        </w:rPr>
        <w:t>отдел</w:t>
      </w:r>
      <w:r w:rsidRPr="004A177C">
        <w:rPr>
          <w:rFonts w:ascii="Times New Roman" w:hAnsi="Times New Roman" w:cs="Times New Roman"/>
          <w:color w:val="000000"/>
          <w:sz w:val="28"/>
          <w:szCs w:val="28"/>
        </w:rPr>
        <w:t xml:space="preserve">  объединения</w:t>
      </w:r>
      <w:r>
        <w:rPr>
          <w:rFonts w:ascii="Times New Roman" w:hAnsi="Times New Roman" w:cs="Times New Roman"/>
          <w:color w:val="000000"/>
          <w:sz w:val="28"/>
          <w:szCs w:val="28"/>
        </w:rPr>
        <w:t xml:space="preserve">                                          Иванову И. И.</w:t>
      </w:r>
    </w:p>
    <w:p w:rsidR="00E60FBE" w:rsidRPr="004A177C" w:rsidRDefault="00E60FBE" w:rsidP="004A177C">
      <w:pPr>
        <w:pStyle w:val="HTML"/>
        <w:rPr>
          <w:rFonts w:ascii="Times New Roman" w:hAnsi="Times New Roman" w:cs="Times New Roman"/>
          <w:color w:val="000000"/>
          <w:sz w:val="28"/>
          <w:szCs w:val="28"/>
        </w:rPr>
      </w:pPr>
    </w:p>
    <w:p w:rsidR="00E60FBE" w:rsidRPr="004A177C" w:rsidRDefault="00E60FBE" w:rsidP="004A177C">
      <w:pPr>
        <w:pStyle w:val="HTML"/>
        <w:rPr>
          <w:rFonts w:ascii="Times New Roman" w:hAnsi="Times New Roman" w:cs="Times New Roman"/>
          <w:color w:val="000000"/>
          <w:sz w:val="28"/>
          <w:szCs w:val="28"/>
        </w:rPr>
      </w:pPr>
      <w:r w:rsidRPr="004A177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A177C">
        <w:rPr>
          <w:rFonts w:ascii="Times New Roman" w:hAnsi="Times New Roman" w:cs="Times New Roman"/>
          <w:color w:val="000000"/>
          <w:sz w:val="28"/>
          <w:szCs w:val="28"/>
        </w:rPr>
        <w:t>ДОКЛАДНАЯ ЗАПИСКА</w:t>
      </w:r>
    </w:p>
    <w:p w:rsidR="00E60FBE" w:rsidRPr="004A177C" w:rsidRDefault="00E60FBE" w:rsidP="004A177C">
      <w:pPr>
        <w:pStyle w:val="HTML"/>
        <w:rPr>
          <w:rFonts w:ascii="Times New Roman" w:hAnsi="Times New Roman" w:cs="Times New Roman"/>
          <w:color w:val="000000"/>
          <w:sz w:val="28"/>
          <w:szCs w:val="28"/>
        </w:rPr>
      </w:pPr>
    </w:p>
    <w:p w:rsidR="00E60FBE" w:rsidRPr="004A177C" w:rsidRDefault="00E60FBE" w:rsidP="00893D34">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8"/>
          <w:szCs w:val="28"/>
        </w:rPr>
      </w:pPr>
      <w:r>
        <w:rPr>
          <w:rFonts w:ascii="Times New Roman" w:hAnsi="Times New Roman" w:cs="Times New Roman"/>
          <w:color w:val="000000"/>
          <w:sz w:val="28"/>
          <w:szCs w:val="28"/>
        </w:rPr>
        <w:t>10.04.11</w:t>
      </w:r>
      <w:r>
        <w:rPr>
          <w:rFonts w:ascii="Times New Roman" w:hAnsi="Times New Roman" w:cs="Times New Roman"/>
          <w:color w:val="000000"/>
          <w:sz w:val="28"/>
          <w:szCs w:val="28"/>
        </w:rPr>
        <w:tab/>
      </w:r>
      <w:r>
        <w:rPr>
          <w:rFonts w:ascii="Times New Roman" w:hAnsi="Times New Roman" w:cs="Times New Roman"/>
          <w:color w:val="000000"/>
          <w:sz w:val="28"/>
          <w:szCs w:val="28"/>
        </w:rPr>
        <w:tab/>
        <w:t>№4</w:t>
      </w:r>
    </w:p>
    <w:p w:rsidR="00E60FBE" w:rsidRPr="004A177C" w:rsidRDefault="00E60FBE" w:rsidP="004A177C">
      <w:pPr>
        <w:pStyle w:val="HTML"/>
        <w:rPr>
          <w:rFonts w:ascii="Times New Roman" w:hAnsi="Times New Roman" w:cs="Times New Roman"/>
          <w:color w:val="000000"/>
          <w:sz w:val="28"/>
          <w:szCs w:val="28"/>
        </w:rPr>
      </w:pPr>
    </w:p>
    <w:p w:rsidR="00E60FBE" w:rsidRPr="004A177C" w:rsidRDefault="00E60FBE" w:rsidP="004A177C">
      <w:pPr>
        <w:pStyle w:val="HTML"/>
        <w:rPr>
          <w:rFonts w:ascii="Times New Roman" w:hAnsi="Times New Roman" w:cs="Times New Roman"/>
          <w:color w:val="000000"/>
          <w:sz w:val="28"/>
          <w:szCs w:val="28"/>
        </w:rPr>
      </w:pPr>
      <w:r w:rsidRPr="004A177C">
        <w:rPr>
          <w:rFonts w:ascii="Times New Roman" w:hAnsi="Times New Roman" w:cs="Times New Roman"/>
          <w:color w:val="000000"/>
          <w:sz w:val="28"/>
          <w:szCs w:val="28"/>
        </w:rPr>
        <w:t>Москва</w:t>
      </w:r>
    </w:p>
    <w:p w:rsidR="00E60FBE" w:rsidRPr="004A177C" w:rsidRDefault="00E60FBE" w:rsidP="004A177C">
      <w:pPr>
        <w:pStyle w:val="HTML"/>
        <w:rPr>
          <w:rFonts w:ascii="Times New Roman" w:hAnsi="Times New Roman" w:cs="Times New Roman"/>
          <w:color w:val="000000"/>
          <w:sz w:val="28"/>
          <w:szCs w:val="28"/>
        </w:rPr>
      </w:pPr>
    </w:p>
    <w:p w:rsidR="00E60FBE" w:rsidRPr="004A177C" w:rsidRDefault="00E60FBE" w:rsidP="004A177C">
      <w:pPr>
        <w:pStyle w:val="HTML"/>
        <w:rPr>
          <w:rFonts w:ascii="Times New Roman" w:hAnsi="Times New Roman" w:cs="Times New Roman"/>
          <w:color w:val="000000"/>
          <w:sz w:val="28"/>
          <w:szCs w:val="28"/>
        </w:rPr>
      </w:pPr>
      <w:r w:rsidRPr="004A177C">
        <w:rPr>
          <w:rFonts w:ascii="Times New Roman" w:hAnsi="Times New Roman" w:cs="Times New Roman"/>
          <w:color w:val="000000"/>
          <w:sz w:val="28"/>
          <w:szCs w:val="28"/>
        </w:rPr>
        <w:t>О назначении</w:t>
      </w:r>
      <w:r>
        <w:rPr>
          <w:rFonts w:ascii="Times New Roman" w:hAnsi="Times New Roman" w:cs="Times New Roman"/>
          <w:color w:val="000000"/>
          <w:sz w:val="28"/>
          <w:szCs w:val="28"/>
        </w:rPr>
        <w:t xml:space="preserve"> </w:t>
      </w:r>
      <w:r w:rsidRPr="004A177C">
        <w:rPr>
          <w:rFonts w:ascii="Times New Roman" w:hAnsi="Times New Roman" w:cs="Times New Roman"/>
          <w:color w:val="000000"/>
          <w:sz w:val="28"/>
          <w:szCs w:val="28"/>
        </w:rPr>
        <w:t xml:space="preserve"> документальной </w:t>
      </w:r>
    </w:p>
    <w:p w:rsidR="00E60FBE" w:rsidRPr="004A177C" w:rsidRDefault="00E60FBE" w:rsidP="004A177C">
      <w:pPr>
        <w:pStyle w:val="HTML"/>
        <w:rPr>
          <w:rFonts w:ascii="Times New Roman" w:hAnsi="Times New Roman" w:cs="Times New Roman"/>
          <w:color w:val="000000"/>
          <w:sz w:val="28"/>
          <w:szCs w:val="28"/>
        </w:rPr>
      </w:pPr>
      <w:r>
        <w:rPr>
          <w:rFonts w:ascii="Times New Roman" w:hAnsi="Times New Roman" w:cs="Times New Roman"/>
          <w:color w:val="000000"/>
          <w:sz w:val="28"/>
          <w:szCs w:val="28"/>
        </w:rPr>
        <w:t>ревизии в магазине №12.</w:t>
      </w:r>
    </w:p>
    <w:p w:rsidR="00E60FBE" w:rsidRPr="004A177C" w:rsidRDefault="00E60FBE" w:rsidP="004A177C">
      <w:pPr>
        <w:pStyle w:val="HTML"/>
        <w:rPr>
          <w:rFonts w:ascii="Times New Roman" w:hAnsi="Times New Roman" w:cs="Times New Roman"/>
          <w:color w:val="000000"/>
          <w:sz w:val="28"/>
          <w:szCs w:val="28"/>
        </w:rPr>
      </w:pPr>
    </w:p>
    <w:p w:rsidR="00E60FBE" w:rsidRPr="004A177C" w:rsidRDefault="00E60FBE" w:rsidP="004A177C">
      <w:pPr>
        <w:pStyle w:val="HTML"/>
        <w:rPr>
          <w:rFonts w:ascii="Times New Roman" w:hAnsi="Times New Roman" w:cs="Times New Roman"/>
          <w:color w:val="000000"/>
          <w:sz w:val="28"/>
          <w:szCs w:val="28"/>
        </w:rPr>
      </w:pPr>
    </w:p>
    <w:p w:rsidR="00E60FBE" w:rsidRPr="004A177C" w:rsidRDefault="00E60FBE" w:rsidP="004A177C">
      <w:pPr>
        <w:pStyle w:val="HTML"/>
        <w:rPr>
          <w:rFonts w:ascii="Times New Roman" w:hAnsi="Times New Roman" w:cs="Times New Roman"/>
          <w:color w:val="000000"/>
          <w:sz w:val="28"/>
          <w:szCs w:val="28"/>
        </w:rPr>
      </w:pPr>
      <w:r w:rsidRPr="004A177C">
        <w:rPr>
          <w:rFonts w:ascii="Times New Roman" w:hAnsi="Times New Roman" w:cs="Times New Roman"/>
          <w:color w:val="000000"/>
          <w:sz w:val="28"/>
          <w:szCs w:val="28"/>
        </w:rPr>
        <w:t xml:space="preserve">   При инвентаризаци</w:t>
      </w:r>
      <w:r>
        <w:rPr>
          <w:rFonts w:ascii="Times New Roman" w:hAnsi="Times New Roman" w:cs="Times New Roman"/>
          <w:color w:val="000000"/>
          <w:sz w:val="28"/>
          <w:szCs w:val="28"/>
        </w:rPr>
        <w:t>и товарных фондов магазина № 12  09.04.11</w:t>
      </w:r>
      <w:r w:rsidRPr="004A177C">
        <w:rPr>
          <w:rFonts w:ascii="Times New Roman" w:hAnsi="Times New Roman" w:cs="Times New Roman"/>
          <w:color w:val="000000"/>
          <w:sz w:val="28"/>
          <w:szCs w:val="28"/>
        </w:rPr>
        <w:t xml:space="preserve">. обнаружена недостача </w:t>
      </w:r>
      <w:r>
        <w:rPr>
          <w:rFonts w:ascii="Times New Roman" w:hAnsi="Times New Roman" w:cs="Times New Roman"/>
          <w:color w:val="000000"/>
          <w:sz w:val="28"/>
          <w:szCs w:val="28"/>
        </w:rPr>
        <w:t xml:space="preserve"> </w:t>
      </w:r>
      <w:r w:rsidRPr="004A177C">
        <w:rPr>
          <w:rFonts w:ascii="Times New Roman" w:hAnsi="Times New Roman" w:cs="Times New Roman"/>
          <w:color w:val="000000"/>
          <w:sz w:val="28"/>
          <w:szCs w:val="28"/>
        </w:rPr>
        <w:t>различных товаров на сумму 1321 руб.</w:t>
      </w:r>
    </w:p>
    <w:p w:rsidR="00E60FBE" w:rsidRPr="004A177C" w:rsidRDefault="00E60FBE" w:rsidP="004A177C">
      <w:pPr>
        <w:pStyle w:val="HTML"/>
        <w:rPr>
          <w:rFonts w:ascii="Times New Roman" w:hAnsi="Times New Roman" w:cs="Times New Roman"/>
          <w:color w:val="000000"/>
          <w:sz w:val="28"/>
          <w:szCs w:val="28"/>
        </w:rPr>
      </w:pPr>
      <w:r w:rsidRPr="004A177C">
        <w:rPr>
          <w:rFonts w:ascii="Times New Roman" w:hAnsi="Times New Roman" w:cs="Times New Roman"/>
          <w:color w:val="000000"/>
          <w:sz w:val="28"/>
          <w:szCs w:val="28"/>
        </w:rPr>
        <w:t xml:space="preserve">   Прошу Вас назначить документальную ревизию т</w:t>
      </w:r>
      <w:r>
        <w:rPr>
          <w:rFonts w:ascii="Times New Roman" w:hAnsi="Times New Roman" w:cs="Times New Roman"/>
          <w:color w:val="000000"/>
          <w:sz w:val="28"/>
          <w:szCs w:val="28"/>
        </w:rPr>
        <w:t>оварных операций магазина  № 12</w:t>
      </w:r>
      <w:r w:rsidRPr="004A177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 01.01.11. по 09.04.11</w:t>
      </w:r>
      <w:r w:rsidRPr="004A177C">
        <w:rPr>
          <w:rFonts w:ascii="Times New Roman" w:hAnsi="Times New Roman" w:cs="Times New Roman"/>
          <w:color w:val="000000"/>
          <w:sz w:val="28"/>
          <w:szCs w:val="28"/>
        </w:rPr>
        <w:t>.</w:t>
      </w:r>
    </w:p>
    <w:p w:rsidR="00E60FBE" w:rsidRPr="004A177C" w:rsidRDefault="00E60FBE" w:rsidP="004A177C">
      <w:pPr>
        <w:pStyle w:val="HTML"/>
        <w:rPr>
          <w:rFonts w:ascii="Times New Roman" w:hAnsi="Times New Roman" w:cs="Times New Roman"/>
          <w:color w:val="000000"/>
          <w:sz w:val="28"/>
          <w:szCs w:val="28"/>
        </w:rPr>
      </w:pPr>
    </w:p>
    <w:p w:rsidR="00E60FBE" w:rsidRPr="004A177C" w:rsidRDefault="00E60FBE" w:rsidP="004A177C">
      <w:pPr>
        <w:pStyle w:val="HTML"/>
        <w:rPr>
          <w:rFonts w:ascii="Times New Roman" w:hAnsi="Times New Roman" w:cs="Times New Roman"/>
          <w:color w:val="000000"/>
          <w:sz w:val="28"/>
          <w:szCs w:val="28"/>
        </w:rPr>
      </w:pPr>
      <w:r w:rsidRPr="004A177C">
        <w:rPr>
          <w:rFonts w:ascii="Times New Roman" w:hAnsi="Times New Roman" w:cs="Times New Roman"/>
          <w:color w:val="000000"/>
          <w:sz w:val="28"/>
          <w:szCs w:val="28"/>
        </w:rPr>
        <w:t xml:space="preserve">Заместитель </w:t>
      </w:r>
    </w:p>
    <w:p w:rsidR="00E60FBE" w:rsidRPr="004A177C" w:rsidRDefault="00E60FBE" w:rsidP="004A177C">
      <w:pPr>
        <w:pStyle w:val="HTML"/>
        <w:rPr>
          <w:rFonts w:ascii="Times New Roman" w:hAnsi="Times New Roman" w:cs="Times New Roman"/>
          <w:color w:val="000000"/>
          <w:sz w:val="28"/>
          <w:szCs w:val="28"/>
        </w:rPr>
      </w:pPr>
      <w:r w:rsidRPr="004A177C">
        <w:rPr>
          <w:rFonts w:ascii="Times New Roman" w:hAnsi="Times New Roman" w:cs="Times New Roman"/>
          <w:color w:val="000000"/>
          <w:sz w:val="28"/>
          <w:szCs w:val="28"/>
        </w:rPr>
        <w:t>начальника о</w:t>
      </w:r>
      <w:r>
        <w:rPr>
          <w:rFonts w:ascii="Times New Roman" w:hAnsi="Times New Roman" w:cs="Times New Roman"/>
          <w:color w:val="000000"/>
          <w:sz w:val="28"/>
          <w:szCs w:val="28"/>
        </w:rPr>
        <w:t xml:space="preserve">тдела                                      </w:t>
      </w:r>
      <w:r w:rsidRPr="004A177C">
        <w:rPr>
          <w:rFonts w:ascii="Times New Roman" w:hAnsi="Times New Roman" w:cs="Times New Roman"/>
          <w:color w:val="000000"/>
          <w:sz w:val="28"/>
          <w:szCs w:val="28"/>
        </w:rPr>
        <w:t xml:space="preserve">                    П.А. Кодин</w:t>
      </w:r>
    </w:p>
    <w:p w:rsidR="00E60FBE" w:rsidRDefault="00E60FBE" w:rsidP="0000055F">
      <w:pPr>
        <w:rPr>
          <w:rFonts w:ascii="Times New Roman" w:hAnsi="Times New Roman"/>
          <w:sz w:val="28"/>
          <w:szCs w:val="28"/>
        </w:rPr>
      </w:pPr>
      <w:r>
        <w:rPr>
          <w:rFonts w:ascii="Times New Roman" w:hAnsi="Times New Roman"/>
          <w:sz w:val="28"/>
          <w:szCs w:val="28"/>
        </w:rPr>
        <w:t>В дело  04 - 55</w:t>
      </w:r>
    </w:p>
    <w:p w:rsidR="00E60FBE" w:rsidRDefault="00E60FBE" w:rsidP="0000055F">
      <w:pPr>
        <w:rPr>
          <w:rFonts w:ascii="Times New Roman" w:hAnsi="Times New Roman"/>
          <w:sz w:val="28"/>
          <w:szCs w:val="28"/>
        </w:rPr>
      </w:pPr>
      <w:r>
        <w:rPr>
          <w:rFonts w:ascii="Times New Roman" w:hAnsi="Times New Roman"/>
          <w:sz w:val="28"/>
          <w:szCs w:val="28"/>
        </w:rPr>
        <w:t>Подпись</w:t>
      </w:r>
    </w:p>
    <w:p w:rsidR="00E60FBE" w:rsidRDefault="00E60FBE" w:rsidP="0000055F">
      <w:pPr>
        <w:rPr>
          <w:rFonts w:ascii="Times New Roman" w:hAnsi="Times New Roman"/>
          <w:sz w:val="28"/>
          <w:szCs w:val="28"/>
        </w:rPr>
      </w:pPr>
      <w:r>
        <w:rPr>
          <w:rFonts w:ascii="Times New Roman" w:hAnsi="Times New Roman"/>
          <w:sz w:val="28"/>
          <w:szCs w:val="28"/>
        </w:rPr>
        <w:t>Дата</w:t>
      </w:r>
    </w:p>
    <w:p w:rsidR="00E60FBE" w:rsidRPr="00E3758B" w:rsidRDefault="00E60FBE" w:rsidP="00E3758B">
      <w:pPr>
        <w:rPr>
          <w:rFonts w:ascii="Times New Roman" w:hAnsi="Times New Roman"/>
          <w:sz w:val="28"/>
          <w:szCs w:val="28"/>
        </w:rPr>
      </w:pPr>
    </w:p>
    <w:p w:rsidR="00E60FBE" w:rsidRDefault="00E60FBE" w:rsidP="00E3758B">
      <w:pPr>
        <w:rPr>
          <w:rFonts w:ascii="Times New Roman" w:hAnsi="Times New Roman"/>
          <w:sz w:val="28"/>
          <w:szCs w:val="28"/>
        </w:rPr>
      </w:pPr>
    </w:p>
    <w:p w:rsidR="00E60FBE" w:rsidRDefault="00E60FBE" w:rsidP="00E3758B">
      <w:pPr>
        <w:rPr>
          <w:rFonts w:ascii="Times New Roman" w:hAnsi="Times New Roman"/>
          <w:sz w:val="28"/>
          <w:szCs w:val="28"/>
        </w:rPr>
      </w:pPr>
    </w:p>
    <w:p w:rsidR="00E60FBE" w:rsidRDefault="00E60FBE" w:rsidP="00E3758B">
      <w:pPr>
        <w:rPr>
          <w:rFonts w:ascii="Times New Roman" w:hAnsi="Times New Roman"/>
          <w:sz w:val="28"/>
          <w:szCs w:val="28"/>
        </w:rPr>
      </w:pPr>
    </w:p>
    <w:p w:rsidR="00E60FBE" w:rsidRDefault="00E60FBE" w:rsidP="00E3758B">
      <w:pPr>
        <w:rPr>
          <w:rFonts w:ascii="Times New Roman" w:hAnsi="Times New Roman"/>
          <w:sz w:val="28"/>
          <w:szCs w:val="28"/>
        </w:rPr>
      </w:pPr>
    </w:p>
    <w:p w:rsidR="00E60FBE" w:rsidRDefault="00E60FBE" w:rsidP="00E3758B">
      <w:pPr>
        <w:rPr>
          <w:rFonts w:ascii="Times New Roman" w:hAnsi="Times New Roman"/>
          <w:sz w:val="28"/>
          <w:szCs w:val="28"/>
        </w:rPr>
      </w:pPr>
    </w:p>
    <w:p w:rsidR="00E60FBE" w:rsidRDefault="00E60FBE" w:rsidP="00E3758B">
      <w:pPr>
        <w:rPr>
          <w:rFonts w:ascii="Times New Roman" w:hAnsi="Times New Roman"/>
          <w:sz w:val="28"/>
          <w:szCs w:val="28"/>
        </w:rPr>
      </w:pPr>
    </w:p>
    <w:p w:rsidR="00E60FBE" w:rsidRDefault="00E60FBE" w:rsidP="00E3758B">
      <w:pPr>
        <w:rPr>
          <w:rFonts w:ascii="Times New Roman" w:hAnsi="Times New Roman"/>
          <w:sz w:val="28"/>
          <w:szCs w:val="28"/>
        </w:rPr>
      </w:pPr>
    </w:p>
    <w:p w:rsidR="00E60FBE" w:rsidRDefault="00E60FBE" w:rsidP="00E3758B">
      <w:pPr>
        <w:rPr>
          <w:rFonts w:ascii="Times New Roman" w:hAnsi="Times New Roman"/>
          <w:sz w:val="28"/>
          <w:szCs w:val="28"/>
        </w:rPr>
      </w:pPr>
    </w:p>
    <w:p w:rsidR="00E60FBE" w:rsidRPr="008958F2" w:rsidRDefault="00E60FBE" w:rsidP="009D3564">
      <w:pPr>
        <w:jc w:val="center"/>
        <w:rPr>
          <w:rFonts w:ascii="Times New Roman" w:hAnsi="Times New Roman"/>
          <w:sz w:val="40"/>
          <w:szCs w:val="40"/>
        </w:rPr>
      </w:pPr>
      <w:r w:rsidRPr="008958F2">
        <w:rPr>
          <w:rFonts w:ascii="Times New Roman" w:hAnsi="Times New Roman"/>
          <w:sz w:val="40"/>
          <w:szCs w:val="40"/>
        </w:rPr>
        <w:t>Резюме</w:t>
      </w:r>
    </w:p>
    <w:p w:rsidR="00E60FBE" w:rsidRDefault="00E60FBE" w:rsidP="00525ED7">
      <w:pPr>
        <w:rPr>
          <w:rFonts w:ascii="Times New Roman" w:hAnsi="Times New Roman"/>
          <w:sz w:val="28"/>
          <w:szCs w:val="28"/>
        </w:rPr>
      </w:pPr>
      <w:r>
        <w:rPr>
          <w:rFonts w:ascii="Times New Roman" w:hAnsi="Times New Roman"/>
          <w:sz w:val="28"/>
          <w:szCs w:val="28"/>
        </w:rPr>
        <w:t>Фамилия, имя, отчество: Евсеева Ольга Владимировна</w:t>
      </w:r>
    </w:p>
    <w:p w:rsidR="00E60FBE" w:rsidRDefault="00E60FBE" w:rsidP="00525ED7">
      <w:pPr>
        <w:rPr>
          <w:rFonts w:ascii="Times New Roman" w:hAnsi="Times New Roman"/>
          <w:sz w:val="28"/>
          <w:szCs w:val="28"/>
        </w:rPr>
      </w:pPr>
      <w:r>
        <w:rPr>
          <w:rFonts w:ascii="Times New Roman" w:hAnsi="Times New Roman"/>
          <w:sz w:val="28"/>
          <w:szCs w:val="28"/>
        </w:rPr>
        <w:t>Адрес: ул. Парковая, д. 42, кв.1, г. Новошахтинск, дом. тел. 8(869)2-39-30</w:t>
      </w:r>
    </w:p>
    <w:p w:rsidR="00E60FBE" w:rsidRDefault="00E60FBE" w:rsidP="00525ED7">
      <w:pPr>
        <w:rPr>
          <w:rFonts w:ascii="Times New Roman" w:hAnsi="Times New Roman"/>
          <w:sz w:val="28"/>
          <w:szCs w:val="28"/>
        </w:rPr>
      </w:pPr>
      <w:r>
        <w:rPr>
          <w:rFonts w:ascii="Times New Roman" w:hAnsi="Times New Roman"/>
          <w:sz w:val="28"/>
          <w:szCs w:val="28"/>
        </w:rPr>
        <w:t>Дата рождения: 23.03.1990</w:t>
      </w:r>
    </w:p>
    <w:p w:rsidR="00E60FBE" w:rsidRDefault="00E60FBE" w:rsidP="00525ED7">
      <w:pPr>
        <w:rPr>
          <w:rFonts w:ascii="Times New Roman" w:hAnsi="Times New Roman"/>
          <w:sz w:val="28"/>
          <w:szCs w:val="28"/>
        </w:rPr>
      </w:pPr>
      <w:r>
        <w:rPr>
          <w:rFonts w:ascii="Times New Roman" w:hAnsi="Times New Roman"/>
          <w:sz w:val="28"/>
          <w:szCs w:val="28"/>
        </w:rPr>
        <w:t>Цель: На замещение  должности  бухгалтера, кассира</w:t>
      </w:r>
    </w:p>
    <w:p w:rsidR="00E60FBE" w:rsidRDefault="00E60FBE" w:rsidP="00525ED7">
      <w:pPr>
        <w:rPr>
          <w:rFonts w:ascii="Times New Roman" w:hAnsi="Times New Roman"/>
          <w:sz w:val="28"/>
          <w:szCs w:val="28"/>
        </w:rPr>
      </w:pPr>
      <w:r>
        <w:rPr>
          <w:rFonts w:ascii="Times New Roman" w:hAnsi="Times New Roman"/>
          <w:sz w:val="28"/>
          <w:szCs w:val="28"/>
        </w:rPr>
        <w:t>Образование: ВКЭС ЮРГУЭС</w:t>
      </w:r>
    </w:p>
    <w:p w:rsidR="00E60FBE" w:rsidRDefault="00E60FBE" w:rsidP="00525ED7">
      <w:pPr>
        <w:rPr>
          <w:rFonts w:ascii="Times New Roman" w:hAnsi="Times New Roman"/>
          <w:sz w:val="28"/>
          <w:szCs w:val="28"/>
        </w:rPr>
      </w:pPr>
      <w:r>
        <w:rPr>
          <w:rFonts w:ascii="Times New Roman" w:hAnsi="Times New Roman"/>
          <w:sz w:val="28"/>
          <w:szCs w:val="28"/>
        </w:rPr>
        <w:t>Бухгалтер, июнь 2010</w:t>
      </w:r>
    </w:p>
    <w:p w:rsidR="00E60FBE" w:rsidRDefault="00E60FBE" w:rsidP="00525ED7">
      <w:pPr>
        <w:rPr>
          <w:rFonts w:ascii="Times New Roman" w:hAnsi="Times New Roman"/>
          <w:sz w:val="28"/>
          <w:szCs w:val="28"/>
        </w:rPr>
      </w:pPr>
      <w:r>
        <w:rPr>
          <w:rFonts w:ascii="Times New Roman" w:hAnsi="Times New Roman"/>
          <w:sz w:val="28"/>
          <w:szCs w:val="28"/>
        </w:rPr>
        <w:t>Опыт работы: не имею</w:t>
      </w:r>
    </w:p>
    <w:p w:rsidR="00E60FBE" w:rsidRDefault="00E60FBE" w:rsidP="00525ED7">
      <w:pPr>
        <w:rPr>
          <w:rFonts w:ascii="Times New Roman" w:hAnsi="Times New Roman"/>
          <w:sz w:val="28"/>
          <w:szCs w:val="28"/>
        </w:rPr>
      </w:pPr>
      <w:r>
        <w:rPr>
          <w:rFonts w:ascii="Times New Roman" w:hAnsi="Times New Roman"/>
          <w:sz w:val="28"/>
          <w:szCs w:val="28"/>
        </w:rPr>
        <w:t>Дополнительная информация:</w:t>
      </w:r>
    </w:p>
    <w:p w:rsidR="00E60FBE" w:rsidRDefault="00E60FBE" w:rsidP="00525ED7">
      <w:pPr>
        <w:rPr>
          <w:rFonts w:ascii="Times New Roman" w:hAnsi="Times New Roman"/>
          <w:sz w:val="28"/>
          <w:szCs w:val="28"/>
        </w:rPr>
      </w:pPr>
      <w:r>
        <w:rPr>
          <w:rFonts w:ascii="Times New Roman" w:hAnsi="Times New Roman"/>
          <w:sz w:val="28"/>
          <w:szCs w:val="28"/>
        </w:rPr>
        <w:t>Знание языков: русский, английский (базовый уровень - со словарем)</w:t>
      </w:r>
    </w:p>
    <w:p w:rsidR="00E60FBE" w:rsidRPr="009E4EC7" w:rsidRDefault="00E60FBE" w:rsidP="00525ED7">
      <w:pPr>
        <w:spacing w:line="360" w:lineRule="auto"/>
        <w:ind w:right="45"/>
        <w:rPr>
          <w:rFonts w:ascii="Times New Roman" w:hAnsi="Times New Roman"/>
          <w:sz w:val="28"/>
          <w:szCs w:val="28"/>
          <w:lang w:val="en-US"/>
        </w:rPr>
      </w:pPr>
      <w:r w:rsidRPr="00525ED7">
        <w:rPr>
          <w:rFonts w:ascii="Times New Roman" w:hAnsi="Times New Roman"/>
          <w:sz w:val="28"/>
          <w:szCs w:val="28"/>
        </w:rPr>
        <w:t>Навыки</w:t>
      </w:r>
      <w:r w:rsidRPr="00525ED7">
        <w:rPr>
          <w:rFonts w:ascii="Times New Roman" w:hAnsi="Times New Roman"/>
          <w:sz w:val="28"/>
          <w:szCs w:val="28"/>
          <w:lang w:val="en-US"/>
        </w:rPr>
        <w:t xml:space="preserve"> </w:t>
      </w:r>
      <w:r w:rsidRPr="00525ED7">
        <w:rPr>
          <w:rFonts w:ascii="Times New Roman" w:hAnsi="Times New Roman"/>
          <w:sz w:val="28"/>
          <w:szCs w:val="28"/>
        </w:rPr>
        <w:t>работы</w:t>
      </w:r>
      <w:r w:rsidRPr="00525ED7">
        <w:rPr>
          <w:rFonts w:ascii="Times New Roman" w:hAnsi="Times New Roman"/>
          <w:sz w:val="28"/>
          <w:szCs w:val="28"/>
          <w:lang w:val="en-US"/>
        </w:rPr>
        <w:t xml:space="preserve"> </w:t>
      </w:r>
      <w:r w:rsidRPr="00525ED7">
        <w:rPr>
          <w:rFonts w:ascii="Times New Roman" w:hAnsi="Times New Roman"/>
          <w:sz w:val="28"/>
          <w:szCs w:val="28"/>
        </w:rPr>
        <w:t>с</w:t>
      </w:r>
      <w:r w:rsidRPr="00525ED7">
        <w:rPr>
          <w:rFonts w:ascii="Times New Roman" w:hAnsi="Times New Roman"/>
          <w:sz w:val="28"/>
          <w:szCs w:val="28"/>
          <w:lang w:val="en-US"/>
        </w:rPr>
        <w:t xml:space="preserve"> </w:t>
      </w:r>
      <w:r w:rsidRPr="00525ED7">
        <w:rPr>
          <w:rFonts w:ascii="Times New Roman" w:hAnsi="Times New Roman"/>
          <w:sz w:val="28"/>
          <w:szCs w:val="28"/>
        </w:rPr>
        <w:t>компьютером</w:t>
      </w:r>
      <w:r>
        <w:rPr>
          <w:rFonts w:ascii="Times New Roman" w:hAnsi="Times New Roman"/>
          <w:sz w:val="28"/>
          <w:szCs w:val="28"/>
          <w:lang w:val="en-US"/>
        </w:rPr>
        <w:t>: Windows, Internet Explorer</w:t>
      </w:r>
      <w:r w:rsidRPr="00525ED7">
        <w:rPr>
          <w:rFonts w:ascii="Times New Roman" w:hAnsi="Times New Roman"/>
          <w:sz w:val="28"/>
          <w:szCs w:val="28"/>
          <w:lang w:val="en-US"/>
        </w:rPr>
        <w:t>, Power Point, Excel</w:t>
      </w:r>
    </w:p>
    <w:p w:rsidR="00E60FBE" w:rsidRPr="00E15345" w:rsidRDefault="00E60FBE" w:rsidP="00525ED7">
      <w:pPr>
        <w:spacing w:line="360" w:lineRule="auto"/>
        <w:ind w:right="45"/>
        <w:rPr>
          <w:rFonts w:ascii="Times New Roman" w:hAnsi="Times New Roman"/>
          <w:sz w:val="28"/>
          <w:szCs w:val="28"/>
        </w:rPr>
      </w:pPr>
      <w:r>
        <w:rPr>
          <w:rFonts w:ascii="Times New Roman" w:hAnsi="Times New Roman"/>
          <w:sz w:val="28"/>
          <w:szCs w:val="28"/>
        </w:rPr>
        <w:t>Деловые черты, личные качества</w:t>
      </w:r>
      <w:r w:rsidRPr="00525ED7">
        <w:rPr>
          <w:rFonts w:ascii="Times New Roman" w:hAnsi="Times New Roman"/>
          <w:sz w:val="28"/>
          <w:szCs w:val="28"/>
        </w:rPr>
        <w:t>: ответственность, исполнительность, порядочность, коммуникабельность,</w:t>
      </w:r>
      <w:r>
        <w:rPr>
          <w:rFonts w:ascii="Times New Roman" w:hAnsi="Times New Roman"/>
          <w:sz w:val="28"/>
          <w:szCs w:val="28"/>
        </w:rPr>
        <w:t xml:space="preserve"> владею собой,</w:t>
      </w:r>
      <w:r w:rsidRPr="00525ED7">
        <w:rPr>
          <w:rFonts w:ascii="Times New Roman" w:hAnsi="Times New Roman"/>
          <w:sz w:val="28"/>
          <w:szCs w:val="28"/>
        </w:rPr>
        <w:t xml:space="preserve"> организаторские способности. Оптимизм, доброжелательность</w:t>
      </w:r>
      <w:r>
        <w:rPr>
          <w:rFonts w:ascii="Times New Roman" w:hAnsi="Times New Roman"/>
          <w:sz w:val="28"/>
          <w:szCs w:val="28"/>
        </w:rPr>
        <w:t>.</w:t>
      </w:r>
      <w:r>
        <w:t xml:space="preserve">  </w:t>
      </w:r>
    </w:p>
    <w:p w:rsidR="00E60FBE" w:rsidRPr="00525ED7" w:rsidRDefault="00E60FBE" w:rsidP="00525ED7">
      <w:pPr>
        <w:rPr>
          <w:rFonts w:ascii="Times New Roman" w:hAnsi="Times New Roman"/>
          <w:sz w:val="28"/>
          <w:szCs w:val="28"/>
        </w:rPr>
      </w:pPr>
      <w:r>
        <w:rPr>
          <w:rFonts w:ascii="Times New Roman" w:hAnsi="Times New Roman"/>
          <w:sz w:val="28"/>
          <w:szCs w:val="28"/>
        </w:rPr>
        <w:t>Рекомендации: куратор группы,  декан</w:t>
      </w:r>
    </w:p>
    <w:p w:rsidR="00E60FBE" w:rsidRPr="00525ED7" w:rsidRDefault="00E60FBE" w:rsidP="00E3758B">
      <w:pPr>
        <w:rPr>
          <w:rFonts w:ascii="Times New Roman" w:hAnsi="Times New Roman"/>
          <w:sz w:val="28"/>
          <w:szCs w:val="28"/>
        </w:rPr>
      </w:pPr>
    </w:p>
    <w:p w:rsidR="00E60FBE" w:rsidRPr="00525ED7" w:rsidRDefault="00E60FBE" w:rsidP="00E3758B">
      <w:pPr>
        <w:rPr>
          <w:rFonts w:ascii="Times New Roman" w:hAnsi="Times New Roman"/>
          <w:sz w:val="28"/>
          <w:szCs w:val="28"/>
        </w:rPr>
      </w:pPr>
    </w:p>
    <w:p w:rsidR="00E60FBE" w:rsidRPr="00525ED7" w:rsidRDefault="00E60FBE" w:rsidP="00E3758B">
      <w:pPr>
        <w:rPr>
          <w:rFonts w:ascii="Times New Roman" w:hAnsi="Times New Roman"/>
          <w:sz w:val="28"/>
          <w:szCs w:val="28"/>
        </w:rPr>
      </w:pPr>
    </w:p>
    <w:p w:rsidR="00E60FBE" w:rsidRPr="00525ED7" w:rsidRDefault="00E60FBE" w:rsidP="00E3758B">
      <w:pPr>
        <w:rPr>
          <w:rFonts w:ascii="Times New Roman" w:hAnsi="Times New Roman"/>
          <w:sz w:val="28"/>
          <w:szCs w:val="28"/>
        </w:rPr>
      </w:pPr>
    </w:p>
    <w:p w:rsidR="00E60FBE" w:rsidRPr="00525ED7" w:rsidRDefault="00E60FBE" w:rsidP="00E3758B">
      <w:pPr>
        <w:rPr>
          <w:rFonts w:ascii="Times New Roman" w:hAnsi="Times New Roman"/>
          <w:sz w:val="28"/>
          <w:szCs w:val="28"/>
        </w:rPr>
      </w:pPr>
    </w:p>
    <w:p w:rsidR="00E60FBE" w:rsidRDefault="00E60FBE" w:rsidP="00E3758B">
      <w:pPr>
        <w:rPr>
          <w:rFonts w:ascii="Times New Roman" w:hAnsi="Times New Roman"/>
          <w:sz w:val="28"/>
          <w:szCs w:val="28"/>
        </w:rPr>
      </w:pPr>
    </w:p>
    <w:p w:rsidR="00E60FBE" w:rsidRDefault="00E60FBE" w:rsidP="00E3758B">
      <w:pPr>
        <w:rPr>
          <w:rFonts w:ascii="Times New Roman" w:hAnsi="Times New Roman"/>
          <w:sz w:val="28"/>
          <w:szCs w:val="28"/>
        </w:rPr>
      </w:pPr>
    </w:p>
    <w:p w:rsidR="00E60FBE" w:rsidRDefault="00E60FBE" w:rsidP="00E3758B">
      <w:pPr>
        <w:rPr>
          <w:rFonts w:ascii="Times New Roman" w:hAnsi="Times New Roman"/>
          <w:sz w:val="28"/>
          <w:szCs w:val="28"/>
        </w:rPr>
      </w:pPr>
    </w:p>
    <w:p w:rsidR="00E60FBE" w:rsidRDefault="00E60FBE" w:rsidP="00E3758B">
      <w:pPr>
        <w:rPr>
          <w:rFonts w:ascii="Times New Roman" w:hAnsi="Times New Roman"/>
          <w:sz w:val="28"/>
          <w:szCs w:val="28"/>
        </w:rPr>
      </w:pPr>
    </w:p>
    <w:p w:rsidR="00E60FBE" w:rsidRDefault="00E60FBE" w:rsidP="009C77B2">
      <w:pPr>
        <w:jc w:val="center"/>
        <w:rPr>
          <w:rFonts w:ascii="Times New Roman" w:hAnsi="Times New Roman"/>
          <w:sz w:val="36"/>
          <w:szCs w:val="36"/>
        </w:rPr>
      </w:pPr>
      <w:r w:rsidRPr="009C77B2">
        <w:rPr>
          <w:rFonts w:ascii="Times New Roman" w:hAnsi="Times New Roman"/>
          <w:sz w:val="36"/>
          <w:szCs w:val="36"/>
        </w:rPr>
        <w:t>Автобиография</w:t>
      </w:r>
    </w:p>
    <w:p w:rsidR="00E60FBE" w:rsidRDefault="00E60FBE" w:rsidP="009E4EC7">
      <w:pPr>
        <w:jc w:val="both"/>
        <w:rPr>
          <w:rFonts w:ascii="Times New Roman" w:hAnsi="Times New Roman"/>
          <w:sz w:val="28"/>
          <w:szCs w:val="28"/>
        </w:rPr>
      </w:pPr>
      <w:r>
        <w:rPr>
          <w:rFonts w:ascii="Times New Roman" w:hAnsi="Times New Roman"/>
          <w:sz w:val="28"/>
          <w:szCs w:val="28"/>
        </w:rPr>
        <w:t xml:space="preserve">       Я, Евсеева Ольга Владимировна, родилась в 1990 г. в  г. Новошахтинске.</w:t>
      </w:r>
    </w:p>
    <w:p w:rsidR="00E60FBE" w:rsidRDefault="00E60FBE" w:rsidP="009E4EC7">
      <w:pPr>
        <w:jc w:val="both"/>
        <w:rPr>
          <w:rFonts w:ascii="Times New Roman" w:hAnsi="Times New Roman"/>
          <w:sz w:val="28"/>
          <w:szCs w:val="28"/>
        </w:rPr>
      </w:pPr>
      <w:r>
        <w:rPr>
          <w:rFonts w:ascii="Times New Roman" w:hAnsi="Times New Roman"/>
          <w:sz w:val="28"/>
          <w:szCs w:val="28"/>
        </w:rPr>
        <w:t xml:space="preserve">      Отец, Евсеев Владимир Леммович, 1968 г. рождения.</w:t>
      </w:r>
    </w:p>
    <w:p w:rsidR="00E60FBE" w:rsidRDefault="00E60FBE" w:rsidP="009E4EC7">
      <w:pPr>
        <w:jc w:val="both"/>
        <w:rPr>
          <w:rFonts w:ascii="Times New Roman" w:hAnsi="Times New Roman"/>
          <w:sz w:val="28"/>
          <w:szCs w:val="28"/>
        </w:rPr>
      </w:pPr>
      <w:r>
        <w:rPr>
          <w:rFonts w:ascii="Times New Roman" w:hAnsi="Times New Roman"/>
          <w:sz w:val="28"/>
          <w:szCs w:val="28"/>
        </w:rPr>
        <w:t xml:space="preserve">      Мать, Осока Татьяна Владимировна, 1970 г.  рождения, работает кассиром в  г. Ростове.</w:t>
      </w:r>
    </w:p>
    <w:p w:rsidR="00E60FBE" w:rsidRDefault="00E60FBE" w:rsidP="009E4EC7">
      <w:pPr>
        <w:jc w:val="both"/>
        <w:rPr>
          <w:rFonts w:ascii="Times New Roman" w:hAnsi="Times New Roman"/>
          <w:sz w:val="28"/>
          <w:szCs w:val="28"/>
        </w:rPr>
      </w:pPr>
      <w:r>
        <w:rPr>
          <w:rFonts w:ascii="Times New Roman" w:hAnsi="Times New Roman"/>
          <w:sz w:val="28"/>
          <w:szCs w:val="28"/>
        </w:rPr>
        <w:t xml:space="preserve">      С 1997 по 2007 г. училась в средней общеобразовательной школе №14 г. Новошахтинска.</w:t>
      </w:r>
    </w:p>
    <w:p w:rsidR="00E60FBE" w:rsidRDefault="00E60FBE" w:rsidP="009E4EC7">
      <w:pPr>
        <w:jc w:val="both"/>
        <w:rPr>
          <w:rFonts w:ascii="Times New Roman" w:hAnsi="Times New Roman"/>
          <w:sz w:val="28"/>
          <w:szCs w:val="28"/>
        </w:rPr>
      </w:pPr>
      <w:r>
        <w:rPr>
          <w:rFonts w:ascii="Times New Roman" w:hAnsi="Times New Roman"/>
          <w:sz w:val="28"/>
          <w:szCs w:val="28"/>
        </w:rPr>
        <w:t xml:space="preserve">      В 2007 г. поступила в Высший колледж экономики и сервиса  на экономический факультет  г. Шахты, который окончила в 2010 г.</w:t>
      </w:r>
    </w:p>
    <w:p w:rsidR="00E60FBE" w:rsidRDefault="00E60FBE" w:rsidP="009E4EC7">
      <w:pPr>
        <w:jc w:val="both"/>
        <w:rPr>
          <w:rFonts w:ascii="Times New Roman" w:hAnsi="Times New Roman"/>
          <w:sz w:val="28"/>
          <w:szCs w:val="28"/>
        </w:rPr>
      </w:pPr>
      <w:r>
        <w:rPr>
          <w:rFonts w:ascii="Times New Roman" w:hAnsi="Times New Roman"/>
          <w:sz w:val="28"/>
          <w:szCs w:val="28"/>
        </w:rPr>
        <w:t xml:space="preserve">      С 2010 г. по настоящее время  обучаюсь  в Южно – Российском государственном техническом университете г. Шахты.</w:t>
      </w:r>
    </w:p>
    <w:p w:rsidR="00E60FBE" w:rsidRDefault="00E60FBE" w:rsidP="009E4EC7">
      <w:pPr>
        <w:jc w:val="both"/>
        <w:rPr>
          <w:rFonts w:ascii="Times New Roman" w:hAnsi="Times New Roman"/>
          <w:sz w:val="28"/>
          <w:szCs w:val="28"/>
        </w:rPr>
      </w:pPr>
      <w:r>
        <w:rPr>
          <w:rFonts w:ascii="Times New Roman" w:hAnsi="Times New Roman"/>
          <w:sz w:val="28"/>
          <w:szCs w:val="28"/>
        </w:rPr>
        <w:t xml:space="preserve">      В 2010 г. вступила в брак.</w:t>
      </w:r>
    </w:p>
    <w:p w:rsidR="00E60FBE" w:rsidRDefault="00E60FBE" w:rsidP="009E4EC7">
      <w:pPr>
        <w:jc w:val="both"/>
        <w:rPr>
          <w:rFonts w:ascii="Times New Roman" w:hAnsi="Times New Roman"/>
          <w:sz w:val="28"/>
          <w:szCs w:val="28"/>
        </w:rPr>
      </w:pPr>
      <w:r>
        <w:rPr>
          <w:rFonts w:ascii="Times New Roman" w:hAnsi="Times New Roman"/>
          <w:sz w:val="28"/>
          <w:szCs w:val="28"/>
        </w:rPr>
        <w:t xml:space="preserve">      Муж,  Гюрджян  Сурен  Мгерович, 1979 г. рождения, индивидуальный предприниматель.</w:t>
      </w:r>
    </w:p>
    <w:p w:rsidR="00E60FBE" w:rsidRDefault="00E60FBE" w:rsidP="009E4EC7">
      <w:pPr>
        <w:jc w:val="both"/>
        <w:rPr>
          <w:rFonts w:ascii="Times New Roman" w:hAnsi="Times New Roman"/>
          <w:sz w:val="28"/>
          <w:szCs w:val="28"/>
        </w:rPr>
      </w:pPr>
      <w:r>
        <w:rPr>
          <w:rFonts w:ascii="Times New Roman" w:hAnsi="Times New Roman"/>
          <w:sz w:val="28"/>
          <w:szCs w:val="28"/>
        </w:rPr>
        <w:t xml:space="preserve">      Сын, Евсеев Вадим  Суренович,  2010 г. рождения.</w:t>
      </w:r>
    </w:p>
    <w:p w:rsidR="00E60FBE" w:rsidRDefault="00E60FBE" w:rsidP="009E4EC7">
      <w:pPr>
        <w:jc w:val="both"/>
        <w:rPr>
          <w:rFonts w:ascii="Times New Roman" w:hAnsi="Times New Roman"/>
          <w:sz w:val="28"/>
          <w:szCs w:val="28"/>
        </w:rPr>
      </w:pPr>
    </w:p>
    <w:p w:rsidR="00E60FBE" w:rsidRDefault="00E60FBE" w:rsidP="009E4EC7">
      <w:pPr>
        <w:jc w:val="both"/>
        <w:rPr>
          <w:rFonts w:ascii="Times New Roman" w:hAnsi="Times New Roman"/>
          <w:sz w:val="28"/>
          <w:szCs w:val="28"/>
        </w:rPr>
      </w:pPr>
      <w:r>
        <w:rPr>
          <w:rFonts w:ascii="Times New Roman" w:hAnsi="Times New Roman"/>
          <w:sz w:val="28"/>
          <w:szCs w:val="28"/>
        </w:rPr>
        <w:t>Дата                                           Подпись                                    О. В. Евсеева</w:t>
      </w:r>
    </w:p>
    <w:p w:rsidR="00E60FBE" w:rsidRPr="00E97C53" w:rsidRDefault="00E60FBE" w:rsidP="00E97C53">
      <w:pPr>
        <w:rPr>
          <w:rFonts w:ascii="Times New Roman" w:hAnsi="Times New Roman"/>
          <w:sz w:val="28"/>
          <w:szCs w:val="28"/>
        </w:rPr>
      </w:pPr>
    </w:p>
    <w:p w:rsidR="00E60FBE" w:rsidRPr="00E97C53" w:rsidRDefault="00E60FBE" w:rsidP="00E97C53">
      <w:pPr>
        <w:rPr>
          <w:rFonts w:ascii="Times New Roman" w:hAnsi="Times New Roman"/>
          <w:sz w:val="28"/>
          <w:szCs w:val="28"/>
        </w:rPr>
      </w:pPr>
    </w:p>
    <w:p w:rsidR="00E60FBE" w:rsidRPr="00E97C53" w:rsidRDefault="00E60FBE" w:rsidP="00E97C53">
      <w:pPr>
        <w:rPr>
          <w:rFonts w:ascii="Times New Roman" w:hAnsi="Times New Roman"/>
          <w:sz w:val="28"/>
          <w:szCs w:val="28"/>
        </w:rPr>
      </w:pPr>
    </w:p>
    <w:p w:rsidR="00E60FBE" w:rsidRPr="00E97C53" w:rsidRDefault="00E60FBE" w:rsidP="00E97C53">
      <w:pPr>
        <w:rPr>
          <w:rFonts w:ascii="Times New Roman" w:hAnsi="Times New Roman"/>
          <w:sz w:val="28"/>
          <w:szCs w:val="28"/>
        </w:rPr>
      </w:pPr>
    </w:p>
    <w:p w:rsidR="00E60FBE" w:rsidRDefault="00E60FBE" w:rsidP="00E97C53">
      <w:pPr>
        <w:rPr>
          <w:rFonts w:ascii="Times New Roman" w:hAnsi="Times New Roman"/>
          <w:sz w:val="28"/>
          <w:szCs w:val="28"/>
        </w:rPr>
      </w:pPr>
    </w:p>
    <w:p w:rsidR="00E60FBE" w:rsidRDefault="00E60FBE" w:rsidP="00E97C53">
      <w:pPr>
        <w:rPr>
          <w:rFonts w:ascii="Times New Roman" w:hAnsi="Times New Roman"/>
          <w:sz w:val="28"/>
          <w:szCs w:val="28"/>
        </w:rPr>
      </w:pPr>
    </w:p>
    <w:p w:rsidR="00E60FBE" w:rsidRDefault="00E60FBE" w:rsidP="00E97C53">
      <w:pPr>
        <w:rPr>
          <w:rFonts w:ascii="Times New Roman" w:hAnsi="Times New Roman"/>
          <w:sz w:val="28"/>
          <w:szCs w:val="28"/>
        </w:rPr>
      </w:pPr>
    </w:p>
    <w:p w:rsidR="00E60FBE" w:rsidRDefault="00E60FBE" w:rsidP="00E97C53">
      <w:pPr>
        <w:rPr>
          <w:rFonts w:ascii="Times New Roman" w:hAnsi="Times New Roman"/>
          <w:sz w:val="28"/>
          <w:szCs w:val="28"/>
        </w:rPr>
      </w:pPr>
    </w:p>
    <w:p w:rsidR="00E60FBE" w:rsidRDefault="00E60FBE" w:rsidP="00E97C53">
      <w:pPr>
        <w:rPr>
          <w:rFonts w:ascii="Times New Roman" w:hAnsi="Times New Roman"/>
          <w:sz w:val="28"/>
          <w:szCs w:val="28"/>
        </w:rPr>
      </w:pPr>
    </w:p>
    <w:p w:rsidR="00E60FBE" w:rsidRDefault="00E60FBE" w:rsidP="00E97C53">
      <w:pPr>
        <w:rPr>
          <w:rFonts w:ascii="Times New Roman" w:hAnsi="Times New Roman"/>
          <w:sz w:val="28"/>
          <w:szCs w:val="28"/>
        </w:rPr>
      </w:pPr>
    </w:p>
    <w:p w:rsidR="00E60FBE" w:rsidRDefault="00E60FBE" w:rsidP="00895BA1">
      <w:pPr>
        <w:jc w:val="center"/>
        <w:rPr>
          <w:rFonts w:ascii="Times New Roman" w:hAnsi="Times New Roman"/>
          <w:sz w:val="36"/>
          <w:szCs w:val="36"/>
        </w:rPr>
      </w:pPr>
      <w:r w:rsidRPr="00895BA1">
        <w:rPr>
          <w:rFonts w:ascii="Times New Roman" w:hAnsi="Times New Roman"/>
          <w:sz w:val="36"/>
          <w:szCs w:val="36"/>
        </w:rPr>
        <w:t>Характеристика</w:t>
      </w:r>
    </w:p>
    <w:p w:rsidR="00E60FBE" w:rsidRDefault="00E60FBE" w:rsidP="00037087">
      <w:pPr>
        <w:tabs>
          <w:tab w:val="center" w:pos="4677"/>
        </w:tabs>
        <w:rPr>
          <w:sz w:val="28"/>
          <w:szCs w:val="28"/>
        </w:rPr>
      </w:pPr>
      <w:r>
        <w:rPr>
          <w:rFonts w:ascii="Times New Roman" w:hAnsi="Times New Roman"/>
          <w:sz w:val="28"/>
          <w:szCs w:val="28"/>
        </w:rPr>
        <w:t xml:space="preserve">     </w:t>
      </w:r>
      <w:r>
        <w:rPr>
          <w:rFonts w:ascii="Times New Roman" w:hAnsi="Times New Roman"/>
          <w:sz w:val="28"/>
          <w:szCs w:val="28"/>
        </w:rPr>
        <w:tab/>
        <w:t xml:space="preserve">            </w:t>
      </w:r>
    </w:p>
    <w:p w:rsidR="00E60FBE" w:rsidRPr="003B2B56" w:rsidRDefault="00E60FBE" w:rsidP="007E1B7C">
      <w:pPr>
        <w:rPr>
          <w:rFonts w:ascii="Times New Roman" w:hAnsi="Times New Roman"/>
          <w:sz w:val="28"/>
          <w:szCs w:val="28"/>
        </w:rPr>
      </w:pPr>
      <w:r>
        <w:rPr>
          <w:sz w:val="28"/>
          <w:szCs w:val="28"/>
        </w:rPr>
        <w:t xml:space="preserve">       Иванов Иван Петрович трудовую деятельность начал  помощником инженера – технолога.  В 1990 году окончил   Воронежский институт                                                                                                                   и по распределению работал на предприятиях Министерства экологии старшим инженером-технологом, начальником буровой, начальником производственно-технологического отдела, буровым мастером.</w:t>
      </w:r>
    </w:p>
    <w:p w:rsidR="00E60FBE" w:rsidRDefault="00E60FBE" w:rsidP="007E1B7C">
      <w:pPr>
        <w:rPr>
          <w:sz w:val="28"/>
          <w:szCs w:val="28"/>
        </w:rPr>
      </w:pPr>
      <w:r>
        <w:rPr>
          <w:sz w:val="28"/>
          <w:szCs w:val="28"/>
        </w:rPr>
        <w:t xml:space="preserve">      С  1996  года принимает активное участие в подготовке  начинающих специалистов,  работал начальником  центрально-технологической службы объединения.</w:t>
      </w:r>
    </w:p>
    <w:p w:rsidR="00E60FBE" w:rsidRDefault="00E60FBE" w:rsidP="007E1B7C">
      <w:pPr>
        <w:rPr>
          <w:sz w:val="28"/>
          <w:szCs w:val="28"/>
        </w:rPr>
      </w:pPr>
      <w:r>
        <w:rPr>
          <w:sz w:val="28"/>
          <w:szCs w:val="28"/>
        </w:rPr>
        <w:t xml:space="preserve">      За время работы зарекомендовал себя грамотным инженером. Уделяет много внимания внедрению новой техники в производство. Участвует в ускорении научно-технического прогресса в бурении в условиях Крайнего Севера.</w:t>
      </w:r>
    </w:p>
    <w:p w:rsidR="00E60FBE" w:rsidRDefault="00E60FBE" w:rsidP="007E1B7C">
      <w:pPr>
        <w:rPr>
          <w:sz w:val="28"/>
          <w:szCs w:val="28"/>
        </w:rPr>
      </w:pPr>
      <w:r>
        <w:rPr>
          <w:sz w:val="28"/>
          <w:szCs w:val="28"/>
        </w:rPr>
        <w:t xml:space="preserve">      Неоднократно поощрялся Почетными Грамотами, дипломами, денежными премиями, авторскими вознаграждениями за рацпредложения. Участвует в общественной жизни коллектива, является членом головной группы народного контроля.</w:t>
      </w:r>
    </w:p>
    <w:p w:rsidR="00E60FBE" w:rsidRDefault="00E60FBE" w:rsidP="007E1B7C">
      <w:pPr>
        <w:rPr>
          <w:sz w:val="28"/>
          <w:szCs w:val="28"/>
        </w:rPr>
      </w:pPr>
      <w:r>
        <w:rPr>
          <w:sz w:val="28"/>
          <w:szCs w:val="28"/>
        </w:rPr>
        <w:t xml:space="preserve">      В быту скромен, морально устойчив.</w:t>
      </w:r>
    </w:p>
    <w:p w:rsidR="00E60FBE" w:rsidRDefault="00E60FBE" w:rsidP="007E1B7C">
      <w:pPr>
        <w:rPr>
          <w:sz w:val="28"/>
          <w:szCs w:val="28"/>
        </w:rPr>
      </w:pPr>
      <w:r>
        <w:rPr>
          <w:sz w:val="28"/>
          <w:szCs w:val="28"/>
        </w:rPr>
        <w:t xml:space="preserve">      Характеристика выдана для предъявления  по месту требования.</w:t>
      </w:r>
    </w:p>
    <w:p w:rsidR="00E60FBE" w:rsidRDefault="00E60FBE" w:rsidP="007E1B7C">
      <w:pPr>
        <w:rPr>
          <w:sz w:val="28"/>
          <w:szCs w:val="28"/>
        </w:rPr>
      </w:pPr>
    </w:p>
    <w:p w:rsidR="00E60FBE" w:rsidRPr="007E4493" w:rsidRDefault="00E60FBE" w:rsidP="00D705DB">
      <w:pPr>
        <w:rPr>
          <w:sz w:val="28"/>
          <w:szCs w:val="28"/>
        </w:rPr>
      </w:pPr>
      <w:r>
        <w:rPr>
          <w:sz w:val="28"/>
          <w:szCs w:val="28"/>
        </w:rPr>
        <w:t xml:space="preserve">Генеральный директор                                                     </w:t>
      </w:r>
      <w:r w:rsidRPr="007E4493">
        <w:rPr>
          <w:sz w:val="28"/>
          <w:szCs w:val="28"/>
        </w:rPr>
        <w:t>_____________</w:t>
      </w:r>
    </w:p>
    <w:p w:rsidR="00E60FBE" w:rsidRDefault="00E60FBE" w:rsidP="00D705DB">
      <w:pPr>
        <w:rPr>
          <w:sz w:val="28"/>
          <w:szCs w:val="28"/>
        </w:rPr>
      </w:pPr>
    </w:p>
    <w:p w:rsidR="00E60FBE" w:rsidRPr="007E4493" w:rsidRDefault="00E60FBE" w:rsidP="00D705DB">
      <w:pPr>
        <w:rPr>
          <w:sz w:val="28"/>
          <w:szCs w:val="28"/>
        </w:rPr>
      </w:pPr>
      <w:r>
        <w:rPr>
          <w:sz w:val="28"/>
          <w:szCs w:val="28"/>
        </w:rPr>
        <w:t>Председатель профкома                                                  ______________</w:t>
      </w:r>
    </w:p>
    <w:p w:rsidR="00E60FBE" w:rsidRDefault="00E60FBE" w:rsidP="00D705DB"/>
    <w:p w:rsidR="00E60FBE" w:rsidRDefault="00E60FBE" w:rsidP="00D705DB"/>
    <w:p w:rsidR="00E60FBE" w:rsidRDefault="00E60FBE" w:rsidP="007E1B7C">
      <w:pPr>
        <w:rPr>
          <w:rFonts w:ascii="Times New Roman" w:hAnsi="Times New Roman"/>
          <w:sz w:val="28"/>
          <w:szCs w:val="28"/>
        </w:rPr>
      </w:pPr>
    </w:p>
    <w:p w:rsidR="00E60FBE" w:rsidRDefault="00E60FBE" w:rsidP="007E1B7C">
      <w:pPr>
        <w:rPr>
          <w:rFonts w:ascii="Times New Roman" w:hAnsi="Times New Roman"/>
          <w:sz w:val="28"/>
          <w:szCs w:val="28"/>
        </w:rPr>
      </w:pPr>
    </w:p>
    <w:p w:rsidR="00E60FBE" w:rsidRDefault="00E60FBE" w:rsidP="007E1B7C">
      <w:pPr>
        <w:rPr>
          <w:rFonts w:ascii="Times New Roman" w:hAnsi="Times New Roman"/>
          <w:sz w:val="28"/>
          <w:szCs w:val="28"/>
        </w:rPr>
      </w:pPr>
    </w:p>
    <w:p w:rsidR="00E60FBE" w:rsidRDefault="00E60FBE" w:rsidP="00E15345">
      <w:pPr>
        <w:jc w:val="center"/>
        <w:rPr>
          <w:rFonts w:ascii="Times New Roman" w:hAnsi="Times New Roman"/>
          <w:sz w:val="36"/>
          <w:szCs w:val="36"/>
        </w:rPr>
      </w:pPr>
      <w:r w:rsidRPr="00E15345">
        <w:rPr>
          <w:rFonts w:ascii="Times New Roman" w:hAnsi="Times New Roman"/>
          <w:sz w:val="36"/>
          <w:szCs w:val="36"/>
        </w:rPr>
        <w:t>Заявление о переводе в другую организацию</w:t>
      </w:r>
    </w:p>
    <w:p w:rsidR="00E60FBE" w:rsidRPr="00E15345" w:rsidRDefault="00E60FBE" w:rsidP="00E15345">
      <w:pPr>
        <w:rPr>
          <w:rFonts w:ascii="Times New Roman" w:hAnsi="Times New Roman"/>
          <w:sz w:val="36"/>
          <w:szCs w:val="36"/>
        </w:rPr>
      </w:pPr>
    </w:p>
    <w:p w:rsidR="00E60FBE" w:rsidRPr="00782E70" w:rsidRDefault="00E60FBE" w:rsidP="00782E70">
      <w:pPr>
        <w:spacing w:line="240" w:lineRule="auto"/>
        <w:rPr>
          <w:rFonts w:ascii="Times New Roman" w:hAnsi="Times New Roman"/>
          <w:sz w:val="24"/>
          <w:szCs w:val="24"/>
        </w:rPr>
      </w:pPr>
      <w:r w:rsidRPr="00782E70">
        <w:rPr>
          <w:rFonts w:ascii="Times New Roman" w:hAnsi="Times New Roman"/>
          <w:sz w:val="24"/>
          <w:szCs w:val="24"/>
        </w:rPr>
        <w:t>ООО «Иваново» ___________/ Васильев С.Н./</w:t>
      </w:r>
    </w:p>
    <w:p w:rsidR="00E60FBE" w:rsidRPr="00782E70" w:rsidRDefault="00E60FBE" w:rsidP="00782E70">
      <w:pPr>
        <w:spacing w:line="240" w:lineRule="auto"/>
        <w:rPr>
          <w:rFonts w:ascii="Times New Roman" w:hAnsi="Times New Roman"/>
          <w:sz w:val="24"/>
          <w:szCs w:val="24"/>
        </w:rPr>
      </w:pPr>
      <w:r w:rsidRPr="00782E70">
        <w:rPr>
          <w:rFonts w:ascii="Times New Roman" w:hAnsi="Times New Roman"/>
          <w:sz w:val="24"/>
          <w:szCs w:val="24"/>
        </w:rPr>
        <w:t xml:space="preserve">           Закрытое акционерное общество</w:t>
      </w:r>
      <w:r>
        <w:rPr>
          <w:rFonts w:ascii="Times New Roman" w:hAnsi="Times New Roman"/>
          <w:sz w:val="24"/>
          <w:szCs w:val="24"/>
        </w:rPr>
        <w:t xml:space="preserve">                                               Директору</w:t>
      </w:r>
    </w:p>
    <w:p w:rsidR="00E60FBE" w:rsidRPr="00782E70" w:rsidRDefault="00E60FBE" w:rsidP="009A7F33">
      <w:pPr>
        <w:tabs>
          <w:tab w:val="left" w:pos="6510"/>
        </w:tabs>
        <w:spacing w:line="240" w:lineRule="auto"/>
        <w:rPr>
          <w:rFonts w:ascii="Times New Roman" w:hAnsi="Times New Roman"/>
          <w:sz w:val="24"/>
          <w:szCs w:val="24"/>
        </w:rPr>
      </w:pPr>
      <w:r w:rsidRPr="00782E70">
        <w:rPr>
          <w:rFonts w:ascii="Times New Roman" w:hAnsi="Times New Roman"/>
          <w:sz w:val="24"/>
          <w:szCs w:val="24"/>
        </w:rPr>
        <w:t xml:space="preserve">                           «ПОЛИГРАФ</w:t>
      </w:r>
      <w:r>
        <w:rPr>
          <w:rFonts w:ascii="Times New Roman" w:hAnsi="Times New Roman"/>
          <w:sz w:val="24"/>
          <w:szCs w:val="24"/>
        </w:rPr>
        <w:t xml:space="preserve">                                                               ООО «КОНСАНТ»</w:t>
      </w:r>
    </w:p>
    <w:p w:rsidR="00E60FBE" w:rsidRPr="00782E70" w:rsidRDefault="00E60FBE" w:rsidP="009A7F33">
      <w:pPr>
        <w:tabs>
          <w:tab w:val="left" w:pos="6510"/>
        </w:tabs>
        <w:spacing w:line="240" w:lineRule="auto"/>
        <w:rPr>
          <w:rFonts w:ascii="Times New Roman" w:hAnsi="Times New Roman"/>
          <w:sz w:val="24"/>
          <w:szCs w:val="24"/>
        </w:rPr>
      </w:pPr>
      <w:r w:rsidRPr="00782E70">
        <w:rPr>
          <w:rFonts w:ascii="Times New Roman" w:hAnsi="Times New Roman"/>
          <w:sz w:val="24"/>
          <w:szCs w:val="24"/>
        </w:rPr>
        <w:t xml:space="preserve">                  ( ЗАО «ПОЛИГРАФ» )</w:t>
      </w:r>
      <w:r>
        <w:rPr>
          <w:rFonts w:ascii="Times New Roman" w:hAnsi="Times New Roman"/>
          <w:sz w:val="24"/>
          <w:szCs w:val="24"/>
        </w:rPr>
        <w:tab/>
        <w:t xml:space="preserve">     Кузьмину П. С.</w:t>
      </w:r>
    </w:p>
    <w:p w:rsidR="00E60FBE" w:rsidRPr="00782E70" w:rsidRDefault="00E60FBE" w:rsidP="009A7F33">
      <w:pPr>
        <w:tabs>
          <w:tab w:val="left" w:pos="6510"/>
        </w:tabs>
        <w:spacing w:line="240" w:lineRule="auto"/>
        <w:rPr>
          <w:rFonts w:ascii="Times New Roman" w:hAnsi="Times New Roman"/>
          <w:sz w:val="24"/>
          <w:szCs w:val="24"/>
        </w:rPr>
      </w:pPr>
      <w:r>
        <w:rPr>
          <w:rFonts w:ascii="Times New Roman" w:hAnsi="Times New Roman"/>
          <w:sz w:val="24"/>
          <w:szCs w:val="24"/>
        </w:rPr>
        <w:t xml:space="preserve">   </w:t>
      </w:r>
      <w:r w:rsidRPr="00782E70">
        <w:rPr>
          <w:rFonts w:ascii="Times New Roman" w:hAnsi="Times New Roman"/>
          <w:sz w:val="24"/>
          <w:szCs w:val="24"/>
        </w:rPr>
        <w:t>Мира пр</w:t>
      </w:r>
      <w:r>
        <w:rPr>
          <w:rFonts w:ascii="Times New Roman" w:hAnsi="Times New Roman"/>
          <w:sz w:val="24"/>
          <w:szCs w:val="24"/>
        </w:rPr>
        <w:t>.</w:t>
      </w:r>
      <w:r w:rsidRPr="00782E70">
        <w:rPr>
          <w:rFonts w:ascii="Times New Roman" w:hAnsi="Times New Roman"/>
          <w:sz w:val="24"/>
          <w:szCs w:val="24"/>
        </w:rPr>
        <w:t>, 42, Москва, 123456</w:t>
      </w:r>
      <w:r>
        <w:rPr>
          <w:rFonts w:ascii="Times New Roman" w:hAnsi="Times New Roman"/>
          <w:sz w:val="24"/>
          <w:szCs w:val="24"/>
        </w:rPr>
        <w:tab/>
        <w:t xml:space="preserve">     Весенняя ул., 56</w:t>
      </w:r>
    </w:p>
    <w:p w:rsidR="00E60FBE" w:rsidRPr="00782E70" w:rsidRDefault="00E60FBE" w:rsidP="009A7F33">
      <w:pPr>
        <w:tabs>
          <w:tab w:val="left" w:pos="6510"/>
        </w:tabs>
        <w:spacing w:line="240" w:lineRule="auto"/>
        <w:rPr>
          <w:rFonts w:ascii="Times New Roman" w:hAnsi="Times New Roman"/>
          <w:sz w:val="24"/>
          <w:szCs w:val="24"/>
        </w:rPr>
      </w:pPr>
      <w:r>
        <w:rPr>
          <w:rFonts w:ascii="Times New Roman" w:hAnsi="Times New Roman"/>
          <w:sz w:val="24"/>
          <w:szCs w:val="24"/>
        </w:rPr>
        <w:t xml:space="preserve">   </w:t>
      </w:r>
      <w:r w:rsidRPr="00782E70">
        <w:rPr>
          <w:rFonts w:ascii="Times New Roman" w:hAnsi="Times New Roman"/>
          <w:sz w:val="24"/>
          <w:szCs w:val="24"/>
        </w:rPr>
        <w:t>Тел. 2-34-65, факс 123-4567</w:t>
      </w:r>
      <w:r>
        <w:rPr>
          <w:rFonts w:ascii="Times New Roman" w:hAnsi="Times New Roman"/>
          <w:sz w:val="24"/>
          <w:szCs w:val="24"/>
        </w:rPr>
        <w:tab/>
        <w:t xml:space="preserve">     Москва, 123456</w:t>
      </w:r>
    </w:p>
    <w:p w:rsidR="00E60FBE" w:rsidRPr="007C535F" w:rsidRDefault="00E60FBE" w:rsidP="00782E70">
      <w:pPr>
        <w:spacing w:line="240" w:lineRule="auto"/>
        <w:rPr>
          <w:rFonts w:ascii="Times New Roman" w:hAnsi="Times New Roman"/>
          <w:sz w:val="24"/>
          <w:szCs w:val="24"/>
        </w:rPr>
      </w:pPr>
      <w:r w:rsidRPr="007C535F">
        <w:rPr>
          <w:rFonts w:ascii="Times New Roman" w:hAnsi="Times New Roman"/>
          <w:sz w:val="24"/>
          <w:szCs w:val="24"/>
        </w:rPr>
        <w:t xml:space="preserve">   </w:t>
      </w:r>
      <w:r w:rsidRPr="00782E70">
        <w:rPr>
          <w:rFonts w:ascii="Times New Roman" w:hAnsi="Times New Roman"/>
          <w:sz w:val="24"/>
          <w:szCs w:val="24"/>
          <w:lang w:val="en-US"/>
        </w:rPr>
        <w:t>E</w:t>
      </w:r>
      <w:r w:rsidRPr="007C535F">
        <w:rPr>
          <w:rFonts w:ascii="Times New Roman" w:hAnsi="Times New Roman"/>
          <w:sz w:val="24"/>
          <w:szCs w:val="24"/>
        </w:rPr>
        <w:t>-</w:t>
      </w:r>
      <w:r w:rsidRPr="00782E70">
        <w:rPr>
          <w:rFonts w:ascii="Times New Roman" w:hAnsi="Times New Roman"/>
          <w:sz w:val="24"/>
          <w:szCs w:val="24"/>
          <w:lang w:val="en-US"/>
        </w:rPr>
        <w:t>mail</w:t>
      </w:r>
      <w:r w:rsidRPr="007C535F">
        <w:rPr>
          <w:rFonts w:ascii="Times New Roman" w:hAnsi="Times New Roman"/>
          <w:sz w:val="24"/>
          <w:szCs w:val="24"/>
        </w:rPr>
        <w:t xml:space="preserve">: </w:t>
      </w:r>
      <w:hyperlink r:id="rId7" w:history="1">
        <w:r w:rsidRPr="00782E70">
          <w:rPr>
            <w:rStyle w:val="a8"/>
            <w:rFonts w:ascii="Times New Roman" w:hAnsi="Times New Roman"/>
            <w:sz w:val="24"/>
            <w:szCs w:val="24"/>
            <w:lang w:val="en-US"/>
          </w:rPr>
          <w:t>poligraf</w:t>
        </w:r>
        <w:r w:rsidRPr="007C535F">
          <w:rPr>
            <w:rStyle w:val="a8"/>
            <w:rFonts w:ascii="Times New Roman" w:hAnsi="Times New Roman"/>
            <w:sz w:val="24"/>
            <w:szCs w:val="24"/>
          </w:rPr>
          <w:t>@</w:t>
        </w:r>
        <w:r w:rsidRPr="00782E70">
          <w:rPr>
            <w:rStyle w:val="a8"/>
            <w:rFonts w:ascii="Times New Roman" w:hAnsi="Times New Roman"/>
            <w:sz w:val="24"/>
            <w:szCs w:val="24"/>
            <w:lang w:val="en-US"/>
          </w:rPr>
          <w:t>mail</w:t>
        </w:r>
        <w:r w:rsidRPr="007C535F">
          <w:rPr>
            <w:rStyle w:val="a8"/>
            <w:rFonts w:ascii="Times New Roman" w:hAnsi="Times New Roman"/>
            <w:sz w:val="24"/>
            <w:szCs w:val="24"/>
          </w:rPr>
          <w:t>.</w:t>
        </w:r>
        <w:r w:rsidRPr="00782E70">
          <w:rPr>
            <w:rStyle w:val="a8"/>
            <w:rFonts w:ascii="Times New Roman" w:hAnsi="Times New Roman"/>
            <w:sz w:val="24"/>
            <w:szCs w:val="24"/>
            <w:lang w:val="en-US"/>
          </w:rPr>
          <w:t>ru</w:t>
        </w:r>
      </w:hyperlink>
    </w:p>
    <w:p w:rsidR="00E60FBE" w:rsidRPr="0078304B" w:rsidRDefault="00E60FBE" w:rsidP="00782E70">
      <w:pPr>
        <w:spacing w:line="240" w:lineRule="auto"/>
        <w:rPr>
          <w:rFonts w:ascii="Times New Roman" w:hAnsi="Times New Roman"/>
          <w:sz w:val="24"/>
          <w:szCs w:val="24"/>
        </w:rPr>
      </w:pPr>
      <w:r w:rsidRPr="0078304B">
        <w:rPr>
          <w:rFonts w:ascii="Times New Roman" w:hAnsi="Times New Roman"/>
          <w:sz w:val="24"/>
          <w:szCs w:val="24"/>
        </w:rPr>
        <w:t xml:space="preserve">   </w:t>
      </w:r>
      <w:r w:rsidRPr="00782E70">
        <w:rPr>
          <w:rFonts w:ascii="Times New Roman" w:hAnsi="Times New Roman"/>
          <w:sz w:val="24"/>
          <w:szCs w:val="24"/>
        </w:rPr>
        <w:t>ОКПО</w:t>
      </w:r>
      <w:r w:rsidRPr="0078304B">
        <w:rPr>
          <w:rFonts w:ascii="Times New Roman" w:hAnsi="Times New Roman"/>
          <w:sz w:val="24"/>
          <w:szCs w:val="24"/>
        </w:rPr>
        <w:t xml:space="preserve"> 35768567</w:t>
      </w:r>
      <w:r>
        <w:rPr>
          <w:rFonts w:ascii="Times New Roman" w:hAnsi="Times New Roman"/>
          <w:sz w:val="24"/>
          <w:szCs w:val="24"/>
        </w:rPr>
        <w:t xml:space="preserve">,  </w:t>
      </w:r>
      <w:r w:rsidRPr="00782E70">
        <w:rPr>
          <w:rFonts w:ascii="Times New Roman" w:hAnsi="Times New Roman"/>
          <w:sz w:val="24"/>
          <w:szCs w:val="24"/>
        </w:rPr>
        <w:t>ОГРН 457875367566</w:t>
      </w:r>
      <w:r>
        <w:rPr>
          <w:rFonts w:ascii="Times New Roman" w:hAnsi="Times New Roman"/>
          <w:sz w:val="24"/>
          <w:szCs w:val="24"/>
        </w:rPr>
        <w:t>,</w:t>
      </w:r>
    </w:p>
    <w:p w:rsidR="00E60FBE" w:rsidRPr="00782E70" w:rsidRDefault="00E60FBE" w:rsidP="00782E70">
      <w:pPr>
        <w:spacing w:line="240" w:lineRule="auto"/>
        <w:rPr>
          <w:rFonts w:ascii="Times New Roman" w:hAnsi="Times New Roman"/>
          <w:sz w:val="24"/>
          <w:szCs w:val="24"/>
        </w:rPr>
      </w:pPr>
      <w:r>
        <w:rPr>
          <w:rFonts w:ascii="Times New Roman" w:hAnsi="Times New Roman"/>
          <w:sz w:val="24"/>
          <w:szCs w:val="24"/>
        </w:rPr>
        <w:t xml:space="preserve">   </w:t>
      </w:r>
      <w:r w:rsidRPr="00782E70">
        <w:rPr>
          <w:rFonts w:ascii="Times New Roman" w:hAnsi="Times New Roman"/>
          <w:sz w:val="24"/>
          <w:szCs w:val="24"/>
        </w:rPr>
        <w:t>ИНН/КПП 4638574677/4637657890654</w:t>
      </w:r>
    </w:p>
    <w:p w:rsidR="00E60FBE" w:rsidRDefault="00E60FBE" w:rsidP="00782E70">
      <w:pPr>
        <w:spacing w:line="240" w:lineRule="auto"/>
        <w:rPr>
          <w:rFonts w:ascii="Times New Roman" w:hAnsi="Times New Roman"/>
          <w:sz w:val="24"/>
          <w:szCs w:val="24"/>
        </w:rPr>
      </w:pPr>
      <w:r>
        <w:rPr>
          <w:rFonts w:ascii="Times New Roman" w:hAnsi="Times New Roman"/>
          <w:sz w:val="24"/>
          <w:szCs w:val="24"/>
        </w:rPr>
        <w:t xml:space="preserve">   </w:t>
      </w:r>
      <w:r w:rsidRPr="00782E70">
        <w:rPr>
          <w:rFonts w:ascii="Times New Roman" w:hAnsi="Times New Roman"/>
          <w:sz w:val="24"/>
          <w:szCs w:val="24"/>
        </w:rPr>
        <w:t>22.05.2010           № 100/52-12</w:t>
      </w:r>
    </w:p>
    <w:p w:rsidR="00E60FBE" w:rsidRDefault="00E60FBE" w:rsidP="00782E70">
      <w:pPr>
        <w:spacing w:line="240" w:lineRule="auto"/>
        <w:rPr>
          <w:rFonts w:ascii="Times New Roman" w:hAnsi="Times New Roman"/>
          <w:sz w:val="24"/>
          <w:szCs w:val="24"/>
        </w:rPr>
      </w:pPr>
      <w:r>
        <w:rPr>
          <w:rFonts w:ascii="Times New Roman" w:hAnsi="Times New Roman"/>
          <w:sz w:val="24"/>
          <w:szCs w:val="24"/>
        </w:rPr>
        <w:t xml:space="preserve">   На №__________ от _______</w:t>
      </w:r>
    </w:p>
    <w:p w:rsidR="00E60FBE" w:rsidRDefault="00E60FBE" w:rsidP="009A7F33">
      <w:pPr>
        <w:rPr>
          <w:rFonts w:ascii="Times New Roman" w:hAnsi="Times New Roman"/>
          <w:sz w:val="24"/>
          <w:szCs w:val="24"/>
        </w:rPr>
      </w:pPr>
      <w:r>
        <w:rPr>
          <w:rFonts w:ascii="Times New Roman" w:hAnsi="Times New Roman"/>
          <w:sz w:val="24"/>
          <w:szCs w:val="24"/>
        </w:rPr>
        <w:t xml:space="preserve">   О переводе работника</w:t>
      </w:r>
    </w:p>
    <w:p w:rsidR="00E60FBE" w:rsidRDefault="00E60FBE" w:rsidP="009A7F33">
      <w:pPr>
        <w:rPr>
          <w:rFonts w:ascii="Times New Roman" w:hAnsi="Times New Roman"/>
          <w:sz w:val="24"/>
          <w:szCs w:val="24"/>
        </w:rPr>
      </w:pPr>
    </w:p>
    <w:p w:rsidR="00E60FBE" w:rsidRDefault="00E60FBE" w:rsidP="009A7F33">
      <w:pPr>
        <w:rPr>
          <w:rFonts w:ascii="Times New Roman" w:hAnsi="Times New Roman"/>
          <w:sz w:val="24"/>
          <w:szCs w:val="24"/>
        </w:rPr>
      </w:pPr>
    </w:p>
    <w:p w:rsidR="00E60FBE" w:rsidRDefault="00E60FBE" w:rsidP="0097143D">
      <w:pPr>
        <w:jc w:val="center"/>
        <w:rPr>
          <w:rFonts w:ascii="Times New Roman" w:hAnsi="Times New Roman"/>
          <w:sz w:val="24"/>
          <w:szCs w:val="24"/>
        </w:rPr>
      </w:pPr>
      <w:r>
        <w:rPr>
          <w:rFonts w:ascii="Times New Roman" w:hAnsi="Times New Roman"/>
          <w:sz w:val="24"/>
          <w:szCs w:val="24"/>
        </w:rPr>
        <w:t>Уважаемый Петр Сергеевич!</w:t>
      </w:r>
    </w:p>
    <w:p w:rsidR="00E60FBE" w:rsidRDefault="00E60FBE" w:rsidP="0097143D">
      <w:pPr>
        <w:rPr>
          <w:rFonts w:ascii="Times New Roman" w:hAnsi="Times New Roman"/>
          <w:sz w:val="24"/>
          <w:szCs w:val="24"/>
        </w:rPr>
      </w:pPr>
      <w:r>
        <w:rPr>
          <w:rFonts w:ascii="Times New Roman" w:hAnsi="Times New Roman"/>
          <w:sz w:val="24"/>
          <w:szCs w:val="24"/>
        </w:rPr>
        <w:t xml:space="preserve">   Просим Вас уволить в порядке перевода в ЗАО «ПОЛИГРАФ» экономиста Максименко Ольгу Ивановну 5 июня 2010 года.</w:t>
      </w:r>
    </w:p>
    <w:p w:rsidR="00E60FBE" w:rsidRDefault="00E60FBE" w:rsidP="0097143D">
      <w:pPr>
        <w:rPr>
          <w:rFonts w:ascii="Times New Roman" w:hAnsi="Times New Roman"/>
          <w:sz w:val="24"/>
          <w:szCs w:val="24"/>
        </w:rPr>
      </w:pPr>
    </w:p>
    <w:p w:rsidR="00E60FBE" w:rsidRDefault="00E60FBE" w:rsidP="0097143D">
      <w:pPr>
        <w:rPr>
          <w:rFonts w:ascii="Times New Roman" w:hAnsi="Times New Roman"/>
          <w:sz w:val="24"/>
          <w:szCs w:val="24"/>
        </w:rPr>
      </w:pPr>
      <w:r>
        <w:rPr>
          <w:rFonts w:ascii="Times New Roman" w:hAnsi="Times New Roman"/>
          <w:sz w:val="24"/>
          <w:szCs w:val="24"/>
        </w:rPr>
        <w:t>С уважением,</w:t>
      </w:r>
    </w:p>
    <w:p w:rsidR="00E60FBE" w:rsidRDefault="00E60FBE" w:rsidP="0097143D">
      <w:pPr>
        <w:rPr>
          <w:rFonts w:ascii="Times New Roman" w:hAnsi="Times New Roman"/>
          <w:sz w:val="24"/>
          <w:szCs w:val="24"/>
        </w:rPr>
      </w:pPr>
      <w:r>
        <w:rPr>
          <w:rFonts w:ascii="Times New Roman" w:hAnsi="Times New Roman"/>
          <w:sz w:val="24"/>
          <w:szCs w:val="24"/>
        </w:rPr>
        <w:t>Директор                                       Подпись                           К.С. Погорелов</w:t>
      </w:r>
    </w:p>
    <w:p w:rsidR="00E60FBE" w:rsidRDefault="00E60FBE" w:rsidP="0097143D">
      <w:pPr>
        <w:rPr>
          <w:rFonts w:ascii="Times New Roman" w:hAnsi="Times New Roman"/>
          <w:sz w:val="24"/>
          <w:szCs w:val="24"/>
        </w:rPr>
      </w:pPr>
    </w:p>
    <w:p w:rsidR="00E60FBE" w:rsidRDefault="00E60FBE" w:rsidP="007F3D78">
      <w:pPr>
        <w:spacing w:line="240" w:lineRule="auto"/>
        <w:rPr>
          <w:rFonts w:ascii="Times New Roman" w:hAnsi="Times New Roman"/>
          <w:sz w:val="24"/>
          <w:szCs w:val="24"/>
        </w:rPr>
      </w:pPr>
    </w:p>
    <w:p w:rsidR="00E60FBE" w:rsidRDefault="00E60FBE" w:rsidP="007F3D78">
      <w:pPr>
        <w:spacing w:line="240" w:lineRule="auto"/>
        <w:rPr>
          <w:rFonts w:ascii="Times New Roman" w:hAnsi="Times New Roman"/>
          <w:sz w:val="24"/>
          <w:szCs w:val="24"/>
        </w:rPr>
      </w:pPr>
    </w:p>
    <w:p w:rsidR="00E60FBE" w:rsidRDefault="00E60FBE" w:rsidP="007F3D78">
      <w:pPr>
        <w:spacing w:line="240" w:lineRule="auto"/>
        <w:rPr>
          <w:rFonts w:ascii="Times New Roman" w:hAnsi="Times New Roman"/>
          <w:sz w:val="24"/>
          <w:szCs w:val="24"/>
        </w:rPr>
      </w:pPr>
    </w:p>
    <w:p w:rsidR="00E60FBE" w:rsidRPr="007F3D78" w:rsidRDefault="00E60FBE" w:rsidP="007F3D78">
      <w:pPr>
        <w:spacing w:line="240" w:lineRule="auto"/>
        <w:rPr>
          <w:rFonts w:ascii="Times New Roman" w:hAnsi="Times New Roman"/>
          <w:sz w:val="24"/>
          <w:szCs w:val="24"/>
        </w:rPr>
      </w:pPr>
      <w:r w:rsidRPr="007F3D78">
        <w:rPr>
          <w:rFonts w:ascii="Times New Roman" w:hAnsi="Times New Roman"/>
          <w:sz w:val="24"/>
          <w:szCs w:val="24"/>
        </w:rPr>
        <w:t>Ю.И.Рязанова</w:t>
      </w:r>
    </w:p>
    <w:p w:rsidR="00E60FBE" w:rsidRPr="007F3D78" w:rsidRDefault="00E60FBE" w:rsidP="007F3D78">
      <w:pPr>
        <w:spacing w:line="240" w:lineRule="auto"/>
        <w:rPr>
          <w:rFonts w:ascii="Times New Roman" w:hAnsi="Times New Roman"/>
          <w:sz w:val="24"/>
          <w:szCs w:val="24"/>
        </w:rPr>
      </w:pPr>
      <w:r w:rsidRPr="007F3D78">
        <w:rPr>
          <w:rFonts w:ascii="Times New Roman" w:hAnsi="Times New Roman"/>
          <w:sz w:val="24"/>
          <w:szCs w:val="24"/>
        </w:rPr>
        <w:t>546-67-87</w:t>
      </w:r>
    </w:p>
    <w:p w:rsidR="00E60FBE" w:rsidRPr="007F3D78" w:rsidRDefault="00E60FBE" w:rsidP="007F3D78">
      <w:pPr>
        <w:spacing w:line="240" w:lineRule="auto"/>
        <w:rPr>
          <w:rFonts w:ascii="Times New Roman" w:hAnsi="Times New Roman"/>
          <w:sz w:val="24"/>
          <w:szCs w:val="24"/>
        </w:rPr>
      </w:pPr>
      <w:r w:rsidRPr="007F3D78">
        <w:rPr>
          <w:rFonts w:ascii="Times New Roman" w:hAnsi="Times New Roman"/>
          <w:sz w:val="24"/>
          <w:szCs w:val="24"/>
        </w:rPr>
        <w:t>В дело № 05- 56</w:t>
      </w:r>
      <w:r>
        <w:rPr>
          <w:rFonts w:ascii="Times New Roman" w:hAnsi="Times New Roman"/>
          <w:sz w:val="24"/>
          <w:szCs w:val="24"/>
        </w:rPr>
        <w:t xml:space="preserve">, подпись, </w:t>
      </w:r>
      <w:r w:rsidRPr="007F3D78">
        <w:rPr>
          <w:rFonts w:ascii="Times New Roman" w:hAnsi="Times New Roman"/>
          <w:sz w:val="24"/>
          <w:szCs w:val="24"/>
        </w:rPr>
        <w:t xml:space="preserve"> 28.05.2010</w:t>
      </w:r>
      <w:bookmarkStart w:id="0" w:name="_GoBack"/>
      <w:bookmarkEnd w:id="0"/>
    </w:p>
    <w:sectPr w:rsidR="00E60FBE" w:rsidRPr="007F3D78" w:rsidSect="007671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FBE" w:rsidRDefault="00E60FBE" w:rsidP="004D06A3">
      <w:pPr>
        <w:spacing w:after="0" w:line="240" w:lineRule="auto"/>
      </w:pPr>
      <w:r>
        <w:separator/>
      </w:r>
    </w:p>
  </w:endnote>
  <w:endnote w:type="continuationSeparator" w:id="0">
    <w:p w:rsidR="00E60FBE" w:rsidRDefault="00E60FBE" w:rsidP="004D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FBE" w:rsidRDefault="00E60FBE" w:rsidP="004D06A3">
      <w:pPr>
        <w:spacing w:after="0" w:line="240" w:lineRule="auto"/>
      </w:pPr>
      <w:r>
        <w:separator/>
      </w:r>
    </w:p>
  </w:footnote>
  <w:footnote w:type="continuationSeparator" w:id="0">
    <w:p w:rsidR="00E60FBE" w:rsidRDefault="00E60FBE" w:rsidP="004D0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F04F4"/>
    <w:multiLevelType w:val="hybridMultilevel"/>
    <w:tmpl w:val="041ACDDE"/>
    <w:lvl w:ilvl="0" w:tplc="0340254A">
      <w:start w:val="1"/>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A0C0C4D"/>
    <w:multiLevelType w:val="hybridMultilevel"/>
    <w:tmpl w:val="5F304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0055F"/>
    <w:rsid w:val="00000803"/>
    <w:rsid w:val="00027B69"/>
    <w:rsid w:val="00037087"/>
    <w:rsid w:val="000454C3"/>
    <w:rsid w:val="00071E3D"/>
    <w:rsid w:val="000A7758"/>
    <w:rsid w:val="000D2A10"/>
    <w:rsid w:val="000D584F"/>
    <w:rsid w:val="00107E94"/>
    <w:rsid w:val="001D2F8A"/>
    <w:rsid w:val="001F52EC"/>
    <w:rsid w:val="0025377E"/>
    <w:rsid w:val="002C5E5B"/>
    <w:rsid w:val="002D09FD"/>
    <w:rsid w:val="002D33CC"/>
    <w:rsid w:val="002F458E"/>
    <w:rsid w:val="00391B21"/>
    <w:rsid w:val="003929CB"/>
    <w:rsid w:val="003B2B56"/>
    <w:rsid w:val="003C6ABE"/>
    <w:rsid w:val="004072B5"/>
    <w:rsid w:val="00490195"/>
    <w:rsid w:val="00492B94"/>
    <w:rsid w:val="004A177C"/>
    <w:rsid w:val="004A7CC9"/>
    <w:rsid w:val="004D06A3"/>
    <w:rsid w:val="005229C8"/>
    <w:rsid w:val="00525ED7"/>
    <w:rsid w:val="00562948"/>
    <w:rsid w:val="005668BA"/>
    <w:rsid w:val="00582AF3"/>
    <w:rsid w:val="00613DCC"/>
    <w:rsid w:val="0065302A"/>
    <w:rsid w:val="00657CCD"/>
    <w:rsid w:val="00671C74"/>
    <w:rsid w:val="006B025E"/>
    <w:rsid w:val="006B759C"/>
    <w:rsid w:val="006F18B9"/>
    <w:rsid w:val="007015BE"/>
    <w:rsid w:val="00724D05"/>
    <w:rsid w:val="007279B9"/>
    <w:rsid w:val="007671EA"/>
    <w:rsid w:val="00782E70"/>
    <w:rsid w:val="0078304B"/>
    <w:rsid w:val="007A6BEC"/>
    <w:rsid w:val="007C0E3D"/>
    <w:rsid w:val="007C535F"/>
    <w:rsid w:val="007D2520"/>
    <w:rsid w:val="007E1B7C"/>
    <w:rsid w:val="007E4493"/>
    <w:rsid w:val="007F3D78"/>
    <w:rsid w:val="007F5E98"/>
    <w:rsid w:val="0080262C"/>
    <w:rsid w:val="0086289C"/>
    <w:rsid w:val="00885BC2"/>
    <w:rsid w:val="00891A80"/>
    <w:rsid w:val="00893D34"/>
    <w:rsid w:val="008958F2"/>
    <w:rsid w:val="00895BA1"/>
    <w:rsid w:val="008C1F36"/>
    <w:rsid w:val="008D1745"/>
    <w:rsid w:val="00905B07"/>
    <w:rsid w:val="00962200"/>
    <w:rsid w:val="0097143D"/>
    <w:rsid w:val="009A7F33"/>
    <w:rsid w:val="009B06BE"/>
    <w:rsid w:val="009B45C5"/>
    <w:rsid w:val="009C77B2"/>
    <w:rsid w:val="009D3564"/>
    <w:rsid w:val="009D4D99"/>
    <w:rsid w:val="009E4EC7"/>
    <w:rsid w:val="00A103B8"/>
    <w:rsid w:val="00A45D45"/>
    <w:rsid w:val="00A83E4E"/>
    <w:rsid w:val="00AE2A8B"/>
    <w:rsid w:val="00AF09C8"/>
    <w:rsid w:val="00B13C5A"/>
    <w:rsid w:val="00C123D7"/>
    <w:rsid w:val="00CB2623"/>
    <w:rsid w:val="00CC5878"/>
    <w:rsid w:val="00CE6B39"/>
    <w:rsid w:val="00CF122E"/>
    <w:rsid w:val="00D30A00"/>
    <w:rsid w:val="00D675E9"/>
    <w:rsid w:val="00D705DB"/>
    <w:rsid w:val="00DD0713"/>
    <w:rsid w:val="00DE6CFF"/>
    <w:rsid w:val="00DF36BB"/>
    <w:rsid w:val="00E060B4"/>
    <w:rsid w:val="00E15345"/>
    <w:rsid w:val="00E3758B"/>
    <w:rsid w:val="00E60FBE"/>
    <w:rsid w:val="00E97C53"/>
    <w:rsid w:val="00EA7BBF"/>
    <w:rsid w:val="00EC05E1"/>
    <w:rsid w:val="00ED4057"/>
    <w:rsid w:val="00FF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9AD46C-6530-47E8-9B84-7D17AD68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B94"/>
    <w:pPr>
      <w:spacing w:after="200" w:line="276" w:lineRule="auto"/>
    </w:pPr>
    <w:rPr>
      <w:rFonts w:eastAsia="Times New Roman"/>
      <w:sz w:val="22"/>
      <w:szCs w:val="22"/>
      <w:lang w:eastAsia="en-US"/>
    </w:rPr>
  </w:style>
  <w:style w:type="paragraph" w:styleId="1">
    <w:name w:val="heading 1"/>
    <w:basedOn w:val="a"/>
    <w:link w:val="10"/>
    <w:qFormat/>
    <w:rsid w:val="00CC5878"/>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B759C"/>
    <w:pPr>
      <w:ind w:left="720"/>
      <w:contextualSpacing/>
    </w:pPr>
  </w:style>
  <w:style w:type="paragraph" w:styleId="a3">
    <w:name w:val="header"/>
    <w:basedOn w:val="a"/>
    <w:link w:val="a4"/>
    <w:semiHidden/>
    <w:rsid w:val="004D06A3"/>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4D06A3"/>
    <w:rPr>
      <w:rFonts w:cs="Times New Roman"/>
    </w:rPr>
  </w:style>
  <w:style w:type="paragraph" w:styleId="a5">
    <w:name w:val="footer"/>
    <w:basedOn w:val="a"/>
    <w:link w:val="a6"/>
    <w:semiHidden/>
    <w:rsid w:val="004D06A3"/>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4D06A3"/>
    <w:rPr>
      <w:rFonts w:cs="Times New Roman"/>
    </w:rPr>
  </w:style>
  <w:style w:type="character" w:customStyle="1" w:styleId="10">
    <w:name w:val="Заголовок 1 Знак"/>
    <w:basedOn w:val="a0"/>
    <w:link w:val="1"/>
    <w:locked/>
    <w:rsid w:val="00CC5878"/>
    <w:rPr>
      <w:rFonts w:ascii="Times New Roman" w:hAnsi="Times New Roman" w:cs="Times New Roman"/>
      <w:b/>
      <w:bCs/>
      <w:kern w:val="36"/>
      <w:sz w:val="48"/>
      <w:szCs w:val="48"/>
      <w:lang w:val="x-none" w:eastAsia="ru-RU"/>
    </w:rPr>
  </w:style>
  <w:style w:type="paragraph" w:styleId="HTML">
    <w:name w:val="HTML Preformatted"/>
    <w:basedOn w:val="a"/>
    <w:link w:val="HTML0"/>
    <w:semiHidden/>
    <w:rsid w:val="00CC5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CC5878"/>
    <w:rPr>
      <w:rFonts w:ascii="Courier New" w:hAnsi="Courier New" w:cs="Courier New"/>
      <w:sz w:val="20"/>
      <w:szCs w:val="20"/>
      <w:lang w:val="x-none" w:eastAsia="ru-RU"/>
    </w:rPr>
  </w:style>
  <w:style w:type="paragraph" w:styleId="a7">
    <w:name w:val="Normal (Web)"/>
    <w:basedOn w:val="a"/>
    <w:rsid w:val="00107E94"/>
    <w:pPr>
      <w:spacing w:before="100" w:beforeAutospacing="1" w:after="100" w:afterAutospacing="1" w:line="240" w:lineRule="auto"/>
    </w:pPr>
    <w:rPr>
      <w:rFonts w:ascii="Times New Roman" w:eastAsia="Calibri" w:hAnsi="Times New Roman"/>
      <w:sz w:val="24"/>
      <w:szCs w:val="24"/>
      <w:lang w:eastAsia="ru-RU"/>
    </w:rPr>
  </w:style>
  <w:style w:type="character" w:styleId="a8">
    <w:name w:val="Hyperlink"/>
    <w:basedOn w:val="a0"/>
    <w:rsid w:val="00107E94"/>
    <w:rPr>
      <w:rFonts w:cs="Times New Roman"/>
      <w:color w:val="0000FF"/>
      <w:u w:val="single"/>
    </w:rPr>
  </w:style>
  <w:style w:type="character" w:customStyle="1" w:styleId="apple-converted-space">
    <w:name w:val="apple-converted-space"/>
    <w:basedOn w:val="a0"/>
    <w:rsid w:val="00107E94"/>
    <w:rPr>
      <w:rFonts w:cs="Times New Roman"/>
    </w:rPr>
  </w:style>
  <w:style w:type="paragraph" w:styleId="a9">
    <w:name w:val="Balloon Text"/>
    <w:basedOn w:val="a"/>
    <w:link w:val="aa"/>
    <w:semiHidden/>
    <w:rsid w:val="00E15345"/>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E15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igraf@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4044</Words>
  <Characters>23051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Организационно - распорядительная документация (ОРД)- документы, в которых фиксируются решения административных и организационных вопросов, а также вопросов управления взаимодействия, обеспечения, регулирования деятельности органов власти предприятий</vt:lpstr>
    </vt:vector>
  </TitlesOfParts>
  <Company>Krokoz™</Company>
  <LinksUpToDate>false</LinksUpToDate>
  <CharactersWithSpaces>27041</CharactersWithSpaces>
  <SharedDoc>false</SharedDoc>
  <HLinks>
    <vt:vector size="6" baseType="variant">
      <vt:variant>
        <vt:i4>4653170</vt:i4>
      </vt:variant>
      <vt:variant>
        <vt:i4>0</vt:i4>
      </vt:variant>
      <vt:variant>
        <vt:i4>0</vt:i4>
      </vt:variant>
      <vt:variant>
        <vt:i4>5</vt:i4>
      </vt:variant>
      <vt:variant>
        <vt:lpwstr>mailto:poligraf@mail.ru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Организационно - распорядительная документация (ОРД)- документы, в которых фиксируются решения административных и организационных вопросов, а также вопросов управления взаимодействия, обеспечения, регулирования деятельности органов власти предприятий</dc:title>
  <dc:subject/>
  <dc:creator>SURIK</dc:creator>
  <cp:keywords/>
  <dc:description/>
  <cp:lastModifiedBy>admin</cp:lastModifiedBy>
  <cp:revision>2</cp:revision>
  <dcterms:created xsi:type="dcterms:W3CDTF">2014-04-08T02:27:00Z</dcterms:created>
  <dcterms:modified xsi:type="dcterms:W3CDTF">2014-04-08T02:27:00Z</dcterms:modified>
</cp:coreProperties>
</file>