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4C" w:rsidRPr="00253F4C" w:rsidRDefault="00253F4C" w:rsidP="00253F4C">
      <w:pPr>
        <w:pStyle w:val="1"/>
        <w:keepNext w:val="0"/>
        <w:spacing w:line="360" w:lineRule="auto"/>
        <w:ind w:right="0" w:firstLine="709"/>
        <w:jc w:val="both"/>
        <w:rPr>
          <w:color w:val="000000"/>
        </w:rPr>
      </w:pPr>
      <w:r w:rsidRPr="00253F4C">
        <w:rPr>
          <w:b/>
          <w:color w:val="000000"/>
        </w:rPr>
        <w:t>Содержание</w:t>
      </w:r>
    </w:p>
    <w:p w:rsidR="00253F4C" w:rsidRPr="00253F4C" w:rsidRDefault="00253F4C" w:rsidP="00253F4C">
      <w:pPr>
        <w:pStyle w:val="1"/>
        <w:keepNext w:val="0"/>
        <w:spacing w:line="360" w:lineRule="auto"/>
        <w:ind w:right="0" w:firstLine="709"/>
        <w:jc w:val="both"/>
        <w:rPr>
          <w:color w:val="000000"/>
        </w:rPr>
      </w:pPr>
    </w:p>
    <w:p w:rsidR="00253F4C" w:rsidRPr="00253F4C" w:rsidRDefault="00253F4C" w:rsidP="00253F4C">
      <w:pPr>
        <w:pStyle w:val="1"/>
        <w:keepNext w:val="0"/>
        <w:spacing w:line="360" w:lineRule="auto"/>
        <w:ind w:right="0"/>
        <w:jc w:val="both"/>
        <w:rPr>
          <w:color w:val="000000"/>
        </w:rPr>
      </w:pPr>
      <w:r w:rsidRPr="00253F4C">
        <w:rPr>
          <w:color w:val="000000"/>
        </w:rPr>
        <w:t>Введение</w:t>
      </w:r>
    </w:p>
    <w:p w:rsidR="00253F4C" w:rsidRPr="00253F4C" w:rsidRDefault="00253F4C" w:rsidP="00253F4C">
      <w:pPr>
        <w:pStyle w:val="1"/>
        <w:keepNext w:val="0"/>
        <w:spacing w:line="360" w:lineRule="auto"/>
        <w:ind w:right="0"/>
        <w:jc w:val="both"/>
        <w:rPr>
          <w:color w:val="000000"/>
        </w:rPr>
      </w:pPr>
      <w:r w:rsidRPr="00253F4C">
        <w:rPr>
          <w:color w:val="000000"/>
        </w:rPr>
        <w:t>1. Понятие и значение организационных коммуникаций</w:t>
      </w:r>
    </w:p>
    <w:p w:rsidR="00253F4C" w:rsidRPr="00253F4C" w:rsidRDefault="00253F4C" w:rsidP="00253F4C">
      <w:pPr>
        <w:pStyle w:val="1"/>
        <w:keepNext w:val="0"/>
        <w:spacing w:line="360" w:lineRule="auto"/>
        <w:ind w:right="0"/>
        <w:jc w:val="both"/>
        <w:rPr>
          <w:color w:val="000000"/>
        </w:rPr>
      </w:pPr>
      <w:r w:rsidRPr="00253F4C">
        <w:rPr>
          <w:color w:val="000000"/>
        </w:rPr>
        <w:t>2. Функции организационных коммуникаций</w:t>
      </w:r>
    </w:p>
    <w:p w:rsidR="00253F4C" w:rsidRPr="00253F4C" w:rsidRDefault="00253F4C" w:rsidP="00253F4C">
      <w:pPr>
        <w:pStyle w:val="1"/>
        <w:keepNext w:val="0"/>
        <w:spacing w:line="360" w:lineRule="auto"/>
        <w:ind w:right="0"/>
        <w:jc w:val="both"/>
        <w:rPr>
          <w:color w:val="000000"/>
        </w:rPr>
      </w:pPr>
      <w:r w:rsidRPr="00253F4C">
        <w:rPr>
          <w:color w:val="000000"/>
        </w:rPr>
        <w:t>3. Основные проблемы организационных коммуникаций</w:t>
      </w:r>
    </w:p>
    <w:p w:rsidR="00253F4C" w:rsidRPr="00253F4C" w:rsidRDefault="00253F4C" w:rsidP="00253F4C">
      <w:pPr>
        <w:pStyle w:val="1"/>
        <w:keepNext w:val="0"/>
        <w:spacing w:line="360" w:lineRule="auto"/>
        <w:ind w:right="0"/>
        <w:jc w:val="both"/>
        <w:rPr>
          <w:color w:val="000000"/>
        </w:rPr>
      </w:pPr>
      <w:r w:rsidRPr="00253F4C">
        <w:rPr>
          <w:color w:val="000000"/>
        </w:rPr>
        <w:t>Заключение</w:t>
      </w:r>
    </w:p>
    <w:p w:rsidR="00253F4C" w:rsidRPr="00253F4C" w:rsidRDefault="00253F4C" w:rsidP="00253F4C">
      <w:pPr>
        <w:pStyle w:val="1"/>
        <w:keepNext w:val="0"/>
        <w:spacing w:line="360" w:lineRule="auto"/>
        <w:ind w:right="0"/>
        <w:jc w:val="both"/>
        <w:rPr>
          <w:color w:val="000000"/>
        </w:rPr>
      </w:pPr>
      <w:r w:rsidRPr="00253F4C">
        <w:rPr>
          <w:color w:val="000000"/>
        </w:rPr>
        <w:t>Литература</w:t>
      </w:r>
    </w:p>
    <w:p w:rsidR="00253F4C" w:rsidRPr="00253F4C" w:rsidRDefault="00253F4C" w:rsidP="00253F4C">
      <w:pPr>
        <w:pStyle w:val="1"/>
        <w:keepNext w:val="0"/>
        <w:spacing w:line="360" w:lineRule="auto"/>
        <w:ind w:right="0" w:firstLine="709"/>
        <w:jc w:val="both"/>
        <w:rPr>
          <w:color w:val="000000"/>
        </w:rPr>
      </w:pPr>
    </w:p>
    <w:p w:rsidR="00253F4C" w:rsidRPr="00253F4C" w:rsidRDefault="00253F4C" w:rsidP="00253F4C">
      <w:pPr>
        <w:pStyle w:val="1"/>
        <w:keepNext w:val="0"/>
        <w:spacing w:line="360" w:lineRule="auto"/>
        <w:ind w:right="0" w:firstLine="709"/>
        <w:jc w:val="both"/>
        <w:rPr>
          <w:color w:val="000000"/>
        </w:rPr>
      </w:pP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253F4C">
        <w:rPr>
          <w:b/>
          <w:color w:val="000000"/>
          <w:sz w:val="28"/>
        </w:rPr>
        <w:t>Введение</w:t>
      </w:r>
    </w:p>
    <w:p w:rsid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</w:p>
    <w:p w:rsidR="00253F4C" w:rsidRPr="00253F4C" w:rsidRDefault="00253F4C" w:rsidP="00253F4C">
      <w:pPr>
        <w:pStyle w:val="a3"/>
        <w:ind w:right="0" w:firstLine="709"/>
        <w:rPr>
          <w:color w:val="000000"/>
        </w:rPr>
      </w:pPr>
      <w:r w:rsidRPr="00253F4C">
        <w:rPr>
          <w:color w:val="000000"/>
        </w:rPr>
        <w:t xml:space="preserve">Процессы коммуникации, в которых участвуют работники аппарата управления, являются жизненно важными связующими звеньями между руководителем и его подчиненными, между руководителями одного уровня, между организацией и внешней средой. В целом передачу </w:t>
      </w:r>
      <w:r w:rsidRPr="00253F4C">
        <w:rPr>
          <w:i/>
          <w:color w:val="000000"/>
        </w:rPr>
        <w:t>информации</w:t>
      </w:r>
      <w:r w:rsidRPr="00253F4C">
        <w:rPr>
          <w:color w:val="000000"/>
        </w:rPr>
        <w:t xml:space="preserve"> от одного человека к другому принято называть </w:t>
      </w:r>
      <w:r w:rsidRPr="00253F4C">
        <w:rPr>
          <w:i/>
          <w:color w:val="000000"/>
        </w:rPr>
        <w:t>коммуникацией.</w:t>
      </w:r>
      <w:r w:rsidRPr="00253F4C">
        <w:rPr>
          <w:color w:val="000000"/>
        </w:rPr>
        <w:t xml:space="preserve"> Обмен информацией между руководителем, органом управления и исполнителями – все это коммуникация.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Информация – это основное условие конкурентной способности организации. Руководителя интересует информация о физических и юридических лицах, передовой технологии, экономической и финансовой ситуации и т.д. Оперативная, надежная, достоверная и своевременная информация является основой управленческого процесса, и от того насколько она совершенна, во многом зависит качество управления предприятием.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Информация может приниматься руководителем к сведению, служить основой будущих решений, расширять знания и кругозор. Без информации невозможна совместная работа в условиях разделения труда, нехватка нужной, как и избыток ненужной информации дезориентирует любую хозяйственную деятельность.</w:t>
      </w:r>
    </w:p>
    <w:p w:rsidR="00253F4C" w:rsidRPr="00253F4C" w:rsidRDefault="00253F4C" w:rsidP="00253F4C">
      <w:pPr>
        <w:pStyle w:val="a5"/>
        <w:ind w:firstLine="709"/>
        <w:rPr>
          <w:color w:val="000000"/>
        </w:rPr>
      </w:pPr>
      <w:r w:rsidRPr="00253F4C">
        <w:rPr>
          <w:color w:val="000000"/>
        </w:rPr>
        <w:t>В повседневной работе руководитель должен использовать информацию от различных доступных источников – вышестоящих руководителей, подчиненных, руководителей того же уровня, заказчиков, поставщиков и т.д. Процессы коммуникаций позволяют руководителям эффективно выполнять</w:t>
      </w:r>
      <w:r>
        <w:rPr>
          <w:color w:val="000000"/>
        </w:rPr>
        <w:t xml:space="preserve"> </w:t>
      </w:r>
      <w:r w:rsidRPr="00253F4C">
        <w:rPr>
          <w:color w:val="000000"/>
        </w:rPr>
        <w:t>свою работу и принимать решения о выборе оптимальной стратегии для достижения поставленных целей.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</w:p>
    <w:p w:rsidR="00253F4C" w:rsidRPr="00253F4C" w:rsidRDefault="00253F4C" w:rsidP="00253F4C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253F4C">
        <w:rPr>
          <w:b/>
          <w:color w:val="000000"/>
          <w:sz w:val="28"/>
        </w:rPr>
        <w:t>1. Понятие и значение организационных коммуникаций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 xml:space="preserve">Прежде чем дать определение понятия процесса коммуникаций нужно дать понятие информации. Под </w:t>
      </w:r>
      <w:r w:rsidRPr="00253F4C">
        <w:rPr>
          <w:i/>
          <w:color w:val="000000"/>
        </w:rPr>
        <w:t>информацией</w:t>
      </w:r>
      <w:r w:rsidRPr="00253F4C">
        <w:rPr>
          <w:color w:val="000000"/>
        </w:rPr>
        <w:t xml:space="preserve"> понимается совокупность сведений и сигналов о процессах и явлениях, протекающих во внешнем окружении и самом организме человека, все поведение человека обусловлено определенной полученной, усвоенной и обработанной им информацией. Управленческая же информация – это совокупность сведений о состоянии и процессах, протекающих внутри и во вне организации.</w:t>
      </w:r>
    </w:p>
    <w:p w:rsid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 xml:space="preserve">Коммуникации в организационном контексте включают взаимодействие между людьми. Это процесс обмена информацией и передачи сведений между отдельными людьми или их группами. </w:t>
      </w:r>
      <w:r w:rsidRPr="00253F4C">
        <w:rPr>
          <w:b/>
          <w:i/>
          <w:color w:val="000000"/>
        </w:rPr>
        <w:t>Организационная коммуникация</w:t>
      </w:r>
      <w:r w:rsidRPr="00253F4C">
        <w:rPr>
          <w:color w:val="000000"/>
        </w:rPr>
        <w:t xml:space="preserve"> – это процесс, с помощью которого руководители развивают систему предоставления информации большому количеству людей внутри организации и отдельным индивидуумам и институтам за ее</w:t>
      </w:r>
      <w:r>
        <w:rPr>
          <w:color w:val="000000"/>
        </w:rPr>
        <w:t xml:space="preserve"> </w:t>
      </w:r>
      <w:r w:rsidRPr="00253F4C">
        <w:rPr>
          <w:color w:val="000000"/>
        </w:rPr>
        <w:t>пределами. Она служит необходимым инструментом в координации деятельности подразделений организации, позволяет получать необходимую информацию на всех уровнях управления.</w:t>
      </w:r>
    </w:p>
    <w:p w:rsid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Организационные коммуникации важны для руководителей по следующим причинам:</w:t>
      </w:r>
    </w:p>
    <w:p w:rsid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1) руководители</w:t>
      </w:r>
      <w:r>
        <w:rPr>
          <w:color w:val="000000"/>
        </w:rPr>
        <w:t xml:space="preserve"> </w:t>
      </w:r>
      <w:r w:rsidRPr="00253F4C">
        <w:rPr>
          <w:color w:val="000000"/>
        </w:rPr>
        <w:t>тратят большую часть времени на коммуникации. Согласно данным многих экспертов, на это уходит 75-95</w:t>
      </w:r>
      <w:r>
        <w:rPr>
          <w:color w:val="000000"/>
        </w:rPr>
        <w:t>%</w:t>
      </w:r>
      <w:r w:rsidRPr="00253F4C">
        <w:rPr>
          <w:color w:val="000000"/>
        </w:rPr>
        <w:t xml:space="preserve"> времени руководителей. Поэтому они должны быть заинтересованы в улучшении данного вида деятельности;</w:t>
      </w:r>
    </w:p>
    <w:p w:rsid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2) коммуникации необходимы для эффективности управления;</w:t>
      </w:r>
    </w:p>
    <w:p w:rsid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3) коммуникации необходимы также для утверждения авторитета и выражения воли руководителя;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4) хорошо налаженные коммуникации содействуют обеспечению организационной эффективности. Если организация эффективна в области коммуникации, она эффективна и во всех других видах деятельности.</w:t>
      </w:r>
    </w:p>
    <w:p w:rsidR="00253F4C" w:rsidRPr="00253F4C" w:rsidRDefault="00253F4C" w:rsidP="00253F4C">
      <w:pPr>
        <w:pStyle w:val="3"/>
        <w:ind w:firstLine="709"/>
        <w:rPr>
          <w:b/>
          <w:color w:val="000000"/>
        </w:rPr>
      </w:pPr>
      <w:r>
        <w:rPr>
          <w:b/>
          <w:color w:val="000000"/>
        </w:rPr>
        <w:br w:type="page"/>
      </w:r>
      <w:r w:rsidRPr="00253F4C">
        <w:rPr>
          <w:b/>
          <w:color w:val="000000"/>
        </w:rPr>
        <w:t>2. Функции организационных коммуникаций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Принято различать четыре основные функции коммуникативности в группе или организации в целом:</w:t>
      </w:r>
    </w:p>
    <w:p w:rsid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i/>
          <w:color w:val="000000"/>
        </w:rPr>
        <w:t>Контроль</w:t>
      </w:r>
      <w:r w:rsidRPr="00253F4C">
        <w:rPr>
          <w:color w:val="000000"/>
        </w:rPr>
        <w:t xml:space="preserve"> – с помощью коммуникативности осуществляется контроль поведения членов группы. В организациях существуют иерархия и формальная соподчиненность, которой работники должны придерживаться. Когда работника, например, просят привести свои действия в соответствие со стратегией компании, коммуникативность выполняет контролирующие функции;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i/>
          <w:color w:val="000000"/>
        </w:rPr>
        <w:t>Мотивация</w:t>
      </w:r>
      <w:r w:rsidRPr="00253F4C">
        <w:rPr>
          <w:color w:val="000000"/>
        </w:rPr>
        <w:t xml:space="preserve"> – организационная коммуникация усиливает мотивацию, доводя до работников информацию о том, что должно быть сделано, как улучшить работу и т.д.;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i/>
          <w:color w:val="000000"/>
        </w:rPr>
        <w:t>Эмоциональное выражение</w:t>
      </w:r>
      <w:r w:rsidRPr="00253F4C">
        <w:rPr>
          <w:color w:val="000000"/>
        </w:rPr>
        <w:t xml:space="preserve"> – для большинства людей их работа является первичным источником социального взаимодействия. Коммуникативность, которая осуществляется в группе, является механизмом, с помощью которого члены группы выражают свое отношение к происходящему. Тем самым коммуникативность способствует эмоциональному выражению работников и позволяет реализовывать социальные потребности;</w:t>
      </w:r>
    </w:p>
    <w:p w:rsid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 xml:space="preserve">И, наконец, собственно функция </w:t>
      </w:r>
      <w:r w:rsidRPr="00253F4C">
        <w:rPr>
          <w:i/>
          <w:color w:val="000000"/>
        </w:rPr>
        <w:t>передачи</w:t>
      </w:r>
      <w:r>
        <w:rPr>
          <w:i/>
          <w:color w:val="000000"/>
        </w:rPr>
        <w:t xml:space="preserve"> </w:t>
      </w:r>
      <w:r w:rsidRPr="00253F4C">
        <w:rPr>
          <w:i/>
          <w:color w:val="000000"/>
        </w:rPr>
        <w:t>информации –</w:t>
      </w:r>
      <w:r w:rsidRPr="00253F4C">
        <w:rPr>
          <w:color w:val="000000"/>
        </w:rPr>
        <w:t xml:space="preserve"> эта функция связана с ролью коммуникативности в процессе принятия решений. Она позволяет предоставлять данные, которые необходимы индивидуумам и группам для принятия решений, посредством передачи информации для идентификации и оценки альтернативных решений. В настоящее время, по мнению некоторых исследователей перед руководителями стоят серьезные проблемы формирования информационного пространства, связанные, в частности, с</w:t>
      </w:r>
      <w:r>
        <w:rPr>
          <w:color w:val="000000"/>
        </w:rPr>
        <w:t xml:space="preserve"> </w:t>
      </w:r>
      <w:r w:rsidRPr="00253F4C">
        <w:rPr>
          <w:color w:val="000000"/>
        </w:rPr>
        <w:t>увеличением количества информации, необходимой для принятия управленческих решений.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 xml:space="preserve">Передача информации или </w:t>
      </w:r>
      <w:r w:rsidRPr="00253F4C">
        <w:rPr>
          <w:i/>
          <w:color w:val="000000"/>
          <w:sz w:val="28"/>
        </w:rPr>
        <w:t>коммуникативный поток</w:t>
      </w:r>
      <w:r w:rsidRPr="00253F4C">
        <w:rPr>
          <w:color w:val="000000"/>
          <w:sz w:val="28"/>
        </w:rPr>
        <w:t xml:space="preserve"> идет по трем направлениям:</w:t>
      </w:r>
    </w:p>
    <w:p w:rsidR="00253F4C" w:rsidRPr="00253F4C" w:rsidRDefault="00253F4C" w:rsidP="00253F4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сверху вниз (постановка задач, инструктирование);</w:t>
      </w:r>
    </w:p>
    <w:p w:rsidR="00253F4C" w:rsidRPr="00253F4C" w:rsidRDefault="00253F4C" w:rsidP="00253F4C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снизу вверх (сообщения о результатах проверки, донесения об исполнении заданий, о личном мнении сотрудников и т.д.);</w:t>
      </w:r>
    </w:p>
    <w:p w:rsidR="00253F4C" w:rsidRPr="00253F4C" w:rsidRDefault="00253F4C" w:rsidP="00253F4C">
      <w:pPr>
        <w:numPr>
          <w:ilvl w:val="0"/>
          <w:numId w:val="1"/>
        </w:numPr>
        <w:tabs>
          <w:tab w:val="num" w:pos="-142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по горизонтали (обмен мнениями, координация действий).</w:t>
      </w:r>
    </w:p>
    <w:p w:rsidR="00253F4C" w:rsidRPr="00253F4C" w:rsidRDefault="00253F4C" w:rsidP="00253F4C">
      <w:pPr>
        <w:pStyle w:val="a5"/>
        <w:ind w:firstLine="709"/>
        <w:rPr>
          <w:color w:val="000000"/>
        </w:rPr>
      </w:pPr>
      <w:r w:rsidRPr="00253F4C">
        <w:rPr>
          <w:color w:val="000000"/>
        </w:rPr>
        <w:t>В</w:t>
      </w:r>
      <w:r>
        <w:rPr>
          <w:color w:val="000000"/>
        </w:rPr>
        <w:t xml:space="preserve"> </w:t>
      </w:r>
      <w:r w:rsidRPr="00253F4C">
        <w:rPr>
          <w:color w:val="000000"/>
        </w:rPr>
        <w:t>коммуникационном процессе выделяются четыре основных элемента: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i/>
          <w:color w:val="000000"/>
          <w:sz w:val="28"/>
        </w:rPr>
        <w:t xml:space="preserve">Отправитель </w:t>
      </w:r>
      <w:r w:rsidRPr="00253F4C">
        <w:rPr>
          <w:color w:val="000000"/>
          <w:sz w:val="28"/>
        </w:rPr>
        <w:t xml:space="preserve">или </w:t>
      </w:r>
      <w:r w:rsidRPr="00253F4C">
        <w:rPr>
          <w:i/>
          <w:color w:val="000000"/>
          <w:sz w:val="28"/>
        </w:rPr>
        <w:t>источник</w:t>
      </w:r>
      <w:r>
        <w:rPr>
          <w:i/>
          <w:color w:val="000000"/>
          <w:sz w:val="28"/>
        </w:rPr>
        <w:t xml:space="preserve"> </w:t>
      </w:r>
      <w:r w:rsidRPr="00253F4C">
        <w:rPr>
          <w:color w:val="000000"/>
          <w:sz w:val="28"/>
        </w:rPr>
        <w:t xml:space="preserve">– лицо, передающее информацию. Источники информации могут быть внутренние и внешние. К </w:t>
      </w:r>
      <w:r w:rsidRPr="00253F4C">
        <w:rPr>
          <w:i/>
          <w:color w:val="000000"/>
          <w:sz w:val="28"/>
        </w:rPr>
        <w:t>внутренним</w:t>
      </w:r>
      <w:r w:rsidRPr="00253F4C">
        <w:rPr>
          <w:color w:val="000000"/>
          <w:sz w:val="28"/>
        </w:rPr>
        <w:t xml:space="preserve"> относятся: бухгалтерская и статистическая отчетность, счета клиентов, текущие наблюдения, специальные</w:t>
      </w:r>
      <w:r>
        <w:rPr>
          <w:color w:val="000000"/>
          <w:sz w:val="28"/>
        </w:rPr>
        <w:t xml:space="preserve"> </w:t>
      </w:r>
      <w:r w:rsidRPr="00253F4C">
        <w:rPr>
          <w:color w:val="000000"/>
          <w:sz w:val="28"/>
        </w:rPr>
        <w:t xml:space="preserve">исследования. </w:t>
      </w:r>
      <w:r w:rsidRPr="00253F4C">
        <w:rPr>
          <w:i/>
          <w:color w:val="000000"/>
          <w:sz w:val="28"/>
        </w:rPr>
        <w:t>Внешние</w:t>
      </w:r>
      <w:r w:rsidRPr="00253F4C">
        <w:rPr>
          <w:color w:val="000000"/>
          <w:sz w:val="28"/>
        </w:rPr>
        <w:t xml:space="preserve"> источники более многочисленны и разнообразны. Прежде всего, здесь нужно выделить сотрудников со своими идеями, намерениями, информацией и целью коммуникации; партнеров; средства массовой информации и др.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 xml:space="preserve">Особо следует остановиться на </w:t>
      </w:r>
      <w:r w:rsidRPr="00253F4C">
        <w:rPr>
          <w:i/>
          <w:color w:val="000000"/>
          <w:sz w:val="28"/>
        </w:rPr>
        <w:t>устной информации.</w:t>
      </w:r>
      <w:r w:rsidRPr="00253F4C">
        <w:rPr>
          <w:color w:val="000000"/>
          <w:sz w:val="28"/>
        </w:rPr>
        <w:t xml:space="preserve"> Психологи указывают, что человек воспринимает не всю поступающую к нему информацию. Это зависит от множества причин субъективного характера: личности передающего информацию и личности ее воспринимающего; от физических возможностей органов чувств обоих; склада и черт их характеров и ряда других причин.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Слушая человека, следует внимательно наблюдать за его поведением – жестами, мимикой, позой, взглядом, его одеждой и обувью, манерами и другими формами внешнего выражения индивидуальности;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i/>
          <w:color w:val="000000"/>
          <w:sz w:val="28"/>
        </w:rPr>
        <w:t xml:space="preserve">сообщение, </w:t>
      </w:r>
      <w:r w:rsidRPr="00253F4C">
        <w:rPr>
          <w:color w:val="000000"/>
          <w:sz w:val="28"/>
        </w:rPr>
        <w:t>т.е. собственно информация;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i/>
          <w:color w:val="000000"/>
          <w:sz w:val="28"/>
        </w:rPr>
        <w:t>канал</w:t>
      </w:r>
      <w:r w:rsidRPr="00253F4C">
        <w:rPr>
          <w:color w:val="000000"/>
          <w:sz w:val="28"/>
        </w:rPr>
        <w:t>, т.е. средство передачи информации. Известно, что предприятия используют несколько каналов передачи данных как во внутренней среде, так и во внешней. К наиболее часто применяемым относятся: курьеры, почтовая связь, телефон, радиосвязь, электронная почта, локальная сеть, и, наконец, устное обсуждение;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i/>
          <w:color w:val="000000"/>
          <w:sz w:val="28"/>
        </w:rPr>
        <w:t>получатель</w:t>
      </w:r>
      <w:r w:rsidRPr="00253F4C">
        <w:rPr>
          <w:color w:val="000000"/>
          <w:sz w:val="28"/>
        </w:rPr>
        <w:t xml:space="preserve"> – лицо (исполнитель, руководитель), которому предназначена информация.</w:t>
      </w:r>
    </w:p>
    <w:p w:rsid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В коммуникационном процессе отправитель и получатель информации постоянно меняются местами.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Кроме того, организационные коммуникации включают в себя: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i/>
          <w:color w:val="000000"/>
        </w:rPr>
        <w:t>кодирование</w:t>
      </w:r>
      <w:r w:rsidRPr="00253F4C">
        <w:rPr>
          <w:color w:val="000000"/>
        </w:rPr>
        <w:t xml:space="preserve"> – это перевод идей источника в систематический набор символов на язык, выражающий цели источника;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i/>
          <w:color w:val="000000"/>
        </w:rPr>
        <w:t>передачу сигнала</w:t>
      </w:r>
      <w:r w:rsidRPr="00253F4C">
        <w:rPr>
          <w:color w:val="000000"/>
        </w:rPr>
        <w:t xml:space="preserve"> – цель источника коммуникации выражена в виде сигнала, форма которого зависит в значительной мере от используемого канала;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i/>
          <w:color w:val="000000"/>
        </w:rPr>
        <w:t xml:space="preserve">расшифровку-прием – </w:t>
      </w:r>
      <w:r w:rsidRPr="00253F4C">
        <w:rPr>
          <w:color w:val="000000"/>
        </w:rPr>
        <w:t>чтобы процесс коммуникации был завершен необходимо, чтобы сигнал был расшифрован;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i/>
          <w:color w:val="000000"/>
        </w:rPr>
        <w:t>обратную связь</w:t>
      </w:r>
      <w:r w:rsidRPr="00253F4C">
        <w:rPr>
          <w:color w:val="000000"/>
        </w:rPr>
        <w:t xml:space="preserve"> – источник коммуникации надеется, что его сигнал будет иметь высокую степень точности. Поскольку точность сигнала редко совершенна, желательно обеспечение обратной связи в коммуникационном процессе.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</w:p>
    <w:p w:rsidR="00253F4C" w:rsidRPr="003E12D8" w:rsidRDefault="003E12D8" w:rsidP="00253F4C">
      <w:pPr>
        <w:pStyle w:val="3"/>
        <w:ind w:firstLine="709"/>
        <w:rPr>
          <w:b/>
          <w:color w:val="000000"/>
        </w:rPr>
      </w:pPr>
      <w:r w:rsidRPr="003E12D8">
        <w:rPr>
          <w:b/>
          <w:color w:val="000000"/>
        </w:rPr>
        <w:t>3. Основные проблемы организационных коммуникаций</w:t>
      </w:r>
    </w:p>
    <w:p w:rsidR="00253F4C" w:rsidRDefault="00253F4C" w:rsidP="00253F4C">
      <w:pPr>
        <w:pStyle w:val="3"/>
        <w:ind w:firstLine="709"/>
        <w:rPr>
          <w:color w:val="000000"/>
        </w:rPr>
      </w:pP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 xml:space="preserve">Специалисты по коммуникациям считают, что, </w:t>
      </w:r>
      <w:r w:rsidRPr="00253F4C">
        <w:rPr>
          <w:i/>
          <w:color w:val="000000"/>
        </w:rPr>
        <w:t>во-первых</w:t>
      </w:r>
      <w:r w:rsidRPr="00253F4C">
        <w:rPr>
          <w:color w:val="000000"/>
        </w:rPr>
        <w:t>, наиболее важным фактором, нарушающим «общность» в коммуникациях между источником и получателем, являются изменения, которые</w:t>
      </w:r>
      <w:r>
        <w:rPr>
          <w:color w:val="000000"/>
        </w:rPr>
        <w:t xml:space="preserve"> </w:t>
      </w:r>
      <w:r w:rsidRPr="00253F4C">
        <w:rPr>
          <w:color w:val="000000"/>
        </w:rPr>
        <w:t>происходят в ее кодировании и расшифровке. Наиболее эффективные коммуникации устанавливаются в том случае, когда процессы кодирования и расшифровки</w:t>
      </w:r>
      <w:r>
        <w:rPr>
          <w:color w:val="000000"/>
        </w:rPr>
        <w:t xml:space="preserve"> </w:t>
      </w:r>
      <w:r w:rsidRPr="00253F4C">
        <w:rPr>
          <w:color w:val="000000"/>
        </w:rPr>
        <w:t xml:space="preserve">являются единообразными. Когда они становятся разнородными, коммуникации разрушаются. Норберт Винер назвал эту проблему </w:t>
      </w:r>
      <w:r w:rsidRPr="00253F4C">
        <w:rPr>
          <w:i/>
          <w:color w:val="000000"/>
        </w:rPr>
        <w:t>энтропией</w:t>
      </w:r>
      <w:r w:rsidRPr="00253F4C">
        <w:rPr>
          <w:color w:val="000000"/>
        </w:rPr>
        <w:t>, т.е. тенденцией процессов человеческого общения к распылению.</w:t>
      </w:r>
    </w:p>
    <w:p w:rsid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Такая тенденция возникает в том случае, когда работники организации имеют различный опыт, используемую лексику, знания, интересы и т.п. В результате этого возникают барьеры для эффективных коммуникаций, что выражается в неточном соответствии кодирования и расшифровки.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Возможные препятствия</w:t>
      </w:r>
      <w:r>
        <w:rPr>
          <w:color w:val="000000"/>
        </w:rPr>
        <w:t xml:space="preserve"> </w:t>
      </w:r>
      <w:r w:rsidRPr="00253F4C">
        <w:rPr>
          <w:color w:val="000000"/>
        </w:rPr>
        <w:t>на пути коммуникаций можно представить следующим образом:</w:t>
      </w:r>
    </w:p>
    <w:p w:rsidR="003E12D8" w:rsidRDefault="003E12D8" w:rsidP="00253F4C">
      <w:pPr>
        <w:pStyle w:val="3"/>
        <w:ind w:firstLine="709"/>
        <w:rPr>
          <w:b/>
          <w:color w:val="000000"/>
        </w:rPr>
      </w:pPr>
    </w:p>
    <w:p w:rsidR="00253F4C" w:rsidRPr="00253F4C" w:rsidRDefault="00253F4C" w:rsidP="00253F4C">
      <w:pPr>
        <w:pStyle w:val="3"/>
        <w:ind w:firstLine="709"/>
        <w:rPr>
          <w:b/>
          <w:color w:val="000000"/>
        </w:rPr>
      </w:pPr>
      <w:r w:rsidRPr="00253F4C">
        <w:rPr>
          <w:b/>
          <w:color w:val="000000"/>
        </w:rPr>
        <w:t>Исходная информация</w:t>
      </w: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89"/>
      </w:tblGrid>
      <w:tr w:rsidR="00253F4C" w:rsidRPr="009C452C" w:rsidTr="009C452C">
        <w:trPr>
          <w:cantSplit/>
        </w:trPr>
        <w:tc>
          <w:tcPr>
            <w:tcW w:w="5000" w:type="pct"/>
            <w:shd w:val="clear" w:color="auto" w:fill="auto"/>
          </w:tcPr>
          <w:p w:rsidR="00253F4C" w:rsidRPr="009C452C" w:rsidRDefault="00A53359" w:rsidP="009C452C">
            <w:pPr>
              <w:pStyle w:val="3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658752" from="226.8pt,2.1pt" to="226.8pt,174.9pt" o:allowincell="f">
                  <v:stroke dashstyle="longDash"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7728" from="10.8pt,2.1pt" to="10.8pt,174.9pt" o:allowincell="f">
                  <v:stroke dashstyle="longDash"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6704" from="435.75pt,2.1pt" to="435.75pt,174.9pt" o:allowincell="f">
                  <v:stroke dashstyle="longDash" endarrow="block"/>
                </v:line>
              </w:pict>
            </w:r>
            <w:r w:rsidR="00253F4C" w:rsidRPr="009C452C">
              <w:rPr>
                <w:color w:val="000000"/>
                <w:sz w:val="20"/>
              </w:rPr>
              <w:t>Получатель слышит то, что хочет услышать</w:t>
            </w:r>
          </w:p>
          <w:p w:rsidR="00253F4C" w:rsidRPr="009C452C" w:rsidRDefault="00253F4C" w:rsidP="009C452C">
            <w:pPr>
              <w:pStyle w:val="3"/>
              <w:ind w:firstLine="0"/>
              <w:rPr>
                <w:color w:val="000000"/>
                <w:sz w:val="20"/>
              </w:rPr>
            </w:pPr>
          </w:p>
          <w:p w:rsidR="00253F4C" w:rsidRPr="009C452C" w:rsidRDefault="00253F4C" w:rsidP="009C452C">
            <w:pPr>
              <w:pStyle w:val="3"/>
              <w:ind w:firstLine="0"/>
              <w:rPr>
                <w:color w:val="000000"/>
                <w:sz w:val="20"/>
              </w:rPr>
            </w:pPr>
            <w:r w:rsidRPr="009C452C">
              <w:rPr>
                <w:color w:val="000000"/>
                <w:sz w:val="20"/>
              </w:rPr>
              <w:t>Отправитель и получатель имеют разные</w:t>
            </w:r>
          </w:p>
          <w:p w:rsidR="00253F4C" w:rsidRPr="009C452C" w:rsidRDefault="00253F4C" w:rsidP="009C452C">
            <w:pPr>
              <w:pStyle w:val="3"/>
              <w:ind w:firstLine="0"/>
              <w:rPr>
                <w:color w:val="000000"/>
                <w:sz w:val="20"/>
              </w:rPr>
            </w:pPr>
            <w:r w:rsidRPr="009C452C">
              <w:rPr>
                <w:color w:val="000000"/>
                <w:sz w:val="20"/>
              </w:rPr>
              <w:t>индивидуальные особенности</w:t>
            </w:r>
          </w:p>
          <w:p w:rsidR="00253F4C" w:rsidRPr="009C452C" w:rsidRDefault="00253F4C" w:rsidP="009C452C">
            <w:pPr>
              <w:pStyle w:val="3"/>
              <w:ind w:firstLine="0"/>
              <w:rPr>
                <w:color w:val="000000"/>
                <w:sz w:val="20"/>
              </w:rPr>
            </w:pPr>
          </w:p>
          <w:p w:rsidR="00253F4C" w:rsidRPr="009C452C" w:rsidRDefault="00253F4C" w:rsidP="009C452C">
            <w:pPr>
              <w:pStyle w:val="3"/>
              <w:ind w:firstLine="0"/>
              <w:rPr>
                <w:color w:val="000000"/>
                <w:sz w:val="20"/>
              </w:rPr>
            </w:pPr>
            <w:r w:rsidRPr="009C452C">
              <w:rPr>
                <w:color w:val="000000"/>
                <w:sz w:val="20"/>
              </w:rPr>
              <w:t>Отправитель и получатель имеют разное восприятие</w:t>
            </w:r>
          </w:p>
          <w:p w:rsidR="00253F4C" w:rsidRPr="009C452C" w:rsidRDefault="00253F4C" w:rsidP="009C452C">
            <w:pPr>
              <w:pStyle w:val="3"/>
              <w:ind w:firstLine="0"/>
              <w:rPr>
                <w:color w:val="000000"/>
                <w:sz w:val="20"/>
              </w:rPr>
            </w:pPr>
          </w:p>
          <w:p w:rsidR="00253F4C" w:rsidRPr="009C452C" w:rsidRDefault="00253F4C" w:rsidP="009C452C">
            <w:pPr>
              <w:pStyle w:val="3"/>
              <w:ind w:firstLine="0"/>
              <w:rPr>
                <w:color w:val="000000"/>
                <w:sz w:val="20"/>
              </w:rPr>
            </w:pPr>
            <w:r w:rsidRPr="009C452C">
              <w:rPr>
                <w:color w:val="000000"/>
                <w:sz w:val="20"/>
              </w:rPr>
              <w:t>Слова имеют разный смысл</w:t>
            </w:r>
          </w:p>
          <w:p w:rsidR="00253F4C" w:rsidRPr="009C452C" w:rsidRDefault="00253F4C" w:rsidP="009C452C">
            <w:pPr>
              <w:pStyle w:val="3"/>
              <w:ind w:firstLine="0"/>
              <w:rPr>
                <w:color w:val="000000"/>
                <w:sz w:val="20"/>
              </w:rPr>
            </w:pPr>
          </w:p>
          <w:p w:rsidR="00253F4C" w:rsidRPr="009C452C" w:rsidRDefault="00253F4C" w:rsidP="009C452C">
            <w:pPr>
              <w:pStyle w:val="3"/>
              <w:ind w:firstLine="0"/>
              <w:rPr>
                <w:b/>
                <w:color w:val="000000"/>
                <w:sz w:val="20"/>
              </w:rPr>
            </w:pPr>
            <w:r w:rsidRPr="009C452C">
              <w:rPr>
                <w:color w:val="000000"/>
                <w:sz w:val="20"/>
              </w:rPr>
              <w:t>Шум</w:t>
            </w:r>
          </w:p>
        </w:tc>
      </w:tr>
    </w:tbl>
    <w:p w:rsidR="00253F4C" w:rsidRPr="00253F4C" w:rsidRDefault="00253F4C" w:rsidP="00253F4C">
      <w:pPr>
        <w:pStyle w:val="3"/>
        <w:ind w:firstLine="709"/>
        <w:rPr>
          <w:b/>
          <w:color w:val="000000"/>
        </w:rPr>
      </w:pPr>
      <w:r w:rsidRPr="00253F4C">
        <w:rPr>
          <w:b/>
          <w:color w:val="000000"/>
        </w:rPr>
        <w:t>Информация искажена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Рис.</w:t>
      </w:r>
      <w:r w:rsidR="003E12D8">
        <w:rPr>
          <w:color w:val="000000"/>
        </w:rPr>
        <w:t xml:space="preserve"> </w:t>
      </w:r>
      <w:r w:rsidRPr="00253F4C">
        <w:rPr>
          <w:color w:val="000000"/>
        </w:rPr>
        <w:t>1. Препятствия на пути коммуникаций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Известны многочисленные руководства и правила, направленные на обеспечение эффективного восприятия управленческой информации в процессе коммуникаций. Основной упор в них делается на то, чтобы снять всякие помехи и барьеры, относящиеся к поведению лиц, получающих деловую информацию.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Очень часто, следствием «неправильных» коммуникаций или отсутствия организационных коммуникаций</w:t>
      </w:r>
      <w:r>
        <w:rPr>
          <w:color w:val="000000"/>
        </w:rPr>
        <w:t xml:space="preserve"> </w:t>
      </w:r>
      <w:r w:rsidRPr="00253F4C">
        <w:rPr>
          <w:color w:val="000000"/>
        </w:rPr>
        <w:t>является снижение эффективности работы целого предприятия. Например, люди работают над каким-либо проектом, но не знают, что иное подразделение в компании работает над таким же или подобным ему вопросом,</w:t>
      </w:r>
      <w:r>
        <w:rPr>
          <w:color w:val="000000"/>
        </w:rPr>
        <w:t xml:space="preserve"> </w:t>
      </w:r>
      <w:r w:rsidRPr="00253F4C">
        <w:rPr>
          <w:color w:val="000000"/>
        </w:rPr>
        <w:t>или похожий проект выполнялся пару лет назад, и задача уже получила решение.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«Если бы компания «Хьюлетт-Паккард» знала все, что знает компания «Хьюлетт-Паккард», она была бы в три раза прибыльнее», – заметил Лью Плат, президент корпорации «Хьюлетт-Паккард». Эти слова актуальны для любой компании, организации или фирмы. Технологии управления знаниями, информацией могут и должны использоваться для увеличения эффективности деятельности организации, устраняя двойную работу. Эффективность – это возможность просто и быстро использовать свой предшествующий опыт и опыт других людей.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Можно сформулировать ряд вопросов, ответы на которые характеризуют эффективность использования организационных коммуникаций: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1) насколько легко сотрудники находят информацию, необходимую для повседневной работы?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2) занимаются ли группы или отдельные сотрудники одними же и теми проблемами повторно?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3) поощряется ли в организации совместная работа, обмен информацией, поиск новых возможностей для обмена информацией?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i/>
          <w:color w:val="000000"/>
          <w:sz w:val="28"/>
        </w:rPr>
        <w:t xml:space="preserve">Во-вторых, </w:t>
      </w:r>
      <w:r w:rsidRPr="00253F4C">
        <w:rPr>
          <w:color w:val="000000"/>
          <w:sz w:val="28"/>
        </w:rPr>
        <w:t xml:space="preserve">коммуникационный процесс во многом зависит от наличия четко функционирующей </w:t>
      </w:r>
      <w:r w:rsidRPr="00253F4C">
        <w:rPr>
          <w:i/>
          <w:color w:val="000000"/>
          <w:sz w:val="28"/>
        </w:rPr>
        <w:t>обратной связи</w:t>
      </w:r>
      <w:r w:rsidRPr="00253F4C">
        <w:rPr>
          <w:color w:val="000000"/>
          <w:sz w:val="28"/>
        </w:rPr>
        <w:t>, качеством которой определяется, как сообщение было услышано и понято. Отправитель информации ждет, чтобы получатель информации каким-то образом подтвердил факт получения сообщения, степень понимания или непонимания его смысла, иными словами, установил обратную связь. В идеале это должно происходить без промедления (по возможности обусловливаться заранее), облекаться в форму, соответствующую ситуации, учитывать возможности восприятия.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Сигналами обратной связи при устной передаче информации бывают уточнение, обобщение, выражение чувства. Поскольку они могут быть достаточно слабыми, за реакцией иногда требуется специально наблюдать.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Для руководителя обмен информацией можно считать эффективным, если получатель понял идею и произвел действия, которых руководитель ждал от него.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Нужно отметить, что информационный обмен облегчают: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- краткость, ясность, недвусмысленность сведений;</w:t>
      </w:r>
    </w:p>
    <w:p w:rsidR="00253F4C" w:rsidRPr="00253F4C" w:rsidRDefault="00253F4C" w:rsidP="00253F4C">
      <w:pPr>
        <w:pStyle w:val="2"/>
        <w:rPr>
          <w:color w:val="000000"/>
        </w:rPr>
      </w:pPr>
      <w:r w:rsidRPr="00253F4C">
        <w:rPr>
          <w:color w:val="000000"/>
        </w:rPr>
        <w:t>- постоянный контроль над их содержанием, процессами передачи и приема;</w:t>
      </w:r>
    </w:p>
    <w:p w:rsidR="00253F4C" w:rsidRPr="00253F4C" w:rsidRDefault="00253F4C" w:rsidP="00253F4C">
      <w:pPr>
        <w:pStyle w:val="2"/>
        <w:rPr>
          <w:color w:val="000000"/>
        </w:rPr>
      </w:pPr>
      <w:r w:rsidRPr="00253F4C">
        <w:rPr>
          <w:color w:val="000000"/>
        </w:rPr>
        <w:t>- координация процессов обработки информации и др.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Отсутствие обратной связи приводит к</w:t>
      </w:r>
      <w:r>
        <w:rPr>
          <w:color w:val="000000"/>
          <w:sz w:val="28"/>
        </w:rPr>
        <w:t xml:space="preserve"> </w:t>
      </w:r>
      <w:r w:rsidRPr="00253F4C">
        <w:rPr>
          <w:color w:val="000000"/>
          <w:sz w:val="28"/>
        </w:rPr>
        <w:t>тому, что руководитель не в состоянии оценить, насколько эффективно он осуществляет коммуникацию и как ему повысить точность сигналов в будущих коммуникациях.</w:t>
      </w:r>
    </w:p>
    <w:p w:rsidR="00253F4C" w:rsidRPr="00253F4C" w:rsidRDefault="00253F4C" w:rsidP="00253F4C">
      <w:pPr>
        <w:spacing w:line="360" w:lineRule="auto"/>
        <w:ind w:firstLine="709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Руководитель может использовать как прямую обратную связь, так и косвенные методы обратной связи. Например, снижение эффективности</w:t>
      </w:r>
      <w:r>
        <w:rPr>
          <w:color w:val="000000"/>
          <w:sz w:val="28"/>
        </w:rPr>
        <w:t xml:space="preserve"> </w:t>
      </w:r>
      <w:r w:rsidRPr="00253F4C">
        <w:rPr>
          <w:color w:val="000000"/>
          <w:sz w:val="28"/>
        </w:rPr>
        <w:t>производства, увеличение количества прогулов и текучести кадров или плохая координация между подразделениями могут указывать на ухудшение коммуникаций.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i/>
          <w:color w:val="000000"/>
        </w:rPr>
        <w:t xml:space="preserve">В-третьих, </w:t>
      </w:r>
      <w:r w:rsidRPr="00253F4C">
        <w:rPr>
          <w:color w:val="000000"/>
        </w:rPr>
        <w:t>как известно существуют различные виды сетей коммуникаций, например: сеть в виде круга, которая является активной, неорганизованной, неустойчивой; сеть в виде колеса – она неактивна, хорошо и устойчиво организована.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 xml:space="preserve">Наряду с ними, практически во всех организациях существуют и </w:t>
      </w:r>
      <w:r w:rsidRPr="00253F4C">
        <w:rPr>
          <w:i/>
          <w:color w:val="000000"/>
        </w:rPr>
        <w:t>неформальные сети коммуникаций</w:t>
      </w:r>
      <w:r w:rsidRPr="00253F4C">
        <w:rPr>
          <w:color w:val="000000"/>
        </w:rPr>
        <w:t>, иногда называемых «фольклором компании». По мнению многих ученых, было бы довольно разумно использовать решения, накопленные в этой сети, для коллективной работы, гибко и систематически распространяя фольклорный опыт между сотрудниками.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  <w:r w:rsidRPr="00253F4C">
        <w:rPr>
          <w:color w:val="000000"/>
        </w:rPr>
        <w:t>И, хотя неформальные коммуникации и способствуют более эффективному функционированию формальной передачи команд и являются весьма оперативной формой распространения информации, но в то же время они довольно часто искажают информацию и</w:t>
      </w:r>
      <w:r>
        <w:rPr>
          <w:color w:val="000000"/>
        </w:rPr>
        <w:t xml:space="preserve"> </w:t>
      </w:r>
      <w:r w:rsidRPr="00253F4C">
        <w:rPr>
          <w:color w:val="000000"/>
        </w:rPr>
        <w:t>невольно становятся препятствием для успешного коммуникативного процесса. Кроме того, в неформальных сетях коммуникации нет четкой структуры распределения ответственности и отчетности.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</w:p>
    <w:p w:rsidR="00253F4C" w:rsidRPr="00253F4C" w:rsidRDefault="003E12D8" w:rsidP="00253F4C">
      <w:pPr>
        <w:pStyle w:val="3"/>
        <w:ind w:firstLine="709"/>
        <w:rPr>
          <w:color w:val="000000"/>
        </w:rPr>
      </w:pPr>
      <w:r>
        <w:rPr>
          <w:color w:val="000000"/>
        </w:rPr>
        <w:br w:type="page"/>
      </w:r>
      <w:r w:rsidRPr="003E12D8">
        <w:rPr>
          <w:b/>
          <w:color w:val="000000"/>
        </w:rPr>
        <w:t>Заключение</w:t>
      </w:r>
    </w:p>
    <w:p w:rsidR="00253F4C" w:rsidRPr="00253F4C" w:rsidRDefault="00253F4C" w:rsidP="00253F4C">
      <w:pPr>
        <w:pStyle w:val="3"/>
        <w:ind w:firstLine="709"/>
        <w:rPr>
          <w:color w:val="000000"/>
        </w:rPr>
      </w:pPr>
    </w:p>
    <w:p w:rsidR="00253F4C" w:rsidRPr="00253F4C" w:rsidRDefault="00253F4C" w:rsidP="00253F4C">
      <w:pPr>
        <w:pStyle w:val="a5"/>
        <w:ind w:firstLine="709"/>
        <w:rPr>
          <w:color w:val="000000"/>
        </w:rPr>
      </w:pPr>
      <w:r w:rsidRPr="00253F4C">
        <w:rPr>
          <w:color w:val="000000"/>
        </w:rPr>
        <w:t>Организационные коммуникации – это процесс передачи информации от одного лица к другому. Быстрое получение всех видов информации является одной из предпосылок ускорения развития производства. Известное изречение « кто владеет информацией, тот владеет миром» приобретает все более глубокий смысл. Особенностями информации как ресурса являются ее неисчерпаемость, сохраняемость, возможность параллельного использования, легкость передачи.</w:t>
      </w:r>
    </w:p>
    <w:p w:rsidR="00253F4C" w:rsidRPr="00253F4C" w:rsidRDefault="00253F4C" w:rsidP="00253F4C">
      <w:pPr>
        <w:pStyle w:val="a5"/>
        <w:ind w:firstLine="709"/>
        <w:rPr>
          <w:color w:val="000000"/>
        </w:rPr>
      </w:pPr>
      <w:r w:rsidRPr="00253F4C">
        <w:rPr>
          <w:color w:val="000000"/>
        </w:rPr>
        <w:t>Организационные коммуникации сегодня превратились в важнейший ресурс социально-экономического, технического, технологического развития любой организации, они является как бы катализатором научно-технического прогресса.</w:t>
      </w:r>
    </w:p>
    <w:p w:rsidR="00253F4C" w:rsidRPr="00253F4C" w:rsidRDefault="00253F4C" w:rsidP="00253F4C">
      <w:pPr>
        <w:pStyle w:val="a5"/>
        <w:ind w:firstLine="709"/>
        <w:rPr>
          <w:color w:val="000000"/>
        </w:rPr>
      </w:pPr>
      <w:r w:rsidRPr="00253F4C">
        <w:rPr>
          <w:color w:val="000000"/>
        </w:rPr>
        <w:t>Обмен знаниями, информацией является неотъемлемой частью рабочего процесса сотрудников. Люди делятся информацией все время – в вестибюле, по телефону, через электронную почту, и как правило этот процесс не упорядочен.</w:t>
      </w:r>
      <w:r>
        <w:rPr>
          <w:color w:val="000000"/>
        </w:rPr>
        <w:t xml:space="preserve"> </w:t>
      </w:r>
      <w:r w:rsidRPr="00253F4C">
        <w:rPr>
          <w:color w:val="000000"/>
        </w:rPr>
        <w:t>Поэтому</w:t>
      </w:r>
      <w:r>
        <w:rPr>
          <w:color w:val="000000"/>
        </w:rPr>
        <w:t xml:space="preserve"> </w:t>
      </w:r>
      <w:r w:rsidRPr="00253F4C">
        <w:rPr>
          <w:color w:val="000000"/>
        </w:rPr>
        <w:t>повышение качества и скорости этого процесса является первейшей целью, которую должна ставить перед собой любая организация, если она хочет быть конкурентоспособной.</w:t>
      </w:r>
    </w:p>
    <w:p w:rsidR="00253F4C" w:rsidRPr="00253F4C" w:rsidRDefault="00253F4C" w:rsidP="00253F4C">
      <w:pPr>
        <w:pStyle w:val="a5"/>
        <w:ind w:firstLine="709"/>
        <w:rPr>
          <w:color w:val="000000"/>
        </w:rPr>
      </w:pPr>
      <w:r w:rsidRPr="00253F4C">
        <w:rPr>
          <w:color w:val="000000"/>
        </w:rPr>
        <w:t>Ценность информации повышается, когда она является достоверной, предоставлена в нужный момент и в полном объеме. И этому немало способствует совершенствование каналов обмена информацией. Применение различных информационных технологий позволяет систематически накапливать знания и структурировать их так, чтобы люди получали нужные данные в нужный момент и не отвлекались на несвоевременную информацию или устаревшие данные.</w:t>
      </w:r>
    </w:p>
    <w:p w:rsidR="00253F4C" w:rsidRDefault="00253F4C" w:rsidP="00253F4C">
      <w:pPr>
        <w:pStyle w:val="a5"/>
        <w:ind w:firstLine="709"/>
        <w:rPr>
          <w:color w:val="000000"/>
        </w:rPr>
      </w:pPr>
    </w:p>
    <w:p w:rsidR="003E12D8" w:rsidRPr="00253F4C" w:rsidRDefault="003E12D8" w:rsidP="00253F4C">
      <w:pPr>
        <w:pStyle w:val="a5"/>
        <w:ind w:firstLine="709"/>
        <w:rPr>
          <w:color w:val="000000"/>
        </w:rPr>
      </w:pPr>
    </w:p>
    <w:p w:rsidR="00253F4C" w:rsidRPr="00253F4C" w:rsidRDefault="003E12D8" w:rsidP="00253F4C">
      <w:pPr>
        <w:pStyle w:val="a5"/>
        <w:ind w:firstLine="709"/>
        <w:rPr>
          <w:color w:val="000000"/>
        </w:rPr>
      </w:pPr>
      <w:r>
        <w:rPr>
          <w:color w:val="000000"/>
        </w:rPr>
        <w:br w:type="page"/>
      </w:r>
      <w:r w:rsidRPr="003E12D8">
        <w:rPr>
          <w:b/>
          <w:color w:val="000000"/>
        </w:rPr>
        <w:t>Литература</w:t>
      </w:r>
    </w:p>
    <w:p w:rsidR="00253F4C" w:rsidRPr="00253F4C" w:rsidRDefault="00253F4C" w:rsidP="00253F4C">
      <w:pPr>
        <w:pStyle w:val="a5"/>
        <w:ind w:firstLine="709"/>
        <w:rPr>
          <w:color w:val="000000"/>
        </w:rPr>
      </w:pPr>
    </w:p>
    <w:p w:rsidR="00253F4C" w:rsidRPr="00253F4C" w:rsidRDefault="00253F4C" w:rsidP="003E12D8">
      <w:pPr>
        <w:spacing w:line="360" w:lineRule="auto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1. Иванова Т.Ю. Теория организации: Учебник. – М.: КНОРУС, 2006. – 384 с.</w:t>
      </w:r>
    </w:p>
    <w:p w:rsidR="00253F4C" w:rsidRPr="00253F4C" w:rsidRDefault="00253F4C" w:rsidP="003E12D8">
      <w:pPr>
        <w:spacing w:line="360" w:lineRule="auto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2. Мильнер Б.З. Теория организации: Учебник. – М.: ИНФРА-М, 2001. – 480 с.</w:t>
      </w:r>
    </w:p>
    <w:p w:rsidR="00253F4C" w:rsidRPr="00253F4C" w:rsidRDefault="00253F4C" w:rsidP="003E12D8">
      <w:pPr>
        <w:spacing w:line="360" w:lineRule="auto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3. Переверзев М.П. Менеджмент: Учебник. – М.: ИНФРА-М, 2002. – 288 с.</w:t>
      </w:r>
    </w:p>
    <w:p w:rsidR="00253F4C" w:rsidRPr="00253F4C" w:rsidRDefault="00253F4C" w:rsidP="003E12D8">
      <w:pPr>
        <w:spacing w:line="360" w:lineRule="auto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4. Рогожин С.В. Теория организации: Учебник. – М.: Изд-во «Экзамен», 2002. – 320 с.</w:t>
      </w:r>
    </w:p>
    <w:p w:rsidR="00253F4C" w:rsidRPr="00253F4C" w:rsidRDefault="00253F4C" w:rsidP="003E12D8">
      <w:pPr>
        <w:pStyle w:val="a7"/>
        <w:spacing w:line="360" w:lineRule="auto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5. Мазеин С.В. Оценка информационных потоков // Менеджмент в Рос</w:t>
      </w:r>
      <w:r w:rsidR="003E12D8">
        <w:rPr>
          <w:color w:val="000000"/>
          <w:sz w:val="28"/>
        </w:rPr>
        <w:t>сии и за рубежом. 2005</w:t>
      </w:r>
    </w:p>
    <w:p w:rsidR="00253F4C" w:rsidRPr="00253F4C" w:rsidRDefault="00253F4C" w:rsidP="003E12D8">
      <w:pPr>
        <w:pStyle w:val="a7"/>
        <w:spacing w:line="360" w:lineRule="auto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6. Родина Л.А. Проблемы структурирования научного знания в аспекте систематизации управленческой информации // Менеджмент в России и за рубежом. 2004. № 5.</w:t>
      </w:r>
    </w:p>
    <w:p w:rsidR="00253F4C" w:rsidRPr="00253F4C" w:rsidRDefault="00253F4C" w:rsidP="003E12D8">
      <w:pPr>
        <w:pStyle w:val="a7"/>
        <w:spacing w:line="360" w:lineRule="auto"/>
        <w:jc w:val="both"/>
        <w:rPr>
          <w:color w:val="000000"/>
          <w:sz w:val="28"/>
        </w:rPr>
      </w:pPr>
      <w:r w:rsidRPr="00253F4C">
        <w:rPr>
          <w:color w:val="000000"/>
          <w:sz w:val="28"/>
        </w:rPr>
        <w:t>7. Драчева Е.Л. Эффективная информация и управление знаниями внутри организации // Менеджмент в России и за рубежом. 2004. № 6.</w:t>
      </w:r>
      <w:bookmarkStart w:id="0" w:name="_GoBack"/>
      <w:bookmarkEnd w:id="0"/>
    </w:p>
    <w:sectPr w:rsidR="00253F4C" w:rsidRPr="00253F4C" w:rsidSect="00253F4C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2C" w:rsidRDefault="009C452C">
      <w:r>
        <w:separator/>
      </w:r>
    </w:p>
  </w:endnote>
  <w:endnote w:type="continuationSeparator" w:id="0">
    <w:p w:rsidR="009C452C" w:rsidRDefault="009C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979" w:rsidRDefault="00E16979">
    <w:pPr>
      <w:pStyle w:val="aa"/>
      <w:framePr w:wrap="around" w:vAnchor="text" w:hAnchor="margin" w:xAlign="right" w:y="1"/>
      <w:rPr>
        <w:rStyle w:val="ac"/>
      </w:rPr>
    </w:pPr>
  </w:p>
  <w:p w:rsidR="00E16979" w:rsidRDefault="00E1697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979" w:rsidRDefault="00BA6CCC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3</w:t>
    </w:r>
  </w:p>
  <w:p w:rsidR="00E16979" w:rsidRDefault="00E169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2C" w:rsidRDefault="009C452C">
      <w:r>
        <w:separator/>
      </w:r>
    </w:p>
  </w:footnote>
  <w:footnote w:type="continuationSeparator" w:id="0">
    <w:p w:rsidR="009C452C" w:rsidRDefault="009C4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B79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59592C"/>
    <w:multiLevelType w:val="singleLevel"/>
    <w:tmpl w:val="8DD00DEA"/>
    <w:lvl w:ilvl="0">
      <w:start w:val="1"/>
      <w:numFmt w:val="bullet"/>
      <w:lvlText w:val="-"/>
      <w:lvlJc w:val="left"/>
      <w:pPr>
        <w:tabs>
          <w:tab w:val="num" w:pos="1045"/>
        </w:tabs>
        <w:ind w:left="104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F4C"/>
    <w:rsid w:val="00253F4C"/>
    <w:rsid w:val="003E12D8"/>
    <w:rsid w:val="0042668A"/>
    <w:rsid w:val="009C452C"/>
    <w:rsid w:val="00A53359"/>
    <w:rsid w:val="00AC528D"/>
    <w:rsid w:val="00BA6CCC"/>
    <w:rsid w:val="00E1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-9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360" w:lineRule="auto"/>
      <w:ind w:right="-99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68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table" w:styleId="11">
    <w:name w:val="Table Grid 1"/>
    <w:basedOn w:val="a1"/>
    <w:uiPriority w:val="99"/>
    <w:rsid w:val="00253F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/>
  <cp:keywords/>
  <dc:description/>
  <cp:lastModifiedBy/>
  <cp:revision>1</cp:revision>
  <dcterms:created xsi:type="dcterms:W3CDTF">2014-02-28T14:40:00Z</dcterms:created>
  <dcterms:modified xsi:type="dcterms:W3CDTF">2014-02-28T14:40:00Z</dcterms:modified>
</cp:coreProperties>
</file>