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CCF" w:rsidRDefault="00CE0869">
      <w:pPr>
        <w:pStyle w:val="2"/>
        <w:ind w:hanging="426"/>
        <w:jc w:val="center"/>
        <w:rPr>
          <w:b/>
        </w:rPr>
      </w:pPr>
      <w:r>
        <w:rPr>
          <w:b/>
        </w:rPr>
        <w:t>Уральский Государственный Экономический Университет</w:t>
      </w:r>
    </w:p>
    <w:p w:rsidR="00393CCF" w:rsidRDefault="00393CCF"/>
    <w:p w:rsidR="00393CCF" w:rsidRDefault="00393CCF"/>
    <w:p w:rsidR="00393CCF" w:rsidRDefault="00393CCF">
      <w:pPr>
        <w:ind w:firstLine="284"/>
        <w:jc w:val="both"/>
        <w:rPr>
          <w:rFonts w:ascii="Arial" w:hAnsi="Arial"/>
          <w:sz w:val="28"/>
        </w:rPr>
      </w:pPr>
    </w:p>
    <w:p w:rsidR="00393CCF" w:rsidRDefault="00393CCF">
      <w:pPr>
        <w:ind w:firstLine="284"/>
        <w:jc w:val="both"/>
        <w:rPr>
          <w:rFonts w:ascii="Arial" w:hAnsi="Arial"/>
          <w:sz w:val="28"/>
        </w:rPr>
      </w:pPr>
    </w:p>
    <w:p w:rsidR="00393CCF" w:rsidRDefault="00393CCF">
      <w:pPr>
        <w:ind w:firstLine="284"/>
        <w:jc w:val="both"/>
        <w:rPr>
          <w:rFonts w:ascii="Arial" w:hAnsi="Arial"/>
          <w:sz w:val="28"/>
        </w:rPr>
      </w:pPr>
    </w:p>
    <w:p w:rsidR="00393CCF" w:rsidRDefault="00393CCF">
      <w:pPr>
        <w:ind w:firstLine="284"/>
        <w:jc w:val="both"/>
        <w:rPr>
          <w:rFonts w:ascii="Arial" w:hAnsi="Arial"/>
          <w:sz w:val="28"/>
        </w:rPr>
      </w:pPr>
    </w:p>
    <w:p w:rsidR="00393CCF" w:rsidRDefault="00393CCF">
      <w:pPr>
        <w:ind w:firstLine="284"/>
        <w:jc w:val="both"/>
        <w:rPr>
          <w:rFonts w:ascii="Arial" w:hAnsi="Arial"/>
          <w:sz w:val="28"/>
        </w:rPr>
      </w:pPr>
    </w:p>
    <w:p w:rsidR="00393CCF" w:rsidRDefault="00393CCF">
      <w:pPr>
        <w:ind w:firstLine="284"/>
        <w:jc w:val="both"/>
        <w:rPr>
          <w:rFonts w:ascii="Arial" w:hAnsi="Arial"/>
          <w:sz w:val="28"/>
        </w:rPr>
      </w:pPr>
    </w:p>
    <w:p w:rsidR="00393CCF" w:rsidRDefault="00393CCF">
      <w:pPr>
        <w:ind w:firstLine="284"/>
        <w:jc w:val="both"/>
        <w:rPr>
          <w:rFonts w:ascii="Arial" w:hAnsi="Arial"/>
          <w:sz w:val="28"/>
        </w:rPr>
      </w:pPr>
    </w:p>
    <w:p w:rsidR="00393CCF" w:rsidRDefault="00CE0869">
      <w:pPr>
        <w:pStyle w:val="3"/>
        <w:jc w:val="center"/>
        <w:rPr>
          <w:i/>
          <w:color w:val="auto"/>
          <w:sz w:val="72"/>
        </w:rPr>
      </w:pPr>
      <w:r>
        <w:rPr>
          <w:i/>
          <w:color w:val="auto"/>
          <w:sz w:val="72"/>
        </w:rPr>
        <w:t>Контрольная работа</w:t>
      </w:r>
    </w:p>
    <w:p w:rsidR="00393CCF" w:rsidRDefault="00CE0869">
      <w:pPr>
        <w:ind w:firstLine="284"/>
        <w:jc w:val="center"/>
        <w:rPr>
          <w:sz w:val="32"/>
        </w:rPr>
      </w:pPr>
      <w:r>
        <w:rPr>
          <w:sz w:val="32"/>
        </w:rPr>
        <w:t>по организации и прогнозированию</w:t>
      </w:r>
    </w:p>
    <w:p w:rsidR="00393CCF" w:rsidRDefault="00393CCF">
      <w:pPr>
        <w:ind w:firstLine="284"/>
        <w:jc w:val="center"/>
        <w:rPr>
          <w:sz w:val="32"/>
        </w:rPr>
      </w:pPr>
    </w:p>
    <w:p w:rsidR="00393CCF" w:rsidRDefault="00CE0869">
      <w:pPr>
        <w:ind w:right="-341"/>
        <w:jc w:val="center"/>
        <w:rPr>
          <w:sz w:val="44"/>
        </w:rPr>
      </w:pPr>
      <w:r>
        <w:rPr>
          <w:sz w:val="32"/>
        </w:rPr>
        <w:t xml:space="preserve">Тема:  </w:t>
      </w:r>
      <w:r>
        <w:rPr>
          <w:sz w:val="44"/>
        </w:rPr>
        <w:t>Организация акционерного общества.</w:t>
      </w:r>
    </w:p>
    <w:p w:rsidR="00393CCF" w:rsidRDefault="00393CCF">
      <w:pPr>
        <w:ind w:firstLine="284"/>
        <w:jc w:val="center"/>
        <w:rPr>
          <w:sz w:val="44"/>
        </w:rPr>
      </w:pPr>
    </w:p>
    <w:p w:rsidR="00393CCF" w:rsidRDefault="00393CCF">
      <w:pPr>
        <w:ind w:firstLine="284"/>
        <w:jc w:val="center"/>
        <w:rPr>
          <w:sz w:val="44"/>
        </w:rPr>
      </w:pPr>
    </w:p>
    <w:p w:rsidR="00393CCF" w:rsidRDefault="00393CCF">
      <w:pPr>
        <w:ind w:firstLine="284"/>
        <w:jc w:val="center"/>
        <w:rPr>
          <w:sz w:val="44"/>
        </w:rPr>
      </w:pPr>
    </w:p>
    <w:p w:rsidR="00393CCF" w:rsidRDefault="00393CCF">
      <w:pPr>
        <w:ind w:firstLine="284"/>
        <w:jc w:val="center"/>
        <w:rPr>
          <w:sz w:val="44"/>
        </w:rPr>
      </w:pPr>
    </w:p>
    <w:p w:rsidR="00393CCF" w:rsidRDefault="00393CCF">
      <w:pPr>
        <w:ind w:firstLine="284"/>
        <w:jc w:val="center"/>
        <w:rPr>
          <w:sz w:val="44"/>
        </w:rPr>
      </w:pPr>
    </w:p>
    <w:p w:rsidR="00393CCF" w:rsidRDefault="00393CCF">
      <w:pPr>
        <w:ind w:firstLine="284"/>
        <w:jc w:val="center"/>
        <w:rPr>
          <w:sz w:val="32"/>
        </w:rPr>
      </w:pPr>
    </w:p>
    <w:p w:rsidR="00393CCF" w:rsidRDefault="00393CCF">
      <w:pPr>
        <w:ind w:firstLine="284"/>
        <w:jc w:val="center"/>
        <w:rPr>
          <w:rFonts w:ascii="Arial" w:hAnsi="Arial"/>
          <w:sz w:val="28"/>
        </w:rPr>
      </w:pPr>
    </w:p>
    <w:p w:rsidR="00393CCF" w:rsidRDefault="00393CCF">
      <w:pPr>
        <w:ind w:firstLine="284"/>
        <w:jc w:val="center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sz w:val="32"/>
        </w:rPr>
      </w:pPr>
    </w:p>
    <w:p w:rsidR="00393CCF" w:rsidRDefault="00393CCF">
      <w:pPr>
        <w:ind w:firstLine="284"/>
        <w:jc w:val="right"/>
        <w:rPr>
          <w:sz w:val="32"/>
        </w:rPr>
      </w:pPr>
    </w:p>
    <w:p w:rsidR="00393CCF" w:rsidRDefault="00393CCF">
      <w:pPr>
        <w:ind w:firstLine="284"/>
        <w:jc w:val="right"/>
        <w:rPr>
          <w:sz w:val="32"/>
        </w:rPr>
      </w:pPr>
    </w:p>
    <w:p w:rsidR="00393CCF" w:rsidRDefault="00393CCF">
      <w:pPr>
        <w:ind w:firstLine="284"/>
        <w:jc w:val="right"/>
        <w:rPr>
          <w:sz w:val="32"/>
        </w:rPr>
      </w:pPr>
    </w:p>
    <w:p w:rsidR="00393CCF" w:rsidRDefault="00393CCF">
      <w:pPr>
        <w:ind w:firstLine="284"/>
        <w:jc w:val="right"/>
        <w:rPr>
          <w:sz w:val="32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393CCF">
      <w:pPr>
        <w:ind w:firstLine="284"/>
        <w:jc w:val="right"/>
        <w:rPr>
          <w:rFonts w:ascii="Arial" w:hAnsi="Arial"/>
          <w:sz w:val="28"/>
        </w:rPr>
      </w:pPr>
    </w:p>
    <w:p w:rsidR="00393CCF" w:rsidRDefault="00CE0869">
      <w:pPr>
        <w:ind w:firstLine="284"/>
        <w:jc w:val="center"/>
        <w:rPr>
          <w:sz w:val="28"/>
        </w:rPr>
      </w:pPr>
      <w:r>
        <w:rPr>
          <w:sz w:val="28"/>
        </w:rPr>
        <w:t>г. Екатеринбург.</w:t>
      </w:r>
    </w:p>
    <w:p w:rsidR="00393CCF" w:rsidRDefault="00CE0869">
      <w:pPr>
        <w:ind w:firstLine="284"/>
        <w:jc w:val="center"/>
        <w:rPr>
          <w:sz w:val="28"/>
        </w:rPr>
        <w:sectPr w:rsidR="00393CCF">
          <w:footerReference w:type="even" r:id="rId7"/>
          <w:footerReference w:type="default" r:id="rId8"/>
          <w:pgSz w:w="11906" w:h="16838"/>
          <w:pgMar w:top="1440" w:right="1797" w:bottom="1134" w:left="1797" w:header="720" w:footer="720" w:gutter="0"/>
          <w:pgNumType w:start="1"/>
          <w:cols w:space="720"/>
          <w:titlePg/>
        </w:sectPr>
      </w:pPr>
      <w:r>
        <w:rPr>
          <w:sz w:val="28"/>
        </w:rPr>
        <w:t xml:space="preserve">2000 г.       </w:t>
      </w:r>
    </w:p>
    <w:p w:rsidR="00393CCF" w:rsidRDefault="00393CCF">
      <w:pPr>
        <w:tabs>
          <w:tab w:val="left" w:pos="7938"/>
        </w:tabs>
        <w:jc w:val="both"/>
        <w:rPr>
          <w:sz w:val="24"/>
        </w:rPr>
      </w:pPr>
    </w:p>
    <w:p w:rsidR="00393CCF" w:rsidRDefault="00CE0869">
      <w:pPr>
        <w:tabs>
          <w:tab w:val="left" w:pos="7938"/>
        </w:tabs>
        <w:jc w:val="center"/>
        <w:rPr>
          <w:b/>
          <w:i/>
          <w:sz w:val="24"/>
        </w:rPr>
      </w:pPr>
      <w:r>
        <w:rPr>
          <w:b/>
          <w:i/>
          <w:sz w:val="24"/>
        </w:rPr>
        <w:t>Раздел 1</w:t>
      </w:r>
    </w:p>
    <w:p w:rsidR="00393CCF" w:rsidRDefault="00393CCF">
      <w:pPr>
        <w:tabs>
          <w:tab w:val="left" w:pos="7938"/>
        </w:tabs>
        <w:jc w:val="center"/>
        <w:rPr>
          <w:b/>
          <w:i/>
          <w:sz w:val="24"/>
        </w:rPr>
      </w:pPr>
    </w:p>
    <w:p w:rsidR="00393CCF" w:rsidRDefault="00CE0869">
      <w:pPr>
        <w:jc w:val="center"/>
        <w:rPr>
          <w:sz w:val="28"/>
        </w:rPr>
      </w:pPr>
      <w:r>
        <w:rPr>
          <w:sz w:val="28"/>
        </w:rPr>
        <w:t>ВВЕДЕНИЕ.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Акционерная собственность - это закономерный результат про</w:t>
      </w:r>
      <w:r>
        <w:rPr>
          <w:sz w:val="28"/>
        </w:rPr>
        <w:softHyphen/>
        <w:t>цесса раз</w:t>
      </w:r>
      <w:r>
        <w:rPr>
          <w:sz w:val="28"/>
        </w:rPr>
        <w:softHyphen/>
        <w:t>вития и трансформации частной собственности, когда на определенном этапе развития масштабы производства, уровень тех</w:t>
      </w:r>
      <w:r>
        <w:rPr>
          <w:sz w:val="28"/>
        </w:rPr>
        <w:softHyphen/>
        <w:t xml:space="preserve">нологии, система организации финансов создают предпосылки для принципиально новой формы организации производства на базе добровольного участия акционеров.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Акционерная форма позволяет привлечь в одно предприятие ка</w:t>
      </w:r>
      <w:r>
        <w:rPr>
          <w:sz w:val="28"/>
        </w:rPr>
        <w:softHyphen/>
        <w:t>питалы многих лиц, причем даже тех, которые сами не могут в силу любых причин за</w:t>
      </w:r>
      <w:r>
        <w:rPr>
          <w:sz w:val="28"/>
        </w:rPr>
        <w:softHyphen/>
        <w:t>ниматься предпринимательской деятельностью. Кроме того, ограничение ответ</w:t>
      </w:r>
      <w:r>
        <w:rPr>
          <w:sz w:val="28"/>
        </w:rPr>
        <w:softHyphen/>
        <w:t>ственности размером внесенного вклада вместе с высокой его диверсификацией позволяет вкладывать средства в весьма перспективные, но и в высоко риско</w:t>
      </w:r>
      <w:r>
        <w:rPr>
          <w:sz w:val="28"/>
        </w:rPr>
        <w:softHyphen/>
        <w:t>ванные про</w:t>
      </w:r>
      <w:r>
        <w:rPr>
          <w:sz w:val="28"/>
        </w:rPr>
        <w:softHyphen/>
        <w:t>екты, существенно ускоряя внедрение достижений научно-техниче</w:t>
      </w:r>
      <w:r>
        <w:rPr>
          <w:sz w:val="28"/>
        </w:rPr>
        <w:softHyphen/>
        <w:t>ского прогресса. Имеется также множество других положительных сторон ак</w:t>
      </w:r>
      <w:r>
        <w:rPr>
          <w:sz w:val="28"/>
        </w:rPr>
        <w:softHyphen/>
        <w:t>ционерной формы собственности, делающие ее поистине универсальной и при</w:t>
      </w:r>
      <w:r>
        <w:rPr>
          <w:sz w:val="28"/>
        </w:rPr>
        <w:softHyphen/>
        <w:t>менимой везде, где есть необходимость и воз</w:t>
      </w:r>
      <w:r>
        <w:rPr>
          <w:sz w:val="28"/>
        </w:rPr>
        <w:softHyphen/>
        <w:t>можность ограничить масштабы ответственности предпринимателя.</w:t>
      </w:r>
    </w:p>
    <w:p w:rsidR="00393CCF" w:rsidRDefault="00CE0869">
      <w:pPr>
        <w:pStyle w:val="a3"/>
        <w:numPr>
          <w:ilvl w:val="0"/>
          <w:numId w:val="0"/>
        </w:numPr>
        <w:rPr>
          <w:sz w:val="28"/>
        </w:rPr>
      </w:pPr>
      <w:r>
        <w:rPr>
          <w:sz w:val="28"/>
        </w:rPr>
        <w:t xml:space="preserve">    Последнее обстоятельство особенно важно в условиях нестабиль</w:t>
      </w:r>
      <w:r>
        <w:rPr>
          <w:sz w:val="28"/>
        </w:rPr>
        <w:softHyphen/>
        <w:t>ной экономики, когда непредвиденная обстановка производства мо</w:t>
      </w:r>
      <w:r>
        <w:rPr>
          <w:sz w:val="28"/>
        </w:rPr>
        <w:softHyphen/>
        <w:t>жет привести к огромным убыткам, долгам, на погашение у которых может не хватить всего имеющегося имущества. Подобной ответст</w:t>
      </w:r>
      <w:r>
        <w:rPr>
          <w:sz w:val="28"/>
        </w:rPr>
        <w:softHyphen/>
        <w:t>венности подвергаются индивиду</w:t>
      </w:r>
      <w:r>
        <w:rPr>
          <w:sz w:val="28"/>
        </w:rPr>
        <w:softHyphen/>
        <w:t>альные предприниматели и неко</w:t>
      </w:r>
      <w:r>
        <w:rPr>
          <w:sz w:val="28"/>
        </w:rPr>
        <w:softHyphen/>
        <w:t>торые юридические лица, имеющие другую ор</w:t>
      </w:r>
      <w:r>
        <w:rPr>
          <w:sz w:val="28"/>
        </w:rPr>
        <w:softHyphen/>
        <w:t>ганизационно-право</w:t>
      </w:r>
      <w:r>
        <w:rPr>
          <w:sz w:val="28"/>
        </w:rPr>
        <w:softHyphen/>
        <w:t>вую форму. Акционерные общества позволяют более эф</w:t>
      </w:r>
      <w:r>
        <w:rPr>
          <w:sz w:val="28"/>
        </w:rPr>
        <w:softHyphen/>
        <w:t>фективно использовать материальные и другие ресурсы, оптимально сочетать личные и общественные интересы всех участников.</w:t>
      </w:r>
    </w:p>
    <w:p w:rsidR="00393CCF" w:rsidRDefault="00CE0869">
      <w:pPr>
        <w:jc w:val="both"/>
        <w:rPr>
          <w:rFonts w:ascii="Arial" w:hAnsi="Arial"/>
          <w:i/>
          <w:sz w:val="28"/>
          <w:lang w:val="en-US"/>
        </w:rPr>
      </w:pPr>
      <w:r>
        <w:rPr>
          <w:sz w:val="28"/>
        </w:rPr>
        <w:t>Акционерные общества, являющиеся основной формой организации современ</w:t>
      </w:r>
      <w:r>
        <w:rPr>
          <w:sz w:val="28"/>
        </w:rPr>
        <w:softHyphen/>
        <w:t>ных крупных предприятий и организаций во всем мире, представляют собой наиболее совершенный правовой механизм по организации экономики на ос</w:t>
      </w:r>
      <w:r>
        <w:rPr>
          <w:sz w:val="28"/>
        </w:rPr>
        <w:softHyphen/>
        <w:t>нове объединения имущества частных лиц, корпораций различного вида и иных органов</w:t>
      </w:r>
      <w:r>
        <w:rPr>
          <w:rFonts w:ascii="Arial" w:hAnsi="Arial"/>
          <w:i/>
          <w:sz w:val="28"/>
        </w:rPr>
        <w:t xml:space="preserve">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Основными чертами этого вида собственности являются:</w:t>
      </w:r>
    </w:p>
    <w:p w:rsidR="00393CCF" w:rsidRDefault="00CE0869" w:rsidP="00CE086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разделение акционерного капитала на равномерные, свободно об</w:t>
      </w:r>
      <w:r>
        <w:rPr>
          <w:sz w:val="28"/>
        </w:rPr>
        <w:softHyphen/>
        <w:t>ращающиеся доли - акции;</w:t>
      </w:r>
    </w:p>
    <w:p w:rsidR="00393CCF" w:rsidRDefault="00CE0869" w:rsidP="00CE0869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ограничение ответственности участников по обязательствам об</w:t>
      </w:r>
      <w:r>
        <w:rPr>
          <w:sz w:val="28"/>
        </w:rPr>
        <w:softHyphen/>
        <w:t>щества только взносами в капитал общества;</w:t>
      </w:r>
    </w:p>
    <w:p w:rsidR="00393CCF" w:rsidRDefault="00CE0869" w:rsidP="00CE0869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уставная форма объединения, позволяющая легко менять число участников и размеры акционерного капитала;</w:t>
      </w:r>
    </w:p>
    <w:p w:rsidR="00393CCF" w:rsidRDefault="00CE0869" w:rsidP="00CE0869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отделение общего руководства от управления самим предпри</w:t>
      </w:r>
      <w:r>
        <w:rPr>
          <w:sz w:val="28"/>
        </w:rPr>
        <w:softHyphen/>
        <w:t>ятием, которое сосредотачивается в руках особого органа - прав</w:t>
      </w:r>
      <w:r>
        <w:rPr>
          <w:sz w:val="28"/>
        </w:rPr>
        <w:softHyphen/>
        <w:t>ления (дирекции) общества.</w:t>
      </w:r>
    </w:p>
    <w:p w:rsidR="00393CCF" w:rsidRDefault="00393CCF">
      <w:pPr>
        <w:numPr>
          <w:ilvl w:val="12"/>
          <w:numId w:val="0"/>
        </w:numPr>
        <w:jc w:val="both"/>
        <w:rPr>
          <w:sz w:val="28"/>
        </w:rPr>
      </w:pP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>Акционерные общества имеют ряд преимуществ по сравнению с другими фор</w:t>
      </w:r>
      <w:r>
        <w:rPr>
          <w:sz w:val="28"/>
        </w:rPr>
        <w:softHyphen/>
        <w:t>мами собственности.</w:t>
      </w:r>
    </w:p>
    <w:p w:rsidR="00393CCF" w:rsidRDefault="00CE0869">
      <w:pPr>
        <w:pStyle w:val="a3"/>
        <w:rPr>
          <w:sz w:val="28"/>
        </w:rPr>
      </w:pPr>
      <w:r>
        <w:rPr>
          <w:sz w:val="28"/>
        </w:rPr>
        <w:t xml:space="preserve">   Во-первых, общество имеет возможность привлекать средства ак</w:t>
      </w:r>
      <w:r>
        <w:rPr>
          <w:sz w:val="28"/>
        </w:rPr>
        <w:softHyphen/>
        <w:t>ционе</w:t>
      </w:r>
      <w:r>
        <w:rPr>
          <w:sz w:val="28"/>
        </w:rPr>
        <w:softHyphen/>
        <w:t>ров для пополнения уставного фонда и расширения своей дея</w:t>
      </w:r>
      <w:r>
        <w:rPr>
          <w:sz w:val="28"/>
        </w:rPr>
        <w:softHyphen/>
        <w:t>тельности, причем эти средства не подлежат возврату (за исключе</w:t>
      </w:r>
      <w:r>
        <w:rPr>
          <w:sz w:val="28"/>
        </w:rPr>
        <w:softHyphen/>
        <w:t>нием полной ликвидации обще</w:t>
      </w:r>
      <w:r>
        <w:rPr>
          <w:sz w:val="28"/>
        </w:rPr>
        <w:softHyphen/>
        <w:t>ства), так как акции обществом не выкупаются, а лишь перепродаются другим акционерам.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Во-вторых, общее руководство деятельностью общества отделено от конкретного от конкретного управления, что позволяет нанимать и выбирать наиболее подходящих управляющих, директоров, за</w:t>
      </w:r>
      <w:r>
        <w:rPr>
          <w:sz w:val="28"/>
        </w:rPr>
        <w:softHyphen/>
        <w:t>ставляет акционеров серь</w:t>
      </w:r>
      <w:r>
        <w:rPr>
          <w:sz w:val="28"/>
        </w:rPr>
        <w:softHyphen/>
        <w:t>езно относиться к подбору управляющего персонала, так как каждый акционер отвечает за эффективную ра</w:t>
      </w:r>
      <w:r>
        <w:rPr>
          <w:sz w:val="28"/>
        </w:rPr>
        <w:softHyphen/>
        <w:t>боту общества вложенными средствами.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В-третьих, создается возможность реального превращения всего трудо</w:t>
      </w:r>
      <w:r>
        <w:rPr>
          <w:sz w:val="28"/>
        </w:rPr>
        <w:softHyphen/>
        <w:t>вого коллектива предприятия в собственников путем приобре</w:t>
      </w:r>
      <w:r>
        <w:rPr>
          <w:sz w:val="28"/>
        </w:rPr>
        <w:softHyphen/>
        <w:t>тения каждым из них акций общества.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В-четвертых, имеется возможность привлечь в состав акционеров своих постоянных контрагентов, создавая при этом общую заинте</w:t>
      </w:r>
      <w:r>
        <w:rPr>
          <w:sz w:val="28"/>
        </w:rPr>
        <w:softHyphen/>
        <w:t>ресованность в ре</w:t>
      </w:r>
      <w:r>
        <w:rPr>
          <w:sz w:val="28"/>
        </w:rPr>
        <w:softHyphen/>
        <w:t>зультатах деятельности общества. Также и само общество может приобрести ценные бумаги других обществ, обра</w:t>
      </w:r>
      <w:r>
        <w:rPr>
          <w:sz w:val="28"/>
        </w:rPr>
        <w:softHyphen/>
        <w:t>зуя при этом целые сети заинтересованных в работе друг друга ор</w:t>
      </w:r>
      <w:r>
        <w:rPr>
          <w:sz w:val="28"/>
        </w:rPr>
        <w:softHyphen/>
        <w:t>ганизаций, связанных отношениями собственности и пра</w:t>
      </w:r>
      <w:r>
        <w:rPr>
          <w:sz w:val="28"/>
        </w:rPr>
        <w:softHyphen/>
        <w:t>вом участия в управлении.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Таким образом, акционерное общество, объединяя на единой пра</w:t>
      </w:r>
      <w:r>
        <w:rPr>
          <w:sz w:val="28"/>
        </w:rPr>
        <w:softHyphen/>
        <w:t>вовой основе всех участников, обеспечивает уникальную форму реализации коллективной собственности, создавая при этом заинте</w:t>
      </w:r>
      <w:r>
        <w:rPr>
          <w:sz w:val="28"/>
        </w:rPr>
        <w:softHyphen/>
        <w:t>ресованность в конечных результатах работы. Выпуск и распростра</w:t>
      </w:r>
      <w:r>
        <w:rPr>
          <w:sz w:val="28"/>
        </w:rPr>
        <w:softHyphen/>
        <w:t xml:space="preserve">нение акций дает реальную возможность контроля деятельности и управления ею со стороны акционеров. </w:t>
      </w:r>
    </w:p>
    <w:p w:rsidR="00393CCF" w:rsidRDefault="00393CCF">
      <w:pPr>
        <w:jc w:val="both"/>
        <w:rPr>
          <w:sz w:val="28"/>
          <w:lang w:val="en-US"/>
        </w:rPr>
      </w:pPr>
    </w:p>
    <w:p w:rsidR="00393CCF" w:rsidRDefault="00CE0869">
      <w:pPr>
        <w:pStyle w:val="4"/>
      </w:pPr>
      <w:r>
        <w:t>Раздел 2</w:t>
      </w:r>
    </w:p>
    <w:p w:rsidR="00393CCF" w:rsidRDefault="00393CCF"/>
    <w:p w:rsidR="00393CCF" w:rsidRDefault="00CE0869">
      <w:pPr>
        <w:pStyle w:val="5"/>
      </w:pPr>
      <w:r>
        <w:t>Принципы организации акционерного общества</w:t>
      </w:r>
    </w:p>
    <w:p w:rsidR="00393CCF" w:rsidRDefault="00393CCF">
      <w:pPr>
        <w:numPr>
          <w:ilvl w:val="12"/>
          <w:numId w:val="0"/>
        </w:numPr>
        <w:jc w:val="both"/>
        <w:rPr>
          <w:sz w:val="28"/>
        </w:rPr>
      </w:pP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Акционерное общество - это одна из организационно-правовых форм предприятий. Оно создается путем централизации денежных средств (объеди</w:t>
      </w:r>
      <w:r>
        <w:rPr>
          <w:sz w:val="28"/>
        </w:rPr>
        <w:softHyphen/>
        <w:t>нения капитала) различных лиц, проводимой по</w:t>
      </w:r>
      <w:r>
        <w:rPr>
          <w:sz w:val="28"/>
        </w:rPr>
        <w:softHyphen/>
        <w:t>средством продажи акций с це</w:t>
      </w:r>
      <w:r>
        <w:rPr>
          <w:sz w:val="28"/>
        </w:rPr>
        <w:softHyphen/>
        <w:t>лью осуществления хозяйственной деятельности и получения прибыли.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 Акционерным обществом (далее - обществом) в соответствии с Граждан</w:t>
      </w:r>
      <w:r>
        <w:rPr>
          <w:sz w:val="28"/>
        </w:rPr>
        <w:softHyphen/>
        <w:t>ским кодексом РФ от 21 октября 1994г. и Федеральным за</w:t>
      </w:r>
      <w:r>
        <w:rPr>
          <w:sz w:val="28"/>
        </w:rPr>
        <w:softHyphen/>
        <w:t>коном от 26 декабря 1995г. N208-ФЗ “Об акционерных обществах” признается коммерческая органи</w:t>
      </w:r>
      <w:r>
        <w:rPr>
          <w:sz w:val="28"/>
        </w:rPr>
        <w:softHyphen/>
        <w:t>зация, уставный капитал которой разделен на определенное число акций, удо</w:t>
      </w:r>
      <w:r>
        <w:rPr>
          <w:sz w:val="28"/>
        </w:rPr>
        <w:softHyphen/>
        <w:t>стоверяющих обязатель</w:t>
      </w:r>
      <w:r>
        <w:rPr>
          <w:sz w:val="28"/>
        </w:rPr>
        <w:softHyphen/>
        <w:t>ственные права участников общества (акционеров) по отношению к обществу.</w:t>
      </w:r>
    </w:p>
    <w:p w:rsidR="00393CCF" w:rsidRDefault="00CE0869">
      <w:pPr>
        <w:pStyle w:val="20"/>
        <w:jc w:val="both"/>
      </w:pPr>
      <w:r>
        <w:rPr>
          <w:lang w:val="ru-RU"/>
        </w:rPr>
        <w:t xml:space="preserve">    </w:t>
      </w:r>
      <w:r>
        <w:t xml:space="preserve">В соответствии с законодательсвом акционерные общества могут быть двух типов: открытые и закрытые.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Акционеры открытого акционерного общества могут отчуждать принадлежащие им акции без согласия других акционеров этого об</w:t>
      </w:r>
      <w:r>
        <w:rPr>
          <w:sz w:val="28"/>
        </w:rPr>
        <w:softHyphen/>
        <w:t>щества. Такое общество вправе проводить открытую подписку на выпускаемые им акции и осуществлять их свободную продажу в со</w:t>
      </w:r>
      <w:r>
        <w:rPr>
          <w:sz w:val="28"/>
        </w:rPr>
        <w:softHyphen/>
        <w:t>ответствии с законодательством РФ. Открытое обще</w:t>
      </w:r>
      <w:r>
        <w:rPr>
          <w:sz w:val="28"/>
        </w:rPr>
        <w:softHyphen/>
        <w:t>ство вправе проводить закрытую подписку на выпускаемые им акции, за ис</w:t>
      </w:r>
      <w:r>
        <w:rPr>
          <w:sz w:val="28"/>
        </w:rPr>
        <w:softHyphen/>
        <w:t>клю</w:t>
      </w:r>
      <w:r>
        <w:rPr>
          <w:sz w:val="28"/>
        </w:rPr>
        <w:softHyphen/>
        <w:t>чением случаев, когда возможность проведения закрытой подписки ограни</w:t>
      </w:r>
      <w:r>
        <w:rPr>
          <w:sz w:val="28"/>
        </w:rPr>
        <w:softHyphen/>
        <w:t>чена уставом общества или требованиями правовых актов Российской Федера</w:t>
      </w:r>
      <w:r>
        <w:rPr>
          <w:sz w:val="28"/>
        </w:rPr>
        <w:softHyphen/>
        <w:t>ции. Число акционеров открытого общества не ограничено.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Основными характеристиками открытого акционерного общества являются масштабы объе</w:t>
      </w:r>
      <w:r>
        <w:rPr>
          <w:sz w:val="28"/>
        </w:rPr>
        <w:softHyphen/>
        <w:t>диненного капитала и большое количество владельцев. Основная идея, которая обычно преследуется при соз</w:t>
      </w:r>
      <w:r>
        <w:rPr>
          <w:sz w:val="28"/>
        </w:rPr>
        <w:softHyphen/>
        <w:t>дании такой формы частного предприятия, заклю</w:t>
      </w:r>
      <w:r>
        <w:rPr>
          <w:sz w:val="28"/>
        </w:rPr>
        <w:softHyphen/>
        <w:t>чается в привлече</w:t>
      </w:r>
      <w:r>
        <w:rPr>
          <w:sz w:val="28"/>
        </w:rPr>
        <w:softHyphen/>
        <w:t>нии и концентрации больших денежных средств (капитала) физиче</w:t>
      </w:r>
      <w:r>
        <w:rPr>
          <w:sz w:val="28"/>
        </w:rPr>
        <w:softHyphen/>
        <w:t>ских и юридических лиц с целью их использования для получения при</w:t>
      </w:r>
      <w:r>
        <w:rPr>
          <w:sz w:val="28"/>
        </w:rPr>
        <w:softHyphen/>
        <w:t>были.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Общество, акции которого распределяются только среди его учре</w:t>
      </w:r>
      <w:r>
        <w:rPr>
          <w:sz w:val="28"/>
        </w:rPr>
        <w:softHyphen/>
        <w:t>дителей или иного, заранее определенного круга лиц, признается за</w:t>
      </w:r>
      <w:r>
        <w:rPr>
          <w:sz w:val="28"/>
        </w:rPr>
        <w:softHyphen/>
        <w:t>крытым акционерным обществом. Такое общество не вправе прово</w:t>
      </w:r>
      <w:r>
        <w:rPr>
          <w:sz w:val="28"/>
        </w:rPr>
        <w:softHyphen/>
        <w:t>дить открытую подписку на выпускаемые им акции либо иным об</w:t>
      </w:r>
      <w:r>
        <w:rPr>
          <w:sz w:val="28"/>
        </w:rPr>
        <w:softHyphen/>
        <w:t>разом предлагать их для приобретения неограниченному кругу лиц.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Число акционеров закрытого общества не должно превышать пя</w:t>
      </w:r>
      <w:r>
        <w:rPr>
          <w:sz w:val="28"/>
        </w:rPr>
        <w:softHyphen/>
        <w:t>тиде</w:t>
      </w:r>
      <w:r>
        <w:rPr>
          <w:sz w:val="28"/>
        </w:rPr>
        <w:softHyphen/>
        <w:t>сяти. В случае если число акционеров закрытого общества пре</w:t>
      </w:r>
      <w:r>
        <w:rPr>
          <w:sz w:val="28"/>
        </w:rPr>
        <w:softHyphen/>
        <w:t>высит установ</w:t>
      </w:r>
      <w:r>
        <w:rPr>
          <w:sz w:val="28"/>
        </w:rPr>
        <w:softHyphen/>
        <w:t>ленный законом предел, указанное общество в тече</w:t>
      </w:r>
      <w:r>
        <w:rPr>
          <w:sz w:val="28"/>
        </w:rPr>
        <w:softHyphen/>
        <w:t>ние одного года должно преобразоваться в открытое. Если число его акционеров не уменьшится до установленного предела, общество подлежит ликвида</w:t>
      </w:r>
      <w:r>
        <w:rPr>
          <w:sz w:val="28"/>
        </w:rPr>
        <w:softHyphen/>
        <w:t>ции в судебном порядке.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Акционеры закрытого общества имеют преимущественное право приоб</w:t>
      </w:r>
      <w:r>
        <w:rPr>
          <w:sz w:val="28"/>
        </w:rPr>
        <w:softHyphen/>
        <w:t>ретения акций, продаваемых другими акционерами этого об</w:t>
      </w:r>
      <w:r>
        <w:rPr>
          <w:sz w:val="28"/>
        </w:rPr>
        <w:softHyphen/>
        <w:t>щества, по цене предложения другому лицу. Уставом общества мо</w:t>
      </w:r>
      <w:r>
        <w:rPr>
          <w:sz w:val="28"/>
        </w:rPr>
        <w:softHyphen/>
        <w:t>жет быть предусмотрено пре</w:t>
      </w:r>
      <w:r>
        <w:rPr>
          <w:sz w:val="28"/>
        </w:rPr>
        <w:softHyphen/>
        <w:t>имущественное право общества на при</w:t>
      </w:r>
      <w:r>
        <w:rPr>
          <w:sz w:val="28"/>
        </w:rPr>
        <w:softHyphen/>
        <w:t>обретение акций, продаваемых его ак</w:t>
      </w:r>
      <w:r>
        <w:rPr>
          <w:sz w:val="28"/>
        </w:rPr>
        <w:softHyphen/>
        <w:t>ционерами, если акционеры не использовали свое преимущественное право приобретения акций.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Порядок и сроки осуществления преимущественного права приоб</w:t>
      </w:r>
      <w:r>
        <w:rPr>
          <w:sz w:val="28"/>
        </w:rPr>
        <w:softHyphen/>
        <w:t>рете</w:t>
      </w:r>
      <w:r>
        <w:rPr>
          <w:sz w:val="28"/>
        </w:rPr>
        <w:softHyphen/>
        <w:t>ния акций, продаваемых акционерами, устанавливаются уставом общества. Срок осуществления преимущественного права не может быть менее 30 и более 60 дней с момента предложения акций на продажу.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Общества, учредителями которых выступают в случаях, установ</w:t>
      </w:r>
      <w:r>
        <w:rPr>
          <w:sz w:val="28"/>
        </w:rPr>
        <w:softHyphen/>
        <w:t>ленных федеральными законами, Российская Федерация, субъект Российской Федера</w:t>
      </w:r>
      <w:r>
        <w:rPr>
          <w:sz w:val="28"/>
        </w:rPr>
        <w:softHyphen/>
        <w:t>ции или муниципальное образование (за исклю</w:t>
      </w:r>
      <w:r>
        <w:rPr>
          <w:sz w:val="28"/>
        </w:rPr>
        <w:softHyphen/>
        <w:t>чением обществ, образованных в процессе приватизации государст</w:t>
      </w:r>
      <w:r>
        <w:rPr>
          <w:sz w:val="28"/>
        </w:rPr>
        <w:softHyphen/>
        <w:t>венных и муниципальных предприятий), мо</w:t>
      </w:r>
      <w:r>
        <w:rPr>
          <w:sz w:val="28"/>
        </w:rPr>
        <w:softHyphen/>
        <w:t>гут быть только откры</w:t>
      </w:r>
      <w:r>
        <w:rPr>
          <w:sz w:val="28"/>
        </w:rPr>
        <w:softHyphen/>
        <w:t>тыми.</w:t>
      </w:r>
    </w:p>
    <w:p w:rsidR="00393CCF" w:rsidRDefault="00393CCF">
      <w:pPr>
        <w:numPr>
          <w:ilvl w:val="12"/>
          <w:numId w:val="0"/>
        </w:numPr>
        <w:jc w:val="center"/>
        <w:rPr>
          <w:b/>
          <w:i/>
          <w:sz w:val="24"/>
        </w:rPr>
      </w:pPr>
    </w:p>
    <w:p w:rsidR="00393CCF" w:rsidRDefault="00CE0869">
      <w:pPr>
        <w:numPr>
          <w:ilvl w:val="12"/>
          <w:numId w:val="0"/>
        </w:numPr>
        <w:jc w:val="center"/>
        <w:rPr>
          <w:b/>
          <w:i/>
          <w:sz w:val="24"/>
        </w:rPr>
      </w:pPr>
      <w:r>
        <w:rPr>
          <w:b/>
          <w:i/>
          <w:sz w:val="24"/>
        </w:rPr>
        <w:t>Раздел 3.</w:t>
      </w:r>
    </w:p>
    <w:p w:rsidR="00393CCF" w:rsidRDefault="00393CCF">
      <w:pPr>
        <w:numPr>
          <w:ilvl w:val="12"/>
          <w:numId w:val="0"/>
        </w:numPr>
        <w:jc w:val="center"/>
        <w:rPr>
          <w:sz w:val="32"/>
        </w:rPr>
      </w:pPr>
    </w:p>
    <w:p w:rsidR="00393CCF" w:rsidRDefault="00CE0869">
      <w:pPr>
        <w:numPr>
          <w:ilvl w:val="12"/>
          <w:numId w:val="0"/>
        </w:numPr>
        <w:jc w:val="center"/>
        <w:rPr>
          <w:sz w:val="32"/>
        </w:rPr>
      </w:pPr>
      <w:r>
        <w:rPr>
          <w:sz w:val="32"/>
        </w:rPr>
        <w:t>Порядок создания акционерного общества.</w:t>
      </w:r>
    </w:p>
    <w:p w:rsidR="00393CCF" w:rsidRDefault="00393CCF">
      <w:pPr>
        <w:numPr>
          <w:ilvl w:val="12"/>
          <w:numId w:val="0"/>
        </w:numPr>
        <w:jc w:val="both"/>
        <w:rPr>
          <w:sz w:val="24"/>
        </w:rPr>
      </w:pP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Общество может быть создано путем учреждения вновь и путем реорга</w:t>
      </w:r>
      <w:r>
        <w:rPr>
          <w:sz w:val="28"/>
        </w:rPr>
        <w:softHyphen/>
        <w:t>низации существующего юридического лица (слияния, при</w:t>
      </w:r>
      <w:r>
        <w:rPr>
          <w:sz w:val="28"/>
        </w:rPr>
        <w:softHyphen/>
        <w:t>соединения, разделения, выделения, преобразования).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>Создание общества путем учреждения осуществляется по решению учредителей (учредителя), которое принимается на учредительном собрании.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Акционерное общество может быть создано как несколькими уч</w:t>
      </w:r>
      <w:r>
        <w:rPr>
          <w:sz w:val="28"/>
        </w:rPr>
        <w:softHyphen/>
        <w:t>редителями, так и одним учредителем. Однако общество не может иметь в качестве единствен</w:t>
      </w:r>
      <w:r>
        <w:rPr>
          <w:sz w:val="28"/>
        </w:rPr>
        <w:softHyphen/>
        <w:t>ного участника другое хозяйственное общество, состоящее из одного лица. Также не могут выступать уч</w:t>
      </w:r>
      <w:r>
        <w:rPr>
          <w:sz w:val="28"/>
        </w:rPr>
        <w:softHyphen/>
        <w:t>редителями общества государственные органы и органы местного самоуправления, если иное не предусмотрено законодательст</w:t>
      </w:r>
      <w:r>
        <w:rPr>
          <w:sz w:val="28"/>
        </w:rPr>
        <w:softHyphen/>
        <w:t>вом.</w:t>
      </w:r>
    </w:p>
    <w:p w:rsidR="00393CCF" w:rsidRDefault="00CE0869">
      <w:pPr>
        <w:pStyle w:val="a4"/>
        <w:ind w:right="0" w:firstLine="0"/>
      </w:pPr>
      <w:r>
        <w:t xml:space="preserve">    Учредителями общества могут выступать физические и юридиче</w:t>
      </w:r>
      <w:r>
        <w:softHyphen/>
        <w:t>ские лица. В роли учредителей могут также выступать иностранные юридические и физические лица в соответствии с законодательством об иностранных инвестициях.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>Далее рассмотрим поэтапно последовательность действий учредителей по созданию акционерного общества.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pStyle w:val="30"/>
        <w:rPr>
          <w:sz w:val="28"/>
          <w:lang w:val="en-US"/>
        </w:rPr>
      </w:pPr>
      <w:r>
        <w:rPr>
          <w:b/>
          <w:sz w:val="32"/>
          <w:lang w:val="en-US"/>
        </w:rPr>
        <w:t>I – ый этап.</w:t>
      </w:r>
      <w:r>
        <w:rPr>
          <w:sz w:val="28"/>
          <w:lang w:val="en-US"/>
        </w:rPr>
        <w:t xml:space="preserve">  Подготовка договора о создании общества и его 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заключение.</w:t>
      </w:r>
    </w:p>
    <w:p w:rsidR="00393CCF" w:rsidRDefault="00393CCF">
      <w:pPr>
        <w:pStyle w:val="30"/>
        <w:rPr>
          <w:sz w:val="28"/>
          <w:lang w:val="en-US"/>
        </w:rPr>
      </w:pP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>Договор о создании общества должен обязательно содержать следующие сведения:</w:t>
      </w:r>
    </w:p>
    <w:p w:rsidR="00393CCF" w:rsidRDefault="00CE0869" w:rsidP="00CE0869">
      <w:pPr>
        <w:pStyle w:val="30"/>
        <w:numPr>
          <w:ilvl w:val="0"/>
          <w:numId w:val="8"/>
        </w:numPr>
        <w:rPr>
          <w:sz w:val="28"/>
          <w:lang w:val="en-US"/>
        </w:rPr>
      </w:pPr>
      <w:r>
        <w:rPr>
          <w:sz w:val="28"/>
          <w:lang w:val="en-US"/>
        </w:rPr>
        <w:t>порядок осущестления учредителями совместной деятельности по созданию общества;</w:t>
      </w:r>
    </w:p>
    <w:p w:rsidR="00393CCF" w:rsidRDefault="00CE0869" w:rsidP="00CE0869">
      <w:pPr>
        <w:pStyle w:val="30"/>
        <w:numPr>
          <w:ilvl w:val="0"/>
          <w:numId w:val="2"/>
        </w:numPr>
        <w:ind w:left="0" w:firstLine="0"/>
        <w:rPr>
          <w:sz w:val="28"/>
          <w:lang w:val="en-US"/>
        </w:rPr>
      </w:pPr>
      <w:r>
        <w:rPr>
          <w:sz w:val="28"/>
          <w:lang w:val="en-US"/>
        </w:rPr>
        <w:t>размер уставного капитала;</w:t>
      </w:r>
    </w:p>
    <w:p w:rsidR="00393CCF" w:rsidRDefault="00CE0869" w:rsidP="00CE0869">
      <w:pPr>
        <w:pStyle w:val="30"/>
        <w:numPr>
          <w:ilvl w:val="0"/>
          <w:numId w:val="9"/>
        </w:numPr>
        <w:rPr>
          <w:sz w:val="28"/>
          <w:lang w:val="en-US"/>
        </w:rPr>
      </w:pPr>
      <w:r>
        <w:rPr>
          <w:sz w:val="28"/>
          <w:lang w:val="en-US"/>
        </w:rPr>
        <w:t>категории и типы акций, подлежащих размещению среди    учредителей;</w:t>
      </w:r>
    </w:p>
    <w:p w:rsidR="00393CCF" w:rsidRDefault="00CE0869" w:rsidP="00CE0869">
      <w:pPr>
        <w:pStyle w:val="30"/>
        <w:numPr>
          <w:ilvl w:val="0"/>
          <w:numId w:val="2"/>
        </w:numPr>
        <w:ind w:left="0" w:firstLine="0"/>
        <w:rPr>
          <w:sz w:val="28"/>
          <w:lang w:val="en-US"/>
        </w:rPr>
      </w:pPr>
      <w:r>
        <w:rPr>
          <w:sz w:val="28"/>
          <w:lang w:val="en-US"/>
        </w:rPr>
        <w:t>размер и порядок их оплаты;</w:t>
      </w:r>
    </w:p>
    <w:p w:rsidR="00393CCF" w:rsidRDefault="00CE0869" w:rsidP="00CE0869">
      <w:pPr>
        <w:pStyle w:val="30"/>
        <w:numPr>
          <w:ilvl w:val="0"/>
          <w:numId w:val="2"/>
        </w:numPr>
        <w:ind w:left="0" w:firstLine="0"/>
        <w:rPr>
          <w:sz w:val="28"/>
          <w:lang w:val="en-US"/>
        </w:rPr>
      </w:pPr>
      <w:r>
        <w:rPr>
          <w:sz w:val="28"/>
          <w:lang w:val="en-US"/>
        </w:rPr>
        <w:t>права и обязанности учредителей по созданию общества.</w:t>
      </w:r>
    </w:p>
    <w:p w:rsidR="00393CCF" w:rsidRDefault="00393CCF">
      <w:pPr>
        <w:pStyle w:val="30"/>
        <w:rPr>
          <w:sz w:val="28"/>
          <w:lang w:val="en-US"/>
        </w:rPr>
      </w:pP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 xml:space="preserve">    Договор заключается в простой письменной форме и не требуется обязательного нотариального удостоверения, но это не лишает учредителей общества права придать ему нотариальную форму.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>Договор о создании акционерного общества не относится к учредительным документам общества. Он необходим только при создании общества и утрачивает силу с момента его государственной регистрации.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>При учреждении акционерного общества одним лицом договор о создании общества конечно не составляется.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 xml:space="preserve">               </w:t>
      </w:r>
    </w:p>
    <w:p w:rsidR="00393CCF" w:rsidRDefault="00393CCF">
      <w:pPr>
        <w:pStyle w:val="30"/>
        <w:rPr>
          <w:sz w:val="28"/>
          <w:lang w:val="en-US"/>
        </w:rPr>
      </w:pPr>
    </w:p>
    <w:p w:rsidR="00393CCF" w:rsidRDefault="00CE0869">
      <w:pPr>
        <w:pStyle w:val="30"/>
        <w:rPr>
          <w:sz w:val="28"/>
          <w:lang w:val="en-US"/>
        </w:rPr>
      </w:pPr>
      <w:r>
        <w:rPr>
          <w:b/>
          <w:sz w:val="32"/>
          <w:lang w:val="en-US"/>
        </w:rPr>
        <w:t>II - ой этап.</w:t>
      </w:r>
      <w:r>
        <w:rPr>
          <w:sz w:val="28"/>
          <w:lang w:val="en-US"/>
        </w:rPr>
        <w:t xml:space="preserve">       Подготовка пректов документов и решений, 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подлежащих рассмотрению и утверждению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на учредительном собрании.     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 xml:space="preserve">                   </w:t>
      </w:r>
    </w:p>
    <w:p w:rsidR="00393CCF" w:rsidRDefault="00CE0869">
      <w:pPr>
        <w:pStyle w:val="30"/>
        <w:rPr>
          <w:sz w:val="28"/>
          <w:lang w:val="en-US"/>
        </w:rPr>
      </w:pPr>
      <w:r>
        <w:rPr>
          <w:sz w:val="28"/>
          <w:lang w:val="en-US"/>
        </w:rPr>
        <w:t>Документы:</w:t>
      </w:r>
    </w:p>
    <w:p w:rsidR="00393CCF" w:rsidRDefault="00CE0869">
      <w:pPr>
        <w:pStyle w:val="30"/>
        <w:jc w:val="center"/>
        <w:rPr>
          <w:sz w:val="28"/>
          <w:lang w:val="en-US"/>
        </w:rPr>
      </w:pPr>
      <w:r>
        <w:rPr>
          <w:b/>
          <w:sz w:val="36"/>
          <w:lang w:val="en-US"/>
        </w:rPr>
        <w:t>1</w:t>
      </w:r>
      <w:r>
        <w:rPr>
          <w:sz w:val="28"/>
          <w:lang w:val="en-US"/>
        </w:rPr>
        <w:t xml:space="preserve">.  </w:t>
      </w:r>
      <w:r>
        <w:rPr>
          <w:b/>
          <w:i/>
          <w:sz w:val="28"/>
          <w:lang w:val="en-US"/>
        </w:rPr>
        <w:t>Решение учредителей о создании акционерного общества.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Решение об учреждении общества должно отражать результаты  го</w:t>
      </w:r>
      <w:r>
        <w:rPr>
          <w:sz w:val="28"/>
        </w:rPr>
        <w:softHyphen/>
        <w:t>лосования учредителей  и  принятые  ими решения по вопросам уч</w:t>
      </w:r>
      <w:r>
        <w:rPr>
          <w:sz w:val="28"/>
        </w:rPr>
        <w:softHyphen/>
        <w:t>реждения общества, утверждения устава общества, избрания орга</w:t>
      </w:r>
      <w:r>
        <w:rPr>
          <w:sz w:val="28"/>
        </w:rPr>
        <w:softHyphen/>
        <w:t>нов управления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Решение об учреждении общества,  утверждении его устава и  ут</w:t>
      </w:r>
      <w:r>
        <w:rPr>
          <w:sz w:val="28"/>
        </w:rPr>
        <w:softHyphen/>
        <w:t>верждении денежной оценки ценных бумаг, других вещей или иму</w:t>
      </w:r>
      <w:r>
        <w:rPr>
          <w:sz w:val="28"/>
        </w:rPr>
        <w:softHyphen/>
        <w:t>щественных прав либо иных прав,  имеющих денежную оценку,  вносимых учредителем в оплату акций общества, принимается учре</w:t>
      </w:r>
      <w:r>
        <w:rPr>
          <w:sz w:val="28"/>
        </w:rPr>
        <w:softHyphen/>
        <w:t>дителями единогласно.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Избрание органов управления общества осуществляется  учреди</w:t>
      </w:r>
      <w:r>
        <w:rPr>
          <w:sz w:val="28"/>
        </w:rPr>
        <w:softHyphen/>
        <w:t>те</w:t>
      </w:r>
      <w:r>
        <w:rPr>
          <w:sz w:val="28"/>
        </w:rPr>
        <w:softHyphen/>
        <w:t>лями большинством в три четверти голосов,  которые представ</w:t>
      </w:r>
      <w:r>
        <w:rPr>
          <w:sz w:val="28"/>
        </w:rPr>
        <w:softHyphen/>
        <w:t>ляют размещению среди учредителей общества акции.</w:t>
      </w:r>
    </w:p>
    <w:p w:rsidR="00393CCF" w:rsidRDefault="00393CCF">
      <w:pPr>
        <w:pStyle w:val="30"/>
        <w:rPr>
          <w:sz w:val="28"/>
          <w:lang w:val="en-US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>Решение учредителей акционерного общества об его учреждении может быть оформлено письменно в качестве самостоятельного до</w:t>
      </w:r>
      <w:r>
        <w:rPr>
          <w:sz w:val="28"/>
        </w:rPr>
        <w:softHyphen/>
        <w:t>кумента, являющегося приложением к протоколу учредительного собрания, или содержаться непосредственно в протоколе.  В случае, когда у общества один учредитель, он  должен  письменно оформить решение о создании акционерного общества и подписать его, а если такой учредитель является юридическим лицом - также и удостове</w:t>
      </w:r>
      <w:r>
        <w:rPr>
          <w:sz w:val="28"/>
        </w:rPr>
        <w:softHyphen/>
        <w:t>рить решение круглой печатью.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В случае,  когда акционерное общество учреждается одним лицом,  в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решении об учреждении общества достаточно отразить: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а) факт уч</w:t>
      </w:r>
      <w:r>
        <w:rPr>
          <w:sz w:val="28"/>
        </w:rPr>
        <w:softHyphen/>
        <w:t xml:space="preserve">реждения акционерного общества в форме закрытого или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открытого общества с определенным наименованием и местом на-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хождения;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б) факт утверждения устава общества;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в) принципы образования орга</w:t>
      </w:r>
      <w:r>
        <w:rPr>
          <w:sz w:val="28"/>
        </w:rPr>
        <w:softHyphen/>
        <w:t xml:space="preserve">нов управления общества,  на основе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которых подготовлены соот</w:t>
      </w:r>
      <w:r>
        <w:rPr>
          <w:sz w:val="28"/>
        </w:rPr>
        <w:softHyphen/>
        <w:t xml:space="preserve">ветствующие разделы устава,  и факт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принятия учредителем на себя  обязанностей  единоличного  ис-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полнительного органа общества  (директора,  генерального  дирек-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тора) в случае,  если данное обстоятельство имеет место;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г) денежную оценку  цен</w:t>
      </w:r>
      <w:r>
        <w:rPr>
          <w:sz w:val="28"/>
        </w:rPr>
        <w:softHyphen/>
        <w:t xml:space="preserve">ных  бумаг, других вещей или имуществен-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ных либо иных прав,  имеющих денежную оценку, которые вно-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сятся  учредителем в оп</w:t>
      </w:r>
      <w:r>
        <w:rPr>
          <w:sz w:val="28"/>
        </w:rPr>
        <w:softHyphen/>
        <w:t>лату акций  соответствующего 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Поскольку при учреждении акционерного  общества  одним  лицом  не составляется договор о создании общества, целесообразно, чтобы решение об его учреждении,  принимаемое единолично, содержало также: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а) размер уставного капитала,  категории  и  типы выпускае</w:t>
      </w:r>
      <w:r>
        <w:rPr>
          <w:sz w:val="28"/>
        </w:rPr>
        <w:softHyphen/>
        <w:t xml:space="preserve">мых ак-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ций и порядок их размещения, в частности,  порядок их оп</w:t>
      </w:r>
      <w:r>
        <w:rPr>
          <w:sz w:val="28"/>
        </w:rPr>
        <w:softHyphen/>
        <w:t xml:space="preserve">латы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учредителем  при  создании общества;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б) права,  обязанности и последовательность действий учредителя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при создании акционер</w:t>
      </w:r>
      <w:r>
        <w:rPr>
          <w:sz w:val="28"/>
        </w:rPr>
        <w:softHyphen/>
        <w:t xml:space="preserve">ного общества.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Включение в  решение  данных позиций полезно, прежде всего, для самого учредителя,  хотя это и не является обязательным. Помимо этого  решение  должно  содержать сведения о лицах (лице), его принявших, а также их подписи и в случае участия в создании ак</w:t>
      </w:r>
      <w:r>
        <w:rPr>
          <w:sz w:val="28"/>
        </w:rPr>
        <w:softHyphen/>
        <w:t>ционерного общества юридических лиц, - оттиски круглых печатей (печати) соответствующих юридиче</w:t>
      </w:r>
      <w:r>
        <w:rPr>
          <w:sz w:val="28"/>
        </w:rPr>
        <w:softHyphen/>
        <w:t>ских лиц.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pStyle w:val="30"/>
        <w:jc w:val="center"/>
        <w:rPr>
          <w:b/>
          <w:i/>
          <w:sz w:val="28"/>
          <w:lang w:val="en-US"/>
        </w:rPr>
      </w:pPr>
      <w:r>
        <w:rPr>
          <w:sz w:val="36"/>
          <w:lang w:val="en-US"/>
        </w:rPr>
        <w:t>2</w:t>
      </w:r>
      <w:r>
        <w:rPr>
          <w:sz w:val="28"/>
          <w:lang w:val="en-US"/>
        </w:rPr>
        <w:t xml:space="preserve">. </w:t>
      </w:r>
      <w:r>
        <w:rPr>
          <w:b/>
          <w:i/>
          <w:sz w:val="28"/>
          <w:lang w:val="en-US"/>
        </w:rPr>
        <w:t>Устав.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Устав общества является учредительным документом общества. Требования устава общества обязательны  для  исполнения  всеми органами общества и его акционерами.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Устав общества должен содержать следующие сведения: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>а) полное и сокращенное фирменные наименования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Необходимо, чтобы в нем содержались указания на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организационно-правовую форму данного юридического лица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(акционерное общество), его тип (открытое, закрытое), а также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название, индивидуализирующее общество. Фирменное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наименование регистрируется путем включения общества под ним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 государственный реестр юридических лиц. Зарегистрированное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фирменное наименование относится к исключительным правам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общества и защищается в установленном законом порядке. 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>б) место нахождения общества (юридический адрес);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>в) тип общества (открытое или закрытое);</w:t>
      </w:r>
    </w:p>
    <w:p w:rsidR="00393CCF" w:rsidRDefault="00393CCF">
      <w:pPr>
        <w:tabs>
          <w:tab w:val="left" w:pos="0"/>
        </w:tabs>
        <w:jc w:val="both"/>
        <w:rPr>
          <w:sz w:val="28"/>
        </w:rPr>
      </w:pP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г) количество, номинальную стоимость,  категории (обыкновенные,                                                                                              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привилегированные) акций и типы привилегированных                                  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акций, размещаемых обществом;    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Акционерному обществу законодательством разрешено выпускать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две категории акций – обыкновенные и привилегированные.                       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Номинальная стоимость всех обыкновенных акций общества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должна быть одинаковой.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Привилегированные акции могут быть нескольких типов.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Доля привилегированных акций в общем объеме уставного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капитала общества не должна превышать 25%.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Как показывает практика привилегированные акции обычно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выпускаются для привлечения мелких инвесторов и поэтому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такие акции обычно бывают мелко номинальными. Это делается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также в целях материального стимулирования работников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акционерного общества. Выпуск привилегированных акций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позволяет: оперативно привлечь необходимые финансовые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средства, не прибегая к выпуску облигаций, т.е. долговых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обязательств, а также сохранить приоритет крупных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собственников, владельцев больших пакетов обыкновенных акций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при решении вопросов деятельности общества и управления его </w:t>
      </w:r>
    </w:p>
    <w:p w:rsidR="00393CCF" w:rsidRDefault="00CE0869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 xml:space="preserve">    имуществом.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>д) права акционеров - владельцев акций каждой категории (типа);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Акционеры – владельцы обыкновенных акций общества имеют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право на получение заранее установленного дивиденда из чистой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прибыли акционерного общества за текущий год, право на полу-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чение части имущества общества в случае его ликвидации, а так            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же имеют право в соответствии с ФЗ «Об акционерных общест-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вах» и уставом общества участвовать в общем собрании акционе-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ров с правом голоса по всем вопросам, которые отнесены к ком-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петенции общего собрания акционеров, т.е. имеют право на уча-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стие в управлении делами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Акционеры – владельцы привилегированных акций общества, как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правило, не имеют права голоса на общем собрании акционеров,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если иное не установлено ФЗ «Об акционерных обществах» или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уставом общества для определенного типа привилегированных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акций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Привилегированные акции общества одного типа предоставляют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акционерам – их владельцам одинаковый объем прав и имеют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одинаковую номинальную стоимость.</w:t>
      </w:r>
    </w:p>
    <w:p w:rsidR="00393CCF" w:rsidRDefault="00CE0869">
      <w:pPr>
        <w:pStyle w:val="2"/>
      </w:pPr>
      <w:r>
        <w:t xml:space="preserve">   Акционеры - владельцы привилегированных акций участвуют в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общем собрании акционеров с правом голоса при решении вопро-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сов о реорганизации и ликвидации общества. Акционеры – вла-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дельцы привилегированных акций определенного типа приобре-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тают право голоса при решении на общем собрании акционеров 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вопросов о внесении изменений и дополнений в устав общества,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ограничивающих права акционеров - владельцев этого типа приви-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легированных акций, включая случаи определения или увеличения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размера дивиденда и (или) определения или увеличения ликвида-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ционной стоимости, выплачиваемых по привилегированным акци-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ям предыдущей очереди, а также предоставления акционерам –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владельцам иного типа привилегированных акций преимуществ в 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очередности выплаты дивиденда и (или) ликвидационной стоимо-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сти акций.</w:t>
      </w:r>
    </w:p>
    <w:p w:rsidR="00393CCF" w:rsidRDefault="00CE0869">
      <w:pPr>
        <w:pStyle w:val="2"/>
        <w:jc w:val="left"/>
      </w:pPr>
      <w:r>
        <w:t xml:space="preserve">   Акционеры - владельцы привилегированных акций определенного  </w:t>
      </w:r>
    </w:p>
    <w:p w:rsidR="00393CCF" w:rsidRDefault="00CE0869">
      <w:pPr>
        <w:pStyle w:val="2"/>
        <w:jc w:val="left"/>
      </w:pPr>
      <w:r>
        <w:t xml:space="preserve">   типа, размер дивиденда по которым определен в уставе общества, </w:t>
      </w:r>
    </w:p>
    <w:p w:rsidR="00393CCF" w:rsidRDefault="00CE0869">
      <w:pPr>
        <w:pStyle w:val="2"/>
        <w:jc w:val="left"/>
      </w:pPr>
      <w:r>
        <w:t xml:space="preserve">   за исключением акционеров – владельцев кумулятивных привиле-</w:t>
      </w:r>
    </w:p>
    <w:p w:rsidR="00393CCF" w:rsidRDefault="00CE0869">
      <w:pPr>
        <w:pStyle w:val="2"/>
        <w:jc w:val="left"/>
      </w:pPr>
      <w:r>
        <w:t xml:space="preserve">   гированных акций, имеют право участвовать в общем собрании </w:t>
      </w:r>
    </w:p>
    <w:p w:rsidR="00393CCF" w:rsidRDefault="00CE0869">
      <w:pPr>
        <w:pStyle w:val="2"/>
        <w:jc w:val="left"/>
      </w:pPr>
      <w:r>
        <w:t xml:space="preserve">   акционеров с правом голоса по всем вопросам его компетенции, </w:t>
      </w:r>
    </w:p>
    <w:p w:rsidR="00393CCF" w:rsidRDefault="00CE0869">
      <w:pPr>
        <w:pStyle w:val="2"/>
        <w:jc w:val="left"/>
      </w:pPr>
      <w:r>
        <w:t xml:space="preserve">   начиная с собрания, следующего за годовым общим собранием ак-</w:t>
      </w:r>
    </w:p>
    <w:p w:rsidR="00393CCF" w:rsidRDefault="00CE0869">
      <w:pPr>
        <w:pStyle w:val="2"/>
        <w:jc w:val="left"/>
      </w:pPr>
      <w:r>
        <w:t xml:space="preserve">   ционеров, на котором не было принято решение о выплате диви </w:t>
      </w:r>
    </w:p>
    <w:p w:rsidR="00393CCF" w:rsidRDefault="00CE0869">
      <w:pPr>
        <w:pStyle w:val="2"/>
        <w:jc w:val="left"/>
      </w:pPr>
      <w:r>
        <w:t xml:space="preserve">   дентов или было принято решение о неполной выплате дивиден-</w:t>
      </w:r>
    </w:p>
    <w:p w:rsidR="00393CCF" w:rsidRDefault="00CE0869">
      <w:pPr>
        <w:pStyle w:val="2"/>
        <w:jc w:val="left"/>
      </w:pPr>
      <w:r>
        <w:t xml:space="preserve">   дов по привилегированным акциям этого типа. Право акционеров </w:t>
      </w:r>
    </w:p>
    <w:p w:rsidR="00393CCF" w:rsidRDefault="00CE0869">
      <w:pPr>
        <w:pStyle w:val="2"/>
        <w:numPr>
          <w:ilvl w:val="0"/>
          <w:numId w:val="0"/>
        </w:numPr>
        <w:jc w:val="left"/>
      </w:pPr>
      <w:r>
        <w:t xml:space="preserve">   владельцев привилегированных акций такого типа участвовать в </w:t>
      </w:r>
    </w:p>
    <w:p w:rsidR="00393CCF" w:rsidRDefault="00CE0869">
      <w:pPr>
        <w:pStyle w:val="2"/>
        <w:numPr>
          <w:ilvl w:val="0"/>
          <w:numId w:val="0"/>
        </w:numPr>
        <w:jc w:val="left"/>
      </w:pPr>
      <w:r>
        <w:t xml:space="preserve">   общем собрании акционеров прекращается с момента первой вы  </w:t>
      </w:r>
    </w:p>
    <w:p w:rsidR="00393CCF" w:rsidRDefault="00CE0869">
      <w:pPr>
        <w:pStyle w:val="2"/>
        <w:numPr>
          <w:ilvl w:val="0"/>
          <w:numId w:val="0"/>
        </w:numPr>
        <w:jc w:val="left"/>
      </w:pPr>
      <w:r>
        <w:t xml:space="preserve">   платы по указанным акциям дивидендов в полном размере.</w:t>
      </w:r>
    </w:p>
    <w:p w:rsidR="00393CCF" w:rsidRDefault="00CE0869">
      <w:pPr>
        <w:rPr>
          <w:sz w:val="28"/>
        </w:rPr>
      </w:pPr>
      <w:r>
        <w:t xml:space="preserve">    </w:t>
      </w:r>
      <w:r>
        <w:rPr>
          <w:sz w:val="28"/>
        </w:rPr>
        <w:t xml:space="preserve">Акционеры – владельцы кумулятивных привилегированных акций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определенного типа имеют право участвовать в общем собрании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акционеров с правом голоса по всем вопросам его компетенции,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начиная с собрания, следующего за годовым общим собранием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акционеров, на котором должно было быть принято решение о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выплате по этим акциям в полном размере накопленных дивиден-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дов, если такое решение не было принято или было принято ре</w:t>
      </w:r>
    </w:p>
    <w:p w:rsidR="00393CCF" w:rsidRDefault="00CE0869">
      <w:pPr>
        <w:pStyle w:val="2"/>
        <w:jc w:val="left"/>
      </w:pPr>
      <w:r>
        <w:t xml:space="preserve">    шение о неполной выплате дивидендов. Право акционеров </w:t>
      </w:r>
    </w:p>
    <w:p w:rsidR="00393CCF" w:rsidRDefault="00CE0869">
      <w:pPr>
        <w:pStyle w:val="2"/>
        <w:numPr>
          <w:ilvl w:val="0"/>
          <w:numId w:val="0"/>
        </w:numPr>
        <w:jc w:val="left"/>
      </w:pPr>
      <w:r>
        <w:t xml:space="preserve">    владельцев кумулятивных привилегированных акций определен- </w:t>
      </w:r>
    </w:p>
    <w:p w:rsidR="00393CCF" w:rsidRDefault="00CE0869">
      <w:pPr>
        <w:pStyle w:val="2"/>
        <w:numPr>
          <w:ilvl w:val="0"/>
          <w:numId w:val="0"/>
        </w:numPr>
        <w:jc w:val="left"/>
      </w:pPr>
      <w:r>
        <w:t xml:space="preserve">    ного типа участвовать в общем собрании акционеров прекращает- </w:t>
      </w:r>
    </w:p>
    <w:p w:rsidR="00393CCF" w:rsidRDefault="00CE0869">
      <w:pPr>
        <w:pStyle w:val="2"/>
        <w:numPr>
          <w:ilvl w:val="0"/>
          <w:numId w:val="0"/>
        </w:numPr>
        <w:jc w:val="left"/>
      </w:pPr>
      <w:r>
        <w:t xml:space="preserve">    ся с момента выплаты всех накопленных по указанным акциям  </w:t>
      </w:r>
    </w:p>
    <w:p w:rsidR="00393CCF" w:rsidRDefault="00CE0869">
      <w:pPr>
        <w:pStyle w:val="2"/>
        <w:numPr>
          <w:ilvl w:val="0"/>
          <w:numId w:val="0"/>
        </w:numPr>
        <w:jc w:val="left"/>
      </w:pPr>
      <w:r>
        <w:t xml:space="preserve">    дивидендов в полном размере.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Устав общества может предусматривать право голоса по приви-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легированным акциям определенного типа, если уставом общест-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ва предусмотрена возможность конвертации акций этого типа в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обыкновенные акции. При этом владелец такой привилегирован-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ной акции обладает количеством голосов, не превышающим ко-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личество голосов по обыкновенным акциям, в которые может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быть конвертирована принадлежащая ему привилегированная ак-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ция.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Законодательство обязывает также учредителей в уставе общества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предусмотреть очередность использования прав предоставленных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привилегированными акциями каждого типа. 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>е) размер уставного капитала общества;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Минимальный уставный капитал открытого общества должен со-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ставлять не менее тысячекратной суммы минимального размера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оплаты труда,  установленного федеральным законом на дату ре-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гистрации общества,  а закрытого общества - не менее стократной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суммы минимального размера оплаты труда, установленного  фе-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деральным законом на дату государственной регистрации общест-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ва. Определение минимального размера уставного капитала ак-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ционерного общества продиктовано необходимостью имущест-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венного обеспечения обязательств общества, защиты интересов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акционеров и контрагентов.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Уставный капитал не следует отождествлять с имуществом ак-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ционерного общества, стоимость которого уже при создании об-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щества может быть большей или меньшей по сравнению с разме-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ром уставного капитала.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 Размер уставного капитала в денежном выражении устанавлива-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ется в уставе акционерного общества как величина, отражающая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стоимость размещаемых при учреждении общества акций, кото-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рые, в свою очередь, свидетельствуют о размере вкладов каждого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из учредителей в уставный капитал, формируемый при создании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общества, и вкладов других акционеров при последующем увели-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чении уставного капитала. Уставный капитал акционерного обще-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ства потому и называется уставным, что его денежная величина, а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также номинальная стоимость каждой из его составляющих опре-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деляются в учредительном документе, т.е. размер уставного капи-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тала всегда четко определен.  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Первоначально – при создании общества – уставный капитал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формируется за счет средств, вносимых учредителями в качестве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оплаты приобретаемых ими акций, поэтому все акции общества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при его создании должны быть распределены среди учредителей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общества и подлежат оплате в течение срока, определенного уста-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вом, при этом во всех случаях не менее 50% должно быть оплаче-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но к моменту регистрации общества, а оставшаяся часть – в тече-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ние года с момента регистрации общества.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Акции могут оплачиваться деньгами, ценными бумагами, другими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вещами или имущественными правами, имеющими денежную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оценку. Форма оплаты акций и денежная оценка имущества, вно-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симого в счет их оплаты при учреждении общества, определяются 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по соглашению учредителей. 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ж) структуру и  компетенцию  органов  управления  общества и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порядок принятия ими решений;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Законодательством предусмотрены три уровня органов управле-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ния акционерным обществом:</w:t>
      </w:r>
    </w:p>
    <w:p w:rsidR="00393CCF" w:rsidRDefault="00CE0869" w:rsidP="00CE0869">
      <w:pPr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>общее собрание акционеров – высший орган управления;</w:t>
      </w:r>
    </w:p>
    <w:p w:rsidR="00393CCF" w:rsidRDefault="00CE0869" w:rsidP="00CE0869">
      <w:pPr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 xml:space="preserve">совет директоров (наблюдательный совет); </w:t>
      </w:r>
    </w:p>
    <w:p w:rsidR="00393CCF" w:rsidRDefault="00CE0869" w:rsidP="00CE0869">
      <w:pPr>
        <w:numPr>
          <w:ilvl w:val="0"/>
          <w:numId w:val="3"/>
        </w:numPr>
        <w:ind w:left="0" w:firstLine="0"/>
        <w:jc w:val="both"/>
        <w:rPr>
          <w:sz w:val="28"/>
        </w:rPr>
      </w:pPr>
      <w:r>
        <w:rPr>
          <w:sz w:val="28"/>
        </w:rPr>
        <w:t>исполнительный орган (органы) общества.</w:t>
      </w:r>
    </w:p>
    <w:p w:rsidR="00393CCF" w:rsidRDefault="00CE0869">
      <w:pPr>
        <w:pStyle w:val="21"/>
        <w:ind w:firstLine="0"/>
      </w:pPr>
      <w:r>
        <w:t xml:space="preserve">    Кроме того, создается ревизионная комиссия, которая выполняет контрольные функции и взаимодействует с названными органами управления.</w:t>
      </w:r>
    </w:p>
    <w:p w:rsidR="00393CCF" w:rsidRDefault="00CE0869">
      <w:pPr>
        <w:jc w:val="center"/>
        <w:rPr>
          <w:sz w:val="28"/>
        </w:rPr>
      </w:pPr>
      <w:r>
        <w:rPr>
          <w:sz w:val="28"/>
        </w:rPr>
        <w:t>Общее собрание акционеров.</w:t>
      </w:r>
    </w:p>
    <w:p w:rsidR="00393CCF" w:rsidRDefault="00393CCF">
      <w:pPr>
        <w:jc w:val="center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Общество обязано ежегодно проводить общее собрание акционе-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ров (годовое общее собрание акционеров).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Общее собрание акционеров правомочно (имеет кворум), если на момент окончания регистрации для участия в общем собрании ак</w:t>
      </w:r>
      <w:r>
        <w:rPr>
          <w:sz w:val="28"/>
        </w:rPr>
        <w:softHyphen/>
        <w:t>ционеров зарегистрировались акционеры, обладающие в совокупно</w:t>
      </w:r>
      <w:r>
        <w:rPr>
          <w:sz w:val="28"/>
        </w:rPr>
        <w:softHyphen/>
        <w:t>сти более чем половиной голосов размещенных голосующих акций общества. При отсутствии кворума для проведения общего собрания акционеров объявляется дата проведения нового общего собрания акционеров с той же повесткой дня. Новое общее собрание акционе</w:t>
      </w:r>
      <w:r>
        <w:rPr>
          <w:sz w:val="28"/>
        </w:rPr>
        <w:softHyphen/>
        <w:t>ров, созванное взамен несостоявшегося, правомочно, если на момент окончания регистрации для участия в нем зарегистрировались ак</w:t>
      </w:r>
      <w:r>
        <w:rPr>
          <w:sz w:val="28"/>
        </w:rPr>
        <w:softHyphen/>
        <w:t>ционеры, обладающие в совокупности не менее чем 30% голосов размещенных голосующих акций общества. Уставом общества с числом акционеров более 500 тысяч может быть предусмотрен меньший кворум для проведения общего собрания акционеров вза</w:t>
      </w:r>
      <w:r>
        <w:rPr>
          <w:sz w:val="28"/>
        </w:rPr>
        <w:softHyphen/>
        <w:t xml:space="preserve">мен несостоявшегося.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К исключительной компетенции общего собрания акционеров за-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конодательством отнесено решение следующих вопросов: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1) внесение изменений и дополнений в устав общества или утвер-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ждение устава в новой редакции;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2) реорганизация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3) ликвидация общества,  назначение ликвидационной комиссии 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утверждение промежуточного и окончательного ликвидационно-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го балансов;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4) определение количественного состава совета директоров  (на-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блюдательного совета) общества, избрание его членов и дос-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рочное прекращение их полномочий;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5) определение предельного размера объявленных акций;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6) увеличение уставного капитала общества путем увеличения </w:t>
      </w:r>
    </w:p>
    <w:p w:rsidR="00393CCF" w:rsidRDefault="00CE0869">
      <w:pPr>
        <w:pStyle w:val="20"/>
        <w:jc w:val="both"/>
        <w:rPr>
          <w:lang w:val="ru-RU"/>
        </w:rPr>
      </w:pPr>
      <w:r>
        <w:rPr>
          <w:lang w:val="ru-RU"/>
        </w:rPr>
        <w:t xml:space="preserve">     номинальной стоимости акций или путем размещения допол- </w:t>
      </w:r>
    </w:p>
    <w:p w:rsidR="00393CCF" w:rsidRDefault="00CE0869">
      <w:pPr>
        <w:pStyle w:val="20"/>
        <w:jc w:val="both"/>
        <w:rPr>
          <w:lang w:val="ru-RU"/>
        </w:rPr>
      </w:pPr>
      <w:r>
        <w:rPr>
          <w:lang w:val="ru-RU"/>
        </w:rPr>
        <w:t xml:space="preserve">     нительных акций;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7) уменьшение уставного капитала общества путем уменьшения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номинальной стоимости  акций,  приобретения  обществом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части акций в целях сокращения их общего количества или по-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гашения не полностью  оплаченных акций, а также путем по-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гашения приобретенных или выкупленных обществом акций;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8) образование исполнительного органа общества, досрочное пре-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кращение его полномочий,  если уставом общества решение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этих вопросов  не отнесено к  компетенции совета директоров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(наблюдательного совета)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9) избрание членов ревизионной комиссии (ревизора общества и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досрочное прекращение их полномочий;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10) утверждение аудитора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11) утверждение годовых отчетов,  бухгалтерских  балансов,  счета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прибылей и убытков общества, распределение его прибылей и   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убытков;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12) принятие решения о неприменении преимущественного права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акционера на приобретение акций общества или ценных бумаг,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конвертируемых в акции,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13) порядок ведения общего собрания;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14) образование счетной комиссии;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15) определение формы сообщения обществом материалов (ин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формации) акционерам, в том числе определение органа печати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в случае сообщения в форме опубликования;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16) дробление и консолидация акций;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17) заключение сделок в случаях,  предусмотренных статьей 83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Федерального закона «Об акционерных обществах»;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18) совершение  крупных  сделок,  связанных с приобретением 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отчуждением обществом имущества;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Уставом общества может быть отнесено к компетенции общего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собрания акционеров (не исключительной) решение вопросов: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19) приобретение и выкуп обществом размещенных;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20) участие в холдинговых компаниях, финансово-промышленных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группах, иных объединениях коммерческих организаций;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21) решение иных вопросов,  предусмотренных Федеральным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законом «Об акционерных обществах».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Вопросы,  отнесенные к исключительной  компетенции  общего собрания акционеров, не могут быть переданы на решение исполни</w:t>
      </w:r>
      <w:r>
        <w:rPr>
          <w:sz w:val="28"/>
        </w:rPr>
        <w:softHyphen/>
        <w:t>тельному органу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Вопросы, отнесенные  к исключительной компетенции общего   собрания акционеров, не могут быть переданы на решение совету  директоров  (наблюдательному совету) общества,  за исключением  решения вопросов о внесении изменений и дополнений в устав общества, связанных с увеличением основного капитала общества.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Общее  собрание акционеров не вправе рассматривать и прини</w:t>
      </w:r>
      <w:r>
        <w:rPr>
          <w:sz w:val="28"/>
        </w:rPr>
        <w:softHyphen/>
        <w:t xml:space="preserve">мать решения по вопросам,  не отнесенным к его компетенции. 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Федеральным законом «Об акционерных обществах» установ</w:t>
      </w:r>
      <w:r>
        <w:rPr>
          <w:sz w:val="28"/>
        </w:rPr>
        <w:softHyphen/>
        <w:t>лено, что принятие участия в решении вопросов на общем собрании акционеров осуществляется посредством голосования.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На общем собрании правом принимать решения по обсуждаемым вопросам пользуются акционеры, являющиеся: 1) владельцами обыкновенных акций и 2) владельцами привилегированных акций, которым такое право предоставлено Законом об АО или уставом ак</w:t>
      </w:r>
      <w:r>
        <w:rPr>
          <w:sz w:val="28"/>
        </w:rPr>
        <w:softHyphen/>
        <w:t>ционерного общества. По общему правилу, одна обыкновенная ак</w:t>
      </w:r>
      <w:r>
        <w:rPr>
          <w:sz w:val="28"/>
        </w:rPr>
        <w:softHyphen/>
        <w:t>ция дает акционеру право на один голос на общем собрании, приви</w:t>
      </w:r>
      <w:r>
        <w:rPr>
          <w:sz w:val="28"/>
        </w:rPr>
        <w:softHyphen/>
        <w:t>легированная акция может предоставить ее владельцу более одного голоса. Если привилегированная акция предоставляет ее владельцу более одного голоса, при определении количества голосующих ак</w:t>
      </w:r>
      <w:r>
        <w:rPr>
          <w:sz w:val="28"/>
        </w:rPr>
        <w:softHyphen/>
        <w:t>ций каждый голос по такой привилегированной акции учитывается как отдельная голосующая акция. Предоставление владельцу приви</w:t>
      </w:r>
      <w:r>
        <w:rPr>
          <w:sz w:val="28"/>
        </w:rPr>
        <w:softHyphen/>
        <w:t>легированных акций более одного голоса на акцию может зависеть от характера решаемого вопроса и не распространяться на другие вопросы, содержащиеся в повестке дня того же общего собрания ак</w:t>
      </w:r>
      <w:r>
        <w:rPr>
          <w:sz w:val="28"/>
        </w:rPr>
        <w:softHyphen/>
        <w:t>ционеров.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Законодательством определено, что на общем собрании акционе</w:t>
      </w:r>
      <w:r>
        <w:rPr>
          <w:sz w:val="28"/>
        </w:rPr>
        <w:softHyphen/>
        <w:t>ров большинством в ¾ голосов акционеров – владельцев голосую</w:t>
      </w:r>
      <w:r>
        <w:rPr>
          <w:sz w:val="28"/>
        </w:rPr>
        <w:softHyphen/>
        <w:t>щих акций общества, принимающих участие в собрании, принима</w:t>
      </w:r>
      <w:r>
        <w:rPr>
          <w:sz w:val="28"/>
        </w:rPr>
        <w:softHyphen/>
        <w:t>ются решения по следующим вопросам: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1) внесение изменений и дополнений в устав общества или утвер-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  ждение устава в новой редакции;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2) реорганизация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3) ликвидация общества,  назначение ликвидационной комиссии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   и утверждение промежуточного и окончательного ликвидаци-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  онного балансов;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4) определение предельного размера объявленных акций;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5) совершение  крупных  сделок,  связанных с приобретением 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  отчуждением обществом имущества;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По другим вопросам, отнесенным к компетенции общего собрания, также необходимо установить порядок принятия решений.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Так, например, уставом общества может быть предусмотрено (и это рекомендует законодатель), что по некоторым вопросам, обсуждае</w:t>
      </w:r>
      <w:r>
        <w:rPr>
          <w:sz w:val="28"/>
        </w:rPr>
        <w:softHyphen/>
        <w:t>мым на общем собрании, решение может быть принято только по предложению совета директоров. Таким образом, мнения, высказан</w:t>
      </w:r>
      <w:r>
        <w:rPr>
          <w:sz w:val="28"/>
        </w:rPr>
        <w:softHyphen/>
        <w:t>ные акционерами на общем собрании, будут иметь лишь значение рекомендаций, не обязательных для совета директоров (наблюда</w:t>
      </w:r>
      <w:r>
        <w:rPr>
          <w:sz w:val="28"/>
        </w:rPr>
        <w:softHyphen/>
        <w:t>тельного совета) акционерного общества. Чтобы усилить роль об</w:t>
      </w:r>
      <w:r>
        <w:rPr>
          <w:sz w:val="28"/>
        </w:rPr>
        <w:softHyphen/>
        <w:t>щего собрания акционеров, необходимо недвусмысленно записать в уставе акционерного общества право собрания не только обсуждать, но и принимать решения по указанным выше вопросам.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 основной массе вопросов решение в общем собрании акционе</w:t>
      </w:r>
      <w:r>
        <w:rPr>
          <w:sz w:val="28"/>
        </w:rPr>
        <w:softHyphen/>
        <w:t>ров принимается простым большинством голосов.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 уставе также необходимо установить порядок подсчета голосов при голосовании. Как правило, подсчет голосов на общем собрании акционеров по вопросу, поставленному на голосование, осуществля</w:t>
      </w:r>
      <w:r>
        <w:rPr>
          <w:sz w:val="28"/>
        </w:rPr>
        <w:softHyphen/>
        <w:t>ется по всем голосующим акциям совместно. Голосующей акцией общества является обыкновенная или привилегированная акция, предоставляющая акционеру – владельцу право голоса при решении вопроса, поставленного на голосование.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Решение общего собрания может быть принято без проведения собрания акционеров путем проведения заочного голосования (оп</w:t>
      </w:r>
      <w:r>
        <w:rPr>
          <w:sz w:val="28"/>
        </w:rPr>
        <w:softHyphen/>
        <w:t>росным путем). Но такое голосование невозможно при решении во</w:t>
      </w:r>
      <w:r>
        <w:rPr>
          <w:sz w:val="28"/>
        </w:rPr>
        <w:softHyphen/>
        <w:t>проса об избрании совета директоров общества, ревизионной комис</w:t>
      </w:r>
      <w:r>
        <w:rPr>
          <w:sz w:val="28"/>
        </w:rPr>
        <w:softHyphen/>
        <w:t>сии (ревизора) общества, утверждении аудитора общества и рас</w:t>
      </w:r>
      <w:r>
        <w:rPr>
          <w:sz w:val="28"/>
        </w:rPr>
        <w:softHyphen/>
        <w:t>смотрении представленных советом директоров годового отчета общества, бухгалтерского баланса, счета прибылей и убытков обще</w:t>
      </w:r>
      <w:r>
        <w:rPr>
          <w:sz w:val="28"/>
        </w:rPr>
        <w:softHyphen/>
        <w:t>ства, распределение прибылей и убытков общества. Заочное голосо</w:t>
      </w:r>
      <w:r>
        <w:rPr>
          <w:sz w:val="28"/>
        </w:rPr>
        <w:softHyphen/>
        <w:t>вание проводится с использованием бюллетеней для голосования. Решение при таком голосовании считается действительным, если в голосовании участвовали акционеры, владеющие в совокупности не менее чем половиной голосующих акций общества.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center"/>
        <w:rPr>
          <w:sz w:val="28"/>
        </w:rPr>
      </w:pPr>
      <w:r>
        <w:rPr>
          <w:sz w:val="28"/>
        </w:rPr>
        <w:t>Совет директоров.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Совет директоров (наблюдательный совет) создается в обществе, в котором число акционеров, владеющих голосующими акциями, составляет не менее 50. В уставе акционерного общества с меньшим числом акционеров может быть предусмотрена передача функций совета директоров общему собранию акционеров, компетенция ко</w:t>
      </w:r>
      <w:r>
        <w:rPr>
          <w:sz w:val="28"/>
        </w:rPr>
        <w:softHyphen/>
        <w:t>торого таким образом расширяется.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Совет директоров осуществляет общее руководство деятельно</w:t>
      </w:r>
      <w:r>
        <w:rPr>
          <w:sz w:val="28"/>
        </w:rPr>
        <w:softHyphen/>
        <w:t>стью акционерного общества, за исключением решения вопросов, отнесенных к исключительной компетенции общего собрания. Вме</w:t>
      </w:r>
      <w:r>
        <w:rPr>
          <w:sz w:val="28"/>
        </w:rPr>
        <w:softHyphen/>
        <w:t>сте с тем ряд вопросов отнесен к исключительной компетенции со</w:t>
      </w:r>
      <w:r>
        <w:rPr>
          <w:sz w:val="28"/>
        </w:rPr>
        <w:softHyphen/>
        <w:t>вета директоров: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1) определение приоритетных направлений деятельности обще-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2) созыв  годового  и внеочередного общих собраний акционеров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3) утверждение повестки дня общего собрания акционеров;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4) определение дата составления списка акционеров,  имеющих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право на участие в общем собрании;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5) увеличение  уставного капитала общества путем увеличения но-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минальной стоимости акций или путем размещения обществом ак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ций в  пределах количества и категории (типа) объявленных акци-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й, если в соответствии с уставом общества или решением общего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собрания акционеров  такое право ему предоставлено;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6) размещение обществом облигаций и иных ценных бумаг,  если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иное не предусмотрено уставом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7) определение рыночной стоимости  имущества;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8) приобретение размещенных обществом  акций,  облигаций  и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иных ценных бумаг;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9) образование исполнительного органа общества и досрочное пре-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кращение его  полномочий,  установление размеров выплачивае-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мых ему вознаграждений и компенсаций,  если уставом общества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это отнесено  к  его компетенции;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10) рекомендации по размеру выплачиваемых членам ревизионной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комиссии (ревизору)  общества вознаграждений и компенсаций и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определение размера оплаты услуг аудитора;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11) рекомендации  по  размеру  дивиденда  по акциям и порядку его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выплаты;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12) использование резервного и иных фондов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13) утверждение внутренних документов общества,  определяющих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порядок деятельности органов управления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14) создание филиалов и открытие представительств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15) принятие  решения  об участии общества в других организациях;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16) заключение крупных сделок, связанных с приобретением и от-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чуждением обществом имущества;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17) заключение сделок, предусмотренных главой 11 Феде-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рального закона « Об акционерных обществах»;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Вопросы, отнесенные  к исключительной компетенции совета ди</w:t>
      </w:r>
      <w:r>
        <w:rPr>
          <w:sz w:val="28"/>
        </w:rPr>
        <w:softHyphen/>
        <w:t>ректоров (наблюдательного совета) общества, не могут быть пере</w:t>
      </w:r>
      <w:r>
        <w:rPr>
          <w:sz w:val="28"/>
        </w:rPr>
        <w:softHyphen/>
        <w:t>даны на решение исполнительному органу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Члены совета директоров избираются годовым общим собранием акционеров. Лица, избранные в состав совета директоров, могут пе</w:t>
      </w:r>
      <w:r>
        <w:rPr>
          <w:sz w:val="28"/>
        </w:rPr>
        <w:softHyphen/>
        <w:t>реизбираться неограниченное число раз. По решению общего собра</w:t>
      </w:r>
      <w:r>
        <w:rPr>
          <w:sz w:val="28"/>
        </w:rPr>
        <w:softHyphen/>
        <w:t>ния полномочия любого и всех членов совета директоров могут быть прекращены досрочно. Требования, предъявляемые к лицам, избираемым в состав совета могут устанавливаться уставом обще</w:t>
      </w:r>
      <w:r>
        <w:rPr>
          <w:sz w:val="28"/>
        </w:rPr>
        <w:softHyphen/>
        <w:t>ства или внутренним документом. Количественный состав совета директоров определяется уставом или решением общего собрания.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Для открытого акционерного общества число членов совета дирек</w:t>
      </w:r>
      <w:r>
        <w:rPr>
          <w:sz w:val="28"/>
        </w:rPr>
        <w:softHyphen/>
        <w:t>торов не может быть меньше 7 человек.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Председатель совета директоров избирается членами совета ди</w:t>
      </w:r>
      <w:r>
        <w:rPr>
          <w:sz w:val="28"/>
        </w:rPr>
        <w:softHyphen/>
        <w:t>ректоров из их числа большинством голосов от общего числа членов совета. Председатель может быть переизбран в любое время. Он ор</w:t>
      </w:r>
      <w:r>
        <w:rPr>
          <w:sz w:val="28"/>
        </w:rPr>
        <w:softHyphen/>
        <w:t>ганизует работу совета директоров, созывает его заседания и пред</w:t>
      </w:r>
      <w:r>
        <w:rPr>
          <w:sz w:val="28"/>
        </w:rPr>
        <w:softHyphen/>
        <w:t>седательствует на них, организует на заседаниях ведение протокола, председательствует на общих собраниях акционеров.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В случаях отсутствия председателя совета директоров его функции осуществляет один из членов совета по решению совета директоров.</w:t>
      </w:r>
    </w:p>
    <w:p w:rsidR="00393CCF" w:rsidRDefault="00CE0869">
      <w:pPr>
        <w:pStyle w:val="20"/>
        <w:jc w:val="both"/>
        <w:rPr>
          <w:lang w:val="ru-RU"/>
        </w:rPr>
      </w:pPr>
      <w:r>
        <w:rPr>
          <w:lang w:val="ru-RU"/>
        </w:rPr>
        <w:t>Заседание совета директоров созывается председателем по его соб</w:t>
      </w:r>
      <w:r>
        <w:rPr>
          <w:lang w:val="ru-RU"/>
        </w:rPr>
        <w:softHyphen/>
        <w:t>ственной инициативе, по требованию членов совета директоров, ре</w:t>
      </w:r>
      <w:r>
        <w:rPr>
          <w:lang w:val="ru-RU"/>
        </w:rPr>
        <w:softHyphen/>
        <w:t xml:space="preserve">визионной комиссии или ревизора общества, аудитора общества, исполнительного органа, а также иных лиц, определенных уставом общества.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Порядок созыва и проведения заседаний совета директоров опре</w:t>
      </w:r>
      <w:r>
        <w:rPr>
          <w:sz w:val="28"/>
        </w:rPr>
        <w:softHyphen/>
        <w:t>деляется уставом общества или внутренним документом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Кворум для проведения заседания совета директоров определяется уставом, но не должен быть менее половины от числа избранных членов совета директоров.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Решение на заседании совета принимается большинством голосов присутствующих. Каждый член совета обладает одним голосом. Пе</w:t>
      </w:r>
      <w:r>
        <w:rPr>
          <w:sz w:val="28"/>
        </w:rPr>
        <w:softHyphen/>
        <w:t>редача голоса одним членом совета другому запрещается. Решаю</w:t>
      </w:r>
      <w:r>
        <w:rPr>
          <w:sz w:val="28"/>
        </w:rPr>
        <w:softHyphen/>
        <w:t>щим голосом при равенстве голосов обладает председатель совета директоров.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center"/>
        <w:rPr>
          <w:sz w:val="28"/>
        </w:rPr>
      </w:pPr>
      <w:r>
        <w:rPr>
          <w:sz w:val="28"/>
        </w:rPr>
        <w:t>Исполнительный орган.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Руководство текущей деятельностью общества осуществляется единоличным исполнительным органом общества (директором, ге</w:t>
      </w:r>
      <w:r>
        <w:rPr>
          <w:sz w:val="28"/>
        </w:rPr>
        <w:softHyphen/>
        <w:t>неральным директором) или единоличным исполнительным органом общества и коллегиальным исполнительным органом общества (правлением, дирекцией).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Если в обществе и единоличный и коллегиальный органы должна быть определена  компетенция каждого из них. В этом случае лицо, осуществляющее функции единоличного исполнительного органа осуществляет также функции председателя коллегиального испол</w:t>
      </w:r>
      <w:r>
        <w:rPr>
          <w:sz w:val="28"/>
        </w:rPr>
        <w:softHyphen/>
        <w:t>нительного органа.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К компетенции исполнительного органа относятся все вопросы руководства текущей деятельностью общества, за исключением во</w:t>
      </w:r>
      <w:r>
        <w:rPr>
          <w:sz w:val="28"/>
        </w:rPr>
        <w:softHyphen/>
        <w:t>просов, отнесенных к исключительной компетенции общего собра</w:t>
      </w:r>
      <w:r>
        <w:rPr>
          <w:sz w:val="28"/>
        </w:rPr>
        <w:softHyphen/>
        <w:t>ния акционеров или совета директоров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Исполнительный орган общества организует выполнение решений общего собрания и совета директоров.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Единоличный исполнительный орган общества (директор, гене</w:t>
      </w:r>
      <w:r>
        <w:rPr>
          <w:sz w:val="28"/>
        </w:rPr>
        <w:softHyphen/>
        <w:t>ральный директор) без доверенности действует от имени общества, в том числе представляет его интересы, совершает сделки от имени общества, утверждает штаты, издает приказы и дает указания, обяза</w:t>
      </w:r>
      <w:r>
        <w:rPr>
          <w:sz w:val="28"/>
        </w:rPr>
        <w:softHyphen/>
        <w:t>тельные для исполнения всеми работниками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Образование исполнительных органов общества и досрочное пре</w:t>
      </w:r>
      <w:r>
        <w:rPr>
          <w:sz w:val="28"/>
        </w:rPr>
        <w:softHyphen/>
        <w:t>кращение их полномочий осуществляется по решению общего соб</w:t>
      </w:r>
      <w:r>
        <w:rPr>
          <w:sz w:val="28"/>
        </w:rPr>
        <w:softHyphen/>
        <w:t>рания, если уставом этот вопрос не отнесен к компетенции совета директоров.</w:t>
      </w:r>
    </w:p>
    <w:p w:rsidR="00393CCF" w:rsidRDefault="00CE0869">
      <w:pPr>
        <w:pStyle w:val="a4"/>
        <w:ind w:right="0" w:firstLine="0"/>
        <w:jc w:val="both"/>
      </w:pPr>
      <w:r>
        <w:t>Коллегиальный исполнительный орган общества (дирекция, правле</w:t>
      </w:r>
      <w:r>
        <w:softHyphen/>
        <w:t>ние) действует на основании устава, а также утверждаемого советом директоров внутреннего документа общества (положение, регламент или иной), в котором устанавливаются сроки и порядок созыва и проведения его заседаний, а также порядок принятия решений.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На заседании коллегиального исполнительного органа ведется про</w:t>
      </w:r>
      <w:r>
        <w:rPr>
          <w:sz w:val="28"/>
        </w:rPr>
        <w:softHyphen/>
        <w:t>токол. Он представляется членам совета директоров, ревизионной комиссии или ревизору общества, аудитору общества по их требова</w:t>
      </w:r>
      <w:r>
        <w:rPr>
          <w:sz w:val="28"/>
        </w:rPr>
        <w:softHyphen/>
        <w:t>нию.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Проведение заседаний правления или дирекции организует лицо, осуществляющее функции директора или генерального директора. Он подписывает все документы от имени общества и протоколы за</w:t>
      </w:r>
      <w:r>
        <w:rPr>
          <w:sz w:val="28"/>
        </w:rPr>
        <w:softHyphen/>
        <w:t>седаний исполнительного органа, действует без доверенности от имени общества в соответствии с решениями коллегиального испол</w:t>
      </w:r>
      <w:r>
        <w:rPr>
          <w:sz w:val="28"/>
        </w:rPr>
        <w:softHyphen/>
        <w:t>нительного органа, принятыми в пределах его компетенции.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И единоличный, и коллегиальный исполнительные органы общества при осуществлении своих прав и исполнении своих обязанностей в отношении общества должны действовать добросовестно и разумно, они несут ответственность за убытки, причиненные обществу их ви</w:t>
      </w:r>
      <w:r>
        <w:rPr>
          <w:sz w:val="28"/>
        </w:rPr>
        <w:softHyphen/>
        <w:t xml:space="preserve">новными действиями (бездействием). 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з) порядок подготовки и проведения общего собрания акционеров, в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том числе перечень вопросов,  решение по которым принимается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органами управления общества квалифицированным                                                                                                              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большинством голосов или единогласно;</w:t>
      </w:r>
    </w:p>
    <w:p w:rsidR="00393CCF" w:rsidRDefault="00CE0869">
      <w:pPr>
        <w:pStyle w:val="20"/>
        <w:jc w:val="both"/>
        <w:rPr>
          <w:lang w:val="ru-RU"/>
        </w:rPr>
      </w:pPr>
      <w:r>
        <w:rPr>
          <w:lang w:val="ru-RU"/>
        </w:rPr>
        <w:t xml:space="preserve"> </w:t>
      </w:r>
      <w:r>
        <w:t xml:space="preserve"> </w:t>
      </w:r>
      <w:r>
        <w:rPr>
          <w:lang w:val="ru-RU"/>
        </w:rPr>
        <w:t xml:space="preserve">  </w:t>
      </w:r>
      <w:r>
        <w:t xml:space="preserve">Общество обязано ежегодно проводить общее собрание </w:t>
      </w:r>
      <w:r>
        <w:rPr>
          <w:lang w:val="ru-RU"/>
        </w:rPr>
        <w:t xml:space="preserve"> </w:t>
      </w:r>
    </w:p>
    <w:p w:rsidR="00393CCF" w:rsidRDefault="00CE0869">
      <w:pPr>
        <w:pStyle w:val="20"/>
        <w:jc w:val="both"/>
      </w:pPr>
      <w:r>
        <w:rPr>
          <w:lang w:val="ru-RU"/>
        </w:rPr>
        <w:t xml:space="preserve">    </w:t>
      </w:r>
      <w:r>
        <w:t>акционеров</w:t>
      </w:r>
      <w:r>
        <w:rPr>
          <w:lang w:val="ru-RU"/>
        </w:rPr>
        <w:t xml:space="preserve"> </w:t>
      </w:r>
      <w:r>
        <w:t>(годовое общее собрание акционеров).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Годовое общее собрание акционеров проводится в сроки,  уста</w:t>
      </w:r>
      <w:r>
        <w:rPr>
          <w:sz w:val="28"/>
        </w:rPr>
        <w:softHyphen/>
        <w:t>навливаемые уставом общества, но не ранее чем через два месяца и не позднее чем через шесть месяцев после окончания финансового года общества. На годовом общем собрании акционеров решается вопрос об  избрании совета директоров (наблюдательного  совета)  общества,  ревизионной  комиссии (ревизора) общества,  утвержде</w:t>
      </w:r>
      <w:r>
        <w:rPr>
          <w:sz w:val="28"/>
        </w:rPr>
        <w:softHyphen/>
        <w:t>нии аудитора  общества,  рассматривается представляемый советом  директоров  (наблюдательным  советом) общества годовой отчет общества, бухгалтерский баланс, счет прибылей и убытков, распре</w:t>
      </w:r>
      <w:r>
        <w:rPr>
          <w:sz w:val="28"/>
        </w:rPr>
        <w:softHyphen/>
        <w:t xml:space="preserve">деление прибылей и убытков.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Проводимые помимо годового  общие  собрания  акционеров  яв</w:t>
      </w:r>
      <w:r>
        <w:rPr>
          <w:sz w:val="28"/>
        </w:rPr>
        <w:softHyphen/>
        <w:t>ляются внеочередными.</w:t>
      </w:r>
    </w:p>
    <w:p w:rsidR="00393CCF" w:rsidRDefault="00CE0869">
      <w:pPr>
        <w:pStyle w:val="2"/>
        <w:numPr>
          <w:ilvl w:val="0"/>
          <w:numId w:val="0"/>
        </w:numPr>
      </w:pPr>
      <w:r>
        <w:t xml:space="preserve">    Дата и порядок проведения общего собрания акционеров, порядок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сообщения акционерам о его проведении, перечень предоставляемых акционерам материалов (информации) при подготовке к прове</w:t>
      </w:r>
      <w:r>
        <w:rPr>
          <w:sz w:val="28"/>
        </w:rPr>
        <w:softHyphen/>
        <w:t>дению общего  собрания акционеров  устанавливаются  советом  ди</w:t>
      </w:r>
      <w:r>
        <w:rPr>
          <w:sz w:val="28"/>
        </w:rPr>
        <w:softHyphen/>
        <w:t>ректоров (наблюдательным советом) общества в соответствии с тре</w:t>
      </w:r>
      <w:r>
        <w:rPr>
          <w:sz w:val="28"/>
        </w:rPr>
        <w:softHyphen/>
        <w:t>бованиями Федерального закона «Об акционерных обществах».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Сообщение о проведении общего собрания должно содержать: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- наименование и местонахождение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- дату, время и место проведения общего собрания акционеров;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- дату составления списка акционеров, имеющих право на участие в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общем собрании;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- вопросы, включенные в повестку дня общего собрания акционеров;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- порядок ознакомления акционеров с информацией и материалами,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подлежащими представлению акционерам при подготовке к прове-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дению общего собрания акционеров;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К информации (материалам), подлежащей представлению акцио</w:t>
      </w:r>
      <w:r>
        <w:rPr>
          <w:sz w:val="28"/>
        </w:rPr>
        <w:softHyphen/>
        <w:t>нерам при подготовке к проведению общего собрания акционеров, относятся: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- годовой отчет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- заключение ревизионной комиссии (ревизора) общества и аудито-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ра общества по результатам годовой проверки финансово-хозяй-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ственной деятельности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- сведения о кандидатах в совет директоров (наблюдательный совет)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общества и ревизионную комиссию (ревизора)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- проект изменений и дополнений, вносимых в устав общества, или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проект устава общества в новой редакции.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Решение принимается общим собранием акционеров только по предложению совета директоров по вопросам:</w:t>
      </w:r>
    </w:p>
    <w:p w:rsidR="00393CCF" w:rsidRDefault="00CE0869" w:rsidP="00CE0869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реорганизация общества;</w:t>
      </w:r>
    </w:p>
    <w:p w:rsidR="00393CCF" w:rsidRDefault="00CE0869" w:rsidP="00CE0869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принятие решения о неприменении преимущественного права ак-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ционера на приобретение акций общества или ценных бумаг,  кон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вертируемых в акции;</w:t>
      </w:r>
    </w:p>
    <w:p w:rsidR="00393CCF" w:rsidRDefault="00CE0869" w:rsidP="00CE0869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определение формы сообщения обществом материалов (информа-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ции) акционерам, в том числе определение органа печати в случае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сообщения в форме опубликования;</w:t>
      </w:r>
    </w:p>
    <w:p w:rsidR="00393CCF" w:rsidRDefault="00CE0869" w:rsidP="00CE0869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дробление и консолидация акций;</w:t>
      </w:r>
    </w:p>
    <w:p w:rsidR="00393CCF" w:rsidRDefault="00CE0869" w:rsidP="00CE0869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заключение сделок в случаях,  предусмотренный статьей 83 Феде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рального закона «Об акционерных обществах»;</w:t>
      </w:r>
    </w:p>
    <w:p w:rsidR="00393CCF" w:rsidRDefault="00CE0869" w:rsidP="00CE0869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совершение  крупных  сделок,  связанных с приобретением и от-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чуждением обществом имущества;</w:t>
      </w:r>
    </w:p>
    <w:p w:rsidR="00393CCF" w:rsidRDefault="00CE0869" w:rsidP="00CE0869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приобретение и выкуп обществом размещенных акций;</w:t>
      </w:r>
    </w:p>
    <w:p w:rsidR="00393CCF" w:rsidRDefault="00CE0869" w:rsidP="00CE0869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 xml:space="preserve">участие в холдинговых компаниях, финансово-промышленных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группах, иных объединениях коммерческих организаций.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Решение принимается общим собранием акционеров большинст</w:t>
      </w:r>
      <w:r>
        <w:rPr>
          <w:sz w:val="28"/>
        </w:rPr>
        <w:softHyphen/>
        <w:t>вом в ¾ голосов акционеров – владельцев голосующих акций, при</w:t>
      </w:r>
      <w:r>
        <w:rPr>
          <w:sz w:val="28"/>
        </w:rPr>
        <w:softHyphen/>
        <w:t>нимающих участие в общем собрании акционеров, по вопросам:</w:t>
      </w:r>
    </w:p>
    <w:p w:rsidR="00393CCF" w:rsidRDefault="00CE0869" w:rsidP="00CE086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внесение изменений и дополнений в устав общества или утвер</w:t>
      </w:r>
      <w:r>
        <w:rPr>
          <w:sz w:val="28"/>
        </w:rPr>
        <w:softHyphen/>
        <w:t>ждение устава в новой редакции;</w:t>
      </w:r>
    </w:p>
    <w:p w:rsidR="00393CCF" w:rsidRDefault="00CE0869" w:rsidP="00CE086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реорганизация общества;</w:t>
      </w:r>
    </w:p>
    <w:p w:rsidR="00393CCF" w:rsidRDefault="00CE0869" w:rsidP="00CE086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ликвидация общества,  назначение ликвидационной комиссии и утверждение промежуточного и окончательного ликвидацион</w:t>
      </w:r>
      <w:r>
        <w:rPr>
          <w:sz w:val="28"/>
        </w:rPr>
        <w:softHyphen/>
        <w:t>ного балансов;</w:t>
      </w:r>
    </w:p>
    <w:p w:rsidR="00393CCF" w:rsidRDefault="00CE0869" w:rsidP="00CE086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определение предельного размера объявленных акций;</w:t>
      </w:r>
    </w:p>
    <w:p w:rsidR="00393CCF" w:rsidRDefault="00CE0869" w:rsidP="00CE0869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совершение  крупных  сделок,  связанных с приобретением и от</w:t>
      </w:r>
      <w:r>
        <w:rPr>
          <w:sz w:val="28"/>
        </w:rPr>
        <w:softHyphen/>
        <w:t>чуждением обществом имущества.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Общее собрание акционеров не вправе принимать решения по во</w:t>
      </w:r>
      <w:r>
        <w:rPr>
          <w:sz w:val="28"/>
        </w:rPr>
        <w:softHyphen/>
        <w:t>просам, не включенным в повестку дня собрания, а также изменять повестку дня.</w:t>
      </w:r>
    </w:p>
    <w:p w:rsidR="00393CCF" w:rsidRDefault="00CE0869">
      <w:pPr>
        <w:rPr>
          <w:sz w:val="28"/>
        </w:rPr>
      </w:pPr>
      <w:r>
        <w:rPr>
          <w:sz w:val="28"/>
        </w:rPr>
        <w:t>Решения, принятые общим собранием, а также итоги голосования доводятся до сведения акционеров в порядке и сроки, предусмот</w:t>
      </w:r>
      <w:r>
        <w:rPr>
          <w:sz w:val="28"/>
        </w:rPr>
        <w:softHyphen/>
        <w:t>ренные законом и уставом, но не позднее 45 дней с момента принятия этих решений.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 вправе обжаловать в суд решение, принятое общим со</w:t>
      </w:r>
      <w:r>
        <w:rPr>
          <w:sz w:val="28"/>
        </w:rPr>
        <w:softHyphen/>
        <w:t>брание акционеров с нарушением законов, устава общества,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интересы. Суд вправе с учетом всех обстоя</w:t>
      </w:r>
      <w:r>
        <w:rPr>
          <w:sz w:val="28"/>
        </w:rPr>
        <w:softHyphen/>
        <w:t xml:space="preserve">тельств дела оставить в силе обжалуемое решение, если голосование данного акционера не могло повлиять на результаты голосования, допущенные нарушения не являются существенными и решение не повлекло причинения убытков данному акционеру. 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и) сведения о филиалах и представительствах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Филиалом общества  является  его  обособленное  подразделение,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расположенное вне  места  нахождения общества и осуществляющее все его функции, в том числе функции представительства, или их часть.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Представительством  общества является его обособленное под</w:t>
      </w:r>
      <w:r>
        <w:rPr>
          <w:sz w:val="28"/>
        </w:rPr>
        <w:softHyphen/>
        <w:t>разделение, расположенное вне места нахождения  общества,  пред</w:t>
      </w:r>
      <w:r>
        <w:rPr>
          <w:sz w:val="28"/>
        </w:rPr>
        <w:softHyphen/>
        <w:t>ставляющее интересы общества и осуществляющее их защиту.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Филиал и представительство не  являются  юридическими  ли</w:t>
      </w:r>
      <w:r>
        <w:rPr>
          <w:sz w:val="28"/>
        </w:rPr>
        <w:softHyphen/>
        <w:t>цами, действуют на  основании  утвержденного  обществом положе</w:t>
      </w:r>
      <w:r>
        <w:rPr>
          <w:sz w:val="28"/>
        </w:rPr>
        <w:softHyphen/>
        <w:t>ния.  Филиал и представительство наделяются создавшим их обще</w:t>
      </w:r>
      <w:r>
        <w:rPr>
          <w:sz w:val="28"/>
        </w:rPr>
        <w:softHyphen/>
        <w:t>ством имуществом,  которое учитывается как на их отдельных ба</w:t>
      </w:r>
      <w:r>
        <w:rPr>
          <w:sz w:val="28"/>
        </w:rPr>
        <w:softHyphen/>
        <w:t>лансах, так и на балансе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Руководитель филиала и руководитель представительства назна</w:t>
      </w:r>
      <w:r>
        <w:rPr>
          <w:sz w:val="28"/>
        </w:rPr>
        <w:softHyphen/>
        <w:t>чаются обществом и действуют на основании доверенности, выдан</w:t>
      </w:r>
      <w:r>
        <w:rPr>
          <w:sz w:val="28"/>
        </w:rPr>
        <w:softHyphen/>
        <w:t>ной обществом.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Филиал  и представительство осуществляют деятельность от имени создавшего их общества.  Ответственность  за  деятельность  филиала и представительства несет создавшее их общество.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Устав общества должен содержать  сведения  о  его  филиалах  и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представительствах. Сообщения об изменениях в уставе общества, связанных с изменением сведений о его филиалах и представитель</w:t>
      </w:r>
      <w:r>
        <w:rPr>
          <w:sz w:val="28"/>
        </w:rPr>
        <w:softHyphen/>
        <w:t>ствах,  представляются органу  государственной регистрации юри</w:t>
      </w:r>
      <w:r>
        <w:rPr>
          <w:sz w:val="28"/>
        </w:rPr>
        <w:softHyphen/>
        <w:t>дических лиц в уведомительном порядке. Указанные изменения в уставе общества  вступают  в силу для третьих лиц с момента уве</w:t>
      </w:r>
      <w:r>
        <w:rPr>
          <w:sz w:val="28"/>
        </w:rPr>
        <w:softHyphen/>
        <w:t>домления.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к) количество и номинальная стоимость акций, приобретенных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акционерами (размещенные акции);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Уставом общества могут быть также количество и номинальная стоимость акций, которые общество вправе размещать дополни</w:t>
      </w:r>
      <w:r>
        <w:rPr>
          <w:sz w:val="28"/>
        </w:rPr>
        <w:softHyphen/>
        <w:t xml:space="preserve">тельно к размещенным акциям (объявленные акции).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л) права, предоставляемые акциями данного акционерного общества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каждой категории (типа), которые оно размещает. При отсутствии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этих сведений в уставе акционерное общество не вправе                                     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размещать дополнительные акции таких категорий (типов);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м) размер дивиденда и (или) стоимость, выплачиваемая при                                                                                               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ликвидации общества (ликвидационная стоимость) по                          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привилегированным акциям каждого типа;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В уставе общества должны быть определены размер дивиденда и (или) стоимость, выплачиваемая при ликвидации общества (ликви</w:t>
      </w:r>
      <w:r>
        <w:rPr>
          <w:sz w:val="28"/>
        </w:rPr>
        <w:softHyphen/>
        <w:t>дационная стои</w:t>
      </w:r>
      <w:r>
        <w:rPr>
          <w:sz w:val="28"/>
        </w:rPr>
        <w:softHyphen/>
        <w:t>мость) по привилегированным акциям каждого типа. Размер дивиденда и лик</w:t>
      </w:r>
      <w:r>
        <w:rPr>
          <w:sz w:val="28"/>
        </w:rPr>
        <w:softHyphen/>
        <w:t>видационная стоимость определяются в твердой денежной сумме или в процен</w:t>
      </w:r>
      <w:r>
        <w:rPr>
          <w:sz w:val="28"/>
        </w:rPr>
        <w:softHyphen/>
        <w:t>тах к номинальной стоимости привилегированных акций. Размер дивиденда и ликвидационная стоимость по привилегированным акциям считаются опреде</w:t>
      </w:r>
      <w:r>
        <w:rPr>
          <w:sz w:val="28"/>
        </w:rPr>
        <w:softHyphen/>
        <w:t>лен</w:t>
      </w:r>
      <w:r>
        <w:rPr>
          <w:sz w:val="28"/>
        </w:rPr>
        <w:softHyphen/>
        <w:t>ными также, если уставом общества установлен порядок их опреде</w:t>
      </w:r>
      <w:r>
        <w:rPr>
          <w:sz w:val="28"/>
        </w:rPr>
        <w:softHyphen/>
        <w:t>ления. Владельцы привилегированных акций, по которым не опре</w:t>
      </w:r>
      <w:r>
        <w:rPr>
          <w:sz w:val="28"/>
        </w:rPr>
        <w:softHyphen/>
        <w:t>делен размер диви</w:t>
      </w:r>
      <w:r>
        <w:rPr>
          <w:sz w:val="28"/>
        </w:rPr>
        <w:softHyphen/>
        <w:t>денда, имеют право на получение дивидендов на</w:t>
      </w:r>
      <w:r>
        <w:rPr>
          <w:sz w:val="28"/>
        </w:rPr>
        <w:softHyphen/>
        <w:t>равне с владельцами обыкно</w:t>
      </w:r>
      <w:r>
        <w:rPr>
          <w:sz w:val="28"/>
        </w:rPr>
        <w:softHyphen/>
        <w:t>венных акций.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Если уставом общества предусмотрены привилегированные акции двух и более типов, то уставом общества должна быть также уста</w:t>
      </w:r>
      <w:r>
        <w:rPr>
          <w:sz w:val="28"/>
        </w:rPr>
        <w:softHyphen/>
        <w:t>новлена очередность вы</w:t>
      </w:r>
      <w:r>
        <w:rPr>
          <w:sz w:val="28"/>
        </w:rPr>
        <w:softHyphen/>
        <w:t>платы дивидендов и ликвидационной стои</w:t>
      </w:r>
      <w:r>
        <w:rPr>
          <w:sz w:val="28"/>
        </w:rPr>
        <w:softHyphen/>
        <w:t>мости по каждому типу привилегиро</w:t>
      </w:r>
      <w:r>
        <w:rPr>
          <w:sz w:val="28"/>
        </w:rPr>
        <w:softHyphen/>
        <w:t>ванных акций.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Уставом общества может быть установлено, что невыплаченный или не полно</w:t>
      </w:r>
      <w:r>
        <w:rPr>
          <w:sz w:val="28"/>
        </w:rPr>
        <w:softHyphen/>
        <w:t>стью выплаченный дивиденд по привилегированным акциям определенного типа, размер которого определен в уставе, накапливается и выплачивается впо</w:t>
      </w:r>
      <w:r>
        <w:rPr>
          <w:sz w:val="28"/>
        </w:rPr>
        <w:softHyphen/>
        <w:t>следствии (кумулятивные при</w:t>
      </w:r>
      <w:r>
        <w:rPr>
          <w:sz w:val="28"/>
        </w:rPr>
        <w:softHyphen/>
        <w:t>вилегированные акции).</w:t>
      </w:r>
    </w:p>
    <w:p w:rsidR="00393CCF" w:rsidRDefault="00CE0869">
      <w:pPr>
        <w:numPr>
          <w:ilvl w:val="12"/>
          <w:numId w:val="0"/>
        </w:numPr>
        <w:jc w:val="both"/>
        <w:rPr>
          <w:sz w:val="28"/>
        </w:rPr>
      </w:pPr>
      <w:r>
        <w:rPr>
          <w:sz w:val="28"/>
        </w:rPr>
        <w:t xml:space="preserve">   В уставе общества могут быть определены также возможность и условия кон</w:t>
      </w:r>
      <w:r>
        <w:rPr>
          <w:sz w:val="28"/>
        </w:rPr>
        <w:softHyphen/>
        <w:t>вертации привилегированных акций определенного типа в обыкновенные акции или привилегированные акции иных типов.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>н) очередность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выплаты дивидендов и ликвидационной стоимости     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 каждому типу привилегированных акций (если уставом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акционерного общества предусмотрены привилегированные 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акции двух или более типов);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о) порядок выпуска и размещения облигаций и иных ценных бумаг,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конвертируемых в акции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Размещение обществом облигаций и иных ценных бумаг осуще</w:t>
      </w:r>
      <w:r>
        <w:rPr>
          <w:sz w:val="28"/>
        </w:rPr>
        <w:softHyphen/>
        <w:t>ствляется по решению совета директоров (наблюдательного  совета)  общества, если иное не предусмотрено уставом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Общество вправе выпускать  облигации.  Облигация  удостоверяет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право ее  владельца требовать погашения облигации (выплату номи</w:t>
      </w:r>
      <w:r>
        <w:rPr>
          <w:sz w:val="28"/>
        </w:rPr>
        <w:softHyphen/>
        <w:t>нальной стоимости или номинальной стоимости и процентов) в ус</w:t>
      </w:r>
      <w:r>
        <w:rPr>
          <w:sz w:val="28"/>
        </w:rPr>
        <w:softHyphen/>
        <w:t>тановленные сроки.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 решении о выпуске облигаций должны быть определены форма, сроки и иные условия погашения облигаций.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Облигация должна  иметь номинальную стоимость.  Номинальная стоимость всех выпущенных обществом облигаций не должна  пре</w:t>
      </w:r>
      <w:r>
        <w:rPr>
          <w:sz w:val="28"/>
        </w:rPr>
        <w:softHyphen/>
        <w:t>вышать  размер уставного капитала общества либо величину обес</w:t>
      </w:r>
      <w:r>
        <w:rPr>
          <w:sz w:val="28"/>
        </w:rPr>
        <w:softHyphen/>
        <w:t>печения, предоставленного обществу третьими лицами для цели вы</w:t>
      </w:r>
      <w:r>
        <w:rPr>
          <w:sz w:val="28"/>
        </w:rPr>
        <w:softHyphen/>
        <w:t>пуска облигаций. Выпуск облигаций обществом  допускается  после полной оплаты уставного капитала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Общество может  выпускать облигации с единовременным сроком погашения или облигации со сроком погашения по сериям в опреде</w:t>
      </w:r>
      <w:r>
        <w:rPr>
          <w:sz w:val="28"/>
        </w:rPr>
        <w:softHyphen/>
        <w:t>ленные сроки.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Погашение облигаций  может  осуществляться  в  денежной форме или иным имуществом в соответствии с решением об их вы</w:t>
      </w:r>
      <w:r>
        <w:rPr>
          <w:sz w:val="28"/>
        </w:rPr>
        <w:softHyphen/>
        <w:t>пуске.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Общество вправе выпускать облигации, обеспеченные залогом определенного имущества общества, либо облигации под обеспече</w:t>
      </w:r>
      <w:r>
        <w:rPr>
          <w:sz w:val="28"/>
        </w:rPr>
        <w:softHyphen/>
        <w:t>ние, предоставленное обществу для целей выпуска облигаций треть</w:t>
      </w:r>
      <w:r>
        <w:rPr>
          <w:sz w:val="28"/>
        </w:rPr>
        <w:softHyphen/>
        <w:t>ими лицами, и облигации без обеспечения.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Выпуск облигаций  без  обеспечения  допускается не ранее третьего года существования общества и при условии  надлежащего  утверждения  к этому времени двух годовых балансов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Облигации могут быть именными или на  предъявителя.  При  вы</w:t>
      </w:r>
      <w:r>
        <w:rPr>
          <w:sz w:val="28"/>
        </w:rPr>
        <w:softHyphen/>
        <w:t>пуске именных облигаций общество обязано вести реестр их вла</w:t>
      </w:r>
      <w:r>
        <w:rPr>
          <w:sz w:val="28"/>
        </w:rPr>
        <w:softHyphen/>
        <w:t>дельцев.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Порядок конвертации в акции ценных бумаг общества устанавли</w:t>
      </w:r>
      <w:r>
        <w:rPr>
          <w:sz w:val="28"/>
        </w:rPr>
        <w:softHyphen/>
        <w:t>вается решением о размещении таких ценных бумаг.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Размещение дополнительных акций общества в пределах количе</w:t>
      </w:r>
      <w:r>
        <w:rPr>
          <w:sz w:val="28"/>
        </w:rPr>
        <w:softHyphen/>
        <w:t>ства объявленных акций, необходимого для конвертации в них цен</w:t>
      </w:r>
      <w:r>
        <w:rPr>
          <w:sz w:val="28"/>
        </w:rPr>
        <w:softHyphen/>
        <w:t>ных бумаг общества, проводится только путем такой конвертации.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В решении о размещении ценных бумаг общества устанавливается порядок конвертации, определяющий, какие виды ценных бумаг, предполагаемых к размещению, в какие типы акций конвертиру</w:t>
      </w:r>
      <w:r>
        <w:rPr>
          <w:sz w:val="28"/>
        </w:rPr>
        <w:softHyphen/>
        <w:t>ются. Ценные бумаги общества могут конвертироваться как в обык</w:t>
      </w:r>
      <w:r>
        <w:rPr>
          <w:sz w:val="28"/>
        </w:rPr>
        <w:softHyphen/>
        <w:t>новенные, так и в различные типы привилегированных акций в пре</w:t>
      </w:r>
      <w:r>
        <w:rPr>
          <w:sz w:val="28"/>
        </w:rPr>
        <w:softHyphen/>
        <w:t>делах, установленных уставом общества и Законом об АО. Порядок конвертации также предусматривает условия, обстоятельства и сроки, наступление которых влечет за собой возможность конверта</w:t>
      </w:r>
      <w:r>
        <w:rPr>
          <w:sz w:val="28"/>
        </w:rPr>
        <w:softHyphen/>
        <w:t>ции.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Общество осуществляет размещение ценных бумаг, конвертируе</w:t>
      </w:r>
      <w:r>
        <w:rPr>
          <w:sz w:val="28"/>
        </w:rPr>
        <w:softHyphen/>
        <w:t>мых в акции, по их рыночной стоимости, за исключением случаев:</w:t>
      </w:r>
    </w:p>
    <w:p w:rsidR="00393CCF" w:rsidRDefault="00CE0869" w:rsidP="00CE0869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размещения ценных бумаг, конвертируемых в обыкновенные ак</w:t>
      </w:r>
      <w:r>
        <w:rPr>
          <w:sz w:val="28"/>
        </w:rPr>
        <w:softHyphen/>
        <w:t>ции, акционерам – владельцам обыкновенных акций общества в случае осуществления ими преимущественного права приобрете</w:t>
      </w:r>
      <w:r>
        <w:rPr>
          <w:sz w:val="28"/>
        </w:rPr>
        <w:softHyphen/>
        <w:t>ния таких ценных бумаг по цене, которая не может быть ниже 90% их рыночной стоимости;</w:t>
      </w:r>
    </w:p>
    <w:p w:rsidR="00393CCF" w:rsidRDefault="00CE0869" w:rsidP="00CE0869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размещения ценных бумаг, конвертируемых в акции, при участии посредника по цене, которая может быть ниже их рыночной стоимости более чем на размер вознаграждения посредника, ус</w:t>
      </w:r>
      <w:r>
        <w:rPr>
          <w:sz w:val="28"/>
        </w:rPr>
        <w:softHyphen/>
        <w:t>тановленный в процентном отношении к цене размещения таких ценных бумаг.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Открытое общество вправе проводить размещение акций и цен</w:t>
      </w:r>
      <w:r>
        <w:rPr>
          <w:sz w:val="28"/>
        </w:rPr>
        <w:softHyphen/>
        <w:t>ных бумаг общества, конвертируемых в акции, посредством откры</w:t>
      </w:r>
      <w:r>
        <w:rPr>
          <w:sz w:val="28"/>
        </w:rPr>
        <w:softHyphen/>
        <w:t>той и закрытой подписки.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Закрытое общество не вправе проводить размещение акций и цен</w:t>
      </w:r>
      <w:r>
        <w:rPr>
          <w:sz w:val="28"/>
        </w:rPr>
        <w:softHyphen/>
        <w:t>ных бумаг общества, конвертируемых в акции, посредством откры</w:t>
      </w:r>
      <w:r>
        <w:rPr>
          <w:sz w:val="28"/>
        </w:rPr>
        <w:softHyphen/>
        <w:t xml:space="preserve">той подписки или иным образом предлагать их для приобретения неограниченному кругу лиц.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Размещение дополнительных акций общества путем конвертации в них ценных бумаг, конвертируемых в акции, проводится в по</w:t>
      </w:r>
      <w:r>
        <w:rPr>
          <w:sz w:val="28"/>
        </w:rPr>
        <w:softHyphen/>
        <w:t xml:space="preserve">рядке, установленном решением о размещении таких ценных бумаг, конвертируемых в акции.      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п) размер резервного фонда (не менее 15% от уставного капитала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акционерного общества);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Резервный фонд общества предназначен для покрытия его убыт</w:t>
      </w:r>
      <w:r>
        <w:rPr>
          <w:sz w:val="28"/>
        </w:rPr>
        <w:softHyphen/>
        <w:t>ков, а также для погашения облигаций общества и выкупа акций общества в случае отсутствия иных средств. Резервный фонд не мо</w:t>
      </w:r>
      <w:r>
        <w:rPr>
          <w:sz w:val="28"/>
        </w:rPr>
        <w:softHyphen/>
        <w:t>жет быть использован для иных целей.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р) срок сообщения акционерам о проведении общего собрания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акционеров;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Если в списке акционеров насчитывается более тысячи владельцев голосующих акций, уведомление делается не позднее чем за 30 дней до даты проведения собрания. Этот срок может быть увеличен уста</w:t>
      </w:r>
      <w:r>
        <w:rPr>
          <w:sz w:val="28"/>
        </w:rPr>
        <w:softHyphen/>
        <w:t>вом акционерного общества, а для общества с числом владельцев голосующих акций менее тысячи – сокращен.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с) компетенция единоличного исполнительного органа, если устав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предусматривает наличие одновременно двух видов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исполнительных органов;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т) порядок избрания и перечень полномочий ревизионной комиссии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(ревизора) акционерного общества;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Для осуществления контроля над финансово-хозяйственной дея</w:t>
      </w:r>
      <w:r>
        <w:rPr>
          <w:sz w:val="28"/>
        </w:rPr>
        <w:softHyphen/>
        <w:t>тельностью общества общим собранием акционеров в  соответствии  с  уставом общества избирается ревизионная комиссия (ревизор) общества. В состав ревизионной комиссии могут быть избраны только акционеры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Члены ревизионной комиссии (ревизора) общества не могут одновременно являться членами совета  директоров  (наблюдательного  совета) общества, а также занимать иные должности в органах управления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Акции, принадлежащие  членам  совета  директоров (наблюда</w:t>
      </w:r>
      <w:r>
        <w:rPr>
          <w:sz w:val="28"/>
        </w:rPr>
        <w:softHyphen/>
        <w:t>тельного совета) общества или лицам,  занимающим должности в органах управления общества, не могут участвовать в голосовании при избрании членов ревизионной комиссии (ревизора)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В обществах с небольшим количеством акционеров (главным об</w:t>
      </w:r>
      <w:r>
        <w:rPr>
          <w:sz w:val="28"/>
        </w:rPr>
        <w:softHyphen/>
        <w:t>разом в закрытых) функции ревизионной комиссии могут быть воз</w:t>
      </w:r>
      <w:r>
        <w:rPr>
          <w:sz w:val="28"/>
        </w:rPr>
        <w:softHyphen/>
        <w:t>ложены на одного акционера – ревизора общества. Ревизор тоже из</w:t>
      </w:r>
      <w:r>
        <w:rPr>
          <w:sz w:val="28"/>
        </w:rPr>
        <w:softHyphen/>
        <w:t>бирается на общем собрании акционеров и не может одновременно занимать должности в органах управления общества и являться чле</w:t>
      </w:r>
      <w:r>
        <w:rPr>
          <w:sz w:val="28"/>
        </w:rPr>
        <w:softHyphen/>
        <w:t>ном совета директоров.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Порядок деятельности ревизионной комиссии (ревизора) обще</w:t>
      </w:r>
      <w:r>
        <w:rPr>
          <w:sz w:val="28"/>
        </w:rPr>
        <w:softHyphen/>
        <w:t>ства определяется внутренним документом общества, утверждае</w:t>
      </w:r>
      <w:r>
        <w:rPr>
          <w:sz w:val="28"/>
        </w:rPr>
        <w:softHyphen/>
        <w:t>мым общим собранием акционеров.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Проверка (ревизия)  финансово-хозяйственной  деятельности  об</w:t>
      </w:r>
      <w:r>
        <w:rPr>
          <w:sz w:val="28"/>
        </w:rPr>
        <w:softHyphen/>
        <w:t>щества осуществляется по итогам деятельности общества за год,  а также во всякое время по инициативе ревизионной комиссии (реви</w:t>
      </w:r>
      <w:r>
        <w:rPr>
          <w:sz w:val="28"/>
        </w:rPr>
        <w:softHyphen/>
        <w:t>зора)  общества, решению  общего  собрания акционеров,  совета директоров (наблюдательного совета) общества или по требованию акционера (акционеров) общества, владеющего  в совокупности не менее чем 10%  голосующих акций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  требованию  ревизионной комиссии (ревизора) общества лица, занимающие должности в органах управления общества,  обя</w:t>
      </w:r>
      <w:r>
        <w:rPr>
          <w:sz w:val="28"/>
        </w:rPr>
        <w:softHyphen/>
        <w:t>заны  представить документы о финансово-хозяйственной деятель</w:t>
      </w:r>
      <w:r>
        <w:rPr>
          <w:sz w:val="28"/>
        </w:rPr>
        <w:softHyphen/>
        <w:t>ности общества.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Помимо полномочий ревизионной комиссии, установленных За</w:t>
      </w:r>
      <w:r>
        <w:rPr>
          <w:sz w:val="28"/>
        </w:rPr>
        <w:softHyphen/>
        <w:t>коном об АО, в уставе и внутреннем документе общества, регули</w:t>
      </w:r>
      <w:r>
        <w:rPr>
          <w:sz w:val="28"/>
        </w:rPr>
        <w:softHyphen/>
        <w:t>рующем порядок ее деятельности (например, в положении о ревизи</w:t>
      </w:r>
      <w:r>
        <w:rPr>
          <w:sz w:val="28"/>
        </w:rPr>
        <w:softHyphen/>
        <w:t>онной комиссии), целесообразно закрепить права и порядок дейст</w:t>
      </w:r>
      <w:r>
        <w:rPr>
          <w:sz w:val="28"/>
        </w:rPr>
        <w:softHyphen/>
        <w:t>вий ревизионной комиссии (ревизора) акционерного общества при контроле над ведением бухгалтерского учета и предоставлением от</w:t>
      </w:r>
      <w:r>
        <w:rPr>
          <w:sz w:val="28"/>
        </w:rPr>
        <w:softHyphen/>
        <w:t>четности. Важно, чтобы ревизионная комиссия периодически анали</w:t>
      </w:r>
      <w:r>
        <w:rPr>
          <w:sz w:val="28"/>
        </w:rPr>
        <w:softHyphen/>
        <w:t>зировали:</w:t>
      </w:r>
    </w:p>
    <w:p w:rsidR="00393CCF" w:rsidRDefault="00CE0869" w:rsidP="00CE0869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правильность применения плана счетов бухгалтерского учета в соответствующем обществе при организации и ведении бухгал</w:t>
      </w:r>
      <w:r>
        <w:rPr>
          <w:sz w:val="28"/>
        </w:rPr>
        <w:softHyphen/>
        <w:t>терского учета;</w:t>
      </w:r>
    </w:p>
    <w:p w:rsidR="00393CCF" w:rsidRDefault="00CE0869" w:rsidP="00CE0869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правильность ведения учетных регистров, соответствие данных синтетического учета данным аналитического учета;</w:t>
      </w:r>
    </w:p>
    <w:p w:rsidR="00393CCF" w:rsidRDefault="00CE0869" w:rsidP="00CE0869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>достоверность учета с применением механизированной обра</w:t>
      </w:r>
      <w:r>
        <w:rPr>
          <w:sz w:val="28"/>
        </w:rPr>
        <w:softHyphen/>
        <w:t>ботки документов;</w:t>
      </w:r>
    </w:p>
    <w:p w:rsidR="00393CCF" w:rsidRDefault="00CE0869" w:rsidP="00CE0869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правильность учета затрат;</w:t>
      </w:r>
    </w:p>
    <w:p w:rsidR="00393CCF" w:rsidRDefault="00CE0869" w:rsidP="00CE0869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правильность денежной оценки товароматериальных ценностей;</w:t>
      </w:r>
    </w:p>
    <w:p w:rsidR="00393CCF" w:rsidRDefault="00CE0869" w:rsidP="00CE0869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организацию документооборота и своевременность поступления в бухгалтерию первичных учетных документов;</w:t>
      </w:r>
    </w:p>
    <w:p w:rsidR="00393CCF" w:rsidRDefault="00CE0869" w:rsidP="00CE0869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организацию, полноту и своевременность годовых инвентариза</w:t>
      </w:r>
      <w:r>
        <w:rPr>
          <w:sz w:val="28"/>
        </w:rPr>
        <w:softHyphen/>
        <w:t>ций всех статей баланса, а также отражение результатов инвента</w:t>
      </w:r>
      <w:r>
        <w:rPr>
          <w:sz w:val="28"/>
        </w:rPr>
        <w:softHyphen/>
        <w:t>ризации в учете и отчетности;</w:t>
      </w:r>
    </w:p>
    <w:p w:rsidR="00393CCF" w:rsidRDefault="00CE0869" w:rsidP="00CE0869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соответствие данных бухгалтерского учета данным баланса и го</w:t>
      </w:r>
      <w:r>
        <w:rPr>
          <w:sz w:val="28"/>
        </w:rPr>
        <w:softHyphen/>
        <w:t>дового отчета, представленных учредителям и другим акционе</w:t>
      </w:r>
      <w:r>
        <w:rPr>
          <w:sz w:val="28"/>
        </w:rPr>
        <w:softHyphen/>
        <w:t>рам;</w:t>
      </w:r>
    </w:p>
    <w:p w:rsidR="00393CCF" w:rsidRDefault="00CE0869" w:rsidP="00CE0869">
      <w:pPr>
        <w:numPr>
          <w:ilvl w:val="0"/>
          <w:numId w:val="2"/>
        </w:numPr>
        <w:ind w:left="0" w:firstLine="0"/>
        <w:jc w:val="both"/>
        <w:rPr>
          <w:sz w:val="28"/>
        </w:rPr>
      </w:pPr>
      <w:r>
        <w:rPr>
          <w:sz w:val="28"/>
        </w:rPr>
        <w:t>правильность определения прибыли.</w:t>
      </w:r>
    </w:p>
    <w:p w:rsidR="00393CCF" w:rsidRDefault="00CE0869">
      <w:pPr>
        <w:rPr>
          <w:sz w:val="28"/>
        </w:rPr>
      </w:pPr>
      <w:r>
        <w:rPr>
          <w:sz w:val="28"/>
        </w:rPr>
        <w:t xml:space="preserve">    По итогам проверки финансово - хозяйственной деятельности об</w:t>
      </w:r>
      <w:r>
        <w:rPr>
          <w:sz w:val="28"/>
        </w:rPr>
        <w:softHyphen/>
        <w:t>щества ревизионная комиссия или ревизор или аудитор общества составляет заключение, в котором должны содержаться:</w:t>
      </w:r>
    </w:p>
    <w:p w:rsidR="00393CCF" w:rsidRDefault="00CE0869" w:rsidP="00CE0869">
      <w:pPr>
        <w:numPr>
          <w:ilvl w:val="0"/>
          <w:numId w:val="20"/>
        </w:numPr>
        <w:rPr>
          <w:sz w:val="28"/>
        </w:rPr>
      </w:pPr>
      <w:r>
        <w:rPr>
          <w:sz w:val="28"/>
        </w:rPr>
        <w:t>подтверждение достоверности данных, содержащихся в отчетах, и иных финансовых документах общества;</w:t>
      </w:r>
    </w:p>
    <w:p w:rsidR="00393CCF" w:rsidRDefault="00CE0869" w:rsidP="00CE0869">
      <w:pPr>
        <w:numPr>
          <w:ilvl w:val="0"/>
          <w:numId w:val="21"/>
        </w:numPr>
        <w:rPr>
          <w:sz w:val="28"/>
        </w:rPr>
      </w:pPr>
      <w:r>
        <w:rPr>
          <w:sz w:val="28"/>
        </w:rPr>
        <w:t>информация о фактах нарушения установленных правовыми ак</w:t>
      </w:r>
      <w:r>
        <w:rPr>
          <w:sz w:val="28"/>
        </w:rPr>
        <w:softHyphen/>
        <w:t>тами РФ порядка ведения бухгалтерского учета и предоставления финансовой отчетности, а также правовых актов РФ при осуще</w:t>
      </w:r>
      <w:r>
        <w:rPr>
          <w:sz w:val="28"/>
        </w:rPr>
        <w:softHyphen/>
        <w:t>ствлении финансово -  хозяйственной деятельности.</w:t>
      </w:r>
    </w:p>
    <w:p w:rsidR="00393CCF" w:rsidRDefault="00393CCF">
      <w:pPr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у) порядок применения и пределы ответственности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исполнительного органа акционерного общества за организацию,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состояние и достоверность бухгалтерского учета в акционерном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обществе, своевременное представление ежегодного отчета и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другой финансовой отчетности в соответствующие органы, а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также сведений о деятельности общества, представляемых  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акционерам, кредиторам и в средства массовой информации;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Ответственность за организацию, состояние и достоверность бух</w:t>
      </w:r>
      <w:r>
        <w:rPr>
          <w:sz w:val="28"/>
        </w:rPr>
        <w:softHyphen/>
        <w:t>галтерского учета в обществе, своевременное представление еже</w:t>
      </w:r>
      <w:r>
        <w:rPr>
          <w:sz w:val="28"/>
        </w:rPr>
        <w:softHyphen/>
        <w:t>годного отчета и другой финансовой отчетности в соответствующие органы, а также сведений о деятельности общества, представляемых акционерам, кредиторам и в средства массовой информации, несет исполнительный орган общества.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ф) иные сведения.</w:t>
      </w:r>
    </w:p>
    <w:p w:rsidR="00393CCF" w:rsidRDefault="00393CCF">
      <w:pPr>
        <w:jc w:val="both"/>
        <w:rPr>
          <w:sz w:val="28"/>
        </w:rPr>
      </w:pP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Уставом общества  могут  быть  установлены ограничения количе</w:t>
      </w:r>
      <w:r>
        <w:rPr>
          <w:sz w:val="28"/>
        </w:rPr>
        <w:softHyphen/>
        <w:t>ства акций, принадлежащих одному акционеру, и их суммарной но</w:t>
      </w:r>
      <w:r>
        <w:rPr>
          <w:sz w:val="28"/>
        </w:rPr>
        <w:softHyphen/>
        <w:t>минальной стоимости, а  также  максимального числа голосов,  пре</w:t>
      </w:r>
      <w:r>
        <w:rPr>
          <w:sz w:val="28"/>
        </w:rPr>
        <w:softHyphen/>
        <w:t>доставляемых одному акционеру.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>Устав общества может содержать другие положения,  не противоре</w:t>
      </w:r>
      <w:r>
        <w:rPr>
          <w:sz w:val="28"/>
        </w:rPr>
        <w:softHyphen/>
        <w:t>чащие настоящему Федеральному закону и иным феде</w:t>
      </w:r>
      <w:r>
        <w:rPr>
          <w:sz w:val="28"/>
        </w:rPr>
        <w:softHyphen/>
        <w:t>ральным за</w:t>
      </w:r>
      <w:r>
        <w:rPr>
          <w:sz w:val="28"/>
        </w:rPr>
        <w:softHyphen/>
        <w:t>конам.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По требованию акционера,  аудитора или любого заинтересован</w:t>
      </w:r>
      <w:r>
        <w:rPr>
          <w:sz w:val="28"/>
        </w:rPr>
        <w:softHyphen/>
        <w:t>ного лица общество обязано в разумные сроки предоставить им  возмож</w:t>
      </w:r>
      <w:r>
        <w:rPr>
          <w:sz w:val="28"/>
        </w:rPr>
        <w:softHyphen/>
        <w:t>ность ознакомиться с уставом общества,  включая изменения и до</w:t>
      </w:r>
      <w:r>
        <w:rPr>
          <w:sz w:val="28"/>
        </w:rPr>
        <w:softHyphen/>
        <w:t>полнения к нему. Общество обязано предоставить акционеру по  его  требованию  копию действующего устава общества. Плата, взи</w:t>
      </w:r>
      <w:r>
        <w:rPr>
          <w:sz w:val="28"/>
        </w:rPr>
        <w:softHyphen/>
        <w:t>мае</w:t>
      </w:r>
      <w:r>
        <w:rPr>
          <w:sz w:val="28"/>
        </w:rPr>
        <w:softHyphen/>
        <w:t>мая обществом за предоставление копии, не может превышать за</w:t>
      </w:r>
      <w:r>
        <w:rPr>
          <w:sz w:val="28"/>
        </w:rPr>
        <w:softHyphen/>
        <w:t>трат на ее изготовление.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pStyle w:val="30"/>
        <w:jc w:val="center"/>
        <w:rPr>
          <w:sz w:val="28"/>
          <w:lang w:val="en-US"/>
        </w:rPr>
      </w:pPr>
      <w:r>
        <w:rPr>
          <w:b/>
          <w:sz w:val="36"/>
          <w:lang w:val="en-US"/>
        </w:rPr>
        <w:t>3</w:t>
      </w:r>
      <w:r>
        <w:rPr>
          <w:sz w:val="28"/>
          <w:lang w:val="en-US"/>
        </w:rPr>
        <w:t xml:space="preserve">. </w:t>
      </w:r>
      <w:r>
        <w:rPr>
          <w:b/>
          <w:i/>
          <w:sz w:val="28"/>
          <w:lang w:val="en-US"/>
        </w:rPr>
        <w:t>Решение о назначении лиц, на которых будут возложены функции исполнительных органов акционерного общества.</w:t>
      </w: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Как правило, такое решение представляет собой отдельный документ. </w:t>
      </w: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</w:t>
      </w:r>
    </w:p>
    <w:p w:rsidR="00393CCF" w:rsidRDefault="00CE0869">
      <w:pPr>
        <w:pStyle w:val="30"/>
        <w:jc w:val="center"/>
        <w:rPr>
          <w:b/>
          <w:i/>
          <w:sz w:val="28"/>
          <w:lang w:val="en-US"/>
        </w:rPr>
      </w:pPr>
      <w:r>
        <w:rPr>
          <w:b/>
          <w:sz w:val="36"/>
          <w:lang w:val="en-US"/>
        </w:rPr>
        <w:t>4</w:t>
      </w:r>
      <w:r>
        <w:rPr>
          <w:b/>
          <w:i/>
          <w:sz w:val="28"/>
          <w:lang w:val="en-US"/>
        </w:rPr>
        <w:t>. Решение о том, кто будет осуществлять государственную регистрацию акционерного общества.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pStyle w:val="30"/>
        <w:jc w:val="center"/>
        <w:rPr>
          <w:sz w:val="28"/>
          <w:lang w:val="en-US"/>
        </w:rPr>
      </w:pPr>
      <w:r>
        <w:rPr>
          <w:b/>
          <w:sz w:val="36"/>
          <w:lang w:val="en-US"/>
        </w:rPr>
        <w:t>5</w:t>
      </w:r>
      <w:r>
        <w:rPr>
          <w:sz w:val="28"/>
          <w:lang w:val="en-US"/>
        </w:rPr>
        <w:t xml:space="preserve">. </w:t>
      </w:r>
      <w:r>
        <w:rPr>
          <w:b/>
          <w:i/>
          <w:sz w:val="28"/>
          <w:lang w:val="en-US"/>
        </w:rPr>
        <w:t>Решение о месте нахождения акционерного общества.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pStyle w:val="30"/>
        <w:jc w:val="center"/>
        <w:rPr>
          <w:b/>
          <w:i/>
          <w:sz w:val="28"/>
          <w:lang w:val="en-US"/>
        </w:rPr>
      </w:pPr>
      <w:r>
        <w:rPr>
          <w:b/>
          <w:sz w:val="36"/>
          <w:lang w:val="en-US"/>
        </w:rPr>
        <w:t>6</w:t>
      </w:r>
      <w:r>
        <w:rPr>
          <w:b/>
          <w:i/>
          <w:sz w:val="28"/>
          <w:lang w:val="en-US"/>
        </w:rPr>
        <w:t>. Решение по другим вопросам по осуществлению повседневной  деятельности с момента создания акционерного общества.</w:t>
      </w: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  <w:r>
        <w:rPr>
          <w:b/>
          <w:sz w:val="32"/>
          <w:lang w:val="en-US"/>
        </w:rPr>
        <w:t>III – ий  этап</w:t>
      </w:r>
      <w:r>
        <w:rPr>
          <w:sz w:val="28"/>
          <w:lang w:val="en-US"/>
        </w:rPr>
        <w:t xml:space="preserve">.   Согласование разногласий и подготовка </w:t>
      </w: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окончательных редакций указанных выше </w:t>
      </w: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документов.  </w:t>
      </w:r>
    </w:p>
    <w:p w:rsidR="00393CCF" w:rsidRDefault="00CE0869">
      <w:pPr>
        <w:pStyle w:val="3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</w:t>
      </w:r>
    </w:p>
    <w:p w:rsidR="00393CCF" w:rsidRDefault="00CE0869">
      <w:pPr>
        <w:pStyle w:val="30"/>
        <w:jc w:val="both"/>
        <w:rPr>
          <w:sz w:val="28"/>
        </w:rPr>
      </w:pPr>
      <w:r>
        <w:rPr>
          <w:b/>
          <w:sz w:val="32"/>
          <w:lang w:val="en-US"/>
        </w:rPr>
        <w:t xml:space="preserve"> IV – </w:t>
      </w:r>
      <w:r>
        <w:rPr>
          <w:b/>
          <w:sz w:val="32"/>
        </w:rPr>
        <w:t>ый  этап</w:t>
      </w:r>
      <w:r>
        <w:rPr>
          <w:sz w:val="28"/>
        </w:rPr>
        <w:t>.  Определение даты, времени, места и формы прове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                           дения учредительного собрания.</w:t>
      </w:r>
    </w:p>
    <w:p w:rsidR="00393CCF" w:rsidRDefault="00393CCF">
      <w:pPr>
        <w:pStyle w:val="30"/>
        <w:jc w:val="both"/>
        <w:rPr>
          <w:sz w:val="28"/>
        </w:rPr>
      </w:pPr>
    </w:p>
    <w:p w:rsidR="00393CCF" w:rsidRDefault="00CE0869">
      <w:pPr>
        <w:pStyle w:val="30"/>
        <w:jc w:val="both"/>
        <w:rPr>
          <w:sz w:val="28"/>
        </w:rPr>
      </w:pPr>
      <w:r>
        <w:rPr>
          <w:b/>
          <w:sz w:val="32"/>
          <w:lang w:val="en-US"/>
        </w:rPr>
        <w:t xml:space="preserve">  V – </w:t>
      </w:r>
      <w:r>
        <w:rPr>
          <w:b/>
          <w:sz w:val="32"/>
        </w:rPr>
        <w:t>ый  этап.</w:t>
      </w:r>
      <w:r>
        <w:rPr>
          <w:sz w:val="28"/>
        </w:rPr>
        <w:t xml:space="preserve">  Проведение учредительного собрания.</w:t>
      </w:r>
    </w:p>
    <w:p w:rsidR="00393CCF" w:rsidRDefault="00393CCF">
      <w:pPr>
        <w:pStyle w:val="30"/>
        <w:jc w:val="both"/>
        <w:rPr>
          <w:sz w:val="28"/>
        </w:rPr>
      </w:pP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</w:t>
      </w:r>
      <w:r>
        <w:rPr>
          <w:b/>
          <w:sz w:val="32"/>
          <w:lang w:val="en-US"/>
        </w:rPr>
        <w:t xml:space="preserve">VI – </w:t>
      </w:r>
      <w:r>
        <w:rPr>
          <w:b/>
          <w:sz w:val="32"/>
        </w:rPr>
        <w:t>ой  этап</w:t>
      </w:r>
      <w:r>
        <w:rPr>
          <w:sz w:val="28"/>
        </w:rPr>
        <w:t xml:space="preserve">.  Представление необходимых документов в орган, 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                           осуществляющий государственную регистрацию 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                           юридических лиц. 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Для государственной регистрации акционерного общества необхо-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димо представить следующие документы:</w:t>
      </w:r>
    </w:p>
    <w:p w:rsidR="00393CCF" w:rsidRDefault="00CE0869" w:rsidP="00CE0869">
      <w:pPr>
        <w:pStyle w:val="3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Заявление о государственной регистрации акционерного обще</w:t>
      </w:r>
      <w:r>
        <w:rPr>
          <w:sz w:val="28"/>
        </w:rPr>
        <w:softHyphen/>
        <w:t>ства в произвольной форме.</w:t>
      </w:r>
    </w:p>
    <w:p w:rsidR="00393CCF" w:rsidRDefault="00CE0869" w:rsidP="00CE0869">
      <w:pPr>
        <w:pStyle w:val="3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Устав акционерного общества (в 3-х экземплярах).</w:t>
      </w:r>
    </w:p>
    <w:p w:rsidR="00393CCF" w:rsidRDefault="00CE0869" w:rsidP="00CE0869">
      <w:pPr>
        <w:pStyle w:val="3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Решение о создании акционерного общества или договор учре</w:t>
      </w:r>
      <w:r>
        <w:rPr>
          <w:sz w:val="28"/>
        </w:rPr>
        <w:softHyphen/>
        <w:t>дителей (в 3-х экземплярах).</w:t>
      </w:r>
    </w:p>
    <w:p w:rsidR="00393CCF" w:rsidRDefault="00CE0869" w:rsidP="00CE0869">
      <w:pPr>
        <w:pStyle w:val="3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Извещение (квитанцию) об уплате гос.пошлины в размере 12 МРОТа.</w:t>
      </w:r>
    </w:p>
    <w:p w:rsidR="00393CCF" w:rsidRDefault="00CE0869" w:rsidP="00CE0869">
      <w:pPr>
        <w:pStyle w:val="3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Документ, подтверждающий юридический адрес предприятия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    (гарантийное письмо собственника или иного законного вла- 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    дельца помещения о его готовности предоставить помещение 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    для юридического адреса акционерного общества).  </w:t>
      </w:r>
    </w:p>
    <w:p w:rsidR="00393CCF" w:rsidRDefault="00CE0869" w:rsidP="00CE0869">
      <w:pPr>
        <w:pStyle w:val="3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Квитанцию об оплате услуг периодического печатного издания по опубликованию сообщения о создании акционерного обще</w:t>
      </w:r>
      <w:r>
        <w:rPr>
          <w:sz w:val="28"/>
        </w:rPr>
        <w:softHyphen/>
        <w:t>ства (1 МРОТ).</w:t>
      </w:r>
    </w:p>
    <w:p w:rsidR="00393CCF" w:rsidRDefault="00CE0869" w:rsidP="00CE0869">
      <w:pPr>
        <w:pStyle w:val="30"/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>Подлинники паспортов учредителей – физических лиц и (или) нотариально заверенные копии учредительных документов – для юридических лиц (для сверки во избежание включения в состав учредителей лиц помимо их воли).</w:t>
      </w:r>
    </w:p>
    <w:p w:rsidR="00393CCF" w:rsidRDefault="00CE0869">
      <w:pPr>
        <w:pStyle w:val="30"/>
        <w:jc w:val="both"/>
        <w:rPr>
          <w:sz w:val="28"/>
        </w:rPr>
      </w:pPr>
      <w:r>
        <w:rPr>
          <w:sz w:val="28"/>
        </w:rPr>
        <w:t xml:space="preserve">    8. Эскиз будущей печати акционерного общества.</w:t>
      </w:r>
    </w:p>
    <w:p w:rsidR="00393CCF" w:rsidRDefault="00393CCF">
      <w:pPr>
        <w:pStyle w:val="30"/>
        <w:jc w:val="both"/>
        <w:rPr>
          <w:sz w:val="28"/>
        </w:rPr>
      </w:pPr>
    </w:p>
    <w:p w:rsidR="00393CCF" w:rsidRDefault="00393CCF">
      <w:pPr>
        <w:pStyle w:val="30"/>
        <w:jc w:val="both"/>
        <w:rPr>
          <w:sz w:val="28"/>
        </w:rPr>
      </w:pPr>
    </w:p>
    <w:p w:rsidR="00393CCF" w:rsidRDefault="00CE0869">
      <w:pPr>
        <w:pStyle w:val="3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Акционерное общество считается созданным с момента его госу</w:t>
      </w:r>
      <w:r>
        <w:rPr>
          <w:b/>
          <w:sz w:val="28"/>
          <w:u w:val="single"/>
        </w:rPr>
        <w:softHyphen/>
        <w:t xml:space="preserve">дарственной регистрации.      </w:t>
      </w:r>
    </w:p>
    <w:p w:rsidR="00393CCF" w:rsidRDefault="00393CCF">
      <w:pPr>
        <w:pStyle w:val="30"/>
        <w:jc w:val="both"/>
        <w:rPr>
          <w:sz w:val="28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393CCF">
      <w:pPr>
        <w:pStyle w:val="30"/>
        <w:jc w:val="both"/>
        <w:rPr>
          <w:sz w:val="28"/>
          <w:lang w:val="en-US"/>
        </w:rPr>
      </w:pPr>
    </w:p>
    <w:p w:rsidR="00393CCF" w:rsidRDefault="00CE0869">
      <w:pPr>
        <w:pStyle w:val="30"/>
        <w:jc w:val="center"/>
        <w:rPr>
          <w:sz w:val="32"/>
        </w:rPr>
      </w:pPr>
      <w:r>
        <w:rPr>
          <w:sz w:val="32"/>
          <w:lang w:val="en-US"/>
        </w:rPr>
        <w:t xml:space="preserve">Список использованной </w:t>
      </w:r>
      <w:r>
        <w:rPr>
          <w:sz w:val="32"/>
        </w:rPr>
        <w:t>литературы:</w:t>
      </w:r>
    </w:p>
    <w:p w:rsidR="00393CCF" w:rsidRDefault="00393CCF">
      <w:pPr>
        <w:pStyle w:val="30"/>
        <w:jc w:val="both"/>
        <w:rPr>
          <w:sz w:val="28"/>
        </w:rPr>
      </w:pPr>
    </w:p>
    <w:p w:rsidR="00393CCF" w:rsidRDefault="00CE0869" w:rsidP="00CE0869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Под общей редакцией Тихомирова М.Ю.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Комментарий к ФЗ об акционерных обществах.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Москва: Юринформцентр, 1996г.</w:t>
      </w:r>
    </w:p>
    <w:p w:rsidR="00393CCF" w:rsidRDefault="00393CCF">
      <w:pPr>
        <w:jc w:val="both"/>
        <w:rPr>
          <w:sz w:val="28"/>
        </w:rPr>
      </w:pPr>
    </w:p>
    <w:p w:rsidR="00393CCF" w:rsidRDefault="00CE0869" w:rsidP="00CE0869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Комментарий к части первой Гражданского кодекса РФ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Москва: редакция журнала "Хозяйство и право",  фирма  "Спарк",</w:t>
      </w:r>
    </w:p>
    <w:p w:rsidR="00393CCF" w:rsidRDefault="00CE0869">
      <w:pPr>
        <w:jc w:val="both"/>
        <w:rPr>
          <w:sz w:val="28"/>
        </w:rPr>
      </w:pPr>
      <w:r>
        <w:rPr>
          <w:sz w:val="28"/>
        </w:rPr>
        <w:t xml:space="preserve">     1995г.</w:t>
      </w:r>
    </w:p>
    <w:p w:rsidR="00393CCF" w:rsidRDefault="00CE0869" w:rsidP="00CE0869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Закон РСФСР от 25 декабря 1990г. "О предприятиях и предпри</w:t>
      </w:r>
      <w:r>
        <w:rPr>
          <w:sz w:val="28"/>
        </w:rPr>
        <w:softHyphen/>
        <w:t>нимательской деятельности"</w:t>
      </w:r>
    </w:p>
    <w:p w:rsidR="00393CCF" w:rsidRDefault="00CE0869" w:rsidP="00CE0869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Российский экономич. журнал - 1993, №6, "АОЗТ или ТОО: что выбрать?"</w:t>
      </w:r>
    </w:p>
    <w:p w:rsidR="00393CCF" w:rsidRDefault="00CE0869" w:rsidP="00CE0869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Андрюшенко В.И., Книга акционера для чтения и принятия ре</w:t>
      </w:r>
      <w:r>
        <w:rPr>
          <w:sz w:val="28"/>
        </w:rPr>
        <w:softHyphen/>
        <w:t>шений., М. Фин. и стат-ка, 1994г.</w:t>
      </w:r>
      <w:bookmarkStart w:id="0" w:name="_GoBack"/>
      <w:bookmarkEnd w:id="0"/>
    </w:p>
    <w:sectPr w:rsidR="00393CCF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CCF" w:rsidRDefault="00CE0869">
      <w:r>
        <w:separator/>
      </w:r>
    </w:p>
  </w:endnote>
  <w:endnote w:type="continuationSeparator" w:id="0">
    <w:p w:rsidR="00393CCF" w:rsidRDefault="00C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CF" w:rsidRDefault="00CE08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16</w:t>
    </w:r>
    <w:r>
      <w:rPr>
        <w:rStyle w:val="a6"/>
      </w:rPr>
      <w:fldChar w:fldCharType="end"/>
    </w:r>
  </w:p>
  <w:p w:rsidR="00393CCF" w:rsidRDefault="00393C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CF" w:rsidRDefault="00CE086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93CCF" w:rsidRDefault="00393C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CCF" w:rsidRDefault="00CE0869">
      <w:r>
        <w:separator/>
      </w:r>
    </w:p>
  </w:footnote>
  <w:footnote w:type="continuationSeparator" w:id="0">
    <w:p w:rsidR="00393CCF" w:rsidRDefault="00CE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2378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7D8103C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031599C"/>
    <w:multiLevelType w:val="singleLevel"/>
    <w:tmpl w:val="63400082"/>
    <w:lvl w:ilvl="0">
      <w:start w:val="1"/>
      <w:numFmt w:val="upperRoman"/>
      <w:pStyle w:val="1"/>
      <w:lvlText w:val="%1. "/>
      <w:legacy w:legacy="1" w:legacySpace="0" w:legacyIndent="283"/>
      <w:lvlJc w:val="left"/>
      <w:pPr>
        <w:ind w:left="1018" w:hanging="283"/>
      </w:pPr>
      <w:rPr>
        <w:rFonts w:ascii="Times New Roman" w:hAnsi="Times New Roman" w:hint="default"/>
        <w:b w:val="0"/>
        <w:i w:val="0"/>
        <w:sz w:val="36"/>
        <w:u w:val="none"/>
      </w:rPr>
    </w:lvl>
  </w:abstractNum>
  <w:abstractNum w:abstractNumId="3">
    <w:nsid w:val="15EE7B8A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14228AB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1F72B89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5155321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04C0E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0A740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C320219"/>
    <w:multiLevelType w:val="singleLevel"/>
    <w:tmpl w:val="A148B02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0">
    <w:nsid w:val="45422B3F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47A24374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B082791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C105353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E0E24A3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E2D62C1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1480C3E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8E6AF2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D9B482B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C7A4400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CCC0BAE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D2542F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29D424D"/>
    <w:multiLevelType w:val="singleLevel"/>
    <w:tmpl w:val="AA10D5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9"/>
  </w:num>
  <w:num w:numId="6">
    <w:abstractNumId w:val="0"/>
  </w:num>
  <w:num w:numId="7">
    <w:abstractNumId w:val="18"/>
  </w:num>
  <w:num w:numId="8">
    <w:abstractNumId w:val="13"/>
  </w:num>
  <w:num w:numId="9">
    <w:abstractNumId w:val="20"/>
  </w:num>
  <w:num w:numId="10">
    <w:abstractNumId w:val="3"/>
  </w:num>
  <w:num w:numId="11">
    <w:abstractNumId w:val="14"/>
  </w:num>
  <w:num w:numId="12">
    <w:abstractNumId w:val="11"/>
  </w:num>
  <w:num w:numId="13">
    <w:abstractNumId w:val="21"/>
  </w:num>
  <w:num w:numId="14">
    <w:abstractNumId w:val="15"/>
  </w:num>
  <w:num w:numId="15">
    <w:abstractNumId w:val="12"/>
  </w:num>
  <w:num w:numId="16">
    <w:abstractNumId w:val="6"/>
  </w:num>
  <w:num w:numId="17">
    <w:abstractNumId w:val="17"/>
  </w:num>
  <w:num w:numId="18">
    <w:abstractNumId w:val="1"/>
  </w:num>
  <w:num w:numId="19">
    <w:abstractNumId w:val="22"/>
  </w:num>
  <w:num w:numId="20">
    <w:abstractNumId w:val="16"/>
  </w:num>
  <w:num w:numId="21">
    <w:abstractNumId w:val="10"/>
  </w:num>
  <w:num w:numId="22">
    <w:abstractNumId w:val="9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0869"/>
    <w:rsid w:val="00393CCF"/>
    <w:rsid w:val="00CE0869"/>
    <w:rsid w:val="00D6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0F69A-3B87-40B6-A1D7-0811AE45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52"/>
      <w:u w:val="single"/>
    </w:rPr>
  </w:style>
  <w:style w:type="paragraph" w:styleId="2">
    <w:name w:val="heading 2"/>
    <w:basedOn w:val="a"/>
    <w:next w:val="a"/>
    <w:qFormat/>
    <w:pPr>
      <w:keepNext/>
      <w:numPr>
        <w:ilvl w:val="12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8080"/>
      <w:sz w:val="28"/>
    </w:rPr>
  </w:style>
  <w:style w:type="paragraph" w:styleId="4">
    <w:name w:val="heading 4"/>
    <w:basedOn w:val="a"/>
    <w:next w:val="a"/>
    <w:qFormat/>
    <w:pPr>
      <w:keepNext/>
      <w:numPr>
        <w:ilvl w:val="12"/>
      </w:numPr>
      <w:jc w:val="center"/>
      <w:outlineLvl w:val="3"/>
    </w:pPr>
    <w:rPr>
      <w:b/>
      <w:i/>
      <w:sz w:val="24"/>
    </w:rPr>
  </w:style>
  <w:style w:type="paragraph" w:styleId="5">
    <w:name w:val="heading 5"/>
    <w:basedOn w:val="a"/>
    <w:next w:val="a"/>
    <w:qFormat/>
    <w:pPr>
      <w:keepNext/>
      <w:numPr>
        <w:ilvl w:val="12"/>
      </w:numPr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numPr>
        <w:ilvl w:val="12"/>
      </w:numPr>
      <w:jc w:val="both"/>
    </w:pPr>
    <w:rPr>
      <w:sz w:val="24"/>
    </w:rPr>
  </w:style>
  <w:style w:type="paragraph" w:styleId="20">
    <w:name w:val="Body Text 2"/>
    <w:basedOn w:val="a"/>
    <w:semiHidden/>
    <w:rPr>
      <w:sz w:val="28"/>
      <w:lang w:val="en-US"/>
    </w:rPr>
  </w:style>
  <w:style w:type="paragraph" w:styleId="30">
    <w:name w:val="Body Text 3"/>
    <w:basedOn w:val="a"/>
    <w:semiHidden/>
    <w:rPr>
      <w:sz w:val="24"/>
    </w:rPr>
  </w:style>
  <w:style w:type="paragraph" w:styleId="a4">
    <w:name w:val="Body Text Indent"/>
    <w:basedOn w:val="a"/>
    <w:semiHidden/>
    <w:pPr>
      <w:ind w:right="-567" w:firstLine="567"/>
    </w:pPr>
    <w:rPr>
      <w:sz w:val="28"/>
    </w:rPr>
  </w:style>
  <w:style w:type="paragraph" w:styleId="21">
    <w:name w:val="Body Text Indent 2"/>
    <w:basedOn w:val="a"/>
    <w:semiHidden/>
    <w:pPr>
      <w:ind w:firstLine="432"/>
      <w:jc w:val="both"/>
    </w:pPr>
    <w:rPr>
      <w:sz w:val="28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8718</Words>
  <Characters>49698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 </Company>
  <LinksUpToDate>false</LinksUpToDate>
  <CharactersWithSpaces>58300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Slava</dc:creator>
  <cp:keywords/>
  <cp:lastModifiedBy>Irina</cp:lastModifiedBy>
  <cp:revision>2</cp:revision>
  <dcterms:created xsi:type="dcterms:W3CDTF">2014-08-26T21:01:00Z</dcterms:created>
  <dcterms:modified xsi:type="dcterms:W3CDTF">2014-08-26T21:01:00Z</dcterms:modified>
</cp:coreProperties>
</file>