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A2F" w:rsidRDefault="008D3A2F" w:rsidP="004147D2">
      <w:pPr>
        <w:spacing w:line="360" w:lineRule="auto"/>
        <w:jc w:val="center"/>
        <w:rPr>
          <w:sz w:val="28"/>
          <w:szCs w:val="28"/>
        </w:rPr>
      </w:pPr>
    </w:p>
    <w:p w:rsidR="004147D2" w:rsidRPr="00A93F46" w:rsidRDefault="004147D2" w:rsidP="004147D2">
      <w:pPr>
        <w:spacing w:line="360" w:lineRule="auto"/>
        <w:jc w:val="center"/>
        <w:rPr>
          <w:sz w:val="28"/>
          <w:szCs w:val="28"/>
        </w:rPr>
      </w:pPr>
      <w:r w:rsidRPr="00A93F46">
        <w:rPr>
          <w:sz w:val="28"/>
          <w:szCs w:val="28"/>
        </w:rPr>
        <w:t>ФЕДЕРАЛЬНОЕ АГЕНТСТВО ЖЕЛЕЗНОДОРОЖНОГО ТРАНСПОРТА</w:t>
      </w:r>
    </w:p>
    <w:p w:rsidR="004147D2" w:rsidRPr="00A93F46" w:rsidRDefault="004147D2" w:rsidP="004147D2">
      <w:pPr>
        <w:spacing w:line="360" w:lineRule="auto"/>
        <w:jc w:val="center"/>
        <w:rPr>
          <w:sz w:val="28"/>
          <w:szCs w:val="28"/>
        </w:rPr>
      </w:pPr>
      <w:r w:rsidRPr="00A93F46">
        <w:rPr>
          <w:sz w:val="28"/>
          <w:szCs w:val="28"/>
        </w:rPr>
        <w:t>Московский государственный университет путей сообщения (МИИТ)</w:t>
      </w:r>
    </w:p>
    <w:p w:rsidR="004147D2" w:rsidRPr="00A93F46" w:rsidRDefault="004147D2" w:rsidP="004147D2">
      <w:pPr>
        <w:spacing w:line="360" w:lineRule="auto"/>
        <w:jc w:val="center"/>
        <w:rPr>
          <w:sz w:val="28"/>
          <w:szCs w:val="28"/>
        </w:rPr>
      </w:pPr>
    </w:p>
    <w:p w:rsidR="004147D2" w:rsidRPr="00A93F46" w:rsidRDefault="004147D2" w:rsidP="004147D2">
      <w:pPr>
        <w:spacing w:line="360" w:lineRule="auto"/>
        <w:jc w:val="center"/>
        <w:rPr>
          <w:sz w:val="28"/>
          <w:szCs w:val="28"/>
        </w:rPr>
      </w:pPr>
    </w:p>
    <w:p w:rsidR="004147D2" w:rsidRPr="00A93F46" w:rsidRDefault="004147D2" w:rsidP="004147D2">
      <w:pPr>
        <w:spacing w:line="360" w:lineRule="auto"/>
        <w:jc w:val="center"/>
        <w:rPr>
          <w:sz w:val="28"/>
          <w:szCs w:val="28"/>
        </w:rPr>
      </w:pPr>
      <w:r w:rsidRPr="00A93F46">
        <w:rPr>
          <w:sz w:val="28"/>
          <w:szCs w:val="28"/>
        </w:rPr>
        <w:t>Кафедра грузовой и коммерческой работы</w:t>
      </w:r>
    </w:p>
    <w:p w:rsidR="004147D2" w:rsidRPr="00A93F46" w:rsidRDefault="004147D2" w:rsidP="004147D2">
      <w:pPr>
        <w:spacing w:line="360" w:lineRule="auto"/>
        <w:jc w:val="center"/>
        <w:rPr>
          <w:sz w:val="28"/>
          <w:szCs w:val="28"/>
        </w:rPr>
      </w:pPr>
    </w:p>
    <w:p w:rsidR="004147D2" w:rsidRPr="00A93F46" w:rsidRDefault="004147D2" w:rsidP="004147D2">
      <w:pPr>
        <w:spacing w:line="360" w:lineRule="auto"/>
        <w:jc w:val="center"/>
        <w:rPr>
          <w:sz w:val="28"/>
          <w:szCs w:val="28"/>
        </w:rPr>
      </w:pPr>
    </w:p>
    <w:p w:rsidR="004147D2" w:rsidRPr="00A93F46" w:rsidRDefault="004147D2" w:rsidP="004147D2">
      <w:pPr>
        <w:spacing w:line="360" w:lineRule="auto"/>
        <w:jc w:val="center"/>
        <w:rPr>
          <w:sz w:val="28"/>
          <w:szCs w:val="28"/>
        </w:rPr>
      </w:pPr>
    </w:p>
    <w:p w:rsidR="004147D2" w:rsidRPr="00A93F46" w:rsidRDefault="004147D2" w:rsidP="004147D2">
      <w:pPr>
        <w:spacing w:line="360" w:lineRule="auto"/>
        <w:jc w:val="center"/>
        <w:rPr>
          <w:b/>
          <w:sz w:val="28"/>
          <w:szCs w:val="28"/>
        </w:rPr>
      </w:pPr>
      <w:r w:rsidRPr="00A93F46">
        <w:rPr>
          <w:b/>
          <w:sz w:val="28"/>
          <w:szCs w:val="28"/>
        </w:rPr>
        <w:t>КУРСОВАЯ РАБОТА</w:t>
      </w:r>
    </w:p>
    <w:p w:rsidR="004147D2" w:rsidRPr="00A93F46" w:rsidRDefault="004147D2" w:rsidP="004147D2">
      <w:pPr>
        <w:spacing w:line="360" w:lineRule="auto"/>
        <w:jc w:val="center"/>
        <w:rPr>
          <w:sz w:val="28"/>
          <w:szCs w:val="28"/>
        </w:rPr>
      </w:pPr>
      <w:r w:rsidRPr="00A93F46">
        <w:rPr>
          <w:sz w:val="28"/>
          <w:szCs w:val="28"/>
        </w:rPr>
        <w:t>По дисциплине: «Управление грузовой и коммерческой работой»</w:t>
      </w:r>
    </w:p>
    <w:p w:rsidR="004147D2" w:rsidRPr="00A93F46" w:rsidRDefault="004147D2" w:rsidP="004147D2">
      <w:pPr>
        <w:spacing w:line="360" w:lineRule="auto"/>
        <w:jc w:val="center"/>
        <w:rPr>
          <w:sz w:val="28"/>
          <w:szCs w:val="28"/>
        </w:rPr>
      </w:pPr>
    </w:p>
    <w:p w:rsidR="004147D2" w:rsidRPr="00A93F46" w:rsidRDefault="004147D2" w:rsidP="004147D2">
      <w:pPr>
        <w:spacing w:line="360" w:lineRule="auto"/>
        <w:jc w:val="center"/>
        <w:rPr>
          <w:sz w:val="28"/>
          <w:szCs w:val="28"/>
        </w:rPr>
      </w:pPr>
      <w:r w:rsidRPr="00A93F46">
        <w:rPr>
          <w:sz w:val="28"/>
          <w:szCs w:val="28"/>
        </w:rPr>
        <w:t>На тему: «Организация грузовой и коммерческой работы на станции и примыкающих к ней подъездных путях»</w:t>
      </w:r>
    </w:p>
    <w:p w:rsidR="004147D2" w:rsidRPr="00A93F46" w:rsidRDefault="004147D2" w:rsidP="004147D2">
      <w:pPr>
        <w:spacing w:line="360" w:lineRule="auto"/>
        <w:jc w:val="center"/>
        <w:rPr>
          <w:sz w:val="28"/>
          <w:szCs w:val="28"/>
        </w:rPr>
      </w:pPr>
    </w:p>
    <w:p w:rsidR="004147D2" w:rsidRPr="00A93F46" w:rsidRDefault="004147D2" w:rsidP="004147D2">
      <w:pPr>
        <w:spacing w:line="360" w:lineRule="auto"/>
        <w:jc w:val="center"/>
        <w:rPr>
          <w:sz w:val="28"/>
          <w:szCs w:val="28"/>
        </w:rPr>
      </w:pPr>
    </w:p>
    <w:p w:rsidR="004147D2" w:rsidRPr="00A93F46" w:rsidRDefault="004147D2" w:rsidP="004147D2">
      <w:pPr>
        <w:spacing w:line="360" w:lineRule="auto"/>
        <w:jc w:val="center"/>
        <w:rPr>
          <w:sz w:val="28"/>
          <w:szCs w:val="28"/>
        </w:rPr>
      </w:pPr>
    </w:p>
    <w:p w:rsidR="004147D2" w:rsidRPr="00A93F46" w:rsidRDefault="004147D2" w:rsidP="004147D2">
      <w:pPr>
        <w:spacing w:line="360" w:lineRule="auto"/>
        <w:jc w:val="right"/>
        <w:rPr>
          <w:sz w:val="28"/>
          <w:szCs w:val="28"/>
        </w:rPr>
      </w:pPr>
      <w:r w:rsidRPr="00A93F46">
        <w:rPr>
          <w:sz w:val="28"/>
          <w:szCs w:val="28"/>
        </w:rPr>
        <w:t>Выполнила:</w:t>
      </w:r>
    </w:p>
    <w:p w:rsidR="004147D2" w:rsidRPr="00A93F46" w:rsidRDefault="004147D2" w:rsidP="004147D2">
      <w:pPr>
        <w:spacing w:line="360" w:lineRule="auto"/>
        <w:jc w:val="right"/>
        <w:rPr>
          <w:sz w:val="28"/>
          <w:szCs w:val="28"/>
        </w:rPr>
      </w:pPr>
      <w:r w:rsidRPr="00A93F46">
        <w:rPr>
          <w:sz w:val="28"/>
          <w:szCs w:val="28"/>
        </w:rPr>
        <w:t>Студентка группы УМН - 311</w:t>
      </w:r>
    </w:p>
    <w:p w:rsidR="004147D2" w:rsidRPr="00A93F46" w:rsidRDefault="002834DE" w:rsidP="004147D2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Свиридова М. П.</w:t>
      </w:r>
    </w:p>
    <w:p w:rsidR="004147D2" w:rsidRPr="00A93F46" w:rsidRDefault="004147D2" w:rsidP="004147D2">
      <w:pPr>
        <w:tabs>
          <w:tab w:val="center" w:pos="4677"/>
          <w:tab w:val="left" w:pos="5655"/>
        </w:tabs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</w:t>
      </w:r>
      <w:r w:rsidRPr="00A93F46">
        <w:rPr>
          <w:sz w:val="28"/>
          <w:szCs w:val="28"/>
        </w:rPr>
        <w:t>Принял:</w:t>
      </w:r>
      <w:r>
        <w:rPr>
          <w:sz w:val="28"/>
          <w:szCs w:val="28"/>
        </w:rPr>
        <w:tab/>
      </w:r>
    </w:p>
    <w:p w:rsidR="004147D2" w:rsidRPr="00A93F46" w:rsidRDefault="004147D2" w:rsidP="004147D2">
      <w:pPr>
        <w:spacing w:line="360" w:lineRule="auto"/>
        <w:jc w:val="right"/>
        <w:rPr>
          <w:sz w:val="28"/>
          <w:szCs w:val="28"/>
        </w:rPr>
      </w:pPr>
      <w:r w:rsidRPr="00A93F46">
        <w:rPr>
          <w:sz w:val="28"/>
          <w:szCs w:val="28"/>
        </w:rPr>
        <w:t>Крохин Л.С.</w:t>
      </w:r>
    </w:p>
    <w:p w:rsidR="004147D2" w:rsidRPr="00A93F46" w:rsidRDefault="004147D2" w:rsidP="004147D2">
      <w:pPr>
        <w:spacing w:line="360" w:lineRule="auto"/>
        <w:jc w:val="center"/>
        <w:rPr>
          <w:sz w:val="28"/>
          <w:szCs w:val="28"/>
        </w:rPr>
      </w:pPr>
    </w:p>
    <w:p w:rsidR="004147D2" w:rsidRPr="00A93F46" w:rsidRDefault="004147D2" w:rsidP="004147D2">
      <w:pPr>
        <w:spacing w:line="360" w:lineRule="auto"/>
        <w:jc w:val="center"/>
        <w:rPr>
          <w:sz w:val="28"/>
          <w:szCs w:val="28"/>
        </w:rPr>
      </w:pPr>
    </w:p>
    <w:p w:rsidR="004147D2" w:rsidRPr="00A93F46" w:rsidRDefault="004147D2" w:rsidP="004147D2">
      <w:pPr>
        <w:spacing w:line="360" w:lineRule="auto"/>
        <w:jc w:val="center"/>
        <w:rPr>
          <w:sz w:val="28"/>
          <w:szCs w:val="28"/>
        </w:rPr>
      </w:pPr>
    </w:p>
    <w:p w:rsidR="004147D2" w:rsidRPr="00A93F46" w:rsidRDefault="004147D2" w:rsidP="004147D2">
      <w:pPr>
        <w:spacing w:line="360" w:lineRule="auto"/>
        <w:jc w:val="center"/>
        <w:rPr>
          <w:sz w:val="28"/>
          <w:szCs w:val="28"/>
        </w:rPr>
      </w:pPr>
    </w:p>
    <w:p w:rsidR="004147D2" w:rsidRPr="00A93F46" w:rsidRDefault="004147D2" w:rsidP="004147D2">
      <w:pPr>
        <w:spacing w:line="360" w:lineRule="auto"/>
        <w:jc w:val="center"/>
        <w:rPr>
          <w:sz w:val="28"/>
          <w:szCs w:val="28"/>
        </w:rPr>
      </w:pPr>
    </w:p>
    <w:p w:rsidR="004147D2" w:rsidRPr="00A93F46" w:rsidRDefault="004147D2" w:rsidP="004147D2">
      <w:pPr>
        <w:spacing w:line="360" w:lineRule="auto"/>
        <w:jc w:val="center"/>
        <w:rPr>
          <w:sz w:val="28"/>
          <w:szCs w:val="28"/>
        </w:rPr>
      </w:pPr>
    </w:p>
    <w:p w:rsidR="004147D2" w:rsidRPr="00A93F46" w:rsidRDefault="004147D2" w:rsidP="004147D2">
      <w:pPr>
        <w:spacing w:line="360" w:lineRule="auto"/>
        <w:jc w:val="center"/>
        <w:rPr>
          <w:sz w:val="28"/>
          <w:szCs w:val="28"/>
        </w:rPr>
      </w:pPr>
    </w:p>
    <w:p w:rsidR="004147D2" w:rsidRPr="00A93F46" w:rsidRDefault="004147D2" w:rsidP="004147D2">
      <w:pPr>
        <w:spacing w:line="360" w:lineRule="auto"/>
        <w:jc w:val="center"/>
        <w:rPr>
          <w:sz w:val="28"/>
          <w:szCs w:val="28"/>
        </w:rPr>
      </w:pPr>
      <w:r w:rsidRPr="00A93F46">
        <w:rPr>
          <w:sz w:val="28"/>
          <w:szCs w:val="28"/>
        </w:rPr>
        <w:t>Москва</w:t>
      </w:r>
    </w:p>
    <w:p w:rsidR="004147D2" w:rsidRPr="00A93F46" w:rsidRDefault="004147D2" w:rsidP="004147D2">
      <w:pPr>
        <w:spacing w:line="360" w:lineRule="auto"/>
        <w:jc w:val="center"/>
        <w:rPr>
          <w:sz w:val="28"/>
          <w:szCs w:val="28"/>
        </w:rPr>
      </w:pPr>
      <w:r w:rsidRPr="00A93F46">
        <w:rPr>
          <w:sz w:val="28"/>
          <w:szCs w:val="28"/>
        </w:rPr>
        <w:t>2009</w:t>
      </w:r>
    </w:p>
    <w:p w:rsidR="000D5843" w:rsidRPr="001454BB" w:rsidRDefault="000D5843" w:rsidP="000D584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454BB">
        <w:rPr>
          <w:sz w:val="28"/>
          <w:szCs w:val="28"/>
        </w:rPr>
        <w:t xml:space="preserve">ЗАДАНО </w:t>
      </w:r>
    </w:p>
    <w:p w:rsidR="000D5843" w:rsidRPr="001454BB" w:rsidRDefault="000D5843" w:rsidP="000D5843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D5843" w:rsidRPr="001454BB" w:rsidRDefault="000D5843" w:rsidP="000D5843">
      <w:pPr>
        <w:pStyle w:val="a3"/>
        <w:numPr>
          <w:ilvl w:val="0"/>
          <w:numId w:val="1"/>
        </w:numPr>
        <w:spacing w:line="360" w:lineRule="auto"/>
        <w:ind w:firstLine="709"/>
        <w:jc w:val="both"/>
        <w:rPr>
          <w:sz w:val="28"/>
          <w:szCs w:val="28"/>
        </w:rPr>
      </w:pPr>
      <w:r w:rsidRPr="001454BB">
        <w:rPr>
          <w:sz w:val="28"/>
          <w:szCs w:val="28"/>
        </w:rPr>
        <w:t>Грузооборот станции по прибытию и отправлению (местный с подразделением по родам грузов (таблица 1)).</w:t>
      </w:r>
    </w:p>
    <w:p w:rsidR="000D5843" w:rsidRPr="001454BB" w:rsidRDefault="000D5843" w:rsidP="000D5843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D5843" w:rsidRPr="001454BB" w:rsidRDefault="000D5843" w:rsidP="000D584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454BB">
        <w:rPr>
          <w:sz w:val="28"/>
          <w:szCs w:val="28"/>
        </w:rPr>
        <w:t>ТРЕБУЕТСЯ</w:t>
      </w:r>
    </w:p>
    <w:p w:rsidR="000D5843" w:rsidRPr="001454BB" w:rsidRDefault="000D5843" w:rsidP="000D5843">
      <w:pPr>
        <w:pStyle w:val="a3"/>
        <w:spacing w:line="360" w:lineRule="auto"/>
        <w:ind w:firstLine="709"/>
        <w:jc w:val="both"/>
        <w:rPr>
          <w:sz w:val="28"/>
          <w:szCs w:val="28"/>
        </w:rPr>
      </w:pPr>
    </w:p>
    <w:p w:rsidR="000D5843" w:rsidRPr="001454BB" w:rsidRDefault="000D5843" w:rsidP="000D584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454BB">
        <w:rPr>
          <w:sz w:val="28"/>
          <w:szCs w:val="28"/>
        </w:rPr>
        <w:t xml:space="preserve">Организовать грузовую и коммерческую работу на станции и примыкающих подъездных путях, используя прогрессивный отечественный и зарубежный опыт в этой области. </w:t>
      </w:r>
    </w:p>
    <w:p w:rsidR="000D5843" w:rsidRPr="001454BB" w:rsidRDefault="000D5843" w:rsidP="000D584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1454BB">
        <w:rPr>
          <w:sz w:val="28"/>
          <w:szCs w:val="28"/>
        </w:rPr>
        <w:t>Для этого следует:</w:t>
      </w:r>
    </w:p>
    <w:p w:rsidR="000D5843" w:rsidRPr="001454BB" w:rsidRDefault="000D5843" w:rsidP="000D5843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1454BB">
        <w:rPr>
          <w:sz w:val="28"/>
          <w:szCs w:val="28"/>
        </w:rPr>
        <w:t xml:space="preserve">Провести перевод годовых грузопотоков в суточные грузопотоки и вагонопотоки для всех заданных грузов. </w:t>
      </w:r>
    </w:p>
    <w:p w:rsidR="000D5843" w:rsidRPr="001454BB" w:rsidRDefault="000D5843" w:rsidP="000D5843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1454BB">
        <w:rPr>
          <w:sz w:val="28"/>
          <w:szCs w:val="28"/>
        </w:rPr>
        <w:t>Для заданных грузов выбрать средства механизации и автоматизации погрузочно-разгрузочных работ, рассчитать их потребное число.</w:t>
      </w:r>
    </w:p>
    <w:p w:rsidR="000D5843" w:rsidRPr="001454BB" w:rsidRDefault="000D5843" w:rsidP="000D5843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1454BB">
        <w:rPr>
          <w:sz w:val="28"/>
          <w:szCs w:val="28"/>
        </w:rPr>
        <w:t>Выбрать типы складов, рассчитать их емкость, площадь и линейные размеры.</w:t>
      </w:r>
    </w:p>
    <w:p w:rsidR="000D5843" w:rsidRPr="001454BB" w:rsidRDefault="000D5843" w:rsidP="000D5843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1454BB">
        <w:rPr>
          <w:sz w:val="28"/>
          <w:szCs w:val="28"/>
        </w:rPr>
        <w:t>Для одного груза, по указанию руководителя произвести технико-экономические расчеты по выбору рационального варианта механизации.</w:t>
      </w:r>
    </w:p>
    <w:p w:rsidR="000D5843" w:rsidRPr="001454BB" w:rsidRDefault="000D5843" w:rsidP="000D5843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1454BB">
        <w:rPr>
          <w:sz w:val="28"/>
          <w:szCs w:val="28"/>
        </w:rPr>
        <w:t>Разработать, построить и определить показатели фрагмента суточного плана-графика работы станции.</w:t>
      </w:r>
    </w:p>
    <w:p w:rsidR="000D5843" w:rsidRPr="001454BB" w:rsidRDefault="000D5843" w:rsidP="000D5843">
      <w:pPr>
        <w:pStyle w:val="a3"/>
        <w:numPr>
          <w:ilvl w:val="0"/>
          <w:numId w:val="2"/>
        </w:numPr>
        <w:spacing w:line="360" w:lineRule="auto"/>
        <w:ind w:firstLine="709"/>
        <w:jc w:val="both"/>
        <w:rPr>
          <w:sz w:val="28"/>
          <w:szCs w:val="28"/>
        </w:rPr>
      </w:pPr>
      <w:r w:rsidRPr="001454BB">
        <w:rPr>
          <w:sz w:val="28"/>
          <w:szCs w:val="28"/>
        </w:rPr>
        <w:t>Руководитель курсовой работы может также выдать студентам индивидуальные задания на учебно-исследовательскую работу по специальной тематике.</w:t>
      </w:r>
    </w:p>
    <w:p w:rsidR="000D5843" w:rsidRDefault="000D5843" w:rsidP="000D5843">
      <w:pPr>
        <w:pStyle w:val="a3"/>
        <w:spacing w:line="360" w:lineRule="auto"/>
        <w:ind w:firstLine="709"/>
        <w:jc w:val="both"/>
        <w:rPr>
          <w:sz w:val="26"/>
          <w:szCs w:val="26"/>
        </w:rPr>
      </w:pPr>
    </w:p>
    <w:p w:rsidR="000D5843" w:rsidRDefault="000D5843" w:rsidP="000D5843">
      <w:pPr>
        <w:pStyle w:val="a3"/>
        <w:spacing w:line="360" w:lineRule="auto"/>
        <w:ind w:firstLine="709"/>
        <w:jc w:val="both"/>
        <w:rPr>
          <w:sz w:val="26"/>
          <w:szCs w:val="26"/>
        </w:rPr>
      </w:pPr>
    </w:p>
    <w:p w:rsidR="000D5843" w:rsidRDefault="000D5843" w:rsidP="000D5843">
      <w:pPr>
        <w:pStyle w:val="a3"/>
        <w:spacing w:line="360" w:lineRule="auto"/>
        <w:ind w:firstLine="709"/>
        <w:jc w:val="right"/>
      </w:pPr>
    </w:p>
    <w:p w:rsidR="000D5843" w:rsidRDefault="000D5843" w:rsidP="000D5843">
      <w:pPr>
        <w:pStyle w:val="a3"/>
        <w:spacing w:line="360" w:lineRule="auto"/>
        <w:ind w:firstLine="709"/>
        <w:jc w:val="right"/>
      </w:pPr>
    </w:p>
    <w:p w:rsidR="000D5843" w:rsidRDefault="000D5843" w:rsidP="000D5843">
      <w:pPr>
        <w:pStyle w:val="a3"/>
        <w:spacing w:line="360" w:lineRule="auto"/>
      </w:pPr>
    </w:p>
    <w:p w:rsidR="000D5843" w:rsidRPr="007E4A57" w:rsidRDefault="000D5843" w:rsidP="000D5843">
      <w:pPr>
        <w:pStyle w:val="a3"/>
        <w:spacing w:line="360" w:lineRule="auto"/>
        <w:jc w:val="right"/>
      </w:pPr>
      <w:r w:rsidRPr="007E4A57">
        <w:t>Таблица 1.</w:t>
      </w:r>
    </w:p>
    <w:p w:rsidR="000D5843" w:rsidRDefault="000D5843" w:rsidP="000D5843">
      <w:pPr>
        <w:pStyle w:val="a3"/>
        <w:spacing w:line="360" w:lineRule="auto"/>
        <w:ind w:firstLine="709"/>
        <w:jc w:val="both"/>
        <w:rPr>
          <w:sz w:val="26"/>
          <w:szCs w:val="26"/>
        </w:rPr>
      </w:pPr>
    </w:p>
    <w:p w:rsidR="000D5843" w:rsidRPr="007E4A57" w:rsidRDefault="000D5843" w:rsidP="000D5843">
      <w:pPr>
        <w:pStyle w:val="a3"/>
        <w:spacing w:line="360" w:lineRule="auto"/>
        <w:ind w:firstLine="709"/>
        <w:jc w:val="center"/>
        <w:rPr>
          <w:sz w:val="28"/>
          <w:szCs w:val="28"/>
        </w:rPr>
      </w:pPr>
      <w:r w:rsidRPr="007E4A57">
        <w:rPr>
          <w:sz w:val="28"/>
          <w:szCs w:val="28"/>
        </w:rPr>
        <w:t>Годовой грузооборот станции и подъездных путей</w:t>
      </w:r>
    </w:p>
    <w:p w:rsidR="000D5843" w:rsidRDefault="000D5843" w:rsidP="000D5843">
      <w:pPr>
        <w:pStyle w:val="a3"/>
        <w:spacing w:line="360" w:lineRule="auto"/>
        <w:ind w:firstLine="709"/>
        <w:jc w:val="center"/>
        <w:rPr>
          <w:sz w:val="26"/>
          <w:szCs w:val="26"/>
        </w:rPr>
      </w:pPr>
    </w:p>
    <w:tbl>
      <w:tblPr>
        <w:tblStyle w:val="a4"/>
        <w:tblW w:w="4869" w:type="pct"/>
        <w:tblLook w:val="01E0" w:firstRow="1" w:lastRow="1" w:firstColumn="1" w:lastColumn="1" w:noHBand="0" w:noVBand="0"/>
      </w:tblPr>
      <w:tblGrid>
        <w:gridCol w:w="1242"/>
        <w:gridCol w:w="3259"/>
        <w:gridCol w:w="2234"/>
        <w:gridCol w:w="2585"/>
      </w:tblGrid>
      <w:tr w:rsidR="000D5843">
        <w:trPr>
          <w:trHeight w:val="731"/>
        </w:trPr>
        <w:tc>
          <w:tcPr>
            <w:tcW w:w="666" w:type="pct"/>
            <w:vAlign w:val="center"/>
          </w:tcPr>
          <w:p w:rsidR="000D5843" w:rsidRPr="001454BB" w:rsidRDefault="000D5843" w:rsidP="000D5843">
            <w:pPr>
              <w:jc w:val="center"/>
              <w:rPr>
                <w:sz w:val="28"/>
                <w:szCs w:val="28"/>
              </w:rPr>
            </w:pPr>
            <w:r w:rsidRPr="001454BB">
              <w:rPr>
                <w:sz w:val="28"/>
                <w:szCs w:val="28"/>
              </w:rPr>
              <w:t>№</w:t>
            </w:r>
          </w:p>
        </w:tc>
        <w:tc>
          <w:tcPr>
            <w:tcW w:w="1748" w:type="pct"/>
            <w:vAlign w:val="center"/>
          </w:tcPr>
          <w:p w:rsidR="000D5843" w:rsidRPr="001454BB" w:rsidRDefault="000D5843" w:rsidP="000D5843">
            <w:pPr>
              <w:jc w:val="center"/>
              <w:rPr>
                <w:sz w:val="28"/>
                <w:szCs w:val="28"/>
              </w:rPr>
            </w:pPr>
            <w:r w:rsidRPr="001454BB">
              <w:rPr>
                <w:sz w:val="28"/>
                <w:szCs w:val="28"/>
              </w:rPr>
              <w:t>Род груза</w:t>
            </w:r>
          </w:p>
        </w:tc>
        <w:tc>
          <w:tcPr>
            <w:tcW w:w="1198" w:type="pct"/>
            <w:vAlign w:val="center"/>
          </w:tcPr>
          <w:p w:rsidR="000D5843" w:rsidRPr="001454BB" w:rsidRDefault="000D5843" w:rsidP="000D5843">
            <w:pPr>
              <w:jc w:val="center"/>
              <w:rPr>
                <w:sz w:val="28"/>
                <w:szCs w:val="28"/>
              </w:rPr>
            </w:pPr>
            <w:r w:rsidRPr="001454BB">
              <w:rPr>
                <w:sz w:val="28"/>
                <w:szCs w:val="28"/>
              </w:rPr>
              <w:t>Прибытие</w:t>
            </w:r>
          </w:p>
          <w:p w:rsidR="000D5843" w:rsidRPr="001454BB" w:rsidRDefault="000D5843" w:rsidP="000D5843">
            <w:pPr>
              <w:jc w:val="center"/>
              <w:rPr>
                <w:sz w:val="28"/>
                <w:szCs w:val="28"/>
              </w:rPr>
            </w:pPr>
            <w:r w:rsidRPr="001454BB">
              <w:rPr>
                <w:sz w:val="28"/>
                <w:szCs w:val="28"/>
              </w:rPr>
              <w:t>тыс. т.</w:t>
            </w:r>
          </w:p>
        </w:tc>
        <w:tc>
          <w:tcPr>
            <w:tcW w:w="1387" w:type="pct"/>
            <w:vAlign w:val="center"/>
          </w:tcPr>
          <w:p w:rsidR="000D5843" w:rsidRPr="001454BB" w:rsidRDefault="000D5843" w:rsidP="000D5843">
            <w:pPr>
              <w:jc w:val="center"/>
              <w:rPr>
                <w:sz w:val="28"/>
                <w:szCs w:val="28"/>
              </w:rPr>
            </w:pPr>
            <w:r w:rsidRPr="001454BB">
              <w:rPr>
                <w:sz w:val="28"/>
                <w:szCs w:val="28"/>
              </w:rPr>
              <w:t>Отправление</w:t>
            </w:r>
          </w:p>
          <w:p w:rsidR="000D5843" w:rsidRPr="001454BB" w:rsidRDefault="000D5843" w:rsidP="000D5843">
            <w:pPr>
              <w:jc w:val="center"/>
              <w:rPr>
                <w:sz w:val="28"/>
                <w:szCs w:val="28"/>
              </w:rPr>
            </w:pPr>
            <w:r w:rsidRPr="001454BB">
              <w:rPr>
                <w:sz w:val="28"/>
                <w:szCs w:val="28"/>
              </w:rPr>
              <w:t>тыс. т.</w:t>
            </w:r>
          </w:p>
        </w:tc>
      </w:tr>
      <w:tr w:rsidR="000D5843">
        <w:trPr>
          <w:trHeight w:val="731"/>
        </w:trPr>
        <w:tc>
          <w:tcPr>
            <w:tcW w:w="666" w:type="pct"/>
            <w:vAlign w:val="center"/>
          </w:tcPr>
          <w:p w:rsidR="000D5843" w:rsidRPr="001454BB" w:rsidRDefault="000D5843" w:rsidP="000D5843">
            <w:pPr>
              <w:jc w:val="center"/>
              <w:rPr>
                <w:sz w:val="28"/>
                <w:szCs w:val="28"/>
              </w:rPr>
            </w:pPr>
            <w:r w:rsidRPr="001454BB">
              <w:rPr>
                <w:sz w:val="28"/>
                <w:szCs w:val="28"/>
              </w:rPr>
              <w:t>1</w:t>
            </w:r>
          </w:p>
        </w:tc>
        <w:tc>
          <w:tcPr>
            <w:tcW w:w="1748" w:type="pct"/>
            <w:vAlign w:val="center"/>
          </w:tcPr>
          <w:p w:rsidR="000D5843" w:rsidRPr="001454BB" w:rsidRDefault="000D5843" w:rsidP="000D5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Тарно-</w:t>
            </w:r>
            <w:r w:rsidRPr="001454BB">
              <w:rPr>
                <w:sz w:val="28"/>
                <w:szCs w:val="28"/>
              </w:rPr>
              <w:t>упаковочные грузы</w:t>
            </w:r>
            <w:r>
              <w:rPr>
                <w:sz w:val="28"/>
                <w:szCs w:val="28"/>
              </w:rPr>
              <w:t xml:space="preserve"> </w:t>
            </w:r>
            <w:r w:rsidRPr="001454BB">
              <w:rPr>
                <w:sz w:val="28"/>
                <w:szCs w:val="28"/>
              </w:rPr>
              <w:t>(повагонные отправки)</w:t>
            </w:r>
          </w:p>
        </w:tc>
        <w:tc>
          <w:tcPr>
            <w:tcW w:w="1198" w:type="pct"/>
            <w:vAlign w:val="center"/>
          </w:tcPr>
          <w:p w:rsidR="000D5843" w:rsidRPr="001454BB" w:rsidRDefault="002834DE" w:rsidP="000D5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1387" w:type="pct"/>
            <w:vAlign w:val="center"/>
          </w:tcPr>
          <w:p w:rsidR="000D5843" w:rsidRPr="001454BB" w:rsidRDefault="002834DE" w:rsidP="000D5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0D5843" w:rsidRPr="001454BB">
              <w:rPr>
                <w:sz w:val="28"/>
                <w:szCs w:val="28"/>
              </w:rPr>
              <w:t>0</w:t>
            </w:r>
          </w:p>
        </w:tc>
      </w:tr>
      <w:tr w:rsidR="000D5843">
        <w:trPr>
          <w:trHeight w:val="755"/>
        </w:trPr>
        <w:tc>
          <w:tcPr>
            <w:tcW w:w="666" w:type="pct"/>
            <w:vAlign w:val="center"/>
          </w:tcPr>
          <w:p w:rsidR="000D5843" w:rsidRPr="001454BB" w:rsidRDefault="000D5843" w:rsidP="000D5843">
            <w:pPr>
              <w:jc w:val="center"/>
              <w:rPr>
                <w:sz w:val="28"/>
                <w:szCs w:val="28"/>
              </w:rPr>
            </w:pPr>
            <w:r w:rsidRPr="001454BB">
              <w:rPr>
                <w:sz w:val="28"/>
                <w:szCs w:val="28"/>
              </w:rPr>
              <w:t>2</w:t>
            </w:r>
          </w:p>
        </w:tc>
        <w:tc>
          <w:tcPr>
            <w:tcW w:w="1748" w:type="pct"/>
            <w:vAlign w:val="center"/>
          </w:tcPr>
          <w:p w:rsidR="000D5843" w:rsidRPr="001454BB" w:rsidRDefault="000D5843" w:rsidP="000D5843">
            <w:pPr>
              <w:jc w:val="center"/>
              <w:rPr>
                <w:sz w:val="28"/>
                <w:szCs w:val="28"/>
              </w:rPr>
            </w:pPr>
            <w:r w:rsidRPr="001454BB">
              <w:rPr>
                <w:sz w:val="28"/>
                <w:szCs w:val="28"/>
              </w:rPr>
              <w:t>Контейнеры</w:t>
            </w:r>
          </w:p>
          <w:p w:rsidR="000D5843" w:rsidRPr="001454BB" w:rsidRDefault="000D5843" w:rsidP="000D5843">
            <w:pPr>
              <w:jc w:val="center"/>
              <w:rPr>
                <w:sz w:val="28"/>
                <w:szCs w:val="28"/>
              </w:rPr>
            </w:pPr>
            <w:r w:rsidRPr="001454BB">
              <w:rPr>
                <w:sz w:val="28"/>
                <w:szCs w:val="28"/>
              </w:rPr>
              <w:t>серднетоннажные</w:t>
            </w:r>
          </w:p>
        </w:tc>
        <w:tc>
          <w:tcPr>
            <w:tcW w:w="1198" w:type="pct"/>
            <w:vAlign w:val="center"/>
          </w:tcPr>
          <w:p w:rsidR="000D5843" w:rsidRPr="001454BB" w:rsidRDefault="002834DE" w:rsidP="000D5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  <w:tc>
          <w:tcPr>
            <w:tcW w:w="1387" w:type="pct"/>
            <w:vAlign w:val="center"/>
          </w:tcPr>
          <w:p w:rsidR="000D5843" w:rsidRPr="001454BB" w:rsidRDefault="002834DE" w:rsidP="000D5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</w:t>
            </w:r>
          </w:p>
        </w:tc>
      </w:tr>
      <w:tr w:rsidR="000D5843">
        <w:trPr>
          <w:trHeight w:val="731"/>
        </w:trPr>
        <w:tc>
          <w:tcPr>
            <w:tcW w:w="666" w:type="pct"/>
            <w:vAlign w:val="center"/>
          </w:tcPr>
          <w:p w:rsidR="000D5843" w:rsidRPr="001454BB" w:rsidRDefault="000D5843" w:rsidP="000D5843">
            <w:pPr>
              <w:jc w:val="center"/>
              <w:rPr>
                <w:sz w:val="28"/>
                <w:szCs w:val="28"/>
              </w:rPr>
            </w:pPr>
            <w:r w:rsidRPr="001454BB">
              <w:rPr>
                <w:sz w:val="28"/>
                <w:szCs w:val="28"/>
              </w:rPr>
              <w:t>3</w:t>
            </w:r>
          </w:p>
        </w:tc>
        <w:tc>
          <w:tcPr>
            <w:tcW w:w="1748" w:type="pct"/>
            <w:vAlign w:val="center"/>
          </w:tcPr>
          <w:p w:rsidR="000D5843" w:rsidRPr="001454BB" w:rsidRDefault="000D5843" w:rsidP="000D5843">
            <w:pPr>
              <w:jc w:val="center"/>
              <w:rPr>
                <w:sz w:val="28"/>
                <w:szCs w:val="28"/>
              </w:rPr>
            </w:pPr>
            <w:r w:rsidRPr="001454BB">
              <w:rPr>
                <w:sz w:val="28"/>
                <w:szCs w:val="28"/>
              </w:rPr>
              <w:t>Машины и оборудование</w:t>
            </w:r>
          </w:p>
          <w:p w:rsidR="000D5843" w:rsidRPr="001454BB" w:rsidRDefault="000D5843" w:rsidP="000D5843">
            <w:pPr>
              <w:jc w:val="center"/>
              <w:rPr>
                <w:sz w:val="28"/>
                <w:szCs w:val="28"/>
              </w:rPr>
            </w:pPr>
            <w:r w:rsidRPr="001454BB">
              <w:rPr>
                <w:sz w:val="28"/>
                <w:szCs w:val="28"/>
              </w:rPr>
              <w:t>(тяжеловесные грузы)</w:t>
            </w:r>
          </w:p>
        </w:tc>
        <w:tc>
          <w:tcPr>
            <w:tcW w:w="1198" w:type="pct"/>
            <w:vAlign w:val="center"/>
          </w:tcPr>
          <w:p w:rsidR="000D5843" w:rsidRPr="001454BB" w:rsidRDefault="002834DE" w:rsidP="000D5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1387" w:type="pct"/>
            <w:vAlign w:val="center"/>
          </w:tcPr>
          <w:p w:rsidR="000D5843" w:rsidRPr="001454BB" w:rsidRDefault="002834DE" w:rsidP="000D5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170</w:t>
            </w:r>
          </w:p>
        </w:tc>
      </w:tr>
      <w:tr w:rsidR="000D5843">
        <w:trPr>
          <w:trHeight w:val="366"/>
        </w:trPr>
        <w:tc>
          <w:tcPr>
            <w:tcW w:w="666" w:type="pct"/>
            <w:vAlign w:val="center"/>
          </w:tcPr>
          <w:p w:rsidR="000D5843" w:rsidRPr="001454BB" w:rsidRDefault="000D5843" w:rsidP="000D5843">
            <w:pPr>
              <w:jc w:val="center"/>
              <w:rPr>
                <w:sz w:val="28"/>
                <w:szCs w:val="28"/>
              </w:rPr>
            </w:pPr>
            <w:r w:rsidRPr="001454BB">
              <w:rPr>
                <w:sz w:val="28"/>
                <w:szCs w:val="28"/>
              </w:rPr>
              <w:t>4</w:t>
            </w:r>
          </w:p>
        </w:tc>
        <w:tc>
          <w:tcPr>
            <w:tcW w:w="1748" w:type="pct"/>
            <w:vAlign w:val="center"/>
          </w:tcPr>
          <w:p w:rsidR="000D5843" w:rsidRPr="001454BB" w:rsidRDefault="000D5843" w:rsidP="000D5843">
            <w:pPr>
              <w:jc w:val="center"/>
              <w:rPr>
                <w:sz w:val="28"/>
                <w:szCs w:val="28"/>
              </w:rPr>
            </w:pPr>
            <w:r w:rsidRPr="001454BB">
              <w:rPr>
                <w:sz w:val="28"/>
                <w:szCs w:val="28"/>
              </w:rPr>
              <w:t>Уголь каменный</w:t>
            </w:r>
          </w:p>
        </w:tc>
        <w:tc>
          <w:tcPr>
            <w:tcW w:w="1198" w:type="pct"/>
            <w:vAlign w:val="center"/>
          </w:tcPr>
          <w:p w:rsidR="000D5843" w:rsidRPr="001454BB" w:rsidRDefault="000D5843" w:rsidP="000D5843">
            <w:pPr>
              <w:jc w:val="center"/>
              <w:rPr>
                <w:sz w:val="28"/>
                <w:szCs w:val="28"/>
              </w:rPr>
            </w:pPr>
            <w:r w:rsidRPr="001454BB">
              <w:rPr>
                <w:sz w:val="28"/>
                <w:szCs w:val="28"/>
              </w:rPr>
              <w:t>700</w:t>
            </w:r>
          </w:p>
        </w:tc>
        <w:tc>
          <w:tcPr>
            <w:tcW w:w="1387" w:type="pct"/>
            <w:vAlign w:val="center"/>
          </w:tcPr>
          <w:p w:rsidR="000D5843" w:rsidRPr="001454BB" w:rsidRDefault="000D5843" w:rsidP="000D5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</w:tr>
      <w:tr w:rsidR="000D5843">
        <w:trPr>
          <w:trHeight w:val="755"/>
        </w:trPr>
        <w:tc>
          <w:tcPr>
            <w:tcW w:w="666" w:type="pct"/>
            <w:vAlign w:val="center"/>
          </w:tcPr>
          <w:p w:rsidR="000D5843" w:rsidRPr="001454BB" w:rsidRDefault="000D5843" w:rsidP="000D5843">
            <w:pPr>
              <w:jc w:val="center"/>
              <w:rPr>
                <w:sz w:val="28"/>
                <w:szCs w:val="28"/>
              </w:rPr>
            </w:pPr>
            <w:r w:rsidRPr="001454BB">
              <w:rPr>
                <w:sz w:val="28"/>
                <w:szCs w:val="28"/>
              </w:rPr>
              <w:t>5</w:t>
            </w:r>
          </w:p>
        </w:tc>
        <w:tc>
          <w:tcPr>
            <w:tcW w:w="1748" w:type="pct"/>
            <w:vAlign w:val="center"/>
          </w:tcPr>
          <w:p w:rsidR="000D5843" w:rsidRPr="001454BB" w:rsidRDefault="000D5843" w:rsidP="000D5843">
            <w:pPr>
              <w:jc w:val="center"/>
              <w:rPr>
                <w:sz w:val="28"/>
                <w:szCs w:val="28"/>
              </w:rPr>
            </w:pPr>
            <w:r w:rsidRPr="001454BB">
              <w:rPr>
                <w:sz w:val="28"/>
                <w:szCs w:val="28"/>
              </w:rPr>
              <w:t>Металлы:</w:t>
            </w:r>
          </w:p>
          <w:p w:rsidR="000D5843" w:rsidRPr="001454BB" w:rsidRDefault="000D5843" w:rsidP="000D5843">
            <w:pPr>
              <w:jc w:val="center"/>
              <w:rPr>
                <w:sz w:val="28"/>
                <w:szCs w:val="28"/>
              </w:rPr>
            </w:pPr>
            <w:r w:rsidRPr="001454BB">
              <w:rPr>
                <w:sz w:val="28"/>
                <w:szCs w:val="28"/>
              </w:rPr>
              <w:t>чугун в чушках</w:t>
            </w:r>
          </w:p>
        </w:tc>
        <w:tc>
          <w:tcPr>
            <w:tcW w:w="1198" w:type="pct"/>
            <w:vAlign w:val="center"/>
          </w:tcPr>
          <w:p w:rsidR="000D5843" w:rsidRPr="001454BB" w:rsidRDefault="000D5843" w:rsidP="000D5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−</w:t>
            </w:r>
          </w:p>
        </w:tc>
        <w:tc>
          <w:tcPr>
            <w:tcW w:w="1387" w:type="pct"/>
            <w:vAlign w:val="center"/>
          </w:tcPr>
          <w:p w:rsidR="000D5843" w:rsidRPr="001454BB" w:rsidRDefault="000D5843" w:rsidP="000D5843">
            <w:pPr>
              <w:jc w:val="center"/>
              <w:rPr>
                <w:sz w:val="28"/>
                <w:szCs w:val="28"/>
              </w:rPr>
            </w:pPr>
            <w:r w:rsidRPr="001454BB">
              <w:rPr>
                <w:sz w:val="28"/>
                <w:szCs w:val="28"/>
              </w:rPr>
              <w:t>600</w:t>
            </w:r>
          </w:p>
        </w:tc>
      </w:tr>
    </w:tbl>
    <w:p w:rsidR="000D5843" w:rsidRDefault="000D5843" w:rsidP="000D5843">
      <w:pPr>
        <w:spacing w:line="360" w:lineRule="auto"/>
        <w:ind w:firstLine="709"/>
      </w:pPr>
    </w:p>
    <w:p w:rsidR="000D5843" w:rsidRDefault="000D5843" w:rsidP="000D5843">
      <w:pPr>
        <w:spacing w:line="360" w:lineRule="auto"/>
        <w:jc w:val="center"/>
        <w:rPr>
          <w:sz w:val="28"/>
          <w:szCs w:val="28"/>
        </w:rPr>
      </w:pPr>
      <w:r>
        <w:br w:type="page"/>
      </w:r>
      <w:r w:rsidRPr="001454BB">
        <w:rPr>
          <w:sz w:val="28"/>
          <w:szCs w:val="28"/>
        </w:rPr>
        <w:t>СОДЕРЖАНИЕ</w:t>
      </w:r>
    </w:p>
    <w:p w:rsidR="000D5843" w:rsidRPr="00207616" w:rsidRDefault="004147D2" w:rsidP="000D5843">
      <w:pPr>
        <w:pStyle w:val="a3"/>
        <w:tabs>
          <w:tab w:val="right" w:leader="dot" w:pos="9272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ВВЕДЕНИЕ </w:t>
      </w:r>
      <w:r>
        <w:rPr>
          <w:sz w:val="28"/>
          <w:szCs w:val="28"/>
        </w:rPr>
        <w:tab/>
        <w:t>5</w:t>
      </w:r>
      <w:r w:rsidR="000D5843" w:rsidRPr="00207616">
        <w:rPr>
          <w:sz w:val="28"/>
          <w:szCs w:val="28"/>
        </w:rPr>
        <w:t xml:space="preserve"> </w:t>
      </w:r>
    </w:p>
    <w:p w:rsidR="000D5843" w:rsidRPr="00207616" w:rsidRDefault="000D5843" w:rsidP="000D5843">
      <w:pPr>
        <w:pStyle w:val="a3"/>
        <w:tabs>
          <w:tab w:val="right" w:leader="dot" w:pos="9301"/>
        </w:tabs>
        <w:spacing w:line="360" w:lineRule="auto"/>
        <w:rPr>
          <w:sz w:val="28"/>
          <w:szCs w:val="28"/>
        </w:rPr>
      </w:pPr>
      <w:r w:rsidRPr="00207616">
        <w:rPr>
          <w:sz w:val="28"/>
          <w:szCs w:val="28"/>
        </w:rPr>
        <w:t>1. Расчет суточного</w:t>
      </w:r>
      <w:r w:rsidR="001D7DE7">
        <w:rPr>
          <w:sz w:val="28"/>
          <w:szCs w:val="28"/>
        </w:rPr>
        <w:t xml:space="preserve"> грузооборота и вагонооборота </w:t>
      </w:r>
      <w:r w:rsidR="001D7DE7">
        <w:rPr>
          <w:sz w:val="28"/>
          <w:szCs w:val="28"/>
        </w:rPr>
        <w:tab/>
        <w:t>7</w:t>
      </w:r>
      <w:r w:rsidRPr="00207616">
        <w:rPr>
          <w:sz w:val="28"/>
          <w:szCs w:val="28"/>
        </w:rPr>
        <w:t xml:space="preserve"> </w:t>
      </w:r>
    </w:p>
    <w:p w:rsidR="000D5843" w:rsidRPr="00207616" w:rsidRDefault="000D5843" w:rsidP="000D5843">
      <w:pPr>
        <w:pStyle w:val="a3"/>
        <w:tabs>
          <w:tab w:val="left" w:pos="714"/>
          <w:tab w:val="right" w:leader="dot" w:pos="9292"/>
        </w:tabs>
        <w:spacing w:line="360" w:lineRule="auto"/>
        <w:rPr>
          <w:sz w:val="28"/>
          <w:szCs w:val="28"/>
        </w:rPr>
      </w:pPr>
      <w:r w:rsidRPr="00207616">
        <w:rPr>
          <w:sz w:val="28"/>
          <w:szCs w:val="28"/>
        </w:rPr>
        <w:tab/>
        <w:t>1.1</w:t>
      </w:r>
      <w:r w:rsidR="001D7DE7">
        <w:rPr>
          <w:sz w:val="28"/>
          <w:szCs w:val="28"/>
        </w:rPr>
        <w:t xml:space="preserve"> Расчёт суточных грузопотоков </w:t>
      </w:r>
      <w:r w:rsidR="001D7DE7">
        <w:rPr>
          <w:sz w:val="28"/>
          <w:szCs w:val="28"/>
        </w:rPr>
        <w:tab/>
        <w:t>7</w:t>
      </w:r>
      <w:r w:rsidRPr="00207616">
        <w:rPr>
          <w:sz w:val="28"/>
          <w:szCs w:val="28"/>
        </w:rPr>
        <w:t xml:space="preserve"> </w:t>
      </w:r>
    </w:p>
    <w:p w:rsidR="000D5843" w:rsidRPr="00207616" w:rsidRDefault="000D5843" w:rsidP="000D5843">
      <w:pPr>
        <w:pStyle w:val="a3"/>
        <w:tabs>
          <w:tab w:val="left" w:pos="719"/>
          <w:tab w:val="right" w:leader="dot" w:pos="9268"/>
        </w:tabs>
        <w:spacing w:line="360" w:lineRule="auto"/>
        <w:rPr>
          <w:sz w:val="28"/>
          <w:szCs w:val="28"/>
        </w:rPr>
      </w:pPr>
      <w:r w:rsidRPr="00207616">
        <w:rPr>
          <w:sz w:val="28"/>
          <w:szCs w:val="28"/>
        </w:rPr>
        <w:tab/>
        <w:t xml:space="preserve">1.2 Расчёт средней статической нагрузки вагона </w:t>
      </w:r>
      <w:r w:rsidRPr="00207616">
        <w:rPr>
          <w:sz w:val="28"/>
          <w:szCs w:val="28"/>
        </w:rPr>
        <w:tab/>
        <w:t xml:space="preserve">7 </w:t>
      </w:r>
    </w:p>
    <w:p w:rsidR="000D5843" w:rsidRPr="00207616" w:rsidRDefault="000D5843" w:rsidP="000D5843">
      <w:pPr>
        <w:pStyle w:val="a3"/>
        <w:tabs>
          <w:tab w:val="left" w:pos="719"/>
          <w:tab w:val="right" w:leader="dot" w:pos="9248"/>
        </w:tabs>
        <w:spacing w:line="360" w:lineRule="auto"/>
        <w:rPr>
          <w:sz w:val="28"/>
          <w:szCs w:val="28"/>
        </w:rPr>
      </w:pPr>
      <w:r w:rsidRPr="00207616">
        <w:rPr>
          <w:sz w:val="28"/>
          <w:szCs w:val="28"/>
        </w:rPr>
        <w:tab/>
        <w:t xml:space="preserve">1.3 Расчёт суточных вагонопотоков </w:t>
      </w:r>
      <w:r w:rsidRPr="00207616">
        <w:rPr>
          <w:sz w:val="28"/>
          <w:szCs w:val="28"/>
        </w:rPr>
        <w:tab/>
        <w:t xml:space="preserve">8 </w:t>
      </w:r>
    </w:p>
    <w:p w:rsidR="000D5843" w:rsidRPr="00207616" w:rsidRDefault="000D5843" w:rsidP="000D5843">
      <w:pPr>
        <w:pStyle w:val="a3"/>
        <w:numPr>
          <w:ilvl w:val="0"/>
          <w:numId w:val="3"/>
        </w:numPr>
        <w:tabs>
          <w:tab w:val="right" w:leader="dot" w:pos="9311"/>
        </w:tabs>
        <w:spacing w:line="360" w:lineRule="auto"/>
        <w:rPr>
          <w:sz w:val="28"/>
          <w:szCs w:val="28"/>
        </w:rPr>
      </w:pPr>
      <w:r w:rsidRPr="00207616">
        <w:rPr>
          <w:sz w:val="28"/>
          <w:szCs w:val="28"/>
        </w:rPr>
        <w:t xml:space="preserve">Расчёт складских площадей и линейных размеров склада </w:t>
      </w:r>
      <w:r w:rsidRPr="00207616">
        <w:rPr>
          <w:sz w:val="28"/>
          <w:szCs w:val="28"/>
        </w:rPr>
        <w:tab/>
        <w:t xml:space="preserve">12 </w:t>
      </w:r>
    </w:p>
    <w:p w:rsidR="000D5843" w:rsidRPr="00207616" w:rsidRDefault="000D5843" w:rsidP="000D5843">
      <w:pPr>
        <w:pStyle w:val="a3"/>
        <w:numPr>
          <w:ilvl w:val="0"/>
          <w:numId w:val="4"/>
        </w:numPr>
        <w:spacing w:line="360" w:lineRule="auto"/>
        <w:ind w:left="259" w:hanging="240"/>
        <w:rPr>
          <w:sz w:val="28"/>
          <w:szCs w:val="28"/>
        </w:rPr>
      </w:pPr>
      <w:r w:rsidRPr="00207616">
        <w:rPr>
          <w:sz w:val="28"/>
          <w:szCs w:val="28"/>
        </w:rPr>
        <w:t xml:space="preserve">Определение числа погрузо-разгрузочных машин и времени простоя </w:t>
      </w:r>
    </w:p>
    <w:p w:rsidR="000D5843" w:rsidRPr="00207616" w:rsidRDefault="000D5843" w:rsidP="000D5843">
      <w:pPr>
        <w:pStyle w:val="a3"/>
        <w:tabs>
          <w:tab w:val="right" w:leader="dot" w:pos="9277"/>
        </w:tabs>
        <w:spacing w:line="360" w:lineRule="auto"/>
        <w:rPr>
          <w:sz w:val="28"/>
          <w:szCs w:val="28"/>
        </w:rPr>
      </w:pPr>
      <w:r w:rsidRPr="00207616">
        <w:rPr>
          <w:sz w:val="28"/>
          <w:szCs w:val="28"/>
        </w:rPr>
        <w:t xml:space="preserve">при погрузке и выгрузке </w:t>
      </w:r>
      <w:r w:rsidRPr="00207616">
        <w:rPr>
          <w:sz w:val="28"/>
          <w:szCs w:val="28"/>
        </w:rPr>
        <w:tab/>
        <w:t xml:space="preserve">16 </w:t>
      </w:r>
    </w:p>
    <w:p w:rsidR="000D5843" w:rsidRPr="00207616" w:rsidRDefault="000D5843" w:rsidP="000D5843">
      <w:pPr>
        <w:pStyle w:val="a3"/>
        <w:numPr>
          <w:ilvl w:val="0"/>
          <w:numId w:val="5"/>
        </w:numPr>
        <w:tabs>
          <w:tab w:val="right" w:leader="dot" w:pos="9272"/>
        </w:tabs>
        <w:spacing w:line="360" w:lineRule="auto"/>
        <w:rPr>
          <w:sz w:val="28"/>
          <w:szCs w:val="28"/>
        </w:rPr>
      </w:pPr>
      <w:r w:rsidRPr="00207616">
        <w:rPr>
          <w:sz w:val="28"/>
          <w:szCs w:val="28"/>
        </w:rPr>
        <w:t xml:space="preserve">Суточный план-график работы станции </w:t>
      </w:r>
      <w:r w:rsidRPr="00207616">
        <w:rPr>
          <w:sz w:val="28"/>
          <w:szCs w:val="28"/>
        </w:rPr>
        <w:tab/>
        <w:t xml:space="preserve">18 </w:t>
      </w:r>
    </w:p>
    <w:p w:rsidR="000D5843" w:rsidRPr="00207616" w:rsidRDefault="000D5843" w:rsidP="000D5843">
      <w:pPr>
        <w:pStyle w:val="a3"/>
        <w:numPr>
          <w:ilvl w:val="0"/>
          <w:numId w:val="5"/>
        </w:numPr>
        <w:tabs>
          <w:tab w:val="right" w:leader="dot" w:pos="9277"/>
        </w:tabs>
        <w:spacing w:line="360" w:lineRule="auto"/>
        <w:rPr>
          <w:sz w:val="28"/>
          <w:szCs w:val="28"/>
        </w:rPr>
      </w:pPr>
      <w:r w:rsidRPr="00207616">
        <w:rPr>
          <w:sz w:val="28"/>
          <w:szCs w:val="28"/>
        </w:rPr>
        <w:t xml:space="preserve">Основные показатели работы станции </w:t>
      </w:r>
      <w:r w:rsidRPr="00207616">
        <w:rPr>
          <w:sz w:val="28"/>
          <w:szCs w:val="28"/>
        </w:rPr>
        <w:tab/>
        <w:t>.2</w:t>
      </w:r>
      <w:r w:rsidR="001D7DE7">
        <w:rPr>
          <w:sz w:val="28"/>
          <w:szCs w:val="28"/>
        </w:rPr>
        <w:t>2</w:t>
      </w:r>
      <w:r w:rsidRPr="00207616">
        <w:rPr>
          <w:sz w:val="28"/>
          <w:szCs w:val="28"/>
        </w:rPr>
        <w:t xml:space="preserve"> </w:t>
      </w:r>
    </w:p>
    <w:p w:rsidR="000D5843" w:rsidRPr="00207616" w:rsidRDefault="001D7DE7" w:rsidP="000D5843">
      <w:pPr>
        <w:pStyle w:val="a3"/>
        <w:tabs>
          <w:tab w:val="right" w:leader="dot" w:pos="9306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ЗАКЛЮЧЕНИЕ </w:t>
      </w:r>
      <w:r>
        <w:rPr>
          <w:sz w:val="28"/>
          <w:szCs w:val="28"/>
        </w:rPr>
        <w:tab/>
        <w:t>24</w:t>
      </w:r>
      <w:r w:rsidR="000D5843" w:rsidRPr="00207616">
        <w:rPr>
          <w:sz w:val="28"/>
          <w:szCs w:val="28"/>
        </w:rPr>
        <w:t xml:space="preserve"> </w:t>
      </w:r>
    </w:p>
    <w:p w:rsidR="000D5843" w:rsidRPr="001D7DE7" w:rsidRDefault="000D5843" w:rsidP="001D7DE7">
      <w:pPr>
        <w:pStyle w:val="a3"/>
        <w:tabs>
          <w:tab w:val="right" w:leader="dot" w:pos="9320"/>
        </w:tabs>
        <w:spacing w:line="360" w:lineRule="auto"/>
        <w:rPr>
          <w:sz w:val="28"/>
          <w:szCs w:val="28"/>
        </w:rPr>
      </w:pPr>
      <w:r w:rsidRPr="00207616">
        <w:rPr>
          <w:sz w:val="28"/>
          <w:szCs w:val="28"/>
        </w:rPr>
        <w:t>Спис</w:t>
      </w:r>
      <w:r w:rsidR="001D7DE7">
        <w:rPr>
          <w:sz w:val="28"/>
          <w:szCs w:val="28"/>
        </w:rPr>
        <w:t xml:space="preserve">ок использованных источников </w:t>
      </w:r>
      <w:r w:rsidR="001D7DE7">
        <w:rPr>
          <w:sz w:val="28"/>
          <w:szCs w:val="28"/>
        </w:rPr>
        <w:tab/>
        <w:t>25</w:t>
      </w:r>
      <w:r w:rsidRPr="00207616">
        <w:rPr>
          <w:sz w:val="28"/>
          <w:szCs w:val="28"/>
        </w:rPr>
        <w:t xml:space="preserve"> </w:t>
      </w:r>
      <w:r>
        <w:rPr>
          <w:sz w:val="28"/>
          <w:szCs w:val="28"/>
        </w:rPr>
        <w:br w:type="page"/>
      </w:r>
      <w:r>
        <w:rPr>
          <w:b/>
          <w:bCs/>
          <w:sz w:val="26"/>
          <w:szCs w:val="26"/>
        </w:rPr>
        <w:t xml:space="preserve">ВВЕДЕНИЕ </w:t>
      </w:r>
    </w:p>
    <w:p w:rsidR="000D5843" w:rsidRDefault="000D5843" w:rsidP="000D5843">
      <w:pPr>
        <w:spacing w:line="360" w:lineRule="auto"/>
        <w:jc w:val="both"/>
        <w:rPr>
          <w:sz w:val="28"/>
          <w:szCs w:val="28"/>
        </w:rPr>
      </w:pPr>
    </w:p>
    <w:p w:rsidR="000D5843" w:rsidRPr="00207616" w:rsidRDefault="000D5843" w:rsidP="000D5843">
      <w:pPr>
        <w:pStyle w:val="a3"/>
        <w:spacing w:line="412" w:lineRule="exact"/>
        <w:ind w:left="24" w:right="28" w:firstLine="705"/>
        <w:jc w:val="both"/>
        <w:rPr>
          <w:sz w:val="28"/>
          <w:szCs w:val="28"/>
        </w:rPr>
      </w:pPr>
      <w:r w:rsidRPr="00207616">
        <w:rPr>
          <w:sz w:val="28"/>
          <w:szCs w:val="28"/>
        </w:rPr>
        <w:t>Грузовая и коммерческая работа занимает важное место в эксплуатационной деятельности железных дорог и включает комплекс вопросов, связанных с перевозочным процессом, главным образом, с его начальными и конечными операциями</w:t>
      </w:r>
      <w:r>
        <w:rPr>
          <w:sz w:val="28"/>
          <w:szCs w:val="28"/>
        </w:rPr>
        <w:t xml:space="preserve">: </w:t>
      </w:r>
      <w:r w:rsidRPr="00207616">
        <w:rPr>
          <w:sz w:val="28"/>
          <w:szCs w:val="28"/>
        </w:rPr>
        <w:t xml:space="preserve">погрузкой и выгрузкой, </w:t>
      </w:r>
      <w:r w:rsidRPr="00207616">
        <w:rPr>
          <w:w w:val="92"/>
          <w:sz w:val="28"/>
          <w:szCs w:val="28"/>
        </w:rPr>
        <w:t xml:space="preserve">С </w:t>
      </w:r>
      <w:r w:rsidRPr="00207616">
        <w:rPr>
          <w:sz w:val="28"/>
          <w:szCs w:val="28"/>
        </w:rPr>
        <w:t xml:space="preserve">организацией прогрессивных видов перевозок - пакетных, контейнерных, маршрутных. К грузовой и коммерческой работе относятся также вопросы использования вагонов и контейнеров по времени грузоподъемности, взаимодействия с другими видами транспорта, разработки и соблюдения условий и Правил перевозок грузов, обеспечение их сохранности, планирование перевозок, механизации погрузочно-разгрузочных работ и многие другие. </w:t>
      </w:r>
    </w:p>
    <w:p w:rsidR="000D5843" w:rsidRPr="00207616" w:rsidRDefault="000D5843" w:rsidP="000D5843">
      <w:pPr>
        <w:pStyle w:val="a3"/>
        <w:spacing w:line="412" w:lineRule="exact"/>
        <w:ind w:left="24" w:right="28" w:firstLine="705"/>
        <w:jc w:val="both"/>
        <w:rPr>
          <w:sz w:val="28"/>
          <w:szCs w:val="28"/>
        </w:rPr>
      </w:pPr>
      <w:r w:rsidRPr="00207616">
        <w:rPr>
          <w:sz w:val="28"/>
          <w:szCs w:val="28"/>
        </w:rPr>
        <w:t xml:space="preserve">Технической основой для выполнения грузовой и коммерческой работы являются складское хозяйство грузовых фронтов и контейнерных пунктов, средства комплексной механизации и автоматизации погрузочно-разгрузочных работ, средства автоматики и вычислительной техники для выполнения коммерческих операций. </w:t>
      </w:r>
    </w:p>
    <w:p w:rsidR="000D5843" w:rsidRPr="00207616" w:rsidRDefault="000D5843" w:rsidP="000D5843">
      <w:pPr>
        <w:pStyle w:val="a3"/>
        <w:spacing w:line="412" w:lineRule="exact"/>
        <w:ind w:left="24" w:right="28" w:firstLine="705"/>
        <w:jc w:val="both"/>
        <w:rPr>
          <w:sz w:val="28"/>
          <w:szCs w:val="28"/>
        </w:rPr>
      </w:pPr>
      <w:r w:rsidRPr="00207616">
        <w:rPr>
          <w:sz w:val="28"/>
          <w:szCs w:val="28"/>
        </w:rPr>
        <w:t xml:space="preserve">Правовой основой грузовой и коммерческой работы является У став железных дорог Российской Федерации, а также правила и условия перевозок и соглашения в международных сообщениях, заключаемые в установленном порядке. </w:t>
      </w:r>
    </w:p>
    <w:p w:rsidR="000D5843" w:rsidRPr="00207616" w:rsidRDefault="000D5843" w:rsidP="000D5843">
      <w:pPr>
        <w:pStyle w:val="a3"/>
        <w:spacing w:line="412" w:lineRule="exact"/>
        <w:ind w:left="24" w:right="28" w:firstLine="705"/>
        <w:jc w:val="both"/>
        <w:rPr>
          <w:sz w:val="28"/>
          <w:szCs w:val="28"/>
        </w:rPr>
      </w:pPr>
      <w:r w:rsidRPr="00207616">
        <w:rPr>
          <w:sz w:val="28"/>
          <w:szCs w:val="28"/>
        </w:rPr>
        <w:t xml:space="preserve">Деятельность железнодорожного транспорта связь и взаимодействие его с другими отраслями народного хозяйства предприятиями и отдельными лицами, а также с различными видами транспорта определяют сферу организации грузовой и коммерческой работы. Ее основным содержанием является: </w:t>
      </w:r>
    </w:p>
    <w:p w:rsidR="000D5843" w:rsidRPr="00207616" w:rsidRDefault="000D5843" w:rsidP="000D5843">
      <w:pPr>
        <w:pStyle w:val="a3"/>
        <w:spacing w:line="398" w:lineRule="exact"/>
        <w:ind w:left="772"/>
        <w:jc w:val="both"/>
        <w:rPr>
          <w:sz w:val="28"/>
          <w:szCs w:val="28"/>
        </w:rPr>
      </w:pPr>
      <w:r w:rsidRPr="00207616">
        <w:rPr>
          <w:sz w:val="28"/>
          <w:szCs w:val="28"/>
        </w:rPr>
        <w:t xml:space="preserve">- оперативное планирование и рационализация перевозок, в том числе в смешанном </w:t>
      </w:r>
      <w:r>
        <w:rPr>
          <w:sz w:val="28"/>
          <w:szCs w:val="28"/>
        </w:rPr>
        <w:t xml:space="preserve"> </w:t>
      </w:r>
      <w:r w:rsidRPr="00207616">
        <w:rPr>
          <w:sz w:val="28"/>
          <w:szCs w:val="28"/>
        </w:rPr>
        <w:t xml:space="preserve">сообщении с участием других видов транспорта и в международных сообщениях </w:t>
      </w:r>
    </w:p>
    <w:p w:rsidR="000D5843" w:rsidRPr="00207616" w:rsidRDefault="000D5843" w:rsidP="000D5843">
      <w:pPr>
        <w:pStyle w:val="a3"/>
        <w:spacing w:line="398" w:lineRule="exact"/>
        <w:ind w:left="772"/>
        <w:jc w:val="both"/>
        <w:rPr>
          <w:sz w:val="28"/>
          <w:szCs w:val="28"/>
        </w:rPr>
      </w:pPr>
      <w:r w:rsidRPr="00207616">
        <w:rPr>
          <w:sz w:val="28"/>
          <w:szCs w:val="28"/>
        </w:rPr>
        <w:t xml:space="preserve">- прием к перевозке грузов и багажа от отправителей и выдача их получателям; </w:t>
      </w:r>
    </w:p>
    <w:p w:rsidR="000D5843" w:rsidRPr="00207616" w:rsidRDefault="000D5843" w:rsidP="000D5843">
      <w:pPr>
        <w:pStyle w:val="a3"/>
        <w:spacing w:line="398" w:lineRule="exact"/>
        <w:ind w:left="772"/>
        <w:jc w:val="both"/>
        <w:rPr>
          <w:sz w:val="28"/>
          <w:szCs w:val="28"/>
        </w:rPr>
      </w:pPr>
      <w:r w:rsidRPr="00207616">
        <w:rPr>
          <w:sz w:val="28"/>
          <w:szCs w:val="28"/>
        </w:rPr>
        <w:t xml:space="preserve">- оформление перевозочных документов; </w:t>
      </w:r>
    </w:p>
    <w:p w:rsidR="000D5843" w:rsidRPr="00207616" w:rsidRDefault="000D5843" w:rsidP="000D5843">
      <w:pPr>
        <w:pStyle w:val="a3"/>
        <w:spacing w:line="398" w:lineRule="exact"/>
        <w:ind w:left="772"/>
        <w:jc w:val="both"/>
        <w:rPr>
          <w:sz w:val="28"/>
          <w:szCs w:val="28"/>
        </w:rPr>
      </w:pPr>
      <w:r w:rsidRPr="00207616">
        <w:rPr>
          <w:sz w:val="28"/>
          <w:szCs w:val="28"/>
        </w:rPr>
        <w:t xml:space="preserve">- взвешивание и храните прибывших грузов и багажа до выдачи получателям; </w:t>
      </w:r>
    </w:p>
    <w:p w:rsidR="000D5843" w:rsidRPr="00207616" w:rsidRDefault="000D5843" w:rsidP="000D5843">
      <w:pPr>
        <w:pStyle w:val="a3"/>
        <w:spacing w:line="398" w:lineRule="exact"/>
        <w:ind w:left="772"/>
        <w:jc w:val="both"/>
        <w:rPr>
          <w:sz w:val="28"/>
          <w:szCs w:val="28"/>
        </w:rPr>
      </w:pPr>
      <w:r w:rsidRPr="00207616">
        <w:rPr>
          <w:sz w:val="28"/>
          <w:szCs w:val="28"/>
        </w:rPr>
        <w:t>- разработка правил и технических условий перево</w:t>
      </w:r>
      <w:r>
        <w:rPr>
          <w:sz w:val="28"/>
          <w:szCs w:val="28"/>
        </w:rPr>
        <w:t>зки грузов и контроль за их вы</w:t>
      </w:r>
      <w:r w:rsidRPr="00207616">
        <w:rPr>
          <w:sz w:val="28"/>
          <w:szCs w:val="28"/>
        </w:rPr>
        <w:t xml:space="preserve">полнением; </w:t>
      </w:r>
    </w:p>
    <w:p w:rsidR="000D5843" w:rsidRPr="00207616" w:rsidRDefault="000D5843" w:rsidP="000D5843">
      <w:pPr>
        <w:pStyle w:val="a3"/>
        <w:spacing w:line="398" w:lineRule="exact"/>
        <w:ind w:left="772"/>
        <w:jc w:val="both"/>
        <w:rPr>
          <w:sz w:val="28"/>
          <w:szCs w:val="28"/>
        </w:rPr>
      </w:pPr>
      <w:r w:rsidRPr="00207616">
        <w:rPr>
          <w:sz w:val="28"/>
          <w:szCs w:val="28"/>
        </w:rPr>
        <w:t xml:space="preserve">- обеспечение сохранности грузов и ускорение доставки их от грузоотправителя до грузополучателя; </w:t>
      </w:r>
    </w:p>
    <w:p w:rsidR="000D5843" w:rsidRPr="00207616" w:rsidRDefault="000D5843" w:rsidP="000D5843">
      <w:pPr>
        <w:pStyle w:val="a3"/>
        <w:spacing w:line="398" w:lineRule="exact"/>
        <w:ind w:left="772"/>
        <w:jc w:val="both"/>
        <w:rPr>
          <w:sz w:val="28"/>
          <w:szCs w:val="28"/>
        </w:rPr>
      </w:pPr>
      <w:r w:rsidRPr="00207616">
        <w:rPr>
          <w:sz w:val="28"/>
          <w:szCs w:val="28"/>
        </w:rPr>
        <w:t xml:space="preserve">- расчет в взыскание платы за перевозку на основе действующих тарифов; </w:t>
      </w:r>
    </w:p>
    <w:p w:rsidR="000D5843" w:rsidRPr="00207616" w:rsidRDefault="000D5843" w:rsidP="000D5843">
      <w:pPr>
        <w:pStyle w:val="a3"/>
        <w:spacing w:line="398" w:lineRule="exact"/>
        <w:ind w:left="772"/>
        <w:jc w:val="both"/>
        <w:rPr>
          <w:sz w:val="28"/>
          <w:szCs w:val="28"/>
        </w:rPr>
      </w:pPr>
      <w:r w:rsidRPr="00207616">
        <w:rPr>
          <w:sz w:val="28"/>
          <w:szCs w:val="28"/>
        </w:rPr>
        <w:t xml:space="preserve">- механизация погрузочно-разгрузочных работ. </w:t>
      </w:r>
    </w:p>
    <w:p w:rsidR="000D5843" w:rsidRPr="00207616" w:rsidRDefault="000D5843" w:rsidP="000D5843">
      <w:pPr>
        <w:pStyle w:val="a3"/>
        <w:spacing w:line="398" w:lineRule="exact"/>
        <w:ind w:left="772"/>
        <w:jc w:val="both"/>
        <w:rPr>
          <w:sz w:val="28"/>
          <w:szCs w:val="28"/>
        </w:rPr>
      </w:pPr>
      <w:r w:rsidRPr="00207616">
        <w:rPr>
          <w:sz w:val="28"/>
          <w:szCs w:val="28"/>
        </w:rPr>
        <w:t xml:space="preserve">- автоматизация управления грузовой и коммерческой работой; </w:t>
      </w:r>
    </w:p>
    <w:p w:rsidR="000D5843" w:rsidRDefault="000D5843" w:rsidP="000D5843">
      <w:pPr>
        <w:pStyle w:val="a3"/>
        <w:spacing w:line="398" w:lineRule="exact"/>
        <w:ind w:left="772"/>
        <w:jc w:val="both"/>
        <w:rPr>
          <w:sz w:val="22"/>
          <w:szCs w:val="22"/>
        </w:rPr>
      </w:pPr>
      <w:r w:rsidRPr="00207616">
        <w:rPr>
          <w:sz w:val="28"/>
          <w:szCs w:val="28"/>
        </w:rPr>
        <w:t xml:space="preserve">- организация перевозок скоропортящихся грузов; </w:t>
      </w:r>
    </w:p>
    <w:p w:rsidR="000D5843" w:rsidRPr="00207616" w:rsidRDefault="000D5843" w:rsidP="000D5843">
      <w:pPr>
        <w:pStyle w:val="a3"/>
        <w:spacing w:line="427" w:lineRule="exact"/>
        <w:ind w:left="720" w:right="4" w:hanging="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07616">
        <w:rPr>
          <w:sz w:val="28"/>
          <w:szCs w:val="28"/>
        </w:rPr>
        <w:t>транспортно-экспедицион</w:t>
      </w:r>
      <w:r>
        <w:rPr>
          <w:sz w:val="28"/>
          <w:szCs w:val="28"/>
        </w:rPr>
        <w:t xml:space="preserve">ное обслуживание отправителей и </w:t>
      </w:r>
      <w:r w:rsidRPr="00207616">
        <w:rPr>
          <w:sz w:val="28"/>
          <w:szCs w:val="28"/>
        </w:rPr>
        <w:t xml:space="preserve">получателей грузов, арендное и договорное дело: </w:t>
      </w:r>
    </w:p>
    <w:p w:rsidR="000D5843" w:rsidRPr="00207616" w:rsidRDefault="000D5843" w:rsidP="000D5843">
      <w:pPr>
        <w:pStyle w:val="a3"/>
        <w:spacing w:line="427" w:lineRule="exact"/>
        <w:ind w:left="720" w:right="4" w:hanging="4"/>
        <w:jc w:val="both"/>
        <w:rPr>
          <w:sz w:val="28"/>
          <w:szCs w:val="28"/>
        </w:rPr>
      </w:pPr>
      <w:r w:rsidRPr="00207616">
        <w:rPr>
          <w:sz w:val="28"/>
          <w:szCs w:val="28"/>
        </w:rPr>
        <w:t>- организация, управление грузовой и коммерческо</w:t>
      </w:r>
      <w:r>
        <w:rPr>
          <w:sz w:val="28"/>
          <w:szCs w:val="28"/>
        </w:rPr>
        <w:t xml:space="preserve">й работой на подъездных путях </w:t>
      </w:r>
      <w:r w:rsidRPr="00207616">
        <w:rPr>
          <w:sz w:val="28"/>
          <w:szCs w:val="28"/>
        </w:rPr>
        <w:t xml:space="preserve">общего пользования и совершенствование их эксплуатации; </w:t>
      </w:r>
    </w:p>
    <w:p w:rsidR="000D5843" w:rsidRPr="00207616" w:rsidRDefault="000D5843" w:rsidP="000D5843">
      <w:pPr>
        <w:pStyle w:val="a3"/>
        <w:spacing w:line="408" w:lineRule="exact"/>
        <w:ind w:left="720" w:hanging="4"/>
        <w:jc w:val="both"/>
        <w:rPr>
          <w:sz w:val="28"/>
          <w:szCs w:val="28"/>
        </w:rPr>
      </w:pPr>
      <w:r w:rsidRPr="00207616">
        <w:rPr>
          <w:sz w:val="28"/>
          <w:szCs w:val="28"/>
        </w:rPr>
        <w:t>- разработка единой технологии ра</w:t>
      </w:r>
      <w:r>
        <w:rPr>
          <w:sz w:val="28"/>
          <w:szCs w:val="28"/>
        </w:rPr>
        <w:t>боты станции и примыкающих к ней</w:t>
      </w:r>
      <w:r w:rsidRPr="00207616">
        <w:rPr>
          <w:sz w:val="28"/>
          <w:szCs w:val="28"/>
        </w:rPr>
        <w:t xml:space="preserve"> </w:t>
      </w:r>
    </w:p>
    <w:p w:rsidR="000D5843" w:rsidRPr="00207616" w:rsidRDefault="000D5843" w:rsidP="000D5843">
      <w:pPr>
        <w:pStyle w:val="a3"/>
        <w:spacing w:line="427" w:lineRule="exact"/>
        <w:ind w:left="720" w:hanging="4"/>
        <w:jc w:val="both"/>
        <w:rPr>
          <w:sz w:val="28"/>
          <w:szCs w:val="28"/>
        </w:rPr>
      </w:pPr>
      <w:r w:rsidRPr="00207616">
        <w:rPr>
          <w:sz w:val="28"/>
          <w:szCs w:val="28"/>
        </w:rPr>
        <w:t xml:space="preserve">подъездных путей предприятий и организаций: </w:t>
      </w:r>
    </w:p>
    <w:p w:rsidR="000D5843" w:rsidRPr="00207616" w:rsidRDefault="000D5843" w:rsidP="000D5843">
      <w:pPr>
        <w:pStyle w:val="a3"/>
        <w:spacing w:line="408" w:lineRule="exact"/>
        <w:ind w:left="720" w:hanging="4"/>
        <w:jc w:val="both"/>
        <w:rPr>
          <w:sz w:val="28"/>
          <w:szCs w:val="28"/>
        </w:rPr>
      </w:pPr>
      <w:r w:rsidRPr="00207616">
        <w:rPr>
          <w:sz w:val="28"/>
          <w:szCs w:val="28"/>
        </w:rPr>
        <w:t xml:space="preserve">- развитие пакетных, контейнерных и маршрутных перевозок: </w:t>
      </w:r>
    </w:p>
    <w:p w:rsidR="000D5843" w:rsidRPr="00207616" w:rsidRDefault="000D5843" w:rsidP="000D5843">
      <w:pPr>
        <w:pStyle w:val="a3"/>
        <w:spacing w:line="408" w:lineRule="exact"/>
        <w:ind w:left="720" w:hanging="4"/>
        <w:jc w:val="both"/>
        <w:rPr>
          <w:sz w:val="28"/>
          <w:szCs w:val="28"/>
        </w:rPr>
      </w:pPr>
      <w:r w:rsidRPr="00207616">
        <w:rPr>
          <w:sz w:val="28"/>
          <w:szCs w:val="28"/>
        </w:rPr>
        <w:t xml:space="preserve">- организация перевозок пассажиров и багажа; </w:t>
      </w:r>
    </w:p>
    <w:p w:rsidR="000D5843" w:rsidRPr="00207616" w:rsidRDefault="000D5843" w:rsidP="000D5843">
      <w:pPr>
        <w:pStyle w:val="a3"/>
        <w:spacing w:line="408" w:lineRule="exact"/>
        <w:ind w:left="720" w:hanging="4"/>
        <w:jc w:val="both"/>
        <w:rPr>
          <w:sz w:val="28"/>
          <w:szCs w:val="28"/>
        </w:rPr>
      </w:pPr>
      <w:r w:rsidRPr="00207616">
        <w:rPr>
          <w:sz w:val="28"/>
          <w:szCs w:val="28"/>
        </w:rPr>
        <w:t xml:space="preserve">- международные перевозки; </w:t>
      </w:r>
    </w:p>
    <w:p w:rsidR="000D5843" w:rsidRPr="00207616" w:rsidRDefault="000D5843" w:rsidP="000D5843">
      <w:pPr>
        <w:pStyle w:val="a3"/>
        <w:spacing w:line="408" w:lineRule="exact"/>
        <w:ind w:left="720" w:hanging="4"/>
        <w:jc w:val="both"/>
        <w:rPr>
          <w:sz w:val="28"/>
          <w:szCs w:val="28"/>
        </w:rPr>
      </w:pPr>
      <w:r w:rsidRPr="00207616">
        <w:rPr>
          <w:sz w:val="28"/>
          <w:szCs w:val="28"/>
        </w:rPr>
        <w:t xml:space="preserve">- контрольно-ревизионная работа </w:t>
      </w:r>
    </w:p>
    <w:p w:rsidR="000D5843" w:rsidRPr="00207616" w:rsidRDefault="000D5843" w:rsidP="000D5843">
      <w:pPr>
        <w:pStyle w:val="a3"/>
        <w:spacing w:line="360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207616">
        <w:rPr>
          <w:b/>
          <w:bCs/>
          <w:sz w:val="28"/>
          <w:szCs w:val="28"/>
        </w:rPr>
        <w:t xml:space="preserve">1. РАСЧЁТ СУТОЧНОГО ГРУЗООБОРОТА И ВАГОНООБОРОТА </w:t>
      </w:r>
    </w:p>
    <w:p w:rsidR="000D5843" w:rsidRDefault="000D5843" w:rsidP="000D584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D5843" w:rsidRDefault="000D5843" w:rsidP="000D584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07616">
        <w:rPr>
          <w:b/>
          <w:bCs/>
          <w:sz w:val="28"/>
          <w:szCs w:val="28"/>
        </w:rPr>
        <w:t>1.1 Расчёт суточных грузопотоков</w:t>
      </w:r>
    </w:p>
    <w:p w:rsidR="000D5843" w:rsidRPr="00207616" w:rsidRDefault="000D5843" w:rsidP="000D5843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D5843" w:rsidRDefault="000D5843" w:rsidP="000D5843">
      <w:pPr>
        <w:pStyle w:val="a3"/>
        <w:spacing w:line="360" w:lineRule="auto"/>
        <w:ind w:left="4" w:right="4" w:firstLine="709"/>
        <w:rPr>
          <w:sz w:val="28"/>
          <w:szCs w:val="28"/>
        </w:rPr>
      </w:pPr>
      <w:r w:rsidRPr="00207616">
        <w:rPr>
          <w:sz w:val="28"/>
          <w:szCs w:val="28"/>
        </w:rPr>
        <w:t xml:space="preserve">Расчетный суточный грузопоток определяется для каждого рода груза отдельно по прибытию и по отправлению по формуле: </w:t>
      </w:r>
    </w:p>
    <w:p w:rsidR="000D5843" w:rsidRDefault="00A84BB9" w:rsidP="000D5843">
      <w:pPr>
        <w:pStyle w:val="a3"/>
        <w:framePr w:w="2265" w:h="614" w:wrap="auto" w:vAnchor="page" w:hAnchor="page" w:x="5122" w:y="4195"/>
        <w:rPr>
          <w:sz w:val="22"/>
          <w:szCs w:val="22"/>
        </w:rPr>
      </w:pPr>
      <w:r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3.25pt;height:30.75pt">
            <v:imagedata r:id="rId7" o:title="" gain="61604f" blacklevel="1966f"/>
          </v:shape>
        </w:pict>
      </w:r>
    </w:p>
    <w:p w:rsidR="000D5843" w:rsidRDefault="000D5843" w:rsidP="000D5843">
      <w:pPr>
        <w:pStyle w:val="a3"/>
        <w:spacing w:line="360" w:lineRule="auto"/>
        <w:ind w:left="4" w:right="4" w:firstLine="709"/>
        <w:rPr>
          <w:sz w:val="28"/>
          <w:szCs w:val="28"/>
        </w:rPr>
      </w:pPr>
    </w:p>
    <w:p w:rsidR="000D5843" w:rsidRDefault="000D5843" w:rsidP="000D5843">
      <w:pPr>
        <w:pStyle w:val="a3"/>
        <w:spacing w:line="360" w:lineRule="auto"/>
        <w:ind w:left="4" w:right="4" w:firstLine="709"/>
        <w:rPr>
          <w:sz w:val="28"/>
          <w:szCs w:val="28"/>
        </w:rPr>
      </w:pPr>
    </w:p>
    <w:p w:rsidR="000D5843" w:rsidRDefault="000D5843" w:rsidP="000D5843">
      <w:pPr>
        <w:pStyle w:val="a3"/>
        <w:ind w:right="6" w:firstLine="709"/>
        <w:jc w:val="both"/>
        <w:rPr>
          <w:sz w:val="28"/>
          <w:szCs w:val="28"/>
        </w:rPr>
      </w:pPr>
      <w:r w:rsidRPr="00207616">
        <w:rPr>
          <w:sz w:val="28"/>
          <w:szCs w:val="28"/>
        </w:rPr>
        <w:t xml:space="preserve">где </w:t>
      </w:r>
      <w:r w:rsidRPr="00207616">
        <w:rPr>
          <w:position w:val="-12"/>
          <w:sz w:val="28"/>
          <w:szCs w:val="28"/>
        </w:rPr>
        <w:object w:dxaOrig="279" w:dyaOrig="360">
          <v:shape id="_x0000_i1026" type="#_x0000_t75" style="width:14.25pt;height:18pt" o:ole="">
            <v:imagedata r:id="rId8" o:title=""/>
          </v:shape>
          <o:OLEObject Type="Embed" ProgID="Equation.3" ShapeID="_x0000_i1026" DrawAspect="Content" ObjectID="_1457605450" r:id="rId9"/>
        </w:object>
      </w:r>
      <w:r w:rsidRPr="00207616">
        <w:rPr>
          <w:sz w:val="28"/>
          <w:szCs w:val="28"/>
        </w:rPr>
        <w:t xml:space="preserve"> - коэффициент неравномерности поступления грузов на станцию (</w:t>
      </w:r>
      <w:r w:rsidRPr="00207616">
        <w:rPr>
          <w:position w:val="-12"/>
          <w:sz w:val="28"/>
          <w:szCs w:val="28"/>
        </w:rPr>
        <w:object w:dxaOrig="279" w:dyaOrig="360">
          <v:shape id="_x0000_i1027" type="#_x0000_t75" style="width:14.25pt;height:18pt" o:ole="">
            <v:imagedata r:id="rId10" o:title=""/>
          </v:shape>
          <o:OLEObject Type="Embed" ProgID="Equation.3" ShapeID="_x0000_i1027" DrawAspect="Content" ObjectID="_1457605451" r:id="rId11"/>
        </w:object>
      </w:r>
      <w:r w:rsidRPr="00207616">
        <w:rPr>
          <w:sz w:val="28"/>
          <w:szCs w:val="28"/>
        </w:rPr>
        <w:t>=1,1-1,3 - на грузовой двор; k</w:t>
      </w:r>
      <w:r w:rsidRPr="00207616">
        <w:rPr>
          <w:sz w:val="28"/>
          <w:szCs w:val="28"/>
          <w:vertAlign w:val="subscript"/>
        </w:rPr>
        <w:t>и</w:t>
      </w:r>
      <w:r w:rsidRPr="00207616">
        <w:rPr>
          <w:sz w:val="28"/>
          <w:szCs w:val="28"/>
        </w:rPr>
        <w:t xml:space="preserve">=1,5 - уголь; </w:t>
      </w:r>
      <w:r w:rsidRPr="00207616">
        <w:rPr>
          <w:position w:val="-12"/>
          <w:sz w:val="28"/>
          <w:szCs w:val="28"/>
        </w:rPr>
        <w:object w:dxaOrig="279" w:dyaOrig="360">
          <v:shape id="_x0000_i1028" type="#_x0000_t75" style="width:14.25pt;height:18pt" o:ole="">
            <v:imagedata r:id="rId10" o:title=""/>
          </v:shape>
          <o:OLEObject Type="Embed" ProgID="Equation.3" ShapeID="_x0000_i1028" DrawAspect="Content" ObjectID="_1457605452" r:id="rId12"/>
        </w:object>
      </w:r>
      <w:r w:rsidRPr="00207616">
        <w:rPr>
          <w:sz w:val="28"/>
          <w:szCs w:val="28"/>
        </w:rPr>
        <w:t xml:space="preserve">=1,1 - металл по отправлению); </w:t>
      </w:r>
      <w:r w:rsidR="004F237B" w:rsidRPr="008741BB">
        <w:rPr>
          <w:position w:val="-12"/>
          <w:sz w:val="28"/>
          <w:szCs w:val="28"/>
        </w:rPr>
        <w:object w:dxaOrig="440" w:dyaOrig="360">
          <v:shape id="_x0000_i1029" type="#_x0000_t75" style="width:21.75pt;height:18pt" o:ole="">
            <v:imagedata r:id="rId13" o:title=""/>
          </v:shape>
          <o:OLEObject Type="Embed" ProgID="Equation.3" ShapeID="_x0000_i1029" DrawAspect="Content" ObjectID="_1457605453" r:id="rId14"/>
        </w:object>
      </w:r>
      <w:r w:rsidRPr="00207616">
        <w:rPr>
          <w:sz w:val="28"/>
          <w:szCs w:val="28"/>
        </w:rPr>
        <w:t xml:space="preserve"> </w:t>
      </w:r>
      <w:r w:rsidRPr="008741BB">
        <w:rPr>
          <w:sz w:val="28"/>
          <w:szCs w:val="28"/>
        </w:rPr>
        <w:t xml:space="preserve"> - </w:t>
      </w:r>
      <w:r w:rsidRPr="00207616">
        <w:rPr>
          <w:sz w:val="28"/>
          <w:szCs w:val="28"/>
        </w:rPr>
        <w:t xml:space="preserve">годовое прибытие </w:t>
      </w:r>
      <w:r>
        <w:rPr>
          <w:sz w:val="28"/>
          <w:szCs w:val="28"/>
        </w:rPr>
        <w:t>(отправление) данного типа груза.</w:t>
      </w:r>
    </w:p>
    <w:p w:rsidR="000D5843" w:rsidRDefault="000D5843" w:rsidP="000D5843">
      <w:pPr>
        <w:pStyle w:val="a3"/>
        <w:ind w:right="6" w:firstLine="709"/>
        <w:jc w:val="both"/>
        <w:rPr>
          <w:sz w:val="28"/>
          <w:szCs w:val="28"/>
        </w:rPr>
      </w:pPr>
    </w:p>
    <w:p w:rsidR="000D5843" w:rsidRDefault="000D5843" w:rsidP="000D5843">
      <w:pPr>
        <w:pStyle w:val="a3"/>
        <w:numPr>
          <w:ilvl w:val="0"/>
          <w:numId w:val="6"/>
        </w:numPr>
        <w:spacing w:line="360" w:lineRule="auto"/>
        <w:ind w:right="6"/>
        <w:jc w:val="both"/>
        <w:rPr>
          <w:sz w:val="28"/>
          <w:szCs w:val="28"/>
        </w:rPr>
      </w:pPr>
      <w:r w:rsidRPr="008741BB">
        <w:rPr>
          <w:sz w:val="28"/>
          <w:szCs w:val="28"/>
        </w:rPr>
        <w:t>Тарно-упаковочные грузы (повагонные отправки)</w:t>
      </w:r>
      <w:r>
        <w:rPr>
          <w:sz w:val="28"/>
          <w:szCs w:val="28"/>
        </w:rPr>
        <w:t>:</w:t>
      </w:r>
    </w:p>
    <w:p w:rsidR="000D5843" w:rsidRDefault="002834DE" w:rsidP="000D5843">
      <w:pPr>
        <w:pStyle w:val="a3"/>
        <w:spacing w:line="360" w:lineRule="auto"/>
        <w:ind w:right="6"/>
        <w:jc w:val="both"/>
        <w:rPr>
          <w:sz w:val="28"/>
          <w:szCs w:val="28"/>
        </w:rPr>
      </w:pPr>
      <w:r w:rsidRPr="008741BB">
        <w:rPr>
          <w:position w:val="-24"/>
          <w:sz w:val="28"/>
          <w:szCs w:val="28"/>
        </w:rPr>
        <w:object w:dxaOrig="2820" w:dyaOrig="620">
          <v:shape id="_x0000_i1030" type="#_x0000_t75" style="width:141pt;height:30.75pt" o:ole="">
            <v:imagedata r:id="rId15" o:title=""/>
          </v:shape>
          <o:OLEObject Type="Embed" ProgID="Equation.3" ShapeID="_x0000_i1030" DrawAspect="Content" ObjectID="_1457605454" r:id="rId16"/>
        </w:object>
      </w:r>
    </w:p>
    <w:p w:rsidR="000D5843" w:rsidRDefault="002834DE" w:rsidP="000D5843">
      <w:pPr>
        <w:pStyle w:val="a3"/>
        <w:spacing w:line="360" w:lineRule="auto"/>
        <w:ind w:right="6"/>
        <w:jc w:val="both"/>
        <w:rPr>
          <w:sz w:val="28"/>
          <w:szCs w:val="28"/>
        </w:rPr>
      </w:pPr>
      <w:r w:rsidRPr="008741BB">
        <w:rPr>
          <w:position w:val="-24"/>
          <w:sz w:val="28"/>
          <w:szCs w:val="28"/>
        </w:rPr>
        <w:object w:dxaOrig="2840" w:dyaOrig="620">
          <v:shape id="_x0000_i1031" type="#_x0000_t75" style="width:141.75pt;height:30.75pt" o:ole="">
            <v:imagedata r:id="rId17" o:title=""/>
          </v:shape>
          <o:OLEObject Type="Embed" ProgID="Equation.3" ShapeID="_x0000_i1031" DrawAspect="Content" ObjectID="_1457605455" r:id="rId18"/>
        </w:object>
      </w:r>
    </w:p>
    <w:p w:rsidR="000D5843" w:rsidRDefault="000D5843" w:rsidP="000D5843">
      <w:pPr>
        <w:pStyle w:val="a3"/>
        <w:numPr>
          <w:ilvl w:val="0"/>
          <w:numId w:val="6"/>
        </w:numPr>
        <w:spacing w:line="360" w:lineRule="auto"/>
        <w:ind w:right="6"/>
        <w:jc w:val="both"/>
        <w:rPr>
          <w:sz w:val="28"/>
          <w:szCs w:val="28"/>
        </w:rPr>
      </w:pPr>
      <w:r w:rsidRPr="008741BB">
        <w:rPr>
          <w:sz w:val="28"/>
          <w:szCs w:val="28"/>
        </w:rPr>
        <w:t>Контейнеры серднетоннажные:</w:t>
      </w:r>
    </w:p>
    <w:p w:rsidR="000D5843" w:rsidRDefault="002834DE" w:rsidP="000D5843">
      <w:pPr>
        <w:pStyle w:val="a3"/>
        <w:spacing w:line="360" w:lineRule="auto"/>
        <w:ind w:right="6"/>
        <w:jc w:val="both"/>
        <w:rPr>
          <w:sz w:val="28"/>
          <w:szCs w:val="28"/>
        </w:rPr>
      </w:pPr>
      <w:r w:rsidRPr="008741BB">
        <w:rPr>
          <w:position w:val="-24"/>
          <w:sz w:val="28"/>
          <w:szCs w:val="28"/>
        </w:rPr>
        <w:object w:dxaOrig="3260" w:dyaOrig="620">
          <v:shape id="_x0000_i1032" type="#_x0000_t75" style="width:162.75pt;height:30.75pt" o:ole="">
            <v:imagedata r:id="rId19" o:title=""/>
          </v:shape>
          <o:OLEObject Type="Embed" ProgID="Equation.3" ShapeID="_x0000_i1032" DrawAspect="Content" ObjectID="_1457605456" r:id="rId20"/>
        </w:object>
      </w:r>
    </w:p>
    <w:p w:rsidR="000D5843" w:rsidRDefault="000D5843" w:rsidP="000D5843">
      <w:pPr>
        <w:pStyle w:val="a3"/>
        <w:numPr>
          <w:ilvl w:val="0"/>
          <w:numId w:val="6"/>
        </w:numPr>
        <w:spacing w:line="360" w:lineRule="auto"/>
        <w:ind w:right="6"/>
        <w:jc w:val="both"/>
        <w:rPr>
          <w:sz w:val="28"/>
          <w:szCs w:val="28"/>
        </w:rPr>
      </w:pPr>
      <w:r w:rsidRPr="008741BB">
        <w:rPr>
          <w:sz w:val="28"/>
          <w:szCs w:val="28"/>
        </w:rPr>
        <w:t>Тяжеловесные грузы</w:t>
      </w:r>
      <w:r>
        <w:rPr>
          <w:sz w:val="28"/>
          <w:szCs w:val="28"/>
        </w:rPr>
        <w:t>:</w:t>
      </w:r>
    </w:p>
    <w:p w:rsidR="000D5843" w:rsidRDefault="002834DE" w:rsidP="000D5843">
      <w:pPr>
        <w:pStyle w:val="a3"/>
        <w:spacing w:line="360" w:lineRule="auto"/>
        <w:ind w:right="6"/>
        <w:jc w:val="both"/>
        <w:rPr>
          <w:sz w:val="28"/>
          <w:szCs w:val="28"/>
        </w:rPr>
      </w:pPr>
      <w:r w:rsidRPr="008741BB">
        <w:rPr>
          <w:position w:val="-24"/>
          <w:sz w:val="28"/>
          <w:szCs w:val="28"/>
        </w:rPr>
        <w:object w:dxaOrig="2860" w:dyaOrig="620">
          <v:shape id="_x0000_i1033" type="#_x0000_t75" style="width:143.25pt;height:30.75pt" o:ole="">
            <v:imagedata r:id="rId21" o:title=""/>
          </v:shape>
          <o:OLEObject Type="Embed" ProgID="Equation.3" ShapeID="_x0000_i1033" DrawAspect="Content" ObjectID="_1457605457" r:id="rId22"/>
        </w:object>
      </w:r>
    </w:p>
    <w:p w:rsidR="000D5843" w:rsidRDefault="002834DE" w:rsidP="000D5843">
      <w:pPr>
        <w:pStyle w:val="a3"/>
        <w:spacing w:line="360" w:lineRule="auto"/>
        <w:ind w:right="6"/>
        <w:jc w:val="both"/>
        <w:rPr>
          <w:sz w:val="28"/>
          <w:szCs w:val="28"/>
        </w:rPr>
      </w:pPr>
      <w:r w:rsidRPr="008741BB">
        <w:rPr>
          <w:position w:val="-24"/>
          <w:sz w:val="28"/>
          <w:szCs w:val="28"/>
        </w:rPr>
        <w:object w:dxaOrig="2880" w:dyaOrig="620">
          <v:shape id="_x0000_i1034" type="#_x0000_t75" style="width:2in;height:30.75pt" o:ole="">
            <v:imagedata r:id="rId23" o:title=""/>
          </v:shape>
          <o:OLEObject Type="Embed" ProgID="Equation.3" ShapeID="_x0000_i1034" DrawAspect="Content" ObjectID="_1457605458" r:id="rId24"/>
        </w:object>
      </w:r>
    </w:p>
    <w:p w:rsidR="000D5843" w:rsidRDefault="000D5843" w:rsidP="000D5843">
      <w:pPr>
        <w:pStyle w:val="a3"/>
        <w:numPr>
          <w:ilvl w:val="0"/>
          <w:numId w:val="6"/>
        </w:numPr>
        <w:spacing w:line="360" w:lineRule="auto"/>
        <w:ind w:right="6"/>
        <w:jc w:val="both"/>
        <w:rPr>
          <w:sz w:val="28"/>
          <w:szCs w:val="28"/>
        </w:rPr>
      </w:pPr>
      <w:r w:rsidRPr="008741BB">
        <w:rPr>
          <w:sz w:val="28"/>
          <w:szCs w:val="28"/>
        </w:rPr>
        <w:t>Уголь каменный:</w:t>
      </w:r>
    </w:p>
    <w:p w:rsidR="000D5843" w:rsidRDefault="002834DE" w:rsidP="000D5843">
      <w:pPr>
        <w:pStyle w:val="a3"/>
        <w:spacing w:line="360" w:lineRule="auto"/>
        <w:ind w:right="6"/>
        <w:jc w:val="both"/>
        <w:rPr>
          <w:sz w:val="28"/>
          <w:szCs w:val="28"/>
        </w:rPr>
      </w:pPr>
      <w:r w:rsidRPr="008741BB">
        <w:rPr>
          <w:position w:val="-24"/>
          <w:sz w:val="28"/>
          <w:szCs w:val="28"/>
        </w:rPr>
        <w:object w:dxaOrig="3060" w:dyaOrig="620">
          <v:shape id="_x0000_i1035" type="#_x0000_t75" style="width:153pt;height:30.75pt" o:ole="">
            <v:imagedata r:id="rId25" o:title=""/>
          </v:shape>
          <o:OLEObject Type="Embed" ProgID="Equation.3" ShapeID="_x0000_i1035" DrawAspect="Content" ObjectID="_1457605459" r:id="rId26"/>
        </w:object>
      </w:r>
    </w:p>
    <w:p w:rsidR="000D5843" w:rsidRPr="008157F4" w:rsidRDefault="000D5843" w:rsidP="000D5843">
      <w:pPr>
        <w:pStyle w:val="a3"/>
        <w:spacing w:line="360" w:lineRule="auto"/>
        <w:ind w:right="6" w:firstLine="709"/>
        <w:jc w:val="both"/>
        <w:rPr>
          <w:sz w:val="28"/>
          <w:szCs w:val="28"/>
        </w:rPr>
      </w:pPr>
      <w:r w:rsidRPr="008157F4">
        <w:rPr>
          <w:sz w:val="28"/>
          <w:szCs w:val="28"/>
        </w:rPr>
        <w:t>5. Чугун в чушках</w:t>
      </w:r>
      <w:r>
        <w:rPr>
          <w:sz w:val="28"/>
          <w:szCs w:val="28"/>
        </w:rPr>
        <w:t>:</w:t>
      </w:r>
    </w:p>
    <w:p w:rsidR="000D5843" w:rsidRPr="008741BB" w:rsidRDefault="002834DE" w:rsidP="000D5843">
      <w:pPr>
        <w:pStyle w:val="a3"/>
        <w:spacing w:line="360" w:lineRule="auto"/>
        <w:ind w:right="6"/>
        <w:jc w:val="both"/>
        <w:rPr>
          <w:sz w:val="28"/>
          <w:szCs w:val="28"/>
        </w:rPr>
      </w:pPr>
      <w:r w:rsidRPr="008741BB">
        <w:rPr>
          <w:position w:val="-24"/>
          <w:sz w:val="28"/>
          <w:szCs w:val="28"/>
        </w:rPr>
        <w:object w:dxaOrig="2960" w:dyaOrig="620">
          <v:shape id="_x0000_i1036" type="#_x0000_t75" style="width:147.75pt;height:30.75pt" o:ole="">
            <v:imagedata r:id="rId27" o:title=""/>
          </v:shape>
          <o:OLEObject Type="Embed" ProgID="Equation.3" ShapeID="_x0000_i1036" DrawAspect="Content" ObjectID="_1457605460" r:id="rId28"/>
        </w:object>
      </w:r>
    </w:p>
    <w:p w:rsidR="000D5843" w:rsidRPr="008741BB" w:rsidRDefault="000D5843" w:rsidP="000D5843">
      <w:pPr>
        <w:pStyle w:val="a3"/>
        <w:spacing w:line="360" w:lineRule="auto"/>
        <w:ind w:right="6"/>
        <w:jc w:val="both"/>
        <w:rPr>
          <w:sz w:val="28"/>
          <w:szCs w:val="28"/>
        </w:rPr>
      </w:pPr>
    </w:p>
    <w:p w:rsidR="000D5843" w:rsidRPr="008741BB" w:rsidRDefault="000D5843" w:rsidP="000D5843">
      <w:pPr>
        <w:pStyle w:val="a3"/>
        <w:spacing w:line="360" w:lineRule="auto"/>
        <w:ind w:right="6"/>
        <w:jc w:val="both"/>
        <w:rPr>
          <w:sz w:val="28"/>
          <w:szCs w:val="28"/>
        </w:rPr>
      </w:pPr>
    </w:p>
    <w:p w:rsidR="000D5843" w:rsidRDefault="000D5843" w:rsidP="000D5843">
      <w:pPr>
        <w:pStyle w:val="a3"/>
        <w:tabs>
          <w:tab w:val="left" w:pos="4200"/>
        </w:tabs>
        <w:spacing w:line="360" w:lineRule="auto"/>
        <w:ind w:left="11" w:firstLine="4201"/>
        <w:rPr>
          <w:sz w:val="28"/>
          <w:szCs w:val="28"/>
        </w:rPr>
      </w:pPr>
    </w:p>
    <w:p w:rsidR="000D5843" w:rsidRDefault="004147D2" w:rsidP="000D5843">
      <w:pPr>
        <w:pStyle w:val="a3"/>
        <w:numPr>
          <w:ilvl w:val="1"/>
          <w:numId w:val="1"/>
        </w:numPr>
        <w:tabs>
          <w:tab w:val="left" w:pos="0"/>
        </w:tabs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1.3 </w:t>
      </w:r>
      <w:r w:rsidR="000D5843" w:rsidRPr="008157F4">
        <w:rPr>
          <w:b/>
          <w:bCs/>
          <w:sz w:val="28"/>
          <w:szCs w:val="28"/>
        </w:rPr>
        <w:t>Расчёт суточных вагонопотоков</w:t>
      </w:r>
    </w:p>
    <w:p w:rsidR="000D5843" w:rsidRDefault="000D5843" w:rsidP="000D5843">
      <w:pPr>
        <w:pStyle w:val="a3"/>
        <w:spacing w:line="360" w:lineRule="auto"/>
        <w:ind w:left="6" w:right="6" w:firstLine="697"/>
        <w:rPr>
          <w:sz w:val="28"/>
          <w:szCs w:val="28"/>
        </w:rPr>
      </w:pPr>
      <w:r w:rsidRPr="008157F4">
        <w:rPr>
          <w:sz w:val="28"/>
          <w:szCs w:val="28"/>
        </w:rPr>
        <w:t xml:space="preserve">Для каждого рода груза рассчитывается суточное прибытие (выгрузка) и суточное отправление (погрузка) груженых вагонов в целом: </w:t>
      </w:r>
    </w:p>
    <w:p w:rsidR="000D5843" w:rsidRPr="008157F4" w:rsidRDefault="004F237B" w:rsidP="000D5843">
      <w:pPr>
        <w:pStyle w:val="a3"/>
        <w:spacing w:line="360" w:lineRule="auto"/>
        <w:ind w:right="6"/>
        <w:jc w:val="center"/>
        <w:rPr>
          <w:sz w:val="28"/>
          <w:szCs w:val="28"/>
        </w:rPr>
      </w:pPr>
      <w:r w:rsidRPr="008157F4">
        <w:rPr>
          <w:position w:val="-30"/>
          <w:sz w:val="28"/>
          <w:szCs w:val="28"/>
        </w:rPr>
        <w:object w:dxaOrig="2220" w:dyaOrig="760">
          <v:shape id="_x0000_i1037" type="#_x0000_t75" style="width:111pt;height:38.25pt" o:ole="">
            <v:imagedata r:id="rId29" o:title=""/>
          </v:shape>
          <o:OLEObject Type="Embed" ProgID="Equation.3" ShapeID="_x0000_i1037" DrawAspect="Content" ObjectID="_1457605461" r:id="rId30"/>
        </w:object>
      </w:r>
    </w:p>
    <w:p w:rsidR="000D5843" w:rsidRDefault="000D5843" w:rsidP="000D5843">
      <w:pPr>
        <w:pStyle w:val="a3"/>
        <w:numPr>
          <w:ilvl w:val="0"/>
          <w:numId w:val="8"/>
        </w:numPr>
        <w:spacing w:line="360" w:lineRule="auto"/>
        <w:ind w:right="6"/>
        <w:jc w:val="both"/>
        <w:rPr>
          <w:sz w:val="28"/>
          <w:szCs w:val="28"/>
        </w:rPr>
      </w:pPr>
      <w:r w:rsidRPr="008741BB">
        <w:rPr>
          <w:sz w:val="28"/>
          <w:szCs w:val="28"/>
        </w:rPr>
        <w:t>Тарно-упаковочные грузы (повагонные отправки)</w:t>
      </w:r>
      <w:r>
        <w:rPr>
          <w:sz w:val="28"/>
          <w:szCs w:val="28"/>
        </w:rPr>
        <w:t>:</w:t>
      </w:r>
    </w:p>
    <w:p w:rsidR="000D5843" w:rsidRDefault="002834DE" w:rsidP="000D5843">
      <w:pPr>
        <w:pStyle w:val="a3"/>
        <w:spacing w:line="360" w:lineRule="auto"/>
        <w:ind w:right="6"/>
        <w:jc w:val="both"/>
        <w:rPr>
          <w:sz w:val="28"/>
          <w:szCs w:val="28"/>
        </w:rPr>
      </w:pPr>
      <w:r w:rsidRPr="00313E80">
        <w:rPr>
          <w:position w:val="-24"/>
          <w:sz w:val="28"/>
          <w:szCs w:val="28"/>
        </w:rPr>
        <w:object w:dxaOrig="2299" w:dyaOrig="620">
          <v:shape id="_x0000_i1038" type="#_x0000_t75" style="width:114.75pt;height:30.75pt" o:ole="">
            <v:imagedata r:id="rId31" o:title=""/>
          </v:shape>
          <o:OLEObject Type="Embed" ProgID="Equation.3" ShapeID="_x0000_i1038" DrawAspect="Content" ObjectID="_1457605462" r:id="rId32"/>
        </w:object>
      </w:r>
    </w:p>
    <w:p w:rsidR="000D5843" w:rsidRPr="00796459" w:rsidRDefault="002834DE" w:rsidP="000D5843">
      <w:pPr>
        <w:pStyle w:val="a3"/>
        <w:spacing w:line="360" w:lineRule="auto"/>
        <w:ind w:right="6"/>
        <w:jc w:val="both"/>
        <w:rPr>
          <w:sz w:val="28"/>
          <w:szCs w:val="28"/>
          <w:lang w:val="en-US"/>
        </w:rPr>
      </w:pPr>
      <w:r w:rsidRPr="00313E80">
        <w:rPr>
          <w:position w:val="-24"/>
          <w:sz w:val="28"/>
          <w:szCs w:val="28"/>
        </w:rPr>
        <w:object w:dxaOrig="2299" w:dyaOrig="620">
          <v:shape id="_x0000_i1039" type="#_x0000_t75" style="width:114.75pt;height:30.75pt" o:ole="">
            <v:imagedata r:id="rId33" o:title=""/>
          </v:shape>
          <o:OLEObject Type="Embed" ProgID="Equation.3" ShapeID="_x0000_i1039" DrawAspect="Content" ObjectID="_1457605463" r:id="rId34"/>
        </w:object>
      </w:r>
    </w:p>
    <w:p w:rsidR="000D5843" w:rsidRPr="00796459" w:rsidRDefault="000D5843" w:rsidP="000D5843">
      <w:pPr>
        <w:pStyle w:val="a3"/>
        <w:numPr>
          <w:ilvl w:val="0"/>
          <w:numId w:val="8"/>
        </w:numPr>
        <w:spacing w:line="360" w:lineRule="auto"/>
        <w:ind w:right="6"/>
        <w:jc w:val="both"/>
        <w:rPr>
          <w:sz w:val="28"/>
          <w:szCs w:val="28"/>
        </w:rPr>
      </w:pPr>
      <w:r w:rsidRPr="008741BB">
        <w:rPr>
          <w:sz w:val="28"/>
          <w:szCs w:val="28"/>
        </w:rPr>
        <w:t>Контейнеры серднетоннажные:</w:t>
      </w:r>
    </w:p>
    <w:p w:rsidR="000D5843" w:rsidRDefault="002834DE" w:rsidP="000D5843">
      <w:pPr>
        <w:pStyle w:val="a3"/>
        <w:spacing w:line="360" w:lineRule="auto"/>
        <w:ind w:right="6"/>
        <w:jc w:val="both"/>
        <w:rPr>
          <w:sz w:val="28"/>
          <w:szCs w:val="28"/>
        </w:rPr>
      </w:pPr>
      <w:r w:rsidRPr="004F237B">
        <w:rPr>
          <w:position w:val="-28"/>
          <w:sz w:val="28"/>
          <w:szCs w:val="28"/>
        </w:rPr>
        <w:object w:dxaOrig="2840" w:dyaOrig="660">
          <v:shape id="_x0000_i1040" type="#_x0000_t75" style="width:141.75pt;height:33pt" o:ole="">
            <v:imagedata r:id="rId35" o:title=""/>
          </v:shape>
          <o:OLEObject Type="Embed" ProgID="Equation.3" ShapeID="_x0000_i1040" DrawAspect="Content" ObjectID="_1457605464" r:id="rId36"/>
        </w:object>
      </w:r>
      <w:r w:rsidR="000D5843">
        <w:rPr>
          <w:sz w:val="28"/>
          <w:szCs w:val="28"/>
        </w:rPr>
        <w:t>из них 7 платф. и 25 конт.</w:t>
      </w:r>
    </w:p>
    <w:p w:rsidR="000D5843" w:rsidRDefault="000D5843" w:rsidP="000D5843">
      <w:pPr>
        <w:pStyle w:val="a3"/>
        <w:numPr>
          <w:ilvl w:val="0"/>
          <w:numId w:val="8"/>
        </w:numPr>
        <w:spacing w:line="360" w:lineRule="auto"/>
        <w:ind w:right="6"/>
        <w:jc w:val="both"/>
        <w:rPr>
          <w:sz w:val="28"/>
          <w:szCs w:val="28"/>
        </w:rPr>
      </w:pPr>
      <w:r w:rsidRPr="008741BB">
        <w:rPr>
          <w:sz w:val="28"/>
          <w:szCs w:val="28"/>
        </w:rPr>
        <w:t>Тяжеловесные грузы</w:t>
      </w:r>
      <w:r>
        <w:rPr>
          <w:sz w:val="28"/>
          <w:szCs w:val="28"/>
        </w:rPr>
        <w:t>:</w:t>
      </w:r>
    </w:p>
    <w:p w:rsidR="000D5843" w:rsidRDefault="002834DE" w:rsidP="000D5843">
      <w:pPr>
        <w:pStyle w:val="a3"/>
        <w:spacing w:line="360" w:lineRule="auto"/>
        <w:ind w:right="6"/>
        <w:jc w:val="both"/>
        <w:rPr>
          <w:sz w:val="28"/>
          <w:szCs w:val="28"/>
        </w:rPr>
      </w:pPr>
      <w:r w:rsidRPr="001C0375">
        <w:rPr>
          <w:position w:val="-24"/>
          <w:sz w:val="28"/>
          <w:szCs w:val="28"/>
        </w:rPr>
        <w:object w:dxaOrig="2280" w:dyaOrig="620">
          <v:shape id="_x0000_i1041" type="#_x0000_t75" style="width:114pt;height:30.75pt" o:ole="">
            <v:imagedata r:id="rId37" o:title=""/>
          </v:shape>
          <o:OLEObject Type="Embed" ProgID="Equation.3" ShapeID="_x0000_i1041" DrawAspect="Content" ObjectID="_1457605465" r:id="rId38"/>
        </w:object>
      </w:r>
    </w:p>
    <w:p w:rsidR="000D5843" w:rsidRDefault="002834DE" w:rsidP="000D5843">
      <w:pPr>
        <w:pStyle w:val="a3"/>
        <w:spacing w:line="360" w:lineRule="auto"/>
        <w:ind w:right="6"/>
        <w:jc w:val="both"/>
        <w:rPr>
          <w:sz w:val="28"/>
          <w:szCs w:val="28"/>
        </w:rPr>
      </w:pPr>
      <w:r w:rsidRPr="001C0375">
        <w:rPr>
          <w:position w:val="-24"/>
          <w:sz w:val="28"/>
          <w:szCs w:val="28"/>
        </w:rPr>
        <w:object w:dxaOrig="2299" w:dyaOrig="620">
          <v:shape id="_x0000_i1042" type="#_x0000_t75" style="width:114.75pt;height:30.75pt" o:ole="">
            <v:imagedata r:id="rId39" o:title=""/>
          </v:shape>
          <o:OLEObject Type="Embed" ProgID="Equation.3" ShapeID="_x0000_i1042" DrawAspect="Content" ObjectID="_1457605466" r:id="rId40"/>
        </w:object>
      </w:r>
    </w:p>
    <w:p w:rsidR="000D5843" w:rsidRDefault="000D5843" w:rsidP="000D5843">
      <w:pPr>
        <w:pStyle w:val="a3"/>
        <w:numPr>
          <w:ilvl w:val="0"/>
          <w:numId w:val="8"/>
        </w:numPr>
        <w:spacing w:line="360" w:lineRule="auto"/>
        <w:ind w:right="6"/>
        <w:jc w:val="both"/>
        <w:rPr>
          <w:sz w:val="28"/>
          <w:szCs w:val="28"/>
        </w:rPr>
      </w:pPr>
      <w:r w:rsidRPr="008741BB">
        <w:rPr>
          <w:sz w:val="28"/>
          <w:szCs w:val="28"/>
        </w:rPr>
        <w:t>Уголь каменный:</w:t>
      </w:r>
    </w:p>
    <w:p w:rsidR="000D5843" w:rsidRDefault="003410F4" w:rsidP="000D5843">
      <w:pPr>
        <w:pStyle w:val="a3"/>
        <w:spacing w:line="360" w:lineRule="auto"/>
        <w:ind w:right="6"/>
        <w:jc w:val="both"/>
        <w:rPr>
          <w:sz w:val="28"/>
          <w:szCs w:val="28"/>
        </w:rPr>
      </w:pPr>
      <w:r w:rsidRPr="001C0375">
        <w:rPr>
          <w:position w:val="-24"/>
          <w:sz w:val="28"/>
          <w:szCs w:val="28"/>
        </w:rPr>
        <w:object w:dxaOrig="2420" w:dyaOrig="620">
          <v:shape id="_x0000_i1043" type="#_x0000_t75" style="width:120.75pt;height:30.75pt" o:ole="">
            <v:imagedata r:id="rId41" o:title=""/>
          </v:shape>
          <o:OLEObject Type="Embed" ProgID="Equation.3" ShapeID="_x0000_i1043" DrawAspect="Content" ObjectID="_1457605467" r:id="rId42"/>
        </w:object>
      </w:r>
    </w:p>
    <w:p w:rsidR="000D5843" w:rsidRDefault="000D5843" w:rsidP="000D5843">
      <w:pPr>
        <w:pStyle w:val="a3"/>
        <w:spacing w:line="360" w:lineRule="auto"/>
        <w:ind w:right="6" w:firstLine="709"/>
        <w:jc w:val="both"/>
        <w:rPr>
          <w:sz w:val="28"/>
          <w:szCs w:val="28"/>
        </w:rPr>
      </w:pPr>
      <w:r w:rsidRPr="008157F4">
        <w:rPr>
          <w:sz w:val="28"/>
          <w:szCs w:val="28"/>
        </w:rPr>
        <w:t>5. Чугун в чушках</w:t>
      </w:r>
      <w:r>
        <w:rPr>
          <w:sz w:val="28"/>
          <w:szCs w:val="28"/>
        </w:rPr>
        <w:t>:</w:t>
      </w:r>
    </w:p>
    <w:p w:rsidR="000D5843" w:rsidRDefault="003410F4" w:rsidP="000D5843">
      <w:pPr>
        <w:pStyle w:val="a3"/>
        <w:spacing w:line="360" w:lineRule="auto"/>
        <w:ind w:right="6"/>
        <w:jc w:val="both"/>
        <w:rPr>
          <w:sz w:val="28"/>
          <w:szCs w:val="28"/>
        </w:rPr>
      </w:pPr>
      <w:r w:rsidRPr="001C0375">
        <w:rPr>
          <w:position w:val="-24"/>
          <w:sz w:val="28"/>
          <w:szCs w:val="28"/>
        </w:rPr>
        <w:object w:dxaOrig="2420" w:dyaOrig="620">
          <v:shape id="_x0000_i1044" type="#_x0000_t75" style="width:120.75pt;height:30.75pt" o:ole="">
            <v:imagedata r:id="rId43" o:title=""/>
          </v:shape>
          <o:OLEObject Type="Embed" ProgID="Equation.3" ShapeID="_x0000_i1044" DrawAspect="Content" ObjectID="_1457605468" r:id="rId44"/>
        </w:object>
      </w:r>
    </w:p>
    <w:p w:rsidR="000D5843" w:rsidRDefault="000D5843" w:rsidP="000D5843">
      <w:pPr>
        <w:pStyle w:val="a3"/>
        <w:spacing w:line="360" w:lineRule="auto"/>
        <w:ind w:right="6"/>
        <w:jc w:val="both"/>
        <w:rPr>
          <w:sz w:val="28"/>
          <w:szCs w:val="28"/>
        </w:rPr>
      </w:pPr>
    </w:p>
    <w:p w:rsidR="000D5843" w:rsidRDefault="000D5843" w:rsidP="000D5843">
      <w:pPr>
        <w:pStyle w:val="a3"/>
        <w:spacing w:line="360" w:lineRule="auto"/>
        <w:ind w:right="6"/>
        <w:jc w:val="both"/>
        <w:rPr>
          <w:sz w:val="28"/>
          <w:szCs w:val="28"/>
        </w:rPr>
      </w:pPr>
    </w:p>
    <w:p w:rsidR="000D5843" w:rsidRDefault="000D5843" w:rsidP="000D5843">
      <w:pPr>
        <w:pStyle w:val="a3"/>
        <w:spacing w:line="360" w:lineRule="auto"/>
        <w:ind w:left="45" w:firstLine="709"/>
        <w:jc w:val="both"/>
        <w:rPr>
          <w:sz w:val="28"/>
          <w:szCs w:val="28"/>
        </w:rPr>
      </w:pPr>
      <w:r w:rsidRPr="001C0375">
        <w:rPr>
          <w:sz w:val="28"/>
          <w:szCs w:val="28"/>
        </w:rPr>
        <w:t>Суто</w:t>
      </w:r>
      <w:r>
        <w:rPr>
          <w:sz w:val="28"/>
          <w:szCs w:val="28"/>
        </w:rPr>
        <w:t>чные грузопотоки и вагонопотоки,</w:t>
      </w:r>
      <w:r w:rsidRPr="001C0375">
        <w:rPr>
          <w:sz w:val="28"/>
          <w:szCs w:val="28"/>
        </w:rPr>
        <w:t xml:space="preserve"> тип вагонов, техническая и средняя статическая нагрузка вагона занесены в таблицу 2. </w:t>
      </w:r>
    </w:p>
    <w:p w:rsidR="000D5843" w:rsidRDefault="000D5843" w:rsidP="000D5843">
      <w:pPr>
        <w:pStyle w:val="a3"/>
        <w:spacing w:line="360" w:lineRule="auto"/>
        <w:ind w:left="45" w:firstLine="709"/>
        <w:jc w:val="both"/>
        <w:rPr>
          <w:sz w:val="28"/>
          <w:szCs w:val="28"/>
        </w:rPr>
        <w:sectPr w:rsidR="000D5843" w:rsidSect="000D5843">
          <w:footerReference w:type="even" r:id="rId45"/>
          <w:footerReference w:type="default" r:id="rId46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Style w:val="a4"/>
        <w:tblpPr w:leftFromText="180" w:rightFromText="180" w:vertAnchor="page" w:horzAnchor="margin" w:tblpXSpec="center" w:tblpY="1932"/>
        <w:tblW w:w="4484" w:type="pct"/>
        <w:tblLayout w:type="fixed"/>
        <w:tblLook w:val="01E0" w:firstRow="1" w:lastRow="1" w:firstColumn="1" w:lastColumn="1" w:noHBand="0" w:noVBand="0"/>
      </w:tblPr>
      <w:tblGrid>
        <w:gridCol w:w="2680"/>
        <w:gridCol w:w="645"/>
        <w:gridCol w:w="647"/>
        <w:gridCol w:w="485"/>
        <w:gridCol w:w="1130"/>
        <w:gridCol w:w="1132"/>
        <w:gridCol w:w="971"/>
        <w:gridCol w:w="644"/>
        <w:gridCol w:w="806"/>
        <w:gridCol w:w="663"/>
        <w:gridCol w:w="880"/>
        <w:gridCol w:w="880"/>
        <w:gridCol w:w="880"/>
        <w:gridCol w:w="817"/>
      </w:tblGrid>
      <w:tr w:rsidR="000D5843">
        <w:trPr>
          <w:trHeight w:val="794"/>
        </w:trPr>
        <w:tc>
          <w:tcPr>
            <w:tcW w:w="1010" w:type="pct"/>
            <w:vMerge w:val="restar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Наименование</w:t>
            </w:r>
          </w:p>
          <w:p w:rsidR="000D5843" w:rsidRPr="001A447D" w:rsidRDefault="000D5843" w:rsidP="000D5843">
            <w:pPr>
              <w:jc w:val="center"/>
            </w:pPr>
            <w:r w:rsidRPr="001A447D">
              <w:t>грузов</w:t>
            </w:r>
          </w:p>
        </w:tc>
        <w:tc>
          <w:tcPr>
            <w:tcW w:w="487" w:type="pct"/>
            <w:gridSpan w:val="2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Годовой</w:t>
            </w:r>
          </w:p>
          <w:p w:rsidR="000D5843" w:rsidRPr="001A447D" w:rsidRDefault="000D5843" w:rsidP="000D5843">
            <w:pPr>
              <w:jc w:val="center"/>
            </w:pPr>
            <w:r w:rsidRPr="001A447D">
              <w:t>грузопоток,</w:t>
            </w:r>
          </w:p>
          <w:p w:rsidR="000D5843" w:rsidRPr="001A447D" w:rsidRDefault="000D5843" w:rsidP="000D5843">
            <w:pPr>
              <w:jc w:val="center"/>
            </w:pPr>
            <w:r w:rsidRPr="001A447D">
              <w:t>тыс. т.</w:t>
            </w:r>
          </w:p>
        </w:tc>
        <w:tc>
          <w:tcPr>
            <w:tcW w:w="183" w:type="pct"/>
            <w:vMerge w:val="restart"/>
            <w:vAlign w:val="center"/>
          </w:tcPr>
          <w:p w:rsidR="000D5843" w:rsidRPr="001A447D" w:rsidRDefault="000D5843" w:rsidP="000D5843">
            <w:r w:rsidRPr="001A447D">
              <w:rPr>
                <w:position w:val="-10"/>
              </w:rPr>
              <w:object w:dxaOrig="400" w:dyaOrig="340">
                <v:shape id="_x0000_i1045" type="#_x0000_t75" style="width:20.25pt;height:17.25pt" o:ole="">
                  <v:imagedata r:id="rId47" o:title=""/>
                </v:shape>
                <o:OLEObject Type="Embed" ProgID="Equation.3" ShapeID="_x0000_i1045" DrawAspect="Content" ObjectID="_1457605469" r:id="rId48"/>
              </w:object>
            </w:r>
          </w:p>
        </w:tc>
        <w:tc>
          <w:tcPr>
            <w:tcW w:w="853" w:type="pct"/>
            <w:gridSpan w:val="2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Суточный грузопоток</w:t>
            </w:r>
          </w:p>
        </w:tc>
        <w:tc>
          <w:tcPr>
            <w:tcW w:w="366" w:type="pct"/>
            <w:vMerge w:val="restart"/>
            <w:textDirection w:val="btLr"/>
            <w:vAlign w:val="center"/>
          </w:tcPr>
          <w:p w:rsidR="000D5843" w:rsidRPr="001A447D" w:rsidRDefault="000D5843" w:rsidP="000D5843">
            <w:pPr>
              <w:ind w:left="113" w:right="113"/>
              <w:jc w:val="center"/>
            </w:pPr>
            <w:r w:rsidRPr="001A447D">
              <w:t>Тип вагона</w:t>
            </w:r>
          </w:p>
        </w:tc>
        <w:tc>
          <w:tcPr>
            <w:tcW w:w="243" w:type="pct"/>
            <w:vMerge w:val="restart"/>
            <w:textDirection w:val="btLr"/>
            <w:vAlign w:val="center"/>
          </w:tcPr>
          <w:p w:rsidR="000D5843" w:rsidRPr="001A447D" w:rsidRDefault="000D5843" w:rsidP="000D5843">
            <w:pPr>
              <w:ind w:left="113" w:right="113"/>
              <w:jc w:val="center"/>
            </w:pPr>
            <w:r w:rsidRPr="001A447D">
              <w:t>Доля вагонов дан-</w:t>
            </w:r>
          </w:p>
          <w:p w:rsidR="000D5843" w:rsidRPr="001A447D" w:rsidRDefault="000D5843" w:rsidP="000D5843">
            <w:pPr>
              <w:ind w:left="113" w:right="113"/>
              <w:jc w:val="center"/>
            </w:pPr>
            <w:r w:rsidRPr="001A447D">
              <w:t>ного типа в парке</w:t>
            </w:r>
          </w:p>
        </w:tc>
        <w:tc>
          <w:tcPr>
            <w:tcW w:w="304" w:type="pct"/>
            <w:vMerge w:val="restart"/>
            <w:textDirection w:val="btLr"/>
            <w:vAlign w:val="center"/>
          </w:tcPr>
          <w:p w:rsidR="000D5843" w:rsidRPr="001A447D" w:rsidRDefault="000D5843" w:rsidP="000D5843">
            <w:pPr>
              <w:ind w:left="113" w:right="113"/>
              <w:jc w:val="center"/>
            </w:pPr>
            <w:r w:rsidRPr="001A447D">
              <w:t>Техническая норма</w:t>
            </w:r>
          </w:p>
          <w:p w:rsidR="000D5843" w:rsidRPr="001A447D" w:rsidRDefault="000D5843" w:rsidP="000D5843">
            <w:pPr>
              <w:ind w:left="113" w:right="113"/>
              <w:jc w:val="center"/>
            </w:pPr>
            <w:r w:rsidRPr="001A447D">
              <w:t>загрузки вагона, т.</w:t>
            </w:r>
          </w:p>
          <w:p w:rsidR="000D5843" w:rsidRPr="001A447D" w:rsidRDefault="000D5843" w:rsidP="000D5843">
            <w:pPr>
              <w:ind w:left="113" w:right="113"/>
              <w:jc w:val="center"/>
            </w:pPr>
            <w:r w:rsidRPr="001A447D">
              <w:t>конт.</w:t>
            </w:r>
          </w:p>
        </w:tc>
        <w:tc>
          <w:tcPr>
            <w:tcW w:w="250" w:type="pct"/>
            <w:vMerge w:val="restart"/>
            <w:textDirection w:val="btLr"/>
            <w:vAlign w:val="center"/>
          </w:tcPr>
          <w:p w:rsidR="000D5843" w:rsidRPr="001A447D" w:rsidRDefault="000D5843" w:rsidP="000D5843">
            <w:pPr>
              <w:ind w:left="113" w:right="113"/>
              <w:jc w:val="center"/>
            </w:pPr>
            <w:r w:rsidRPr="001A447D">
              <w:t>Среднестатическая</w:t>
            </w:r>
          </w:p>
          <w:p w:rsidR="000D5843" w:rsidRPr="001A447D" w:rsidRDefault="000D5843" w:rsidP="000D5843">
            <w:pPr>
              <w:ind w:left="113" w:right="113"/>
              <w:jc w:val="center"/>
            </w:pPr>
            <w:r w:rsidRPr="001A447D">
              <w:t>нагрузка, т. конт.</w:t>
            </w:r>
          </w:p>
        </w:tc>
        <w:tc>
          <w:tcPr>
            <w:tcW w:w="1304" w:type="pct"/>
            <w:gridSpan w:val="4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Суточный вагонопоток, ваг.</w:t>
            </w:r>
          </w:p>
        </w:tc>
      </w:tr>
      <w:tr w:rsidR="000D5843">
        <w:trPr>
          <w:trHeight w:val="169"/>
        </w:trPr>
        <w:tc>
          <w:tcPr>
            <w:tcW w:w="1010" w:type="pct"/>
            <w:vMerge/>
            <w:vAlign w:val="center"/>
          </w:tcPr>
          <w:p w:rsidR="000D5843" w:rsidRPr="001A447D" w:rsidRDefault="000D5843" w:rsidP="000D5843"/>
        </w:tc>
        <w:tc>
          <w:tcPr>
            <w:tcW w:w="243" w:type="pct"/>
            <w:vMerge w:val="restart"/>
            <w:vAlign w:val="center"/>
          </w:tcPr>
          <w:p w:rsidR="000D5843" w:rsidRPr="001A447D" w:rsidRDefault="000D5843" w:rsidP="000D5843">
            <w:r w:rsidRPr="001A447D">
              <w:t xml:space="preserve">По </w:t>
            </w:r>
          </w:p>
          <w:p w:rsidR="000D5843" w:rsidRPr="001A447D" w:rsidRDefault="000D5843" w:rsidP="000D5843">
            <w:r w:rsidRPr="001A447D">
              <w:t>Приб.</w:t>
            </w:r>
          </w:p>
          <w:p w:rsidR="000D5843" w:rsidRPr="001A447D" w:rsidRDefault="000D5843" w:rsidP="000D5843"/>
        </w:tc>
        <w:tc>
          <w:tcPr>
            <w:tcW w:w="244" w:type="pct"/>
            <w:vMerge w:val="restart"/>
            <w:vAlign w:val="center"/>
          </w:tcPr>
          <w:p w:rsidR="000D5843" w:rsidRPr="001A447D" w:rsidRDefault="000D5843" w:rsidP="000D5843">
            <w:r w:rsidRPr="001A447D">
              <w:t xml:space="preserve">По </w:t>
            </w:r>
          </w:p>
          <w:p w:rsidR="000D5843" w:rsidRPr="001A447D" w:rsidRDefault="000D5843" w:rsidP="000D5843">
            <w:r w:rsidRPr="001A447D">
              <w:t xml:space="preserve">Отпр. </w:t>
            </w:r>
          </w:p>
          <w:p w:rsidR="000D5843" w:rsidRPr="001A447D" w:rsidRDefault="000D5843" w:rsidP="000D5843"/>
        </w:tc>
        <w:tc>
          <w:tcPr>
            <w:tcW w:w="183" w:type="pct"/>
            <w:vMerge/>
            <w:vAlign w:val="center"/>
          </w:tcPr>
          <w:p w:rsidR="000D5843" w:rsidRPr="001A447D" w:rsidRDefault="000D5843" w:rsidP="000D5843"/>
        </w:tc>
        <w:tc>
          <w:tcPr>
            <w:tcW w:w="426" w:type="pct"/>
            <w:vMerge w:val="restart"/>
            <w:vAlign w:val="center"/>
          </w:tcPr>
          <w:p w:rsidR="000D5843" w:rsidRPr="001A447D" w:rsidRDefault="000D5843" w:rsidP="000D5843">
            <w:r w:rsidRPr="001A447D">
              <w:t>прибытие</w:t>
            </w:r>
          </w:p>
        </w:tc>
        <w:tc>
          <w:tcPr>
            <w:tcW w:w="427" w:type="pct"/>
            <w:vMerge w:val="restart"/>
            <w:vAlign w:val="center"/>
          </w:tcPr>
          <w:p w:rsidR="000D5843" w:rsidRPr="001A447D" w:rsidRDefault="000D5843" w:rsidP="000D5843">
            <w:r w:rsidRPr="001A447D">
              <w:t>Отправ-</w:t>
            </w:r>
          </w:p>
          <w:p w:rsidR="000D5843" w:rsidRPr="001A447D" w:rsidRDefault="000D5843" w:rsidP="000D5843">
            <w:r w:rsidRPr="001A447D">
              <w:t>ление</w:t>
            </w:r>
          </w:p>
        </w:tc>
        <w:tc>
          <w:tcPr>
            <w:tcW w:w="366" w:type="pct"/>
            <w:vMerge/>
            <w:vAlign w:val="center"/>
          </w:tcPr>
          <w:p w:rsidR="000D5843" w:rsidRPr="001A447D" w:rsidRDefault="000D5843" w:rsidP="000D5843"/>
        </w:tc>
        <w:tc>
          <w:tcPr>
            <w:tcW w:w="243" w:type="pct"/>
            <w:vMerge/>
            <w:vAlign w:val="center"/>
          </w:tcPr>
          <w:p w:rsidR="000D5843" w:rsidRPr="001A447D" w:rsidRDefault="000D5843" w:rsidP="000D5843"/>
        </w:tc>
        <w:tc>
          <w:tcPr>
            <w:tcW w:w="304" w:type="pct"/>
            <w:vMerge/>
            <w:vAlign w:val="center"/>
          </w:tcPr>
          <w:p w:rsidR="000D5843" w:rsidRPr="001A447D" w:rsidRDefault="000D5843" w:rsidP="000D5843"/>
        </w:tc>
        <w:tc>
          <w:tcPr>
            <w:tcW w:w="250" w:type="pct"/>
            <w:vMerge/>
            <w:vAlign w:val="center"/>
          </w:tcPr>
          <w:p w:rsidR="000D5843" w:rsidRPr="001A447D" w:rsidRDefault="000D5843" w:rsidP="000D5843"/>
        </w:tc>
        <w:tc>
          <w:tcPr>
            <w:tcW w:w="664" w:type="pct"/>
            <w:gridSpan w:val="2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прибытие</w:t>
            </w:r>
          </w:p>
        </w:tc>
        <w:tc>
          <w:tcPr>
            <w:tcW w:w="640" w:type="pct"/>
            <w:gridSpan w:val="2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отправление</w:t>
            </w:r>
          </w:p>
        </w:tc>
      </w:tr>
      <w:tr w:rsidR="000D5843">
        <w:trPr>
          <w:trHeight w:val="1406"/>
        </w:trPr>
        <w:tc>
          <w:tcPr>
            <w:tcW w:w="1010" w:type="pct"/>
            <w:vMerge/>
            <w:vAlign w:val="center"/>
          </w:tcPr>
          <w:p w:rsidR="000D5843" w:rsidRPr="001A447D" w:rsidRDefault="000D5843" w:rsidP="000D5843"/>
        </w:tc>
        <w:tc>
          <w:tcPr>
            <w:tcW w:w="243" w:type="pct"/>
            <w:vMerge/>
            <w:vAlign w:val="center"/>
          </w:tcPr>
          <w:p w:rsidR="000D5843" w:rsidRPr="001A447D" w:rsidRDefault="000D5843" w:rsidP="000D5843"/>
        </w:tc>
        <w:tc>
          <w:tcPr>
            <w:tcW w:w="244" w:type="pct"/>
            <w:vMerge/>
            <w:vAlign w:val="center"/>
          </w:tcPr>
          <w:p w:rsidR="000D5843" w:rsidRPr="001A447D" w:rsidRDefault="000D5843" w:rsidP="000D5843"/>
        </w:tc>
        <w:tc>
          <w:tcPr>
            <w:tcW w:w="183" w:type="pct"/>
            <w:vMerge/>
            <w:vAlign w:val="center"/>
          </w:tcPr>
          <w:p w:rsidR="000D5843" w:rsidRPr="001A447D" w:rsidRDefault="000D5843" w:rsidP="000D5843"/>
        </w:tc>
        <w:tc>
          <w:tcPr>
            <w:tcW w:w="426" w:type="pct"/>
            <w:vMerge/>
            <w:vAlign w:val="center"/>
          </w:tcPr>
          <w:p w:rsidR="000D5843" w:rsidRPr="001A447D" w:rsidRDefault="000D5843" w:rsidP="000D5843"/>
        </w:tc>
        <w:tc>
          <w:tcPr>
            <w:tcW w:w="427" w:type="pct"/>
            <w:vMerge/>
            <w:vAlign w:val="center"/>
          </w:tcPr>
          <w:p w:rsidR="000D5843" w:rsidRPr="001A447D" w:rsidRDefault="000D5843" w:rsidP="000D5843"/>
        </w:tc>
        <w:tc>
          <w:tcPr>
            <w:tcW w:w="366" w:type="pct"/>
            <w:vMerge/>
            <w:vAlign w:val="center"/>
          </w:tcPr>
          <w:p w:rsidR="000D5843" w:rsidRPr="001A447D" w:rsidRDefault="000D5843" w:rsidP="000D5843"/>
        </w:tc>
        <w:tc>
          <w:tcPr>
            <w:tcW w:w="243" w:type="pct"/>
            <w:vMerge/>
            <w:vAlign w:val="center"/>
          </w:tcPr>
          <w:p w:rsidR="000D5843" w:rsidRPr="001A447D" w:rsidRDefault="000D5843" w:rsidP="000D5843"/>
        </w:tc>
        <w:tc>
          <w:tcPr>
            <w:tcW w:w="304" w:type="pct"/>
            <w:vMerge/>
            <w:vAlign w:val="center"/>
          </w:tcPr>
          <w:p w:rsidR="000D5843" w:rsidRPr="001A447D" w:rsidRDefault="000D5843" w:rsidP="000D5843"/>
        </w:tc>
        <w:tc>
          <w:tcPr>
            <w:tcW w:w="250" w:type="pct"/>
            <w:vMerge/>
            <w:vAlign w:val="center"/>
          </w:tcPr>
          <w:p w:rsidR="000D5843" w:rsidRPr="001A447D" w:rsidRDefault="000D5843" w:rsidP="000D5843"/>
        </w:tc>
        <w:tc>
          <w:tcPr>
            <w:tcW w:w="332" w:type="pc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Общее</w:t>
            </w:r>
          </w:p>
        </w:tc>
        <w:tc>
          <w:tcPr>
            <w:tcW w:w="332" w:type="pc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По</w:t>
            </w:r>
          </w:p>
          <w:p w:rsidR="000D5843" w:rsidRPr="001A447D" w:rsidRDefault="000D5843" w:rsidP="000D5843">
            <w:pPr>
              <w:jc w:val="center"/>
            </w:pPr>
            <w:r w:rsidRPr="001A447D">
              <w:t>типам</w:t>
            </w:r>
          </w:p>
        </w:tc>
        <w:tc>
          <w:tcPr>
            <w:tcW w:w="332" w:type="pc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Общее</w:t>
            </w:r>
          </w:p>
        </w:tc>
        <w:tc>
          <w:tcPr>
            <w:tcW w:w="308" w:type="pc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По</w:t>
            </w:r>
          </w:p>
          <w:p w:rsidR="000D5843" w:rsidRPr="001A447D" w:rsidRDefault="000D5843" w:rsidP="000D5843">
            <w:pPr>
              <w:jc w:val="center"/>
            </w:pPr>
            <w:r w:rsidRPr="001A447D">
              <w:t>типам</w:t>
            </w:r>
          </w:p>
        </w:tc>
      </w:tr>
      <w:tr w:rsidR="000D5843">
        <w:trPr>
          <w:trHeight w:val="265"/>
        </w:trPr>
        <w:tc>
          <w:tcPr>
            <w:tcW w:w="1010" w:type="pc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1</w:t>
            </w:r>
          </w:p>
        </w:tc>
        <w:tc>
          <w:tcPr>
            <w:tcW w:w="243" w:type="pc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2</w:t>
            </w:r>
          </w:p>
        </w:tc>
        <w:tc>
          <w:tcPr>
            <w:tcW w:w="244" w:type="pc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3</w:t>
            </w:r>
          </w:p>
        </w:tc>
        <w:tc>
          <w:tcPr>
            <w:tcW w:w="183" w:type="pc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4</w:t>
            </w:r>
          </w:p>
        </w:tc>
        <w:tc>
          <w:tcPr>
            <w:tcW w:w="426" w:type="pc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5</w:t>
            </w:r>
          </w:p>
        </w:tc>
        <w:tc>
          <w:tcPr>
            <w:tcW w:w="427" w:type="pc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6</w:t>
            </w:r>
          </w:p>
        </w:tc>
        <w:tc>
          <w:tcPr>
            <w:tcW w:w="366" w:type="pc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7</w:t>
            </w:r>
          </w:p>
        </w:tc>
        <w:tc>
          <w:tcPr>
            <w:tcW w:w="243" w:type="pc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8</w:t>
            </w:r>
          </w:p>
        </w:tc>
        <w:tc>
          <w:tcPr>
            <w:tcW w:w="304" w:type="pc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9</w:t>
            </w:r>
          </w:p>
        </w:tc>
        <w:tc>
          <w:tcPr>
            <w:tcW w:w="250" w:type="pc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10</w:t>
            </w:r>
          </w:p>
        </w:tc>
        <w:tc>
          <w:tcPr>
            <w:tcW w:w="332" w:type="pc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11</w:t>
            </w:r>
          </w:p>
        </w:tc>
        <w:tc>
          <w:tcPr>
            <w:tcW w:w="332" w:type="pc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12</w:t>
            </w:r>
          </w:p>
        </w:tc>
        <w:tc>
          <w:tcPr>
            <w:tcW w:w="332" w:type="pc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13</w:t>
            </w:r>
          </w:p>
        </w:tc>
        <w:tc>
          <w:tcPr>
            <w:tcW w:w="308" w:type="pc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14</w:t>
            </w:r>
          </w:p>
        </w:tc>
      </w:tr>
      <w:tr w:rsidR="000D5843">
        <w:trPr>
          <w:trHeight w:val="529"/>
        </w:trPr>
        <w:tc>
          <w:tcPr>
            <w:tcW w:w="1010" w:type="pc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Тарно-упаковочные грузы</w:t>
            </w:r>
          </w:p>
          <w:p w:rsidR="000D5843" w:rsidRPr="001A447D" w:rsidRDefault="000D5843" w:rsidP="000D5843">
            <w:pPr>
              <w:jc w:val="center"/>
            </w:pPr>
            <w:r w:rsidRPr="001A447D">
              <w:t>(повагонные отправки)</w:t>
            </w:r>
          </w:p>
        </w:tc>
        <w:tc>
          <w:tcPr>
            <w:tcW w:w="243" w:type="pct"/>
            <w:vAlign w:val="center"/>
          </w:tcPr>
          <w:p w:rsidR="000D5843" w:rsidRPr="001A447D" w:rsidRDefault="003410F4" w:rsidP="000D5843">
            <w:r>
              <w:t>180</w:t>
            </w:r>
          </w:p>
        </w:tc>
        <w:tc>
          <w:tcPr>
            <w:tcW w:w="244" w:type="pct"/>
            <w:vAlign w:val="center"/>
          </w:tcPr>
          <w:p w:rsidR="000D5843" w:rsidRPr="001A447D" w:rsidRDefault="003410F4" w:rsidP="000D5843">
            <w:pPr>
              <w:jc w:val="center"/>
            </w:pPr>
            <w:r>
              <w:t>170</w:t>
            </w:r>
          </w:p>
        </w:tc>
        <w:tc>
          <w:tcPr>
            <w:tcW w:w="183" w:type="pct"/>
            <w:vAlign w:val="center"/>
          </w:tcPr>
          <w:p w:rsidR="000D5843" w:rsidRPr="001A447D" w:rsidRDefault="000D5843" w:rsidP="000D5843">
            <w:r w:rsidRPr="001A447D">
              <w:t>1,1</w:t>
            </w:r>
          </w:p>
        </w:tc>
        <w:tc>
          <w:tcPr>
            <w:tcW w:w="426" w:type="pct"/>
            <w:vAlign w:val="center"/>
          </w:tcPr>
          <w:p w:rsidR="000D5843" w:rsidRPr="001A447D" w:rsidRDefault="003410F4" w:rsidP="000D5843">
            <w:pPr>
              <w:jc w:val="center"/>
            </w:pPr>
            <w:r>
              <w:t>542</w:t>
            </w:r>
          </w:p>
        </w:tc>
        <w:tc>
          <w:tcPr>
            <w:tcW w:w="427" w:type="pct"/>
            <w:vAlign w:val="center"/>
          </w:tcPr>
          <w:p w:rsidR="000D5843" w:rsidRPr="001A447D" w:rsidRDefault="003410F4" w:rsidP="000D5843">
            <w:pPr>
              <w:jc w:val="center"/>
            </w:pPr>
            <w:r>
              <w:t>512</w:t>
            </w:r>
          </w:p>
        </w:tc>
        <w:tc>
          <w:tcPr>
            <w:tcW w:w="366" w:type="pc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Кр.</w:t>
            </w:r>
          </w:p>
        </w:tc>
        <w:tc>
          <w:tcPr>
            <w:tcW w:w="243" w:type="pc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1</w:t>
            </w:r>
          </w:p>
        </w:tc>
        <w:tc>
          <w:tcPr>
            <w:tcW w:w="304" w:type="pc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25</w:t>
            </w:r>
          </w:p>
        </w:tc>
        <w:tc>
          <w:tcPr>
            <w:tcW w:w="250" w:type="pc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25</w:t>
            </w:r>
          </w:p>
        </w:tc>
        <w:tc>
          <w:tcPr>
            <w:tcW w:w="332" w:type="pct"/>
            <w:vAlign w:val="center"/>
          </w:tcPr>
          <w:p w:rsidR="000D5843" w:rsidRPr="00972D72" w:rsidRDefault="00972D72" w:rsidP="000D5843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2</w:t>
            </w:r>
          </w:p>
        </w:tc>
        <w:tc>
          <w:tcPr>
            <w:tcW w:w="332" w:type="pct"/>
            <w:vAlign w:val="center"/>
          </w:tcPr>
          <w:p w:rsidR="000D5843" w:rsidRPr="001A447D" w:rsidRDefault="000D5843" w:rsidP="000D5843">
            <w:pPr>
              <w:jc w:val="center"/>
            </w:pPr>
          </w:p>
        </w:tc>
        <w:tc>
          <w:tcPr>
            <w:tcW w:w="332" w:type="pct"/>
            <w:vAlign w:val="center"/>
          </w:tcPr>
          <w:p w:rsidR="000D5843" w:rsidRPr="00972D72" w:rsidRDefault="00972D72" w:rsidP="000D5843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1</w:t>
            </w:r>
          </w:p>
        </w:tc>
        <w:tc>
          <w:tcPr>
            <w:tcW w:w="308" w:type="pct"/>
            <w:vAlign w:val="center"/>
          </w:tcPr>
          <w:p w:rsidR="000D5843" w:rsidRPr="001A447D" w:rsidRDefault="000D5843" w:rsidP="000D5843">
            <w:pPr>
              <w:jc w:val="center"/>
            </w:pPr>
          </w:p>
        </w:tc>
      </w:tr>
      <w:tr w:rsidR="000D5843">
        <w:trPr>
          <w:trHeight w:val="529"/>
        </w:trPr>
        <w:tc>
          <w:tcPr>
            <w:tcW w:w="1010" w:type="pc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Контейнеры</w:t>
            </w:r>
          </w:p>
          <w:p w:rsidR="000D5843" w:rsidRPr="001A447D" w:rsidRDefault="000D5843" w:rsidP="000D5843">
            <w:pPr>
              <w:jc w:val="center"/>
            </w:pPr>
            <w:r w:rsidRPr="001A447D">
              <w:t>среднетоннажные</w:t>
            </w:r>
          </w:p>
        </w:tc>
        <w:tc>
          <w:tcPr>
            <w:tcW w:w="243" w:type="pct"/>
            <w:vAlign w:val="center"/>
          </w:tcPr>
          <w:p w:rsidR="000D5843" w:rsidRPr="001A447D" w:rsidRDefault="003410F4" w:rsidP="000D5843">
            <w:r>
              <w:t>192</w:t>
            </w:r>
          </w:p>
        </w:tc>
        <w:tc>
          <w:tcPr>
            <w:tcW w:w="244" w:type="pct"/>
            <w:vAlign w:val="center"/>
          </w:tcPr>
          <w:p w:rsidR="000D5843" w:rsidRPr="001A447D" w:rsidRDefault="003410F4" w:rsidP="000D5843">
            <w:r>
              <w:t>192</w:t>
            </w:r>
          </w:p>
        </w:tc>
        <w:tc>
          <w:tcPr>
            <w:tcW w:w="183" w:type="pct"/>
            <w:vAlign w:val="center"/>
          </w:tcPr>
          <w:p w:rsidR="000D5843" w:rsidRPr="001A447D" w:rsidRDefault="000D5843" w:rsidP="000D5843">
            <w:r w:rsidRPr="001A447D">
              <w:t>1,2</w:t>
            </w:r>
          </w:p>
        </w:tc>
        <w:tc>
          <w:tcPr>
            <w:tcW w:w="426" w:type="pct"/>
            <w:vAlign w:val="center"/>
          </w:tcPr>
          <w:p w:rsidR="000D5843" w:rsidRPr="001A447D" w:rsidRDefault="003410F4" w:rsidP="000D5843">
            <w:pPr>
              <w:jc w:val="center"/>
            </w:pPr>
            <w:r>
              <w:t>631</w:t>
            </w:r>
          </w:p>
        </w:tc>
        <w:tc>
          <w:tcPr>
            <w:tcW w:w="427" w:type="pct"/>
            <w:vAlign w:val="center"/>
          </w:tcPr>
          <w:p w:rsidR="000D5843" w:rsidRPr="001A447D" w:rsidRDefault="003410F4" w:rsidP="000D5843">
            <w:pPr>
              <w:jc w:val="center"/>
            </w:pPr>
            <w:r>
              <w:t>631</w:t>
            </w:r>
          </w:p>
        </w:tc>
        <w:tc>
          <w:tcPr>
            <w:tcW w:w="366" w:type="pc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Пл.</w:t>
            </w:r>
          </w:p>
          <w:p w:rsidR="000D5843" w:rsidRPr="001A447D" w:rsidRDefault="000D5843" w:rsidP="000D5843">
            <w:pPr>
              <w:jc w:val="center"/>
            </w:pPr>
            <w:r w:rsidRPr="001A447D">
              <w:t>Конт.</w:t>
            </w:r>
          </w:p>
        </w:tc>
        <w:tc>
          <w:tcPr>
            <w:tcW w:w="243" w:type="pc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0,2</w:t>
            </w:r>
          </w:p>
          <w:p w:rsidR="000D5843" w:rsidRPr="001A447D" w:rsidRDefault="000D5843" w:rsidP="000D5843">
            <w:pPr>
              <w:jc w:val="center"/>
            </w:pPr>
            <w:r w:rsidRPr="001A447D">
              <w:t>0,8</w:t>
            </w:r>
          </w:p>
        </w:tc>
        <w:tc>
          <w:tcPr>
            <w:tcW w:w="304" w:type="pc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4,08</w:t>
            </w:r>
          </w:p>
          <w:p w:rsidR="000D5843" w:rsidRPr="001A447D" w:rsidRDefault="000D5843" w:rsidP="000D5843">
            <w:pPr>
              <w:jc w:val="center"/>
            </w:pPr>
            <w:r w:rsidRPr="001A447D">
              <w:t>14,96</w:t>
            </w:r>
          </w:p>
        </w:tc>
        <w:tc>
          <w:tcPr>
            <w:tcW w:w="250" w:type="pc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9,52</w:t>
            </w:r>
          </w:p>
        </w:tc>
        <w:tc>
          <w:tcPr>
            <w:tcW w:w="332" w:type="pct"/>
            <w:vAlign w:val="center"/>
          </w:tcPr>
          <w:p w:rsidR="000D5843" w:rsidRPr="00972D72" w:rsidRDefault="00972D72" w:rsidP="000D5843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3</w:t>
            </w:r>
          </w:p>
        </w:tc>
        <w:tc>
          <w:tcPr>
            <w:tcW w:w="332" w:type="pct"/>
          </w:tcPr>
          <w:p w:rsidR="000D5843" w:rsidRPr="001A447D" w:rsidRDefault="000D5843" w:rsidP="000D5843">
            <w:pPr>
              <w:jc w:val="center"/>
            </w:pPr>
            <w:r w:rsidRPr="001A447D">
              <w:t>7</w:t>
            </w:r>
          </w:p>
          <w:p w:rsidR="000D5843" w:rsidRPr="001A447D" w:rsidRDefault="000D5843" w:rsidP="000D5843">
            <w:pPr>
              <w:jc w:val="center"/>
            </w:pPr>
            <w:r w:rsidRPr="001A447D">
              <w:t>25</w:t>
            </w:r>
          </w:p>
        </w:tc>
        <w:tc>
          <w:tcPr>
            <w:tcW w:w="332" w:type="pct"/>
            <w:vAlign w:val="center"/>
          </w:tcPr>
          <w:p w:rsidR="000D5843" w:rsidRPr="00972D72" w:rsidRDefault="00972D72" w:rsidP="000D5843">
            <w:pPr>
              <w:jc w:val="center"/>
              <w:rPr>
                <w:lang w:val="en-US"/>
              </w:rPr>
            </w:pPr>
            <w:r>
              <w:t>3</w:t>
            </w:r>
            <w:r>
              <w:rPr>
                <w:lang w:val="en-US"/>
              </w:rPr>
              <w:t>3</w:t>
            </w:r>
          </w:p>
        </w:tc>
        <w:tc>
          <w:tcPr>
            <w:tcW w:w="308" w:type="pc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7</w:t>
            </w:r>
          </w:p>
          <w:p w:rsidR="000D5843" w:rsidRPr="001A447D" w:rsidRDefault="000D5843" w:rsidP="000D5843">
            <w:pPr>
              <w:jc w:val="center"/>
            </w:pPr>
            <w:r w:rsidRPr="001A447D">
              <w:t>25</w:t>
            </w:r>
          </w:p>
        </w:tc>
      </w:tr>
      <w:tr w:rsidR="000D5843">
        <w:trPr>
          <w:trHeight w:val="265"/>
        </w:trPr>
        <w:tc>
          <w:tcPr>
            <w:tcW w:w="1010" w:type="pc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Порожние</w:t>
            </w:r>
          </w:p>
        </w:tc>
        <w:tc>
          <w:tcPr>
            <w:tcW w:w="243" w:type="pct"/>
            <w:vAlign w:val="center"/>
          </w:tcPr>
          <w:p w:rsidR="000D5843" w:rsidRPr="001A447D" w:rsidRDefault="000D5843" w:rsidP="000D5843"/>
        </w:tc>
        <w:tc>
          <w:tcPr>
            <w:tcW w:w="244" w:type="pct"/>
            <w:vAlign w:val="center"/>
          </w:tcPr>
          <w:p w:rsidR="000D5843" w:rsidRPr="001A447D" w:rsidRDefault="000D5843" w:rsidP="000D5843"/>
        </w:tc>
        <w:tc>
          <w:tcPr>
            <w:tcW w:w="183" w:type="pct"/>
            <w:vAlign w:val="center"/>
          </w:tcPr>
          <w:p w:rsidR="000D5843" w:rsidRPr="001A447D" w:rsidRDefault="000D5843" w:rsidP="000D5843"/>
        </w:tc>
        <w:tc>
          <w:tcPr>
            <w:tcW w:w="426" w:type="pct"/>
            <w:vAlign w:val="center"/>
          </w:tcPr>
          <w:p w:rsidR="000D5843" w:rsidRPr="001A447D" w:rsidRDefault="000D5843" w:rsidP="000D5843">
            <w:pPr>
              <w:jc w:val="center"/>
            </w:pPr>
          </w:p>
        </w:tc>
        <w:tc>
          <w:tcPr>
            <w:tcW w:w="427" w:type="pct"/>
            <w:vAlign w:val="center"/>
          </w:tcPr>
          <w:p w:rsidR="000D5843" w:rsidRPr="001A447D" w:rsidRDefault="000D5843" w:rsidP="000D5843">
            <w:pPr>
              <w:jc w:val="center"/>
            </w:pPr>
          </w:p>
        </w:tc>
        <w:tc>
          <w:tcPr>
            <w:tcW w:w="366" w:type="pct"/>
            <w:vAlign w:val="center"/>
          </w:tcPr>
          <w:p w:rsidR="000D5843" w:rsidRPr="001A447D" w:rsidRDefault="000D5843" w:rsidP="000D5843">
            <w:pPr>
              <w:jc w:val="center"/>
            </w:pPr>
          </w:p>
        </w:tc>
        <w:tc>
          <w:tcPr>
            <w:tcW w:w="243" w:type="pct"/>
            <w:vAlign w:val="center"/>
          </w:tcPr>
          <w:p w:rsidR="000D5843" w:rsidRPr="001A447D" w:rsidRDefault="000D5843" w:rsidP="000D5843">
            <w:pPr>
              <w:jc w:val="center"/>
            </w:pPr>
          </w:p>
        </w:tc>
        <w:tc>
          <w:tcPr>
            <w:tcW w:w="304" w:type="pct"/>
            <w:vAlign w:val="center"/>
          </w:tcPr>
          <w:p w:rsidR="000D5843" w:rsidRPr="001A447D" w:rsidRDefault="000D5843" w:rsidP="000D5843">
            <w:pPr>
              <w:jc w:val="center"/>
            </w:pPr>
          </w:p>
        </w:tc>
        <w:tc>
          <w:tcPr>
            <w:tcW w:w="250" w:type="pct"/>
            <w:vAlign w:val="center"/>
          </w:tcPr>
          <w:p w:rsidR="000D5843" w:rsidRPr="001A447D" w:rsidRDefault="000D5843" w:rsidP="000D5843">
            <w:pPr>
              <w:jc w:val="center"/>
            </w:pPr>
          </w:p>
        </w:tc>
        <w:tc>
          <w:tcPr>
            <w:tcW w:w="332" w:type="pct"/>
            <w:vAlign w:val="center"/>
          </w:tcPr>
          <w:p w:rsidR="000D5843" w:rsidRPr="001A447D" w:rsidRDefault="000D5843" w:rsidP="000D5843">
            <w:pPr>
              <w:jc w:val="center"/>
            </w:pPr>
          </w:p>
        </w:tc>
        <w:tc>
          <w:tcPr>
            <w:tcW w:w="332" w:type="pct"/>
            <w:vAlign w:val="center"/>
          </w:tcPr>
          <w:p w:rsidR="000D5843" w:rsidRPr="001A447D" w:rsidRDefault="000D5843" w:rsidP="000D5843">
            <w:pPr>
              <w:jc w:val="center"/>
            </w:pPr>
          </w:p>
        </w:tc>
        <w:tc>
          <w:tcPr>
            <w:tcW w:w="332" w:type="pct"/>
            <w:vAlign w:val="center"/>
          </w:tcPr>
          <w:p w:rsidR="000D5843" w:rsidRPr="001A447D" w:rsidRDefault="000D5843" w:rsidP="000D5843">
            <w:pPr>
              <w:jc w:val="center"/>
            </w:pPr>
          </w:p>
        </w:tc>
        <w:tc>
          <w:tcPr>
            <w:tcW w:w="308" w:type="pct"/>
            <w:vAlign w:val="center"/>
          </w:tcPr>
          <w:p w:rsidR="000D5843" w:rsidRPr="001A447D" w:rsidRDefault="000D5843" w:rsidP="000D5843">
            <w:pPr>
              <w:jc w:val="center"/>
            </w:pPr>
          </w:p>
        </w:tc>
      </w:tr>
      <w:tr w:rsidR="000D5843">
        <w:trPr>
          <w:trHeight w:val="546"/>
        </w:trPr>
        <w:tc>
          <w:tcPr>
            <w:tcW w:w="1010" w:type="pc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Тяжеловесные</w:t>
            </w:r>
          </w:p>
        </w:tc>
        <w:tc>
          <w:tcPr>
            <w:tcW w:w="243" w:type="pct"/>
            <w:vAlign w:val="center"/>
          </w:tcPr>
          <w:p w:rsidR="000D5843" w:rsidRPr="001A447D" w:rsidRDefault="003410F4" w:rsidP="000D5843">
            <w:r>
              <w:t>140</w:t>
            </w:r>
          </w:p>
        </w:tc>
        <w:tc>
          <w:tcPr>
            <w:tcW w:w="244" w:type="pct"/>
            <w:vAlign w:val="center"/>
          </w:tcPr>
          <w:p w:rsidR="000D5843" w:rsidRPr="001A447D" w:rsidRDefault="003410F4" w:rsidP="000D5843">
            <w:r>
              <w:t>170</w:t>
            </w:r>
          </w:p>
        </w:tc>
        <w:tc>
          <w:tcPr>
            <w:tcW w:w="183" w:type="pct"/>
            <w:vAlign w:val="center"/>
          </w:tcPr>
          <w:p w:rsidR="000D5843" w:rsidRPr="001A447D" w:rsidRDefault="000D5843" w:rsidP="000D5843">
            <w:r w:rsidRPr="001A447D">
              <w:t>1,3</w:t>
            </w:r>
          </w:p>
        </w:tc>
        <w:tc>
          <w:tcPr>
            <w:tcW w:w="426" w:type="pct"/>
            <w:vAlign w:val="center"/>
          </w:tcPr>
          <w:p w:rsidR="000D5843" w:rsidRPr="001A447D" w:rsidRDefault="003410F4" w:rsidP="000D5843">
            <w:pPr>
              <w:jc w:val="center"/>
            </w:pPr>
            <w:r>
              <w:t>498</w:t>
            </w:r>
          </w:p>
        </w:tc>
        <w:tc>
          <w:tcPr>
            <w:tcW w:w="427" w:type="pct"/>
            <w:vAlign w:val="center"/>
          </w:tcPr>
          <w:p w:rsidR="000D5843" w:rsidRPr="001A447D" w:rsidRDefault="003410F4" w:rsidP="000D5843">
            <w:pPr>
              <w:jc w:val="center"/>
            </w:pPr>
            <w:r>
              <w:t>605</w:t>
            </w:r>
          </w:p>
        </w:tc>
        <w:tc>
          <w:tcPr>
            <w:tcW w:w="366" w:type="pc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Пл.</w:t>
            </w:r>
          </w:p>
          <w:p w:rsidR="000D5843" w:rsidRPr="001A447D" w:rsidRDefault="000D5843" w:rsidP="000D5843">
            <w:pPr>
              <w:jc w:val="center"/>
            </w:pPr>
            <w:r w:rsidRPr="001A447D">
              <w:t>Пв.</w:t>
            </w:r>
          </w:p>
        </w:tc>
        <w:tc>
          <w:tcPr>
            <w:tcW w:w="243" w:type="pc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1</w:t>
            </w:r>
          </w:p>
        </w:tc>
        <w:tc>
          <w:tcPr>
            <w:tcW w:w="304" w:type="pc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37</w:t>
            </w:r>
          </w:p>
        </w:tc>
        <w:tc>
          <w:tcPr>
            <w:tcW w:w="250" w:type="pc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37</w:t>
            </w:r>
          </w:p>
        </w:tc>
        <w:tc>
          <w:tcPr>
            <w:tcW w:w="332" w:type="pct"/>
            <w:vAlign w:val="center"/>
          </w:tcPr>
          <w:p w:rsidR="000D5843" w:rsidRPr="00972D72" w:rsidRDefault="00972D72" w:rsidP="000D584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32" w:type="pct"/>
            <w:vAlign w:val="center"/>
          </w:tcPr>
          <w:p w:rsidR="000D5843" w:rsidRPr="001A447D" w:rsidRDefault="000D5843" w:rsidP="000D5843">
            <w:pPr>
              <w:jc w:val="center"/>
            </w:pPr>
          </w:p>
        </w:tc>
        <w:tc>
          <w:tcPr>
            <w:tcW w:w="332" w:type="pct"/>
            <w:vAlign w:val="center"/>
          </w:tcPr>
          <w:p w:rsidR="000D5843" w:rsidRPr="00972D72" w:rsidRDefault="00972D72" w:rsidP="000D5843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308" w:type="pct"/>
            <w:vAlign w:val="center"/>
          </w:tcPr>
          <w:p w:rsidR="000D5843" w:rsidRPr="001A447D" w:rsidRDefault="000D5843" w:rsidP="000D5843">
            <w:pPr>
              <w:jc w:val="center"/>
            </w:pPr>
          </w:p>
        </w:tc>
      </w:tr>
      <w:tr w:rsidR="000D5843">
        <w:trPr>
          <w:trHeight w:val="265"/>
        </w:trPr>
        <w:tc>
          <w:tcPr>
            <w:tcW w:w="1010" w:type="pc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Итого</w:t>
            </w:r>
          </w:p>
        </w:tc>
        <w:tc>
          <w:tcPr>
            <w:tcW w:w="243" w:type="pct"/>
            <w:vAlign w:val="center"/>
          </w:tcPr>
          <w:p w:rsidR="000D5843" w:rsidRPr="001A447D" w:rsidRDefault="000D5843" w:rsidP="000D5843">
            <w:pPr>
              <w:jc w:val="center"/>
            </w:pPr>
          </w:p>
        </w:tc>
        <w:tc>
          <w:tcPr>
            <w:tcW w:w="244" w:type="pct"/>
            <w:vAlign w:val="center"/>
          </w:tcPr>
          <w:p w:rsidR="000D5843" w:rsidRPr="001A447D" w:rsidRDefault="000D5843" w:rsidP="000D5843">
            <w:pPr>
              <w:jc w:val="center"/>
            </w:pPr>
          </w:p>
        </w:tc>
        <w:tc>
          <w:tcPr>
            <w:tcW w:w="183" w:type="pct"/>
            <w:vAlign w:val="center"/>
          </w:tcPr>
          <w:p w:rsidR="000D5843" w:rsidRPr="001A447D" w:rsidRDefault="000D5843" w:rsidP="000D5843">
            <w:pPr>
              <w:jc w:val="center"/>
            </w:pPr>
          </w:p>
        </w:tc>
        <w:tc>
          <w:tcPr>
            <w:tcW w:w="426" w:type="pct"/>
            <w:vAlign w:val="center"/>
          </w:tcPr>
          <w:p w:rsidR="000D5843" w:rsidRPr="001A447D" w:rsidRDefault="000D5843" w:rsidP="000D5843">
            <w:pPr>
              <w:jc w:val="center"/>
            </w:pPr>
          </w:p>
        </w:tc>
        <w:tc>
          <w:tcPr>
            <w:tcW w:w="427" w:type="pct"/>
            <w:vAlign w:val="center"/>
          </w:tcPr>
          <w:p w:rsidR="000D5843" w:rsidRPr="001A447D" w:rsidRDefault="000D5843" w:rsidP="000D5843">
            <w:pPr>
              <w:jc w:val="center"/>
            </w:pPr>
          </w:p>
        </w:tc>
        <w:tc>
          <w:tcPr>
            <w:tcW w:w="366" w:type="pct"/>
            <w:vAlign w:val="center"/>
          </w:tcPr>
          <w:p w:rsidR="000D5843" w:rsidRPr="001A447D" w:rsidRDefault="000D5843" w:rsidP="000D5843">
            <w:pPr>
              <w:jc w:val="center"/>
            </w:pPr>
          </w:p>
        </w:tc>
        <w:tc>
          <w:tcPr>
            <w:tcW w:w="243" w:type="pct"/>
            <w:vAlign w:val="center"/>
          </w:tcPr>
          <w:p w:rsidR="000D5843" w:rsidRPr="001A447D" w:rsidRDefault="000D5843" w:rsidP="000D5843">
            <w:pPr>
              <w:jc w:val="center"/>
            </w:pPr>
          </w:p>
        </w:tc>
        <w:tc>
          <w:tcPr>
            <w:tcW w:w="304" w:type="pct"/>
            <w:vAlign w:val="center"/>
          </w:tcPr>
          <w:p w:rsidR="000D5843" w:rsidRPr="001A447D" w:rsidRDefault="000D5843" w:rsidP="000D5843">
            <w:pPr>
              <w:jc w:val="center"/>
            </w:pPr>
          </w:p>
        </w:tc>
        <w:tc>
          <w:tcPr>
            <w:tcW w:w="250" w:type="pct"/>
            <w:vAlign w:val="center"/>
          </w:tcPr>
          <w:p w:rsidR="000D5843" w:rsidRPr="001A447D" w:rsidRDefault="000D5843" w:rsidP="000D5843">
            <w:pPr>
              <w:jc w:val="center"/>
            </w:pPr>
          </w:p>
        </w:tc>
        <w:tc>
          <w:tcPr>
            <w:tcW w:w="332" w:type="pct"/>
            <w:vAlign w:val="center"/>
          </w:tcPr>
          <w:p w:rsidR="000D5843" w:rsidRPr="001A447D" w:rsidRDefault="000D5843" w:rsidP="000D5843">
            <w:pPr>
              <w:jc w:val="center"/>
            </w:pPr>
          </w:p>
        </w:tc>
        <w:tc>
          <w:tcPr>
            <w:tcW w:w="332" w:type="pct"/>
            <w:vAlign w:val="center"/>
          </w:tcPr>
          <w:p w:rsidR="000D5843" w:rsidRPr="001A447D" w:rsidRDefault="000D5843" w:rsidP="000D5843">
            <w:pPr>
              <w:jc w:val="center"/>
            </w:pPr>
          </w:p>
        </w:tc>
        <w:tc>
          <w:tcPr>
            <w:tcW w:w="332" w:type="pct"/>
            <w:vAlign w:val="center"/>
          </w:tcPr>
          <w:p w:rsidR="000D5843" w:rsidRPr="001A447D" w:rsidRDefault="000D5843" w:rsidP="000D5843">
            <w:pPr>
              <w:jc w:val="center"/>
            </w:pPr>
          </w:p>
        </w:tc>
        <w:tc>
          <w:tcPr>
            <w:tcW w:w="308" w:type="pct"/>
            <w:vAlign w:val="center"/>
          </w:tcPr>
          <w:p w:rsidR="000D5843" w:rsidRPr="001A447D" w:rsidRDefault="000D5843" w:rsidP="000D5843">
            <w:pPr>
              <w:jc w:val="center"/>
            </w:pPr>
          </w:p>
        </w:tc>
      </w:tr>
      <w:tr w:rsidR="000D5843">
        <w:trPr>
          <w:trHeight w:val="265"/>
        </w:trPr>
        <w:tc>
          <w:tcPr>
            <w:tcW w:w="5000" w:type="pct"/>
            <w:gridSpan w:val="14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Подъездной путь</w:t>
            </w:r>
          </w:p>
        </w:tc>
      </w:tr>
      <w:tr w:rsidR="000D5843">
        <w:trPr>
          <w:trHeight w:val="529"/>
        </w:trPr>
        <w:tc>
          <w:tcPr>
            <w:tcW w:w="1010" w:type="pc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Уголь каменный</w:t>
            </w:r>
          </w:p>
        </w:tc>
        <w:tc>
          <w:tcPr>
            <w:tcW w:w="243" w:type="pct"/>
            <w:vAlign w:val="center"/>
          </w:tcPr>
          <w:p w:rsidR="000D5843" w:rsidRPr="001A447D" w:rsidRDefault="000D5843" w:rsidP="000D5843">
            <w:r w:rsidRPr="001A447D">
              <w:t>700</w:t>
            </w:r>
          </w:p>
        </w:tc>
        <w:tc>
          <w:tcPr>
            <w:tcW w:w="244" w:type="pc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−</w:t>
            </w:r>
          </w:p>
        </w:tc>
        <w:tc>
          <w:tcPr>
            <w:tcW w:w="183" w:type="pct"/>
            <w:vAlign w:val="center"/>
          </w:tcPr>
          <w:p w:rsidR="000D5843" w:rsidRPr="001A447D" w:rsidRDefault="000D5843" w:rsidP="000D5843">
            <w:r w:rsidRPr="001A447D">
              <w:t>2,4</w:t>
            </w:r>
          </w:p>
        </w:tc>
        <w:tc>
          <w:tcPr>
            <w:tcW w:w="426" w:type="pct"/>
            <w:vAlign w:val="center"/>
          </w:tcPr>
          <w:p w:rsidR="000D5843" w:rsidRPr="00972D72" w:rsidRDefault="00972D72" w:rsidP="000D5843">
            <w:pPr>
              <w:jc w:val="center"/>
              <w:rPr>
                <w:lang w:val="en-US"/>
              </w:rPr>
            </w:pPr>
            <w:r>
              <w:t>4602</w:t>
            </w:r>
          </w:p>
        </w:tc>
        <w:tc>
          <w:tcPr>
            <w:tcW w:w="427" w:type="pc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−</w:t>
            </w:r>
          </w:p>
        </w:tc>
        <w:tc>
          <w:tcPr>
            <w:tcW w:w="366" w:type="pc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Пв. 4ос.</w:t>
            </w:r>
          </w:p>
          <w:p w:rsidR="000D5843" w:rsidRPr="001A447D" w:rsidRDefault="000D5843" w:rsidP="000D5843">
            <w:pPr>
              <w:jc w:val="center"/>
            </w:pPr>
            <w:r w:rsidRPr="001A447D">
              <w:t>Пв. 8ос.</w:t>
            </w:r>
          </w:p>
        </w:tc>
        <w:tc>
          <w:tcPr>
            <w:tcW w:w="243" w:type="pc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1</w:t>
            </w:r>
          </w:p>
        </w:tc>
        <w:tc>
          <w:tcPr>
            <w:tcW w:w="304" w:type="pc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62</w:t>
            </w:r>
          </w:p>
        </w:tc>
        <w:tc>
          <w:tcPr>
            <w:tcW w:w="250" w:type="pc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62</w:t>
            </w:r>
          </w:p>
        </w:tc>
        <w:tc>
          <w:tcPr>
            <w:tcW w:w="332" w:type="pc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75</w:t>
            </w:r>
          </w:p>
        </w:tc>
        <w:tc>
          <w:tcPr>
            <w:tcW w:w="332" w:type="pct"/>
            <w:vAlign w:val="center"/>
          </w:tcPr>
          <w:p w:rsidR="000D5843" w:rsidRPr="001A447D" w:rsidRDefault="000D5843" w:rsidP="000D5843">
            <w:pPr>
              <w:jc w:val="center"/>
            </w:pPr>
          </w:p>
        </w:tc>
        <w:tc>
          <w:tcPr>
            <w:tcW w:w="332" w:type="pct"/>
            <w:vAlign w:val="center"/>
          </w:tcPr>
          <w:p w:rsidR="000D5843" w:rsidRPr="001A447D" w:rsidRDefault="000D5843" w:rsidP="000D5843">
            <w:pPr>
              <w:jc w:val="center"/>
            </w:pPr>
          </w:p>
        </w:tc>
        <w:tc>
          <w:tcPr>
            <w:tcW w:w="308" w:type="pct"/>
            <w:vAlign w:val="center"/>
          </w:tcPr>
          <w:p w:rsidR="000D5843" w:rsidRPr="001A447D" w:rsidRDefault="000D5843" w:rsidP="000D5843">
            <w:pPr>
              <w:jc w:val="center"/>
            </w:pPr>
          </w:p>
        </w:tc>
      </w:tr>
      <w:tr w:rsidR="000D5843">
        <w:trPr>
          <w:trHeight w:val="529"/>
        </w:trPr>
        <w:tc>
          <w:tcPr>
            <w:tcW w:w="1010" w:type="pc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Чугун в чушках</w:t>
            </w:r>
          </w:p>
        </w:tc>
        <w:tc>
          <w:tcPr>
            <w:tcW w:w="243" w:type="pc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−</w:t>
            </w:r>
          </w:p>
        </w:tc>
        <w:tc>
          <w:tcPr>
            <w:tcW w:w="244" w:type="pct"/>
            <w:vAlign w:val="center"/>
          </w:tcPr>
          <w:p w:rsidR="000D5843" w:rsidRPr="001A447D" w:rsidRDefault="00972D72" w:rsidP="000D5843">
            <w:r>
              <w:rPr>
                <w:lang w:val="en-US"/>
              </w:rPr>
              <w:t>6</w:t>
            </w:r>
            <w:r w:rsidR="000D5843" w:rsidRPr="001A447D">
              <w:t>00</w:t>
            </w:r>
          </w:p>
        </w:tc>
        <w:tc>
          <w:tcPr>
            <w:tcW w:w="183" w:type="pct"/>
            <w:vAlign w:val="center"/>
          </w:tcPr>
          <w:p w:rsidR="000D5843" w:rsidRPr="001A447D" w:rsidRDefault="000D5843" w:rsidP="000D5843">
            <w:r w:rsidRPr="001A447D">
              <w:t>1,1</w:t>
            </w:r>
          </w:p>
        </w:tc>
        <w:tc>
          <w:tcPr>
            <w:tcW w:w="426" w:type="pc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−</w:t>
            </w:r>
          </w:p>
        </w:tc>
        <w:tc>
          <w:tcPr>
            <w:tcW w:w="427" w:type="pct"/>
            <w:vAlign w:val="center"/>
          </w:tcPr>
          <w:p w:rsidR="000D5843" w:rsidRPr="00972D72" w:rsidRDefault="00972D72" w:rsidP="000D5843">
            <w:pPr>
              <w:jc w:val="center"/>
              <w:rPr>
                <w:lang w:val="en-US"/>
              </w:rPr>
            </w:pPr>
            <w:r>
              <w:t>1808</w:t>
            </w:r>
          </w:p>
        </w:tc>
        <w:tc>
          <w:tcPr>
            <w:tcW w:w="366" w:type="pc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Пл.</w:t>
            </w:r>
          </w:p>
          <w:p w:rsidR="000D5843" w:rsidRPr="001A447D" w:rsidRDefault="000D5843" w:rsidP="000D5843">
            <w:pPr>
              <w:jc w:val="center"/>
            </w:pPr>
            <w:r w:rsidRPr="001A447D">
              <w:t>Пв.</w:t>
            </w:r>
          </w:p>
        </w:tc>
        <w:tc>
          <w:tcPr>
            <w:tcW w:w="243" w:type="pc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1</w:t>
            </w:r>
          </w:p>
        </w:tc>
        <w:tc>
          <w:tcPr>
            <w:tcW w:w="304" w:type="pc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64</w:t>
            </w:r>
          </w:p>
        </w:tc>
        <w:tc>
          <w:tcPr>
            <w:tcW w:w="250" w:type="pc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64</w:t>
            </w:r>
          </w:p>
        </w:tc>
        <w:tc>
          <w:tcPr>
            <w:tcW w:w="332" w:type="pct"/>
            <w:vAlign w:val="center"/>
          </w:tcPr>
          <w:p w:rsidR="000D5843" w:rsidRPr="001A447D" w:rsidRDefault="000D5843" w:rsidP="000D5843">
            <w:pPr>
              <w:jc w:val="center"/>
            </w:pPr>
          </w:p>
        </w:tc>
        <w:tc>
          <w:tcPr>
            <w:tcW w:w="332" w:type="pct"/>
            <w:vAlign w:val="center"/>
          </w:tcPr>
          <w:p w:rsidR="000D5843" w:rsidRPr="001A447D" w:rsidRDefault="000D5843" w:rsidP="000D5843">
            <w:pPr>
              <w:jc w:val="center"/>
            </w:pPr>
          </w:p>
        </w:tc>
        <w:tc>
          <w:tcPr>
            <w:tcW w:w="332" w:type="pct"/>
            <w:vAlign w:val="center"/>
          </w:tcPr>
          <w:p w:rsidR="000D5843" w:rsidRPr="00972D72" w:rsidRDefault="00972D72" w:rsidP="000D5843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9</w:t>
            </w:r>
          </w:p>
        </w:tc>
        <w:tc>
          <w:tcPr>
            <w:tcW w:w="308" w:type="pct"/>
            <w:vAlign w:val="center"/>
          </w:tcPr>
          <w:p w:rsidR="000D5843" w:rsidRPr="001A447D" w:rsidRDefault="000D5843" w:rsidP="000D5843">
            <w:pPr>
              <w:jc w:val="center"/>
            </w:pPr>
          </w:p>
        </w:tc>
      </w:tr>
      <w:tr w:rsidR="000D5843">
        <w:trPr>
          <w:trHeight w:val="265"/>
        </w:trPr>
        <w:tc>
          <w:tcPr>
            <w:tcW w:w="1010" w:type="pc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Итого</w:t>
            </w:r>
          </w:p>
        </w:tc>
        <w:tc>
          <w:tcPr>
            <w:tcW w:w="243" w:type="pc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700</w:t>
            </w:r>
          </w:p>
        </w:tc>
        <w:tc>
          <w:tcPr>
            <w:tcW w:w="244" w:type="pc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300</w:t>
            </w:r>
          </w:p>
        </w:tc>
        <w:tc>
          <w:tcPr>
            <w:tcW w:w="183" w:type="pct"/>
            <w:vAlign w:val="center"/>
          </w:tcPr>
          <w:p w:rsidR="000D5843" w:rsidRPr="001A447D" w:rsidRDefault="000D5843" w:rsidP="000D5843">
            <w:pPr>
              <w:jc w:val="center"/>
            </w:pPr>
          </w:p>
        </w:tc>
        <w:tc>
          <w:tcPr>
            <w:tcW w:w="426" w:type="pc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4602,7</w:t>
            </w:r>
          </w:p>
        </w:tc>
        <w:tc>
          <w:tcPr>
            <w:tcW w:w="427" w:type="pc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1808,2</w:t>
            </w:r>
          </w:p>
        </w:tc>
        <w:tc>
          <w:tcPr>
            <w:tcW w:w="366" w:type="pct"/>
            <w:vAlign w:val="center"/>
          </w:tcPr>
          <w:p w:rsidR="000D5843" w:rsidRPr="001A447D" w:rsidRDefault="000D5843" w:rsidP="000D5843">
            <w:pPr>
              <w:jc w:val="center"/>
            </w:pPr>
          </w:p>
        </w:tc>
        <w:tc>
          <w:tcPr>
            <w:tcW w:w="243" w:type="pct"/>
            <w:vAlign w:val="center"/>
          </w:tcPr>
          <w:p w:rsidR="000D5843" w:rsidRPr="001A447D" w:rsidRDefault="000D5843" w:rsidP="000D5843">
            <w:pPr>
              <w:jc w:val="center"/>
            </w:pPr>
          </w:p>
        </w:tc>
        <w:tc>
          <w:tcPr>
            <w:tcW w:w="304" w:type="pct"/>
            <w:vAlign w:val="center"/>
          </w:tcPr>
          <w:p w:rsidR="000D5843" w:rsidRPr="001A447D" w:rsidRDefault="000D5843" w:rsidP="000D5843">
            <w:pPr>
              <w:jc w:val="center"/>
            </w:pPr>
          </w:p>
        </w:tc>
        <w:tc>
          <w:tcPr>
            <w:tcW w:w="250" w:type="pct"/>
            <w:vAlign w:val="center"/>
          </w:tcPr>
          <w:p w:rsidR="000D5843" w:rsidRPr="001A447D" w:rsidRDefault="000D5843" w:rsidP="000D5843">
            <w:pPr>
              <w:jc w:val="center"/>
            </w:pPr>
          </w:p>
        </w:tc>
        <w:tc>
          <w:tcPr>
            <w:tcW w:w="332" w:type="pc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75</w:t>
            </w:r>
          </w:p>
        </w:tc>
        <w:tc>
          <w:tcPr>
            <w:tcW w:w="332" w:type="pct"/>
            <w:vAlign w:val="center"/>
          </w:tcPr>
          <w:p w:rsidR="000D5843" w:rsidRPr="001A447D" w:rsidRDefault="000D5843" w:rsidP="000D5843">
            <w:pPr>
              <w:jc w:val="center"/>
            </w:pPr>
          </w:p>
        </w:tc>
        <w:tc>
          <w:tcPr>
            <w:tcW w:w="332" w:type="pc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28</w:t>
            </w:r>
          </w:p>
        </w:tc>
        <w:tc>
          <w:tcPr>
            <w:tcW w:w="308" w:type="pct"/>
            <w:vAlign w:val="center"/>
          </w:tcPr>
          <w:p w:rsidR="000D5843" w:rsidRPr="001A447D" w:rsidRDefault="000D5843" w:rsidP="000D5843">
            <w:pPr>
              <w:jc w:val="center"/>
            </w:pPr>
          </w:p>
        </w:tc>
      </w:tr>
      <w:tr w:rsidR="000D5843">
        <w:trPr>
          <w:trHeight w:val="282"/>
        </w:trPr>
        <w:tc>
          <w:tcPr>
            <w:tcW w:w="1010" w:type="pct"/>
            <w:vAlign w:val="center"/>
          </w:tcPr>
          <w:p w:rsidR="000D5843" w:rsidRPr="001A447D" w:rsidRDefault="000D5843" w:rsidP="000D5843">
            <w:pPr>
              <w:jc w:val="center"/>
            </w:pPr>
            <w:r w:rsidRPr="001A447D">
              <w:t>Всего по станции</w:t>
            </w:r>
          </w:p>
        </w:tc>
        <w:tc>
          <w:tcPr>
            <w:tcW w:w="243" w:type="pct"/>
            <w:vAlign w:val="center"/>
          </w:tcPr>
          <w:p w:rsidR="000D5843" w:rsidRPr="001A447D" w:rsidRDefault="000D5843" w:rsidP="000D5843">
            <w:pPr>
              <w:jc w:val="center"/>
            </w:pPr>
          </w:p>
        </w:tc>
        <w:tc>
          <w:tcPr>
            <w:tcW w:w="244" w:type="pct"/>
            <w:vAlign w:val="center"/>
          </w:tcPr>
          <w:p w:rsidR="000D5843" w:rsidRPr="001A447D" w:rsidRDefault="000D5843" w:rsidP="000D5843">
            <w:pPr>
              <w:jc w:val="center"/>
            </w:pPr>
          </w:p>
        </w:tc>
        <w:tc>
          <w:tcPr>
            <w:tcW w:w="183" w:type="pct"/>
            <w:vAlign w:val="center"/>
          </w:tcPr>
          <w:p w:rsidR="000D5843" w:rsidRPr="001A447D" w:rsidRDefault="000D5843" w:rsidP="000D5843">
            <w:pPr>
              <w:jc w:val="center"/>
            </w:pPr>
          </w:p>
        </w:tc>
        <w:tc>
          <w:tcPr>
            <w:tcW w:w="426" w:type="pct"/>
            <w:vAlign w:val="center"/>
          </w:tcPr>
          <w:p w:rsidR="000D5843" w:rsidRPr="001A447D" w:rsidRDefault="000D5843" w:rsidP="000D5843">
            <w:pPr>
              <w:jc w:val="center"/>
            </w:pPr>
          </w:p>
        </w:tc>
        <w:tc>
          <w:tcPr>
            <w:tcW w:w="427" w:type="pct"/>
            <w:vAlign w:val="center"/>
          </w:tcPr>
          <w:p w:rsidR="000D5843" w:rsidRPr="001A447D" w:rsidRDefault="000D5843" w:rsidP="000D5843">
            <w:pPr>
              <w:jc w:val="center"/>
            </w:pPr>
          </w:p>
        </w:tc>
        <w:tc>
          <w:tcPr>
            <w:tcW w:w="366" w:type="pct"/>
            <w:vAlign w:val="center"/>
          </w:tcPr>
          <w:p w:rsidR="000D5843" w:rsidRPr="001A447D" w:rsidRDefault="000D5843" w:rsidP="000D5843">
            <w:pPr>
              <w:jc w:val="center"/>
            </w:pPr>
          </w:p>
        </w:tc>
        <w:tc>
          <w:tcPr>
            <w:tcW w:w="243" w:type="pct"/>
            <w:vAlign w:val="center"/>
          </w:tcPr>
          <w:p w:rsidR="000D5843" w:rsidRPr="001A447D" w:rsidRDefault="000D5843" w:rsidP="000D5843">
            <w:pPr>
              <w:jc w:val="center"/>
            </w:pPr>
          </w:p>
        </w:tc>
        <w:tc>
          <w:tcPr>
            <w:tcW w:w="304" w:type="pct"/>
            <w:vAlign w:val="center"/>
          </w:tcPr>
          <w:p w:rsidR="000D5843" w:rsidRPr="001A447D" w:rsidRDefault="000D5843" w:rsidP="000D5843">
            <w:pPr>
              <w:jc w:val="center"/>
            </w:pPr>
          </w:p>
        </w:tc>
        <w:tc>
          <w:tcPr>
            <w:tcW w:w="250" w:type="pct"/>
            <w:vAlign w:val="center"/>
          </w:tcPr>
          <w:p w:rsidR="000D5843" w:rsidRPr="001A447D" w:rsidRDefault="000D5843" w:rsidP="000D5843">
            <w:pPr>
              <w:jc w:val="center"/>
            </w:pPr>
          </w:p>
        </w:tc>
        <w:tc>
          <w:tcPr>
            <w:tcW w:w="332" w:type="pct"/>
            <w:vAlign w:val="center"/>
          </w:tcPr>
          <w:p w:rsidR="000D5843" w:rsidRPr="001A447D" w:rsidRDefault="000D5843" w:rsidP="000D5843">
            <w:pPr>
              <w:jc w:val="center"/>
            </w:pPr>
          </w:p>
        </w:tc>
        <w:tc>
          <w:tcPr>
            <w:tcW w:w="332" w:type="pct"/>
            <w:vAlign w:val="center"/>
          </w:tcPr>
          <w:p w:rsidR="000D5843" w:rsidRPr="001A447D" w:rsidRDefault="000D5843" w:rsidP="000D5843">
            <w:pPr>
              <w:jc w:val="center"/>
            </w:pPr>
          </w:p>
        </w:tc>
        <w:tc>
          <w:tcPr>
            <w:tcW w:w="332" w:type="pct"/>
            <w:vAlign w:val="center"/>
          </w:tcPr>
          <w:p w:rsidR="000D5843" w:rsidRPr="001A447D" w:rsidRDefault="000D5843" w:rsidP="000D5843">
            <w:pPr>
              <w:jc w:val="center"/>
            </w:pPr>
          </w:p>
        </w:tc>
        <w:tc>
          <w:tcPr>
            <w:tcW w:w="308" w:type="pct"/>
            <w:vAlign w:val="center"/>
          </w:tcPr>
          <w:p w:rsidR="000D5843" w:rsidRPr="001A447D" w:rsidRDefault="000D5843" w:rsidP="000D5843">
            <w:pPr>
              <w:jc w:val="center"/>
            </w:pPr>
          </w:p>
        </w:tc>
      </w:tr>
    </w:tbl>
    <w:p w:rsidR="000D5843" w:rsidRPr="007534A9" w:rsidRDefault="000D5843" w:rsidP="000D5843">
      <w:pPr>
        <w:jc w:val="right"/>
        <w:rPr>
          <w:sz w:val="24"/>
          <w:szCs w:val="24"/>
        </w:rPr>
      </w:pPr>
      <w:r w:rsidRPr="007534A9">
        <w:rPr>
          <w:sz w:val="24"/>
          <w:szCs w:val="24"/>
        </w:rPr>
        <w:t>Таблица 2.</w:t>
      </w:r>
    </w:p>
    <w:p w:rsidR="000D5843" w:rsidRPr="007534A9" w:rsidRDefault="000D5843" w:rsidP="000D5843">
      <w:pPr>
        <w:jc w:val="center"/>
        <w:rPr>
          <w:sz w:val="28"/>
          <w:szCs w:val="28"/>
        </w:rPr>
      </w:pPr>
      <w:r w:rsidRPr="007534A9">
        <w:rPr>
          <w:sz w:val="28"/>
          <w:szCs w:val="28"/>
        </w:rPr>
        <w:t>Суточный объем работы станции</w:t>
      </w:r>
    </w:p>
    <w:p w:rsidR="000D5843" w:rsidRDefault="000D5843" w:rsidP="000D5843">
      <w:pPr>
        <w:pStyle w:val="a3"/>
        <w:spacing w:line="360" w:lineRule="auto"/>
        <w:ind w:left="45" w:firstLine="709"/>
        <w:jc w:val="both"/>
        <w:rPr>
          <w:sz w:val="28"/>
          <w:szCs w:val="28"/>
        </w:rPr>
      </w:pPr>
    </w:p>
    <w:p w:rsidR="000D5843" w:rsidRDefault="000D5843" w:rsidP="000D5843">
      <w:pPr>
        <w:pStyle w:val="a3"/>
        <w:spacing w:line="360" w:lineRule="auto"/>
        <w:ind w:left="45" w:firstLine="709"/>
        <w:jc w:val="both"/>
        <w:rPr>
          <w:sz w:val="28"/>
          <w:szCs w:val="28"/>
        </w:rPr>
      </w:pPr>
    </w:p>
    <w:p w:rsidR="000D5843" w:rsidRDefault="000D5843" w:rsidP="000D5843">
      <w:pPr>
        <w:pStyle w:val="a3"/>
        <w:spacing w:line="360" w:lineRule="auto"/>
        <w:ind w:left="45" w:firstLine="709"/>
        <w:jc w:val="both"/>
        <w:rPr>
          <w:sz w:val="28"/>
          <w:szCs w:val="28"/>
        </w:rPr>
      </w:pPr>
    </w:p>
    <w:p w:rsidR="000D5843" w:rsidRDefault="000D5843" w:rsidP="000D5843">
      <w:pPr>
        <w:pStyle w:val="a3"/>
        <w:spacing w:line="360" w:lineRule="auto"/>
        <w:ind w:left="45" w:firstLine="709"/>
        <w:jc w:val="both"/>
        <w:rPr>
          <w:sz w:val="28"/>
          <w:szCs w:val="28"/>
        </w:rPr>
      </w:pPr>
    </w:p>
    <w:p w:rsidR="000D5843" w:rsidRDefault="000D5843" w:rsidP="000D5843">
      <w:pPr>
        <w:pStyle w:val="a3"/>
        <w:spacing w:line="360" w:lineRule="auto"/>
        <w:ind w:left="45" w:firstLine="709"/>
        <w:jc w:val="both"/>
        <w:rPr>
          <w:sz w:val="28"/>
          <w:szCs w:val="28"/>
        </w:rPr>
      </w:pPr>
    </w:p>
    <w:p w:rsidR="000D5843" w:rsidRDefault="000D5843" w:rsidP="000D5843">
      <w:pPr>
        <w:pStyle w:val="a3"/>
        <w:spacing w:line="360" w:lineRule="auto"/>
        <w:ind w:left="45" w:firstLine="709"/>
        <w:jc w:val="both"/>
        <w:rPr>
          <w:sz w:val="28"/>
          <w:szCs w:val="28"/>
        </w:rPr>
      </w:pPr>
    </w:p>
    <w:p w:rsidR="000D5843" w:rsidRDefault="000D5843" w:rsidP="000D5843">
      <w:pPr>
        <w:pStyle w:val="a3"/>
        <w:spacing w:line="360" w:lineRule="auto"/>
        <w:ind w:left="45" w:firstLine="709"/>
        <w:jc w:val="both"/>
        <w:rPr>
          <w:sz w:val="28"/>
          <w:szCs w:val="28"/>
        </w:rPr>
      </w:pPr>
    </w:p>
    <w:p w:rsidR="000D5843" w:rsidRDefault="000D5843" w:rsidP="000D5843">
      <w:pPr>
        <w:pStyle w:val="a3"/>
        <w:spacing w:line="360" w:lineRule="auto"/>
        <w:ind w:left="45" w:firstLine="709"/>
        <w:jc w:val="both"/>
        <w:rPr>
          <w:sz w:val="28"/>
          <w:szCs w:val="28"/>
        </w:rPr>
      </w:pPr>
    </w:p>
    <w:p w:rsidR="000D5843" w:rsidRDefault="000D5843" w:rsidP="000D5843">
      <w:pPr>
        <w:pStyle w:val="a3"/>
        <w:spacing w:line="360" w:lineRule="auto"/>
        <w:ind w:left="45" w:firstLine="709"/>
        <w:jc w:val="both"/>
        <w:rPr>
          <w:sz w:val="28"/>
          <w:szCs w:val="28"/>
        </w:rPr>
      </w:pPr>
    </w:p>
    <w:p w:rsidR="000D5843" w:rsidRDefault="000D5843" w:rsidP="000D5843">
      <w:pPr>
        <w:pStyle w:val="a3"/>
        <w:spacing w:line="360" w:lineRule="auto"/>
        <w:ind w:left="45" w:firstLine="709"/>
        <w:jc w:val="both"/>
        <w:rPr>
          <w:sz w:val="28"/>
          <w:szCs w:val="28"/>
        </w:rPr>
      </w:pPr>
    </w:p>
    <w:p w:rsidR="000D5843" w:rsidRDefault="000D5843" w:rsidP="000D5843">
      <w:pPr>
        <w:pStyle w:val="a3"/>
        <w:spacing w:line="360" w:lineRule="auto"/>
        <w:ind w:left="45" w:firstLine="709"/>
        <w:jc w:val="both"/>
        <w:rPr>
          <w:sz w:val="28"/>
          <w:szCs w:val="28"/>
        </w:rPr>
      </w:pPr>
    </w:p>
    <w:p w:rsidR="000D5843" w:rsidRDefault="000D5843" w:rsidP="000D5843">
      <w:pPr>
        <w:pStyle w:val="a3"/>
        <w:spacing w:line="360" w:lineRule="auto"/>
        <w:ind w:left="45" w:firstLine="709"/>
        <w:jc w:val="both"/>
        <w:rPr>
          <w:sz w:val="28"/>
          <w:szCs w:val="28"/>
        </w:rPr>
      </w:pPr>
    </w:p>
    <w:p w:rsidR="000D5843" w:rsidRDefault="000D5843" w:rsidP="000D5843">
      <w:pPr>
        <w:pStyle w:val="a3"/>
        <w:spacing w:line="360" w:lineRule="auto"/>
        <w:ind w:left="45" w:firstLine="709"/>
        <w:jc w:val="both"/>
        <w:rPr>
          <w:sz w:val="28"/>
          <w:szCs w:val="28"/>
        </w:rPr>
      </w:pPr>
    </w:p>
    <w:p w:rsidR="000D5843" w:rsidRDefault="000D5843" w:rsidP="000D5843">
      <w:pPr>
        <w:pStyle w:val="a3"/>
        <w:spacing w:line="360" w:lineRule="auto"/>
        <w:ind w:left="45" w:firstLine="709"/>
        <w:jc w:val="both"/>
        <w:rPr>
          <w:sz w:val="28"/>
          <w:szCs w:val="28"/>
        </w:rPr>
      </w:pPr>
    </w:p>
    <w:p w:rsidR="000D5843" w:rsidRDefault="000D5843" w:rsidP="000D5843">
      <w:pPr>
        <w:pStyle w:val="a3"/>
        <w:spacing w:line="360" w:lineRule="auto"/>
        <w:ind w:left="45" w:firstLine="709"/>
        <w:jc w:val="both"/>
        <w:rPr>
          <w:sz w:val="28"/>
          <w:szCs w:val="28"/>
        </w:rPr>
      </w:pPr>
    </w:p>
    <w:p w:rsidR="000D5843" w:rsidRDefault="000D5843" w:rsidP="000D5843">
      <w:pPr>
        <w:pStyle w:val="a3"/>
        <w:spacing w:line="360" w:lineRule="auto"/>
        <w:ind w:left="45" w:firstLine="709"/>
        <w:jc w:val="both"/>
        <w:rPr>
          <w:sz w:val="28"/>
          <w:szCs w:val="28"/>
        </w:rPr>
      </w:pPr>
    </w:p>
    <w:p w:rsidR="000D5843" w:rsidRDefault="000D5843" w:rsidP="000D5843">
      <w:pPr>
        <w:pStyle w:val="a3"/>
        <w:spacing w:line="360" w:lineRule="auto"/>
        <w:ind w:left="45" w:firstLine="709"/>
        <w:jc w:val="both"/>
        <w:rPr>
          <w:sz w:val="28"/>
          <w:szCs w:val="28"/>
        </w:rPr>
      </w:pPr>
    </w:p>
    <w:p w:rsidR="000D5843" w:rsidRDefault="000D5843" w:rsidP="000D5843">
      <w:pPr>
        <w:pStyle w:val="a3"/>
        <w:spacing w:line="360" w:lineRule="auto"/>
        <w:ind w:left="45" w:firstLine="709"/>
        <w:jc w:val="both"/>
        <w:rPr>
          <w:sz w:val="28"/>
          <w:szCs w:val="28"/>
        </w:rPr>
      </w:pPr>
    </w:p>
    <w:p w:rsidR="000D5843" w:rsidRPr="00C65184" w:rsidRDefault="000D5843" w:rsidP="000D5843">
      <w:pPr>
        <w:pStyle w:val="a3"/>
        <w:spacing w:line="360" w:lineRule="auto"/>
        <w:ind w:left="45" w:firstLine="709"/>
        <w:jc w:val="right"/>
      </w:pPr>
      <w:r w:rsidRPr="00C65184">
        <w:t>Таблица 3</w:t>
      </w:r>
    </w:p>
    <w:p w:rsidR="000D5843" w:rsidRPr="00C65184" w:rsidRDefault="000D5843" w:rsidP="000D5843">
      <w:pPr>
        <w:jc w:val="center"/>
        <w:rPr>
          <w:sz w:val="28"/>
          <w:szCs w:val="28"/>
        </w:rPr>
      </w:pPr>
      <w:r w:rsidRPr="00C65184">
        <w:rPr>
          <w:sz w:val="28"/>
          <w:szCs w:val="28"/>
        </w:rPr>
        <w:t>Балансовая таблица</w:t>
      </w:r>
    </w:p>
    <w:p w:rsidR="000D5843" w:rsidRDefault="000D5843" w:rsidP="000D5843">
      <w:pPr>
        <w:spacing w:after="240" w:line="1" w:lineRule="exact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636"/>
        <w:gridCol w:w="720"/>
        <w:gridCol w:w="720"/>
        <w:gridCol w:w="762"/>
        <w:gridCol w:w="708"/>
        <w:gridCol w:w="714"/>
        <w:gridCol w:w="714"/>
        <w:gridCol w:w="744"/>
        <w:gridCol w:w="714"/>
        <w:gridCol w:w="708"/>
        <w:gridCol w:w="696"/>
        <w:gridCol w:w="738"/>
        <w:gridCol w:w="702"/>
        <w:gridCol w:w="696"/>
        <w:gridCol w:w="690"/>
        <w:gridCol w:w="726"/>
        <w:gridCol w:w="1560"/>
      </w:tblGrid>
      <w:tr w:rsidR="000D5843" w:rsidRPr="00C65184">
        <w:trPr>
          <w:trHeight w:hRule="exact" w:val="354"/>
          <w:jc w:val="center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ind w:left="30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Род груза</w:t>
            </w:r>
          </w:p>
        </w:tc>
        <w:tc>
          <w:tcPr>
            <w:tcW w:w="1138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Тип вагона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spacing w:line="300" w:lineRule="exact"/>
              <w:ind w:left="6" w:right="336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План обспеч. погрузки</w:t>
            </w:r>
          </w:p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D5843" w:rsidRPr="00C65184">
        <w:trPr>
          <w:trHeight w:hRule="exact" w:val="312"/>
          <w:jc w:val="center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jc w:val="center"/>
              <w:rPr>
                <w:sz w:val="24"/>
                <w:szCs w:val="24"/>
              </w:rPr>
            </w:pPr>
          </w:p>
          <w:p w:rsidR="000D5843" w:rsidRPr="00C65184" w:rsidRDefault="000D5843" w:rsidP="000D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Выгрузка</w:t>
            </w: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Погрузка</w:t>
            </w:r>
          </w:p>
        </w:tc>
        <w:tc>
          <w:tcPr>
            <w:tcW w:w="2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Избыток</w:t>
            </w:r>
          </w:p>
        </w:tc>
        <w:tc>
          <w:tcPr>
            <w:tcW w:w="2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Недостаток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D5843" w:rsidRPr="00C65184">
        <w:trPr>
          <w:trHeight w:hRule="exact" w:val="306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jc w:val="center"/>
              <w:rPr>
                <w:sz w:val="24"/>
                <w:szCs w:val="24"/>
              </w:rPr>
            </w:pPr>
          </w:p>
          <w:p w:rsidR="000D5843" w:rsidRPr="00C65184" w:rsidRDefault="000D5843" w:rsidP="000D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ind w:left="174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Кр.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ind w:left="162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Пл.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ind w:left="150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Пв.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ind w:left="66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Конт.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ind w:left="114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Кр.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ind w:left="108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Пл.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ind w:left="96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Пв.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ind w:left="30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Конт.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ind w:left="90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Кр.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Пл.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ind w:left="72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Пв.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Конт.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ind w:right="186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Кр.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ind w:right="180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Пл.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ind w:left="36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Пв.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Конт.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0D5843" w:rsidRPr="00C65184">
        <w:trPr>
          <w:trHeight w:hRule="exact" w:val="318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ind w:left="642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ind w:left="246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ind w:left="240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ind w:left="228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ind w:left="234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ind w:left="198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6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ind w:left="198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ind w:left="192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8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ind w:left="198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9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ind w:left="144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ind w:left="132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11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ind w:left="132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12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ind w:right="216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13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ind w:right="204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14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ind w:right="210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15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ind w:left="90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16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ind w:right="234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ind w:left="468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18</w:t>
            </w:r>
          </w:p>
        </w:tc>
      </w:tr>
      <w:tr w:rsidR="000D5843" w:rsidRPr="00C65184">
        <w:trPr>
          <w:trHeight w:hRule="exact" w:val="959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spacing w:line="312" w:lineRule="exact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Повагонные отправки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577692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577692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577692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577692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577692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 w:rsidR="000D5843" w:rsidRPr="00C65184">
              <w:rPr>
                <w:sz w:val="24"/>
                <w:szCs w:val="24"/>
              </w:rPr>
              <w:t xml:space="preserve"> кр. </w:t>
            </w:r>
            <w:r w:rsidR="000D5843">
              <w:rPr>
                <w:sz w:val="24"/>
                <w:szCs w:val="24"/>
              </w:rPr>
              <w:t xml:space="preserve">на </w:t>
            </w:r>
            <w:r w:rsidR="000D5843" w:rsidRPr="00C65184">
              <w:rPr>
                <w:sz w:val="24"/>
                <w:szCs w:val="24"/>
              </w:rPr>
              <w:t>станцию</w:t>
            </w:r>
          </w:p>
        </w:tc>
      </w:tr>
      <w:tr w:rsidR="000D5843" w:rsidRPr="00C65184">
        <w:trPr>
          <w:trHeight w:hRule="exact" w:val="1267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spacing w:line="318" w:lineRule="exact"/>
              <w:ind w:right="12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Контейнеры среднет.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ind w:right="2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ind w:right="234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ind w:right="234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-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spacing w:line="306" w:lineRule="exact"/>
              <w:ind w:right="162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-</w:t>
            </w:r>
          </w:p>
        </w:tc>
      </w:tr>
      <w:tr w:rsidR="000D5843" w:rsidRPr="00C65184">
        <w:trPr>
          <w:trHeight w:hRule="exact" w:val="1075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spacing w:line="324" w:lineRule="exact"/>
              <w:ind w:right="162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Тяжело</w:t>
            </w:r>
            <w:r>
              <w:rPr>
                <w:sz w:val="24"/>
                <w:szCs w:val="24"/>
              </w:rPr>
              <w:t>в.</w:t>
            </w:r>
            <w:r w:rsidRPr="00C65184">
              <w:rPr>
                <w:sz w:val="24"/>
                <w:szCs w:val="24"/>
              </w:rPr>
              <w:t xml:space="preserve"> грузы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577692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577692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577692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 w:rsidR="00577692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spacing w:line="312" w:lineRule="exact"/>
              <w:ind w:left="156" w:right="288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-</w:t>
            </w:r>
          </w:p>
        </w:tc>
      </w:tr>
      <w:tr w:rsidR="000D5843" w:rsidRPr="00C65184">
        <w:trPr>
          <w:trHeight w:hRule="exact" w:val="1075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spacing w:line="318" w:lineRule="exact"/>
              <w:ind w:right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Уголь каменны</w:t>
            </w:r>
            <w:r w:rsidRPr="00C65184">
              <w:rPr>
                <w:sz w:val="24"/>
                <w:szCs w:val="24"/>
              </w:rPr>
              <w:t>й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-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ind w:right="222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ind w:right="204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ind w:right="204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-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-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Default="000D5843" w:rsidP="000D5843">
            <w:pPr>
              <w:shd w:val="clear" w:color="auto" w:fill="FFFFFF"/>
              <w:spacing w:line="31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отпр.</w:t>
            </w:r>
          </w:p>
          <w:p w:rsidR="000D5843" w:rsidRPr="00C65184" w:rsidRDefault="000D5843" w:rsidP="000D5843">
            <w:pPr>
              <w:shd w:val="clear" w:color="auto" w:fill="FFFFFF"/>
              <w:spacing w:line="312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подаем под погруз.-разгр.</w:t>
            </w:r>
          </w:p>
        </w:tc>
      </w:tr>
      <w:tr w:rsidR="000D5843" w:rsidRPr="00C65184">
        <w:trPr>
          <w:trHeight w:hRule="exact" w:val="1077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Default="000D5843" w:rsidP="000D5843">
            <w:pPr>
              <w:shd w:val="clear" w:color="auto" w:fill="FFFFFF"/>
              <w:spacing w:line="324" w:lineRule="exact"/>
              <w:ind w:right="2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Чугун в</w:t>
            </w:r>
          </w:p>
          <w:p w:rsidR="000D5843" w:rsidRPr="00C65184" w:rsidRDefault="000D5843" w:rsidP="000D5843">
            <w:pPr>
              <w:shd w:val="clear" w:color="auto" w:fill="FFFFFF"/>
              <w:spacing w:line="324" w:lineRule="exact"/>
              <w:ind w:right="264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чушках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-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-</w:t>
            </w: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577692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577692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65184">
              <w:rPr>
                <w:i/>
                <w:iCs/>
                <w:sz w:val="24"/>
                <w:szCs w:val="24"/>
              </w:rPr>
              <w:t>-</w:t>
            </w: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-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ind w:right="198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-</w:t>
            </w: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ind w:right="186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-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ind w:right="16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577692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</w:t>
            </w:r>
            <w:r w:rsidR="00577692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0C3E41" w:rsidRDefault="00577692" w:rsidP="000D5843">
            <w:pPr>
              <w:shd w:val="clear" w:color="auto" w:fill="FFFFFF"/>
              <w:spacing w:line="312" w:lineRule="exact"/>
              <w:jc w:val="center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2</w:t>
            </w:r>
            <w:r>
              <w:rPr>
                <w:spacing w:val="-3"/>
                <w:sz w:val="24"/>
                <w:szCs w:val="24"/>
                <w:lang w:val="en-US"/>
              </w:rPr>
              <w:t>9</w:t>
            </w:r>
            <w:r w:rsidR="000D5843">
              <w:rPr>
                <w:spacing w:val="-3"/>
                <w:sz w:val="24"/>
                <w:szCs w:val="24"/>
              </w:rPr>
              <w:t xml:space="preserve"> из под угля</w:t>
            </w:r>
          </w:p>
        </w:tc>
      </w:tr>
      <w:tr w:rsidR="000D5843" w:rsidRPr="00C65184">
        <w:trPr>
          <w:trHeight w:hRule="exact" w:val="342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Итого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ind w:left="21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ind w:right="168"/>
              <w:jc w:val="center"/>
              <w:rPr>
                <w:sz w:val="24"/>
                <w:szCs w:val="24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ind w:right="156"/>
              <w:jc w:val="center"/>
              <w:rPr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spacing w:line="378" w:lineRule="exact"/>
              <w:rPr>
                <w:sz w:val="24"/>
                <w:szCs w:val="24"/>
              </w:rPr>
            </w:pPr>
          </w:p>
        </w:tc>
      </w:tr>
      <w:tr w:rsidR="000D5843" w:rsidRPr="00C65184">
        <w:trPr>
          <w:trHeight w:hRule="exact" w:val="450"/>
          <w:jc w:val="center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C65184">
              <w:rPr>
                <w:sz w:val="24"/>
                <w:szCs w:val="24"/>
              </w:rPr>
              <w:t>Всего</w:t>
            </w:r>
          </w:p>
        </w:tc>
        <w:tc>
          <w:tcPr>
            <w:tcW w:w="28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577692" w:rsidRDefault="00577692" w:rsidP="000D5843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118</w:t>
            </w:r>
          </w:p>
        </w:tc>
        <w:tc>
          <w:tcPr>
            <w:tcW w:w="28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577692" w:rsidRDefault="00577692" w:rsidP="000D5843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99</w:t>
            </w:r>
          </w:p>
        </w:tc>
        <w:tc>
          <w:tcPr>
            <w:tcW w:w="28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577692" w:rsidRDefault="00577692" w:rsidP="000D5843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77</w:t>
            </w:r>
          </w:p>
        </w:tc>
        <w:tc>
          <w:tcPr>
            <w:tcW w:w="28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577692" w:rsidRDefault="00577692" w:rsidP="000D5843">
            <w:pPr>
              <w:shd w:val="clear" w:color="auto" w:fill="FFFFFF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D5843" w:rsidRPr="00C65184" w:rsidRDefault="000D5843" w:rsidP="000D584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</w:tbl>
    <w:p w:rsidR="000D5843" w:rsidRDefault="000D5843" w:rsidP="000D5843">
      <w:pPr>
        <w:pStyle w:val="a3"/>
        <w:spacing w:line="360" w:lineRule="auto"/>
        <w:ind w:left="45" w:firstLine="709"/>
        <w:jc w:val="both"/>
        <w:rPr>
          <w:sz w:val="28"/>
          <w:szCs w:val="28"/>
        </w:rPr>
        <w:sectPr w:rsidR="000D5843" w:rsidSect="000D5843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0D5843" w:rsidRPr="00DF46C5" w:rsidRDefault="000D5843" w:rsidP="000D5843">
      <w:pPr>
        <w:pStyle w:val="a3"/>
        <w:spacing w:line="360" w:lineRule="auto"/>
        <w:ind w:left="4" w:right="4" w:firstLine="700"/>
        <w:jc w:val="both"/>
        <w:rPr>
          <w:sz w:val="28"/>
          <w:szCs w:val="28"/>
          <w:lang w:bidi="he-IL"/>
        </w:rPr>
      </w:pPr>
      <w:r w:rsidRPr="00DF46C5">
        <w:rPr>
          <w:sz w:val="28"/>
          <w:szCs w:val="28"/>
        </w:rPr>
        <w:t>Для определения избытка или недостатка порожних вагонов на станции со</w:t>
      </w:r>
      <w:r w:rsidRPr="00DF46C5">
        <w:rPr>
          <w:sz w:val="28"/>
          <w:szCs w:val="28"/>
          <w:lang w:bidi="he-IL"/>
        </w:rPr>
        <w:softHyphen/>
        <w:t xml:space="preserve">ставляется балансовая таблица (таблица 3). Баланс порожних вагонов по каждому роду </w:t>
      </w:r>
      <w:r w:rsidRPr="00DF46C5">
        <w:rPr>
          <w:sz w:val="28"/>
          <w:szCs w:val="28"/>
        </w:rPr>
        <w:t>груза</w:t>
      </w:r>
      <w:r w:rsidRPr="00DF46C5">
        <w:rPr>
          <w:sz w:val="28"/>
          <w:szCs w:val="28"/>
          <w:lang w:bidi="he-IL"/>
        </w:rPr>
        <w:t xml:space="preserve">, типу вагонов, грузовому пункту и В целом по станции определяется с помощью сравнения размеров погрузки и выгрузки. Погрузка грузов, отправляемых со станции и с подъездных путей, как правило, обеспечивается вагонами, освобождаемыми от грузов, прибывших на станцию или подъездной путь. </w:t>
      </w:r>
    </w:p>
    <w:p w:rsidR="000D5843" w:rsidRPr="00DF46C5" w:rsidRDefault="000D5843" w:rsidP="000D5843">
      <w:pPr>
        <w:pStyle w:val="a3"/>
        <w:spacing w:line="360" w:lineRule="auto"/>
        <w:ind w:firstLine="720"/>
        <w:rPr>
          <w:sz w:val="28"/>
          <w:szCs w:val="28"/>
          <w:lang w:bidi="he-IL"/>
        </w:rPr>
      </w:pPr>
      <w:r w:rsidRPr="00DF46C5">
        <w:rPr>
          <w:sz w:val="28"/>
          <w:szCs w:val="28"/>
          <w:lang w:bidi="he-IL"/>
        </w:rPr>
        <w:t xml:space="preserve">Распределение вагонов под погрузку производится </w:t>
      </w:r>
      <w:r w:rsidRPr="00DF46C5">
        <w:rPr>
          <w:w w:val="91"/>
          <w:sz w:val="28"/>
          <w:szCs w:val="28"/>
          <w:lang w:bidi="he-IL"/>
        </w:rPr>
        <w:t xml:space="preserve">С </w:t>
      </w:r>
      <w:r w:rsidRPr="00DF46C5">
        <w:rPr>
          <w:sz w:val="28"/>
          <w:szCs w:val="28"/>
          <w:lang w:bidi="he-IL"/>
        </w:rPr>
        <w:t xml:space="preserve">учетом технических характеристик отправляемых со станции грузов. </w:t>
      </w:r>
    </w:p>
    <w:p w:rsidR="000D5843" w:rsidRPr="00DF46C5" w:rsidRDefault="000D5843" w:rsidP="000D5843">
      <w:pPr>
        <w:pStyle w:val="a3"/>
        <w:spacing w:line="360" w:lineRule="auto"/>
        <w:ind w:left="4" w:right="4" w:firstLine="700"/>
        <w:jc w:val="both"/>
        <w:rPr>
          <w:sz w:val="28"/>
          <w:szCs w:val="28"/>
          <w:lang w:bidi="he-IL"/>
        </w:rPr>
      </w:pPr>
      <w:r w:rsidRPr="00DF46C5">
        <w:rPr>
          <w:sz w:val="28"/>
          <w:szCs w:val="28"/>
          <w:lang w:bidi="he-IL"/>
        </w:rPr>
        <w:t xml:space="preserve">При недостатке вагонов определённого типа нужно предусмотреть возможность подвода вагонов со станции: излишки вагонов, освободившихся из-под выгрузки, можно </w:t>
      </w:r>
    </w:p>
    <w:p w:rsidR="000D5843" w:rsidRPr="00DF46C5" w:rsidRDefault="000D5843" w:rsidP="000D5843">
      <w:pPr>
        <w:pStyle w:val="a3"/>
        <w:spacing w:line="360" w:lineRule="auto"/>
        <w:rPr>
          <w:sz w:val="28"/>
          <w:szCs w:val="28"/>
          <w:lang w:bidi="he-IL"/>
        </w:rPr>
      </w:pPr>
      <w:r w:rsidRPr="00DF46C5">
        <w:rPr>
          <w:sz w:val="28"/>
          <w:szCs w:val="28"/>
          <w:lang w:bidi="he-IL"/>
        </w:rPr>
        <w:t xml:space="preserve">отправлять на станцию. </w:t>
      </w:r>
    </w:p>
    <w:p w:rsidR="000D5843" w:rsidRPr="00DF46C5" w:rsidRDefault="000D5843" w:rsidP="000D5843">
      <w:pPr>
        <w:pStyle w:val="a3"/>
        <w:spacing w:line="360" w:lineRule="auto"/>
        <w:ind w:firstLine="720"/>
        <w:rPr>
          <w:sz w:val="28"/>
          <w:szCs w:val="28"/>
          <w:lang w:bidi="he-IL"/>
        </w:rPr>
      </w:pPr>
      <w:r w:rsidRPr="00DF46C5">
        <w:rPr>
          <w:sz w:val="28"/>
          <w:szCs w:val="28"/>
          <w:lang w:bidi="he-IL"/>
        </w:rPr>
        <w:t>На основе балансовой таблицы расс</w:t>
      </w:r>
      <w:r>
        <w:rPr>
          <w:sz w:val="28"/>
          <w:szCs w:val="28"/>
          <w:lang w:bidi="he-IL"/>
        </w:rPr>
        <w:t>читываются следующие показател</w:t>
      </w:r>
      <w:r w:rsidRPr="00332F68">
        <w:rPr>
          <w:sz w:val="28"/>
          <w:szCs w:val="28"/>
          <w:lang w:bidi="he-IL"/>
        </w:rPr>
        <w:t xml:space="preserve">и </w:t>
      </w:r>
      <w:r w:rsidRPr="00DF46C5">
        <w:rPr>
          <w:sz w:val="28"/>
          <w:szCs w:val="28"/>
          <w:lang w:bidi="he-IL"/>
        </w:rPr>
        <w:t xml:space="preserve">работы станции: </w:t>
      </w:r>
    </w:p>
    <w:p w:rsidR="000D5843" w:rsidRPr="00DF46C5" w:rsidRDefault="000D5843" w:rsidP="000D5843">
      <w:pPr>
        <w:pStyle w:val="a3"/>
        <w:numPr>
          <w:ilvl w:val="0"/>
          <w:numId w:val="12"/>
        </w:numPr>
        <w:spacing w:line="360" w:lineRule="auto"/>
        <w:rPr>
          <w:w w:val="132"/>
          <w:sz w:val="28"/>
          <w:szCs w:val="28"/>
          <w:lang w:bidi="he-IL"/>
        </w:rPr>
      </w:pPr>
      <w:r w:rsidRPr="00DF46C5">
        <w:rPr>
          <w:sz w:val="28"/>
          <w:szCs w:val="28"/>
          <w:lang w:bidi="he-IL"/>
        </w:rPr>
        <w:t xml:space="preserve">Общая выгрузка вагонов в сутки на станции: </w:t>
      </w:r>
      <w:r w:rsidR="00577692" w:rsidRPr="00DF46C5">
        <w:rPr>
          <w:position w:val="-14"/>
          <w:sz w:val="28"/>
          <w:szCs w:val="28"/>
          <w:lang w:bidi="he-IL"/>
        </w:rPr>
        <w:object w:dxaOrig="1420" w:dyaOrig="400">
          <v:shape id="_x0000_i1046" type="#_x0000_t75" style="width:71.25pt;height:20.25pt" o:ole="">
            <v:imagedata r:id="rId49" o:title=""/>
          </v:shape>
          <o:OLEObject Type="Embed" ProgID="Equation.3" ShapeID="_x0000_i1046" DrawAspect="Content" ObjectID="_1457605470" r:id="rId50"/>
        </w:object>
      </w:r>
      <w:r w:rsidRPr="00DF46C5">
        <w:rPr>
          <w:w w:val="132"/>
          <w:sz w:val="28"/>
          <w:szCs w:val="28"/>
          <w:lang w:bidi="he-IL"/>
        </w:rPr>
        <w:t xml:space="preserve">(ваг.) </w:t>
      </w:r>
    </w:p>
    <w:p w:rsidR="000D5843" w:rsidRPr="00DF46C5" w:rsidRDefault="000D5843" w:rsidP="000D5843">
      <w:pPr>
        <w:pStyle w:val="a3"/>
        <w:numPr>
          <w:ilvl w:val="0"/>
          <w:numId w:val="12"/>
        </w:numPr>
        <w:spacing w:line="360" w:lineRule="auto"/>
        <w:rPr>
          <w:w w:val="132"/>
          <w:sz w:val="28"/>
          <w:szCs w:val="28"/>
          <w:lang w:bidi="he-IL"/>
        </w:rPr>
      </w:pPr>
      <w:r w:rsidRPr="00DF46C5">
        <w:rPr>
          <w:sz w:val="28"/>
          <w:szCs w:val="28"/>
          <w:lang w:bidi="he-IL"/>
        </w:rPr>
        <w:t xml:space="preserve">Общая погрузка вагонов в сутки на станции: </w:t>
      </w:r>
      <w:r w:rsidR="00577692" w:rsidRPr="00DF46C5">
        <w:rPr>
          <w:position w:val="-14"/>
          <w:sz w:val="28"/>
          <w:szCs w:val="28"/>
          <w:lang w:bidi="he-IL"/>
        </w:rPr>
        <w:object w:dxaOrig="1320" w:dyaOrig="400">
          <v:shape id="_x0000_i1047" type="#_x0000_t75" style="width:66pt;height:20.25pt" o:ole="">
            <v:imagedata r:id="rId51" o:title=""/>
          </v:shape>
          <o:OLEObject Type="Embed" ProgID="Equation.3" ShapeID="_x0000_i1047" DrawAspect="Content" ObjectID="_1457605471" r:id="rId52"/>
        </w:object>
      </w:r>
      <w:r w:rsidRPr="00DF46C5">
        <w:rPr>
          <w:w w:val="139"/>
          <w:sz w:val="28"/>
          <w:szCs w:val="28"/>
          <w:lang w:bidi="he-IL"/>
        </w:rPr>
        <w:t xml:space="preserve"> </w:t>
      </w:r>
      <w:r w:rsidRPr="00DF46C5">
        <w:rPr>
          <w:sz w:val="28"/>
          <w:szCs w:val="28"/>
        </w:rPr>
        <w:t>(ваг.)</w:t>
      </w:r>
      <w:r w:rsidRPr="00DF46C5">
        <w:rPr>
          <w:w w:val="139"/>
          <w:sz w:val="28"/>
          <w:szCs w:val="28"/>
          <w:lang w:bidi="he-IL"/>
        </w:rPr>
        <w:t xml:space="preserve"> </w:t>
      </w:r>
    </w:p>
    <w:p w:rsidR="000D5843" w:rsidRPr="00DF46C5" w:rsidRDefault="000D5843" w:rsidP="000D5843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  <w:lang w:bidi="he-IL"/>
        </w:rPr>
      </w:pPr>
      <w:r w:rsidRPr="00DF46C5">
        <w:rPr>
          <w:sz w:val="28"/>
          <w:szCs w:val="28"/>
          <w:lang w:bidi="he-IL"/>
        </w:rPr>
        <w:t xml:space="preserve">Общее прибытие вагонов в сутки на станцию: </w:t>
      </w:r>
      <w:r w:rsidR="00577692" w:rsidRPr="00DF46C5">
        <w:rPr>
          <w:position w:val="-14"/>
          <w:sz w:val="28"/>
          <w:szCs w:val="28"/>
          <w:lang w:bidi="he-IL"/>
        </w:rPr>
        <w:object w:dxaOrig="1100" w:dyaOrig="380">
          <v:shape id="_x0000_i1048" type="#_x0000_t75" style="width:78.75pt;height:27pt" o:ole="">
            <v:imagedata r:id="rId53" o:title=""/>
          </v:shape>
          <o:OLEObject Type="Embed" ProgID="Equation.3" ShapeID="_x0000_i1048" DrawAspect="Content" ObjectID="_1457605472" r:id="rId54"/>
        </w:object>
      </w:r>
      <w:r w:rsidRPr="00DF46C5">
        <w:rPr>
          <w:sz w:val="28"/>
          <w:szCs w:val="28"/>
          <w:lang w:bidi="he-IL"/>
        </w:rPr>
        <w:t xml:space="preserve"> (ваг.) </w:t>
      </w:r>
    </w:p>
    <w:p w:rsidR="000D5843" w:rsidRPr="00DF46C5" w:rsidRDefault="000D5843" w:rsidP="000D5843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  <w:lang w:bidi="he-IL"/>
        </w:rPr>
      </w:pPr>
      <w:r w:rsidRPr="00DF46C5">
        <w:rPr>
          <w:sz w:val="28"/>
          <w:szCs w:val="28"/>
          <w:lang w:bidi="he-IL"/>
        </w:rPr>
        <w:t xml:space="preserve">Общее отправление вагонов в сутки со станции: </w:t>
      </w:r>
      <w:r w:rsidR="00577692" w:rsidRPr="00DF46C5">
        <w:rPr>
          <w:position w:val="-14"/>
          <w:sz w:val="28"/>
          <w:szCs w:val="28"/>
          <w:lang w:bidi="he-IL"/>
        </w:rPr>
        <w:object w:dxaOrig="999" w:dyaOrig="380">
          <v:shape id="_x0000_i1049" type="#_x0000_t75" style="width:68.25pt;height:25.5pt" o:ole="">
            <v:imagedata r:id="rId55" o:title=""/>
          </v:shape>
          <o:OLEObject Type="Embed" ProgID="Equation.3" ShapeID="_x0000_i1049" DrawAspect="Content" ObjectID="_1457605473" r:id="rId56"/>
        </w:object>
      </w:r>
      <w:r w:rsidRPr="00DF46C5">
        <w:rPr>
          <w:sz w:val="28"/>
          <w:szCs w:val="28"/>
          <w:lang w:bidi="he-IL"/>
        </w:rPr>
        <w:t xml:space="preserve"> (ваг.) </w:t>
      </w:r>
    </w:p>
    <w:p w:rsidR="000D5843" w:rsidRPr="00DF46C5" w:rsidRDefault="000D5843" w:rsidP="000D5843">
      <w:pPr>
        <w:pStyle w:val="a3"/>
        <w:numPr>
          <w:ilvl w:val="0"/>
          <w:numId w:val="12"/>
        </w:numPr>
        <w:spacing w:line="360" w:lineRule="auto"/>
        <w:rPr>
          <w:sz w:val="28"/>
          <w:szCs w:val="28"/>
          <w:lang w:bidi="he-IL"/>
        </w:rPr>
      </w:pPr>
      <w:r w:rsidRPr="00DF46C5">
        <w:rPr>
          <w:sz w:val="28"/>
          <w:szCs w:val="28"/>
          <w:lang w:bidi="he-IL"/>
        </w:rPr>
        <w:t xml:space="preserve">Грузооборот: </w:t>
      </w:r>
      <w:r w:rsidRPr="00DF46C5">
        <w:rPr>
          <w:position w:val="-12"/>
          <w:sz w:val="28"/>
          <w:szCs w:val="28"/>
          <w:lang w:bidi="he-IL"/>
        </w:rPr>
        <w:object w:dxaOrig="1939" w:dyaOrig="380">
          <v:shape id="_x0000_i1050" type="#_x0000_t75" style="width:141.75pt;height:27.75pt" o:ole="">
            <v:imagedata r:id="rId57" o:title=""/>
          </v:shape>
          <o:OLEObject Type="Embed" ProgID="Equation.3" ShapeID="_x0000_i1050" DrawAspect="Content" ObjectID="_1457605474" r:id="rId58"/>
        </w:object>
      </w:r>
    </w:p>
    <w:p w:rsidR="000D5843" w:rsidRDefault="00577692" w:rsidP="000D5843">
      <w:pPr>
        <w:pStyle w:val="a3"/>
        <w:spacing w:line="360" w:lineRule="auto"/>
        <w:jc w:val="center"/>
        <w:rPr>
          <w:sz w:val="28"/>
          <w:szCs w:val="28"/>
          <w:lang w:val="en-US"/>
        </w:rPr>
      </w:pPr>
      <w:r w:rsidRPr="00DF46C5">
        <w:rPr>
          <w:position w:val="-12"/>
          <w:sz w:val="28"/>
          <w:szCs w:val="28"/>
          <w:lang w:bidi="he-IL"/>
        </w:rPr>
        <w:object w:dxaOrig="2060" w:dyaOrig="360">
          <v:shape id="_x0000_i1051" type="#_x0000_t75" style="width:132pt;height:22.5pt" o:ole="">
            <v:imagedata r:id="rId59" o:title=""/>
          </v:shape>
          <o:OLEObject Type="Embed" ProgID="Equation.3" ShapeID="_x0000_i1051" DrawAspect="Content" ObjectID="_1457605475" r:id="rId60"/>
        </w:object>
      </w:r>
      <w:r w:rsidR="000D5843" w:rsidRPr="00DF46C5">
        <w:rPr>
          <w:sz w:val="28"/>
          <w:szCs w:val="28"/>
        </w:rPr>
        <w:t>(ваг.)</w:t>
      </w:r>
    </w:p>
    <w:p w:rsidR="000D5843" w:rsidRDefault="000D5843" w:rsidP="000D5843">
      <w:pPr>
        <w:pStyle w:val="a3"/>
        <w:numPr>
          <w:ilvl w:val="0"/>
          <w:numId w:val="14"/>
        </w:numPr>
        <w:spacing w:line="360" w:lineRule="auto"/>
        <w:rPr>
          <w:sz w:val="28"/>
          <w:szCs w:val="28"/>
          <w:lang w:val="en-US"/>
        </w:rPr>
      </w:pPr>
      <w:r w:rsidRPr="00DF46C5">
        <w:rPr>
          <w:sz w:val="28"/>
          <w:szCs w:val="28"/>
          <w:lang w:bidi="he-IL"/>
        </w:rPr>
        <w:t>Вагонооборот:</w:t>
      </w:r>
      <w:r>
        <w:rPr>
          <w:sz w:val="28"/>
          <w:szCs w:val="28"/>
          <w:lang w:val="en-US" w:bidi="he-IL"/>
        </w:rPr>
        <w:t xml:space="preserve"> </w:t>
      </w:r>
      <w:r w:rsidRPr="00DF46C5">
        <w:rPr>
          <w:position w:val="-14"/>
          <w:sz w:val="28"/>
          <w:szCs w:val="28"/>
          <w:lang w:bidi="he-IL"/>
        </w:rPr>
        <w:object w:dxaOrig="1760" w:dyaOrig="380">
          <v:shape id="_x0000_i1052" type="#_x0000_t75" style="width:124.5pt;height:26.25pt" o:ole="">
            <v:imagedata r:id="rId61" o:title=""/>
          </v:shape>
          <o:OLEObject Type="Embed" ProgID="Equation.3" ShapeID="_x0000_i1052" DrawAspect="Content" ObjectID="_1457605476" r:id="rId62"/>
        </w:object>
      </w:r>
    </w:p>
    <w:p w:rsidR="000D5843" w:rsidRDefault="00577692" w:rsidP="000D5843">
      <w:pPr>
        <w:pStyle w:val="a3"/>
        <w:spacing w:line="360" w:lineRule="auto"/>
        <w:jc w:val="center"/>
        <w:rPr>
          <w:sz w:val="28"/>
          <w:szCs w:val="28"/>
          <w:lang w:val="en-US" w:bidi="he-IL"/>
        </w:rPr>
      </w:pPr>
      <w:r w:rsidRPr="00DF46C5">
        <w:rPr>
          <w:position w:val="-12"/>
          <w:sz w:val="28"/>
          <w:szCs w:val="28"/>
          <w:lang w:bidi="he-IL"/>
        </w:rPr>
        <w:object w:dxaOrig="2060" w:dyaOrig="360">
          <v:shape id="_x0000_i1053" type="#_x0000_t75" style="width:146.25pt;height:25.5pt" o:ole="">
            <v:imagedata r:id="rId63" o:title=""/>
          </v:shape>
          <o:OLEObject Type="Embed" ProgID="Equation.3" ShapeID="_x0000_i1053" DrawAspect="Content" ObjectID="_1457605477" r:id="rId64"/>
        </w:object>
      </w:r>
      <w:r w:rsidR="000D5843" w:rsidRPr="00DF46C5">
        <w:rPr>
          <w:sz w:val="28"/>
          <w:szCs w:val="28"/>
          <w:lang w:bidi="he-IL"/>
        </w:rPr>
        <w:t>(ваг.)</w:t>
      </w:r>
    </w:p>
    <w:p w:rsidR="000D5843" w:rsidRDefault="000D5843" w:rsidP="000D5843">
      <w:pPr>
        <w:pStyle w:val="a3"/>
        <w:numPr>
          <w:ilvl w:val="0"/>
          <w:numId w:val="14"/>
        </w:numPr>
        <w:spacing w:line="360" w:lineRule="auto"/>
        <w:rPr>
          <w:sz w:val="28"/>
          <w:szCs w:val="28"/>
          <w:lang w:val="en-US"/>
        </w:rPr>
      </w:pPr>
      <w:r w:rsidRPr="00332F68">
        <w:rPr>
          <w:sz w:val="28"/>
          <w:szCs w:val="28"/>
          <w:lang w:bidi="he-IL"/>
        </w:rPr>
        <w:t>Коэффициент сдвоенных операций:</w:t>
      </w:r>
      <w:r>
        <w:rPr>
          <w:sz w:val="28"/>
          <w:szCs w:val="28"/>
          <w:lang w:bidi="he-IL"/>
        </w:rPr>
        <w:t xml:space="preserve"> </w:t>
      </w:r>
      <w:r w:rsidRPr="00332F68">
        <w:rPr>
          <w:position w:val="-32"/>
          <w:sz w:val="28"/>
          <w:szCs w:val="28"/>
          <w:lang w:val="en-US" w:bidi="he-IL"/>
        </w:rPr>
        <w:object w:dxaOrig="2680" w:dyaOrig="780">
          <v:shape id="_x0000_i1054" type="#_x0000_t75" style="width:134.25pt;height:39pt" o:ole="">
            <v:imagedata r:id="rId65" o:title=""/>
          </v:shape>
          <o:OLEObject Type="Embed" ProgID="Equation.3" ShapeID="_x0000_i1054" DrawAspect="Content" ObjectID="_1457605478" r:id="rId66"/>
        </w:object>
      </w:r>
    </w:p>
    <w:p w:rsidR="000D5843" w:rsidRDefault="00577692" w:rsidP="000D5843">
      <w:pPr>
        <w:pStyle w:val="a3"/>
        <w:spacing w:line="360" w:lineRule="auto"/>
        <w:jc w:val="center"/>
        <w:rPr>
          <w:sz w:val="28"/>
          <w:szCs w:val="28"/>
          <w:lang w:bidi="he-IL"/>
        </w:rPr>
      </w:pPr>
      <w:r w:rsidRPr="00332F68">
        <w:rPr>
          <w:position w:val="-24"/>
          <w:sz w:val="28"/>
          <w:szCs w:val="28"/>
          <w:lang w:val="en-US" w:bidi="he-IL"/>
        </w:rPr>
        <w:object w:dxaOrig="2200" w:dyaOrig="620">
          <v:shape id="_x0000_i1055" type="#_x0000_t75" style="width:132.75pt;height:36.75pt" o:ole="">
            <v:imagedata r:id="rId67" o:title=""/>
          </v:shape>
          <o:OLEObject Type="Embed" ProgID="Equation.3" ShapeID="_x0000_i1055" DrawAspect="Content" ObjectID="_1457605479" r:id="rId68"/>
        </w:object>
      </w:r>
    </w:p>
    <w:p w:rsidR="000D5843" w:rsidRPr="00924CB8" w:rsidRDefault="000D5843" w:rsidP="000D5843">
      <w:pPr>
        <w:spacing w:line="360" w:lineRule="auto"/>
        <w:ind w:firstLine="709"/>
        <w:jc w:val="center"/>
        <w:rPr>
          <w:sz w:val="28"/>
          <w:szCs w:val="28"/>
        </w:rPr>
      </w:pPr>
      <w:r w:rsidRPr="00924CB8">
        <w:rPr>
          <w:sz w:val="28"/>
          <w:szCs w:val="28"/>
        </w:rPr>
        <w:t>2. РАСЧЁТ СКЛАДСКИХ ПОМЕЩЕНИЙ И ЛИНЕЙНЫХ РАЗМЕРОВ СКЛАДА</w:t>
      </w:r>
    </w:p>
    <w:p w:rsidR="000D5843" w:rsidRPr="00924CB8" w:rsidRDefault="000D5843" w:rsidP="000D5843">
      <w:pPr>
        <w:spacing w:line="360" w:lineRule="auto"/>
        <w:ind w:firstLine="709"/>
        <w:jc w:val="both"/>
        <w:rPr>
          <w:sz w:val="28"/>
          <w:szCs w:val="28"/>
        </w:rPr>
      </w:pPr>
      <w:r w:rsidRPr="00924CB8">
        <w:rPr>
          <w:sz w:val="28"/>
          <w:szCs w:val="28"/>
        </w:rPr>
        <w:t>Расчёт площади склада ведётся по прибытию и отправлению отдельно, затем площади суммируются, выбирается тип склада. Принимаем ширину склада, рассчитываем длину. В зависимости от длины склада определяем, сколько отдельных складов надо строить.</w:t>
      </w:r>
    </w:p>
    <w:p w:rsidR="000D5843" w:rsidRPr="00924CB8" w:rsidRDefault="000D5843" w:rsidP="000D5843">
      <w:pPr>
        <w:spacing w:line="360" w:lineRule="auto"/>
        <w:ind w:firstLine="709"/>
        <w:jc w:val="both"/>
        <w:rPr>
          <w:sz w:val="28"/>
          <w:szCs w:val="28"/>
        </w:rPr>
      </w:pPr>
      <w:r w:rsidRPr="00924CB8">
        <w:rPr>
          <w:sz w:val="28"/>
          <w:szCs w:val="28"/>
        </w:rPr>
        <w:t>Для тарно-упаковочных и тяжеловесных грузов площадь склада определяется по формуле:</w:t>
      </w:r>
    </w:p>
    <w:p w:rsidR="000D5843" w:rsidRPr="00924CB8" w:rsidRDefault="004F237B" w:rsidP="000D5843">
      <w:pPr>
        <w:spacing w:line="360" w:lineRule="auto"/>
        <w:ind w:firstLine="709"/>
        <w:jc w:val="center"/>
        <w:rPr>
          <w:sz w:val="28"/>
          <w:szCs w:val="28"/>
        </w:rPr>
      </w:pPr>
      <w:r w:rsidRPr="00B97BD6">
        <w:rPr>
          <w:position w:val="-28"/>
          <w:sz w:val="28"/>
          <w:szCs w:val="28"/>
        </w:rPr>
        <w:object w:dxaOrig="3800" w:dyaOrig="720">
          <v:shape id="_x0000_i1056" type="#_x0000_t75" style="width:217.5pt;height:41.25pt" o:ole="">
            <v:imagedata r:id="rId69" o:title=""/>
          </v:shape>
          <o:OLEObject Type="Embed" ProgID="Equation.3" ShapeID="_x0000_i1056" DrawAspect="Content" ObjectID="_1457605480" r:id="rId70"/>
        </w:object>
      </w:r>
    </w:p>
    <w:p w:rsidR="000D5843" w:rsidRPr="00924CB8" w:rsidRDefault="000D5843" w:rsidP="000D5843">
      <w:pPr>
        <w:spacing w:line="360" w:lineRule="auto"/>
        <w:jc w:val="both"/>
        <w:rPr>
          <w:sz w:val="28"/>
          <w:szCs w:val="28"/>
        </w:rPr>
      </w:pPr>
      <w:r w:rsidRPr="00924CB8">
        <w:rPr>
          <w:sz w:val="28"/>
          <w:szCs w:val="28"/>
        </w:rPr>
        <w:t xml:space="preserve">где </w:t>
      </w:r>
      <w:r>
        <w:rPr>
          <w:sz w:val="28"/>
          <w:szCs w:val="28"/>
        </w:rPr>
        <w:t xml:space="preserve">   </w:t>
      </w:r>
      <w:r w:rsidR="00A84BB9">
        <w:rPr>
          <w:sz w:val="28"/>
          <w:szCs w:val="28"/>
        </w:rPr>
        <w:pict>
          <v:shape id="_x0000_i1057" type="#_x0000_t75" style="width:50.25pt;height:20.25pt">
            <v:imagedata r:id="rId71" o:title=""/>
          </v:shape>
        </w:pict>
      </w:r>
      <w:r w:rsidRPr="00924CB8">
        <w:rPr>
          <w:sz w:val="28"/>
          <w:szCs w:val="28"/>
        </w:rPr>
        <w:t xml:space="preserve"> − суточное прибытие (отправление), т.;</w:t>
      </w:r>
    </w:p>
    <w:p w:rsidR="000D5843" w:rsidRPr="00924CB8" w:rsidRDefault="00A84BB9" w:rsidP="000D58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8" type="#_x0000_t75" style="width:15pt;height:18.75pt">
            <v:imagedata r:id="rId72" o:title=""/>
          </v:shape>
        </w:pict>
      </w:r>
      <w:r w:rsidR="000D5843" w:rsidRPr="00924CB8">
        <w:rPr>
          <w:sz w:val="28"/>
          <w:szCs w:val="28"/>
        </w:rPr>
        <w:t>− время хранения (ИПСУ, стр. 113, табл. 12);</w:t>
      </w:r>
    </w:p>
    <w:p w:rsidR="000D5843" w:rsidRPr="00924CB8" w:rsidRDefault="00A84BB9" w:rsidP="000D58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59" type="#_x0000_t75" style="width:17.25pt;height:18.75pt">
            <v:imagedata r:id="rId73" o:title=""/>
          </v:shape>
        </w:pict>
      </w:r>
      <w:r w:rsidR="000D5843" w:rsidRPr="00924CB8">
        <w:rPr>
          <w:sz w:val="28"/>
          <w:szCs w:val="28"/>
        </w:rPr>
        <w:t xml:space="preserve"> − коэффициент, учитывающий проходы и проезды (ИПСУ. стр. 124, табл. 13); </w:t>
      </w:r>
    </w:p>
    <w:p w:rsidR="000D5843" w:rsidRPr="00924CB8" w:rsidRDefault="00A84BB9" w:rsidP="000D58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0" type="#_x0000_t75" style="width:12pt;height:12.75pt">
            <v:imagedata r:id="rId74" o:title=""/>
          </v:shape>
        </w:pict>
      </w:r>
      <w:r w:rsidR="000D5843" w:rsidRPr="00924CB8">
        <w:rPr>
          <w:sz w:val="28"/>
          <w:szCs w:val="28"/>
        </w:rPr>
        <w:t xml:space="preserve"> − удельная нагрузка на </w:t>
      </w:r>
      <w:smartTag w:uri="urn:schemas-microsoft-com:office:smarttags" w:element="metricconverter">
        <w:smartTagPr>
          <w:attr w:name="ProductID" w:val="1 м2"/>
        </w:smartTagPr>
        <w:r w:rsidR="000D5843" w:rsidRPr="00924CB8">
          <w:rPr>
            <w:sz w:val="28"/>
            <w:szCs w:val="28"/>
          </w:rPr>
          <w:t>1 м2</w:t>
        </w:r>
      </w:smartTag>
      <w:r w:rsidR="000D5843" w:rsidRPr="00924CB8">
        <w:rPr>
          <w:sz w:val="28"/>
          <w:szCs w:val="28"/>
        </w:rPr>
        <w:t xml:space="preserve"> площади склада (ИПСУ. табл. 11).</w:t>
      </w:r>
    </w:p>
    <w:p w:rsidR="000D5843" w:rsidRPr="00924CB8" w:rsidRDefault="000D5843" w:rsidP="000D5843">
      <w:pPr>
        <w:spacing w:line="360" w:lineRule="auto"/>
        <w:ind w:firstLine="709"/>
        <w:jc w:val="both"/>
        <w:rPr>
          <w:sz w:val="28"/>
          <w:szCs w:val="28"/>
        </w:rPr>
      </w:pPr>
      <w:r w:rsidRPr="00924CB8">
        <w:rPr>
          <w:sz w:val="28"/>
          <w:szCs w:val="28"/>
        </w:rPr>
        <w:t>Длина склада определяется по формуле:</w:t>
      </w:r>
    </w:p>
    <w:p w:rsidR="000D5843" w:rsidRPr="00924CB8" w:rsidRDefault="00A84BB9" w:rsidP="000D58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61" type="#_x0000_t75" style="width:63.75pt;height:37.5pt">
            <v:imagedata r:id="rId75" o:title=""/>
          </v:shape>
        </w:pict>
      </w:r>
    </w:p>
    <w:p w:rsidR="000D5843" w:rsidRPr="00924CB8" w:rsidRDefault="000D5843" w:rsidP="000D5843">
      <w:pPr>
        <w:spacing w:line="360" w:lineRule="auto"/>
        <w:jc w:val="both"/>
        <w:rPr>
          <w:sz w:val="28"/>
          <w:szCs w:val="28"/>
        </w:rPr>
      </w:pPr>
      <w:r w:rsidRPr="00924CB8">
        <w:rPr>
          <w:sz w:val="28"/>
          <w:szCs w:val="28"/>
        </w:rPr>
        <w:t xml:space="preserve">где </w:t>
      </w:r>
      <w:r>
        <w:rPr>
          <w:sz w:val="28"/>
          <w:szCs w:val="28"/>
        </w:rPr>
        <w:t xml:space="preserve">   </w:t>
      </w:r>
      <w:r w:rsidR="00A84BB9">
        <w:rPr>
          <w:sz w:val="28"/>
          <w:szCs w:val="28"/>
        </w:rPr>
        <w:pict>
          <v:shape id="_x0000_i1062" type="#_x0000_t75" style="width:21pt;height:18pt">
            <v:imagedata r:id="rId76" o:title=""/>
          </v:shape>
        </w:pict>
      </w:r>
      <w:r w:rsidRPr="00924CB8">
        <w:rPr>
          <w:sz w:val="28"/>
          <w:szCs w:val="28"/>
        </w:rPr>
        <w:t>− общая площадь склада по прибытию и отправлению, м²;</w:t>
      </w:r>
    </w:p>
    <w:p w:rsidR="000D5843" w:rsidRPr="00924CB8" w:rsidRDefault="00A84BB9" w:rsidP="000D58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63" type="#_x0000_t75" style="width:12pt;height:12.75pt">
            <v:imagedata r:id="rId77" o:title=""/>
          </v:shape>
        </w:pict>
      </w:r>
      <w:r w:rsidR="000D5843" w:rsidRPr="00924CB8">
        <w:rPr>
          <w:sz w:val="28"/>
          <w:szCs w:val="28"/>
        </w:rPr>
        <w:t>− ширина склада, В=24 м.</w:t>
      </w:r>
    </w:p>
    <w:p w:rsidR="000D5843" w:rsidRPr="00924CB8" w:rsidRDefault="000D5843" w:rsidP="000D5843">
      <w:pPr>
        <w:spacing w:line="360" w:lineRule="auto"/>
        <w:ind w:firstLine="709"/>
        <w:jc w:val="both"/>
        <w:rPr>
          <w:sz w:val="28"/>
          <w:szCs w:val="28"/>
        </w:rPr>
      </w:pPr>
      <w:r w:rsidRPr="00924CB8">
        <w:rPr>
          <w:sz w:val="28"/>
          <w:szCs w:val="28"/>
        </w:rPr>
        <w:t>Общая площадь склада по прибытию и отправлению определятся по формуле:</w:t>
      </w:r>
    </w:p>
    <w:p w:rsidR="000D5843" w:rsidRDefault="00A84BB9" w:rsidP="000D58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064" type="#_x0000_t75" style="width:9pt;height:17.25pt">
            <v:imagedata r:id="rId78" o:title=""/>
          </v:shape>
        </w:pict>
      </w:r>
      <w:r w:rsidR="004F237B" w:rsidRPr="00924CB8">
        <w:rPr>
          <w:position w:val="-12"/>
          <w:sz w:val="28"/>
          <w:szCs w:val="28"/>
        </w:rPr>
        <w:object w:dxaOrig="1920" w:dyaOrig="380">
          <v:shape id="_x0000_i1065" type="#_x0000_t75" style="width:123.75pt;height:24pt" o:ole="">
            <v:imagedata r:id="rId79" o:title=""/>
          </v:shape>
          <o:OLEObject Type="Embed" ProgID="Equation.3" ShapeID="_x0000_i1065" DrawAspect="Content" ObjectID="_1457605481" r:id="rId80"/>
        </w:object>
      </w:r>
    </w:p>
    <w:p w:rsidR="000D5843" w:rsidRPr="00924CB8" w:rsidRDefault="000D5843" w:rsidP="000D5843">
      <w:pPr>
        <w:spacing w:line="360" w:lineRule="auto"/>
        <w:ind w:firstLine="709"/>
        <w:jc w:val="center"/>
        <w:rPr>
          <w:sz w:val="28"/>
          <w:szCs w:val="28"/>
        </w:rPr>
      </w:pPr>
    </w:p>
    <w:p w:rsidR="000D5843" w:rsidRDefault="000D5843" w:rsidP="000D5843">
      <w:pPr>
        <w:numPr>
          <w:ilvl w:val="0"/>
          <w:numId w:val="15"/>
        </w:numPr>
        <w:spacing w:line="360" w:lineRule="auto"/>
        <w:jc w:val="both"/>
        <w:rPr>
          <w:sz w:val="28"/>
          <w:szCs w:val="28"/>
        </w:rPr>
      </w:pPr>
      <w:r w:rsidRPr="00924CB8">
        <w:rPr>
          <w:sz w:val="28"/>
          <w:szCs w:val="28"/>
        </w:rPr>
        <w:t>Тарно-упаковочные грузы (повагонные отправки):</w:t>
      </w:r>
    </w:p>
    <w:p w:rsidR="000D5843" w:rsidRDefault="000D5843" w:rsidP="000D58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F237B" w:rsidRPr="00924CB8">
        <w:rPr>
          <w:position w:val="-14"/>
          <w:sz w:val="28"/>
          <w:szCs w:val="28"/>
        </w:rPr>
        <w:object w:dxaOrig="1359" w:dyaOrig="400">
          <v:shape id="_x0000_i1066" type="#_x0000_t75" style="width:1in;height:21.75pt" o:ole="">
            <v:imagedata r:id="rId81" o:title=""/>
          </v:shape>
          <o:OLEObject Type="Embed" ProgID="Equation.3" ShapeID="_x0000_i1066" DrawAspect="Content" ObjectID="_1457605482" r:id="rId82"/>
        </w:object>
      </w:r>
      <w:r>
        <w:rPr>
          <w:sz w:val="28"/>
          <w:szCs w:val="28"/>
        </w:rPr>
        <w:t xml:space="preserve"> </w:t>
      </w:r>
      <w:r w:rsidRPr="00924CB8">
        <w:rPr>
          <w:position w:val="-14"/>
          <w:sz w:val="28"/>
          <w:szCs w:val="28"/>
        </w:rPr>
        <w:object w:dxaOrig="1340" w:dyaOrig="400">
          <v:shape id="_x0000_i1067" type="#_x0000_t75" style="width:66.75pt;height:20.25pt" o:ole="">
            <v:imagedata r:id="rId83" o:title=""/>
          </v:shape>
          <o:OLEObject Type="Embed" ProgID="Equation.3" ShapeID="_x0000_i1067" DrawAspect="Content" ObjectID="_1457605483" r:id="rId84"/>
        </w:object>
      </w:r>
      <w:r>
        <w:rPr>
          <w:sz w:val="28"/>
          <w:szCs w:val="28"/>
        </w:rPr>
        <w:t xml:space="preserve"> </w:t>
      </w:r>
      <w:r w:rsidRPr="00924CB8">
        <w:rPr>
          <w:position w:val="-14"/>
          <w:sz w:val="28"/>
          <w:szCs w:val="28"/>
        </w:rPr>
        <w:object w:dxaOrig="940" w:dyaOrig="380">
          <v:shape id="_x0000_i1068" type="#_x0000_t75" style="width:47.25pt;height:18.75pt" o:ole="">
            <v:imagedata r:id="rId85" o:title=""/>
          </v:shape>
          <o:OLEObject Type="Embed" ProgID="Equation.3" ShapeID="_x0000_i1068" DrawAspect="Content" ObjectID="_1457605484" r:id="rId86"/>
        </w:object>
      </w:r>
      <w:r>
        <w:rPr>
          <w:sz w:val="28"/>
          <w:szCs w:val="28"/>
        </w:rPr>
        <w:t xml:space="preserve"> </w:t>
      </w:r>
      <w:r w:rsidRPr="00924CB8">
        <w:rPr>
          <w:position w:val="-10"/>
          <w:sz w:val="28"/>
          <w:szCs w:val="28"/>
        </w:rPr>
        <w:object w:dxaOrig="1560" w:dyaOrig="360">
          <v:shape id="_x0000_i1069" type="#_x0000_t75" style="width:78pt;height:18pt" o:ole="">
            <v:imagedata r:id="rId87" o:title=""/>
          </v:shape>
          <o:OLEObject Type="Embed" ProgID="Equation.3" ShapeID="_x0000_i1069" DrawAspect="Content" ObjectID="_1457605485" r:id="rId88"/>
        </w:object>
      </w:r>
      <w:r>
        <w:rPr>
          <w:sz w:val="28"/>
          <w:szCs w:val="28"/>
        </w:rPr>
        <w:t xml:space="preserve"> </w:t>
      </w:r>
      <w:r w:rsidRPr="00924CB8">
        <w:rPr>
          <w:position w:val="-12"/>
          <w:sz w:val="28"/>
          <w:szCs w:val="28"/>
        </w:rPr>
        <w:object w:dxaOrig="1140" w:dyaOrig="380">
          <v:shape id="_x0000_i1070" type="#_x0000_t75" style="width:57pt;height:18.75pt" o:ole="">
            <v:imagedata r:id="rId89" o:title=""/>
          </v:shape>
          <o:OLEObject Type="Embed" ProgID="Equation.3" ShapeID="_x0000_i1070" DrawAspect="Content" ObjectID="_1457605486" r:id="rId90"/>
        </w:object>
      </w:r>
      <w:r>
        <w:rPr>
          <w:sz w:val="28"/>
          <w:szCs w:val="28"/>
        </w:rPr>
        <w:t xml:space="preserve"> </w:t>
      </w:r>
      <w:r w:rsidRPr="00924CB8">
        <w:rPr>
          <w:position w:val="-12"/>
          <w:sz w:val="28"/>
          <w:szCs w:val="28"/>
        </w:rPr>
        <w:object w:dxaOrig="1180" w:dyaOrig="380">
          <v:shape id="_x0000_i1071" type="#_x0000_t75" style="width:59.25pt;height:18.75pt" o:ole="">
            <v:imagedata r:id="rId91" o:title=""/>
          </v:shape>
          <o:OLEObject Type="Embed" ProgID="Equation.3" ShapeID="_x0000_i1071" DrawAspect="Content" ObjectID="_1457605487" r:id="rId92"/>
        </w:object>
      </w:r>
    </w:p>
    <w:p w:rsidR="000D5843" w:rsidRDefault="00902797" w:rsidP="000D5843">
      <w:pPr>
        <w:spacing w:line="360" w:lineRule="auto"/>
        <w:jc w:val="both"/>
        <w:rPr>
          <w:sz w:val="28"/>
          <w:szCs w:val="28"/>
        </w:rPr>
      </w:pPr>
      <w:r w:rsidRPr="00B97BD6">
        <w:rPr>
          <w:position w:val="-28"/>
          <w:sz w:val="28"/>
          <w:szCs w:val="28"/>
        </w:rPr>
        <w:object w:dxaOrig="3280" w:dyaOrig="660">
          <v:shape id="_x0000_i1072" type="#_x0000_t75" style="width:186pt;height:37.5pt" o:ole="">
            <v:imagedata r:id="rId93" o:title=""/>
          </v:shape>
          <o:OLEObject Type="Embed" ProgID="Equation.3" ShapeID="_x0000_i1072" DrawAspect="Content" ObjectID="_1457605488" r:id="rId94"/>
        </w:object>
      </w:r>
      <w:r w:rsidR="000D5843">
        <w:rPr>
          <w:sz w:val="28"/>
          <w:szCs w:val="28"/>
        </w:rPr>
        <w:t>(м²)</w:t>
      </w:r>
    </w:p>
    <w:p w:rsidR="000D5843" w:rsidRDefault="00902797" w:rsidP="000D5843">
      <w:pPr>
        <w:spacing w:line="360" w:lineRule="auto"/>
        <w:jc w:val="both"/>
        <w:rPr>
          <w:sz w:val="28"/>
          <w:szCs w:val="28"/>
        </w:rPr>
      </w:pPr>
      <w:r w:rsidRPr="00B97BD6">
        <w:rPr>
          <w:position w:val="-28"/>
          <w:sz w:val="28"/>
          <w:szCs w:val="28"/>
        </w:rPr>
        <w:object w:dxaOrig="3140" w:dyaOrig="660">
          <v:shape id="_x0000_i1073" type="#_x0000_t75" style="width:177pt;height:37.5pt" o:ole="">
            <v:imagedata r:id="rId95" o:title=""/>
          </v:shape>
          <o:OLEObject Type="Embed" ProgID="Equation.3" ShapeID="_x0000_i1073" DrawAspect="Content" ObjectID="_1457605489" r:id="rId96"/>
        </w:object>
      </w:r>
      <w:r w:rsidR="000D5843">
        <w:rPr>
          <w:sz w:val="28"/>
          <w:szCs w:val="28"/>
        </w:rPr>
        <w:t xml:space="preserve"> (м²)</w:t>
      </w:r>
    </w:p>
    <w:p w:rsidR="000D5843" w:rsidRDefault="00902797" w:rsidP="000D5843">
      <w:pPr>
        <w:spacing w:line="360" w:lineRule="auto"/>
        <w:jc w:val="both"/>
        <w:rPr>
          <w:sz w:val="28"/>
          <w:szCs w:val="28"/>
        </w:rPr>
      </w:pPr>
      <w:r w:rsidRPr="00924CB8">
        <w:rPr>
          <w:position w:val="-12"/>
          <w:sz w:val="28"/>
          <w:szCs w:val="28"/>
        </w:rPr>
        <w:object w:dxaOrig="2460" w:dyaOrig="360">
          <v:shape id="_x0000_i1074" type="#_x0000_t75" style="width:153pt;height:22.5pt" o:ole="">
            <v:imagedata r:id="rId97" o:title=""/>
          </v:shape>
          <o:OLEObject Type="Embed" ProgID="Equation.3" ShapeID="_x0000_i1074" DrawAspect="Content" ObjectID="_1457605490" r:id="rId98"/>
        </w:object>
      </w:r>
      <w:r w:rsidR="000D5843">
        <w:rPr>
          <w:sz w:val="28"/>
          <w:szCs w:val="28"/>
        </w:rPr>
        <w:t>(м²)</w:t>
      </w:r>
    </w:p>
    <w:p w:rsidR="000D5843" w:rsidRDefault="00902797" w:rsidP="000D5843">
      <w:pPr>
        <w:spacing w:line="360" w:lineRule="auto"/>
        <w:jc w:val="both"/>
        <w:rPr>
          <w:sz w:val="28"/>
          <w:szCs w:val="28"/>
        </w:rPr>
      </w:pPr>
      <w:r w:rsidRPr="00B97BD6">
        <w:rPr>
          <w:position w:val="-24"/>
          <w:sz w:val="28"/>
          <w:szCs w:val="28"/>
        </w:rPr>
        <w:object w:dxaOrig="1700" w:dyaOrig="620">
          <v:shape id="_x0000_i1075" type="#_x0000_t75" style="width:100.5pt;height:36.75pt" o:ole="">
            <v:imagedata r:id="rId99" o:title=""/>
          </v:shape>
          <o:OLEObject Type="Embed" ProgID="Equation.3" ShapeID="_x0000_i1075" DrawAspect="Content" ObjectID="_1457605491" r:id="rId100"/>
        </w:object>
      </w:r>
      <w:r w:rsidR="000D5843">
        <w:rPr>
          <w:sz w:val="28"/>
          <w:szCs w:val="28"/>
        </w:rPr>
        <w:t>(м)</w:t>
      </w:r>
    </w:p>
    <w:p w:rsidR="000D5843" w:rsidRDefault="000D5843" w:rsidP="000D58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Принимаем склад для погрузки и выгрузки </w:t>
      </w:r>
      <w:r w:rsidRPr="00B97BD6">
        <w:rPr>
          <w:sz w:val="28"/>
          <w:szCs w:val="28"/>
        </w:rPr>
        <w:t>тарно-упаковочных</w:t>
      </w:r>
      <w:r>
        <w:rPr>
          <w:sz w:val="28"/>
          <w:szCs w:val="28"/>
        </w:rPr>
        <w:t xml:space="preserve"> грузов </w:t>
      </w:r>
      <w:r w:rsidRPr="00B97BD6">
        <w:rPr>
          <w:sz w:val="28"/>
          <w:szCs w:val="28"/>
        </w:rPr>
        <w:t>(повагонные от</w:t>
      </w:r>
      <w:r>
        <w:rPr>
          <w:sz w:val="28"/>
          <w:szCs w:val="28"/>
        </w:rPr>
        <w:t xml:space="preserve">правок) длиной </w:t>
      </w:r>
      <w:smartTag w:uri="urn:schemas-microsoft-com:office:smarttags" w:element="metricconverter">
        <w:smartTagPr>
          <w:attr w:name="ProductID" w:val="88 м"/>
        </w:smartTagPr>
        <w:r>
          <w:rPr>
            <w:sz w:val="28"/>
            <w:szCs w:val="28"/>
          </w:rPr>
          <w:t>88 м</w:t>
        </w:r>
      </w:smartTag>
      <w:r>
        <w:rPr>
          <w:sz w:val="28"/>
          <w:szCs w:val="28"/>
        </w:rPr>
        <w:t xml:space="preserve">, шириной </w:t>
      </w:r>
      <w:smartTag w:uri="urn:schemas-microsoft-com:office:smarttags" w:element="metricconverter">
        <w:smartTagPr>
          <w:attr w:name="ProductID" w:val="30 м"/>
        </w:smartTagPr>
        <w:r>
          <w:rPr>
            <w:sz w:val="28"/>
            <w:szCs w:val="28"/>
          </w:rPr>
          <w:t>30</w:t>
        </w:r>
        <w:r w:rsidRPr="00B97BD6">
          <w:rPr>
            <w:sz w:val="28"/>
            <w:szCs w:val="28"/>
          </w:rPr>
          <w:t xml:space="preserve"> м</w:t>
        </w:r>
      </w:smartTag>
      <w:r w:rsidRPr="00B97BD6">
        <w:rPr>
          <w:sz w:val="28"/>
          <w:szCs w:val="28"/>
        </w:rPr>
        <w:t>.</w:t>
      </w:r>
    </w:p>
    <w:p w:rsidR="000D5843" w:rsidRDefault="000D5843" w:rsidP="000D5843">
      <w:pPr>
        <w:pStyle w:val="a3"/>
        <w:numPr>
          <w:ilvl w:val="0"/>
          <w:numId w:val="16"/>
        </w:numPr>
        <w:spacing w:line="360" w:lineRule="auto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Тяжеловесные грузы (массой 1 – 3 т.):</w:t>
      </w:r>
    </w:p>
    <w:p w:rsidR="000D5843" w:rsidRDefault="000D5843" w:rsidP="000D58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24CB8">
        <w:rPr>
          <w:position w:val="-14"/>
          <w:sz w:val="28"/>
          <w:szCs w:val="28"/>
        </w:rPr>
        <w:object w:dxaOrig="1520" w:dyaOrig="400">
          <v:shape id="_x0000_i1076" type="#_x0000_t75" style="width:81pt;height:21.75pt" o:ole="">
            <v:imagedata r:id="rId101" o:title=""/>
          </v:shape>
          <o:OLEObject Type="Embed" ProgID="Equation.3" ShapeID="_x0000_i1076" DrawAspect="Content" ObjectID="_1457605492" r:id="rId102"/>
        </w:object>
      </w:r>
      <w:r>
        <w:rPr>
          <w:sz w:val="28"/>
          <w:szCs w:val="28"/>
        </w:rPr>
        <w:t xml:space="preserve"> </w:t>
      </w:r>
      <w:r w:rsidRPr="00924CB8">
        <w:rPr>
          <w:position w:val="-14"/>
          <w:sz w:val="28"/>
          <w:szCs w:val="28"/>
        </w:rPr>
        <w:object w:dxaOrig="1340" w:dyaOrig="400">
          <v:shape id="_x0000_i1077" type="#_x0000_t75" style="width:66.75pt;height:20.25pt" o:ole="">
            <v:imagedata r:id="rId83" o:title=""/>
          </v:shape>
          <o:OLEObject Type="Embed" ProgID="Equation.3" ShapeID="_x0000_i1077" DrawAspect="Content" ObjectID="_1457605493" r:id="rId103"/>
        </w:object>
      </w:r>
      <w:r>
        <w:rPr>
          <w:sz w:val="28"/>
          <w:szCs w:val="28"/>
        </w:rPr>
        <w:t xml:space="preserve"> </w:t>
      </w:r>
      <w:r w:rsidRPr="00924CB8">
        <w:rPr>
          <w:position w:val="-14"/>
          <w:sz w:val="28"/>
          <w:szCs w:val="28"/>
        </w:rPr>
        <w:object w:dxaOrig="940" w:dyaOrig="380">
          <v:shape id="_x0000_i1078" type="#_x0000_t75" style="width:47.25pt;height:18.75pt" o:ole="">
            <v:imagedata r:id="rId104" o:title=""/>
          </v:shape>
          <o:OLEObject Type="Embed" ProgID="Equation.3" ShapeID="_x0000_i1078" DrawAspect="Content" ObjectID="_1457605494" r:id="rId105"/>
        </w:object>
      </w:r>
      <w:r>
        <w:rPr>
          <w:sz w:val="28"/>
          <w:szCs w:val="28"/>
        </w:rPr>
        <w:t xml:space="preserve"> </w:t>
      </w:r>
      <w:r w:rsidRPr="00924CB8">
        <w:rPr>
          <w:position w:val="-10"/>
          <w:sz w:val="28"/>
          <w:szCs w:val="28"/>
        </w:rPr>
        <w:object w:dxaOrig="1460" w:dyaOrig="360">
          <v:shape id="_x0000_i1079" type="#_x0000_t75" style="width:72.75pt;height:18pt" o:ole="">
            <v:imagedata r:id="rId106" o:title=""/>
          </v:shape>
          <o:OLEObject Type="Embed" ProgID="Equation.3" ShapeID="_x0000_i1079" DrawAspect="Content" ObjectID="_1457605495" r:id="rId107"/>
        </w:object>
      </w:r>
      <w:r>
        <w:rPr>
          <w:sz w:val="28"/>
          <w:szCs w:val="28"/>
        </w:rPr>
        <w:t xml:space="preserve"> </w:t>
      </w:r>
      <w:r w:rsidRPr="00924CB8">
        <w:rPr>
          <w:position w:val="-12"/>
          <w:sz w:val="28"/>
          <w:szCs w:val="28"/>
        </w:rPr>
        <w:object w:dxaOrig="1140" w:dyaOrig="380">
          <v:shape id="_x0000_i1080" type="#_x0000_t75" style="width:57pt;height:18.75pt" o:ole="">
            <v:imagedata r:id="rId89" o:title=""/>
          </v:shape>
          <o:OLEObject Type="Embed" ProgID="Equation.3" ShapeID="_x0000_i1080" DrawAspect="Content" ObjectID="_1457605496" r:id="rId108"/>
        </w:object>
      </w:r>
      <w:r>
        <w:rPr>
          <w:sz w:val="28"/>
          <w:szCs w:val="28"/>
        </w:rPr>
        <w:t xml:space="preserve"> </w:t>
      </w:r>
      <w:r w:rsidRPr="00924CB8">
        <w:rPr>
          <w:position w:val="-12"/>
          <w:sz w:val="28"/>
          <w:szCs w:val="28"/>
        </w:rPr>
        <w:object w:dxaOrig="1180" w:dyaOrig="380">
          <v:shape id="_x0000_i1081" type="#_x0000_t75" style="width:59.25pt;height:18.75pt" o:ole="">
            <v:imagedata r:id="rId91" o:title=""/>
          </v:shape>
          <o:OLEObject Type="Embed" ProgID="Equation.3" ShapeID="_x0000_i1081" DrawAspect="Content" ObjectID="_1457605497" r:id="rId109"/>
        </w:object>
      </w:r>
    </w:p>
    <w:p w:rsidR="000D5843" w:rsidRDefault="00D83CAF" w:rsidP="000D5843">
      <w:pPr>
        <w:spacing w:line="360" w:lineRule="auto"/>
        <w:jc w:val="both"/>
        <w:rPr>
          <w:sz w:val="28"/>
          <w:szCs w:val="28"/>
        </w:rPr>
      </w:pPr>
      <w:r w:rsidRPr="00B97BD6">
        <w:rPr>
          <w:position w:val="-28"/>
          <w:sz w:val="28"/>
          <w:szCs w:val="28"/>
        </w:rPr>
        <w:object w:dxaOrig="3460" w:dyaOrig="660">
          <v:shape id="_x0000_i1082" type="#_x0000_t75" style="width:195.75pt;height:37.5pt" o:ole="">
            <v:imagedata r:id="rId110" o:title=""/>
          </v:shape>
          <o:OLEObject Type="Embed" ProgID="Equation.3" ShapeID="_x0000_i1082" DrawAspect="Content" ObjectID="_1457605498" r:id="rId111"/>
        </w:object>
      </w:r>
      <w:r w:rsidR="000D5843">
        <w:rPr>
          <w:sz w:val="28"/>
          <w:szCs w:val="28"/>
        </w:rPr>
        <w:t>(м²)</w:t>
      </w:r>
    </w:p>
    <w:p w:rsidR="000D5843" w:rsidRDefault="00D83CAF" w:rsidP="000D5843">
      <w:pPr>
        <w:spacing w:line="360" w:lineRule="auto"/>
        <w:jc w:val="both"/>
        <w:rPr>
          <w:sz w:val="28"/>
          <w:szCs w:val="28"/>
        </w:rPr>
      </w:pPr>
      <w:r w:rsidRPr="00B97BD6">
        <w:rPr>
          <w:position w:val="-28"/>
          <w:sz w:val="28"/>
          <w:szCs w:val="28"/>
        </w:rPr>
        <w:object w:dxaOrig="3159" w:dyaOrig="660">
          <v:shape id="_x0000_i1083" type="#_x0000_t75" style="width:177.75pt;height:37.5pt" o:ole="">
            <v:imagedata r:id="rId112" o:title=""/>
          </v:shape>
          <o:OLEObject Type="Embed" ProgID="Equation.3" ShapeID="_x0000_i1083" DrawAspect="Content" ObjectID="_1457605499" r:id="rId113"/>
        </w:object>
      </w:r>
      <w:r w:rsidR="000D5843">
        <w:rPr>
          <w:sz w:val="28"/>
          <w:szCs w:val="28"/>
        </w:rPr>
        <w:t xml:space="preserve"> (м²)</w:t>
      </w:r>
    </w:p>
    <w:p w:rsidR="000D5843" w:rsidRDefault="00D83CAF" w:rsidP="000D5843">
      <w:pPr>
        <w:spacing w:line="360" w:lineRule="auto"/>
        <w:jc w:val="both"/>
        <w:rPr>
          <w:sz w:val="28"/>
          <w:szCs w:val="28"/>
        </w:rPr>
      </w:pPr>
      <w:r w:rsidRPr="00924CB8">
        <w:rPr>
          <w:position w:val="-12"/>
          <w:sz w:val="28"/>
          <w:szCs w:val="28"/>
        </w:rPr>
        <w:object w:dxaOrig="2460" w:dyaOrig="360">
          <v:shape id="_x0000_i1084" type="#_x0000_t75" style="width:153pt;height:22.5pt" o:ole="">
            <v:imagedata r:id="rId114" o:title=""/>
          </v:shape>
          <o:OLEObject Type="Embed" ProgID="Equation.3" ShapeID="_x0000_i1084" DrawAspect="Content" ObjectID="_1457605500" r:id="rId115"/>
        </w:object>
      </w:r>
      <w:r w:rsidR="000D5843">
        <w:rPr>
          <w:sz w:val="28"/>
          <w:szCs w:val="28"/>
        </w:rPr>
        <w:t>(м²)</w:t>
      </w:r>
    </w:p>
    <w:p w:rsidR="000D5843" w:rsidRDefault="00D83CAF" w:rsidP="000D5843">
      <w:pPr>
        <w:spacing w:line="360" w:lineRule="auto"/>
        <w:jc w:val="both"/>
        <w:rPr>
          <w:sz w:val="28"/>
          <w:szCs w:val="28"/>
        </w:rPr>
      </w:pPr>
      <w:r w:rsidRPr="00B97BD6">
        <w:rPr>
          <w:position w:val="-24"/>
          <w:sz w:val="28"/>
          <w:szCs w:val="28"/>
        </w:rPr>
        <w:object w:dxaOrig="1660" w:dyaOrig="620">
          <v:shape id="_x0000_i1085" type="#_x0000_t75" style="width:98.25pt;height:36.75pt" o:ole="">
            <v:imagedata r:id="rId116" o:title=""/>
          </v:shape>
          <o:OLEObject Type="Embed" ProgID="Equation.3" ShapeID="_x0000_i1085" DrawAspect="Content" ObjectID="_1457605501" r:id="rId117"/>
        </w:object>
      </w:r>
      <w:r w:rsidR="000D5843">
        <w:rPr>
          <w:sz w:val="28"/>
          <w:szCs w:val="28"/>
        </w:rPr>
        <w:t>(м)</w:t>
      </w:r>
    </w:p>
    <w:p w:rsidR="000D5843" w:rsidRDefault="000D5843" w:rsidP="000D58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Принимаем склад для погрузки и выгрузк</w:t>
      </w:r>
      <w:r w:rsidR="00D83CAF">
        <w:rPr>
          <w:sz w:val="28"/>
          <w:szCs w:val="28"/>
        </w:rPr>
        <w:t xml:space="preserve">и тяжеловесных грузов длиной </w:t>
      </w:r>
      <w:smartTag w:uri="urn:schemas-microsoft-com:office:smarttags" w:element="metricconverter">
        <w:smartTagPr>
          <w:attr w:name="ProductID" w:val="81 м"/>
        </w:smartTagPr>
        <w:r w:rsidR="00D83CAF" w:rsidRPr="00D83CAF">
          <w:rPr>
            <w:sz w:val="28"/>
            <w:szCs w:val="28"/>
          </w:rPr>
          <w:t>81</w:t>
        </w:r>
        <w:r>
          <w:rPr>
            <w:sz w:val="28"/>
            <w:szCs w:val="28"/>
          </w:rPr>
          <w:t xml:space="preserve"> м</w:t>
        </w:r>
      </w:smartTag>
      <w:r>
        <w:rPr>
          <w:sz w:val="28"/>
          <w:szCs w:val="28"/>
        </w:rPr>
        <w:t xml:space="preserve">, шириной </w:t>
      </w:r>
      <w:smartTag w:uri="urn:schemas-microsoft-com:office:smarttags" w:element="metricconverter">
        <w:smartTagPr>
          <w:attr w:name="ProductID" w:val="30 м"/>
        </w:smartTagPr>
        <w:r>
          <w:rPr>
            <w:sz w:val="28"/>
            <w:szCs w:val="28"/>
          </w:rPr>
          <w:t>30</w:t>
        </w:r>
        <w:r w:rsidRPr="00B97BD6">
          <w:rPr>
            <w:sz w:val="28"/>
            <w:szCs w:val="28"/>
          </w:rPr>
          <w:t xml:space="preserve"> м</w:t>
        </w:r>
      </w:smartTag>
      <w:r w:rsidRPr="00B97BD6">
        <w:rPr>
          <w:sz w:val="28"/>
          <w:szCs w:val="28"/>
        </w:rPr>
        <w:t>.</w:t>
      </w:r>
    </w:p>
    <w:p w:rsidR="000D5843" w:rsidRDefault="000D5843" w:rsidP="000D5843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Каменный уголь:</w:t>
      </w:r>
    </w:p>
    <w:p w:rsidR="000D5843" w:rsidRDefault="000D5843" w:rsidP="000D58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83CAF" w:rsidRPr="00924CB8">
        <w:rPr>
          <w:position w:val="-14"/>
          <w:sz w:val="28"/>
          <w:szCs w:val="28"/>
        </w:rPr>
        <w:object w:dxaOrig="1440" w:dyaOrig="400">
          <v:shape id="_x0000_i1086" type="#_x0000_t75" style="width:76.5pt;height:21.75pt" o:ole="">
            <v:imagedata r:id="rId118" o:title=""/>
          </v:shape>
          <o:OLEObject Type="Embed" ProgID="Equation.3" ShapeID="_x0000_i1086" DrawAspect="Content" ObjectID="_1457605502" r:id="rId119"/>
        </w:object>
      </w:r>
      <w:r>
        <w:rPr>
          <w:sz w:val="28"/>
          <w:szCs w:val="28"/>
        </w:rPr>
        <w:t xml:space="preserve">  </w:t>
      </w:r>
      <w:r w:rsidR="00D83CAF" w:rsidRPr="00924CB8">
        <w:rPr>
          <w:position w:val="-14"/>
          <w:sz w:val="28"/>
          <w:szCs w:val="28"/>
        </w:rPr>
        <w:object w:dxaOrig="940" w:dyaOrig="380">
          <v:shape id="_x0000_i1087" type="#_x0000_t75" style="width:47.25pt;height:18.75pt" o:ole="">
            <v:imagedata r:id="rId120" o:title=""/>
          </v:shape>
          <o:OLEObject Type="Embed" ProgID="Equation.3" ShapeID="_x0000_i1087" DrawAspect="Content" ObjectID="_1457605503" r:id="rId121"/>
        </w:object>
      </w:r>
      <w:r>
        <w:rPr>
          <w:sz w:val="28"/>
          <w:szCs w:val="28"/>
        </w:rPr>
        <w:t xml:space="preserve"> </w:t>
      </w:r>
      <w:r w:rsidR="00D83CAF" w:rsidRPr="00924CB8">
        <w:rPr>
          <w:position w:val="-10"/>
          <w:sz w:val="28"/>
          <w:szCs w:val="28"/>
        </w:rPr>
        <w:object w:dxaOrig="1420" w:dyaOrig="360">
          <v:shape id="_x0000_i1088" type="#_x0000_t75" style="width:71.25pt;height:18pt" o:ole="">
            <v:imagedata r:id="rId122" o:title=""/>
          </v:shape>
          <o:OLEObject Type="Embed" ProgID="Equation.3" ShapeID="_x0000_i1088" DrawAspect="Content" ObjectID="_1457605504" r:id="rId123"/>
        </w:object>
      </w:r>
      <w:r>
        <w:rPr>
          <w:sz w:val="28"/>
          <w:szCs w:val="28"/>
        </w:rPr>
        <w:t xml:space="preserve"> </w:t>
      </w:r>
      <w:r w:rsidR="00D83CAF" w:rsidRPr="00924CB8">
        <w:rPr>
          <w:position w:val="-12"/>
          <w:sz w:val="28"/>
          <w:szCs w:val="28"/>
        </w:rPr>
        <w:object w:dxaOrig="1140" w:dyaOrig="380">
          <v:shape id="_x0000_i1089" type="#_x0000_t75" style="width:57pt;height:18.75pt" o:ole="">
            <v:imagedata r:id="rId124" o:title=""/>
          </v:shape>
          <o:OLEObject Type="Embed" ProgID="Equation.3" ShapeID="_x0000_i1089" DrawAspect="Content" ObjectID="_1457605505" r:id="rId125"/>
        </w:object>
      </w:r>
      <w:r>
        <w:rPr>
          <w:sz w:val="28"/>
          <w:szCs w:val="28"/>
        </w:rPr>
        <w:t xml:space="preserve"> </w:t>
      </w:r>
    </w:p>
    <w:p w:rsidR="000D5843" w:rsidRDefault="00D83CAF" w:rsidP="000D5843">
      <w:pPr>
        <w:spacing w:line="360" w:lineRule="auto"/>
        <w:jc w:val="both"/>
        <w:rPr>
          <w:sz w:val="28"/>
          <w:szCs w:val="28"/>
        </w:rPr>
      </w:pPr>
      <w:r w:rsidRPr="006D4295">
        <w:rPr>
          <w:position w:val="-28"/>
          <w:sz w:val="28"/>
          <w:szCs w:val="28"/>
        </w:rPr>
        <w:object w:dxaOrig="3640" w:dyaOrig="660">
          <v:shape id="_x0000_i1090" type="#_x0000_t75" style="width:206.25pt;height:37.5pt" o:ole="">
            <v:imagedata r:id="rId126" o:title=""/>
          </v:shape>
          <o:OLEObject Type="Embed" ProgID="Equation.3" ShapeID="_x0000_i1090" DrawAspect="Content" ObjectID="_1457605506" r:id="rId127"/>
        </w:object>
      </w:r>
      <w:r w:rsidR="000D5843">
        <w:rPr>
          <w:sz w:val="28"/>
          <w:szCs w:val="28"/>
        </w:rPr>
        <w:t>(м²)</w:t>
      </w:r>
    </w:p>
    <w:p w:rsidR="000D5843" w:rsidRDefault="00D83CAF" w:rsidP="000D5843">
      <w:pPr>
        <w:spacing w:line="360" w:lineRule="auto"/>
        <w:jc w:val="both"/>
        <w:rPr>
          <w:sz w:val="28"/>
          <w:szCs w:val="28"/>
        </w:rPr>
      </w:pPr>
      <w:r w:rsidRPr="00924CB8">
        <w:rPr>
          <w:position w:val="-12"/>
          <w:sz w:val="28"/>
          <w:szCs w:val="28"/>
        </w:rPr>
        <w:object w:dxaOrig="1300" w:dyaOrig="360">
          <v:shape id="_x0000_i1091" type="#_x0000_t75" style="width:81pt;height:22.5pt" o:ole="">
            <v:imagedata r:id="rId128" o:title=""/>
          </v:shape>
          <o:OLEObject Type="Embed" ProgID="Equation.3" ShapeID="_x0000_i1091" DrawAspect="Content" ObjectID="_1457605507" r:id="rId129"/>
        </w:object>
      </w:r>
      <w:r w:rsidR="000D5843">
        <w:rPr>
          <w:sz w:val="28"/>
          <w:szCs w:val="28"/>
        </w:rPr>
        <w:t>(м²)</w:t>
      </w:r>
    </w:p>
    <w:p w:rsidR="000D5843" w:rsidRDefault="00D83CAF" w:rsidP="000D5843">
      <w:pPr>
        <w:spacing w:line="360" w:lineRule="auto"/>
        <w:jc w:val="both"/>
        <w:rPr>
          <w:sz w:val="28"/>
          <w:szCs w:val="28"/>
        </w:rPr>
      </w:pPr>
      <w:r w:rsidRPr="00B97BD6">
        <w:rPr>
          <w:position w:val="-24"/>
          <w:sz w:val="28"/>
          <w:szCs w:val="28"/>
        </w:rPr>
        <w:object w:dxaOrig="2040" w:dyaOrig="620">
          <v:shape id="_x0000_i1092" type="#_x0000_t75" style="width:120.75pt;height:36.75pt" o:ole="">
            <v:imagedata r:id="rId130" o:title=""/>
          </v:shape>
          <o:OLEObject Type="Embed" ProgID="Equation.3" ShapeID="_x0000_i1092" DrawAspect="Content" ObjectID="_1457605508" r:id="rId131"/>
        </w:object>
      </w:r>
      <w:r w:rsidR="000D5843">
        <w:rPr>
          <w:sz w:val="28"/>
          <w:szCs w:val="28"/>
        </w:rPr>
        <w:t>(м)</w:t>
      </w:r>
    </w:p>
    <w:p w:rsidR="000D5843" w:rsidRDefault="000D5843" w:rsidP="000D58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Принимаем площадку для каменного угля длиной </w:t>
      </w:r>
      <w:smartTag w:uri="urn:schemas-microsoft-com:office:smarttags" w:element="metricconverter">
        <w:smartTagPr>
          <w:attr w:name="ProductID" w:val="1625 м"/>
        </w:smartTagPr>
        <w:r>
          <w:rPr>
            <w:sz w:val="28"/>
            <w:szCs w:val="28"/>
          </w:rPr>
          <w:t>1625 м</w:t>
        </w:r>
      </w:smartTag>
      <w:r>
        <w:rPr>
          <w:sz w:val="28"/>
          <w:szCs w:val="28"/>
        </w:rPr>
        <w:t>, шириной 30м.</w:t>
      </w:r>
    </w:p>
    <w:p w:rsidR="000D5843" w:rsidRDefault="000D5843" w:rsidP="000D5843">
      <w:pPr>
        <w:numPr>
          <w:ilvl w:val="0"/>
          <w:numId w:val="16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Чугун в чушках:</w:t>
      </w:r>
    </w:p>
    <w:p w:rsidR="000D5843" w:rsidRDefault="00D83CAF" w:rsidP="000D5843">
      <w:pPr>
        <w:spacing w:line="360" w:lineRule="auto"/>
        <w:jc w:val="both"/>
        <w:rPr>
          <w:sz w:val="28"/>
          <w:szCs w:val="28"/>
        </w:rPr>
      </w:pPr>
      <w:r w:rsidRPr="00924CB8">
        <w:rPr>
          <w:position w:val="-14"/>
          <w:sz w:val="28"/>
          <w:szCs w:val="28"/>
        </w:rPr>
        <w:object w:dxaOrig="1380" w:dyaOrig="400">
          <v:shape id="_x0000_i1093" type="#_x0000_t75" style="width:69pt;height:20.25pt" o:ole="">
            <v:imagedata r:id="rId132" o:title=""/>
          </v:shape>
          <o:OLEObject Type="Embed" ProgID="Equation.3" ShapeID="_x0000_i1093" DrawAspect="Content" ObjectID="_1457605509" r:id="rId133"/>
        </w:object>
      </w:r>
      <w:r w:rsidR="000D5843">
        <w:rPr>
          <w:sz w:val="28"/>
          <w:szCs w:val="28"/>
        </w:rPr>
        <w:t xml:space="preserve"> </w:t>
      </w:r>
      <w:r w:rsidRPr="00924CB8">
        <w:rPr>
          <w:position w:val="-14"/>
          <w:sz w:val="28"/>
          <w:szCs w:val="28"/>
        </w:rPr>
        <w:object w:dxaOrig="940" w:dyaOrig="380">
          <v:shape id="_x0000_i1094" type="#_x0000_t75" style="width:47.25pt;height:18.75pt" o:ole="">
            <v:imagedata r:id="rId134" o:title=""/>
          </v:shape>
          <o:OLEObject Type="Embed" ProgID="Equation.3" ShapeID="_x0000_i1094" DrawAspect="Content" ObjectID="_1457605510" r:id="rId135"/>
        </w:object>
      </w:r>
      <w:r w:rsidR="000D5843">
        <w:rPr>
          <w:sz w:val="28"/>
          <w:szCs w:val="28"/>
        </w:rPr>
        <w:t xml:space="preserve"> </w:t>
      </w:r>
      <w:r w:rsidRPr="00924CB8">
        <w:rPr>
          <w:position w:val="-10"/>
          <w:sz w:val="28"/>
          <w:szCs w:val="28"/>
        </w:rPr>
        <w:object w:dxaOrig="1440" w:dyaOrig="360">
          <v:shape id="_x0000_i1095" type="#_x0000_t75" style="width:1in;height:18pt" o:ole="">
            <v:imagedata r:id="rId136" o:title=""/>
          </v:shape>
          <o:OLEObject Type="Embed" ProgID="Equation.3" ShapeID="_x0000_i1095" DrawAspect="Content" ObjectID="_1457605511" r:id="rId137"/>
        </w:object>
      </w:r>
      <w:r w:rsidR="000D5843">
        <w:rPr>
          <w:sz w:val="28"/>
          <w:szCs w:val="28"/>
        </w:rPr>
        <w:t xml:space="preserve">  </w:t>
      </w:r>
      <w:r w:rsidRPr="00924CB8">
        <w:rPr>
          <w:position w:val="-12"/>
          <w:sz w:val="28"/>
          <w:szCs w:val="28"/>
        </w:rPr>
        <w:object w:dxaOrig="1180" w:dyaOrig="380">
          <v:shape id="_x0000_i1096" type="#_x0000_t75" style="width:59.25pt;height:18.75pt" o:ole="">
            <v:imagedata r:id="rId138" o:title=""/>
          </v:shape>
          <o:OLEObject Type="Embed" ProgID="Equation.3" ShapeID="_x0000_i1096" DrawAspect="Content" ObjectID="_1457605512" r:id="rId139"/>
        </w:object>
      </w:r>
    </w:p>
    <w:p w:rsidR="000D5843" w:rsidRDefault="00D83CAF" w:rsidP="000D5843">
      <w:pPr>
        <w:spacing w:line="360" w:lineRule="auto"/>
        <w:jc w:val="both"/>
        <w:rPr>
          <w:sz w:val="28"/>
          <w:szCs w:val="28"/>
        </w:rPr>
      </w:pPr>
      <w:r w:rsidRPr="00B97BD6">
        <w:rPr>
          <w:position w:val="-28"/>
          <w:sz w:val="28"/>
          <w:szCs w:val="28"/>
        </w:rPr>
        <w:object w:dxaOrig="3420" w:dyaOrig="660">
          <v:shape id="_x0000_i1097" type="#_x0000_t75" style="width:192.75pt;height:37.5pt" o:ole="">
            <v:imagedata r:id="rId140" o:title=""/>
          </v:shape>
          <o:OLEObject Type="Embed" ProgID="Equation.3" ShapeID="_x0000_i1097" DrawAspect="Content" ObjectID="_1457605513" r:id="rId141"/>
        </w:object>
      </w:r>
      <w:r w:rsidR="000D5843">
        <w:rPr>
          <w:sz w:val="28"/>
          <w:szCs w:val="28"/>
        </w:rPr>
        <w:t xml:space="preserve"> (м²)</w:t>
      </w:r>
    </w:p>
    <w:p w:rsidR="000D5843" w:rsidRDefault="00D83CAF" w:rsidP="000D5843">
      <w:pPr>
        <w:spacing w:line="360" w:lineRule="auto"/>
        <w:jc w:val="both"/>
        <w:rPr>
          <w:sz w:val="28"/>
          <w:szCs w:val="28"/>
        </w:rPr>
      </w:pPr>
      <w:r w:rsidRPr="00924CB8">
        <w:rPr>
          <w:position w:val="-12"/>
          <w:sz w:val="28"/>
          <w:szCs w:val="28"/>
        </w:rPr>
        <w:object w:dxaOrig="1160" w:dyaOrig="360">
          <v:shape id="_x0000_i1098" type="#_x0000_t75" style="width:1in;height:22.5pt" o:ole="">
            <v:imagedata r:id="rId142" o:title=""/>
          </v:shape>
          <o:OLEObject Type="Embed" ProgID="Equation.3" ShapeID="_x0000_i1098" DrawAspect="Content" ObjectID="_1457605514" r:id="rId143"/>
        </w:object>
      </w:r>
      <w:r w:rsidR="000D5843">
        <w:rPr>
          <w:sz w:val="28"/>
          <w:szCs w:val="28"/>
        </w:rPr>
        <w:t>(м²)</w:t>
      </w:r>
    </w:p>
    <w:p w:rsidR="000D5843" w:rsidRDefault="00D83CAF" w:rsidP="000D5843">
      <w:pPr>
        <w:spacing w:line="360" w:lineRule="auto"/>
        <w:jc w:val="both"/>
        <w:rPr>
          <w:sz w:val="28"/>
          <w:szCs w:val="28"/>
        </w:rPr>
      </w:pPr>
      <w:r w:rsidRPr="00B97BD6">
        <w:rPr>
          <w:position w:val="-24"/>
          <w:sz w:val="28"/>
          <w:szCs w:val="28"/>
        </w:rPr>
        <w:object w:dxaOrig="1780" w:dyaOrig="620">
          <v:shape id="_x0000_i1099" type="#_x0000_t75" style="width:105.75pt;height:36.75pt" o:ole="">
            <v:imagedata r:id="rId144" o:title=""/>
          </v:shape>
          <o:OLEObject Type="Embed" ProgID="Equation.3" ShapeID="_x0000_i1099" DrawAspect="Content" ObjectID="_1457605515" r:id="rId145"/>
        </w:object>
      </w:r>
      <w:r w:rsidR="000D5843">
        <w:rPr>
          <w:sz w:val="28"/>
          <w:szCs w:val="28"/>
        </w:rPr>
        <w:t>(м)</w:t>
      </w:r>
    </w:p>
    <w:p w:rsidR="000D5843" w:rsidRDefault="000D5843" w:rsidP="000D58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Принимаем площадку для</w:t>
      </w:r>
      <w:r w:rsidRPr="006D42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чугуна в чушках длиной </w:t>
      </w:r>
      <w:smartTag w:uri="urn:schemas-microsoft-com:office:smarttags" w:element="metricconverter">
        <w:smartTagPr>
          <w:attr w:name="ProductID" w:val="258 м"/>
        </w:smartTagPr>
        <w:r>
          <w:rPr>
            <w:sz w:val="28"/>
            <w:szCs w:val="28"/>
          </w:rPr>
          <w:t>258 м</w:t>
        </w:r>
      </w:smartTag>
      <w:r>
        <w:rPr>
          <w:sz w:val="28"/>
          <w:szCs w:val="28"/>
        </w:rPr>
        <w:t>, шириной 30м.</w:t>
      </w:r>
    </w:p>
    <w:p w:rsidR="000D5843" w:rsidRDefault="000D5843" w:rsidP="000D58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Ёмкость контейнерной площадки рассчитывается по формуле:</w:t>
      </w:r>
    </w:p>
    <w:p w:rsidR="000D5843" w:rsidRPr="006D4295" w:rsidRDefault="00D83CAF" w:rsidP="000D5843">
      <w:pPr>
        <w:spacing w:line="360" w:lineRule="auto"/>
        <w:jc w:val="center"/>
        <w:rPr>
          <w:sz w:val="28"/>
          <w:szCs w:val="28"/>
        </w:rPr>
      </w:pPr>
      <w:r w:rsidRPr="00EE585D">
        <w:rPr>
          <w:position w:val="-14"/>
          <w:sz w:val="28"/>
          <w:szCs w:val="28"/>
        </w:rPr>
        <w:object w:dxaOrig="7400" w:dyaOrig="400">
          <v:shape id="_x0000_i1100" type="#_x0000_t75" style="width:444pt;height:24pt" o:ole="">
            <v:imagedata r:id="rId146" o:title=""/>
          </v:shape>
          <o:OLEObject Type="Embed" ProgID="Equation.3" ShapeID="_x0000_i1100" DrawAspect="Content" ObjectID="_1457605516" r:id="rId147"/>
        </w:object>
      </w:r>
    </w:p>
    <w:p w:rsidR="000D5843" w:rsidRDefault="000D5843" w:rsidP="000D5843">
      <w:pPr>
        <w:spacing w:line="360" w:lineRule="auto"/>
        <w:jc w:val="both"/>
        <w:rPr>
          <w:sz w:val="28"/>
          <w:szCs w:val="28"/>
        </w:rPr>
      </w:pPr>
      <w:r w:rsidRPr="00EE585D">
        <w:rPr>
          <w:sz w:val="28"/>
          <w:szCs w:val="28"/>
        </w:rPr>
        <w:t>где</w:t>
      </w:r>
      <w:r>
        <w:t xml:space="preserve">     </w:t>
      </w:r>
      <w:r w:rsidR="00D83CAF" w:rsidRPr="009E455D">
        <w:rPr>
          <w:position w:val="-12"/>
        </w:rPr>
        <w:object w:dxaOrig="520" w:dyaOrig="380">
          <v:shape id="_x0000_i1101" type="#_x0000_t75" style="width:26.25pt;height:18.75pt" o:ole="">
            <v:imagedata r:id="rId148" o:title=""/>
          </v:shape>
          <o:OLEObject Type="Embed" ProgID="Equation.3" ShapeID="_x0000_i1101" DrawAspect="Content" ObjectID="_1457605517" r:id="rId149"/>
        </w:object>
      </w:r>
      <w:r>
        <w:t xml:space="preserve">, </w:t>
      </w:r>
      <w:r w:rsidRPr="009E455D">
        <w:rPr>
          <w:position w:val="-12"/>
        </w:rPr>
        <w:object w:dxaOrig="520" w:dyaOrig="380">
          <v:shape id="_x0000_i1102" type="#_x0000_t75" style="width:26.25pt;height:18.75pt" o:ole="">
            <v:imagedata r:id="rId150" o:title=""/>
          </v:shape>
          <o:OLEObject Type="Embed" ProgID="Equation.3" ShapeID="_x0000_i1102" DrawAspect="Content" ObjectID="_1457605518" r:id="rId151"/>
        </w:object>
      </w:r>
      <w:r>
        <w:t xml:space="preserve"> </w:t>
      </w:r>
      <w:r w:rsidRPr="00924CB8">
        <w:rPr>
          <w:sz w:val="28"/>
          <w:szCs w:val="28"/>
        </w:rPr>
        <w:t>−</w:t>
      </w:r>
      <w:r>
        <w:rPr>
          <w:sz w:val="28"/>
          <w:szCs w:val="28"/>
        </w:rPr>
        <w:t xml:space="preserve"> коэффициенты, учитывающие непосредственную перегрузку контейнера из вагона в автомобиль и из автомобиля в вагон, </w:t>
      </w:r>
      <w:r w:rsidR="00D83CAF" w:rsidRPr="00EE585D">
        <w:rPr>
          <w:position w:val="-12"/>
          <w:sz w:val="28"/>
          <w:szCs w:val="28"/>
        </w:rPr>
        <w:object w:dxaOrig="520" w:dyaOrig="380">
          <v:shape id="_x0000_i1103" type="#_x0000_t75" style="width:26.25pt;height:18.75pt" o:ole="">
            <v:imagedata r:id="rId152" o:title=""/>
          </v:shape>
          <o:OLEObject Type="Embed" ProgID="Equation.3" ShapeID="_x0000_i1103" DrawAspect="Content" ObjectID="_1457605519" r:id="rId153"/>
        </w:object>
      </w:r>
      <w:r w:rsidRPr="00EE585D">
        <w:rPr>
          <w:sz w:val="28"/>
          <w:szCs w:val="28"/>
        </w:rPr>
        <w:t xml:space="preserve">=0,2, </w:t>
      </w:r>
      <w:r w:rsidRPr="00EE585D">
        <w:rPr>
          <w:position w:val="-12"/>
          <w:sz w:val="28"/>
          <w:szCs w:val="28"/>
        </w:rPr>
        <w:object w:dxaOrig="520" w:dyaOrig="380">
          <v:shape id="_x0000_i1104" type="#_x0000_t75" style="width:26.25pt;height:18.75pt" o:ole="">
            <v:imagedata r:id="rId150" o:title=""/>
          </v:shape>
          <o:OLEObject Type="Embed" ProgID="Equation.3" ShapeID="_x0000_i1104" DrawAspect="Content" ObjectID="_1457605520" r:id="rId154"/>
        </w:object>
      </w:r>
      <w:r w:rsidRPr="00EE585D">
        <w:rPr>
          <w:sz w:val="28"/>
          <w:szCs w:val="28"/>
        </w:rPr>
        <w:t>=0,4.</w:t>
      </w:r>
    </w:p>
    <w:p w:rsidR="000D5843" w:rsidRDefault="000D5843" w:rsidP="000D58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D83CAF" w:rsidRPr="009E455D">
        <w:rPr>
          <w:position w:val="-14"/>
        </w:rPr>
        <w:object w:dxaOrig="460" w:dyaOrig="400">
          <v:shape id="_x0000_i1105" type="#_x0000_t75" style="width:23.25pt;height:20.25pt" o:ole="">
            <v:imagedata r:id="rId155" o:title=""/>
          </v:shape>
          <o:OLEObject Type="Embed" ProgID="Equation.3" ShapeID="_x0000_i1105" DrawAspect="Content" ObjectID="_1457605521" r:id="rId156"/>
        </w:object>
      </w:r>
      <w:r>
        <w:t xml:space="preserve">, </w:t>
      </w:r>
      <w:r w:rsidR="00D83CAF" w:rsidRPr="009E455D">
        <w:rPr>
          <w:position w:val="-14"/>
        </w:rPr>
        <w:object w:dxaOrig="480" w:dyaOrig="400">
          <v:shape id="_x0000_i1106" type="#_x0000_t75" style="width:24pt;height:20.25pt" o:ole="">
            <v:imagedata r:id="rId157" o:title=""/>
          </v:shape>
          <o:OLEObject Type="Embed" ProgID="Equation.3" ShapeID="_x0000_i1106" DrawAspect="Content" ObjectID="_1457605522" r:id="rId158"/>
        </w:object>
      </w:r>
      <w:r>
        <w:t xml:space="preserve"> </w:t>
      </w:r>
      <w:r w:rsidRPr="00924CB8">
        <w:rPr>
          <w:sz w:val="28"/>
          <w:szCs w:val="28"/>
        </w:rPr>
        <w:t>−</w:t>
      </w:r>
      <w:r>
        <w:rPr>
          <w:sz w:val="28"/>
          <w:szCs w:val="28"/>
        </w:rPr>
        <w:t xml:space="preserve"> время хранения по прибытию и отправлению(ИПСУ, табл. 12, стр. 113), </w:t>
      </w:r>
      <w:r w:rsidR="00D83CAF" w:rsidRPr="000137E9">
        <w:rPr>
          <w:position w:val="-14"/>
          <w:sz w:val="28"/>
          <w:szCs w:val="28"/>
        </w:rPr>
        <w:object w:dxaOrig="460" w:dyaOrig="400">
          <v:shape id="_x0000_i1107" type="#_x0000_t75" style="width:23.25pt;height:20.25pt" o:ole="">
            <v:imagedata r:id="rId159" o:title=""/>
          </v:shape>
          <o:OLEObject Type="Embed" ProgID="Equation.3" ShapeID="_x0000_i1107" DrawAspect="Content" ObjectID="_1457605523" r:id="rId160"/>
        </w:object>
      </w:r>
      <w:r w:rsidRPr="000137E9">
        <w:rPr>
          <w:sz w:val="28"/>
          <w:szCs w:val="28"/>
        </w:rPr>
        <w:t xml:space="preserve">=1 сут, </w:t>
      </w:r>
      <w:r w:rsidR="00D83CAF" w:rsidRPr="000137E9">
        <w:rPr>
          <w:position w:val="-14"/>
          <w:sz w:val="28"/>
          <w:szCs w:val="28"/>
        </w:rPr>
        <w:object w:dxaOrig="480" w:dyaOrig="400">
          <v:shape id="_x0000_i1108" type="#_x0000_t75" style="width:24pt;height:20.25pt" o:ole="">
            <v:imagedata r:id="rId161" o:title=""/>
          </v:shape>
          <o:OLEObject Type="Embed" ProgID="Equation.3" ShapeID="_x0000_i1108" DrawAspect="Content" ObjectID="_1457605524" r:id="rId162"/>
        </w:object>
      </w:r>
      <w:r w:rsidRPr="000137E9">
        <w:rPr>
          <w:sz w:val="28"/>
          <w:szCs w:val="28"/>
        </w:rPr>
        <w:t>=0,5 сут.</w:t>
      </w:r>
    </w:p>
    <w:p w:rsidR="000D5843" w:rsidRDefault="00D83CAF" w:rsidP="000D5843">
      <w:pPr>
        <w:spacing w:line="360" w:lineRule="auto"/>
        <w:ind w:left="1260"/>
        <w:jc w:val="both"/>
        <w:rPr>
          <w:sz w:val="28"/>
          <w:szCs w:val="28"/>
        </w:rPr>
      </w:pPr>
      <w:r w:rsidRPr="000137E9">
        <w:rPr>
          <w:position w:val="-14"/>
          <w:sz w:val="28"/>
          <w:szCs w:val="28"/>
        </w:rPr>
        <w:object w:dxaOrig="1200" w:dyaOrig="400">
          <v:shape id="_x0000_i1109" type="#_x0000_t75" style="width:60pt;height:20.25pt" o:ole="">
            <v:imagedata r:id="rId163" o:title=""/>
          </v:shape>
          <o:OLEObject Type="Embed" ProgID="Equation.3" ShapeID="_x0000_i1109" DrawAspect="Content" ObjectID="_1457605525" r:id="rId164"/>
        </w:object>
      </w:r>
      <w:r w:rsidR="000D5843">
        <w:rPr>
          <w:sz w:val="28"/>
          <w:szCs w:val="28"/>
        </w:rPr>
        <w:t xml:space="preserve"> </w:t>
      </w:r>
      <w:r w:rsidR="000D5843" w:rsidRPr="00924CB8">
        <w:rPr>
          <w:sz w:val="28"/>
          <w:szCs w:val="28"/>
        </w:rPr>
        <w:t>−</w:t>
      </w:r>
      <w:r w:rsidR="000D5843">
        <w:rPr>
          <w:sz w:val="28"/>
          <w:szCs w:val="28"/>
        </w:rPr>
        <w:t xml:space="preserve"> суточное прибытие и отправление контейнеров;</w:t>
      </w:r>
    </w:p>
    <w:p w:rsidR="000D5843" w:rsidRDefault="000D5843" w:rsidP="000D5843">
      <w:pPr>
        <w:spacing w:line="360" w:lineRule="auto"/>
        <w:ind w:left="12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0,3 </w:t>
      </w:r>
      <w:r w:rsidRPr="00924CB8">
        <w:rPr>
          <w:sz w:val="28"/>
          <w:szCs w:val="28"/>
        </w:rPr>
        <w:t>−</w:t>
      </w:r>
      <w:r>
        <w:rPr>
          <w:sz w:val="28"/>
          <w:szCs w:val="28"/>
        </w:rPr>
        <w:t xml:space="preserve"> удельный вес неисправных контейнеров;</w:t>
      </w:r>
    </w:p>
    <w:p w:rsidR="000D5843" w:rsidRDefault="000D5843" w:rsidP="000D5843">
      <w:pPr>
        <w:spacing w:line="360" w:lineRule="auto"/>
        <w:ind w:left="1260"/>
        <w:jc w:val="both"/>
        <w:rPr>
          <w:sz w:val="28"/>
          <w:szCs w:val="28"/>
        </w:rPr>
      </w:pPr>
      <w:r w:rsidRPr="009E455D">
        <w:rPr>
          <w:position w:val="-14"/>
        </w:rPr>
        <w:object w:dxaOrig="240" w:dyaOrig="380">
          <v:shape id="_x0000_i1110" type="#_x0000_t75" style="width:12pt;height:18.75pt" o:ole="">
            <v:imagedata r:id="rId165" o:title=""/>
          </v:shape>
          <o:OLEObject Type="Embed" ProgID="Equation.3" ShapeID="_x0000_i1110" DrawAspect="Content" ObjectID="_1457605526" r:id="rId166"/>
        </w:object>
      </w:r>
      <w:r w:rsidRPr="00924CB8">
        <w:rPr>
          <w:sz w:val="28"/>
          <w:szCs w:val="28"/>
        </w:rPr>
        <w:t>−</w:t>
      </w:r>
      <w:r>
        <w:rPr>
          <w:sz w:val="28"/>
          <w:szCs w:val="28"/>
        </w:rPr>
        <w:t xml:space="preserve"> время на ремонт, </w:t>
      </w:r>
      <w:r w:rsidRPr="000137E9">
        <w:rPr>
          <w:position w:val="-14"/>
          <w:sz w:val="28"/>
          <w:szCs w:val="28"/>
        </w:rPr>
        <w:object w:dxaOrig="240" w:dyaOrig="380">
          <v:shape id="_x0000_i1111" type="#_x0000_t75" style="width:12pt;height:18.75pt" o:ole="">
            <v:imagedata r:id="rId165" o:title=""/>
          </v:shape>
          <o:OLEObject Type="Embed" ProgID="Equation.3" ShapeID="_x0000_i1111" DrawAspect="Content" ObjectID="_1457605527" r:id="rId167"/>
        </w:object>
      </w:r>
      <w:r w:rsidRPr="000137E9">
        <w:rPr>
          <w:sz w:val="28"/>
          <w:szCs w:val="28"/>
        </w:rPr>
        <w:t>=0,5 сут.</w:t>
      </w:r>
    </w:p>
    <w:p w:rsidR="000D5843" w:rsidRPr="003644CC" w:rsidRDefault="003644CC" w:rsidP="000D5843">
      <w:pPr>
        <w:spacing w:line="360" w:lineRule="auto"/>
        <w:jc w:val="center"/>
        <w:rPr>
          <w:sz w:val="28"/>
          <w:szCs w:val="28"/>
        </w:rPr>
      </w:pPr>
      <w:r w:rsidRPr="000137E9">
        <w:rPr>
          <w:position w:val="-12"/>
          <w:sz w:val="28"/>
          <w:szCs w:val="28"/>
        </w:rPr>
        <w:object w:dxaOrig="6420" w:dyaOrig="360">
          <v:shape id="_x0000_i1112" type="#_x0000_t75" style="width:368.25pt;height:21pt" o:ole="">
            <v:imagedata r:id="rId168" o:title=""/>
          </v:shape>
          <o:OLEObject Type="Embed" ProgID="Equation.3" ShapeID="_x0000_i1112" DrawAspect="Content" ObjectID="_1457605528" r:id="rId169"/>
        </w:object>
      </w:r>
    </w:p>
    <w:p w:rsidR="000D5843" w:rsidRDefault="000D5843" w:rsidP="000D58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Принимаем 2-х консольный козловой кран с пролетом 24 м. Ширина контейнерной площадки определятся по формуле:</w:t>
      </w:r>
    </w:p>
    <w:p w:rsidR="000D5843" w:rsidRDefault="003644CC" w:rsidP="000D5843">
      <w:pPr>
        <w:spacing w:line="360" w:lineRule="auto"/>
        <w:jc w:val="center"/>
        <w:rPr>
          <w:sz w:val="28"/>
          <w:szCs w:val="28"/>
        </w:rPr>
      </w:pPr>
      <w:r w:rsidRPr="009B1065">
        <w:rPr>
          <w:position w:val="-14"/>
          <w:sz w:val="28"/>
          <w:szCs w:val="28"/>
        </w:rPr>
        <w:object w:dxaOrig="1760" w:dyaOrig="380">
          <v:shape id="_x0000_i1113" type="#_x0000_t75" style="width:96.75pt;height:21pt" o:ole="">
            <v:imagedata r:id="rId170" o:title=""/>
          </v:shape>
          <o:OLEObject Type="Embed" ProgID="Equation.3" ShapeID="_x0000_i1113" DrawAspect="Content" ObjectID="_1457605529" r:id="rId171"/>
        </w:object>
      </w:r>
    </w:p>
    <w:p w:rsidR="000D5843" w:rsidRDefault="000D5843" w:rsidP="000D58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           </w:t>
      </w:r>
      <w:r w:rsidR="003644CC" w:rsidRPr="009E455D">
        <w:rPr>
          <w:position w:val="-10"/>
        </w:rPr>
        <w:object w:dxaOrig="279" w:dyaOrig="340">
          <v:shape id="_x0000_i1114" type="#_x0000_t75" style="width:14.25pt;height:17.25pt" o:ole="">
            <v:imagedata r:id="rId172" o:title=""/>
          </v:shape>
          <o:OLEObject Type="Embed" ProgID="Equation.3" ShapeID="_x0000_i1114" DrawAspect="Content" ObjectID="_1457605530" r:id="rId173"/>
        </w:object>
      </w:r>
      <w:r>
        <w:t xml:space="preserve"> </w:t>
      </w:r>
      <w:r w:rsidRPr="00924CB8">
        <w:rPr>
          <w:sz w:val="28"/>
          <w:szCs w:val="28"/>
        </w:rPr>
        <w:t>−</w:t>
      </w:r>
      <w:r>
        <w:rPr>
          <w:sz w:val="28"/>
          <w:szCs w:val="28"/>
        </w:rPr>
        <w:t xml:space="preserve"> зазор по технике безопасности, </w:t>
      </w:r>
      <w:r w:rsidRPr="009B1065">
        <w:rPr>
          <w:position w:val="-10"/>
          <w:sz w:val="28"/>
          <w:szCs w:val="28"/>
        </w:rPr>
        <w:object w:dxaOrig="279" w:dyaOrig="340">
          <v:shape id="_x0000_i1115" type="#_x0000_t75" style="width:14.25pt;height:17.25pt" o:ole="">
            <v:imagedata r:id="rId174" o:title=""/>
          </v:shape>
          <o:OLEObject Type="Embed" ProgID="Equation.3" ShapeID="_x0000_i1115" DrawAspect="Content" ObjectID="_1457605531" r:id="rId175"/>
        </w:object>
      </w:r>
      <w:r w:rsidRPr="009B1065">
        <w:rPr>
          <w:sz w:val="28"/>
          <w:szCs w:val="28"/>
        </w:rPr>
        <w:t>=1м</w:t>
      </w:r>
      <w:r>
        <w:rPr>
          <w:sz w:val="28"/>
          <w:szCs w:val="28"/>
        </w:rPr>
        <w:t>.</w:t>
      </w:r>
    </w:p>
    <w:p w:rsidR="000D5843" w:rsidRDefault="003644CC" w:rsidP="000D5843">
      <w:pPr>
        <w:spacing w:line="360" w:lineRule="auto"/>
        <w:jc w:val="both"/>
        <w:rPr>
          <w:sz w:val="28"/>
          <w:szCs w:val="28"/>
        </w:rPr>
      </w:pPr>
      <w:r w:rsidRPr="009B1065">
        <w:rPr>
          <w:position w:val="-12"/>
          <w:sz w:val="28"/>
          <w:szCs w:val="28"/>
        </w:rPr>
        <w:object w:dxaOrig="2200" w:dyaOrig="360">
          <v:shape id="_x0000_i1116" type="#_x0000_t75" style="width:125.25pt;height:20.25pt" o:ole="">
            <v:imagedata r:id="rId176" o:title=""/>
          </v:shape>
          <o:OLEObject Type="Embed" ProgID="Equation.3" ShapeID="_x0000_i1116" DrawAspect="Content" ObjectID="_1457605532" r:id="rId177"/>
        </w:object>
      </w:r>
    </w:p>
    <w:p w:rsidR="000D5843" w:rsidRDefault="000D5843" w:rsidP="000D58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Весь склад удобно разделить на секции:</w:t>
      </w:r>
    </w:p>
    <w:p w:rsidR="000D5843" w:rsidRDefault="003644CC" w:rsidP="000D5843">
      <w:pPr>
        <w:spacing w:line="360" w:lineRule="auto"/>
        <w:jc w:val="center"/>
        <w:rPr>
          <w:sz w:val="28"/>
          <w:szCs w:val="28"/>
        </w:rPr>
      </w:pPr>
      <w:r w:rsidRPr="009B1065">
        <w:rPr>
          <w:position w:val="-30"/>
          <w:sz w:val="28"/>
          <w:szCs w:val="28"/>
        </w:rPr>
        <w:object w:dxaOrig="1100" w:dyaOrig="700">
          <v:shape id="_x0000_i1117" type="#_x0000_t75" style="width:54.75pt;height:35.25pt" o:ole="">
            <v:imagedata r:id="rId178" o:title=""/>
          </v:shape>
          <o:OLEObject Type="Embed" ProgID="Equation.3" ShapeID="_x0000_i1117" DrawAspect="Content" ObjectID="_1457605533" r:id="rId179"/>
        </w:object>
      </w:r>
    </w:p>
    <w:p w:rsidR="000D5843" w:rsidRDefault="000D5843" w:rsidP="000D58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           </w:t>
      </w:r>
      <w:r w:rsidR="003644CC" w:rsidRPr="009E455D">
        <w:rPr>
          <w:position w:val="-10"/>
        </w:rPr>
        <w:object w:dxaOrig="360" w:dyaOrig="340">
          <v:shape id="_x0000_i1118" type="#_x0000_t75" style="width:18pt;height:17.25pt" o:ole="">
            <v:imagedata r:id="rId180" o:title=""/>
          </v:shape>
          <o:OLEObject Type="Embed" ProgID="Equation.3" ShapeID="_x0000_i1118" DrawAspect="Content" ObjectID="_1457605534" r:id="rId181"/>
        </w:object>
      </w:r>
      <w:r>
        <w:t xml:space="preserve"> </w:t>
      </w:r>
      <w:r w:rsidRPr="00924CB8">
        <w:rPr>
          <w:sz w:val="28"/>
          <w:szCs w:val="28"/>
        </w:rPr>
        <w:t>−</w:t>
      </w:r>
      <w:r>
        <w:rPr>
          <w:sz w:val="28"/>
          <w:szCs w:val="28"/>
        </w:rPr>
        <w:t xml:space="preserve"> количество контейнеров в одной секции.</w:t>
      </w:r>
    </w:p>
    <w:p w:rsidR="000D5843" w:rsidRDefault="003644CC" w:rsidP="000D5843">
      <w:pPr>
        <w:spacing w:line="360" w:lineRule="auto"/>
        <w:jc w:val="center"/>
        <w:rPr>
          <w:sz w:val="28"/>
          <w:szCs w:val="28"/>
        </w:rPr>
      </w:pPr>
      <w:r w:rsidRPr="00E22425">
        <w:rPr>
          <w:position w:val="-24"/>
          <w:sz w:val="28"/>
          <w:szCs w:val="28"/>
        </w:rPr>
        <w:object w:dxaOrig="1640" w:dyaOrig="620">
          <v:shape id="_x0000_i1119" type="#_x0000_t75" style="width:81.75pt;height:30.75pt" o:ole="">
            <v:imagedata r:id="rId182" o:title=""/>
          </v:shape>
          <o:OLEObject Type="Embed" ProgID="Equation.3" ShapeID="_x0000_i1119" DrawAspect="Content" ObjectID="_1457605535" r:id="rId183"/>
        </w:object>
      </w:r>
      <w:r w:rsidR="000D5843">
        <w:rPr>
          <w:sz w:val="28"/>
          <w:szCs w:val="28"/>
        </w:rPr>
        <w:t>(конт.)</w:t>
      </w:r>
    </w:p>
    <w:p w:rsidR="000D5843" w:rsidRDefault="003644CC" w:rsidP="000D5843">
      <w:pPr>
        <w:spacing w:line="360" w:lineRule="auto"/>
        <w:jc w:val="center"/>
        <w:rPr>
          <w:sz w:val="28"/>
          <w:szCs w:val="28"/>
        </w:rPr>
      </w:pPr>
      <w:r w:rsidRPr="00E22425">
        <w:rPr>
          <w:position w:val="-24"/>
          <w:sz w:val="28"/>
          <w:szCs w:val="28"/>
        </w:rPr>
        <w:object w:dxaOrig="1640" w:dyaOrig="620">
          <v:shape id="_x0000_i1120" type="#_x0000_t75" style="width:81.75pt;height:30.75pt" o:ole="">
            <v:imagedata r:id="rId184" o:title=""/>
          </v:shape>
          <o:OLEObject Type="Embed" ProgID="Equation.3" ShapeID="_x0000_i1120" DrawAspect="Content" ObjectID="_1457605536" r:id="rId185"/>
        </w:object>
      </w:r>
      <w:r w:rsidR="000D5843">
        <w:rPr>
          <w:sz w:val="28"/>
          <w:szCs w:val="28"/>
        </w:rPr>
        <w:t>(конт.)</w:t>
      </w:r>
    </w:p>
    <w:p w:rsidR="000D5843" w:rsidRDefault="000D5843" w:rsidP="000D58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Длина секции определяется по формулам:</w:t>
      </w:r>
    </w:p>
    <w:p w:rsidR="000D5843" w:rsidRDefault="003644CC" w:rsidP="000D5843">
      <w:pPr>
        <w:spacing w:line="360" w:lineRule="auto"/>
        <w:jc w:val="both"/>
        <w:rPr>
          <w:sz w:val="28"/>
          <w:szCs w:val="28"/>
        </w:rPr>
      </w:pPr>
      <w:r w:rsidRPr="00E22425">
        <w:rPr>
          <w:position w:val="-12"/>
          <w:sz w:val="28"/>
          <w:szCs w:val="28"/>
        </w:rPr>
        <w:object w:dxaOrig="2160" w:dyaOrig="360">
          <v:shape id="_x0000_i1121" type="#_x0000_t75" style="width:108pt;height:18pt" o:ole="">
            <v:imagedata r:id="rId186" o:title=""/>
          </v:shape>
          <o:OLEObject Type="Embed" ProgID="Equation.3" ShapeID="_x0000_i1121" DrawAspect="Content" ObjectID="_1457605537" r:id="rId187"/>
        </w:object>
      </w:r>
    </w:p>
    <w:p w:rsidR="000D5843" w:rsidRDefault="003644CC" w:rsidP="000D5843">
      <w:pPr>
        <w:spacing w:line="360" w:lineRule="auto"/>
        <w:jc w:val="both"/>
        <w:rPr>
          <w:sz w:val="28"/>
          <w:szCs w:val="28"/>
        </w:rPr>
      </w:pPr>
      <w:r w:rsidRPr="00E22425">
        <w:rPr>
          <w:position w:val="-12"/>
          <w:sz w:val="28"/>
          <w:szCs w:val="28"/>
        </w:rPr>
        <w:object w:dxaOrig="2160" w:dyaOrig="360">
          <v:shape id="_x0000_i1122" type="#_x0000_t75" style="width:108pt;height:18pt" o:ole="">
            <v:imagedata r:id="rId188" o:title=""/>
          </v:shape>
          <o:OLEObject Type="Embed" ProgID="Equation.3" ShapeID="_x0000_i1122" DrawAspect="Content" ObjectID="_1457605538" r:id="rId189"/>
        </w:object>
      </w:r>
    </w:p>
    <w:p w:rsidR="000D5843" w:rsidRDefault="000D5843" w:rsidP="000D58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где     </w:t>
      </w:r>
      <w:r w:rsidRPr="009E455D">
        <w:rPr>
          <w:position w:val="-12"/>
        </w:rPr>
        <w:object w:dxaOrig="260" w:dyaOrig="360">
          <v:shape id="_x0000_i1123" type="#_x0000_t75" style="width:12.75pt;height:18pt" o:ole="">
            <v:imagedata r:id="rId190" o:title=""/>
          </v:shape>
          <o:OLEObject Type="Embed" ProgID="Equation.3" ShapeID="_x0000_i1123" DrawAspect="Content" ObjectID="_1457605539" r:id="rId191"/>
        </w:object>
      </w:r>
      <w:r>
        <w:t xml:space="preserve">,  </w:t>
      </w:r>
      <w:r w:rsidRPr="009E455D">
        <w:rPr>
          <w:position w:val="-12"/>
        </w:rPr>
        <w:object w:dxaOrig="220" w:dyaOrig="360">
          <v:shape id="_x0000_i1124" type="#_x0000_t75" style="width:11.25pt;height:18pt" o:ole="">
            <v:imagedata r:id="rId192" o:title=""/>
          </v:shape>
          <o:OLEObject Type="Embed" ProgID="Equation.3" ShapeID="_x0000_i1124" DrawAspect="Content" ObjectID="_1457605540" r:id="rId193"/>
        </w:object>
      </w:r>
      <w:r>
        <w:t xml:space="preserve"> </w:t>
      </w:r>
      <w:r w:rsidRPr="00924CB8">
        <w:rPr>
          <w:sz w:val="28"/>
          <w:szCs w:val="28"/>
        </w:rPr>
        <w:t>−</w:t>
      </w:r>
      <w:r>
        <w:rPr>
          <w:sz w:val="28"/>
          <w:szCs w:val="28"/>
        </w:rPr>
        <w:t xml:space="preserve"> размеры соответствующей стороны контейнера расположенного вдоль подкранового пути.</w:t>
      </w:r>
    </w:p>
    <w:p w:rsidR="000D5843" w:rsidRPr="00E22425" w:rsidRDefault="003644CC" w:rsidP="000D5843">
      <w:pPr>
        <w:spacing w:line="360" w:lineRule="auto"/>
        <w:jc w:val="center"/>
        <w:rPr>
          <w:sz w:val="28"/>
          <w:szCs w:val="28"/>
        </w:rPr>
      </w:pPr>
      <w:r w:rsidRPr="00E22425">
        <w:rPr>
          <w:position w:val="-12"/>
          <w:sz w:val="28"/>
          <w:szCs w:val="28"/>
        </w:rPr>
        <w:object w:dxaOrig="3120" w:dyaOrig="360">
          <v:shape id="_x0000_i1125" type="#_x0000_t75" style="width:156pt;height:18pt" o:ole="">
            <v:imagedata r:id="rId194" o:title=""/>
          </v:shape>
          <o:OLEObject Type="Embed" ProgID="Equation.3" ShapeID="_x0000_i1125" DrawAspect="Content" ObjectID="_1457605541" r:id="rId195"/>
        </w:object>
      </w:r>
      <w:r w:rsidR="000D5843">
        <w:rPr>
          <w:sz w:val="28"/>
          <w:szCs w:val="28"/>
        </w:rPr>
        <w:t>(м)</w:t>
      </w:r>
    </w:p>
    <w:p w:rsidR="000D5843" w:rsidRDefault="003644CC" w:rsidP="000D5843">
      <w:pPr>
        <w:spacing w:line="360" w:lineRule="auto"/>
        <w:jc w:val="center"/>
        <w:rPr>
          <w:sz w:val="28"/>
          <w:szCs w:val="28"/>
        </w:rPr>
      </w:pPr>
      <w:r w:rsidRPr="00E22425">
        <w:rPr>
          <w:position w:val="-12"/>
          <w:sz w:val="28"/>
          <w:szCs w:val="28"/>
        </w:rPr>
        <w:object w:dxaOrig="2900" w:dyaOrig="360">
          <v:shape id="_x0000_i1126" type="#_x0000_t75" style="width:144.75pt;height:18pt" o:ole="">
            <v:imagedata r:id="rId196" o:title=""/>
          </v:shape>
          <o:OLEObject Type="Embed" ProgID="Equation.3" ShapeID="_x0000_i1126" DrawAspect="Content" ObjectID="_1457605542" r:id="rId197"/>
        </w:object>
      </w:r>
      <w:r w:rsidR="000D5843">
        <w:rPr>
          <w:sz w:val="28"/>
          <w:szCs w:val="28"/>
        </w:rPr>
        <w:t xml:space="preserve"> (м)</w:t>
      </w:r>
    </w:p>
    <w:p w:rsidR="000D5843" w:rsidRDefault="000D5843" w:rsidP="000D58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Длина склада рассчитывается по формуле:</w:t>
      </w:r>
    </w:p>
    <w:p w:rsidR="000D5843" w:rsidRDefault="003644CC" w:rsidP="000D5843">
      <w:pPr>
        <w:spacing w:line="360" w:lineRule="auto"/>
        <w:jc w:val="center"/>
        <w:rPr>
          <w:sz w:val="28"/>
          <w:szCs w:val="28"/>
        </w:rPr>
      </w:pPr>
      <w:r w:rsidRPr="00E22425">
        <w:rPr>
          <w:position w:val="-12"/>
          <w:sz w:val="28"/>
          <w:szCs w:val="28"/>
        </w:rPr>
        <w:object w:dxaOrig="1520" w:dyaOrig="360">
          <v:shape id="_x0000_i1127" type="#_x0000_t75" style="width:75.75pt;height:18pt" o:ole="">
            <v:imagedata r:id="rId198" o:title=""/>
          </v:shape>
          <o:OLEObject Type="Embed" ProgID="Equation.3" ShapeID="_x0000_i1127" DrawAspect="Content" ObjectID="_1457605543" r:id="rId199"/>
        </w:object>
      </w:r>
    </w:p>
    <w:p w:rsidR="000D5843" w:rsidRDefault="003644CC" w:rsidP="000D5843">
      <w:pPr>
        <w:spacing w:line="360" w:lineRule="auto"/>
        <w:jc w:val="both"/>
        <w:rPr>
          <w:sz w:val="28"/>
          <w:szCs w:val="28"/>
        </w:rPr>
      </w:pPr>
      <w:r w:rsidRPr="00E22425">
        <w:rPr>
          <w:position w:val="-12"/>
          <w:sz w:val="28"/>
          <w:szCs w:val="28"/>
        </w:rPr>
        <w:object w:dxaOrig="1960" w:dyaOrig="360">
          <v:shape id="_x0000_i1128" type="#_x0000_t75" style="width:98.25pt;height:18pt" o:ole="">
            <v:imagedata r:id="rId200" o:title=""/>
          </v:shape>
          <o:OLEObject Type="Embed" ProgID="Equation.3" ShapeID="_x0000_i1128" DrawAspect="Content" ObjectID="_1457605544" r:id="rId201"/>
        </w:object>
      </w:r>
      <w:r w:rsidR="000D5843">
        <w:rPr>
          <w:sz w:val="28"/>
          <w:szCs w:val="28"/>
        </w:rPr>
        <w:t>(м)</w:t>
      </w:r>
    </w:p>
    <w:p w:rsidR="000D5843" w:rsidRDefault="003644CC" w:rsidP="000D5843">
      <w:pPr>
        <w:spacing w:line="360" w:lineRule="auto"/>
        <w:jc w:val="both"/>
        <w:rPr>
          <w:sz w:val="28"/>
          <w:szCs w:val="28"/>
        </w:rPr>
      </w:pPr>
      <w:r w:rsidRPr="00E22425">
        <w:rPr>
          <w:position w:val="-12"/>
          <w:sz w:val="28"/>
          <w:szCs w:val="28"/>
        </w:rPr>
        <w:object w:dxaOrig="2340" w:dyaOrig="360">
          <v:shape id="_x0000_i1129" type="#_x0000_t75" style="width:117pt;height:18pt" o:ole="">
            <v:imagedata r:id="rId202" o:title=""/>
          </v:shape>
          <o:OLEObject Type="Embed" ProgID="Equation.3" ShapeID="_x0000_i1129" DrawAspect="Content" ObjectID="_1457605545" r:id="rId203"/>
        </w:object>
      </w:r>
      <w:r w:rsidR="000D5843">
        <w:rPr>
          <w:sz w:val="28"/>
          <w:szCs w:val="28"/>
        </w:rPr>
        <w:t>(м)</w:t>
      </w:r>
    </w:p>
    <w:p w:rsidR="000D5843" w:rsidRDefault="000D5843" w:rsidP="000D58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Рассмотрим 2 варианта расположения контейнеров:</w:t>
      </w:r>
    </w:p>
    <w:p w:rsidR="000D5843" w:rsidRDefault="00A84BB9" w:rsidP="000D58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30" type="#_x0000_t75" style="width:441pt;height:247.5pt">
            <v:imagedata r:id="rId204" o:title=""/>
          </v:shape>
        </w:pict>
      </w:r>
    </w:p>
    <w:p w:rsidR="000D5843" w:rsidRPr="001B4BFC" w:rsidRDefault="000D5843" w:rsidP="000D5843">
      <w:pPr>
        <w:spacing w:line="360" w:lineRule="auto"/>
        <w:jc w:val="right"/>
        <w:rPr>
          <w:sz w:val="24"/>
          <w:szCs w:val="24"/>
        </w:rPr>
      </w:pPr>
      <w:r w:rsidRPr="001B4BFC">
        <w:rPr>
          <w:sz w:val="24"/>
          <w:szCs w:val="24"/>
        </w:rPr>
        <w:t>Таблица 4.</w:t>
      </w:r>
    </w:p>
    <w:p w:rsidR="000D5843" w:rsidRDefault="000D5843" w:rsidP="000D58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Выбор варианта расположения контейнеров</w:t>
      </w:r>
    </w:p>
    <w:tbl>
      <w:tblPr>
        <w:tblStyle w:val="a4"/>
        <w:tblW w:w="5000" w:type="pct"/>
        <w:tblLook w:val="01E0" w:firstRow="1" w:lastRow="1" w:firstColumn="1" w:lastColumn="1" w:noHBand="0" w:noVBand="0"/>
      </w:tblPr>
      <w:tblGrid>
        <w:gridCol w:w="1915"/>
        <w:gridCol w:w="1914"/>
        <w:gridCol w:w="1914"/>
        <w:gridCol w:w="1914"/>
        <w:gridCol w:w="1914"/>
      </w:tblGrid>
      <w:tr w:rsidR="000D5843">
        <w:tc>
          <w:tcPr>
            <w:tcW w:w="1000" w:type="pct"/>
            <w:vAlign w:val="center"/>
          </w:tcPr>
          <w:p w:rsidR="000D5843" w:rsidRDefault="000D5843" w:rsidP="000D5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Номер схемы</w:t>
            </w:r>
          </w:p>
        </w:tc>
        <w:tc>
          <w:tcPr>
            <w:tcW w:w="1000" w:type="pct"/>
            <w:vAlign w:val="center"/>
          </w:tcPr>
          <w:p w:rsidR="000D5843" w:rsidRDefault="000D5843" w:rsidP="000D5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конт. в ряд</w:t>
            </w:r>
          </w:p>
        </w:tc>
        <w:tc>
          <w:tcPr>
            <w:tcW w:w="1000" w:type="pct"/>
            <w:vAlign w:val="center"/>
          </w:tcPr>
          <w:p w:rsidR="000D5843" w:rsidRDefault="000D5843" w:rsidP="000D5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секций</w:t>
            </w:r>
          </w:p>
        </w:tc>
        <w:tc>
          <w:tcPr>
            <w:tcW w:w="1000" w:type="pct"/>
            <w:vAlign w:val="center"/>
          </w:tcPr>
          <w:p w:rsidR="000D5843" w:rsidRDefault="000D5843" w:rsidP="000D5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секций</w:t>
            </w:r>
          </w:p>
        </w:tc>
        <w:tc>
          <w:tcPr>
            <w:tcW w:w="1000" w:type="pct"/>
            <w:vAlign w:val="center"/>
          </w:tcPr>
          <w:p w:rsidR="000D5843" w:rsidRDefault="000D5843" w:rsidP="000D5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Длина площадки</w:t>
            </w:r>
          </w:p>
        </w:tc>
      </w:tr>
      <w:tr w:rsidR="000D5843">
        <w:tc>
          <w:tcPr>
            <w:tcW w:w="1000" w:type="pct"/>
            <w:vAlign w:val="center"/>
          </w:tcPr>
          <w:p w:rsidR="000D5843" w:rsidRDefault="000D5843" w:rsidP="000D5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схема</w:t>
            </w:r>
          </w:p>
        </w:tc>
        <w:tc>
          <w:tcPr>
            <w:tcW w:w="1000" w:type="pct"/>
            <w:vAlign w:val="center"/>
          </w:tcPr>
          <w:p w:rsidR="000D5843" w:rsidRDefault="000D5843" w:rsidP="000D5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00" w:type="pct"/>
            <w:vAlign w:val="center"/>
          </w:tcPr>
          <w:p w:rsidR="000D5843" w:rsidRDefault="000D5843" w:rsidP="000D5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000" w:type="pct"/>
            <w:vAlign w:val="center"/>
          </w:tcPr>
          <w:p w:rsidR="000D5843" w:rsidRDefault="000D5843" w:rsidP="000D5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3,25</w:t>
            </w:r>
          </w:p>
        </w:tc>
        <w:tc>
          <w:tcPr>
            <w:tcW w:w="1000" w:type="pct"/>
            <w:vAlign w:val="center"/>
          </w:tcPr>
          <w:p w:rsidR="000D5843" w:rsidRDefault="003644CC" w:rsidP="000D5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0D5843">
        <w:tc>
          <w:tcPr>
            <w:tcW w:w="1000" w:type="pct"/>
            <w:vAlign w:val="center"/>
          </w:tcPr>
          <w:p w:rsidR="000D5843" w:rsidRDefault="000D5843" w:rsidP="000D5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схема</w:t>
            </w:r>
          </w:p>
        </w:tc>
        <w:tc>
          <w:tcPr>
            <w:tcW w:w="1000" w:type="pct"/>
            <w:vAlign w:val="center"/>
          </w:tcPr>
          <w:p w:rsidR="000D5843" w:rsidRDefault="000D5843" w:rsidP="000D5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000" w:type="pct"/>
            <w:vAlign w:val="center"/>
          </w:tcPr>
          <w:p w:rsidR="000D5843" w:rsidRDefault="000D5843" w:rsidP="000D5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000" w:type="pct"/>
            <w:vAlign w:val="center"/>
          </w:tcPr>
          <w:p w:rsidR="000D5843" w:rsidRDefault="000D5843" w:rsidP="000D5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5,02</w:t>
            </w:r>
          </w:p>
        </w:tc>
        <w:tc>
          <w:tcPr>
            <w:tcW w:w="1000" w:type="pct"/>
            <w:vAlign w:val="center"/>
          </w:tcPr>
          <w:p w:rsidR="000D5843" w:rsidRDefault="003644CC" w:rsidP="000D58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145,58</w:t>
            </w:r>
          </w:p>
        </w:tc>
      </w:tr>
    </w:tbl>
    <w:p w:rsidR="000D5843" w:rsidRDefault="000D5843" w:rsidP="000D5843">
      <w:pPr>
        <w:spacing w:line="360" w:lineRule="auto"/>
        <w:jc w:val="both"/>
        <w:rPr>
          <w:sz w:val="28"/>
          <w:szCs w:val="28"/>
        </w:rPr>
      </w:pPr>
    </w:p>
    <w:p w:rsidR="000D5843" w:rsidRDefault="000D5843" w:rsidP="000D584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Выбираем 1-й вариант расположения контейнеров.</w:t>
      </w:r>
    </w:p>
    <w:p w:rsidR="000D5843" w:rsidRDefault="000D5843" w:rsidP="000D5843">
      <w:pPr>
        <w:spacing w:line="360" w:lineRule="auto"/>
        <w:jc w:val="center"/>
        <w:rPr>
          <w:sz w:val="28"/>
          <w:szCs w:val="28"/>
        </w:rPr>
      </w:pPr>
    </w:p>
    <w:p w:rsidR="000D5843" w:rsidRPr="00284C59" w:rsidRDefault="000D5843" w:rsidP="000D5843">
      <w:pPr>
        <w:pStyle w:val="a3"/>
        <w:spacing w:line="360" w:lineRule="auto"/>
        <w:ind w:firstLine="709"/>
        <w:jc w:val="both"/>
        <w:rPr>
          <w:b/>
          <w:bCs/>
          <w:iCs/>
          <w:sz w:val="28"/>
          <w:szCs w:val="28"/>
        </w:rPr>
      </w:pPr>
      <w:r w:rsidRPr="00284C59">
        <w:rPr>
          <w:b/>
          <w:bCs/>
          <w:iCs/>
          <w:sz w:val="28"/>
          <w:szCs w:val="28"/>
        </w:rPr>
        <w:t xml:space="preserve">3. ОПРЕДЕЛЕНИЕ ЧИСЛА ПОГРУЗО-РАЗГРУЗОЧНЫХ МАШИН И ВРЕМЕНИ ПРОСТОЯ ВАГОНОВ ПРИ ПОГРУЗКЕ И ВЫГРУЗКЕ </w:t>
      </w:r>
    </w:p>
    <w:p w:rsidR="000D5843" w:rsidRPr="000C0766" w:rsidRDefault="000D5843" w:rsidP="000D5843">
      <w:pPr>
        <w:spacing w:line="360" w:lineRule="auto"/>
        <w:ind w:firstLine="709"/>
        <w:jc w:val="both"/>
        <w:rPr>
          <w:sz w:val="28"/>
          <w:szCs w:val="28"/>
        </w:rPr>
      </w:pPr>
    </w:p>
    <w:p w:rsidR="000D5843" w:rsidRPr="000C0766" w:rsidRDefault="000D5843" w:rsidP="000D5843">
      <w:pPr>
        <w:spacing w:line="360" w:lineRule="auto"/>
        <w:ind w:firstLine="709"/>
        <w:jc w:val="both"/>
        <w:rPr>
          <w:sz w:val="28"/>
          <w:szCs w:val="28"/>
        </w:rPr>
      </w:pPr>
      <w:r w:rsidRPr="00284C59">
        <w:rPr>
          <w:sz w:val="28"/>
          <w:szCs w:val="28"/>
        </w:rPr>
        <w:t>Число погрузо-разгрузочных машин определяется по формуле:</w:t>
      </w:r>
    </w:p>
    <w:p w:rsidR="000D5843" w:rsidRPr="00284C59" w:rsidRDefault="00D81945" w:rsidP="000D5843">
      <w:pPr>
        <w:spacing w:line="360" w:lineRule="auto"/>
        <w:ind w:firstLine="709"/>
        <w:jc w:val="center"/>
        <w:rPr>
          <w:sz w:val="28"/>
          <w:szCs w:val="28"/>
        </w:rPr>
      </w:pPr>
      <w:r w:rsidRPr="00284C59">
        <w:rPr>
          <w:position w:val="-32"/>
          <w:sz w:val="28"/>
          <w:szCs w:val="28"/>
          <w:lang w:val="en-US"/>
        </w:rPr>
        <w:object w:dxaOrig="1440" w:dyaOrig="760">
          <v:shape id="_x0000_i1131" type="#_x0000_t75" style="width:80.25pt;height:42pt" o:ole="">
            <v:imagedata r:id="rId205" o:title=""/>
          </v:shape>
          <o:OLEObject Type="Embed" ProgID="Equation.3" ShapeID="_x0000_i1131" DrawAspect="Content" ObjectID="_1457605546" r:id="rId206"/>
        </w:object>
      </w:r>
    </w:p>
    <w:p w:rsidR="000D5843" w:rsidRPr="00284C59" w:rsidRDefault="000D5843" w:rsidP="000D5843">
      <w:pPr>
        <w:pStyle w:val="a3"/>
        <w:tabs>
          <w:tab w:val="left" w:pos="690"/>
        </w:tabs>
        <w:spacing w:line="360" w:lineRule="auto"/>
        <w:jc w:val="both"/>
        <w:rPr>
          <w:sz w:val="28"/>
          <w:szCs w:val="28"/>
          <w:lang w:bidi="he-IL"/>
        </w:rPr>
      </w:pPr>
      <w:r w:rsidRPr="00284C59">
        <w:rPr>
          <w:sz w:val="28"/>
          <w:szCs w:val="28"/>
          <w:lang w:bidi="he-IL"/>
        </w:rPr>
        <w:t xml:space="preserve">где     </w:t>
      </w:r>
      <w:r w:rsidR="00D81945" w:rsidRPr="00284C59">
        <w:rPr>
          <w:position w:val="-14"/>
          <w:sz w:val="28"/>
          <w:szCs w:val="28"/>
        </w:rPr>
        <w:object w:dxaOrig="480" w:dyaOrig="400">
          <v:shape id="_x0000_i1132" type="#_x0000_t75" style="width:24pt;height:20.25pt" o:ole="">
            <v:imagedata r:id="rId207" o:title=""/>
          </v:shape>
          <o:OLEObject Type="Embed" ProgID="Equation.3" ShapeID="_x0000_i1132" DrawAspect="Content" ObjectID="_1457605547" r:id="rId208"/>
        </w:object>
      </w:r>
      <w:r w:rsidRPr="00284C59">
        <w:rPr>
          <w:sz w:val="28"/>
          <w:szCs w:val="28"/>
        </w:rPr>
        <w:t xml:space="preserve"> −</w:t>
      </w:r>
      <w:r w:rsidRPr="00284C59">
        <w:rPr>
          <w:rFonts w:ascii="Arial" w:hAnsi="Arial" w:cs="Arial"/>
          <w:w w:val="59"/>
          <w:sz w:val="28"/>
          <w:szCs w:val="28"/>
          <w:lang w:bidi="he-IL"/>
        </w:rPr>
        <w:t xml:space="preserve"> </w:t>
      </w:r>
      <w:r w:rsidRPr="00284C59">
        <w:rPr>
          <w:sz w:val="28"/>
          <w:szCs w:val="28"/>
          <w:lang w:bidi="he-IL"/>
        </w:rPr>
        <w:t>количество тонн, которые должна переработать машина за сутки;</w:t>
      </w:r>
    </w:p>
    <w:p w:rsidR="000D5843" w:rsidRPr="00284C59" w:rsidRDefault="00D81945" w:rsidP="000D5843">
      <w:pPr>
        <w:pStyle w:val="a3"/>
        <w:tabs>
          <w:tab w:val="left" w:pos="690"/>
        </w:tabs>
        <w:spacing w:line="360" w:lineRule="auto"/>
        <w:ind w:firstLine="709"/>
        <w:jc w:val="both"/>
        <w:rPr>
          <w:sz w:val="28"/>
          <w:szCs w:val="28"/>
        </w:rPr>
      </w:pPr>
      <w:r w:rsidRPr="00284C59">
        <w:rPr>
          <w:position w:val="-12"/>
          <w:sz w:val="28"/>
          <w:szCs w:val="28"/>
        </w:rPr>
        <w:object w:dxaOrig="480" w:dyaOrig="360">
          <v:shape id="_x0000_i1133" type="#_x0000_t75" style="width:24pt;height:18pt" o:ole="">
            <v:imagedata r:id="rId209" o:title=""/>
          </v:shape>
          <o:OLEObject Type="Embed" ProgID="Equation.3" ShapeID="_x0000_i1133" DrawAspect="Content" ObjectID="_1457605548" r:id="rId210"/>
        </w:object>
      </w:r>
      <w:r w:rsidR="000D5843" w:rsidRPr="00284C59">
        <w:rPr>
          <w:sz w:val="28"/>
          <w:szCs w:val="28"/>
        </w:rPr>
        <w:t xml:space="preserve"> − количество смен;</w:t>
      </w:r>
    </w:p>
    <w:p w:rsidR="000D5843" w:rsidRDefault="00D81945" w:rsidP="000D5843">
      <w:pPr>
        <w:pStyle w:val="a3"/>
        <w:spacing w:line="360" w:lineRule="auto"/>
        <w:ind w:left="9" w:firstLine="709"/>
        <w:jc w:val="both"/>
        <w:rPr>
          <w:sz w:val="28"/>
          <w:szCs w:val="28"/>
          <w:lang w:bidi="he-IL"/>
        </w:rPr>
      </w:pPr>
      <w:r w:rsidRPr="00284C59">
        <w:rPr>
          <w:position w:val="-14"/>
          <w:sz w:val="28"/>
          <w:szCs w:val="28"/>
        </w:rPr>
        <w:object w:dxaOrig="420" w:dyaOrig="380">
          <v:shape id="_x0000_i1134" type="#_x0000_t75" style="width:21pt;height:18.75pt" o:ole="">
            <v:imagedata r:id="rId211" o:title=""/>
          </v:shape>
          <o:OLEObject Type="Embed" ProgID="Equation.3" ShapeID="_x0000_i1134" DrawAspect="Content" ObjectID="_1457605549" r:id="rId212"/>
        </w:object>
      </w:r>
      <w:r w:rsidR="000D5843" w:rsidRPr="00284C59">
        <w:rPr>
          <w:sz w:val="28"/>
          <w:szCs w:val="28"/>
        </w:rPr>
        <w:t xml:space="preserve"> − </w:t>
      </w:r>
      <w:r w:rsidR="000D5843" w:rsidRPr="00284C59">
        <w:rPr>
          <w:sz w:val="28"/>
          <w:szCs w:val="28"/>
          <w:lang w:bidi="he-IL"/>
        </w:rPr>
        <w:t xml:space="preserve">норма перевозки количества грузов за смену с учетом технологических перерывов (сменная норма выгрузки (ЕНВ)). </w:t>
      </w:r>
    </w:p>
    <w:p w:rsidR="000D5843" w:rsidRDefault="00D81945" w:rsidP="000D5843">
      <w:pPr>
        <w:pStyle w:val="a3"/>
        <w:spacing w:line="360" w:lineRule="auto"/>
        <w:ind w:left="9" w:firstLine="709"/>
        <w:jc w:val="both"/>
        <w:rPr>
          <w:sz w:val="28"/>
          <w:szCs w:val="28"/>
          <w:lang w:bidi="he-IL"/>
        </w:rPr>
      </w:pPr>
      <w:r w:rsidRPr="00284C59">
        <w:rPr>
          <w:position w:val="-14"/>
          <w:sz w:val="28"/>
          <w:szCs w:val="28"/>
          <w:lang w:bidi="he-IL"/>
        </w:rPr>
        <w:object w:dxaOrig="3120" w:dyaOrig="400">
          <v:shape id="_x0000_i1135" type="#_x0000_t75" style="width:156pt;height:20.25pt" o:ole="">
            <v:imagedata r:id="rId213" o:title=""/>
          </v:shape>
          <o:OLEObject Type="Embed" ProgID="Equation.3" ShapeID="_x0000_i1135" DrawAspect="Content" ObjectID="_1457605550" r:id="rId214"/>
        </w:object>
      </w:r>
    </w:p>
    <w:p w:rsidR="000D5843" w:rsidRDefault="000D5843" w:rsidP="000D5843">
      <w:pPr>
        <w:pStyle w:val="a3"/>
        <w:spacing w:line="360" w:lineRule="auto"/>
        <w:jc w:val="both"/>
      </w:pPr>
      <w:r w:rsidRPr="00284C59">
        <w:rPr>
          <w:sz w:val="28"/>
          <w:szCs w:val="28"/>
          <w:lang w:bidi="he-IL"/>
        </w:rPr>
        <w:t xml:space="preserve">где </w:t>
      </w:r>
      <w:r>
        <w:rPr>
          <w:sz w:val="28"/>
          <w:szCs w:val="28"/>
          <w:lang w:bidi="he-IL"/>
        </w:rPr>
        <w:t xml:space="preserve">    </w:t>
      </w:r>
      <w:r w:rsidR="00D81945" w:rsidRPr="00315479">
        <w:rPr>
          <w:position w:val="-12"/>
        </w:rPr>
        <w:object w:dxaOrig="480" w:dyaOrig="360">
          <v:shape id="_x0000_i1136" type="#_x0000_t75" style="width:24pt;height:18pt" o:ole="">
            <v:imagedata r:id="rId215" o:title=""/>
          </v:shape>
          <o:OLEObject Type="Embed" ProgID="Equation.3" ShapeID="_x0000_i1136" DrawAspect="Content" ObjectID="_1457605551" r:id="rId216"/>
        </w:object>
      </w:r>
      <w:r>
        <w:t xml:space="preserve"> </w:t>
      </w:r>
      <w:r w:rsidRPr="00284C59">
        <w:rPr>
          <w:sz w:val="28"/>
          <w:szCs w:val="28"/>
        </w:rPr>
        <w:t>−</w:t>
      </w:r>
      <w:r>
        <w:rPr>
          <w:sz w:val="28"/>
          <w:szCs w:val="28"/>
        </w:rPr>
        <w:t xml:space="preserve"> коэффициент, учитывающий дополнительные операции, </w:t>
      </w:r>
      <w:r w:rsidRPr="00315479">
        <w:rPr>
          <w:position w:val="-12"/>
        </w:rPr>
        <w:object w:dxaOrig="480" w:dyaOrig="360">
          <v:shape id="_x0000_i1137" type="#_x0000_t75" style="width:24pt;height:18pt" o:ole="">
            <v:imagedata r:id="rId217" o:title=""/>
          </v:shape>
          <o:OLEObject Type="Embed" ProgID="Equation.3" ShapeID="_x0000_i1137" DrawAspect="Content" ObjectID="_1457605552" r:id="rId218"/>
        </w:object>
      </w:r>
      <w:r>
        <w:t>=1,1.</w:t>
      </w:r>
    </w:p>
    <w:p w:rsidR="000D5843" w:rsidRPr="00D707AE" w:rsidRDefault="000D5843" w:rsidP="000D5843">
      <w:pPr>
        <w:pStyle w:val="a3"/>
        <w:numPr>
          <w:ilvl w:val="0"/>
          <w:numId w:val="17"/>
        </w:numPr>
        <w:spacing w:line="360" w:lineRule="auto"/>
        <w:ind w:left="244" w:firstLine="709"/>
        <w:rPr>
          <w:sz w:val="28"/>
          <w:szCs w:val="28"/>
          <w:lang w:bidi="he-IL"/>
        </w:rPr>
      </w:pPr>
      <w:r w:rsidRPr="00D707AE">
        <w:rPr>
          <w:sz w:val="28"/>
          <w:szCs w:val="28"/>
          <w:lang w:bidi="he-IL"/>
        </w:rPr>
        <w:t xml:space="preserve">Тарно-упаковочные грузы (повагонные отправки): </w:t>
      </w:r>
    </w:p>
    <w:p w:rsidR="000D5843" w:rsidRDefault="00D81945" w:rsidP="000D5843">
      <w:pPr>
        <w:pStyle w:val="a3"/>
        <w:spacing w:line="360" w:lineRule="auto"/>
        <w:rPr>
          <w:sz w:val="28"/>
          <w:szCs w:val="28"/>
        </w:rPr>
      </w:pPr>
      <w:r w:rsidRPr="00284C59">
        <w:rPr>
          <w:position w:val="-14"/>
          <w:sz w:val="28"/>
          <w:szCs w:val="28"/>
        </w:rPr>
        <w:object w:dxaOrig="420" w:dyaOrig="380">
          <v:shape id="_x0000_i1138" type="#_x0000_t75" style="width:21pt;height:18.75pt" o:ole="">
            <v:imagedata r:id="rId219" o:title=""/>
          </v:shape>
          <o:OLEObject Type="Embed" ProgID="Equation.3" ShapeID="_x0000_i1138" DrawAspect="Content" ObjectID="_1457605553" r:id="rId220"/>
        </w:object>
      </w:r>
      <w:r w:rsidR="000D5843">
        <w:rPr>
          <w:sz w:val="28"/>
          <w:szCs w:val="28"/>
        </w:rPr>
        <w:t>=126,6 т/смену</w:t>
      </w:r>
    </w:p>
    <w:p w:rsidR="000D5843" w:rsidRDefault="00D81945" w:rsidP="000D5843">
      <w:pPr>
        <w:pStyle w:val="a3"/>
        <w:spacing w:line="360" w:lineRule="auto"/>
        <w:jc w:val="center"/>
        <w:rPr>
          <w:sz w:val="28"/>
          <w:szCs w:val="28"/>
          <w:lang w:bidi="he-IL"/>
        </w:rPr>
      </w:pPr>
      <w:r w:rsidRPr="00284C59">
        <w:rPr>
          <w:position w:val="-14"/>
          <w:sz w:val="28"/>
          <w:szCs w:val="28"/>
          <w:lang w:bidi="he-IL"/>
        </w:rPr>
        <w:object w:dxaOrig="3460" w:dyaOrig="400">
          <v:shape id="_x0000_i1139" type="#_x0000_t75" style="width:184.5pt;height:21.75pt" o:ole="">
            <v:imagedata r:id="rId221" o:title=""/>
          </v:shape>
          <o:OLEObject Type="Embed" ProgID="Equation.3" ShapeID="_x0000_i1139" DrawAspect="Content" ObjectID="_1457605554" r:id="rId222"/>
        </w:object>
      </w:r>
      <w:r w:rsidR="000D5843">
        <w:rPr>
          <w:sz w:val="28"/>
          <w:szCs w:val="28"/>
          <w:lang w:bidi="he-IL"/>
        </w:rPr>
        <w:t>(т.)</w:t>
      </w:r>
    </w:p>
    <w:p w:rsidR="000D5843" w:rsidRDefault="00D81945" w:rsidP="000D5843">
      <w:pPr>
        <w:pStyle w:val="a3"/>
        <w:spacing w:line="360" w:lineRule="auto"/>
        <w:jc w:val="center"/>
        <w:rPr>
          <w:sz w:val="28"/>
          <w:szCs w:val="28"/>
        </w:rPr>
      </w:pPr>
      <w:r w:rsidRPr="00D707AE">
        <w:rPr>
          <w:position w:val="-28"/>
          <w:sz w:val="28"/>
          <w:szCs w:val="28"/>
          <w:lang w:val="en-US"/>
        </w:rPr>
        <w:object w:dxaOrig="1780" w:dyaOrig="660">
          <v:shape id="_x0000_i1140" type="#_x0000_t75" style="width:99.75pt;height:36.75pt" o:ole="">
            <v:imagedata r:id="rId223" o:title=""/>
          </v:shape>
          <o:OLEObject Type="Embed" ProgID="Equation.3" ShapeID="_x0000_i1140" DrawAspect="Content" ObjectID="_1457605555" r:id="rId224"/>
        </w:object>
      </w:r>
      <w:r w:rsidR="000D5843">
        <w:rPr>
          <w:sz w:val="28"/>
          <w:szCs w:val="28"/>
        </w:rPr>
        <w:t>(ПРМ)</w:t>
      </w:r>
    </w:p>
    <w:p w:rsidR="000D5843" w:rsidRDefault="00D81945" w:rsidP="000D5843">
      <w:pPr>
        <w:pStyle w:val="a3"/>
        <w:spacing w:line="360" w:lineRule="auto"/>
        <w:jc w:val="center"/>
        <w:rPr>
          <w:sz w:val="28"/>
          <w:szCs w:val="28"/>
          <w:lang w:bidi="he-IL"/>
        </w:rPr>
      </w:pPr>
      <w:r w:rsidRPr="00284C59">
        <w:rPr>
          <w:position w:val="-14"/>
          <w:sz w:val="28"/>
          <w:szCs w:val="28"/>
          <w:lang w:bidi="he-IL"/>
        </w:rPr>
        <w:object w:dxaOrig="3379" w:dyaOrig="400">
          <v:shape id="_x0000_i1141" type="#_x0000_t75" style="width:179.25pt;height:21pt" o:ole="">
            <v:imagedata r:id="rId225" o:title=""/>
          </v:shape>
          <o:OLEObject Type="Embed" ProgID="Equation.3" ShapeID="_x0000_i1141" DrawAspect="Content" ObjectID="_1457605556" r:id="rId226"/>
        </w:object>
      </w:r>
      <w:r w:rsidR="000D5843">
        <w:rPr>
          <w:sz w:val="28"/>
          <w:szCs w:val="28"/>
          <w:lang w:bidi="he-IL"/>
        </w:rPr>
        <w:t>(т.)</w:t>
      </w:r>
    </w:p>
    <w:p w:rsidR="000D5843" w:rsidRDefault="00D81945" w:rsidP="000D5843">
      <w:pPr>
        <w:pStyle w:val="a3"/>
        <w:spacing w:line="360" w:lineRule="auto"/>
        <w:jc w:val="center"/>
        <w:rPr>
          <w:sz w:val="28"/>
          <w:szCs w:val="28"/>
        </w:rPr>
      </w:pPr>
      <w:r w:rsidRPr="00D707AE">
        <w:rPr>
          <w:position w:val="-28"/>
          <w:sz w:val="28"/>
          <w:szCs w:val="28"/>
          <w:lang w:val="en-US"/>
        </w:rPr>
        <w:object w:dxaOrig="1800" w:dyaOrig="660">
          <v:shape id="_x0000_i1142" type="#_x0000_t75" style="width:100.5pt;height:36.75pt" o:ole="">
            <v:imagedata r:id="rId227" o:title=""/>
          </v:shape>
          <o:OLEObject Type="Embed" ProgID="Equation.3" ShapeID="_x0000_i1142" DrawAspect="Content" ObjectID="_1457605557" r:id="rId228"/>
        </w:object>
      </w:r>
      <w:r w:rsidR="000D5843">
        <w:rPr>
          <w:sz w:val="28"/>
          <w:szCs w:val="28"/>
        </w:rPr>
        <w:t>(ПРМ)</w:t>
      </w:r>
    </w:p>
    <w:p w:rsidR="000D5843" w:rsidRDefault="000D5843" w:rsidP="000D5843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Необходимое количество электропогрузчиков – 6.</w:t>
      </w:r>
    </w:p>
    <w:p w:rsidR="000D5843" w:rsidRDefault="000D5843" w:rsidP="000D5843">
      <w:pPr>
        <w:pStyle w:val="a3"/>
        <w:numPr>
          <w:ilvl w:val="0"/>
          <w:numId w:val="18"/>
        </w:numPr>
        <w:spacing w:line="360" w:lineRule="auto"/>
        <w:ind w:firstLine="709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</w:t>
      </w:r>
      <w:r w:rsidRPr="00CC5C65">
        <w:rPr>
          <w:sz w:val="28"/>
          <w:szCs w:val="28"/>
          <w:lang w:bidi="he-IL"/>
        </w:rPr>
        <w:t xml:space="preserve">Тяжеловесные грузы (массой 1-3 т.): </w:t>
      </w:r>
    </w:p>
    <w:p w:rsidR="000D5843" w:rsidRDefault="00D81945" w:rsidP="000D5843">
      <w:pPr>
        <w:pStyle w:val="a3"/>
        <w:spacing w:line="360" w:lineRule="auto"/>
        <w:rPr>
          <w:sz w:val="28"/>
          <w:szCs w:val="28"/>
        </w:rPr>
      </w:pPr>
      <w:r w:rsidRPr="00284C59">
        <w:rPr>
          <w:position w:val="-14"/>
          <w:sz w:val="28"/>
          <w:szCs w:val="28"/>
        </w:rPr>
        <w:object w:dxaOrig="420" w:dyaOrig="380">
          <v:shape id="_x0000_i1143" type="#_x0000_t75" style="width:21pt;height:18.75pt" o:ole="">
            <v:imagedata r:id="rId229" o:title=""/>
          </v:shape>
          <o:OLEObject Type="Embed" ProgID="Equation.3" ShapeID="_x0000_i1143" DrawAspect="Content" ObjectID="_1457605558" r:id="rId230"/>
        </w:object>
      </w:r>
      <w:r w:rsidR="000D5843">
        <w:rPr>
          <w:sz w:val="28"/>
          <w:szCs w:val="28"/>
        </w:rPr>
        <w:t>=254 т/смену</w:t>
      </w:r>
    </w:p>
    <w:p w:rsidR="000D5843" w:rsidRDefault="00D81945" w:rsidP="000D5843">
      <w:pPr>
        <w:pStyle w:val="a3"/>
        <w:spacing w:line="360" w:lineRule="auto"/>
        <w:jc w:val="center"/>
        <w:rPr>
          <w:sz w:val="28"/>
          <w:szCs w:val="28"/>
          <w:lang w:bidi="he-IL"/>
        </w:rPr>
      </w:pPr>
      <w:r w:rsidRPr="00284C59">
        <w:rPr>
          <w:position w:val="-14"/>
          <w:sz w:val="28"/>
          <w:szCs w:val="28"/>
          <w:lang w:bidi="he-IL"/>
        </w:rPr>
        <w:object w:dxaOrig="3379" w:dyaOrig="400">
          <v:shape id="_x0000_i1144" type="#_x0000_t75" style="width:180pt;height:21.75pt" o:ole="">
            <v:imagedata r:id="rId231" o:title=""/>
          </v:shape>
          <o:OLEObject Type="Embed" ProgID="Equation.3" ShapeID="_x0000_i1144" DrawAspect="Content" ObjectID="_1457605559" r:id="rId232"/>
        </w:object>
      </w:r>
      <w:r w:rsidR="000D5843">
        <w:rPr>
          <w:sz w:val="28"/>
          <w:szCs w:val="28"/>
          <w:lang w:bidi="he-IL"/>
        </w:rPr>
        <w:t xml:space="preserve"> (т.)</w:t>
      </w:r>
    </w:p>
    <w:p w:rsidR="000D5843" w:rsidRPr="00A577CE" w:rsidRDefault="00D81945" w:rsidP="000D5843">
      <w:pPr>
        <w:pStyle w:val="a3"/>
        <w:spacing w:line="360" w:lineRule="auto"/>
        <w:jc w:val="center"/>
        <w:rPr>
          <w:sz w:val="28"/>
          <w:szCs w:val="28"/>
        </w:rPr>
      </w:pPr>
      <w:r w:rsidRPr="00CC5C65">
        <w:rPr>
          <w:position w:val="-24"/>
          <w:sz w:val="28"/>
          <w:szCs w:val="28"/>
          <w:lang w:val="en-US"/>
        </w:rPr>
        <w:object w:dxaOrig="1600" w:dyaOrig="620">
          <v:shape id="_x0000_i1145" type="#_x0000_t75" style="width:89.25pt;height:34.5pt" o:ole="">
            <v:imagedata r:id="rId233" o:title=""/>
          </v:shape>
          <o:OLEObject Type="Embed" ProgID="Equation.3" ShapeID="_x0000_i1145" DrawAspect="Content" ObjectID="_1457605560" r:id="rId234"/>
        </w:object>
      </w:r>
      <w:r w:rsidR="000D5843">
        <w:rPr>
          <w:sz w:val="28"/>
          <w:szCs w:val="28"/>
        </w:rPr>
        <w:t xml:space="preserve"> (ПРМ)</w:t>
      </w:r>
    </w:p>
    <w:p w:rsidR="000D5843" w:rsidRDefault="00D81945" w:rsidP="000D5843">
      <w:pPr>
        <w:pStyle w:val="a3"/>
        <w:spacing w:line="360" w:lineRule="auto"/>
        <w:jc w:val="center"/>
        <w:rPr>
          <w:sz w:val="28"/>
          <w:szCs w:val="28"/>
          <w:lang w:bidi="he-IL"/>
        </w:rPr>
      </w:pPr>
      <w:r w:rsidRPr="00284C59">
        <w:rPr>
          <w:position w:val="-14"/>
          <w:sz w:val="28"/>
          <w:szCs w:val="28"/>
          <w:lang w:bidi="he-IL"/>
        </w:rPr>
        <w:object w:dxaOrig="3500" w:dyaOrig="400">
          <v:shape id="_x0000_i1146" type="#_x0000_t75" style="width:186pt;height:21pt" o:ole="">
            <v:imagedata r:id="rId235" o:title=""/>
          </v:shape>
          <o:OLEObject Type="Embed" ProgID="Equation.3" ShapeID="_x0000_i1146" DrawAspect="Content" ObjectID="_1457605561" r:id="rId236"/>
        </w:object>
      </w:r>
      <w:r w:rsidR="000D5843">
        <w:rPr>
          <w:sz w:val="28"/>
          <w:szCs w:val="28"/>
          <w:lang w:bidi="he-IL"/>
        </w:rPr>
        <w:t>(т.)</w:t>
      </w:r>
    </w:p>
    <w:p w:rsidR="000D5843" w:rsidRDefault="00D81945" w:rsidP="000D5843">
      <w:pPr>
        <w:pStyle w:val="a3"/>
        <w:spacing w:line="360" w:lineRule="auto"/>
        <w:jc w:val="center"/>
        <w:rPr>
          <w:sz w:val="28"/>
          <w:szCs w:val="28"/>
        </w:rPr>
      </w:pPr>
      <w:r w:rsidRPr="00CC5C65">
        <w:rPr>
          <w:position w:val="-24"/>
          <w:sz w:val="28"/>
          <w:szCs w:val="28"/>
          <w:lang w:val="en-US"/>
        </w:rPr>
        <w:object w:dxaOrig="1600" w:dyaOrig="620">
          <v:shape id="_x0000_i1147" type="#_x0000_t75" style="width:89.25pt;height:34.5pt" o:ole="">
            <v:imagedata r:id="rId237" o:title=""/>
          </v:shape>
          <o:OLEObject Type="Embed" ProgID="Equation.3" ShapeID="_x0000_i1147" DrawAspect="Content" ObjectID="_1457605562" r:id="rId238"/>
        </w:object>
      </w:r>
      <w:r w:rsidR="000D5843">
        <w:rPr>
          <w:sz w:val="28"/>
          <w:szCs w:val="28"/>
        </w:rPr>
        <w:t>(ПРМ)</w:t>
      </w:r>
    </w:p>
    <w:p w:rsidR="000D5843" w:rsidRPr="00CC5C65" w:rsidRDefault="000D5843" w:rsidP="000D5843">
      <w:pPr>
        <w:pStyle w:val="a3"/>
        <w:spacing w:line="360" w:lineRule="auto"/>
        <w:ind w:left="11"/>
        <w:jc w:val="both"/>
        <w:rPr>
          <w:w w:val="91"/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Необходимое </w:t>
      </w:r>
      <w:r w:rsidRPr="00CC5C65">
        <w:rPr>
          <w:sz w:val="28"/>
          <w:szCs w:val="28"/>
          <w:lang w:bidi="he-IL"/>
        </w:rPr>
        <w:t>количество</w:t>
      </w:r>
      <w:r>
        <w:rPr>
          <w:sz w:val="28"/>
          <w:szCs w:val="28"/>
          <w:lang w:bidi="he-IL"/>
        </w:rPr>
        <w:t xml:space="preserve"> двухконсольных козловых кранов </w:t>
      </w:r>
      <w:r w:rsidRPr="00CC5C65">
        <w:rPr>
          <w:sz w:val="28"/>
          <w:szCs w:val="28"/>
          <w:lang w:bidi="he-IL"/>
        </w:rPr>
        <w:t xml:space="preserve">грузоподъемностью </w:t>
      </w:r>
      <w:r w:rsidRPr="00CC5C65">
        <w:rPr>
          <w:w w:val="91"/>
          <w:sz w:val="28"/>
          <w:szCs w:val="28"/>
          <w:lang w:bidi="he-IL"/>
        </w:rPr>
        <w:t xml:space="preserve">12,5 </w:t>
      </w:r>
      <w:r w:rsidRPr="00CC5C65">
        <w:rPr>
          <w:sz w:val="28"/>
          <w:szCs w:val="28"/>
          <w:lang w:bidi="he-IL"/>
        </w:rPr>
        <w:t xml:space="preserve">т </w:t>
      </w:r>
      <w:r w:rsidRPr="00284C59">
        <w:rPr>
          <w:sz w:val="28"/>
          <w:szCs w:val="28"/>
        </w:rPr>
        <w:t>−</w:t>
      </w:r>
      <w:r w:rsidRPr="00CC5C65">
        <w:rPr>
          <w:sz w:val="28"/>
          <w:szCs w:val="28"/>
          <w:lang w:bidi="he-IL"/>
        </w:rPr>
        <w:t xml:space="preserve"> </w:t>
      </w:r>
      <w:r w:rsidR="00D81945">
        <w:rPr>
          <w:w w:val="91"/>
          <w:sz w:val="28"/>
          <w:szCs w:val="28"/>
          <w:lang w:bidi="he-IL"/>
        </w:rPr>
        <w:t>3</w:t>
      </w:r>
      <w:r w:rsidRPr="00CC5C65">
        <w:rPr>
          <w:w w:val="91"/>
          <w:sz w:val="28"/>
          <w:szCs w:val="28"/>
          <w:lang w:bidi="he-IL"/>
        </w:rPr>
        <w:t xml:space="preserve">. </w:t>
      </w:r>
    </w:p>
    <w:p w:rsidR="000D5843" w:rsidRPr="00A577CE" w:rsidRDefault="000D5843" w:rsidP="000D5843">
      <w:pPr>
        <w:pStyle w:val="a3"/>
        <w:numPr>
          <w:ilvl w:val="0"/>
          <w:numId w:val="18"/>
        </w:numPr>
        <w:spacing w:line="360" w:lineRule="auto"/>
        <w:ind w:left="11" w:firstLine="709"/>
        <w:rPr>
          <w:sz w:val="28"/>
          <w:szCs w:val="28"/>
          <w:lang w:bidi="he-IL"/>
        </w:rPr>
      </w:pPr>
      <w:r w:rsidRPr="00A577CE">
        <w:rPr>
          <w:sz w:val="28"/>
          <w:szCs w:val="28"/>
          <w:lang w:bidi="he-IL"/>
        </w:rPr>
        <w:t xml:space="preserve">Каменный уголь: </w:t>
      </w:r>
    </w:p>
    <w:p w:rsidR="000D5843" w:rsidRDefault="00D81945" w:rsidP="000D5843">
      <w:pPr>
        <w:pStyle w:val="a3"/>
        <w:spacing w:line="360" w:lineRule="auto"/>
        <w:rPr>
          <w:sz w:val="28"/>
          <w:szCs w:val="28"/>
        </w:rPr>
      </w:pPr>
      <w:r w:rsidRPr="00284C59">
        <w:rPr>
          <w:position w:val="-14"/>
          <w:sz w:val="28"/>
          <w:szCs w:val="28"/>
        </w:rPr>
        <w:object w:dxaOrig="420" w:dyaOrig="380">
          <v:shape id="_x0000_i1148" type="#_x0000_t75" style="width:21pt;height:18.75pt" o:ole="">
            <v:imagedata r:id="rId239" o:title=""/>
          </v:shape>
          <o:OLEObject Type="Embed" ProgID="Equation.3" ShapeID="_x0000_i1148" DrawAspect="Content" ObjectID="_1457605563" r:id="rId240"/>
        </w:object>
      </w:r>
      <w:r w:rsidR="000D5843">
        <w:rPr>
          <w:sz w:val="28"/>
          <w:szCs w:val="28"/>
        </w:rPr>
        <w:t>=384 т/смену</w:t>
      </w:r>
    </w:p>
    <w:p w:rsidR="000D5843" w:rsidRDefault="00040F85" w:rsidP="000D5843">
      <w:pPr>
        <w:pStyle w:val="a3"/>
        <w:spacing w:line="360" w:lineRule="auto"/>
        <w:jc w:val="center"/>
        <w:rPr>
          <w:sz w:val="28"/>
          <w:szCs w:val="28"/>
          <w:lang w:bidi="he-IL"/>
        </w:rPr>
      </w:pPr>
      <w:r w:rsidRPr="00284C59">
        <w:rPr>
          <w:position w:val="-14"/>
          <w:sz w:val="28"/>
          <w:szCs w:val="28"/>
          <w:lang w:bidi="he-IL"/>
        </w:rPr>
        <w:object w:dxaOrig="3620" w:dyaOrig="400">
          <v:shape id="_x0000_i1149" type="#_x0000_t75" style="width:192.75pt;height:21.75pt" o:ole="">
            <v:imagedata r:id="rId241" o:title=""/>
          </v:shape>
          <o:OLEObject Type="Embed" ProgID="Equation.3" ShapeID="_x0000_i1149" DrawAspect="Content" ObjectID="_1457605564" r:id="rId242"/>
        </w:object>
      </w:r>
      <w:r w:rsidR="000D5843">
        <w:rPr>
          <w:sz w:val="28"/>
          <w:szCs w:val="28"/>
          <w:lang w:bidi="he-IL"/>
        </w:rPr>
        <w:t xml:space="preserve"> (т.)</w:t>
      </w:r>
    </w:p>
    <w:p w:rsidR="000D5843" w:rsidRPr="00CC5C65" w:rsidRDefault="00040F85" w:rsidP="000D5843">
      <w:pPr>
        <w:pStyle w:val="a3"/>
        <w:spacing w:line="360" w:lineRule="auto"/>
        <w:jc w:val="center"/>
        <w:rPr>
          <w:sz w:val="28"/>
          <w:szCs w:val="28"/>
          <w:lang w:val="en-US"/>
        </w:rPr>
      </w:pPr>
      <w:r w:rsidRPr="00CC5C65">
        <w:rPr>
          <w:position w:val="-24"/>
          <w:sz w:val="28"/>
          <w:szCs w:val="28"/>
          <w:lang w:val="en-US"/>
        </w:rPr>
        <w:object w:dxaOrig="1640" w:dyaOrig="620">
          <v:shape id="_x0000_i1150" type="#_x0000_t75" style="width:91.5pt;height:34.5pt" o:ole="">
            <v:imagedata r:id="rId243" o:title=""/>
          </v:shape>
          <o:OLEObject Type="Embed" ProgID="Equation.3" ShapeID="_x0000_i1150" DrawAspect="Content" ObjectID="_1457605565" r:id="rId244"/>
        </w:object>
      </w:r>
      <w:r w:rsidR="000D5843">
        <w:rPr>
          <w:sz w:val="28"/>
          <w:szCs w:val="28"/>
        </w:rPr>
        <w:t xml:space="preserve"> (ПРМ)</w:t>
      </w:r>
    </w:p>
    <w:p w:rsidR="000D5843" w:rsidRPr="006270C0" w:rsidRDefault="000D5843" w:rsidP="000D5843">
      <w:pPr>
        <w:pStyle w:val="a3"/>
        <w:spacing w:line="244" w:lineRule="exact"/>
        <w:jc w:val="both"/>
        <w:rPr>
          <w:sz w:val="28"/>
          <w:szCs w:val="28"/>
          <w:lang w:bidi="he-IL"/>
        </w:rPr>
      </w:pPr>
      <w:r w:rsidRPr="006270C0">
        <w:rPr>
          <w:sz w:val="28"/>
          <w:szCs w:val="28"/>
          <w:lang w:bidi="he-IL"/>
        </w:rPr>
        <w:t xml:space="preserve">Необходимое количество стреловых кранов ёмкостью грейфера </w:t>
      </w:r>
      <w:smartTag w:uri="urn:schemas-microsoft-com:office:smarttags" w:element="metricconverter">
        <w:smartTagPr>
          <w:attr w:name="ProductID" w:val="1,9 м3"/>
        </w:smartTagPr>
        <w:r w:rsidRPr="006270C0">
          <w:rPr>
            <w:sz w:val="28"/>
            <w:szCs w:val="28"/>
            <w:lang w:bidi="he-IL"/>
          </w:rPr>
          <w:t>1,9 м</w:t>
        </w:r>
        <w:r w:rsidRPr="006270C0">
          <w:rPr>
            <w:sz w:val="28"/>
            <w:szCs w:val="28"/>
            <w:vertAlign w:val="superscript"/>
            <w:lang w:bidi="he-IL"/>
          </w:rPr>
          <w:t>3</w:t>
        </w:r>
      </w:smartTag>
      <w:r w:rsidRPr="006270C0">
        <w:rPr>
          <w:sz w:val="28"/>
          <w:szCs w:val="28"/>
          <w:lang w:bidi="he-IL"/>
        </w:rPr>
        <w:t xml:space="preserve"> </w:t>
      </w:r>
      <w:r w:rsidRPr="006270C0">
        <w:rPr>
          <w:sz w:val="28"/>
          <w:szCs w:val="28"/>
        </w:rPr>
        <w:t>−</w:t>
      </w:r>
      <w:r w:rsidRPr="006270C0">
        <w:rPr>
          <w:sz w:val="28"/>
          <w:szCs w:val="28"/>
          <w:lang w:bidi="he-IL"/>
        </w:rPr>
        <w:t xml:space="preserve"> 8</w:t>
      </w:r>
    </w:p>
    <w:p w:rsidR="000D5843" w:rsidRDefault="000D5843" w:rsidP="000D5843">
      <w:pPr>
        <w:pStyle w:val="a3"/>
        <w:spacing w:line="244" w:lineRule="exact"/>
        <w:jc w:val="both"/>
        <w:rPr>
          <w:sz w:val="22"/>
          <w:szCs w:val="22"/>
          <w:lang w:bidi="he-IL"/>
        </w:rPr>
      </w:pPr>
    </w:p>
    <w:p w:rsidR="000D5843" w:rsidRDefault="000D5843" w:rsidP="000D5843">
      <w:pPr>
        <w:pStyle w:val="a3"/>
        <w:numPr>
          <w:ilvl w:val="0"/>
          <w:numId w:val="19"/>
        </w:numPr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6270C0">
        <w:rPr>
          <w:sz w:val="28"/>
          <w:szCs w:val="28"/>
          <w:lang w:bidi="he-IL"/>
        </w:rPr>
        <w:t xml:space="preserve">Чугун в чушках: </w:t>
      </w:r>
    </w:p>
    <w:p w:rsidR="000D5843" w:rsidRDefault="00040F85" w:rsidP="000D5843">
      <w:pPr>
        <w:pStyle w:val="a3"/>
        <w:spacing w:line="360" w:lineRule="auto"/>
        <w:rPr>
          <w:sz w:val="28"/>
          <w:szCs w:val="28"/>
        </w:rPr>
      </w:pPr>
      <w:r w:rsidRPr="00284C59">
        <w:rPr>
          <w:position w:val="-14"/>
          <w:sz w:val="28"/>
          <w:szCs w:val="28"/>
        </w:rPr>
        <w:object w:dxaOrig="420" w:dyaOrig="380">
          <v:shape id="_x0000_i1151" type="#_x0000_t75" style="width:21pt;height:18.75pt" o:ole="">
            <v:imagedata r:id="rId245" o:title=""/>
          </v:shape>
          <o:OLEObject Type="Embed" ProgID="Equation.3" ShapeID="_x0000_i1151" DrawAspect="Content" ObjectID="_1457605566" r:id="rId246"/>
        </w:object>
      </w:r>
      <w:r w:rsidR="000D5843">
        <w:rPr>
          <w:sz w:val="28"/>
          <w:szCs w:val="28"/>
        </w:rPr>
        <w:t>=254 т/смену</w:t>
      </w:r>
    </w:p>
    <w:p w:rsidR="000D5843" w:rsidRDefault="00040F85" w:rsidP="000D5843">
      <w:pPr>
        <w:pStyle w:val="a3"/>
        <w:spacing w:line="360" w:lineRule="auto"/>
        <w:jc w:val="center"/>
        <w:rPr>
          <w:sz w:val="28"/>
          <w:szCs w:val="28"/>
          <w:lang w:bidi="he-IL"/>
        </w:rPr>
      </w:pPr>
      <w:r w:rsidRPr="00284C59">
        <w:rPr>
          <w:position w:val="-14"/>
          <w:sz w:val="28"/>
          <w:szCs w:val="28"/>
          <w:lang w:bidi="he-IL"/>
        </w:rPr>
        <w:object w:dxaOrig="3620" w:dyaOrig="400">
          <v:shape id="_x0000_i1152" type="#_x0000_t75" style="width:192.75pt;height:21.75pt" o:ole="">
            <v:imagedata r:id="rId247" o:title=""/>
          </v:shape>
          <o:OLEObject Type="Embed" ProgID="Equation.3" ShapeID="_x0000_i1152" DrawAspect="Content" ObjectID="_1457605567" r:id="rId248"/>
        </w:object>
      </w:r>
      <w:r w:rsidR="000D5843">
        <w:rPr>
          <w:sz w:val="28"/>
          <w:szCs w:val="28"/>
          <w:lang w:bidi="he-IL"/>
        </w:rPr>
        <w:t xml:space="preserve"> (т.)</w:t>
      </w:r>
    </w:p>
    <w:p w:rsidR="000D5843" w:rsidRPr="006270C0" w:rsidRDefault="00040F85" w:rsidP="000D5843">
      <w:pPr>
        <w:pStyle w:val="a3"/>
        <w:spacing w:line="360" w:lineRule="auto"/>
        <w:jc w:val="center"/>
        <w:rPr>
          <w:sz w:val="28"/>
          <w:szCs w:val="28"/>
        </w:rPr>
      </w:pPr>
      <w:r w:rsidRPr="00CC5C65">
        <w:rPr>
          <w:position w:val="-24"/>
          <w:sz w:val="28"/>
          <w:szCs w:val="28"/>
          <w:lang w:val="en-US"/>
        </w:rPr>
        <w:object w:dxaOrig="1620" w:dyaOrig="620">
          <v:shape id="_x0000_i1153" type="#_x0000_t75" style="width:90.75pt;height:34.5pt" o:ole="">
            <v:imagedata r:id="rId249" o:title=""/>
          </v:shape>
          <o:OLEObject Type="Embed" ProgID="Equation.3" ShapeID="_x0000_i1153" DrawAspect="Content" ObjectID="_1457605568" r:id="rId250"/>
        </w:object>
      </w:r>
      <w:r w:rsidR="000D5843">
        <w:rPr>
          <w:sz w:val="28"/>
          <w:szCs w:val="28"/>
        </w:rPr>
        <w:t xml:space="preserve"> (ПРМ)</w:t>
      </w:r>
    </w:p>
    <w:p w:rsidR="000D5843" w:rsidRDefault="000D5843" w:rsidP="000D5843">
      <w:pPr>
        <w:spacing w:line="360" w:lineRule="auto"/>
        <w:jc w:val="both"/>
        <w:rPr>
          <w:sz w:val="28"/>
          <w:szCs w:val="28"/>
        </w:rPr>
      </w:pPr>
      <w:r w:rsidRPr="006270C0">
        <w:rPr>
          <w:sz w:val="28"/>
          <w:szCs w:val="28"/>
        </w:rPr>
        <w:t xml:space="preserve">Необходимое количество двухконсольных козловых кранов, оборудованных электромагнитной плитой − 5. </w:t>
      </w:r>
    </w:p>
    <w:p w:rsidR="000D5843" w:rsidRDefault="000D5843" w:rsidP="000D5843">
      <w:pPr>
        <w:pStyle w:val="a3"/>
        <w:numPr>
          <w:ilvl w:val="0"/>
          <w:numId w:val="19"/>
        </w:numPr>
        <w:spacing w:line="360" w:lineRule="auto"/>
        <w:ind w:left="6" w:firstLine="709"/>
        <w:jc w:val="both"/>
        <w:rPr>
          <w:sz w:val="28"/>
          <w:szCs w:val="28"/>
          <w:lang w:bidi="he-IL"/>
        </w:rPr>
      </w:pPr>
      <w:r w:rsidRPr="006270C0">
        <w:rPr>
          <w:sz w:val="28"/>
          <w:szCs w:val="28"/>
          <w:lang w:bidi="he-IL"/>
        </w:rPr>
        <w:t xml:space="preserve">Контейнеры среднетоннажные: </w:t>
      </w:r>
    </w:p>
    <w:p w:rsidR="000D5843" w:rsidRDefault="000D5843" w:rsidP="000D5843">
      <w:pPr>
        <w:pStyle w:val="a3"/>
        <w:spacing w:line="360" w:lineRule="auto"/>
        <w:rPr>
          <w:sz w:val="28"/>
          <w:szCs w:val="28"/>
        </w:rPr>
      </w:pPr>
      <w:r w:rsidRPr="00284C59">
        <w:rPr>
          <w:position w:val="-14"/>
          <w:sz w:val="28"/>
          <w:szCs w:val="28"/>
        </w:rPr>
        <w:object w:dxaOrig="400" w:dyaOrig="380">
          <v:shape id="_x0000_i1154" type="#_x0000_t75" style="width:20.25pt;height:18.75pt" o:ole="">
            <v:imagedata r:id="rId251" o:title=""/>
          </v:shape>
          <o:OLEObject Type="Embed" ProgID="Equation.3" ShapeID="_x0000_i1154" DrawAspect="Content" ObjectID="_1457605569" r:id="rId252"/>
        </w:object>
      </w:r>
      <w:r>
        <w:rPr>
          <w:sz w:val="28"/>
          <w:szCs w:val="28"/>
        </w:rPr>
        <w:t>=177 т/смену</w:t>
      </w:r>
    </w:p>
    <w:p w:rsidR="000D5843" w:rsidRDefault="00040F85" w:rsidP="000D5843">
      <w:pPr>
        <w:pStyle w:val="a3"/>
        <w:spacing w:line="360" w:lineRule="auto"/>
        <w:jc w:val="center"/>
        <w:rPr>
          <w:sz w:val="28"/>
          <w:szCs w:val="28"/>
          <w:lang w:bidi="he-IL"/>
        </w:rPr>
      </w:pPr>
      <w:r w:rsidRPr="006270C0">
        <w:rPr>
          <w:position w:val="-14"/>
          <w:sz w:val="28"/>
          <w:szCs w:val="28"/>
          <w:lang w:bidi="he-IL"/>
        </w:rPr>
        <w:object w:dxaOrig="4980" w:dyaOrig="400">
          <v:shape id="_x0000_i1155" type="#_x0000_t75" style="width:249pt;height:20.25pt" o:ole="">
            <v:imagedata r:id="rId253" o:title=""/>
          </v:shape>
          <o:OLEObject Type="Embed" ProgID="Equation.3" ShapeID="_x0000_i1155" DrawAspect="Content" ObjectID="_1457605570" r:id="rId254"/>
        </w:object>
      </w:r>
    </w:p>
    <w:p w:rsidR="000D5843" w:rsidRDefault="00040F85" w:rsidP="000D5843">
      <w:pPr>
        <w:pStyle w:val="a3"/>
        <w:spacing w:line="360" w:lineRule="auto"/>
        <w:jc w:val="center"/>
        <w:rPr>
          <w:sz w:val="28"/>
          <w:szCs w:val="28"/>
          <w:lang w:bidi="he-IL"/>
        </w:rPr>
      </w:pPr>
      <w:r w:rsidRPr="006270C0">
        <w:rPr>
          <w:position w:val="-14"/>
          <w:sz w:val="28"/>
          <w:szCs w:val="28"/>
          <w:lang w:bidi="he-IL"/>
        </w:rPr>
        <w:object w:dxaOrig="4780" w:dyaOrig="400">
          <v:shape id="_x0000_i1156" type="#_x0000_t75" style="width:239.25pt;height:20.25pt" o:ole="">
            <v:imagedata r:id="rId255" o:title=""/>
          </v:shape>
          <o:OLEObject Type="Embed" ProgID="Equation.3" ShapeID="_x0000_i1156" DrawAspect="Content" ObjectID="_1457605571" r:id="rId256"/>
        </w:object>
      </w:r>
    </w:p>
    <w:p w:rsidR="000D5843" w:rsidRDefault="00040F85" w:rsidP="000D5843">
      <w:pPr>
        <w:pStyle w:val="a3"/>
        <w:spacing w:line="360" w:lineRule="auto"/>
        <w:jc w:val="center"/>
        <w:rPr>
          <w:sz w:val="28"/>
          <w:szCs w:val="28"/>
        </w:rPr>
      </w:pPr>
      <w:r w:rsidRPr="00CC5C65">
        <w:rPr>
          <w:position w:val="-24"/>
          <w:sz w:val="28"/>
          <w:szCs w:val="28"/>
          <w:lang w:val="en-US"/>
        </w:rPr>
        <w:object w:dxaOrig="1540" w:dyaOrig="620">
          <v:shape id="_x0000_i1157" type="#_x0000_t75" style="width:86.25pt;height:34.5pt" o:ole="">
            <v:imagedata r:id="rId257" o:title=""/>
          </v:shape>
          <o:OLEObject Type="Embed" ProgID="Equation.3" ShapeID="_x0000_i1157" DrawAspect="Content" ObjectID="_1457605572" r:id="rId258"/>
        </w:object>
      </w:r>
      <w:r w:rsidR="000D5843">
        <w:rPr>
          <w:sz w:val="28"/>
          <w:szCs w:val="28"/>
        </w:rPr>
        <w:t xml:space="preserve"> (ПРМ)</w:t>
      </w:r>
    </w:p>
    <w:p w:rsidR="000D5843" w:rsidRPr="006270C0" w:rsidRDefault="000D5843" w:rsidP="000D5843">
      <w:pPr>
        <w:pStyle w:val="a3"/>
        <w:spacing w:line="360" w:lineRule="auto"/>
        <w:ind w:left="6"/>
        <w:jc w:val="both"/>
        <w:rPr>
          <w:sz w:val="28"/>
          <w:szCs w:val="28"/>
          <w:lang w:bidi="he-IL"/>
        </w:rPr>
      </w:pPr>
      <w:r w:rsidRPr="006270C0">
        <w:rPr>
          <w:sz w:val="28"/>
          <w:szCs w:val="28"/>
          <w:lang w:bidi="he-IL"/>
        </w:rPr>
        <w:t xml:space="preserve">Необходимое количество </w:t>
      </w:r>
      <w:r>
        <w:rPr>
          <w:sz w:val="28"/>
          <w:szCs w:val="28"/>
          <w:lang w:bidi="he-IL"/>
        </w:rPr>
        <w:t xml:space="preserve">двухконсольных козловых кранов </w:t>
      </w:r>
      <w:r w:rsidRPr="006270C0">
        <w:rPr>
          <w:sz w:val="28"/>
          <w:szCs w:val="28"/>
        </w:rPr>
        <w:t>−</w:t>
      </w:r>
      <w:r>
        <w:rPr>
          <w:sz w:val="28"/>
          <w:szCs w:val="28"/>
          <w:lang w:bidi="he-IL"/>
        </w:rPr>
        <w:t xml:space="preserve"> 5</w:t>
      </w:r>
      <w:r w:rsidRPr="006270C0">
        <w:rPr>
          <w:sz w:val="28"/>
          <w:szCs w:val="28"/>
          <w:lang w:bidi="he-IL"/>
        </w:rPr>
        <w:t xml:space="preserve">. </w:t>
      </w:r>
    </w:p>
    <w:p w:rsidR="000D5843" w:rsidRDefault="000D5843" w:rsidP="000D5843">
      <w:pPr>
        <w:spacing w:line="360" w:lineRule="auto"/>
        <w:jc w:val="both"/>
        <w:rPr>
          <w:sz w:val="28"/>
          <w:szCs w:val="28"/>
        </w:rPr>
      </w:pPr>
    </w:p>
    <w:p w:rsidR="000D5843" w:rsidRDefault="000D5843" w:rsidP="000D5843">
      <w:pPr>
        <w:spacing w:line="360" w:lineRule="auto"/>
        <w:jc w:val="both"/>
        <w:rPr>
          <w:sz w:val="28"/>
          <w:szCs w:val="28"/>
        </w:rPr>
      </w:pPr>
    </w:p>
    <w:p w:rsidR="000D5843" w:rsidRDefault="000D5843" w:rsidP="000D5843">
      <w:pPr>
        <w:spacing w:line="360" w:lineRule="auto"/>
        <w:jc w:val="both"/>
        <w:rPr>
          <w:sz w:val="28"/>
          <w:szCs w:val="28"/>
        </w:rPr>
      </w:pPr>
    </w:p>
    <w:p w:rsidR="000D5843" w:rsidRPr="008A7F6D" w:rsidRDefault="000D5843" w:rsidP="000D5843">
      <w:pPr>
        <w:pStyle w:val="a3"/>
        <w:spacing w:line="360" w:lineRule="auto"/>
        <w:ind w:left="360"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8A7F6D">
        <w:rPr>
          <w:b/>
          <w:bCs/>
          <w:sz w:val="28"/>
          <w:szCs w:val="28"/>
        </w:rPr>
        <w:t xml:space="preserve">4. СУТОЧНЫЙ ПЛАН-ГРАФИК РАБОТЫ СТАНЦИИ </w:t>
      </w:r>
    </w:p>
    <w:p w:rsidR="000D5843" w:rsidRPr="008A7F6D" w:rsidRDefault="000D5843" w:rsidP="000D5843">
      <w:pPr>
        <w:pStyle w:val="a3"/>
        <w:spacing w:line="360" w:lineRule="auto"/>
        <w:ind w:left="4" w:right="9" w:firstLine="709"/>
        <w:jc w:val="both"/>
        <w:rPr>
          <w:sz w:val="28"/>
          <w:szCs w:val="28"/>
        </w:rPr>
      </w:pPr>
      <w:r w:rsidRPr="008A7F6D">
        <w:rPr>
          <w:sz w:val="28"/>
          <w:szCs w:val="28"/>
        </w:rPr>
        <w:t xml:space="preserve">Цель составления суточного плана-графика - согласование работы всех цехов станции, связанных с обработкой местных вагонов от момента прибытия до их отправления со станции. Этот план является графическим расчётом загрузки элементов станции. </w:t>
      </w:r>
    </w:p>
    <w:p w:rsidR="000D5843" w:rsidRPr="008A7F6D" w:rsidRDefault="000D5843" w:rsidP="000D5843">
      <w:pPr>
        <w:pStyle w:val="a3"/>
        <w:spacing w:line="360" w:lineRule="auto"/>
        <w:ind w:left="4" w:right="9" w:firstLine="709"/>
        <w:jc w:val="both"/>
        <w:rPr>
          <w:sz w:val="28"/>
          <w:szCs w:val="28"/>
        </w:rPr>
      </w:pPr>
      <w:r w:rsidRPr="008A7F6D">
        <w:rPr>
          <w:sz w:val="28"/>
          <w:szCs w:val="28"/>
        </w:rPr>
        <w:t xml:space="preserve">Одними из важнейших требований, которым должен отвечать суточный план-график, является организация ритмичной работы во всех грузовых пунктах ликвидация или сведение к минимуму различных межоперационных перерывов в обработке вагонов, максимальное совмещение операций. </w:t>
      </w:r>
    </w:p>
    <w:p w:rsidR="000D5843" w:rsidRPr="008A7F6D" w:rsidRDefault="000D5843" w:rsidP="000D5843">
      <w:pPr>
        <w:pStyle w:val="a3"/>
        <w:spacing w:line="360" w:lineRule="auto"/>
        <w:ind w:right="9" w:firstLine="709"/>
        <w:jc w:val="both"/>
        <w:rPr>
          <w:sz w:val="28"/>
          <w:szCs w:val="28"/>
        </w:rPr>
      </w:pPr>
      <w:r w:rsidRPr="008A7F6D">
        <w:rPr>
          <w:sz w:val="28"/>
          <w:szCs w:val="28"/>
        </w:rPr>
        <w:t xml:space="preserve">Основными исходными данными для составления суточного плана-графика являются: </w:t>
      </w:r>
    </w:p>
    <w:p w:rsidR="000D5843" w:rsidRPr="008A7F6D" w:rsidRDefault="000D5843" w:rsidP="000D5843">
      <w:pPr>
        <w:pStyle w:val="a3"/>
        <w:spacing w:line="360" w:lineRule="auto"/>
        <w:ind w:left="720"/>
        <w:jc w:val="both"/>
        <w:rPr>
          <w:sz w:val="28"/>
          <w:szCs w:val="28"/>
        </w:rPr>
      </w:pPr>
      <w:r w:rsidRPr="006270C0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Pr="008A7F6D">
        <w:rPr>
          <w:sz w:val="28"/>
          <w:szCs w:val="28"/>
        </w:rPr>
        <w:t xml:space="preserve">план погрузки по родам грузов; </w:t>
      </w:r>
    </w:p>
    <w:p w:rsidR="000D5843" w:rsidRPr="008A7F6D" w:rsidRDefault="000D5843" w:rsidP="000D5843">
      <w:pPr>
        <w:pStyle w:val="a3"/>
        <w:spacing w:line="360" w:lineRule="auto"/>
        <w:ind w:left="720" w:right="9"/>
        <w:jc w:val="both"/>
        <w:rPr>
          <w:sz w:val="28"/>
          <w:szCs w:val="28"/>
        </w:rPr>
      </w:pPr>
      <w:r w:rsidRPr="006270C0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Pr="008A7F6D">
        <w:rPr>
          <w:sz w:val="28"/>
          <w:szCs w:val="28"/>
        </w:rPr>
        <w:t>нормы времени на выполнение маневровой работы по формированию, расформи</w:t>
      </w:r>
      <w:r w:rsidRPr="008A7F6D">
        <w:rPr>
          <w:sz w:val="28"/>
          <w:szCs w:val="28"/>
        </w:rPr>
        <w:softHyphen/>
        <w:t xml:space="preserve">рованию поездов, подаче и уборке вагонов; </w:t>
      </w:r>
    </w:p>
    <w:p w:rsidR="000D5843" w:rsidRPr="008A7F6D" w:rsidRDefault="000D5843" w:rsidP="000D5843">
      <w:pPr>
        <w:pStyle w:val="a3"/>
        <w:spacing w:line="360" w:lineRule="auto"/>
        <w:ind w:left="720"/>
        <w:jc w:val="both"/>
        <w:rPr>
          <w:sz w:val="28"/>
          <w:szCs w:val="28"/>
        </w:rPr>
      </w:pPr>
      <w:r w:rsidRPr="006270C0">
        <w:rPr>
          <w:sz w:val="28"/>
          <w:szCs w:val="28"/>
        </w:rPr>
        <w:t>−</w:t>
      </w:r>
      <w:r>
        <w:rPr>
          <w:sz w:val="28"/>
          <w:szCs w:val="28"/>
        </w:rPr>
        <w:t xml:space="preserve"> </w:t>
      </w:r>
      <w:r w:rsidRPr="008A7F6D">
        <w:rPr>
          <w:sz w:val="28"/>
          <w:szCs w:val="28"/>
        </w:rPr>
        <w:t xml:space="preserve">продолжительность выполнения грузовых операций. </w:t>
      </w:r>
    </w:p>
    <w:p w:rsidR="000D5843" w:rsidRPr="008A7F6D" w:rsidRDefault="000D5843" w:rsidP="000D5843">
      <w:pPr>
        <w:pStyle w:val="a3"/>
        <w:spacing w:line="360" w:lineRule="auto"/>
        <w:ind w:left="4" w:right="9" w:firstLine="709"/>
        <w:jc w:val="both"/>
        <w:rPr>
          <w:sz w:val="28"/>
          <w:szCs w:val="28"/>
        </w:rPr>
      </w:pPr>
      <w:r w:rsidRPr="008A7F6D">
        <w:rPr>
          <w:sz w:val="28"/>
          <w:szCs w:val="28"/>
        </w:rPr>
        <w:t>Зная количество прибывших поездов и количество вагонов, составляют таблицу разложения (табли</w:t>
      </w:r>
      <w:r>
        <w:rPr>
          <w:sz w:val="28"/>
          <w:szCs w:val="28"/>
        </w:rPr>
        <w:t>ца 4</w:t>
      </w:r>
      <w:r w:rsidRPr="008A7F6D">
        <w:rPr>
          <w:sz w:val="28"/>
          <w:szCs w:val="28"/>
        </w:rPr>
        <w:t xml:space="preserve">). Данная таблица составляется на основе балансовой таблицы и является основой для построения суточного плана-графика работы станции. </w:t>
      </w:r>
    </w:p>
    <w:p w:rsidR="000D5843" w:rsidRPr="008A7F6D" w:rsidRDefault="000D5843" w:rsidP="000D5843">
      <w:pPr>
        <w:spacing w:line="360" w:lineRule="auto"/>
        <w:jc w:val="right"/>
        <w:rPr>
          <w:sz w:val="24"/>
          <w:szCs w:val="24"/>
        </w:rPr>
      </w:pPr>
      <w:r>
        <w:rPr>
          <w:sz w:val="28"/>
          <w:szCs w:val="28"/>
        </w:rPr>
        <w:br w:type="page"/>
      </w:r>
      <w:r w:rsidRPr="008A7F6D">
        <w:rPr>
          <w:sz w:val="24"/>
          <w:szCs w:val="24"/>
        </w:rPr>
        <w:t>Таблица 4.1</w:t>
      </w:r>
    </w:p>
    <w:p w:rsidR="000D5843" w:rsidRPr="008A7F6D" w:rsidRDefault="000D5843" w:rsidP="000D5843">
      <w:pPr>
        <w:pStyle w:val="a3"/>
        <w:spacing w:line="360" w:lineRule="auto"/>
        <w:jc w:val="center"/>
        <w:rPr>
          <w:sz w:val="28"/>
          <w:szCs w:val="28"/>
        </w:rPr>
      </w:pPr>
      <w:r w:rsidRPr="008A7F6D">
        <w:rPr>
          <w:sz w:val="28"/>
          <w:szCs w:val="28"/>
        </w:rPr>
        <w:t>Таблица разложений</w:t>
      </w:r>
    </w:p>
    <w:tbl>
      <w:tblPr>
        <w:tblW w:w="95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5"/>
        <w:gridCol w:w="1910"/>
        <w:gridCol w:w="1901"/>
        <w:gridCol w:w="1915"/>
        <w:gridCol w:w="1915"/>
      </w:tblGrid>
      <w:tr w:rsidR="000D5843" w:rsidRPr="008A7F6D">
        <w:trPr>
          <w:trHeight w:hRule="exact" w:val="422"/>
        </w:trPr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843" w:rsidRPr="008A7F6D" w:rsidRDefault="000D5843" w:rsidP="000D5843">
            <w:pPr>
              <w:pStyle w:val="a3"/>
              <w:ind w:left="57"/>
              <w:jc w:val="center"/>
              <w:rPr>
                <w:sz w:val="28"/>
                <w:szCs w:val="28"/>
              </w:rPr>
            </w:pPr>
            <w:r w:rsidRPr="008A7F6D">
              <w:rPr>
                <w:sz w:val="28"/>
                <w:szCs w:val="28"/>
              </w:rPr>
              <w:t>Род груза</w:t>
            </w:r>
          </w:p>
        </w:tc>
        <w:tc>
          <w:tcPr>
            <w:tcW w:w="1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843" w:rsidRPr="008A7F6D" w:rsidRDefault="000D5843" w:rsidP="000D5843">
            <w:pPr>
              <w:pStyle w:val="a3"/>
              <w:ind w:left="19"/>
              <w:jc w:val="center"/>
              <w:rPr>
                <w:sz w:val="28"/>
                <w:szCs w:val="28"/>
              </w:rPr>
            </w:pPr>
            <w:r w:rsidRPr="008A7F6D">
              <w:rPr>
                <w:sz w:val="28"/>
                <w:szCs w:val="28"/>
              </w:rPr>
              <w:t>Кол-во прибыв.</w:t>
            </w:r>
          </w:p>
          <w:p w:rsidR="000D5843" w:rsidRPr="008A7F6D" w:rsidRDefault="000D5843" w:rsidP="000D5843">
            <w:pPr>
              <w:pStyle w:val="a3"/>
              <w:ind w:left="19"/>
              <w:jc w:val="center"/>
              <w:rPr>
                <w:sz w:val="28"/>
                <w:szCs w:val="28"/>
              </w:rPr>
            </w:pPr>
            <w:r w:rsidRPr="008A7F6D">
              <w:rPr>
                <w:sz w:val="28"/>
                <w:szCs w:val="28"/>
              </w:rPr>
              <w:t>вагонов</w:t>
            </w:r>
          </w:p>
        </w:tc>
        <w:tc>
          <w:tcPr>
            <w:tcW w:w="5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43" w:rsidRPr="008A7F6D" w:rsidRDefault="000D5843" w:rsidP="000D5843">
            <w:pPr>
              <w:pStyle w:val="a3"/>
              <w:jc w:val="center"/>
              <w:rPr>
                <w:sz w:val="28"/>
                <w:szCs w:val="28"/>
              </w:rPr>
            </w:pPr>
            <w:r w:rsidRPr="008A7F6D">
              <w:rPr>
                <w:sz w:val="28"/>
                <w:szCs w:val="28"/>
              </w:rPr>
              <w:t>Номера поездов</w:t>
            </w:r>
          </w:p>
        </w:tc>
      </w:tr>
      <w:tr w:rsidR="000D5843" w:rsidRPr="008A7F6D">
        <w:trPr>
          <w:trHeight w:hRule="exact" w:val="417"/>
        </w:trPr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43" w:rsidRPr="008A7F6D" w:rsidRDefault="000D5843" w:rsidP="000D584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43" w:rsidRPr="008A7F6D" w:rsidRDefault="000D5843" w:rsidP="000D5843">
            <w:pPr>
              <w:pStyle w:val="a3"/>
              <w:ind w:left="19"/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43" w:rsidRPr="008A7F6D" w:rsidRDefault="000D5843" w:rsidP="000D5843">
            <w:pPr>
              <w:pStyle w:val="a3"/>
              <w:ind w:left="24"/>
              <w:jc w:val="center"/>
              <w:rPr>
                <w:sz w:val="28"/>
                <w:szCs w:val="28"/>
              </w:rPr>
            </w:pPr>
            <w:r w:rsidRPr="008A7F6D">
              <w:rPr>
                <w:sz w:val="28"/>
                <w:szCs w:val="28"/>
              </w:rPr>
              <w:t>3103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43" w:rsidRPr="008A7F6D" w:rsidRDefault="000D5843" w:rsidP="000D5843">
            <w:pPr>
              <w:pStyle w:val="a3"/>
              <w:ind w:left="33"/>
              <w:jc w:val="center"/>
              <w:rPr>
                <w:sz w:val="28"/>
                <w:szCs w:val="28"/>
              </w:rPr>
            </w:pPr>
            <w:r w:rsidRPr="008A7F6D">
              <w:rPr>
                <w:sz w:val="28"/>
                <w:szCs w:val="28"/>
              </w:rPr>
              <w:t>3105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43" w:rsidRPr="008A7F6D" w:rsidRDefault="000D5843" w:rsidP="000D5843">
            <w:pPr>
              <w:pStyle w:val="a3"/>
              <w:ind w:left="28"/>
              <w:jc w:val="center"/>
              <w:rPr>
                <w:sz w:val="28"/>
                <w:szCs w:val="28"/>
              </w:rPr>
            </w:pPr>
            <w:r w:rsidRPr="008A7F6D">
              <w:rPr>
                <w:sz w:val="28"/>
                <w:szCs w:val="28"/>
              </w:rPr>
              <w:t>3107</w:t>
            </w:r>
          </w:p>
        </w:tc>
      </w:tr>
      <w:tr w:rsidR="000D5843" w:rsidRPr="008A7F6D">
        <w:trPr>
          <w:trHeight w:hRule="exact" w:val="432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43" w:rsidRPr="008A7F6D" w:rsidRDefault="000D5843" w:rsidP="000D5843">
            <w:pPr>
              <w:pStyle w:val="a3"/>
              <w:ind w:left="57"/>
              <w:jc w:val="center"/>
              <w:rPr>
                <w:sz w:val="28"/>
                <w:szCs w:val="28"/>
              </w:rPr>
            </w:pPr>
            <w:r w:rsidRPr="008A7F6D">
              <w:rPr>
                <w:sz w:val="28"/>
                <w:szCs w:val="28"/>
              </w:rPr>
              <w:t>1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43" w:rsidRPr="008A7F6D" w:rsidRDefault="000D5843" w:rsidP="000D5843">
            <w:pPr>
              <w:pStyle w:val="a3"/>
              <w:ind w:left="19"/>
              <w:jc w:val="center"/>
              <w:rPr>
                <w:sz w:val="28"/>
                <w:szCs w:val="28"/>
              </w:rPr>
            </w:pPr>
            <w:r w:rsidRPr="008A7F6D">
              <w:rPr>
                <w:sz w:val="28"/>
                <w:szCs w:val="28"/>
              </w:rPr>
              <w:t>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43" w:rsidRPr="008A7F6D" w:rsidRDefault="000D5843" w:rsidP="000D5843">
            <w:pPr>
              <w:pStyle w:val="a3"/>
              <w:ind w:left="24"/>
              <w:jc w:val="center"/>
              <w:rPr>
                <w:sz w:val="28"/>
                <w:szCs w:val="28"/>
              </w:rPr>
            </w:pPr>
            <w:r w:rsidRPr="008A7F6D">
              <w:rPr>
                <w:sz w:val="28"/>
                <w:szCs w:val="28"/>
              </w:rPr>
              <w:t>3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43" w:rsidRPr="008A7F6D" w:rsidRDefault="000D5843" w:rsidP="000D5843">
            <w:pPr>
              <w:pStyle w:val="a3"/>
              <w:ind w:left="33"/>
              <w:jc w:val="center"/>
              <w:rPr>
                <w:sz w:val="28"/>
                <w:szCs w:val="28"/>
              </w:rPr>
            </w:pPr>
            <w:r w:rsidRPr="008A7F6D">
              <w:rPr>
                <w:sz w:val="28"/>
                <w:szCs w:val="28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43" w:rsidRPr="008A7F6D" w:rsidRDefault="000D5843" w:rsidP="000D5843">
            <w:pPr>
              <w:pStyle w:val="a3"/>
              <w:ind w:left="28"/>
              <w:jc w:val="center"/>
              <w:rPr>
                <w:w w:val="92"/>
                <w:sz w:val="28"/>
                <w:szCs w:val="28"/>
              </w:rPr>
            </w:pPr>
            <w:r w:rsidRPr="008A7F6D">
              <w:rPr>
                <w:w w:val="92"/>
                <w:sz w:val="28"/>
                <w:szCs w:val="28"/>
              </w:rPr>
              <w:t>5</w:t>
            </w:r>
          </w:p>
        </w:tc>
      </w:tr>
      <w:tr w:rsidR="000D5843" w:rsidRPr="008A7F6D">
        <w:trPr>
          <w:trHeight w:val="85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843" w:rsidRPr="008A7F6D" w:rsidRDefault="000D5843" w:rsidP="000D5843">
            <w:pPr>
              <w:pStyle w:val="a3"/>
              <w:ind w:left="57"/>
              <w:jc w:val="center"/>
              <w:rPr>
                <w:sz w:val="28"/>
                <w:szCs w:val="28"/>
              </w:rPr>
            </w:pPr>
            <w:r w:rsidRPr="008A7F6D">
              <w:rPr>
                <w:sz w:val="28"/>
                <w:szCs w:val="28"/>
              </w:rPr>
              <w:t>Повагонные</w:t>
            </w:r>
          </w:p>
          <w:p w:rsidR="000D5843" w:rsidRPr="008A7F6D" w:rsidRDefault="000D5843" w:rsidP="000D5843">
            <w:pPr>
              <w:pStyle w:val="a3"/>
              <w:ind w:left="57"/>
              <w:jc w:val="center"/>
              <w:rPr>
                <w:sz w:val="28"/>
                <w:szCs w:val="28"/>
              </w:rPr>
            </w:pPr>
            <w:r w:rsidRPr="008A7F6D">
              <w:rPr>
                <w:sz w:val="28"/>
                <w:szCs w:val="28"/>
              </w:rPr>
              <w:t>отправки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843" w:rsidRPr="00D0367D" w:rsidRDefault="00040F85" w:rsidP="000D5843">
            <w:pPr>
              <w:pStyle w:val="a3"/>
              <w:ind w:left="19"/>
              <w:jc w:val="center"/>
              <w:rPr>
                <w:sz w:val="28"/>
                <w:szCs w:val="28"/>
              </w:rPr>
            </w:pPr>
            <w:r w:rsidRPr="00D0367D">
              <w:rPr>
                <w:sz w:val="28"/>
                <w:szCs w:val="28"/>
              </w:rPr>
              <w:t>22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843" w:rsidRPr="008A7F6D" w:rsidRDefault="000D5843" w:rsidP="000D5843">
            <w:pPr>
              <w:pStyle w:val="a3"/>
              <w:ind w:left="24"/>
              <w:jc w:val="center"/>
              <w:rPr>
                <w:sz w:val="28"/>
                <w:szCs w:val="28"/>
              </w:rPr>
            </w:pPr>
            <w:r w:rsidRPr="008A7F6D">
              <w:rPr>
                <w:sz w:val="28"/>
                <w:szCs w:val="28"/>
              </w:rPr>
              <w:t>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843" w:rsidRPr="008A7F6D" w:rsidRDefault="00040F85" w:rsidP="000D5843">
            <w:pPr>
              <w:pStyle w:val="a3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843" w:rsidRPr="008A7F6D" w:rsidRDefault="00040F85" w:rsidP="000D5843">
            <w:pPr>
              <w:pStyle w:val="a3"/>
              <w:ind w:left="28"/>
              <w:jc w:val="center"/>
              <w:rPr>
                <w:w w:val="92"/>
                <w:sz w:val="28"/>
                <w:szCs w:val="28"/>
              </w:rPr>
            </w:pPr>
            <w:r>
              <w:rPr>
                <w:w w:val="92"/>
                <w:sz w:val="28"/>
                <w:szCs w:val="28"/>
              </w:rPr>
              <w:t>7</w:t>
            </w:r>
          </w:p>
        </w:tc>
      </w:tr>
      <w:tr w:rsidR="000D5843" w:rsidRPr="008A7F6D">
        <w:trPr>
          <w:trHeight w:val="85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843" w:rsidRPr="008A7F6D" w:rsidRDefault="000D5843" w:rsidP="000D5843">
            <w:pPr>
              <w:pStyle w:val="a3"/>
              <w:ind w:left="57"/>
              <w:jc w:val="center"/>
              <w:rPr>
                <w:sz w:val="28"/>
                <w:szCs w:val="28"/>
              </w:rPr>
            </w:pPr>
            <w:r w:rsidRPr="008A7F6D">
              <w:rPr>
                <w:sz w:val="28"/>
                <w:szCs w:val="28"/>
              </w:rPr>
              <w:t>Контейнеры</w:t>
            </w:r>
          </w:p>
          <w:p w:rsidR="000D5843" w:rsidRPr="008A7F6D" w:rsidRDefault="000D5843" w:rsidP="000D5843">
            <w:pPr>
              <w:pStyle w:val="a3"/>
              <w:ind w:left="57"/>
              <w:jc w:val="center"/>
              <w:rPr>
                <w:sz w:val="28"/>
                <w:szCs w:val="28"/>
              </w:rPr>
            </w:pPr>
            <w:r w:rsidRPr="008A7F6D">
              <w:rPr>
                <w:sz w:val="28"/>
                <w:szCs w:val="28"/>
              </w:rPr>
              <w:t>среднет.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843" w:rsidRPr="00D0367D" w:rsidRDefault="000D5843" w:rsidP="000D5843">
            <w:pPr>
              <w:pStyle w:val="a3"/>
              <w:ind w:left="19"/>
              <w:jc w:val="center"/>
              <w:rPr>
                <w:sz w:val="28"/>
                <w:szCs w:val="28"/>
              </w:rPr>
            </w:pPr>
            <w:r w:rsidRPr="00D0367D">
              <w:rPr>
                <w:sz w:val="28"/>
                <w:szCs w:val="28"/>
              </w:rPr>
              <w:t>33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843" w:rsidRPr="008A7F6D" w:rsidRDefault="000D5843" w:rsidP="000D5843">
            <w:pPr>
              <w:pStyle w:val="a3"/>
              <w:ind w:left="24"/>
              <w:jc w:val="center"/>
              <w:rPr>
                <w:sz w:val="28"/>
                <w:szCs w:val="28"/>
              </w:rPr>
            </w:pPr>
            <w:r w:rsidRPr="008A7F6D">
              <w:rPr>
                <w:sz w:val="28"/>
                <w:szCs w:val="28"/>
              </w:rPr>
              <w:t>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843" w:rsidRPr="008A7F6D" w:rsidRDefault="000D5843" w:rsidP="000D5843">
            <w:pPr>
              <w:pStyle w:val="a3"/>
              <w:ind w:left="33"/>
              <w:jc w:val="center"/>
              <w:rPr>
                <w:sz w:val="28"/>
                <w:szCs w:val="28"/>
              </w:rPr>
            </w:pPr>
            <w:r w:rsidRPr="008A7F6D">
              <w:rPr>
                <w:sz w:val="28"/>
                <w:szCs w:val="28"/>
              </w:rPr>
              <w:t>11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843" w:rsidRPr="008A7F6D" w:rsidRDefault="000D5843" w:rsidP="000D5843">
            <w:pPr>
              <w:pStyle w:val="a3"/>
              <w:ind w:left="28"/>
              <w:jc w:val="center"/>
              <w:rPr>
                <w:sz w:val="28"/>
                <w:szCs w:val="28"/>
              </w:rPr>
            </w:pPr>
            <w:r w:rsidRPr="008A7F6D">
              <w:rPr>
                <w:sz w:val="28"/>
                <w:szCs w:val="28"/>
              </w:rPr>
              <w:t>11</w:t>
            </w:r>
          </w:p>
        </w:tc>
      </w:tr>
      <w:tr w:rsidR="000D5843" w:rsidRPr="008A7F6D">
        <w:trPr>
          <w:trHeight w:hRule="exact" w:val="417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43" w:rsidRPr="008A7F6D" w:rsidRDefault="000D5843" w:rsidP="000D5843">
            <w:pPr>
              <w:pStyle w:val="a3"/>
              <w:ind w:left="57"/>
              <w:jc w:val="center"/>
              <w:rPr>
                <w:sz w:val="28"/>
                <w:szCs w:val="28"/>
              </w:rPr>
            </w:pPr>
            <w:r w:rsidRPr="008A7F6D">
              <w:rPr>
                <w:sz w:val="28"/>
                <w:szCs w:val="28"/>
              </w:rPr>
              <w:t>Тяжелов. грузы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43" w:rsidRPr="00D0367D" w:rsidRDefault="00040F85" w:rsidP="000D5843">
            <w:pPr>
              <w:pStyle w:val="a3"/>
              <w:ind w:left="19"/>
              <w:jc w:val="center"/>
              <w:rPr>
                <w:sz w:val="28"/>
                <w:szCs w:val="28"/>
              </w:rPr>
            </w:pPr>
            <w:r w:rsidRPr="00D0367D">
              <w:rPr>
                <w:sz w:val="28"/>
                <w:szCs w:val="28"/>
              </w:rPr>
              <w:t>14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43" w:rsidRPr="008A7F6D" w:rsidRDefault="00040F85" w:rsidP="000D5843">
            <w:pPr>
              <w:pStyle w:val="a3"/>
              <w:ind w:lef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43" w:rsidRPr="008A7F6D" w:rsidRDefault="00040F85" w:rsidP="000D5843">
            <w:pPr>
              <w:pStyle w:val="a3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43" w:rsidRPr="008A7F6D" w:rsidRDefault="00040F85" w:rsidP="000D5843">
            <w:pPr>
              <w:pStyle w:val="a3"/>
              <w:ind w:left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D5843" w:rsidRPr="008A7F6D">
        <w:trPr>
          <w:trHeight w:val="85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843" w:rsidRPr="008A7F6D" w:rsidRDefault="000D5843" w:rsidP="000D5843">
            <w:pPr>
              <w:pStyle w:val="a3"/>
              <w:ind w:left="57"/>
              <w:jc w:val="center"/>
              <w:rPr>
                <w:sz w:val="28"/>
                <w:szCs w:val="28"/>
              </w:rPr>
            </w:pPr>
            <w:r w:rsidRPr="008A7F6D">
              <w:rPr>
                <w:sz w:val="28"/>
                <w:szCs w:val="28"/>
              </w:rPr>
              <w:t>Уголь</w:t>
            </w:r>
          </w:p>
          <w:p w:rsidR="000D5843" w:rsidRPr="008A7F6D" w:rsidRDefault="000D5843" w:rsidP="000D5843">
            <w:pPr>
              <w:pStyle w:val="a3"/>
              <w:ind w:left="57"/>
              <w:jc w:val="center"/>
              <w:rPr>
                <w:sz w:val="28"/>
                <w:szCs w:val="28"/>
              </w:rPr>
            </w:pPr>
            <w:r w:rsidRPr="008A7F6D">
              <w:rPr>
                <w:sz w:val="28"/>
                <w:szCs w:val="28"/>
              </w:rPr>
              <w:t>каменный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843" w:rsidRPr="00D0367D" w:rsidRDefault="000D5843" w:rsidP="000D5843">
            <w:pPr>
              <w:pStyle w:val="a3"/>
              <w:ind w:left="19"/>
              <w:jc w:val="center"/>
              <w:rPr>
                <w:sz w:val="28"/>
                <w:szCs w:val="28"/>
              </w:rPr>
            </w:pPr>
            <w:r w:rsidRPr="00D0367D">
              <w:rPr>
                <w:sz w:val="28"/>
                <w:szCs w:val="28"/>
              </w:rPr>
              <w:t>75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843" w:rsidRPr="008A7F6D" w:rsidRDefault="000D5843" w:rsidP="000D5843">
            <w:pPr>
              <w:pStyle w:val="a3"/>
              <w:ind w:left="24"/>
              <w:jc w:val="center"/>
              <w:rPr>
                <w:sz w:val="28"/>
                <w:szCs w:val="28"/>
              </w:rPr>
            </w:pPr>
            <w:r w:rsidRPr="008A7F6D">
              <w:rPr>
                <w:sz w:val="28"/>
                <w:szCs w:val="28"/>
              </w:rPr>
              <w:t>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843" w:rsidRPr="008A7F6D" w:rsidRDefault="000D5843" w:rsidP="000D5843">
            <w:pPr>
              <w:pStyle w:val="a3"/>
              <w:ind w:left="33"/>
              <w:jc w:val="center"/>
              <w:rPr>
                <w:sz w:val="28"/>
                <w:szCs w:val="28"/>
              </w:rPr>
            </w:pPr>
            <w:r w:rsidRPr="008A7F6D">
              <w:rPr>
                <w:sz w:val="28"/>
                <w:szCs w:val="28"/>
              </w:rPr>
              <w:t>25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D5843" w:rsidRPr="008A7F6D" w:rsidRDefault="000D5843" w:rsidP="000D5843">
            <w:pPr>
              <w:pStyle w:val="a3"/>
              <w:ind w:left="28"/>
              <w:jc w:val="center"/>
              <w:rPr>
                <w:sz w:val="28"/>
                <w:szCs w:val="28"/>
              </w:rPr>
            </w:pPr>
            <w:r w:rsidRPr="008A7F6D">
              <w:rPr>
                <w:sz w:val="28"/>
                <w:szCs w:val="28"/>
              </w:rPr>
              <w:t>25</w:t>
            </w:r>
          </w:p>
        </w:tc>
      </w:tr>
      <w:tr w:rsidR="000D5843" w:rsidRPr="008A7F6D">
        <w:trPr>
          <w:trHeight w:val="850"/>
        </w:trPr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43" w:rsidRPr="008A7F6D" w:rsidRDefault="000D5843" w:rsidP="000D5843">
            <w:pPr>
              <w:pStyle w:val="a3"/>
              <w:ind w:left="57"/>
              <w:jc w:val="center"/>
              <w:rPr>
                <w:sz w:val="28"/>
                <w:szCs w:val="28"/>
              </w:rPr>
            </w:pPr>
            <w:r w:rsidRPr="008A7F6D">
              <w:rPr>
                <w:sz w:val="28"/>
                <w:szCs w:val="28"/>
              </w:rPr>
              <w:t>Кол-во вагонов</w:t>
            </w:r>
          </w:p>
          <w:p w:rsidR="000D5843" w:rsidRPr="008A7F6D" w:rsidRDefault="000D5843" w:rsidP="000D5843">
            <w:pPr>
              <w:pStyle w:val="a3"/>
              <w:ind w:left="57"/>
              <w:jc w:val="center"/>
              <w:rPr>
                <w:sz w:val="28"/>
                <w:szCs w:val="28"/>
              </w:rPr>
            </w:pPr>
            <w:r w:rsidRPr="008A7F6D">
              <w:rPr>
                <w:sz w:val="28"/>
                <w:szCs w:val="28"/>
              </w:rPr>
              <w:t>в составе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43" w:rsidRPr="008A7F6D" w:rsidRDefault="000D5843" w:rsidP="000D5843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43" w:rsidRPr="008A7F6D" w:rsidRDefault="00040F85" w:rsidP="000D5843">
            <w:pPr>
              <w:pStyle w:val="a3"/>
              <w:ind w:left="2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43" w:rsidRPr="008A7F6D" w:rsidRDefault="00040F85" w:rsidP="000D5843">
            <w:pPr>
              <w:pStyle w:val="a3"/>
              <w:ind w:left="3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5843" w:rsidRPr="008A7F6D" w:rsidRDefault="00040F85" w:rsidP="000D5843">
            <w:pPr>
              <w:pStyle w:val="a3"/>
              <w:ind w:left="2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</w:tbl>
    <w:p w:rsidR="000D5843" w:rsidRPr="008A7F6D" w:rsidRDefault="000D5843" w:rsidP="000D5843">
      <w:pPr>
        <w:spacing w:line="360" w:lineRule="auto"/>
        <w:jc w:val="right"/>
        <w:rPr>
          <w:sz w:val="24"/>
          <w:szCs w:val="24"/>
        </w:rPr>
      </w:pPr>
    </w:p>
    <w:p w:rsidR="000D5843" w:rsidRDefault="000D5843" w:rsidP="000D5843">
      <w:pPr>
        <w:spacing w:line="360" w:lineRule="auto"/>
        <w:jc w:val="both"/>
        <w:rPr>
          <w:sz w:val="28"/>
          <w:szCs w:val="28"/>
        </w:rPr>
      </w:pPr>
    </w:p>
    <w:p w:rsidR="000D5843" w:rsidRDefault="000D5843" w:rsidP="000D5843">
      <w:pPr>
        <w:spacing w:line="360" w:lineRule="auto"/>
        <w:jc w:val="both"/>
        <w:rPr>
          <w:sz w:val="28"/>
          <w:szCs w:val="28"/>
        </w:rPr>
      </w:pPr>
    </w:p>
    <w:p w:rsidR="000D5843" w:rsidRDefault="000D5843" w:rsidP="000D5843">
      <w:pPr>
        <w:spacing w:line="360" w:lineRule="auto"/>
        <w:jc w:val="both"/>
        <w:rPr>
          <w:sz w:val="28"/>
          <w:szCs w:val="28"/>
        </w:rPr>
      </w:pPr>
    </w:p>
    <w:p w:rsidR="000D5843" w:rsidRPr="00006970" w:rsidRDefault="000D5843" w:rsidP="000D584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06970">
        <w:rPr>
          <w:sz w:val="28"/>
          <w:szCs w:val="28"/>
        </w:rPr>
        <w:t xml:space="preserve">Продолжительность грузовых операций определяется по формуле: </w:t>
      </w:r>
    </w:p>
    <w:p w:rsidR="000D5843" w:rsidRPr="00006970" w:rsidRDefault="00A84BB9" w:rsidP="000D5843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58" type="#_x0000_t75" style="width:84pt;height:36pt">
            <v:imagedata r:id="rId259" o:title=""/>
          </v:shape>
        </w:pict>
      </w:r>
    </w:p>
    <w:p w:rsidR="000D5843" w:rsidRPr="00006970" w:rsidRDefault="000D5843" w:rsidP="000D5843">
      <w:pPr>
        <w:spacing w:line="360" w:lineRule="auto"/>
        <w:jc w:val="both"/>
        <w:rPr>
          <w:sz w:val="28"/>
          <w:szCs w:val="28"/>
        </w:rPr>
      </w:pPr>
      <w:r w:rsidRPr="00006970">
        <w:rPr>
          <w:sz w:val="28"/>
          <w:szCs w:val="28"/>
        </w:rPr>
        <w:t xml:space="preserve">где </w:t>
      </w:r>
      <w:r>
        <w:rPr>
          <w:sz w:val="28"/>
          <w:szCs w:val="28"/>
        </w:rPr>
        <w:t xml:space="preserve">       </w:t>
      </w:r>
      <w:r w:rsidR="00A84BB9">
        <w:rPr>
          <w:sz w:val="28"/>
          <w:szCs w:val="28"/>
        </w:rPr>
        <w:pict>
          <v:shape id="_x0000_i1159" type="#_x0000_t75" style="width:21pt;height:18pt">
            <v:imagedata r:id="rId260" o:title=""/>
          </v:shape>
        </w:pict>
      </w:r>
      <w:r w:rsidRPr="00006970">
        <w:rPr>
          <w:sz w:val="28"/>
          <w:szCs w:val="28"/>
        </w:rPr>
        <w:t xml:space="preserve">− число вагонов, одновременно поданных под грузовые операции; </w:t>
      </w:r>
    </w:p>
    <w:p w:rsidR="000D5843" w:rsidRDefault="00A84BB9" w:rsidP="000D5843">
      <w:pPr>
        <w:spacing w:line="360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60" type="#_x0000_t75" style="width:20.25pt;height:18.75pt">
            <v:imagedata r:id="rId261" o:title=""/>
          </v:shape>
        </w:pict>
      </w:r>
      <w:r w:rsidR="000D5843" w:rsidRPr="00006970">
        <w:rPr>
          <w:sz w:val="28"/>
          <w:szCs w:val="28"/>
        </w:rPr>
        <w:t xml:space="preserve"> − норма перевозки количества грузов за смену с учетом технологических перерывов (сменная норма выгрузки (ЕНВ)).</w:t>
      </w:r>
    </w:p>
    <w:p w:rsidR="000D5843" w:rsidRPr="00231261" w:rsidRDefault="000D5843" w:rsidP="000D5843">
      <w:pPr>
        <w:numPr>
          <w:ilvl w:val="1"/>
          <w:numId w:val="12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sz w:val="28"/>
          <w:szCs w:val="28"/>
          <w:lang w:bidi="he-IL"/>
        </w:rPr>
      </w:pPr>
      <w:r w:rsidRPr="00231261">
        <w:rPr>
          <w:sz w:val="28"/>
          <w:szCs w:val="28"/>
          <w:lang w:bidi="he-IL"/>
        </w:rPr>
        <w:t>Тарно-упаковочные грузы (повагонные отправки):</w:t>
      </w:r>
    </w:p>
    <w:p w:rsidR="000D5843" w:rsidRPr="00231261" w:rsidRDefault="00A83724" w:rsidP="000D5843">
      <w:pPr>
        <w:tabs>
          <w:tab w:val="num" w:pos="0"/>
        </w:tabs>
        <w:spacing w:line="360" w:lineRule="auto"/>
        <w:jc w:val="center"/>
        <w:rPr>
          <w:sz w:val="28"/>
          <w:szCs w:val="28"/>
        </w:rPr>
      </w:pPr>
      <w:r w:rsidRPr="00231261">
        <w:rPr>
          <w:position w:val="-28"/>
          <w:sz w:val="28"/>
          <w:szCs w:val="28"/>
        </w:rPr>
        <w:object w:dxaOrig="5440" w:dyaOrig="660">
          <v:shape id="_x0000_i1161" type="#_x0000_t75" style="width:272.25pt;height:33pt" o:ole="">
            <v:imagedata r:id="rId262" o:title=""/>
          </v:shape>
          <o:OLEObject Type="Embed" ProgID="Equation.3" ShapeID="_x0000_i1161" DrawAspect="Content" ObjectID="_1457605573" r:id="rId263"/>
        </w:object>
      </w:r>
    </w:p>
    <w:p w:rsidR="000D5843" w:rsidRPr="00231261" w:rsidRDefault="00A83724" w:rsidP="000D5843">
      <w:pPr>
        <w:tabs>
          <w:tab w:val="num" w:pos="0"/>
        </w:tabs>
        <w:spacing w:line="360" w:lineRule="auto"/>
        <w:jc w:val="center"/>
        <w:rPr>
          <w:sz w:val="28"/>
          <w:szCs w:val="28"/>
        </w:rPr>
      </w:pPr>
      <w:r w:rsidRPr="00231261">
        <w:rPr>
          <w:position w:val="-28"/>
          <w:sz w:val="28"/>
          <w:szCs w:val="28"/>
        </w:rPr>
        <w:object w:dxaOrig="3800" w:dyaOrig="660">
          <v:shape id="_x0000_i1162" type="#_x0000_t75" style="width:189.75pt;height:33pt" o:ole="">
            <v:imagedata r:id="rId264" o:title=""/>
          </v:shape>
          <o:OLEObject Type="Embed" ProgID="Equation.3" ShapeID="_x0000_i1162" DrawAspect="Content" ObjectID="_1457605574" r:id="rId265"/>
        </w:object>
      </w:r>
    </w:p>
    <w:p w:rsidR="000D5843" w:rsidRPr="00231261" w:rsidRDefault="000D5843" w:rsidP="000D5843">
      <w:pPr>
        <w:numPr>
          <w:ilvl w:val="1"/>
          <w:numId w:val="12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sz w:val="28"/>
          <w:szCs w:val="28"/>
          <w:lang w:bidi="he-IL"/>
        </w:rPr>
      </w:pPr>
      <w:r w:rsidRPr="00231261">
        <w:rPr>
          <w:sz w:val="28"/>
          <w:szCs w:val="28"/>
          <w:lang w:bidi="he-IL"/>
        </w:rPr>
        <w:t>Контейнеры среднетоннажные:</w:t>
      </w:r>
    </w:p>
    <w:p w:rsidR="000D5843" w:rsidRPr="00231261" w:rsidRDefault="00FB2E11" w:rsidP="000D5843">
      <w:pPr>
        <w:tabs>
          <w:tab w:val="num" w:pos="0"/>
        </w:tabs>
        <w:spacing w:line="360" w:lineRule="auto"/>
        <w:jc w:val="center"/>
        <w:rPr>
          <w:sz w:val="28"/>
          <w:szCs w:val="28"/>
        </w:rPr>
      </w:pPr>
      <w:r w:rsidRPr="00231261">
        <w:rPr>
          <w:position w:val="-24"/>
          <w:sz w:val="28"/>
          <w:szCs w:val="28"/>
        </w:rPr>
        <w:object w:dxaOrig="5800" w:dyaOrig="620">
          <v:shape id="_x0000_i1163" type="#_x0000_t75" style="width:290.25pt;height:30.75pt" o:ole="">
            <v:imagedata r:id="rId266" o:title=""/>
          </v:shape>
          <o:OLEObject Type="Embed" ProgID="Equation.3" ShapeID="_x0000_i1163" DrawAspect="Content" ObjectID="_1457605575" r:id="rId267"/>
        </w:object>
      </w:r>
    </w:p>
    <w:p w:rsidR="000D5843" w:rsidRPr="00231261" w:rsidRDefault="000D5843" w:rsidP="000D5843">
      <w:pPr>
        <w:numPr>
          <w:ilvl w:val="1"/>
          <w:numId w:val="12"/>
        </w:numPr>
        <w:tabs>
          <w:tab w:val="clear" w:pos="1440"/>
          <w:tab w:val="num" w:pos="0"/>
        </w:tabs>
        <w:spacing w:line="360" w:lineRule="auto"/>
        <w:ind w:left="0" w:firstLine="0"/>
        <w:jc w:val="both"/>
        <w:rPr>
          <w:sz w:val="28"/>
          <w:szCs w:val="28"/>
          <w:lang w:bidi="he-IL"/>
        </w:rPr>
      </w:pPr>
      <w:r w:rsidRPr="00231261">
        <w:rPr>
          <w:sz w:val="28"/>
          <w:szCs w:val="28"/>
          <w:lang w:bidi="he-IL"/>
        </w:rPr>
        <w:t>Тяжеловесные грузы (массой 1-3 т.):</w:t>
      </w:r>
    </w:p>
    <w:p w:rsidR="000D5843" w:rsidRDefault="00A83724" w:rsidP="000D5843">
      <w:pPr>
        <w:tabs>
          <w:tab w:val="num" w:pos="0"/>
        </w:tabs>
        <w:spacing w:line="360" w:lineRule="auto"/>
        <w:jc w:val="center"/>
        <w:rPr>
          <w:sz w:val="28"/>
          <w:szCs w:val="28"/>
        </w:rPr>
      </w:pPr>
      <w:r w:rsidRPr="00231261">
        <w:rPr>
          <w:position w:val="-24"/>
          <w:sz w:val="28"/>
          <w:szCs w:val="28"/>
        </w:rPr>
        <w:object w:dxaOrig="4459" w:dyaOrig="620">
          <v:shape id="_x0000_i1164" type="#_x0000_t75" style="width:222.75pt;height:30.75pt" o:ole="">
            <v:imagedata r:id="rId268" o:title=""/>
          </v:shape>
          <o:OLEObject Type="Embed" ProgID="Equation.3" ShapeID="_x0000_i1164" DrawAspect="Content" ObjectID="_1457605576" r:id="rId269"/>
        </w:object>
      </w:r>
    </w:p>
    <w:p w:rsidR="00A83724" w:rsidRPr="00231261" w:rsidRDefault="00A83724" w:rsidP="000D5843">
      <w:pPr>
        <w:tabs>
          <w:tab w:val="num" w:pos="0"/>
        </w:tabs>
        <w:spacing w:line="360" w:lineRule="auto"/>
        <w:jc w:val="center"/>
        <w:rPr>
          <w:sz w:val="28"/>
          <w:szCs w:val="28"/>
        </w:rPr>
      </w:pPr>
      <w:r w:rsidRPr="00231261">
        <w:rPr>
          <w:position w:val="-24"/>
          <w:sz w:val="28"/>
          <w:szCs w:val="28"/>
        </w:rPr>
        <w:object w:dxaOrig="3920" w:dyaOrig="620">
          <v:shape id="_x0000_i1165" type="#_x0000_t75" style="width:195.75pt;height:30.75pt" o:ole="">
            <v:imagedata r:id="rId270" o:title=""/>
          </v:shape>
          <o:OLEObject Type="Embed" ProgID="Equation.3" ShapeID="_x0000_i1165" DrawAspect="Content" ObjectID="_1457605577" r:id="rId271"/>
        </w:object>
      </w:r>
    </w:p>
    <w:p w:rsidR="000D5843" w:rsidRPr="00231261" w:rsidRDefault="000D5843" w:rsidP="000D5843">
      <w:pPr>
        <w:pStyle w:val="a3"/>
        <w:numPr>
          <w:ilvl w:val="1"/>
          <w:numId w:val="12"/>
        </w:numPr>
        <w:tabs>
          <w:tab w:val="clear" w:pos="1440"/>
          <w:tab w:val="num" w:pos="0"/>
        </w:tabs>
        <w:spacing w:line="360" w:lineRule="auto"/>
        <w:ind w:left="0" w:firstLine="0"/>
        <w:rPr>
          <w:sz w:val="28"/>
          <w:szCs w:val="28"/>
          <w:lang w:bidi="he-IL"/>
        </w:rPr>
      </w:pPr>
      <w:r w:rsidRPr="00231261">
        <w:rPr>
          <w:sz w:val="28"/>
          <w:szCs w:val="28"/>
          <w:lang w:bidi="he-IL"/>
        </w:rPr>
        <w:t xml:space="preserve">Каменный уголь: </w:t>
      </w:r>
    </w:p>
    <w:p w:rsidR="000D5843" w:rsidRPr="009C6356" w:rsidRDefault="00A83724" w:rsidP="000D5843">
      <w:pPr>
        <w:pStyle w:val="a3"/>
        <w:tabs>
          <w:tab w:val="num" w:pos="0"/>
        </w:tabs>
        <w:spacing w:line="360" w:lineRule="auto"/>
        <w:jc w:val="center"/>
        <w:rPr>
          <w:sz w:val="28"/>
          <w:szCs w:val="28"/>
        </w:rPr>
      </w:pPr>
      <w:r w:rsidRPr="009C6356">
        <w:rPr>
          <w:position w:val="-24"/>
          <w:sz w:val="28"/>
          <w:szCs w:val="28"/>
        </w:rPr>
        <w:object w:dxaOrig="5200" w:dyaOrig="620">
          <v:shape id="_x0000_i1166" type="#_x0000_t75" style="width:260.25pt;height:30.75pt" o:ole="">
            <v:imagedata r:id="rId272" o:title=""/>
          </v:shape>
          <o:OLEObject Type="Embed" ProgID="Equation.3" ShapeID="_x0000_i1166" DrawAspect="Content" ObjectID="_1457605578" r:id="rId273"/>
        </w:object>
      </w:r>
    </w:p>
    <w:p w:rsidR="000D5843" w:rsidRPr="009C6356" w:rsidRDefault="000D5843" w:rsidP="000D5843">
      <w:pPr>
        <w:pStyle w:val="a3"/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  <w:lang w:bidi="he-IL"/>
        </w:rPr>
      </w:pPr>
      <w:r w:rsidRPr="009C6356">
        <w:rPr>
          <w:sz w:val="28"/>
          <w:szCs w:val="28"/>
          <w:lang w:bidi="he-IL"/>
        </w:rPr>
        <w:t xml:space="preserve">Чугун в чушках: </w:t>
      </w:r>
    </w:p>
    <w:p w:rsidR="000D5843" w:rsidRDefault="0085616F" w:rsidP="000D5843">
      <w:pPr>
        <w:pStyle w:val="a3"/>
        <w:tabs>
          <w:tab w:val="num" w:pos="0"/>
        </w:tabs>
        <w:spacing w:line="360" w:lineRule="auto"/>
        <w:jc w:val="center"/>
        <w:rPr>
          <w:sz w:val="28"/>
          <w:szCs w:val="28"/>
          <w:lang w:val="en-US"/>
        </w:rPr>
      </w:pPr>
      <w:r w:rsidRPr="009C6356">
        <w:rPr>
          <w:position w:val="-24"/>
          <w:sz w:val="28"/>
          <w:szCs w:val="28"/>
        </w:rPr>
        <w:object w:dxaOrig="3820" w:dyaOrig="620">
          <v:shape id="_x0000_i1167" type="#_x0000_t75" style="width:191.25pt;height:30.75pt" o:ole="">
            <v:imagedata r:id="rId274" o:title=""/>
          </v:shape>
          <o:OLEObject Type="Embed" ProgID="Equation.3" ShapeID="_x0000_i1167" DrawAspect="Content" ObjectID="_1457605579" r:id="rId275"/>
        </w:object>
      </w:r>
    </w:p>
    <w:p w:rsidR="0085616F" w:rsidRPr="0085616F" w:rsidRDefault="0085616F" w:rsidP="000D5843">
      <w:pPr>
        <w:pStyle w:val="a3"/>
        <w:tabs>
          <w:tab w:val="num" w:pos="0"/>
        </w:tabs>
        <w:spacing w:line="360" w:lineRule="auto"/>
        <w:jc w:val="center"/>
        <w:rPr>
          <w:sz w:val="28"/>
          <w:szCs w:val="28"/>
          <w:lang w:val="en-US"/>
        </w:rPr>
      </w:pPr>
    </w:p>
    <w:p w:rsidR="000D5843" w:rsidRDefault="0085616F" w:rsidP="000D5843">
      <w:pPr>
        <w:pStyle w:val="a3"/>
        <w:tabs>
          <w:tab w:val="num" w:pos="0"/>
        </w:tabs>
        <w:spacing w:line="360" w:lineRule="auto"/>
        <w:jc w:val="center"/>
        <w:rPr>
          <w:sz w:val="28"/>
          <w:szCs w:val="28"/>
        </w:rPr>
      </w:pPr>
      <w:r w:rsidRPr="009C6356">
        <w:rPr>
          <w:position w:val="-24"/>
          <w:sz w:val="28"/>
          <w:szCs w:val="28"/>
        </w:rPr>
        <w:object w:dxaOrig="3200" w:dyaOrig="620">
          <v:shape id="_x0000_i1168" type="#_x0000_t75" style="width:159.75pt;height:30.75pt" o:ole="">
            <v:imagedata r:id="rId276" o:title=""/>
          </v:shape>
          <o:OLEObject Type="Embed" ProgID="Equation.3" ShapeID="_x0000_i1168" DrawAspect="Content" ObjectID="_1457605580" r:id="rId277"/>
        </w:object>
      </w:r>
    </w:p>
    <w:p w:rsidR="000D5843" w:rsidRPr="009C6356" w:rsidRDefault="000D5843" w:rsidP="000D5843">
      <w:pPr>
        <w:pStyle w:val="a3"/>
        <w:spacing w:line="360" w:lineRule="auto"/>
        <w:ind w:firstLine="709"/>
        <w:jc w:val="both"/>
        <w:rPr>
          <w:sz w:val="28"/>
          <w:szCs w:val="28"/>
          <w:lang w:bidi="he-IL"/>
        </w:rPr>
      </w:pPr>
      <w:r w:rsidRPr="009C6356">
        <w:rPr>
          <w:sz w:val="28"/>
          <w:szCs w:val="28"/>
          <w:lang w:bidi="he-IL"/>
        </w:rPr>
        <w:t xml:space="preserve">На основании сделанных расчетов строим суточный план-график. </w:t>
      </w:r>
    </w:p>
    <w:p w:rsidR="000D5843" w:rsidRPr="009C6356" w:rsidRDefault="000D5843" w:rsidP="000D5843">
      <w:pPr>
        <w:pStyle w:val="a3"/>
        <w:tabs>
          <w:tab w:val="num" w:pos="0"/>
        </w:tabs>
        <w:spacing w:line="360" w:lineRule="auto"/>
        <w:jc w:val="center"/>
        <w:rPr>
          <w:sz w:val="28"/>
          <w:szCs w:val="28"/>
          <w:lang w:bidi="he-IL"/>
        </w:rPr>
      </w:pPr>
    </w:p>
    <w:p w:rsidR="000D5843" w:rsidRPr="009C6356" w:rsidRDefault="000D5843" w:rsidP="000D5843">
      <w:pPr>
        <w:pStyle w:val="a3"/>
        <w:tabs>
          <w:tab w:val="num" w:pos="0"/>
        </w:tabs>
        <w:spacing w:line="360" w:lineRule="auto"/>
        <w:rPr>
          <w:sz w:val="28"/>
          <w:szCs w:val="28"/>
          <w:lang w:bidi="he-IL"/>
        </w:rPr>
      </w:pPr>
    </w:p>
    <w:p w:rsidR="000D5843" w:rsidRDefault="000D5843" w:rsidP="000D5843">
      <w:pPr>
        <w:pStyle w:val="a3"/>
        <w:spacing w:line="360" w:lineRule="auto"/>
        <w:ind w:firstLine="709"/>
        <w:rPr>
          <w:sz w:val="28"/>
          <w:szCs w:val="28"/>
          <w:lang w:bidi="he-IL"/>
        </w:rPr>
      </w:pPr>
    </w:p>
    <w:p w:rsidR="000D5843" w:rsidRPr="00231261" w:rsidRDefault="000D5843" w:rsidP="000D5843">
      <w:pPr>
        <w:pStyle w:val="a3"/>
        <w:spacing w:line="360" w:lineRule="auto"/>
        <w:ind w:firstLine="709"/>
        <w:rPr>
          <w:sz w:val="28"/>
          <w:szCs w:val="28"/>
          <w:lang w:bidi="he-IL"/>
        </w:rPr>
      </w:pPr>
    </w:p>
    <w:p w:rsidR="000D5843" w:rsidRDefault="000D5843" w:rsidP="000D5843">
      <w:pPr>
        <w:spacing w:line="360" w:lineRule="auto"/>
        <w:jc w:val="center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Условные обозначения</w:t>
      </w:r>
    </w:p>
    <w:p w:rsidR="000D5843" w:rsidRDefault="000D5843" w:rsidP="000D5843">
      <w:pPr>
        <w:spacing w:line="360" w:lineRule="auto"/>
        <w:jc w:val="center"/>
        <w:rPr>
          <w:sz w:val="28"/>
          <w:szCs w:val="28"/>
          <w:lang w:bidi="he-IL"/>
        </w:rPr>
      </w:pPr>
    </w:p>
    <w:p w:rsidR="000D5843" w:rsidRPr="00231261" w:rsidRDefault="00A84BB9" w:rsidP="000D5843">
      <w:pPr>
        <w:spacing w:line="360" w:lineRule="auto"/>
        <w:jc w:val="center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pict>
          <v:shape id="_x0000_i1169" type="#_x0000_t75" style="width:467.25pt;height:430.5pt">
            <v:imagedata r:id="rId278" o:title=""/>
          </v:shape>
        </w:pict>
      </w:r>
    </w:p>
    <w:p w:rsidR="000D5843" w:rsidRDefault="000D5843" w:rsidP="000D5843">
      <w:pPr>
        <w:spacing w:line="360" w:lineRule="auto"/>
        <w:jc w:val="both"/>
        <w:rPr>
          <w:sz w:val="28"/>
          <w:szCs w:val="28"/>
        </w:rPr>
      </w:pPr>
    </w:p>
    <w:p w:rsidR="000D5843" w:rsidRDefault="000D5843" w:rsidP="000D5843">
      <w:pPr>
        <w:spacing w:line="360" w:lineRule="auto"/>
        <w:jc w:val="both"/>
        <w:rPr>
          <w:sz w:val="23"/>
          <w:szCs w:val="23"/>
          <w:lang w:bidi="he-IL"/>
        </w:rPr>
      </w:pPr>
    </w:p>
    <w:p w:rsidR="000D5843" w:rsidRDefault="000D5843" w:rsidP="000D5843">
      <w:pPr>
        <w:spacing w:line="360" w:lineRule="auto"/>
        <w:jc w:val="both"/>
        <w:rPr>
          <w:sz w:val="23"/>
          <w:szCs w:val="23"/>
          <w:lang w:bidi="he-IL"/>
        </w:rPr>
      </w:pPr>
    </w:p>
    <w:p w:rsidR="000D5843" w:rsidRPr="00006970" w:rsidRDefault="000D5843" w:rsidP="000D5843">
      <w:pPr>
        <w:spacing w:line="360" w:lineRule="auto"/>
        <w:jc w:val="both"/>
        <w:rPr>
          <w:sz w:val="28"/>
          <w:szCs w:val="28"/>
        </w:rPr>
      </w:pPr>
    </w:p>
    <w:p w:rsidR="000D5843" w:rsidRDefault="000D5843" w:rsidP="000D5843">
      <w:pPr>
        <w:spacing w:line="360" w:lineRule="auto"/>
        <w:jc w:val="both"/>
        <w:rPr>
          <w:sz w:val="28"/>
          <w:szCs w:val="28"/>
        </w:rPr>
      </w:pPr>
    </w:p>
    <w:p w:rsidR="000D5843" w:rsidRDefault="000D5843" w:rsidP="000D5843">
      <w:pPr>
        <w:spacing w:line="360" w:lineRule="auto"/>
        <w:jc w:val="both"/>
        <w:rPr>
          <w:sz w:val="28"/>
          <w:szCs w:val="28"/>
        </w:rPr>
      </w:pPr>
    </w:p>
    <w:p w:rsidR="000D5843" w:rsidRDefault="000D5843" w:rsidP="000D5843">
      <w:pPr>
        <w:spacing w:line="360" w:lineRule="auto"/>
        <w:ind w:left="1260"/>
        <w:jc w:val="both"/>
        <w:rPr>
          <w:sz w:val="28"/>
          <w:szCs w:val="28"/>
        </w:rPr>
      </w:pPr>
    </w:p>
    <w:p w:rsidR="000D5843" w:rsidRDefault="000D5843" w:rsidP="000D5843">
      <w:pPr>
        <w:spacing w:line="360" w:lineRule="auto"/>
        <w:jc w:val="both"/>
        <w:rPr>
          <w:sz w:val="28"/>
          <w:szCs w:val="28"/>
        </w:rPr>
      </w:pPr>
    </w:p>
    <w:p w:rsidR="000D5843" w:rsidRDefault="000D5843" w:rsidP="000D5843">
      <w:pPr>
        <w:spacing w:line="360" w:lineRule="auto"/>
        <w:jc w:val="both"/>
        <w:rPr>
          <w:sz w:val="28"/>
          <w:szCs w:val="28"/>
        </w:rPr>
      </w:pPr>
    </w:p>
    <w:p w:rsidR="000D5843" w:rsidRDefault="000D5843" w:rsidP="000D5843">
      <w:pPr>
        <w:spacing w:line="360" w:lineRule="auto"/>
        <w:jc w:val="both"/>
        <w:rPr>
          <w:sz w:val="28"/>
          <w:szCs w:val="28"/>
        </w:rPr>
      </w:pPr>
    </w:p>
    <w:p w:rsidR="000D5843" w:rsidRPr="00923A67" w:rsidRDefault="000D5843" w:rsidP="000D5843">
      <w:pPr>
        <w:pStyle w:val="a3"/>
        <w:spacing w:line="360" w:lineRule="auto"/>
        <w:ind w:left="9" w:firstLine="709"/>
        <w:jc w:val="both"/>
        <w:rPr>
          <w:w w:val="106"/>
          <w:sz w:val="28"/>
          <w:szCs w:val="28"/>
        </w:rPr>
      </w:pPr>
      <w:r w:rsidRPr="00923A67">
        <w:rPr>
          <w:w w:val="106"/>
          <w:sz w:val="28"/>
          <w:szCs w:val="28"/>
        </w:rPr>
        <w:t xml:space="preserve">5. ОСНОВНЫЕ ПОКАЗАТЕЛИ РАБОТЫ СТАНЦИИ </w:t>
      </w:r>
    </w:p>
    <w:p w:rsidR="000D5843" w:rsidRPr="00923A67" w:rsidRDefault="000D5843" w:rsidP="000D5843">
      <w:pPr>
        <w:spacing w:line="360" w:lineRule="auto"/>
        <w:ind w:firstLine="709"/>
        <w:jc w:val="both"/>
        <w:rPr>
          <w:sz w:val="28"/>
          <w:szCs w:val="28"/>
        </w:rPr>
      </w:pPr>
    </w:p>
    <w:p w:rsidR="000D5843" w:rsidRPr="00923A67" w:rsidRDefault="000D5843" w:rsidP="000D584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923A67">
        <w:rPr>
          <w:sz w:val="28"/>
          <w:szCs w:val="28"/>
        </w:rPr>
        <w:t xml:space="preserve">На основе суточного плана-графика определяются показатели работы станции: </w:t>
      </w:r>
    </w:p>
    <w:p w:rsidR="000D5843" w:rsidRPr="00923A67" w:rsidRDefault="000D5843" w:rsidP="000D5843">
      <w:pPr>
        <w:pStyle w:val="a3"/>
        <w:numPr>
          <w:ilvl w:val="0"/>
          <w:numId w:val="20"/>
        </w:num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Выгрузка </w:t>
      </w:r>
      <w:r w:rsidRPr="00923A67">
        <w:rPr>
          <w:position w:val="-10"/>
          <w:sz w:val="28"/>
          <w:szCs w:val="28"/>
        </w:rPr>
        <w:object w:dxaOrig="360" w:dyaOrig="340">
          <v:shape id="_x0000_i1170" type="#_x0000_t75" style="width:18pt;height:17.25pt" o:ole="">
            <v:imagedata r:id="rId279" o:title=""/>
          </v:shape>
          <o:OLEObject Type="Embed" ProgID="Equation.3" ShapeID="_x0000_i1170" DrawAspect="Content" ObjectID="_1457605581" r:id="rId280"/>
        </w:object>
      </w:r>
      <w:r w:rsidRPr="00923A67">
        <w:rPr>
          <w:sz w:val="28"/>
          <w:szCs w:val="28"/>
        </w:rPr>
        <w:t xml:space="preserve">= вагон; </w:t>
      </w:r>
    </w:p>
    <w:p w:rsidR="000D5843" w:rsidRDefault="000D5843" w:rsidP="000D5843">
      <w:pPr>
        <w:pStyle w:val="a3"/>
        <w:numPr>
          <w:ilvl w:val="0"/>
          <w:numId w:val="20"/>
        </w:numPr>
        <w:spacing w:line="360" w:lineRule="auto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</w:rPr>
        <w:t xml:space="preserve"> Погрузка </w:t>
      </w:r>
      <w:r w:rsidR="0031632F" w:rsidRPr="00923A67">
        <w:rPr>
          <w:position w:val="-10"/>
          <w:sz w:val="28"/>
          <w:szCs w:val="28"/>
        </w:rPr>
        <w:object w:dxaOrig="400" w:dyaOrig="340">
          <v:shape id="_x0000_i1171" type="#_x0000_t75" style="width:20.25pt;height:17.25pt" o:ole="">
            <v:imagedata r:id="rId281" o:title=""/>
          </v:shape>
          <o:OLEObject Type="Embed" ProgID="Equation.3" ShapeID="_x0000_i1171" DrawAspect="Content" ObjectID="_1457605582" r:id="rId282"/>
        </w:object>
      </w:r>
      <w:r w:rsidRPr="00923A67">
        <w:rPr>
          <w:sz w:val="28"/>
          <w:szCs w:val="28"/>
          <w:lang w:bidi="he-IL"/>
        </w:rPr>
        <w:t xml:space="preserve">= вагон; </w:t>
      </w:r>
    </w:p>
    <w:p w:rsidR="000D5843" w:rsidRPr="00923A67" w:rsidRDefault="000D5843" w:rsidP="000D5843">
      <w:pPr>
        <w:pStyle w:val="a3"/>
        <w:numPr>
          <w:ilvl w:val="0"/>
          <w:numId w:val="20"/>
        </w:numPr>
        <w:spacing w:line="360" w:lineRule="auto"/>
        <w:ind w:firstLine="709"/>
        <w:jc w:val="both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 xml:space="preserve"> </w:t>
      </w:r>
      <w:r w:rsidRPr="00923A67">
        <w:rPr>
          <w:sz w:val="28"/>
          <w:szCs w:val="28"/>
        </w:rPr>
        <w:t xml:space="preserve">Простой вагонов на станции: </w:t>
      </w:r>
      <w:r>
        <w:rPr>
          <w:sz w:val="28"/>
          <w:szCs w:val="28"/>
        </w:rPr>
        <w:t xml:space="preserve">     </w:t>
      </w:r>
      <w:r w:rsidR="0031632F" w:rsidRPr="00AB7B8C">
        <w:rPr>
          <w:position w:val="-32"/>
          <w:sz w:val="28"/>
          <w:szCs w:val="28"/>
        </w:rPr>
        <w:object w:dxaOrig="1240" w:dyaOrig="760">
          <v:shape id="_x0000_i1172" type="#_x0000_t75" style="width:62.25pt;height:38.25pt" o:ole="">
            <v:imagedata r:id="rId283" o:title=""/>
          </v:shape>
          <o:OLEObject Type="Embed" ProgID="Equation.3" ShapeID="_x0000_i1172" DrawAspect="Content" ObjectID="_1457605583" r:id="rId284"/>
        </w:object>
      </w:r>
    </w:p>
    <w:p w:rsidR="000D5843" w:rsidRPr="00923A67" w:rsidRDefault="000D5843" w:rsidP="000D5843">
      <w:pPr>
        <w:pStyle w:val="a3"/>
        <w:spacing w:line="360" w:lineRule="auto"/>
        <w:ind w:left="4" w:right="4" w:firstLine="709"/>
        <w:jc w:val="both"/>
        <w:rPr>
          <w:sz w:val="28"/>
          <w:szCs w:val="28"/>
          <w:lang w:bidi="he-IL"/>
        </w:rPr>
      </w:pPr>
      <w:r w:rsidRPr="00923A67">
        <w:rPr>
          <w:sz w:val="28"/>
          <w:szCs w:val="28"/>
          <w:lang w:bidi="he-IL"/>
        </w:rPr>
        <w:t xml:space="preserve">Для того, чтобы определить простой вагонов на станция необходимо определить вагонно-часы простоя. Для этого составляем таблицу вагонно-часов простоя (таблица 5.1) </w:t>
      </w:r>
    </w:p>
    <w:p w:rsidR="000D5843" w:rsidRPr="00923A67" w:rsidRDefault="000D5843" w:rsidP="000D5843">
      <w:pPr>
        <w:pStyle w:val="a3"/>
        <w:spacing w:line="360" w:lineRule="auto"/>
        <w:ind w:left="4593" w:firstLine="709"/>
        <w:jc w:val="right"/>
        <w:rPr>
          <w:lang w:bidi="he-IL"/>
        </w:rPr>
      </w:pPr>
      <w:r w:rsidRPr="00923A67">
        <w:rPr>
          <w:lang w:bidi="he-IL"/>
        </w:rPr>
        <w:t xml:space="preserve">Таблица 5.1 </w:t>
      </w:r>
    </w:p>
    <w:p w:rsidR="000D5843" w:rsidRPr="00923A67" w:rsidRDefault="000D5843" w:rsidP="000D5843">
      <w:pPr>
        <w:pStyle w:val="a3"/>
        <w:spacing w:line="360" w:lineRule="auto"/>
        <w:jc w:val="center"/>
        <w:rPr>
          <w:sz w:val="28"/>
          <w:szCs w:val="28"/>
          <w:lang w:bidi="he-IL"/>
        </w:rPr>
      </w:pPr>
      <w:r>
        <w:rPr>
          <w:sz w:val="28"/>
          <w:szCs w:val="28"/>
          <w:lang w:bidi="he-IL"/>
        </w:rPr>
        <w:t>Ваго</w:t>
      </w:r>
      <w:r w:rsidRPr="00923A67">
        <w:rPr>
          <w:sz w:val="28"/>
          <w:szCs w:val="28"/>
          <w:lang w:bidi="he-IL"/>
        </w:rPr>
        <w:t>н</w:t>
      </w:r>
      <w:r>
        <w:rPr>
          <w:sz w:val="28"/>
          <w:szCs w:val="28"/>
          <w:lang w:bidi="he-IL"/>
        </w:rPr>
        <w:t>н</w:t>
      </w:r>
      <w:r w:rsidRPr="00923A67">
        <w:rPr>
          <w:sz w:val="28"/>
          <w:szCs w:val="28"/>
          <w:lang w:bidi="he-IL"/>
        </w:rPr>
        <w:t>о-часы простоя</w:t>
      </w:r>
    </w:p>
    <w:tbl>
      <w:tblPr>
        <w:tblStyle w:val="a4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110"/>
        <w:gridCol w:w="1658"/>
        <w:gridCol w:w="1641"/>
        <w:gridCol w:w="3162"/>
      </w:tblGrid>
      <w:tr w:rsidR="000D5843">
        <w:trPr>
          <w:trHeight w:hRule="exact" w:val="284"/>
        </w:trPr>
        <w:tc>
          <w:tcPr>
            <w:tcW w:w="1624" w:type="pct"/>
            <w:vAlign w:val="center"/>
          </w:tcPr>
          <w:p w:rsidR="000D5843" w:rsidRDefault="000D5843" w:rsidP="000D584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Часы</w:t>
            </w:r>
          </w:p>
        </w:tc>
        <w:tc>
          <w:tcPr>
            <w:tcW w:w="866" w:type="pct"/>
            <w:vAlign w:val="center"/>
          </w:tcPr>
          <w:p w:rsidR="000D5843" w:rsidRDefault="000D5843" w:rsidP="000D584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Прибыло</w:t>
            </w:r>
          </w:p>
        </w:tc>
        <w:tc>
          <w:tcPr>
            <w:tcW w:w="857" w:type="pct"/>
            <w:vAlign w:val="center"/>
          </w:tcPr>
          <w:p w:rsidR="000D5843" w:rsidRDefault="000D5843" w:rsidP="000D584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Отправлено</w:t>
            </w:r>
          </w:p>
        </w:tc>
        <w:tc>
          <w:tcPr>
            <w:tcW w:w="1652" w:type="pct"/>
            <w:vAlign w:val="center"/>
          </w:tcPr>
          <w:p w:rsidR="000D5843" w:rsidRDefault="000D5843" w:rsidP="000D584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Вагонно-часы простоя</w:t>
            </w:r>
          </w:p>
        </w:tc>
      </w:tr>
      <w:tr w:rsidR="000D5843">
        <w:trPr>
          <w:trHeight w:hRule="exact" w:val="284"/>
        </w:trPr>
        <w:tc>
          <w:tcPr>
            <w:tcW w:w="1624" w:type="pct"/>
          </w:tcPr>
          <w:p w:rsidR="000D5843" w:rsidRPr="00923A67" w:rsidRDefault="000D5843" w:rsidP="000D5843">
            <w:pPr>
              <w:jc w:val="center"/>
              <w:rPr>
                <w:sz w:val="28"/>
                <w:szCs w:val="28"/>
              </w:rPr>
            </w:pPr>
            <w:r w:rsidRPr="00923A67">
              <w:rPr>
                <w:sz w:val="28"/>
                <w:szCs w:val="28"/>
              </w:rPr>
              <w:t>18 – 19</w:t>
            </w:r>
          </w:p>
        </w:tc>
        <w:tc>
          <w:tcPr>
            <w:tcW w:w="866" w:type="pct"/>
          </w:tcPr>
          <w:p w:rsidR="000D5843" w:rsidRDefault="000D5843" w:rsidP="000D584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857" w:type="pct"/>
          </w:tcPr>
          <w:p w:rsidR="000D5843" w:rsidRDefault="000D5843" w:rsidP="000D5843">
            <w:pPr>
              <w:jc w:val="center"/>
            </w:pPr>
            <w:r w:rsidRPr="00520E64">
              <w:rPr>
                <w:sz w:val="28"/>
                <w:szCs w:val="28"/>
              </w:rPr>
              <w:t>−</w:t>
            </w:r>
          </w:p>
        </w:tc>
        <w:tc>
          <w:tcPr>
            <w:tcW w:w="1652" w:type="pct"/>
          </w:tcPr>
          <w:p w:rsidR="000D5843" w:rsidRDefault="000D5843" w:rsidP="000D584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0D5843">
        <w:trPr>
          <w:trHeight w:hRule="exact" w:val="284"/>
        </w:trPr>
        <w:tc>
          <w:tcPr>
            <w:tcW w:w="1624" w:type="pct"/>
            <w:vAlign w:val="center"/>
          </w:tcPr>
          <w:p w:rsidR="000D5843" w:rsidRPr="00923A67" w:rsidRDefault="000D5843" w:rsidP="000D5843">
            <w:pPr>
              <w:pStyle w:val="a3"/>
              <w:ind w:right="18"/>
              <w:jc w:val="center"/>
              <w:rPr>
                <w:sz w:val="28"/>
                <w:szCs w:val="28"/>
                <w:lang w:bidi="he-IL"/>
              </w:rPr>
            </w:pPr>
            <w:r w:rsidRPr="00923A67">
              <w:rPr>
                <w:sz w:val="28"/>
                <w:szCs w:val="28"/>
                <w:lang w:bidi="he-IL"/>
              </w:rPr>
              <w:t>19</w:t>
            </w:r>
            <w:r>
              <w:rPr>
                <w:sz w:val="28"/>
                <w:szCs w:val="28"/>
                <w:lang w:bidi="he-IL"/>
              </w:rPr>
              <w:t xml:space="preserve"> – </w:t>
            </w:r>
            <w:r w:rsidRPr="00923A67">
              <w:rPr>
                <w:sz w:val="28"/>
                <w:szCs w:val="28"/>
                <w:lang w:bidi="he-IL"/>
              </w:rPr>
              <w:t>20</w:t>
            </w:r>
          </w:p>
        </w:tc>
        <w:tc>
          <w:tcPr>
            <w:tcW w:w="866" w:type="pct"/>
          </w:tcPr>
          <w:p w:rsidR="000D5843" w:rsidRDefault="000D5843" w:rsidP="000D584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70C0">
              <w:rPr>
                <w:sz w:val="28"/>
                <w:szCs w:val="28"/>
              </w:rPr>
              <w:t>−</w:t>
            </w:r>
          </w:p>
        </w:tc>
        <w:tc>
          <w:tcPr>
            <w:tcW w:w="857" w:type="pct"/>
          </w:tcPr>
          <w:p w:rsidR="000D5843" w:rsidRDefault="000D5843" w:rsidP="000D5843">
            <w:pPr>
              <w:jc w:val="center"/>
            </w:pPr>
            <w:r w:rsidRPr="00520E64">
              <w:rPr>
                <w:sz w:val="28"/>
                <w:szCs w:val="28"/>
              </w:rPr>
              <w:t>−</w:t>
            </w:r>
          </w:p>
        </w:tc>
        <w:tc>
          <w:tcPr>
            <w:tcW w:w="1652" w:type="pct"/>
          </w:tcPr>
          <w:p w:rsidR="000D5843" w:rsidRDefault="000D5843" w:rsidP="000D5843">
            <w:pPr>
              <w:jc w:val="center"/>
            </w:pPr>
            <w:r w:rsidRPr="008653EF">
              <w:rPr>
                <w:sz w:val="28"/>
                <w:szCs w:val="28"/>
              </w:rPr>
              <w:t>34</w:t>
            </w:r>
          </w:p>
        </w:tc>
      </w:tr>
      <w:tr w:rsidR="000D5843">
        <w:trPr>
          <w:trHeight w:hRule="exact" w:val="284"/>
        </w:trPr>
        <w:tc>
          <w:tcPr>
            <w:tcW w:w="1624" w:type="pct"/>
            <w:vAlign w:val="center"/>
          </w:tcPr>
          <w:p w:rsidR="000D5843" w:rsidRPr="00923A67" w:rsidRDefault="000D5843" w:rsidP="000D5843">
            <w:pPr>
              <w:pStyle w:val="a3"/>
              <w:ind w:right="18"/>
              <w:jc w:val="center"/>
              <w:rPr>
                <w:sz w:val="28"/>
                <w:szCs w:val="28"/>
                <w:lang w:bidi="he-IL"/>
              </w:rPr>
            </w:pPr>
            <w:r w:rsidRPr="00923A67">
              <w:rPr>
                <w:sz w:val="28"/>
                <w:szCs w:val="28"/>
                <w:lang w:bidi="he-IL"/>
              </w:rPr>
              <w:t>20</w:t>
            </w:r>
            <w:r>
              <w:rPr>
                <w:sz w:val="28"/>
                <w:szCs w:val="28"/>
                <w:lang w:bidi="he-IL"/>
              </w:rPr>
              <w:t xml:space="preserve"> – </w:t>
            </w:r>
            <w:r w:rsidRPr="00923A67">
              <w:rPr>
                <w:sz w:val="28"/>
                <w:szCs w:val="28"/>
                <w:lang w:bidi="he-IL"/>
              </w:rPr>
              <w:t>21</w:t>
            </w:r>
          </w:p>
        </w:tc>
        <w:tc>
          <w:tcPr>
            <w:tcW w:w="866" w:type="pct"/>
          </w:tcPr>
          <w:p w:rsidR="000D5843" w:rsidRDefault="000D5843" w:rsidP="000D5843">
            <w:pPr>
              <w:jc w:val="center"/>
            </w:pPr>
            <w:r w:rsidRPr="009D10C9">
              <w:rPr>
                <w:sz w:val="28"/>
                <w:szCs w:val="28"/>
              </w:rPr>
              <w:t>−</w:t>
            </w:r>
          </w:p>
        </w:tc>
        <w:tc>
          <w:tcPr>
            <w:tcW w:w="857" w:type="pct"/>
          </w:tcPr>
          <w:p w:rsidR="000D5843" w:rsidRDefault="000D5843" w:rsidP="000D5843">
            <w:pPr>
              <w:jc w:val="center"/>
            </w:pPr>
            <w:r w:rsidRPr="00520E64">
              <w:rPr>
                <w:sz w:val="28"/>
                <w:szCs w:val="28"/>
              </w:rPr>
              <w:t>−</w:t>
            </w:r>
          </w:p>
        </w:tc>
        <w:tc>
          <w:tcPr>
            <w:tcW w:w="1652" w:type="pct"/>
          </w:tcPr>
          <w:p w:rsidR="000D5843" w:rsidRDefault="000D5843" w:rsidP="000D5843">
            <w:pPr>
              <w:jc w:val="center"/>
            </w:pPr>
            <w:r w:rsidRPr="008653EF">
              <w:rPr>
                <w:sz w:val="28"/>
                <w:szCs w:val="28"/>
              </w:rPr>
              <w:t>34</w:t>
            </w:r>
          </w:p>
        </w:tc>
      </w:tr>
      <w:tr w:rsidR="000D5843">
        <w:trPr>
          <w:trHeight w:hRule="exact" w:val="284"/>
        </w:trPr>
        <w:tc>
          <w:tcPr>
            <w:tcW w:w="1624" w:type="pct"/>
            <w:vAlign w:val="center"/>
          </w:tcPr>
          <w:p w:rsidR="000D5843" w:rsidRPr="00923A67" w:rsidRDefault="000D5843" w:rsidP="000D5843">
            <w:pPr>
              <w:pStyle w:val="a3"/>
              <w:ind w:right="18"/>
              <w:jc w:val="center"/>
              <w:rPr>
                <w:sz w:val="28"/>
                <w:szCs w:val="28"/>
                <w:lang w:bidi="he-IL"/>
              </w:rPr>
            </w:pPr>
            <w:r w:rsidRPr="00923A67">
              <w:rPr>
                <w:sz w:val="28"/>
                <w:szCs w:val="28"/>
                <w:lang w:bidi="he-IL"/>
              </w:rPr>
              <w:t>21</w:t>
            </w:r>
            <w:r>
              <w:rPr>
                <w:sz w:val="28"/>
                <w:szCs w:val="28"/>
                <w:lang w:bidi="he-IL"/>
              </w:rPr>
              <w:t xml:space="preserve"> – </w:t>
            </w:r>
            <w:r w:rsidRPr="00923A67">
              <w:rPr>
                <w:sz w:val="28"/>
                <w:szCs w:val="28"/>
                <w:lang w:bidi="he-IL"/>
              </w:rPr>
              <w:t>22</w:t>
            </w:r>
          </w:p>
        </w:tc>
        <w:tc>
          <w:tcPr>
            <w:tcW w:w="866" w:type="pct"/>
          </w:tcPr>
          <w:p w:rsidR="000D5843" w:rsidRDefault="000D5843" w:rsidP="000D5843">
            <w:pPr>
              <w:jc w:val="center"/>
            </w:pPr>
            <w:r w:rsidRPr="009D10C9">
              <w:rPr>
                <w:sz w:val="28"/>
                <w:szCs w:val="28"/>
              </w:rPr>
              <w:t>−</w:t>
            </w:r>
          </w:p>
        </w:tc>
        <w:tc>
          <w:tcPr>
            <w:tcW w:w="857" w:type="pct"/>
          </w:tcPr>
          <w:p w:rsidR="000D5843" w:rsidRDefault="000D5843" w:rsidP="000D5843">
            <w:pPr>
              <w:jc w:val="center"/>
            </w:pPr>
            <w:r w:rsidRPr="00520E64">
              <w:rPr>
                <w:sz w:val="28"/>
                <w:szCs w:val="28"/>
              </w:rPr>
              <w:t>−</w:t>
            </w:r>
          </w:p>
        </w:tc>
        <w:tc>
          <w:tcPr>
            <w:tcW w:w="1652" w:type="pct"/>
          </w:tcPr>
          <w:p w:rsidR="000D5843" w:rsidRDefault="000D5843" w:rsidP="000D5843">
            <w:pPr>
              <w:jc w:val="center"/>
            </w:pPr>
            <w:r w:rsidRPr="008653EF">
              <w:rPr>
                <w:sz w:val="28"/>
                <w:szCs w:val="28"/>
              </w:rPr>
              <w:t>34</w:t>
            </w:r>
          </w:p>
        </w:tc>
      </w:tr>
      <w:tr w:rsidR="000D5843">
        <w:trPr>
          <w:trHeight w:hRule="exact" w:val="284"/>
        </w:trPr>
        <w:tc>
          <w:tcPr>
            <w:tcW w:w="1624" w:type="pct"/>
            <w:vAlign w:val="center"/>
          </w:tcPr>
          <w:p w:rsidR="000D5843" w:rsidRPr="00923A67" w:rsidRDefault="000D5843" w:rsidP="000D5843">
            <w:pPr>
              <w:pStyle w:val="a3"/>
              <w:ind w:right="18"/>
              <w:jc w:val="center"/>
              <w:rPr>
                <w:sz w:val="28"/>
                <w:szCs w:val="28"/>
                <w:lang w:bidi="he-IL"/>
              </w:rPr>
            </w:pPr>
            <w:r w:rsidRPr="00923A67">
              <w:rPr>
                <w:sz w:val="28"/>
                <w:szCs w:val="28"/>
                <w:lang w:bidi="he-IL"/>
              </w:rPr>
              <w:t>22</w:t>
            </w:r>
            <w:r>
              <w:rPr>
                <w:sz w:val="28"/>
                <w:szCs w:val="28"/>
                <w:lang w:bidi="he-IL"/>
              </w:rPr>
              <w:t xml:space="preserve"> – </w:t>
            </w:r>
            <w:r w:rsidRPr="00923A67">
              <w:rPr>
                <w:sz w:val="28"/>
                <w:szCs w:val="28"/>
                <w:lang w:bidi="he-IL"/>
              </w:rPr>
              <w:t>23</w:t>
            </w:r>
          </w:p>
        </w:tc>
        <w:tc>
          <w:tcPr>
            <w:tcW w:w="866" w:type="pct"/>
          </w:tcPr>
          <w:p w:rsidR="000D5843" w:rsidRDefault="000D5843" w:rsidP="000D5843">
            <w:pPr>
              <w:jc w:val="center"/>
            </w:pPr>
            <w:r w:rsidRPr="009D10C9">
              <w:rPr>
                <w:sz w:val="28"/>
                <w:szCs w:val="28"/>
              </w:rPr>
              <w:t>−</w:t>
            </w:r>
          </w:p>
        </w:tc>
        <w:tc>
          <w:tcPr>
            <w:tcW w:w="857" w:type="pct"/>
          </w:tcPr>
          <w:p w:rsidR="000D5843" w:rsidRDefault="000D5843" w:rsidP="000D5843">
            <w:pPr>
              <w:jc w:val="center"/>
            </w:pPr>
            <w:r w:rsidRPr="00520E64">
              <w:rPr>
                <w:sz w:val="28"/>
                <w:szCs w:val="28"/>
              </w:rPr>
              <w:t>−</w:t>
            </w:r>
          </w:p>
        </w:tc>
        <w:tc>
          <w:tcPr>
            <w:tcW w:w="1652" w:type="pct"/>
          </w:tcPr>
          <w:p w:rsidR="000D5843" w:rsidRDefault="000D5843" w:rsidP="000D5843">
            <w:pPr>
              <w:jc w:val="center"/>
            </w:pPr>
            <w:r w:rsidRPr="008653EF">
              <w:rPr>
                <w:sz w:val="28"/>
                <w:szCs w:val="28"/>
              </w:rPr>
              <w:t>34</w:t>
            </w:r>
          </w:p>
        </w:tc>
      </w:tr>
      <w:tr w:rsidR="000D5843">
        <w:trPr>
          <w:trHeight w:hRule="exact" w:val="284"/>
        </w:trPr>
        <w:tc>
          <w:tcPr>
            <w:tcW w:w="1624" w:type="pct"/>
            <w:vAlign w:val="center"/>
          </w:tcPr>
          <w:p w:rsidR="000D5843" w:rsidRPr="00923A67" w:rsidRDefault="000D5843" w:rsidP="000D5843">
            <w:pPr>
              <w:pStyle w:val="a3"/>
              <w:ind w:right="18"/>
              <w:jc w:val="center"/>
              <w:rPr>
                <w:sz w:val="28"/>
                <w:szCs w:val="28"/>
                <w:lang w:bidi="he-IL"/>
              </w:rPr>
            </w:pPr>
            <w:r w:rsidRPr="00923A67">
              <w:rPr>
                <w:sz w:val="28"/>
                <w:szCs w:val="28"/>
                <w:lang w:bidi="he-IL"/>
              </w:rPr>
              <w:t>23</w:t>
            </w:r>
            <w:r>
              <w:rPr>
                <w:sz w:val="28"/>
                <w:szCs w:val="28"/>
                <w:lang w:bidi="he-IL"/>
              </w:rPr>
              <w:t xml:space="preserve"> – </w:t>
            </w:r>
            <w:r w:rsidRPr="00923A67">
              <w:rPr>
                <w:sz w:val="28"/>
                <w:szCs w:val="28"/>
                <w:lang w:bidi="he-IL"/>
              </w:rPr>
              <w:t>24</w:t>
            </w:r>
          </w:p>
        </w:tc>
        <w:tc>
          <w:tcPr>
            <w:tcW w:w="866" w:type="pct"/>
          </w:tcPr>
          <w:p w:rsidR="000D5843" w:rsidRDefault="000D5843" w:rsidP="000D5843">
            <w:pPr>
              <w:jc w:val="center"/>
            </w:pPr>
            <w:r w:rsidRPr="009D10C9">
              <w:rPr>
                <w:sz w:val="28"/>
                <w:szCs w:val="28"/>
              </w:rPr>
              <w:t>−</w:t>
            </w:r>
          </w:p>
        </w:tc>
        <w:tc>
          <w:tcPr>
            <w:tcW w:w="857" w:type="pct"/>
          </w:tcPr>
          <w:p w:rsidR="000D5843" w:rsidRDefault="000D5843" w:rsidP="000D5843">
            <w:pPr>
              <w:jc w:val="center"/>
            </w:pPr>
            <w:r w:rsidRPr="00520E64">
              <w:rPr>
                <w:sz w:val="28"/>
                <w:szCs w:val="28"/>
              </w:rPr>
              <w:t>−</w:t>
            </w:r>
          </w:p>
        </w:tc>
        <w:tc>
          <w:tcPr>
            <w:tcW w:w="1652" w:type="pct"/>
          </w:tcPr>
          <w:p w:rsidR="000D5843" w:rsidRDefault="000D5843" w:rsidP="000D5843">
            <w:pPr>
              <w:jc w:val="center"/>
            </w:pPr>
            <w:r w:rsidRPr="008653EF">
              <w:rPr>
                <w:sz w:val="28"/>
                <w:szCs w:val="28"/>
              </w:rPr>
              <w:t>34</w:t>
            </w:r>
          </w:p>
        </w:tc>
      </w:tr>
      <w:tr w:rsidR="000D5843">
        <w:trPr>
          <w:trHeight w:hRule="exact" w:val="284"/>
        </w:trPr>
        <w:tc>
          <w:tcPr>
            <w:tcW w:w="1624" w:type="pct"/>
            <w:vAlign w:val="center"/>
          </w:tcPr>
          <w:p w:rsidR="000D5843" w:rsidRPr="00923A67" w:rsidRDefault="000D5843" w:rsidP="000D5843">
            <w:pPr>
              <w:pStyle w:val="a3"/>
              <w:ind w:right="18"/>
              <w:jc w:val="center"/>
              <w:rPr>
                <w:sz w:val="28"/>
                <w:szCs w:val="28"/>
                <w:lang w:bidi="he-IL"/>
              </w:rPr>
            </w:pPr>
            <w:r w:rsidRPr="00923A67">
              <w:rPr>
                <w:sz w:val="28"/>
                <w:szCs w:val="28"/>
                <w:lang w:bidi="he-IL"/>
              </w:rPr>
              <w:t>24</w:t>
            </w:r>
            <w:r>
              <w:rPr>
                <w:sz w:val="28"/>
                <w:szCs w:val="28"/>
                <w:lang w:bidi="he-IL"/>
              </w:rPr>
              <w:t xml:space="preserve"> – </w:t>
            </w:r>
            <w:r w:rsidRPr="00923A67">
              <w:rPr>
                <w:sz w:val="28"/>
                <w:szCs w:val="28"/>
                <w:lang w:bidi="he-IL"/>
              </w:rPr>
              <w:t>1</w:t>
            </w:r>
          </w:p>
        </w:tc>
        <w:tc>
          <w:tcPr>
            <w:tcW w:w="866" w:type="pct"/>
          </w:tcPr>
          <w:p w:rsidR="000D5843" w:rsidRDefault="000D5843" w:rsidP="000D584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857" w:type="pct"/>
          </w:tcPr>
          <w:p w:rsidR="000D5843" w:rsidRDefault="000D5843" w:rsidP="000D5843">
            <w:pPr>
              <w:jc w:val="center"/>
            </w:pPr>
            <w:r w:rsidRPr="00520E64">
              <w:rPr>
                <w:sz w:val="28"/>
                <w:szCs w:val="28"/>
              </w:rPr>
              <w:t>−</w:t>
            </w:r>
          </w:p>
        </w:tc>
        <w:tc>
          <w:tcPr>
            <w:tcW w:w="1652" w:type="pct"/>
          </w:tcPr>
          <w:p w:rsidR="000D5843" w:rsidRDefault="000D5843" w:rsidP="000D584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0D5843">
        <w:trPr>
          <w:trHeight w:hRule="exact" w:val="284"/>
        </w:trPr>
        <w:tc>
          <w:tcPr>
            <w:tcW w:w="1624" w:type="pct"/>
            <w:vAlign w:val="center"/>
          </w:tcPr>
          <w:p w:rsidR="000D5843" w:rsidRPr="00923A67" w:rsidRDefault="000D5843" w:rsidP="000D5843">
            <w:pPr>
              <w:pStyle w:val="a3"/>
              <w:ind w:right="18"/>
              <w:jc w:val="center"/>
              <w:rPr>
                <w:sz w:val="28"/>
                <w:szCs w:val="28"/>
                <w:lang w:bidi="he-IL"/>
              </w:rPr>
            </w:pPr>
            <w:r w:rsidRPr="00923A67">
              <w:rPr>
                <w:sz w:val="28"/>
                <w:szCs w:val="28"/>
                <w:lang w:bidi="he-IL"/>
              </w:rPr>
              <w:t>1</w:t>
            </w:r>
            <w:r>
              <w:rPr>
                <w:sz w:val="28"/>
                <w:szCs w:val="28"/>
                <w:lang w:bidi="he-IL"/>
              </w:rPr>
              <w:t xml:space="preserve"> – </w:t>
            </w:r>
            <w:r w:rsidRPr="00923A67">
              <w:rPr>
                <w:sz w:val="28"/>
                <w:szCs w:val="28"/>
                <w:lang w:bidi="he-IL"/>
              </w:rPr>
              <w:t>2</w:t>
            </w:r>
          </w:p>
        </w:tc>
        <w:tc>
          <w:tcPr>
            <w:tcW w:w="866" w:type="pct"/>
          </w:tcPr>
          <w:p w:rsidR="000D5843" w:rsidRDefault="000D5843" w:rsidP="000D5843">
            <w:pPr>
              <w:jc w:val="center"/>
            </w:pPr>
            <w:r w:rsidRPr="007502B8">
              <w:rPr>
                <w:sz w:val="28"/>
                <w:szCs w:val="28"/>
              </w:rPr>
              <w:t>−</w:t>
            </w:r>
          </w:p>
        </w:tc>
        <w:tc>
          <w:tcPr>
            <w:tcW w:w="857" w:type="pct"/>
          </w:tcPr>
          <w:p w:rsidR="000D5843" w:rsidRDefault="000D5843" w:rsidP="000D584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652" w:type="pct"/>
          </w:tcPr>
          <w:p w:rsidR="000D5843" w:rsidRDefault="000D5843" w:rsidP="000D584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0D5843">
        <w:trPr>
          <w:trHeight w:hRule="exact" w:val="284"/>
        </w:trPr>
        <w:tc>
          <w:tcPr>
            <w:tcW w:w="1624" w:type="pct"/>
            <w:vAlign w:val="center"/>
          </w:tcPr>
          <w:p w:rsidR="000D5843" w:rsidRPr="00923A67" w:rsidRDefault="000D5843" w:rsidP="000D5843">
            <w:pPr>
              <w:pStyle w:val="a3"/>
              <w:ind w:right="18"/>
              <w:jc w:val="center"/>
              <w:rPr>
                <w:sz w:val="28"/>
                <w:szCs w:val="28"/>
                <w:lang w:bidi="he-IL"/>
              </w:rPr>
            </w:pPr>
            <w:r w:rsidRPr="00923A67">
              <w:rPr>
                <w:sz w:val="28"/>
                <w:szCs w:val="28"/>
                <w:lang w:bidi="he-IL"/>
              </w:rPr>
              <w:t>2</w:t>
            </w:r>
            <w:r>
              <w:rPr>
                <w:sz w:val="28"/>
                <w:szCs w:val="28"/>
                <w:lang w:bidi="he-IL"/>
              </w:rPr>
              <w:t xml:space="preserve"> – </w:t>
            </w:r>
            <w:r w:rsidRPr="00923A67">
              <w:rPr>
                <w:sz w:val="28"/>
                <w:szCs w:val="28"/>
                <w:lang w:bidi="he-IL"/>
              </w:rPr>
              <w:t>3</w:t>
            </w:r>
          </w:p>
        </w:tc>
        <w:tc>
          <w:tcPr>
            <w:tcW w:w="866" w:type="pct"/>
          </w:tcPr>
          <w:p w:rsidR="000D5843" w:rsidRDefault="000D5843" w:rsidP="000D5843">
            <w:pPr>
              <w:jc w:val="center"/>
            </w:pPr>
            <w:r w:rsidRPr="007502B8">
              <w:rPr>
                <w:sz w:val="28"/>
                <w:szCs w:val="28"/>
              </w:rPr>
              <w:t>−</w:t>
            </w:r>
          </w:p>
        </w:tc>
        <w:tc>
          <w:tcPr>
            <w:tcW w:w="857" w:type="pct"/>
          </w:tcPr>
          <w:p w:rsidR="000D5843" w:rsidRDefault="000D5843" w:rsidP="000D5843">
            <w:pPr>
              <w:jc w:val="center"/>
            </w:pPr>
            <w:r w:rsidRPr="00B35070">
              <w:rPr>
                <w:sz w:val="28"/>
                <w:szCs w:val="28"/>
              </w:rPr>
              <w:t>−</w:t>
            </w:r>
          </w:p>
        </w:tc>
        <w:tc>
          <w:tcPr>
            <w:tcW w:w="1652" w:type="pct"/>
          </w:tcPr>
          <w:p w:rsidR="000D5843" w:rsidRDefault="000D5843" w:rsidP="000D5843">
            <w:pPr>
              <w:jc w:val="center"/>
            </w:pPr>
            <w:r w:rsidRPr="00A3685C">
              <w:rPr>
                <w:sz w:val="28"/>
                <w:szCs w:val="28"/>
              </w:rPr>
              <w:t>49</w:t>
            </w:r>
          </w:p>
        </w:tc>
      </w:tr>
      <w:tr w:rsidR="000D5843">
        <w:trPr>
          <w:trHeight w:hRule="exact" w:val="284"/>
        </w:trPr>
        <w:tc>
          <w:tcPr>
            <w:tcW w:w="1624" w:type="pct"/>
            <w:vAlign w:val="center"/>
          </w:tcPr>
          <w:p w:rsidR="000D5843" w:rsidRPr="00923A67" w:rsidRDefault="000D5843" w:rsidP="000D5843">
            <w:pPr>
              <w:pStyle w:val="a3"/>
              <w:ind w:right="18"/>
              <w:jc w:val="center"/>
              <w:rPr>
                <w:sz w:val="28"/>
                <w:szCs w:val="28"/>
                <w:lang w:bidi="he-IL"/>
              </w:rPr>
            </w:pPr>
            <w:r w:rsidRPr="00923A67">
              <w:rPr>
                <w:sz w:val="28"/>
                <w:szCs w:val="28"/>
                <w:lang w:bidi="he-IL"/>
              </w:rPr>
              <w:t>3</w:t>
            </w:r>
            <w:r>
              <w:rPr>
                <w:sz w:val="28"/>
                <w:szCs w:val="28"/>
                <w:lang w:bidi="he-IL"/>
              </w:rPr>
              <w:t xml:space="preserve"> – </w:t>
            </w:r>
            <w:r w:rsidRPr="00923A67">
              <w:rPr>
                <w:sz w:val="28"/>
                <w:szCs w:val="28"/>
                <w:lang w:bidi="he-IL"/>
              </w:rPr>
              <w:t>4</w:t>
            </w:r>
          </w:p>
        </w:tc>
        <w:tc>
          <w:tcPr>
            <w:tcW w:w="866" w:type="pct"/>
          </w:tcPr>
          <w:p w:rsidR="000D5843" w:rsidRDefault="000D5843" w:rsidP="000D5843">
            <w:pPr>
              <w:jc w:val="center"/>
            </w:pPr>
            <w:r w:rsidRPr="007502B8">
              <w:rPr>
                <w:sz w:val="28"/>
                <w:szCs w:val="28"/>
              </w:rPr>
              <w:t>−</w:t>
            </w:r>
          </w:p>
        </w:tc>
        <w:tc>
          <w:tcPr>
            <w:tcW w:w="857" w:type="pct"/>
          </w:tcPr>
          <w:p w:rsidR="000D5843" w:rsidRDefault="000D5843" w:rsidP="000D5843">
            <w:pPr>
              <w:jc w:val="center"/>
            </w:pPr>
            <w:r w:rsidRPr="00B35070">
              <w:rPr>
                <w:sz w:val="28"/>
                <w:szCs w:val="28"/>
              </w:rPr>
              <w:t>−</w:t>
            </w:r>
          </w:p>
        </w:tc>
        <w:tc>
          <w:tcPr>
            <w:tcW w:w="1652" w:type="pct"/>
          </w:tcPr>
          <w:p w:rsidR="000D5843" w:rsidRDefault="000D5843" w:rsidP="000D5843">
            <w:pPr>
              <w:jc w:val="center"/>
            </w:pPr>
            <w:r w:rsidRPr="00A3685C">
              <w:rPr>
                <w:sz w:val="28"/>
                <w:szCs w:val="28"/>
              </w:rPr>
              <w:t>49</w:t>
            </w:r>
          </w:p>
        </w:tc>
      </w:tr>
      <w:tr w:rsidR="000D5843">
        <w:trPr>
          <w:trHeight w:hRule="exact" w:val="284"/>
        </w:trPr>
        <w:tc>
          <w:tcPr>
            <w:tcW w:w="1624" w:type="pct"/>
            <w:vAlign w:val="center"/>
          </w:tcPr>
          <w:p w:rsidR="000D5843" w:rsidRPr="00923A67" w:rsidRDefault="000D5843" w:rsidP="000D5843">
            <w:pPr>
              <w:pStyle w:val="a3"/>
              <w:ind w:right="18"/>
              <w:jc w:val="center"/>
              <w:rPr>
                <w:sz w:val="28"/>
                <w:szCs w:val="28"/>
                <w:lang w:bidi="he-IL"/>
              </w:rPr>
            </w:pPr>
            <w:r w:rsidRPr="00923A67">
              <w:rPr>
                <w:sz w:val="28"/>
                <w:szCs w:val="28"/>
                <w:lang w:bidi="he-IL"/>
              </w:rPr>
              <w:t>4</w:t>
            </w:r>
            <w:r>
              <w:rPr>
                <w:sz w:val="28"/>
                <w:szCs w:val="28"/>
                <w:lang w:bidi="he-IL"/>
              </w:rPr>
              <w:t xml:space="preserve"> – </w:t>
            </w:r>
            <w:r w:rsidRPr="00923A67">
              <w:rPr>
                <w:sz w:val="28"/>
                <w:szCs w:val="28"/>
                <w:lang w:bidi="he-IL"/>
              </w:rPr>
              <w:t>5</w:t>
            </w:r>
          </w:p>
        </w:tc>
        <w:tc>
          <w:tcPr>
            <w:tcW w:w="866" w:type="pct"/>
          </w:tcPr>
          <w:p w:rsidR="000D5843" w:rsidRDefault="000D5843" w:rsidP="000D5843">
            <w:pPr>
              <w:jc w:val="center"/>
            </w:pPr>
            <w:r w:rsidRPr="007502B8">
              <w:rPr>
                <w:sz w:val="28"/>
                <w:szCs w:val="28"/>
              </w:rPr>
              <w:t>−</w:t>
            </w:r>
          </w:p>
        </w:tc>
        <w:tc>
          <w:tcPr>
            <w:tcW w:w="857" w:type="pct"/>
          </w:tcPr>
          <w:p w:rsidR="000D5843" w:rsidRDefault="000D5843" w:rsidP="000D5843">
            <w:pPr>
              <w:jc w:val="center"/>
            </w:pPr>
            <w:r w:rsidRPr="00B35070">
              <w:rPr>
                <w:sz w:val="28"/>
                <w:szCs w:val="28"/>
              </w:rPr>
              <w:t>−</w:t>
            </w:r>
          </w:p>
        </w:tc>
        <w:tc>
          <w:tcPr>
            <w:tcW w:w="1652" w:type="pct"/>
          </w:tcPr>
          <w:p w:rsidR="000D5843" w:rsidRDefault="000D5843" w:rsidP="000D5843">
            <w:pPr>
              <w:jc w:val="center"/>
            </w:pPr>
            <w:r w:rsidRPr="00A3685C">
              <w:rPr>
                <w:sz w:val="28"/>
                <w:szCs w:val="28"/>
              </w:rPr>
              <w:t>49</w:t>
            </w:r>
          </w:p>
        </w:tc>
      </w:tr>
      <w:tr w:rsidR="000D5843">
        <w:trPr>
          <w:trHeight w:hRule="exact" w:val="284"/>
        </w:trPr>
        <w:tc>
          <w:tcPr>
            <w:tcW w:w="1624" w:type="pct"/>
            <w:vAlign w:val="center"/>
          </w:tcPr>
          <w:p w:rsidR="000D5843" w:rsidRPr="00923A67" w:rsidRDefault="000D5843" w:rsidP="000D5843">
            <w:pPr>
              <w:pStyle w:val="a3"/>
              <w:ind w:right="18"/>
              <w:jc w:val="center"/>
              <w:rPr>
                <w:sz w:val="28"/>
                <w:szCs w:val="28"/>
                <w:lang w:bidi="he-IL"/>
              </w:rPr>
            </w:pPr>
            <w:r w:rsidRPr="00923A67">
              <w:rPr>
                <w:sz w:val="28"/>
                <w:szCs w:val="28"/>
                <w:lang w:bidi="he-IL"/>
              </w:rPr>
              <w:t>5</w:t>
            </w:r>
            <w:r>
              <w:rPr>
                <w:sz w:val="28"/>
                <w:szCs w:val="28"/>
                <w:lang w:bidi="he-IL"/>
              </w:rPr>
              <w:t xml:space="preserve"> – </w:t>
            </w:r>
            <w:r w:rsidRPr="00923A67">
              <w:rPr>
                <w:sz w:val="28"/>
                <w:szCs w:val="28"/>
                <w:lang w:bidi="he-IL"/>
              </w:rPr>
              <w:t>6</w:t>
            </w:r>
          </w:p>
        </w:tc>
        <w:tc>
          <w:tcPr>
            <w:tcW w:w="866" w:type="pct"/>
          </w:tcPr>
          <w:p w:rsidR="000D5843" w:rsidRDefault="000D5843" w:rsidP="000D5843">
            <w:pPr>
              <w:jc w:val="center"/>
            </w:pPr>
            <w:r w:rsidRPr="007502B8">
              <w:rPr>
                <w:sz w:val="28"/>
                <w:szCs w:val="28"/>
              </w:rPr>
              <w:t>−</w:t>
            </w:r>
          </w:p>
        </w:tc>
        <w:tc>
          <w:tcPr>
            <w:tcW w:w="857" w:type="pct"/>
          </w:tcPr>
          <w:p w:rsidR="000D5843" w:rsidRDefault="000D5843" w:rsidP="000D5843">
            <w:pPr>
              <w:jc w:val="center"/>
            </w:pPr>
            <w:r w:rsidRPr="00B35070">
              <w:rPr>
                <w:sz w:val="28"/>
                <w:szCs w:val="28"/>
              </w:rPr>
              <w:t>−</w:t>
            </w:r>
          </w:p>
        </w:tc>
        <w:tc>
          <w:tcPr>
            <w:tcW w:w="1652" w:type="pct"/>
          </w:tcPr>
          <w:p w:rsidR="000D5843" w:rsidRDefault="000D5843" w:rsidP="000D5843">
            <w:pPr>
              <w:jc w:val="center"/>
            </w:pPr>
            <w:r w:rsidRPr="00A3685C">
              <w:rPr>
                <w:sz w:val="28"/>
                <w:szCs w:val="28"/>
              </w:rPr>
              <w:t>49</w:t>
            </w:r>
          </w:p>
        </w:tc>
      </w:tr>
      <w:tr w:rsidR="000D5843">
        <w:trPr>
          <w:trHeight w:hRule="exact" w:val="284"/>
        </w:trPr>
        <w:tc>
          <w:tcPr>
            <w:tcW w:w="1624" w:type="pct"/>
            <w:vAlign w:val="center"/>
          </w:tcPr>
          <w:p w:rsidR="000D5843" w:rsidRPr="00923A67" w:rsidRDefault="000D5843" w:rsidP="000D5843">
            <w:pPr>
              <w:pStyle w:val="a3"/>
              <w:ind w:right="18"/>
              <w:jc w:val="center"/>
              <w:rPr>
                <w:sz w:val="28"/>
                <w:szCs w:val="28"/>
                <w:lang w:bidi="he-IL"/>
              </w:rPr>
            </w:pPr>
            <w:r w:rsidRPr="00923A67">
              <w:rPr>
                <w:sz w:val="28"/>
                <w:szCs w:val="28"/>
                <w:lang w:bidi="he-IL"/>
              </w:rPr>
              <w:t>6</w:t>
            </w:r>
            <w:r>
              <w:rPr>
                <w:sz w:val="28"/>
                <w:szCs w:val="28"/>
                <w:lang w:bidi="he-IL"/>
              </w:rPr>
              <w:t xml:space="preserve"> – </w:t>
            </w:r>
            <w:r w:rsidRPr="00923A67">
              <w:rPr>
                <w:sz w:val="28"/>
                <w:szCs w:val="28"/>
                <w:lang w:bidi="he-IL"/>
              </w:rPr>
              <w:t>7</w:t>
            </w:r>
          </w:p>
        </w:tc>
        <w:tc>
          <w:tcPr>
            <w:tcW w:w="866" w:type="pct"/>
          </w:tcPr>
          <w:p w:rsidR="000D5843" w:rsidRDefault="000D5843" w:rsidP="000D5843">
            <w:pPr>
              <w:jc w:val="center"/>
            </w:pPr>
            <w:r w:rsidRPr="007502B8">
              <w:rPr>
                <w:sz w:val="28"/>
                <w:szCs w:val="28"/>
              </w:rPr>
              <w:t>−</w:t>
            </w:r>
          </w:p>
        </w:tc>
        <w:tc>
          <w:tcPr>
            <w:tcW w:w="857" w:type="pct"/>
          </w:tcPr>
          <w:p w:rsidR="000D5843" w:rsidRDefault="000D5843" w:rsidP="000D5843">
            <w:pPr>
              <w:jc w:val="center"/>
            </w:pPr>
            <w:r w:rsidRPr="00B35070">
              <w:rPr>
                <w:sz w:val="28"/>
                <w:szCs w:val="28"/>
              </w:rPr>
              <w:t>−</w:t>
            </w:r>
          </w:p>
        </w:tc>
        <w:tc>
          <w:tcPr>
            <w:tcW w:w="1652" w:type="pct"/>
          </w:tcPr>
          <w:p w:rsidR="000D5843" w:rsidRDefault="000D5843" w:rsidP="000D5843">
            <w:pPr>
              <w:jc w:val="center"/>
            </w:pPr>
            <w:r w:rsidRPr="00A3685C">
              <w:rPr>
                <w:sz w:val="28"/>
                <w:szCs w:val="28"/>
              </w:rPr>
              <w:t>49</w:t>
            </w:r>
          </w:p>
        </w:tc>
      </w:tr>
      <w:tr w:rsidR="000D5843">
        <w:trPr>
          <w:trHeight w:hRule="exact" w:val="284"/>
        </w:trPr>
        <w:tc>
          <w:tcPr>
            <w:tcW w:w="1624" w:type="pct"/>
            <w:vAlign w:val="center"/>
          </w:tcPr>
          <w:p w:rsidR="000D5843" w:rsidRPr="00923A67" w:rsidRDefault="000D5843" w:rsidP="000D5843">
            <w:pPr>
              <w:pStyle w:val="a3"/>
              <w:ind w:right="18"/>
              <w:jc w:val="center"/>
              <w:rPr>
                <w:sz w:val="28"/>
                <w:szCs w:val="28"/>
                <w:lang w:bidi="he-IL"/>
              </w:rPr>
            </w:pPr>
            <w:r w:rsidRPr="00923A67">
              <w:rPr>
                <w:sz w:val="28"/>
                <w:szCs w:val="28"/>
                <w:lang w:bidi="he-IL"/>
              </w:rPr>
              <w:t>7</w:t>
            </w:r>
            <w:r>
              <w:rPr>
                <w:sz w:val="28"/>
                <w:szCs w:val="28"/>
                <w:lang w:bidi="he-IL"/>
              </w:rPr>
              <w:t xml:space="preserve"> – </w:t>
            </w:r>
            <w:r w:rsidRPr="00923A67">
              <w:rPr>
                <w:sz w:val="28"/>
                <w:szCs w:val="28"/>
                <w:lang w:bidi="he-IL"/>
              </w:rPr>
              <w:t>8</w:t>
            </w:r>
          </w:p>
        </w:tc>
        <w:tc>
          <w:tcPr>
            <w:tcW w:w="866" w:type="pct"/>
          </w:tcPr>
          <w:p w:rsidR="000D5843" w:rsidRPr="0085616F" w:rsidRDefault="000D5843" w:rsidP="000D584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5616F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857" w:type="pct"/>
          </w:tcPr>
          <w:p w:rsidR="000D5843" w:rsidRPr="0085616F" w:rsidRDefault="000D5843" w:rsidP="000D5843"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85616F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1652" w:type="pct"/>
          </w:tcPr>
          <w:p w:rsidR="000D5843" w:rsidRDefault="000D5843" w:rsidP="000D584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</w:tr>
      <w:tr w:rsidR="000D5843">
        <w:trPr>
          <w:trHeight w:hRule="exact" w:val="284"/>
        </w:trPr>
        <w:tc>
          <w:tcPr>
            <w:tcW w:w="1624" w:type="pct"/>
            <w:vAlign w:val="center"/>
          </w:tcPr>
          <w:p w:rsidR="000D5843" w:rsidRPr="00923A67" w:rsidRDefault="000D5843" w:rsidP="000D5843">
            <w:pPr>
              <w:pStyle w:val="a3"/>
              <w:ind w:right="18"/>
              <w:jc w:val="center"/>
              <w:rPr>
                <w:sz w:val="28"/>
                <w:szCs w:val="28"/>
                <w:lang w:bidi="he-IL"/>
              </w:rPr>
            </w:pPr>
            <w:r w:rsidRPr="00923A67">
              <w:rPr>
                <w:sz w:val="28"/>
                <w:szCs w:val="28"/>
                <w:lang w:bidi="he-IL"/>
              </w:rPr>
              <w:t>8</w:t>
            </w:r>
            <w:r>
              <w:rPr>
                <w:sz w:val="28"/>
                <w:szCs w:val="28"/>
                <w:lang w:bidi="he-IL"/>
              </w:rPr>
              <w:t xml:space="preserve"> – </w:t>
            </w:r>
            <w:r w:rsidRPr="00923A67">
              <w:rPr>
                <w:sz w:val="28"/>
                <w:szCs w:val="28"/>
                <w:lang w:bidi="he-IL"/>
              </w:rPr>
              <w:t>9</w:t>
            </w:r>
          </w:p>
        </w:tc>
        <w:tc>
          <w:tcPr>
            <w:tcW w:w="866" w:type="pct"/>
          </w:tcPr>
          <w:p w:rsidR="000D5843" w:rsidRPr="0085616F" w:rsidRDefault="000D5843" w:rsidP="000D5843">
            <w:pPr>
              <w:jc w:val="center"/>
              <w:rPr>
                <w:color w:val="000000"/>
              </w:rPr>
            </w:pPr>
            <w:r w:rsidRPr="0085616F">
              <w:rPr>
                <w:color w:val="000000"/>
                <w:sz w:val="28"/>
                <w:szCs w:val="28"/>
              </w:rPr>
              <w:t>−</w:t>
            </w:r>
          </w:p>
        </w:tc>
        <w:tc>
          <w:tcPr>
            <w:tcW w:w="857" w:type="pct"/>
          </w:tcPr>
          <w:p w:rsidR="000D5843" w:rsidRPr="0085616F" w:rsidRDefault="000D5843" w:rsidP="000D5843">
            <w:pPr>
              <w:jc w:val="center"/>
              <w:rPr>
                <w:color w:val="000000"/>
              </w:rPr>
            </w:pPr>
            <w:r w:rsidRPr="0085616F">
              <w:rPr>
                <w:color w:val="000000"/>
                <w:sz w:val="28"/>
                <w:szCs w:val="28"/>
              </w:rPr>
              <w:t>−</w:t>
            </w:r>
          </w:p>
        </w:tc>
        <w:tc>
          <w:tcPr>
            <w:tcW w:w="1652" w:type="pct"/>
          </w:tcPr>
          <w:p w:rsidR="000D5843" w:rsidRDefault="000D5843" w:rsidP="000D5843">
            <w:pPr>
              <w:jc w:val="center"/>
            </w:pPr>
            <w:r w:rsidRPr="00DF612D">
              <w:rPr>
                <w:sz w:val="28"/>
                <w:szCs w:val="28"/>
              </w:rPr>
              <w:t>42</w:t>
            </w:r>
          </w:p>
        </w:tc>
      </w:tr>
      <w:tr w:rsidR="000D5843">
        <w:trPr>
          <w:trHeight w:hRule="exact" w:val="284"/>
        </w:trPr>
        <w:tc>
          <w:tcPr>
            <w:tcW w:w="1624" w:type="pct"/>
            <w:vAlign w:val="center"/>
          </w:tcPr>
          <w:p w:rsidR="000D5843" w:rsidRPr="00923A67" w:rsidRDefault="000D5843" w:rsidP="000D5843">
            <w:pPr>
              <w:pStyle w:val="a3"/>
              <w:ind w:right="18"/>
              <w:jc w:val="center"/>
              <w:rPr>
                <w:sz w:val="28"/>
                <w:szCs w:val="28"/>
                <w:lang w:bidi="he-IL"/>
              </w:rPr>
            </w:pPr>
            <w:r w:rsidRPr="00923A67">
              <w:rPr>
                <w:sz w:val="28"/>
                <w:szCs w:val="28"/>
                <w:lang w:bidi="he-IL"/>
              </w:rPr>
              <w:t>9</w:t>
            </w:r>
            <w:r>
              <w:rPr>
                <w:sz w:val="28"/>
                <w:szCs w:val="28"/>
                <w:lang w:bidi="he-IL"/>
              </w:rPr>
              <w:t xml:space="preserve"> – </w:t>
            </w:r>
            <w:r w:rsidRPr="00923A67">
              <w:rPr>
                <w:sz w:val="28"/>
                <w:szCs w:val="28"/>
                <w:lang w:bidi="he-IL"/>
              </w:rPr>
              <w:t>10</w:t>
            </w:r>
          </w:p>
        </w:tc>
        <w:tc>
          <w:tcPr>
            <w:tcW w:w="866" w:type="pct"/>
          </w:tcPr>
          <w:p w:rsidR="000D5843" w:rsidRPr="0085616F" w:rsidRDefault="000D5843" w:rsidP="000D5843">
            <w:pPr>
              <w:jc w:val="center"/>
              <w:rPr>
                <w:color w:val="000000"/>
              </w:rPr>
            </w:pPr>
            <w:r w:rsidRPr="0085616F">
              <w:rPr>
                <w:color w:val="000000"/>
                <w:sz w:val="28"/>
                <w:szCs w:val="28"/>
              </w:rPr>
              <w:t>−</w:t>
            </w:r>
          </w:p>
        </w:tc>
        <w:tc>
          <w:tcPr>
            <w:tcW w:w="857" w:type="pct"/>
          </w:tcPr>
          <w:p w:rsidR="000D5843" w:rsidRPr="0085616F" w:rsidRDefault="000D5843" w:rsidP="000D5843">
            <w:pPr>
              <w:jc w:val="center"/>
              <w:rPr>
                <w:color w:val="000000"/>
              </w:rPr>
            </w:pPr>
            <w:r w:rsidRPr="0085616F">
              <w:rPr>
                <w:color w:val="000000"/>
                <w:sz w:val="28"/>
                <w:szCs w:val="28"/>
              </w:rPr>
              <w:t>−</w:t>
            </w:r>
          </w:p>
        </w:tc>
        <w:tc>
          <w:tcPr>
            <w:tcW w:w="1652" w:type="pct"/>
          </w:tcPr>
          <w:p w:rsidR="000D5843" w:rsidRDefault="000D5843" w:rsidP="000D5843">
            <w:pPr>
              <w:jc w:val="center"/>
            </w:pPr>
            <w:r w:rsidRPr="00DF612D">
              <w:rPr>
                <w:sz w:val="28"/>
                <w:szCs w:val="28"/>
              </w:rPr>
              <w:t>42</w:t>
            </w:r>
          </w:p>
        </w:tc>
      </w:tr>
      <w:tr w:rsidR="000D5843">
        <w:trPr>
          <w:trHeight w:hRule="exact" w:val="284"/>
        </w:trPr>
        <w:tc>
          <w:tcPr>
            <w:tcW w:w="1624" w:type="pct"/>
            <w:vAlign w:val="center"/>
          </w:tcPr>
          <w:p w:rsidR="000D5843" w:rsidRPr="00923A67" w:rsidRDefault="000D5843" w:rsidP="000D5843">
            <w:pPr>
              <w:pStyle w:val="a3"/>
              <w:ind w:right="18"/>
              <w:jc w:val="center"/>
              <w:rPr>
                <w:sz w:val="28"/>
                <w:szCs w:val="28"/>
                <w:lang w:bidi="he-IL"/>
              </w:rPr>
            </w:pPr>
            <w:r w:rsidRPr="00923A67">
              <w:rPr>
                <w:sz w:val="28"/>
                <w:szCs w:val="28"/>
                <w:lang w:bidi="he-IL"/>
              </w:rPr>
              <w:t>10</w:t>
            </w:r>
            <w:r>
              <w:rPr>
                <w:sz w:val="28"/>
                <w:szCs w:val="28"/>
                <w:lang w:bidi="he-IL"/>
              </w:rPr>
              <w:t xml:space="preserve"> – </w:t>
            </w:r>
            <w:r w:rsidRPr="00923A67">
              <w:rPr>
                <w:sz w:val="28"/>
                <w:szCs w:val="28"/>
                <w:lang w:bidi="he-IL"/>
              </w:rPr>
              <w:t>11</w:t>
            </w:r>
          </w:p>
        </w:tc>
        <w:tc>
          <w:tcPr>
            <w:tcW w:w="866" w:type="pct"/>
          </w:tcPr>
          <w:p w:rsidR="000D5843" w:rsidRDefault="000D5843" w:rsidP="000D5843">
            <w:pPr>
              <w:jc w:val="center"/>
            </w:pPr>
            <w:r w:rsidRPr="004A3C8A">
              <w:rPr>
                <w:sz w:val="28"/>
                <w:szCs w:val="28"/>
              </w:rPr>
              <w:t>−</w:t>
            </w:r>
          </w:p>
        </w:tc>
        <w:tc>
          <w:tcPr>
            <w:tcW w:w="857" w:type="pct"/>
          </w:tcPr>
          <w:p w:rsidR="000D5843" w:rsidRDefault="000D5843" w:rsidP="000D5843">
            <w:pPr>
              <w:jc w:val="center"/>
            </w:pPr>
            <w:r w:rsidRPr="00176C64">
              <w:rPr>
                <w:sz w:val="28"/>
                <w:szCs w:val="28"/>
              </w:rPr>
              <w:t>−</w:t>
            </w:r>
          </w:p>
        </w:tc>
        <w:tc>
          <w:tcPr>
            <w:tcW w:w="1652" w:type="pct"/>
          </w:tcPr>
          <w:p w:rsidR="000D5843" w:rsidRDefault="000D5843" w:rsidP="000D5843">
            <w:pPr>
              <w:jc w:val="center"/>
            </w:pPr>
            <w:r w:rsidRPr="00DF612D">
              <w:rPr>
                <w:sz w:val="28"/>
                <w:szCs w:val="28"/>
              </w:rPr>
              <w:t>42</w:t>
            </w:r>
          </w:p>
        </w:tc>
      </w:tr>
      <w:tr w:rsidR="000D5843">
        <w:trPr>
          <w:trHeight w:hRule="exact" w:val="284"/>
        </w:trPr>
        <w:tc>
          <w:tcPr>
            <w:tcW w:w="1624" w:type="pct"/>
            <w:vAlign w:val="center"/>
          </w:tcPr>
          <w:p w:rsidR="000D5843" w:rsidRPr="00923A67" w:rsidRDefault="000D5843" w:rsidP="000D5843">
            <w:pPr>
              <w:pStyle w:val="a3"/>
              <w:ind w:right="18"/>
              <w:jc w:val="center"/>
              <w:rPr>
                <w:sz w:val="28"/>
                <w:szCs w:val="28"/>
                <w:lang w:bidi="he-IL"/>
              </w:rPr>
            </w:pPr>
            <w:r w:rsidRPr="00923A67">
              <w:rPr>
                <w:sz w:val="28"/>
                <w:szCs w:val="28"/>
                <w:lang w:bidi="he-IL"/>
              </w:rPr>
              <w:t>11</w:t>
            </w:r>
            <w:r>
              <w:rPr>
                <w:sz w:val="28"/>
                <w:szCs w:val="28"/>
                <w:lang w:bidi="he-IL"/>
              </w:rPr>
              <w:t xml:space="preserve"> – </w:t>
            </w:r>
            <w:r w:rsidRPr="00923A67">
              <w:rPr>
                <w:sz w:val="28"/>
                <w:szCs w:val="28"/>
                <w:lang w:bidi="he-IL"/>
              </w:rPr>
              <w:t>12</w:t>
            </w:r>
          </w:p>
        </w:tc>
        <w:tc>
          <w:tcPr>
            <w:tcW w:w="866" w:type="pct"/>
          </w:tcPr>
          <w:p w:rsidR="000D5843" w:rsidRDefault="000D5843" w:rsidP="000D5843">
            <w:pPr>
              <w:jc w:val="center"/>
            </w:pPr>
            <w:r w:rsidRPr="004A3C8A">
              <w:rPr>
                <w:sz w:val="28"/>
                <w:szCs w:val="28"/>
              </w:rPr>
              <w:t>−</w:t>
            </w:r>
          </w:p>
        </w:tc>
        <w:tc>
          <w:tcPr>
            <w:tcW w:w="857" w:type="pct"/>
          </w:tcPr>
          <w:p w:rsidR="000D5843" w:rsidRDefault="000D5843" w:rsidP="000D5843">
            <w:pPr>
              <w:jc w:val="center"/>
            </w:pPr>
            <w:r w:rsidRPr="00176C64">
              <w:rPr>
                <w:sz w:val="28"/>
                <w:szCs w:val="28"/>
              </w:rPr>
              <w:t>−</w:t>
            </w:r>
          </w:p>
        </w:tc>
        <w:tc>
          <w:tcPr>
            <w:tcW w:w="1652" w:type="pct"/>
          </w:tcPr>
          <w:p w:rsidR="000D5843" w:rsidRDefault="000D5843" w:rsidP="000D5843">
            <w:pPr>
              <w:jc w:val="center"/>
            </w:pPr>
            <w:r w:rsidRPr="00DF612D">
              <w:rPr>
                <w:sz w:val="28"/>
                <w:szCs w:val="28"/>
              </w:rPr>
              <w:t>42</w:t>
            </w:r>
          </w:p>
        </w:tc>
      </w:tr>
      <w:tr w:rsidR="000D5843">
        <w:trPr>
          <w:trHeight w:hRule="exact" w:val="284"/>
        </w:trPr>
        <w:tc>
          <w:tcPr>
            <w:tcW w:w="1624" w:type="pct"/>
            <w:vAlign w:val="center"/>
          </w:tcPr>
          <w:p w:rsidR="000D5843" w:rsidRPr="00923A67" w:rsidRDefault="000D5843" w:rsidP="000D5843">
            <w:pPr>
              <w:pStyle w:val="a3"/>
              <w:ind w:right="18"/>
              <w:jc w:val="center"/>
              <w:rPr>
                <w:sz w:val="28"/>
                <w:szCs w:val="28"/>
                <w:lang w:bidi="he-IL"/>
              </w:rPr>
            </w:pPr>
            <w:r w:rsidRPr="00923A67">
              <w:rPr>
                <w:sz w:val="28"/>
                <w:szCs w:val="28"/>
                <w:lang w:bidi="he-IL"/>
              </w:rPr>
              <w:t>12</w:t>
            </w:r>
            <w:r>
              <w:rPr>
                <w:sz w:val="28"/>
                <w:szCs w:val="28"/>
                <w:lang w:bidi="he-IL"/>
              </w:rPr>
              <w:t xml:space="preserve"> – </w:t>
            </w:r>
            <w:r w:rsidRPr="00923A67">
              <w:rPr>
                <w:sz w:val="28"/>
                <w:szCs w:val="28"/>
                <w:lang w:bidi="he-IL"/>
              </w:rPr>
              <w:t>13</w:t>
            </w:r>
          </w:p>
        </w:tc>
        <w:tc>
          <w:tcPr>
            <w:tcW w:w="866" w:type="pct"/>
          </w:tcPr>
          <w:p w:rsidR="000D5843" w:rsidRDefault="000D5843" w:rsidP="000D5843">
            <w:pPr>
              <w:jc w:val="center"/>
            </w:pPr>
            <w:r w:rsidRPr="004A3C8A">
              <w:rPr>
                <w:sz w:val="28"/>
                <w:szCs w:val="28"/>
              </w:rPr>
              <w:t>−</w:t>
            </w:r>
          </w:p>
        </w:tc>
        <w:tc>
          <w:tcPr>
            <w:tcW w:w="857" w:type="pct"/>
          </w:tcPr>
          <w:p w:rsidR="000D5843" w:rsidRDefault="000D5843" w:rsidP="000D5843">
            <w:pPr>
              <w:jc w:val="center"/>
            </w:pPr>
            <w:r w:rsidRPr="00176C64">
              <w:rPr>
                <w:sz w:val="28"/>
                <w:szCs w:val="28"/>
              </w:rPr>
              <w:t>−</w:t>
            </w:r>
          </w:p>
        </w:tc>
        <w:tc>
          <w:tcPr>
            <w:tcW w:w="1652" w:type="pct"/>
          </w:tcPr>
          <w:p w:rsidR="000D5843" w:rsidRDefault="000D5843" w:rsidP="000D5843">
            <w:pPr>
              <w:jc w:val="center"/>
            </w:pPr>
            <w:r w:rsidRPr="00DF612D">
              <w:rPr>
                <w:sz w:val="28"/>
                <w:szCs w:val="28"/>
              </w:rPr>
              <w:t>42</w:t>
            </w:r>
          </w:p>
        </w:tc>
      </w:tr>
      <w:tr w:rsidR="000D5843">
        <w:trPr>
          <w:trHeight w:hRule="exact" w:val="284"/>
        </w:trPr>
        <w:tc>
          <w:tcPr>
            <w:tcW w:w="1624" w:type="pct"/>
            <w:vAlign w:val="center"/>
          </w:tcPr>
          <w:p w:rsidR="000D5843" w:rsidRPr="00923A67" w:rsidRDefault="000D5843" w:rsidP="000D5843">
            <w:pPr>
              <w:pStyle w:val="a3"/>
              <w:ind w:right="18"/>
              <w:jc w:val="center"/>
              <w:rPr>
                <w:sz w:val="28"/>
                <w:szCs w:val="28"/>
                <w:lang w:bidi="he-IL"/>
              </w:rPr>
            </w:pPr>
            <w:r w:rsidRPr="00923A67">
              <w:rPr>
                <w:sz w:val="28"/>
                <w:szCs w:val="28"/>
                <w:lang w:bidi="he-IL"/>
              </w:rPr>
              <w:t>13</w:t>
            </w:r>
            <w:r>
              <w:rPr>
                <w:sz w:val="28"/>
                <w:szCs w:val="28"/>
                <w:lang w:bidi="he-IL"/>
              </w:rPr>
              <w:t xml:space="preserve"> – </w:t>
            </w:r>
            <w:r w:rsidRPr="00923A67">
              <w:rPr>
                <w:sz w:val="28"/>
                <w:szCs w:val="28"/>
                <w:lang w:bidi="he-IL"/>
              </w:rPr>
              <w:t>14</w:t>
            </w:r>
          </w:p>
        </w:tc>
        <w:tc>
          <w:tcPr>
            <w:tcW w:w="866" w:type="pct"/>
          </w:tcPr>
          <w:p w:rsidR="000D5843" w:rsidRDefault="000D5843" w:rsidP="000D5843">
            <w:pPr>
              <w:jc w:val="center"/>
            </w:pPr>
            <w:r w:rsidRPr="004A3C8A">
              <w:rPr>
                <w:sz w:val="28"/>
                <w:szCs w:val="28"/>
              </w:rPr>
              <w:t>−</w:t>
            </w:r>
          </w:p>
        </w:tc>
        <w:tc>
          <w:tcPr>
            <w:tcW w:w="857" w:type="pct"/>
          </w:tcPr>
          <w:p w:rsidR="000D5843" w:rsidRDefault="000D5843" w:rsidP="000D5843">
            <w:pPr>
              <w:jc w:val="center"/>
            </w:pPr>
            <w:r w:rsidRPr="00176C64">
              <w:rPr>
                <w:sz w:val="28"/>
                <w:szCs w:val="28"/>
              </w:rPr>
              <w:t>−</w:t>
            </w:r>
          </w:p>
        </w:tc>
        <w:tc>
          <w:tcPr>
            <w:tcW w:w="1652" w:type="pct"/>
          </w:tcPr>
          <w:p w:rsidR="000D5843" w:rsidRDefault="000D5843" w:rsidP="000D5843">
            <w:pPr>
              <w:jc w:val="center"/>
            </w:pPr>
            <w:r w:rsidRPr="00DF612D">
              <w:rPr>
                <w:sz w:val="28"/>
                <w:szCs w:val="28"/>
              </w:rPr>
              <w:t>42</w:t>
            </w:r>
          </w:p>
        </w:tc>
      </w:tr>
      <w:tr w:rsidR="000D5843">
        <w:trPr>
          <w:trHeight w:hRule="exact" w:val="284"/>
        </w:trPr>
        <w:tc>
          <w:tcPr>
            <w:tcW w:w="1624" w:type="pct"/>
            <w:vAlign w:val="center"/>
          </w:tcPr>
          <w:p w:rsidR="000D5843" w:rsidRPr="00923A67" w:rsidRDefault="000D5843" w:rsidP="000D5843">
            <w:pPr>
              <w:pStyle w:val="a3"/>
              <w:ind w:right="18"/>
              <w:jc w:val="center"/>
              <w:rPr>
                <w:sz w:val="28"/>
                <w:szCs w:val="28"/>
                <w:lang w:bidi="he-IL"/>
              </w:rPr>
            </w:pPr>
            <w:r w:rsidRPr="00923A67">
              <w:rPr>
                <w:sz w:val="28"/>
                <w:szCs w:val="28"/>
                <w:lang w:bidi="he-IL"/>
              </w:rPr>
              <w:t>14</w:t>
            </w:r>
            <w:r>
              <w:rPr>
                <w:sz w:val="28"/>
                <w:szCs w:val="28"/>
                <w:lang w:bidi="he-IL"/>
              </w:rPr>
              <w:t xml:space="preserve"> – </w:t>
            </w:r>
            <w:r w:rsidRPr="00923A67">
              <w:rPr>
                <w:sz w:val="28"/>
                <w:szCs w:val="28"/>
                <w:lang w:bidi="he-IL"/>
              </w:rPr>
              <w:t>15</w:t>
            </w:r>
          </w:p>
        </w:tc>
        <w:tc>
          <w:tcPr>
            <w:tcW w:w="866" w:type="pct"/>
          </w:tcPr>
          <w:p w:rsidR="000D5843" w:rsidRDefault="000D5843" w:rsidP="000D5843">
            <w:pPr>
              <w:jc w:val="center"/>
            </w:pPr>
            <w:r w:rsidRPr="004A3C8A">
              <w:rPr>
                <w:sz w:val="28"/>
                <w:szCs w:val="28"/>
              </w:rPr>
              <w:t>−</w:t>
            </w:r>
          </w:p>
        </w:tc>
        <w:tc>
          <w:tcPr>
            <w:tcW w:w="857" w:type="pct"/>
          </w:tcPr>
          <w:p w:rsidR="000D5843" w:rsidRDefault="000D5843" w:rsidP="000D5843">
            <w:pPr>
              <w:jc w:val="center"/>
            </w:pPr>
            <w:r w:rsidRPr="00176C64">
              <w:rPr>
                <w:sz w:val="28"/>
                <w:szCs w:val="28"/>
              </w:rPr>
              <w:t>−</w:t>
            </w:r>
          </w:p>
        </w:tc>
        <w:tc>
          <w:tcPr>
            <w:tcW w:w="1652" w:type="pct"/>
          </w:tcPr>
          <w:p w:rsidR="000D5843" w:rsidRDefault="000D5843" w:rsidP="000D5843">
            <w:pPr>
              <w:jc w:val="center"/>
            </w:pPr>
            <w:r w:rsidRPr="00DF612D">
              <w:rPr>
                <w:sz w:val="28"/>
                <w:szCs w:val="28"/>
              </w:rPr>
              <w:t>42</w:t>
            </w:r>
          </w:p>
        </w:tc>
      </w:tr>
      <w:tr w:rsidR="000D5843">
        <w:trPr>
          <w:trHeight w:hRule="exact" w:val="284"/>
        </w:trPr>
        <w:tc>
          <w:tcPr>
            <w:tcW w:w="1624" w:type="pct"/>
            <w:vAlign w:val="center"/>
          </w:tcPr>
          <w:p w:rsidR="000D5843" w:rsidRPr="00923A67" w:rsidRDefault="000D5843" w:rsidP="000D5843">
            <w:pPr>
              <w:pStyle w:val="a3"/>
              <w:ind w:right="18"/>
              <w:jc w:val="center"/>
              <w:rPr>
                <w:sz w:val="28"/>
                <w:szCs w:val="28"/>
                <w:lang w:bidi="he-IL"/>
              </w:rPr>
            </w:pPr>
            <w:r w:rsidRPr="00923A67">
              <w:rPr>
                <w:sz w:val="28"/>
                <w:szCs w:val="28"/>
                <w:lang w:bidi="he-IL"/>
              </w:rPr>
              <w:t>15</w:t>
            </w:r>
            <w:r>
              <w:rPr>
                <w:sz w:val="28"/>
                <w:szCs w:val="28"/>
                <w:lang w:bidi="he-IL"/>
              </w:rPr>
              <w:t xml:space="preserve"> – </w:t>
            </w:r>
            <w:r w:rsidRPr="00923A67">
              <w:rPr>
                <w:sz w:val="28"/>
                <w:szCs w:val="28"/>
                <w:lang w:bidi="he-IL"/>
              </w:rPr>
              <w:t>16</w:t>
            </w:r>
          </w:p>
        </w:tc>
        <w:tc>
          <w:tcPr>
            <w:tcW w:w="866" w:type="pct"/>
          </w:tcPr>
          <w:p w:rsidR="000D5843" w:rsidRDefault="000D5843" w:rsidP="000D5843">
            <w:pPr>
              <w:jc w:val="center"/>
            </w:pPr>
            <w:r w:rsidRPr="004A3C8A">
              <w:rPr>
                <w:sz w:val="28"/>
                <w:szCs w:val="28"/>
              </w:rPr>
              <w:t>−</w:t>
            </w:r>
          </w:p>
        </w:tc>
        <w:tc>
          <w:tcPr>
            <w:tcW w:w="857" w:type="pct"/>
          </w:tcPr>
          <w:p w:rsidR="000D5843" w:rsidRDefault="000D5843" w:rsidP="000D5843">
            <w:pPr>
              <w:jc w:val="center"/>
            </w:pPr>
            <w:r w:rsidRPr="00176C64">
              <w:rPr>
                <w:sz w:val="28"/>
                <w:szCs w:val="28"/>
              </w:rPr>
              <w:t>−</w:t>
            </w:r>
          </w:p>
        </w:tc>
        <w:tc>
          <w:tcPr>
            <w:tcW w:w="1652" w:type="pct"/>
          </w:tcPr>
          <w:p w:rsidR="000D5843" w:rsidRDefault="000D5843" w:rsidP="000D5843">
            <w:pPr>
              <w:jc w:val="center"/>
            </w:pPr>
            <w:r w:rsidRPr="00DF612D">
              <w:rPr>
                <w:sz w:val="28"/>
                <w:szCs w:val="28"/>
              </w:rPr>
              <w:t>42</w:t>
            </w:r>
          </w:p>
        </w:tc>
      </w:tr>
      <w:tr w:rsidR="000D5843">
        <w:trPr>
          <w:trHeight w:hRule="exact" w:val="284"/>
        </w:trPr>
        <w:tc>
          <w:tcPr>
            <w:tcW w:w="1624" w:type="pct"/>
            <w:vAlign w:val="center"/>
          </w:tcPr>
          <w:p w:rsidR="000D5843" w:rsidRPr="00923A67" w:rsidRDefault="000D5843" w:rsidP="000D5843">
            <w:pPr>
              <w:pStyle w:val="a3"/>
              <w:ind w:right="18"/>
              <w:jc w:val="center"/>
              <w:rPr>
                <w:sz w:val="28"/>
                <w:szCs w:val="28"/>
                <w:lang w:bidi="he-IL"/>
              </w:rPr>
            </w:pPr>
            <w:r w:rsidRPr="00923A67">
              <w:rPr>
                <w:sz w:val="28"/>
                <w:szCs w:val="28"/>
                <w:lang w:bidi="he-IL"/>
              </w:rPr>
              <w:t>16</w:t>
            </w:r>
            <w:r>
              <w:rPr>
                <w:sz w:val="28"/>
                <w:szCs w:val="28"/>
                <w:lang w:bidi="he-IL"/>
              </w:rPr>
              <w:t xml:space="preserve"> – </w:t>
            </w:r>
            <w:r w:rsidRPr="00923A67">
              <w:rPr>
                <w:sz w:val="28"/>
                <w:szCs w:val="28"/>
                <w:lang w:bidi="he-IL"/>
              </w:rPr>
              <w:t>17</w:t>
            </w:r>
          </w:p>
        </w:tc>
        <w:tc>
          <w:tcPr>
            <w:tcW w:w="866" w:type="pct"/>
          </w:tcPr>
          <w:p w:rsidR="000D5843" w:rsidRDefault="000D5843" w:rsidP="000D5843">
            <w:pPr>
              <w:jc w:val="center"/>
            </w:pPr>
            <w:r w:rsidRPr="004A3C8A">
              <w:rPr>
                <w:sz w:val="28"/>
                <w:szCs w:val="28"/>
              </w:rPr>
              <w:t>−</w:t>
            </w:r>
          </w:p>
        </w:tc>
        <w:tc>
          <w:tcPr>
            <w:tcW w:w="857" w:type="pct"/>
          </w:tcPr>
          <w:p w:rsidR="000D5843" w:rsidRDefault="000D5843" w:rsidP="000D584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652" w:type="pct"/>
          </w:tcPr>
          <w:p w:rsidR="000D5843" w:rsidRDefault="000D5843" w:rsidP="000D584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D5843">
        <w:trPr>
          <w:trHeight w:hRule="exact" w:val="284"/>
        </w:trPr>
        <w:tc>
          <w:tcPr>
            <w:tcW w:w="1624" w:type="pct"/>
            <w:vAlign w:val="center"/>
          </w:tcPr>
          <w:p w:rsidR="000D5843" w:rsidRPr="00923A67" w:rsidRDefault="000D5843" w:rsidP="000D5843">
            <w:pPr>
              <w:pStyle w:val="a3"/>
              <w:ind w:right="18"/>
              <w:jc w:val="center"/>
              <w:rPr>
                <w:sz w:val="28"/>
                <w:szCs w:val="28"/>
                <w:lang w:bidi="he-IL"/>
              </w:rPr>
            </w:pPr>
            <w:r w:rsidRPr="00923A67">
              <w:rPr>
                <w:sz w:val="28"/>
                <w:szCs w:val="28"/>
                <w:lang w:bidi="he-IL"/>
              </w:rPr>
              <w:t>17</w:t>
            </w:r>
            <w:r>
              <w:rPr>
                <w:sz w:val="28"/>
                <w:szCs w:val="28"/>
                <w:lang w:bidi="he-IL"/>
              </w:rPr>
              <w:t xml:space="preserve"> – </w:t>
            </w:r>
            <w:r w:rsidRPr="00923A67">
              <w:rPr>
                <w:sz w:val="28"/>
                <w:szCs w:val="28"/>
                <w:lang w:bidi="he-IL"/>
              </w:rPr>
              <w:t>18</w:t>
            </w:r>
          </w:p>
        </w:tc>
        <w:tc>
          <w:tcPr>
            <w:tcW w:w="866" w:type="pct"/>
          </w:tcPr>
          <w:p w:rsidR="000D5843" w:rsidRDefault="000D5843" w:rsidP="000D5843">
            <w:pPr>
              <w:jc w:val="center"/>
            </w:pPr>
            <w:r w:rsidRPr="004A3C8A">
              <w:rPr>
                <w:sz w:val="28"/>
                <w:szCs w:val="28"/>
              </w:rPr>
              <w:t>−</w:t>
            </w:r>
          </w:p>
        </w:tc>
        <w:tc>
          <w:tcPr>
            <w:tcW w:w="857" w:type="pct"/>
          </w:tcPr>
          <w:p w:rsidR="000D5843" w:rsidRDefault="000D5843" w:rsidP="000D5843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270C0">
              <w:rPr>
                <w:sz w:val="28"/>
                <w:szCs w:val="28"/>
              </w:rPr>
              <w:t>−</w:t>
            </w:r>
          </w:p>
        </w:tc>
        <w:tc>
          <w:tcPr>
            <w:tcW w:w="1652" w:type="pct"/>
          </w:tcPr>
          <w:p w:rsidR="000D5843" w:rsidRDefault="000D5843" w:rsidP="000D584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D5843">
        <w:trPr>
          <w:trHeight w:hRule="exact" w:val="284"/>
        </w:trPr>
        <w:tc>
          <w:tcPr>
            <w:tcW w:w="1624" w:type="pct"/>
            <w:vAlign w:val="center"/>
          </w:tcPr>
          <w:p w:rsidR="000D5843" w:rsidRPr="00923A67" w:rsidRDefault="000D5843" w:rsidP="000D5843">
            <w:pPr>
              <w:pStyle w:val="a3"/>
              <w:ind w:left="72" w:right="18"/>
              <w:jc w:val="center"/>
              <w:rPr>
                <w:sz w:val="28"/>
                <w:szCs w:val="28"/>
                <w:lang w:bidi="he-IL"/>
              </w:rPr>
            </w:pPr>
            <w:r w:rsidRPr="00923A67">
              <w:rPr>
                <w:sz w:val="28"/>
                <w:szCs w:val="28"/>
                <w:lang w:bidi="he-IL"/>
              </w:rPr>
              <w:t>Остаток на след. сутки</w:t>
            </w:r>
          </w:p>
        </w:tc>
        <w:tc>
          <w:tcPr>
            <w:tcW w:w="866" w:type="pct"/>
          </w:tcPr>
          <w:p w:rsidR="000D5843" w:rsidRDefault="000D5843" w:rsidP="000D584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7" w:type="pct"/>
          </w:tcPr>
          <w:p w:rsidR="000D5843" w:rsidRDefault="000D5843" w:rsidP="000D584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652" w:type="pct"/>
          </w:tcPr>
          <w:p w:rsidR="000D5843" w:rsidRDefault="000D5843" w:rsidP="000D5843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0D5843">
        <w:trPr>
          <w:trHeight w:hRule="exact" w:val="531"/>
        </w:trPr>
        <w:tc>
          <w:tcPr>
            <w:tcW w:w="1624" w:type="pct"/>
            <w:vAlign w:val="center"/>
          </w:tcPr>
          <w:p w:rsidR="000D5843" w:rsidRPr="00923A67" w:rsidRDefault="000D5843" w:rsidP="000D5843">
            <w:pPr>
              <w:pStyle w:val="a3"/>
              <w:ind w:right="18"/>
              <w:jc w:val="center"/>
              <w:rPr>
                <w:sz w:val="28"/>
                <w:szCs w:val="28"/>
                <w:lang w:bidi="he-IL"/>
              </w:rPr>
            </w:pPr>
            <w:r w:rsidRPr="00923A67">
              <w:rPr>
                <w:position w:val="-14"/>
                <w:sz w:val="28"/>
                <w:szCs w:val="28"/>
              </w:rPr>
              <w:object w:dxaOrig="680" w:dyaOrig="400">
                <v:shape id="_x0000_i1173" type="#_x0000_t75" style="width:33.75pt;height:20.25pt" o:ole="">
                  <v:imagedata r:id="rId285" o:title=""/>
                </v:shape>
                <o:OLEObject Type="Embed" ProgID="Equation.3" ShapeID="_x0000_i1173" DrawAspect="Content" ObjectID="_1457605584" r:id="rId286"/>
              </w:object>
            </w:r>
          </w:p>
        </w:tc>
        <w:tc>
          <w:tcPr>
            <w:tcW w:w="866" w:type="pct"/>
          </w:tcPr>
          <w:p w:rsidR="000D5843" w:rsidRDefault="000D5843" w:rsidP="000D584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857" w:type="pct"/>
          </w:tcPr>
          <w:p w:rsidR="000D5843" w:rsidRDefault="000D5843" w:rsidP="000D584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652" w:type="pct"/>
          </w:tcPr>
          <w:p w:rsidR="000D5843" w:rsidRDefault="000D5843" w:rsidP="000D5843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971</w:t>
            </w:r>
          </w:p>
        </w:tc>
      </w:tr>
    </w:tbl>
    <w:p w:rsidR="000D5843" w:rsidRDefault="000D5843" w:rsidP="000D5843">
      <w:pPr>
        <w:spacing w:line="360" w:lineRule="auto"/>
        <w:jc w:val="both"/>
        <w:rPr>
          <w:sz w:val="28"/>
          <w:szCs w:val="28"/>
        </w:rPr>
      </w:pPr>
    </w:p>
    <w:p w:rsidR="000D5843" w:rsidRDefault="0085616F" w:rsidP="000D5843">
      <w:pPr>
        <w:spacing w:line="360" w:lineRule="auto"/>
        <w:jc w:val="center"/>
        <w:rPr>
          <w:sz w:val="28"/>
          <w:szCs w:val="28"/>
        </w:rPr>
      </w:pPr>
      <w:r w:rsidRPr="000C3E41">
        <w:rPr>
          <w:position w:val="-24"/>
          <w:sz w:val="28"/>
          <w:szCs w:val="28"/>
        </w:rPr>
        <w:object w:dxaOrig="1620" w:dyaOrig="620">
          <v:shape id="_x0000_i1174" type="#_x0000_t75" style="width:81pt;height:30.75pt" o:ole="">
            <v:imagedata r:id="rId287" o:title=""/>
          </v:shape>
          <o:OLEObject Type="Embed" ProgID="Equation.3" ShapeID="_x0000_i1174" DrawAspect="Content" ObjectID="_1457605585" r:id="rId288"/>
        </w:object>
      </w:r>
    </w:p>
    <w:p w:rsidR="000D5843" w:rsidRDefault="000D5843" w:rsidP="000D5843">
      <w:pPr>
        <w:numPr>
          <w:ilvl w:val="0"/>
          <w:numId w:val="22"/>
        </w:num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Простой вагона под одной грузовой операцией:</w:t>
      </w:r>
    </w:p>
    <w:p w:rsidR="000D5843" w:rsidRDefault="0085616F" w:rsidP="000D5843">
      <w:pPr>
        <w:spacing w:line="360" w:lineRule="auto"/>
        <w:jc w:val="both"/>
        <w:rPr>
          <w:sz w:val="28"/>
          <w:szCs w:val="28"/>
        </w:rPr>
      </w:pPr>
      <w:r w:rsidRPr="000C3E41">
        <w:rPr>
          <w:position w:val="-32"/>
          <w:sz w:val="28"/>
          <w:szCs w:val="28"/>
        </w:rPr>
        <w:object w:dxaOrig="1719" w:dyaOrig="760">
          <v:shape id="_x0000_i1175" type="#_x0000_t75" style="width:86.25pt;height:38.25pt" o:ole="">
            <v:imagedata r:id="rId289" o:title=""/>
          </v:shape>
          <o:OLEObject Type="Embed" ProgID="Equation.3" ShapeID="_x0000_i1175" DrawAspect="Content" ObjectID="_1457605586" r:id="rId290"/>
        </w:object>
      </w:r>
    </w:p>
    <w:p w:rsidR="000D5843" w:rsidRDefault="0085616F" w:rsidP="000D5843">
      <w:pPr>
        <w:spacing w:line="360" w:lineRule="auto"/>
        <w:jc w:val="both"/>
        <w:rPr>
          <w:sz w:val="28"/>
          <w:szCs w:val="28"/>
        </w:rPr>
      </w:pPr>
      <w:r w:rsidRPr="000C3E41">
        <w:rPr>
          <w:position w:val="-24"/>
          <w:sz w:val="28"/>
          <w:szCs w:val="28"/>
        </w:rPr>
        <w:object w:dxaOrig="1600" w:dyaOrig="620">
          <v:shape id="_x0000_i1176" type="#_x0000_t75" style="width:80.25pt;height:30.75pt" o:ole="">
            <v:imagedata r:id="rId291" o:title=""/>
          </v:shape>
          <o:OLEObject Type="Embed" ProgID="Equation.3" ShapeID="_x0000_i1176" DrawAspect="Content" ObjectID="_1457605587" r:id="rId292"/>
        </w:object>
      </w:r>
    </w:p>
    <w:p w:rsidR="000D5843" w:rsidRDefault="000D5843" w:rsidP="000D5843">
      <w:pPr>
        <w:numPr>
          <w:ilvl w:val="0"/>
          <w:numId w:val="22"/>
        </w:numPr>
        <w:spacing w:line="360" w:lineRule="auto"/>
        <w:ind w:left="35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Коэффициент сдвоенных операций:</w:t>
      </w:r>
    </w:p>
    <w:p w:rsidR="000D5843" w:rsidRDefault="0085616F" w:rsidP="000D5843">
      <w:pPr>
        <w:spacing w:line="360" w:lineRule="auto"/>
        <w:jc w:val="both"/>
        <w:rPr>
          <w:sz w:val="28"/>
          <w:szCs w:val="28"/>
          <w:lang w:val="en-US"/>
        </w:rPr>
      </w:pPr>
      <w:r w:rsidRPr="006B392B">
        <w:rPr>
          <w:position w:val="-30"/>
          <w:sz w:val="28"/>
          <w:szCs w:val="28"/>
        </w:rPr>
        <w:object w:dxaOrig="1900" w:dyaOrig="720">
          <v:shape id="_x0000_i1177" type="#_x0000_t75" style="width:95.25pt;height:36pt" o:ole="">
            <v:imagedata r:id="rId293" o:title=""/>
          </v:shape>
          <o:OLEObject Type="Embed" ProgID="Equation.3" ShapeID="_x0000_i1177" DrawAspect="Content" ObjectID="_1457605588" r:id="rId294"/>
        </w:object>
      </w:r>
    </w:p>
    <w:p w:rsidR="000D5843" w:rsidRDefault="0085616F" w:rsidP="000D5843">
      <w:pPr>
        <w:spacing w:line="360" w:lineRule="auto"/>
        <w:jc w:val="both"/>
        <w:rPr>
          <w:sz w:val="28"/>
          <w:szCs w:val="28"/>
          <w:lang w:val="en-US"/>
        </w:rPr>
      </w:pPr>
      <w:r w:rsidRPr="006B392B">
        <w:rPr>
          <w:position w:val="-24"/>
          <w:sz w:val="28"/>
          <w:szCs w:val="28"/>
        </w:rPr>
        <w:object w:dxaOrig="1740" w:dyaOrig="620">
          <v:shape id="_x0000_i1178" type="#_x0000_t75" style="width:87pt;height:30.75pt" o:ole="">
            <v:imagedata r:id="rId295" o:title=""/>
          </v:shape>
          <o:OLEObject Type="Embed" ProgID="Equation.3" ShapeID="_x0000_i1178" DrawAspect="Content" ObjectID="_1457605589" r:id="rId296"/>
        </w:object>
      </w:r>
    </w:p>
    <w:p w:rsidR="000D5843" w:rsidRPr="00425727" w:rsidRDefault="000D5843" w:rsidP="000D5843">
      <w:pPr>
        <w:numPr>
          <w:ilvl w:val="0"/>
          <w:numId w:val="22"/>
        </w:numPr>
        <w:spacing w:line="360" w:lineRule="auto"/>
        <w:ind w:left="357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Коэффициент использования маневрового локомотива:</w:t>
      </w:r>
    </w:p>
    <w:p w:rsidR="000D5843" w:rsidRDefault="0085616F" w:rsidP="000D5843">
      <w:pPr>
        <w:spacing w:line="360" w:lineRule="auto"/>
        <w:jc w:val="both"/>
        <w:rPr>
          <w:sz w:val="28"/>
          <w:szCs w:val="28"/>
        </w:rPr>
      </w:pPr>
      <w:r w:rsidRPr="00425727">
        <w:rPr>
          <w:position w:val="-24"/>
          <w:sz w:val="28"/>
          <w:szCs w:val="28"/>
        </w:rPr>
        <w:object w:dxaOrig="1400" w:dyaOrig="680">
          <v:shape id="_x0000_i1179" type="#_x0000_t75" style="width:69.75pt;height:33.75pt" o:ole="">
            <v:imagedata r:id="rId297" o:title=""/>
          </v:shape>
          <o:OLEObject Type="Embed" ProgID="Equation.3" ShapeID="_x0000_i1179" DrawAspect="Content" ObjectID="_1457605590" r:id="rId298"/>
        </w:object>
      </w:r>
    </w:p>
    <w:p w:rsidR="000D5843" w:rsidRDefault="0085616F" w:rsidP="000D5843">
      <w:pPr>
        <w:spacing w:line="360" w:lineRule="auto"/>
        <w:jc w:val="both"/>
        <w:rPr>
          <w:sz w:val="28"/>
          <w:szCs w:val="28"/>
        </w:rPr>
      </w:pPr>
      <w:r w:rsidRPr="00425727">
        <w:rPr>
          <w:position w:val="-24"/>
          <w:sz w:val="28"/>
          <w:szCs w:val="28"/>
        </w:rPr>
        <w:object w:dxaOrig="1800" w:dyaOrig="620">
          <v:shape id="_x0000_i1180" type="#_x0000_t75" style="width:90pt;height:30.75pt" o:ole="">
            <v:imagedata r:id="rId299" o:title=""/>
          </v:shape>
          <o:OLEObject Type="Embed" ProgID="Equation.3" ShapeID="_x0000_i1180" DrawAspect="Content" ObjectID="_1457605591" r:id="rId300"/>
        </w:object>
      </w:r>
    </w:p>
    <w:p w:rsidR="000D5843" w:rsidRPr="006B392B" w:rsidRDefault="000D5843" w:rsidP="000D5843">
      <w:pPr>
        <w:spacing w:line="360" w:lineRule="auto"/>
        <w:jc w:val="both"/>
        <w:rPr>
          <w:sz w:val="28"/>
          <w:szCs w:val="28"/>
          <w:lang w:val="en-US"/>
        </w:rPr>
      </w:pPr>
    </w:p>
    <w:p w:rsidR="000D5843" w:rsidRDefault="000D5843" w:rsidP="000D5843">
      <w:pPr>
        <w:spacing w:line="360" w:lineRule="auto"/>
        <w:jc w:val="both"/>
        <w:rPr>
          <w:sz w:val="28"/>
          <w:szCs w:val="28"/>
        </w:rPr>
      </w:pPr>
    </w:p>
    <w:p w:rsidR="000D5843" w:rsidRDefault="000D5843" w:rsidP="000D5843">
      <w:pPr>
        <w:spacing w:line="360" w:lineRule="auto"/>
        <w:jc w:val="both"/>
        <w:rPr>
          <w:sz w:val="28"/>
          <w:szCs w:val="28"/>
        </w:rPr>
      </w:pPr>
    </w:p>
    <w:p w:rsidR="000D5843" w:rsidRDefault="000D5843" w:rsidP="000D5843">
      <w:pPr>
        <w:spacing w:line="360" w:lineRule="auto"/>
        <w:jc w:val="both"/>
        <w:rPr>
          <w:sz w:val="28"/>
          <w:szCs w:val="28"/>
        </w:rPr>
      </w:pPr>
    </w:p>
    <w:p w:rsidR="000D5843" w:rsidRDefault="000D5843" w:rsidP="000D5843">
      <w:pPr>
        <w:pStyle w:val="a3"/>
        <w:spacing w:line="360" w:lineRule="auto"/>
        <w:jc w:val="both"/>
        <w:rPr>
          <w:sz w:val="28"/>
          <w:szCs w:val="28"/>
          <w:lang w:bidi="he-IL"/>
        </w:rPr>
      </w:pPr>
    </w:p>
    <w:p w:rsidR="000D5843" w:rsidRPr="002B017C" w:rsidRDefault="000D5843" w:rsidP="000D5843">
      <w:pPr>
        <w:pStyle w:val="a3"/>
        <w:spacing w:line="360" w:lineRule="auto"/>
        <w:jc w:val="both"/>
        <w:rPr>
          <w:sz w:val="28"/>
          <w:szCs w:val="28"/>
          <w:lang w:bidi="he-IL"/>
        </w:rPr>
      </w:pPr>
    </w:p>
    <w:p w:rsidR="000D5843" w:rsidRPr="002B017C" w:rsidRDefault="000D5843" w:rsidP="000D5843">
      <w:pPr>
        <w:pStyle w:val="a3"/>
        <w:spacing w:line="360" w:lineRule="auto"/>
        <w:rPr>
          <w:sz w:val="28"/>
          <w:szCs w:val="28"/>
        </w:rPr>
      </w:pPr>
    </w:p>
    <w:p w:rsidR="000D5843" w:rsidRPr="002B017C" w:rsidRDefault="000D5843" w:rsidP="000D5843">
      <w:pPr>
        <w:pStyle w:val="a3"/>
        <w:spacing w:line="360" w:lineRule="auto"/>
        <w:rPr>
          <w:sz w:val="28"/>
          <w:szCs w:val="28"/>
        </w:rPr>
      </w:pPr>
    </w:p>
    <w:p w:rsidR="000D5843" w:rsidRPr="002B017C" w:rsidRDefault="000D5843" w:rsidP="000D5843">
      <w:pPr>
        <w:pStyle w:val="a3"/>
        <w:spacing w:line="360" w:lineRule="auto"/>
        <w:rPr>
          <w:sz w:val="28"/>
          <w:szCs w:val="28"/>
        </w:rPr>
      </w:pPr>
    </w:p>
    <w:p w:rsidR="000D5843" w:rsidRPr="002B017C" w:rsidRDefault="000D5843" w:rsidP="000D5843">
      <w:pPr>
        <w:pStyle w:val="a3"/>
        <w:spacing w:line="360" w:lineRule="auto"/>
        <w:rPr>
          <w:sz w:val="28"/>
          <w:szCs w:val="28"/>
        </w:rPr>
      </w:pPr>
    </w:p>
    <w:p w:rsidR="000D5843" w:rsidRPr="002B017C" w:rsidRDefault="000D5843" w:rsidP="000D5843">
      <w:pPr>
        <w:pStyle w:val="a3"/>
        <w:spacing w:line="360" w:lineRule="auto"/>
        <w:jc w:val="center"/>
        <w:rPr>
          <w:sz w:val="28"/>
          <w:szCs w:val="28"/>
        </w:rPr>
      </w:pPr>
    </w:p>
    <w:p w:rsidR="000D5843" w:rsidRPr="002B017C" w:rsidRDefault="000D5843" w:rsidP="000D5843">
      <w:pPr>
        <w:pStyle w:val="a3"/>
        <w:spacing w:line="360" w:lineRule="auto"/>
        <w:jc w:val="center"/>
        <w:rPr>
          <w:sz w:val="28"/>
          <w:szCs w:val="28"/>
          <w:lang w:bidi="he-IL"/>
        </w:rPr>
      </w:pPr>
    </w:p>
    <w:p w:rsidR="000D5843" w:rsidRDefault="000D5843" w:rsidP="000D5843">
      <w:pPr>
        <w:pStyle w:val="a3"/>
        <w:spacing w:line="360" w:lineRule="auto"/>
        <w:jc w:val="center"/>
        <w:rPr>
          <w:b/>
          <w:bCs/>
          <w:sz w:val="27"/>
          <w:szCs w:val="27"/>
        </w:rPr>
      </w:pPr>
      <w:r>
        <w:rPr>
          <w:sz w:val="28"/>
          <w:szCs w:val="28"/>
        </w:rPr>
        <w:br w:type="page"/>
      </w:r>
      <w:r>
        <w:rPr>
          <w:b/>
          <w:bCs/>
          <w:sz w:val="27"/>
          <w:szCs w:val="27"/>
        </w:rPr>
        <w:t>ЗАКЛЮЧЕНИЕ</w:t>
      </w:r>
    </w:p>
    <w:p w:rsidR="000D5843" w:rsidRDefault="000D5843" w:rsidP="000D5843">
      <w:pPr>
        <w:pStyle w:val="a3"/>
        <w:spacing w:line="360" w:lineRule="auto"/>
        <w:jc w:val="center"/>
        <w:rPr>
          <w:sz w:val="28"/>
          <w:szCs w:val="28"/>
        </w:rPr>
      </w:pPr>
    </w:p>
    <w:p w:rsidR="000D5843" w:rsidRPr="00425727" w:rsidRDefault="000D5843" w:rsidP="000D5843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425727">
        <w:rPr>
          <w:sz w:val="28"/>
          <w:szCs w:val="28"/>
        </w:rPr>
        <w:t xml:space="preserve">В данном курсовом проекте на основании заданного грузооборота станции и примыкающих к ней подъездных путей проведен расчет вагонопотоков. Составлена балансовая таблица, выбраны типы складов по каждому виду груза, рассчитаны их линейные размеры и площади, выбраны типы погрузочно-разгрузочных машин для переработки каждого вида груза, рассчитано их потребное количество. На основании расчетов была произведена проверка перерабатывающей способности грузовых фронтов и внесены соответствующие коррективы. Также произведен расчёт продолжительности выполнения грузовых операций с вагонами по каждому виду груза. </w:t>
      </w:r>
    </w:p>
    <w:p w:rsidR="000D5843" w:rsidRDefault="000D5843" w:rsidP="000D5843">
      <w:pPr>
        <w:pStyle w:val="a3"/>
        <w:spacing w:line="360" w:lineRule="auto"/>
        <w:ind w:left="14" w:right="4" w:firstLine="709"/>
        <w:jc w:val="both"/>
        <w:rPr>
          <w:sz w:val="28"/>
          <w:szCs w:val="28"/>
        </w:rPr>
      </w:pPr>
      <w:r w:rsidRPr="00425727">
        <w:rPr>
          <w:sz w:val="28"/>
          <w:szCs w:val="28"/>
        </w:rPr>
        <w:t xml:space="preserve">На основании этих расчетов была составлена таблица разложения передаточных поездов. Была вычерчена немасштабная схема грузовой станции. В заключение курсового проекта был построен суточный план-график работы грузовой станции и подъездных путей и определены его показатели. </w:t>
      </w:r>
    </w:p>
    <w:p w:rsidR="000D5843" w:rsidRDefault="000D5843" w:rsidP="000D5843">
      <w:pPr>
        <w:pStyle w:val="a3"/>
        <w:spacing w:line="297" w:lineRule="exact"/>
        <w:ind w:left="1478"/>
        <w:rPr>
          <w:b/>
          <w:bCs/>
          <w:sz w:val="27"/>
          <w:szCs w:val="27"/>
        </w:rPr>
      </w:pPr>
      <w:r>
        <w:rPr>
          <w:sz w:val="28"/>
          <w:szCs w:val="28"/>
        </w:rPr>
        <w:br w:type="page"/>
      </w:r>
      <w:r>
        <w:rPr>
          <w:b/>
          <w:bCs/>
          <w:sz w:val="27"/>
          <w:szCs w:val="27"/>
        </w:rPr>
        <w:t xml:space="preserve">СПИСОК ИСПОЛЬЗОВАННЫХ ИСТОЧНИКОВ </w:t>
      </w:r>
    </w:p>
    <w:p w:rsidR="000D5843" w:rsidRPr="0059287F" w:rsidRDefault="000D5843" w:rsidP="000D5843">
      <w:pPr>
        <w:pStyle w:val="a3"/>
        <w:spacing w:line="360" w:lineRule="auto"/>
        <w:ind w:right="4"/>
        <w:rPr>
          <w:sz w:val="28"/>
          <w:szCs w:val="28"/>
        </w:rPr>
      </w:pPr>
    </w:p>
    <w:p w:rsidR="000D5843" w:rsidRPr="0059287F" w:rsidRDefault="000D5843" w:rsidP="000D5843">
      <w:pPr>
        <w:spacing w:line="360" w:lineRule="auto"/>
        <w:ind w:firstLine="709"/>
        <w:jc w:val="both"/>
        <w:rPr>
          <w:sz w:val="28"/>
          <w:szCs w:val="28"/>
        </w:rPr>
      </w:pPr>
      <w:r w:rsidRPr="0059287F">
        <w:rPr>
          <w:sz w:val="28"/>
          <w:szCs w:val="28"/>
        </w:rPr>
        <w:t xml:space="preserve">1. Железнодорожные станции и узлы. Под ред. В.М. Акулиничева. Учебник для вузов ж/д. трансп. - М.: Транспорт 1992. </w:t>
      </w:r>
    </w:p>
    <w:p w:rsidR="000D5843" w:rsidRPr="0059287F" w:rsidRDefault="000D5843" w:rsidP="000D5843">
      <w:pPr>
        <w:spacing w:line="360" w:lineRule="auto"/>
        <w:ind w:firstLine="709"/>
        <w:jc w:val="both"/>
        <w:rPr>
          <w:sz w:val="28"/>
          <w:szCs w:val="28"/>
        </w:rPr>
      </w:pPr>
      <w:r w:rsidRPr="0059287F">
        <w:rPr>
          <w:sz w:val="28"/>
          <w:szCs w:val="28"/>
        </w:rPr>
        <w:t xml:space="preserve">2. Организация грузовой и коммерческой работы. Под ред. т.в. Демянкова. Т.А. Николаева, И.В. Щелкунова. Методические указания. Москва, 1998. </w:t>
      </w:r>
    </w:p>
    <w:p w:rsidR="000D5843" w:rsidRPr="0059287F" w:rsidRDefault="000D5843" w:rsidP="000D5843">
      <w:pPr>
        <w:spacing w:line="360" w:lineRule="auto"/>
        <w:ind w:firstLine="709"/>
        <w:jc w:val="both"/>
        <w:rPr>
          <w:sz w:val="28"/>
          <w:szCs w:val="28"/>
        </w:rPr>
      </w:pPr>
      <w:r w:rsidRPr="0059287F">
        <w:rPr>
          <w:sz w:val="28"/>
          <w:szCs w:val="28"/>
        </w:rPr>
        <w:t xml:space="preserve">3. Правила перевозок грузов. Под ред. А.Н. Понамарева. Справочник, М: Транспорт. 1985. </w:t>
      </w:r>
    </w:p>
    <w:p w:rsidR="000D5843" w:rsidRDefault="000D5843">
      <w:bookmarkStart w:id="0" w:name="_GoBack"/>
      <w:bookmarkEnd w:id="0"/>
    </w:p>
    <w:sectPr w:rsidR="000D5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2AB" w:rsidRDefault="00FF22AB">
      <w:r>
        <w:separator/>
      </w:r>
    </w:p>
  </w:endnote>
  <w:endnote w:type="continuationSeparator" w:id="0">
    <w:p w:rsidR="00FF22AB" w:rsidRDefault="00FF2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DE7" w:rsidRDefault="001D7DE7" w:rsidP="000D584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D7DE7" w:rsidRDefault="001D7DE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7DE7" w:rsidRDefault="001D7DE7" w:rsidP="000D584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D3A2F">
      <w:rPr>
        <w:rStyle w:val="a6"/>
        <w:noProof/>
      </w:rPr>
      <w:t>2</w:t>
    </w:r>
    <w:r>
      <w:rPr>
        <w:rStyle w:val="a6"/>
      </w:rPr>
      <w:fldChar w:fldCharType="end"/>
    </w:r>
  </w:p>
  <w:p w:rsidR="001D7DE7" w:rsidRDefault="001D7D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2AB" w:rsidRDefault="00FF22AB">
      <w:r>
        <w:separator/>
      </w:r>
    </w:p>
  </w:footnote>
  <w:footnote w:type="continuationSeparator" w:id="0">
    <w:p w:rsidR="00FF22AB" w:rsidRDefault="00FF2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252E1"/>
    <w:multiLevelType w:val="hybridMultilevel"/>
    <w:tmpl w:val="2CB217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44527A"/>
    <w:multiLevelType w:val="hybridMultilevel"/>
    <w:tmpl w:val="C8A27E54"/>
    <w:lvl w:ilvl="0" w:tplc="E7C872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F05B34">
      <w:numFmt w:val="none"/>
      <w:lvlText w:val=""/>
      <w:lvlJc w:val="left"/>
      <w:pPr>
        <w:tabs>
          <w:tab w:val="num" w:pos="360"/>
        </w:tabs>
      </w:pPr>
    </w:lvl>
    <w:lvl w:ilvl="2" w:tplc="77C6870E">
      <w:numFmt w:val="none"/>
      <w:lvlText w:val=""/>
      <w:lvlJc w:val="left"/>
      <w:pPr>
        <w:tabs>
          <w:tab w:val="num" w:pos="360"/>
        </w:tabs>
      </w:pPr>
    </w:lvl>
    <w:lvl w:ilvl="3" w:tplc="C234FAC0">
      <w:numFmt w:val="none"/>
      <w:lvlText w:val=""/>
      <w:lvlJc w:val="left"/>
      <w:pPr>
        <w:tabs>
          <w:tab w:val="num" w:pos="360"/>
        </w:tabs>
      </w:pPr>
    </w:lvl>
    <w:lvl w:ilvl="4" w:tplc="5ACA6FEA">
      <w:numFmt w:val="none"/>
      <w:lvlText w:val=""/>
      <w:lvlJc w:val="left"/>
      <w:pPr>
        <w:tabs>
          <w:tab w:val="num" w:pos="360"/>
        </w:tabs>
      </w:pPr>
    </w:lvl>
    <w:lvl w:ilvl="5" w:tplc="E02A397C">
      <w:numFmt w:val="none"/>
      <w:lvlText w:val=""/>
      <w:lvlJc w:val="left"/>
      <w:pPr>
        <w:tabs>
          <w:tab w:val="num" w:pos="360"/>
        </w:tabs>
      </w:pPr>
    </w:lvl>
    <w:lvl w:ilvl="6" w:tplc="A6EA0940">
      <w:numFmt w:val="none"/>
      <w:lvlText w:val=""/>
      <w:lvlJc w:val="left"/>
      <w:pPr>
        <w:tabs>
          <w:tab w:val="num" w:pos="360"/>
        </w:tabs>
      </w:pPr>
    </w:lvl>
    <w:lvl w:ilvl="7" w:tplc="1AE664A2">
      <w:numFmt w:val="none"/>
      <w:lvlText w:val=""/>
      <w:lvlJc w:val="left"/>
      <w:pPr>
        <w:tabs>
          <w:tab w:val="num" w:pos="360"/>
        </w:tabs>
      </w:pPr>
    </w:lvl>
    <w:lvl w:ilvl="8" w:tplc="233643FC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A4105F4"/>
    <w:multiLevelType w:val="singleLevel"/>
    <w:tmpl w:val="3F087F6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1B507FA1"/>
    <w:multiLevelType w:val="hybridMultilevel"/>
    <w:tmpl w:val="40BAAD3C"/>
    <w:lvl w:ilvl="0" w:tplc="8D5A17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1C2B630D"/>
    <w:multiLevelType w:val="hybridMultilevel"/>
    <w:tmpl w:val="DE9ED6EC"/>
    <w:lvl w:ilvl="0" w:tplc="CB9A5C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FF7FB2"/>
    <w:multiLevelType w:val="hybridMultilevel"/>
    <w:tmpl w:val="B4AA6AC6"/>
    <w:lvl w:ilvl="0" w:tplc="326CE1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80394C"/>
    <w:multiLevelType w:val="multilevel"/>
    <w:tmpl w:val="0A5E289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2F411573"/>
    <w:multiLevelType w:val="singleLevel"/>
    <w:tmpl w:val="232A53C4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31EA102F"/>
    <w:multiLevelType w:val="hybridMultilevel"/>
    <w:tmpl w:val="AF7A493E"/>
    <w:lvl w:ilvl="0" w:tplc="8654AAE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460CFB"/>
    <w:multiLevelType w:val="singleLevel"/>
    <w:tmpl w:val="5F2459EC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0">
    <w:nsid w:val="3485160A"/>
    <w:multiLevelType w:val="singleLevel"/>
    <w:tmpl w:val="7D48C69A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3C9617C5"/>
    <w:multiLevelType w:val="singleLevel"/>
    <w:tmpl w:val="2FFE8E9E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>
    <w:nsid w:val="40AE1E37"/>
    <w:multiLevelType w:val="hybridMultilevel"/>
    <w:tmpl w:val="0A5E2890"/>
    <w:lvl w:ilvl="0" w:tplc="3F006A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4FC33184"/>
    <w:multiLevelType w:val="singleLevel"/>
    <w:tmpl w:val="D714B3CC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>
    <w:nsid w:val="64987248"/>
    <w:multiLevelType w:val="hybridMultilevel"/>
    <w:tmpl w:val="1BAAA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4D7644C"/>
    <w:multiLevelType w:val="hybridMultilevel"/>
    <w:tmpl w:val="B75A8EC2"/>
    <w:lvl w:ilvl="0" w:tplc="C5108F1C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E6380D"/>
    <w:multiLevelType w:val="hybridMultilevel"/>
    <w:tmpl w:val="C262C348"/>
    <w:lvl w:ilvl="0" w:tplc="8D5A170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7138486C"/>
    <w:multiLevelType w:val="hybridMultilevel"/>
    <w:tmpl w:val="C95C6276"/>
    <w:lvl w:ilvl="0" w:tplc="C6B6BF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8">
    <w:nsid w:val="72491B6F"/>
    <w:multiLevelType w:val="hybridMultilevel"/>
    <w:tmpl w:val="45786BB4"/>
    <w:lvl w:ilvl="0" w:tplc="326CE15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A56312"/>
    <w:multiLevelType w:val="singleLevel"/>
    <w:tmpl w:val="FFA03230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0">
    <w:nsid w:val="7A6B2DBE"/>
    <w:multiLevelType w:val="singleLevel"/>
    <w:tmpl w:val="FA286064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11"/>
    <w:lvlOverride w:ilvl="0">
      <w:lvl w:ilvl="0">
        <w:start w:val="3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12"/>
  </w:num>
  <w:num w:numId="7">
    <w:abstractNumId w:val="17"/>
  </w:num>
  <w:num w:numId="8">
    <w:abstractNumId w:val="16"/>
  </w:num>
  <w:num w:numId="9">
    <w:abstractNumId w:val="6"/>
  </w:num>
  <w:num w:numId="10">
    <w:abstractNumId w:val="13"/>
  </w:num>
  <w:num w:numId="11">
    <w:abstractNumId w:val="9"/>
  </w:num>
  <w:num w:numId="12">
    <w:abstractNumId w:val="4"/>
  </w:num>
  <w:num w:numId="13">
    <w:abstractNumId w:val="14"/>
  </w:num>
  <w:num w:numId="14">
    <w:abstractNumId w:val="15"/>
  </w:num>
  <w:num w:numId="15">
    <w:abstractNumId w:val="3"/>
  </w:num>
  <w:num w:numId="16">
    <w:abstractNumId w:val="8"/>
  </w:num>
  <w:num w:numId="17">
    <w:abstractNumId w:val="2"/>
  </w:num>
  <w:num w:numId="18">
    <w:abstractNumId w:val="10"/>
  </w:num>
  <w:num w:numId="19">
    <w:abstractNumId w:val="19"/>
  </w:num>
  <w:num w:numId="20">
    <w:abstractNumId w:val="7"/>
  </w:num>
  <w:num w:numId="21">
    <w:abstractNumId w:val="1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5843"/>
    <w:rsid w:val="00040F85"/>
    <w:rsid w:val="000D5843"/>
    <w:rsid w:val="0012552A"/>
    <w:rsid w:val="001D7DE7"/>
    <w:rsid w:val="002834DE"/>
    <w:rsid w:val="0031632F"/>
    <w:rsid w:val="003410F4"/>
    <w:rsid w:val="003644CC"/>
    <w:rsid w:val="00380C3F"/>
    <w:rsid w:val="004147D2"/>
    <w:rsid w:val="004C5869"/>
    <w:rsid w:val="004F237B"/>
    <w:rsid w:val="00577692"/>
    <w:rsid w:val="006E5D02"/>
    <w:rsid w:val="0085616F"/>
    <w:rsid w:val="008D3A2F"/>
    <w:rsid w:val="00902797"/>
    <w:rsid w:val="00972D72"/>
    <w:rsid w:val="0098468A"/>
    <w:rsid w:val="00A83724"/>
    <w:rsid w:val="00A84BB9"/>
    <w:rsid w:val="00AB7B8C"/>
    <w:rsid w:val="00AC3C3E"/>
    <w:rsid w:val="00D0367D"/>
    <w:rsid w:val="00D81945"/>
    <w:rsid w:val="00D83CAF"/>
    <w:rsid w:val="00E77E25"/>
    <w:rsid w:val="00F83ED9"/>
    <w:rsid w:val="00FA2569"/>
    <w:rsid w:val="00FB2E11"/>
    <w:rsid w:val="00FF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82"/>
    <o:shapelayout v:ext="edit">
      <o:idmap v:ext="edit" data="1"/>
    </o:shapelayout>
  </w:shapeDefaults>
  <w:decimalSymbol w:val=","/>
  <w:listSeparator w:val=";"/>
  <w15:chartTrackingRefBased/>
  <w15:docId w15:val="{9C91F155-55B4-4E50-9A03-20BC2B54B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843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0D5843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4">
    <w:name w:val="Table Grid"/>
    <w:basedOn w:val="a1"/>
    <w:rsid w:val="000D584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rsid w:val="000D584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5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99" Type="http://schemas.openxmlformats.org/officeDocument/2006/relationships/image" Target="media/image150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4.bin"/><Relationship Id="rId138" Type="http://schemas.openxmlformats.org/officeDocument/2006/relationships/image" Target="media/image68.wmf"/><Relationship Id="rId159" Type="http://schemas.openxmlformats.org/officeDocument/2006/relationships/image" Target="media/image78.wmf"/><Relationship Id="rId170" Type="http://schemas.openxmlformats.org/officeDocument/2006/relationships/image" Target="media/image83.wmf"/><Relationship Id="rId191" Type="http://schemas.openxmlformats.org/officeDocument/2006/relationships/oleObject" Target="embeddings/oleObject90.bin"/><Relationship Id="rId205" Type="http://schemas.openxmlformats.org/officeDocument/2006/relationships/image" Target="media/image101.wmf"/><Relationship Id="rId226" Type="http://schemas.openxmlformats.org/officeDocument/2006/relationships/oleObject" Target="embeddings/oleObject107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46.bin"/><Relationship Id="rId268" Type="http://schemas.openxmlformats.org/officeDocument/2006/relationships/image" Target="media/image134.wmf"/><Relationship Id="rId289" Type="http://schemas.openxmlformats.org/officeDocument/2006/relationships/image" Target="media/image145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3.wmf"/><Relationship Id="rId74" Type="http://schemas.openxmlformats.org/officeDocument/2006/relationships/image" Target="media/image35.wmf"/><Relationship Id="rId128" Type="http://schemas.openxmlformats.org/officeDocument/2006/relationships/image" Target="media/image63.wmf"/><Relationship Id="rId149" Type="http://schemas.openxmlformats.org/officeDocument/2006/relationships/oleObject" Target="embeddings/oleObject68.bin"/><Relationship Id="rId5" Type="http://schemas.openxmlformats.org/officeDocument/2006/relationships/footnotes" Target="footnotes.xml"/><Relationship Id="rId95" Type="http://schemas.openxmlformats.org/officeDocument/2006/relationships/image" Target="media/image48.wmf"/><Relationship Id="rId160" Type="http://schemas.openxmlformats.org/officeDocument/2006/relationships/oleObject" Target="embeddings/oleObject74.bin"/><Relationship Id="rId181" Type="http://schemas.openxmlformats.org/officeDocument/2006/relationships/oleObject" Target="embeddings/oleObject85.bin"/><Relationship Id="rId216" Type="http://schemas.openxmlformats.org/officeDocument/2006/relationships/oleObject" Target="embeddings/oleObject102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3.bin"/><Relationship Id="rId279" Type="http://schemas.openxmlformats.org/officeDocument/2006/relationships/image" Target="media/image140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8.wmf"/><Relationship Id="rId139" Type="http://schemas.openxmlformats.org/officeDocument/2006/relationships/oleObject" Target="embeddings/oleObject63.bin"/><Relationship Id="rId290" Type="http://schemas.openxmlformats.org/officeDocument/2006/relationships/oleObject" Target="embeddings/oleObject137.bin"/><Relationship Id="rId85" Type="http://schemas.openxmlformats.org/officeDocument/2006/relationships/image" Target="media/image43.wmf"/><Relationship Id="rId150" Type="http://schemas.openxmlformats.org/officeDocument/2006/relationships/image" Target="media/image74.wmf"/><Relationship Id="rId171" Type="http://schemas.openxmlformats.org/officeDocument/2006/relationships/oleObject" Target="embeddings/oleObject80.bin"/><Relationship Id="rId192" Type="http://schemas.openxmlformats.org/officeDocument/2006/relationships/image" Target="media/image94.wmf"/><Relationship Id="rId206" Type="http://schemas.openxmlformats.org/officeDocument/2006/relationships/oleObject" Target="embeddings/oleObject97.bin"/><Relationship Id="rId227" Type="http://schemas.openxmlformats.org/officeDocument/2006/relationships/image" Target="media/image112.wmf"/><Relationship Id="rId248" Type="http://schemas.openxmlformats.org/officeDocument/2006/relationships/oleObject" Target="embeddings/oleObject118.bin"/><Relationship Id="rId269" Type="http://schemas.openxmlformats.org/officeDocument/2006/relationships/oleObject" Target="embeddings/oleObject127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47.bin"/><Relationship Id="rId129" Type="http://schemas.openxmlformats.org/officeDocument/2006/relationships/oleObject" Target="embeddings/oleObject58.bin"/><Relationship Id="rId280" Type="http://schemas.openxmlformats.org/officeDocument/2006/relationships/oleObject" Target="embeddings/oleObject132.bin"/><Relationship Id="rId54" Type="http://schemas.openxmlformats.org/officeDocument/2006/relationships/oleObject" Target="embeddings/oleObject23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0.bin"/><Relationship Id="rId140" Type="http://schemas.openxmlformats.org/officeDocument/2006/relationships/image" Target="media/image69.wmf"/><Relationship Id="rId161" Type="http://schemas.openxmlformats.org/officeDocument/2006/relationships/image" Target="media/image79.wmf"/><Relationship Id="rId182" Type="http://schemas.openxmlformats.org/officeDocument/2006/relationships/image" Target="media/image89.wmf"/><Relationship Id="rId217" Type="http://schemas.openxmlformats.org/officeDocument/2006/relationships/image" Target="media/image107.wmf"/><Relationship Id="rId6" Type="http://schemas.openxmlformats.org/officeDocument/2006/relationships/endnotes" Target="endnotes.xml"/><Relationship Id="rId238" Type="http://schemas.openxmlformats.org/officeDocument/2006/relationships/oleObject" Target="embeddings/oleObject113.bin"/><Relationship Id="rId259" Type="http://schemas.openxmlformats.org/officeDocument/2006/relationships/image" Target="media/image128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3.bin"/><Relationship Id="rId270" Type="http://schemas.openxmlformats.org/officeDocument/2006/relationships/image" Target="media/image135.wmf"/><Relationship Id="rId291" Type="http://schemas.openxmlformats.org/officeDocument/2006/relationships/image" Target="media/image146.wmf"/><Relationship Id="rId44" Type="http://schemas.openxmlformats.org/officeDocument/2006/relationships/oleObject" Target="embeddings/oleObject19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5.bin"/><Relationship Id="rId130" Type="http://schemas.openxmlformats.org/officeDocument/2006/relationships/image" Target="media/image64.wmf"/><Relationship Id="rId151" Type="http://schemas.openxmlformats.org/officeDocument/2006/relationships/oleObject" Target="embeddings/oleObject69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1.bin"/><Relationship Id="rId207" Type="http://schemas.openxmlformats.org/officeDocument/2006/relationships/image" Target="media/image102.wmf"/><Relationship Id="rId228" Type="http://schemas.openxmlformats.org/officeDocument/2006/relationships/oleObject" Target="embeddings/oleObject108.bin"/><Relationship Id="rId249" Type="http://schemas.openxmlformats.org/officeDocument/2006/relationships/image" Target="media/image123.wmf"/><Relationship Id="rId13" Type="http://schemas.openxmlformats.org/officeDocument/2006/relationships/image" Target="media/image4.wmf"/><Relationship Id="rId109" Type="http://schemas.openxmlformats.org/officeDocument/2006/relationships/oleObject" Target="embeddings/oleObject48.bin"/><Relationship Id="rId260" Type="http://schemas.openxmlformats.org/officeDocument/2006/relationships/image" Target="media/image129.wmf"/><Relationship Id="rId281" Type="http://schemas.openxmlformats.org/officeDocument/2006/relationships/image" Target="media/image141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4.wmf"/><Relationship Id="rId76" Type="http://schemas.openxmlformats.org/officeDocument/2006/relationships/image" Target="media/image37.wmf"/><Relationship Id="rId97" Type="http://schemas.openxmlformats.org/officeDocument/2006/relationships/image" Target="media/image49.wmf"/><Relationship Id="rId120" Type="http://schemas.openxmlformats.org/officeDocument/2006/relationships/image" Target="media/image59.wmf"/><Relationship Id="rId141" Type="http://schemas.openxmlformats.org/officeDocument/2006/relationships/oleObject" Target="embeddings/oleObject64.bin"/><Relationship Id="rId7" Type="http://schemas.openxmlformats.org/officeDocument/2006/relationships/image" Target="media/image1.jpeg"/><Relationship Id="rId162" Type="http://schemas.openxmlformats.org/officeDocument/2006/relationships/oleObject" Target="embeddings/oleObject75.bin"/><Relationship Id="rId183" Type="http://schemas.openxmlformats.org/officeDocument/2006/relationships/oleObject" Target="embeddings/oleObject86.bin"/><Relationship Id="rId218" Type="http://schemas.openxmlformats.org/officeDocument/2006/relationships/oleObject" Target="embeddings/oleObject103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19.bin"/><Relationship Id="rId255" Type="http://schemas.openxmlformats.org/officeDocument/2006/relationships/image" Target="media/image126.wmf"/><Relationship Id="rId271" Type="http://schemas.openxmlformats.org/officeDocument/2006/relationships/oleObject" Target="embeddings/oleObject128.bin"/><Relationship Id="rId276" Type="http://schemas.openxmlformats.org/officeDocument/2006/relationships/image" Target="media/image138.wmf"/><Relationship Id="rId292" Type="http://schemas.openxmlformats.org/officeDocument/2006/relationships/oleObject" Target="embeddings/oleObject138.bin"/><Relationship Id="rId297" Type="http://schemas.openxmlformats.org/officeDocument/2006/relationships/image" Target="media/image149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footer" Target="footer1.xml"/><Relationship Id="rId66" Type="http://schemas.openxmlformats.org/officeDocument/2006/relationships/oleObject" Target="embeddings/oleObject29.bin"/><Relationship Id="rId87" Type="http://schemas.openxmlformats.org/officeDocument/2006/relationships/image" Target="media/image44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1.bin"/><Relationship Id="rId131" Type="http://schemas.openxmlformats.org/officeDocument/2006/relationships/oleObject" Target="embeddings/oleObject59.bin"/><Relationship Id="rId136" Type="http://schemas.openxmlformats.org/officeDocument/2006/relationships/image" Target="media/image67.wmf"/><Relationship Id="rId157" Type="http://schemas.openxmlformats.org/officeDocument/2006/relationships/image" Target="media/image77.wmf"/><Relationship Id="rId178" Type="http://schemas.openxmlformats.org/officeDocument/2006/relationships/image" Target="media/image87.wmf"/><Relationship Id="rId301" Type="http://schemas.openxmlformats.org/officeDocument/2006/relationships/fontTable" Target="fontTable.xml"/><Relationship Id="rId61" Type="http://schemas.openxmlformats.org/officeDocument/2006/relationships/image" Target="media/image27.wmf"/><Relationship Id="rId82" Type="http://schemas.openxmlformats.org/officeDocument/2006/relationships/oleObject" Target="embeddings/oleObject33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1.bin"/><Relationship Id="rId194" Type="http://schemas.openxmlformats.org/officeDocument/2006/relationships/image" Target="media/image95.wmf"/><Relationship Id="rId199" Type="http://schemas.openxmlformats.org/officeDocument/2006/relationships/oleObject" Target="embeddings/oleObject94.bin"/><Relationship Id="rId203" Type="http://schemas.openxmlformats.org/officeDocument/2006/relationships/oleObject" Target="embeddings/oleObject96.bin"/><Relationship Id="rId208" Type="http://schemas.openxmlformats.org/officeDocument/2006/relationships/oleObject" Target="embeddings/oleObject98.bin"/><Relationship Id="rId229" Type="http://schemas.openxmlformats.org/officeDocument/2006/relationships/image" Target="media/image113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6.bin"/><Relationship Id="rId240" Type="http://schemas.openxmlformats.org/officeDocument/2006/relationships/oleObject" Target="embeddings/oleObject114.bin"/><Relationship Id="rId245" Type="http://schemas.openxmlformats.org/officeDocument/2006/relationships/image" Target="media/image121.wmf"/><Relationship Id="rId261" Type="http://schemas.openxmlformats.org/officeDocument/2006/relationships/image" Target="media/image130.wmf"/><Relationship Id="rId266" Type="http://schemas.openxmlformats.org/officeDocument/2006/relationships/image" Target="media/image133.wmf"/><Relationship Id="rId287" Type="http://schemas.openxmlformats.org/officeDocument/2006/relationships/image" Target="media/image144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8.wmf"/><Relationship Id="rId100" Type="http://schemas.openxmlformats.org/officeDocument/2006/relationships/oleObject" Target="embeddings/oleObject42.bin"/><Relationship Id="rId105" Type="http://schemas.openxmlformats.org/officeDocument/2006/relationships/oleObject" Target="embeddings/oleObject45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67.bin"/><Relationship Id="rId168" Type="http://schemas.openxmlformats.org/officeDocument/2006/relationships/image" Target="media/image82.wmf"/><Relationship Id="rId282" Type="http://schemas.openxmlformats.org/officeDocument/2006/relationships/oleObject" Target="embeddings/oleObject133.bin"/><Relationship Id="rId8" Type="http://schemas.openxmlformats.org/officeDocument/2006/relationships/image" Target="media/image2.wmf"/><Relationship Id="rId51" Type="http://schemas.openxmlformats.org/officeDocument/2006/relationships/image" Target="media/image22.wmf"/><Relationship Id="rId72" Type="http://schemas.openxmlformats.org/officeDocument/2006/relationships/image" Target="media/image33.wmf"/><Relationship Id="rId93" Type="http://schemas.openxmlformats.org/officeDocument/2006/relationships/image" Target="media/image47.wmf"/><Relationship Id="rId98" Type="http://schemas.openxmlformats.org/officeDocument/2006/relationships/oleObject" Target="embeddings/oleObject41.bin"/><Relationship Id="rId121" Type="http://schemas.openxmlformats.org/officeDocument/2006/relationships/oleObject" Target="embeddings/oleObject54.bin"/><Relationship Id="rId142" Type="http://schemas.openxmlformats.org/officeDocument/2006/relationships/image" Target="media/image70.wmf"/><Relationship Id="rId163" Type="http://schemas.openxmlformats.org/officeDocument/2006/relationships/image" Target="media/image80.wmf"/><Relationship Id="rId184" Type="http://schemas.openxmlformats.org/officeDocument/2006/relationships/image" Target="media/image90.wmf"/><Relationship Id="rId189" Type="http://schemas.openxmlformats.org/officeDocument/2006/relationships/oleObject" Target="embeddings/oleObject89.bin"/><Relationship Id="rId219" Type="http://schemas.openxmlformats.org/officeDocument/2006/relationships/image" Target="media/image108.wmf"/><Relationship Id="rId3" Type="http://schemas.openxmlformats.org/officeDocument/2006/relationships/settings" Target="settings.xml"/><Relationship Id="rId214" Type="http://schemas.openxmlformats.org/officeDocument/2006/relationships/oleObject" Target="embeddings/oleObject101.bin"/><Relationship Id="rId230" Type="http://schemas.openxmlformats.org/officeDocument/2006/relationships/oleObject" Target="embeddings/oleObject109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2.bin"/><Relationship Id="rId277" Type="http://schemas.openxmlformats.org/officeDocument/2006/relationships/oleObject" Target="embeddings/oleObject131.bin"/><Relationship Id="rId298" Type="http://schemas.openxmlformats.org/officeDocument/2006/relationships/oleObject" Target="embeddings/oleObject141.bin"/><Relationship Id="rId25" Type="http://schemas.openxmlformats.org/officeDocument/2006/relationships/image" Target="media/image10.wmf"/><Relationship Id="rId46" Type="http://schemas.openxmlformats.org/officeDocument/2006/relationships/footer" Target="footer2.xml"/><Relationship Id="rId67" Type="http://schemas.openxmlformats.org/officeDocument/2006/relationships/image" Target="media/image30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2.bin"/><Relationship Id="rId158" Type="http://schemas.openxmlformats.org/officeDocument/2006/relationships/oleObject" Target="embeddings/oleObject73.bin"/><Relationship Id="rId272" Type="http://schemas.openxmlformats.org/officeDocument/2006/relationships/image" Target="media/image136.wmf"/><Relationship Id="rId293" Type="http://schemas.openxmlformats.org/officeDocument/2006/relationships/image" Target="media/image147.wmf"/><Relationship Id="rId302" Type="http://schemas.openxmlformats.org/officeDocument/2006/relationships/theme" Target="theme/theme1.xml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42.wmf"/><Relationship Id="rId88" Type="http://schemas.openxmlformats.org/officeDocument/2006/relationships/oleObject" Target="embeddings/oleObject36.bin"/><Relationship Id="rId111" Type="http://schemas.openxmlformats.org/officeDocument/2006/relationships/oleObject" Target="embeddings/oleObject49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0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4.bin"/><Relationship Id="rId195" Type="http://schemas.openxmlformats.org/officeDocument/2006/relationships/oleObject" Target="embeddings/oleObject92.bin"/><Relationship Id="rId209" Type="http://schemas.openxmlformats.org/officeDocument/2006/relationships/image" Target="media/image103.wmf"/><Relationship Id="rId190" Type="http://schemas.openxmlformats.org/officeDocument/2006/relationships/image" Target="media/image93.wmf"/><Relationship Id="rId204" Type="http://schemas.openxmlformats.org/officeDocument/2006/relationships/image" Target="media/image100.png"/><Relationship Id="rId220" Type="http://schemas.openxmlformats.org/officeDocument/2006/relationships/oleObject" Target="embeddings/oleObject104.bin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17.bin"/><Relationship Id="rId267" Type="http://schemas.openxmlformats.org/officeDocument/2006/relationships/oleObject" Target="embeddings/oleObject126.bin"/><Relationship Id="rId288" Type="http://schemas.openxmlformats.org/officeDocument/2006/relationships/oleObject" Target="embeddings/oleObject136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106" Type="http://schemas.openxmlformats.org/officeDocument/2006/relationships/image" Target="media/image53.wmf"/><Relationship Id="rId127" Type="http://schemas.openxmlformats.org/officeDocument/2006/relationships/oleObject" Target="embeddings/oleObject57.bin"/><Relationship Id="rId262" Type="http://schemas.openxmlformats.org/officeDocument/2006/relationships/image" Target="media/image131.wmf"/><Relationship Id="rId283" Type="http://schemas.openxmlformats.org/officeDocument/2006/relationships/image" Target="media/image142.wmf"/><Relationship Id="rId10" Type="http://schemas.openxmlformats.org/officeDocument/2006/relationships/image" Target="media/image3.wmf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78" Type="http://schemas.openxmlformats.org/officeDocument/2006/relationships/image" Target="media/image39.wmf"/><Relationship Id="rId94" Type="http://schemas.openxmlformats.org/officeDocument/2006/relationships/oleObject" Target="embeddings/oleObject39.bin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122" Type="http://schemas.openxmlformats.org/officeDocument/2006/relationships/image" Target="media/image60.wmf"/><Relationship Id="rId143" Type="http://schemas.openxmlformats.org/officeDocument/2006/relationships/oleObject" Target="embeddings/oleObject65.bin"/><Relationship Id="rId148" Type="http://schemas.openxmlformats.org/officeDocument/2006/relationships/image" Target="media/image73.wmf"/><Relationship Id="rId164" Type="http://schemas.openxmlformats.org/officeDocument/2006/relationships/oleObject" Target="embeddings/oleObject76.bin"/><Relationship Id="rId169" Type="http://schemas.openxmlformats.org/officeDocument/2006/relationships/oleObject" Target="embeddings/oleObject79.bin"/><Relationship Id="rId185" Type="http://schemas.openxmlformats.org/officeDocument/2006/relationships/oleObject" Target="embeddings/oleObject87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99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2.bin"/><Relationship Id="rId257" Type="http://schemas.openxmlformats.org/officeDocument/2006/relationships/image" Target="media/image127.wmf"/><Relationship Id="rId278" Type="http://schemas.openxmlformats.org/officeDocument/2006/relationships/image" Target="media/image139.png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0.bin"/><Relationship Id="rId273" Type="http://schemas.openxmlformats.org/officeDocument/2006/relationships/oleObject" Target="embeddings/oleObject129.bin"/><Relationship Id="rId294" Type="http://schemas.openxmlformats.org/officeDocument/2006/relationships/oleObject" Target="embeddings/oleObject13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5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0.bin"/><Relationship Id="rId154" Type="http://schemas.openxmlformats.org/officeDocument/2006/relationships/oleObject" Target="embeddings/oleObject71.bin"/><Relationship Id="rId175" Type="http://schemas.openxmlformats.org/officeDocument/2006/relationships/oleObject" Target="embeddings/oleObject82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5.bin"/><Relationship Id="rId263" Type="http://schemas.openxmlformats.org/officeDocument/2006/relationships/oleObject" Target="embeddings/oleObject124.bin"/><Relationship Id="rId284" Type="http://schemas.openxmlformats.org/officeDocument/2006/relationships/oleObject" Target="embeddings/oleObject134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40.wmf"/><Relationship Id="rId102" Type="http://schemas.openxmlformats.org/officeDocument/2006/relationships/oleObject" Target="embeddings/oleObject43.bin"/><Relationship Id="rId123" Type="http://schemas.openxmlformats.org/officeDocument/2006/relationships/oleObject" Target="embeddings/oleObject55.bin"/><Relationship Id="rId144" Type="http://schemas.openxmlformats.org/officeDocument/2006/relationships/image" Target="media/image71.wmf"/><Relationship Id="rId90" Type="http://schemas.openxmlformats.org/officeDocument/2006/relationships/oleObject" Target="embeddings/oleObject37.bin"/><Relationship Id="rId165" Type="http://schemas.openxmlformats.org/officeDocument/2006/relationships/image" Target="media/image81.wmf"/><Relationship Id="rId186" Type="http://schemas.openxmlformats.org/officeDocument/2006/relationships/image" Target="media/image91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0.bin"/><Relationship Id="rId253" Type="http://schemas.openxmlformats.org/officeDocument/2006/relationships/image" Target="media/image125.wmf"/><Relationship Id="rId274" Type="http://schemas.openxmlformats.org/officeDocument/2006/relationships/image" Target="media/image137.wmf"/><Relationship Id="rId295" Type="http://schemas.openxmlformats.org/officeDocument/2006/relationships/image" Target="media/image148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oleObject" Target="embeddings/oleObject50.bin"/><Relationship Id="rId134" Type="http://schemas.openxmlformats.org/officeDocument/2006/relationships/image" Target="media/image66.wmf"/><Relationship Id="rId80" Type="http://schemas.openxmlformats.org/officeDocument/2006/relationships/oleObject" Target="embeddings/oleObject32.bin"/><Relationship Id="rId155" Type="http://schemas.openxmlformats.org/officeDocument/2006/relationships/image" Target="media/image76.wmf"/><Relationship Id="rId176" Type="http://schemas.openxmlformats.org/officeDocument/2006/relationships/image" Target="media/image86.wmf"/><Relationship Id="rId197" Type="http://schemas.openxmlformats.org/officeDocument/2006/relationships/oleObject" Target="embeddings/oleObject93.bin"/><Relationship Id="rId201" Type="http://schemas.openxmlformats.org/officeDocument/2006/relationships/oleObject" Target="embeddings/oleObject95.bin"/><Relationship Id="rId222" Type="http://schemas.openxmlformats.org/officeDocument/2006/relationships/oleObject" Target="embeddings/oleObject105.bin"/><Relationship Id="rId243" Type="http://schemas.openxmlformats.org/officeDocument/2006/relationships/image" Target="media/image120.wmf"/><Relationship Id="rId264" Type="http://schemas.openxmlformats.org/officeDocument/2006/relationships/image" Target="media/image132.wmf"/><Relationship Id="rId285" Type="http://schemas.openxmlformats.org/officeDocument/2006/relationships/image" Target="media/image143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4.bin"/><Relationship Id="rId124" Type="http://schemas.openxmlformats.org/officeDocument/2006/relationships/image" Target="media/image61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6.wmf"/><Relationship Id="rId145" Type="http://schemas.openxmlformats.org/officeDocument/2006/relationships/oleObject" Target="embeddings/oleObject66.bin"/><Relationship Id="rId166" Type="http://schemas.openxmlformats.org/officeDocument/2006/relationships/oleObject" Target="embeddings/oleObject77.bin"/><Relationship Id="rId187" Type="http://schemas.openxmlformats.org/officeDocument/2006/relationships/oleObject" Target="embeddings/oleObject88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0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1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image" Target="media/image56.wmf"/><Relationship Id="rId275" Type="http://schemas.openxmlformats.org/officeDocument/2006/relationships/oleObject" Target="embeddings/oleObject130.bin"/><Relationship Id="rId296" Type="http://schemas.openxmlformats.org/officeDocument/2006/relationships/oleObject" Target="embeddings/oleObject140.bin"/><Relationship Id="rId300" Type="http://schemas.openxmlformats.org/officeDocument/2006/relationships/oleObject" Target="embeddings/oleObject142.bin"/><Relationship Id="rId60" Type="http://schemas.openxmlformats.org/officeDocument/2006/relationships/oleObject" Target="embeddings/oleObject26.bin"/><Relationship Id="rId81" Type="http://schemas.openxmlformats.org/officeDocument/2006/relationships/image" Target="media/image41.wmf"/><Relationship Id="rId135" Type="http://schemas.openxmlformats.org/officeDocument/2006/relationships/oleObject" Target="embeddings/oleObject61.bin"/><Relationship Id="rId156" Type="http://schemas.openxmlformats.org/officeDocument/2006/relationships/oleObject" Target="embeddings/oleObject72.bin"/><Relationship Id="rId177" Type="http://schemas.openxmlformats.org/officeDocument/2006/relationships/oleObject" Target="embeddings/oleObject83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6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25.bin"/><Relationship Id="rId286" Type="http://schemas.openxmlformats.org/officeDocument/2006/relationships/oleObject" Target="embeddings/oleObject135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52.wmf"/><Relationship Id="rId125" Type="http://schemas.openxmlformats.org/officeDocument/2006/relationships/oleObject" Target="embeddings/oleObject56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78.bin"/><Relationship Id="rId188" Type="http://schemas.openxmlformats.org/officeDocument/2006/relationships/image" Target="media/image92.wmf"/><Relationship Id="rId71" Type="http://schemas.openxmlformats.org/officeDocument/2006/relationships/image" Target="media/image32.wmf"/><Relationship Id="rId92" Type="http://schemas.openxmlformats.org/officeDocument/2006/relationships/oleObject" Target="embeddings/oleObject38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2919</Words>
  <Characters>16641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Организация</Company>
  <LinksUpToDate>false</LinksUpToDate>
  <CharactersWithSpaces>19521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Customer</dc:creator>
  <cp:keywords/>
  <dc:description/>
  <cp:lastModifiedBy>admin</cp:lastModifiedBy>
  <cp:revision>2</cp:revision>
  <cp:lastPrinted>2009-03-22T22:25:00Z</cp:lastPrinted>
  <dcterms:created xsi:type="dcterms:W3CDTF">2014-03-29T11:33:00Z</dcterms:created>
  <dcterms:modified xsi:type="dcterms:W3CDTF">2014-03-29T11:33:00Z</dcterms:modified>
</cp:coreProperties>
</file>