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A9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sz w:val="28"/>
          <w:szCs w:val="28"/>
          <w:lang w:val="ru-RU"/>
        </w:rPr>
      </w:pPr>
      <w:bookmarkStart w:id="0" w:name="_Toc119864014"/>
      <w:r w:rsidRPr="00C9505A">
        <w:rPr>
          <w:sz w:val="28"/>
          <w:szCs w:val="28"/>
          <w:lang w:val="ru-RU"/>
        </w:rPr>
        <w:t>САНКТ-ПЕТЕРБУРГСКИЙ ГОСУДАРСТВЕННЫЙ ПОЛИТЕХНИЧЕСКИЙ УНИВЕРСИТЕТ</w:t>
      </w:r>
      <w:bookmarkEnd w:id="0"/>
    </w:p>
    <w:p w:rsidR="00D949A9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sz w:val="28"/>
          <w:szCs w:val="28"/>
          <w:lang w:val="ru-RU"/>
        </w:rPr>
      </w:pPr>
      <w:bookmarkStart w:id="1" w:name="_Toc119864015"/>
      <w:r w:rsidRPr="00C9505A">
        <w:rPr>
          <w:sz w:val="28"/>
          <w:szCs w:val="28"/>
          <w:lang w:val="ru-RU"/>
        </w:rPr>
        <w:t>Факультет экономики и менеджмента</w:t>
      </w:r>
      <w:bookmarkEnd w:id="1"/>
    </w:p>
    <w:p w:rsidR="00D949A9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sz w:val="28"/>
          <w:szCs w:val="28"/>
          <w:lang w:val="ru-RU"/>
        </w:rPr>
      </w:pPr>
      <w:bookmarkStart w:id="2" w:name="_Toc119864016"/>
      <w:r w:rsidRPr="00C9505A">
        <w:rPr>
          <w:sz w:val="28"/>
          <w:szCs w:val="28"/>
          <w:lang w:val="ru-RU"/>
        </w:rPr>
        <w:t>Кафедра «Предпринимательство и коммерция»</w:t>
      </w:r>
      <w:bookmarkEnd w:id="2"/>
    </w:p>
    <w:p w:rsidR="00D949A9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ab/>
      </w:r>
      <w:r w:rsidRPr="00C9505A">
        <w:rPr>
          <w:sz w:val="28"/>
          <w:szCs w:val="28"/>
          <w:lang w:val="ru-RU"/>
        </w:rPr>
        <w:tab/>
      </w:r>
      <w:r w:rsidRPr="00C9505A">
        <w:rPr>
          <w:sz w:val="28"/>
          <w:szCs w:val="28"/>
          <w:lang w:val="ru-RU"/>
        </w:rPr>
        <w:tab/>
      </w:r>
    </w:p>
    <w:p w:rsidR="00D949A9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</w:p>
    <w:p w:rsidR="00100F13" w:rsidRDefault="00100F1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</w:p>
    <w:p w:rsidR="00100F13" w:rsidRDefault="00100F1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</w:p>
    <w:p w:rsidR="00100F13" w:rsidRDefault="00100F1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</w:p>
    <w:p w:rsidR="00100F13" w:rsidRDefault="00100F1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</w:p>
    <w:p w:rsidR="00100F13" w:rsidRDefault="00100F1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</w:p>
    <w:p w:rsidR="00100F13" w:rsidRDefault="00100F1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</w:p>
    <w:p w:rsidR="00D949A9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 xml:space="preserve">КУРСОВОЙ ПРОЕКТ </w:t>
      </w:r>
    </w:p>
    <w:p w:rsidR="00D949A9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</w:p>
    <w:p w:rsidR="00D949A9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по дисциплине «Экономика организации»</w:t>
      </w:r>
    </w:p>
    <w:p w:rsidR="00D949A9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на тему «</w:t>
      </w:r>
      <w:r w:rsidR="0025760A" w:rsidRPr="00C9505A">
        <w:rPr>
          <w:sz w:val="28"/>
          <w:szCs w:val="28"/>
          <w:lang w:val="ru-RU"/>
        </w:rPr>
        <w:t>Б</w:t>
      </w:r>
      <w:r w:rsidR="00854B0D" w:rsidRPr="00C9505A">
        <w:rPr>
          <w:sz w:val="28"/>
          <w:szCs w:val="28"/>
          <w:lang w:val="ru-RU"/>
        </w:rPr>
        <w:t xml:space="preserve">изнес-план </w:t>
      </w:r>
      <w:r w:rsidR="00C16093" w:rsidRPr="00C9505A">
        <w:rPr>
          <w:sz w:val="28"/>
          <w:szCs w:val="28"/>
          <w:lang w:val="ru-RU"/>
        </w:rPr>
        <w:t xml:space="preserve">типографии </w:t>
      </w:r>
      <w:r w:rsidR="00965FBB" w:rsidRPr="00C9505A">
        <w:rPr>
          <w:sz w:val="28"/>
          <w:szCs w:val="28"/>
          <w:lang w:val="ru-RU"/>
        </w:rPr>
        <w:t>ООО</w:t>
      </w:r>
      <w:r w:rsidR="00E74542" w:rsidRPr="00C9505A">
        <w:rPr>
          <w:sz w:val="28"/>
          <w:szCs w:val="28"/>
          <w:lang w:val="ru-RU"/>
        </w:rPr>
        <w:t xml:space="preserve"> </w:t>
      </w:r>
      <w:r w:rsidR="00C16093" w:rsidRPr="00C9505A">
        <w:rPr>
          <w:sz w:val="28"/>
          <w:szCs w:val="28"/>
          <w:lang w:val="ru-RU"/>
        </w:rPr>
        <w:t>"Литера"</w:t>
      </w:r>
      <w:r w:rsidRPr="00C9505A">
        <w:rPr>
          <w:sz w:val="28"/>
          <w:szCs w:val="28"/>
          <w:lang w:val="ru-RU"/>
        </w:rPr>
        <w:t>»</w:t>
      </w:r>
    </w:p>
    <w:p w:rsidR="00D949A9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sz w:val="28"/>
          <w:szCs w:val="28"/>
          <w:lang w:val="ru-RU"/>
        </w:rPr>
      </w:pPr>
    </w:p>
    <w:p w:rsidR="00D949A9" w:rsidRPr="00C9505A" w:rsidRDefault="00D949A9" w:rsidP="006061FF">
      <w:pPr>
        <w:pStyle w:val="21"/>
        <w:spacing w:line="360" w:lineRule="auto"/>
        <w:ind w:firstLine="709"/>
        <w:jc w:val="right"/>
        <w:rPr>
          <w:sz w:val="28"/>
          <w:szCs w:val="28"/>
        </w:rPr>
      </w:pPr>
    </w:p>
    <w:p w:rsidR="00D949A9" w:rsidRPr="00C9505A" w:rsidRDefault="00D949A9" w:rsidP="006061FF">
      <w:pPr>
        <w:pStyle w:val="21"/>
        <w:spacing w:line="360" w:lineRule="auto"/>
        <w:ind w:firstLine="709"/>
        <w:jc w:val="right"/>
        <w:rPr>
          <w:sz w:val="28"/>
          <w:szCs w:val="28"/>
        </w:rPr>
      </w:pPr>
    </w:p>
    <w:p w:rsidR="00C16093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Выполнил: </w:t>
      </w:r>
    </w:p>
    <w:p w:rsidR="00D949A9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студент группы</w:t>
      </w:r>
    </w:p>
    <w:p w:rsidR="00D949A9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Принял: ______________ </w:t>
      </w:r>
    </w:p>
    <w:p w:rsidR="00D949A9" w:rsidRPr="00C9505A" w:rsidRDefault="00100F1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D949A9" w:rsidRPr="00C9505A">
        <w:rPr>
          <w:sz w:val="28"/>
          <w:szCs w:val="28"/>
          <w:lang w:val="ru-RU"/>
        </w:rPr>
        <w:t xml:space="preserve">            (подпись)</w:t>
      </w:r>
    </w:p>
    <w:p w:rsidR="00D949A9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 «__» _________2007 г.</w:t>
      </w:r>
    </w:p>
    <w:p w:rsidR="00D949A9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</w:p>
    <w:p w:rsidR="00893A35" w:rsidRPr="00C9505A" w:rsidRDefault="00893A3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sz w:val="28"/>
          <w:szCs w:val="28"/>
          <w:lang w:val="ru-RU"/>
        </w:rPr>
      </w:pPr>
    </w:p>
    <w:p w:rsidR="00893A35" w:rsidRPr="00C9505A" w:rsidRDefault="00893A3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sz w:val="28"/>
          <w:szCs w:val="28"/>
          <w:lang w:val="ru-RU"/>
        </w:rPr>
      </w:pPr>
    </w:p>
    <w:p w:rsidR="00D949A9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Санкт-Петербург</w:t>
      </w:r>
    </w:p>
    <w:p w:rsidR="00D949A9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2007</w:t>
      </w:r>
    </w:p>
    <w:p w:rsidR="00D949A9" w:rsidRPr="00C9505A" w:rsidRDefault="00D949A9" w:rsidP="006061FF">
      <w:pPr>
        <w:tabs>
          <w:tab w:val="left" w:pos="709"/>
        </w:tabs>
        <w:overflowPunct w:val="0"/>
        <w:autoSpaceDE w:val="0"/>
        <w:autoSpaceDN w:val="0"/>
        <w:adjustRightInd w:val="0"/>
        <w:spacing w:line="360" w:lineRule="auto"/>
        <w:ind w:right="-185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br w:type="page"/>
      </w:r>
      <w:r w:rsidRPr="00C9505A">
        <w:rPr>
          <w:sz w:val="28"/>
          <w:szCs w:val="28"/>
          <w:lang w:val="ru-RU"/>
        </w:rPr>
        <w:lastRenderedPageBreak/>
        <w:t xml:space="preserve"> </w:t>
      </w:r>
      <w:r w:rsidR="00854B0D" w:rsidRPr="00C9505A">
        <w:rPr>
          <w:sz w:val="28"/>
          <w:szCs w:val="28"/>
          <w:lang w:val="ru-RU"/>
        </w:rPr>
        <w:t xml:space="preserve">Составление бизнес-плана </w:t>
      </w:r>
      <w:r w:rsidR="00C16093" w:rsidRPr="00C9505A">
        <w:rPr>
          <w:sz w:val="28"/>
          <w:szCs w:val="28"/>
          <w:lang w:val="ru-RU"/>
        </w:rPr>
        <w:t>типографии</w:t>
      </w:r>
      <w:r w:rsidRPr="00C9505A">
        <w:rPr>
          <w:sz w:val="28"/>
          <w:szCs w:val="28"/>
          <w:lang w:val="ru-RU"/>
        </w:rPr>
        <w:t xml:space="preserve">: Курсовой проект по дисциплине «Экономика организации». – СПб.: СПбГПУ, 2007, стр. </w:t>
      </w:r>
      <w:r w:rsidR="00B06324" w:rsidRPr="00C9505A">
        <w:rPr>
          <w:sz w:val="28"/>
          <w:szCs w:val="28"/>
          <w:lang w:val="ru-RU"/>
        </w:rPr>
        <w:t>5</w:t>
      </w:r>
      <w:r w:rsidR="00893A35" w:rsidRPr="00C9505A">
        <w:rPr>
          <w:sz w:val="28"/>
          <w:szCs w:val="28"/>
          <w:lang w:val="ru-RU"/>
        </w:rPr>
        <w:t>2</w:t>
      </w:r>
      <w:r w:rsidRPr="00C9505A">
        <w:rPr>
          <w:sz w:val="28"/>
          <w:szCs w:val="28"/>
          <w:lang w:val="ru-RU"/>
        </w:rPr>
        <w:t>, табл.</w:t>
      </w:r>
      <w:r w:rsidR="000C1186" w:rsidRPr="00C9505A">
        <w:rPr>
          <w:sz w:val="28"/>
          <w:szCs w:val="28"/>
          <w:lang w:val="ru-RU"/>
        </w:rPr>
        <w:t>3</w:t>
      </w:r>
      <w:r w:rsidRPr="00C9505A">
        <w:rPr>
          <w:sz w:val="28"/>
          <w:szCs w:val="28"/>
          <w:lang w:val="ru-RU"/>
        </w:rPr>
        <w:t>0, приложений 0, библиогр.</w:t>
      </w:r>
      <w:r w:rsidR="00B06324" w:rsidRPr="00C9505A">
        <w:rPr>
          <w:sz w:val="28"/>
          <w:szCs w:val="28"/>
          <w:lang w:val="ru-RU"/>
        </w:rPr>
        <w:t>43</w:t>
      </w:r>
      <w:r w:rsidRPr="00C9505A">
        <w:rPr>
          <w:sz w:val="28"/>
          <w:szCs w:val="28"/>
          <w:lang w:val="ru-RU"/>
        </w:rPr>
        <w:t xml:space="preserve"> назв.</w:t>
      </w:r>
      <w:r w:rsidR="00C16093" w:rsidRPr="00C9505A">
        <w:rPr>
          <w:sz w:val="28"/>
          <w:szCs w:val="28"/>
          <w:lang w:val="ru-RU"/>
        </w:rPr>
        <w:t xml:space="preserve"> </w:t>
      </w:r>
    </w:p>
    <w:p w:rsidR="00D949A9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D949A9" w:rsidRPr="00C9505A" w:rsidRDefault="00F83868" w:rsidP="006061FF">
      <w:pPr>
        <w:overflowPunct w:val="0"/>
        <w:autoSpaceDE w:val="0"/>
        <w:autoSpaceDN w:val="0"/>
        <w:adjustRightInd w:val="0"/>
        <w:spacing w:line="360" w:lineRule="auto"/>
        <w:ind w:right="-185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БИЗНЕС</w:t>
      </w:r>
      <w:r w:rsidR="00DF60B4" w:rsidRPr="00C9505A">
        <w:rPr>
          <w:sz w:val="28"/>
          <w:szCs w:val="28"/>
          <w:lang w:val="ru-RU"/>
        </w:rPr>
        <w:t>-</w:t>
      </w:r>
      <w:r w:rsidRPr="00C9505A">
        <w:rPr>
          <w:sz w:val="28"/>
          <w:szCs w:val="28"/>
          <w:lang w:val="ru-RU"/>
        </w:rPr>
        <w:t>ПЛАН</w:t>
      </w:r>
      <w:r w:rsidR="00D949A9" w:rsidRPr="00C9505A">
        <w:rPr>
          <w:sz w:val="28"/>
          <w:szCs w:val="28"/>
          <w:lang w:val="ru-RU"/>
        </w:rPr>
        <w:t xml:space="preserve">, </w:t>
      </w:r>
      <w:r w:rsidRPr="00C9505A">
        <w:rPr>
          <w:sz w:val="28"/>
          <w:szCs w:val="28"/>
          <w:lang w:val="ru-RU"/>
        </w:rPr>
        <w:t>РЕЗЮМЕ</w:t>
      </w:r>
      <w:r w:rsidR="00D949A9" w:rsidRPr="00C9505A">
        <w:rPr>
          <w:sz w:val="28"/>
          <w:szCs w:val="28"/>
          <w:lang w:val="ru-RU"/>
        </w:rPr>
        <w:t xml:space="preserve">, </w:t>
      </w:r>
      <w:r w:rsidR="00A813C5" w:rsidRPr="00C9505A">
        <w:rPr>
          <w:sz w:val="28"/>
          <w:szCs w:val="28"/>
          <w:lang w:val="ru-RU"/>
        </w:rPr>
        <w:t>АНАЛИЗ РЫНКА</w:t>
      </w:r>
      <w:r w:rsidR="00D949A9" w:rsidRPr="00C9505A">
        <w:rPr>
          <w:sz w:val="28"/>
          <w:szCs w:val="28"/>
          <w:lang w:val="ru-RU"/>
        </w:rPr>
        <w:t xml:space="preserve">, </w:t>
      </w:r>
      <w:r w:rsidR="00A813C5" w:rsidRPr="00C9505A">
        <w:rPr>
          <w:sz w:val="28"/>
          <w:szCs w:val="28"/>
          <w:lang w:val="ru-RU"/>
        </w:rPr>
        <w:t>ПЛАН МАРКЕТИНГА</w:t>
      </w:r>
      <w:r w:rsidR="00D949A9" w:rsidRPr="00C9505A">
        <w:rPr>
          <w:sz w:val="28"/>
          <w:szCs w:val="28"/>
          <w:lang w:val="ru-RU"/>
        </w:rPr>
        <w:t xml:space="preserve">, </w:t>
      </w:r>
      <w:r w:rsidR="00A813C5" w:rsidRPr="00C9505A">
        <w:rPr>
          <w:sz w:val="28"/>
          <w:szCs w:val="28"/>
          <w:lang w:val="ru-RU"/>
        </w:rPr>
        <w:t>ПРОИЗВОДСТВЕННЫЙ ПЛАН</w:t>
      </w:r>
      <w:r w:rsidR="00D949A9" w:rsidRPr="00C9505A">
        <w:rPr>
          <w:sz w:val="28"/>
          <w:szCs w:val="28"/>
          <w:lang w:val="ru-RU"/>
        </w:rPr>
        <w:t xml:space="preserve">, </w:t>
      </w:r>
      <w:r w:rsidR="00A813C5" w:rsidRPr="00C9505A">
        <w:rPr>
          <w:sz w:val="28"/>
          <w:szCs w:val="28"/>
          <w:lang w:val="ru-RU"/>
        </w:rPr>
        <w:t>ОРГАНИЗАЦИОННЫЙ ПЛАН</w:t>
      </w:r>
      <w:r w:rsidR="00D949A9" w:rsidRPr="00C9505A">
        <w:rPr>
          <w:sz w:val="28"/>
          <w:szCs w:val="28"/>
          <w:lang w:val="ru-RU"/>
        </w:rPr>
        <w:t xml:space="preserve">, </w:t>
      </w:r>
      <w:r w:rsidR="00A813C5" w:rsidRPr="00C9505A">
        <w:rPr>
          <w:sz w:val="28"/>
          <w:szCs w:val="28"/>
          <w:lang w:val="ru-RU"/>
        </w:rPr>
        <w:t>ИНВЕСТИЦИОННЫЙ И ФИНАНСОВЫЙ ПЛАНЫ</w:t>
      </w:r>
    </w:p>
    <w:p w:rsidR="00D949A9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right="21" w:firstLine="709"/>
        <w:jc w:val="both"/>
        <w:textAlignment w:val="baseline"/>
        <w:rPr>
          <w:sz w:val="28"/>
          <w:szCs w:val="28"/>
          <w:lang w:val="ru-RU"/>
        </w:rPr>
      </w:pPr>
    </w:p>
    <w:p w:rsidR="00D949A9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right="21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Курсов</w:t>
      </w:r>
      <w:r w:rsidR="00F83868" w:rsidRPr="00C9505A">
        <w:rPr>
          <w:sz w:val="28"/>
          <w:szCs w:val="28"/>
          <w:lang w:val="ru-RU"/>
        </w:rPr>
        <w:t>ой</w:t>
      </w:r>
      <w:r w:rsidRPr="00C9505A">
        <w:rPr>
          <w:sz w:val="28"/>
          <w:szCs w:val="28"/>
          <w:lang w:val="ru-RU"/>
        </w:rPr>
        <w:t xml:space="preserve"> </w:t>
      </w:r>
      <w:r w:rsidR="00F83868" w:rsidRPr="00C9505A">
        <w:rPr>
          <w:sz w:val="28"/>
          <w:szCs w:val="28"/>
          <w:lang w:val="ru-RU"/>
        </w:rPr>
        <w:t>проект</w:t>
      </w:r>
      <w:r w:rsidRPr="00C9505A">
        <w:rPr>
          <w:sz w:val="28"/>
          <w:szCs w:val="28"/>
          <w:lang w:val="ru-RU"/>
        </w:rPr>
        <w:t xml:space="preserve"> состоит из введения, где отмечается значение и важность </w:t>
      </w:r>
      <w:r w:rsidR="008F7367" w:rsidRPr="00C9505A">
        <w:rPr>
          <w:sz w:val="28"/>
          <w:szCs w:val="28"/>
          <w:lang w:val="ru-RU"/>
        </w:rPr>
        <w:t>бизнес-плана</w:t>
      </w:r>
      <w:r w:rsidRPr="00C9505A">
        <w:rPr>
          <w:sz w:val="28"/>
          <w:szCs w:val="28"/>
          <w:lang w:val="ru-RU"/>
        </w:rPr>
        <w:t xml:space="preserve"> в предпринимательской деятельности. </w:t>
      </w:r>
      <w:r w:rsidR="00596FB3" w:rsidRPr="00C9505A">
        <w:rPr>
          <w:sz w:val="28"/>
          <w:szCs w:val="28"/>
          <w:lang w:val="ru-RU"/>
        </w:rPr>
        <w:t>Бизнес-план включает в себя</w:t>
      </w:r>
      <w:r w:rsidR="006A63CD" w:rsidRPr="00C9505A">
        <w:rPr>
          <w:sz w:val="28"/>
          <w:szCs w:val="28"/>
          <w:lang w:val="ru-RU"/>
        </w:rPr>
        <w:t>:</w:t>
      </w:r>
      <w:r w:rsidRPr="00C9505A">
        <w:rPr>
          <w:sz w:val="28"/>
          <w:szCs w:val="28"/>
          <w:lang w:val="ru-RU"/>
        </w:rPr>
        <w:t xml:space="preserve"> </w:t>
      </w:r>
      <w:r w:rsidR="00A813C5" w:rsidRPr="00C9505A">
        <w:rPr>
          <w:sz w:val="28"/>
          <w:szCs w:val="28"/>
          <w:lang w:val="ru-RU"/>
        </w:rPr>
        <w:t xml:space="preserve">резюме, </w:t>
      </w:r>
      <w:r w:rsidR="00596FB3" w:rsidRPr="00C9505A">
        <w:rPr>
          <w:sz w:val="28"/>
          <w:szCs w:val="28"/>
          <w:lang w:val="ru-RU"/>
        </w:rPr>
        <w:t xml:space="preserve">характеристику сферы деятельности предприятия, описание продукции, анализ рынка, план маркетинга, производственный план, </w:t>
      </w:r>
      <w:r w:rsidR="003C6C47" w:rsidRPr="00C9505A">
        <w:rPr>
          <w:sz w:val="28"/>
          <w:szCs w:val="28"/>
          <w:lang w:val="ru-RU"/>
        </w:rPr>
        <w:t>организационный план, инвестиционный и финансовый планы, финансово-экономический прогноз.</w:t>
      </w:r>
      <w:r w:rsidR="006A63CD" w:rsidRPr="00C9505A">
        <w:rPr>
          <w:sz w:val="28"/>
          <w:szCs w:val="28"/>
          <w:lang w:val="ru-RU"/>
        </w:rPr>
        <w:t xml:space="preserve"> </w:t>
      </w:r>
      <w:r w:rsidRPr="00C9505A">
        <w:rPr>
          <w:sz w:val="28"/>
          <w:szCs w:val="28"/>
          <w:lang w:val="ru-RU"/>
        </w:rPr>
        <w:t>В заключении кратко излагаютс</w:t>
      </w:r>
      <w:r w:rsidR="003C6C47" w:rsidRPr="00C9505A">
        <w:rPr>
          <w:sz w:val="28"/>
          <w:szCs w:val="28"/>
          <w:lang w:val="ru-RU"/>
        </w:rPr>
        <w:t>я результаты курсовой работы.</w:t>
      </w:r>
    </w:p>
    <w:p w:rsidR="00F8259F" w:rsidRPr="00C9505A" w:rsidRDefault="00D949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br w:type="page"/>
      </w:r>
      <w:r w:rsidR="0066598B" w:rsidRPr="00C9505A">
        <w:rPr>
          <w:b/>
          <w:sz w:val="28"/>
          <w:szCs w:val="28"/>
          <w:lang w:val="ru-RU"/>
        </w:rPr>
        <w:t>Содержание</w:t>
      </w:r>
    </w:p>
    <w:p w:rsidR="00100F13" w:rsidRDefault="00100F13" w:rsidP="006061FF">
      <w:pPr>
        <w:overflowPunct w:val="0"/>
        <w:autoSpaceDE w:val="0"/>
        <w:autoSpaceDN w:val="0"/>
        <w:adjustRightInd w:val="0"/>
        <w:spacing w:line="360" w:lineRule="auto"/>
        <w:ind w:right="-143" w:firstLine="709"/>
        <w:textAlignment w:val="baseline"/>
        <w:rPr>
          <w:sz w:val="28"/>
          <w:szCs w:val="28"/>
          <w:lang w:val="ru-RU"/>
        </w:rPr>
      </w:pPr>
    </w:p>
    <w:p w:rsidR="00C9505A" w:rsidRPr="00C9505A" w:rsidRDefault="0066598B" w:rsidP="006061FF">
      <w:pPr>
        <w:overflowPunct w:val="0"/>
        <w:autoSpaceDE w:val="0"/>
        <w:autoSpaceDN w:val="0"/>
        <w:adjustRightInd w:val="0"/>
        <w:spacing w:line="360" w:lineRule="auto"/>
        <w:ind w:right="-143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Содержание</w:t>
      </w:r>
    </w:p>
    <w:p w:rsidR="0066598B" w:rsidRPr="00C9505A" w:rsidRDefault="0066598B" w:rsidP="006061FF">
      <w:pPr>
        <w:overflowPunct w:val="0"/>
        <w:autoSpaceDE w:val="0"/>
        <w:autoSpaceDN w:val="0"/>
        <w:adjustRightInd w:val="0"/>
        <w:spacing w:line="360" w:lineRule="auto"/>
        <w:ind w:right="-143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Введение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1. Резюме 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2. Характеристика с</w:t>
      </w:r>
      <w:r w:rsidR="00C9505A">
        <w:rPr>
          <w:sz w:val="28"/>
          <w:szCs w:val="28"/>
          <w:lang w:val="ru-RU"/>
        </w:rPr>
        <w:t>феры деятельности предприятия</w:t>
      </w:r>
    </w:p>
    <w:p w:rsidR="00737E7E" w:rsidRPr="00C9505A" w:rsidRDefault="00C9505A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Экономическое окружение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2.2. Юриди</w:t>
      </w:r>
      <w:r w:rsidR="00C9505A">
        <w:rPr>
          <w:sz w:val="28"/>
          <w:szCs w:val="28"/>
          <w:lang w:val="ru-RU"/>
        </w:rPr>
        <w:t>ческое обеспечение деятельности</w:t>
      </w:r>
    </w:p>
    <w:p w:rsidR="00737E7E" w:rsidRPr="00C9505A" w:rsidRDefault="00C9505A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Описание продукции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trike/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4. Анализ рынка</w:t>
      </w:r>
    </w:p>
    <w:p w:rsidR="00737E7E" w:rsidRPr="00C9505A" w:rsidRDefault="00C9505A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 Описание целевого рынка</w:t>
      </w:r>
    </w:p>
    <w:p w:rsidR="00737E7E" w:rsidRPr="00C9505A" w:rsidRDefault="00C9505A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 Описание конкурентов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4.3 Планиров</w:t>
      </w:r>
      <w:r w:rsidR="00C9505A">
        <w:rPr>
          <w:sz w:val="28"/>
          <w:szCs w:val="28"/>
          <w:lang w:val="ru-RU"/>
        </w:rPr>
        <w:t>ание объемов сбыта и доли рынка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5. План маркетинга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5.1 Характеристика си</w:t>
      </w:r>
      <w:r w:rsidR="00C9505A">
        <w:rPr>
          <w:sz w:val="28"/>
          <w:szCs w:val="28"/>
          <w:lang w:val="ru-RU"/>
        </w:rPr>
        <w:t>стемы распределения и маркетинг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6. Производственный план (техническая концепция)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6.1. Местоположен</w:t>
      </w:r>
      <w:r w:rsidR="00C9505A">
        <w:rPr>
          <w:sz w:val="28"/>
          <w:szCs w:val="28"/>
          <w:lang w:val="ru-RU"/>
        </w:rPr>
        <w:t>ие и условия реализации проекта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6.2. Прои</w:t>
      </w:r>
      <w:r w:rsidR="00C9505A">
        <w:rPr>
          <w:sz w:val="28"/>
          <w:szCs w:val="28"/>
          <w:lang w:val="ru-RU"/>
        </w:rPr>
        <w:t>зводственный процесс и операции</w:t>
      </w:r>
    </w:p>
    <w:p w:rsidR="00737E7E" w:rsidRPr="00C9505A" w:rsidRDefault="00C9505A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6.3. Объект инвестиций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6.4. Кадровое обеспечени</w:t>
      </w:r>
      <w:r w:rsidR="00C9505A">
        <w:rPr>
          <w:sz w:val="28"/>
          <w:szCs w:val="28"/>
          <w:lang w:val="ru-RU"/>
        </w:rPr>
        <w:t>е и оплата труда на предприятии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6.5. Потребность в сырье и материалах и затраты на пр</w:t>
      </w:r>
      <w:r w:rsidR="00C9505A">
        <w:rPr>
          <w:sz w:val="28"/>
          <w:szCs w:val="28"/>
          <w:lang w:val="ru-RU"/>
        </w:rPr>
        <w:t>оизводство продукции по проекту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7. Организационный план</w:t>
      </w:r>
    </w:p>
    <w:p w:rsidR="00737E7E" w:rsidRPr="00C9505A" w:rsidRDefault="00C9505A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7.1. Менеджмент</w:t>
      </w:r>
    </w:p>
    <w:p w:rsidR="00737E7E" w:rsidRPr="00C9505A" w:rsidRDefault="00C9505A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7.2. Основные партнеры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7.3.</w:t>
      </w:r>
      <w:r w:rsidR="00C9505A">
        <w:rPr>
          <w:sz w:val="28"/>
          <w:szCs w:val="28"/>
          <w:lang w:val="ru-RU"/>
        </w:rPr>
        <w:t xml:space="preserve"> План-график реализации проекта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8. Ин</w:t>
      </w:r>
      <w:r w:rsidR="00C9505A">
        <w:rPr>
          <w:sz w:val="28"/>
          <w:szCs w:val="28"/>
          <w:lang w:val="ru-RU"/>
        </w:rPr>
        <w:t>вестиционный и финансовый планы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8.1. И</w:t>
      </w:r>
      <w:r w:rsidR="00C9505A">
        <w:rPr>
          <w:sz w:val="28"/>
          <w:szCs w:val="28"/>
          <w:lang w:val="ru-RU"/>
        </w:rPr>
        <w:t>нвестиции и инвестиционный план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8.2. Финансирован</w:t>
      </w:r>
      <w:r w:rsidR="00C9505A">
        <w:rPr>
          <w:sz w:val="28"/>
          <w:szCs w:val="28"/>
          <w:lang w:val="ru-RU"/>
        </w:rPr>
        <w:t>ие инвестиций и финансовый план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9. Финанс</w:t>
      </w:r>
      <w:r w:rsidR="00C9505A">
        <w:rPr>
          <w:sz w:val="28"/>
          <w:szCs w:val="28"/>
          <w:lang w:val="ru-RU"/>
        </w:rPr>
        <w:t>ово-экономический прогноз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9.1.</w:t>
      </w:r>
      <w:r w:rsidR="00C9505A">
        <w:rPr>
          <w:sz w:val="28"/>
          <w:szCs w:val="28"/>
          <w:lang w:val="ru-RU"/>
        </w:rPr>
        <w:t xml:space="preserve"> Допущения, принятые в расчетах</w:t>
      </w:r>
    </w:p>
    <w:p w:rsidR="00737E7E" w:rsidRPr="00C9505A" w:rsidRDefault="00C9505A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9.2. Описание сценариев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9.</w:t>
      </w:r>
      <w:r w:rsidR="00E4468A" w:rsidRPr="00C9505A">
        <w:rPr>
          <w:sz w:val="28"/>
          <w:szCs w:val="28"/>
          <w:lang w:val="ru-RU"/>
        </w:rPr>
        <w:t>3</w:t>
      </w:r>
      <w:r w:rsidRPr="00C9505A">
        <w:rPr>
          <w:sz w:val="28"/>
          <w:szCs w:val="28"/>
          <w:lang w:val="ru-RU"/>
        </w:rPr>
        <w:t>. Оценка эффективн</w:t>
      </w:r>
      <w:r w:rsidR="00C9505A">
        <w:rPr>
          <w:sz w:val="28"/>
          <w:szCs w:val="28"/>
          <w:lang w:val="ru-RU"/>
        </w:rPr>
        <w:t>ости операционной деятельности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9.</w:t>
      </w:r>
      <w:r w:rsidR="00E4468A" w:rsidRPr="00C9505A">
        <w:rPr>
          <w:sz w:val="28"/>
          <w:szCs w:val="28"/>
          <w:lang w:val="ru-RU"/>
        </w:rPr>
        <w:t>4</w:t>
      </w:r>
      <w:r w:rsidRPr="00C9505A">
        <w:rPr>
          <w:sz w:val="28"/>
          <w:szCs w:val="28"/>
          <w:lang w:val="ru-RU"/>
        </w:rPr>
        <w:t>.</w:t>
      </w:r>
      <w:r w:rsidR="00C9505A">
        <w:rPr>
          <w:sz w:val="28"/>
          <w:szCs w:val="28"/>
          <w:lang w:val="ru-RU"/>
        </w:rPr>
        <w:t xml:space="preserve"> Оценка финансовой устойчивости</w:t>
      </w:r>
    </w:p>
    <w:p w:rsidR="00737E7E" w:rsidRPr="00C9505A" w:rsidRDefault="00737E7E" w:rsidP="006061FF">
      <w:pPr>
        <w:tabs>
          <w:tab w:val="left" w:leader="dot" w:pos="9214"/>
        </w:tabs>
        <w:overflowPunct w:val="0"/>
        <w:autoSpaceDE w:val="0"/>
        <w:autoSpaceDN w:val="0"/>
        <w:adjustRightInd w:val="0"/>
        <w:spacing w:line="360" w:lineRule="auto"/>
        <w:ind w:right="141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9.6. Оценка эффективно</w:t>
      </w:r>
      <w:r w:rsidR="00C9505A">
        <w:rPr>
          <w:sz w:val="28"/>
          <w:szCs w:val="28"/>
          <w:lang w:val="ru-RU"/>
        </w:rPr>
        <w:t>сти инвестиционной деятельности</w:t>
      </w:r>
    </w:p>
    <w:p w:rsidR="00854B0D" w:rsidRPr="00C9505A" w:rsidRDefault="00854B0D" w:rsidP="006061FF">
      <w:pPr>
        <w:overflowPunct w:val="0"/>
        <w:autoSpaceDE w:val="0"/>
        <w:autoSpaceDN w:val="0"/>
        <w:adjustRightInd w:val="0"/>
        <w:spacing w:line="360" w:lineRule="auto"/>
        <w:ind w:right="-143"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Список использованных источников</w:t>
      </w:r>
      <w:r w:rsidR="001940EE" w:rsidRPr="00C9505A">
        <w:rPr>
          <w:sz w:val="28"/>
          <w:szCs w:val="28"/>
          <w:lang w:val="ru-RU"/>
        </w:rPr>
        <w:t xml:space="preserve"> </w:t>
      </w:r>
    </w:p>
    <w:p w:rsidR="00854B0D" w:rsidRPr="00C9505A" w:rsidRDefault="00854B0D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br w:type="page"/>
      </w:r>
      <w:r w:rsidR="00BD5440" w:rsidRPr="00C9505A">
        <w:rPr>
          <w:b/>
          <w:sz w:val="28"/>
          <w:szCs w:val="28"/>
          <w:lang w:val="ru-RU"/>
        </w:rPr>
        <w:t>Введение</w:t>
      </w:r>
    </w:p>
    <w:p w:rsidR="005104D5" w:rsidRPr="00C9505A" w:rsidRDefault="005104D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5104D5" w:rsidRPr="00C9505A" w:rsidRDefault="005104D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В данном курсовом проекте будет рассмотрен бизнес-план </w:t>
      </w:r>
      <w:r w:rsidR="00C16093" w:rsidRPr="00C9505A">
        <w:rPr>
          <w:sz w:val="28"/>
          <w:szCs w:val="28"/>
          <w:lang w:val="ru-RU"/>
        </w:rPr>
        <w:t>типографии</w:t>
      </w:r>
      <w:r w:rsidR="00D830DD" w:rsidRPr="00C9505A">
        <w:rPr>
          <w:sz w:val="28"/>
          <w:szCs w:val="28"/>
          <w:lang w:val="ru-RU"/>
        </w:rPr>
        <w:t xml:space="preserve"> </w:t>
      </w:r>
      <w:r w:rsidR="00965FBB" w:rsidRPr="00C9505A">
        <w:rPr>
          <w:sz w:val="28"/>
          <w:szCs w:val="28"/>
          <w:lang w:val="ru-RU"/>
        </w:rPr>
        <w:t>ООО</w:t>
      </w:r>
      <w:r w:rsidR="00E74542" w:rsidRPr="00C9505A">
        <w:rPr>
          <w:sz w:val="28"/>
          <w:szCs w:val="28"/>
          <w:lang w:val="ru-RU"/>
        </w:rPr>
        <w:t xml:space="preserve"> </w:t>
      </w:r>
      <w:r w:rsidR="00D830DD" w:rsidRPr="00C9505A">
        <w:rPr>
          <w:sz w:val="28"/>
          <w:szCs w:val="28"/>
          <w:lang w:val="ru-RU"/>
        </w:rPr>
        <w:t>"Литера".</w:t>
      </w:r>
    </w:p>
    <w:p w:rsidR="005104D5" w:rsidRPr="00C9505A" w:rsidRDefault="005104D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Бизнес-план нужен предпринимателю не как формальный документ, а как свидетельство обоснованности, реализуемости, надежности сделки и осуществ</w:t>
      </w:r>
      <w:r w:rsidRPr="00C9505A">
        <w:rPr>
          <w:sz w:val="28"/>
          <w:szCs w:val="28"/>
          <w:lang w:val="ru-RU"/>
        </w:rPr>
        <w:softHyphen/>
        <w:t>ляющей ее фирмы. И что немаловажно, наличие бизнес-плана свидетельствует о солидности планируемой операции и ее организаторов и создает благоприятную обстановку для исполнения намеченного дела. Контрагенты, лица, с которыми предпринимателю придется взаимодействовать, будут интересоваться уровнем, степенью проработанности всего дела. Одновременно бизнес-план является соб</w:t>
      </w:r>
      <w:r w:rsidRPr="00C9505A">
        <w:rPr>
          <w:sz w:val="28"/>
          <w:szCs w:val="28"/>
          <w:lang w:val="ru-RU"/>
        </w:rPr>
        <w:softHyphen/>
        <w:t>ственностью предпринимателя, составляет определенную коммерческую тайну. На изучение бизнес-плана всегда должно быть получено согласие предпринимателя. Но главное</w:t>
      </w:r>
      <w:r w:rsidRPr="00C9505A">
        <w:rPr>
          <w:noProof/>
          <w:sz w:val="28"/>
          <w:szCs w:val="28"/>
          <w:lang w:val="ru-RU"/>
        </w:rPr>
        <w:t xml:space="preserve"> —</w:t>
      </w:r>
      <w:r w:rsidRPr="00C9505A">
        <w:rPr>
          <w:sz w:val="28"/>
          <w:szCs w:val="28"/>
          <w:lang w:val="ru-RU"/>
        </w:rPr>
        <w:t xml:space="preserve"> все-таки не наличие документа. Важно, чтобы сделка была хорошо продумана, организована, а возможные риски предусмотрены и рассчитаны. Бла</w:t>
      </w:r>
      <w:r w:rsidRPr="00C9505A">
        <w:rPr>
          <w:sz w:val="28"/>
          <w:szCs w:val="28"/>
          <w:lang w:val="ru-RU"/>
        </w:rPr>
        <w:softHyphen/>
        <w:t>годаря такому плану удается оценить рациональные масштабы дела.</w:t>
      </w:r>
    </w:p>
    <w:p w:rsidR="005104D5" w:rsidRPr="00C9505A" w:rsidRDefault="005104D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Следует понимать, что в бизнес-плане основное внимание сосредоточено на финансово-экономических аспектах достижения успеха, прибыльного результа</w:t>
      </w:r>
      <w:r w:rsidRPr="00C9505A">
        <w:rPr>
          <w:sz w:val="28"/>
          <w:szCs w:val="28"/>
          <w:lang w:val="ru-RU"/>
        </w:rPr>
        <w:softHyphen/>
        <w:t>та, а научно-технические и социальные составляющие представлены менее детально либо вообще отсутствуют. Бизнес-план определяет договоры, контраген</w:t>
      </w:r>
      <w:r w:rsidRPr="00C9505A">
        <w:rPr>
          <w:sz w:val="28"/>
          <w:szCs w:val="28"/>
          <w:lang w:val="ru-RU"/>
        </w:rPr>
        <w:softHyphen/>
        <w:t>тов, сделки, которые надо заключить для проведения всей бизнес-операции.</w:t>
      </w:r>
    </w:p>
    <w:p w:rsidR="009A0963" w:rsidRPr="00C9505A" w:rsidRDefault="00C9505A" w:rsidP="006061FF">
      <w:pPr>
        <w:pStyle w:val="2"/>
        <w:spacing w:line="360" w:lineRule="auto"/>
        <w:ind w:firstLine="709"/>
      </w:pPr>
      <w:bookmarkStart w:id="3" w:name="_Toc107645490"/>
      <w:r>
        <w:br w:type="page"/>
      </w:r>
      <w:r w:rsidR="009A0963" w:rsidRPr="00C9505A">
        <w:t>Резюме</w:t>
      </w:r>
      <w:bookmarkEnd w:id="3"/>
      <w:r w:rsidR="009A0963" w:rsidRPr="00C9505A">
        <w:t xml:space="preserve"> </w:t>
      </w:r>
    </w:p>
    <w:p w:rsidR="009A0963" w:rsidRPr="00C9505A" w:rsidRDefault="009A096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</w:p>
    <w:p w:rsidR="009A0963" w:rsidRPr="00C9505A" w:rsidRDefault="009A096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Данный инвестиционный проект посвящен созданию </w:t>
      </w:r>
      <w:r w:rsidR="00D830DD" w:rsidRPr="00C9505A">
        <w:rPr>
          <w:sz w:val="28"/>
          <w:szCs w:val="28"/>
          <w:lang w:val="ru-RU"/>
        </w:rPr>
        <w:t xml:space="preserve">типографии </w:t>
      </w:r>
      <w:r w:rsidR="00965FBB" w:rsidRPr="00C9505A">
        <w:rPr>
          <w:sz w:val="28"/>
          <w:szCs w:val="28"/>
          <w:lang w:val="ru-RU"/>
        </w:rPr>
        <w:t>ООО</w:t>
      </w:r>
      <w:r w:rsidR="00D830DD" w:rsidRPr="00C9505A">
        <w:rPr>
          <w:sz w:val="28"/>
          <w:szCs w:val="28"/>
          <w:lang w:val="ru-RU"/>
        </w:rPr>
        <w:t>"Литера",</w:t>
      </w:r>
      <w:r w:rsidRPr="00C9505A">
        <w:rPr>
          <w:sz w:val="28"/>
          <w:szCs w:val="28"/>
          <w:lang w:val="ru-RU"/>
        </w:rPr>
        <w:t xml:space="preserve"> специализирующейся на производстве </w:t>
      </w:r>
      <w:r w:rsidR="00D830DD" w:rsidRPr="00C9505A">
        <w:rPr>
          <w:sz w:val="28"/>
          <w:szCs w:val="28"/>
          <w:lang w:val="ru-RU"/>
        </w:rPr>
        <w:t>высококачественных книжных изданий о городе</w:t>
      </w:r>
      <w:r w:rsidRPr="00C9505A">
        <w:rPr>
          <w:sz w:val="28"/>
          <w:szCs w:val="28"/>
          <w:lang w:val="ru-RU"/>
        </w:rPr>
        <w:t xml:space="preserve">. Объем производства и реализации продукции планируется на уровне </w:t>
      </w:r>
      <w:r w:rsidR="00D830DD" w:rsidRPr="00C9505A">
        <w:rPr>
          <w:sz w:val="28"/>
          <w:szCs w:val="28"/>
          <w:lang w:val="ru-RU"/>
        </w:rPr>
        <w:t>15</w:t>
      </w:r>
      <w:r w:rsidRPr="00C9505A">
        <w:rPr>
          <w:sz w:val="28"/>
          <w:szCs w:val="28"/>
          <w:lang w:val="ru-RU"/>
        </w:rPr>
        <w:t xml:space="preserve"> 000 </w:t>
      </w:r>
      <w:r w:rsidR="00D830DD" w:rsidRPr="00C9505A">
        <w:rPr>
          <w:sz w:val="28"/>
          <w:szCs w:val="28"/>
          <w:lang w:val="ru-RU"/>
        </w:rPr>
        <w:t>изданий</w:t>
      </w:r>
      <w:r w:rsidRPr="00C9505A">
        <w:rPr>
          <w:sz w:val="28"/>
          <w:szCs w:val="28"/>
          <w:lang w:val="ru-RU"/>
        </w:rPr>
        <w:t xml:space="preserve"> в месяц, что составляет ок. 5% рынка Санкт-Петербурга и Ленинградской области.</w:t>
      </w:r>
    </w:p>
    <w:p w:rsidR="009A0963" w:rsidRPr="00C9505A" w:rsidRDefault="009A096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Настоящий бизнес-план разработан и представлен с целью привлечения денежных средств в размере </w:t>
      </w:r>
      <w:r w:rsidR="00B14735" w:rsidRPr="00C9505A">
        <w:rPr>
          <w:sz w:val="28"/>
          <w:szCs w:val="28"/>
          <w:lang w:val="ru-RU"/>
        </w:rPr>
        <w:t>3,35</w:t>
      </w:r>
      <w:r w:rsidRPr="00C9505A">
        <w:rPr>
          <w:sz w:val="28"/>
          <w:szCs w:val="28"/>
          <w:lang w:val="ru-RU"/>
        </w:rPr>
        <w:t xml:space="preserve"> млн. руб. для организации создаваемого предприятия.</w:t>
      </w:r>
    </w:p>
    <w:p w:rsidR="009A0963" w:rsidRPr="00C9505A" w:rsidRDefault="009A096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Style w:val="SUBST"/>
          <w:b w:val="0"/>
          <w:i w:val="0"/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Потенциальными конкурентами </w:t>
      </w:r>
      <w:r w:rsidR="00965FBB" w:rsidRPr="00C9505A">
        <w:rPr>
          <w:sz w:val="28"/>
          <w:szCs w:val="28"/>
          <w:lang w:val="ru-RU"/>
        </w:rPr>
        <w:t>ООО</w:t>
      </w:r>
      <w:r w:rsidR="00D830DD" w:rsidRPr="00C9505A">
        <w:rPr>
          <w:sz w:val="28"/>
          <w:szCs w:val="28"/>
          <w:lang w:val="ru-RU"/>
        </w:rPr>
        <w:t>"Литера"</w:t>
      </w:r>
      <w:r w:rsidRPr="00C9505A">
        <w:rPr>
          <w:sz w:val="28"/>
          <w:szCs w:val="28"/>
          <w:lang w:val="ru-RU"/>
        </w:rPr>
        <w:t xml:space="preserve"> являются такие производители, как </w:t>
      </w:r>
      <w:r w:rsidRPr="00C9505A">
        <w:rPr>
          <w:rStyle w:val="SUBST"/>
          <w:b w:val="0"/>
          <w:i w:val="0"/>
          <w:sz w:val="28"/>
          <w:szCs w:val="28"/>
          <w:lang w:val="ru-RU"/>
        </w:rPr>
        <w:t xml:space="preserve">Санкт-Петербургская </w:t>
      </w:r>
      <w:r w:rsidR="00D830DD" w:rsidRPr="00C9505A">
        <w:rPr>
          <w:rStyle w:val="SUBST"/>
          <w:b w:val="0"/>
          <w:i w:val="0"/>
          <w:sz w:val="28"/>
          <w:szCs w:val="28"/>
          <w:lang w:val="ru-RU"/>
        </w:rPr>
        <w:t xml:space="preserve">ООО"Печатный двор", "Грэйт Принт", </w:t>
      </w:r>
      <w:r w:rsidR="007B5909" w:rsidRPr="00C9505A">
        <w:rPr>
          <w:rStyle w:val="SUBST"/>
          <w:b w:val="0"/>
          <w:i w:val="0"/>
          <w:sz w:val="28"/>
          <w:szCs w:val="28"/>
          <w:lang w:val="ru-RU"/>
        </w:rPr>
        <w:t>"Типография Ивана Федорова"</w:t>
      </w:r>
      <w:r w:rsidR="007B5909" w:rsidRPr="00C9505A">
        <w:rPr>
          <w:sz w:val="28"/>
          <w:szCs w:val="28"/>
          <w:lang w:val="ru-RU"/>
        </w:rPr>
        <w:t>, "Лениздат", "Дом печати".</w:t>
      </w:r>
    </w:p>
    <w:p w:rsidR="009A0963" w:rsidRPr="00C9505A" w:rsidRDefault="009A0963" w:rsidP="006061FF">
      <w:pPr>
        <w:pStyle w:val="22"/>
        <w:spacing w:line="360" w:lineRule="auto"/>
        <w:ind w:right="-6" w:firstLine="709"/>
        <w:rPr>
          <w:rFonts w:ascii="Times New Roman" w:hAnsi="Times New Roman"/>
          <w:szCs w:val="28"/>
        </w:rPr>
      </w:pPr>
      <w:r w:rsidRPr="00C9505A">
        <w:rPr>
          <w:rFonts w:ascii="Times New Roman" w:hAnsi="Times New Roman"/>
          <w:szCs w:val="28"/>
        </w:rPr>
        <w:t xml:space="preserve">Конкурентоспособность продукции </w:t>
      </w:r>
      <w:r w:rsidR="00232EB3" w:rsidRPr="00C9505A">
        <w:rPr>
          <w:rFonts w:ascii="Times New Roman" w:hAnsi="Times New Roman"/>
          <w:szCs w:val="28"/>
        </w:rPr>
        <w:t>типографии "Литера"</w:t>
      </w:r>
      <w:r w:rsidRPr="00C9505A">
        <w:rPr>
          <w:rFonts w:ascii="Times New Roman" w:hAnsi="Times New Roman"/>
          <w:szCs w:val="28"/>
        </w:rPr>
        <w:t xml:space="preserve"> будет обеспечена в основном за счет </w:t>
      </w:r>
      <w:r w:rsidR="00232EB3" w:rsidRPr="00C9505A">
        <w:rPr>
          <w:rFonts w:ascii="Times New Roman" w:hAnsi="Times New Roman"/>
          <w:szCs w:val="28"/>
        </w:rPr>
        <w:t>высокого качества и ориентированности на иностранного покупателя.</w:t>
      </w:r>
    </w:p>
    <w:p w:rsidR="009A0963" w:rsidRPr="00C9505A" w:rsidRDefault="009A096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Краткая характеристика рассматриваемого инвестиционного проекта представлена в табл. 1.1</w:t>
      </w:r>
    </w:p>
    <w:p w:rsidR="009A0963" w:rsidRPr="00C9505A" w:rsidRDefault="009A0963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Таблица 1.1</w:t>
      </w:r>
    </w:p>
    <w:p w:rsidR="009A0963" w:rsidRPr="00C9505A" w:rsidRDefault="009A0963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Основные параметры проекта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0"/>
        <w:gridCol w:w="4536"/>
      </w:tblGrid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1.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Наименование проекта:</w:t>
            </w:r>
          </w:p>
        </w:tc>
        <w:tc>
          <w:tcPr>
            <w:tcW w:w="4536" w:type="dxa"/>
            <w:vAlign w:val="center"/>
          </w:tcPr>
          <w:p w:rsidR="009A0963" w:rsidRPr="00C9505A" w:rsidRDefault="00232EB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Типография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2.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Инициатор проекта:</w:t>
            </w:r>
          </w:p>
        </w:tc>
        <w:tc>
          <w:tcPr>
            <w:tcW w:w="4536" w:type="dxa"/>
            <w:vAlign w:val="center"/>
          </w:tcPr>
          <w:p w:rsidR="009A0963" w:rsidRPr="00C9505A" w:rsidRDefault="00232EB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"Литера"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3.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Местонахождение проекта:</w:t>
            </w:r>
          </w:p>
        </w:tc>
        <w:tc>
          <w:tcPr>
            <w:tcW w:w="4536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19</w:t>
            </w:r>
            <w:r w:rsidR="00232EB3" w:rsidRPr="00C9505A">
              <w:rPr>
                <w:lang w:val="ru-RU"/>
              </w:rPr>
              <w:t>3232</w:t>
            </w:r>
            <w:r w:rsidRPr="00C9505A">
              <w:rPr>
                <w:lang w:val="ru-RU"/>
              </w:rPr>
              <w:t xml:space="preserve">, Санкт-Петербург, ул. </w:t>
            </w:r>
            <w:r w:rsidR="00232EB3" w:rsidRPr="00C9505A">
              <w:rPr>
                <w:lang w:val="ru-RU"/>
              </w:rPr>
              <w:t>Крупская,</w:t>
            </w:r>
            <w:r w:rsidR="00322EB4" w:rsidRPr="00C9505A">
              <w:rPr>
                <w:lang w:val="ru-RU"/>
              </w:rPr>
              <w:t xml:space="preserve"> д.</w:t>
            </w:r>
            <w:r w:rsidR="00232EB3" w:rsidRPr="00C9505A">
              <w:rPr>
                <w:lang w:val="ru-RU"/>
              </w:rPr>
              <w:t>6А</w:t>
            </w:r>
            <w:r w:rsidRPr="00C9505A">
              <w:rPr>
                <w:lang w:val="ru-RU"/>
              </w:rPr>
              <w:t xml:space="preserve"> 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4.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Организационно-правовая форма реализации проекта:</w:t>
            </w:r>
          </w:p>
        </w:tc>
        <w:tc>
          <w:tcPr>
            <w:tcW w:w="4536" w:type="dxa"/>
            <w:vAlign w:val="center"/>
          </w:tcPr>
          <w:p w:rsidR="009A0963" w:rsidRPr="00C9505A" w:rsidRDefault="00965FB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Общество с ограниченной ответственностью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5.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Суть проекта:                        </w:t>
            </w:r>
          </w:p>
        </w:tc>
        <w:tc>
          <w:tcPr>
            <w:tcW w:w="4536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Создание </w:t>
            </w:r>
            <w:r w:rsidR="00232EB3" w:rsidRPr="00C9505A">
              <w:rPr>
                <w:lang w:val="ru-RU"/>
              </w:rPr>
              <w:t xml:space="preserve">типографии </w:t>
            </w:r>
            <w:r w:rsidRPr="00C9505A">
              <w:rPr>
                <w:lang w:val="ru-RU"/>
              </w:rPr>
              <w:t xml:space="preserve"> </w:t>
            </w:r>
            <w:r w:rsidR="00232EB3" w:rsidRPr="00C9505A">
              <w:rPr>
                <w:lang w:val="ru-RU"/>
              </w:rPr>
              <w:t xml:space="preserve">по изготовлению высококачественных изданий 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5.1.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Объем производства и реализации продукции </w:t>
            </w:r>
          </w:p>
        </w:tc>
        <w:tc>
          <w:tcPr>
            <w:tcW w:w="4536" w:type="dxa"/>
            <w:vAlign w:val="center"/>
          </w:tcPr>
          <w:p w:rsidR="009A0963" w:rsidRPr="00C9505A" w:rsidRDefault="00232EB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15 000 книг</w:t>
            </w:r>
            <w:r w:rsidR="009A0963" w:rsidRPr="00C9505A">
              <w:rPr>
                <w:lang w:val="ru-RU"/>
              </w:rPr>
              <w:t xml:space="preserve"> в месяц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5.2.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Планируемая доля рынка Санкт-Петербурга и Ленинградской области</w:t>
            </w:r>
          </w:p>
        </w:tc>
        <w:tc>
          <w:tcPr>
            <w:tcW w:w="4536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 5%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6.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Общая сумма инвестиций:</w:t>
            </w:r>
          </w:p>
        </w:tc>
        <w:tc>
          <w:tcPr>
            <w:tcW w:w="4536" w:type="dxa"/>
            <w:vAlign w:val="center"/>
          </w:tcPr>
          <w:p w:rsidR="009A0963" w:rsidRPr="00C9505A" w:rsidRDefault="00B14735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3,35</w:t>
            </w:r>
            <w:r w:rsidR="009A0963" w:rsidRPr="00C9505A">
              <w:rPr>
                <w:lang w:val="ru-RU"/>
              </w:rPr>
              <w:t xml:space="preserve"> млн. руб.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</w:pP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tabs>
                <w:tab w:val="left" w:pos="742"/>
              </w:tabs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В т.ч.:</w:t>
            </w:r>
            <w:r w:rsidRPr="00C9505A">
              <w:rPr>
                <w:lang w:val="ru-RU"/>
              </w:rPr>
              <w:tab/>
              <w:t>внеоборотные активы</w:t>
            </w:r>
          </w:p>
        </w:tc>
        <w:tc>
          <w:tcPr>
            <w:tcW w:w="4536" w:type="dxa"/>
            <w:vAlign w:val="center"/>
          </w:tcPr>
          <w:p w:rsidR="009A0963" w:rsidRPr="00C9505A" w:rsidRDefault="004118E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950 тыс.руб.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</w:pP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оборотные средства и покрытие текущих убытков</w:t>
            </w:r>
          </w:p>
        </w:tc>
        <w:tc>
          <w:tcPr>
            <w:tcW w:w="4536" w:type="dxa"/>
            <w:vAlign w:val="center"/>
          </w:tcPr>
          <w:p w:rsidR="009A0963" w:rsidRPr="00C9505A" w:rsidRDefault="004118E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1 408 тыс.руб.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7.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Схема финансирования:</w:t>
            </w:r>
          </w:p>
        </w:tc>
        <w:tc>
          <w:tcPr>
            <w:tcW w:w="4536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jc w:val="center"/>
              <w:textAlignment w:val="baseline"/>
              <w:rPr>
                <w:lang w:val="ru-RU"/>
              </w:rPr>
            </w:pP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7.1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Финансовые ресурсы, необходимые для осуществления проекта:</w:t>
            </w:r>
          </w:p>
        </w:tc>
        <w:tc>
          <w:tcPr>
            <w:tcW w:w="4536" w:type="dxa"/>
            <w:vAlign w:val="center"/>
          </w:tcPr>
          <w:p w:rsidR="009A0963" w:rsidRPr="00C9505A" w:rsidRDefault="00BD521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3,35 млн.руб.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7.2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Соотношение собственных и заемных средств:</w:t>
            </w:r>
          </w:p>
        </w:tc>
        <w:tc>
          <w:tcPr>
            <w:tcW w:w="4536" w:type="dxa"/>
            <w:vAlign w:val="center"/>
          </w:tcPr>
          <w:p w:rsidR="009A0963" w:rsidRPr="00C9505A" w:rsidRDefault="004118E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highlight w:val="yellow"/>
                <w:lang w:val="ru-RU"/>
              </w:rPr>
            </w:pPr>
            <w:r w:rsidRPr="00C9505A">
              <w:rPr>
                <w:lang w:val="ru-RU"/>
              </w:rPr>
              <w:t>48</w:t>
            </w:r>
            <w:r w:rsidR="009A0963" w:rsidRPr="00C9505A">
              <w:rPr>
                <w:lang w:val="ru-RU"/>
              </w:rPr>
              <w:t xml:space="preserve">% / </w:t>
            </w:r>
            <w:r w:rsidRPr="00C9505A">
              <w:rPr>
                <w:lang w:val="ru-RU"/>
              </w:rPr>
              <w:t>52</w:t>
            </w:r>
            <w:r w:rsidR="009A0963" w:rsidRPr="00C9505A">
              <w:rPr>
                <w:lang w:val="ru-RU"/>
              </w:rPr>
              <w:t>%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tcBorders>
              <w:bottom w:val="nil"/>
            </w:tcBorders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7.3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Объем инвестиционного кредита: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9A0963" w:rsidRPr="00C9505A" w:rsidRDefault="004118E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1, 518 млн.руб.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7.4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Процентная ставка:</w:t>
            </w:r>
          </w:p>
        </w:tc>
        <w:tc>
          <w:tcPr>
            <w:tcW w:w="4536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17%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7.5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График предоставления кредита:</w:t>
            </w:r>
          </w:p>
        </w:tc>
        <w:tc>
          <w:tcPr>
            <w:tcW w:w="4536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Январь-Февраль 2007г.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7.6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Срок кредитования (срок возврата заемных средств):</w:t>
            </w:r>
          </w:p>
        </w:tc>
        <w:tc>
          <w:tcPr>
            <w:tcW w:w="4536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6 месяцев (Март-Август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C9505A">
                <w:rPr>
                  <w:lang w:val="ru-RU"/>
                </w:rPr>
                <w:t>2007 г</w:t>
              </w:r>
            </w:smartTag>
            <w:r w:rsidRPr="00C9505A">
              <w:rPr>
                <w:lang w:val="ru-RU"/>
              </w:rPr>
              <w:t>.)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8.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Оценка эффективности проекта:</w:t>
            </w:r>
          </w:p>
        </w:tc>
        <w:tc>
          <w:tcPr>
            <w:tcW w:w="4536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jc w:val="center"/>
              <w:textAlignment w:val="baseline"/>
              <w:rPr>
                <w:lang w:val="ru-RU"/>
              </w:rPr>
            </w:pP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8.1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Срок окупаемости:</w:t>
            </w:r>
          </w:p>
        </w:tc>
        <w:tc>
          <w:tcPr>
            <w:tcW w:w="4536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1,25 года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8.2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Принятая ставка дисконтирования:</w:t>
            </w:r>
          </w:p>
        </w:tc>
        <w:tc>
          <w:tcPr>
            <w:tcW w:w="4536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12%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8.3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Чистый дисконтированный доход (через 4 года):</w:t>
            </w:r>
          </w:p>
        </w:tc>
        <w:tc>
          <w:tcPr>
            <w:tcW w:w="4536" w:type="dxa"/>
            <w:vAlign w:val="center"/>
          </w:tcPr>
          <w:p w:rsidR="009A0963" w:rsidRPr="00C9505A" w:rsidRDefault="004118E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2 213,7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8.4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Внутренняя норма доходности (через 4 года):</w:t>
            </w:r>
          </w:p>
        </w:tc>
        <w:tc>
          <w:tcPr>
            <w:tcW w:w="4536" w:type="dxa"/>
            <w:vAlign w:val="center"/>
          </w:tcPr>
          <w:p w:rsidR="009A0963" w:rsidRPr="00C9505A" w:rsidRDefault="00800C1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64,3%</w:t>
            </w:r>
          </w:p>
        </w:tc>
      </w:tr>
      <w:tr w:rsidR="009A0963" w:rsidRPr="00C9505A">
        <w:trPr>
          <w:cantSplit/>
          <w:trHeight w:val="20"/>
        </w:trPr>
        <w:tc>
          <w:tcPr>
            <w:tcW w:w="7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9.</w:t>
            </w:r>
          </w:p>
        </w:tc>
        <w:tc>
          <w:tcPr>
            <w:tcW w:w="4110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Основные препятствия, способные помешать реализации проекта:</w:t>
            </w:r>
          </w:p>
        </w:tc>
        <w:tc>
          <w:tcPr>
            <w:tcW w:w="4536" w:type="dxa"/>
            <w:vAlign w:val="center"/>
          </w:tcPr>
          <w:p w:rsidR="009A0963" w:rsidRPr="00C9505A" w:rsidRDefault="009A0963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97" w:firstLine="709"/>
              <w:jc w:val="center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Рост цен на </w:t>
            </w:r>
            <w:r w:rsidR="00232EB3" w:rsidRPr="00C9505A">
              <w:rPr>
                <w:lang w:val="ru-RU"/>
              </w:rPr>
              <w:t>материалы</w:t>
            </w:r>
          </w:p>
        </w:tc>
      </w:tr>
    </w:tbl>
    <w:p w:rsidR="009A0963" w:rsidRPr="00C9505A" w:rsidRDefault="009A096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</w:p>
    <w:p w:rsidR="009A0963" w:rsidRPr="00C9505A" w:rsidRDefault="00C9505A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9A0963" w:rsidRPr="00C9505A">
        <w:rPr>
          <w:b/>
          <w:sz w:val="28"/>
          <w:szCs w:val="28"/>
          <w:lang w:val="ru-RU"/>
        </w:rPr>
        <w:t>2. ХАРАКТЕРИСТИКА СФЕРЫ ДЕЯТЕЛЬНОСТИ ПРЕДПРИЯТИЯ</w:t>
      </w:r>
    </w:p>
    <w:p w:rsidR="009A0963" w:rsidRPr="00C9505A" w:rsidRDefault="009A096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</w:p>
    <w:p w:rsidR="009A0963" w:rsidRPr="00C9505A" w:rsidRDefault="009A096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2.1. Экономическое окружение</w:t>
      </w:r>
    </w:p>
    <w:p w:rsidR="00C9505A" w:rsidRDefault="00C9505A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AD57E2" w:rsidRPr="00C9505A" w:rsidRDefault="009A096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В настоящий момент наблюдается устойчивая тенденция к увеличению доходов населения, что обусловлено, в свою очередь, оздоровлением экономической ситуации в стране и постоянным экономическим ростом. Следствием этого становится увеличение потребительского спроса на самые разнообразные группы товаров и услуг, в том числе и на </w:t>
      </w:r>
      <w:r w:rsidR="00AD57E2" w:rsidRPr="00C9505A">
        <w:rPr>
          <w:sz w:val="28"/>
          <w:szCs w:val="28"/>
          <w:lang w:val="ru-RU"/>
        </w:rPr>
        <w:t xml:space="preserve">книжную </w:t>
      </w:r>
      <w:r w:rsidRPr="00C9505A">
        <w:rPr>
          <w:sz w:val="28"/>
          <w:szCs w:val="28"/>
          <w:lang w:val="ru-RU"/>
        </w:rPr>
        <w:t>продукцию</w:t>
      </w:r>
      <w:r w:rsidR="00AD57E2" w:rsidRPr="00C9505A">
        <w:rPr>
          <w:sz w:val="28"/>
          <w:szCs w:val="28"/>
          <w:lang w:val="ru-RU"/>
        </w:rPr>
        <w:t>.</w:t>
      </w:r>
      <w:r w:rsidRPr="00C9505A">
        <w:rPr>
          <w:sz w:val="28"/>
          <w:szCs w:val="28"/>
          <w:lang w:val="ru-RU"/>
        </w:rPr>
        <w:t xml:space="preserve"> Крупнейшими производителями </w:t>
      </w:r>
      <w:r w:rsidR="00AD57E2" w:rsidRPr="00C9505A">
        <w:rPr>
          <w:sz w:val="28"/>
          <w:szCs w:val="28"/>
          <w:lang w:val="ru-RU"/>
        </w:rPr>
        <w:t>книжных изданий</w:t>
      </w:r>
      <w:r w:rsidRPr="00C9505A">
        <w:rPr>
          <w:sz w:val="28"/>
          <w:szCs w:val="28"/>
          <w:lang w:val="ru-RU"/>
        </w:rPr>
        <w:t xml:space="preserve"> в Санкт-Петербурге на настоящий момент являются </w:t>
      </w:r>
      <w:r w:rsidR="00AD57E2" w:rsidRPr="00C9505A">
        <w:rPr>
          <w:sz w:val="28"/>
          <w:szCs w:val="28"/>
          <w:lang w:val="ru-RU"/>
        </w:rPr>
        <w:t>ООО"Печатный двор", "Грэйт Принт", "Типография Ивана Федорова", "Лениздат".</w:t>
      </w:r>
    </w:p>
    <w:p w:rsidR="009A0963" w:rsidRPr="00C9505A" w:rsidRDefault="009A096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В означенных условиях, производитель, выходящий на внутренний рынок, при условии грамотно реализуемой им маркетинговой политики и, в конечном итоге, удачного предложения, удовлетворяющего условию «цена-качество» способен добиться коммерческого успеха.</w:t>
      </w:r>
    </w:p>
    <w:p w:rsidR="009A0963" w:rsidRPr="00C9505A" w:rsidRDefault="009A096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9A0963" w:rsidRPr="00C9505A" w:rsidRDefault="009A096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2.2. Юридическое обеспечение деятельности</w:t>
      </w:r>
    </w:p>
    <w:p w:rsidR="00C9505A" w:rsidRPr="00872129" w:rsidRDefault="00C9505A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9A0963" w:rsidRPr="00C9505A" w:rsidRDefault="00965FBB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ООО "Литера"</w:t>
      </w:r>
      <w:r w:rsidR="009A0963" w:rsidRPr="00C9505A">
        <w:rPr>
          <w:sz w:val="28"/>
          <w:szCs w:val="28"/>
          <w:lang w:val="ru-RU"/>
        </w:rPr>
        <w:t xml:space="preserve"> предполагается зарегистрировать в Инспекции Министерства Российской Федерации по налогам и сборам </w:t>
      </w:r>
      <w:r w:rsidRPr="00C9505A">
        <w:rPr>
          <w:sz w:val="28"/>
          <w:szCs w:val="28"/>
          <w:lang w:val="ru-RU"/>
        </w:rPr>
        <w:t>Невского района.</w:t>
      </w:r>
    </w:p>
    <w:p w:rsidR="009A0963" w:rsidRPr="00C9505A" w:rsidRDefault="009A096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Для осуществления производственной деятельности ООО «</w:t>
      </w:r>
      <w:r w:rsidR="00965FBB" w:rsidRPr="00C9505A">
        <w:rPr>
          <w:sz w:val="28"/>
          <w:szCs w:val="28"/>
          <w:lang w:val="ru-RU"/>
        </w:rPr>
        <w:t>Литера</w:t>
      </w:r>
      <w:r w:rsidRPr="00C9505A">
        <w:rPr>
          <w:sz w:val="28"/>
          <w:szCs w:val="28"/>
          <w:lang w:val="ru-RU"/>
        </w:rPr>
        <w:t>» необходимо получить отказное письмо и заключение районной Пожарной инспекции о соответствии Правилам Пожарной безопасности.</w:t>
      </w:r>
    </w:p>
    <w:p w:rsidR="009A0963" w:rsidRPr="00C9505A" w:rsidRDefault="009A0963" w:rsidP="006061FF">
      <w:p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Основные виды налогов, выплачиваемые предприятием, приведены в табл. 2.1.</w:t>
      </w:r>
    </w:p>
    <w:p w:rsidR="009A0963" w:rsidRPr="00C9505A" w:rsidRDefault="008B08B9" w:rsidP="006061FF">
      <w:p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br w:type="page"/>
      </w:r>
      <w:r w:rsidR="009A0963" w:rsidRPr="00C9505A">
        <w:rPr>
          <w:sz w:val="28"/>
          <w:szCs w:val="28"/>
          <w:lang w:val="ru-RU"/>
        </w:rPr>
        <w:t>Таблица 2.1</w:t>
      </w:r>
    </w:p>
    <w:p w:rsidR="009A0963" w:rsidRPr="00C9505A" w:rsidRDefault="009A0963" w:rsidP="006061FF">
      <w:pPr>
        <w:tabs>
          <w:tab w:val="left" w:pos="18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Налоговое окружение предприятия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8"/>
        <w:gridCol w:w="3482"/>
        <w:gridCol w:w="1094"/>
        <w:gridCol w:w="2432"/>
      </w:tblGrid>
      <w:tr w:rsidR="009A0963" w:rsidRPr="00C9505A">
        <w:trPr>
          <w:jc w:val="center"/>
        </w:trPr>
        <w:tc>
          <w:tcPr>
            <w:tcW w:w="2458" w:type="dxa"/>
            <w:vAlign w:val="center"/>
          </w:tcPr>
          <w:p w:rsidR="009A0963" w:rsidRPr="00C9505A" w:rsidRDefault="009A0963" w:rsidP="00950ABB">
            <w:pPr>
              <w:pStyle w:val="a3"/>
              <w:spacing w:after="0" w:line="360" w:lineRule="auto"/>
              <w:ind w:firstLine="56"/>
              <w:rPr>
                <w:sz w:val="20"/>
              </w:rPr>
            </w:pPr>
            <w:r w:rsidRPr="00C9505A">
              <w:rPr>
                <w:sz w:val="20"/>
              </w:rPr>
              <w:t>Название налога</w:t>
            </w:r>
          </w:p>
        </w:tc>
        <w:tc>
          <w:tcPr>
            <w:tcW w:w="3482" w:type="dxa"/>
            <w:vAlign w:val="center"/>
          </w:tcPr>
          <w:p w:rsidR="009A0963" w:rsidRPr="00C9505A" w:rsidRDefault="009A096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"/>
              <w:jc w:val="center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Налоговая база</w:t>
            </w:r>
          </w:p>
        </w:tc>
        <w:tc>
          <w:tcPr>
            <w:tcW w:w="1094" w:type="dxa"/>
            <w:vAlign w:val="center"/>
          </w:tcPr>
          <w:p w:rsidR="009A0963" w:rsidRPr="00C9505A" w:rsidRDefault="009A096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Ставки</w:t>
            </w:r>
          </w:p>
        </w:tc>
        <w:tc>
          <w:tcPr>
            <w:tcW w:w="2432" w:type="dxa"/>
            <w:vAlign w:val="center"/>
          </w:tcPr>
          <w:p w:rsidR="009A0963" w:rsidRPr="00C9505A" w:rsidRDefault="009A096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Налоговый период</w:t>
            </w:r>
          </w:p>
        </w:tc>
      </w:tr>
      <w:tr w:rsidR="009A0963" w:rsidRPr="00C9505A">
        <w:trPr>
          <w:jc w:val="center"/>
        </w:trPr>
        <w:tc>
          <w:tcPr>
            <w:tcW w:w="2458" w:type="dxa"/>
            <w:vAlign w:val="center"/>
          </w:tcPr>
          <w:p w:rsidR="009A0963" w:rsidRPr="00C9505A" w:rsidRDefault="009A096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Налог на добавленную стоимость (НДС) </w:t>
            </w:r>
          </w:p>
        </w:tc>
        <w:tc>
          <w:tcPr>
            <w:tcW w:w="3482" w:type="dxa"/>
            <w:vAlign w:val="center"/>
          </w:tcPr>
          <w:p w:rsidR="009A0963" w:rsidRPr="00C9505A" w:rsidRDefault="009A096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Выручка от реализации товаров (работ, услуг) за вычетом текущих затрат, облагаемых НДС</w:t>
            </w:r>
          </w:p>
        </w:tc>
        <w:tc>
          <w:tcPr>
            <w:tcW w:w="1094" w:type="dxa"/>
            <w:vAlign w:val="center"/>
          </w:tcPr>
          <w:p w:rsidR="009A0963" w:rsidRPr="00C9505A" w:rsidRDefault="009A096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18%</w:t>
            </w:r>
          </w:p>
        </w:tc>
        <w:tc>
          <w:tcPr>
            <w:tcW w:w="2432" w:type="dxa"/>
            <w:vAlign w:val="center"/>
          </w:tcPr>
          <w:p w:rsidR="009A0963" w:rsidRPr="00C9505A" w:rsidRDefault="009A096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Ежемесячно</w:t>
            </w:r>
          </w:p>
        </w:tc>
      </w:tr>
      <w:tr w:rsidR="009A0963" w:rsidRPr="00C9505A">
        <w:trPr>
          <w:jc w:val="center"/>
        </w:trPr>
        <w:tc>
          <w:tcPr>
            <w:tcW w:w="2458" w:type="dxa"/>
            <w:vAlign w:val="center"/>
          </w:tcPr>
          <w:p w:rsidR="009A0963" w:rsidRPr="00C9505A" w:rsidRDefault="009A096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Налог на имущество организаций</w:t>
            </w:r>
          </w:p>
        </w:tc>
        <w:tc>
          <w:tcPr>
            <w:tcW w:w="3482" w:type="dxa"/>
            <w:vAlign w:val="center"/>
          </w:tcPr>
          <w:p w:rsidR="009A0963" w:rsidRPr="00C9505A" w:rsidRDefault="009A096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Среднегодовая остаточная стоимость основных средств</w:t>
            </w:r>
          </w:p>
        </w:tc>
        <w:tc>
          <w:tcPr>
            <w:tcW w:w="1094" w:type="dxa"/>
            <w:vAlign w:val="center"/>
          </w:tcPr>
          <w:p w:rsidR="009A0963" w:rsidRPr="00C9505A" w:rsidRDefault="009A096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2,2 %</w:t>
            </w:r>
          </w:p>
        </w:tc>
        <w:tc>
          <w:tcPr>
            <w:tcW w:w="2432" w:type="dxa"/>
            <w:vAlign w:val="center"/>
          </w:tcPr>
          <w:p w:rsidR="009A0963" w:rsidRPr="00C9505A" w:rsidRDefault="009A096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Ежеквартально</w:t>
            </w:r>
          </w:p>
        </w:tc>
      </w:tr>
      <w:tr w:rsidR="009A0963" w:rsidRPr="00C9505A">
        <w:trPr>
          <w:jc w:val="center"/>
        </w:trPr>
        <w:tc>
          <w:tcPr>
            <w:tcW w:w="2458" w:type="dxa"/>
            <w:vAlign w:val="center"/>
          </w:tcPr>
          <w:p w:rsidR="009A0963" w:rsidRPr="00C9505A" w:rsidRDefault="009A096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Налог на прибыль</w:t>
            </w:r>
          </w:p>
        </w:tc>
        <w:tc>
          <w:tcPr>
            <w:tcW w:w="3482" w:type="dxa"/>
            <w:vAlign w:val="center"/>
          </w:tcPr>
          <w:p w:rsidR="009A0963" w:rsidRPr="00C9505A" w:rsidRDefault="009A096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Прибыль от реализации</w:t>
            </w:r>
          </w:p>
        </w:tc>
        <w:tc>
          <w:tcPr>
            <w:tcW w:w="1094" w:type="dxa"/>
            <w:vAlign w:val="center"/>
          </w:tcPr>
          <w:p w:rsidR="009A0963" w:rsidRPr="00C9505A" w:rsidRDefault="009A096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24 %</w:t>
            </w:r>
          </w:p>
        </w:tc>
        <w:tc>
          <w:tcPr>
            <w:tcW w:w="2432" w:type="dxa"/>
            <w:vAlign w:val="center"/>
          </w:tcPr>
          <w:p w:rsidR="009A0963" w:rsidRPr="00C9505A" w:rsidRDefault="009A096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Ежеквартально</w:t>
            </w:r>
          </w:p>
        </w:tc>
      </w:tr>
      <w:tr w:rsidR="009A0963" w:rsidRPr="00C9505A">
        <w:trPr>
          <w:jc w:val="center"/>
        </w:trPr>
        <w:tc>
          <w:tcPr>
            <w:tcW w:w="2458" w:type="dxa"/>
            <w:vAlign w:val="center"/>
          </w:tcPr>
          <w:p w:rsidR="009A0963" w:rsidRPr="00C9505A" w:rsidRDefault="009A096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Единый социальный налог (ЕСН)</w:t>
            </w:r>
          </w:p>
        </w:tc>
        <w:tc>
          <w:tcPr>
            <w:tcW w:w="3482" w:type="dxa"/>
            <w:vAlign w:val="center"/>
          </w:tcPr>
          <w:p w:rsidR="009A0963" w:rsidRPr="00C9505A" w:rsidRDefault="009A096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Любые выплаты и вознаграждения работникам предприятия</w:t>
            </w:r>
          </w:p>
        </w:tc>
        <w:tc>
          <w:tcPr>
            <w:tcW w:w="1094" w:type="dxa"/>
            <w:vAlign w:val="center"/>
          </w:tcPr>
          <w:p w:rsidR="009A0963" w:rsidRPr="00C9505A" w:rsidRDefault="009A096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"/>
              <w:textAlignment w:val="baseline"/>
            </w:pPr>
            <w:r w:rsidRPr="00C9505A">
              <w:t>2</w:t>
            </w:r>
            <w:r w:rsidRPr="00C9505A">
              <w:rPr>
                <w:lang w:val="ru-RU"/>
              </w:rPr>
              <w:t>6 %</w:t>
            </w:r>
          </w:p>
        </w:tc>
        <w:tc>
          <w:tcPr>
            <w:tcW w:w="2432" w:type="dxa"/>
            <w:vAlign w:val="center"/>
          </w:tcPr>
          <w:p w:rsidR="009A0963" w:rsidRPr="00C9505A" w:rsidRDefault="009A096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6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Ежемесячно</w:t>
            </w:r>
          </w:p>
        </w:tc>
      </w:tr>
    </w:tbl>
    <w:p w:rsidR="009A0963" w:rsidRPr="00C9505A" w:rsidRDefault="009A096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DA18A9" w:rsidRPr="00C9505A" w:rsidRDefault="00C9505A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DA18A9" w:rsidRPr="00C9505A">
        <w:rPr>
          <w:b/>
          <w:sz w:val="28"/>
          <w:szCs w:val="28"/>
          <w:lang w:val="ru-RU"/>
        </w:rPr>
        <w:t>3. ОПИСАНИЕ ПРОДУКЦИИ</w:t>
      </w:r>
    </w:p>
    <w:p w:rsidR="00DA18A9" w:rsidRPr="00C9505A" w:rsidRDefault="00DA18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</w:p>
    <w:p w:rsidR="00DA18A9" w:rsidRPr="00C9505A" w:rsidRDefault="00DA18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На сегодняшний день на российском рынке существует много </w:t>
      </w:r>
      <w:r w:rsidR="008B08B9" w:rsidRPr="00C9505A">
        <w:rPr>
          <w:sz w:val="28"/>
          <w:szCs w:val="28"/>
          <w:lang w:val="ru-RU"/>
        </w:rPr>
        <w:t>типографий</w:t>
      </w:r>
      <w:r w:rsidRPr="00C9505A">
        <w:rPr>
          <w:sz w:val="28"/>
          <w:szCs w:val="28"/>
          <w:lang w:val="ru-RU"/>
        </w:rPr>
        <w:t xml:space="preserve">. Они поставляют на рынок как дешевые </w:t>
      </w:r>
      <w:r w:rsidR="008B08B9" w:rsidRPr="00C9505A">
        <w:rPr>
          <w:sz w:val="28"/>
          <w:szCs w:val="28"/>
          <w:lang w:val="ru-RU"/>
        </w:rPr>
        <w:t>книжные издания из материалов низкого качества, так и дорогие высококачественные книги</w:t>
      </w:r>
      <w:r w:rsidRPr="00C9505A">
        <w:rPr>
          <w:sz w:val="28"/>
          <w:szCs w:val="28"/>
          <w:lang w:val="ru-RU"/>
        </w:rPr>
        <w:t xml:space="preserve">. </w:t>
      </w:r>
      <w:r w:rsidR="008B08B9" w:rsidRPr="00C9505A">
        <w:rPr>
          <w:sz w:val="28"/>
          <w:szCs w:val="28"/>
          <w:lang w:val="ru-RU"/>
        </w:rPr>
        <w:t>Книги изготавливают разного типа переплета – в твердом переплете, и в мягком.</w:t>
      </w:r>
    </w:p>
    <w:p w:rsidR="00DA18A9" w:rsidRPr="00C9505A" w:rsidRDefault="00DA18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Сведения о каждом продукте представлены в табл. 3.1 –3.3.</w:t>
      </w:r>
    </w:p>
    <w:p w:rsidR="00100F13" w:rsidRDefault="00100F13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</w:p>
    <w:p w:rsidR="00DA18A9" w:rsidRPr="00C9505A" w:rsidRDefault="00DA18A9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Таблица 3.1</w:t>
      </w:r>
    </w:p>
    <w:p w:rsidR="00DA18A9" w:rsidRPr="00C9505A" w:rsidRDefault="00DA18A9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Описание продукции</w:t>
      </w:r>
      <w:r w:rsidR="008B08B9" w:rsidRPr="00C9505A">
        <w:rPr>
          <w:b/>
          <w:sz w:val="28"/>
          <w:szCs w:val="28"/>
          <w:lang w:val="ru-RU"/>
        </w:rPr>
        <w:t xml:space="preserve"> (Книга "Русский музей"</w:t>
      </w:r>
      <w:r w:rsidRPr="00C9505A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DA18A9" w:rsidRPr="00C9505A">
        <w:tc>
          <w:tcPr>
            <w:tcW w:w="3510" w:type="dxa"/>
          </w:tcPr>
          <w:p w:rsidR="00DA18A9" w:rsidRPr="00C9505A" w:rsidRDefault="00DA18A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Наименование продукции </w:t>
            </w:r>
          </w:p>
        </w:tc>
        <w:tc>
          <w:tcPr>
            <w:tcW w:w="5954" w:type="dxa"/>
          </w:tcPr>
          <w:p w:rsidR="00DA18A9" w:rsidRPr="00C9505A" w:rsidRDefault="008B08B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Книга</w:t>
            </w:r>
          </w:p>
        </w:tc>
      </w:tr>
      <w:tr w:rsidR="00DA18A9" w:rsidRPr="00C9505A">
        <w:tc>
          <w:tcPr>
            <w:tcW w:w="3510" w:type="dxa"/>
          </w:tcPr>
          <w:p w:rsidR="00DA18A9" w:rsidRPr="00C9505A" w:rsidRDefault="00DA18A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Назначение продукта </w:t>
            </w:r>
          </w:p>
        </w:tc>
        <w:tc>
          <w:tcPr>
            <w:tcW w:w="5954" w:type="dxa"/>
          </w:tcPr>
          <w:p w:rsidR="00DA18A9" w:rsidRPr="00C9505A" w:rsidRDefault="008B08B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Культура</w:t>
            </w:r>
          </w:p>
        </w:tc>
      </w:tr>
      <w:tr w:rsidR="00DA18A9" w:rsidRPr="00C9505A">
        <w:tc>
          <w:tcPr>
            <w:tcW w:w="3510" w:type="dxa"/>
          </w:tcPr>
          <w:p w:rsidR="00DA18A9" w:rsidRPr="00C9505A" w:rsidRDefault="00DA18A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Основные технические характеристики продукции </w:t>
            </w:r>
          </w:p>
        </w:tc>
        <w:tc>
          <w:tcPr>
            <w:tcW w:w="5954" w:type="dxa"/>
          </w:tcPr>
          <w:p w:rsidR="00DA18A9" w:rsidRPr="00C9505A" w:rsidRDefault="008B08B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Многокрасочное книжное издание большого формата отпечатанное на мелованной бумаге</w:t>
            </w:r>
          </w:p>
        </w:tc>
      </w:tr>
      <w:tr w:rsidR="00DA18A9" w:rsidRPr="00C9505A">
        <w:tc>
          <w:tcPr>
            <w:tcW w:w="3510" w:type="dxa"/>
          </w:tcPr>
          <w:p w:rsidR="00DA18A9" w:rsidRPr="00C9505A" w:rsidRDefault="00DA18A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Потребительские свойства продукции </w:t>
            </w:r>
          </w:p>
        </w:tc>
        <w:tc>
          <w:tcPr>
            <w:tcW w:w="5954" w:type="dxa"/>
          </w:tcPr>
          <w:p w:rsidR="00DA18A9" w:rsidRPr="00C9505A" w:rsidRDefault="008B08B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В</w:t>
            </w:r>
            <w:r w:rsidR="00DA18A9" w:rsidRPr="00C9505A">
              <w:rPr>
                <w:lang w:val="ru-RU"/>
              </w:rPr>
              <w:t>ысокое качество</w:t>
            </w:r>
          </w:p>
        </w:tc>
      </w:tr>
      <w:tr w:rsidR="00DA18A9" w:rsidRPr="00C9505A">
        <w:tc>
          <w:tcPr>
            <w:tcW w:w="3510" w:type="dxa"/>
          </w:tcPr>
          <w:p w:rsidR="00DA18A9" w:rsidRPr="00C9505A" w:rsidRDefault="00DA18A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Основные требования к продукту со стороны потребителей</w:t>
            </w:r>
          </w:p>
        </w:tc>
        <w:tc>
          <w:tcPr>
            <w:tcW w:w="5954" w:type="dxa"/>
          </w:tcPr>
          <w:p w:rsidR="00DA18A9" w:rsidRPr="00C9505A" w:rsidRDefault="008B08B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В</w:t>
            </w:r>
            <w:r w:rsidR="00DA18A9" w:rsidRPr="00C9505A">
              <w:rPr>
                <w:lang w:val="ru-RU"/>
              </w:rPr>
              <w:t>ысокое качество</w:t>
            </w:r>
          </w:p>
        </w:tc>
      </w:tr>
      <w:tr w:rsidR="00DA18A9" w:rsidRPr="00C9505A">
        <w:tc>
          <w:tcPr>
            <w:tcW w:w="3510" w:type="dxa"/>
          </w:tcPr>
          <w:p w:rsidR="00DA18A9" w:rsidRPr="00C9505A" w:rsidRDefault="00DA18A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Основные конкурентные преимущества продукции </w:t>
            </w:r>
          </w:p>
        </w:tc>
        <w:tc>
          <w:tcPr>
            <w:tcW w:w="5954" w:type="dxa"/>
          </w:tcPr>
          <w:p w:rsidR="00DA18A9" w:rsidRPr="00C9505A" w:rsidRDefault="008B08B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В</w:t>
            </w:r>
            <w:r w:rsidR="00DA18A9" w:rsidRPr="00C9505A">
              <w:rPr>
                <w:lang w:val="ru-RU"/>
              </w:rPr>
              <w:t>ысокое качество</w:t>
            </w:r>
          </w:p>
        </w:tc>
      </w:tr>
      <w:tr w:rsidR="00DA18A9" w:rsidRPr="00C9505A">
        <w:tc>
          <w:tcPr>
            <w:tcW w:w="3510" w:type="dxa"/>
          </w:tcPr>
          <w:p w:rsidR="00DA18A9" w:rsidRPr="00C9505A" w:rsidRDefault="00DA18A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Направление использования продукта </w:t>
            </w:r>
          </w:p>
        </w:tc>
        <w:tc>
          <w:tcPr>
            <w:tcW w:w="5954" w:type="dxa"/>
          </w:tcPr>
          <w:p w:rsidR="00DA18A9" w:rsidRPr="00C9505A" w:rsidRDefault="00DA18A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Конечный продукт</w:t>
            </w:r>
          </w:p>
        </w:tc>
      </w:tr>
      <w:tr w:rsidR="00DA18A9" w:rsidRPr="00C9505A">
        <w:tc>
          <w:tcPr>
            <w:tcW w:w="3510" w:type="dxa"/>
          </w:tcPr>
          <w:p w:rsidR="00DA18A9" w:rsidRPr="00C9505A" w:rsidRDefault="00DA18A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Юридическая защита продукции </w:t>
            </w:r>
          </w:p>
        </w:tc>
        <w:tc>
          <w:tcPr>
            <w:tcW w:w="5954" w:type="dxa"/>
          </w:tcPr>
          <w:p w:rsidR="00DA18A9" w:rsidRPr="00C9505A" w:rsidRDefault="00DA18A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</w:p>
        </w:tc>
      </w:tr>
      <w:tr w:rsidR="00DA18A9" w:rsidRPr="00C9505A">
        <w:tc>
          <w:tcPr>
            <w:tcW w:w="3510" w:type="dxa"/>
          </w:tcPr>
          <w:p w:rsidR="00DA18A9" w:rsidRPr="00C9505A" w:rsidRDefault="00DA18A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Сопутствующие услуги</w:t>
            </w:r>
          </w:p>
        </w:tc>
        <w:tc>
          <w:tcPr>
            <w:tcW w:w="5954" w:type="dxa"/>
          </w:tcPr>
          <w:p w:rsidR="00DA18A9" w:rsidRPr="00C9505A" w:rsidRDefault="00DA18A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Доставка в торговые сети</w:t>
            </w:r>
          </w:p>
        </w:tc>
      </w:tr>
    </w:tbl>
    <w:p w:rsidR="00100F13" w:rsidRDefault="00100F13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</w:p>
    <w:p w:rsidR="00DA18A9" w:rsidRPr="00C9505A" w:rsidRDefault="00DA18A9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Таблица 3.2</w:t>
      </w:r>
    </w:p>
    <w:p w:rsidR="00DA18A9" w:rsidRPr="00C9505A" w:rsidRDefault="00DA18A9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Описание продукции (</w:t>
      </w:r>
      <w:r w:rsidR="00B14735" w:rsidRPr="00C9505A">
        <w:rPr>
          <w:b/>
          <w:sz w:val="28"/>
          <w:szCs w:val="28"/>
          <w:lang w:val="ru-RU"/>
        </w:rPr>
        <w:t>Книга "Эрмитаж"</w:t>
      </w:r>
      <w:r w:rsidRPr="00C9505A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B14735" w:rsidRPr="00C9505A">
        <w:tc>
          <w:tcPr>
            <w:tcW w:w="3510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Наименование продукции </w:t>
            </w:r>
          </w:p>
        </w:tc>
        <w:tc>
          <w:tcPr>
            <w:tcW w:w="5954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Книга</w:t>
            </w:r>
          </w:p>
        </w:tc>
      </w:tr>
      <w:tr w:rsidR="00B14735" w:rsidRPr="00C9505A">
        <w:tc>
          <w:tcPr>
            <w:tcW w:w="3510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Назначение продукта </w:t>
            </w:r>
          </w:p>
        </w:tc>
        <w:tc>
          <w:tcPr>
            <w:tcW w:w="5954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Культура</w:t>
            </w:r>
          </w:p>
        </w:tc>
      </w:tr>
      <w:tr w:rsidR="00B14735" w:rsidRPr="00C9505A">
        <w:tc>
          <w:tcPr>
            <w:tcW w:w="3510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Основные технические характеристики продукции </w:t>
            </w:r>
          </w:p>
        </w:tc>
        <w:tc>
          <w:tcPr>
            <w:tcW w:w="5954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Многокрасочное книжное издание большого формата отпечатанное на мелованной бумаге</w:t>
            </w:r>
          </w:p>
        </w:tc>
      </w:tr>
      <w:tr w:rsidR="00B14735" w:rsidRPr="00C9505A">
        <w:tc>
          <w:tcPr>
            <w:tcW w:w="3510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Потребительские свойства продукции </w:t>
            </w:r>
          </w:p>
        </w:tc>
        <w:tc>
          <w:tcPr>
            <w:tcW w:w="5954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Высокое качество</w:t>
            </w:r>
          </w:p>
        </w:tc>
      </w:tr>
      <w:tr w:rsidR="00B14735" w:rsidRPr="00C9505A">
        <w:tc>
          <w:tcPr>
            <w:tcW w:w="3510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Основные требования к продукту со стороны потребителей</w:t>
            </w:r>
          </w:p>
        </w:tc>
        <w:tc>
          <w:tcPr>
            <w:tcW w:w="5954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Высокое качество</w:t>
            </w:r>
          </w:p>
        </w:tc>
      </w:tr>
      <w:tr w:rsidR="00B14735" w:rsidRPr="00C9505A">
        <w:tc>
          <w:tcPr>
            <w:tcW w:w="3510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Основные конкурентные преимущества продукции </w:t>
            </w:r>
          </w:p>
        </w:tc>
        <w:tc>
          <w:tcPr>
            <w:tcW w:w="5954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Высокое качество</w:t>
            </w:r>
          </w:p>
        </w:tc>
      </w:tr>
      <w:tr w:rsidR="00B14735" w:rsidRPr="00C9505A">
        <w:tc>
          <w:tcPr>
            <w:tcW w:w="3510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Направление использования продукта </w:t>
            </w:r>
          </w:p>
        </w:tc>
        <w:tc>
          <w:tcPr>
            <w:tcW w:w="5954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Конечный продукт</w:t>
            </w:r>
          </w:p>
        </w:tc>
      </w:tr>
      <w:tr w:rsidR="00B14735" w:rsidRPr="00C9505A">
        <w:tc>
          <w:tcPr>
            <w:tcW w:w="3510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Юридическая защита продукции </w:t>
            </w:r>
          </w:p>
        </w:tc>
        <w:tc>
          <w:tcPr>
            <w:tcW w:w="5954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</w:p>
        </w:tc>
      </w:tr>
      <w:tr w:rsidR="00B14735" w:rsidRPr="00C9505A">
        <w:tc>
          <w:tcPr>
            <w:tcW w:w="3510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Сопутствующие услуги</w:t>
            </w:r>
          </w:p>
        </w:tc>
        <w:tc>
          <w:tcPr>
            <w:tcW w:w="5954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Доставка в торговые сети</w:t>
            </w:r>
          </w:p>
        </w:tc>
      </w:tr>
    </w:tbl>
    <w:p w:rsidR="00100F13" w:rsidRDefault="00100F13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</w:p>
    <w:p w:rsidR="00DA18A9" w:rsidRPr="00C9505A" w:rsidRDefault="00DA18A9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Таблица 3.3</w:t>
      </w:r>
    </w:p>
    <w:p w:rsidR="00DA18A9" w:rsidRPr="00C9505A" w:rsidRDefault="00DA18A9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Описание продукции (</w:t>
      </w:r>
      <w:r w:rsidR="00B14735" w:rsidRPr="00C9505A">
        <w:rPr>
          <w:b/>
          <w:sz w:val="28"/>
          <w:szCs w:val="28"/>
          <w:lang w:val="ru-RU"/>
        </w:rPr>
        <w:t>Книга "Иностранный путеводитель"</w:t>
      </w:r>
      <w:r w:rsidRPr="00C9505A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B14735" w:rsidRPr="00C9505A">
        <w:tc>
          <w:tcPr>
            <w:tcW w:w="3510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Наименование продукции </w:t>
            </w:r>
          </w:p>
        </w:tc>
        <w:tc>
          <w:tcPr>
            <w:tcW w:w="5954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Книга</w:t>
            </w:r>
          </w:p>
        </w:tc>
      </w:tr>
      <w:tr w:rsidR="00B14735" w:rsidRPr="00C9505A">
        <w:tc>
          <w:tcPr>
            <w:tcW w:w="3510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Назначение продукта </w:t>
            </w:r>
          </w:p>
        </w:tc>
        <w:tc>
          <w:tcPr>
            <w:tcW w:w="5954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Культура</w:t>
            </w:r>
          </w:p>
        </w:tc>
      </w:tr>
      <w:tr w:rsidR="00B14735" w:rsidRPr="00C9505A">
        <w:tc>
          <w:tcPr>
            <w:tcW w:w="3510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Основные технические характеристики продукции </w:t>
            </w:r>
          </w:p>
        </w:tc>
        <w:tc>
          <w:tcPr>
            <w:tcW w:w="5954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Многокрасочное книжное издание большого формата отпечатанное на мелованной бумаге</w:t>
            </w:r>
          </w:p>
        </w:tc>
      </w:tr>
      <w:tr w:rsidR="00B14735" w:rsidRPr="00C9505A">
        <w:tc>
          <w:tcPr>
            <w:tcW w:w="3510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Потребительские свойства продукции </w:t>
            </w:r>
          </w:p>
        </w:tc>
        <w:tc>
          <w:tcPr>
            <w:tcW w:w="5954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Высокое качество</w:t>
            </w:r>
          </w:p>
        </w:tc>
      </w:tr>
      <w:tr w:rsidR="00B14735" w:rsidRPr="00C9505A">
        <w:tc>
          <w:tcPr>
            <w:tcW w:w="3510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Основные требования к продукту со стороны потребителей</w:t>
            </w:r>
          </w:p>
        </w:tc>
        <w:tc>
          <w:tcPr>
            <w:tcW w:w="5954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Высокое качество</w:t>
            </w:r>
          </w:p>
        </w:tc>
      </w:tr>
      <w:tr w:rsidR="00B14735" w:rsidRPr="00C9505A">
        <w:tc>
          <w:tcPr>
            <w:tcW w:w="3510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Основные конкурентные преимущества продукции </w:t>
            </w:r>
          </w:p>
        </w:tc>
        <w:tc>
          <w:tcPr>
            <w:tcW w:w="5954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Высокое качество</w:t>
            </w:r>
          </w:p>
        </w:tc>
      </w:tr>
      <w:tr w:rsidR="00B14735" w:rsidRPr="00C9505A">
        <w:tc>
          <w:tcPr>
            <w:tcW w:w="3510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Направление использования продукта </w:t>
            </w:r>
          </w:p>
        </w:tc>
        <w:tc>
          <w:tcPr>
            <w:tcW w:w="5954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Конечный продукт</w:t>
            </w:r>
          </w:p>
        </w:tc>
      </w:tr>
      <w:tr w:rsidR="00B14735" w:rsidRPr="00C9505A">
        <w:tc>
          <w:tcPr>
            <w:tcW w:w="3510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 xml:space="preserve">Юридическая защита продукции </w:t>
            </w:r>
          </w:p>
        </w:tc>
        <w:tc>
          <w:tcPr>
            <w:tcW w:w="5954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</w:p>
        </w:tc>
      </w:tr>
      <w:tr w:rsidR="00B14735" w:rsidRPr="00C9505A">
        <w:tc>
          <w:tcPr>
            <w:tcW w:w="3510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Сопутствующие услуги</w:t>
            </w:r>
          </w:p>
        </w:tc>
        <w:tc>
          <w:tcPr>
            <w:tcW w:w="5954" w:type="dxa"/>
          </w:tcPr>
          <w:p w:rsidR="00B14735" w:rsidRPr="00C9505A" w:rsidRDefault="00B1473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9505A">
              <w:rPr>
                <w:lang w:val="ru-RU"/>
              </w:rPr>
              <w:t>Доставка в торговые сети</w:t>
            </w:r>
          </w:p>
        </w:tc>
      </w:tr>
    </w:tbl>
    <w:p w:rsidR="00B14735" w:rsidRPr="00C9505A" w:rsidRDefault="00B1473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</w:p>
    <w:p w:rsidR="002D6815" w:rsidRPr="00C9505A" w:rsidRDefault="00B1473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br w:type="page"/>
      </w:r>
      <w:r w:rsidR="002D6815" w:rsidRPr="00C9505A">
        <w:rPr>
          <w:b/>
          <w:sz w:val="28"/>
          <w:szCs w:val="28"/>
          <w:lang w:val="ru-RU"/>
        </w:rPr>
        <w:t>4. АНАЛИЗ РЫНКА</w:t>
      </w: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outlineLvl w:val="0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4.1. Описание целевого рынка</w:t>
      </w:r>
    </w:p>
    <w:p w:rsidR="00C9505A" w:rsidRDefault="00C9505A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Доля затрат жителей</w:t>
      </w:r>
      <w:r w:rsidR="00B14735" w:rsidRPr="00C9505A">
        <w:rPr>
          <w:sz w:val="28"/>
          <w:szCs w:val="28"/>
          <w:lang w:val="ru-RU"/>
        </w:rPr>
        <w:t xml:space="preserve"> и гостей города</w:t>
      </w:r>
      <w:r w:rsidRPr="00C9505A">
        <w:rPr>
          <w:sz w:val="28"/>
          <w:szCs w:val="28"/>
          <w:lang w:val="ru-RU"/>
        </w:rPr>
        <w:t xml:space="preserve"> Санкт-Петербурга (без пригородов) 60% или 210-220 млн.USD.</w:t>
      </w: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По результатам ответов респондентов можно утверждать, что: </w:t>
      </w: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-значительная часть покупок не планируется. Вообще, чем менее значимы для семейного бюджета затраты на приобретение "вещи", тем в меньшей степени подвержен планированию процесс покупки;</w:t>
      </w: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-более-менее обоснованное планирование осуществляется относительно покупок ближайшего месяца или наступающего сезона</w:t>
      </w:r>
      <w:r w:rsidR="00B14735" w:rsidRPr="00C9505A">
        <w:rPr>
          <w:sz w:val="28"/>
          <w:szCs w:val="28"/>
          <w:lang w:val="ru-RU"/>
        </w:rPr>
        <w:t xml:space="preserve"> отпусков</w:t>
      </w:r>
      <w:r w:rsidRPr="00C9505A">
        <w:rPr>
          <w:sz w:val="28"/>
          <w:szCs w:val="28"/>
          <w:lang w:val="ru-RU"/>
        </w:rPr>
        <w:t>;</w:t>
      </w: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-спрос на </w:t>
      </w:r>
      <w:r w:rsidR="00B14735" w:rsidRPr="00C9505A">
        <w:rPr>
          <w:sz w:val="28"/>
          <w:szCs w:val="28"/>
          <w:lang w:val="ru-RU"/>
        </w:rPr>
        <w:t>путеводители и книги о музеях</w:t>
      </w:r>
      <w:r w:rsidRPr="00C9505A">
        <w:rPr>
          <w:sz w:val="28"/>
          <w:szCs w:val="28"/>
          <w:lang w:val="ru-RU"/>
        </w:rPr>
        <w:t xml:space="preserve"> име</w:t>
      </w:r>
      <w:r w:rsidR="00B14735" w:rsidRPr="00C9505A">
        <w:rPr>
          <w:sz w:val="28"/>
          <w:szCs w:val="28"/>
          <w:lang w:val="ru-RU"/>
        </w:rPr>
        <w:t>ю</w:t>
      </w:r>
      <w:r w:rsidRPr="00C9505A">
        <w:rPr>
          <w:sz w:val="28"/>
          <w:szCs w:val="28"/>
          <w:lang w:val="ru-RU"/>
        </w:rPr>
        <w:t xml:space="preserve">т выраженную сезонность. </w:t>
      </w: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Уровень “брэндированности” сознания покупателей крайне низок. Даже при прочих равных условиях “известная” торговая марка (в кавычках, т.к. степень известности в большинстве случаев — миф) пока практически не имеет преимуществ перед нон-неймом. Но процесс формирования устойчивых предпочтений и ориентации на продукцию определенных товарных марок (“брэндирование”), по мнению многих, идёт. </w:t>
      </w:r>
    </w:p>
    <w:p w:rsidR="00E10892" w:rsidRPr="00872129" w:rsidRDefault="00E10892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</w:p>
    <w:p w:rsidR="002D6815" w:rsidRPr="00C9505A" w:rsidRDefault="002D6815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4.2. Описание конкурентов</w:t>
      </w:r>
    </w:p>
    <w:p w:rsidR="00E10892" w:rsidRPr="00872129" w:rsidRDefault="00E10892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На рынке Санкт-Петербурга существует большая конкуренция. Сильнейшим конкурентом можно считать ООО «Л</w:t>
      </w:r>
      <w:r w:rsidR="00DD5901" w:rsidRPr="00C9505A">
        <w:rPr>
          <w:sz w:val="28"/>
          <w:szCs w:val="28"/>
          <w:lang w:val="ru-RU"/>
        </w:rPr>
        <w:t>ениздат», существующий на рынке с 1925г. ООО «Лениздат</w:t>
      </w:r>
      <w:r w:rsidRPr="00C9505A">
        <w:rPr>
          <w:sz w:val="28"/>
          <w:szCs w:val="28"/>
          <w:lang w:val="ru-RU"/>
        </w:rPr>
        <w:t xml:space="preserve">» производит </w:t>
      </w:r>
      <w:r w:rsidR="00DD5901" w:rsidRPr="00C9505A">
        <w:rPr>
          <w:sz w:val="28"/>
          <w:szCs w:val="28"/>
          <w:lang w:val="ru-RU"/>
        </w:rPr>
        <w:t>совершенно разную продукцию – и брошюры, фоксимильные издания, листовки, книги в мягком переплете и в твердом, плакаты, конверты, газеты и пр</w:t>
      </w:r>
      <w:r w:rsidRPr="00C9505A">
        <w:rPr>
          <w:sz w:val="28"/>
          <w:szCs w:val="28"/>
          <w:lang w:val="ru-RU"/>
        </w:rPr>
        <w:t xml:space="preserve">. Основными клиентами являются: </w:t>
      </w:r>
      <w:r w:rsidR="00DD5901" w:rsidRPr="00C9505A">
        <w:rPr>
          <w:sz w:val="28"/>
          <w:szCs w:val="28"/>
          <w:lang w:val="ru-RU"/>
        </w:rPr>
        <w:t>Дом Книги, Буквоед, СНАРК, Буква</w:t>
      </w:r>
      <w:r w:rsidRPr="00C9505A">
        <w:rPr>
          <w:sz w:val="28"/>
          <w:szCs w:val="28"/>
          <w:lang w:val="ru-RU"/>
        </w:rPr>
        <w:t xml:space="preserve"> и др.</w:t>
      </w: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Также сильным конкурентом является </w:t>
      </w:r>
      <w:r w:rsidR="008A0802" w:rsidRPr="00C9505A">
        <w:rPr>
          <w:sz w:val="28"/>
          <w:szCs w:val="28"/>
          <w:lang w:val="ru-RU"/>
        </w:rPr>
        <w:t>ГУП</w:t>
      </w:r>
      <w:r w:rsidR="00DD5901" w:rsidRPr="00C9505A">
        <w:rPr>
          <w:sz w:val="28"/>
          <w:szCs w:val="28"/>
          <w:lang w:val="ru-RU"/>
        </w:rPr>
        <w:t>"Печатный двор", существующий на рынке около 70</w:t>
      </w:r>
      <w:r w:rsidRPr="00C9505A">
        <w:rPr>
          <w:sz w:val="28"/>
          <w:szCs w:val="28"/>
          <w:lang w:val="ru-RU"/>
        </w:rPr>
        <w:t xml:space="preserve"> лет. </w:t>
      </w:r>
      <w:r w:rsidR="00DD5901" w:rsidRPr="00C9505A">
        <w:rPr>
          <w:sz w:val="28"/>
          <w:szCs w:val="28"/>
          <w:lang w:val="ru-RU"/>
        </w:rPr>
        <w:t xml:space="preserve">Они также производят почти все виды печатной продукции. </w:t>
      </w:r>
      <w:r w:rsidRPr="00C9505A">
        <w:rPr>
          <w:sz w:val="28"/>
          <w:szCs w:val="28"/>
          <w:lang w:val="ru-RU"/>
        </w:rPr>
        <w:t xml:space="preserve">Основными клиентами являются: </w:t>
      </w:r>
      <w:r w:rsidR="00DD5901" w:rsidRPr="00C9505A">
        <w:rPr>
          <w:sz w:val="28"/>
          <w:szCs w:val="28"/>
          <w:lang w:val="ru-RU"/>
        </w:rPr>
        <w:t>Первая полоса, Дом старой книги, Буквоед, СНАРК, Буква и др.</w:t>
      </w:r>
    </w:p>
    <w:p w:rsidR="008A0802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Более слабым конкурентом является </w:t>
      </w:r>
      <w:r w:rsidR="008A0802" w:rsidRPr="00C9505A">
        <w:rPr>
          <w:sz w:val="28"/>
          <w:szCs w:val="28"/>
          <w:lang w:val="ru-RU"/>
        </w:rPr>
        <w:t>ОАО</w:t>
      </w:r>
      <w:r w:rsidR="00DD5901" w:rsidRPr="00C9505A">
        <w:rPr>
          <w:sz w:val="28"/>
          <w:szCs w:val="28"/>
          <w:lang w:val="ru-RU"/>
        </w:rPr>
        <w:t>"Грэйт Принт"</w:t>
      </w:r>
      <w:r w:rsidRPr="00C9505A">
        <w:rPr>
          <w:sz w:val="28"/>
          <w:szCs w:val="28"/>
          <w:lang w:val="ru-RU"/>
        </w:rPr>
        <w:t xml:space="preserve">, также существующий на рынке достаточно долго, около 10 лет. </w:t>
      </w:r>
      <w:r w:rsidR="008A0802" w:rsidRPr="00C9505A">
        <w:rPr>
          <w:sz w:val="28"/>
          <w:szCs w:val="28"/>
          <w:lang w:val="ru-RU"/>
        </w:rPr>
        <w:t>У них</w:t>
      </w:r>
      <w:r w:rsidRPr="00C9505A">
        <w:rPr>
          <w:sz w:val="28"/>
          <w:szCs w:val="28"/>
          <w:lang w:val="ru-RU"/>
        </w:rPr>
        <w:t xml:space="preserve"> очень хорошо налажена дистрибуция. Основными клиентами являются: </w:t>
      </w:r>
      <w:r w:rsidR="008A0802" w:rsidRPr="00C9505A">
        <w:rPr>
          <w:sz w:val="28"/>
          <w:szCs w:val="28"/>
          <w:lang w:val="ru-RU"/>
        </w:rPr>
        <w:t>Дом Книги, Буквоед, СНАРК, СПбГУ.</w:t>
      </w:r>
    </w:p>
    <w:p w:rsidR="002D6815" w:rsidRPr="00C9505A" w:rsidRDefault="008A0802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ГУП "Типография Ивана Федорова"</w:t>
      </w:r>
      <w:r w:rsidR="002D6815" w:rsidRPr="00C9505A">
        <w:rPr>
          <w:sz w:val="28"/>
          <w:szCs w:val="28"/>
          <w:lang w:val="ru-RU"/>
        </w:rPr>
        <w:t xml:space="preserve"> </w:t>
      </w:r>
      <w:r w:rsidRPr="00C9505A">
        <w:rPr>
          <w:sz w:val="28"/>
          <w:szCs w:val="28"/>
          <w:lang w:val="ru-RU"/>
        </w:rPr>
        <w:t xml:space="preserve">также </w:t>
      </w:r>
      <w:r w:rsidR="002D6815" w:rsidRPr="00C9505A">
        <w:rPr>
          <w:sz w:val="28"/>
          <w:szCs w:val="28"/>
          <w:lang w:val="ru-RU"/>
        </w:rPr>
        <w:t xml:space="preserve">производит </w:t>
      </w:r>
      <w:r w:rsidRPr="00C9505A">
        <w:rPr>
          <w:sz w:val="28"/>
          <w:szCs w:val="28"/>
          <w:lang w:val="ru-RU"/>
        </w:rPr>
        <w:t>большое количество разнообразных изданий. Но они очень низкого качества по средним ценам. Основными клиентами являются: Первая полоса, Дом старой книги, Буквоед, СНАРК, Буква и др.</w:t>
      </w:r>
    </w:p>
    <w:p w:rsidR="00100F13" w:rsidRDefault="00100F13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</w:p>
    <w:p w:rsidR="002D6815" w:rsidRPr="00C9505A" w:rsidRDefault="002D6815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Таблица 4.1</w:t>
      </w:r>
    </w:p>
    <w:p w:rsidR="002D6815" w:rsidRPr="00C9505A" w:rsidRDefault="002D6815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Сравнение с конкурентами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843"/>
        <w:gridCol w:w="1666"/>
      </w:tblGrid>
      <w:tr w:rsidR="002D6815" w:rsidRPr="00C9505A">
        <w:tc>
          <w:tcPr>
            <w:tcW w:w="2518" w:type="dxa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Конкуренты</w:t>
            </w:r>
          </w:p>
        </w:tc>
        <w:tc>
          <w:tcPr>
            <w:tcW w:w="1701" w:type="dxa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Цена</w:t>
            </w:r>
          </w:p>
        </w:tc>
        <w:tc>
          <w:tcPr>
            <w:tcW w:w="1843" w:type="dxa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Качество</w:t>
            </w:r>
          </w:p>
        </w:tc>
        <w:tc>
          <w:tcPr>
            <w:tcW w:w="1843" w:type="dxa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Ассортимент</w:t>
            </w:r>
          </w:p>
        </w:tc>
        <w:tc>
          <w:tcPr>
            <w:tcW w:w="1666" w:type="dxa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Реклама</w:t>
            </w:r>
          </w:p>
        </w:tc>
      </w:tr>
      <w:tr w:rsidR="002D6815" w:rsidRPr="00C9505A">
        <w:tc>
          <w:tcPr>
            <w:tcW w:w="2518" w:type="dxa"/>
          </w:tcPr>
          <w:p w:rsidR="002D6815" w:rsidRPr="00E10892" w:rsidRDefault="008A080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ООО "Лениздат"</w:t>
            </w:r>
          </w:p>
        </w:tc>
        <w:tc>
          <w:tcPr>
            <w:tcW w:w="1701" w:type="dxa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0</w:t>
            </w:r>
          </w:p>
        </w:tc>
        <w:tc>
          <w:tcPr>
            <w:tcW w:w="1843" w:type="dxa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0</w:t>
            </w:r>
          </w:p>
        </w:tc>
        <w:tc>
          <w:tcPr>
            <w:tcW w:w="1843" w:type="dxa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+3</w:t>
            </w:r>
          </w:p>
        </w:tc>
        <w:tc>
          <w:tcPr>
            <w:tcW w:w="1666" w:type="dxa"/>
          </w:tcPr>
          <w:p w:rsidR="002D6815" w:rsidRPr="00E10892" w:rsidRDefault="008A080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0</w:t>
            </w:r>
          </w:p>
        </w:tc>
      </w:tr>
      <w:tr w:rsidR="002D6815" w:rsidRPr="00C9505A">
        <w:tc>
          <w:tcPr>
            <w:tcW w:w="2518" w:type="dxa"/>
          </w:tcPr>
          <w:p w:rsidR="002D6815" w:rsidRPr="00E10892" w:rsidRDefault="008A080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ОАО"Грэйт Принт"</w:t>
            </w:r>
          </w:p>
        </w:tc>
        <w:tc>
          <w:tcPr>
            <w:tcW w:w="1701" w:type="dxa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-1</w:t>
            </w:r>
          </w:p>
        </w:tc>
        <w:tc>
          <w:tcPr>
            <w:tcW w:w="1843" w:type="dxa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-2</w:t>
            </w:r>
          </w:p>
        </w:tc>
        <w:tc>
          <w:tcPr>
            <w:tcW w:w="1843" w:type="dxa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+3</w:t>
            </w:r>
          </w:p>
        </w:tc>
        <w:tc>
          <w:tcPr>
            <w:tcW w:w="1666" w:type="dxa"/>
          </w:tcPr>
          <w:p w:rsidR="002D6815" w:rsidRPr="00E10892" w:rsidRDefault="008A080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+3</w:t>
            </w:r>
          </w:p>
        </w:tc>
      </w:tr>
      <w:tr w:rsidR="002D6815" w:rsidRPr="00C9505A">
        <w:tc>
          <w:tcPr>
            <w:tcW w:w="2518" w:type="dxa"/>
          </w:tcPr>
          <w:p w:rsidR="002D6815" w:rsidRPr="00E10892" w:rsidRDefault="008A080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ГУП"Печатный двор"</w:t>
            </w:r>
          </w:p>
        </w:tc>
        <w:tc>
          <w:tcPr>
            <w:tcW w:w="1701" w:type="dxa"/>
          </w:tcPr>
          <w:p w:rsidR="002D6815" w:rsidRPr="00E10892" w:rsidRDefault="008A080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-2</w:t>
            </w:r>
          </w:p>
        </w:tc>
        <w:tc>
          <w:tcPr>
            <w:tcW w:w="1843" w:type="dxa"/>
          </w:tcPr>
          <w:p w:rsidR="002D6815" w:rsidRPr="00E10892" w:rsidRDefault="008A080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+1</w:t>
            </w:r>
          </w:p>
        </w:tc>
        <w:tc>
          <w:tcPr>
            <w:tcW w:w="1843" w:type="dxa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+2</w:t>
            </w:r>
          </w:p>
        </w:tc>
        <w:tc>
          <w:tcPr>
            <w:tcW w:w="1666" w:type="dxa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0</w:t>
            </w:r>
          </w:p>
        </w:tc>
      </w:tr>
      <w:tr w:rsidR="002D6815" w:rsidRPr="00C9505A">
        <w:tc>
          <w:tcPr>
            <w:tcW w:w="2518" w:type="dxa"/>
          </w:tcPr>
          <w:p w:rsidR="002D6815" w:rsidRPr="00E10892" w:rsidRDefault="008A080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ГУП "Типография Ивана Федорова"</w:t>
            </w:r>
          </w:p>
        </w:tc>
        <w:tc>
          <w:tcPr>
            <w:tcW w:w="1701" w:type="dxa"/>
          </w:tcPr>
          <w:p w:rsidR="002D6815" w:rsidRPr="00E10892" w:rsidRDefault="008A080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-1</w:t>
            </w:r>
          </w:p>
        </w:tc>
        <w:tc>
          <w:tcPr>
            <w:tcW w:w="1843" w:type="dxa"/>
          </w:tcPr>
          <w:p w:rsidR="002D6815" w:rsidRPr="00E10892" w:rsidRDefault="008A080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-3</w:t>
            </w:r>
          </w:p>
        </w:tc>
        <w:tc>
          <w:tcPr>
            <w:tcW w:w="1843" w:type="dxa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+3</w:t>
            </w:r>
          </w:p>
        </w:tc>
        <w:tc>
          <w:tcPr>
            <w:tcW w:w="1666" w:type="dxa"/>
          </w:tcPr>
          <w:p w:rsidR="002D6815" w:rsidRPr="00E10892" w:rsidRDefault="008A080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+1</w:t>
            </w:r>
          </w:p>
        </w:tc>
      </w:tr>
    </w:tbl>
    <w:p w:rsidR="0061068C" w:rsidRPr="00C9505A" w:rsidRDefault="0061068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Основным</w:t>
      </w:r>
      <w:r w:rsidR="008A0802" w:rsidRPr="00C9505A">
        <w:rPr>
          <w:sz w:val="28"/>
          <w:szCs w:val="28"/>
          <w:lang w:val="ru-RU"/>
        </w:rPr>
        <w:t xml:space="preserve"> конкурентным преимуществом ООО</w:t>
      </w:r>
      <w:r w:rsidRPr="00C9505A">
        <w:rPr>
          <w:sz w:val="28"/>
          <w:szCs w:val="28"/>
          <w:lang w:val="ru-RU"/>
        </w:rPr>
        <w:t>«</w:t>
      </w:r>
      <w:r w:rsidR="008A0802" w:rsidRPr="00C9505A">
        <w:rPr>
          <w:sz w:val="28"/>
          <w:szCs w:val="28"/>
          <w:lang w:val="ru-RU"/>
        </w:rPr>
        <w:t>Литера</w:t>
      </w:r>
      <w:r w:rsidRPr="00C9505A">
        <w:rPr>
          <w:sz w:val="28"/>
          <w:szCs w:val="28"/>
          <w:lang w:val="ru-RU"/>
        </w:rPr>
        <w:t>» станут более низкая цена продукции и высокое качество.</w:t>
      </w:r>
    </w:p>
    <w:p w:rsidR="0061068C" w:rsidRPr="00C9505A" w:rsidRDefault="0061068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4.3. Планирование объемов сбыта и доли рынка</w:t>
      </w:r>
    </w:p>
    <w:p w:rsidR="00E10892" w:rsidRPr="00872129" w:rsidRDefault="00E10892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2D6815" w:rsidRPr="00C9505A" w:rsidRDefault="0061068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ООО</w:t>
      </w:r>
      <w:r w:rsidR="002D6815" w:rsidRPr="00C9505A">
        <w:rPr>
          <w:sz w:val="28"/>
          <w:szCs w:val="28"/>
          <w:lang w:val="ru-RU"/>
        </w:rPr>
        <w:t>«</w:t>
      </w:r>
      <w:r w:rsidRPr="00C9505A">
        <w:rPr>
          <w:sz w:val="28"/>
          <w:szCs w:val="28"/>
          <w:lang w:val="ru-RU"/>
        </w:rPr>
        <w:t>Литера</w:t>
      </w:r>
      <w:r w:rsidR="002D6815" w:rsidRPr="00C9505A">
        <w:rPr>
          <w:sz w:val="28"/>
          <w:szCs w:val="28"/>
          <w:lang w:val="ru-RU"/>
        </w:rPr>
        <w:t xml:space="preserve">», планирует выйти на рынок Санкт-Петербурга </w:t>
      </w:r>
      <w:r w:rsidRPr="00C9505A">
        <w:rPr>
          <w:sz w:val="28"/>
          <w:szCs w:val="28"/>
          <w:lang w:val="ru-RU"/>
        </w:rPr>
        <w:t>зимой 2008</w:t>
      </w:r>
      <w:r w:rsidR="002D6815" w:rsidRPr="00C9505A">
        <w:rPr>
          <w:sz w:val="28"/>
          <w:szCs w:val="28"/>
          <w:lang w:val="ru-RU"/>
        </w:rPr>
        <w:t xml:space="preserve"> года.</w:t>
      </w:r>
    </w:p>
    <w:p w:rsidR="002D6815" w:rsidRPr="00C9505A" w:rsidRDefault="0061068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ООО</w:t>
      </w:r>
      <w:r w:rsidR="002D6815" w:rsidRPr="00C9505A">
        <w:rPr>
          <w:sz w:val="28"/>
          <w:szCs w:val="28"/>
          <w:lang w:val="ru-RU"/>
        </w:rPr>
        <w:t>«</w:t>
      </w:r>
      <w:r w:rsidRPr="00C9505A">
        <w:rPr>
          <w:sz w:val="28"/>
          <w:szCs w:val="28"/>
          <w:lang w:val="ru-RU"/>
        </w:rPr>
        <w:t>Литера</w:t>
      </w:r>
      <w:r w:rsidR="002D6815" w:rsidRPr="00C9505A">
        <w:rPr>
          <w:sz w:val="28"/>
          <w:szCs w:val="28"/>
          <w:lang w:val="ru-RU"/>
        </w:rPr>
        <w:t xml:space="preserve">» планирует выпускать </w:t>
      </w:r>
      <w:r w:rsidRPr="00C9505A">
        <w:rPr>
          <w:sz w:val="28"/>
          <w:szCs w:val="28"/>
          <w:lang w:val="ru-RU"/>
        </w:rPr>
        <w:t>15</w:t>
      </w:r>
      <w:r w:rsidR="002D6815" w:rsidRPr="00C9505A">
        <w:rPr>
          <w:sz w:val="28"/>
          <w:szCs w:val="28"/>
          <w:lang w:val="ru-RU"/>
        </w:rPr>
        <w:t xml:space="preserve"> 000 </w:t>
      </w:r>
      <w:r w:rsidR="00E115E9" w:rsidRPr="00C9505A">
        <w:rPr>
          <w:sz w:val="28"/>
          <w:szCs w:val="28"/>
          <w:lang w:val="ru-RU"/>
        </w:rPr>
        <w:t>книг</w:t>
      </w:r>
      <w:r w:rsidR="002D6815" w:rsidRPr="00C9505A">
        <w:rPr>
          <w:sz w:val="28"/>
          <w:szCs w:val="28"/>
          <w:lang w:val="ru-RU"/>
        </w:rPr>
        <w:t xml:space="preserve"> в месяц, из которых на рынке Санкт-Петербурга будет реализовываться около </w:t>
      </w:r>
      <w:r w:rsidRPr="00C9505A">
        <w:rPr>
          <w:sz w:val="28"/>
          <w:szCs w:val="28"/>
          <w:lang w:val="ru-RU"/>
        </w:rPr>
        <w:t>11</w:t>
      </w:r>
      <w:r w:rsidR="002D6815" w:rsidRPr="00C9505A">
        <w:rPr>
          <w:sz w:val="28"/>
          <w:szCs w:val="28"/>
          <w:lang w:val="ru-RU"/>
        </w:rPr>
        <w:t xml:space="preserve"> 000. ООО «</w:t>
      </w:r>
      <w:r w:rsidRPr="00C9505A">
        <w:rPr>
          <w:sz w:val="28"/>
          <w:szCs w:val="28"/>
          <w:lang w:val="ru-RU"/>
        </w:rPr>
        <w:t>Литера» рассчитывает к лету 2008</w:t>
      </w:r>
      <w:r w:rsidR="002D6815" w:rsidRPr="00C9505A">
        <w:rPr>
          <w:sz w:val="28"/>
          <w:szCs w:val="28"/>
          <w:lang w:val="ru-RU"/>
        </w:rPr>
        <w:t xml:space="preserve"> года завоевать 5% рынка Санкт-Петербурга.</w:t>
      </w: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Продукция компании ООО «</w:t>
      </w:r>
      <w:r w:rsidR="0061068C" w:rsidRPr="00C9505A">
        <w:rPr>
          <w:sz w:val="28"/>
          <w:szCs w:val="28"/>
          <w:lang w:val="ru-RU"/>
        </w:rPr>
        <w:t>Литера</w:t>
      </w:r>
      <w:r w:rsidRPr="00C9505A">
        <w:rPr>
          <w:sz w:val="28"/>
          <w:szCs w:val="28"/>
          <w:lang w:val="ru-RU"/>
        </w:rPr>
        <w:t>» б</w:t>
      </w:r>
      <w:r w:rsidR="0061068C" w:rsidRPr="00C9505A">
        <w:rPr>
          <w:sz w:val="28"/>
          <w:szCs w:val="28"/>
          <w:lang w:val="ru-RU"/>
        </w:rPr>
        <w:t>удет позиционироваться в высоком</w:t>
      </w:r>
      <w:r w:rsidRPr="00C9505A">
        <w:rPr>
          <w:sz w:val="28"/>
          <w:szCs w:val="28"/>
          <w:lang w:val="ru-RU"/>
        </w:rPr>
        <w:t xml:space="preserve"> ценовом сегменте. Исследования маркетологов, как и свидетельства представителей торговых компаний, по</w:t>
      </w:r>
      <w:r w:rsidR="00DD5726" w:rsidRPr="00C9505A">
        <w:rPr>
          <w:sz w:val="28"/>
          <w:szCs w:val="28"/>
          <w:lang w:val="ru-RU"/>
        </w:rPr>
        <w:t xml:space="preserve">дтверждают, что этому сегменту </w:t>
      </w:r>
      <w:r w:rsidRPr="00C9505A">
        <w:rPr>
          <w:sz w:val="28"/>
          <w:szCs w:val="28"/>
          <w:lang w:val="ru-RU"/>
        </w:rPr>
        <w:t>необходимы новые качественные продукты.</w:t>
      </w: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Номинальный объем продаж ООО «</w:t>
      </w:r>
      <w:r w:rsidR="00DD5726" w:rsidRPr="00C9505A">
        <w:rPr>
          <w:sz w:val="28"/>
          <w:szCs w:val="28"/>
          <w:lang w:val="ru-RU"/>
        </w:rPr>
        <w:t>Литера</w:t>
      </w:r>
      <w:r w:rsidRPr="00C9505A">
        <w:rPr>
          <w:sz w:val="28"/>
          <w:szCs w:val="28"/>
          <w:lang w:val="ru-RU"/>
        </w:rPr>
        <w:t>» определен в табл. 4.2.</w:t>
      </w:r>
    </w:p>
    <w:p w:rsidR="00100F13" w:rsidRDefault="00100F1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Таблица 4.2</w:t>
      </w: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График выхода на номинальный объем продаж (в процентах от номинального)</w:t>
      </w:r>
    </w:p>
    <w:tbl>
      <w:tblPr>
        <w:tblW w:w="9782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4"/>
        <w:gridCol w:w="1701"/>
        <w:gridCol w:w="849"/>
        <w:gridCol w:w="898"/>
        <w:gridCol w:w="898"/>
        <w:gridCol w:w="898"/>
        <w:gridCol w:w="898"/>
        <w:gridCol w:w="898"/>
        <w:gridCol w:w="898"/>
      </w:tblGrid>
      <w:tr w:rsidR="002D6815" w:rsidRPr="00C9505A">
        <w:trPr>
          <w:cantSplit/>
          <w:trHeight w:val="406"/>
        </w:trPr>
        <w:tc>
          <w:tcPr>
            <w:tcW w:w="1844" w:type="dxa"/>
            <w:vMerge w:val="restart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Наименование продукции</w:t>
            </w:r>
          </w:p>
        </w:tc>
        <w:tc>
          <w:tcPr>
            <w:tcW w:w="1701" w:type="dxa"/>
            <w:vMerge w:val="restart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Номинальный объем продаж, тыс. рем./год</w:t>
            </w:r>
          </w:p>
        </w:tc>
        <w:tc>
          <w:tcPr>
            <w:tcW w:w="849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 xml:space="preserve">Янв </w:t>
            </w:r>
          </w:p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2006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Фев</w:t>
            </w:r>
          </w:p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2006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 xml:space="preserve">Мар </w:t>
            </w:r>
          </w:p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2006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 xml:space="preserve">Апр </w:t>
            </w:r>
          </w:p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2006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Май 2006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Июн 2006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Июл 2006</w:t>
            </w:r>
          </w:p>
        </w:tc>
      </w:tr>
      <w:tr w:rsidR="002D6815" w:rsidRPr="00C9505A">
        <w:trPr>
          <w:cantSplit/>
          <w:trHeight w:val="306"/>
        </w:trPr>
        <w:tc>
          <w:tcPr>
            <w:tcW w:w="1844" w:type="dxa"/>
            <w:vMerge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</w:p>
        </w:tc>
        <w:tc>
          <w:tcPr>
            <w:tcW w:w="849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1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2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3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4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5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6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7</w:t>
            </w:r>
          </w:p>
        </w:tc>
      </w:tr>
      <w:tr w:rsidR="002D6815" w:rsidRPr="00C9505A">
        <w:trPr>
          <w:trHeight w:val="306"/>
        </w:trPr>
        <w:tc>
          <w:tcPr>
            <w:tcW w:w="1844" w:type="dxa"/>
            <w:vAlign w:val="center"/>
          </w:tcPr>
          <w:p w:rsidR="002D6815" w:rsidRPr="00872129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Книга "Русский музей"</w:t>
            </w:r>
          </w:p>
        </w:tc>
        <w:tc>
          <w:tcPr>
            <w:tcW w:w="1701" w:type="dxa"/>
            <w:vAlign w:val="center"/>
          </w:tcPr>
          <w:p w:rsidR="002D6815" w:rsidRPr="00872129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60</w:t>
            </w:r>
          </w:p>
        </w:tc>
        <w:tc>
          <w:tcPr>
            <w:tcW w:w="849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0%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0%</w:t>
            </w:r>
          </w:p>
        </w:tc>
        <w:tc>
          <w:tcPr>
            <w:tcW w:w="898" w:type="dxa"/>
            <w:vAlign w:val="center"/>
          </w:tcPr>
          <w:p w:rsidR="002D6815" w:rsidRPr="00872129" w:rsidRDefault="003979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61</w:t>
            </w:r>
            <w:r w:rsidR="002D6815" w:rsidRPr="00872129">
              <w:rPr>
                <w:snapToGrid w:val="0"/>
                <w:lang w:val="ru-RU"/>
              </w:rPr>
              <w:t>%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76%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91%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9</w:t>
            </w:r>
            <w:r w:rsidR="00397915" w:rsidRPr="00872129">
              <w:rPr>
                <w:snapToGrid w:val="0"/>
                <w:lang w:val="ru-RU"/>
              </w:rPr>
              <w:t>5</w:t>
            </w:r>
            <w:r w:rsidRPr="00872129">
              <w:rPr>
                <w:snapToGrid w:val="0"/>
                <w:lang w:val="ru-RU"/>
              </w:rPr>
              <w:t>%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91%</w:t>
            </w:r>
          </w:p>
        </w:tc>
      </w:tr>
      <w:tr w:rsidR="002D6815" w:rsidRPr="00C9505A">
        <w:trPr>
          <w:trHeight w:val="306"/>
        </w:trPr>
        <w:tc>
          <w:tcPr>
            <w:tcW w:w="1844" w:type="dxa"/>
            <w:vAlign w:val="center"/>
          </w:tcPr>
          <w:p w:rsidR="002D6815" w:rsidRPr="00872129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Книга "Эрмитаж</w:t>
            </w:r>
          </w:p>
        </w:tc>
        <w:tc>
          <w:tcPr>
            <w:tcW w:w="1701" w:type="dxa"/>
            <w:vAlign w:val="center"/>
          </w:tcPr>
          <w:p w:rsidR="002D6815" w:rsidRPr="00872129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60</w:t>
            </w:r>
          </w:p>
        </w:tc>
        <w:tc>
          <w:tcPr>
            <w:tcW w:w="849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0%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0%</w:t>
            </w:r>
          </w:p>
        </w:tc>
        <w:tc>
          <w:tcPr>
            <w:tcW w:w="898" w:type="dxa"/>
            <w:vAlign w:val="center"/>
          </w:tcPr>
          <w:p w:rsidR="002D6815" w:rsidRPr="00872129" w:rsidRDefault="003979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61</w:t>
            </w:r>
            <w:r w:rsidR="002D6815" w:rsidRPr="00872129">
              <w:rPr>
                <w:snapToGrid w:val="0"/>
                <w:lang w:val="ru-RU"/>
              </w:rPr>
              <w:t>%</w:t>
            </w:r>
          </w:p>
        </w:tc>
        <w:tc>
          <w:tcPr>
            <w:tcW w:w="898" w:type="dxa"/>
            <w:vAlign w:val="center"/>
          </w:tcPr>
          <w:p w:rsidR="002D6815" w:rsidRPr="00872129" w:rsidRDefault="003979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77</w:t>
            </w:r>
            <w:r w:rsidR="002D6815" w:rsidRPr="00872129">
              <w:rPr>
                <w:snapToGrid w:val="0"/>
                <w:lang w:val="ru-RU"/>
              </w:rPr>
              <w:t>%</w:t>
            </w:r>
          </w:p>
        </w:tc>
        <w:tc>
          <w:tcPr>
            <w:tcW w:w="898" w:type="dxa"/>
            <w:vAlign w:val="center"/>
          </w:tcPr>
          <w:p w:rsidR="002D6815" w:rsidRPr="00872129" w:rsidRDefault="003979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91</w:t>
            </w:r>
            <w:r w:rsidR="002D6815" w:rsidRPr="00872129">
              <w:rPr>
                <w:snapToGrid w:val="0"/>
                <w:lang w:val="ru-RU"/>
              </w:rPr>
              <w:t>%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9</w:t>
            </w:r>
            <w:r w:rsidR="00397915" w:rsidRPr="00872129">
              <w:rPr>
                <w:snapToGrid w:val="0"/>
                <w:lang w:val="ru-RU"/>
              </w:rPr>
              <w:t>4</w:t>
            </w:r>
            <w:r w:rsidRPr="00872129">
              <w:rPr>
                <w:snapToGrid w:val="0"/>
                <w:lang w:val="ru-RU"/>
              </w:rPr>
              <w:t>%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9</w:t>
            </w:r>
            <w:r w:rsidR="00397915" w:rsidRPr="00872129">
              <w:rPr>
                <w:snapToGrid w:val="0"/>
                <w:lang w:val="ru-RU"/>
              </w:rPr>
              <w:t>4</w:t>
            </w:r>
            <w:r w:rsidRPr="00872129">
              <w:rPr>
                <w:snapToGrid w:val="0"/>
                <w:lang w:val="ru-RU"/>
              </w:rPr>
              <w:t>%</w:t>
            </w:r>
          </w:p>
        </w:tc>
      </w:tr>
      <w:tr w:rsidR="002D6815" w:rsidRPr="00C9505A">
        <w:trPr>
          <w:trHeight w:val="306"/>
        </w:trPr>
        <w:tc>
          <w:tcPr>
            <w:tcW w:w="1844" w:type="dxa"/>
            <w:vAlign w:val="center"/>
          </w:tcPr>
          <w:p w:rsidR="002D6815" w:rsidRPr="00872129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Книга "Иностранный путеводитель"</w:t>
            </w:r>
          </w:p>
        </w:tc>
        <w:tc>
          <w:tcPr>
            <w:tcW w:w="1701" w:type="dxa"/>
            <w:vAlign w:val="center"/>
          </w:tcPr>
          <w:p w:rsidR="002D6815" w:rsidRPr="00872129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60</w:t>
            </w:r>
          </w:p>
        </w:tc>
        <w:tc>
          <w:tcPr>
            <w:tcW w:w="849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0%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0%</w:t>
            </w:r>
          </w:p>
        </w:tc>
        <w:tc>
          <w:tcPr>
            <w:tcW w:w="898" w:type="dxa"/>
            <w:vAlign w:val="center"/>
          </w:tcPr>
          <w:p w:rsidR="002D6815" w:rsidRPr="00872129" w:rsidRDefault="003979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61</w:t>
            </w:r>
            <w:r w:rsidR="002D6815" w:rsidRPr="00872129">
              <w:rPr>
                <w:snapToGrid w:val="0"/>
                <w:lang w:val="ru-RU"/>
              </w:rPr>
              <w:t>%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76%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91%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9</w:t>
            </w:r>
            <w:r w:rsidR="00884B79" w:rsidRPr="00872129">
              <w:rPr>
                <w:snapToGrid w:val="0"/>
                <w:lang w:val="ru-RU"/>
              </w:rPr>
              <w:t>5</w:t>
            </w:r>
            <w:r w:rsidRPr="00872129">
              <w:rPr>
                <w:snapToGrid w:val="0"/>
                <w:lang w:val="ru-RU"/>
              </w:rPr>
              <w:t>%</w:t>
            </w:r>
          </w:p>
        </w:tc>
        <w:tc>
          <w:tcPr>
            <w:tcW w:w="898" w:type="dxa"/>
            <w:vAlign w:val="center"/>
          </w:tcPr>
          <w:p w:rsidR="002D6815" w:rsidRPr="00872129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9</w:t>
            </w:r>
            <w:r w:rsidR="00884B79" w:rsidRPr="00872129">
              <w:rPr>
                <w:snapToGrid w:val="0"/>
                <w:lang w:val="ru-RU"/>
              </w:rPr>
              <w:t>5</w:t>
            </w:r>
            <w:r w:rsidRPr="00872129">
              <w:rPr>
                <w:snapToGrid w:val="0"/>
                <w:lang w:val="ru-RU"/>
              </w:rPr>
              <w:t>%</w:t>
            </w:r>
          </w:p>
        </w:tc>
      </w:tr>
    </w:tbl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Рынок кожгалантереи подвержен сезонным колебаниям. Коэффициенты сезонности сбыта, отражены в табл. 4.3.</w:t>
      </w: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2D6815" w:rsidRPr="00C9505A" w:rsidRDefault="00E10892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2D6815" w:rsidRPr="00C9505A">
        <w:rPr>
          <w:sz w:val="28"/>
          <w:szCs w:val="28"/>
          <w:lang w:val="ru-RU"/>
        </w:rPr>
        <w:t>Таблица 4.3</w:t>
      </w: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 xml:space="preserve">Среднегодовой объем продаж и индексы сезонности </w:t>
      </w: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(в долях от среднегодового)</w:t>
      </w:r>
    </w:p>
    <w:tbl>
      <w:tblPr>
        <w:tblW w:w="10065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4"/>
        <w:gridCol w:w="1152"/>
        <w:gridCol w:w="602"/>
        <w:gridCol w:w="602"/>
        <w:gridCol w:w="639"/>
        <w:gridCol w:w="566"/>
        <w:gridCol w:w="603"/>
        <w:gridCol w:w="602"/>
        <w:gridCol w:w="602"/>
        <w:gridCol w:w="603"/>
        <w:gridCol w:w="602"/>
        <w:gridCol w:w="603"/>
        <w:gridCol w:w="602"/>
        <w:gridCol w:w="603"/>
      </w:tblGrid>
      <w:tr w:rsidR="002D6815" w:rsidRPr="00C9505A">
        <w:trPr>
          <w:cantSplit/>
          <w:trHeight w:val="306"/>
        </w:trPr>
        <w:tc>
          <w:tcPr>
            <w:tcW w:w="1684" w:type="dxa"/>
            <w:vMerge w:val="restart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Наименование продукции</w:t>
            </w:r>
          </w:p>
        </w:tc>
        <w:tc>
          <w:tcPr>
            <w:tcW w:w="1152" w:type="dxa"/>
            <w:vMerge w:val="restart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Среднего-довой объем продаж,     тыс. рем.</w:t>
            </w:r>
          </w:p>
        </w:tc>
        <w:tc>
          <w:tcPr>
            <w:tcW w:w="602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Янв 06</w:t>
            </w:r>
          </w:p>
        </w:tc>
        <w:tc>
          <w:tcPr>
            <w:tcW w:w="602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Фев 06</w:t>
            </w:r>
          </w:p>
        </w:tc>
        <w:tc>
          <w:tcPr>
            <w:tcW w:w="639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30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Март</w:t>
            </w:r>
          </w:p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06</w:t>
            </w:r>
          </w:p>
        </w:tc>
        <w:tc>
          <w:tcPr>
            <w:tcW w:w="566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Апр 06</w:t>
            </w:r>
          </w:p>
        </w:tc>
        <w:tc>
          <w:tcPr>
            <w:tcW w:w="603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Май 06</w:t>
            </w:r>
          </w:p>
        </w:tc>
        <w:tc>
          <w:tcPr>
            <w:tcW w:w="602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Июн 06</w:t>
            </w:r>
          </w:p>
        </w:tc>
        <w:tc>
          <w:tcPr>
            <w:tcW w:w="602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Июл 06</w:t>
            </w:r>
          </w:p>
        </w:tc>
        <w:tc>
          <w:tcPr>
            <w:tcW w:w="603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Авг 06</w:t>
            </w:r>
          </w:p>
        </w:tc>
        <w:tc>
          <w:tcPr>
            <w:tcW w:w="602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Сент 06</w:t>
            </w:r>
          </w:p>
        </w:tc>
        <w:tc>
          <w:tcPr>
            <w:tcW w:w="603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Окт 06</w:t>
            </w:r>
          </w:p>
        </w:tc>
        <w:tc>
          <w:tcPr>
            <w:tcW w:w="602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Ноя 06</w:t>
            </w:r>
          </w:p>
        </w:tc>
        <w:tc>
          <w:tcPr>
            <w:tcW w:w="603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Дек</w:t>
            </w:r>
          </w:p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06</w:t>
            </w:r>
          </w:p>
        </w:tc>
      </w:tr>
      <w:tr w:rsidR="002D6815" w:rsidRPr="00C9505A">
        <w:trPr>
          <w:cantSplit/>
          <w:trHeight w:val="306"/>
        </w:trPr>
        <w:tc>
          <w:tcPr>
            <w:tcW w:w="1684" w:type="dxa"/>
            <w:vMerge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</w:p>
        </w:tc>
        <w:tc>
          <w:tcPr>
            <w:tcW w:w="1152" w:type="dxa"/>
            <w:vMerge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</w:p>
        </w:tc>
        <w:tc>
          <w:tcPr>
            <w:tcW w:w="602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</w:t>
            </w:r>
          </w:p>
        </w:tc>
        <w:tc>
          <w:tcPr>
            <w:tcW w:w="602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2</w:t>
            </w:r>
          </w:p>
        </w:tc>
        <w:tc>
          <w:tcPr>
            <w:tcW w:w="639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3</w:t>
            </w:r>
          </w:p>
        </w:tc>
        <w:tc>
          <w:tcPr>
            <w:tcW w:w="566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4</w:t>
            </w:r>
          </w:p>
        </w:tc>
        <w:tc>
          <w:tcPr>
            <w:tcW w:w="603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5</w:t>
            </w:r>
          </w:p>
        </w:tc>
        <w:tc>
          <w:tcPr>
            <w:tcW w:w="602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6</w:t>
            </w:r>
          </w:p>
        </w:tc>
        <w:tc>
          <w:tcPr>
            <w:tcW w:w="602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7</w:t>
            </w:r>
          </w:p>
        </w:tc>
        <w:tc>
          <w:tcPr>
            <w:tcW w:w="603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8</w:t>
            </w:r>
          </w:p>
        </w:tc>
        <w:tc>
          <w:tcPr>
            <w:tcW w:w="602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9</w:t>
            </w:r>
          </w:p>
        </w:tc>
        <w:tc>
          <w:tcPr>
            <w:tcW w:w="603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10</w:t>
            </w:r>
          </w:p>
        </w:tc>
        <w:tc>
          <w:tcPr>
            <w:tcW w:w="602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11</w:t>
            </w:r>
          </w:p>
        </w:tc>
        <w:tc>
          <w:tcPr>
            <w:tcW w:w="603" w:type="dxa"/>
            <w:vAlign w:val="center"/>
          </w:tcPr>
          <w:p w:rsidR="002D6815" w:rsidRPr="00E10892" w:rsidRDefault="002D681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12</w:t>
            </w:r>
          </w:p>
        </w:tc>
      </w:tr>
      <w:tr w:rsidR="00DD5726" w:rsidRPr="00C9505A">
        <w:trPr>
          <w:trHeight w:val="360"/>
        </w:trPr>
        <w:tc>
          <w:tcPr>
            <w:tcW w:w="1684" w:type="dxa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Книга "Русский музей"</w:t>
            </w:r>
          </w:p>
        </w:tc>
        <w:tc>
          <w:tcPr>
            <w:tcW w:w="115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60</w:t>
            </w:r>
          </w:p>
        </w:tc>
        <w:tc>
          <w:tcPr>
            <w:tcW w:w="60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</w:t>
            </w:r>
          </w:p>
        </w:tc>
        <w:tc>
          <w:tcPr>
            <w:tcW w:w="60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0,5</w:t>
            </w:r>
          </w:p>
        </w:tc>
        <w:tc>
          <w:tcPr>
            <w:tcW w:w="639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0,5</w:t>
            </w:r>
          </w:p>
        </w:tc>
        <w:tc>
          <w:tcPr>
            <w:tcW w:w="566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0,6</w:t>
            </w:r>
          </w:p>
        </w:tc>
        <w:tc>
          <w:tcPr>
            <w:tcW w:w="603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0,8</w:t>
            </w:r>
          </w:p>
        </w:tc>
        <w:tc>
          <w:tcPr>
            <w:tcW w:w="60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1,2</w:t>
            </w:r>
          </w:p>
        </w:tc>
        <w:tc>
          <w:tcPr>
            <w:tcW w:w="60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1,2</w:t>
            </w:r>
          </w:p>
        </w:tc>
        <w:tc>
          <w:tcPr>
            <w:tcW w:w="603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</w:t>
            </w:r>
          </w:p>
        </w:tc>
        <w:tc>
          <w:tcPr>
            <w:tcW w:w="60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1,1</w:t>
            </w:r>
          </w:p>
        </w:tc>
        <w:tc>
          <w:tcPr>
            <w:tcW w:w="603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0,9</w:t>
            </w:r>
          </w:p>
        </w:tc>
        <w:tc>
          <w:tcPr>
            <w:tcW w:w="60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0,9</w:t>
            </w:r>
          </w:p>
        </w:tc>
        <w:tc>
          <w:tcPr>
            <w:tcW w:w="603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1,1</w:t>
            </w:r>
          </w:p>
        </w:tc>
      </w:tr>
      <w:tr w:rsidR="00DD5726" w:rsidRPr="00C9505A">
        <w:trPr>
          <w:trHeight w:val="360"/>
        </w:trPr>
        <w:tc>
          <w:tcPr>
            <w:tcW w:w="1684" w:type="dxa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Книга "Эрмитаж</w:t>
            </w:r>
          </w:p>
        </w:tc>
        <w:tc>
          <w:tcPr>
            <w:tcW w:w="115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60</w:t>
            </w:r>
          </w:p>
        </w:tc>
        <w:tc>
          <w:tcPr>
            <w:tcW w:w="60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</w:t>
            </w:r>
          </w:p>
        </w:tc>
        <w:tc>
          <w:tcPr>
            <w:tcW w:w="60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0,5</w:t>
            </w:r>
          </w:p>
        </w:tc>
        <w:tc>
          <w:tcPr>
            <w:tcW w:w="639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0,5</w:t>
            </w:r>
          </w:p>
        </w:tc>
        <w:tc>
          <w:tcPr>
            <w:tcW w:w="566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0,6</w:t>
            </w:r>
          </w:p>
        </w:tc>
        <w:tc>
          <w:tcPr>
            <w:tcW w:w="603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0,8</w:t>
            </w:r>
          </w:p>
        </w:tc>
        <w:tc>
          <w:tcPr>
            <w:tcW w:w="60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1,2</w:t>
            </w:r>
          </w:p>
        </w:tc>
        <w:tc>
          <w:tcPr>
            <w:tcW w:w="60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1,2</w:t>
            </w:r>
          </w:p>
        </w:tc>
        <w:tc>
          <w:tcPr>
            <w:tcW w:w="603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</w:t>
            </w:r>
          </w:p>
        </w:tc>
        <w:tc>
          <w:tcPr>
            <w:tcW w:w="60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1,1</w:t>
            </w:r>
          </w:p>
        </w:tc>
        <w:tc>
          <w:tcPr>
            <w:tcW w:w="603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0,9</w:t>
            </w:r>
          </w:p>
        </w:tc>
        <w:tc>
          <w:tcPr>
            <w:tcW w:w="60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0,9</w:t>
            </w:r>
          </w:p>
        </w:tc>
        <w:tc>
          <w:tcPr>
            <w:tcW w:w="603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1,1</w:t>
            </w:r>
          </w:p>
        </w:tc>
      </w:tr>
      <w:tr w:rsidR="00DD5726" w:rsidRPr="00C9505A">
        <w:trPr>
          <w:trHeight w:val="360"/>
        </w:trPr>
        <w:tc>
          <w:tcPr>
            <w:tcW w:w="1684" w:type="dxa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E10892">
              <w:rPr>
                <w:lang w:val="ru-RU"/>
              </w:rPr>
              <w:t>Книга "Иностранный путеводитель"</w:t>
            </w:r>
          </w:p>
        </w:tc>
        <w:tc>
          <w:tcPr>
            <w:tcW w:w="115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60</w:t>
            </w:r>
          </w:p>
        </w:tc>
        <w:tc>
          <w:tcPr>
            <w:tcW w:w="60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</w:t>
            </w:r>
          </w:p>
        </w:tc>
        <w:tc>
          <w:tcPr>
            <w:tcW w:w="60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0,5</w:t>
            </w:r>
          </w:p>
        </w:tc>
        <w:tc>
          <w:tcPr>
            <w:tcW w:w="639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0,5</w:t>
            </w:r>
          </w:p>
        </w:tc>
        <w:tc>
          <w:tcPr>
            <w:tcW w:w="566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0,6</w:t>
            </w:r>
          </w:p>
        </w:tc>
        <w:tc>
          <w:tcPr>
            <w:tcW w:w="603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0,8</w:t>
            </w:r>
          </w:p>
        </w:tc>
        <w:tc>
          <w:tcPr>
            <w:tcW w:w="60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1,2</w:t>
            </w:r>
          </w:p>
        </w:tc>
        <w:tc>
          <w:tcPr>
            <w:tcW w:w="60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1,2</w:t>
            </w:r>
          </w:p>
        </w:tc>
        <w:tc>
          <w:tcPr>
            <w:tcW w:w="603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</w:t>
            </w:r>
          </w:p>
        </w:tc>
        <w:tc>
          <w:tcPr>
            <w:tcW w:w="60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1,1</w:t>
            </w:r>
          </w:p>
        </w:tc>
        <w:tc>
          <w:tcPr>
            <w:tcW w:w="603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0,9</w:t>
            </w:r>
          </w:p>
        </w:tc>
        <w:tc>
          <w:tcPr>
            <w:tcW w:w="602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0,9</w:t>
            </w:r>
          </w:p>
        </w:tc>
        <w:tc>
          <w:tcPr>
            <w:tcW w:w="603" w:type="dxa"/>
            <w:vAlign w:val="center"/>
          </w:tcPr>
          <w:p w:rsidR="00DD5726" w:rsidRPr="00E10892" w:rsidRDefault="00DD5726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E10892">
              <w:rPr>
                <w:snapToGrid w:val="0"/>
                <w:lang w:val="ru-RU"/>
              </w:rPr>
              <w:t>1,1</w:t>
            </w:r>
          </w:p>
        </w:tc>
      </w:tr>
    </w:tbl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Январь и февраль 200</w:t>
      </w:r>
      <w:r w:rsidR="00E115E9" w:rsidRPr="00C9505A">
        <w:rPr>
          <w:sz w:val="28"/>
          <w:szCs w:val="28"/>
          <w:lang w:val="ru-RU"/>
        </w:rPr>
        <w:t>8</w:t>
      </w:r>
      <w:r w:rsidRPr="00C9505A">
        <w:rPr>
          <w:sz w:val="28"/>
          <w:szCs w:val="28"/>
          <w:lang w:val="ru-RU"/>
        </w:rPr>
        <w:t xml:space="preserve"> года предприятие закупает все необходимые средства: оборудование, сырье, заключает договоры аренды помещений, поставки сырья от поставщиков и продукции клиентам – и подготавливает все для начала производства. Запуск производства начинается с </w:t>
      </w:r>
      <w:r w:rsidR="00E115E9" w:rsidRPr="00C9505A">
        <w:rPr>
          <w:sz w:val="28"/>
          <w:szCs w:val="28"/>
          <w:lang w:val="ru-RU"/>
        </w:rPr>
        <w:t>февраля 2007</w:t>
      </w:r>
      <w:r w:rsidRPr="00C9505A">
        <w:rPr>
          <w:sz w:val="28"/>
          <w:szCs w:val="28"/>
          <w:lang w:val="ru-RU"/>
        </w:rPr>
        <w:t xml:space="preserve"> года. Пр</w:t>
      </w:r>
      <w:r w:rsidR="00E115E9" w:rsidRPr="00C9505A">
        <w:rPr>
          <w:sz w:val="28"/>
          <w:szCs w:val="28"/>
          <w:lang w:val="ru-RU"/>
        </w:rPr>
        <w:t>огнозируемые итоги продаж в 2007</w:t>
      </w:r>
      <w:r w:rsidRPr="00C9505A">
        <w:rPr>
          <w:sz w:val="28"/>
          <w:szCs w:val="28"/>
          <w:lang w:val="ru-RU"/>
        </w:rPr>
        <w:t xml:space="preserve"> году представлены в табл. 4.4.</w:t>
      </w: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i/>
          <w:sz w:val="28"/>
          <w:szCs w:val="28"/>
          <w:lang w:val="ru-RU"/>
        </w:rPr>
      </w:pPr>
    </w:p>
    <w:p w:rsidR="002D6815" w:rsidRPr="00C9505A" w:rsidRDefault="002D68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E16767" w:rsidRPr="00C9505A" w:rsidRDefault="00E16767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  <w:sectPr w:rsidR="00E16767" w:rsidRPr="00C9505A" w:rsidSect="00C9505A">
          <w:footerReference w:type="default" r:id="rId7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71008" w:rsidRPr="00C9505A" w:rsidRDefault="00771008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highlight w:val="yellow"/>
          <w:lang w:val="ru-RU"/>
        </w:rPr>
      </w:pPr>
      <w:r w:rsidRPr="00C9505A">
        <w:rPr>
          <w:sz w:val="28"/>
          <w:szCs w:val="28"/>
          <w:lang w:val="ru-RU"/>
        </w:rPr>
        <w:t>Таблица 4.4</w:t>
      </w:r>
    </w:p>
    <w:p w:rsidR="00771008" w:rsidRPr="00C9505A" w:rsidRDefault="00771008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План производства и реализации продукции (цены включают НДС)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</w:p>
    <w:tbl>
      <w:tblPr>
        <w:tblW w:w="1554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20"/>
        <w:gridCol w:w="1434"/>
        <w:gridCol w:w="1275"/>
        <w:gridCol w:w="851"/>
        <w:gridCol w:w="850"/>
        <w:gridCol w:w="1110"/>
        <w:gridCol w:w="1064"/>
        <w:gridCol w:w="1036"/>
        <w:gridCol w:w="980"/>
        <w:gridCol w:w="980"/>
        <w:gridCol w:w="980"/>
        <w:gridCol w:w="1018"/>
        <w:gridCol w:w="942"/>
        <w:gridCol w:w="980"/>
        <w:gridCol w:w="921"/>
      </w:tblGrid>
      <w:tr w:rsidR="00244608" w:rsidRPr="00724B15" w:rsidTr="00950ABB">
        <w:trPr>
          <w:trHeight w:val="315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Наименование продукции 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Размерность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Февраль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Апрель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Май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Июнь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Август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Ноябрь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Декабрь</w:t>
            </w:r>
          </w:p>
        </w:tc>
      </w:tr>
      <w:tr w:rsidR="00244608" w:rsidRPr="00724B15" w:rsidTr="00950ABB">
        <w:trPr>
          <w:trHeight w:val="330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12</w:t>
            </w:r>
          </w:p>
        </w:tc>
      </w:tr>
      <w:tr w:rsidR="00244608" w:rsidRPr="00724B15" w:rsidTr="00950ABB">
        <w:trPr>
          <w:trHeight w:val="315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Книга "Русский музей"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Загрузка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76%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76%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</w:tr>
      <w:tr w:rsidR="00244608" w:rsidRPr="00724B15" w:rsidTr="00950ABB">
        <w:trPr>
          <w:trHeight w:val="315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Объем продаж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экз.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0,00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5 000,00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5 000,00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6 000,00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6 000,00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6 000,00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6 000,00  </w:t>
            </w:r>
          </w:p>
        </w:tc>
      </w:tr>
      <w:tr w:rsidR="00244608" w:rsidRPr="00724B15" w:rsidTr="00950ABB">
        <w:trPr>
          <w:trHeight w:val="330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Цена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тыс. руб./шт.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0,00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0,25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0,25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0,25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0,25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0,25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0,25  </w:t>
            </w:r>
          </w:p>
        </w:tc>
      </w:tr>
      <w:tr w:rsidR="00244608" w:rsidRPr="00724B15" w:rsidTr="00950ABB">
        <w:trPr>
          <w:trHeight w:val="330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Выручка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1 250,00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1 250,00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1 500,00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1 500,00</w:t>
            </w:r>
          </w:p>
        </w:tc>
      </w:tr>
      <w:tr w:rsidR="00244608" w:rsidRPr="00724B15" w:rsidTr="00950ABB">
        <w:trPr>
          <w:trHeight w:val="315"/>
        </w:trPr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Книга "Эрмитаж"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Загрузка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</w:tr>
      <w:tr w:rsidR="00244608" w:rsidRPr="00724B15" w:rsidTr="00950ABB">
        <w:trPr>
          <w:trHeight w:val="315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Объем продаж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экз.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0,00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5 000,00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5 000,00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5 000,00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5 000,00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5 000,00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5 000,00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5 000,00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5 000,00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5 000,00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5 000,00  </w:t>
            </w:r>
          </w:p>
        </w:tc>
      </w:tr>
      <w:tr w:rsidR="00244608" w:rsidRPr="00724B15" w:rsidTr="00950ABB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Цена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тыс. руб./шт.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0,00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0,27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0,27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0,27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0,27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0,27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0,27  </w:t>
            </w:r>
          </w:p>
        </w:tc>
      </w:tr>
      <w:tr w:rsidR="00244608" w:rsidRPr="00724B15" w:rsidTr="00950ABB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Выручка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1 350,00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1 350,00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1 350,00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1 350,00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1 350,00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1 350,00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1 350,00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1 350,00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1 350,00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1 350,00</w:t>
            </w:r>
          </w:p>
        </w:tc>
      </w:tr>
      <w:tr w:rsidR="00244608" w:rsidRPr="00724B15" w:rsidTr="00950ABB">
        <w:trPr>
          <w:trHeight w:val="315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Иностранный путеводитель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Загрузка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76%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76%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91%</w:t>
            </w:r>
          </w:p>
        </w:tc>
      </w:tr>
      <w:tr w:rsidR="00244608" w:rsidRPr="00724B15" w:rsidTr="00950ABB">
        <w:trPr>
          <w:trHeight w:val="315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Объем продаж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экз.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0,00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5 000,00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5 000,00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6 000,00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6 000,00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6 000,00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6 000,00  </w:t>
            </w:r>
          </w:p>
        </w:tc>
      </w:tr>
      <w:tr w:rsidR="00244608" w:rsidRPr="00724B15" w:rsidTr="00950ABB">
        <w:trPr>
          <w:trHeight w:val="330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Цена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тыс. руб./шт.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0,00 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0,26 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0,26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0,26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0,26 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0,26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 xml:space="preserve">0,26  </w:t>
            </w:r>
          </w:p>
        </w:tc>
      </w:tr>
      <w:tr w:rsidR="00244608" w:rsidRPr="00724B15" w:rsidTr="00950ABB">
        <w:trPr>
          <w:trHeight w:val="330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Выручка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1 300,00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1 300,00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1 560,00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1 560,00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1 560,00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1 560,00</w:t>
            </w:r>
          </w:p>
        </w:tc>
      </w:tr>
      <w:tr w:rsidR="00244608" w:rsidRPr="00724B15" w:rsidTr="00950ABB">
        <w:trPr>
          <w:trHeight w:val="330"/>
        </w:trPr>
        <w:tc>
          <w:tcPr>
            <w:tcW w:w="25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b/>
                <w:bCs/>
                <w:sz w:val="18"/>
                <w:szCs w:val="18"/>
                <w:lang w:val="ru-RU"/>
              </w:rPr>
            </w:pPr>
            <w:r w:rsidRPr="00724B15">
              <w:rPr>
                <w:b/>
                <w:bCs/>
                <w:sz w:val="18"/>
                <w:szCs w:val="18"/>
                <w:lang w:val="ru-RU"/>
              </w:rPr>
              <w:t>Итого выручка-брутто (вкл. НДС)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724B15">
              <w:rPr>
                <w:sz w:val="18"/>
                <w:szCs w:val="18"/>
                <w:lang w:val="ru-RU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b/>
                <w:bCs/>
                <w:sz w:val="18"/>
                <w:szCs w:val="18"/>
                <w:lang w:val="ru-RU"/>
              </w:rPr>
            </w:pPr>
            <w:r w:rsidRPr="00724B15">
              <w:rPr>
                <w:b/>
                <w:bCs/>
                <w:sz w:val="18"/>
                <w:szCs w:val="18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b/>
                <w:bCs/>
                <w:sz w:val="18"/>
                <w:szCs w:val="18"/>
                <w:lang w:val="ru-RU"/>
              </w:rPr>
            </w:pPr>
            <w:r w:rsidRPr="00724B15">
              <w:rPr>
                <w:b/>
                <w:bCs/>
                <w:sz w:val="18"/>
                <w:szCs w:val="18"/>
                <w:lang w:val="ru-RU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b/>
                <w:bCs/>
                <w:sz w:val="18"/>
                <w:szCs w:val="18"/>
                <w:lang w:val="ru-RU"/>
              </w:rPr>
            </w:pPr>
            <w:r w:rsidRPr="00724B15">
              <w:rPr>
                <w:b/>
                <w:bCs/>
                <w:sz w:val="18"/>
                <w:szCs w:val="18"/>
                <w:lang w:val="ru-RU"/>
              </w:rPr>
              <w:t>3 900,00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b/>
                <w:bCs/>
                <w:sz w:val="18"/>
                <w:szCs w:val="18"/>
                <w:lang w:val="ru-RU"/>
              </w:rPr>
            </w:pPr>
            <w:r w:rsidRPr="00724B15">
              <w:rPr>
                <w:b/>
                <w:bCs/>
                <w:sz w:val="18"/>
                <w:szCs w:val="18"/>
                <w:lang w:val="ru-RU"/>
              </w:rPr>
              <w:t>3 900,00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b/>
                <w:bCs/>
                <w:sz w:val="18"/>
                <w:szCs w:val="18"/>
                <w:lang w:val="ru-RU"/>
              </w:rPr>
            </w:pPr>
            <w:r w:rsidRPr="00724B15">
              <w:rPr>
                <w:b/>
                <w:bCs/>
                <w:sz w:val="18"/>
                <w:szCs w:val="18"/>
                <w:lang w:val="ru-RU"/>
              </w:rPr>
              <w:t>4 410,00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b/>
                <w:bCs/>
                <w:sz w:val="18"/>
                <w:szCs w:val="18"/>
                <w:lang w:val="ru-RU"/>
              </w:rPr>
            </w:pPr>
            <w:r w:rsidRPr="00724B15">
              <w:rPr>
                <w:b/>
                <w:bCs/>
                <w:sz w:val="18"/>
                <w:szCs w:val="18"/>
                <w:lang w:val="ru-RU"/>
              </w:rPr>
              <w:t>4 410,00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b/>
                <w:bCs/>
                <w:sz w:val="18"/>
                <w:szCs w:val="18"/>
                <w:lang w:val="ru-RU"/>
              </w:rPr>
            </w:pPr>
            <w:r w:rsidRPr="00724B15">
              <w:rPr>
                <w:b/>
                <w:bCs/>
                <w:sz w:val="18"/>
                <w:szCs w:val="18"/>
                <w:lang w:val="ru-RU"/>
              </w:rPr>
              <w:t>4 410,00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b/>
                <w:bCs/>
                <w:sz w:val="18"/>
                <w:szCs w:val="18"/>
                <w:lang w:val="ru-RU"/>
              </w:rPr>
            </w:pPr>
            <w:r w:rsidRPr="00724B15">
              <w:rPr>
                <w:b/>
                <w:bCs/>
                <w:sz w:val="18"/>
                <w:szCs w:val="18"/>
                <w:lang w:val="ru-RU"/>
              </w:rPr>
              <w:t>4 410,00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b/>
                <w:bCs/>
                <w:sz w:val="18"/>
                <w:szCs w:val="18"/>
                <w:lang w:val="ru-RU"/>
              </w:rPr>
            </w:pPr>
            <w:r w:rsidRPr="00724B15">
              <w:rPr>
                <w:b/>
                <w:bCs/>
                <w:sz w:val="18"/>
                <w:szCs w:val="18"/>
                <w:lang w:val="ru-RU"/>
              </w:rPr>
              <w:t>4 410,00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b/>
                <w:bCs/>
                <w:sz w:val="18"/>
                <w:szCs w:val="18"/>
                <w:lang w:val="ru-RU"/>
              </w:rPr>
            </w:pPr>
            <w:r w:rsidRPr="00724B15">
              <w:rPr>
                <w:b/>
                <w:bCs/>
                <w:sz w:val="18"/>
                <w:szCs w:val="18"/>
                <w:lang w:val="ru-RU"/>
              </w:rPr>
              <w:t>4 410,00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b/>
                <w:bCs/>
                <w:sz w:val="18"/>
                <w:szCs w:val="18"/>
                <w:lang w:val="ru-RU"/>
              </w:rPr>
            </w:pPr>
            <w:r w:rsidRPr="00724B15">
              <w:rPr>
                <w:b/>
                <w:bCs/>
                <w:sz w:val="18"/>
                <w:szCs w:val="18"/>
                <w:lang w:val="ru-RU"/>
              </w:rPr>
              <w:t>4 410,00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44608" w:rsidRPr="00724B15" w:rsidRDefault="00244608" w:rsidP="00950ABB">
            <w:pPr>
              <w:spacing w:line="360" w:lineRule="auto"/>
              <w:rPr>
                <w:b/>
                <w:bCs/>
                <w:sz w:val="18"/>
                <w:szCs w:val="18"/>
                <w:lang w:val="ru-RU"/>
              </w:rPr>
            </w:pPr>
            <w:r w:rsidRPr="00724B15">
              <w:rPr>
                <w:b/>
                <w:bCs/>
                <w:sz w:val="18"/>
                <w:szCs w:val="18"/>
                <w:lang w:val="ru-RU"/>
              </w:rPr>
              <w:t>4 410,00</w:t>
            </w:r>
          </w:p>
        </w:tc>
      </w:tr>
    </w:tbl>
    <w:p w:rsidR="00244608" w:rsidRPr="00C9505A" w:rsidRDefault="00244608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  <w:sectPr w:rsidR="00244608" w:rsidRPr="00C9505A" w:rsidSect="00C9505A">
          <w:pgSz w:w="16838" w:h="11906" w:orient="landscape"/>
          <w:pgMar w:top="1134" w:right="851" w:bottom="1134" w:left="1701" w:header="708" w:footer="708" w:gutter="0"/>
          <w:cols w:space="708"/>
          <w:docGrid w:linePitch="381"/>
        </w:sectPr>
      </w:pP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5. ПЛАН МАРКЕТИНГА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5.1 Характеристика системы распределения и маркетинг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Ценообразование</w:t>
      </w:r>
    </w:p>
    <w:p w:rsidR="00724B15" w:rsidRDefault="00724B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С учетом дохода российских потребителей рынок можно разделить на три группы: первая группа потребителей предпочитает </w:t>
      </w:r>
      <w:r w:rsidR="005C0EA0" w:rsidRPr="00C9505A">
        <w:rPr>
          <w:sz w:val="28"/>
          <w:szCs w:val="28"/>
          <w:lang w:val="ru-RU"/>
        </w:rPr>
        <w:t>книги по низкой цене</w:t>
      </w:r>
      <w:r w:rsidRPr="00C9505A">
        <w:rPr>
          <w:sz w:val="28"/>
          <w:szCs w:val="28"/>
          <w:lang w:val="ru-RU"/>
        </w:rPr>
        <w:t xml:space="preserve"> (</w:t>
      </w:r>
      <w:r w:rsidR="005C0EA0" w:rsidRPr="00C9505A">
        <w:rPr>
          <w:sz w:val="28"/>
          <w:szCs w:val="28"/>
          <w:lang w:val="ru-RU"/>
        </w:rPr>
        <w:t>300</w:t>
      </w:r>
      <w:r w:rsidRPr="00C9505A">
        <w:rPr>
          <w:sz w:val="28"/>
          <w:szCs w:val="28"/>
          <w:lang w:val="ru-RU"/>
        </w:rPr>
        <w:t xml:space="preserve"> руб.). Основным фактом принятия решения о покупке является цена. Вторая группа отдает предпочтение более дорогим </w:t>
      </w:r>
      <w:r w:rsidR="005C0EA0" w:rsidRPr="00C9505A">
        <w:rPr>
          <w:sz w:val="28"/>
          <w:szCs w:val="28"/>
          <w:lang w:val="ru-RU"/>
        </w:rPr>
        <w:t xml:space="preserve">изданиям </w:t>
      </w:r>
      <w:r w:rsidRPr="00C9505A">
        <w:rPr>
          <w:sz w:val="28"/>
          <w:szCs w:val="28"/>
          <w:lang w:val="ru-RU"/>
        </w:rPr>
        <w:t>(</w:t>
      </w:r>
      <w:r w:rsidR="005C0EA0" w:rsidRPr="00C9505A">
        <w:rPr>
          <w:sz w:val="28"/>
          <w:szCs w:val="28"/>
          <w:lang w:val="ru-RU"/>
        </w:rPr>
        <w:t xml:space="preserve">500 </w:t>
      </w:r>
      <w:r w:rsidRPr="00C9505A">
        <w:rPr>
          <w:sz w:val="28"/>
          <w:szCs w:val="28"/>
          <w:lang w:val="ru-RU"/>
        </w:rPr>
        <w:t xml:space="preserve">руб.). При покупке определяющими </w:t>
      </w:r>
      <w:r w:rsidR="005C0EA0" w:rsidRPr="00C9505A">
        <w:rPr>
          <w:sz w:val="28"/>
          <w:szCs w:val="28"/>
          <w:lang w:val="ru-RU"/>
        </w:rPr>
        <w:t>факторами будет</w:t>
      </w:r>
      <w:r w:rsidRPr="00C9505A">
        <w:rPr>
          <w:sz w:val="28"/>
          <w:szCs w:val="28"/>
          <w:lang w:val="ru-RU"/>
        </w:rPr>
        <w:t xml:space="preserve"> качество, цена. Наиболее обеспеченные потребители, составляющие третью группу, предпочитают более дорогую продукцию </w:t>
      </w:r>
      <w:r w:rsidR="005C0EA0" w:rsidRPr="00C9505A">
        <w:rPr>
          <w:sz w:val="28"/>
          <w:szCs w:val="28"/>
          <w:lang w:val="ru-RU"/>
        </w:rPr>
        <w:t>высокого качества (70</w:t>
      </w:r>
      <w:r w:rsidRPr="00C9505A">
        <w:rPr>
          <w:sz w:val="28"/>
          <w:szCs w:val="28"/>
          <w:lang w:val="ru-RU"/>
        </w:rPr>
        <w:t xml:space="preserve">0 руб. и выше).  Эти </w:t>
      </w:r>
      <w:r w:rsidR="005C0EA0" w:rsidRPr="00C9505A">
        <w:rPr>
          <w:sz w:val="28"/>
          <w:szCs w:val="28"/>
          <w:lang w:val="ru-RU"/>
        </w:rPr>
        <w:t>издания</w:t>
      </w:r>
      <w:r w:rsidRPr="00C9505A">
        <w:rPr>
          <w:sz w:val="28"/>
          <w:szCs w:val="28"/>
          <w:lang w:val="ru-RU"/>
        </w:rPr>
        <w:t xml:space="preserve"> </w:t>
      </w:r>
      <w:r w:rsidR="005C0EA0" w:rsidRPr="00C9505A">
        <w:rPr>
          <w:sz w:val="28"/>
          <w:szCs w:val="28"/>
          <w:lang w:val="ru-RU"/>
        </w:rPr>
        <w:t xml:space="preserve"> отличает высокое качество бумаги, красок</w:t>
      </w:r>
      <w:r w:rsidRPr="00C9505A">
        <w:rPr>
          <w:sz w:val="28"/>
          <w:szCs w:val="28"/>
          <w:lang w:val="ru-RU"/>
        </w:rPr>
        <w:t xml:space="preserve">, </w:t>
      </w:r>
      <w:r w:rsidR="005C0EA0" w:rsidRPr="00C9505A">
        <w:rPr>
          <w:sz w:val="28"/>
          <w:szCs w:val="28"/>
          <w:lang w:val="ru-RU"/>
        </w:rPr>
        <w:t xml:space="preserve">качественное крепление </w:t>
      </w:r>
      <w:r w:rsidR="00E115E9" w:rsidRPr="00C9505A">
        <w:rPr>
          <w:sz w:val="28"/>
          <w:szCs w:val="28"/>
          <w:lang w:val="ru-RU"/>
        </w:rPr>
        <w:t>блока</w:t>
      </w:r>
      <w:r w:rsidR="005C0EA0" w:rsidRPr="00C9505A">
        <w:rPr>
          <w:sz w:val="28"/>
          <w:szCs w:val="28"/>
          <w:lang w:val="ru-RU"/>
        </w:rPr>
        <w:t xml:space="preserve"> с переплетной крышкой, оригинальность упаковки</w:t>
      </w:r>
      <w:r w:rsidRPr="00C9505A">
        <w:rPr>
          <w:sz w:val="28"/>
          <w:szCs w:val="28"/>
          <w:lang w:val="ru-RU"/>
        </w:rPr>
        <w:t xml:space="preserve"> и высокая цена.  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ООО «</w:t>
      </w:r>
      <w:r w:rsidR="005C0EA0" w:rsidRPr="00C9505A">
        <w:rPr>
          <w:sz w:val="28"/>
          <w:szCs w:val="28"/>
          <w:lang w:val="ru-RU"/>
        </w:rPr>
        <w:t>Литера</w:t>
      </w:r>
      <w:r w:rsidRPr="00C9505A">
        <w:rPr>
          <w:sz w:val="28"/>
          <w:szCs w:val="28"/>
          <w:lang w:val="ru-RU"/>
        </w:rPr>
        <w:t xml:space="preserve">» специализируется на </w:t>
      </w:r>
      <w:r w:rsidR="005C0EA0" w:rsidRPr="00C9505A">
        <w:rPr>
          <w:sz w:val="28"/>
          <w:szCs w:val="28"/>
          <w:lang w:val="ru-RU"/>
        </w:rPr>
        <w:t>второй группе (5</w:t>
      </w:r>
      <w:r w:rsidRPr="00C9505A">
        <w:rPr>
          <w:sz w:val="28"/>
          <w:szCs w:val="28"/>
          <w:lang w:val="ru-RU"/>
        </w:rPr>
        <w:t xml:space="preserve">00 руб.) Данный вид продукции рассчитан на потребителя </w:t>
      </w:r>
      <w:r w:rsidR="006E1C9D" w:rsidRPr="00C9505A">
        <w:rPr>
          <w:sz w:val="28"/>
          <w:szCs w:val="28"/>
          <w:lang w:val="ru-RU"/>
        </w:rPr>
        <w:t>с</w:t>
      </w:r>
      <w:r w:rsidRPr="00C9505A">
        <w:rPr>
          <w:sz w:val="28"/>
          <w:szCs w:val="28"/>
          <w:lang w:val="ru-RU"/>
        </w:rPr>
        <w:t xml:space="preserve"> доходом</w:t>
      </w:r>
      <w:r w:rsidR="006E1C9D" w:rsidRPr="00C9505A">
        <w:rPr>
          <w:sz w:val="28"/>
          <w:szCs w:val="28"/>
          <w:lang w:val="ru-RU"/>
        </w:rPr>
        <w:t xml:space="preserve"> чуть выше среднего</w:t>
      </w:r>
      <w:r w:rsidRPr="00C9505A">
        <w:rPr>
          <w:sz w:val="28"/>
          <w:szCs w:val="28"/>
          <w:lang w:val="ru-RU"/>
        </w:rPr>
        <w:t xml:space="preserve">. 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На стадии проникновения на рынок предприятие будет придерживаться стратегии «сбалансированных цен». Планируемая цена составит </w:t>
      </w:r>
      <w:r w:rsidR="006E1C9D" w:rsidRPr="00C9505A">
        <w:rPr>
          <w:sz w:val="28"/>
          <w:szCs w:val="28"/>
          <w:lang w:val="ru-RU"/>
        </w:rPr>
        <w:t>450</w:t>
      </w:r>
      <w:r w:rsidRPr="00C9505A">
        <w:rPr>
          <w:sz w:val="28"/>
          <w:szCs w:val="28"/>
          <w:lang w:val="ru-RU"/>
        </w:rPr>
        <w:t xml:space="preserve"> руб.</w:t>
      </w:r>
    </w:p>
    <w:p w:rsidR="0018410C" w:rsidRPr="00C9505A" w:rsidRDefault="0018410C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Организация сбыта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К настоящему моменту ООО «</w:t>
      </w:r>
      <w:r w:rsidR="006E1C9D" w:rsidRPr="00C9505A">
        <w:rPr>
          <w:sz w:val="28"/>
          <w:szCs w:val="28"/>
          <w:lang w:val="ru-RU"/>
        </w:rPr>
        <w:t>Литера</w:t>
      </w:r>
      <w:r w:rsidRPr="00C9505A">
        <w:rPr>
          <w:sz w:val="28"/>
          <w:szCs w:val="28"/>
          <w:lang w:val="ru-RU"/>
        </w:rPr>
        <w:t xml:space="preserve">» заключило несколько договоров о намерениях на поставку </w:t>
      </w:r>
      <w:r w:rsidR="006E1C9D" w:rsidRPr="00C9505A">
        <w:rPr>
          <w:sz w:val="28"/>
          <w:szCs w:val="28"/>
          <w:lang w:val="ru-RU"/>
        </w:rPr>
        <w:t>своих изданий</w:t>
      </w:r>
      <w:r w:rsidRPr="00C9505A">
        <w:rPr>
          <w:sz w:val="28"/>
          <w:szCs w:val="28"/>
          <w:lang w:val="ru-RU"/>
        </w:rPr>
        <w:t xml:space="preserve">. Наши клиенты: </w:t>
      </w:r>
      <w:r w:rsidR="006E1C9D" w:rsidRPr="00C9505A">
        <w:rPr>
          <w:sz w:val="28"/>
          <w:szCs w:val="28"/>
          <w:lang w:val="ru-RU"/>
        </w:rPr>
        <w:t>"Дом Книги", ""Буквоед".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В течение трех месяцев ООО «</w:t>
      </w:r>
      <w:r w:rsidR="006E1C9D" w:rsidRPr="00C9505A">
        <w:rPr>
          <w:sz w:val="28"/>
          <w:szCs w:val="28"/>
          <w:lang w:val="ru-RU"/>
        </w:rPr>
        <w:t>Литера</w:t>
      </w:r>
      <w:r w:rsidRPr="00C9505A">
        <w:rPr>
          <w:sz w:val="28"/>
          <w:szCs w:val="28"/>
          <w:lang w:val="ru-RU"/>
        </w:rPr>
        <w:t xml:space="preserve">» планирует увеличить количество компаний, занимающихся сбытом нашей продукции. В настоящий момент ведутся переговоры с сетью </w:t>
      </w:r>
      <w:r w:rsidR="006E1C9D" w:rsidRPr="00C9505A">
        <w:rPr>
          <w:sz w:val="28"/>
          <w:szCs w:val="28"/>
          <w:lang w:val="ru-RU"/>
        </w:rPr>
        <w:t>книжных магазинов "СНАРК".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В работе с клиентами применяются скидки (в среднем 3% от оптовой цены) в сочетании с отсрочкой платежей (срок коммерческого кредита покупателям составляет 35 дней). Для рекламной поддержки дистрибуторов запланировано использование </w:t>
      </w:r>
      <w:bookmarkStart w:id="4" w:name="OLE_LINK3"/>
      <w:r w:rsidRPr="00C9505A">
        <w:rPr>
          <w:sz w:val="28"/>
          <w:szCs w:val="28"/>
        </w:rPr>
        <w:t>direct</w:t>
      </w:r>
      <w:r w:rsidRPr="00C9505A">
        <w:rPr>
          <w:sz w:val="28"/>
          <w:szCs w:val="28"/>
          <w:lang w:val="ru-RU"/>
        </w:rPr>
        <w:t>-</w:t>
      </w:r>
      <w:r w:rsidRPr="00C9505A">
        <w:rPr>
          <w:sz w:val="28"/>
          <w:szCs w:val="28"/>
        </w:rPr>
        <w:t>mail</w:t>
      </w:r>
      <w:bookmarkEnd w:id="4"/>
      <w:r w:rsidRPr="00C9505A">
        <w:rPr>
          <w:sz w:val="28"/>
          <w:szCs w:val="28"/>
          <w:lang w:val="ru-RU"/>
        </w:rPr>
        <w:t xml:space="preserve"> (рассылка рекламных материалов директорам магазинов) и размещение информации в специализированных рекламно-информационных изданиях (Апраксин Двор. Оптовик и т.п.).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Бюджет маркетинга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Бюджет маркетинга в первый год существования фирмы составит </w:t>
      </w:r>
      <w:r w:rsidR="00E115E9" w:rsidRPr="00C9505A">
        <w:rPr>
          <w:sz w:val="28"/>
          <w:szCs w:val="28"/>
          <w:lang w:val="ru-RU"/>
        </w:rPr>
        <w:t>713,88</w:t>
      </w:r>
      <w:r w:rsidRPr="00C9505A">
        <w:rPr>
          <w:sz w:val="28"/>
          <w:szCs w:val="28"/>
          <w:lang w:val="ru-RU"/>
        </w:rPr>
        <w:t xml:space="preserve">  тыс. руб.  Величина затрат за каждый месяц представлена в табл. 5.1 и составляет 1</w:t>
      </w:r>
      <w:r w:rsidR="00E115E9" w:rsidRPr="00C9505A">
        <w:rPr>
          <w:sz w:val="28"/>
          <w:szCs w:val="28"/>
          <w:lang w:val="ru-RU"/>
        </w:rPr>
        <w:t>,</w:t>
      </w:r>
      <w:r w:rsidRPr="00C9505A">
        <w:rPr>
          <w:sz w:val="28"/>
          <w:szCs w:val="28"/>
          <w:lang w:val="ru-RU"/>
        </w:rPr>
        <w:t xml:space="preserve">5% от  выручки. </w:t>
      </w:r>
    </w:p>
    <w:p w:rsidR="00100F13" w:rsidRDefault="00100F1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Таблица 5.1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Затраты на рекламу и продвижение (тыс. руб.)</w:t>
      </w:r>
    </w:p>
    <w:tbl>
      <w:tblPr>
        <w:tblW w:w="9532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4"/>
        <w:gridCol w:w="560"/>
        <w:gridCol w:w="560"/>
        <w:gridCol w:w="700"/>
        <w:gridCol w:w="681"/>
        <w:gridCol w:w="719"/>
        <w:gridCol w:w="681"/>
        <w:gridCol w:w="681"/>
        <w:gridCol w:w="681"/>
        <w:gridCol w:w="681"/>
        <w:gridCol w:w="681"/>
        <w:gridCol w:w="681"/>
        <w:gridCol w:w="682"/>
      </w:tblGrid>
      <w:tr w:rsidR="0018410C" w:rsidRPr="00724B15">
        <w:trPr>
          <w:trHeight w:val="250"/>
        </w:trPr>
        <w:tc>
          <w:tcPr>
            <w:tcW w:w="1544" w:type="dxa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Интервал планирования</w:t>
            </w:r>
          </w:p>
        </w:tc>
        <w:tc>
          <w:tcPr>
            <w:tcW w:w="560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 xml:space="preserve">Янв </w:t>
            </w:r>
          </w:p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06</w:t>
            </w:r>
          </w:p>
        </w:tc>
        <w:tc>
          <w:tcPr>
            <w:tcW w:w="560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 xml:space="preserve">Фев </w:t>
            </w:r>
          </w:p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06</w:t>
            </w:r>
          </w:p>
        </w:tc>
        <w:tc>
          <w:tcPr>
            <w:tcW w:w="700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Мар 06</w:t>
            </w:r>
          </w:p>
        </w:tc>
        <w:tc>
          <w:tcPr>
            <w:tcW w:w="681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 xml:space="preserve">Апр </w:t>
            </w:r>
          </w:p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06</w:t>
            </w:r>
          </w:p>
        </w:tc>
        <w:tc>
          <w:tcPr>
            <w:tcW w:w="719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Май 06</w:t>
            </w:r>
          </w:p>
        </w:tc>
        <w:tc>
          <w:tcPr>
            <w:tcW w:w="681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Июн 06</w:t>
            </w:r>
          </w:p>
        </w:tc>
        <w:tc>
          <w:tcPr>
            <w:tcW w:w="681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Июл 06</w:t>
            </w:r>
          </w:p>
        </w:tc>
        <w:tc>
          <w:tcPr>
            <w:tcW w:w="681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 xml:space="preserve">Авг </w:t>
            </w:r>
          </w:p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06</w:t>
            </w:r>
          </w:p>
        </w:tc>
        <w:tc>
          <w:tcPr>
            <w:tcW w:w="681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 xml:space="preserve">Сен </w:t>
            </w:r>
          </w:p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06</w:t>
            </w:r>
          </w:p>
        </w:tc>
        <w:tc>
          <w:tcPr>
            <w:tcW w:w="681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 xml:space="preserve">Окт </w:t>
            </w:r>
          </w:p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06</w:t>
            </w:r>
          </w:p>
        </w:tc>
        <w:tc>
          <w:tcPr>
            <w:tcW w:w="681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Ноя</w:t>
            </w:r>
          </w:p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06</w:t>
            </w:r>
          </w:p>
        </w:tc>
        <w:tc>
          <w:tcPr>
            <w:tcW w:w="682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 xml:space="preserve">Дек </w:t>
            </w:r>
          </w:p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06</w:t>
            </w:r>
          </w:p>
        </w:tc>
      </w:tr>
      <w:tr w:rsidR="006E1C9D" w:rsidRPr="00724B15">
        <w:trPr>
          <w:trHeight w:val="339"/>
        </w:trPr>
        <w:tc>
          <w:tcPr>
            <w:tcW w:w="1544" w:type="dxa"/>
          </w:tcPr>
          <w:p w:rsidR="006E1C9D" w:rsidRPr="00724B15" w:rsidRDefault="006E1C9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Затраты</w:t>
            </w:r>
          </w:p>
        </w:tc>
        <w:tc>
          <w:tcPr>
            <w:tcW w:w="560" w:type="dxa"/>
          </w:tcPr>
          <w:p w:rsidR="006E1C9D" w:rsidRPr="00724B15" w:rsidRDefault="006E1C9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0,00</w:t>
            </w:r>
          </w:p>
        </w:tc>
        <w:tc>
          <w:tcPr>
            <w:tcW w:w="560" w:type="dxa"/>
          </w:tcPr>
          <w:p w:rsidR="006E1C9D" w:rsidRPr="00724B15" w:rsidRDefault="006E1C9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0,00</w:t>
            </w:r>
          </w:p>
        </w:tc>
        <w:tc>
          <w:tcPr>
            <w:tcW w:w="700" w:type="dxa"/>
          </w:tcPr>
          <w:p w:rsidR="006E1C9D" w:rsidRPr="00724B15" w:rsidRDefault="006E1C9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585,0</w:t>
            </w:r>
          </w:p>
        </w:tc>
        <w:tc>
          <w:tcPr>
            <w:tcW w:w="681" w:type="dxa"/>
          </w:tcPr>
          <w:p w:rsidR="006E1C9D" w:rsidRPr="00724B15" w:rsidRDefault="006E1C9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585,0</w:t>
            </w:r>
          </w:p>
        </w:tc>
        <w:tc>
          <w:tcPr>
            <w:tcW w:w="719" w:type="dxa"/>
          </w:tcPr>
          <w:p w:rsidR="006E1C9D" w:rsidRPr="00724B15" w:rsidRDefault="006E1C9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661,5</w:t>
            </w:r>
          </w:p>
        </w:tc>
        <w:tc>
          <w:tcPr>
            <w:tcW w:w="681" w:type="dxa"/>
          </w:tcPr>
          <w:p w:rsidR="006E1C9D" w:rsidRPr="00724B15" w:rsidRDefault="006E1C9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661,5</w:t>
            </w:r>
          </w:p>
        </w:tc>
        <w:tc>
          <w:tcPr>
            <w:tcW w:w="681" w:type="dxa"/>
          </w:tcPr>
          <w:p w:rsidR="006E1C9D" w:rsidRPr="00724B15" w:rsidRDefault="006E1C9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661,5</w:t>
            </w:r>
          </w:p>
        </w:tc>
        <w:tc>
          <w:tcPr>
            <w:tcW w:w="681" w:type="dxa"/>
          </w:tcPr>
          <w:p w:rsidR="006E1C9D" w:rsidRPr="00724B15" w:rsidRDefault="006E1C9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661,5</w:t>
            </w:r>
          </w:p>
        </w:tc>
        <w:tc>
          <w:tcPr>
            <w:tcW w:w="681" w:type="dxa"/>
          </w:tcPr>
          <w:p w:rsidR="006E1C9D" w:rsidRPr="00724B15" w:rsidRDefault="006E1C9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661,5</w:t>
            </w:r>
          </w:p>
        </w:tc>
        <w:tc>
          <w:tcPr>
            <w:tcW w:w="681" w:type="dxa"/>
          </w:tcPr>
          <w:p w:rsidR="006E1C9D" w:rsidRPr="00724B15" w:rsidRDefault="006E1C9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661,5</w:t>
            </w:r>
          </w:p>
        </w:tc>
        <w:tc>
          <w:tcPr>
            <w:tcW w:w="681" w:type="dxa"/>
          </w:tcPr>
          <w:p w:rsidR="006E1C9D" w:rsidRPr="00724B15" w:rsidRDefault="006E1C9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661,5</w:t>
            </w:r>
          </w:p>
        </w:tc>
        <w:tc>
          <w:tcPr>
            <w:tcW w:w="682" w:type="dxa"/>
          </w:tcPr>
          <w:p w:rsidR="006E1C9D" w:rsidRPr="00724B15" w:rsidRDefault="006E1C9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661,5</w:t>
            </w:r>
          </w:p>
        </w:tc>
      </w:tr>
    </w:tbl>
    <w:p w:rsidR="0018410C" w:rsidRPr="00724B15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lang w:val="ru-RU"/>
        </w:rPr>
      </w:pPr>
    </w:p>
    <w:p w:rsidR="00100F13" w:rsidRDefault="00100F1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Расходование средств будет осуществляться в следующих пропорциях: </w:t>
      </w:r>
    </w:p>
    <w:p w:rsidR="0018410C" w:rsidRPr="00C9505A" w:rsidRDefault="0018410C" w:rsidP="006061F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создание</w:t>
      </w:r>
      <w:r w:rsidR="00322EB4" w:rsidRPr="00C9505A">
        <w:rPr>
          <w:sz w:val="28"/>
          <w:szCs w:val="28"/>
          <w:lang w:val="ru-RU"/>
        </w:rPr>
        <w:t xml:space="preserve"> и обновление сайта компании - 2</w:t>
      </w:r>
      <w:r w:rsidRPr="00C9505A">
        <w:rPr>
          <w:sz w:val="28"/>
          <w:szCs w:val="28"/>
          <w:lang w:val="ru-RU"/>
        </w:rPr>
        <w:t>0%;</w:t>
      </w:r>
    </w:p>
    <w:p w:rsidR="0018410C" w:rsidRPr="00C9505A" w:rsidRDefault="0018410C" w:rsidP="006061F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9505A">
        <w:rPr>
          <w:sz w:val="28"/>
          <w:szCs w:val="28"/>
        </w:rPr>
        <w:t>direct</w:t>
      </w:r>
      <w:r w:rsidRPr="00C9505A">
        <w:rPr>
          <w:sz w:val="28"/>
          <w:szCs w:val="28"/>
          <w:lang w:val="ru-RU"/>
        </w:rPr>
        <w:t>-</w:t>
      </w:r>
      <w:r w:rsidRPr="00C9505A">
        <w:rPr>
          <w:sz w:val="28"/>
          <w:szCs w:val="28"/>
        </w:rPr>
        <w:t>mail</w:t>
      </w:r>
      <w:r w:rsidR="00322EB4" w:rsidRPr="00C9505A">
        <w:rPr>
          <w:sz w:val="28"/>
          <w:szCs w:val="28"/>
          <w:lang w:val="ru-RU"/>
        </w:rPr>
        <w:t xml:space="preserve"> - 5</w:t>
      </w:r>
      <w:r w:rsidRPr="00C9505A">
        <w:rPr>
          <w:sz w:val="28"/>
          <w:szCs w:val="28"/>
          <w:lang w:val="ru-RU"/>
        </w:rPr>
        <w:t>0%;</w:t>
      </w:r>
    </w:p>
    <w:p w:rsidR="0018410C" w:rsidRPr="00C9505A" w:rsidRDefault="0018410C" w:rsidP="006061FF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публикации в специализированных изданиях - </w:t>
      </w:r>
      <w:r w:rsidR="00322EB4" w:rsidRPr="00C9505A">
        <w:rPr>
          <w:sz w:val="28"/>
          <w:szCs w:val="28"/>
          <w:lang w:val="ru-RU"/>
        </w:rPr>
        <w:t>3</w:t>
      </w:r>
      <w:r w:rsidRPr="00C9505A">
        <w:rPr>
          <w:sz w:val="28"/>
          <w:szCs w:val="28"/>
          <w:lang w:val="ru-RU"/>
        </w:rPr>
        <w:t>0%.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18410C" w:rsidRPr="00C9505A" w:rsidRDefault="00724B15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18410C" w:rsidRPr="00C9505A">
        <w:rPr>
          <w:b/>
          <w:sz w:val="28"/>
          <w:szCs w:val="28"/>
          <w:lang w:val="ru-RU"/>
        </w:rPr>
        <w:t>6. ПРОИЗВОДСТВЕННЫЙ ПЛАН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 xml:space="preserve"> 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6.1. Местоположение и условия реализации проекта</w:t>
      </w:r>
    </w:p>
    <w:p w:rsidR="00724B15" w:rsidRDefault="00724B15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</w:rPr>
      </w:pP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Для реализации проекта ООО «</w:t>
      </w:r>
      <w:r w:rsidR="00322EB4" w:rsidRPr="00C9505A">
        <w:rPr>
          <w:sz w:val="28"/>
          <w:szCs w:val="28"/>
          <w:lang w:val="ru-RU"/>
        </w:rPr>
        <w:t>Литера</w:t>
      </w:r>
      <w:r w:rsidRPr="00C9505A">
        <w:rPr>
          <w:sz w:val="28"/>
          <w:szCs w:val="28"/>
          <w:lang w:val="ru-RU"/>
        </w:rPr>
        <w:t>» требуются производственные и складские</w:t>
      </w:r>
      <w:r w:rsidR="00322EB4" w:rsidRPr="00C9505A">
        <w:rPr>
          <w:sz w:val="28"/>
          <w:szCs w:val="28"/>
          <w:lang w:val="ru-RU"/>
        </w:rPr>
        <w:t xml:space="preserve"> и офисные</w:t>
      </w:r>
      <w:r w:rsidRPr="00C9505A">
        <w:rPr>
          <w:sz w:val="28"/>
          <w:szCs w:val="28"/>
          <w:lang w:val="ru-RU"/>
        </w:rPr>
        <w:t xml:space="preserve"> помещения, соответствующие санитарным нормам. Проект предполагается реализовать на территории нежилых помещений общей площадью 300 кв. м. В настоящее время заключены договоры аренды помещений для офиса и производственного комплекса. Юридический адрес предприятия:  Санкт-Петербург, ул. </w:t>
      </w:r>
      <w:r w:rsidR="00322EB4" w:rsidRPr="00C9505A">
        <w:rPr>
          <w:sz w:val="28"/>
          <w:szCs w:val="28"/>
          <w:lang w:val="ru-RU"/>
        </w:rPr>
        <w:t>Крупская, д. 6А</w:t>
      </w:r>
      <w:r w:rsidRPr="00C9505A">
        <w:rPr>
          <w:sz w:val="28"/>
          <w:szCs w:val="28"/>
          <w:lang w:val="ru-RU"/>
        </w:rPr>
        <w:t>. С точки зрения инфраструктуры арендуемые помещения полностью подходят для организации производства: проведено электричество, канализация, водопровод, отопление, есть телефонная связь.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Территориальное местоположение – Невский район, станция метро </w:t>
      </w:r>
      <w:r w:rsidR="00322EB4" w:rsidRPr="00C9505A">
        <w:rPr>
          <w:sz w:val="28"/>
          <w:szCs w:val="28"/>
          <w:lang w:val="ru-RU"/>
        </w:rPr>
        <w:t>Елизаровская</w:t>
      </w:r>
      <w:r w:rsidRPr="00C9505A">
        <w:rPr>
          <w:sz w:val="28"/>
          <w:szCs w:val="28"/>
          <w:lang w:val="ru-RU"/>
        </w:rPr>
        <w:t>. Для района характерна развитая инфраструктура и близость к центру города. Наличие удобных подъездных путей облегчает доставку сырья и всех необходимых материалов.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center"/>
        <w:textAlignment w:val="baseline"/>
        <w:rPr>
          <w:b/>
          <w:sz w:val="28"/>
          <w:szCs w:val="28"/>
          <w:lang w:val="ru-RU"/>
        </w:rPr>
      </w:pP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6.2. Производственный процесс и операции</w:t>
      </w:r>
    </w:p>
    <w:p w:rsidR="00724B15" w:rsidRPr="00872129" w:rsidRDefault="00724B15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 Высокое качество продукции гарантированно высокотехнологичным производством, современным </w:t>
      </w:r>
      <w:r w:rsidR="00322EB4" w:rsidRPr="00C9505A">
        <w:rPr>
          <w:sz w:val="28"/>
          <w:szCs w:val="28"/>
          <w:lang w:val="ru-RU"/>
        </w:rPr>
        <w:t>немецким</w:t>
      </w:r>
      <w:r w:rsidRPr="00C9505A">
        <w:rPr>
          <w:sz w:val="28"/>
          <w:szCs w:val="28"/>
          <w:lang w:val="ru-RU"/>
        </w:rPr>
        <w:t xml:space="preserve"> оборудованием, качественным сырьем и квалифицированными кадрами.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Основные стадии технологического процесса производства </w:t>
      </w:r>
      <w:r w:rsidR="00322EB4" w:rsidRPr="00C9505A">
        <w:rPr>
          <w:sz w:val="28"/>
          <w:szCs w:val="28"/>
          <w:lang w:val="ru-RU"/>
        </w:rPr>
        <w:t>книжных изданий</w:t>
      </w:r>
      <w:r w:rsidRPr="00C9505A">
        <w:rPr>
          <w:sz w:val="28"/>
          <w:szCs w:val="28"/>
          <w:lang w:val="ru-RU"/>
        </w:rPr>
        <w:t xml:space="preserve"> ООО «</w:t>
      </w:r>
      <w:r w:rsidR="00322EB4" w:rsidRPr="00C9505A">
        <w:rPr>
          <w:sz w:val="28"/>
          <w:szCs w:val="28"/>
          <w:lang w:val="ru-RU"/>
        </w:rPr>
        <w:t>Литера</w:t>
      </w:r>
      <w:r w:rsidRPr="00C9505A">
        <w:rPr>
          <w:sz w:val="28"/>
          <w:szCs w:val="28"/>
          <w:lang w:val="ru-RU"/>
        </w:rPr>
        <w:t xml:space="preserve">» представлены в табл. 6.1. 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Произв</w:t>
      </w:r>
      <w:r w:rsidR="00322EB4" w:rsidRPr="00C9505A">
        <w:rPr>
          <w:sz w:val="28"/>
          <w:szCs w:val="28"/>
          <w:lang w:val="ru-RU"/>
        </w:rPr>
        <w:t>одственный процесс состоит из 10</w:t>
      </w:r>
      <w:r w:rsidRPr="00C9505A">
        <w:rPr>
          <w:sz w:val="28"/>
          <w:szCs w:val="28"/>
          <w:lang w:val="ru-RU"/>
        </w:rPr>
        <w:t xml:space="preserve"> операций. При </w:t>
      </w:r>
      <w:r w:rsidR="00322EB4" w:rsidRPr="00C9505A">
        <w:rPr>
          <w:sz w:val="28"/>
          <w:szCs w:val="28"/>
          <w:lang w:val="ru-RU"/>
        </w:rPr>
        <w:t>параллельном</w:t>
      </w:r>
      <w:r w:rsidRPr="00C9505A">
        <w:rPr>
          <w:sz w:val="28"/>
          <w:szCs w:val="28"/>
          <w:lang w:val="ru-RU"/>
        </w:rPr>
        <w:t xml:space="preserve"> выполнении операций ООО «</w:t>
      </w:r>
      <w:r w:rsidR="00322EB4" w:rsidRPr="00C9505A">
        <w:rPr>
          <w:sz w:val="28"/>
          <w:szCs w:val="28"/>
          <w:lang w:val="ru-RU"/>
        </w:rPr>
        <w:t>Литера» может выпускать 85</w:t>
      </w:r>
      <w:r w:rsidRPr="00C9505A">
        <w:rPr>
          <w:sz w:val="28"/>
          <w:szCs w:val="28"/>
          <w:lang w:val="ru-RU"/>
        </w:rPr>
        <w:t xml:space="preserve">0 </w:t>
      </w:r>
      <w:r w:rsidR="00322EB4" w:rsidRPr="00C9505A">
        <w:rPr>
          <w:sz w:val="28"/>
          <w:szCs w:val="28"/>
          <w:lang w:val="ru-RU"/>
        </w:rPr>
        <w:t>книг</w:t>
      </w:r>
      <w:r w:rsidRPr="00C9505A">
        <w:rPr>
          <w:sz w:val="28"/>
          <w:szCs w:val="28"/>
          <w:lang w:val="ru-RU"/>
        </w:rPr>
        <w:t xml:space="preserve"> ежедневно.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 Необходимая производственная площадь составит около 120 кв. м. Под оборудование отводится около 30% производственной площади. Площадь складских помещений составляет – </w:t>
      </w:r>
      <w:r w:rsidR="00392999" w:rsidRPr="00C9505A">
        <w:rPr>
          <w:sz w:val="28"/>
          <w:szCs w:val="28"/>
          <w:lang w:val="ru-RU"/>
        </w:rPr>
        <w:t>78</w:t>
      </w:r>
      <w:r w:rsidRPr="00C9505A">
        <w:rPr>
          <w:sz w:val="28"/>
          <w:szCs w:val="28"/>
          <w:lang w:val="ru-RU"/>
        </w:rPr>
        <w:t xml:space="preserve"> кв. м. Промышленное оборудование рассчитано на эксплуатацию в режиме 40 часовой рабочей недели в течение суток.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Необходимое число рабочих в смене составляет </w:t>
      </w:r>
      <w:r w:rsidR="00322EB4" w:rsidRPr="00C9505A">
        <w:rPr>
          <w:sz w:val="28"/>
          <w:szCs w:val="28"/>
          <w:lang w:val="ru-RU"/>
        </w:rPr>
        <w:t>14</w:t>
      </w:r>
      <w:r w:rsidRPr="00C9505A">
        <w:rPr>
          <w:sz w:val="28"/>
          <w:szCs w:val="28"/>
          <w:lang w:val="ru-RU"/>
        </w:rPr>
        <w:t xml:space="preserve"> человек. Учитывая также то, что на линии работают </w:t>
      </w:r>
      <w:r w:rsidR="00322EB4" w:rsidRPr="00C9505A">
        <w:rPr>
          <w:sz w:val="28"/>
          <w:szCs w:val="28"/>
          <w:lang w:val="ru-RU"/>
        </w:rPr>
        <w:t>начальник цеха и инженер</w:t>
      </w:r>
      <w:r w:rsidRPr="00C9505A">
        <w:rPr>
          <w:sz w:val="28"/>
          <w:szCs w:val="28"/>
          <w:lang w:val="ru-RU"/>
        </w:rPr>
        <w:t xml:space="preserve">, численность производственного персонала, обслуживающего линию, составляет </w:t>
      </w:r>
      <w:r w:rsidR="00322EB4" w:rsidRPr="00C9505A">
        <w:rPr>
          <w:sz w:val="28"/>
          <w:szCs w:val="28"/>
          <w:lang w:val="ru-RU"/>
        </w:rPr>
        <w:t>16</w:t>
      </w:r>
      <w:r w:rsidRPr="00C9505A">
        <w:rPr>
          <w:sz w:val="28"/>
          <w:szCs w:val="28"/>
          <w:lang w:val="ru-RU"/>
        </w:rPr>
        <w:t xml:space="preserve"> человек. 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6.3 Объект инвестирования</w:t>
      </w:r>
    </w:p>
    <w:p w:rsidR="00724B15" w:rsidRPr="00872129" w:rsidRDefault="00724B15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Для осуществления данного проекта необходимо инвестирование денежных средств как в основные, так и в оборотные активы. 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center"/>
        <w:textAlignment w:val="baseline"/>
        <w:rPr>
          <w:b/>
          <w:sz w:val="28"/>
          <w:szCs w:val="28"/>
          <w:lang w:val="ru-RU"/>
        </w:rPr>
      </w:pP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 xml:space="preserve">Площади, необходимые для осуществления проекта 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Характеристика производственных и прочих площадей, необходимых для осуществления проекта, отражена в табл. 6.2.</w:t>
      </w:r>
    </w:p>
    <w:p w:rsidR="00100F13" w:rsidRDefault="00100F13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</w:p>
    <w:p w:rsidR="0018410C" w:rsidRPr="00C9505A" w:rsidRDefault="0018410C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Таблица П6.2</w:t>
      </w:r>
    </w:p>
    <w:p w:rsidR="0018410C" w:rsidRPr="00C9505A" w:rsidRDefault="0018410C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Краткая характеристика площадей, используемых для реализации проекта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7"/>
        <w:gridCol w:w="1984"/>
        <w:gridCol w:w="4253"/>
      </w:tblGrid>
      <w:tr w:rsidR="0018410C" w:rsidRPr="00C9505A">
        <w:tc>
          <w:tcPr>
            <w:tcW w:w="710" w:type="dxa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6" w:firstLine="709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№</w:t>
            </w:r>
          </w:p>
        </w:tc>
        <w:tc>
          <w:tcPr>
            <w:tcW w:w="2977" w:type="dxa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6" w:firstLine="709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 xml:space="preserve">Наименование </w:t>
            </w:r>
          </w:p>
        </w:tc>
        <w:tc>
          <w:tcPr>
            <w:tcW w:w="1984" w:type="dxa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6" w:firstLine="709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Площадь, кв. м</w:t>
            </w:r>
          </w:p>
        </w:tc>
        <w:tc>
          <w:tcPr>
            <w:tcW w:w="4253" w:type="dxa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6" w:firstLine="709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Описание</w:t>
            </w:r>
          </w:p>
        </w:tc>
      </w:tr>
      <w:tr w:rsidR="0018410C" w:rsidRPr="00C9505A">
        <w:tc>
          <w:tcPr>
            <w:tcW w:w="710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6" w:firstLine="709"/>
              <w:jc w:val="both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6" w:firstLine="709"/>
              <w:jc w:val="both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Производственные помещения</w:t>
            </w:r>
          </w:p>
        </w:tc>
        <w:tc>
          <w:tcPr>
            <w:tcW w:w="1984" w:type="dxa"/>
            <w:vAlign w:val="center"/>
          </w:tcPr>
          <w:p w:rsidR="0018410C" w:rsidRPr="00724B15" w:rsidRDefault="0039299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6" w:firstLine="709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12</w:t>
            </w:r>
            <w:r w:rsidR="0018410C" w:rsidRPr="00724B15">
              <w:rPr>
                <w:lang w:val="ru-RU"/>
              </w:rPr>
              <w:t>0</w:t>
            </w:r>
          </w:p>
        </w:tc>
        <w:tc>
          <w:tcPr>
            <w:tcW w:w="4253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6" w:firstLine="709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Производственный цех с подъездными путями</w:t>
            </w:r>
          </w:p>
        </w:tc>
      </w:tr>
      <w:tr w:rsidR="0018410C" w:rsidRPr="00C9505A">
        <w:tc>
          <w:tcPr>
            <w:tcW w:w="710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6" w:firstLine="709"/>
              <w:jc w:val="both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2</w:t>
            </w:r>
          </w:p>
        </w:tc>
        <w:tc>
          <w:tcPr>
            <w:tcW w:w="2977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6" w:firstLine="709"/>
              <w:jc w:val="both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Складские помещения</w:t>
            </w:r>
          </w:p>
        </w:tc>
        <w:tc>
          <w:tcPr>
            <w:tcW w:w="1984" w:type="dxa"/>
            <w:vAlign w:val="center"/>
          </w:tcPr>
          <w:p w:rsidR="0018410C" w:rsidRPr="00724B15" w:rsidRDefault="0039299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6" w:firstLine="709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78</w:t>
            </w:r>
          </w:p>
        </w:tc>
        <w:tc>
          <w:tcPr>
            <w:tcW w:w="4253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6" w:firstLine="709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Склад</w:t>
            </w:r>
          </w:p>
        </w:tc>
      </w:tr>
      <w:tr w:rsidR="0018410C" w:rsidRPr="00C9505A">
        <w:tc>
          <w:tcPr>
            <w:tcW w:w="710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6" w:firstLine="709"/>
              <w:jc w:val="both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3</w:t>
            </w:r>
          </w:p>
        </w:tc>
        <w:tc>
          <w:tcPr>
            <w:tcW w:w="2977" w:type="dxa"/>
            <w:vAlign w:val="center"/>
          </w:tcPr>
          <w:p w:rsidR="0018410C" w:rsidRPr="00724B15" w:rsidRDefault="0039299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6" w:firstLine="709"/>
              <w:jc w:val="both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 xml:space="preserve">Офисные </w:t>
            </w:r>
            <w:r w:rsidR="0018410C" w:rsidRPr="00724B15">
              <w:rPr>
                <w:lang w:val="ru-RU"/>
              </w:rPr>
              <w:t>помещения</w:t>
            </w:r>
          </w:p>
        </w:tc>
        <w:tc>
          <w:tcPr>
            <w:tcW w:w="1984" w:type="dxa"/>
            <w:vAlign w:val="center"/>
          </w:tcPr>
          <w:p w:rsidR="0018410C" w:rsidRPr="00724B15" w:rsidRDefault="0039299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6" w:firstLine="709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65</w:t>
            </w:r>
          </w:p>
        </w:tc>
        <w:tc>
          <w:tcPr>
            <w:tcW w:w="4253" w:type="dxa"/>
            <w:vAlign w:val="center"/>
          </w:tcPr>
          <w:p w:rsidR="0018410C" w:rsidRPr="00724B15" w:rsidRDefault="0018410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6" w:firstLine="709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Офисное помещение</w:t>
            </w:r>
          </w:p>
        </w:tc>
      </w:tr>
    </w:tbl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</w:p>
    <w:p w:rsidR="00100F13" w:rsidRPr="00C9505A" w:rsidRDefault="001F1713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  <w:r>
        <w:rPr>
          <w:noProof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126.35pt;width:168.95pt;height:19pt;z-index:251657728">
            <v:imagedata r:id="rId8" o:title=""/>
            <w10:wrap type="topAndBottom"/>
          </v:shape>
          <o:OLEObject Type="Embed" ProgID="Equation.3" ShapeID="_x0000_s1026" DrawAspect="Content" ObjectID="_1458791952" r:id="rId9"/>
        </w:object>
      </w:r>
      <w:r w:rsidR="0018410C" w:rsidRPr="00C9505A">
        <w:rPr>
          <w:sz w:val="28"/>
          <w:szCs w:val="28"/>
          <w:lang w:val="ru-RU"/>
        </w:rPr>
        <w:t xml:space="preserve">При расчете требуемой офисной площади учитывалось, что численность  административно-управленческого персонала (АУП) и инженерно-технических работников (ИТР) составляет, соответственно, </w:t>
      </w:r>
      <w:r w:rsidR="00387292" w:rsidRPr="00C9505A">
        <w:rPr>
          <w:sz w:val="28"/>
          <w:szCs w:val="28"/>
          <w:lang w:val="ru-RU"/>
        </w:rPr>
        <w:t>2</w:t>
      </w:r>
      <w:r w:rsidR="0018410C" w:rsidRPr="00C9505A">
        <w:rPr>
          <w:sz w:val="28"/>
          <w:szCs w:val="28"/>
          <w:lang w:val="ru-RU"/>
        </w:rPr>
        <w:t xml:space="preserve"> и 2 человек, а норма площади на </w:t>
      </w:r>
      <w:r w:rsidR="00387292" w:rsidRPr="00C9505A">
        <w:rPr>
          <w:sz w:val="28"/>
          <w:szCs w:val="28"/>
          <w:lang w:val="ru-RU"/>
        </w:rPr>
        <w:t>одно рабочее место АУП и ИТР – 6</w:t>
      </w:r>
      <w:r w:rsidR="0018410C" w:rsidRPr="00C9505A">
        <w:rPr>
          <w:sz w:val="28"/>
          <w:szCs w:val="28"/>
          <w:lang w:val="ru-RU"/>
        </w:rPr>
        <w:t xml:space="preserve"> кв.м и 6 кв.м. </w:t>
      </w:r>
    </w:p>
    <w:p w:rsidR="0018410C" w:rsidRPr="00C9505A" w:rsidRDefault="0018410C" w:rsidP="006061FF">
      <w:pPr>
        <w:pStyle w:val="BodyText21"/>
        <w:ind w:firstLine="709"/>
        <w:rPr>
          <w:szCs w:val="28"/>
          <w:lang w:eastAsia="en-US"/>
        </w:rPr>
      </w:pPr>
      <w:r w:rsidRPr="00C9505A">
        <w:rPr>
          <w:szCs w:val="28"/>
          <w:lang w:eastAsia="en-US"/>
        </w:rPr>
        <w:t>Вследствие того, что инженерно-технический персонал большую часть рабочего времени проводит в производственных помещениях, при расчете площади административных помещений поправочный коэффициент можно взять в размере 1,15.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Определение размера инвестиций в основные средства</w:t>
      </w:r>
    </w:p>
    <w:p w:rsidR="0018410C" w:rsidRPr="00C9505A" w:rsidRDefault="0018410C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Инвестиции в основные средства направлены на создание (приобретение) следующих объектов:</w:t>
      </w:r>
    </w:p>
    <w:p w:rsidR="0018410C" w:rsidRPr="00C9505A" w:rsidRDefault="0018410C" w:rsidP="006061FF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right="-6" w:firstLine="709"/>
        <w:jc w:val="both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основного производственного оборудования;</w:t>
      </w:r>
    </w:p>
    <w:p w:rsidR="0018410C" w:rsidRPr="00C9505A" w:rsidRDefault="0018410C" w:rsidP="006061FF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right="-6" w:firstLine="709"/>
        <w:jc w:val="both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вспомогательного оборудования;</w:t>
      </w:r>
    </w:p>
    <w:p w:rsidR="0018410C" w:rsidRPr="00C9505A" w:rsidRDefault="0018410C" w:rsidP="006061FF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right="-6" w:firstLine="709"/>
        <w:jc w:val="both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офисн</w:t>
      </w:r>
      <w:r w:rsidR="00387292" w:rsidRPr="00C9505A">
        <w:rPr>
          <w:sz w:val="28"/>
          <w:szCs w:val="28"/>
          <w:lang w:val="ru-RU"/>
        </w:rPr>
        <w:t>ого оборудования</w:t>
      </w:r>
      <w:r w:rsidRPr="00C9505A">
        <w:rPr>
          <w:sz w:val="28"/>
          <w:szCs w:val="28"/>
          <w:lang w:val="ru-RU"/>
        </w:rPr>
        <w:t>;</w:t>
      </w:r>
    </w:p>
    <w:p w:rsidR="00724B15" w:rsidRPr="00724B15" w:rsidRDefault="0018410C" w:rsidP="006061FF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right="-6" w:firstLine="709"/>
        <w:jc w:val="both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оргтехники</w:t>
      </w:r>
    </w:p>
    <w:p w:rsidR="002D6815" w:rsidRPr="00C9505A" w:rsidRDefault="0018410C" w:rsidP="006061FF">
      <w:pPr>
        <w:spacing w:line="360" w:lineRule="auto"/>
        <w:ind w:right="-6" w:firstLine="709"/>
        <w:jc w:val="both"/>
        <w:rPr>
          <w:sz w:val="28"/>
          <w:szCs w:val="28"/>
          <w:lang w:val="ru-RU"/>
        </w:rPr>
        <w:sectPr w:rsidR="002D6815" w:rsidRPr="00C9505A" w:rsidSect="00C9505A">
          <w:pgSz w:w="11906" w:h="16838"/>
          <w:pgMar w:top="1134" w:right="851" w:bottom="1134" w:left="1701" w:header="708" w:footer="708" w:gutter="0"/>
          <w:cols w:space="708"/>
          <w:docGrid w:linePitch="381"/>
        </w:sectPr>
      </w:pPr>
      <w:r w:rsidRPr="00C9505A">
        <w:rPr>
          <w:sz w:val="28"/>
          <w:szCs w:val="28"/>
          <w:lang w:val="ru-RU"/>
        </w:rPr>
        <w:t>.</w:t>
      </w:r>
    </w:p>
    <w:p w:rsidR="00DA18A9" w:rsidRPr="00C9505A" w:rsidRDefault="00DA18A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</w:p>
    <w:p w:rsidR="004B10AA" w:rsidRPr="00C9505A" w:rsidRDefault="004B10AA" w:rsidP="006061FF">
      <w:pPr>
        <w:spacing w:line="360" w:lineRule="auto"/>
        <w:ind w:right="-6" w:firstLine="709"/>
        <w:jc w:val="right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Таблица 6.1</w:t>
      </w:r>
    </w:p>
    <w:p w:rsidR="00387292" w:rsidRPr="00C9505A" w:rsidRDefault="00387292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Краткая характеристика основных технологических операций</w:t>
      </w:r>
    </w:p>
    <w:tbl>
      <w:tblPr>
        <w:tblW w:w="14182" w:type="dxa"/>
        <w:tblInd w:w="668" w:type="dxa"/>
        <w:tblLayout w:type="fixed"/>
        <w:tblLook w:val="0000" w:firstRow="0" w:lastRow="0" w:firstColumn="0" w:lastColumn="0" w:noHBand="0" w:noVBand="0"/>
      </w:tblPr>
      <w:tblGrid>
        <w:gridCol w:w="445"/>
        <w:gridCol w:w="1819"/>
        <w:gridCol w:w="2279"/>
        <w:gridCol w:w="1800"/>
        <w:gridCol w:w="2700"/>
        <w:gridCol w:w="745"/>
        <w:gridCol w:w="155"/>
        <w:gridCol w:w="696"/>
        <w:gridCol w:w="964"/>
        <w:gridCol w:w="900"/>
        <w:gridCol w:w="971"/>
        <w:gridCol w:w="708"/>
      </w:tblGrid>
      <w:tr w:rsidR="00387292" w:rsidRPr="00724B15" w:rsidTr="00724B15">
        <w:trPr>
          <w:cantSplit/>
          <w:trHeight w:val="653"/>
        </w:trPr>
        <w:tc>
          <w:tcPr>
            <w:tcW w:w="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№</w:t>
            </w:r>
          </w:p>
        </w:tc>
        <w:tc>
          <w:tcPr>
            <w:tcW w:w="1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Наименование технологических операций</w:t>
            </w:r>
          </w:p>
        </w:tc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Входной поток сырья и пр.</w:t>
            </w:r>
          </w:p>
        </w:tc>
        <w:tc>
          <w:tcPr>
            <w:tcW w:w="4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Перечень используемого оборудования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Площадь, кв.</w:t>
            </w:r>
            <w:r w:rsidRPr="00950ABB">
              <w:rPr>
                <w:b/>
                <w:sz w:val="16"/>
                <w:szCs w:val="16"/>
                <w:lang w:val="ru-RU"/>
              </w:rPr>
              <w:t> </w:t>
            </w:r>
            <w:r w:rsidRPr="00950ABB">
              <w:rPr>
                <w:sz w:val="16"/>
                <w:szCs w:val="16"/>
                <w:lang w:val="ru-RU"/>
              </w:rPr>
              <w:t>м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Состав и числен-ность персонала, чел.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Время на выпол-нение одной операции, сек.</w:t>
            </w:r>
          </w:p>
        </w:tc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Кол-во единиц продукции выпускае-мых за одну операцию, шт.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Приме-чание</w:t>
            </w:r>
          </w:p>
        </w:tc>
      </w:tr>
      <w:tr w:rsidR="00387292" w:rsidRPr="00724B15" w:rsidTr="00724B15">
        <w:trPr>
          <w:trHeight w:val="945"/>
        </w:trPr>
        <w:tc>
          <w:tcPr>
            <w:tcW w:w="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center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1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center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center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основного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08"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вспомогательного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под оборудо-вание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под рабочее место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center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center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center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center"/>
              <w:textAlignment w:val="baseline"/>
              <w:rPr>
                <w:sz w:val="16"/>
                <w:szCs w:val="16"/>
                <w:lang w:val="ru-RU"/>
              </w:rPr>
            </w:pPr>
          </w:p>
        </w:tc>
      </w:tr>
      <w:tr w:rsidR="00387292" w:rsidRPr="00724B15" w:rsidTr="00724B15">
        <w:trPr>
          <w:cantSplit/>
          <w:trHeight w:val="3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center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center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center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center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center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11</w:t>
            </w:r>
          </w:p>
        </w:tc>
      </w:tr>
      <w:tr w:rsidR="00387292" w:rsidRPr="00724B15" w:rsidTr="00724B15">
        <w:trPr>
          <w:cantSplit/>
          <w:trHeight w:val="270"/>
        </w:trPr>
        <w:tc>
          <w:tcPr>
            <w:tcW w:w="141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center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Доставка и хранение материальных запасов</w:t>
            </w:r>
          </w:p>
        </w:tc>
      </w:tr>
      <w:tr w:rsidR="00387292" w:rsidRPr="00724B15" w:rsidTr="00724B15">
        <w:trPr>
          <w:cantSplit/>
          <w:trHeight w:val="3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 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Приемка и хранение сырья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 Бумага офсетная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 Стеллажи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 Электропогрузчик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 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 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 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 360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 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 </w:t>
            </w:r>
          </w:p>
        </w:tc>
      </w:tr>
      <w:tr w:rsidR="00387292" w:rsidRPr="00724B15" w:rsidTr="00724B15">
        <w:trPr>
          <w:cantSplit/>
          <w:trHeight w:val="3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Подготовка сырья к производству, акклиматизация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Бумага, электроэнергия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 xml:space="preserve">Поточная линия для сушки бумаги (с воздухообдувом)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180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387292" w:rsidRPr="00724B15" w:rsidTr="00724B15">
        <w:trPr>
          <w:cantSplit/>
          <w:trHeight w:val="315"/>
        </w:trPr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center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center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4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center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125 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 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540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3000 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Х</w:t>
            </w:r>
          </w:p>
        </w:tc>
      </w:tr>
      <w:tr w:rsidR="00387292" w:rsidRPr="00724B15" w:rsidTr="00724B15">
        <w:trPr>
          <w:cantSplit/>
          <w:trHeight w:val="315"/>
        </w:trPr>
        <w:tc>
          <w:tcPr>
            <w:tcW w:w="141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center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Производство продукции</w:t>
            </w:r>
          </w:p>
        </w:tc>
      </w:tr>
      <w:tr w:rsidR="00387292" w:rsidRPr="00724B15" w:rsidTr="00724B15">
        <w:trPr>
          <w:cantSplit/>
          <w:trHeight w:val="3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Изготовление офсетной формы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 xml:space="preserve">Резиновая пластина, скотч, спирт с бензином, мягкая бумага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Копировальная рама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Процессор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387292" w:rsidRPr="00724B15" w:rsidTr="00724B15">
        <w:trPr>
          <w:cantSplit/>
          <w:trHeight w:val="3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Печать обложки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Офсетная бумага марки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</w:rPr>
            </w:pPr>
            <w:r w:rsidRPr="00950ABB">
              <w:rPr>
                <w:sz w:val="16"/>
                <w:szCs w:val="16"/>
                <w:lang w:val="ru-RU"/>
              </w:rPr>
              <w:t xml:space="preserve">Печатная машина </w:t>
            </w:r>
            <w:r w:rsidRPr="00950ABB">
              <w:rPr>
                <w:sz w:val="16"/>
                <w:szCs w:val="16"/>
              </w:rPr>
              <w:t>SHINOHARA 66 Multicolor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Толщиномер для печатной офсетного резинотканевого полотна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</w:rPr>
            </w:pPr>
            <w:r w:rsidRPr="00950ABB">
              <w:rPr>
                <w:sz w:val="16"/>
                <w:szCs w:val="16"/>
                <w:lang w:val="ru-RU"/>
              </w:rPr>
              <w:t>0,10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9"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Эти операции идут параллельнр</w:t>
            </w:r>
          </w:p>
        </w:tc>
      </w:tr>
      <w:tr w:rsidR="00387292" w:rsidRPr="00724B15" w:rsidTr="00724B15">
        <w:trPr>
          <w:cantSplit/>
          <w:trHeight w:val="3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Печать основного текста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Офсетная бумага марки 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 xml:space="preserve">Печатная машина </w:t>
            </w:r>
            <w:r w:rsidRPr="00950ABB">
              <w:rPr>
                <w:sz w:val="16"/>
                <w:szCs w:val="16"/>
              </w:rPr>
              <w:t>Man Roland 802-5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Толщиномер для печатной офсетного резинотканевого полотна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0,04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9"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</w:p>
        </w:tc>
      </w:tr>
      <w:tr w:rsidR="00387292" w:rsidRPr="00724B15" w:rsidTr="00724B15">
        <w:trPr>
          <w:cantSplit/>
          <w:trHeight w:val="3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 xml:space="preserve">Разрезка обложки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 xml:space="preserve">Одноножевая резальная машина </w:t>
            </w:r>
            <w:r w:rsidRPr="00950ABB">
              <w:rPr>
                <w:sz w:val="16"/>
                <w:szCs w:val="16"/>
              </w:rPr>
              <w:t>GPT</w:t>
            </w:r>
            <w:r w:rsidRPr="00950ABB">
              <w:rPr>
                <w:sz w:val="16"/>
                <w:szCs w:val="16"/>
                <w:lang w:val="ru-RU"/>
              </w:rPr>
              <w:t>-</w:t>
            </w:r>
            <w:r w:rsidRPr="00950ABB">
              <w:rPr>
                <w:sz w:val="16"/>
                <w:szCs w:val="16"/>
              </w:rPr>
              <w:t>H</w:t>
            </w:r>
            <w:r w:rsidRPr="00950ABB">
              <w:rPr>
                <w:sz w:val="16"/>
                <w:szCs w:val="16"/>
                <w:lang w:val="ru-RU"/>
              </w:rPr>
              <w:t>880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Уголок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1000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9"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Операции совершаются одним персоналом на одной машине</w:t>
            </w:r>
          </w:p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9"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</w:p>
        </w:tc>
      </w:tr>
      <w:tr w:rsidR="00387292" w:rsidRPr="00724B15" w:rsidTr="00724B15">
        <w:trPr>
          <w:cantSplit/>
          <w:trHeight w:val="3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подрезка по формату основного текста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 xml:space="preserve">Одноножевая резальная машина </w:t>
            </w:r>
            <w:r w:rsidRPr="00950ABB">
              <w:rPr>
                <w:sz w:val="16"/>
                <w:szCs w:val="16"/>
              </w:rPr>
              <w:t>GPT</w:t>
            </w:r>
            <w:r w:rsidRPr="00950ABB">
              <w:rPr>
                <w:sz w:val="16"/>
                <w:szCs w:val="16"/>
                <w:lang w:val="ru-RU"/>
              </w:rPr>
              <w:t>-</w:t>
            </w:r>
            <w:r w:rsidRPr="00950ABB">
              <w:rPr>
                <w:sz w:val="16"/>
                <w:szCs w:val="16"/>
              </w:rPr>
              <w:t>H</w:t>
            </w:r>
            <w:r w:rsidRPr="00950ABB">
              <w:rPr>
                <w:sz w:val="16"/>
                <w:szCs w:val="16"/>
                <w:lang w:val="ru-RU"/>
              </w:rPr>
              <w:t>880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Уголок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1000</w:t>
            </w: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</w:p>
        </w:tc>
      </w:tr>
      <w:tr w:rsidR="00387292" w:rsidRPr="00724B15" w:rsidTr="00724B15">
        <w:trPr>
          <w:cantSplit/>
          <w:trHeight w:val="3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Фальцовка текста и обложки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Фальцевальный аппарат ФК 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0,3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387292" w:rsidRPr="00724B15" w:rsidTr="00724B15">
        <w:trPr>
          <w:cantSplit/>
          <w:trHeight w:val="3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Припрессовка термоплавкой матовой пленки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Термоплавкая матовая пленка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 xml:space="preserve">Машина для припрессовки пленки </w:t>
            </w:r>
            <w:r w:rsidRPr="00950ABB">
              <w:rPr>
                <w:sz w:val="16"/>
                <w:szCs w:val="16"/>
              </w:rPr>
              <w:t>Tymi</w:t>
            </w:r>
            <w:r w:rsidRPr="00950ABB">
              <w:rPr>
                <w:sz w:val="16"/>
                <w:szCs w:val="16"/>
                <w:lang w:val="ru-RU"/>
              </w:rPr>
              <w:t xml:space="preserve"> </w:t>
            </w:r>
            <w:r w:rsidRPr="00950ABB">
              <w:rPr>
                <w:sz w:val="16"/>
                <w:szCs w:val="16"/>
              </w:rPr>
              <w:t>Octans</w:t>
            </w:r>
            <w:r w:rsidRPr="00950ABB">
              <w:rPr>
                <w:sz w:val="16"/>
                <w:szCs w:val="16"/>
                <w:lang w:val="ru-RU"/>
              </w:rPr>
              <w:t xml:space="preserve"> 126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387292" w:rsidRPr="00724B15" w:rsidTr="00724B15">
        <w:trPr>
          <w:cantSplit/>
          <w:trHeight w:val="3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Комплектовка блоков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Листоподборочная машина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387292" w:rsidRPr="00724B15" w:rsidTr="00724B15">
        <w:trPr>
          <w:cantSplit/>
          <w:trHeight w:val="3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Упрочнение корешка книжного блока, вставка в обложку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Рабочий раствор клея №3, каптальная полоска, каптал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Поточная линия</w:t>
            </w:r>
            <w:r w:rsidRPr="00950ABB">
              <w:rPr>
                <w:sz w:val="16"/>
                <w:szCs w:val="16"/>
              </w:rPr>
              <w:t xml:space="preserve"> KOLBUS DA 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</w:rPr>
            </w:pPr>
            <w:r w:rsidRPr="00950ABB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387292" w:rsidRPr="00724B15" w:rsidTr="00724B15">
        <w:trPr>
          <w:cantSplit/>
          <w:trHeight w:val="3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Упаковка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Термонити, упаковочная бумага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Упаковочно-обвязочная машина БМО-16А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387292" w:rsidRPr="00724B15" w:rsidTr="00724B15">
        <w:trPr>
          <w:cantSplit/>
          <w:trHeight w:val="315"/>
        </w:trPr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center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4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jc w:val="center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37,5 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58 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 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 1578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3000 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87292" w:rsidRPr="00950ABB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1"/>
              <w:textAlignment w:val="baseline"/>
              <w:rPr>
                <w:sz w:val="16"/>
                <w:szCs w:val="16"/>
                <w:lang w:val="ru-RU"/>
              </w:rPr>
            </w:pPr>
            <w:r w:rsidRPr="00950ABB">
              <w:rPr>
                <w:sz w:val="16"/>
                <w:szCs w:val="16"/>
                <w:lang w:val="ru-RU"/>
              </w:rPr>
              <w:t>Х</w:t>
            </w:r>
          </w:p>
        </w:tc>
      </w:tr>
    </w:tbl>
    <w:p w:rsidR="00387292" w:rsidRPr="00C9505A" w:rsidRDefault="00387292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</w:p>
    <w:p w:rsidR="00387292" w:rsidRPr="00C9505A" w:rsidRDefault="00387292" w:rsidP="006061FF">
      <w:pPr>
        <w:pStyle w:val="BodyText21"/>
        <w:ind w:firstLine="709"/>
        <w:rPr>
          <w:szCs w:val="28"/>
          <w:lang w:eastAsia="en-US"/>
        </w:rPr>
        <w:sectPr w:rsidR="00387292" w:rsidRPr="00C9505A" w:rsidSect="00C9505A"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p w:rsidR="004B10AA" w:rsidRPr="00C9505A" w:rsidRDefault="004B10AA" w:rsidP="006061FF">
      <w:pPr>
        <w:pStyle w:val="BodyText21"/>
        <w:ind w:firstLine="709"/>
        <w:rPr>
          <w:szCs w:val="28"/>
          <w:lang w:eastAsia="en-US"/>
        </w:rPr>
      </w:pPr>
      <w:r w:rsidRPr="00C9505A">
        <w:rPr>
          <w:szCs w:val="28"/>
          <w:lang w:eastAsia="en-US"/>
        </w:rPr>
        <w:t xml:space="preserve">Состав основного и вспомогательного оборудования, необходимого для производства </w:t>
      </w:r>
      <w:r w:rsidR="00C83053" w:rsidRPr="00C9505A">
        <w:rPr>
          <w:szCs w:val="28"/>
          <w:lang w:eastAsia="en-US"/>
        </w:rPr>
        <w:t>ремней</w:t>
      </w:r>
      <w:r w:rsidRPr="00C9505A">
        <w:rPr>
          <w:szCs w:val="28"/>
          <w:lang w:eastAsia="en-US"/>
        </w:rPr>
        <w:t>, и его характеристика представлена в табл. 6.3.</w:t>
      </w:r>
    </w:p>
    <w:p w:rsidR="00100F13" w:rsidRDefault="00100F13" w:rsidP="006061FF">
      <w:pPr>
        <w:pStyle w:val="BodyText21"/>
        <w:keepNext/>
        <w:ind w:firstLine="709"/>
        <w:jc w:val="right"/>
        <w:rPr>
          <w:szCs w:val="28"/>
        </w:rPr>
      </w:pPr>
    </w:p>
    <w:p w:rsidR="004B10AA" w:rsidRPr="00C9505A" w:rsidRDefault="004B10AA" w:rsidP="006061FF">
      <w:pPr>
        <w:pStyle w:val="BodyText21"/>
        <w:keepNext/>
        <w:ind w:firstLine="709"/>
        <w:jc w:val="right"/>
        <w:rPr>
          <w:szCs w:val="28"/>
        </w:rPr>
      </w:pPr>
      <w:r w:rsidRPr="00C9505A">
        <w:rPr>
          <w:szCs w:val="28"/>
        </w:rPr>
        <w:t>Таблица 6.3</w:t>
      </w:r>
    </w:p>
    <w:p w:rsidR="004B10AA" w:rsidRPr="00C9505A" w:rsidRDefault="004B10AA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Краткая характеристика основных видов основного и вспомогательного оборудования, используемых для реализации проекта</w:t>
      </w:r>
      <w:r w:rsidRPr="00C9505A">
        <w:rPr>
          <w:rStyle w:val="a5"/>
          <w:b/>
          <w:sz w:val="28"/>
          <w:szCs w:val="28"/>
          <w:lang w:val="ru-RU"/>
        </w:rPr>
        <w:footnoteReference w:customMarkFollows="1" w:id="1"/>
        <w:t>1</w:t>
      </w: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834"/>
        <w:gridCol w:w="1134"/>
        <w:gridCol w:w="1701"/>
        <w:gridCol w:w="1630"/>
        <w:gridCol w:w="1785"/>
      </w:tblGrid>
      <w:tr w:rsidR="004B10AA" w:rsidRPr="00724B15">
        <w:trPr>
          <w:jc w:val="center"/>
        </w:trPr>
        <w:tc>
          <w:tcPr>
            <w:tcW w:w="512" w:type="dxa"/>
            <w:vAlign w:val="center"/>
          </w:tcPr>
          <w:p w:rsidR="004B10AA" w:rsidRPr="00724B15" w:rsidRDefault="004B10A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№</w:t>
            </w:r>
          </w:p>
        </w:tc>
        <w:tc>
          <w:tcPr>
            <w:tcW w:w="2834" w:type="dxa"/>
            <w:vAlign w:val="center"/>
          </w:tcPr>
          <w:p w:rsidR="004B10AA" w:rsidRPr="00724B15" w:rsidRDefault="004B10A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Наименование оборудования</w:t>
            </w:r>
          </w:p>
        </w:tc>
        <w:tc>
          <w:tcPr>
            <w:tcW w:w="1134" w:type="dxa"/>
            <w:vAlign w:val="center"/>
          </w:tcPr>
          <w:p w:rsidR="004B10AA" w:rsidRPr="00724B15" w:rsidRDefault="004B10A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Коли-чество, шт.</w:t>
            </w:r>
          </w:p>
        </w:tc>
        <w:tc>
          <w:tcPr>
            <w:tcW w:w="1701" w:type="dxa"/>
            <w:vAlign w:val="center"/>
          </w:tcPr>
          <w:p w:rsidR="004B10AA" w:rsidRPr="00724B15" w:rsidRDefault="004B10A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Производи-тельность</w:t>
            </w:r>
          </w:p>
        </w:tc>
        <w:tc>
          <w:tcPr>
            <w:tcW w:w="1630" w:type="dxa"/>
            <w:vAlign w:val="center"/>
          </w:tcPr>
          <w:p w:rsidR="004B10AA" w:rsidRPr="00724B15" w:rsidRDefault="004B10A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Стоимость</w:t>
            </w:r>
            <w:r w:rsidRPr="00724B15">
              <w:rPr>
                <w:rStyle w:val="a5"/>
                <w:lang w:val="ru-RU"/>
              </w:rPr>
              <w:footnoteReference w:customMarkFollows="1" w:id="2"/>
              <w:t>2</w:t>
            </w:r>
            <w:r w:rsidRPr="00724B15">
              <w:rPr>
                <w:lang w:val="ru-RU"/>
              </w:rPr>
              <w:t xml:space="preserve"> (включая НДС), тыс. руб./ед.</w:t>
            </w:r>
          </w:p>
        </w:tc>
        <w:tc>
          <w:tcPr>
            <w:tcW w:w="1785" w:type="dxa"/>
            <w:vAlign w:val="center"/>
          </w:tcPr>
          <w:p w:rsidR="004B10AA" w:rsidRPr="00724B15" w:rsidRDefault="004B10A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 xml:space="preserve">Стоимость </w:t>
            </w:r>
          </w:p>
          <w:p w:rsidR="004B10AA" w:rsidRPr="00724B15" w:rsidRDefault="004B10A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 xml:space="preserve">(без НДС), </w:t>
            </w:r>
          </w:p>
          <w:p w:rsidR="004B10AA" w:rsidRPr="00724B15" w:rsidRDefault="004B10A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тыс. руб./ед.</w:t>
            </w:r>
          </w:p>
        </w:tc>
      </w:tr>
      <w:tr w:rsidR="00387292" w:rsidRPr="00724B15">
        <w:trPr>
          <w:jc w:val="center"/>
        </w:trPr>
        <w:tc>
          <w:tcPr>
            <w:tcW w:w="512" w:type="dxa"/>
            <w:vAlign w:val="center"/>
          </w:tcPr>
          <w:p w:rsidR="00387292" w:rsidRPr="00724B15" w:rsidRDefault="00387292" w:rsidP="00950ABB">
            <w:pPr>
              <w:pStyle w:val="11"/>
              <w:spacing w:line="360" w:lineRule="auto"/>
              <w:ind w:firstLine="13"/>
              <w:jc w:val="left"/>
              <w:outlineLvl w:val="9"/>
              <w:rPr>
                <w:sz w:val="20"/>
              </w:rPr>
            </w:pPr>
            <w:bookmarkStart w:id="5" w:name="_Toc90923936"/>
            <w:r w:rsidRPr="00724B15">
              <w:rPr>
                <w:sz w:val="20"/>
              </w:rPr>
              <w:t>1</w:t>
            </w:r>
            <w:bookmarkEnd w:id="5"/>
          </w:p>
        </w:tc>
        <w:tc>
          <w:tcPr>
            <w:tcW w:w="2834" w:type="dxa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Печатная машина Hendelberg</w:t>
            </w:r>
          </w:p>
        </w:tc>
        <w:tc>
          <w:tcPr>
            <w:tcW w:w="1134" w:type="dxa"/>
            <w:vAlign w:val="center"/>
          </w:tcPr>
          <w:p w:rsidR="00387292" w:rsidRPr="00724B15" w:rsidRDefault="00387292" w:rsidP="00950ABB">
            <w:pPr>
              <w:pStyle w:val="22"/>
              <w:spacing w:line="360" w:lineRule="auto"/>
              <w:ind w:firstLine="13"/>
              <w:jc w:val="center"/>
              <w:rPr>
                <w:rFonts w:ascii="Times New Roman" w:hAnsi="Times New Roman"/>
                <w:sz w:val="20"/>
              </w:rPr>
            </w:pPr>
            <w:r w:rsidRPr="00724B1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</w:t>
            </w:r>
            <w:r w:rsidR="00B96C07" w:rsidRPr="00724B15">
              <w:rPr>
                <w:lang w:val="ru-RU"/>
              </w:rPr>
              <w:t>000 листов</w:t>
            </w:r>
            <w:r w:rsidR="00387292" w:rsidRPr="00724B15">
              <w:rPr>
                <w:lang w:val="ru-RU"/>
              </w:rPr>
              <w:t>/час</w:t>
            </w:r>
          </w:p>
        </w:tc>
        <w:tc>
          <w:tcPr>
            <w:tcW w:w="1630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240</w:t>
            </w:r>
            <w:r w:rsidR="00387292" w:rsidRPr="00724B15">
              <w:rPr>
                <w:snapToGrid w:val="0"/>
                <w:lang w:val="ru-RU"/>
              </w:rPr>
              <w:t>,00</w:t>
            </w:r>
          </w:p>
        </w:tc>
        <w:tc>
          <w:tcPr>
            <w:tcW w:w="1785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196,8</w:t>
            </w:r>
            <w:r w:rsidR="00387292" w:rsidRPr="00724B15">
              <w:rPr>
                <w:snapToGrid w:val="0"/>
                <w:lang w:val="ru-RU"/>
              </w:rPr>
              <w:t>0</w:t>
            </w:r>
          </w:p>
        </w:tc>
      </w:tr>
      <w:tr w:rsidR="00387292" w:rsidRPr="00724B15">
        <w:trPr>
          <w:jc w:val="center"/>
        </w:trPr>
        <w:tc>
          <w:tcPr>
            <w:tcW w:w="512" w:type="dxa"/>
            <w:vAlign w:val="center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2</w:t>
            </w:r>
          </w:p>
        </w:tc>
        <w:tc>
          <w:tcPr>
            <w:tcW w:w="2834" w:type="dxa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Печатная машина Man Roland</w:t>
            </w:r>
          </w:p>
        </w:tc>
        <w:tc>
          <w:tcPr>
            <w:tcW w:w="1134" w:type="dxa"/>
            <w:vAlign w:val="center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8</w:t>
            </w:r>
            <w:r w:rsidR="00B96C07" w:rsidRPr="00724B15">
              <w:rPr>
                <w:snapToGrid w:val="0"/>
                <w:lang w:val="ru-RU"/>
              </w:rPr>
              <w:t>00 листов</w:t>
            </w:r>
            <w:r w:rsidR="00387292" w:rsidRPr="00724B15">
              <w:rPr>
                <w:snapToGrid w:val="0"/>
                <w:lang w:val="ru-RU"/>
              </w:rPr>
              <w:t>/</w:t>
            </w:r>
            <w:r w:rsidRPr="00724B15">
              <w:rPr>
                <w:snapToGrid w:val="0"/>
                <w:lang w:val="ru-RU"/>
              </w:rPr>
              <w:t>час</w:t>
            </w:r>
          </w:p>
        </w:tc>
        <w:tc>
          <w:tcPr>
            <w:tcW w:w="1630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160</w:t>
            </w:r>
            <w:r w:rsidR="00387292" w:rsidRPr="00724B15">
              <w:rPr>
                <w:snapToGrid w:val="0"/>
                <w:lang w:val="ru-RU"/>
              </w:rPr>
              <w:t>,00</w:t>
            </w:r>
          </w:p>
        </w:tc>
        <w:tc>
          <w:tcPr>
            <w:tcW w:w="1785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131,2</w:t>
            </w:r>
            <w:r w:rsidR="00387292" w:rsidRPr="00724B15">
              <w:rPr>
                <w:snapToGrid w:val="0"/>
                <w:lang w:val="ru-RU"/>
              </w:rPr>
              <w:t>0</w:t>
            </w:r>
          </w:p>
        </w:tc>
      </w:tr>
      <w:tr w:rsidR="00387292" w:rsidRPr="00724B15">
        <w:trPr>
          <w:jc w:val="center"/>
        </w:trPr>
        <w:tc>
          <w:tcPr>
            <w:tcW w:w="512" w:type="dxa"/>
            <w:vAlign w:val="center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3</w:t>
            </w:r>
          </w:p>
        </w:tc>
        <w:tc>
          <w:tcPr>
            <w:tcW w:w="2834" w:type="dxa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Фальцевальный аппарат ФКО</w:t>
            </w:r>
          </w:p>
        </w:tc>
        <w:tc>
          <w:tcPr>
            <w:tcW w:w="1134" w:type="dxa"/>
            <w:vAlign w:val="center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87292" w:rsidRPr="00724B15" w:rsidRDefault="00B96C0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500 сгибов</w:t>
            </w:r>
            <w:r w:rsidR="00387292" w:rsidRPr="00724B15">
              <w:rPr>
                <w:snapToGrid w:val="0"/>
                <w:lang w:val="ru-RU"/>
              </w:rPr>
              <w:t>/</w:t>
            </w:r>
            <w:r w:rsidRPr="00724B15">
              <w:rPr>
                <w:snapToGrid w:val="0"/>
                <w:lang w:val="ru-RU"/>
              </w:rPr>
              <w:t>час</w:t>
            </w:r>
          </w:p>
        </w:tc>
        <w:tc>
          <w:tcPr>
            <w:tcW w:w="1630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40</w:t>
            </w:r>
            <w:r w:rsidR="00387292" w:rsidRPr="00724B15">
              <w:rPr>
                <w:snapToGrid w:val="0"/>
                <w:lang w:val="ru-RU"/>
              </w:rPr>
              <w:t>,00</w:t>
            </w:r>
          </w:p>
        </w:tc>
        <w:tc>
          <w:tcPr>
            <w:tcW w:w="1785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32,8</w:t>
            </w:r>
          </w:p>
        </w:tc>
      </w:tr>
      <w:tr w:rsidR="00387292" w:rsidRPr="00724B15">
        <w:trPr>
          <w:jc w:val="center"/>
        </w:trPr>
        <w:tc>
          <w:tcPr>
            <w:tcW w:w="512" w:type="dxa"/>
            <w:vAlign w:val="center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4</w:t>
            </w:r>
          </w:p>
        </w:tc>
        <w:tc>
          <w:tcPr>
            <w:tcW w:w="2834" w:type="dxa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Поточная линия Колбус</w:t>
            </w:r>
          </w:p>
        </w:tc>
        <w:tc>
          <w:tcPr>
            <w:tcW w:w="1134" w:type="dxa"/>
            <w:vAlign w:val="center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87292" w:rsidRPr="00724B15" w:rsidRDefault="00B96C0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200 экз</w:t>
            </w:r>
            <w:r w:rsidR="00387292" w:rsidRPr="00724B15">
              <w:rPr>
                <w:snapToGrid w:val="0"/>
                <w:lang w:val="ru-RU"/>
              </w:rPr>
              <w:t>/</w:t>
            </w:r>
            <w:r w:rsidRPr="00724B15">
              <w:rPr>
                <w:snapToGrid w:val="0"/>
                <w:lang w:val="ru-RU"/>
              </w:rPr>
              <w:t>час</w:t>
            </w:r>
          </w:p>
        </w:tc>
        <w:tc>
          <w:tcPr>
            <w:tcW w:w="1630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60</w:t>
            </w:r>
            <w:r w:rsidR="00387292" w:rsidRPr="00724B15">
              <w:rPr>
                <w:snapToGrid w:val="0"/>
                <w:lang w:val="ru-RU"/>
              </w:rPr>
              <w:t>,00</w:t>
            </w:r>
          </w:p>
        </w:tc>
        <w:tc>
          <w:tcPr>
            <w:tcW w:w="1785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49,2</w:t>
            </w:r>
          </w:p>
        </w:tc>
      </w:tr>
      <w:tr w:rsidR="00387292" w:rsidRPr="00724B15">
        <w:trPr>
          <w:jc w:val="center"/>
        </w:trPr>
        <w:tc>
          <w:tcPr>
            <w:tcW w:w="512" w:type="dxa"/>
            <w:vAlign w:val="center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br w:type="page"/>
              <w:t>5</w:t>
            </w:r>
          </w:p>
        </w:tc>
        <w:tc>
          <w:tcPr>
            <w:tcW w:w="2834" w:type="dxa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Копировальная рама</w:t>
            </w:r>
          </w:p>
        </w:tc>
        <w:tc>
          <w:tcPr>
            <w:tcW w:w="1134" w:type="dxa"/>
            <w:vAlign w:val="center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87292" w:rsidRPr="00724B15" w:rsidRDefault="00B96C0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8 форм</w:t>
            </w:r>
            <w:r w:rsidR="00387292" w:rsidRPr="00724B15">
              <w:rPr>
                <w:snapToGrid w:val="0"/>
                <w:lang w:val="ru-RU"/>
              </w:rPr>
              <w:t>/</w:t>
            </w:r>
            <w:r w:rsidRPr="00724B15">
              <w:rPr>
                <w:snapToGrid w:val="0"/>
                <w:lang w:val="ru-RU"/>
              </w:rPr>
              <w:t>час</w:t>
            </w:r>
          </w:p>
        </w:tc>
        <w:tc>
          <w:tcPr>
            <w:tcW w:w="1630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60</w:t>
            </w:r>
            <w:r w:rsidR="00387292" w:rsidRPr="00724B15">
              <w:rPr>
                <w:snapToGrid w:val="0"/>
                <w:lang w:val="ru-RU"/>
              </w:rPr>
              <w:t>,00</w:t>
            </w:r>
          </w:p>
        </w:tc>
        <w:tc>
          <w:tcPr>
            <w:tcW w:w="1785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49,2</w:t>
            </w:r>
          </w:p>
        </w:tc>
      </w:tr>
      <w:tr w:rsidR="00387292" w:rsidRPr="00724B15">
        <w:trPr>
          <w:jc w:val="center"/>
        </w:trPr>
        <w:tc>
          <w:tcPr>
            <w:tcW w:w="512" w:type="dxa"/>
            <w:vAlign w:val="center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6</w:t>
            </w:r>
          </w:p>
        </w:tc>
        <w:tc>
          <w:tcPr>
            <w:tcW w:w="2834" w:type="dxa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 xml:space="preserve">Машина </w:t>
            </w:r>
            <w:r w:rsidR="00724B15" w:rsidRPr="00724B15">
              <w:rPr>
                <w:lang w:val="ru-RU"/>
              </w:rPr>
              <w:t>для</w:t>
            </w:r>
            <w:r w:rsidRPr="00724B15">
              <w:rPr>
                <w:lang w:val="ru-RU"/>
              </w:rPr>
              <w:t>припрессовки пленки</w:t>
            </w:r>
          </w:p>
        </w:tc>
        <w:tc>
          <w:tcPr>
            <w:tcW w:w="1134" w:type="dxa"/>
            <w:vAlign w:val="center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87292" w:rsidRPr="00724B15" w:rsidRDefault="00B96C0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500 экз</w:t>
            </w:r>
            <w:r w:rsidR="00387292" w:rsidRPr="00724B15">
              <w:rPr>
                <w:snapToGrid w:val="0"/>
                <w:lang w:val="ru-RU"/>
              </w:rPr>
              <w:t>/</w:t>
            </w:r>
            <w:r w:rsidRPr="00724B15">
              <w:rPr>
                <w:snapToGrid w:val="0"/>
                <w:lang w:val="ru-RU"/>
              </w:rPr>
              <w:t>час</w:t>
            </w:r>
          </w:p>
        </w:tc>
        <w:tc>
          <w:tcPr>
            <w:tcW w:w="1630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80</w:t>
            </w:r>
            <w:r w:rsidR="00387292" w:rsidRPr="00724B15">
              <w:rPr>
                <w:snapToGrid w:val="0"/>
                <w:lang w:val="ru-RU"/>
              </w:rPr>
              <w:t>,00</w:t>
            </w:r>
          </w:p>
        </w:tc>
        <w:tc>
          <w:tcPr>
            <w:tcW w:w="1785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65,6</w:t>
            </w:r>
            <w:r w:rsidR="00387292" w:rsidRPr="00724B15">
              <w:rPr>
                <w:snapToGrid w:val="0"/>
                <w:lang w:val="ru-RU"/>
              </w:rPr>
              <w:t>0</w:t>
            </w:r>
          </w:p>
        </w:tc>
      </w:tr>
      <w:tr w:rsidR="00387292" w:rsidRPr="00724B15">
        <w:trPr>
          <w:jc w:val="center"/>
        </w:trPr>
        <w:tc>
          <w:tcPr>
            <w:tcW w:w="512" w:type="dxa"/>
            <w:vAlign w:val="center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7</w:t>
            </w:r>
          </w:p>
        </w:tc>
        <w:tc>
          <w:tcPr>
            <w:tcW w:w="2834" w:type="dxa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Резальная машина JHf</w:t>
            </w:r>
          </w:p>
        </w:tc>
        <w:tc>
          <w:tcPr>
            <w:tcW w:w="1134" w:type="dxa"/>
            <w:vAlign w:val="center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87292" w:rsidRPr="00724B15" w:rsidRDefault="00B96C0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5000 листов</w:t>
            </w:r>
            <w:r w:rsidR="00387292" w:rsidRPr="00724B15">
              <w:rPr>
                <w:snapToGrid w:val="0"/>
                <w:lang w:val="ru-RU"/>
              </w:rPr>
              <w:t>/час</w:t>
            </w:r>
          </w:p>
        </w:tc>
        <w:tc>
          <w:tcPr>
            <w:tcW w:w="1630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100</w:t>
            </w:r>
            <w:r w:rsidR="00387292" w:rsidRPr="00724B15">
              <w:rPr>
                <w:snapToGrid w:val="0"/>
                <w:lang w:val="ru-RU"/>
              </w:rPr>
              <w:t>,00</w:t>
            </w:r>
          </w:p>
        </w:tc>
        <w:tc>
          <w:tcPr>
            <w:tcW w:w="1785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82</w:t>
            </w:r>
          </w:p>
        </w:tc>
      </w:tr>
      <w:tr w:rsidR="00387292" w:rsidRPr="00724B15">
        <w:trPr>
          <w:jc w:val="center"/>
        </w:trPr>
        <w:tc>
          <w:tcPr>
            <w:tcW w:w="512" w:type="dxa"/>
            <w:vAlign w:val="center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8</w:t>
            </w:r>
          </w:p>
        </w:tc>
        <w:tc>
          <w:tcPr>
            <w:tcW w:w="2834" w:type="dxa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Листоподборочный аппарат Колбус</w:t>
            </w:r>
          </w:p>
        </w:tc>
        <w:tc>
          <w:tcPr>
            <w:tcW w:w="1134" w:type="dxa"/>
            <w:vAlign w:val="center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87292" w:rsidRPr="00724B15" w:rsidRDefault="00B96C0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500 экз</w:t>
            </w:r>
            <w:r w:rsidR="00387292" w:rsidRPr="00724B15">
              <w:rPr>
                <w:snapToGrid w:val="0"/>
                <w:lang w:val="ru-RU"/>
              </w:rPr>
              <w:t>/</w:t>
            </w:r>
            <w:r w:rsidRPr="00724B15">
              <w:rPr>
                <w:snapToGrid w:val="0"/>
                <w:lang w:val="ru-RU"/>
              </w:rPr>
              <w:t>час</w:t>
            </w:r>
          </w:p>
        </w:tc>
        <w:tc>
          <w:tcPr>
            <w:tcW w:w="1630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60</w:t>
            </w:r>
            <w:r w:rsidR="00387292" w:rsidRPr="00724B15">
              <w:rPr>
                <w:snapToGrid w:val="0"/>
                <w:lang w:val="ru-RU"/>
              </w:rPr>
              <w:t>,00</w:t>
            </w:r>
          </w:p>
        </w:tc>
        <w:tc>
          <w:tcPr>
            <w:tcW w:w="1785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49,2</w:t>
            </w:r>
          </w:p>
        </w:tc>
      </w:tr>
      <w:tr w:rsidR="00387292" w:rsidRPr="00724B15">
        <w:trPr>
          <w:jc w:val="center"/>
        </w:trPr>
        <w:tc>
          <w:tcPr>
            <w:tcW w:w="512" w:type="dxa"/>
            <w:vAlign w:val="center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9</w:t>
            </w:r>
          </w:p>
        </w:tc>
        <w:tc>
          <w:tcPr>
            <w:tcW w:w="2834" w:type="dxa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Обжимной пресс</w:t>
            </w:r>
          </w:p>
        </w:tc>
        <w:tc>
          <w:tcPr>
            <w:tcW w:w="1134" w:type="dxa"/>
            <w:vAlign w:val="center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87292" w:rsidRPr="00724B15" w:rsidRDefault="00B96C0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500 экз</w:t>
            </w:r>
            <w:r w:rsidR="00387292" w:rsidRPr="00724B15">
              <w:rPr>
                <w:snapToGrid w:val="0"/>
                <w:lang w:val="ru-RU"/>
              </w:rPr>
              <w:t>/</w:t>
            </w:r>
            <w:r w:rsidRPr="00724B15">
              <w:rPr>
                <w:snapToGrid w:val="0"/>
                <w:lang w:val="ru-RU"/>
              </w:rPr>
              <w:t>час</w:t>
            </w:r>
          </w:p>
        </w:tc>
        <w:tc>
          <w:tcPr>
            <w:tcW w:w="1630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40</w:t>
            </w:r>
            <w:r w:rsidR="00387292" w:rsidRPr="00724B15">
              <w:rPr>
                <w:snapToGrid w:val="0"/>
                <w:lang w:val="ru-RU"/>
              </w:rPr>
              <w:t>,00</w:t>
            </w:r>
          </w:p>
        </w:tc>
        <w:tc>
          <w:tcPr>
            <w:tcW w:w="1785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32,8</w:t>
            </w:r>
          </w:p>
        </w:tc>
      </w:tr>
      <w:tr w:rsidR="00387292" w:rsidRPr="00724B15">
        <w:trPr>
          <w:jc w:val="center"/>
        </w:trPr>
        <w:tc>
          <w:tcPr>
            <w:tcW w:w="512" w:type="dxa"/>
            <w:vAlign w:val="center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10</w:t>
            </w:r>
          </w:p>
        </w:tc>
        <w:tc>
          <w:tcPr>
            <w:tcW w:w="2834" w:type="dxa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Обвязочная машина</w:t>
            </w:r>
          </w:p>
        </w:tc>
        <w:tc>
          <w:tcPr>
            <w:tcW w:w="1134" w:type="dxa"/>
            <w:vAlign w:val="center"/>
          </w:tcPr>
          <w:p w:rsidR="00387292" w:rsidRPr="00724B15" w:rsidRDefault="0038729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87292" w:rsidRPr="00724B15" w:rsidRDefault="00B96C0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500 экз</w:t>
            </w:r>
            <w:r w:rsidR="00387292" w:rsidRPr="00724B15">
              <w:rPr>
                <w:snapToGrid w:val="0"/>
                <w:lang w:val="ru-RU"/>
              </w:rPr>
              <w:t>/час</w:t>
            </w:r>
          </w:p>
        </w:tc>
        <w:tc>
          <w:tcPr>
            <w:tcW w:w="1630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40</w:t>
            </w:r>
            <w:r w:rsidR="00387292" w:rsidRPr="00724B15">
              <w:rPr>
                <w:snapToGrid w:val="0"/>
                <w:lang w:val="ru-RU"/>
              </w:rPr>
              <w:t>,00</w:t>
            </w:r>
          </w:p>
        </w:tc>
        <w:tc>
          <w:tcPr>
            <w:tcW w:w="1785" w:type="dxa"/>
            <w:vAlign w:val="center"/>
          </w:tcPr>
          <w:p w:rsidR="00387292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32,8</w:t>
            </w:r>
          </w:p>
        </w:tc>
      </w:tr>
      <w:tr w:rsidR="004B10AA" w:rsidRPr="00724B15">
        <w:trPr>
          <w:jc w:val="center"/>
        </w:trPr>
        <w:tc>
          <w:tcPr>
            <w:tcW w:w="512" w:type="dxa"/>
            <w:vAlign w:val="center"/>
          </w:tcPr>
          <w:p w:rsidR="004B10AA" w:rsidRPr="00724B15" w:rsidRDefault="004B10A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11</w:t>
            </w:r>
          </w:p>
        </w:tc>
        <w:tc>
          <w:tcPr>
            <w:tcW w:w="2834" w:type="dxa"/>
            <w:vAlign w:val="center"/>
          </w:tcPr>
          <w:p w:rsidR="004B10AA" w:rsidRPr="00724B15" w:rsidRDefault="004B10A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rFonts w:eastAsia="Arial Unicode MS"/>
                <w:lang w:val="ru-RU"/>
              </w:rPr>
            </w:pPr>
            <w:r w:rsidRPr="00724B15">
              <w:rPr>
                <w:lang w:val="ru-RU"/>
              </w:rPr>
              <w:t>Офисное оборудование и оргтехника</w:t>
            </w:r>
          </w:p>
        </w:tc>
        <w:tc>
          <w:tcPr>
            <w:tcW w:w="1134" w:type="dxa"/>
            <w:vAlign w:val="center"/>
          </w:tcPr>
          <w:p w:rsidR="004B10AA" w:rsidRPr="00724B15" w:rsidRDefault="004B10AA" w:rsidP="00950ABB">
            <w:pPr>
              <w:pStyle w:val="11"/>
              <w:spacing w:line="360" w:lineRule="auto"/>
              <w:ind w:firstLine="13"/>
              <w:outlineLvl w:val="9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4B10AA" w:rsidRPr="00724B15" w:rsidRDefault="004B10A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1630" w:type="dxa"/>
            <w:vAlign w:val="center"/>
          </w:tcPr>
          <w:p w:rsidR="004B10AA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70</w:t>
            </w:r>
            <w:r w:rsidR="004B10AA" w:rsidRPr="00724B15">
              <w:rPr>
                <w:snapToGrid w:val="0"/>
                <w:lang w:val="ru-RU"/>
              </w:rPr>
              <w:t>,00</w:t>
            </w:r>
          </w:p>
        </w:tc>
        <w:tc>
          <w:tcPr>
            <w:tcW w:w="1785" w:type="dxa"/>
            <w:vAlign w:val="center"/>
          </w:tcPr>
          <w:p w:rsidR="004B10AA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57,4</w:t>
            </w:r>
          </w:p>
        </w:tc>
      </w:tr>
      <w:tr w:rsidR="004B10AA" w:rsidRPr="00724B15">
        <w:trPr>
          <w:jc w:val="center"/>
        </w:trPr>
        <w:tc>
          <w:tcPr>
            <w:tcW w:w="3346" w:type="dxa"/>
            <w:gridSpan w:val="2"/>
            <w:vAlign w:val="center"/>
          </w:tcPr>
          <w:p w:rsidR="004B10AA" w:rsidRPr="00724B15" w:rsidRDefault="004B10A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ИТОГО стоимость оборудования</w:t>
            </w:r>
          </w:p>
        </w:tc>
        <w:tc>
          <w:tcPr>
            <w:tcW w:w="1134" w:type="dxa"/>
            <w:vAlign w:val="center"/>
          </w:tcPr>
          <w:p w:rsidR="004B10AA" w:rsidRPr="00724B15" w:rsidRDefault="004B10AA" w:rsidP="00950ABB">
            <w:pPr>
              <w:pStyle w:val="11"/>
              <w:spacing w:line="360" w:lineRule="auto"/>
              <w:ind w:firstLine="13"/>
              <w:outlineLvl w:val="9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4B10AA" w:rsidRPr="00724B15" w:rsidRDefault="004B10A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1630" w:type="dxa"/>
            <w:vAlign w:val="center"/>
          </w:tcPr>
          <w:p w:rsidR="004B10AA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right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950</w:t>
            </w:r>
          </w:p>
        </w:tc>
        <w:tc>
          <w:tcPr>
            <w:tcW w:w="1785" w:type="dxa"/>
            <w:vAlign w:val="center"/>
          </w:tcPr>
          <w:p w:rsidR="004B10AA" w:rsidRPr="00724B15" w:rsidRDefault="00646B83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3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779</w:t>
            </w:r>
          </w:p>
        </w:tc>
      </w:tr>
    </w:tbl>
    <w:p w:rsidR="00646B83" w:rsidRPr="00C9505A" w:rsidRDefault="00646B83" w:rsidP="006061FF">
      <w:pPr>
        <w:pStyle w:val="aa"/>
        <w:keepNext/>
        <w:spacing w:line="36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C83053" w:rsidRPr="00C9505A" w:rsidRDefault="00C83053" w:rsidP="006061FF">
      <w:pPr>
        <w:pStyle w:val="aa"/>
        <w:keepNext/>
        <w:spacing w:line="36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C9505A">
        <w:rPr>
          <w:rFonts w:ascii="Times New Roman" w:hAnsi="Times New Roman"/>
          <w:b/>
          <w:sz w:val="28"/>
          <w:szCs w:val="28"/>
          <w:lang w:eastAsia="en-US"/>
        </w:rPr>
        <w:t>Определение размера инвестиций в оборотные средства</w:t>
      </w:r>
    </w:p>
    <w:p w:rsidR="00C83053" w:rsidRPr="00C9505A" w:rsidRDefault="00C83053" w:rsidP="006061F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Норма оборотных средств для сырья и материалов представлена в табл.6.4.</w:t>
      </w:r>
    </w:p>
    <w:p w:rsidR="00950ABB" w:rsidRDefault="00950ABB" w:rsidP="006061FF">
      <w:pPr>
        <w:keepNext/>
        <w:spacing w:line="360" w:lineRule="auto"/>
        <w:ind w:firstLine="709"/>
        <w:jc w:val="right"/>
        <w:rPr>
          <w:sz w:val="28"/>
          <w:szCs w:val="28"/>
          <w:lang w:val="ru-RU"/>
        </w:rPr>
      </w:pPr>
    </w:p>
    <w:p w:rsidR="00EE0E44" w:rsidRPr="00C9505A" w:rsidRDefault="00950ABB" w:rsidP="006061FF">
      <w:pPr>
        <w:keepNext/>
        <w:spacing w:line="360" w:lineRule="auto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E0E44" w:rsidRPr="00C9505A">
        <w:rPr>
          <w:sz w:val="28"/>
          <w:szCs w:val="28"/>
          <w:lang w:val="ru-RU"/>
        </w:rPr>
        <w:t>Таблица 6.4</w:t>
      </w:r>
    </w:p>
    <w:p w:rsidR="00EE0E44" w:rsidRPr="00C9505A" w:rsidRDefault="00EE0E44" w:rsidP="006061FF">
      <w:pPr>
        <w:keepNext/>
        <w:spacing w:line="360" w:lineRule="auto"/>
        <w:ind w:firstLine="709"/>
        <w:jc w:val="center"/>
        <w:rPr>
          <w:b/>
          <w:sz w:val="28"/>
          <w:szCs w:val="28"/>
          <w:vertAlign w:val="superscript"/>
          <w:lang w:val="ru-RU"/>
        </w:rPr>
      </w:pPr>
      <w:r w:rsidRPr="00C9505A">
        <w:rPr>
          <w:b/>
          <w:sz w:val="28"/>
          <w:szCs w:val="28"/>
          <w:lang w:val="ru-RU"/>
        </w:rPr>
        <w:t>Определение норм оборотных средств по материальным производственным запасам, дней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802"/>
        <w:gridCol w:w="1559"/>
        <w:gridCol w:w="1701"/>
        <w:gridCol w:w="1559"/>
        <w:gridCol w:w="1843"/>
      </w:tblGrid>
      <w:tr w:rsidR="00EE0E44" w:rsidRPr="00724B15">
        <w:trPr>
          <w:trHeight w:val="783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E44" w:rsidRPr="00724B15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Наименование сырья и материалов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E44" w:rsidRPr="00724B15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Транспор-тный запас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E44" w:rsidRPr="00724B15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Текущий складской запас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E44" w:rsidRPr="00724B15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Страховой запас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E0E44" w:rsidRPr="00724B15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Итого норма оборотных средств</w:t>
            </w:r>
          </w:p>
        </w:tc>
      </w:tr>
      <w:tr w:rsidR="00AD473F" w:rsidRPr="00724B15">
        <w:trPr>
          <w:trHeight w:val="33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color w:val="000000"/>
                <w:lang w:val="ru-RU"/>
              </w:rPr>
            </w:pPr>
            <w:r w:rsidRPr="00724B15">
              <w:rPr>
                <w:color w:val="000000"/>
                <w:lang w:val="ru-RU"/>
              </w:rPr>
              <w:t>Бумага мелованная марки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12</w:t>
            </w:r>
          </w:p>
        </w:tc>
      </w:tr>
      <w:tr w:rsidR="00AD473F" w:rsidRPr="00724B15">
        <w:trPr>
          <w:trHeight w:val="33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color w:val="000000"/>
                <w:lang w:val="ru-RU"/>
              </w:rPr>
            </w:pPr>
            <w:r w:rsidRPr="00724B15">
              <w:rPr>
                <w:color w:val="000000"/>
                <w:lang w:val="ru-RU"/>
              </w:rPr>
              <w:t>Краска желтая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E115E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12</w:t>
            </w:r>
          </w:p>
        </w:tc>
      </w:tr>
      <w:tr w:rsidR="00AD473F" w:rsidRPr="00724B15">
        <w:trPr>
          <w:trHeight w:val="33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color w:val="000000"/>
                <w:lang w:val="ru-RU"/>
              </w:rPr>
            </w:pPr>
            <w:r w:rsidRPr="00724B15">
              <w:rPr>
                <w:color w:val="000000"/>
                <w:lang w:val="ru-RU"/>
              </w:rPr>
              <w:t>Краска синяя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E115E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12</w:t>
            </w:r>
          </w:p>
        </w:tc>
      </w:tr>
      <w:tr w:rsidR="00AD473F" w:rsidRPr="00724B15">
        <w:trPr>
          <w:trHeight w:val="292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color w:val="000000"/>
                <w:lang w:val="ru-RU"/>
              </w:rPr>
            </w:pPr>
            <w:r w:rsidRPr="00724B15">
              <w:rPr>
                <w:color w:val="000000"/>
                <w:lang w:val="ru-RU"/>
              </w:rPr>
              <w:t>Краска красная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E115E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12</w:t>
            </w:r>
          </w:p>
        </w:tc>
      </w:tr>
      <w:tr w:rsidR="00AD473F" w:rsidRPr="00724B15">
        <w:trPr>
          <w:trHeight w:val="330"/>
        </w:trPr>
        <w:tc>
          <w:tcPr>
            <w:tcW w:w="28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color w:val="000000"/>
                <w:lang w:val="ru-RU"/>
              </w:rPr>
            </w:pPr>
            <w:r w:rsidRPr="00724B15">
              <w:rPr>
                <w:color w:val="000000"/>
                <w:lang w:val="ru-RU"/>
              </w:rPr>
              <w:t>Клей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E115E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E115E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7</w:t>
            </w:r>
            <w:r w:rsidR="00AD473F" w:rsidRPr="00724B15">
              <w:rPr>
                <w:snapToGrid w:val="0"/>
                <w:lang w:val="ru-RU"/>
              </w:rPr>
              <w:t>0</w:t>
            </w:r>
          </w:p>
        </w:tc>
      </w:tr>
      <w:tr w:rsidR="00AD473F" w:rsidRPr="00724B15">
        <w:trPr>
          <w:trHeight w:val="330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color w:val="000000"/>
                <w:lang w:val="ru-RU"/>
              </w:rPr>
            </w:pPr>
            <w:r w:rsidRPr="00724B15">
              <w:rPr>
                <w:color w:val="000000"/>
                <w:lang w:val="ru-RU"/>
              </w:rPr>
              <w:t>Бумага упаковочная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E115E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7</w:t>
            </w:r>
            <w:r w:rsidR="00AD473F" w:rsidRPr="00724B15">
              <w:rPr>
                <w:snapToGrid w:val="0"/>
                <w:lang w:val="ru-RU"/>
              </w:rPr>
              <w:t>0</w:t>
            </w:r>
          </w:p>
        </w:tc>
      </w:tr>
      <w:tr w:rsidR="00AD473F" w:rsidRPr="00724B15">
        <w:trPr>
          <w:trHeight w:val="232"/>
        </w:trPr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color w:val="000000"/>
                <w:lang w:val="ru-RU"/>
              </w:rPr>
            </w:pPr>
            <w:r w:rsidRPr="00724B15">
              <w:rPr>
                <w:color w:val="000000"/>
                <w:lang w:val="ru-RU"/>
              </w:rPr>
              <w:t>Э/э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73F" w:rsidRPr="00724B15" w:rsidRDefault="00AD473F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</w:t>
            </w:r>
          </w:p>
        </w:tc>
      </w:tr>
    </w:tbl>
    <w:p w:rsidR="00EE0E44" w:rsidRPr="00724B15" w:rsidRDefault="00EE0E44" w:rsidP="006061FF">
      <w:pPr>
        <w:pStyle w:val="aa"/>
        <w:spacing w:line="360" w:lineRule="auto"/>
        <w:ind w:firstLine="709"/>
        <w:jc w:val="both"/>
        <w:rPr>
          <w:rFonts w:ascii="Times New Roman" w:hAnsi="Times New Roman"/>
        </w:rPr>
      </w:pPr>
    </w:p>
    <w:p w:rsidR="00EE0E44" w:rsidRPr="00C9505A" w:rsidRDefault="00EE0E44" w:rsidP="006061F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  <w:lang w:eastAsia="en-US"/>
        </w:rPr>
        <w:t>Результаты расчетов потребности предприятия в оборотных средств по запасам сырья и материалов представлены в табл. 6.5. Данная т</w:t>
      </w:r>
      <w:r w:rsidRPr="00C9505A">
        <w:rPr>
          <w:rFonts w:ascii="Times New Roman" w:hAnsi="Times New Roman"/>
          <w:sz w:val="28"/>
          <w:szCs w:val="28"/>
        </w:rPr>
        <w:t>аблица заполнена до периода выхода на проектную мощность.</w:t>
      </w:r>
    </w:p>
    <w:p w:rsidR="00100F13" w:rsidRDefault="00100F13" w:rsidP="006061FF">
      <w:pPr>
        <w:pStyle w:val="aa"/>
        <w:keepNext/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E0E44" w:rsidRPr="00C9505A" w:rsidRDefault="00EE0E44" w:rsidP="006061FF">
      <w:pPr>
        <w:pStyle w:val="aa"/>
        <w:keepNext/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9505A">
        <w:rPr>
          <w:rFonts w:ascii="Times New Roman" w:hAnsi="Times New Roman"/>
          <w:sz w:val="28"/>
          <w:szCs w:val="28"/>
          <w:lang w:eastAsia="en-US"/>
        </w:rPr>
        <w:t>Таблица 6.5</w:t>
      </w:r>
    </w:p>
    <w:p w:rsidR="00EE0E44" w:rsidRPr="00C9505A" w:rsidRDefault="00EE0E44" w:rsidP="006061FF">
      <w:pPr>
        <w:pStyle w:val="aa"/>
        <w:keepNext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9505A">
        <w:rPr>
          <w:rFonts w:ascii="Times New Roman" w:hAnsi="Times New Roman"/>
          <w:b/>
          <w:sz w:val="28"/>
          <w:szCs w:val="28"/>
        </w:rPr>
        <w:t>Определение НОС по материальным производственным запасам (тыс. руб.)</w:t>
      </w:r>
    </w:p>
    <w:tbl>
      <w:tblPr>
        <w:tblW w:w="9946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897"/>
        <w:gridCol w:w="898"/>
        <w:gridCol w:w="898"/>
        <w:gridCol w:w="898"/>
        <w:gridCol w:w="898"/>
        <w:gridCol w:w="1062"/>
      </w:tblGrid>
      <w:tr w:rsidR="00EE0E44" w:rsidRPr="00C9505A">
        <w:trPr>
          <w:cantSplit/>
          <w:trHeight w:val="622"/>
        </w:trPr>
        <w:tc>
          <w:tcPr>
            <w:tcW w:w="2694" w:type="dxa"/>
            <w:vMerge w:val="restart"/>
            <w:vAlign w:val="center"/>
          </w:tcPr>
          <w:p w:rsidR="00EE0E44" w:rsidRPr="00724B15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Наименование сырья и материалов</w:t>
            </w:r>
          </w:p>
        </w:tc>
        <w:tc>
          <w:tcPr>
            <w:tcW w:w="1701" w:type="dxa"/>
            <w:vMerge w:val="restart"/>
          </w:tcPr>
          <w:p w:rsidR="00EE0E44" w:rsidRPr="00724B15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Максималь-ный размер потребности, тыс. руб.</w:t>
            </w:r>
          </w:p>
        </w:tc>
        <w:tc>
          <w:tcPr>
            <w:tcW w:w="897" w:type="dxa"/>
            <w:vAlign w:val="center"/>
          </w:tcPr>
          <w:p w:rsidR="00EE0E44" w:rsidRPr="00724B15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Янв 06</w:t>
            </w:r>
          </w:p>
        </w:tc>
        <w:tc>
          <w:tcPr>
            <w:tcW w:w="898" w:type="dxa"/>
            <w:vAlign w:val="center"/>
          </w:tcPr>
          <w:p w:rsidR="00EE0E44" w:rsidRPr="00724B15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Фев 06</w:t>
            </w:r>
          </w:p>
        </w:tc>
        <w:tc>
          <w:tcPr>
            <w:tcW w:w="898" w:type="dxa"/>
            <w:vAlign w:val="center"/>
          </w:tcPr>
          <w:p w:rsidR="00EE0E44" w:rsidRPr="00724B15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Мар 06</w:t>
            </w:r>
          </w:p>
        </w:tc>
        <w:tc>
          <w:tcPr>
            <w:tcW w:w="898" w:type="dxa"/>
            <w:vAlign w:val="center"/>
          </w:tcPr>
          <w:p w:rsidR="00EE0E44" w:rsidRPr="00724B15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Апр 06</w:t>
            </w:r>
          </w:p>
        </w:tc>
        <w:tc>
          <w:tcPr>
            <w:tcW w:w="898" w:type="dxa"/>
            <w:vAlign w:val="center"/>
          </w:tcPr>
          <w:p w:rsidR="00EE0E44" w:rsidRPr="00724B15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Май 06</w:t>
            </w:r>
          </w:p>
        </w:tc>
        <w:tc>
          <w:tcPr>
            <w:tcW w:w="1062" w:type="dxa"/>
            <w:vAlign w:val="center"/>
          </w:tcPr>
          <w:p w:rsidR="00EE0E44" w:rsidRPr="00724B15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Июн 06</w:t>
            </w:r>
          </w:p>
        </w:tc>
      </w:tr>
      <w:tr w:rsidR="00EE0E44" w:rsidRPr="00C9505A">
        <w:trPr>
          <w:cantSplit/>
          <w:trHeight w:val="306"/>
        </w:trPr>
        <w:tc>
          <w:tcPr>
            <w:tcW w:w="2694" w:type="dxa"/>
            <w:vMerge/>
          </w:tcPr>
          <w:p w:rsidR="00EE0E44" w:rsidRPr="00724B15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</w:p>
        </w:tc>
        <w:tc>
          <w:tcPr>
            <w:tcW w:w="1701" w:type="dxa"/>
            <w:vMerge/>
          </w:tcPr>
          <w:p w:rsidR="00EE0E44" w:rsidRPr="00724B15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</w:p>
        </w:tc>
        <w:tc>
          <w:tcPr>
            <w:tcW w:w="897" w:type="dxa"/>
            <w:vAlign w:val="center"/>
          </w:tcPr>
          <w:p w:rsidR="00EE0E44" w:rsidRPr="00724B15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</w:t>
            </w:r>
          </w:p>
        </w:tc>
        <w:tc>
          <w:tcPr>
            <w:tcW w:w="898" w:type="dxa"/>
            <w:vAlign w:val="center"/>
          </w:tcPr>
          <w:p w:rsidR="00EE0E44" w:rsidRPr="00724B15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2</w:t>
            </w:r>
          </w:p>
        </w:tc>
        <w:tc>
          <w:tcPr>
            <w:tcW w:w="898" w:type="dxa"/>
            <w:vAlign w:val="center"/>
          </w:tcPr>
          <w:p w:rsidR="00EE0E44" w:rsidRPr="00724B15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3</w:t>
            </w:r>
          </w:p>
        </w:tc>
        <w:tc>
          <w:tcPr>
            <w:tcW w:w="898" w:type="dxa"/>
            <w:vAlign w:val="center"/>
          </w:tcPr>
          <w:p w:rsidR="00EE0E44" w:rsidRPr="00724B15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4</w:t>
            </w:r>
          </w:p>
        </w:tc>
        <w:tc>
          <w:tcPr>
            <w:tcW w:w="898" w:type="dxa"/>
            <w:vAlign w:val="center"/>
          </w:tcPr>
          <w:p w:rsidR="00EE0E44" w:rsidRPr="00724B15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5</w:t>
            </w:r>
          </w:p>
        </w:tc>
        <w:tc>
          <w:tcPr>
            <w:tcW w:w="1062" w:type="dxa"/>
            <w:vAlign w:val="center"/>
          </w:tcPr>
          <w:p w:rsidR="00EE0E44" w:rsidRPr="00724B15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6</w:t>
            </w:r>
          </w:p>
        </w:tc>
      </w:tr>
      <w:tr w:rsidR="00B71F0D" w:rsidRPr="00C9505A">
        <w:trPr>
          <w:cantSplit/>
          <w:trHeight w:val="306"/>
        </w:trPr>
        <w:tc>
          <w:tcPr>
            <w:tcW w:w="2694" w:type="dxa"/>
            <w:vAlign w:val="center"/>
          </w:tcPr>
          <w:p w:rsidR="00B71F0D" w:rsidRPr="00724B15" w:rsidRDefault="00B71F0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Загрузка производственных мощностей, %</w:t>
            </w:r>
          </w:p>
        </w:tc>
        <w:tc>
          <w:tcPr>
            <w:tcW w:w="1701" w:type="dxa"/>
            <w:vAlign w:val="center"/>
          </w:tcPr>
          <w:p w:rsidR="00B71F0D" w:rsidRPr="00724B15" w:rsidRDefault="00B71F0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right"/>
              <w:textAlignment w:val="baseline"/>
              <w:rPr>
                <w:snapToGrid w:val="0"/>
                <w:highlight w:val="red"/>
                <w:lang w:val="ru-RU"/>
              </w:rPr>
            </w:pPr>
          </w:p>
        </w:tc>
        <w:tc>
          <w:tcPr>
            <w:tcW w:w="897" w:type="dxa"/>
            <w:vAlign w:val="center"/>
          </w:tcPr>
          <w:p w:rsidR="00B71F0D" w:rsidRPr="00724B15" w:rsidRDefault="00B71F0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 xml:space="preserve">    0%</w:t>
            </w:r>
          </w:p>
        </w:tc>
        <w:tc>
          <w:tcPr>
            <w:tcW w:w="898" w:type="dxa"/>
          </w:tcPr>
          <w:p w:rsidR="00E47545" w:rsidRPr="00724B15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lang w:val="ru-RU"/>
              </w:rPr>
            </w:pPr>
          </w:p>
          <w:p w:rsidR="00B71F0D" w:rsidRPr="00724B15" w:rsidRDefault="00B71F0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76%</w:t>
            </w:r>
          </w:p>
        </w:tc>
        <w:tc>
          <w:tcPr>
            <w:tcW w:w="898" w:type="dxa"/>
          </w:tcPr>
          <w:p w:rsidR="00E47545" w:rsidRPr="00724B15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lang w:val="ru-RU"/>
              </w:rPr>
            </w:pPr>
          </w:p>
          <w:p w:rsidR="00B71F0D" w:rsidRPr="00724B15" w:rsidRDefault="00B71F0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76%</w:t>
            </w:r>
          </w:p>
        </w:tc>
        <w:tc>
          <w:tcPr>
            <w:tcW w:w="898" w:type="dxa"/>
          </w:tcPr>
          <w:p w:rsidR="00E47545" w:rsidRPr="00724B15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lang w:val="ru-RU"/>
              </w:rPr>
            </w:pPr>
          </w:p>
          <w:p w:rsidR="00B71F0D" w:rsidRPr="00724B15" w:rsidRDefault="00B71F0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91%</w:t>
            </w:r>
          </w:p>
        </w:tc>
        <w:tc>
          <w:tcPr>
            <w:tcW w:w="898" w:type="dxa"/>
          </w:tcPr>
          <w:p w:rsidR="00E47545" w:rsidRPr="00724B15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lang w:val="ru-RU"/>
              </w:rPr>
            </w:pPr>
          </w:p>
          <w:p w:rsidR="00B71F0D" w:rsidRPr="00724B15" w:rsidRDefault="00B71F0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91%</w:t>
            </w:r>
          </w:p>
        </w:tc>
        <w:tc>
          <w:tcPr>
            <w:tcW w:w="1062" w:type="dxa"/>
          </w:tcPr>
          <w:p w:rsidR="00E47545" w:rsidRPr="00724B15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lang w:val="ru-RU"/>
              </w:rPr>
            </w:pPr>
          </w:p>
          <w:p w:rsidR="00B71F0D" w:rsidRPr="00724B15" w:rsidRDefault="00B71F0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91%</w:t>
            </w:r>
          </w:p>
        </w:tc>
      </w:tr>
      <w:tr w:rsidR="00B63F04" w:rsidRPr="00C9505A">
        <w:trPr>
          <w:cantSplit/>
          <w:trHeight w:val="306"/>
        </w:trPr>
        <w:tc>
          <w:tcPr>
            <w:tcW w:w="2694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Бумага мелованная марки 1</w:t>
            </w:r>
          </w:p>
        </w:tc>
        <w:tc>
          <w:tcPr>
            <w:tcW w:w="1701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jc w:val="right"/>
              <w:textAlignment w:val="baseline"/>
              <w:rPr>
                <w:snapToGrid w:val="0"/>
                <w:highlight w:val="red"/>
                <w:lang w:val="ru-RU"/>
              </w:rPr>
            </w:pPr>
            <w:r w:rsidRPr="00724B15">
              <w:rPr>
                <w:snapToGrid w:val="0"/>
                <w:lang w:val="ru-RU"/>
              </w:rPr>
              <w:t>1800</w:t>
            </w:r>
          </w:p>
        </w:tc>
        <w:tc>
          <w:tcPr>
            <w:tcW w:w="897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1500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1500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1800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1800,00</w:t>
            </w:r>
          </w:p>
        </w:tc>
        <w:tc>
          <w:tcPr>
            <w:tcW w:w="1062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1800</w:t>
            </w:r>
          </w:p>
        </w:tc>
      </w:tr>
      <w:tr w:rsidR="00B63F04" w:rsidRPr="00C9505A">
        <w:trPr>
          <w:cantSplit/>
          <w:trHeight w:val="306"/>
        </w:trPr>
        <w:tc>
          <w:tcPr>
            <w:tcW w:w="2694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Краска желтая</w:t>
            </w:r>
          </w:p>
        </w:tc>
        <w:tc>
          <w:tcPr>
            <w:tcW w:w="1701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jc w:val="right"/>
              <w:textAlignment w:val="baseline"/>
              <w:rPr>
                <w:snapToGrid w:val="0"/>
                <w:highlight w:val="red"/>
                <w:lang w:val="ru-RU"/>
              </w:rPr>
            </w:pPr>
            <w:r w:rsidRPr="00724B15">
              <w:rPr>
                <w:snapToGrid w:val="0"/>
                <w:lang w:val="ru-RU"/>
              </w:rPr>
              <w:t>216</w:t>
            </w:r>
          </w:p>
        </w:tc>
        <w:tc>
          <w:tcPr>
            <w:tcW w:w="897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180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180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216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216</w:t>
            </w:r>
          </w:p>
        </w:tc>
        <w:tc>
          <w:tcPr>
            <w:tcW w:w="1062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216</w:t>
            </w:r>
          </w:p>
        </w:tc>
      </w:tr>
      <w:tr w:rsidR="00B63F04" w:rsidRPr="00C9505A">
        <w:trPr>
          <w:cantSplit/>
          <w:trHeight w:val="306"/>
        </w:trPr>
        <w:tc>
          <w:tcPr>
            <w:tcW w:w="2694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Краска синяя</w:t>
            </w:r>
          </w:p>
        </w:tc>
        <w:tc>
          <w:tcPr>
            <w:tcW w:w="1701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jc w:val="right"/>
              <w:textAlignment w:val="baseline"/>
              <w:rPr>
                <w:snapToGrid w:val="0"/>
                <w:highlight w:val="red"/>
                <w:lang w:val="ru-RU"/>
              </w:rPr>
            </w:pPr>
            <w:r w:rsidRPr="00724B15">
              <w:rPr>
                <w:snapToGrid w:val="0"/>
                <w:lang w:val="ru-RU"/>
              </w:rPr>
              <w:t>216</w:t>
            </w:r>
          </w:p>
        </w:tc>
        <w:tc>
          <w:tcPr>
            <w:tcW w:w="897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</w:t>
            </w:r>
          </w:p>
        </w:tc>
        <w:tc>
          <w:tcPr>
            <w:tcW w:w="898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180</w:t>
            </w:r>
          </w:p>
        </w:tc>
        <w:tc>
          <w:tcPr>
            <w:tcW w:w="898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180</w:t>
            </w:r>
          </w:p>
        </w:tc>
        <w:tc>
          <w:tcPr>
            <w:tcW w:w="898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216</w:t>
            </w:r>
          </w:p>
        </w:tc>
        <w:tc>
          <w:tcPr>
            <w:tcW w:w="898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216</w:t>
            </w:r>
          </w:p>
        </w:tc>
        <w:tc>
          <w:tcPr>
            <w:tcW w:w="1062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216</w:t>
            </w:r>
          </w:p>
        </w:tc>
      </w:tr>
      <w:tr w:rsidR="00B63F04" w:rsidRPr="00C9505A">
        <w:trPr>
          <w:cantSplit/>
          <w:trHeight w:val="306"/>
        </w:trPr>
        <w:tc>
          <w:tcPr>
            <w:tcW w:w="2694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Краска красная</w:t>
            </w:r>
          </w:p>
        </w:tc>
        <w:tc>
          <w:tcPr>
            <w:tcW w:w="1701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jc w:val="right"/>
              <w:textAlignment w:val="baseline"/>
              <w:rPr>
                <w:snapToGrid w:val="0"/>
                <w:highlight w:val="red"/>
                <w:lang w:val="ru-RU"/>
              </w:rPr>
            </w:pPr>
            <w:r w:rsidRPr="00724B15">
              <w:rPr>
                <w:snapToGrid w:val="0"/>
                <w:lang w:val="ru-RU"/>
              </w:rPr>
              <w:t>216</w:t>
            </w:r>
          </w:p>
        </w:tc>
        <w:tc>
          <w:tcPr>
            <w:tcW w:w="897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jc w:val="right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</w:t>
            </w:r>
          </w:p>
        </w:tc>
        <w:tc>
          <w:tcPr>
            <w:tcW w:w="898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180</w:t>
            </w:r>
          </w:p>
        </w:tc>
        <w:tc>
          <w:tcPr>
            <w:tcW w:w="898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180</w:t>
            </w:r>
          </w:p>
        </w:tc>
        <w:tc>
          <w:tcPr>
            <w:tcW w:w="898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216</w:t>
            </w:r>
          </w:p>
        </w:tc>
        <w:tc>
          <w:tcPr>
            <w:tcW w:w="898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216</w:t>
            </w:r>
          </w:p>
        </w:tc>
        <w:tc>
          <w:tcPr>
            <w:tcW w:w="1062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216</w:t>
            </w:r>
          </w:p>
        </w:tc>
      </w:tr>
      <w:tr w:rsidR="00B63F04" w:rsidRPr="00C9505A">
        <w:trPr>
          <w:cantSplit/>
          <w:trHeight w:val="306"/>
        </w:trPr>
        <w:tc>
          <w:tcPr>
            <w:tcW w:w="2694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Клей</w:t>
            </w:r>
          </w:p>
        </w:tc>
        <w:tc>
          <w:tcPr>
            <w:tcW w:w="1701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jc w:val="right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0,18</w:t>
            </w:r>
          </w:p>
        </w:tc>
        <w:tc>
          <w:tcPr>
            <w:tcW w:w="897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jc w:val="right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0,15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0,15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0,18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0,18</w:t>
            </w:r>
          </w:p>
        </w:tc>
        <w:tc>
          <w:tcPr>
            <w:tcW w:w="1062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0,18</w:t>
            </w:r>
          </w:p>
        </w:tc>
      </w:tr>
      <w:tr w:rsidR="00B63F04" w:rsidRPr="00C9505A">
        <w:trPr>
          <w:cantSplit/>
          <w:trHeight w:val="306"/>
        </w:trPr>
        <w:tc>
          <w:tcPr>
            <w:tcW w:w="2694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Бумага упаковочная</w:t>
            </w:r>
          </w:p>
        </w:tc>
        <w:tc>
          <w:tcPr>
            <w:tcW w:w="1701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jc w:val="right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54</w:t>
            </w:r>
          </w:p>
        </w:tc>
        <w:tc>
          <w:tcPr>
            <w:tcW w:w="897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jc w:val="right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45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45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54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54</w:t>
            </w:r>
          </w:p>
        </w:tc>
        <w:tc>
          <w:tcPr>
            <w:tcW w:w="1062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54</w:t>
            </w:r>
          </w:p>
        </w:tc>
      </w:tr>
      <w:tr w:rsidR="00B63F04" w:rsidRPr="00C9505A">
        <w:trPr>
          <w:cantSplit/>
          <w:trHeight w:val="306"/>
        </w:trPr>
        <w:tc>
          <w:tcPr>
            <w:tcW w:w="2694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Э/э</w:t>
            </w:r>
          </w:p>
        </w:tc>
        <w:tc>
          <w:tcPr>
            <w:tcW w:w="1701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jc w:val="right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10,26</w:t>
            </w:r>
          </w:p>
        </w:tc>
        <w:tc>
          <w:tcPr>
            <w:tcW w:w="897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jc w:val="right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11,4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8,55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10,26</w:t>
            </w:r>
          </w:p>
        </w:tc>
        <w:tc>
          <w:tcPr>
            <w:tcW w:w="898" w:type="dxa"/>
            <w:vAlign w:val="center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10,26</w:t>
            </w:r>
          </w:p>
        </w:tc>
        <w:tc>
          <w:tcPr>
            <w:tcW w:w="1062" w:type="dxa"/>
          </w:tcPr>
          <w:p w:rsidR="00B63F04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10,26</w:t>
            </w:r>
          </w:p>
        </w:tc>
      </w:tr>
      <w:tr w:rsidR="00592217" w:rsidRPr="00C9505A">
        <w:trPr>
          <w:cantSplit/>
          <w:trHeight w:val="306"/>
        </w:trPr>
        <w:tc>
          <w:tcPr>
            <w:tcW w:w="2694" w:type="dxa"/>
            <w:vAlign w:val="center"/>
          </w:tcPr>
          <w:p w:rsidR="00592217" w:rsidRPr="00724B15" w:rsidRDefault="0059221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Итого норматив оборотных средств, тыс. руб.</w:t>
            </w:r>
          </w:p>
        </w:tc>
        <w:tc>
          <w:tcPr>
            <w:tcW w:w="1701" w:type="dxa"/>
            <w:vAlign w:val="center"/>
          </w:tcPr>
          <w:p w:rsidR="00592217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textAlignment w:val="baseline"/>
              <w:rPr>
                <w:snapToGrid w:val="0"/>
                <w:highlight w:val="red"/>
                <w:lang w:val="ru-RU"/>
              </w:rPr>
            </w:pPr>
            <w:r w:rsidRPr="00724B15">
              <w:rPr>
                <w:snapToGrid w:val="0"/>
                <w:lang w:val="ru-RU"/>
              </w:rPr>
              <w:t>2512,44</w:t>
            </w:r>
          </w:p>
        </w:tc>
        <w:tc>
          <w:tcPr>
            <w:tcW w:w="897" w:type="dxa"/>
            <w:vAlign w:val="center"/>
          </w:tcPr>
          <w:p w:rsidR="00592217" w:rsidRPr="00724B15" w:rsidRDefault="0059221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jc w:val="right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0</w:t>
            </w:r>
          </w:p>
        </w:tc>
        <w:tc>
          <w:tcPr>
            <w:tcW w:w="898" w:type="dxa"/>
            <w:vAlign w:val="center"/>
          </w:tcPr>
          <w:p w:rsidR="00592217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2096,55</w:t>
            </w:r>
          </w:p>
        </w:tc>
        <w:tc>
          <w:tcPr>
            <w:tcW w:w="898" w:type="dxa"/>
            <w:vAlign w:val="center"/>
          </w:tcPr>
          <w:p w:rsidR="00592217" w:rsidRPr="00724B15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snapToGrid w:val="0"/>
                <w:lang w:val="ru-RU"/>
              </w:rPr>
              <w:t>2096,55</w:t>
            </w:r>
          </w:p>
        </w:tc>
        <w:tc>
          <w:tcPr>
            <w:tcW w:w="898" w:type="dxa"/>
            <w:vAlign w:val="center"/>
          </w:tcPr>
          <w:p w:rsidR="00592217" w:rsidRPr="00724B15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lang w:val="ru-RU"/>
              </w:rPr>
              <w:t>2512,44</w:t>
            </w:r>
          </w:p>
        </w:tc>
        <w:tc>
          <w:tcPr>
            <w:tcW w:w="898" w:type="dxa"/>
            <w:vAlign w:val="center"/>
          </w:tcPr>
          <w:p w:rsidR="00592217" w:rsidRPr="00724B15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57" w:firstLine="112"/>
              <w:textAlignment w:val="baseline"/>
              <w:rPr>
                <w:snapToGrid w:val="0"/>
                <w:lang w:val="ru-RU"/>
              </w:rPr>
            </w:pPr>
            <w:r w:rsidRPr="00724B15">
              <w:rPr>
                <w:lang w:val="ru-RU"/>
              </w:rPr>
              <w:t>2512,44</w:t>
            </w:r>
          </w:p>
        </w:tc>
        <w:tc>
          <w:tcPr>
            <w:tcW w:w="1062" w:type="dxa"/>
          </w:tcPr>
          <w:p w:rsidR="00592217" w:rsidRPr="00724B15" w:rsidRDefault="00B63F0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724B15">
              <w:rPr>
                <w:lang w:val="ru-RU"/>
              </w:rPr>
              <w:t>2512,44</w:t>
            </w:r>
          </w:p>
        </w:tc>
      </w:tr>
    </w:tbl>
    <w:p w:rsidR="00EE0E44" w:rsidRPr="00C9505A" w:rsidRDefault="00C86A4D" w:rsidP="006061F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  <w:r w:rsidR="00EE0E44" w:rsidRPr="00C9505A">
        <w:rPr>
          <w:rFonts w:ascii="Times New Roman" w:hAnsi="Times New Roman"/>
          <w:sz w:val="28"/>
          <w:szCs w:val="28"/>
          <w:lang w:eastAsia="en-US"/>
        </w:rPr>
        <w:t xml:space="preserve">Размер инвестиций в оборотные средства </w:t>
      </w:r>
      <w:r w:rsidR="00EE0E44" w:rsidRPr="00C9505A">
        <w:rPr>
          <w:rFonts w:ascii="Times New Roman" w:hAnsi="Times New Roman"/>
          <w:sz w:val="28"/>
          <w:szCs w:val="28"/>
        </w:rPr>
        <w:t xml:space="preserve">по запасам </w:t>
      </w:r>
      <w:r w:rsidR="00EE0E44" w:rsidRPr="00C9505A">
        <w:rPr>
          <w:rFonts w:ascii="Times New Roman" w:hAnsi="Times New Roman"/>
          <w:sz w:val="28"/>
          <w:szCs w:val="28"/>
          <w:lang w:eastAsia="en-US"/>
        </w:rPr>
        <w:t>отражен в   табл. 6.6.</w:t>
      </w:r>
    </w:p>
    <w:p w:rsidR="00100F13" w:rsidRDefault="00100F13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</w:p>
    <w:p w:rsidR="00EE0E44" w:rsidRPr="00C9505A" w:rsidRDefault="00EE0E44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Таблица 6.6</w:t>
      </w:r>
    </w:p>
    <w:p w:rsidR="00EE0E44" w:rsidRPr="00C9505A" w:rsidRDefault="00EE0E44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Определение величины инвестиций в оборотные средства по запасам (тыс. руб.)</w:t>
      </w:r>
    </w:p>
    <w:tbl>
      <w:tblPr>
        <w:tblW w:w="1008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1062"/>
        <w:gridCol w:w="1134"/>
        <w:gridCol w:w="992"/>
        <w:gridCol w:w="993"/>
        <w:gridCol w:w="1081"/>
      </w:tblGrid>
      <w:tr w:rsidR="00EE0E44" w:rsidRPr="00C9505A">
        <w:trPr>
          <w:cantSplit/>
          <w:trHeight w:val="423"/>
        </w:trPr>
        <w:tc>
          <w:tcPr>
            <w:tcW w:w="4253" w:type="dxa"/>
            <w:vMerge w:val="restart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</w:p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Наименование показателя</w:t>
            </w:r>
          </w:p>
        </w:tc>
        <w:tc>
          <w:tcPr>
            <w:tcW w:w="567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Янв 06</w:t>
            </w:r>
          </w:p>
        </w:tc>
        <w:tc>
          <w:tcPr>
            <w:tcW w:w="1062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Фев 06</w:t>
            </w:r>
          </w:p>
        </w:tc>
        <w:tc>
          <w:tcPr>
            <w:tcW w:w="1134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Мар 06</w:t>
            </w:r>
          </w:p>
        </w:tc>
        <w:tc>
          <w:tcPr>
            <w:tcW w:w="992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Апр 06</w:t>
            </w:r>
          </w:p>
        </w:tc>
        <w:tc>
          <w:tcPr>
            <w:tcW w:w="993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Май 06</w:t>
            </w:r>
          </w:p>
        </w:tc>
        <w:tc>
          <w:tcPr>
            <w:tcW w:w="1081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Июн 06</w:t>
            </w:r>
          </w:p>
        </w:tc>
      </w:tr>
      <w:tr w:rsidR="00EE0E44" w:rsidRPr="00C9505A">
        <w:trPr>
          <w:cantSplit/>
          <w:trHeight w:val="275"/>
        </w:trPr>
        <w:tc>
          <w:tcPr>
            <w:tcW w:w="4253" w:type="dxa"/>
            <w:vMerge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</w:p>
        </w:tc>
        <w:tc>
          <w:tcPr>
            <w:tcW w:w="567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1</w:t>
            </w:r>
          </w:p>
        </w:tc>
        <w:tc>
          <w:tcPr>
            <w:tcW w:w="1062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2</w:t>
            </w:r>
          </w:p>
        </w:tc>
        <w:tc>
          <w:tcPr>
            <w:tcW w:w="1134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3</w:t>
            </w:r>
          </w:p>
        </w:tc>
        <w:tc>
          <w:tcPr>
            <w:tcW w:w="992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4</w:t>
            </w:r>
          </w:p>
        </w:tc>
        <w:tc>
          <w:tcPr>
            <w:tcW w:w="993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5</w:t>
            </w:r>
          </w:p>
        </w:tc>
        <w:tc>
          <w:tcPr>
            <w:tcW w:w="1081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6</w:t>
            </w:r>
          </w:p>
        </w:tc>
      </w:tr>
      <w:tr w:rsidR="00E47545" w:rsidRPr="00C9505A">
        <w:trPr>
          <w:cantSplit/>
          <w:trHeight w:val="306"/>
        </w:trPr>
        <w:tc>
          <w:tcPr>
            <w:tcW w:w="4253" w:type="dxa"/>
          </w:tcPr>
          <w:p w:rsidR="00E47545" w:rsidRPr="00C86A4D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Загрузка производственных мощностей</w:t>
            </w:r>
          </w:p>
        </w:tc>
        <w:tc>
          <w:tcPr>
            <w:tcW w:w="567" w:type="dxa"/>
            <w:vAlign w:val="center"/>
          </w:tcPr>
          <w:p w:rsidR="00E47545" w:rsidRPr="00C86A4D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0%</w:t>
            </w:r>
          </w:p>
        </w:tc>
        <w:tc>
          <w:tcPr>
            <w:tcW w:w="1062" w:type="dxa"/>
          </w:tcPr>
          <w:p w:rsidR="00E47545" w:rsidRPr="00C86A4D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76%</w:t>
            </w:r>
          </w:p>
        </w:tc>
        <w:tc>
          <w:tcPr>
            <w:tcW w:w="1134" w:type="dxa"/>
          </w:tcPr>
          <w:p w:rsidR="00E47545" w:rsidRPr="00C86A4D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76%</w:t>
            </w:r>
          </w:p>
        </w:tc>
        <w:tc>
          <w:tcPr>
            <w:tcW w:w="992" w:type="dxa"/>
          </w:tcPr>
          <w:p w:rsidR="00E47545" w:rsidRPr="00C86A4D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76%</w:t>
            </w:r>
          </w:p>
        </w:tc>
        <w:tc>
          <w:tcPr>
            <w:tcW w:w="993" w:type="dxa"/>
          </w:tcPr>
          <w:p w:rsidR="00E47545" w:rsidRPr="00C86A4D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91%</w:t>
            </w:r>
          </w:p>
        </w:tc>
        <w:tc>
          <w:tcPr>
            <w:tcW w:w="1081" w:type="dxa"/>
          </w:tcPr>
          <w:p w:rsidR="00E47545" w:rsidRPr="00C86A4D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91%</w:t>
            </w:r>
          </w:p>
        </w:tc>
      </w:tr>
      <w:tr w:rsidR="00EE0E44" w:rsidRPr="00C9505A">
        <w:trPr>
          <w:cantSplit/>
          <w:trHeight w:val="601"/>
        </w:trPr>
        <w:tc>
          <w:tcPr>
            <w:tcW w:w="4253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Норматив оборотных средств в запасах сырья и материалов, тыс. руб.</w:t>
            </w:r>
          </w:p>
        </w:tc>
        <w:tc>
          <w:tcPr>
            <w:tcW w:w="567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</w:t>
            </w:r>
          </w:p>
        </w:tc>
        <w:tc>
          <w:tcPr>
            <w:tcW w:w="1062" w:type="dxa"/>
            <w:vAlign w:val="center"/>
          </w:tcPr>
          <w:p w:rsidR="00EE0E44" w:rsidRPr="00C86A4D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2096,55</w:t>
            </w:r>
          </w:p>
        </w:tc>
        <w:tc>
          <w:tcPr>
            <w:tcW w:w="1134" w:type="dxa"/>
            <w:vAlign w:val="center"/>
          </w:tcPr>
          <w:p w:rsidR="00EE0E44" w:rsidRPr="00C86A4D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2096,55</w:t>
            </w:r>
          </w:p>
        </w:tc>
        <w:tc>
          <w:tcPr>
            <w:tcW w:w="992" w:type="dxa"/>
            <w:vAlign w:val="center"/>
          </w:tcPr>
          <w:p w:rsidR="00EE0E44" w:rsidRPr="00C86A4D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2512,44</w:t>
            </w:r>
          </w:p>
        </w:tc>
        <w:tc>
          <w:tcPr>
            <w:tcW w:w="993" w:type="dxa"/>
            <w:vAlign w:val="center"/>
          </w:tcPr>
          <w:p w:rsidR="00EE0E44" w:rsidRPr="00C86A4D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2512,44</w:t>
            </w:r>
          </w:p>
        </w:tc>
        <w:tc>
          <w:tcPr>
            <w:tcW w:w="1081" w:type="dxa"/>
            <w:vAlign w:val="center"/>
          </w:tcPr>
          <w:p w:rsidR="00EE0E44" w:rsidRPr="00C86A4D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2512,44</w:t>
            </w:r>
          </w:p>
        </w:tc>
      </w:tr>
      <w:tr w:rsidR="00EE0E44" w:rsidRPr="00C9505A">
        <w:trPr>
          <w:cantSplit/>
          <w:trHeight w:val="601"/>
        </w:trPr>
        <w:tc>
          <w:tcPr>
            <w:tcW w:w="4253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Инвестиции в материальные производственные запасы, тыс. руб.</w:t>
            </w:r>
          </w:p>
        </w:tc>
        <w:tc>
          <w:tcPr>
            <w:tcW w:w="567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</w:t>
            </w:r>
          </w:p>
        </w:tc>
        <w:tc>
          <w:tcPr>
            <w:tcW w:w="1062" w:type="dxa"/>
            <w:vAlign w:val="center"/>
          </w:tcPr>
          <w:p w:rsidR="00EE0E44" w:rsidRPr="00C86A4D" w:rsidRDefault="00E47545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2096,55</w:t>
            </w:r>
          </w:p>
        </w:tc>
        <w:tc>
          <w:tcPr>
            <w:tcW w:w="1134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1216,26</w:t>
            </w:r>
          </w:p>
        </w:tc>
        <w:tc>
          <w:tcPr>
            <w:tcW w:w="992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308,59</w:t>
            </w:r>
          </w:p>
        </w:tc>
        <w:tc>
          <w:tcPr>
            <w:tcW w:w="993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290,20</w:t>
            </w:r>
          </w:p>
        </w:tc>
        <w:tc>
          <w:tcPr>
            <w:tcW w:w="1081" w:type="dxa"/>
            <w:vAlign w:val="center"/>
          </w:tcPr>
          <w:p w:rsidR="00EE0E44" w:rsidRPr="00C86A4D" w:rsidRDefault="007561B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113"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10</w:t>
            </w:r>
            <w:r w:rsidR="00EE0E44" w:rsidRPr="00C86A4D">
              <w:rPr>
                <w:snapToGrid w:val="0"/>
                <w:lang w:val="ru-RU"/>
              </w:rPr>
              <w:t>1,94</w:t>
            </w:r>
          </w:p>
        </w:tc>
      </w:tr>
    </w:tbl>
    <w:p w:rsidR="00EE0E44" w:rsidRPr="00C9505A" w:rsidRDefault="00EE0E44" w:rsidP="006061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EE0E44" w:rsidRPr="00C9505A" w:rsidRDefault="00EE0E44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6.4. Кадровое обеспечение и оплата труда на предприятии</w:t>
      </w:r>
    </w:p>
    <w:p w:rsidR="00C86A4D" w:rsidRPr="00872129" w:rsidRDefault="00C86A4D" w:rsidP="006061FF">
      <w:pPr>
        <w:pStyle w:val="12"/>
        <w:keepNext/>
        <w:spacing w:before="0"/>
        <w:ind w:firstLine="709"/>
      </w:pPr>
    </w:p>
    <w:p w:rsidR="00EE0E44" w:rsidRPr="00C9505A" w:rsidRDefault="00EE0E44" w:rsidP="006061FF">
      <w:pPr>
        <w:pStyle w:val="12"/>
        <w:keepNext/>
        <w:spacing w:before="0"/>
        <w:ind w:firstLine="709"/>
      </w:pPr>
      <w:r w:rsidRPr="00C9505A">
        <w:t>В результате реализации инвестиц</w:t>
      </w:r>
      <w:r w:rsidR="00EA42AD" w:rsidRPr="00C9505A">
        <w:t>ионного проекта будет создано 20</w:t>
      </w:r>
      <w:r w:rsidRPr="00C9505A">
        <w:t xml:space="preserve"> новое рабочее место. Штат производственного персонала представлен в табл.6.7.</w:t>
      </w:r>
    </w:p>
    <w:p w:rsidR="00EE0E44" w:rsidRPr="00C9505A" w:rsidRDefault="00EE0E44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В целях повышения эффективности деятельности административно-управленческого персонала на предприятии предусмотрена смешанная форма оплаты труда. В качестве базы, относительно которой будет определяться переменная часть оплаты труда, выступает величина выручки.</w:t>
      </w:r>
    </w:p>
    <w:p w:rsidR="00EE0E44" w:rsidRPr="00C9505A" w:rsidRDefault="00EE0E44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Величина расходов на персонал при выходе предприятия на проектный объем продаж составляет 318,02 тыс. руб./мес., включая 252 тыс. руб. – затраты на оплату труда (фонд оплаты труда), 66,02 тыс. руб. – ЕСН и другие отчисления с фонда заработной платы.</w:t>
      </w:r>
    </w:p>
    <w:p w:rsidR="00EE0E44" w:rsidRPr="00C9505A" w:rsidRDefault="00C86A4D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E0E44" w:rsidRPr="00C9505A">
        <w:rPr>
          <w:sz w:val="28"/>
          <w:szCs w:val="28"/>
          <w:lang w:val="ru-RU"/>
        </w:rPr>
        <w:t>Таблица 6.7</w:t>
      </w:r>
    </w:p>
    <w:p w:rsidR="00EE0E44" w:rsidRPr="00C9505A" w:rsidRDefault="00EE0E44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Штатное расписание</w:t>
      </w: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8"/>
        <w:gridCol w:w="1559"/>
        <w:gridCol w:w="1984"/>
        <w:gridCol w:w="1134"/>
        <w:gridCol w:w="142"/>
        <w:gridCol w:w="1275"/>
      </w:tblGrid>
      <w:tr w:rsidR="00EE0E44" w:rsidRPr="00C86A4D">
        <w:trPr>
          <w:cantSplit/>
          <w:trHeight w:val="758"/>
        </w:trPr>
        <w:tc>
          <w:tcPr>
            <w:tcW w:w="567" w:type="dxa"/>
            <w:vMerge w:val="restart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№</w:t>
            </w:r>
          </w:p>
        </w:tc>
        <w:tc>
          <w:tcPr>
            <w:tcW w:w="2978" w:type="dxa"/>
            <w:vMerge w:val="restart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Числен-ность, чел.</w:t>
            </w:r>
          </w:p>
        </w:tc>
        <w:tc>
          <w:tcPr>
            <w:tcW w:w="1984" w:type="dxa"/>
            <w:vMerge w:val="restart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Размер повременной оплаты, тыс. руб./мес.</w:t>
            </w:r>
          </w:p>
        </w:tc>
        <w:tc>
          <w:tcPr>
            <w:tcW w:w="2551" w:type="dxa"/>
            <w:gridSpan w:val="3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Размер сдельной оплаты, руб./мес.</w:t>
            </w:r>
          </w:p>
        </w:tc>
      </w:tr>
      <w:tr w:rsidR="00EE0E44" w:rsidRPr="00C86A4D">
        <w:trPr>
          <w:cantSplit/>
          <w:trHeight w:val="297"/>
        </w:trPr>
        <w:tc>
          <w:tcPr>
            <w:tcW w:w="567" w:type="dxa"/>
            <w:vMerge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b/>
                <w:lang w:val="ru-RU"/>
              </w:rPr>
            </w:pPr>
          </w:p>
        </w:tc>
        <w:tc>
          <w:tcPr>
            <w:tcW w:w="2978" w:type="dxa"/>
            <w:vMerge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b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b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b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База</w:t>
            </w:r>
          </w:p>
        </w:tc>
        <w:tc>
          <w:tcPr>
            <w:tcW w:w="1417" w:type="dxa"/>
            <w:gridSpan w:val="2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Норматив</w:t>
            </w:r>
          </w:p>
        </w:tc>
      </w:tr>
      <w:tr w:rsidR="00EE0E44" w:rsidRPr="00C86A4D">
        <w:tc>
          <w:tcPr>
            <w:tcW w:w="567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</w:t>
            </w:r>
          </w:p>
        </w:tc>
        <w:tc>
          <w:tcPr>
            <w:tcW w:w="9072" w:type="dxa"/>
            <w:gridSpan w:val="6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Административно-управленческий персонал</w:t>
            </w:r>
          </w:p>
        </w:tc>
      </w:tr>
      <w:tr w:rsidR="00EE0E44" w:rsidRPr="00C86A4D">
        <w:tc>
          <w:tcPr>
            <w:tcW w:w="567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1.1</w:t>
            </w:r>
          </w:p>
        </w:tc>
        <w:tc>
          <w:tcPr>
            <w:tcW w:w="2978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Генеральный директор</w:t>
            </w:r>
          </w:p>
        </w:tc>
        <w:tc>
          <w:tcPr>
            <w:tcW w:w="1559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:rsidR="00EE0E44" w:rsidRPr="00C86A4D" w:rsidRDefault="008735F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35</w:t>
            </w:r>
          </w:p>
        </w:tc>
        <w:tc>
          <w:tcPr>
            <w:tcW w:w="1276" w:type="dxa"/>
            <w:gridSpan w:val="2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выручка</w:t>
            </w:r>
          </w:p>
        </w:tc>
        <w:tc>
          <w:tcPr>
            <w:tcW w:w="1275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1%</w:t>
            </w:r>
          </w:p>
        </w:tc>
      </w:tr>
      <w:tr w:rsidR="00EE0E44" w:rsidRPr="00C86A4D">
        <w:tc>
          <w:tcPr>
            <w:tcW w:w="567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1.2</w:t>
            </w:r>
          </w:p>
        </w:tc>
        <w:tc>
          <w:tcPr>
            <w:tcW w:w="2978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Главный бухгалтер</w:t>
            </w:r>
          </w:p>
        </w:tc>
        <w:tc>
          <w:tcPr>
            <w:tcW w:w="1559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:rsidR="00EE0E44" w:rsidRPr="00C86A4D" w:rsidRDefault="008735F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3</w:t>
            </w:r>
            <w:r w:rsidR="00EE0E44" w:rsidRPr="00C86A4D">
              <w:rPr>
                <w:lang w:val="ru-RU"/>
              </w:rPr>
              <w:t>5</w:t>
            </w:r>
          </w:p>
        </w:tc>
        <w:tc>
          <w:tcPr>
            <w:tcW w:w="1276" w:type="dxa"/>
            <w:gridSpan w:val="2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-</w:t>
            </w:r>
          </w:p>
        </w:tc>
        <w:tc>
          <w:tcPr>
            <w:tcW w:w="1275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-</w:t>
            </w:r>
          </w:p>
        </w:tc>
      </w:tr>
      <w:tr w:rsidR="00EE0E44" w:rsidRPr="00C86A4D">
        <w:tc>
          <w:tcPr>
            <w:tcW w:w="567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</w:pPr>
          </w:p>
        </w:tc>
        <w:tc>
          <w:tcPr>
            <w:tcW w:w="2978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ИТОГО (АУП)</w:t>
            </w:r>
          </w:p>
        </w:tc>
        <w:tc>
          <w:tcPr>
            <w:tcW w:w="1559" w:type="dxa"/>
          </w:tcPr>
          <w:p w:rsidR="00EE0E44" w:rsidRPr="00C86A4D" w:rsidRDefault="008735F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</w:t>
            </w:r>
          </w:p>
        </w:tc>
        <w:tc>
          <w:tcPr>
            <w:tcW w:w="1984" w:type="dxa"/>
          </w:tcPr>
          <w:p w:rsidR="00EE0E44" w:rsidRPr="00C86A4D" w:rsidRDefault="008735F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70</w:t>
            </w:r>
          </w:p>
        </w:tc>
        <w:tc>
          <w:tcPr>
            <w:tcW w:w="1276" w:type="dxa"/>
            <w:gridSpan w:val="2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</w:p>
        </w:tc>
        <w:tc>
          <w:tcPr>
            <w:tcW w:w="1275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</w:p>
        </w:tc>
      </w:tr>
      <w:tr w:rsidR="00EE0E44" w:rsidRPr="00C86A4D">
        <w:trPr>
          <w:cantSplit/>
        </w:trPr>
        <w:tc>
          <w:tcPr>
            <w:tcW w:w="567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</w:t>
            </w:r>
          </w:p>
        </w:tc>
        <w:tc>
          <w:tcPr>
            <w:tcW w:w="9072" w:type="dxa"/>
            <w:gridSpan w:val="6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Инженерно-технический персонал</w:t>
            </w:r>
          </w:p>
        </w:tc>
      </w:tr>
      <w:tr w:rsidR="00EE0E44" w:rsidRPr="00C86A4D">
        <w:tc>
          <w:tcPr>
            <w:tcW w:w="567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2.1</w:t>
            </w:r>
          </w:p>
        </w:tc>
        <w:tc>
          <w:tcPr>
            <w:tcW w:w="2978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Завед. цехом</w:t>
            </w:r>
          </w:p>
        </w:tc>
        <w:tc>
          <w:tcPr>
            <w:tcW w:w="1559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</w:t>
            </w:r>
            <w:r w:rsidR="008735F8" w:rsidRPr="00C86A4D">
              <w:rPr>
                <w:lang w:val="ru-RU"/>
              </w:rPr>
              <w:t>0</w:t>
            </w:r>
          </w:p>
        </w:tc>
        <w:tc>
          <w:tcPr>
            <w:tcW w:w="1276" w:type="dxa"/>
            <w:gridSpan w:val="2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</w:p>
        </w:tc>
        <w:tc>
          <w:tcPr>
            <w:tcW w:w="1275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</w:p>
        </w:tc>
      </w:tr>
      <w:tr w:rsidR="00EE0E44" w:rsidRPr="00C86A4D">
        <w:tc>
          <w:tcPr>
            <w:tcW w:w="567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2.2</w:t>
            </w:r>
          </w:p>
        </w:tc>
        <w:tc>
          <w:tcPr>
            <w:tcW w:w="2978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Технолог</w:t>
            </w:r>
          </w:p>
        </w:tc>
        <w:tc>
          <w:tcPr>
            <w:tcW w:w="1559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</w:t>
            </w:r>
          </w:p>
        </w:tc>
        <w:tc>
          <w:tcPr>
            <w:tcW w:w="1984" w:type="dxa"/>
          </w:tcPr>
          <w:p w:rsidR="00EE0E44" w:rsidRPr="00C86A4D" w:rsidRDefault="008735F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20</w:t>
            </w:r>
          </w:p>
        </w:tc>
        <w:tc>
          <w:tcPr>
            <w:tcW w:w="1276" w:type="dxa"/>
            <w:gridSpan w:val="2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</w:p>
        </w:tc>
        <w:tc>
          <w:tcPr>
            <w:tcW w:w="1275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</w:p>
        </w:tc>
      </w:tr>
      <w:tr w:rsidR="00EE0E44" w:rsidRPr="00C86A4D">
        <w:tc>
          <w:tcPr>
            <w:tcW w:w="567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</w:pPr>
          </w:p>
        </w:tc>
        <w:tc>
          <w:tcPr>
            <w:tcW w:w="2978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ИТОГО (ИТР)</w:t>
            </w:r>
          </w:p>
        </w:tc>
        <w:tc>
          <w:tcPr>
            <w:tcW w:w="1559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</w:t>
            </w:r>
          </w:p>
        </w:tc>
        <w:tc>
          <w:tcPr>
            <w:tcW w:w="1984" w:type="dxa"/>
          </w:tcPr>
          <w:p w:rsidR="00EE0E44" w:rsidRPr="00C86A4D" w:rsidRDefault="008735F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40</w:t>
            </w:r>
          </w:p>
        </w:tc>
        <w:tc>
          <w:tcPr>
            <w:tcW w:w="1276" w:type="dxa"/>
            <w:gridSpan w:val="2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</w:p>
        </w:tc>
        <w:tc>
          <w:tcPr>
            <w:tcW w:w="1275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</w:p>
        </w:tc>
      </w:tr>
      <w:tr w:rsidR="00EE0E44" w:rsidRPr="00C86A4D">
        <w:tc>
          <w:tcPr>
            <w:tcW w:w="567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3</w:t>
            </w:r>
          </w:p>
        </w:tc>
        <w:tc>
          <w:tcPr>
            <w:tcW w:w="9072" w:type="dxa"/>
            <w:gridSpan w:val="6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Промышленно-производственный персонал</w:t>
            </w:r>
          </w:p>
        </w:tc>
      </w:tr>
      <w:tr w:rsidR="00EE0E44" w:rsidRPr="00C86A4D">
        <w:tc>
          <w:tcPr>
            <w:tcW w:w="567" w:type="dxa"/>
            <w:tcBorders>
              <w:bottom w:val="nil"/>
            </w:tcBorders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3.1</w:t>
            </w:r>
          </w:p>
        </w:tc>
        <w:tc>
          <w:tcPr>
            <w:tcW w:w="2978" w:type="dxa"/>
            <w:tcBorders>
              <w:bottom w:val="nil"/>
            </w:tcBorders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Оператор линии</w:t>
            </w:r>
          </w:p>
        </w:tc>
        <w:tc>
          <w:tcPr>
            <w:tcW w:w="1559" w:type="dxa"/>
            <w:tcBorders>
              <w:bottom w:val="nil"/>
            </w:tcBorders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EE0E44" w:rsidRPr="00C86A4D" w:rsidRDefault="008735F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10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</w:p>
        </w:tc>
      </w:tr>
      <w:tr w:rsidR="00EE0E44" w:rsidRPr="00C86A4D">
        <w:tc>
          <w:tcPr>
            <w:tcW w:w="567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3.2</w:t>
            </w:r>
          </w:p>
        </w:tc>
        <w:tc>
          <w:tcPr>
            <w:tcW w:w="2978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 xml:space="preserve">Рабочие </w:t>
            </w:r>
          </w:p>
        </w:tc>
        <w:tc>
          <w:tcPr>
            <w:tcW w:w="1559" w:type="dxa"/>
          </w:tcPr>
          <w:p w:rsidR="00EE0E44" w:rsidRPr="00C86A4D" w:rsidRDefault="008735F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15</w:t>
            </w:r>
          </w:p>
        </w:tc>
        <w:tc>
          <w:tcPr>
            <w:tcW w:w="1984" w:type="dxa"/>
          </w:tcPr>
          <w:p w:rsidR="00EE0E44" w:rsidRPr="00C86A4D" w:rsidRDefault="008735F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10</w:t>
            </w:r>
          </w:p>
        </w:tc>
        <w:tc>
          <w:tcPr>
            <w:tcW w:w="1276" w:type="dxa"/>
            <w:gridSpan w:val="2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</w:p>
        </w:tc>
        <w:tc>
          <w:tcPr>
            <w:tcW w:w="1275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</w:p>
        </w:tc>
      </w:tr>
      <w:tr w:rsidR="00EE0E44" w:rsidRPr="00C86A4D">
        <w:tc>
          <w:tcPr>
            <w:tcW w:w="567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3.3</w:t>
            </w:r>
          </w:p>
        </w:tc>
        <w:tc>
          <w:tcPr>
            <w:tcW w:w="2978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Технический персонал</w:t>
            </w:r>
          </w:p>
        </w:tc>
        <w:tc>
          <w:tcPr>
            <w:tcW w:w="1559" w:type="dxa"/>
          </w:tcPr>
          <w:p w:rsidR="00EE0E44" w:rsidRPr="00C86A4D" w:rsidRDefault="008735F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</w:t>
            </w:r>
          </w:p>
        </w:tc>
        <w:tc>
          <w:tcPr>
            <w:tcW w:w="1984" w:type="dxa"/>
          </w:tcPr>
          <w:p w:rsidR="00EE0E44" w:rsidRPr="00C86A4D" w:rsidRDefault="008735F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10</w:t>
            </w:r>
          </w:p>
        </w:tc>
        <w:tc>
          <w:tcPr>
            <w:tcW w:w="1276" w:type="dxa"/>
            <w:gridSpan w:val="2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</w:p>
        </w:tc>
        <w:tc>
          <w:tcPr>
            <w:tcW w:w="1275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</w:p>
        </w:tc>
      </w:tr>
      <w:tr w:rsidR="00EE0E44" w:rsidRPr="00C86A4D">
        <w:tc>
          <w:tcPr>
            <w:tcW w:w="567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</w:pPr>
          </w:p>
        </w:tc>
        <w:tc>
          <w:tcPr>
            <w:tcW w:w="2978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ИТОГО (ППП)</w:t>
            </w:r>
          </w:p>
        </w:tc>
        <w:tc>
          <w:tcPr>
            <w:tcW w:w="1559" w:type="dxa"/>
          </w:tcPr>
          <w:p w:rsidR="00EE0E44" w:rsidRPr="00C86A4D" w:rsidRDefault="008735F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18</w:t>
            </w:r>
          </w:p>
        </w:tc>
        <w:tc>
          <w:tcPr>
            <w:tcW w:w="1984" w:type="dxa"/>
          </w:tcPr>
          <w:p w:rsidR="00EE0E44" w:rsidRPr="00C86A4D" w:rsidRDefault="008735F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180</w:t>
            </w:r>
          </w:p>
        </w:tc>
        <w:tc>
          <w:tcPr>
            <w:tcW w:w="1276" w:type="dxa"/>
            <w:gridSpan w:val="2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</w:p>
        </w:tc>
        <w:tc>
          <w:tcPr>
            <w:tcW w:w="1275" w:type="dxa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  <w:rPr>
                <w:lang w:val="ru-RU"/>
              </w:rPr>
            </w:pPr>
          </w:p>
        </w:tc>
      </w:tr>
      <w:tr w:rsidR="00EE0E44" w:rsidRPr="00C86A4D">
        <w:tc>
          <w:tcPr>
            <w:tcW w:w="567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both"/>
              <w:textAlignment w:val="baseline"/>
            </w:pPr>
          </w:p>
        </w:tc>
        <w:tc>
          <w:tcPr>
            <w:tcW w:w="2978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ВСЕГО персонал</w:t>
            </w:r>
          </w:p>
        </w:tc>
        <w:tc>
          <w:tcPr>
            <w:tcW w:w="1559" w:type="dxa"/>
            <w:vAlign w:val="center"/>
          </w:tcPr>
          <w:p w:rsidR="00EE0E44" w:rsidRPr="00C86A4D" w:rsidRDefault="008735F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22</w:t>
            </w:r>
          </w:p>
        </w:tc>
        <w:tc>
          <w:tcPr>
            <w:tcW w:w="1984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</w:t>
            </w:r>
            <w:r w:rsidR="008735F8" w:rsidRPr="00C86A4D">
              <w:rPr>
                <w:lang w:val="ru-RU"/>
              </w:rPr>
              <w:t>90</w:t>
            </w:r>
          </w:p>
        </w:tc>
        <w:tc>
          <w:tcPr>
            <w:tcW w:w="1276" w:type="dxa"/>
            <w:gridSpan w:val="2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Х</w:t>
            </w:r>
          </w:p>
        </w:tc>
        <w:tc>
          <w:tcPr>
            <w:tcW w:w="1275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7" w:right="-7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Х</w:t>
            </w:r>
          </w:p>
        </w:tc>
      </w:tr>
    </w:tbl>
    <w:p w:rsidR="00EE0E44" w:rsidRPr="00C9505A" w:rsidRDefault="00EE0E44" w:rsidP="006061F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E0E44" w:rsidRPr="00C9505A" w:rsidRDefault="00EE0E44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6.5. Потребность в сырье и материалах и затраты на производство продукции</w:t>
      </w:r>
    </w:p>
    <w:p w:rsidR="00100F13" w:rsidRDefault="00100F13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</w:p>
    <w:p w:rsidR="00EE0E44" w:rsidRPr="00C9505A" w:rsidRDefault="00EE0E44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Текущие расходы при реализации операционной деятельности в рамках инвестиционного проекта можно разделить на переменные и постоянные.</w:t>
      </w:r>
    </w:p>
    <w:p w:rsidR="00EE0E44" w:rsidRPr="00C9505A" w:rsidRDefault="00EE0E44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Величина переменных затрат отражена в табл. 6.8.</w:t>
      </w:r>
    </w:p>
    <w:p w:rsidR="00EE0E44" w:rsidRPr="00C9505A" w:rsidRDefault="00C86A4D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E0E44" w:rsidRPr="00C9505A">
        <w:rPr>
          <w:sz w:val="28"/>
          <w:szCs w:val="28"/>
          <w:lang w:val="ru-RU"/>
        </w:rPr>
        <w:t>Таблица 6.8</w:t>
      </w:r>
    </w:p>
    <w:p w:rsidR="00EE0E44" w:rsidRPr="00C9505A" w:rsidRDefault="00EE0E44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 xml:space="preserve">Удельные переменные материальные затраты предприятия 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850"/>
        <w:gridCol w:w="1276"/>
        <w:gridCol w:w="1418"/>
        <w:gridCol w:w="1560"/>
        <w:gridCol w:w="1559"/>
      </w:tblGrid>
      <w:tr w:rsidR="00EE0E44" w:rsidRPr="00C9505A">
        <w:trPr>
          <w:cantSplit/>
          <w:trHeight w:val="306"/>
        </w:trPr>
        <w:tc>
          <w:tcPr>
            <w:tcW w:w="2977" w:type="dxa"/>
            <w:vMerge w:val="restart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Наименование материалов и других затрат, облагаемых НДС</w:t>
            </w:r>
          </w:p>
        </w:tc>
        <w:tc>
          <w:tcPr>
            <w:tcW w:w="850" w:type="dxa"/>
            <w:vMerge w:val="restart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Ед.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vertAlign w:val="superscript"/>
                <w:lang w:val="ru-RU"/>
              </w:rPr>
            </w:pPr>
            <w:r w:rsidRPr="00C86A4D">
              <w:rPr>
                <w:snapToGrid w:val="0"/>
                <w:lang w:val="ru-RU"/>
              </w:rPr>
              <w:t>Цена за единицу измерения с НДС, тыс. руб.</w:t>
            </w:r>
          </w:p>
        </w:tc>
        <w:tc>
          <w:tcPr>
            <w:tcW w:w="4537" w:type="dxa"/>
            <w:gridSpan w:val="3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Вид продукции</w:t>
            </w:r>
          </w:p>
        </w:tc>
      </w:tr>
      <w:tr w:rsidR="00EE0E44" w:rsidRPr="00C9505A">
        <w:trPr>
          <w:cantSplit/>
          <w:trHeight w:val="306"/>
        </w:trPr>
        <w:tc>
          <w:tcPr>
            <w:tcW w:w="2977" w:type="dxa"/>
            <w:vMerge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E0E44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"Русский музей"</w:t>
            </w:r>
          </w:p>
        </w:tc>
        <w:tc>
          <w:tcPr>
            <w:tcW w:w="1560" w:type="dxa"/>
            <w:vAlign w:val="center"/>
          </w:tcPr>
          <w:p w:rsidR="00EE0E44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"Эрмитаж"</w:t>
            </w:r>
          </w:p>
        </w:tc>
        <w:tc>
          <w:tcPr>
            <w:tcW w:w="1559" w:type="dxa"/>
            <w:vAlign w:val="center"/>
          </w:tcPr>
          <w:p w:rsidR="00EE0E44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Путеводитель</w:t>
            </w:r>
          </w:p>
        </w:tc>
      </w:tr>
      <w:tr w:rsidR="00EE0E44" w:rsidRPr="00C9505A">
        <w:trPr>
          <w:cantSplit/>
          <w:trHeight w:val="448"/>
        </w:trPr>
        <w:tc>
          <w:tcPr>
            <w:tcW w:w="2977" w:type="dxa"/>
            <w:vMerge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</w:p>
        </w:tc>
        <w:tc>
          <w:tcPr>
            <w:tcW w:w="4537" w:type="dxa"/>
            <w:gridSpan w:val="3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Расход сырья (материалов и пр.) на ед. продукции</w:t>
            </w:r>
          </w:p>
        </w:tc>
      </w:tr>
      <w:tr w:rsidR="00EE0E44" w:rsidRPr="00C9505A">
        <w:trPr>
          <w:cantSplit/>
          <w:trHeight w:val="448"/>
        </w:trPr>
        <w:tc>
          <w:tcPr>
            <w:tcW w:w="2977" w:type="dxa"/>
            <w:vMerge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на 1 шт</w:t>
            </w:r>
          </w:p>
        </w:tc>
        <w:tc>
          <w:tcPr>
            <w:tcW w:w="1560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На 1 шт</w:t>
            </w:r>
          </w:p>
        </w:tc>
        <w:tc>
          <w:tcPr>
            <w:tcW w:w="1559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на 1шт</w:t>
            </w:r>
          </w:p>
        </w:tc>
      </w:tr>
      <w:tr w:rsidR="00AD4C27" w:rsidRPr="00C9505A">
        <w:trPr>
          <w:trHeight w:val="306"/>
        </w:trPr>
        <w:tc>
          <w:tcPr>
            <w:tcW w:w="2977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Бумага мелованная марки 1</w:t>
            </w:r>
          </w:p>
        </w:tc>
        <w:tc>
          <w:tcPr>
            <w:tcW w:w="850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100 листов А0</w:t>
            </w:r>
          </w:p>
        </w:tc>
        <w:tc>
          <w:tcPr>
            <w:tcW w:w="1276" w:type="dxa"/>
            <w:vAlign w:val="center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</w:t>
            </w:r>
            <w:r w:rsidR="00D56980" w:rsidRPr="00C86A4D">
              <w:rPr>
                <w:snapToGrid w:val="0"/>
                <w:lang w:val="ru-RU"/>
              </w:rPr>
              <w:t>6</w:t>
            </w:r>
          </w:p>
        </w:tc>
        <w:tc>
          <w:tcPr>
            <w:tcW w:w="1418" w:type="dxa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</w:p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2,0000</w:t>
            </w:r>
          </w:p>
        </w:tc>
        <w:tc>
          <w:tcPr>
            <w:tcW w:w="1560" w:type="dxa"/>
          </w:tcPr>
          <w:p w:rsidR="00C86A4D" w:rsidRPr="00C86A4D" w:rsidRDefault="00C86A4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</w:p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1,0000</w:t>
            </w:r>
          </w:p>
        </w:tc>
        <w:tc>
          <w:tcPr>
            <w:tcW w:w="1559" w:type="dxa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</w:p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2,0000</w:t>
            </w:r>
          </w:p>
        </w:tc>
      </w:tr>
      <w:tr w:rsidR="00AD4C27" w:rsidRPr="00C9505A">
        <w:trPr>
          <w:trHeight w:val="306"/>
        </w:trPr>
        <w:tc>
          <w:tcPr>
            <w:tcW w:w="2977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Краска желтая</w:t>
            </w:r>
          </w:p>
        </w:tc>
        <w:tc>
          <w:tcPr>
            <w:tcW w:w="850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</w:t>
            </w:r>
            <w:r w:rsidR="00D56980" w:rsidRPr="00C86A4D">
              <w:rPr>
                <w:snapToGrid w:val="0"/>
                <w:lang w:val="ru-RU"/>
              </w:rPr>
              <w:t>1</w:t>
            </w:r>
          </w:p>
        </w:tc>
        <w:tc>
          <w:tcPr>
            <w:tcW w:w="1418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0,1200</w:t>
            </w:r>
          </w:p>
        </w:tc>
        <w:tc>
          <w:tcPr>
            <w:tcW w:w="1560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0,1200</w:t>
            </w:r>
          </w:p>
        </w:tc>
        <w:tc>
          <w:tcPr>
            <w:tcW w:w="1559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0,1200</w:t>
            </w:r>
          </w:p>
        </w:tc>
      </w:tr>
      <w:tr w:rsidR="00AD4C27" w:rsidRPr="00C9505A">
        <w:trPr>
          <w:trHeight w:val="306"/>
        </w:trPr>
        <w:tc>
          <w:tcPr>
            <w:tcW w:w="2977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Краска синяя</w:t>
            </w:r>
          </w:p>
        </w:tc>
        <w:tc>
          <w:tcPr>
            <w:tcW w:w="850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</w:t>
            </w:r>
            <w:r w:rsidR="00D56980" w:rsidRPr="00C86A4D">
              <w:rPr>
                <w:snapToGrid w:val="0"/>
                <w:lang w:val="ru-RU"/>
              </w:rPr>
              <w:t>1</w:t>
            </w:r>
          </w:p>
        </w:tc>
        <w:tc>
          <w:tcPr>
            <w:tcW w:w="1418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0,1200</w:t>
            </w:r>
          </w:p>
        </w:tc>
        <w:tc>
          <w:tcPr>
            <w:tcW w:w="1560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0,1200</w:t>
            </w:r>
          </w:p>
        </w:tc>
        <w:tc>
          <w:tcPr>
            <w:tcW w:w="1559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0,1200</w:t>
            </w:r>
          </w:p>
        </w:tc>
      </w:tr>
      <w:tr w:rsidR="00AD4C27" w:rsidRPr="00C9505A">
        <w:trPr>
          <w:trHeight w:val="306"/>
        </w:trPr>
        <w:tc>
          <w:tcPr>
            <w:tcW w:w="2977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Краска красная</w:t>
            </w:r>
          </w:p>
        </w:tc>
        <w:tc>
          <w:tcPr>
            <w:tcW w:w="850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AD4C27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</w:t>
            </w:r>
            <w:r w:rsidR="00AD4C27" w:rsidRPr="00C86A4D">
              <w:rPr>
                <w:snapToGrid w:val="0"/>
                <w:lang w:val="ru-RU"/>
              </w:rPr>
              <w:t>1</w:t>
            </w:r>
          </w:p>
        </w:tc>
        <w:tc>
          <w:tcPr>
            <w:tcW w:w="1418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0,1200</w:t>
            </w:r>
          </w:p>
        </w:tc>
        <w:tc>
          <w:tcPr>
            <w:tcW w:w="1560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0,1200</w:t>
            </w:r>
          </w:p>
        </w:tc>
        <w:tc>
          <w:tcPr>
            <w:tcW w:w="1559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0,1200</w:t>
            </w:r>
          </w:p>
        </w:tc>
      </w:tr>
      <w:tr w:rsidR="00AD4C27" w:rsidRPr="00C9505A">
        <w:trPr>
          <w:trHeight w:val="306"/>
        </w:trPr>
        <w:tc>
          <w:tcPr>
            <w:tcW w:w="2977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Клей</w:t>
            </w:r>
          </w:p>
        </w:tc>
        <w:tc>
          <w:tcPr>
            <w:tcW w:w="850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кг</w:t>
            </w:r>
          </w:p>
        </w:tc>
        <w:tc>
          <w:tcPr>
            <w:tcW w:w="1276" w:type="dxa"/>
            <w:vAlign w:val="center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0,0002</w:t>
            </w:r>
          </w:p>
        </w:tc>
        <w:tc>
          <w:tcPr>
            <w:tcW w:w="1418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0,0500</w:t>
            </w:r>
          </w:p>
        </w:tc>
        <w:tc>
          <w:tcPr>
            <w:tcW w:w="1560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0,0500</w:t>
            </w:r>
          </w:p>
        </w:tc>
        <w:tc>
          <w:tcPr>
            <w:tcW w:w="1559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0,0500</w:t>
            </w:r>
          </w:p>
        </w:tc>
      </w:tr>
      <w:tr w:rsidR="00AD4C27" w:rsidRPr="00C9505A">
        <w:trPr>
          <w:trHeight w:val="306"/>
        </w:trPr>
        <w:tc>
          <w:tcPr>
            <w:tcW w:w="2977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Бумага упаковочная</w:t>
            </w:r>
          </w:p>
        </w:tc>
        <w:tc>
          <w:tcPr>
            <w:tcW w:w="850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1000 листов А0</w:t>
            </w:r>
          </w:p>
        </w:tc>
        <w:tc>
          <w:tcPr>
            <w:tcW w:w="1276" w:type="dxa"/>
            <w:vAlign w:val="center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0,0</w:t>
            </w:r>
            <w:r w:rsidR="00D56980" w:rsidRPr="00C86A4D">
              <w:rPr>
                <w:snapToGrid w:val="0"/>
                <w:lang w:val="ru-RU"/>
              </w:rPr>
              <w:t>3</w:t>
            </w:r>
          </w:p>
        </w:tc>
        <w:tc>
          <w:tcPr>
            <w:tcW w:w="1418" w:type="dxa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</w:p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0,1000</w:t>
            </w:r>
          </w:p>
        </w:tc>
        <w:tc>
          <w:tcPr>
            <w:tcW w:w="1560" w:type="dxa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</w:p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0,1000</w:t>
            </w:r>
          </w:p>
        </w:tc>
        <w:tc>
          <w:tcPr>
            <w:tcW w:w="1559" w:type="dxa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</w:p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0,1000</w:t>
            </w:r>
          </w:p>
        </w:tc>
      </w:tr>
      <w:tr w:rsidR="00AD4C27" w:rsidRPr="00C9505A">
        <w:trPr>
          <w:trHeight w:val="306"/>
        </w:trPr>
        <w:tc>
          <w:tcPr>
            <w:tcW w:w="2977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Э/э</w:t>
            </w:r>
          </w:p>
        </w:tc>
        <w:tc>
          <w:tcPr>
            <w:tcW w:w="850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кВт*ч</w:t>
            </w:r>
          </w:p>
        </w:tc>
        <w:tc>
          <w:tcPr>
            <w:tcW w:w="1276" w:type="dxa"/>
            <w:vAlign w:val="center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0,00</w:t>
            </w:r>
            <w:r w:rsidR="00D56980" w:rsidRPr="00C86A4D">
              <w:rPr>
                <w:snapToGrid w:val="0"/>
                <w:lang w:val="ru-RU"/>
              </w:rPr>
              <w:t>4</w:t>
            </w:r>
          </w:p>
        </w:tc>
        <w:tc>
          <w:tcPr>
            <w:tcW w:w="1418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0,1900</w:t>
            </w:r>
          </w:p>
        </w:tc>
        <w:tc>
          <w:tcPr>
            <w:tcW w:w="1560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0,1900</w:t>
            </w:r>
          </w:p>
        </w:tc>
        <w:tc>
          <w:tcPr>
            <w:tcW w:w="1559" w:type="dxa"/>
          </w:tcPr>
          <w:p w:rsidR="00AD4C27" w:rsidRPr="00C86A4D" w:rsidRDefault="00AD4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0,1900</w:t>
            </w:r>
          </w:p>
        </w:tc>
      </w:tr>
      <w:tr w:rsidR="00EE0E44" w:rsidRPr="00C9505A">
        <w:trPr>
          <w:trHeight w:val="601"/>
        </w:trPr>
        <w:tc>
          <w:tcPr>
            <w:tcW w:w="5103" w:type="dxa"/>
            <w:gridSpan w:val="3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ИТОГО прямые издержки на единицу готовой продукции, руб.</w:t>
            </w:r>
          </w:p>
        </w:tc>
        <w:tc>
          <w:tcPr>
            <w:tcW w:w="1418" w:type="dxa"/>
            <w:vAlign w:val="center"/>
          </w:tcPr>
          <w:p w:rsidR="00EE0E44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1,23901</w:t>
            </w:r>
          </w:p>
        </w:tc>
        <w:tc>
          <w:tcPr>
            <w:tcW w:w="1560" w:type="dxa"/>
            <w:vAlign w:val="center"/>
          </w:tcPr>
          <w:p w:rsidR="00EE0E44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0,63901</w:t>
            </w:r>
          </w:p>
        </w:tc>
        <w:tc>
          <w:tcPr>
            <w:tcW w:w="1559" w:type="dxa"/>
            <w:vAlign w:val="center"/>
          </w:tcPr>
          <w:p w:rsidR="00EE0E44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1,23901</w:t>
            </w:r>
          </w:p>
        </w:tc>
      </w:tr>
    </w:tbl>
    <w:p w:rsidR="00100F13" w:rsidRDefault="00100F13" w:rsidP="006061FF">
      <w:pPr>
        <w:pStyle w:val="BodyText21"/>
        <w:ind w:firstLine="709"/>
        <w:rPr>
          <w:szCs w:val="28"/>
          <w:lang w:eastAsia="en-US"/>
        </w:rPr>
      </w:pPr>
    </w:p>
    <w:p w:rsidR="00EE0E44" w:rsidRPr="00C9505A" w:rsidRDefault="00EE0E44" w:rsidP="006061FF">
      <w:pPr>
        <w:pStyle w:val="BodyText21"/>
        <w:ind w:firstLine="709"/>
        <w:rPr>
          <w:szCs w:val="28"/>
          <w:lang w:eastAsia="en-US"/>
        </w:rPr>
      </w:pPr>
      <w:r w:rsidRPr="00C9505A">
        <w:rPr>
          <w:szCs w:val="28"/>
          <w:lang w:eastAsia="en-US"/>
        </w:rPr>
        <w:t>Прогноз условно переменных материальных затрат  представлен в табл. 9.5.</w:t>
      </w:r>
    </w:p>
    <w:p w:rsidR="00EE0E44" w:rsidRPr="00C9505A" w:rsidRDefault="00EE0E44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Особое внимание уделено условно-постоянным материальным и прочим затратам. Результаты расчета условно-постоянных и прочих затрат приведен в табл. 9.6.</w:t>
      </w:r>
    </w:p>
    <w:p w:rsidR="00EE0E44" w:rsidRPr="00C9505A" w:rsidRDefault="00EE0E44" w:rsidP="006061F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По условиям данного инвестиционного проекта ООО «</w:t>
      </w:r>
      <w:r w:rsidR="00D56980" w:rsidRPr="00C9505A">
        <w:rPr>
          <w:rFonts w:ascii="Times New Roman" w:hAnsi="Times New Roman"/>
          <w:sz w:val="28"/>
          <w:szCs w:val="28"/>
        </w:rPr>
        <w:t>Литера</w:t>
      </w:r>
      <w:r w:rsidRPr="00C9505A">
        <w:rPr>
          <w:rFonts w:ascii="Times New Roman" w:hAnsi="Times New Roman"/>
          <w:sz w:val="28"/>
          <w:szCs w:val="28"/>
        </w:rPr>
        <w:t xml:space="preserve">» приобретает производственные и административные помещения во временное пользование. </w:t>
      </w:r>
    </w:p>
    <w:p w:rsidR="00EE0E44" w:rsidRPr="00C9505A" w:rsidRDefault="00EE0E44" w:rsidP="006061F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 xml:space="preserve">Договор </w:t>
      </w:r>
      <w:r w:rsidR="00D56980" w:rsidRPr="00C9505A">
        <w:rPr>
          <w:rFonts w:ascii="Times New Roman" w:hAnsi="Times New Roman"/>
          <w:sz w:val="28"/>
          <w:szCs w:val="28"/>
        </w:rPr>
        <w:t>аренды заключен сроком на 5 лет</w:t>
      </w:r>
      <w:r w:rsidRPr="00C9505A">
        <w:rPr>
          <w:rFonts w:ascii="Times New Roman" w:hAnsi="Times New Roman"/>
          <w:sz w:val="28"/>
          <w:szCs w:val="28"/>
        </w:rPr>
        <w:t>. Арендованные помещения находятся в хорошем состоянии, косметический ремонт планируется осуществить в течение января - марта 200</w:t>
      </w:r>
      <w:r w:rsidR="00D56980" w:rsidRPr="00C9505A">
        <w:rPr>
          <w:rFonts w:ascii="Times New Roman" w:hAnsi="Times New Roman"/>
          <w:sz w:val="28"/>
          <w:szCs w:val="28"/>
        </w:rPr>
        <w:t>9</w:t>
      </w:r>
      <w:r w:rsidRPr="00C9505A">
        <w:rPr>
          <w:rFonts w:ascii="Times New Roman" w:hAnsi="Times New Roman"/>
          <w:sz w:val="28"/>
          <w:szCs w:val="28"/>
        </w:rPr>
        <w:t xml:space="preserve"> г.</w:t>
      </w:r>
    </w:p>
    <w:p w:rsidR="00EE0E44" w:rsidRPr="00C9505A" w:rsidRDefault="00EE0E44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Затраты на рекламу и продвижение определяются прямым счетом. </w:t>
      </w:r>
    </w:p>
    <w:p w:rsidR="00EE0E44" w:rsidRPr="00C9505A" w:rsidRDefault="00EE0E44" w:rsidP="006061F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505A">
        <w:rPr>
          <w:rFonts w:ascii="Times New Roman" w:hAnsi="Times New Roman"/>
          <w:sz w:val="28"/>
          <w:szCs w:val="28"/>
          <w:lang w:eastAsia="en-US"/>
        </w:rPr>
        <w:t>Затраты на охрану</w:t>
      </w:r>
      <w:r w:rsidRPr="00C9505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C9505A">
        <w:rPr>
          <w:rFonts w:ascii="Times New Roman" w:hAnsi="Times New Roman"/>
          <w:sz w:val="28"/>
          <w:szCs w:val="28"/>
          <w:lang w:eastAsia="en-US"/>
        </w:rPr>
        <w:t>рассчитаны по</w:t>
      </w:r>
      <w:r w:rsidRPr="00C9505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C9505A">
        <w:rPr>
          <w:rFonts w:ascii="Times New Roman" w:hAnsi="Times New Roman"/>
          <w:sz w:val="28"/>
          <w:szCs w:val="28"/>
          <w:lang w:eastAsia="en-US"/>
        </w:rPr>
        <w:t>формуле:</w:t>
      </w:r>
    </w:p>
    <w:p w:rsidR="00EE0E44" w:rsidRPr="00C9505A" w:rsidRDefault="00D958CE" w:rsidP="006061FF">
      <w:pPr>
        <w:pStyle w:val="aa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position w:val="-14"/>
          <w:sz w:val="28"/>
          <w:szCs w:val="28"/>
        </w:rPr>
        <w:object w:dxaOrig="2400" w:dyaOrig="400">
          <v:shape id="_x0000_i1026" type="#_x0000_t75" style="width:139.5pt;height:23.25pt" o:ole="" fillcolor="window">
            <v:imagedata r:id="rId10" o:title=""/>
          </v:shape>
          <o:OLEObject Type="Embed" ProgID="Equation.3" ShapeID="_x0000_i1026" DrawAspect="Content" ObjectID="_1458791948" r:id="rId11"/>
        </w:object>
      </w:r>
      <w:r w:rsidR="00EE0E44" w:rsidRPr="00C9505A">
        <w:rPr>
          <w:rFonts w:ascii="Times New Roman" w:hAnsi="Times New Roman"/>
          <w:sz w:val="28"/>
          <w:szCs w:val="28"/>
        </w:rPr>
        <w:tab/>
        <w:t>,</w:t>
      </w:r>
    </w:p>
    <w:p w:rsidR="00EE0E44" w:rsidRPr="00C9505A" w:rsidRDefault="00EE0E44" w:rsidP="006061FF">
      <w:pPr>
        <w:pStyle w:val="aa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9505A">
        <w:rPr>
          <w:rFonts w:ascii="Times New Roman" w:hAnsi="Times New Roman"/>
          <w:sz w:val="28"/>
          <w:szCs w:val="28"/>
        </w:rPr>
        <w:tab/>
      </w:r>
      <w:r w:rsidRPr="00C9505A">
        <w:rPr>
          <w:rFonts w:ascii="Times New Roman" w:hAnsi="Times New Roman"/>
          <w:sz w:val="28"/>
          <w:szCs w:val="28"/>
        </w:rPr>
        <w:tab/>
      </w:r>
      <w:r w:rsidRPr="00C9505A">
        <w:rPr>
          <w:rFonts w:ascii="Times New Roman" w:hAnsi="Times New Roman"/>
          <w:sz w:val="28"/>
          <w:szCs w:val="28"/>
        </w:rPr>
        <w:tab/>
      </w:r>
    </w:p>
    <w:p w:rsidR="00EE0E44" w:rsidRPr="00C9505A" w:rsidRDefault="00EE0E44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где Р</w:t>
      </w:r>
      <w:r w:rsidRPr="00C9505A">
        <w:rPr>
          <w:sz w:val="28"/>
          <w:szCs w:val="28"/>
          <w:vertAlign w:val="subscript"/>
          <w:lang w:val="ru-RU"/>
        </w:rPr>
        <w:t>охр</w:t>
      </w:r>
      <w:r w:rsidRPr="00C9505A">
        <w:rPr>
          <w:sz w:val="28"/>
          <w:szCs w:val="28"/>
          <w:lang w:val="ru-RU"/>
        </w:rPr>
        <w:t xml:space="preserve"> – расходы на охрану за период, руб.; КП – количество постов, постов; Ц - стоимость работы одного поста за одну смену в период, руб./пост (Ц=15 тыс. руб. в месяц); </w:t>
      </w:r>
      <w:r w:rsidRPr="00C9505A">
        <w:rPr>
          <w:sz w:val="28"/>
          <w:szCs w:val="28"/>
        </w:rPr>
        <w:t>T</w:t>
      </w:r>
      <w:r w:rsidRPr="00C9505A">
        <w:rPr>
          <w:sz w:val="28"/>
          <w:szCs w:val="28"/>
          <w:lang w:val="ru-RU"/>
        </w:rPr>
        <w:t xml:space="preserve"> – количество смен работы одного поста в период, смен; Р</w:t>
      </w:r>
      <w:r w:rsidRPr="00C9505A">
        <w:rPr>
          <w:sz w:val="28"/>
          <w:szCs w:val="28"/>
          <w:vertAlign w:val="subscript"/>
          <w:lang w:val="ru-RU"/>
        </w:rPr>
        <w:t>кти</w:t>
      </w:r>
      <w:r w:rsidRPr="00C9505A">
        <w:rPr>
          <w:sz w:val="28"/>
          <w:szCs w:val="28"/>
          <w:lang w:val="ru-RU"/>
        </w:rPr>
        <w:t xml:space="preserve"> – абонентские затраты на охрану с использованием тревожной кнопки в период, руб. (Р</w:t>
      </w:r>
      <w:r w:rsidRPr="00C9505A">
        <w:rPr>
          <w:sz w:val="28"/>
          <w:szCs w:val="28"/>
          <w:vertAlign w:val="subscript"/>
          <w:lang w:val="ru-RU"/>
        </w:rPr>
        <w:t xml:space="preserve">кти </w:t>
      </w:r>
      <w:r w:rsidRPr="00C9505A">
        <w:rPr>
          <w:sz w:val="28"/>
          <w:szCs w:val="28"/>
          <w:lang w:val="ru-RU"/>
        </w:rPr>
        <w:t>=3500 руб. в месяц).</w:t>
      </w:r>
    </w:p>
    <w:p w:rsidR="00EE0E44" w:rsidRPr="00C9505A" w:rsidRDefault="00EE0E44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Начисление амортизации производится линейным методом. Нормы амортизации и начисляемые суммы амортизационных отчислений отражаются в табл. 6.11. Норма амортизации применительно к каждому объекту определяется на основании срока полезного использования основного средства, указанного в постановлении Правительства РФ № 1 от 01.01.2002 г.</w:t>
      </w:r>
    </w:p>
    <w:p w:rsidR="00EE0E44" w:rsidRPr="00C9505A" w:rsidRDefault="00EE0E44" w:rsidP="006061F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505A">
        <w:rPr>
          <w:rFonts w:ascii="Times New Roman" w:hAnsi="Times New Roman"/>
          <w:sz w:val="28"/>
          <w:szCs w:val="28"/>
          <w:lang w:eastAsia="en-US"/>
        </w:rPr>
        <w:t>Расчету амортизации по каждому объекту в каждом интервале планирования предшествует составление графика начисления амортизации (табл. 6.9).</w:t>
      </w:r>
    </w:p>
    <w:p w:rsidR="00EE0E44" w:rsidRPr="00C9505A" w:rsidRDefault="00EE0E44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Для расчета величины амортизационных отчислений по каждому приобретаемому объекту в каждый конкретный интервал планирования первоначальная стоимость объекта без НДС (табл. 6.3) умножается на норму амортизации, скорректированную на длительность соответствующего интервала планирования. Результат расчета приведен в табл. 6.10.</w:t>
      </w:r>
    </w:p>
    <w:p w:rsidR="00EE0E44" w:rsidRPr="00C9505A" w:rsidRDefault="00EE0E44" w:rsidP="006061F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E0E44" w:rsidRPr="00C9505A" w:rsidRDefault="00EE0E44" w:rsidP="006061FF">
      <w:pPr>
        <w:pStyle w:val="aa"/>
        <w:keepNext/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9505A">
        <w:rPr>
          <w:rFonts w:ascii="Times New Roman" w:hAnsi="Times New Roman"/>
          <w:sz w:val="28"/>
          <w:szCs w:val="28"/>
          <w:lang w:eastAsia="en-US"/>
        </w:rPr>
        <w:t>Таблица 6.9</w:t>
      </w:r>
    </w:p>
    <w:p w:rsidR="00EE0E44" w:rsidRPr="00C9505A" w:rsidRDefault="00EE0E44" w:rsidP="006061FF">
      <w:pPr>
        <w:pStyle w:val="aa"/>
        <w:keepNext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9505A">
        <w:rPr>
          <w:rFonts w:ascii="Times New Roman" w:hAnsi="Times New Roman"/>
          <w:b/>
          <w:sz w:val="28"/>
          <w:szCs w:val="28"/>
          <w:lang w:eastAsia="en-US"/>
        </w:rPr>
        <w:t>График начисления амортизации основных средств (%)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2020"/>
        <w:gridCol w:w="2020"/>
      </w:tblGrid>
      <w:tr w:rsidR="00EE0E44" w:rsidRPr="00C9505A">
        <w:trPr>
          <w:cantSplit/>
          <w:trHeight w:val="330"/>
        </w:trPr>
        <w:tc>
          <w:tcPr>
            <w:tcW w:w="4077" w:type="dxa"/>
            <w:vMerge w:val="restart"/>
            <w:vAlign w:val="center"/>
          </w:tcPr>
          <w:p w:rsidR="00EE0E44" w:rsidRPr="00C86A4D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C86A4D">
              <w:rPr>
                <w:snapToGrid w:val="0"/>
                <w:lang w:val="ru-RU"/>
              </w:rPr>
              <w:t>Основные средства</w:t>
            </w:r>
          </w:p>
        </w:tc>
        <w:tc>
          <w:tcPr>
            <w:tcW w:w="1276" w:type="dxa"/>
            <w:vMerge w:val="restart"/>
            <w:vAlign w:val="center"/>
          </w:tcPr>
          <w:p w:rsidR="00EE0E44" w:rsidRPr="00C86A4D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snapToGrid w:val="0"/>
                <w:lang w:val="ru-RU"/>
              </w:rPr>
              <w:t>Годовая норма амортизации</w:t>
            </w:r>
          </w:p>
        </w:tc>
        <w:tc>
          <w:tcPr>
            <w:tcW w:w="4040" w:type="dxa"/>
            <w:gridSpan w:val="2"/>
            <w:vAlign w:val="center"/>
          </w:tcPr>
          <w:p w:rsidR="00EE0E44" w:rsidRPr="00C86A4D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i/>
                <w:lang w:val="ru-RU"/>
              </w:rPr>
            </w:pPr>
            <w:r w:rsidRPr="00C86A4D">
              <w:rPr>
                <w:lang w:val="ru-RU"/>
              </w:rPr>
              <w:t>Норма амортизации, скор-ректированная на длительность интервала, % в период</w:t>
            </w:r>
          </w:p>
        </w:tc>
      </w:tr>
      <w:tr w:rsidR="00EE0E44" w:rsidRPr="00C9505A">
        <w:trPr>
          <w:cantSplit/>
          <w:trHeight w:val="577"/>
        </w:trPr>
        <w:tc>
          <w:tcPr>
            <w:tcW w:w="4077" w:type="dxa"/>
            <w:vMerge/>
            <w:vAlign w:val="center"/>
          </w:tcPr>
          <w:p w:rsidR="00EE0E44" w:rsidRPr="00C86A4D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EE0E44" w:rsidRPr="00C86A4D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2020" w:type="dxa"/>
            <w:vAlign w:val="center"/>
          </w:tcPr>
          <w:p w:rsidR="00EE0E44" w:rsidRPr="00C86A4D" w:rsidRDefault="00EE0E44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Янв.- Апр. 200</w:t>
            </w:r>
            <w:r w:rsidR="00E10CAE" w:rsidRPr="00C86A4D">
              <w:rPr>
                <w:snapToGrid w:val="0"/>
                <w:lang w:val="ru-RU"/>
              </w:rPr>
              <w:t>7</w:t>
            </w:r>
          </w:p>
        </w:tc>
        <w:tc>
          <w:tcPr>
            <w:tcW w:w="2020" w:type="dxa"/>
            <w:vAlign w:val="center"/>
          </w:tcPr>
          <w:p w:rsidR="00EE0E44" w:rsidRPr="00C86A4D" w:rsidRDefault="006624A9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Апрель</w:t>
            </w:r>
            <w:r w:rsidR="00EE0E44" w:rsidRPr="00C86A4D">
              <w:rPr>
                <w:snapToGrid w:val="0"/>
                <w:lang w:val="ru-RU"/>
              </w:rPr>
              <w:t xml:space="preserve"> 200</w:t>
            </w:r>
            <w:r w:rsidR="00E10CAE" w:rsidRPr="00C86A4D">
              <w:rPr>
                <w:snapToGrid w:val="0"/>
                <w:lang w:val="ru-RU"/>
              </w:rPr>
              <w:t>7</w:t>
            </w:r>
            <w:r w:rsidR="00EE0E44" w:rsidRPr="00C86A4D">
              <w:rPr>
                <w:snapToGrid w:val="0"/>
                <w:lang w:val="ru-RU"/>
              </w:rPr>
              <w:t xml:space="preserve"> и далее</w:t>
            </w:r>
          </w:p>
        </w:tc>
      </w:tr>
      <w:tr w:rsidR="00D56980" w:rsidRPr="00C9505A">
        <w:trPr>
          <w:cantSplit/>
          <w:trHeight w:val="330"/>
        </w:trPr>
        <w:tc>
          <w:tcPr>
            <w:tcW w:w="4077" w:type="dxa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Печатная машина Hendelberg</w:t>
            </w:r>
          </w:p>
        </w:tc>
        <w:tc>
          <w:tcPr>
            <w:tcW w:w="1276" w:type="dxa"/>
            <w:vAlign w:val="center"/>
          </w:tcPr>
          <w:p w:rsidR="00D56980" w:rsidRPr="00C86A4D" w:rsidRDefault="00D56980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10,0%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0,83%</w:t>
            </w:r>
          </w:p>
        </w:tc>
      </w:tr>
      <w:tr w:rsidR="00D56980" w:rsidRPr="00C9505A">
        <w:trPr>
          <w:cantSplit/>
          <w:trHeight w:val="330"/>
        </w:trPr>
        <w:tc>
          <w:tcPr>
            <w:tcW w:w="4077" w:type="dxa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Печатная машина Man Roland</w:t>
            </w:r>
          </w:p>
        </w:tc>
        <w:tc>
          <w:tcPr>
            <w:tcW w:w="1276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10,0%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0,83%</w:t>
            </w:r>
          </w:p>
        </w:tc>
      </w:tr>
      <w:tr w:rsidR="00D56980" w:rsidRPr="00C9505A">
        <w:trPr>
          <w:cantSplit/>
          <w:trHeight w:val="330"/>
        </w:trPr>
        <w:tc>
          <w:tcPr>
            <w:tcW w:w="4077" w:type="dxa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Фальцевальный аппарат ФКО</w:t>
            </w:r>
          </w:p>
        </w:tc>
        <w:tc>
          <w:tcPr>
            <w:tcW w:w="1276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10,0%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0,83%</w:t>
            </w:r>
          </w:p>
        </w:tc>
      </w:tr>
      <w:tr w:rsidR="00D56980" w:rsidRPr="00C9505A">
        <w:trPr>
          <w:cantSplit/>
          <w:trHeight w:val="330"/>
        </w:trPr>
        <w:tc>
          <w:tcPr>
            <w:tcW w:w="4077" w:type="dxa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Поточная линия Колбус</w:t>
            </w:r>
          </w:p>
        </w:tc>
        <w:tc>
          <w:tcPr>
            <w:tcW w:w="1276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10,</w:t>
            </w:r>
            <w:r w:rsidR="006624A9" w:rsidRPr="00C86A4D">
              <w:rPr>
                <w:snapToGrid w:val="0"/>
                <w:lang w:val="ru-RU"/>
              </w:rPr>
              <w:t>00</w:t>
            </w:r>
            <w:r w:rsidRPr="00C86A4D">
              <w:rPr>
                <w:snapToGrid w:val="0"/>
                <w:lang w:val="ru-RU"/>
              </w:rPr>
              <w:t>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0,83%</w:t>
            </w:r>
          </w:p>
        </w:tc>
      </w:tr>
      <w:tr w:rsidR="00D56980" w:rsidRPr="00C9505A">
        <w:trPr>
          <w:cantSplit/>
          <w:trHeight w:val="330"/>
        </w:trPr>
        <w:tc>
          <w:tcPr>
            <w:tcW w:w="4077" w:type="dxa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Копировальная рама</w:t>
            </w:r>
          </w:p>
        </w:tc>
        <w:tc>
          <w:tcPr>
            <w:tcW w:w="1276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10,0</w:t>
            </w:r>
            <w:r w:rsidR="006624A9" w:rsidRPr="00C86A4D">
              <w:rPr>
                <w:snapToGrid w:val="0"/>
                <w:lang w:val="ru-RU"/>
              </w:rPr>
              <w:t>0</w:t>
            </w:r>
            <w:r w:rsidRPr="00C86A4D">
              <w:rPr>
                <w:snapToGrid w:val="0"/>
                <w:lang w:val="ru-RU"/>
              </w:rPr>
              <w:t>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0,83%</w:t>
            </w:r>
          </w:p>
        </w:tc>
      </w:tr>
      <w:tr w:rsidR="00D56980" w:rsidRPr="00C9505A">
        <w:trPr>
          <w:cantSplit/>
          <w:trHeight w:val="330"/>
        </w:trPr>
        <w:tc>
          <w:tcPr>
            <w:tcW w:w="4077" w:type="dxa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Машина для припрессовки пленки</w:t>
            </w:r>
          </w:p>
        </w:tc>
        <w:tc>
          <w:tcPr>
            <w:tcW w:w="1276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10,0</w:t>
            </w:r>
            <w:r w:rsidR="006624A9" w:rsidRPr="00C86A4D">
              <w:rPr>
                <w:snapToGrid w:val="0"/>
                <w:lang w:val="ru-RU"/>
              </w:rPr>
              <w:t>0</w:t>
            </w:r>
            <w:r w:rsidRPr="00C86A4D">
              <w:rPr>
                <w:snapToGrid w:val="0"/>
                <w:lang w:val="ru-RU"/>
              </w:rPr>
              <w:t>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0,83%</w:t>
            </w:r>
          </w:p>
        </w:tc>
      </w:tr>
      <w:tr w:rsidR="00D56980" w:rsidRPr="00C9505A">
        <w:trPr>
          <w:cantSplit/>
          <w:trHeight w:val="330"/>
        </w:trPr>
        <w:tc>
          <w:tcPr>
            <w:tcW w:w="4077" w:type="dxa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Резальная машина JHf</w:t>
            </w:r>
          </w:p>
        </w:tc>
        <w:tc>
          <w:tcPr>
            <w:tcW w:w="1276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10,0</w:t>
            </w:r>
            <w:r w:rsidR="006624A9" w:rsidRPr="00C86A4D">
              <w:rPr>
                <w:snapToGrid w:val="0"/>
                <w:lang w:val="ru-RU"/>
              </w:rPr>
              <w:t>0</w:t>
            </w:r>
            <w:r w:rsidRPr="00C86A4D">
              <w:rPr>
                <w:snapToGrid w:val="0"/>
                <w:lang w:val="ru-RU"/>
              </w:rPr>
              <w:t>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0,83%</w:t>
            </w:r>
          </w:p>
        </w:tc>
      </w:tr>
      <w:tr w:rsidR="00D56980" w:rsidRPr="00C9505A">
        <w:trPr>
          <w:cantSplit/>
          <w:trHeight w:val="330"/>
        </w:trPr>
        <w:tc>
          <w:tcPr>
            <w:tcW w:w="4077" w:type="dxa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Листоподборочный аппарат Колбус</w:t>
            </w:r>
          </w:p>
        </w:tc>
        <w:tc>
          <w:tcPr>
            <w:tcW w:w="1276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10,0</w:t>
            </w:r>
            <w:r w:rsidR="006624A9" w:rsidRPr="00C86A4D">
              <w:rPr>
                <w:snapToGrid w:val="0"/>
                <w:lang w:val="ru-RU"/>
              </w:rPr>
              <w:t>0</w:t>
            </w:r>
            <w:r w:rsidRPr="00C86A4D">
              <w:rPr>
                <w:snapToGrid w:val="0"/>
                <w:lang w:val="ru-RU"/>
              </w:rPr>
              <w:t>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0,83%</w:t>
            </w:r>
          </w:p>
        </w:tc>
      </w:tr>
      <w:tr w:rsidR="00D56980" w:rsidRPr="00C9505A">
        <w:trPr>
          <w:cantSplit/>
          <w:trHeight w:val="330"/>
        </w:trPr>
        <w:tc>
          <w:tcPr>
            <w:tcW w:w="4077" w:type="dxa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Обжимной пресс</w:t>
            </w:r>
          </w:p>
        </w:tc>
        <w:tc>
          <w:tcPr>
            <w:tcW w:w="1276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10,0</w:t>
            </w:r>
            <w:r w:rsidR="006624A9" w:rsidRPr="00C86A4D">
              <w:rPr>
                <w:snapToGrid w:val="0"/>
                <w:lang w:val="ru-RU"/>
              </w:rPr>
              <w:t>0</w:t>
            </w:r>
            <w:r w:rsidRPr="00C86A4D">
              <w:rPr>
                <w:snapToGrid w:val="0"/>
                <w:lang w:val="ru-RU"/>
              </w:rPr>
              <w:t>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0,83%</w:t>
            </w:r>
          </w:p>
        </w:tc>
      </w:tr>
      <w:tr w:rsidR="00D56980" w:rsidRPr="00C9505A">
        <w:trPr>
          <w:cantSplit/>
          <w:trHeight w:val="330"/>
        </w:trPr>
        <w:tc>
          <w:tcPr>
            <w:tcW w:w="4077" w:type="dxa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Обвязочная машина</w:t>
            </w:r>
          </w:p>
        </w:tc>
        <w:tc>
          <w:tcPr>
            <w:tcW w:w="1276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10,00%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0%</w:t>
            </w:r>
          </w:p>
        </w:tc>
        <w:tc>
          <w:tcPr>
            <w:tcW w:w="2020" w:type="dxa"/>
            <w:vAlign w:val="center"/>
          </w:tcPr>
          <w:p w:rsidR="00D56980" w:rsidRPr="00C86A4D" w:rsidRDefault="00D56980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0,83%</w:t>
            </w:r>
          </w:p>
        </w:tc>
      </w:tr>
      <w:tr w:rsidR="00EE0E44" w:rsidRPr="00C9505A">
        <w:trPr>
          <w:cantSplit/>
          <w:trHeight w:val="330"/>
        </w:trPr>
        <w:tc>
          <w:tcPr>
            <w:tcW w:w="4077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Arial Unicode MS"/>
                <w:lang w:val="ru-RU"/>
              </w:rPr>
            </w:pPr>
            <w:r w:rsidRPr="00C86A4D">
              <w:rPr>
                <w:lang w:val="ru-RU"/>
              </w:rPr>
              <w:t>Офисное оборудование и оргтехника</w:t>
            </w:r>
          </w:p>
        </w:tc>
        <w:tc>
          <w:tcPr>
            <w:tcW w:w="1276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30%</w:t>
            </w:r>
          </w:p>
        </w:tc>
        <w:tc>
          <w:tcPr>
            <w:tcW w:w="2020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0%</w:t>
            </w:r>
          </w:p>
        </w:tc>
        <w:tc>
          <w:tcPr>
            <w:tcW w:w="2020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2,50%</w:t>
            </w:r>
          </w:p>
        </w:tc>
      </w:tr>
    </w:tbl>
    <w:p w:rsidR="00EE0E44" w:rsidRPr="00C9505A" w:rsidRDefault="00EE0E44" w:rsidP="006061FF">
      <w:pPr>
        <w:pStyle w:val="aa"/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E0E44" w:rsidRPr="00C9505A" w:rsidRDefault="00EE0E44" w:rsidP="006061FF">
      <w:pPr>
        <w:pStyle w:val="aa"/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9505A">
        <w:rPr>
          <w:rFonts w:ascii="Times New Roman" w:hAnsi="Times New Roman"/>
          <w:sz w:val="28"/>
          <w:szCs w:val="28"/>
          <w:lang w:eastAsia="en-US"/>
        </w:rPr>
        <w:t>Таблица 6.10</w:t>
      </w:r>
    </w:p>
    <w:p w:rsidR="00EE0E44" w:rsidRPr="00C9505A" w:rsidRDefault="00EE0E44" w:rsidP="006061FF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9505A">
        <w:rPr>
          <w:rFonts w:ascii="Times New Roman" w:hAnsi="Times New Roman"/>
          <w:b/>
          <w:sz w:val="28"/>
          <w:szCs w:val="28"/>
          <w:lang w:eastAsia="en-US"/>
        </w:rPr>
        <w:t>Амортизация основных средств (тыс. руб.)</w:t>
      </w:r>
    </w:p>
    <w:tbl>
      <w:tblPr>
        <w:tblW w:w="964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2"/>
        <w:gridCol w:w="2339"/>
        <w:gridCol w:w="2339"/>
      </w:tblGrid>
      <w:tr w:rsidR="00EE0E44" w:rsidRPr="00C9505A">
        <w:trPr>
          <w:cantSplit/>
          <w:trHeight w:val="306"/>
        </w:trPr>
        <w:tc>
          <w:tcPr>
            <w:tcW w:w="4962" w:type="dxa"/>
            <w:vMerge w:val="restart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Основные средства</w:t>
            </w:r>
          </w:p>
        </w:tc>
        <w:tc>
          <w:tcPr>
            <w:tcW w:w="2339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 xml:space="preserve">Январь-Апрель </w:t>
            </w:r>
          </w:p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200</w:t>
            </w:r>
            <w:r w:rsidR="00ED78DD" w:rsidRPr="00C86A4D">
              <w:rPr>
                <w:snapToGrid w:val="0"/>
                <w:lang w:val="ru-RU"/>
              </w:rPr>
              <w:t>8</w:t>
            </w:r>
          </w:p>
        </w:tc>
        <w:tc>
          <w:tcPr>
            <w:tcW w:w="2339" w:type="dxa"/>
            <w:vAlign w:val="center"/>
          </w:tcPr>
          <w:p w:rsidR="00EE0E44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Апрель</w:t>
            </w:r>
          </w:p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200</w:t>
            </w:r>
            <w:r w:rsidR="00ED78DD" w:rsidRPr="00C86A4D">
              <w:rPr>
                <w:snapToGrid w:val="0"/>
                <w:lang w:val="ru-RU"/>
              </w:rPr>
              <w:t>8</w:t>
            </w:r>
            <w:r w:rsidRPr="00C86A4D">
              <w:rPr>
                <w:snapToGrid w:val="0"/>
                <w:lang w:val="ru-RU"/>
              </w:rPr>
              <w:t xml:space="preserve"> и далее</w:t>
            </w:r>
          </w:p>
        </w:tc>
      </w:tr>
      <w:tr w:rsidR="00EE0E44" w:rsidRPr="00C9505A">
        <w:trPr>
          <w:cantSplit/>
          <w:trHeight w:val="306"/>
        </w:trPr>
        <w:tc>
          <w:tcPr>
            <w:tcW w:w="4962" w:type="dxa"/>
            <w:vMerge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</w:p>
        </w:tc>
        <w:tc>
          <w:tcPr>
            <w:tcW w:w="2339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1-4</w:t>
            </w:r>
          </w:p>
        </w:tc>
        <w:tc>
          <w:tcPr>
            <w:tcW w:w="2339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5</w:t>
            </w:r>
          </w:p>
        </w:tc>
      </w:tr>
      <w:tr w:rsidR="00ED78DD" w:rsidRPr="00C9505A">
        <w:trPr>
          <w:cantSplit/>
          <w:trHeight w:val="306"/>
        </w:trPr>
        <w:tc>
          <w:tcPr>
            <w:tcW w:w="4962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Печатная машина Hendelberg</w:t>
            </w:r>
          </w:p>
        </w:tc>
        <w:tc>
          <w:tcPr>
            <w:tcW w:w="2339" w:type="dxa"/>
            <w:vAlign w:val="center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0,00</w:t>
            </w:r>
          </w:p>
        </w:tc>
        <w:tc>
          <w:tcPr>
            <w:tcW w:w="2339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1,72</w:t>
            </w:r>
          </w:p>
        </w:tc>
      </w:tr>
      <w:tr w:rsidR="00ED78DD" w:rsidRPr="00C9505A">
        <w:trPr>
          <w:cantSplit/>
          <w:trHeight w:val="306"/>
        </w:trPr>
        <w:tc>
          <w:tcPr>
            <w:tcW w:w="4962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Печатная машина Man Roland</w:t>
            </w:r>
          </w:p>
        </w:tc>
        <w:tc>
          <w:tcPr>
            <w:tcW w:w="2339" w:type="dxa"/>
            <w:vAlign w:val="center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0,00</w:t>
            </w:r>
          </w:p>
        </w:tc>
        <w:tc>
          <w:tcPr>
            <w:tcW w:w="2339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1,15</w:t>
            </w:r>
          </w:p>
        </w:tc>
      </w:tr>
      <w:tr w:rsidR="00ED78DD" w:rsidRPr="00C9505A">
        <w:trPr>
          <w:cantSplit/>
          <w:trHeight w:val="306"/>
        </w:trPr>
        <w:tc>
          <w:tcPr>
            <w:tcW w:w="4962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Фальцевальный аппарат ФКО</w:t>
            </w:r>
          </w:p>
        </w:tc>
        <w:tc>
          <w:tcPr>
            <w:tcW w:w="2339" w:type="dxa"/>
            <w:vAlign w:val="center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0,00</w:t>
            </w:r>
          </w:p>
        </w:tc>
        <w:tc>
          <w:tcPr>
            <w:tcW w:w="2339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0,29</w:t>
            </w:r>
          </w:p>
        </w:tc>
      </w:tr>
      <w:tr w:rsidR="00ED78DD" w:rsidRPr="00C9505A">
        <w:trPr>
          <w:cantSplit/>
          <w:trHeight w:val="306"/>
        </w:trPr>
        <w:tc>
          <w:tcPr>
            <w:tcW w:w="4962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Поточная линия Колбус</w:t>
            </w:r>
          </w:p>
        </w:tc>
        <w:tc>
          <w:tcPr>
            <w:tcW w:w="2339" w:type="dxa"/>
            <w:vAlign w:val="center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0,00</w:t>
            </w:r>
          </w:p>
        </w:tc>
        <w:tc>
          <w:tcPr>
            <w:tcW w:w="2339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0,43</w:t>
            </w:r>
          </w:p>
        </w:tc>
      </w:tr>
      <w:tr w:rsidR="00ED78DD" w:rsidRPr="00C9505A">
        <w:trPr>
          <w:cantSplit/>
          <w:trHeight w:val="306"/>
        </w:trPr>
        <w:tc>
          <w:tcPr>
            <w:tcW w:w="4962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Копировальная рама</w:t>
            </w:r>
          </w:p>
        </w:tc>
        <w:tc>
          <w:tcPr>
            <w:tcW w:w="2339" w:type="dxa"/>
            <w:vAlign w:val="center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0,00</w:t>
            </w:r>
          </w:p>
        </w:tc>
        <w:tc>
          <w:tcPr>
            <w:tcW w:w="2339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0,43</w:t>
            </w:r>
          </w:p>
        </w:tc>
      </w:tr>
      <w:tr w:rsidR="00ED78DD" w:rsidRPr="00C9505A">
        <w:trPr>
          <w:cantSplit/>
          <w:trHeight w:val="306"/>
        </w:trPr>
        <w:tc>
          <w:tcPr>
            <w:tcW w:w="4962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Машина для припрессовки пленки</w:t>
            </w:r>
          </w:p>
        </w:tc>
        <w:tc>
          <w:tcPr>
            <w:tcW w:w="2339" w:type="dxa"/>
            <w:vAlign w:val="center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0,00</w:t>
            </w:r>
          </w:p>
        </w:tc>
        <w:tc>
          <w:tcPr>
            <w:tcW w:w="2339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0,58</w:t>
            </w:r>
          </w:p>
        </w:tc>
      </w:tr>
      <w:tr w:rsidR="00ED78DD" w:rsidRPr="00C9505A">
        <w:trPr>
          <w:cantSplit/>
          <w:trHeight w:val="306"/>
        </w:trPr>
        <w:tc>
          <w:tcPr>
            <w:tcW w:w="4962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Резальная машина JHf</w:t>
            </w:r>
          </w:p>
        </w:tc>
        <w:tc>
          <w:tcPr>
            <w:tcW w:w="2339" w:type="dxa"/>
            <w:vAlign w:val="center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0,00</w:t>
            </w:r>
          </w:p>
        </w:tc>
        <w:tc>
          <w:tcPr>
            <w:tcW w:w="2339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0,72</w:t>
            </w:r>
          </w:p>
        </w:tc>
      </w:tr>
      <w:tr w:rsidR="00ED78DD" w:rsidRPr="00C9505A">
        <w:trPr>
          <w:cantSplit/>
          <w:trHeight w:val="306"/>
        </w:trPr>
        <w:tc>
          <w:tcPr>
            <w:tcW w:w="4962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Листоподборочный аппарат Колбус</w:t>
            </w:r>
          </w:p>
        </w:tc>
        <w:tc>
          <w:tcPr>
            <w:tcW w:w="2339" w:type="dxa"/>
            <w:vAlign w:val="center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0,00</w:t>
            </w:r>
          </w:p>
        </w:tc>
        <w:tc>
          <w:tcPr>
            <w:tcW w:w="2339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0,43</w:t>
            </w:r>
          </w:p>
        </w:tc>
      </w:tr>
      <w:tr w:rsidR="00ED78DD" w:rsidRPr="00C9505A">
        <w:trPr>
          <w:cantSplit/>
          <w:trHeight w:val="306"/>
        </w:trPr>
        <w:tc>
          <w:tcPr>
            <w:tcW w:w="4962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Обжимной пресс</w:t>
            </w:r>
          </w:p>
        </w:tc>
        <w:tc>
          <w:tcPr>
            <w:tcW w:w="2339" w:type="dxa"/>
            <w:vAlign w:val="center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0,00</w:t>
            </w:r>
          </w:p>
        </w:tc>
        <w:tc>
          <w:tcPr>
            <w:tcW w:w="2339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0,29</w:t>
            </w:r>
          </w:p>
        </w:tc>
      </w:tr>
      <w:tr w:rsidR="00ED78DD" w:rsidRPr="00C9505A">
        <w:trPr>
          <w:cantSplit/>
          <w:trHeight w:val="306"/>
        </w:trPr>
        <w:tc>
          <w:tcPr>
            <w:tcW w:w="4962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Обвязочная машина</w:t>
            </w:r>
          </w:p>
        </w:tc>
        <w:tc>
          <w:tcPr>
            <w:tcW w:w="2339" w:type="dxa"/>
            <w:vAlign w:val="center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0,00</w:t>
            </w:r>
          </w:p>
        </w:tc>
        <w:tc>
          <w:tcPr>
            <w:tcW w:w="2339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1,51</w:t>
            </w:r>
          </w:p>
        </w:tc>
      </w:tr>
      <w:tr w:rsidR="00ED78DD" w:rsidRPr="00C86A4D">
        <w:trPr>
          <w:cantSplit/>
          <w:trHeight w:val="306"/>
        </w:trPr>
        <w:tc>
          <w:tcPr>
            <w:tcW w:w="4962" w:type="dxa"/>
            <w:vAlign w:val="center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rFonts w:eastAsia="Arial Unicode MS"/>
                <w:lang w:val="ru-RU"/>
              </w:rPr>
            </w:pPr>
            <w:r w:rsidRPr="00C86A4D">
              <w:rPr>
                <w:lang w:val="ru-RU"/>
              </w:rPr>
              <w:t>Офисное оборудование и оргтехника</w:t>
            </w:r>
          </w:p>
        </w:tc>
        <w:tc>
          <w:tcPr>
            <w:tcW w:w="2339" w:type="dxa"/>
            <w:vAlign w:val="center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0,00</w:t>
            </w:r>
          </w:p>
        </w:tc>
        <w:tc>
          <w:tcPr>
            <w:tcW w:w="2339" w:type="dxa"/>
          </w:tcPr>
          <w:p w:rsidR="00ED78DD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1,72</w:t>
            </w:r>
          </w:p>
        </w:tc>
      </w:tr>
      <w:tr w:rsidR="00EE0E44" w:rsidRPr="00C86A4D">
        <w:trPr>
          <w:cantSplit/>
          <w:trHeight w:val="306"/>
        </w:trPr>
        <w:tc>
          <w:tcPr>
            <w:tcW w:w="4962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textAlignment w:val="baseline"/>
              <w:rPr>
                <w:lang w:val="ru-RU"/>
              </w:rPr>
            </w:pPr>
            <w:r w:rsidRPr="00C86A4D">
              <w:rPr>
                <w:snapToGrid w:val="0"/>
                <w:lang w:val="ru-RU"/>
              </w:rPr>
              <w:t>Итого за интервал планирования</w:t>
            </w:r>
          </w:p>
        </w:tc>
        <w:tc>
          <w:tcPr>
            <w:tcW w:w="2339" w:type="dxa"/>
            <w:vAlign w:val="center"/>
          </w:tcPr>
          <w:p w:rsidR="00EE0E44" w:rsidRPr="00C86A4D" w:rsidRDefault="00EE0E44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0,00</w:t>
            </w:r>
          </w:p>
        </w:tc>
        <w:tc>
          <w:tcPr>
            <w:tcW w:w="2339" w:type="dxa"/>
            <w:vAlign w:val="center"/>
          </w:tcPr>
          <w:p w:rsidR="00EE0E44" w:rsidRPr="00C86A4D" w:rsidRDefault="00ED78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112"/>
              <w:jc w:val="center"/>
              <w:textAlignment w:val="baseline"/>
              <w:rPr>
                <w:snapToGrid w:val="0"/>
                <w:lang w:val="ru-RU"/>
              </w:rPr>
            </w:pPr>
            <w:r w:rsidRPr="00C86A4D">
              <w:rPr>
                <w:snapToGrid w:val="0"/>
                <w:lang w:val="ru-RU"/>
              </w:rPr>
              <w:t>7,54</w:t>
            </w:r>
          </w:p>
        </w:tc>
      </w:tr>
    </w:tbl>
    <w:p w:rsidR="00EE0E44" w:rsidRPr="00C86A4D" w:rsidRDefault="00EE0E44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lang w:val="ru-RU"/>
        </w:rPr>
      </w:pPr>
    </w:p>
    <w:p w:rsidR="008E2521" w:rsidRPr="00C9505A" w:rsidRDefault="00C86A4D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8E2521" w:rsidRPr="00C9505A">
        <w:rPr>
          <w:b/>
          <w:sz w:val="28"/>
          <w:szCs w:val="28"/>
          <w:lang w:val="ru-RU"/>
        </w:rPr>
        <w:t xml:space="preserve">7. ОРГАНИЗАЦИОННЫЙ ПЛАН </w:t>
      </w:r>
    </w:p>
    <w:p w:rsidR="00C86A4D" w:rsidRDefault="00C86A4D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</w:rPr>
      </w:pPr>
    </w:p>
    <w:p w:rsidR="008E2521" w:rsidRPr="00C9505A" w:rsidRDefault="008E2521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7.1. Менеджмент</w:t>
      </w:r>
    </w:p>
    <w:p w:rsidR="008E2521" w:rsidRPr="00C9505A" w:rsidRDefault="008E2521" w:rsidP="006061FF">
      <w:pPr>
        <w:pStyle w:val="24"/>
        <w:overflowPunct/>
        <w:autoSpaceDE/>
        <w:autoSpaceDN/>
        <w:adjustRightInd/>
        <w:spacing w:after="0" w:line="360" w:lineRule="auto"/>
        <w:ind w:firstLine="709"/>
        <w:textAlignment w:val="auto"/>
        <w:rPr>
          <w:szCs w:val="28"/>
        </w:rPr>
      </w:pPr>
      <w:r w:rsidRPr="00C9505A">
        <w:rPr>
          <w:b/>
          <w:szCs w:val="28"/>
        </w:rPr>
        <w:t>Организационная структура предприятия</w:t>
      </w:r>
    </w:p>
    <w:p w:rsidR="00C86A4D" w:rsidRPr="00872129" w:rsidRDefault="00C86A4D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</w:p>
    <w:p w:rsidR="008E2521" w:rsidRPr="00C9505A" w:rsidRDefault="0080745D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Типография "Литера"</w:t>
      </w:r>
      <w:r w:rsidR="008E2521" w:rsidRPr="00C9505A">
        <w:rPr>
          <w:sz w:val="28"/>
          <w:szCs w:val="28"/>
          <w:lang w:val="ru-RU"/>
        </w:rPr>
        <w:t xml:space="preserve"> будет зарегистрирована в форме общества с ограниченной ответственностью в январе 200</w:t>
      </w:r>
      <w:r w:rsidRPr="00C9505A">
        <w:rPr>
          <w:sz w:val="28"/>
          <w:szCs w:val="28"/>
          <w:lang w:val="ru-RU"/>
        </w:rPr>
        <w:t>8</w:t>
      </w:r>
      <w:r w:rsidR="008E2521" w:rsidRPr="00C9505A">
        <w:rPr>
          <w:sz w:val="28"/>
          <w:szCs w:val="28"/>
          <w:lang w:val="ru-RU"/>
        </w:rPr>
        <w:t xml:space="preserve">г. </w:t>
      </w:r>
    </w:p>
    <w:p w:rsidR="008E2521" w:rsidRPr="00C9505A" w:rsidRDefault="008E2521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Основными органами управления ООО «</w:t>
      </w:r>
      <w:r w:rsidR="0080745D" w:rsidRPr="00C9505A">
        <w:rPr>
          <w:sz w:val="28"/>
          <w:szCs w:val="28"/>
          <w:lang w:val="ru-RU"/>
        </w:rPr>
        <w:t>Литера</w:t>
      </w:r>
      <w:r w:rsidRPr="00C9505A">
        <w:rPr>
          <w:sz w:val="28"/>
          <w:szCs w:val="28"/>
          <w:lang w:val="ru-RU"/>
        </w:rPr>
        <w:t>» являются Общее собрание участников и Совет директоров.</w:t>
      </w:r>
    </w:p>
    <w:p w:rsidR="0080745D" w:rsidRPr="00C9505A" w:rsidRDefault="008E2521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Высшим органом управления общества является Общее собрание уч</w:t>
      </w:r>
      <w:r w:rsidR="006D7AD8" w:rsidRPr="00C9505A">
        <w:rPr>
          <w:sz w:val="28"/>
          <w:szCs w:val="28"/>
          <w:lang w:val="ru-RU"/>
        </w:rPr>
        <w:t>редителей</w:t>
      </w:r>
      <w:r w:rsidRPr="00C9505A">
        <w:rPr>
          <w:sz w:val="28"/>
          <w:szCs w:val="28"/>
          <w:lang w:val="ru-RU"/>
        </w:rPr>
        <w:t xml:space="preserve">, </w:t>
      </w:r>
      <w:r w:rsidR="0080745D" w:rsidRPr="00C9505A">
        <w:rPr>
          <w:sz w:val="28"/>
          <w:szCs w:val="28"/>
          <w:lang w:val="ru-RU"/>
        </w:rPr>
        <w:t>следующий уровень управления - Совет</w:t>
      </w:r>
      <w:r w:rsidRPr="00C9505A">
        <w:rPr>
          <w:sz w:val="28"/>
          <w:szCs w:val="28"/>
          <w:lang w:val="ru-RU"/>
        </w:rPr>
        <w:t xml:space="preserve"> дирек</w:t>
      </w:r>
      <w:r w:rsidR="0080745D" w:rsidRPr="00C9505A">
        <w:rPr>
          <w:sz w:val="28"/>
          <w:szCs w:val="28"/>
          <w:lang w:val="ru-RU"/>
        </w:rPr>
        <w:t xml:space="preserve">торов. Каждый участник имеет право голоса на общем собрании с количеством голосов пропорционально своей доли в уставном капитале. </w:t>
      </w:r>
    </w:p>
    <w:p w:rsidR="0080745D" w:rsidRPr="00C9505A" w:rsidRDefault="008E2521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Совет директоров собирается не реже 1 раза в месяц. </w:t>
      </w:r>
    </w:p>
    <w:p w:rsidR="0080745D" w:rsidRPr="00C9505A" w:rsidRDefault="0080745D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Некоторые черты общества с ограниченной ответственностью:</w:t>
      </w:r>
    </w:p>
    <w:p w:rsidR="0080745D" w:rsidRPr="00C9505A" w:rsidRDefault="0080745D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- объединение капиталов,</w:t>
      </w:r>
    </w:p>
    <w:p w:rsidR="0080745D" w:rsidRPr="00C9505A" w:rsidRDefault="0080745D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- участники не отвечают своим имуществом по обязательствам – несут </w:t>
      </w:r>
      <w:r w:rsidR="006D7AD8" w:rsidRPr="00C9505A">
        <w:rPr>
          <w:sz w:val="28"/>
          <w:szCs w:val="28"/>
          <w:lang w:val="ru-RU"/>
        </w:rPr>
        <w:t>лишь риск убытков в пределах вклада в уставной капитал,</w:t>
      </w:r>
    </w:p>
    <w:p w:rsidR="006D7AD8" w:rsidRPr="00C9505A" w:rsidRDefault="006D7AD8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- разделение уставного капитала на доли,</w:t>
      </w:r>
    </w:p>
    <w:p w:rsidR="008E2521" w:rsidRPr="00C9505A" w:rsidRDefault="008E2521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На предприятии существует должность </w:t>
      </w:r>
      <w:r w:rsidR="006D7AD8" w:rsidRPr="00C9505A">
        <w:rPr>
          <w:sz w:val="28"/>
          <w:szCs w:val="28"/>
          <w:lang w:val="ru-RU"/>
        </w:rPr>
        <w:t>генерального</w:t>
      </w:r>
      <w:r w:rsidRPr="00C9505A">
        <w:rPr>
          <w:sz w:val="28"/>
          <w:szCs w:val="28"/>
          <w:lang w:val="ru-RU"/>
        </w:rPr>
        <w:t xml:space="preserve"> директора. К его функциям относятся:</w:t>
      </w:r>
    </w:p>
    <w:p w:rsidR="008E2521" w:rsidRPr="00C9505A" w:rsidRDefault="008E2521" w:rsidP="006061FF">
      <w:pPr>
        <w:numPr>
          <w:ilvl w:val="0"/>
          <w:numId w:val="3"/>
        </w:numPr>
        <w:tabs>
          <w:tab w:val="clear" w:pos="1191"/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 </w:t>
      </w:r>
      <w:r w:rsidR="006D7AD8" w:rsidRPr="00C9505A">
        <w:rPr>
          <w:sz w:val="28"/>
          <w:szCs w:val="28"/>
          <w:lang w:val="ru-RU"/>
        </w:rPr>
        <w:t>определять политику фирмы</w:t>
      </w:r>
      <w:r w:rsidRPr="00C9505A">
        <w:rPr>
          <w:sz w:val="28"/>
          <w:szCs w:val="28"/>
          <w:lang w:val="ru-RU"/>
        </w:rPr>
        <w:t>;</w:t>
      </w:r>
    </w:p>
    <w:p w:rsidR="008E2521" w:rsidRPr="00C9505A" w:rsidRDefault="006D7AD8" w:rsidP="006061FF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вести деловые переговоры с представителями других фирм по различным вопросам</w:t>
      </w:r>
      <w:r w:rsidR="008E2521" w:rsidRPr="00C9505A">
        <w:rPr>
          <w:sz w:val="28"/>
          <w:szCs w:val="28"/>
          <w:lang w:val="ru-RU"/>
        </w:rPr>
        <w:t>;</w:t>
      </w:r>
    </w:p>
    <w:p w:rsidR="008E2521" w:rsidRPr="00C9505A" w:rsidRDefault="006D7AD8" w:rsidP="006061FF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представлять интересы своей фирмы в органах государственного управления</w:t>
      </w:r>
      <w:r w:rsidR="008E2521" w:rsidRPr="00C9505A">
        <w:rPr>
          <w:sz w:val="28"/>
          <w:szCs w:val="28"/>
          <w:lang w:val="ru-RU"/>
        </w:rPr>
        <w:t>;</w:t>
      </w:r>
    </w:p>
    <w:p w:rsidR="008E2521" w:rsidRPr="00C9505A" w:rsidRDefault="008E2521" w:rsidP="006061FF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контроль качества </w:t>
      </w:r>
      <w:r w:rsidR="006D7AD8" w:rsidRPr="00C9505A">
        <w:rPr>
          <w:sz w:val="28"/>
          <w:szCs w:val="28"/>
          <w:lang w:val="ru-RU"/>
        </w:rPr>
        <w:t>производимого товара;</w:t>
      </w:r>
    </w:p>
    <w:p w:rsidR="006D7AD8" w:rsidRPr="00C9505A" w:rsidRDefault="006D7AD8" w:rsidP="006061FF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контроль за выполнением задач отделов компании.</w:t>
      </w:r>
    </w:p>
    <w:p w:rsidR="008E2521" w:rsidRPr="00C9505A" w:rsidRDefault="00950ABB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8E2521" w:rsidRPr="00C9505A">
        <w:rPr>
          <w:b/>
          <w:sz w:val="28"/>
          <w:szCs w:val="28"/>
          <w:lang w:val="ru-RU"/>
        </w:rPr>
        <w:t>Данные о руководителях основных подразделений предприятия</w:t>
      </w:r>
    </w:p>
    <w:p w:rsidR="008E2521" w:rsidRPr="00C9505A" w:rsidRDefault="008E2521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Общее руководство деятельностью ООО «</w:t>
      </w:r>
      <w:r w:rsidR="006D7AD8" w:rsidRPr="00C9505A">
        <w:rPr>
          <w:sz w:val="28"/>
          <w:szCs w:val="28"/>
          <w:lang w:val="ru-RU"/>
        </w:rPr>
        <w:t>Литера</w:t>
      </w:r>
      <w:r w:rsidRPr="00C9505A">
        <w:rPr>
          <w:sz w:val="28"/>
          <w:szCs w:val="28"/>
          <w:lang w:val="ru-RU"/>
        </w:rPr>
        <w:t xml:space="preserve">» осуществляется </w:t>
      </w:r>
      <w:r w:rsidRPr="00C9505A">
        <w:rPr>
          <w:i/>
          <w:sz w:val="28"/>
          <w:szCs w:val="28"/>
          <w:lang w:val="ru-RU"/>
        </w:rPr>
        <w:t>Генеральным директором</w:t>
      </w:r>
      <w:r w:rsidRPr="00C9505A">
        <w:rPr>
          <w:sz w:val="28"/>
          <w:szCs w:val="28"/>
          <w:lang w:val="ru-RU"/>
        </w:rPr>
        <w:t xml:space="preserve">, который по Уставу одновременно является и членом Совета Директоров. В настоящее время Генеральным директором является </w:t>
      </w:r>
      <w:r w:rsidR="006D7AD8" w:rsidRPr="00C9505A">
        <w:rPr>
          <w:sz w:val="28"/>
          <w:szCs w:val="28"/>
          <w:lang w:val="ru-RU"/>
        </w:rPr>
        <w:t>Томас Гэд, 1964</w:t>
      </w:r>
      <w:r w:rsidRPr="00C9505A">
        <w:rPr>
          <w:sz w:val="28"/>
          <w:szCs w:val="28"/>
          <w:lang w:val="ru-RU"/>
        </w:rPr>
        <w:t xml:space="preserve"> года рож</w:t>
      </w:r>
      <w:r w:rsidR="006D7AD8" w:rsidRPr="00C9505A">
        <w:rPr>
          <w:sz w:val="28"/>
          <w:szCs w:val="28"/>
          <w:lang w:val="ru-RU"/>
        </w:rPr>
        <w:t>дения, окончил в 1985</w:t>
      </w:r>
      <w:r w:rsidRPr="00C9505A">
        <w:rPr>
          <w:sz w:val="28"/>
          <w:szCs w:val="28"/>
          <w:lang w:val="ru-RU"/>
        </w:rPr>
        <w:t xml:space="preserve"> году </w:t>
      </w:r>
      <w:r w:rsidR="00861375" w:rsidRPr="00C9505A">
        <w:rPr>
          <w:sz w:val="28"/>
          <w:szCs w:val="28"/>
          <w:lang w:val="ru-RU"/>
        </w:rPr>
        <w:t>Санкт- Петербургскийгосударственный п</w:t>
      </w:r>
      <w:r w:rsidR="006D7AD8" w:rsidRPr="00C9505A">
        <w:rPr>
          <w:sz w:val="28"/>
          <w:szCs w:val="28"/>
          <w:lang w:val="ru-RU"/>
        </w:rPr>
        <w:t>олитехнический университет</w:t>
      </w:r>
      <w:r w:rsidR="00861375" w:rsidRPr="00C9505A">
        <w:rPr>
          <w:sz w:val="28"/>
          <w:szCs w:val="28"/>
          <w:lang w:val="ru-RU"/>
        </w:rPr>
        <w:t xml:space="preserve">, факультет механизированные машины, по специальности Полиграфические машины. </w:t>
      </w:r>
      <w:r w:rsidRPr="00C9505A">
        <w:rPr>
          <w:sz w:val="28"/>
          <w:szCs w:val="28"/>
          <w:lang w:val="ru-RU"/>
        </w:rPr>
        <w:t xml:space="preserve">Опыт работы на </w:t>
      </w:r>
      <w:r w:rsidR="00861375" w:rsidRPr="00C9505A">
        <w:rPr>
          <w:sz w:val="28"/>
          <w:szCs w:val="28"/>
          <w:lang w:val="ru-RU"/>
        </w:rPr>
        <w:t>должности начальника цеха</w:t>
      </w:r>
      <w:r w:rsidRPr="00C9505A">
        <w:rPr>
          <w:sz w:val="28"/>
          <w:szCs w:val="28"/>
          <w:lang w:val="ru-RU"/>
        </w:rPr>
        <w:t>: ООО «</w:t>
      </w:r>
      <w:r w:rsidR="00861375" w:rsidRPr="00C9505A">
        <w:rPr>
          <w:sz w:val="28"/>
          <w:szCs w:val="28"/>
          <w:lang w:val="ru-RU"/>
        </w:rPr>
        <w:t>Печатный двор» с 1983</w:t>
      </w:r>
      <w:r w:rsidRPr="00C9505A">
        <w:rPr>
          <w:sz w:val="28"/>
          <w:szCs w:val="28"/>
          <w:lang w:val="ru-RU"/>
        </w:rPr>
        <w:t xml:space="preserve"> по 200</w:t>
      </w:r>
      <w:r w:rsidR="00861375" w:rsidRPr="00C9505A">
        <w:rPr>
          <w:sz w:val="28"/>
          <w:szCs w:val="28"/>
          <w:lang w:val="ru-RU"/>
        </w:rPr>
        <w:t>6</w:t>
      </w:r>
      <w:r w:rsidRPr="00C9505A">
        <w:rPr>
          <w:sz w:val="28"/>
          <w:szCs w:val="28"/>
          <w:lang w:val="ru-RU"/>
        </w:rPr>
        <w:t xml:space="preserve"> гг.</w:t>
      </w:r>
    </w:p>
    <w:p w:rsidR="008E2521" w:rsidRPr="00C9505A" w:rsidRDefault="008E2521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Главный бухгалтер </w:t>
      </w:r>
      <w:r w:rsidR="00861375" w:rsidRPr="00C9505A">
        <w:rPr>
          <w:sz w:val="28"/>
          <w:szCs w:val="28"/>
          <w:lang w:val="ru-RU"/>
        </w:rPr>
        <w:t>типографии –</w:t>
      </w:r>
      <w:r w:rsidRPr="00C9505A">
        <w:rPr>
          <w:sz w:val="28"/>
          <w:szCs w:val="28"/>
          <w:lang w:val="ru-RU"/>
        </w:rPr>
        <w:t xml:space="preserve"> </w:t>
      </w:r>
      <w:r w:rsidR="00861375" w:rsidRPr="00C9505A">
        <w:rPr>
          <w:sz w:val="28"/>
          <w:szCs w:val="28"/>
          <w:lang w:val="ru-RU"/>
        </w:rPr>
        <w:t>Вецко Светлана Олеговна, 1979</w:t>
      </w:r>
      <w:r w:rsidRPr="00C9505A">
        <w:rPr>
          <w:sz w:val="28"/>
          <w:szCs w:val="28"/>
          <w:lang w:val="ru-RU"/>
        </w:rPr>
        <w:t xml:space="preserve"> года рождения, высшее образование (</w:t>
      </w:r>
      <w:r w:rsidR="00861375" w:rsidRPr="00C9505A">
        <w:rPr>
          <w:sz w:val="28"/>
          <w:szCs w:val="28"/>
          <w:lang w:val="ru-RU"/>
        </w:rPr>
        <w:t xml:space="preserve">Санкт-Петербургский </w:t>
      </w:r>
      <w:r w:rsidRPr="00C9505A">
        <w:rPr>
          <w:sz w:val="28"/>
          <w:szCs w:val="28"/>
          <w:lang w:val="ru-RU"/>
        </w:rPr>
        <w:t>университет</w:t>
      </w:r>
      <w:r w:rsidR="00861375" w:rsidRPr="00C9505A">
        <w:rPr>
          <w:sz w:val="28"/>
          <w:szCs w:val="28"/>
          <w:lang w:val="ru-RU"/>
        </w:rPr>
        <w:t xml:space="preserve"> государственной службы), работала с 1990</w:t>
      </w:r>
      <w:r w:rsidRPr="00C9505A">
        <w:rPr>
          <w:sz w:val="28"/>
          <w:szCs w:val="28"/>
          <w:lang w:val="ru-RU"/>
        </w:rPr>
        <w:t xml:space="preserve"> гг. в</w:t>
      </w:r>
      <w:r w:rsidR="00861375" w:rsidRPr="00C9505A">
        <w:rPr>
          <w:sz w:val="28"/>
          <w:szCs w:val="28"/>
          <w:lang w:val="ru-RU"/>
        </w:rPr>
        <w:t xml:space="preserve"> С-Пб Издательско-полиграфическом техникуме.</w:t>
      </w:r>
    </w:p>
    <w:p w:rsidR="008E2521" w:rsidRPr="00C9505A" w:rsidRDefault="00861375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Кроме </w:t>
      </w:r>
      <w:r w:rsidR="008E2521" w:rsidRPr="00C9505A">
        <w:rPr>
          <w:sz w:val="28"/>
          <w:szCs w:val="28"/>
          <w:lang w:val="ru-RU"/>
        </w:rPr>
        <w:t>постоянного оклада предусмотрена сдельная оплата труда, база для начисления которой является выручка предприятия.</w:t>
      </w:r>
    </w:p>
    <w:p w:rsidR="008E2521" w:rsidRPr="00C9505A" w:rsidRDefault="008E2521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Среднесписочная численность сотрудников составляет </w:t>
      </w:r>
      <w:r w:rsidR="00861375" w:rsidRPr="00C9505A">
        <w:rPr>
          <w:sz w:val="28"/>
          <w:szCs w:val="28"/>
          <w:lang w:val="ru-RU"/>
        </w:rPr>
        <w:t>22</w:t>
      </w:r>
      <w:r w:rsidRPr="00C9505A">
        <w:rPr>
          <w:sz w:val="28"/>
          <w:szCs w:val="28"/>
          <w:lang w:val="ru-RU"/>
        </w:rPr>
        <w:t xml:space="preserve"> человек. </w:t>
      </w:r>
    </w:p>
    <w:p w:rsidR="008E2521" w:rsidRPr="00C9505A" w:rsidRDefault="008E2521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На предприятии предусмотрена ежегодная квалификационная аттестация, по результатам которой принимается решение </w:t>
      </w:r>
      <w:r w:rsidR="00861375" w:rsidRPr="00C9505A">
        <w:rPr>
          <w:sz w:val="28"/>
          <w:szCs w:val="28"/>
          <w:lang w:val="ru-RU"/>
        </w:rPr>
        <w:t>о повышении</w:t>
      </w:r>
      <w:r w:rsidRPr="00C9505A">
        <w:rPr>
          <w:sz w:val="28"/>
          <w:szCs w:val="28"/>
          <w:lang w:val="ru-RU"/>
        </w:rPr>
        <w:t xml:space="preserve"> квалификации с целью более </w:t>
      </w:r>
      <w:r w:rsidR="00861375" w:rsidRPr="00C9505A">
        <w:rPr>
          <w:sz w:val="28"/>
          <w:szCs w:val="28"/>
          <w:lang w:val="ru-RU"/>
        </w:rPr>
        <w:t>качественного выполнения поставленных задач, повышения престижа компании.</w:t>
      </w:r>
    </w:p>
    <w:p w:rsidR="00C86A4D" w:rsidRPr="00872129" w:rsidRDefault="00C86A4D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textAlignment w:val="baseline"/>
        <w:rPr>
          <w:b/>
          <w:sz w:val="28"/>
          <w:szCs w:val="28"/>
          <w:lang w:val="ru-RU"/>
        </w:rPr>
      </w:pPr>
    </w:p>
    <w:p w:rsidR="008E2521" w:rsidRPr="00C9505A" w:rsidRDefault="008E2521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7.2. Основные партнеры</w:t>
      </w:r>
    </w:p>
    <w:p w:rsidR="00C86A4D" w:rsidRPr="00872129" w:rsidRDefault="00C86A4D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</w:p>
    <w:p w:rsidR="008E2521" w:rsidRPr="00C9505A" w:rsidRDefault="008E2521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ООО «</w:t>
      </w:r>
      <w:r w:rsidR="00861375" w:rsidRPr="00C9505A">
        <w:rPr>
          <w:sz w:val="28"/>
          <w:szCs w:val="28"/>
          <w:lang w:val="ru-RU"/>
        </w:rPr>
        <w:t>Литера</w:t>
      </w:r>
      <w:r w:rsidRPr="00C9505A">
        <w:rPr>
          <w:sz w:val="28"/>
          <w:szCs w:val="28"/>
          <w:lang w:val="ru-RU"/>
        </w:rPr>
        <w:t xml:space="preserve">» заключило договора о намерениях поставки </w:t>
      </w:r>
      <w:r w:rsidR="00861375" w:rsidRPr="00C9505A">
        <w:rPr>
          <w:sz w:val="28"/>
          <w:szCs w:val="28"/>
          <w:lang w:val="ru-RU"/>
        </w:rPr>
        <w:t xml:space="preserve">печатного </w:t>
      </w:r>
      <w:r w:rsidRPr="00C9505A">
        <w:rPr>
          <w:sz w:val="28"/>
          <w:szCs w:val="28"/>
          <w:lang w:val="ru-RU"/>
        </w:rPr>
        <w:t xml:space="preserve">оборудования с </w:t>
      </w:r>
      <w:r w:rsidR="00861375" w:rsidRPr="00C9505A">
        <w:rPr>
          <w:sz w:val="28"/>
          <w:szCs w:val="28"/>
          <w:lang w:val="ru-RU"/>
        </w:rPr>
        <w:t>ОАО</w:t>
      </w:r>
      <w:r w:rsidRPr="00C9505A">
        <w:rPr>
          <w:sz w:val="28"/>
          <w:szCs w:val="28"/>
          <w:lang w:val="ru-RU"/>
        </w:rPr>
        <w:t xml:space="preserve"> «</w:t>
      </w:r>
      <w:r w:rsidR="00861375" w:rsidRPr="00C9505A">
        <w:rPr>
          <w:sz w:val="28"/>
          <w:szCs w:val="28"/>
          <w:lang w:val="ru-RU"/>
        </w:rPr>
        <w:t>Гендельберг</w:t>
      </w:r>
      <w:r w:rsidRPr="00C9505A">
        <w:rPr>
          <w:sz w:val="28"/>
          <w:szCs w:val="28"/>
          <w:lang w:val="ru-RU"/>
        </w:rPr>
        <w:t xml:space="preserve">», расположенным по адресу Санкт-Петербург, </w:t>
      </w:r>
      <w:r w:rsidR="00861375" w:rsidRPr="00C9505A">
        <w:rPr>
          <w:sz w:val="28"/>
          <w:szCs w:val="28"/>
          <w:lang w:val="ru-RU"/>
        </w:rPr>
        <w:t>улица Крупская д.5</w:t>
      </w:r>
      <w:r w:rsidRPr="00C9505A">
        <w:rPr>
          <w:sz w:val="28"/>
          <w:szCs w:val="28"/>
          <w:lang w:val="ru-RU"/>
        </w:rPr>
        <w:t xml:space="preserve">, </w:t>
      </w:r>
      <w:r w:rsidR="00861375" w:rsidRPr="00C9505A">
        <w:rPr>
          <w:sz w:val="28"/>
          <w:szCs w:val="28"/>
          <w:lang w:val="ru-RU"/>
        </w:rPr>
        <w:t>ОАО "Гендельберг"</w:t>
      </w:r>
      <w:r w:rsidRPr="00C9505A">
        <w:rPr>
          <w:sz w:val="28"/>
          <w:szCs w:val="28"/>
          <w:lang w:val="ru-RU"/>
        </w:rPr>
        <w:t xml:space="preserve"> является производителем </w:t>
      </w:r>
      <w:r w:rsidR="00861375" w:rsidRPr="00C9505A">
        <w:rPr>
          <w:sz w:val="28"/>
          <w:szCs w:val="28"/>
          <w:lang w:val="ru-RU"/>
        </w:rPr>
        <w:t xml:space="preserve">самого качественного немецкого печатного оборудования во всем мире. </w:t>
      </w:r>
    </w:p>
    <w:p w:rsidR="008E2521" w:rsidRPr="00C9505A" w:rsidRDefault="007B7861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Бумагу</w:t>
      </w:r>
      <w:r w:rsidR="008E2521" w:rsidRPr="00C9505A">
        <w:rPr>
          <w:sz w:val="28"/>
          <w:szCs w:val="28"/>
          <w:lang w:val="ru-RU"/>
        </w:rPr>
        <w:t xml:space="preserve"> для производства </w:t>
      </w:r>
      <w:r w:rsidRPr="00C9505A">
        <w:rPr>
          <w:sz w:val="28"/>
          <w:szCs w:val="28"/>
          <w:lang w:val="ru-RU"/>
        </w:rPr>
        <w:t xml:space="preserve">книжных изданий </w:t>
      </w:r>
      <w:r w:rsidR="008E2521" w:rsidRPr="00C9505A">
        <w:rPr>
          <w:sz w:val="28"/>
          <w:szCs w:val="28"/>
          <w:lang w:val="ru-RU"/>
        </w:rPr>
        <w:t xml:space="preserve">будет поставлять </w:t>
      </w:r>
      <w:r w:rsidRPr="00C9505A">
        <w:rPr>
          <w:sz w:val="28"/>
          <w:szCs w:val="28"/>
          <w:lang w:val="ru-RU"/>
        </w:rPr>
        <w:t>ГУП "Бумагоделательный завод"</w:t>
      </w:r>
      <w:r w:rsidR="008E2521" w:rsidRPr="00C9505A">
        <w:rPr>
          <w:sz w:val="28"/>
          <w:szCs w:val="28"/>
          <w:lang w:val="ru-RU"/>
        </w:rPr>
        <w:t xml:space="preserve">, расположенный по адресу </w:t>
      </w:r>
      <w:r w:rsidRPr="00C9505A">
        <w:rPr>
          <w:sz w:val="28"/>
          <w:szCs w:val="28"/>
          <w:lang w:val="ru-RU"/>
        </w:rPr>
        <w:t>г.Комунар</w:t>
      </w:r>
      <w:r w:rsidR="008E2521" w:rsidRPr="00C9505A">
        <w:rPr>
          <w:sz w:val="28"/>
          <w:szCs w:val="28"/>
          <w:lang w:val="ru-RU"/>
        </w:rPr>
        <w:t xml:space="preserve">, ул. </w:t>
      </w:r>
      <w:r w:rsidRPr="00C9505A">
        <w:rPr>
          <w:sz w:val="28"/>
          <w:szCs w:val="28"/>
          <w:lang w:val="ru-RU"/>
        </w:rPr>
        <w:t>Ленина</w:t>
      </w:r>
      <w:r w:rsidR="008E2521" w:rsidRPr="00C9505A">
        <w:rPr>
          <w:sz w:val="28"/>
          <w:szCs w:val="28"/>
          <w:lang w:val="ru-RU"/>
        </w:rPr>
        <w:t xml:space="preserve">, д. </w:t>
      </w:r>
      <w:r w:rsidRPr="00C9505A">
        <w:rPr>
          <w:sz w:val="28"/>
          <w:szCs w:val="28"/>
          <w:lang w:val="ru-RU"/>
        </w:rPr>
        <w:t>10</w:t>
      </w:r>
      <w:r w:rsidR="008E2521" w:rsidRPr="00C9505A">
        <w:rPr>
          <w:sz w:val="28"/>
          <w:szCs w:val="28"/>
          <w:lang w:val="ru-RU"/>
        </w:rPr>
        <w:t xml:space="preserve">. </w:t>
      </w:r>
      <w:r w:rsidRPr="00C9505A">
        <w:rPr>
          <w:sz w:val="28"/>
          <w:szCs w:val="28"/>
          <w:lang w:val="ru-RU"/>
        </w:rPr>
        <w:t>Краску и клей</w:t>
      </w:r>
      <w:r w:rsidR="008E2521" w:rsidRPr="00C9505A">
        <w:rPr>
          <w:sz w:val="28"/>
          <w:szCs w:val="28"/>
          <w:lang w:val="ru-RU"/>
        </w:rPr>
        <w:t xml:space="preserve"> будет поставлять </w:t>
      </w:r>
      <w:r w:rsidRPr="00C9505A">
        <w:rPr>
          <w:sz w:val="28"/>
          <w:szCs w:val="28"/>
          <w:lang w:val="ru-RU"/>
        </w:rPr>
        <w:t>ОАО "КК"</w:t>
      </w:r>
      <w:r w:rsidR="008E2521" w:rsidRPr="00C9505A">
        <w:rPr>
          <w:sz w:val="28"/>
          <w:szCs w:val="28"/>
          <w:lang w:val="ru-RU"/>
        </w:rPr>
        <w:t xml:space="preserve"> расположенный по адресу </w:t>
      </w:r>
      <w:r w:rsidRPr="00C9505A">
        <w:rPr>
          <w:sz w:val="28"/>
          <w:szCs w:val="28"/>
          <w:lang w:val="ru-RU"/>
        </w:rPr>
        <w:t>Санкт-Петербург, пр. Пражская, д.4.</w:t>
      </w:r>
    </w:p>
    <w:p w:rsidR="0025760A" w:rsidRPr="00C9505A" w:rsidRDefault="008E2521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Договора о намерениях поставки </w:t>
      </w:r>
      <w:r w:rsidR="007B7861" w:rsidRPr="00C9505A">
        <w:rPr>
          <w:sz w:val="28"/>
          <w:szCs w:val="28"/>
          <w:lang w:val="ru-RU"/>
        </w:rPr>
        <w:t>книжных изданий заключены с ГУП "Дом Книги", ЗАО "Буквоед", ЗАО "</w:t>
      </w:r>
      <w:r w:rsidR="007B7861" w:rsidRPr="00C9505A">
        <w:rPr>
          <w:sz w:val="28"/>
          <w:szCs w:val="28"/>
        </w:rPr>
        <w:t>SOUVENIRS</w:t>
      </w:r>
      <w:r w:rsidR="007B7861" w:rsidRPr="00C9505A">
        <w:rPr>
          <w:sz w:val="28"/>
          <w:szCs w:val="28"/>
          <w:lang w:val="ru-RU"/>
        </w:rPr>
        <w:t>".</w:t>
      </w:r>
    </w:p>
    <w:p w:rsidR="00100F13" w:rsidRDefault="00100F13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center"/>
        <w:textAlignment w:val="baseline"/>
        <w:rPr>
          <w:b/>
          <w:sz w:val="28"/>
          <w:szCs w:val="28"/>
          <w:lang w:val="ru-RU"/>
        </w:rPr>
      </w:pPr>
    </w:p>
    <w:p w:rsidR="008E2521" w:rsidRPr="00C9505A" w:rsidRDefault="008E2521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7.3 План-график реализации проекта</w:t>
      </w:r>
    </w:p>
    <w:p w:rsidR="00100F13" w:rsidRDefault="00100F13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</w:p>
    <w:p w:rsidR="008E2521" w:rsidRPr="00C9505A" w:rsidRDefault="008E2521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Основные этапы реализации проекта и время их осуществления представлены в табл. 7.1.</w:t>
      </w:r>
    </w:p>
    <w:p w:rsidR="00100F13" w:rsidRDefault="00100F13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right"/>
        <w:textAlignment w:val="baseline"/>
        <w:rPr>
          <w:sz w:val="28"/>
          <w:szCs w:val="28"/>
          <w:lang w:val="ru-RU"/>
        </w:rPr>
      </w:pPr>
    </w:p>
    <w:p w:rsidR="008E2521" w:rsidRPr="00C9505A" w:rsidRDefault="008E2521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right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Таблица 7.1</w:t>
      </w:r>
    </w:p>
    <w:p w:rsidR="008E2521" w:rsidRPr="00C9505A" w:rsidRDefault="008E2521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Календарный план-график реализации проекта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810"/>
        <w:gridCol w:w="810"/>
        <w:gridCol w:w="810"/>
        <w:gridCol w:w="810"/>
        <w:gridCol w:w="810"/>
        <w:gridCol w:w="810"/>
        <w:gridCol w:w="810"/>
      </w:tblGrid>
      <w:tr w:rsidR="008E2521" w:rsidRPr="00C9505A">
        <w:trPr>
          <w:cantSplit/>
        </w:trPr>
        <w:tc>
          <w:tcPr>
            <w:tcW w:w="567" w:type="dxa"/>
            <w:vMerge w:val="restart"/>
            <w:vAlign w:val="center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№</w:t>
            </w:r>
          </w:p>
        </w:tc>
        <w:tc>
          <w:tcPr>
            <w:tcW w:w="3828" w:type="dxa"/>
            <w:vMerge w:val="restart"/>
            <w:vAlign w:val="center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Наименование этапа</w:t>
            </w:r>
          </w:p>
        </w:tc>
        <w:tc>
          <w:tcPr>
            <w:tcW w:w="810" w:type="dxa"/>
            <w:vAlign w:val="center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 xml:space="preserve">Янв </w:t>
            </w:r>
          </w:p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06</w:t>
            </w:r>
          </w:p>
        </w:tc>
        <w:tc>
          <w:tcPr>
            <w:tcW w:w="810" w:type="dxa"/>
            <w:vAlign w:val="center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 xml:space="preserve">Фев </w:t>
            </w:r>
          </w:p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06</w:t>
            </w:r>
          </w:p>
        </w:tc>
        <w:tc>
          <w:tcPr>
            <w:tcW w:w="810" w:type="dxa"/>
            <w:vAlign w:val="center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Мар 06</w:t>
            </w:r>
          </w:p>
        </w:tc>
        <w:tc>
          <w:tcPr>
            <w:tcW w:w="810" w:type="dxa"/>
            <w:vAlign w:val="center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 xml:space="preserve">Апр </w:t>
            </w:r>
          </w:p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06</w:t>
            </w:r>
          </w:p>
        </w:tc>
        <w:tc>
          <w:tcPr>
            <w:tcW w:w="810" w:type="dxa"/>
            <w:vAlign w:val="center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Май 06</w:t>
            </w:r>
          </w:p>
        </w:tc>
        <w:tc>
          <w:tcPr>
            <w:tcW w:w="810" w:type="dxa"/>
            <w:vAlign w:val="center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Июн 06</w:t>
            </w:r>
          </w:p>
        </w:tc>
        <w:tc>
          <w:tcPr>
            <w:tcW w:w="810" w:type="dxa"/>
            <w:vAlign w:val="center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snapToGrid w:val="0"/>
                <w:lang w:val="ru-RU"/>
              </w:rPr>
            </w:pPr>
            <w:r w:rsidRPr="00872129">
              <w:rPr>
                <w:snapToGrid w:val="0"/>
                <w:lang w:val="ru-RU"/>
              </w:rPr>
              <w:t>Июл 06</w:t>
            </w:r>
          </w:p>
        </w:tc>
      </w:tr>
      <w:tr w:rsidR="008E2521" w:rsidRPr="00C9505A">
        <w:trPr>
          <w:cantSplit/>
        </w:trPr>
        <w:tc>
          <w:tcPr>
            <w:tcW w:w="567" w:type="dxa"/>
            <w:vMerge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3828" w:type="dxa"/>
            <w:vMerge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1</w:t>
            </w: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2</w:t>
            </w:r>
          </w:p>
        </w:tc>
        <w:tc>
          <w:tcPr>
            <w:tcW w:w="810" w:type="dxa"/>
            <w:vAlign w:val="bottom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3</w:t>
            </w:r>
          </w:p>
        </w:tc>
        <w:tc>
          <w:tcPr>
            <w:tcW w:w="810" w:type="dxa"/>
            <w:vAlign w:val="bottom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4</w:t>
            </w: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5</w:t>
            </w: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6</w:t>
            </w: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7</w:t>
            </w:r>
          </w:p>
        </w:tc>
      </w:tr>
      <w:tr w:rsidR="008E2521" w:rsidRPr="00C9505A" w:rsidTr="00872129">
        <w:trPr>
          <w:cantSplit/>
        </w:trPr>
        <w:tc>
          <w:tcPr>
            <w:tcW w:w="567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1.</w:t>
            </w:r>
          </w:p>
        </w:tc>
        <w:tc>
          <w:tcPr>
            <w:tcW w:w="3828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Образование и регистрация фирмы</w:t>
            </w:r>
          </w:p>
        </w:tc>
        <w:tc>
          <w:tcPr>
            <w:tcW w:w="810" w:type="dxa"/>
            <w:shd w:val="clear" w:color="auto" w:fill="7F7F7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</w:tr>
      <w:tr w:rsidR="008E2521" w:rsidRPr="00C9505A" w:rsidTr="00872129">
        <w:trPr>
          <w:cantSplit/>
        </w:trPr>
        <w:tc>
          <w:tcPr>
            <w:tcW w:w="567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2.</w:t>
            </w:r>
          </w:p>
        </w:tc>
        <w:tc>
          <w:tcPr>
            <w:tcW w:w="3828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Получение лицензий и разрешений</w:t>
            </w:r>
          </w:p>
        </w:tc>
        <w:tc>
          <w:tcPr>
            <w:tcW w:w="810" w:type="dxa"/>
            <w:shd w:val="clear" w:color="auto" w:fill="7F7F7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</w:tr>
      <w:tr w:rsidR="008E2521" w:rsidRPr="00C9505A" w:rsidTr="00872129">
        <w:trPr>
          <w:cantSplit/>
        </w:trPr>
        <w:tc>
          <w:tcPr>
            <w:tcW w:w="567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3.</w:t>
            </w:r>
          </w:p>
        </w:tc>
        <w:tc>
          <w:tcPr>
            <w:tcW w:w="3828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Ремонт помещений</w:t>
            </w:r>
          </w:p>
        </w:tc>
        <w:tc>
          <w:tcPr>
            <w:tcW w:w="810" w:type="dxa"/>
            <w:shd w:val="clear" w:color="auto" w:fill="7F7F7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7F7F7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</w:tr>
      <w:tr w:rsidR="008E2521" w:rsidRPr="00C9505A" w:rsidTr="00872129">
        <w:trPr>
          <w:cantSplit/>
        </w:trPr>
        <w:tc>
          <w:tcPr>
            <w:tcW w:w="567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4.</w:t>
            </w:r>
          </w:p>
        </w:tc>
        <w:tc>
          <w:tcPr>
            <w:tcW w:w="3828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Организация финансирования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7F7F7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7F7F7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</w:tr>
      <w:tr w:rsidR="008E2521" w:rsidRPr="00C9505A" w:rsidTr="00872129">
        <w:trPr>
          <w:cantSplit/>
        </w:trPr>
        <w:tc>
          <w:tcPr>
            <w:tcW w:w="567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5.</w:t>
            </w:r>
          </w:p>
        </w:tc>
        <w:tc>
          <w:tcPr>
            <w:tcW w:w="3828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highlight w:val="yellow"/>
                <w:lang w:val="ru-RU"/>
              </w:rPr>
            </w:pPr>
            <w:r w:rsidRPr="00872129">
              <w:rPr>
                <w:lang w:val="ru-RU"/>
              </w:rPr>
              <w:t>Подготовка рабочего проекта</w:t>
            </w:r>
          </w:p>
        </w:tc>
        <w:tc>
          <w:tcPr>
            <w:tcW w:w="810" w:type="dxa"/>
            <w:shd w:val="clear" w:color="auto" w:fill="7F7F7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shd w:val="clear" w:color="auto" w:fill="FFFFF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</w:tr>
      <w:tr w:rsidR="008E2521" w:rsidRPr="00C9505A" w:rsidTr="00872129">
        <w:trPr>
          <w:cantSplit/>
        </w:trPr>
        <w:tc>
          <w:tcPr>
            <w:tcW w:w="567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6.</w:t>
            </w:r>
          </w:p>
        </w:tc>
        <w:tc>
          <w:tcPr>
            <w:tcW w:w="3828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Заключение договора аренды помещений</w:t>
            </w:r>
          </w:p>
        </w:tc>
        <w:tc>
          <w:tcPr>
            <w:tcW w:w="810" w:type="dxa"/>
            <w:shd w:val="clear" w:color="auto" w:fill="7F7F7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shd w:val="clear" w:color="auto" w:fill="FFFFF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shd w:val="clear" w:color="auto" w:fill="FFFFF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</w:tr>
      <w:tr w:rsidR="008E2521" w:rsidRPr="00C9505A" w:rsidTr="00872129">
        <w:trPr>
          <w:cantSplit/>
        </w:trPr>
        <w:tc>
          <w:tcPr>
            <w:tcW w:w="567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7.</w:t>
            </w:r>
          </w:p>
        </w:tc>
        <w:tc>
          <w:tcPr>
            <w:tcW w:w="3828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Заказ, изготовление и доставка оборудования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7F7F7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shd w:val="clear" w:color="auto" w:fill="7F7F7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shd w:val="clear" w:color="auto" w:fill="FFFFF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</w:tr>
      <w:tr w:rsidR="008E2521" w:rsidRPr="00C9505A" w:rsidTr="00872129">
        <w:trPr>
          <w:cantSplit/>
        </w:trPr>
        <w:tc>
          <w:tcPr>
            <w:tcW w:w="567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8.</w:t>
            </w:r>
          </w:p>
        </w:tc>
        <w:tc>
          <w:tcPr>
            <w:tcW w:w="3828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Монтаж и пуско-наладка производства</w:t>
            </w:r>
          </w:p>
        </w:tc>
        <w:tc>
          <w:tcPr>
            <w:tcW w:w="810" w:type="dxa"/>
            <w:shd w:val="clear" w:color="auto" w:fill="FFFFF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7F7F7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shd w:val="clear" w:color="auto" w:fill="FFFFF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</w:tr>
      <w:tr w:rsidR="008E2521" w:rsidRPr="00C9505A" w:rsidTr="00872129">
        <w:trPr>
          <w:cantSplit/>
        </w:trPr>
        <w:tc>
          <w:tcPr>
            <w:tcW w:w="567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9.</w:t>
            </w:r>
          </w:p>
        </w:tc>
        <w:tc>
          <w:tcPr>
            <w:tcW w:w="3828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Поставка сырья и пр.</w:t>
            </w: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shd w:val="clear" w:color="auto" w:fill="FFFFF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7F7F7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</w:tr>
      <w:tr w:rsidR="008E2521" w:rsidRPr="00C9505A" w:rsidTr="00872129">
        <w:trPr>
          <w:cantSplit/>
        </w:trPr>
        <w:tc>
          <w:tcPr>
            <w:tcW w:w="567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10.</w:t>
            </w:r>
          </w:p>
        </w:tc>
        <w:tc>
          <w:tcPr>
            <w:tcW w:w="3828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Ввод предприятия в эксплуатацию и освоение производства</w:t>
            </w: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shd w:val="clear" w:color="auto" w:fill="7F7F7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</w:tr>
      <w:tr w:rsidR="008E2521" w:rsidRPr="00C9505A" w:rsidTr="00872129">
        <w:trPr>
          <w:cantSplit/>
        </w:trPr>
        <w:tc>
          <w:tcPr>
            <w:tcW w:w="567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11.</w:t>
            </w:r>
          </w:p>
        </w:tc>
        <w:tc>
          <w:tcPr>
            <w:tcW w:w="3828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Проведение кампании по продвижению</w:t>
            </w: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shd w:val="clear" w:color="auto" w:fill="FFFFF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7F7F7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shd w:val="clear" w:color="auto" w:fill="7F7F7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7F7F7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</w:tr>
      <w:tr w:rsidR="008E2521" w:rsidRPr="00C9505A" w:rsidTr="00872129">
        <w:trPr>
          <w:cantSplit/>
        </w:trPr>
        <w:tc>
          <w:tcPr>
            <w:tcW w:w="567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12.</w:t>
            </w:r>
          </w:p>
        </w:tc>
        <w:tc>
          <w:tcPr>
            <w:tcW w:w="3828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Выход на номинальный объем производства и реализации</w:t>
            </w: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shd w:val="clear" w:color="auto" w:fill="FFFFF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shd w:val="clear" w:color="auto" w:fill="FFFFF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top w:val="nil"/>
            </w:tcBorders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FFFFF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shd w:val="clear" w:color="auto" w:fill="7F7F7F"/>
          </w:tcPr>
          <w:p w:rsidR="008E2521" w:rsidRPr="00872129" w:rsidRDefault="008E252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</w:tr>
      <w:tr w:rsidR="007B7861" w:rsidRPr="00C9505A" w:rsidTr="00872129">
        <w:trPr>
          <w:cantSplit/>
        </w:trPr>
        <w:tc>
          <w:tcPr>
            <w:tcW w:w="567" w:type="dxa"/>
          </w:tcPr>
          <w:p w:rsidR="007B7861" w:rsidRPr="00872129" w:rsidRDefault="007B786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13.</w:t>
            </w:r>
          </w:p>
        </w:tc>
        <w:tc>
          <w:tcPr>
            <w:tcW w:w="3828" w:type="dxa"/>
          </w:tcPr>
          <w:p w:rsidR="007B7861" w:rsidRPr="00872129" w:rsidRDefault="007B786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Подбор персонала</w:t>
            </w:r>
          </w:p>
        </w:tc>
        <w:tc>
          <w:tcPr>
            <w:tcW w:w="810" w:type="dxa"/>
            <w:shd w:val="clear" w:color="auto" w:fill="FFFFFF"/>
          </w:tcPr>
          <w:p w:rsidR="007B7861" w:rsidRPr="00872129" w:rsidRDefault="007B786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shd w:val="clear" w:color="auto" w:fill="7F7F7F"/>
          </w:tcPr>
          <w:p w:rsidR="007B7861" w:rsidRPr="00872129" w:rsidRDefault="007B786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shd w:val="clear" w:color="auto" w:fill="FFFFFF"/>
          </w:tcPr>
          <w:p w:rsidR="007B7861" w:rsidRPr="00872129" w:rsidRDefault="007B786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7B7861" w:rsidRPr="00872129" w:rsidRDefault="007B786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7B7861" w:rsidRPr="00872129" w:rsidRDefault="007B786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shd w:val="clear" w:color="auto" w:fill="FFFFFF"/>
          </w:tcPr>
          <w:p w:rsidR="007B7861" w:rsidRPr="00872129" w:rsidRDefault="007B786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7B7861" w:rsidRPr="00872129" w:rsidRDefault="007B786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</w:tr>
      <w:tr w:rsidR="007B7861" w:rsidRPr="00C9505A" w:rsidTr="00872129">
        <w:trPr>
          <w:cantSplit/>
        </w:trPr>
        <w:tc>
          <w:tcPr>
            <w:tcW w:w="567" w:type="dxa"/>
          </w:tcPr>
          <w:p w:rsidR="007B7861" w:rsidRPr="00872129" w:rsidRDefault="007B786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14.</w:t>
            </w:r>
          </w:p>
        </w:tc>
        <w:tc>
          <w:tcPr>
            <w:tcW w:w="3828" w:type="dxa"/>
          </w:tcPr>
          <w:p w:rsidR="007B7861" w:rsidRPr="00872129" w:rsidRDefault="007B786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textAlignment w:val="baseline"/>
              <w:rPr>
                <w:lang w:val="ru-RU"/>
              </w:rPr>
            </w:pPr>
            <w:r w:rsidRPr="00872129">
              <w:rPr>
                <w:lang w:val="ru-RU"/>
              </w:rPr>
              <w:t>Наладка организованного сотрудничества отделов в масштабе всей фирмы</w:t>
            </w:r>
          </w:p>
        </w:tc>
        <w:tc>
          <w:tcPr>
            <w:tcW w:w="810" w:type="dxa"/>
          </w:tcPr>
          <w:p w:rsidR="007B7861" w:rsidRPr="00872129" w:rsidRDefault="007B786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shd w:val="clear" w:color="auto" w:fill="FFFFFF"/>
          </w:tcPr>
          <w:p w:rsidR="007B7861" w:rsidRPr="00872129" w:rsidRDefault="007B786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shd w:val="clear" w:color="auto" w:fill="7F7F7F"/>
          </w:tcPr>
          <w:p w:rsidR="007B7861" w:rsidRPr="00872129" w:rsidRDefault="007B786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7B7861" w:rsidRPr="00872129" w:rsidRDefault="007B786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7B7861" w:rsidRPr="00872129" w:rsidRDefault="007B786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  <w:shd w:val="clear" w:color="auto" w:fill="FFFFFF"/>
          </w:tcPr>
          <w:p w:rsidR="007B7861" w:rsidRPr="00872129" w:rsidRDefault="007B786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10" w:type="dxa"/>
          </w:tcPr>
          <w:p w:rsidR="007B7861" w:rsidRPr="00872129" w:rsidRDefault="007B7861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675" w:firstLine="709"/>
              <w:jc w:val="center"/>
              <w:textAlignment w:val="baseline"/>
              <w:rPr>
                <w:lang w:val="ru-RU"/>
              </w:rPr>
            </w:pPr>
          </w:p>
        </w:tc>
      </w:tr>
    </w:tbl>
    <w:p w:rsidR="0025760A" w:rsidRPr="00C9505A" w:rsidRDefault="0025760A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sz w:val="28"/>
          <w:szCs w:val="28"/>
          <w:lang w:val="ru-RU"/>
        </w:rPr>
      </w:pPr>
    </w:p>
    <w:p w:rsidR="008837F2" w:rsidRPr="00C9505A" w:rsidRDefault="00C86A4D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8837F2" w:rsidRPr="00C9505A">
        <w:rPr>
          <w:b/>
          <w:sz w:val="28"/>
          <w:szCs w:val="28"/>
          <w:lang w:val="ru-RU"/>
        </w:rPr>
        <w:t>8. ИНВЕСТИЦИОННЫЙ И ФИНАНСОВЫЙ ПЛАНЫ</w:t>
      </w:r>
    </w:p>
    <w:p w:rsidR="00C86A4D" w:rsidRPr="00872129" w:rsidRDefault="00C86A4D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textAlignment w:val="baseline"/>
        <w:rPr>
          <w:b/>
          <w:sz w:val="28"/>
          <w:szCs w:val="28"/>
          <w:lang w:val="ru-RU"/>
        </w:rPr>
      </w:pPr>
    </w:p>
    <w:p w:rsidR="008837F2" w:rsidRPr="00C9505A" w:rsidRDefault="008837F2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8.1. Инвестиции и инвестиционный план</w:t>
      </w:r>
    </w:p>
    <w:p w:rsidR="00C86A4D" w:rsidRPr="00872129" w:rsidRDefault="00C86A4D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</w:p>
    <w:p w:rsidR="00990625" w:rsidRPr="00C9505A" w:rsidRDefault="008837F2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Реализация данного инвестиционного проекта потребует осуществления инвестиционных вложений в размере </w:t>
      </w:r>
      <w:r w:rsidR="00990625" w:rsidRPr="00C9505A">
        <w:rPr>
          <w:sz w:val="28"/>
          <w:szCs w:val="28"/>
          <w:lang w:val="ru-RU"/>
        </w:rPr>
        <w:t>3,35</w:t>
      </w:r>
      <w:r w:rsidRPr="00C9505A">
        <w:rPr>
          <w:sz w:val="28"/>
          <w:szCs w:val="28"/>
          <w:lang w:val="ru-RU"/>
        </w:rPr>
        <w:t xml:space="preserve"> млн. руб. в первом полугодии реализации проекта. Инвестиции направлены на приобретение основных средств, финансирование оборотных средств (</w:t>
      </w:r>
      <w:r w:rsidRPr="00C9505A">
        <w:rPr>
          <w:snapToGrid w:val="0"/>
          <w:sz w:val="28"/>
          <w:szCs w:val="28"/>
          <w:lang w:val="ru-RU"/>
        </w:rPr>
        <w:t>текущих активов, финансовых активов)</w:t>
      </w:r>
      <w:r w:rsidRPr="00C9505A">
        <w:rPr>
          <w:sz w:val="28"/>
          <w:szCs w:val="28"/>
          <w:lang w:val="ru-RU"/>
        </w:rPr>
        <w:t>, покрытие текущих убытков.</w:t>
      </w:r>
      <w:r w:rsidR="00CF0959" w:rsidRPr="00C9505A">
        <w:rPr>
          <w:sz w:val="28"/>
          <w:szCs w:val="28"/>
          <w:lang w:val="ru-RU"/>
        </w:rPr>
        <w:t xml:space="preserve"> Перечень необходимых капитальных вложений представлен в табл. 8.1.</w:t>
      </w:r>
    </w:p>
    <w:p w:rsidR="00C86A4D" w:rsidRPr="00872129" w:rsidRDefault="00C86A4D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textAlignment w:val="baseline"/>
        <w:rPr>
          <w:b/>
          <w:sz w:val="28"/>
          <w:szCs w:val="28"/>
          <w:lang w:val="ru-RU"/>
        </w:rPr>
      </w:pPr>
    </w:p>
    <w:p w:rsidR="00990625" w:rsidRPr="00C9505A" w:rsidRDefault="008837F2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8.2. Финансирование инвестиций и финансовый план</w:t>
      </w:r>
    </w:p>
    <w:p w:rsidR="00C86A4D" w:rsidRPr="00872129" w:rsidRDefault="00C86A4D" w:rsidP="006061F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37F2" w:rsidRPr="00C9505A" w:rsidRDefault="008837F2" w:rsidP="006061F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505A">
        <w:rPr>
          <w:rFonts w:ascii="Times New Roman" w:hAnsi="Times New Roman"/>
          <w:sz w:val="28"/>
          <w:szCs w:val="28"/>
          <w:lang w:eastAsia="en-US"/>
        </w:rPr>
        <w:t xml:space="preserve">Для финансирования инвестиционного проекта предполагается использовать собственные и заемные средства. В качестве заемных средств выступает банковский кредит. </w:t>
      </w:r>
      <w:r w:rsidRPr="00C9505A">
        <w:rPr>
          <w:rFonts w:ascii="Times New Roman" w:hAnsi="Times New Roman"/>
          <w:sz w:val="28"/>
          <w:szCs w:val="28"/>
        </w:rPr>
        <w:t xml:space="preserve">Общая потребность в финансовых средствах для реализации рассматриваемого проекта (для финансирования инвестиций в проект) составляет </w:t>
      </w:r>
      <w:r w:rsidR="00E10CAE" w:rsidRPr="00C9505A">
        <w:rPr>
          <w:rFonts w:ascii="Times New Roman" w:hAnsi="Times New Roman"/>
          <w:sz w:val="28"/>
          <w:szCs w:val="28"/>
        </w:rPr>
        <w:t xml:space="preserve">3 350,41 </w:t>
      </w:r>
      <w:r w:rsidRPr="00C9505A">
        <w:rPr>
          <w:rFonts w:ascii="Times New Roman" w:hAnsi="Times New Roman"/>
          <w:sz w:val="28"/>
          <w:szCs w:val="28"/>
        </w:rPr>
        <w:t>тыс. руб.</w:t>
      </w:r>
    </w:p>
    <w:p w:rsidR="00CF0959" w:rsidRPr="00C9505A" w:rsidRDefault="008837F2" w:rsidP="006061F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9505A">
        <w:rPr>
          <w:rFonts w:ascii="Times New Roman" w:hAnsi="Times New Roman"/>
          <w:sz w:val="28"/>
          <w:szCs w:val="28"/>
          <w:lang w:eastAsia="en-US"/>
        </w:rPr>
        <w:t>Величина необходимых собственных средств составляет 1755 тыс. руб., в т.ч. вложения в уставный капитал в размере 1 755 тыс. руб. (вносятся в течение двух первых месяцев.</w:t>
      </w:r>
      <w:r w:rsidR="00C86A4D" w:rsidRPr="00C86A4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9505A">
        <w:rPr>
          <w:rFonts w:ascii="Times New Roman" w:hAnsi="Times New Roman"/>
          <w:sz w:val="28"/>
          <w:szCs w:val="28"/>
          <w:lang w:eastAsia="en-US"/>
        </w:rPr>
        <w:t xml:space="preserve">Для финансирования инвестиций в проект необходимы заёмные средства в размере </w:t>
      </w:r>
      <w:r w:rsidR="00E10CAE" w:rsidRPr="00C9505A">
        <w:rPr>
          <w:rFonts w:ascii="Times New Roman" w:hAnsi="Times New Roman"/>
          <w:sz w:val="28"/>
          <w:szCs w:val="28"/>
          <w:lang w:eastAsia="en-US"/>
        </w:rPr>
        <w:t>1 596</w:t>
      </w:r>
      <w:r w:rsidRPr="00C9505A">
        <w:rPr>
          <w:rFonts w:ascii="Times New Roman" w:hAnsi="Times New Roman"/>
          <w:sz w:val="28"/>
          <w:szCs w:val="28"/>
          <w:lang w:eastAsia="en-US"/>
        </w:rPr>
        <w:t xml:space="preserve"> тыс. руб. Заёмные средства будут сформированы за счет инвестиционного кредита. Инвестиционный кредит выдается сроком на пол года под процентную ставку 17% годовых. Заемные средства предприятие берет в январе и феврале 200</w:t>
      </w:r>
      <w:r w:rsidR="002B5CC0" w:rsidRPr="00C9505A">
        <w:rPr>
          <w:rFonts w:ascii="Times New Roman" w:hAnsi="Times New Roman"/>
          <w:sz w:val="28"/>
          <w:szCs w:val="28"/>
          <w:lang w:eastAsia="en-US"/>
        </w:rPr>
        <w:t>7</w:t>
      </w:r>
      <w:r w:rsidRPr="00C9505A">
        <w:rPr>
          <w:rFonts w:ascii="Times New Roman" w:hAnsi="Times New Roman"/>
          <w:sz w:val="28"/>
          <w:szCs w:val="28"/>
          <w:lang w:eastAsia="en-US"/>
        </w:rPr>
        <w:t xml:space="preserve"> г.: январь </w:t>
      </w:r>
      <w:r w:rsidR="00E10CAE" w:rsidRPr="00C9505A">
        <w:rPr>
          <w:rFonts w:ascii="Times New Roman" w:hAnsi="Times New Roman"/>
          <w:sz w:val="28"/>
          <w:szCs w:val="28"/>
          <w:lang w:eastAsia="en-US"/>
        </w:rPr>
        <w:t>–</w:t>
      </w:r>
      <w:r w:rsidRPr="00C950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10CAE" w:rsidRPr="00C9505A">
        <w:rPr>
          <w:rFonts w:ascii="Times New Roman" w:hAnsi="Times New Roman"/>
          <w:sz w:val="28"/>
          <w:szCs w:val="28"/>
          <w:lang w:eastAsia="en-US"/>
        </w:rPr>
        <w:t>77,58</w:t>
      </w:r>
      <w:r w:rsidRPr="00C9505A">
        <w:rPr>
          <w:rFonts w:ascii="Times New Roman" w:hAnsi="Times New Roman"/>
          <w:sz w:val="28"/>
          <w:szCs w:val="28"/>
          <w:lang w:eastAsia="en-US"/>
        </w:rPr>
        <w:t xml:space="preserve"> тыс. руб., февраль </w:t>
      </w:r>
      <w:r w:rsidR="00E10CAE" w:rsidRPr="00C9505A">
        <w:rPr>
          <w:rFonts w:ascii="Times New Roman" w:hAnsi="Times New Roman"/>
          <w:sz w:val="28"/>
          <w:szCs w:val="28"/>
          <w:lang w:eastAsia="en-US"/>
        </w:rPr>
        <w:t>–</w:t>
      </w:r>
      <w:r w:rsidRPr="00C950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10CAE" w:rsidRPr="00C9505A">
        <w:rPr>
          <w:rFonts w:ascii="Times New Roman" w:hAnsi="Times New Roman"/>
          <w:sz w:val="28"/>
          <w:szCs w:val="28"/>
          <w:lang w:eastAsia="en-US"/>
        </w:rPr>
        <w:t>1 517</w:t>
      </w:r>
      <w:r w:rsidRPr="00C9505A">
        <w:rPr>
          <w:rFonts w:ascii="Times New Roman" w:hAnsi="Times New Roman"/>
          <w:sz w:val="28"/>
          <w:szCs w:val="28"/>
          <w:lang w:eastAsia="en-US"/>
        </w:rPr>
        <w:t xml:space="preserve"> тыс. руб. Выплата процентов по кредиту осуществляется с января 2006 года, полностью весь кредит возвращается в июле 200</w:t>
      </w:r>
      <w:r w:rsidR="002B5CC0" w:rsidRPr="00C9505A">
        <w:rPr>
          <w:rFonts w:ascii="Times New Roman" w:hAnsi="Times New Roman"/>
          <w:sz w:val="28"/>
          <w:szCs w:val="28"/>
          <w:lang w:eastAsia="en-US"/>
        </w:rPr>
        <w:t>7</w:t>
      </w:r>
      <w:r w:rsidRPr="00C9505A">
        <w:rPr>
          <w:rFonts w:ascii="Times New Roman" w:hAnsi="Times New Roman"/>
          <w:sz w:val="28"/>
          <w:szCs w:val="28"/>
          <w:lang w:eastAsia="en-US"/>
        </w:rPr>
        <w:t xml:space="preserve"> года. </w:t>
      </w:r>
      <w:r w:rsidRPr="00C9505A">
        <w:rPr>
          <w:rFonts w:ascii="Times New Roman" w:hAnsi="Times New Roman"/>
          <w:sz w:val="28"/>
          <w:szCs w:val="28"/>
        </w:rPr>
        <w:t xml:space="preserve">Базой для начисления процентов является непогашенный на начало периода остаток кредитных средств. Кредиторская задолженность (кредиты поставщиков) </w:t>
      </w:r>
      <w:r w:rsidR="002B5CC0" w:rsidRPr="00C9505A">
        <w:rPr>
          <w:rFonts w:ascii="Times New Roman" w:hAnsi="Times New Roman"/>
          <w:sz w:val="28"/>
          <w:szCs w:val="28"/>
        </w:rPr>
        <w:t>формируется с марта по июнь 2007</w:t>
      </w:r>
      <w:r w:rsidRPr="00C9505A">
        <w:rPr>
          <w:rFonts w:ascii="Times New Roman" w:hAnsi="Times New Roman"/>
          <w:sz w:val="28"/>
          <w:szCs w:val="28"/>
        </w:rPr>
        <w:t xml:space="preserve">г. </w:t>
      </w:r>
    </w:p>
    <w:p w:rsidR="00CF0959" w:rsidRPr="00C9505A" w:rsidRDefault="00CF0959" w:rsidP="006061FF">
      <w:pPr>
        <w:pStyle w:val="aa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CF0959" w:rsidRPr="00C9505A" w:rsidSect="00C9505A">
          <w:pgSz w:w="11906" w:h="16838"/>
          <w:pgMar w:top="1134" w:right="851" w:bottom="1134" w:left="1701" w:header="708" w:footer="708" w:gutter="0"/>
          <w:cols w:space="708"/>
          <w:docGrid w:linePitch="381"/>
        </w:sectPr>
      </w:pPr>
    </w:p>
    <w:p w:rsidR="00CF0959" w:rsidRPr="00C9505A" w:rsidRDefault="00CF0959" w:rsidP="006061FF">
      <w:pPr>
        <w:pStyle w:val="aa"/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9505A">
        <w:rPr>
          <w:rFonts w:ascii="Times New Roman" w:hAnsi="Times New Roman"/>
          <w:sz w:val="28"/>
          <w:szCs w:val="28"/>
          <w:lang w:eastAsia="en-US"/>
        </w:rPr>
        <w:t>Таблица 8.1.</w:t>
      </w:r>
    </w:p>
    <w:p w:rsidR="00CF0959" w:rsidRPr="00C9505A" w:rsidRDefault="00CF0959" w:rsidP="006061FF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9505A">
        <w:rPr>
          <w:rFonts w:ascii="Times New Roman" w:hAnsi="Times New Roman"/>
          <w:b/>
          <w:sz w:val="28"/>
          <w:szCs w:val="28"/>
          <w:lang w:eastAsia="en-US"/>
        </w:rPr>
        <w:t>Инвестиционный план проекта, тыс. руб.</w:t>
      </w:r>
    </w:p>
    <w:tbl>
      <w:tblPr>
        <w:tblW w:w="12925" w:type="dxa"/>
        <w:tblInd w:w="103" w:type="dxa"/>
        <w:tblLook w:val="0000" w:firstRow="0" w:lastRow="0" w:firstColumn="0" w:lastColumn="0" w:noHBand="0" w:noVBand="0"/>
      </w:tblPr>
      <w:tblGrid>
        <w:gridCol w:w="960"/>
        <w:gridCol w:w="4432"/>
        <w:gridCol w:w="850"/>
        <w:gridCol w:w="911"/>
        <w:gridCol w:w="1215"/>
        <w:gridCol w:w="1215"/>
        <w:gridCol w:w="912"/>
        <w:gridCol w:w="1215"/>
        <w:gridCol w:w="1215"/>
      </w:tblGrid>
      <w:tr w:rsidR="00CF0959" w:rsidRPr="00C9505A" w:rsidTr="00950ABB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№</w:t>
            </w:r>
          </w:p>
        </w:tc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Направления осуществления инвестиций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янв.06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фев.06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мар.06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апр.06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май.06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июн.06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ВСЕГО</w:t>
            </w:r>
          </w:p>
        </w:tc>
      </w:tr>
      <w:tr w:rsidR="00CF0959" w:rsidRPr="00C9505A" w:rsidTr="00950ABB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4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snapToGrid w:val="0"/>
                <w:lang w:val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snapToGrid w:val="0"/>
                <w:lang w:val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snapToGrid w:val="0"/>
                <w:lang w:val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6</w:t>
            </w: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center"/>
              <w:textAlignment w:val="baseline"/>
              <w:rPr>
                <w:b/>
                <w:lang w:val="ru-RU"/>
              </w:rPr>
            </w:pPr>
          </w:p>
        </w:tc>
      </w:tr>
      <w:tr w:rsidR="00BA3AF9" w:rsidRPr="00C9505A" w:rsidTr="00950A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9" w:rsidRPr="00C86A4D" w:rsidRDefault="00BA3AF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AF9" w:rsidRPr="00C86A4D" w:rsidRDefault="00BA3AF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Инвестиции во внеоборотные активы (ВНА)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AF9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3</w:t>
            </w:r>
            <w:r w:rsidR="00BA3AF9" w:rsidRPr="00C86A4D">
              <w:rPr>
                <w:lang w:val="ru-RU"/>
              </w:rPr>
              <w:t>03,65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AF9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4</w:t>
            </w:r>
            <w:r w:rsidR="00BA3AF9" w:rsidRPr="00C86A4D">
              <w:rPr>
                <w:lang w:val="ru-RU"/>
              </w:rPr>
              <w:t>19,65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AF9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44,4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AF9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AF9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AF9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AF9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989,6</w:t>
            </w:r>
          </w:p>
        </w:tc>
      </w:tr>
      <w:tr w:rsidR="00BE0AFB" w:rsidRPr="00C9505A" w:rsidTr="00950A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Инвестиции в оборотные средства, в т.ч.: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44,3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97,8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212,7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</w:t>
            </w:r>
            <w:r w:rsidR="00BE0AFB" w:rsidRPr="00C86A4D">
              <w:rPr>
                <w:lang w:val="ru-RU"/>
              </w:rPr>
              <w:t>40,5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303,2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187,2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470,3</w:t>
            </w:r>
          </w:p>
        </w:tc>
      </w:tr>
      <w:tr w:rsidR="00BE0AFB" w:rsidRPr="00C9505A" w:rsidTr="00950A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2.1.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- инвестиции в материальные запасы (ЗСМ)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143,3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75,4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3</w:t>
            </w:r>
            <w:r w:rsidR="00BE0AFB" w:rsidRPr="00C86A4D">
              <w:rPr>
                <w:lang w:val="ru-RU"/>
              </w:rPr>
              <w:t>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13,9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286,6</w:t>
            </w:r>
          </w:p>
        </w:tc>
      </w:tr>
      <w:tr w:rsidR="00BE0AFB" w:rsidRPr="00C9505A" w:rsidTr="00950A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2.2.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- инвестиции в финансовые активы, в т.ч.: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22,4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90,11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17,45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64,15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57,9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146,8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898,81</w:t>
            </w:r>
          </w:p>
        </w:tc>
      </w:tr>
      <w:tr w:rsidR="00BA3AF9" w:rsidRPr="00C9505A" w:rsidTr="00950ABB">
        <w:trPr>
          <w:trHeight w:val="2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9" w:rsidRPr="00C86A4D" w:rsidRDefault="00BA3AF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2.3.1.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AF9" w:rsidRPr="00C86A4D" w:rsidRDefault="00BA3AF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дебиторская задолженность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AF9" w:rsidRPr="00C86A4D" w:rsidRDefault="00BA3AF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AF9" w:rsidRPr="00C86A4D" w:rsidRDefault="00BA3AF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AF9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</w:t>
            </w:r>
            <w:r w:rsidR="00BA3AF9" w:rsidRPr="00C86A4D">
              <w:rPr>
                <w:lang w:val="ru-RU"/>
              </w:rPr>
              <w:t>04,55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AF9" w:rsidRPr="00C86A4D" w:rsidRDefault="00BA3AF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204,55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AF9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</w:t>
            </w:r>
            <w:r w:rsidR="00BA3AF9" w:rsidRPr="00C86A4D">
              <w:rPr>
                <w:lang w:val="ru-RU"/>
              </w:rPr>
              <w:t>15,91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AF9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</w:t>
            </w:r>
            <w:r w:rsidR="00BA3AF9" w:rsidRPr="00C86A4D">
              <w:rPr>
                <w:lang w:val="ru-RU"/>
              </w:rPr>
              <w:t>15,91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3AF9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641,1</w:t>
            </w:r>
          </w:p>
        </w:tc>
      </w:tr>
      <w:tr w:rsidR="00106C27" w:rsidRPr="00C9505A" w:rsidTr="00950ABB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2.3.2.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задолженность по НДС по текущей деятельности, подлежащему возврату в будущих периодах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45,11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C27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45,11</w:t>
            </w:r>
          </w:p>
        </w:tc>
      </w:tr>
      <w:tr w:rsidR="0068455A" w:rsidRPr="00C9505A" w:rsidTr="00950A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5A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2.3.2.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55A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нормативный остаток денежных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55A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22,4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55A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45,0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55A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12,9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55A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59,6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55A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42,0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55A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30,9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55A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212,7</w:t>
            </w:r>
          </w:p>
        </w:tc>
      </w:tr>
      <w:tr w:rsidR="00CF0959" w:rsidRPr="00C9505A" w:rsidTr="00950A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3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Покрытие текущих убытков, в т.ч.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center"/>
              <w:textAlignment w:val="baseline"/>
              <w:rPr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center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-</w:t>
            </w:r>
          </w:p>
        </w:tc>
      </w:tr>
      <w:tr w:rsidR="00BE0AFB" w:rsidRPr="00C9505A" w:rsidTr="00950AB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both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3.1.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- финансирование убытков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365,98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625,72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AFB" w:rsidRPr="00C86A4D" w:rsidRDefault="00BE0AFB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991,7</w:t>
            </w:r>
          </w:p>
        </w:tc>
      </w:tr>
      <w:tr w:rsidR="00CF0959" w:rsidRPr="00C9505A" w:rsidTr="00950A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both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jc w:val="both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Итого инвестиционных затрат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59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876,33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59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1068,3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59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391,2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59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578,5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59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173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0959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375.1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68455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left="-812" w:firstLine="709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3 350,41</w:t>
            </w:r>
          </w:p>
        </w:tc>
      </w:tr>
    </w:tbl>
    <w:p w:rsidR="00900029" w:rsidRPr="00C9505A" w:rsidRDefault="00900029" w:rsidP="006061FF">
      <w:pPr>
        <w:pStyle w:val="aa"/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F0959" w:rsidRPr="00C9505A" w:rsidRDefault="00C86A4D" w:rsidP="006061FF">
      <w:pPr>
        <w:pStyle w:val="aa"/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br w:type="page"/>
      </w:r>
      <w:r w:rsidR="00900029" w:rsidRPr="00C9505A">
        <w:rPr>
          <w:rFonts w:ascii="Times New Roman" w:hAnsi="Times New Roman"/>
          <w:sz w:val="28"/>
          <w:szCs w:val="28"/>
          <w:lang w:eastAsia="en-US"/>
        </w:rPr>
        <w:t xml:space="preserve">Таблица </w:t>
      </w:r>
      <w:r w:rsidR="00CF0959" w:rsidRPr="00C9505A">
        <w:rPr>
          <w:rFonts w:ascii="Times New Roman" w:hAnsi="Times New Roman"/>
          <w:sz w:val="28"/>
          <w:szCs w:val="28"/>
          <w:lang w:eastAsia="en-US"/>
        </w:rPr>
        <w:t>8.2</w:t>
      </w:r>
    </w:p>
    <w:p w:rsidR="00CF0959" w:rsidRPr="00C9505A" w:rsidRDefault="00CF0959" w:rsidP="006061FF">
      <w:pPr>
        <w:pStyle w:val="aa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9505A">
        <w:rPr>
          <w:rFonts w:ascii="Times New Roman" w:hAnsi="Times New Roman"/>
          <w:b/>
          <w:sz w:val="28"/>
          <w:szCs w:val="28"/>
          <w:lang w:eastAsia="en-US"/>
        </w:rPr>
        <w:t>Финансовый план проекта, тыс. руб.</w:t>
      </w:r>
    </w:p>
    <w:tbl>
      <w:tblPr>
        <w:tblW w:w="1418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60"/>
        <w:gridCol w:w="4715"/>
        <w:gridCol w:w="1215"/>
        <w:gridCol w:w="1215"/>
        <w:gridCol w:w="1215"/>
        <w:gridCol w:w="1215"/>
        <w:gridCol w:w="1215"/>
        <w:gridCol w:w="1215"/>
        <w:gridCol w:w="1215"/>
      </w:tblGrid>
      <w:tr w:rsidR="00CF0959" w:rsidRPr="00C9505A" w:rsidTr="00950ABB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№</w:t>
            </w:r>
          </w:p>
        </w:tc>
        <w:tc>
          <w:tcPr>
            <w:tcW w:w="4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Источники финансирования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янв.06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фев.06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мар.06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апр.06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май.06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июн.06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ВСЕГО</w:t>
            </w:r>
          </w:p>
        </w:tc>
      </w:tr>
      <w:tr w:rsidR="00CF0959" w:rsidRPr="00C9505A" w:rsidTr="00950ABB">
        <w:trPr>
          <w:trHeight w:val="1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</w:p>
        </w:tc>
        <w:tc>
          <w:tcPr>
            <w:tcW w:w="4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C86A4D">
              <w:rPr>
                <w:snapToGrid w:val="0"/>
                <w:lang w:val="ru-RU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C86A4D">
              <w:rPr>
                <w:snapToGrid w:val="0"/>
                <w:lang w:val="ru-RU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C86A4D">
              <w:rPr>
                <w:snapToGrid w:val="0"/>
                <w:lang w:val="ru-RU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6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lang w:val="ru-RU"/>
              </w:rPr>
            </w:pPr>
          </w:p>
        </w:tc>
      </w:tr>
      <w:tr w:rsidR="00CF0959" w:rsidRPr="00C9505A" w:rsidTr="00950A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C86A4D">
              <w:rPr>
                <w:lang w:val="ru-RU"/>
              </w:rPr>
              <w:t>1.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Собственные средства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</w:pPr>
            <w:r w:rsidRPr="00C86A4D">
              <w:rPr>
                <w:lang w:val="ru-RU"/>
              </w:rPr>
              <w:t>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955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281,93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289,78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69,3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325,13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2721,14</w:t>
            </w:r>
          </w:p>
        </w:tc>
      </w:tr>
      <w:tr w:rsidR="00106C27" w:rsidRPr="00C9505A" w:rsidTr="00950A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1.1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- дополнительные вложения в уставный капитал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800,00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955,00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C27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1755</w:t>
            </w:r>
          </w:p>
        </w:tc>
      </w:tr>
      <w:tr w:rsidR="001B437A" w:rsidRPr="00C9505A" w:rsidTr="00950A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37A" w:rsidRPr="00C86A4D" w:rsidRDefault="001B437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1.2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37A" w:rsidRPr="00C86A4D" w:rsidRDefault="001B437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 xml:space="preserve"> - чистая прибыль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37A" w:rsidRPr="00C86A4D" w:rsidRDefault="001B437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37A" w:rsidRPr="00C86A4D" w:rsidRDefault="001B437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7A" w:rsidRPr="00C86A4D" w:rsidRDefault="001B437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281,93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7A" w:rsidRPr="00C86A4D" w:rsidRDefault="001B437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282,24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7A" w:rsidRPr="00C86A4D" w:rsidRDefault="001B437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61,76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7A" w:rsidRPr="00C86A4D" w:rsidRDefault="001B437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317,60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37A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943,53</w:t>
            </w:r>
          </w:p>
        </w:tc>
      </w:tr>
      <w:tr w:rsidR="001B437A" w:rsidRPr="00C9505A" w:rsidTr="00950A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37A" w:rsidRPr="00C86A4D" w:rsidRDefault="001B437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1.3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37A" w:rsidRPr="00C86A4D" w:rsidRDefault="001B437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 xml:space="preserve"> - амортизационные отчисления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7A" w:rsidRPr="00C86A4D" w:rsidRDefault="001B437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7A" w:rsidRPr="00C86A4D" w:rsidRDefault="001B437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7A" w:rsidRPr="00C86A4D" w:rsidRDefault="001B437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7A" w:rsidRPr="00C86A4D" w:rsidRDefault="001B437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7,54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7A" w:rsidRPr="00C86A4D" w:rsidRDefault="001B437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7,54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37A" w:rsidRPr="00C86A4D" w:rsidRDefault="001B437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7,53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37A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22,61</w:t>
            </w:r>
          </w:p>
        </w:tc>
      </w:tr>
      <w:tr w:rsidR="00CF0959" w:rsidRPr="00C9505A" w:rsidTr="00950A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2.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 xml:space="preserve">Заемные средства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91755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</w:t>
            </w:r>
            <w:r w:rsidR="0066181C" w:rsidRPr="00C86A4D">
              <w:rPr>
                <w:lang w:val="ru-RU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110,3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BC1CD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288,9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91755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103,5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91755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48,5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629,2</w:t>
            </w:r>
          </w:p>
        </w:tc>
      </w:tr>
      <w:tr w:rsidR="00106C27" w:rsidRPr="00C9505A" w:rsidTr="00950A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2.1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 xml:space="preserve"> - инвестиционные кредит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78,00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C27" w:rsidRPr="00C86A4D" w:rsidRDefault="0091755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</w:t>
            </w:r>
            <w:r w:rsidR="0066181C" w:rsidRPr="00C86A4D">
              <w:rPr>
                <w:lang w:val="ru-RU"/>
              </w:rPr>
              <w:t>12</w:t>
            </w:r>
            <w:r w:rsidR="00106C27" w:rsidRPr="00C86A4D">
              <w:rPr>
                <w:lang w:val="ru-RU"/>
              </w:rPr>
              <w:t>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C27" w:rsidRPr="00C86A4D" w:rsidRDefault="00106C27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C27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290</w:t>
            </w:r>
          </w:p>
        </w:tc>
      </w:tr>
      <w:tr w:rsidR="0066181C" w:rsidRPr="00C9505A" w:rsidTr="00950AB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81C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2.2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81C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 xml:space="preserve"> - кредиторская задолженность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81C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81C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81C" w:rsidRPr="00C86A4D" w:rsidRDefault="0091755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81C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288,9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81C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103,5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181C" w:rsidRPr="00C86A4D" w:rsidRDefault="0066181C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48,5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181C" w:rsidRPr="00C86A4D" w:rsidRDefault="0091755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440,9</w:t>
            </w:r>
          </w:p>
        </w:tc>
      </w:tr>
      <w:tr w:rsidR="00CF0959" w:rsidRPr="00C9505A" w:rsidTr="00950ABB">
        <w:trPr>
          <w:trHeight w:val="315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CF095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Итого финансирование из всех источников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91755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878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91755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1067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91755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392,23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91755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578,7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91755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172,8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91755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373,6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0959" w:rsidRPr="00C86A4D" w:rsidRDefault="00917558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3350,2</w:t>
            </w:r>
          </w:p>
        </w:tc>
      </w:tr>
      <w:tr w:rsidR="00B608E2" w:rsidRPr="00C9505A" w:rsidTr="00950ABB">
        <w:trPr>
          <w:trHeight w:val="315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8E2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Итого инвестиций (справочно)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8E2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876,33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8E2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1068,3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8E2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391,2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8E2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578,5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8E2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173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8E2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C86A4D">
              <w:rPr>
                <w:lang w:val="ru-RU"/>
              </w:rPr>
              <w:t>375.1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8E2" w:rsidRPr="00C86A4D" w:rsidRDefault="00B608E2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  <w:lang w:val="ru-RU"/>
              </w:rPr>
            </w:pPr>
            <w:r w:rsidRPr="00C86A4D">
              <w:rPr>
                <w:b/>
                <w:lang w:val="ru-RU"/>
              </w:rPr>
              <w:t>3 350,41</w:t>
            </w:r>
          </w:p>
        </w:tc>
      </w:tr>
    </w:tbl>
    <w:p w:rsidR="00CF0959" w:rsidRDefault="00CF0959" w:rsidP="006061FF">
      <w:pPr>
        <w:pStyle w:val="aa"/>
        <w:spacing w:line="360" w:lineRule="auto"/>
        <w:ind w:firstLine="709"/>
        <w:rPr>
          <w:rFonts w:ascii="Times New Roman" w:hAnsi="Times New Roman"/>
          <w:sz w:val="28"/>
          <w:szCs w:val="28"/>
          <w:lang w:val="en-US" w:eastAsia="en-US"/>
        </w:rPr>
      </w:pPr>
    </w:p>
    <w:p w:rsidR="00C86A4D" w:rsidRDefault="00C86A4D" w:rsidP="006061FF">
      <w:pPr>
        <w:pStyle w:val="aa"/>
        <w:spacing w:line="360" w:lineRule="auto"/>
        <w:ind w:firstLine="709"/>
        <w:rPr>
          <w:rFonts w:ascii="Times New Roman" w:hAnsi="Times New Roman"/>
          <w:sz w:val="28"/>
          <w:szCs w:val="28"/>
          <w:lang w:val="en-US" w:eastAsia="en-US"/>
        </w:rPr>
      </w:pPr>
    </w:p>
    <w:p w:rsidR="00CF0959" w:rsidRPr="00C9505A" w:rsidRDefault="00CF0959" w:rsidP="006061F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F0959" w:rsidRPr="00C9505A" w:rsidSect="00C9505A">
          <w:pgSz w:w="16838" w:h="11906" w:orient="landscape"/>
          <w:pgMar w:top="1134" w:right="851" w:bottom="1134" w:left="1701" w:header="709" w:footer="709" w:gutter="0"/>
          <w:cols w:space="708"/>
          <w:docGrid w:linePitch="381"/>
        </w:sectPr>
      </w:pPr>
    </w:p>
    <w:p w:rsidR="004B7C83" w:rsidRPr="00C9505A" w:rsidRDefault="004B7C83" w:rsidP="006061FF">
      <w:pPr>
        <w:pStyle w:val="22"/>
        <w:spacing w:line="360" w:lineRule="auto"/>
        <w:ind w:right="-6" w:firstLine="709"/>
        <w:jc w:val="center"/>
        <w:rPr>
          <w:rFonts w:ascii="Times New Roman" w:hAnsi="Times New Roman"/>
          <w:b/>
          <w:szCs w:val="28"/>
        </w:rPr>
      </w:pPr>
      <w:r w:rsidRPr="00C9505A">
        <w:rPr>
          <w:rFonts w:ascii="Times New Roman" w:hAnsi="Times New Roman"/>
          <w:b/>
          <w:szCs w:val="28"/>
        </w:rPr>
        <w:t>9. ФИНАНСОВЫЙ ПРОГНОЗ И ОЦЕНКА ПРОЕКТА</w:t>
      </w:r>
    </w:p>
    <w:p w:rsidR="00C86A4D" w:rsidRDefault="00C86A4D" w:rsidP="006061FF">
      <w:pPr>
        <w:pStyle w:val="22"/>
        <w:spacing w:line="360" w:lineRule="auto"/>
        <w:ind w:right="-6" w:firstLine="709"/>
        <w:rPr>
          <w:rFonts w:ascii="Times New Roman" w:hAnsi="Times New Roman"/>
          <w:b/>
          <w:szCs w:val="28"/>
          <w:lang w:val="en-US"/>
        </w:rPr>
      </w:pPr>
    </w:p>
    <w:p w:rsidR="004B7C83" w:rsidRPr="00C9505A" w:rsidRDefault="004B7C83" w:rsidP="006061FF">
      <w:pPr>
        <w:pStyle w:val="22"/>
        <w:spacing w:line="360" w:lineRule="auto"/>
        <w:ind w:right="-6" w:firstLine="709"/>
        <w:rPr>
          <w:rFonts w:ascii="Times New Roman" w:hAnsi="Times New Roman"/>
          <w:b/>
          <w:szCs w:val="28"/>
        </w:rPr>
      </w:pPr>
      <w:r w:rsidRPr="00C9505A">
        <w:rPr>
          <w:rFonts w:ascii="Times New Roman" w:hAnsi="Times New Roman"/>
          <w:b/>
          <w:szCs w:val="28"/>
        </w:rPr>
        <w:t>9.1. Допущения, принятые в расчетах</w:t>
      </w:r>
    </w:p>
    <w:p w:rsidR="00C86A4D" w:rsidRDefault="00C86A4D" w:rsidP="006061FF">
      <w:pPr>
        <w:pStyle w:val="22"/>
        <w:spacing w:line="360" w:lineRule="auto"/>
        <w:ind w:right="-6" w:firstLine="709"/>
        <w:rPr>
          <w:rFonts w:ascii="Times New Roman" w:hAnsi="Times New Roman"/>
          <w:szCs w:val="28"/>
          <w:lang w:val="en-US"/>
        </w:rPr>
      </w:pPr>
    </w:p>
    <w:p w:rsidR="004B7C83" w:rsidRPr="00C9505A" w:rsidRDefault="004B7C83" w:rsidP="006061FF">
      <w:pPr>
        <w:pStyle w:val="22"/>
        <w:spacing w:line="360" w:lineRule="auto"/>
        <w:ind w:right="-6" w:firstLine="709"/>
        <w:rPr>
          <w:rFonts w:ascii="Times New Roman" w:hAnsi="Times New Roman"/>
          <w:szCs w:val="28"/>
        </w:rPr>
      </w:pPr>
      <w:r w:rsidRPr="00C9505A">
        <w:rPr>
          <w:rFonts w:ascii="Times New Roman" w:hAnsi="Times New Roman"/>
          <w:szCs w:val="28"/>
        </w:rPr>
        <w:t>Планирование производственной деятельности ООО «</w:t>
      </w:r>
      <w:r w:rsidR="00990625" w:rsidRPr="00C9505A">
        <w:rPr>
          <w:rFonts w:ascii="Times New Roman" w:hAnsi="Times New Roman"/>
          <w:szCs w:val="28"/>
        </w:rPr>
        <w:t>Литера</w:t>
      </w:r>
      <w:r w:rsidRPr="00C9505A">
        <w:rPr>
          <w:rFonts w:ascii="Times New Roman" w:hAnsi="Times New Roman"/>
          <w:szCs w:val="28"/>
        </w:rPr>
        <w:t>» осуществляется с января 200</w:t>
      </w:r>
      <w:r w:rsidR="002B5CC0" w:rsidRPr="00C9505A">
        <w:rPr>
          <w:rFonts w:ascii="Times New Roman" w:hAnsi="Times New Roman"/>
          <w:szCs w:val="28"/>
        </w:rPr>
        <w:t>7</w:t>
      </w:r>
      <w:r w:rsidRPr="00C9505A">
        <w:rPr>
          <w:rFonts w:ascii="Times New Roman" w:hAnsi="Times New Roman"/>
          <w:szCs w:val="28"/>
        </w:rPr>
        <w:t xml:space="preserve"> по 4 квартал 20</w:t>
      </w:r>
      <w:r w:rsidR="006C22C3" w:rsidRPr="00C9505A">
        <w:rPr>
          <w:rFonts w:ascii="Times New Roman" w:hAnsi="Times New Roman"/>
          <w:szCs w:val="28"/>
        </w:rPr>
        <w:t>11</w:t>
      </w:r>
      <w:r w:rsidRPr="00C9505A">
        <w:rPr>
          <w:rFonts w:ascii="Times New Roman" w:hAnsi="Times New Roman"/>
          <w:szCs w:val="28"/>
        </w:rPr>
        <w:t xml:space="preserve"> года. Первый год работы предприятия рассматривается по месяцам, последующие – по кварталам. </w:t>
      </w:r>
    </w:p>
    <w:p w:rsidR="004B7C83" w:rsidRPr="00C9505A" w:rsidRDefault="004B7C83" w:rsidP="006061FF">
      <w:pPr>
        <w:pStyle w:val="22"/>
        <w:spacing w:line="360" w:lineRule="auto"/>
        <w:ind w:right="-6" w:firstLine="709"/>
        <w:rPr>
          <w:rFonts w:ascii="Times New Roman" w:hAnsi="Times New Roman"/>
          <w:szCs w:val="28"/>
        </w:rPr>
      </w:pPr>
      <w:r w:rsidRPr="00C9505A">
        <w:rPr>
          <w:rFonts w:ascii="Times New Roman" w:hAnsi="Times New Roman"/>
          <w:szCs w:val="28"/>
        </w:rPr>
        <w:t>Образование и регистрация фирмы запланированы на январь 200</w:t>
      </w:r>
      <w:r w:rsidR="006C22C3" w:rsidRPr="00C9505A">
        <w:rPr>
          <w:rFonts w:ascii="Times New Roman" w:hAnsi="Times New Roman"/>
          <w:szCs w:val="28"/>
        </w:rPr>
        <w:t>7</w:t>
      </w:r>
      <w:r w:rsidRPr="00C9505A">
        <w:rPr>
          <w:rFonts w:ascii="Times New Roman" w:hAnsi="Times New Roman"/>
          <w:szCs w:val="28"/>
        </w:rPr>
        <w:t xml:space="preserve"> года, производство и реализация продукции начинается с марта 200</w:t>
      </w:r>
      <w:r w:rsidR="006C22C3" w:rsidRPr="00C9505A">
        <w:rPr>
          <w:rFonts w:ascii="Times New Roman" w:hAnsi="Times New Roman"/>
          <w:szCs w:val="28"/>
        </w:rPr>
        <w:t>7</w:t>
      </w:r>
      <w:r w:rsidRPr="00C9505A">
        <w:rPr>
          <w:rFonts w:ascii="Times New Roman" w:hAnsi="Times New Roman"/>
          <w:szCs w:val="28"/>
        </w:rPr>
        <w:t xml:space="preserve"> года. </w:t>
      </w:r>
    </w:p>
    <w:p w:rsidR="004B7C83" w:rsidRPr="00C9505A" w:rsidRDefault="004B7C83" w:rsidP="006061FF">
      <w:pPr>
        <w:pStyle w:val="22"/>
        <w:spacing w:line="360" w:lineRule="auto"/>
        <w:ind w:right="-6" w:firstLine="709"/>
        <w:rPr>
          <w:rFonts w:ascii="Times New Roman" w:hAnsi="Times New Roman"/>
          <w:szCs w:val="28"/>
        </w:rPr>
      </w:pPr>
      <w:r w:rsidRPr="00C9505A">
        <w:rPr>
          <w:rFonts w:ascii="Times New Roman" w:hAnsi="Times New Roman"/>
          <w:szCs w:val="28"/>
        </w:rPr>
        <w:t xml:space="preserve">Все денежные расчеты ведутся в рублях без учета инфляции.  </w:t>
      </w:r>
    </w:p>
    <w:p w:rsidR="004B7C83" w:rsidRPr="00C9505A" w:rsidRDefault="004B7C83" w:rsidP="006061FF">
      <w:pPr>
        <w:pStyle w:val="22"/>
        <w:spacing w:line="360" w:lineRule="auto"/>
        <w:ind w:right="-6" w:firstLine="709"/>
        <w:rPr>
          <w:rFonts w:ascii="Times New Roman" w:hAnsi="Times New Roman"/>
          <w:szCs w:val="28"/>
        </w:rPr>
      </w:pPr>
      <w:r w:rsidRPr="00C9505A">
        <w:rPr>
          <w:rFonts w:ascii="Times New Roman" w:hAnsi="Times New Roman"/>
          <w:szCs w:val="28"/>
        </w:rPr>
        <w:t>Амортизация начисля</w:t>
      </w:r>
      <w:r w:rsidR="00990625" w:rsidRPr="00C9505A">
        <w:rPr>
          <w:rFonts w:ascii="Times New Roman" w:hAnsi="Times New Roman"/>
          <w:szCs w:val="28"/>
        </w:rPr>
        <w:t>ется линейным методом с мая 2007</w:t>
      </w:r>
      <w:r w:rsidRPr="00C9505A">
        <w:rPr>
          <w:rFonts w:ascii="Times New Roman" w:hAnsi="Times New Roman"/>
          <w:szCs w:val="28"/>
        </w:rPr>
        <w:t xml:space="preserve"> года.</w:t>
      </w:r>
    </w:p>
    <w:p w:rsidR="004B7C83" w:rsidRPr="00C9505A" w:rsidRDefault="004B7C83" w:rsidP="006061FF">
      <w:pPr>
        <w:pStyle w:val="22"/>
        <w:spacing w:line="360" w:lineRule="auto"/>
        <w:ind w:right="-6" w:firstLine="709"/>
        <w:rPr>
          <w:rFonts w:ascii="Times New Roman" w:hAnsi="Times New Roman"/>
          <w:szCs w:val="28"/>
        </w:rPr>
      </w:pPr>
      <w:r w:rsidRPr="00C9505A">
        <w:rPr>
          <w:rFonts w:ascii="Times New Roman" w:hAnsi="Times New Roman"/>
          <w:szCs w:val="28"/>
        </w:rPr>
        <w:t>Налоговые отчисления осуществляются по налогу на добавленную стоимость, на прибыль, на имущество, по ЕСН.</w:t>
      </w:r>
    </w:p>
    <w:p w:rsidR="004B7C83" w:rsidRPr="00C9505A" w:rsidRDefault="004B7C83" w:rsidP="006061FF">
      <w:pPr>
        <w:pStyle w:val="22"/>
        <w:spacing w:line="360" w:lineRule="auto"/>
        <w:ind w:right="-6" w:firstLine="709"/>
        <w:rPr>
          <w:rFonts w:ascii="Times New Roman" w:hAnsi="Times New Roman"/>
          <w:szCs w:val="28"/>
        </w:rPr>
      </w:pPr>
    </w:p>
    <w:p w:rsidR="00990625" w:rsidRPr="00C9505A" w:rsidRDefault="004B7C83" w:rsidP="006061FF">
      <w:pPr>
        <w:pStyle w:val="22"/>
        <w:spacing w:line="360" w:lineRule="auto"/>
        <w:ind w:right="-6" w:firstLine="709"/>
        <w:jc w:val="center"/>
        <w:rPr>
          <w:rFonts w:ascii="Times New Roman" w:hAnsi="Times New Roman"/>
          <w:b/>
          <w:szCs w:val="28"/>
        </w:rPr>
      </w:pPr>
      <w:r w:rsidRPr="00C9505A">
        <w:rPr>
          <w:rFonts w:ascii="Times New Roman" w:hAnsi="Times New Roman"/>
          <w:b/>
          <w:szCs w:val="28"/>
        </w:rPr>
        <w:t>9.2. Описание сценариев</w:t>
      </w:r>
    </w:p>
    <w:p w:rsidR="00C86A4D" w:rsidRPr="00872129" w:rsidRDefault="00C86A4D" w:rsidP="006061FF">
      <w:pPr>
        <w:pStyle w:val="22"/>
        <w:spacing w:line="360" w:lineRule="auto"/>
        <w:ind w:right="-6" w:firstLine="709"/>
        <w:rPr>
          <w:rFonts w:ascii="Times New Roman" w:hAnsi="Times New Roman"/>
          <w:szCs w:val="28"/>
        </w:rPr>
      </w:pPr>
    </w:p>
    <w:p w:rsidR="004B7C83" w:rsidRPr="00C9505A" w:rsidRDefault="004B7C83" w:rsidP="006061FF">
      <w:pPr>
        <w:pStyle w:val="22"/>
        <w:spacing w:line="360" w:lineRule="auto"/>
        <w:ind w:right="-6" w:firstLine="709"/>
        <w:rPr>
          <w:rFonts w:ascii="Times New Roman" w:hAnsi="Times New Roman"/>
          <w:szCs w:val="28"/>
        </w:rPr>
      </w:pPr>
      <w:r w:rsidRPr="00C9505A">
        <w:rPr>
          <w:rFonts w:ascii="Times New Roman" w:hAnsi="Times New Roman"/>
          <w:szCs w:val="28"/>
        </w:rPr>
        <w:t xml:space="preserve">При реализации данного инвестиционного проекта возможны три сценария развития ситуации: пессимистичный, вероятный (основной) и оптимистичный. </w:t>
      </w:r>
    </w:p>
    <w:p w:rsidR="004B7C83" w:rsidRPr="00C9505A" w:rsidRDefault="004B7C83" w:rsidP="006061FF">
      <w:pPr>
        <w:pStyle w:val="22"/>
        <w:spacing w:line="360" w:lineRule="auto"/>
        <w:ind w:right="-6" w:firstLine="709"/>
        <w:rPr>
          <w:rFonts w:ascii="Times New Roman" w:hAnsi="Times New Roman"/>
          <w:szCs w:val="28"/>
        </w:rPr>
      </w:pPr>
      <w:r w:rsidRPr="00C9505A">
        <w:rPr>
          <w:rFonts w:ascii="Times New Roman" w:hAnsi="Times New Roman"/>
          <w:szCs w:val="28"/>
        </w:rPr>
        <w:t>Пессимистичный сценарий:</w:t>
      </w:r>
      <w:r w:rsidR="00CB4682" w:rsidRPr="00C9505A">
        <w:rPr>
          <w:rFonts w:ascii="Times New Roman" w:hAnsi="Times New Roman"/>
          <w:szCs w:val="28"/>
        </w:rPr>
        <w:t xml:space="preserve"> </w:t>
      </w:r>
      <w:r w:rsidRPr="00C9505A">
        <w:rPr>
          <w:rFonts w:ascii="Times New Roman" w:hAnsi="Times New Roman"/>
          <w:szCs w:val="28"/>
        </w:rPr>
        <w:t>предполагается снижение объемов прои</w:t>
      </w:r>
      <w:r w:rsidR="00CB4682" w:rsidRPr="00C9505A">
        <w:rPr>
          <w:rFonts w:ascii="Times New Roman" w:hAnsi="Times New Roman"/>
          <w:szCs w:val="28"/>
        </w:rPr>
        <w:t>зводства и реализации продукции, а также предполагается повышение цен на мелованную бумагу (так как это наблюдалось в предыдущие годы).</w:t>
      </w:r>
      <w:r w:rsidRPr="00C9505A">
        <w:rPr>
          <w:rFonts w:ascii="Times New Roman" w:hAnsi="Times New Roman"/>
          <w:szCs w:val="28"/>
        </w:rPr>
        <w:t xml:space="preserve"> </w:t>
      </w:r>
    </w:p>
    <w:p w:rsidR="00CB4682" w:rsidRPr="00C9505A" w:rsidRDefault="004B7C83" w:rsidP="006061FF">
      <w:pPr>
        <w:pStyle w:val="22"/>
        <w:spacing w:line="360" w:lineRule="auto"/>
        <w:ind w:right="-6" w:firstLine="709"/>
        <w:rPr>
          <w:rFonts w:ascii="Times New Roman" w:hAnsi="Times New Roman"/>
          <w:szCs w:val="28"/>
        </w:rPr>
      </w:pPr>
      <w:r w:rsidRPr="00C9505A">
        <w:rPr>
          <w:rFonts w:ascii="Times New Roman" w:hAnsi="Times New Roman"/>
          <w:szCs w:val="28"/>
        </w:rPr>
        <w:t>Оптимистичный сценарий:</w:t>
      </w:r>
      <w:r w:rsidR="00CB4682" w:rsidRPr="00C9505A">
        <w:rPr>
          <w:rFonts w:ascii="Times New Roman" w:hAnsi="Times New Roman"/>
          <w:szCs w:val="28"/>
        </w:rPr>
        <w:t xml:space="preserve"> </w:t>
      </w:r>
      <w:r w:rsidRPr="00C9505A">
        <w:rPr>
          <w:rFonts w:ascii="Times New Roman" w:hAnsi="Times New Roman"/>
          <w:szCs w:val="28"/>
        </w:rPr>
        <w:t xml:space="preserve">постепенно повысить цену своей продукции до </w:t>
      </w:r>
      <w:r w:rsidR="00CB4682" w:rsidRPr="00C9505A">
        <w:rPr>
          <w:rFonts w:ascii="Times New Roman" w:hAnsi="Times New Roman"/>
          <w:szCs w:val="28"/>
        </w:rPr>
        <w:t>высокого уровня. Посредством оптимального соотношения критериев цена-качество предприятие сможет составит конкуренцию другим предприятиям в этой категории товаров.</w:t>
      </w:r>
    </w:p>
    <w:p w:rsidR="004B7C83" w:rsidRPr="00C9505A" w:rsidRDefault="004B7C83" w:rsidP="006061FF">
      <w:pPr>
        <w:pStyle w:val="22"/>
        <w:spacing w:line="360" w:lineRule="auto"/>
        <w:ind w:right="-6" w:firstLine="709"/>
        <w:rPr>
          <w:rFonts w:ascii="Times New Roman" w:hAnsi="Times New Roman"/>
          <w:szCs w:val="28"/>
        </w:rPr>
      </w:pPr>
      <w:r w:rsidRPr="00C9505A">
        <w:rPr>
          <w:rFonts w:ascii="Times New Roman" w:hAnsi="Times New Roman"/>
          <w:szCs w:val="28"/>
        </w:rPr>
        <w:t xml:space="preserve">Вариация величин прогнозных параметров проекта отражена в таблице 9.1. </w:t>
      </w:r>
    </w:p>
    <w:p w:rsidR="004B7C83" w:rsidRPr="00C9505A" w:rsidRDefault="004B7C83" w:rsidP="006061FF">
      <w:pPr>
        <w:pStyle w:val="aa"/>
        <w:keepNext/>
        <w:spacing w:line="36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  <w:r w:rsidRPr="00C9505A">
        <w:rPr>
          <w:rFonts w:ascii="Times New Roman" w:hAnsi="Times New Roman"/>
          <w:sz w:val="28"/>
          <w:szCs w:val="28"/>
          <w:lang w:eastAsia="en-US"/>
        </w:rPr>
        <w:t>Таблица 9.1</w:t>
      </w:r>
    </w:p>
    <w:p w:rsidR="004B7C83" w:rsidRPr="00C9505A" w:rsidRDefault="004B7C83" w:rsidP="006061FF">
      <w:pPr>
        <w:pStyle w:val="aa"/>
        <w:keepNext/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9505A">
        <w:rPr>
          <w:rFonts w:ascii="Times New Roman" w:hAnsi="Times New Roman"/>
          <w:b/>
          <w:sz w:val="28"/>
          <w:szCs w:val="28"/>
          <w:lang w:eastAsia="en-US"/>
        </w:rPr>
        <w:t xml:space="preserve">Вариация величин отдельных прогнозных параметров инвестиционного проекта </w:t>
      </w:r>
    </w:p>
    <w:tbl>
      <w:tblPr>
        <w:tblW w:w="935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35"/>
        <w:gridCol w:w="2410"/>
        <w:gridCol w:w="1842"/>
        <w:gridCol w:w="1843"/>
      </w:tblGrid>
      <w:tr w:rsidR="004B7C83" w:rsidRPr="00C9505A">
        <w:trPr>
          <w:cantSplit/>
        </w:trPr>
        <w:tc>
          <w:tcPr>
            <w:tcW w:w="427" w:type="dxa"/>
            <w:vMerge w:val="restart"/>
            <w:vAlign w:val="center"/>
          </w:tcPr>
          <w:p w:rsidR="004B7C83" w:rsidRPr="00BC6AF1" w:rsidRDefault="004B7C83" w:rsidP="00950ABB">
            <w:pPr>
              <w:pStyle w:val="aa"/>
              <w:keepNext/>
              <w:spacing w:line="360" w:lineRule="auto"/>
              <w:ind w:left="-674" w:firstLine="709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4B7C83" w:rsidRPr="00BC6AF1" w:rsidRDefault="004B7C83" w:rsidP="00950ABB">
            <w:pPr>
              <w:pStyle w:val="aa"/>
              <w:keepNext/>
              <w:spacing w:line="360" w:lineRule="auto"/>
              <w:ind w:left="-674" w:firstLine="709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>Характеристика</w:t>
            </w:r>
          </w:p>
        </w:tc>
        <w:tc>
          <w:tcPr>
            <w:tcW w:w="6095" w:type="dxa"/>
            <w:gridSpan w:val="3"/>
            <w:vAlign w:val="center"/>
          </w:tcPr>
          <w:p w:rsidR="004B7C83" w:rsidRPr="00BC6AF1" w:rsidRDefault="004B7C83" w:rsidP="00950ABB">
            <w:pPr>
              <w:pStyle w:val="aa"/>
              <w:keepNext/>
              <w:spacing w:line="360" w:lineRule="auto"/>
              <w:ind w:left="-674" w:firstLine="709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>Значение по сценариям реализации проекта, руб./ед.</w:t>
            </w:r>
          </w:p>
        </w:tc>
      </w:tr>
      <w:tr w:rsidR="004B7C83" w:rsidRPr="00C9505A">
        <w:trPr>
          <w:cantSplit/>
        </w:trPr>
        <w:tc>
          <w:tcPr>
            <w:tcW w:w="427" w:type="dxa"/>
            <w:vMerge/>
          </w:tcPr>
          <w:p w:rsidR="004B7C83" w:rsidRPr="00BC6AF1" w:rsidRDefault="004B7C83" w:rsidP="00950ABB">
            <w:pPr>
              <w:pStyle w:val="aa"/>
              <w:keepNext/>
              <w:spacing w:line="360" w:lineRule="auto"/>
              <w:ind w:left="-674" w:firstLine="709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35" w:type="dxa"/>
            <w:vMerge/>
            <w:vAlign w:val="center"/>
          </w:tcPr>
          <w:p w:rsidR="004B7C83" w:rsidRPr="00BC6AF1" w:rsidRDefault="004B7C83" w:rsidP="00950ABB">
            <w:pPr>
              <w:pStyle w:val="aa"/>
              <w:keepNext/>
              <w:spacing w:line="360" w:lineRule="auto"/>
              <w:ind w:left="-674" w:firstLine="709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4B7C83" w:rsidRPr="00BC6AF1" w:rsidRDefault="004B7C83" w:rsidP="00950ABB">
            <w:pPr>
              <w:pStyle w:val="aa"/>
              <w:keepNext/>
              <w:spacing w:line="360" w:lineRule="auto"/>
              <w:ind w:left="-674" w:firstLine="709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>Пессимистичный</w:t>
            </w:r>
          </w:p>
        </w:tc>
        <w:tc>
          <w:tcPr>
            <w:tcW w:w="1842" w:type="dxa"/>
            <w:vAlign w:val="center"/>
          </w:tcPr>
          <w:p w:rsidR="004B7C83" w:rsidRPr="00BC6AF1" w:rsidRDefault="004B7C83" w:rsidP="00950ABB">
            <w:pPr>
              <w:pStyle w:val="aa"/>
              <w:keepNext/>
              <w:spacing w:line="360" w:lineRule="auto"/>
              <w:ind w:left="-674" w:firstLine="709"/>
              <w:rPr>
                <w:rFonts w:ascii="Times New Roman" w:hAnsi="Times New Roman"/>
                <w:strike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>Вероятный</w:t>
            </w:r>
          </w:p>
        </w:tc>
        <w:tc>
          <w:tcPr>
            <w:tcW w:w="1843" w:type="dxa"/>
            <w:vAlign w:val="center"/>
          </w:tcPr>
          <w:p w:rsidR="004B7C83" w:rsidRPr="00BC6AF1" w:rsidRDefault="004B7C83" w:rsidP="00950ABB">
            <w:pPr>
              <w:pStyle w:val="aa"/>
              <w:keepNext/>
              <w:spacing w:line="360" w:lineRule="auto"/>
              <w:ind w:left="-674" w:firstLine="709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>Оптимистичный</w:t>
            </w:r>
          </w:p>
        </w:tc>
      </w:tr>
      <w:tr w:rsidR="004B7C83" w:rsidRPr="00C9505A">
        <w:tc>
          <w:tcPr>
            <w:tcW w:w="427" w:type="dxa"/>
            <w:vAlign w:val="center"/>
          </w:tcPr>
          <w:p w:rsidR="004B7C83" w:rsidRPr="00BC6AF1" w:rsidRDefault="004B7C83" w:rsidP="00950ABB">
            <w:pPr>
              <w:pStyle w:val="aa"/>
              <w:spacing w:line="360" w:lineRule="auto"/>
              <w:ind w:left="-674" w:firstLine="709"/>
              <w:jc w:val="both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35" w:type="dxa"/>
          </w:tcPr>
          <w:p w:rsidR="004B7C83" w:rsidRPr="00BC6AF1" w:rsidRDefault="004B7C83" w:rsidP="00950ABB">
            <w:pPr>
              <w:pStyle w:val="aa"/>
              <w:spacing w:line="360" w:lineRule="auto"/>
              <w:ind w:left="-674" w:firstLine="709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>Средняя цена на продукцию (</w:t>
            </w:r>
            <w:r w:rsidR="00FF6240" w:rsidRPr="00BC6AF1">
              <w:rPr>
                <w:rFonts w:ascii="Times New Roman" w:hAnsi="Times New Roman"/>
                <w:lang w:eastAsia="en-US"/>
              </w:rPr>
              <w:t>"Русский музей"</w:t>
            </w:r>
            <w:r w:rsidRPr="00BC6AF1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410" w:type="dxa"/>
            <w:vAlign w:val="center"/>
          </w:tcPr>
          <w:p w:rsidR="004B7C83" w:rsidRPr="00BC6AF1" w:rsidRDefault="00FF6240" w:rsidP="00950ABB">
            <w:pPr>
              <w:pStyle w:val="aa"/>
              <w:spacing w:line="360" w:lineRule="auto"/>
              <w:ind w:left="-674" w:firstLine="709"/>
              <w:jc w:val="center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>35</w:t>
            </w:r>
            <w:r w:rsidR="004B7C83" w:rsidRPr="00BC6AF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2" w:type="dxa"/>
            <w:vAlign w:val="center"/>
          </w:tcPr>
          <w:p w:rsidR="004B7C83" w:rsidRPr="00BC6AF1" w:rsidRDefault="00FF6240" w:rsidP="00950ABB">
            <w:pPr>
              <w:pStyle w:val="aa"/>
              <w:spacing w:line="360" w:lineRule="auto"/>
              <w:ind w:left="-674" w:firstLine="709"/>
              <w:jc w:val="center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>500</w:t>
            </w:r>
          </w:p>
        </w:tc>
        <w:tc>
          <w:tcPr>
            <w:tcW w:w="1843" w:type="dxa"/>
            <w:vAlign w:val="center"/>
          </w:tcPr>
          <w:p w:rsidR="004B7C83" w:rsidRPr="00BC6AF1" w:rsidRDefault="00FF6240" w:rsidP="00950ABB">
            <w:pPr>
              <w:pStyle w:val="aa"/>
              <w:spacing w:line="360" w:lineRule="auto"/>
              <w:ind w:left="-674" w:firstLine="709"/>
              <w:jc w:val="center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>550</w:t>
            </w:r>
          </w:p>
        </w:tc>
      </w:tr>
      <w:tr w:rsidR="004B7C83" w:rsidRPr="00C9505A">
        <w:tc>
          <w:tcPr>
            <w:tcW w:w="427" w:type="dxa"/>
            <w:vAlign w:val="center"/>
          </w:tcPr>
          <w:p w:rsidR="004B7C83" w:rsidRPr="00BC6AF1" w:rsidRDefault="004B7C83" w:rsidP="00950ABB">
            <w:pPr>
              <w:pStyle w:val="aa"/>
              <w:spacing w:line="360" w:lineRule="auto"/>
              <w:ind w:left="-674" w:firstLine="709"/>
              <w:jc w:val="both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835" w:type="dxa"/>
          </w:tcPr>
          <w:p w:rsidR="004B7C83" w:rsidRPr="00BC6AF1" w:rsidRDefault="004B7C83" w:rsidP="00950ABB">
            <w:pPr>
              <w:pStyle w:val="aa"/>
              <w:spacing w:line="360" w:lineRule="auto"/>
              <w:ind w:left="-674" w:firstLine="709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 xml:space="preserve">Средняя цена на </w:t>
            </w:r>
            <w:r w:rsidR="00FF6240" w:rsidRPr="00BC6AF1">
              <w:rPr>
                <w:rFonts w:ascii="Times New Roman" w:hAnsi="Times New Roman"/>
                <w:lang w:eastAsia="en-US"/>
              </w:rPr>
              <w:t>мелованную бумагу (100 листов АО)</w:t>
            </w:r>
          </w:p>
        </w:tc>
        <w:tc>
          <w:tcPr>
            <w:tcW w:w="2410" w:type="dxa"/>
            <w:vAlign w:val="center"/>
          </w:tcPr>
          <w:p w:rsidR="004B7C83" w:rsidRPr="00BC6AF1" w:rsidRDefault="00FF6240" w:rsidP="00950ABB">
            <w:pPr>
              <w:pStyle w:val="aa"/>
              <w:spacing w:line="360" w:lineRule="auto"/>
              <w:ind w:left="-674" w:firstLine="709"/>
              <w:jc w:val="center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>70</w:t>
            </w:r>
          </w:p>
        </w:tc>
        <w:tc>
          <w:tcPr>
            <w:tcW w:w="1842" w:type="dxa"/>
            <w:vAlign w:val="center"/>
          </w:tcPr>
          <w:p w:rsidR="004B7C83" w:rsidRPr="00BC6AF1" w:rsidRDefault="00FF6240" w:rsidP="00950ABB">
            <w:pPr>
              <w:pStyle w:val="aa"/>
              <w:spacing w:line="360" w:lineRule="auto"/>
              <w:ind w:left="-674" w:firstLine="709"/>
              <w:jc w:val="center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>6</w:t>
            </w:r>
            <w:r w:rsidR="004B7C83" w:rsidRPr="00BC6AF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4B7C83" w:rsidRPr="00BC6AF1" w:rsidRDefault="00FF6240" w:rsidP="00950ABB">
            <w:pPr>
              <w:pStyle w:val="aa"/>
              <w:spacing w:line="360" w:lineRule="auto"/>
              <w:ind w:left="-674" w:firstLine="709"/>
              <w:jc w:val="center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>6</w:t>
            </w:r>
            <w:r w:rsidR="004B7C83" w:rsidRPr="00BC6AF1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4B7C83" w:rsidRPr="00C9505A">
        <w:tc>
          <w:tcPr>
            <w:tcW w:w="427" w:type="dxa"/>
            <w:vAlign w:val="center"/>
          </w:tcPr>
          <w:p w:rsidR="004B7C83" w:rsidRPr="00BC6AF1" w:rsidRDefault="004B7C83" w:rsidP="00950ABB">
            <w:pPr>
              <w:pStyle w:val="aa"/>
              <w:spacing w:line="360" w:lineRule="auto"/>
              <w:ind w:left="-674" w:firstLine="709"/>
              <w:jc w:val="both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835" w:type="dxa"/>
          </w:tcPr>
          <w:p w:rsidR="004B7C83" w:rsidRPr="00BC6AF1" w:rsidRDefault="004B7C83" w:rsidP="00950ABB">
            <w:pPr>
              <w:pStyle w:val="aa"/>
              <w:spacing w:line="360" w:lineRule="auto"/>
              <w:ind w:left="-674" w:firstLine="709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 xml:space="preserve">Среднегодовой объем выпуска продукции (тыс. </w:t>
            </w:r>
            <w:r w:rsidR="00FF6240" w:rsidRPr="00BC6AF1">
              <w:rPr>
                <w:rFonts w:ascii="Times New Roman" w:hAnsi="Times New Roman"/>
                <w:lang w:eastAsia="en-US"/>
              </w:rPr>
              <w:t>экз</w:t>
            </w:r>
            <w:r w:rsidRPr="00BC6AF1">
              <w:rPr>
                <w:rFonts w:ascii="Times New Roman" w:hAnsi="Times New Roman"/>
                <w:lang w:eastAsia="en-US"/>
              </w:rPr>
              <w:t>)</w:t>
            </w:r>
          </w:p>
        </w:tc>
        <w:tc>
          <w:tcPr>
            <w:tcW w:w="2410" w:type="dxa"/>
          </w:tcPr>
          <w:p w:rsidR="004B7C83" w:rsidRPr="00BC6AF1" w:rsidRDefault="004B7C83" w:rsidP="00950ABB">
            <w:pPr>
              <w:pStyle w:val="aa"/>
              <w:spacing w:line="360" w:lineRule="auto"/>
              <w:ind w:left="-674" w:firstLine="709"/>
              <w:jc w:val="center"/>
              <w:rPr>
                <w:rFonts w:ascii="Times New Roman" w:hAnsi="Times New Roman"/>
                <w:lang w:eastAsia="en-US"/>
              </w:rPr>
            </w:pPr>
          </w:p>
          <w:p w:rsidR="004B7C83" w:rsidRPr="00BC6AF1" w:rsidRDefault="00FF6240" w:rsidP="00950ABB">
            <w:pPr>
              <w:pStyle w:val="aa"/>
              <w:spacing w:line="360" w:lineRule="auto"/>
              <w:ind w:left="-674" w:firstLine="709"/>
              <w:jc w:val="center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>57</w:t>
            </w:r>
          </w:p>
        </w:tc>
        <w:tc>
          <w:tcPr>
            <w:tcW w:w="1842" w:type="dxa"/>
          </w:tcPr>
          <w:p w:rsidR="004B7C83" w:rsidRPr="00BC6AF1" w:rsidRDefault="004B7C83" w:rsidP="00950ABB">
            <w:pPr>
              <w:pStyle w:val="aa"/>
              <w:spacing w:line="360" w:lineRule="auto"/>
              <w:ind w:left="-674" w:firstLine="709"/>
              <w:jc w:val="center"/>
              <w:rPr>
                <w:rFonts w:ascii="Times New Roman" w:hAnsi="Times New Roman"/>
                <w:lang w:eastAsia="en-US"/>
              </w:rPr>
            </w:pPr>
          </w:p>
          <w:p w:rsidR="004B7C83" w:rsidRPr="00BC6AF1" w:rsidRDefault="00FF6240" w:rsidP="00950ABB">
            <w:pPr>
              <w:pStyle w:val="aa"/>
              <w:spacing w:line="360" w:lineRule="auto"/>
              <w:ind w:left="-674" w:firstLine="709"/>
              <w:jc w:val="center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1843" w:type="dxa"/>
          </w:tcPr>
          <w:p w:rsidR="004B7C83" w:rsidRPr="00BC6AF1" w:rsidRDefault="004B7C83" w:rsidP="00950ABB">
            <w:pPr>
              <w:pStyle w:val="aa"/>
              <w:spacing w:line="360" w:lineRule="auto"/>
              <w:ind w:left="-674" w:firstLine="709"/>
              <w:jc w:val="center"/>
              <w:rPr>
                <w:rFonts w:ascii="Times New Roman" w:hAnsi="Times New Roman"/>
                <w:lang w:eastAsia="en-US"/>
              </w:rPr>
            </w:pPr>
          </w:p>
          <w:p w:rsidR="004B7C83" w:rsidRPr="00BC6AF1" w:rsidRDefault="00FF6240" w:rsidP="00950ABB">
            <w:pPr>
              <w:pStyle w:val="aa"/>
              <w:spacing w:line="360" w:lineRule="auto"/>
              <w:ind w:left="-674" w:firstLine="709"/>
              <w:jc w:val="center"/>
              <w:rPr>
                <w:rFonts w:ascii="Times New Roman" w:hAnsi="Times New Roman"/>
                <w:lang w:eastAsia="en-US"/>
              </w:rPr>
            </w:pPr>
            <w:r w:rsidRPr="00BC6AF1">
              <w:rPr>
                <w:rFonts w:ascii="Times New Roman" w:hAnsi="Times New Roman"/>
                <w:lang w:eastAsia="en-US"/>
              </w:rPr>
              <w:t>65</w:t>
            </w:r>
          </w:p>
        </w:tc>
      </w:tr>
    </w:tbl>
    <w:p w:rsidR="004B7C83" w:rsidRPr="00C9505A" w:rsidRDefault="004B7C83" w:rsidP="006061FF">
      <w:pPr>
        <w:pStyle w:val="22"/>
        <w:spacing w:line="360" w:lineRule="auto"/>
        <w:ind w:right="-6" w:firstLine="709"/>
        <w:rPr>
          <w:rFonts w:ascii="Times New Roman" w:hAnsi="Times New Roman"/>
          <w:szCs w:val="28"/>
        </w:rPr>
      </w:pPr>
    </w:p>
    <w:p w:rsidR="00B0275D" w:rsidRPr="00C9505A" w:rsidRDefault="00B0275D" w:rsidP="006061FF">
      <w:pPr>
        <w:tabs>
          <w:tab w:val="left" w:pos="975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  <w:sectPr w:rsidR="00B0275D" w:rsidRPr="00C9505A" w:rsidSect="00C9505A">
          <w:pgSz w:w="11906" w:h="16838"/>
          <w:pgMar w:top="1134" w:right="851" w:bottom="1134" w:left="1701" w:header="708" w:footer="708" w:gutter="0"/>
          <w:cols w:space="708"/>
          <w:docGrid w:linePitch="381"/>
        </w:sectPr>
      </w:pPr>
    </w:p>
    <w:p w:rsidR="00B0275D" w:rsidRPr="00C9505A" w:rsidRDefault="00B0275D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Таблица 9.2</w:t>
      </w:r>
    </w:p>
    <w:p w:rsidR="00B0275D" w:rsidRPr="00C9505A" w:rsidRDefault="00B0275D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Доходы (выручка-брутто) от производства и реализации продукции (вкл. НДС)</w:t>
      </w:r>
    </w:p>
    <w:tbl>
      <w:tblPr>
        <w:tblW w:w="14620" w:type="dxa"/>
        <w:tblInd w:w="372" w:type="dxa"/>
        <w:tblLayout w:type="fixed"/>
        <w:tblLook w:val="0000" w:firstRow="0" w:lastRow="0" w:firstColumn="0" w:lastColumn="0" w:noHBand="0" w:noVBand="0"/>
      </w:tblPr>
      <w:tblGrid>
        <w:gridCol w:w="1410"/>
        <w:gridCol w:w="980"/>
        <w:gridCol w:w="1260"/>
        <w:gridCol w:w="764"/>
        <w:gridCol w:w="840"/>
        <w:gridCol w:w="927"/>
        <w:gridCol w:w="980"/>
        <w:gridCol w:w="797"/>
        <w:gridCol w:w="980"/>
        <w:gridCol w:w="980"/>
        <w:gridCol w:w="980"/>
        <w:gridCol w:w="887"/>
        <w:gridCol w:w="980"/>
        <w:gridCol w:w="980"/>
        <w:gridCol w:w="875"/>
      </w:tblGrid>
      <w:tr w:rsidR="00FF6240" w:rsidRPr="00100F13" w:rsidTr="00100F13">
        <w:trPr>
          <w:trHeight w:val="315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Наименование продукции 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Размерность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ind w:right="-108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Декабрь</w:t>
            </w:r>
          </w:p>
        </w:tc>
      </w:tr>
      <w:tr w:rsidR="007C5827" w:rsidRPr="00100F13" w:rsidTr="00100F13">
        <w:trPr>
          <w:trHeight w:val="238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ind w:right="-108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12</w:t>
            </w:r>
          </w:p>
        </w:tc>
      </w:tr>
      <w:tr w:rsidR="007C5827" w:rsidRPr="00100F13" w:rsidTr="00100F13">
        <w:trPr>
          <w:trHeight w:val="315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Книга "Русский музей"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Загрузка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76%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76%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</w:tr>
      <w:tr w:rsidR="007C5827" w:rsidRPr="00100F13" w:rsidTr="00100F13">
        <w:trPr>
          <w:trHeight w:val="459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Объем продаж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экз.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0,00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5 000,00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5 000,00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</w:tr>
      <w:tr w:rsidR="007C5827" w:rsidRPr="00100F13" w:rsidTr="00100F13">
        <w:trPr>
          <w:trHeight w:val="298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тыс. руб./шт.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0,00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0,25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0,25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0,25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0,25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0,25  </w:t>
            </w:r>
          </w:p>
        </w:tc>
      </w:tr>
      <w:tr w:rsidR="007C5827" w:rsidRPr="00100F13" w:rsidTr="00100F13">
        <w:trPr>
          <w:trHeight w:val="330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Выручка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7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1 250,00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1 250,00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1 500,00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1 500,00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1 500,00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1 500,00</w:t>
            </w:r>
          </w:p>
        </w:tc>
      </w:tr>
      <w:tr w:rsidR="007C5827" w:rsidRPr="00100F13" w:rsidTr="00100F13">
        <w:trPr>
          <w:trHeight w:val="315"/>
        </w:trPr>
        <w:tc>
          <w:tcPr>
            <w:tcW w:w="141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Книга "Эрмитаж"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Загрузка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</w:tr>
      <w:tr w:rsidR="007C5827" w:rsidRPr="00100F13" w:rsidTr="00100F13">
        <w:trPr>
          <w:trHeight w:val="308"/>
        </w:trPr>
        <w:tc>
          <w:tcPr>
            <w:tcW w:w="1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C5827" w:rsidRPr="00100F13" w:rsidRDefault="007C5827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C5827" w:rsidRPr="00100F13" w:rsidRDefault="007C5827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Объем продаж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C5827" w:rsidRPr="00100F13" w:rsidRDefault="007C5827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экз.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827" w:rsidRPr="00100F13" w:rsidRDefault="007C5827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827" w:rsidRPr="00100F13" w:rsidRDefault="007C5827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0,00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827" w:rsidRPr="00100F13" w:rsidRDefault="007C5827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5 000,00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827" w:rsidRPr="00100F13" w:rsidRDefault="007C5827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5 000,00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827" w:rsidRPr="00100F13" w:rsidRDefault="007C582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827" w:rsidRPr="00100F13" w:rsidRDefault="007C582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827" w:rsidRPr="00100F13" w:rsidRDefault="007C582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827" w:rsidRPr="00100F13" w:rsidRDefault="007C582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000,00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827" w:rsidRPr="00100F13" w:rsidRDefault="007C582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827" w:rsidRPr="00100F13" w:rsidRDefault="007C582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827" w:rsidRPr="00100F13" w:rsidRDefault="007C582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827" w:rsidRPr="00100F13" w:rsidRDefault="007C582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</w:tr>
      <w:tr w:rsidR="007C5827" w:rsidRPr="00100F13" w:rsidTr="00100F13">
        <w:trPr>
          <w:trHeight w:val="330"/>
        </w:trPr>
        <w:tc>
          <w:tcPr>
            <w:tcW w:w="1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тыс. руб./шт.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0,00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0,27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0,27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0,27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0,27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0,27  </w:t>
            </w:r>
          </w:p>
        </w:tc>
      </w:tr>
      <w:tr w:rsidR="007C5827" w:rsidRPr="00100F13" w:rsidTr="00100F13">
        <w:trPr>
          <w:trHeight w:val="330"/>
        </w:trPr>
        <w:tc>
          <w:tcPr>
            <w:tcW w:w="14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Выручка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1 350,00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1 350,00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1 350,00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1 350,00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1 350,00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1 350,00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1 350,00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1 350,00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1 350,00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1 350,00</w:t>
            </w:r>
          </w:p>
        </w:tc>
      </w:tr>
      <w:tr w:rsidR="007C5827" w:rsidRPr="00100F13" w:rsidTr="00100F13">
        <w:trPr>
          <w:trHeight w:val="315"/>
        </w:trPr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Иностранный путеводитель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Загрузка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76%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76%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</w:tr>
      <w:tr w:rsidR="007C5827" w:rsidRPr="00100F13" w:rsidTr="00100F13">
        <w:trPr>
          <w:trHeight w:val="419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Объем продаж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экз.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0,00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5 000,00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5 000,00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6 000,00  </w:t>
            </w:r>
          </w:p>
        </w:tc>
      </w:tr>
      <w:tr w:rsidR="007C5827" w:rsidRPr="00100F13" w:rsidTr="00100F13">
        <w:trPr>
          <w:trHeight w:val="330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тыс. руб./шт.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0,00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0,00 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0,26 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0,26 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0,26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0,26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0,26  </w:t>
            </w:r>
          </w:p>
        </w:tc>
      </w:tr>
      <w:tr w:rsidR="007C5827" w:rsidRPr="00100F13" w:rsidTr="00100F13">
        <w:trPr>
          <w:trHeight w:val="330"/>
        </w:trPr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Выручка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1 300,00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1 300,00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1 560,00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1 560,00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1 560,00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1 560,00</w:t>
            </w:r>
          </w:p>
        </w:tc>
      </w:tr>
      <w:tr w:rsidR="007C5827" w:rsidRPr="00100F13" w:rsidTr="00100F13">
        <w:trPr>
          <w:trHeight w:val="330"/>
        </w:trPr>
        <w:tc>
          <w:tcPr>
            <w:tcW w:w="23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100F13">
              <w:rPr>
                <w:b/>
                <w:bCs/>
                <w:sz w:val="16"/>
                <w:szCs w:val="16"/>
                <w:lang w:val="ru-RU"/>
              </w:rPr>
              <w:t>Итого выручка-брутто (вкл. НДС)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100F13">
              <w:rPr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100F13">
              <w:rPr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872129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100F13">
              <w:rPr>
                <w:b/>
                <w:bCs/>
                <w:sz w:val="16"/>
                <w:szCs w:val="16"/>
                <w:lang w:val="ru-RU"/>
              </w:rPr>
              <w:t>3</w:t>
            </w:r>
            <w:r w:rsidR="00FF6240" w:rsidRPr="00100F13">
              <w:rPr>
                <w:b/>
                <w:bCs/>
                <w:sz w:val="16"/>
                <w:szCs w:val="16"/>
                <w:lang w:val="ru-RU"/>
              </w:rPr>
              <w:t>900,00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100F13">
              <w:rPr>
                <w:b/>
                <w:bCs/>
                <w:sz w:val="16"/>
                <w:szCs w:val="16"/>
                <w:lang w:val="ru-RU"/>
              </w:rPr>
              <w:t>3 900,00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100F13">
              <w:rPr>
                <w:b/>
                <w:bCs/>
                <w:sz w:val="16"/>
                <w:szCs w:val="16"/>
                <w:lang w:val="ru-RU"/>
              </w:rPr>
              <w:t>4 410,00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100F13">
              <w:rPr>
                <w:b/>
                <w:bCs/>
                <w:sz w:val="16"/>
                <w:szCs w:val="16"/>
                <w:lang w:val="ru-RU"/>
              </w:rPr>
              <w:t>4 410,00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100F13">
              <w:rPr>
                <w:b/>
                <w:bCs/>
                <w:sz w:val="16"/>
                <w:szCs w:val="16"/>
                <w:lang w:val="ru-RU"/>
              </w:rPr>
              <w:t>4 410,00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100F13">
              <w:rPr>
                <w:b/>
                <w:bCs/>
                <w:sz w:val="16"/>
                <w:szCs w:val="16"/>
                <w:lang w:val="ru-RU"/>
              </w:rPr>
              <w:t>4 410,00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100F13">
              <w:rPr>
                <w:b/>
                <w:bCs/>
                <w:sz w:val="16"/>
                <w:szCs w:val="16"/>
                <w:lang w:val="ru-RU"/>
              </w:rPr>
              <w:t>4 410,00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100F13">
              <w:rPr>
                <w:b/>
                <w:bCs/>
                <w:sz w:val="16"/>
                <w:szCs w:val="16"/>
                <w:lang w:val="ru-RU"/>
              </w:rPr>
              <w:t>4 410,00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100F13">
              <w:rPr>
                <w:b/>
                <w:bCs/>
                <w:sz w:val="16"/>
                <w:szCs w:val="16"/>
                <w:lang w:val="ru-RU"/>
              </w:rPr>
              <w:t>4 410,00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F6240" w:rsidRPr="00100F13" w:rsidRDefault="00FF6240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100F13">
              <w:rPr>
                <w:b/>
                <w:bCs/>
                <w:sz w:val="16"/>
                <w:szCs w:val="16"/>
                <w:lang w:val="ru-RU"/>
              </w:rPr>
              <w:t>4 410,00</w:t>
            </w:r>
          </w:p>
        </w:tc>
      </w:tr>
    </w:tbl>
    <w:p w:rsidR="00FE7B38" w:rsidRPr="00100F13" w:rsidRDefault="00FE7B38" w:rsidP="006061FF">
      <w:pPr>
        <w:tabs>
          <w:tab w:val="left" w:pos="975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18"/>
          <w:szCs w:val="18"/>
          <w:lang w:val="ru-RU"/>
        </w:rPr>
      </w:pPr>
    </w:p>
    <w:p w:rsidR="00CF17B6" w:rsidRPr="00100F13" w:rsidRDefault="00FE7B38" w:rsidP="006061FF">
      <w:pPr>
        <w:tabs>
          <w:tab w:val="left" w:pos="3080"/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18"/>
          <w:szCs w:val="18"/>
          <w:lang w:val="ru-RU"/>
        </w:rPr>
      </w:pPr>
      <w:r w:rsidRPr="00100F13">
        <w:rPr>
          <w:sz w:val="18"/>
          <w:szCs w:val="18"/>
          <w:lang w:val="ru-RU"/>
        </w:rPr>
        <w:br w:type="page"/>
      </w:r>
      <w:r w:rsidR="0019151A" w:rsidRPr="00100F13">
        <w:rPr>
          <w:sz w:val="18"/>
          <w:szCs w:val="18"/>
          <w:lang w:val="ru-RU"/>
        </w:rPr>
        <w:t xml:space="preserve"> Продолжение табл. </w:t>
      </w:r>
      <w:r w:rsidR="00280C22" w:rsidRPr="00100F13">
        <w:rPr>
          <w:sz w:val="18"/>
          <w:szCs w:val="18"/>
          <w:lang w:val="ru-RU"/>
        </w:rPr>
        <w:t xml:space="preserve">9.2 </w:t>
      </w:r>
    </w:p>
    <w:tbl>
      <w:tblPr>
        <w:tblW w:w="14651" w:type="dxa"/>
        <w:tblInd w:w="93" w:type="dxa"/>
        <w:tblLook w:val="04A0" w:firstRow="1" w:lastRow="0" w:firstColumn="1" w:lastColumn="0" w:noHBand="0" w:noVBand="1"/>
      </w:tblPr>
      <w:tblGrid>
        <w:gridCol w:w="1433"/>
        <w:gridCol w:w="1276"/>
        <w:gridCol w:w="1134"/>
        <w:gridCol w:w="922"/>
        <w:gridCol w:w="922"/>
        <w:gridCol w:w="922"/>
        <w:gridCol w:w="922"/>
        <w:gridCol w:w="922"/>
        <w:gridCol w:w="922"/>
        <w:gridCol w:w="922"/>
        <w:gridCol w:w="922"/>
        <w:gridCol w:w="858"/>
        <w:gridCol w:w="858"/>
        <w:gridCol w:w="858"/>
        <w:gridCol w:w="858"/>
      </w:tblGrid>
      <w:tr w:rsidR="002B5CC0" w:rsidRPr="00100F13" w:rsidTr="00100F13">
        <w:trPr>
          <w:trHeight w:val="380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Наименование</w:t>
            </w:r>
          </w:p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 продукции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Размерность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кв.2008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2 кв.2008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3 кв.2008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кв.2008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кв.2009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2 кв.2009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3 кв.2009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кв.2009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 кв.2010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2 кв.2010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3 кв.2010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кв.2010</w:t>
            </w:r>
          </w:p>
        </w:tc>
      </w:tr>
      <w:tr w:rsidR="002B5CC0" w:rsidRPr="00100F13" w:rsidTr="00100F13">
        <w:trPr>
          <w:trHeight w:val="33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14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28</w:t>
            </w:r>
          </w:p>
        </w:tc>
      </w:tr>
      <w:tr w:rsidR="002B5CC0" w:rsidRPr="00100F13" w:rsidTr="00100F13">
        <w:trPr>
          <w:trHeight w:val="31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Книга </w:t>
            </w:r>
          </w:p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"Русский музей"</w:t>
            </w:r>
          </w:p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Загрузка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</w:tr>
      <w:tr w:rsidR="002B5CC0" w:rsidRPr="00100F13" w:rsidTr="00100F13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Объем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шт.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</w:tr>
      <w:tr w:rsidR="002B5CC0" w:rsidRPr="00100F13" w:rsidTr="00100F13">
        <w:trPr>
          <w:trHeight w:val="33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тыс. руб./шт.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0,25</w:t>
            </w:r>
          </w:p>
        </w:tc>
      </w:tr>
      <w:tr w:rsidR="002B5CC0" w:rsidRPr="00100F13" w:rsidTr="00100F13">
        <w:trPr>
          <w:trHeight w:val="33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Выручка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4 500,00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4 500,00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4 500,00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4 500,00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4 500,00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4 500,00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4 500,00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4 500,00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4 500,00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4 500,00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4 500,00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4 500,00</w:t>
            </w:r>
          </w:p>
        </w:tc>
      </w:tr>
      <w:tr w:rsidR="002B5CC0" w:rsidRPr="00100F13" w:rsidTr="00100F13">
        <w:trPr>
          <w:trHeight w:val="31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 xml:space="preserve">Книга </w:t>
            </w:r>
          </w:p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"Эрмитаж"</w:t>
            </w:r>
          </w:p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Загрузка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109%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109%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109%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109%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109%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109%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109%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109%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109%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109%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109%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109%</w:t>
            </w:r>
          </w:p>
        </w:tc>
      </w:tr>
      <w:tr w:rsidR="002B5CC0" w:rsidRPr="00100F13" w:rsidTr="00100F13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Объем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шт.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</w:tr>
      <w:tr w:rsidR="002B5CC0" w:rsidRPr="00100F13" w:rsidTr="00100F13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тыс. руб./шт.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0,27</w:t>
            </w:r>
          </w:p>
        </w:tc>
      </w:tr>
      <w:tr w:rsidR="002B5CC0" w:rsidRPr="00100F13" w:rsidTr="00100F13">
        <w:trPr>
          <w:trHeight w:val="33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Выручка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4 860,00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4 860,00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4 860,00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4 860,00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4 860,00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4 860,00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4 860,00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4 860,00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4 860,00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4 860,00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4 860,00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4 860,00</w:t>
            </w:r>
          </w:p>
        </w:tc>
      </w:tr>
      <w:tr w:rsidR="002B5CC0" w:rsidRPr="00100F13" w:rsidTr="00100F13">
        <w:trPr>
          <w:trHeight w:val="31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Иностранный путеводитель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Загрузка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91%</w:t>
            </w:r>
          </w:p>
        </w:tc>
      </w:tr>
      <w:tr w:rsidR="002B5CC0" w:rsidRPr="00100F13" w:rsidTr="00100F13">
        <w:trPr>
          <w:trHeight w:val="31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Объем продаж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шт.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18 000,00</w:t>
            </w:r>
          </w:p>
        </w:tc>
      </w:tr>
      <w:tr w:rsidR="002B5CC0" w:rsidRPr="00100F13" w:rsidTr="00100F13">
        <w:trPr>
          <w:trHeight w:val="33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тыс. руб./шт.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0,26</w:t>
            </w:r>
          </w:p>
        </w:tc>
      </w:tr>
      <w:tr w:rsidR="002B5CC0" w:rsidRPr="00100F13" w:rsidTr="00100F13">
        <w:trPr>
          <w:trHeight w:val="330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Выручка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4 680,00</w:t>
            </w:r>
          </w:p>
        </w:tc>
      </w:tr>
      <w:tr w:rsidR="002B5CC0" w:rsidRPr="00100F13" w:rsidTr="00100F13">
        <w:trPr>
          <w:trHeight w:val="330"/>
        </w:trPr>
        <w:tc>
          <w:tcPr>
            <w:tcW w:w="2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100F13">
              <w:rPr>
                <w:b/>
                <w:bCs/>
                <w:sz w:val="16"/>
                <w:szCs w:val="16"/>
                <w:lang w:val="ru-RU"/>
              </w:rPr>
              <w:t>Итого выручка-брутто (вкл.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B5CC0" w:rsidRPr="00100F13" w:rsidRDefault="002B5CC0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100F13">
              <w:rPr>
                <w:b/>
                <w:bCs/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2B5CC0" w:rsidRPr="00100F13" w:rsidRDefault="002B5CC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100F13">
              <w:rPr>
                <w:sz w:val="16"/>
                <w:szCs w:val="16"/>
                <w:lang w:val="ru-RU"/>
              </w:rPr>
              <w:t>14 040,00</w:t>
            </w:r>
          </w:p>
        </w:tc>
      </w:tr>
    </w:tbl>
    <w:p w:rsidR="008D181E" w:rsidRPr="00C9505A" w:rsidRDefault="008D181E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</w:p>
    <w:p w:rsidR="00DD6176" w:rsidRPr="00C9505A" w:rsidRDefault="008D181E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br w:type="page"/>
      </w:r>
      <w:r w:rsidR="00312183" w:rsidRPr="00C9505A">
        <w:rPr>
          <w:sz w:val="28"/>
          <w:szCs w:val="28"/>
          <w:lang w:val="ru-RU"/>
        </w:rPr>
        <w:t>Таблица 9.3</w:t>
      </w:r>
    </w:p>
    <w:p w:rsidR="00D16AC0" w:rsidRPr="00C9505A" w:rsidRDefault="00D16AC0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Условно-переменные материальные затраты (вкл. НДС)</w:t>
      </w:r>
    </w:p>
    <w:p w:rsidR="00312183" w:rsidRPr="00C9505A" w:rsidRDefault="00312183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</w:p>
    <w:tbl>
      <w:tblPr>
        <w:tblW w:w="15367" w:type="dxa"/>
        <w:tblInd w:w="-459" w:type="dxa"/>
        <w:tblLook w:val="0000" w:firstRow="0" w:lastRow="0" w:firstColumn="0" w:lastColumn="0" w:noHBand="0" w:noVBand="0"/>
      </w:tblPr>
      <w:tblGrid>
        <w:gridCol w:w="1570"/>
        <w:gridCol w:w="1134"/>
        <w:gridCol w:w="1713"/>
        <w:gridCol w:w="838"/>
        <w:gridCol w:w="851"/>
        <w:gridCol w:w="850"/>
        <w:gridCol w:w="992"/>
        <w:gridCol w:w="850"/>
        <w:gridCol w:w="993"/>
        <w:gridCol w:w="992"/>
        <w:gridCol w:w="856"/>
        <w:gridCol w:w="938"/>
        <w:gridCol w:w="899"/>
        <w:gridCol w:w="992"/>
        <w:gridCol w:w="899"/>
      </w:tblGrid>
      <w:tr w:rsidR="00E47D53" w:rsidRPr="006061FF" w:rsidTr="006061FF">
        <w:trPr>
          <w:trHeight w:val="315"/>
        </w:trPr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Наименование затрат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Размерность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F1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Январь </w:t>
            </w:r>
          </w:p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2006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F1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Февраль </w:t>
            </w:r>
          </w:p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2006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F1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Март </w:t>
            </w:r>
          </w:p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F1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Апрель </w:t>
            </w:r>
          </w:p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2006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F1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Май </w:t>
            </w:r>
          </w:p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2006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F1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Июнь</w:t>
            </w:r>
          </w:p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2006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F1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Июль</w:t>
            </w:r>
          </w:p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2006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Август 2006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F1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Сентябрь </w:t>
            </w:r>
          </w:p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2006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F1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Октябрь </w:t>
            </w:r>
          </w:p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F1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Ноябрь </w:t>
            </w:r>
          </w:p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2006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Декабрь 2006</w:t>
            </w:r>
          </w:p>
        </w:tc>
      </w:tr>
      <w:tr w:rsidR="00E47D53" w:rsidRPr="006061FF" w:rsidTr="006061FF">
        <w:trPr>
          <w:trHeight w:val="330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</w:t>
            </w:r>
          </w:p>
        </w:tc>
      </w:tr>
      <w:tr w:rsidR="00E47D53" w:rsidRPr="006061FF" w:rsidTr="006061FF">
        <w:trPr>
          <w:trHeight w:val="315"/>
        </w:trPr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Бумага мелованная марки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Потребность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100 листов А0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ind w:right="-225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25 000,00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25 000,00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ind w:right="-108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30 000,00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30 000,00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30 000,00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30 000,00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30 000,00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30 000,00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30 000,00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30 000,00</w:t>
            </w:r>
          </w:p>
        </w:tc>
      </w:tr>
      <w:tr w:rsidR="00E47D53" w:rsidRPr="006061FF" w:rsidTr="006061FF">
        <w:trPr>
          <w:trHeight w:val="315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тыс. руб./ 100 листов А0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color w:val="3333CC"/>
                <w:sz w:val="16"/>
                <w:szCs w:val="16"/>
                <w:lang w:val="ru-RU"/>
              </w:rPr>
            </w:pPr>
            <w:r w:rsidRPr="006061FF">
              <w:rPr>
                <w:color w:val="3333CC"/>
                <w:sz w:val="16"/>
                <w:szCs w:val="16"/>
                <w:lang w:val="ru-RU"/>
              </w:rPr>
              <w:t>0,060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color w:val="3333CC"/>
                <w:sz w:val="16"/>
                <w:szCs w:val="16"/>
                <w:lang w:val="ru-RU"/>
              </w:rPr>
            </w:pPr>
            <w:r w:rsidRPr="006061FF">
              <w:rPr>
                <w:color w:val="3333CC"/>
                <w:sz w:val="16"/>
                <w:szCs w:val="16"/>
                <w:lang w:val="ru-RU"/>
              </w:rPr>
              <w:t>0,060</w:t>
            </w:r>
          </w:p>
        </w:tc>
      </w:tr>
      <w:tr w:rsidR="00E47D53" w:rsidRPr="006061FF" w:rsidTr="006061FF">
        <w:trPr>
          <w:trHeight w:val="330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Затраты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ind w:right="-85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1 800,00</w:t>
            </w:r>
          </w:p>
        </w:tc>
      </w:tr>
      <w:tr w:rsidR="00E47D53" w:rsidRPr="006061FF" w:rsidTr="006061FF">
        <w:trPr>
          <w:trHeight w:val="315"/>
        </w:trPr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Краска желтая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Потребность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ind w:right="-85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</w:tr>
      <w:tr w:rsidR="00E47D53" w:rsidRPr="006061FF" w:rsidTr="006061FF">
        <w:trPr>
          <w:trHeight w:val="315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тыс. руб./ кг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color w:val="3333CC"/>
                <w:sz w:val="16"/>
                <w:szCs w:val="16"/>
                <w:lang w:val="ru-RU"/>
              </w:rPr>
            </w:pPr>
            <w:r w:rsidRPr="006061FF">
              <w:rPr>
                <w:color w:val="3333CC"/>
                <w:sz w:val="16"/>
                <w:szCs w:val="16"/>
                <w:lang w:val="ru-RU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color w:val="3333CC"/>
                <w:sz w:val="16"/>
                <w:szCs w:val="16"/>
                <w:lang w:val="ru-RU"/>
              </w:rPr>
            </w:pPr>
            <w:r w:rsidRPr="006061FF">
              <w:rPr>
                <w:color w:val="3333CC"/>
                <w:sz w:val="16"/>
                <w:szCs w:val="16"/>
                <w:lang w:val="ru-RU"/>
              </w:rPr>
              <w:t>0,100</w:t>
            </w:r>
          </w:p>
        </w:tc>
      </w:tr>
      <w:tr w:rsidR="00E47D53" w:rsidRPr="006061FF" w:rsidTr="006061FF">
        <w:trPr>
          <w:trHeight w:val="330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Затраты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</w:tr>
      <w:tr w:rsidR="00E47D53" w:rsidRPr="006061FF" w:rsidTr="006061FF">
        <w:trPr>
          <w:trHeight w:val="315"/>
        </w:trPr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Краска синяя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Потребность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ind w:right="-85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</w:tr>
      <w:tr w:rsidR="00E47D53" w:rsidRPr="006061FF" w:rsidTr="006061FF">
        <w:trPr>
          <w:trHeight w:val="315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тыс. руб./ кг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color w:val="3333CC"/>
                <w:sz w:val="16"/>
                <w:szCs w:val="16"/>
                <w:lang w:val="ru-RU"/>
              </w:rPr>
            </w:pPr>
            <w:r w:rsidRPr="006061FF">
              <w:rPr>
                <w:color w:val="3333CC"/>
                <w:sz w:val="16"/>
                <w:szCs w:val="16"/>
                <w:lang w:val="ru-RU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color w:val="3333CC"/>
                <w:sz w:val="16"/>
                <w:szCs w:val="16"/>
                <w:lang w:val="ru-RU"/>
              </w:rPr>
            </w:pPr>
            <w:r w:rsidRPr="006061FF">
              <w:rPr>
                <w:color w:val="3333CC"/>
                <w:sz w:val="16"/>
                <w:szCs w:val="16"/>
                <w:lang w:val="ru-RU"/>
              </w:rPr>
              <w:t>0,100</w:t>
            </w:r>
          </w:p>
        </w:tc>
      </w:tr>
      <w:tr w:rsidR="00E47D53" w:rsidRPr="006061FF" w:rsidTr="006061FF">
        <w:trPr>
          <w:trHeight w:val="330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Затраты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</w:tr>
      <w:tr w:rsidR="00E47D53" w:rsidRPr="006061FF" w:rsidTr="006061FF">
        <w:trPr>
          <w:trHeight w:val="315"/>
        </w:trPr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Краска красная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Потребность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ind w:right="-85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2 160,00</w:t>
            </w:r>
          </w:p>
        </w:tc>
      </w:tr>
      <w:tr w:rsidR="00E47D53" w:rsidRPr="006061FF" w:rsidTr="006061FF">
        <w:trPr>
          <w:trHeight w:val="315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тыс. руб./ кг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color w:val="3333CC"/>
                <w:sz w:val="16"/>
                <w:szCs w:val="16"/>
                <w:lang w:val="ru-RU"/>
              </w:rPr>
            </w:pPr>
            <w:r w:rsidRPr="006061FF">
              <w:rPr>
                <w:color w:val="3333CC"/>
                <w:sz w:val="16"/>
                <w:szCs w:val="16"/>
                <w:lang w:val="ru-RU"/>
              </w:rPr>
              <w:t>0,100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color w:val="3333CC"/>
                <w:sz w:val="16"/>
                <w:szCs w:val="16"/>
                <w:lang w:val="ru-RU"/>
              </w:rPr>
            </w:pPr>
            <w:r w:rsidRPr="006061FF">
              <w:rPr>
                <w:color w:val="3333CC"/>
                <w:sz w:val="16"/>
                <w:szCs w:val="16"/>
                <w:lang w:val="ru-RU"/>
              </w:rPr>
              <w:t>0,100</w:t>
            </w:r>
          </w:p>
        </w:tc>
      </w:tr>
      <w:tr w:rsidR="00E47D53" w:rsidRPr="006061FF" w:rsidTr="006061FF">
        <w:trPr>
          <w:trHeight w:val="379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Затраты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216,00</w:t>
            </w:r>
          </w:p>
        </w:tc>
      </w:tr>
      <w:tr w:rsidR="00E47D53" w:rsidRPr="006061FF" w:rsidTr="006061FF">
        <w:trPr>
          <w:trHeight w:val="315"/>
        </w:trPr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Клей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Потребность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кг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750,00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750,00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900,00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900,00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900,00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900,00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900,00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900,00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900,00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900,00</w:t>
            </w:r>
          </w:p>
        </w:tc>
      </w:tr>
      <w:tr w:rsidR="00E47D53" w:rsidRPr="006061FF" w:rsidTr="006061FF">
        <w:trPr>
          <w:trHeight w:val="315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тыс. руб./ кг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color w:val="3333CC"/>
                <w:sz w:val="16"/>
                <w:szCs w:val="16"/>
                <w:lang w:val="ru-RU"/>
              </w:rPr>
            </w:pPr>
            <w:r w:rsidRPr="006061FF">
              <w:rPr>
                <w:color w:val="3333CC"/>
                <w:sz w:val="16"/>
                <w:szCs w:val="16"/>
                <w:lang w:val="ru-RU"/>
              </w:rPr>
              <w:t>0,000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color w:val="3333CC"/>
                <w:sz w:val="16"/>
                <w:szCs w:val="16"/>
                <w:lang w:val="ru-RU"/>
              </w:rPr>
            </w:pPr>
            <w:r w:rsidRPr="006061FF">
              <w:rPr>
                <w:color w:val="3333CC"/>
                <w:sz w:val="16"/>
                <w:szCs w:val="16"/>
                <w:lang w:val="ru-RU"/>
              </w:rPr>
              <w:t>0,000</w:t>
            </w:r>
          </w:p>
        </w:tc>
      </w:tr>
      <w:tr w:rsidR="00E47D53" w:rsidRPr="006061FF" w:rsidTr="006061FF">
        <w:trPr>
          <w:trHeight w:val="330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Затраты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0,18</w:t>
            </w:r>
          </w:p>
        </w:tc>
      </w:tr>
      <w:tr w:rsidR="00E47D53" w:rsidRPr="006061FF" w:rsidTr="006061FF">
        <w:trPr>
          <w:trHeight w:val="315"/>
        </w:trPr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Бумага упаковочная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Потребность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1000 листов А0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ind w:right="-85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1 800,00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1 800,00</w:t>
            </w:r>
          </w:p>
        </w:tc>
      </w:tr>
      <w:tr w:rsidR="00E47D53" w:rsidRPr="006061FF" w:rsidTr="006061FF">
        <w:trPr>
          <w:trHeight w:val="315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тыс. руб./ 1000 листов А0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color w:val="3333CC"/>
                <w:sz w:val="16"/>
                <w:szCs w:val="16"/>
                <w:lang w:val="ru-RU"/>
              </w:rPr>
            </w:pPr>
            <w:r w:rsidRPr="006061FF">
              <w:rPr>
                <w:color w:val="3333CC"/>
                <w:sz w:val="16"/>
                <w:szCs w:val="16"/>
                <w:lang w:val="ru-RU"/>
              </w:rPr>
              <w:t>0,030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color w:val="3333CC"/>
                <w:sz w:val="16"/>
                <w:szCs w:val="16"/>
                <w:lang w:val="ru-RU"/>
              </w:rPr>
            </w:pPr>
            <w:r w:rsidRPr="006061FF">
              <w:rPr>
                <w:color w:val="3333CC"/>
                <w:sz w:val="16"/>
                <w:szCs w:val="16"/>
                <w:lang w:val="ru-RU"/>
              </w:rPr>
              <w:t>0,030</w:t>
            </w:r>
          </w:p>
        </w:tc>
      </w:tr>
      <w:tr w:rsidR="00E47D53" w:rsidRPr="006061FF" w:rsidTr="006061FF">
        <w:trPr>
          <w:trHeight w:val="330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Затраты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54,00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54,00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54,00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54,00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54,00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54,00</w:t>
            </w:r>
          </w:p>
        </w:tc>
      </w:tr>
      <w:tr w:rsidR="00E47D53" w:rsidRPr="006061FF" w:rsidTr="006061FF">
        <w:trPr>
          <w:trHeight w:val="315"/>
        </w:trPr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Э/э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Потребность</w:t>
            </w:r>
          </w:p>
        </w:tc>
        <w:tc>
          <w:tcPr>
            <w:tcW w:w="171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кВт*ч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ind w:right="-85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2 850,00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2 850,00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ind w:right="-108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3 420,00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3 420,00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3 420,00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3 420,00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3 420,00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3 420,00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3 420,00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3 420,00</w:t>
            </w:r>
          </w:p>
        </w:tc>
      </w:tr>
      <w:tr w:rsidR="00E47D53" w:rsidRPr="006061FF" w:rsidTr="006061FF">
        <w:trPr>
          <w:trHeight w:val="315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Цена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тыс. руб./ кВт*ч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color w:val="3333CC"/>
                <w:sz w:val="16"/>
                <w:szCs w:val="16"/>
                <w:lang w:val="ru-RU"/>
              </w:rPr>
            </w:pPr>
            <w:r w:rsidRPr="006061FF">
              <w:rPr>
                <w:color w:val="3333CC"/>
                <w:sz w:val="16"/>
                <w:szCs w:val="16"/>
                <w:lang w:val="ru-RU"/>
              </w:rPr>
              <w:t>0,003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color w:val="3333CC"/>
                <w:sz w:val="16"/>
                <w:szCs w:val="16"/>
                <w:lang w:val="ru-RU"/>
              </w:rPr>
            </w:pPr>
            <w:r w:rsidRPr="006061FF">
              <w:rPr>
                <w:color w:val="3333CC"/>
                <w:sz w:val="16"/>
                <w:szCs w:val="16"/>
                <w:lang w:val="ru-RU"/>
              </w:rPr>
              <w:t>0,003</w:t>
            </w:r>
          </w:p>
        </w:tc>
      </w:tr>
      <w:tr w:rsidR="00E47D53" w:rsidRPr="006061FF" w:rsidTr="006061FF">
        <w:trPr>
          <w:trHeight w:val="330"/>
        </w:trPr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Затраты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10,26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10,26</w:t>
            </w:r>
          </w:p>
        </w:tc>
      </w:tr>
      <w:tr w:rsidR="00E47D53" w:rsidRPr="006061FF" w:rsidTr="006061FF">
        <w:trPr>
          <w:trHeight w:val="3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Всего условно-переменные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2 096,55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2 093,70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2 512,44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2 512,44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2 512,44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2 512,44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2 512,44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2 512,44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2 512,44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47D53" w:rsidRPr="006061FF" w:rsidRDefault="00E47D53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2 512,44</w:t>
            </w:r>
          </w:p>
        </w:tc>
      </w:tr>
    </w:tbl>
    <w:p w:rsidR="006061FF" w:rsidRDefault="006061FF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</w:p>
    <w:p w:rsidR="00312183" w:rsidRPr="00C9505A" w:rsidRDefault="00FA27A5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Продолжение табл. 9.3</w:t>
      </w:r>
    </w:p>
    <w:p w:rsidR="00597580" w:rsidRPr="00C9505A" w:rsidRDefault="00597580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</w:p>
    <w:tbl>
      <w:tblPr>
        <w:tblW w:w="1530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40"/>
        <w:gridCol w:w="720"/>
        <w:gridCol w:w="708"/>
        <w:gridCol w:w="700"/>
        <w:gridCol w:w="700"/>
        <w:gridCol w:w="70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61"/>
      </w:tblGrid>
      <w:tr w:rsidR="00D245FD" w:rsidRPr="006061FF" w:rsidTr="006061FF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D7C" w:rsidRPr="006061FF" w:rsidRDefault="00262D7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Наименование затрат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D7C" w:rsidRPr="006061FF" w:rsidRDefault="00262D7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D7C" w:rsidRPr="006061FF" w:rsidRDefault="00262D7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Размерность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 кв.</w:t>
            </w:r>
          </w:p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2007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Pr="006061FF" w:rsidRDefault="0059533E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</w:t>
            </w:r>
            <w:r w:rsidR="00262D7C" w:rsidRPr="006061FF">
              <w:rPr>
                <w:sz w:val="14"/>
                <w:szCs w:val="14"/>
                <w:lang w:val="ru-RU"/>
              </w:rPr>
              <w:t>кв.</w:t>
            </w:r>
          </w:p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2007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 кв.</w:t>
            </w:r>
          </w:p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2007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4 кв.</w:t>
            </w:r>
          </w:p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2007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 кв.</w:t>
            </w:r>
          </w:p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2008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2кв.</w:t>
            </w:r>
          </w:p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2008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 кв.</w:t>
            </w:r>
          </w:p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2008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4 кв.</w:t>
            </w:r>
          </w:p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2008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 кв.</w:t>
            </w:r>
          </w:p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2009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 кв.</w:t>
            </w:r>
          </w:p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2009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 кв.</w:t>
            </w:r>
          </w:p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2009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4 кв.</w:t>
            </w:r>
          </w:p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2009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 кв.</w:t>
            </w:r>
          </w:p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2010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 кв.</w:t>
            </w:r>
          </w:p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2010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 кв.</w:t>
            </w:r>
          </w:p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2010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061FF" w:rsidRPr="006061FF" w:rsidRDefault="00262D7C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4 кв.</w:t>
            </w:r>
          </w:p>
          <w:p w:rsidR="00262D7C" w:rsidRPr="006061FF" w:rsidRDefault="00262D7C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2010</w:t>
            </w:r>
          </w:p>
        </w:tc>
      </w:tr>
      <w:tr w:rsidR="00D245FD" w:rsidRPr="006061FF" w:rsidTr="006061FF">
        <w:trPr>
          <w:trHeight w:val="330"/>
        </w:trPr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2D7C" w:rsidRPr="006061FF" w:rsidRDefault="00262D7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2D7C" w:rsidRPr="006061FF" w:rsidRDefault="00262D7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2D7C" w:rsidRPr="006061FF" w:rsidRDefault="00262D7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262D7C" w:rsidRPr="006061FF" w:rsidRDefault="00262D7C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28</w:t>
            </w:r>
          </w:p>
        </w:tc>
      </w:tr>
      <w:tr w:rsidR="00D245FD" w:rsidRPr="006061FF" w:rsidTr="006061FF">
        <w:trPr>
          <w:trHeight w:val="31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Бумага мелованная марки 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Потребность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100 листов А0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90 000,00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90 000,00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312"/>
              </w:tabs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90 000,00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90 000,00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90 000,00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90 000,00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90 000,00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90 000,00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90 000,00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90 000,00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90 000,00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90 000,00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90 000,00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90 000,00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90 000,00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90 000,00</w:t>
            </w:r>
          </w:p>
        </w:tc>
      </w:tr>
      <w:tr w:rsidR="00D245FD" w:rsidRPr="006061FF" w:rsidTr="006061FF">
        <w:trPr>
          <w:trHeight w:val="31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Цена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тыс. руб./ 100 листов А0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0,060</w:t>
            </w:r>
          </w:p>
        </w:tc>
      </w:tr>
      <w:tr w:rsidR="00D245FD" w:rsidRPr="006061FF" w:rsidTr="006061FF">
        <w:trPr>
          <w:trHeight w:val="330"/>
        </w:trPr>
        <w:tc>
          <w:tcPr>
            <w:tcW w:w="8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Затраты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тыс. руб.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5 400,00</w:t>
            </w:r>
          </w:p>
        </w:tc>
      </w:tr>
      <w:tr w:rsidR="00D245FD" w:rsidRPr="006061FF" w:rsidTr="006061FF">
        <w:trPr>
          <w:trHeight w:val="31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Краска желтая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Потребность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кг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</w:tr>
      <w:tr w:rsidR="00D245FD" w:rsidRPr="006061FF" w:rsidTr="006061FF">
        <w:trPr>
          <w:trHeight w:val="31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Цена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тыс. руб./ кг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</w:tr>
      <w:tr w:rsidR="00D245FD" w:rsidRPr="006061FF" w:rsidTr="006061FF">
        <w:trPr>
          <w:trHeight w:val="330"/>
        </w:trPr>
        <w:tc>
          <w:tcPr>
            <w:tcW w:w="8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Затраты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тыс. руб.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</w:tr>
      <w:tr w:rsidR="00D245FD" w:rsidRPr="006061FF" w:rsidTr="006061FF">
        <w:trPr>
          <w:trHeight w:val="31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Краска синяя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Потребность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кг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</w:tr>
      <w:tr w:rsidR="00D245FD" w:rsidRPr="006061FF" w:rsidTr="006061FF">
        <w:trPr>
          <w:trHeight w:val="31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Цена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тыс. руб./ кг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</w:tr>
      <w:tr w:rsidR="00D245FD" w:rsidRPr="006061FF" w:rsidTr="006061FF">
        <w:trPr>
          <w:trHeight w:val="330"/>
        </w:trPr>
        <w:tc>
          <w:tcPr>
            <w:tcW w:w="8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Затраты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тыс. руб.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</w:tr>
      <w:tr w:rsidR="00D245FD" w:rsidRPr="006061FF" w:rsidTr="006061FF">
        <w:trPr>
          <w:trHeight w:val="31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Краска красная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Потребность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кг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6 480,00</w:t>
            </w:r>
          </w:p>
        </w:tc>
      </w:tr>
      <w:tr w:rsidR="00D245FD" w:rsidRPr="006061FF" w:rsidTr="006061FF">
        <w:trPr>
          <w:trHeight w:val="31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Цена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тыс. руб./ кг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0,100</w:t>
            </w:r>
          </w:p>
        </w:tc>
      </w:tr>
      <w:tr w:rsidR="00D245FD" w:rsidRPr="006061FF" w:rsidTr="006061FF">
        <w:trPr>
          <w:trHeight w:val="330"/>
        </w:trPr>
        <w:tc>
          <w:tcPr>
            <w:tcW w:w="8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Затраты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тыс. руб.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648,00</w:t>
            </w:r>
          </w:p>
        </w:tc>
      </w:tr>
      <w:tr w:rsidR="00D245FD" w:rsidRPr="006061FF" w:rsidTr="006061FF">
        <w:trPr>
          <w:trHeight w:val="429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Клей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Потребность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кг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2 700,00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2 700,00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2 700,00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2 700,00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2 700,00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2 700,00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2 700,00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2 700,00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2 700,00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2 700,00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2 700,00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2 700,00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2 700,00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2 700,00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2 700,00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2 700,00</w:t>
            </w:r>
          </w:p>
        </w:tc>
      </w:tr>
      <w:tr w:rsidR="00D245FD" w:rsidRPr="006061FF" w:rsidTr="006061FF">
        <w:trPr>
          <w:trHeight w:val="31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Цена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тыс. руб./ кг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0,000</w:t>
            </w:r>
          </w:p>
        </w:tc>
      </w:tr>
      <w:tr w:rsidR="00D245FD" w:rsidRPr="006061FF" w:rsidTr="006061FF">
        <w:trPr>
          <w:trHeight w:val="330"/>
        </w:trPr>
        <w:tc>
          <w:tcPr>
            <w:tcW w:w="8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Затраты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тыс. руб.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0,54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0,54</w:t>
            </w:r>
          </w:p>
        </w:tc>
      </w:tr>
      <w:tr w:rsidR="00D245FD" w:rsidRPr="006061FF" w:rsidTr="006061FF">
        <w:trPr>
          <w:trHeight w:val="315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Бумага упаковочная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Потребность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1000 листов А0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5 400,00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5 400,00</w:t>
            </w:r>
          </w:p>
        </w:tc>
      </w:tr>
      <w:tr w:rsidR="00D245FD" w:rsidRPr="006061FF" w:rsidTr="006061FF">
        <w:trPr>
          <w:trHeight w:val="31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Цена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тыс. руб./ 1000 листов А0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0,030</w:t>
            </w:r>
          </w:p>
        </w:tc>
      </w:tr>
      <w:tr w:rsidR="00D245FD" w:rsidRPr="006061FF" w:rsidTr="006061FF">
        <w:trPr>
          <w:trHeight w:val="330"/>
        </w:trPr>
        <w:tc>
          <w:tcPr>
            <w:tcW w:w="8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Затраты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тыс. руб.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162,00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162,00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162,00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162,00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162,00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162,00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162,00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162,00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162,00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162,00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162,00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162,00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162,00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162,00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162,00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162,00</w:t>
            </w:r>
          </w:p>
        </w:tc>
      </w:tr>
      <w:tr w:rsidR="00D245FD" w:rsidRPr="006061FF" w:rsidTr="006061FF">
        <w:trPr>
          <w:trHeight w:val="31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Э/э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Потребность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кВт*ч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10 260,00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10 260,00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10 260,00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10 260,00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10 260,00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10 260,00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10 260,00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10 260,00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10 260,00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10 260,00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10 260,00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10 260,00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10 260,00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10 260,00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10 260,00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i/>
                <w:iCs/>
                <w:sz w:val="14"/>
                <w:szCs w:val="14"/>
                <w:lang w:val="ru-RU"/>
              </w:rPr>
            </w:pPr>
            <w:r w:rsidRPr="006061FF">
              <w:rPr>
                <w:i/>
                <w:iCs/>
                <w:sz w:val="14"/>
                <w:szCs w:val="14"/>
                <w:lang w:val="ru-RU"/>
              </w:rPr>
              <w:t>10 260,00</w:t>
            </w:r>
          </w:p>
        </w:tc>
      </w:tr>
      <w:tr w:rsidR="00D245FD" w:rsidRPr="006061FF" w:rsidTr="006061FF">
        <w:trPr>
          <w:trHeight w:val="31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Цена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тыс. руб./ кВт*ч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0,003</w:t>
            </w:r>
          </w:p>
        </w:tc>
      </w:tr>
      <w:tr w:rsidR="00D245FD" w:rsidRPr="006061FF" w:rsidTr="006061FF">
        <w:trPr>
          <w:trHeight w:val="330"/>
        </w:trPr>
        <w:tc>
          <w:tcPr>
            <w:tcW w:w="8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Затраты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45FD" w:rsidRPr="006061FF" w:rsidRDefault="00D245F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тыс. руб.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30,78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30,78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30,78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245FD" w:rsidRPr="006061FF" w:rsidRDefault="00D245FD" w:rsidP="006061FF">
            <w:pPr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30,78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245FD" w:rsidRPr="006061FF" w:rsidRDefault="00D245FD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30,78</w:t>
            </w:r>
          </w:p>
        </w:tc>
      </w:tr>
      <w:tr w:rsidR="00D245FD" w:rsidRPr="006061FF" w:rsidTr="006061FF">
        <w:trPr>
          <w:trHeight w:val="85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D7C" w:rsidRPr="006061FF" w:rsidRDefault="00262D7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Всего условно-переменные затраты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D7C" w:rsidRPr="006061FF" w:rsidRDefault="00262D7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62D7C" w:rsidRPr="006061FF" w:rsidRDefault="00262D7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3" w:right="-261" w:hanging="24"/>
              <w:textAlignment w:val="baseline"/>
              <w:rPr>
                <w:sz w:val="14"/>
                <w:szCs w:val="14"/>
                <w:lang w:val="ru-RU"/>
              </w:rPr>
            </w:pPr>
            <w:r w:rsidRPr="006061FF">
              <w:rPr>
                <w:sz w:val="14"/>
                <w:szCs w:val="14"/>
                <w:lang w:val="ru-RU"/>
              </w:rPr>
              <w:t>тыс. руб.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b/>
                <w:bCs/>
                <w:sz w:val="14"/>
                <w:szCs w:val="14"/>
                <w:lang w:val="ru-RU"/>
              </w:rPr>
            </w:pPr>
            <w:r w:rsidRPr="006061FF">
              <w:rPr>
                <w:b/>
                <w:bCs/>
                <w:sz w:val="14"/>
                <w:szCs w:val="14"/>
                <w:lang w:val="ru-RU"/>
              </w:rPr>
              <w:t xml:space="preserve"> 537,32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b/>
                <w:bCs/>
                <w:sz w:val="14"/>
                <w:szCs w:val="14"/>
                <w:lang w:val="ru-RU"/>
              </w:rPr>
            </w:pPr>
            <w:r w:rsidRPr="006061FF">
              <w:rPr>
                <w:b/>
                <w:bCs/>
                <w:sz w:val="14"/>
                <w:szCs w:val="14"/>
                <w:lang w:val="ru-RU"/>
              </w:rPr>
              <w:t xml:space="preserve"> 537,32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b/>
                <w:bCs/>
                <w:sz w:val="14"/>
                <w:szCs w:val="14"/>
                <w:lang w:val="ru-RU"/>
              </w:rPr>
            </w:pPr>
            <w:r w:rsidRPr="006061FF">
              <w:rPr>
                <w:b/>
                <w:bCs/>
                <w:sz w:val="14"/>
                <w:szCs w:val="14"/>
                <w:lang w:val="ru-RU"/>
              </w:rPr>
              <w:t>537,32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b/>
                <w:bCs/>
                <w:sz w:val="14"/>
                <w:szCs w:val="14"/>
                <w:lang w:val="ru-RU"/>
              </w:rPr>
            </w:pPr>
            <w:r w:rsidRPr="006061FF">
              <w:rPr>
                <w:b/>
                <w:bCs/>
                <w:sz w:val="14"/>
                <w:szCs w:val="14"/>
                <w:lang w:val="ru-RU"/>
              </w:rPr>
              <w:t>7 537,32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b/>
                <w:bCs/>
                <w:sz w:val="14"/>
                <w:szCs w:val="14"/>
                <w:lang w:val="ru-RU"/>
              </w:rPr>
            </w:pPr>
            <w:r w:rsidRPr="006061FF">
              <w:rPr>
                <w:b/>
                <w:bCs/>
                <w:sz w:val="14"/>
                <w:szCs w:val="14"/>
                <w:lang w:val="ru-RU"/>
              </w:rPr>
              <w:t>7 537,32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b/>
                <w:bCs/>
                <w:sz w:val="14"/>
                <w:szCs w:val="14"/>
                <w:lang w:val="ru-RU"/>
              </w:rPr>
            </w:pPr>
            <w:r w:rsidRPr="006061FF">
              <w:rPr>
                <w:b/>
                <w:bCs/>
                <w:sz w:val="14"/>
                <w:szCs w:val="14"/>
                <w:lang w:val="ru-RU"/>
              </w:rPr>
              <w:t>7 537,32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b/>
                <w:bCs/>
                <w:sz w:val="14"/>
                <w:szCs w:val="14"/>
                <w:lang w:val="ru-RU"/>
              </w:rPr>
            </w:pPr>
            <w:r w:rsidRPr="006061FF">
              <w:rPr>
                <w:b/>
                <w:bCs/>
                <w:sz w:val="14"/>
                <w:szCs w:val="14"/>
                <w:lang w:val="ru-RU"/>
              </w:rPr>
              <w:t>7 537,32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b/>
                <w:bCs/>
                <w:sz w:val="14"/>
                <w:szCs w:val="14"/>
                <w:lang w:val="ru-RU"/>
              </w:rPr>
            </w:pPr>
            <w:r w:rsidRPr="006061FF">
              <w:rPr>
                <w:b/>
                <w:bCs/>
                <w:sz w:val="14"/>
                <w:szCs w:val="14"/>
                <w:lang w:val="ru-RU"/>
              </w:rPr>
              <w:t>7 537,32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b/>
                <w:bCs/>
                <w:sz w:val="14"/>
                <w:szCs w:val="14"/>
                <w:lang w:val="ru-RU"/>
              </w:rPr>
            </w:pPr>
            <w:r w:rsidRPr="006061FF">
              <w:rPr>
                <w:b/>
                <w:bCs/>
                <w:sz w:val="14"/>
                <w:szCs w:val="14"/>
                <w:lang w:val="ru-RU"/>
              </w:rPr>
              <w:t>7 537,32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b/>
                <w:bCs/>
                <w:sz w:val="14"/>
                <w:szCs w:val="14"/>
                <w:lang w:val="ru-RU"/>
              </w:rPr>
            </w:pPr>
            <w:r w:rsidRPr="006061FF">
              <w:rPr>
                <w:b/>
                <w:bCs/>
                <w:sz w:val="14"/>
                <w:szCs w:val="14"/>
                <w:lang w:val="ru-RU"/>
              </w:rPr>
              <w:t>7 537,32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b/>
                <w:bCs/>
                <w:sz w:val="14"/>
                <w:szCs w:val="14"/>
                <w:lang w:val="ru-RU"/>
              </w:rPr>
            </w:pPr>
            <w:r w:rsidRPr="006061FF">
              <w:rPr>
                <w:b/>
                <w:bCs/>
                <w:sz w:val="14"/>
                <w:szCs w:val="14"/>
                <w:lang w:val="ru-RU"/>
              </w:rPr>
              <w:t>7 537,32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b/>
                <w:bCs/>
                <w:sz w:val="14"/>
                <w:szCs w:val="14"/>
                <w:lang w:val="ru-RU"/>
              </w:rPr>
            </w:pPr>
            <w:r w:rsidRPr="006061FF">
              <w:rPr>
                <w:b/>
                <w:bCs/>
                <w:sz w:val="14"/>
                <w:szCs w:val="14"/>
                <w:lang w:val="ru-RU"/>
              </w:rPr>
              <w:t>7 537,32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b/>
                <w:bCs/>
                <w:sz w:val="14"/>
                <w:szCs w:val="14"/>
                <w:lang w:val="ru-RU"/>
              </w:rPr>
            </w:pPr>
            <w:r w:rsidRPr="006061FF">
              <w:rPr>
                <w:b/>
                <w:bCs/>
                <w:sz w:val="14"/>
                <w:szCs w:val="14"/>
                <w:lang w:val="ru-RU"/>
              </w:rPr>
              <w:t>7 537,32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b/>
                <w:bCs/>
                <w:sz w:val="14"/>
                <w:szCs w:val="14"/>
                <w:lang w:val="ru-RU"/>
              </w:rPr>
            </w:pPr>
            <w:r w:rsidRPr="006061FF">
              <w:rPr>
                <w:b/>
                <w:bCs/>
                <w:sz w:val="14"/>
                <w:szCs w:val="14"/>
                <w:lang w:val="ru-RU"/>
              </w:rPr>
              <w:t>7 537,32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62D7C" w:rsidRPr="006061FF" w:rsidRDefault="00262D7C" w:rsidP="006061FF">
            <w:pPr>
              <w:spacing w:line="360" w:lineRule="auto"/>
              <w:ind w:left="33" w:right="-261" w:hanging="24"/>
              <w:rPr>
                <w:b/>
                <w:bCs/>
                <w:sz w:val="14"/>
                <w:szCs w:val="14"/>
                <w:lang w:val="ru-RU"/>
              </w:rPr>
            </w:pPr>
            <w:r w:rsidRPr="006061FF">
              <w:rPr>
                <w:b/>
                <w:bCs/>
                <w:sz w:val="14"/>
                <w:szCs w:val="14"/>
                <w:lang w:val="ru-RU"/>
              </w:rPr>
              <w:t>7 537,32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62D7C" w:rsidRPr="006061FF" w:rsidRDefault="00262D7C" w:rsidP="006061FF">
            <w:pPr>
              <w:tabs>
                <w:tab w:val="left" w:pos="452"/>
              </w:tabs>
              <w:spacing w:line="360" w:lineRule="auto"/>
              <w:ind w:left="33" w:right="-261" w:hanging="24"/>
              <w:rPr>
                <w:b/>
                <w:bCs/>
                <w:sz w:val="14"/>
                <w:szCs w:val="14"/>
                <w:lang w:val="ru-RU"/>
              </w:rPr>
            </w:pPr>
            <w:r w:rsidRPr="006061FF">
              <w:rPr>
                <w:b/>
                <w:bCs/>
                <w:sz w:val="14"/>
                <w:szCs w:val="14"/>
                <w:lang w:val="ru-RU"/>
              </w:rPr>
              <w:t>7 537,32</w:t>
            </w:r>
          </w:p>
        </w:tc>
      </w:tr>
    </w:tbl>
    <w:p w:rsidR="003151CD" w:rsidRPr="0078263E" w:rsidRDefault="00597580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  <w:r w:rsidRPr="0078263E">
        <w:rPr>
          <w:lang w:val="ru-RU"/>
        </w:rPr>
        <w:br w:type="page"/>
      </w:r>
      <w:r w:rsidR="003151CD" w:rsidRPr="0078263E">
        <w:rPr>
          <w:sz w:val="28"/>
          <w:szCs w:val="28"/>
          <w:lang w:val="ru-RU"/>
        </w:rPr>
        <w:t>Таблица 9.4</w:t>
      </w:r>
    </w:p>
    <w:p w:rsidR="00597580" w:rsidRPr="0078263E" w:rsidRDefault="003151CD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  <w:r w:rsidRPr="0078263E">
        <w:rPr>
          <w:b/>
          <w:sz w:val="28"/>
          <w:szCs w:val="28"/>
          <w:lang w:val="ru-RU"/>
        </w:rPr>
        <w:t>Условно-постоянные затраты (включая НДС)</w:t>
      </w:r>
    </w:p>
    <w:tbl>
      <w:tblPr>
        <w:tblW w:w="1446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003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5607B" w:rsidRPr="006061FF" w:rsidTr="006061FF">
        <w:trPr>
          <w:trHeight w:val="315"/>
        </w:trPr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Наименование затрат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Размерность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Январь 2007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Февраль 2007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Март 2007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Апрель 2007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Май 2007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Июнь 2007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Июль 2007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Август 2007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Сентябрь 2007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Октябрь 2007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Ноябрь 2007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Декабрь 2007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кв.2008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кв.2008</w:t>
            </w:r>
          </w:p>
        </w:tc>
      </w:tr>
      <w:tr w:rsidR="00D5607B" w:rsidRPr="006061FF" w:rsidTr="006061FF">
        <w:trPr>
          <w:trHeight w:val="330"/>
        </w:trPr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</w:t>
            </w:r>
          </w:p>
        </w:tc>
      </w:tr>
      <w:tr w:rsidR="00D5607B" w:rsidRPr="006061FF" w:rsidTr="006061FF">
        <w:trPr>
          <w:trHeight w:val="330"/>
        </w:trPr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b/>
                <w:bCs/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vertAlign w:val="superscript"/>
                <w:lang w:val="ru-RU"/>
              </w:rPr>
              <w:t>Облагаемые НДС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97580" w:rsidRPr="006061FF" w:rsidRDefault="00597580" w:rsidP="006061FF">
            <w:pPr>
              <w:spacing w:line="360" w:lineRule="auto"/>
              <w:ind w:firstLine="44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</w:tr>
      <w:tr w:rsidR="00251A77" w:rsidRPr="006061FF" w:rsidTr="006061FF">
        <w:trPr>
          <w:trHeight w:val="315"/>
        </w:trPr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Аренда производственных  помещений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Общая площадь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кв. 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</w:tr>
      <w:tr w:rsidR="00251A77" w:rsidRPr="006061FF" w:rsidTr="006061FF">
        <w:trPr>
          <w:trHeight w:val="315"/>
        </w:trPr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Цена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руб./кв.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30"/>
        </w:trPr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15"/>
        </w:trPr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Аренда офиса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Общая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</w:tr>
      <w:tr w:rsidR="00251A77" w:rsidRPr="006061FF" w:rsidTr="006061FF">
        <w:trPr>
          <w:trHeight w:val="315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Цена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руб./кв.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30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15"/>
        </w:trPr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Аренда склада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Общая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</w:tr>
      <w:tr w:rsidR="00251A77" w:rsidRPr="006061FF" w:rsidTr="006061FF">
        <w:trPr>
          <w:trHeight w:val="315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Цена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руб./кв.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30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15"/>
        </w:trPr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Ремонт производственных 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Общая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</w:tr>
      <w:tr w:rsidR="00251A77" w:rsidRPr="006061FF" w:rsidTr="006061FF">
        <w:trPr>
          <w:trHeight w:val="315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Цена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руб./кв.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30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15"/>
        </w:trPr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Ремонт офисных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Общая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</w:tr>
      <w:tr w:rsidR="00251A77" w:rsidRPr="006061FF" w:rsidTr="006061FF">
        <w:trPr>
          <w:trHeight w:val="315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Цена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руб./кв.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30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15"/>
        </w:trPr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Ремонт складских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Общая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</w:tr>
      <w:tr w:rsidR="00251A77" w:rsidRPr="006061FF" w:rsidTr="006061FF">
        <w:trPr>
          <w:trHeight w:val="315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Цена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руб./кв.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30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705"/>
        </w:trPr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Ремонт и обслуживание основных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База (стоимость основных ср-в)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804,56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</w:tr>
      <w:tr w:rsidR="00251A77" w:rsidRPr="006061FF" w:rsidTr="006061FF">
        <w:trPr>
          <w:trHeight w:val="315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Норматив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3,00%</w:t>
            </w:r>
          </w:p>
        </w:tc>
      </w:tr>
      <w:tr w:rsidR="00251A77" w:rsidRPr="006061FF" w:rsidTr="006061FF">
        <w:trPr>
          <w:trHeight w:val="330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24,59</w:t>
            </w:r>
          </w:p>
        </w:tc>
      </w:tr>
      <w:tr w:rsidR="00251A77" w:rsidRPr="006061FF" w:rsidTr="006061FF">
        <w:trPr>
          <w:trHeight w:val="315"/>
        </w:trPr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Электроэнергия и другие коммунальные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Потребность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</w:tr>
      <w:tr w:rsidR="00251A77" w:rsidRPr="006061FF" w:rsidTr="006061FF">
        <w:trPr>
          <w:trHeight w:val="315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Цена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руб./кв.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30"/>
        </w:trPr>
        <w:tc>
          <w:tcPr>
            <w:tcW w:w="1003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630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Административные и представительские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База (ФОТ АУП и ИТР)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187,00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187,00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210,40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210,40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210,40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210,40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210,40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210,40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210,40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210,40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631,20</w:t>
            </w:r>
          </w:p>
        </w:tc>
      </w:tr>
      <w:tr w:rsidR="00251A77" w:rsidRPr="006061FF" w:rsidTr="006061FF">
        <w:trPr>
          <w:trHeight w:val="315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Норматив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</w:tr>
      <w:tr w:rsidR="00251A77" w:rsidRPr="006061FF" w:rsidTr="006061FF">
        <w:trPr>
          <w:trHeight w:val="330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63,12</w:t>
            </w:r>
          </w:p>
        </w:tc>
      </w:tr>
      <w:tr w:rsidR="00251A77" w:rsidRPr="006061FF" w:rsidTr="006061FF">
        <w:trPr>
          <w:trHeight w:val="315"/>
        </w:trPr>
        <w:tc>
          <w:tcPr>
            <w:tcW w:w="100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Скидки и комиссионные вознаграждения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База (выручка)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71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0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0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39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7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95213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</w:t>
            </w:r>
            <w:r w:rsidR="00251A77" w:rsidRPr="006061FF">
              <w:rPr>
                <w:sz w:val="16"/>
                <w:szCs w:val="16"/>
                <w:lang w:val="ru-RU"/>
              </w:rPr>
              <w:t>040,00</w:t>
            </w:r>
          </w:p>
        </w:tc>
      </w:tr>
      <w:tr w:rsidR="00251A77" w:rsidRPr="006061FF" w:rsidTr="006061FF">
        <w:trPr>
          <w:trHeight w:val="315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Норматив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71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0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0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39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7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</w:tr>
      <w:tr w:rsidR="00251A77" w:rsidRPr="006061FF" w:rsidTr="006061FF">
        <w:trPr>
          <w:trHeight w:val="330"/>
        </w:trPr>
        <w:tc>
          <w:tcPr>
            <w:tcW w:w="100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71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0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0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39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7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</w:tr>
      <w:tr w:rsidR="00251A77" w:rsidRPr="006061FF" w:rsidTr="006061FF">
        <w:trPr>
          <w:trHeight w:val="315"/>
        </w:trPr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Реклама и продвижение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База (выручка)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71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0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0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39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7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</w:tr>
      <w:tr w:rsidR="00251A77" w:rsidRPr="006061FF" w:rsidTr="006061FF">
        <w:trPr>
          <w:trHeight w:val="391"/>
        </w:trPr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Норматив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71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0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0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39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</w:tr>
      <w:tr w:rsidR="00251A77" w:rsidRPr="006061FF" w:rsidTr="006061FF">
        <w:trPr>
          <w:trHeight w:val="330"/>
        </w:trPr>
        <w:tc>
          <w:tcPr>
            <w:tcW w:w="10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71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0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0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39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2 106,00</w:t>
            </w:r>
          </w:p>
        </w:tc>
      </w:tr>
      <w:tr w:rsidR="00251A77" w:rsidRPr="006061FF" w:rsidTr="006061FF">
        <w:trPr>
          <w:trHeight w:val="330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Всего условно-постоянные затраты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806,90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806,82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1 265,09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965,24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965,24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1 265,24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965,24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965,24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1 265,24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965,24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3 195,71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2 895,71</w:t>
            </w:r>
          </w:p>
        </w:tc>
      </w:tr>
    </w:tbl>
    <w:p w:rsidR="006061FF" w:rsidRDefault="006061FF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</w:p>
    <w:p w:rsidR="00F44432" w:rsidRPr="0078263E" w:rsidRDefault="003151CD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  <w:r w:rsidRPr="0078263E">
        <w:rPr>
          <w:sz w:val="28"/>
          <w:szCs w:val="28"/>
          <w:lang w:val="ru-RU"/>
        </w:rPr>
        <w:t>Продолжение табл. 9.4</w:t>
      </w:r>
    </w:p>
    <w:tbl>
      <w:tblPr>
        <w:tblW w:w="1446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44432" w:rsidRPr="006061FF" w:rsidTr="006061FF">
        <w:trPr>
          <w:trHeight w:val="315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4432" w:rsidRPr="006061FF" w:rsidRDefault="00F44432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Наименование затрат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F44432" w:rsidRPr="006061FF" w:rsidRDefault="00F44432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44432" w:rsidRPr="006061FF" w:rsidRDefault="00F44432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Размерность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кв.2008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кв.2008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кв.2009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кв.2009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кв.2009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кв.2009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кв.2010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кв.2010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кв.2010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кв.2010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кв.2011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кв.2011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кв.2011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кв.2011</w:t>
            </w:r>
          </w:p>
        </w:tc>
      </w:tr>
      <w:tr w:rsidR="00F44432" w:rsidRPr="006061FF" w:rsidTr="006061FF">
        <w:trPr>
          <w:trHeight w:val="330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4432" w:rsidRPr="006061FF" w:rsidRDefault="00F44432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44432" w:rsidRPr="006061FF" w:rsidRDefault="00F44432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4432" w:rsidRPr="006061FF" w:rsidRDefault="00F44432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28</w:t>
            </w:r>
          </w:p>
        </w:tc>
      </w:tr>
      <w:tr w:rsidR="00F44432" w:rsidRPr="006061FF" w:rsidTr="006061FF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F44432" w:rsidRPr="006061FF" w:rsidRDefault="00F44432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432" w:rsidRPr="006061FF" w:rsidRDefault="00F44432" w:rsidP="006061FF">
            <w:pPr>
              <w:spacing w:line="360" w:lineRule="auto"/>
              <w:ind w:firstLine="44"/>
              <w:rPr>
                <w:b/>
                <w:bCs/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vertAlign w:val="superscript"/>
                <w:lang w:val="ru-RU"/>
              </w:rPr>
              <w:t>Облагаемые НДС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432" w:rsidRPr="006061FF" w:rsidRDefault="00F44432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4432" w:rsidRPr="006061FF" w:rsidRDefault="00F44432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Аренда производственных  помещений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Общая площадь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кв. 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Цена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руб./кв.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30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Аренда офиса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Общая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Цена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руб./кв.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3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Аренда склада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Общая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Цена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руб./кв.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3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Ремонт производственных 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Общая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120,00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Цена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руб./кв.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427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Ремонт офисных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Общая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65,00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Цена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руб./кв.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3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Ремонт складских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Общая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Цена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руб./кв.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3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705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Ремонт и обслуживание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База (стоимость основных ср-в)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Норматив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3,00%</w:t>
            </w:r>
          </w:p>
        </w:tc>
      </w:tr>
      <w:tr w:rsidR="00251A77" w:rsidRPr="006061FF" w:rsidTr="006061FF">
        <w:trPr>
          <w:trHeight w:val="33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AC283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24,59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Электроэнергия и другие коммунальные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Потребность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263,00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Цена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руб./кв.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330"/>
        </w:trPr>
        <w:tc>
          <w:tcPr>
            <w:tcW w:w="861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251A77" w:rsidRPr="006061FF" w:rsidTr="006061FF">
        <w:trPr>
          <w:trHeight w:val="630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Административные и представительские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База (ФОТ АУП и ИТР)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631,20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Норматив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10,00%</w:t>
            </w:r>
          </w:p>
        </w:tc>
      </w:tr>
      <w:tr w:rsidR="00251A77" w:rsidRPr="006061FF" w:rsidTr="006061FF">
        <w:trPr>
          <w:trHeight w:val="33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63,12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Скидки и комиссионные вознаграждения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База (выручка)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Норматив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5,00%</w:t>
            </w:r>
          </w:p>
        </w:tc>
      </w:tr>
      <w:tr w:rsidR="00251A77" w:rsidRPr="006061FF" w:rsidTr="006061FF">
        <w:trPr>
          <w:trHeight w:val="330"/>
        </w:trPr>
        <w:tc>
          <w:tcPr>
            <w:tcW w:w="86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702,00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Реклама и продвижение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База (выручка)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14 040,00</w:t>
            </w:r>
          </w:p>
        </w:tc>
      </w:tr>
      <w:tr w:rsidR="00251A77" w:rsidRPr="006061FF" w:rsidTr="006061FF">
        <w:trPr>
          <w:trHeight w:val="315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Норматив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15,00%</w:t>
            </w:r>
          </w:p>
        </w:tc>
      </w:tr>
      <w:tr w:rsidR="00251A77" w:rsidRPr="006061FF" w:rsidTr="006061FF">
        <w:trPr>
          <w:trHeight w:val="330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Затраты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A77" w:rsidRPr="006061FF" w:rsidRDefault="00251A77" w:rsidP="006061FF">
            <w:pPr>
              <w:spacing w:line="360" w:lineRule="auto"/>
              <w:ind w:firstLine="44"/>
              <w:rPr>
                <w:sz w:val="16"/>
                <w:szCs w:val="16"/>
                <w:vertAlign w:val="superscript"/>
                <w:lang w:val="ru-RU"/>
              </w:rPr>
            </w:pPr>
            <w:r w:rsidRPr="006061FF">
              <w:rPr>
                <w:sz w:val="16"/>
                <w:szCs w:val="16"/>
                <w:vertAlign w:val="superscript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9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2 106,00</w:t>
            </w:r>
          </w:p>
        </w:tc>
      </w:tr>
      <w:tr w:rsidR="00251A77" w:rsidRPr="006061FF" w:rsidTr="006061FF">
        <w:trPr>
          <w:trHeight w:val="330"/>
        </w:trPr>
        <w:tc>
          <w:tcPr>
            <w:tcW w:w="17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Всего условно-постоянные затраты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44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2 895,71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3 135,71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2 895,71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2 895,71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3 195,71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2 895,71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2 895,71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3 195,71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2 895,71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2 895,71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2 895,71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3 135,71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2 895,71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51A77" w:rsidRPr="006061FF" w:rsidRDefault="00251A77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2" w:firstLine="4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2 895,71</w:t>
            </w:r>
          </w:p>
        </w:tc>
      </w:tr>
    </w:tbl>
    <w:p w:rsidR="00231BBD" w:rsidRPr="00C9505A" w:rsidRDefault="00231BBD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</w:p>
    <w:p w:rsidR="00FA27A5" w:rsidRPr="00C9505A" w:rsidRDefault="00231BBD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br w:type="page"/>
        <w:t>Таблица 9.5</w:t>
      </w:r>
    </w:p>
    <w:p w:rsidR="00231BBD" w:rsidRPr="00C9505A" w:rsidRDefault="00231BBD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Отчет о прибылях и убытках</w:t>
      </w:r>
    </w:p>
    <w:tbl>
      <w:tblPr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2415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231BBD" w:rsidRPr="0078263E">
        <w:trPr>
          <w:trHeight w:val="315"/>
          <w:jc w:val="center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Наименование показателей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Январь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Февраль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Март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Апрель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Май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Июнь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Июль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Август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Сентябрь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Октябрь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Ноябрь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Декабрь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кв.2008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кв.2008</w:t>
            </w:r>
          </w:p>
        </w:tc>
      </w:tr>
      <w:tr w:rsidR="00231BBD" w:rsidRPr="0078263E">
        <w:trPr>
          <w:trHeight w:val="315"/>
          <w:jc w:val="center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BBD" w:rsidRPr="006061FF" w:rsidRDefault="00231BBD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</w:t>
            </w:r>
          </w:p>
        </w:tc>
      </w:tr>
      <w:tr w:rsidR="00A708E4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4" w:rsidRPr="006061FF" w:rsidRDefault="00A708E4" w:rsidP="006061FF">
            <w:pPr>
              <w:spacing w:line="360" w:lineRule="auto"/>
              <w:ind w:firstLine="52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 xml:space="preserve">   Выручка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3 305,08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3 305,08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3 966,10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3 966,10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3 966,10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3 966,10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3 966,10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3 966,10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3 966,10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3 966,10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16 016,95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16 016,95</w:t>
            </w:r>
          </w:p>
        </w:tc>
      </w:tr>
      <w:tr w:rsidR="00A708E4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4" w:rsidRPr="006061FF" w:rsidRDefault="00A708E4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Условно-переменные материальные затраты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1 776,74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1 774,32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2 129,19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2 129,19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2 129,19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2 129,19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2 129,19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2 129,19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2 129,19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2 129,19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4 845,93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4 845,93</w:t>
            </w:r>
          </w:p>
        </w:tc>
      </w:tr>
      <w:tr w:rsidR="00A708E4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4" w:rsidRPr="006061FF" w:rsidRDefault="00A708E4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Переменные расходы на персонал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336,95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336,95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404,34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404,34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404,34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404,34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404,34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404,34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404,34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404,34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1 510,61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1 510,61</w:t>
            </w:r>
          </w:p>
        </w:tc>
      </w:tr>
      <w:tr w:rsidR="00A708E4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4" w:rsidRPr="006061FF" w:rsidRDefault="00A708E4" w:rsidP="006061FF">
            <w:pPr>
              <w:spacing w:line="360" w:lineRule="auto"/>
              <w:ind w:firstLine="52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 xml:space="preserve"> = Маржинальный доход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1 191,39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1 193,81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1 432,57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1 432,57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1 432,57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1 432,57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1 432,57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1 432,57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1 432,57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1 432,57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9 660,41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9 660,41</w:t>
            </w:r>
          </w:p>
        </w:tc>
      </w:tr>
      <w:tr w:rsidR="00A708E4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4" w:rsidRPr="006061FF" w:rsidRDefault="00A708E4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Условно-постоянные затраты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250,59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683,81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683,75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1 072,11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1 072,23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1 072,23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3 298,27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3 557,59</w:t>
            </w:r>
          </w:p>
        </w:tc>
      </w:tr>
      <w:tr w:rsidR="00A708E4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4" w:rsidRPr="006061FF" w:rsidRDefault="00A708E4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Постоянные расходы на персонал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365,98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365,98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201,92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201,92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201,92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201,92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201,92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201,92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201,92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201,92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201,92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201,92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711,77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711,77</w:t>
            </w:r>
          </w:p>
        </w:tc>
      </w:tr>
      <w:tr w:rsidR="00A708E4" w:rsidRPr="0078263E">
        <w:trPr>
          <w:trHeight w:val="76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E4" w:rsidRPr="006061FF" w:rsidRDefault="00A708E4" w:rsidP="006061FF">
            <w:pPr>
              <w:spacing w:line="360" w:lineRule="auto"/>
              <w:ind w:firstLine="52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 xml:space="preserve"> = Доходы до выплаты процентов, налогов и начисления амортизации (EBITDA)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-365,98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-616,57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305,66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308,14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158,54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412,65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412,65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158,42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412,65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412,65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158,42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412,65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5 650,37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5 391,05</w:t>
            </w:r>
          </w:p>
        </w:tc>
      </w:tr>
      <w:tr w:rsidR="00A708E4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4" w:rsidRPr="006061FF" w:rsidRDefault="00A708E4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Амортизационные отчисления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29,92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29,92</w:t>
            </w:r>
          </w:p>
        </w:tc>
      </w:tr>
      <w:tr w:rsidR="00A708E4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4" w:rsidRPr="006061FF" w:rsidRDefault="00A708E4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Проценты по кредитам, включаемые в себестоимость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9,15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18,36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14,11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5,61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1,36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A708E4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4" w:rsidRPr="006061FF" w:rsidRDefault="00A708E4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Налог на имущество организаций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1,13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4,44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4,36</w:t>
            </w:r>
          </w:p>
        </w:tc>
      </w:tr>
      <w:tr w:rsidR="00A708E4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4" w:rsidRPr="006061FF" w:rsidRDefault="00A708E4" w:rsidP="006061FF">
            <w:pPr>
              <w:spacing w:line="360" w:lineRule="auto"/>
              <w:ind w:firstLine="52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 xml:space="preserve"> = Прибыль до налогообложения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-365,98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-625,72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281,93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282,24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136,89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392,73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399,52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149,53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401,21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404,28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150,04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397,72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5 616,01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5 356,77</w:t>
            </w:r>
          </w:p>
        </w:tc>
      </w:tr>
      <w:tr w:rsidR="00A708E4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4" w:rsidRPr="006061FF" w:rsidRDefault="00A708E4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Налог на прибыль организаций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95,88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35,89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96,29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97,03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36,01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1 347,84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1 285,62</w:t>
            </w:r>
          </w:p>
        </w:tc>
      </w:tr>
      <w:tr w:rsidR="00A708E4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08E4" w:rsidRPr="006061FF" w:rsidRDefault="00A708E4" w:rsidP="006061FF">
            <w:pPr>
              <w:spacing w:line="360" w:lineRule="auto"/>
              <w:ind w:firstLine="52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 xml:space="preserve"> = Чистая прибыль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-365,98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-625,72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281,93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282,24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136,89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371,72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303,63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113,64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304,92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307,25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114,03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302,26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4 268,17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08E4" w:rsidRPr="006061FF" w:rsidRDefault="00A708E4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5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4 071,14</w:t>
            </w:r>
          </w:p>
        </w:tc>
      </w:tr>
      <w:tr w:rsidR="00BA59F0" w:rsidRPr="0078263E" w:rsidTr="00AC2837">
        <w:trPr>
          <w:trHeight w:val="712"/>
          <w:jc w:val="center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59F0" w:rsidRPr="006061FF" w:rsidRDefault="00BA59F0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Наименование показателей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кв.2008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кв.2008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кв.2009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кв.2009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кв.2009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кв.2009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кв.2010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кв.2010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кв.2010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кв.2010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кв.2011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кв.2011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кв.2011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кв.2011</w:t>
            </w:r>
          </w:p>
        </w:tc>
      </w:tr>
      <w:tr w:rsidR="00BA59F0" w:rsidRPr="0078263E">
        <w:trPr>
          <w:trHeight w:val="315"/>
          <w:jc w:val="center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59F0" w:rsidRPr="006061FF" w:rsidRDefault="00BA59F0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28</w:t>
            </w:r>
          </w:p>
        </w:tc>
      </w:tr>
      <w:tr w:rsidR="00BA59F0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firstLine="52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 xml:space="preserve">   Выручка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11 898,31</w:t>
            </w:r>
          </w:p>
        </w:tc>
      </w:tr>
      <w:tr w:rsidR="00BA59F0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Условно-переменные материальные затраты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6 387,56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6 387,56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6 387,56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6 387,56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6 387,56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6 387,56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6 387,56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6 387,56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6 387,56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6 387,56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6 387,56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6 387,56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6 387,56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6 387,56</w:t>
            </w:r>
          </w:p>
        </w:tc>
      </w:tr>
      <w:tr w:rsidR="00BA59F0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Переменные расходы на персонал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1 213,03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1 213,03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1 213,03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1 213,03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1 213,03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1 213,03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1 213,03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1 213,03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1 213,03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1 213,03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1 213,03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1 213,03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1 213,03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1 213,03</w:t>
            </w:r>
          </w:p>
        </w:tc>
      </w:tr>
      <w:tr w:rsidR="00BA59F0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firstLine="52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 xml:space="preserve"> = Маржинальный доход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4 297,71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4 297,71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4 297,71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4 297,71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4 297,71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4 297,71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4 297,71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4 297,71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4 297,71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4 297,71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4 297,71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4 297,71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4 297,71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4 297,71</w:t>
            </w:r>
          </w:p>
        </w:tc>
      </w:tr>
      <w:tr w:rsidR="00BA59F0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Условно-постоянные затраты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2 504,84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2 453,99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2 708,23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2 453,99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2 453,99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2 657,38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2 453,99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2 453,99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2 708,23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2 453,99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2 453,99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2 708,23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2 453,99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2 453,99</w:t>
            </w:r>
          </w:p>
        </w:tc>
      </w:tr>
      <w:tr w:rsidR="00BA59F0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Постоянные расходы на персонал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605,76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605,76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605,76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605,76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605,76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605,76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605,76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605,76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605,76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605,76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605,76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605,76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605,76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605,76</w:t>
            </w:r>
          </w:p>
        </w:tc>
      </w:tr>
      <w:tr w:rsidR="00BA59F0" w:rsidRPr="0078263E">
        <w:trPr>
          <w:trHeight w:val="76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F0" w:rsidRPr="006061FF" w:rsidRDefault="00BA59F0" w:rsidP="006061FF">
            <w:pPr>
              <w:spacing w:line="360" w:lineRule="auto"/>
              <w:ind w:firstLine="52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 xml:space="preserve"> = Доходы до выплаты процентов, налогов и начисления амортизации (EBITDA)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1 187,11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1 237,96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983,72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1 237,96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1 237,96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1 034,57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1 237,96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1 237,96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983,72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1 237,96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1 237,96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983,72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1 237,96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1 237,96</w:t>
            </w:r>
          </w:p>
        </w:tc>
      </w:tr>
      <w:tr w:rsidR="00BA59F0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Амортизационные отчисления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24,74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20,43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20,43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20,43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20,43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20,43</w:t>
            </w:r>
          </w:p>
        </w:tc>
      </w:tr>
      <w:tr w:rsidR="00BA59F0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Проценты по кредитам, включаемые в себестоимость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2,55</w:t>
            </w:r>
          </w:p>
        </w:tc>
      </w:tr>
      <w:tr w:rsidR="00BA59F0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Налог на имущество организаций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3,02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2,08</w:t>
            </w:r>
          </w:p>
        </w:tc>
      </w:tr>
      <w:tr w:rsidR="00BA59F0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firstLine="52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 xml:space="preserve"> = Прибыль до налогообложения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1 158,04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1 209,32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955,02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1 209,32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1 209,38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1 006,43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1 209,75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1 209,82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953,48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1 212,47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1 212,39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958,21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1 212,51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1 212,90</w:t>
            </w:r>
          </w:p>
        </w:tc>
      </w:tr>
      <w:tr w:rsidR="00BA59F0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firstLine="52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Налог на прибыль организаций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277,93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290,24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229,20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290,24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290,25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241,54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290,34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290,36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228,83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290,99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290,97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229,97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291,00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291,10</w:t>
            </w:r>
          </w:p>
        </w:tc>
      </w:tr>
      <w:tr w:rsidR="00BA59F0" w:rsidRPr="0078263E">
        <w:trPr>
          <w:trHeight w:val="315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firstLine="52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 xml:space="preserve"> = Чистая прибыль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880,11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919,08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725,82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919,08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919,13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764,88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919,41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919,46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724,64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" w:firstLine="52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921,48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921,42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728,24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921,50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69" w:firstLine="52"/>
              <w:textAlignment w:val="baseline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921,80</w:t>
            </w:r>
          </w:p>
        </w:tc>
      </w:tr>
    </w:tbl>
    <w:p w:rsidR="003E02B0" w:rsidRPr="0078263E" w:rsidRDefault="003E02B0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lang w:val="ru-RU"/>
        </w:rPr>
      </w:pPr>
    </w:p>
    <w:p w:rsidR="00AF15C9" w:rsidRPr="00C9505A" w:rsidRDefault="003E02B0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br w:type="page"/>
      </w:r>
      <w:r w:rsidR="00AF15C9" w:rsidRPr="00C9505A">
        <w:rPr>
          <w:sz w:val="28"/>
          <w:szCs w:val="28"/>
          <w:lang w:val="ru-RU"/>
        </w:rPr>
        <w:t>Таблица 9.6</w:t>
      </w:r>
    </w:p>
    <w:p w:rsidR="00AF15C9" w:rsidRPr="00C9505A" w:rsidRDefault="00AF15C9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Агрегированный прогнозный баланс, тыс. руб.</w:t>
      </w:r>
    </w:p>
    <w:tbl>
      <w:tblPr>
        <w:tblW w:w="15314" w:type="dxa"/>
        <w:jc w:val="center"/>
        <w:tblLayout w:type="fixed"/>
        <w:tblLook w:val="04A0" w:firstRow="1" w:lastRow="0" w:firstColumn="1" w:lastColumn="0" w:noHBand="0" w:noVBand="1"/>
      </w:tblPr>
      <w:tblGrid>
        <w:gridCol w:w="2840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AF15C9" w:rsidRPr="00C9505A">
        <w:trPr>
          <w:trHeight w:val="315"/>
          <w:jc w:val="center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Наименование показателей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Январь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Февраль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Март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Апрель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Май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Июнь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Июль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Август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Сентябрь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Октябрь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Ноябрь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Декабрь 2007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кв.2008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кв.2008</w:t>
            </w:r>
          </w:p>
        </w:tc>
      </w:tr>
      <w:tr w:rsidR="00AF15C9" w:rsidRPr="00C9505A">
        <w:trPr>
          <w:trHeight w:val="315"/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</w:t>
            </w:r>
          </w:p>
        </w:tc>
      </w:tr>
      <w:tr w:rsidR="00AF15C9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Активы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5C9" w:rsidRPr="006061FF" w:rsidRDefault="00AF15C9" w:rsidP="006061FF">
            <w:pPr>
              <w:spacing w:line="360" w:lineRule="auto"/>
              <w:ind w:hanging="20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i/>
                <w:iCs/>
                <w:sz w:val="16"/>
                <w:szCs w:val="16"/>
                <w:lang w:val="ru-RU"/>
              </w:rPr>
              <w:t>Внеобороные активы (по остаточной стоимости)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403,65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812,11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804,56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797,04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789,51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781,99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774,46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766,94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759,41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751,89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729,31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706,74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Нематериальные активы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Здания и сооружения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Оборудование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812,11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804,56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797,04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789,51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781,99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774,46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766,94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759,41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751,89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729,31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706,74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Незавершенное строительство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403,65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819,65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i/>
                <w:iCs/>
                <w:sz w:val="16"/>
                <w:szCs w:val="16"/>
                <w:lang w:val="ru-RU"/>
              </w:rPr>
              <w:t>Текущие активы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109,48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1 554,21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7 740,68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7 730,46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8 815,81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8 895,06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8 906,21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8 991,38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9 303,83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9 618,60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9 740,16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10 049,95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10 991,19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11 739,25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Запасы сырья и материалов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648,72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4C084F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</w:t>
            </w:r>
            <w:r w:rsidR="00BA59F0" w:rsidRPr="006061FF">
              <w:rPr>
                <w:sz w:val="16"/>
                <w:szCs w:val="16"/>
                <w:lang w:val="ru-RU"/>
              </w:rPr>
              <w:t>125,7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НДС по приобретенным ценностям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72,46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838,74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09,72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Дебиторская задолженность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6 204,55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6 204,55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Денежные средства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37,02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66,76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200,70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-31,00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-186,57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-107,32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-96,16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-10,99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301,46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616,23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737,79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1 047,58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1 988,81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2 736,87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Всего активов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513,13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4C084F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</w:t>
            </w:r>
            <w:r w:rsidR="00BA59F0" w:rsidRPr="006061FF">
              <w:rPr>
                <w:sz w:val="16"/>
                <w:szCs w:val="16"/>
                <w:lang w:val="ru-RU"/>
              </w:rPr>
              <w:t>373,8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8 560,33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8 542,57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9 620,37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9 692,09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9 695,73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9 773,37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10 078,29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10 385,54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10 499,57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10 801,84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11 720,50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12 445,98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Пассивы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i/>
                <w:iCs/>
                <w:sz w:val="16"/>
                <w:szCs w:val="16"/>
                <w:lang w:val="ru-RU"/>
              </w:rPr>
              <w:t>Собственный капитал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434,02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763,30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1 045,22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1 327,46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1 464,35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1 836,08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2 139,71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2 253,35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2 558,27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2 865,52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2 979,55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3 281,82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4 200,48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4 925,96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Инвестиции в Уставный капитал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800,00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Нераспределенная прибыль (убыток)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-365,98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-991,70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-709,78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-427,54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-290,65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81,08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384,71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498,35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803,27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1 110,52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1 224,55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1 526,82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2 445,48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3 170,96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i/>
                <w:iCs/>
                <w:sz w:val="16"/>
                <w:szCs w:val="16"/>
                <w:lang w:val="ru-RU"/>
              </w:rPr>
              <w:t>Долгосрочные обязательства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1 596,00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1 296,00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996,00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696,00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396,00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i/>
                <w:iCs/>
                <w:sz w:val="16"/>
                <w:szCs w:val="16"/>
                <w:lang w:val="ru-RU"/>
              </w:rPr>
              <w:t>Текущие пассивы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1,11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6 219,11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6 219,11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7 460,02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7 460,02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7 460,02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7 460,02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7 460,02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7 460,02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7 460,02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7 460,02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7 460,02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7 460,02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Всего пассивов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513,13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2 373,86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8 560,33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8 542,57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9 620,37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9 692,09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9 695,73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9 773,37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10 078,29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10 385,54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10 499,57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10 801,84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11 720,50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12 445,98</w:t>
            </w:r>
          </w:p>
        </w:tc>
      </w:tr>
      <w:tr w:rsidR="00DA57CC" w:rsidRPr="00C9505A">
        <w:trPr>
          <w:trHeight w:val="315"/>
          <w:jc w:val="center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57CC" w:rsidRPr="006061FF" w:rsidRDefault="00DA57CC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Наименование показателей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кв.2008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кв.2008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кв.2009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кв.2009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кв.2009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кв.2009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кв.2010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кв.2010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кв.2010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кв.2010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кв.2011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кв.2011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кв.2011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кв.2011</w:t>
            </w:r>
          </w:p>
        </w:tc>
      </w:tr>
      <w:tr w:rsidR="00DA57CC" w:rsidRPr="00C9505A">
        <w:trPr>
          <w:trHeight w:val="315"/>
          <w:jc w:val="center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57CC" w:rsidRPr="006061FF" w:rsidRDefault="00DA57CC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28</w:t>
            </w:r>
          </w:p>
        </w:tc>
      </w:tr>
      <w:tr w:rsidR="00DA57CC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A57CC" w:rsidRPr="006061FF" w:rsidRDefault="00DA57CC" w:rsidP="006061FF">
            <w:pPr>
              <w:spacing w:line="360" w:lineRule="auto"/>
              <w:ind w:hanging="20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Активы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57CC" w:rsidRPr="006061FF" w:rsidRDefault="00DA57CC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20"/>
              <w:textAlignment w:val="baseline"/>
              <w:rPr>
                <w:color w:val="0000FF"/>
                <w:sz w:val="16"/>
                <w:szCs w:val="16"/>
                <w:lang w:val="ru-RU"/>
              </w:rPr>
            </w:pPr>
            <w:r w:rsidRPr="006061FF">
              <w:rPr>
                <w:color w:val="0000FF"/>
                <w:sz w:val="16"/>
                <w:szCs w:val="16"/>
                <w:lang w:val="ru-RU"/>
              </w:rPr>
              <w:t> 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i/>
                <w:iCs/>
                <w:sz w:val="16"/>
                <w:szCs w:val="16"/>
                <w:lang w:val="ru-RU"/>
              </w:rPr>
              <w:t>Внеобороные активы (по остаточной стоимости)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28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Нематериальные активы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Здания и сооружения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684,16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661,58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639,01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616,43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593,86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571,28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548,71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526,13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501,39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480,96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460,53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440,11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419,68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399,25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Оборудование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Незавершенное строительство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i/>
                <w:iCs/>
                <w:sz w:val="16"/>
                <w:szCs w:val="16"/>
                <w:lang w:val="ru-RU"/>
              </w:rPr>
              <w:t>Текущие активы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684,16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661,58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639,01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616,43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593,86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571,28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548,71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526,13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501,39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480,96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460,53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440,11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419,68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399,25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Запасы сырья и материалов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НДС по приобретенным ценностям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12 641,93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13 583,59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14 331,98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15 273,64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16 215,35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17 002,81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17 944,80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18 886,83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19 636,22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20 578,12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21 519,97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22 268,64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23 210,57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25 503,66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Дебиторская задолженность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1 350,86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Денежные средства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206,06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Всего активов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7 445,45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Пассивы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3 639,56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4 581,22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5 329,61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6 271,27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7 212,97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8 000,43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8 942,42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9 884,46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10 633,85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11 575,75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12 517,60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13 266,26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14 208,20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16 707,35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i/>
                <w:iCs/>
                <w:sz w:val="16"/>
                <w:szCs w:val="16"/>
                <w:lang w:val="ru-RU"/>
              </w:rPr>
              <w:t>Собственный капитал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13 326,09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14 245,17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14 970,99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15 890,07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16 809,20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17 574,09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18 493,50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19 412,96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20 137,61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21 059,08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21 980,50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22 708,74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23 630,25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25 902,91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Инвестиции в Уставный капитал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- Нераспределенная прибыль (убыток)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5 806,07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6 725,16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7 450,97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8 370,06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9 289,19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10 054,07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10 973,48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11 892,94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12 617,59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13 539,06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14 460,48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15 188,73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16 110,23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17 032,03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i/>
                <w:iCs/>
                <w:sz w:val="16"/>
                <w:szCs w:val="16"/>
                <w:lang w:val="ru-RU"/>
              </w:rPr>
              <w:t>Долгосрочные обязательства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1 755,00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i/>
                <w:iCs/>
                <w:sz w:val="16"/>
                <w:szCs w:val="16"/>
                <w:lang w:val="ru-RU"/>
              </w:rPr>
              <w:t>Текущие пассивы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4 051,07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4 970,16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5 695,97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6 615,06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7 534,19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8 299,07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9 218,48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10 137,94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10 862,59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11 784,06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12 705,48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13 433,73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14 355,23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15 277,03</w:t>
            </w:r>
          </w:p>
        </w:tc>
      </w:tr>
      <w:tr w:rsidR="00BA59F0" w:rsidRPr="00C9505A">
        <w:trPr>
          <w:trHeight w:val="315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A59F0" w:rsidRPr="006061FF" w:rsidRDefault="00BA59F0" w:rsidP="006061FF">
            <w:pPr>
              <w:spacing w:line="360" w:lineRule="auto"/>
              <w:ind w:hanging="20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Всего пассивов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9F0" w:rsidRPr="006061FF" w:rsidRDefault="00BA59F0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87" w:hanging="20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60,00</w:t>
            </w:r>
          </w:p>
        </w:tc>
      </w:tr>
    </w:tbl>
    <w:p w:rsidR="00DA57CC" w:rsidRPr="00C9505A" w:rsidRDefault="00DA57CC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sz w:val="28"/>
          <w:szCs w:val="28"/>
          <w:lang w:val="ru-RU"/>
        </w:rPr>
      </w:pPr>
    </w:p>
    <w:p w:rsidR="004D7975" w:rsidRPr="00C9505A" w:rsidRDefault="00DA57CC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br w:type="page"/>
      </w:r>
      <w:r w:rsidR="004D7975" w:rsidRPr="00C9505A">
        <w:rPr>
          <w:sz w:val="28"/>
          <w:szCs w:val="28"/>
          <w:lang w:val="ru-RU"/>
        </w:rPr>
        <w:t>Таблица 9.7</w:t>
      </w:r>
    </w:p>
    <w:p w:rsidR="00231BBD" w:rsidRPr="00C9505A" w:rsidRDefault="004D7975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Денежные потоки (движение денежных средств)</w:t>
      </w:r>
    </w:p>
    <w:p w:rsidR="004D7975" w:rsidRPr="00C9505A" w:rsidRDefault="004D7975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(первая форма представления)</w:t>
      </w:r>
    </w:p>
    <w:tbl>
      <w:tblPr>
        <w:tblW w:w="15456" w:type="dxa"/>
        <w:jc w:val="center"/>
        <w:tblLayout w:type="fixed"/>
        <w:tblLook w:val="04A0" w:firstRow="1" w:lastRow="0" w:firstColumn="1" w:lastColumn="0" w:noHBand="0" w:noVBand="1"/>
      </w:tblPr>
      <w:tblGrid>
        <w:gridCol w:w="3124"/>
        <w:gridCol w:w="880"/>
        <w:gridCol w:w="881"/>
        <w:gridCol w:w="881"/>
        <w:gridCol w:w="881"/>
        <w:gridCol w:w="881"/>
        <w:gridCol w:w="881"/>
        <w:gridCol w:w="881"/>
        <w:gridCol w:w="880"/>
        <w:gridCol w:w="881"/>
        <w:gridCol w:w="881"/>
        <w:gridCol w:w="881"/>
        <w:gridCol w:w="881"/>
        <w:gridCol w:w="881"/>
        <w:gridCol w:w="881"/>
      </w:tblGrid>
      <w:tr w:rsidR="004D7975" w:rsidRPr="00C9505A">
        <w:trPr>
          <w:trHeight w:val="315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Наименование показателей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Январь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Февраль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Март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Апрель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Май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Июнь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Июль 2007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Август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Сентябрь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Октябрь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Ноябрь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Декабрь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кв.2008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кв.2008</w:t>
            </w:r>
          </w:p>
        </w:tc>
      </w:tr>
      <w:tr w:rsidR="004D7975" w:rsidRPr="00C9505A">
        <w:trPr>
          <w:trHeight w:val="31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975" w:rsidRPr="006061FF" w:rsidRDefault="004D7975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</w:t>
            </w:r>
          </w:p>
        </w:tc>
      </w:tr>
      <w:tr w:rsidR="00E8483D" w:rsidRPr="00C9505A">
        <w:trPr>
          <w:trHeight w:val="300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Остаток денежных средств на начало периода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-143,65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-374,94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-624,94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-515,97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-504,55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-449,38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-107,25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207,84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299,39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638,53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1 580,28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Приток свободных средств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Амортизация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Чистая прибыль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-365,98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-625,72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281,93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282,24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136,89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371,72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303,63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113,64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304,92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307,25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114,03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302,26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918,66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725,49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Взносы в Уставный капитал (доп. вложения собств. средств)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955,00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Кредиты поставщиков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6 204,55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1 240,91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Получение инвестиционных кредитов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1 518,00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Взаимозачет по НДС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106,91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38,01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Всего приток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512,02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1 847,28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6 593,38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327,79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1 385,34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379,25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311,16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121,17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312,44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314,78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121,56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309,79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941,23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748,06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Расходование свободных средств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</w:tr>
      <w:tr w:rsidR="00E8483D" w:rsidRPr="00C9505A">
        <w:trPr>
          <w:trHeight w:val="67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Инвестиции в основные средства и нематериальные активы, включая проценты по кредиту на инвестиционном этапе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475,00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475,00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>
        <w:trPr>
          <w:trHeight w:val="1020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Финансирование оборотного капитала (в т.ч. нормативный остаток денежный средств) без учета НДС, подлежащего возврату по инвестиционной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36,60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1 372,11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6 437,62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259,08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1 335,35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-29,73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-0,25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-29,69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-0,31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-29,34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-0,52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Погашение инвестиционных кредитов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Всего отток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511,60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1 847,11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6 737,62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559,08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1 635,35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270,27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299,75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-29,69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-0,31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-29,34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-0,52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Остаток денежных средств на конец периода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139,62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362,34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600,82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797,84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887,16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936,00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1121,75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1164,94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1247,47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1250,26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1 580,28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2 318,35</w:t>
            </w:r>
          </w:p>
        </w:tc>
      </w:tr>
      <w:tr w:rsidR="0038580B" w:rsidRPr="00C9505A">
        <w:trPr>
          <w:trHeight w:val="315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80B" w:rsidRPr="006061FF" w:rsidRDefault="0038580B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Наименование показателей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кв.2008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кв.2008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кв.2009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кв.2009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кв.2009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кв.2009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кв.2010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кв.2010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кв.2010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кв.2010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кв.2011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кв.2011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кв.2011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кв.2011</w:t>
            </w:r>
          </w:p>
        </w:tc>
      </w:tr>
      <w:tr w:rsidR="0038580B" w:rsidRPr="00C9505A">
        <w:trPr>
          <w:trHeight w:val="315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80B" w:rsidRPr="006061FF" w:rsidRDefault="0038580B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580B" w:rsidRPr="006061FF" w:rsidRDefault="0038580B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28</w:t>
            </w:r>
          </w:p>
        </w:tc>
      </w:tr>
      <w:tr w:rsidR="00E8483D" w:rsidRPr="00C9505A">
        <w:trPr>
          <w:trHeight w:val="300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Остаток денежных средств на начало периода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2 318,35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3 229,03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4 172,71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4 911,10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5 862,76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6 804,46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7 583,94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8 533,93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9 475,97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10 215,35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11 167,27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12 109,11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12 847,79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13 799,72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Приток свободных средств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Амортизация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20,43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20,43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20,43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20,43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20,43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Чистая прибыль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880,11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919,08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725,82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919,08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919,13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764,88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919,41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919,46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724,64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921,48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921,42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728,24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921,50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921,80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Взносы в Уставный капитал (доп. вложения собств. средств)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Кредиты поставщиков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Получение инвестиционных кредитов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Взаимозачет по НДС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Всего приток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902,68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941,66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748,39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941,66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941,71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787,46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941,99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942,04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749,39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941,90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941,85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748,67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941,93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942,23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Расходование свободных средств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</w:p>
        </w:tc>
      </w:tr>
      <w:tr w:rsidR="00E8483D" w:rsidRPr="00C9505A">
        <w:trPr>
          <w:trHeight w:val="67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Инвестиции в основные средства и нематериальные активы, включая проценты по кредиту на инвестиционном этапе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>
        <w:trPr>
          <w:trHeight w:val="1020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Финансирование оборотного капитала (в т.ч. нормативный остаток денежный средств) без учета НДС, подлежащего возврату по инвестиционной деятельности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-1 556,93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Погашение инвестиционных кредитов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Всего отток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-1 556,93</w:t>
            </w:r>
          </w:p>
        </w:tc>
      </w:tr>
      <w:tr w:rsidR="00E8483D" w:rsidRPr="00C9505A">
        <w:trPr>
          <w:trHeight w:val="3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Остаток денежных средств на конец периода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2 737,17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3 489,46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4 061,65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4 778,52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5 468,07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6 022,88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6 680,18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7 313,76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7 797,16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8 402,12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8 983,96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9 427,54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9 983,21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165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11 401,31</w:t>
            </w:r>
          </w:p>
        </w:tc>
      </w:tr>
    </w:tbl>
    <w:p w:rsidR="0038580B" w:rsidRPr="00C9505A" w:rsidRDefault="0038580B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</w:p>
    <w:p w:rsidR="00951F46" w:rsidRPr="00C9505A" w:rsidRDefault="0038580B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br w:type="page"/>
      </w:r>
      <w:r w:rsidR="00951F46" w:rsidRPr="00C9505A">
        <w:rPr>
          <w:sz w:val="28"/>
          <w:szCs w:val="28"/>
          <w:lang w:val="ru-RU"/>
        </w:rPr>
        <w:t>Таблица 9.8</w:t>
      </w:r>
    </w:p>
    <w:p w:rsidR="00951F46" w:rsidRPr="00C9505A" w:rsidRDefault="00951F46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Денежные потоки (движение денежных средств)</w:t>
      </w:r>
    </w:p>
    <w:p w:rsidR="00951F46" w:rsidRPr="00C9505A" w:rsidRDefault="00951F46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(вторая форма представления)</w:t>
      </w:r>
    </w:p>
    <w:tbl>
      <w:tblPr>
        <w:tblW w:w="15598" w:type="dxa"/>
        <w:jc w:val="center"/>
        <w:tblLayout w:type="fixed"/>
        <w:tblLook w:val="04A0" w:firstRow="1" w:lastRow="0" w:firstColumn="1" w:lastColumn="0" w:noHBand="0" w:noVBand="1"/>
      </w:tblPr>
      <w:tblGrid>
        <w:gridCol w:w="3266"/>
        <w:gridCol w:w="880"/>
        <w:gridCol w:w="881"/>
        <w:gridCol w:w="881"/>
        <w:gridCol w:w="881"/>
        <w:gridCol w:w="881"/>
        <w:gridCol w:w="881"/>
        <w:gridCol w:w="881"/>
        <w:gridCol w:w="880"/>
        <w:gridCol w:w="881"/>
        <w:gridCol w:w="881"/>
        <w:gridCol w:w="915"/>
        <w:gridCol w:w="847"/>
        <w:gridCol w:w="881"/>
        <w:gridCol w:w="881"/>
      </w:tblGrid>
      <w:tr w:rsidR="00951F46" w:rsidRPr="00C9505A" w:rsidTr="00974D79">
        <w:trPr>
          <w:trHeight w:val="315"/>
          <w:jc w:val="center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Наименование показателей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Январь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Февраль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Март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Апрель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Май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Июнь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Июль 2007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Август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Сентябрь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Октябрь 2007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Ноябрь 2007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Декабрь 2007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кв.2008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кв.2008</w:t>
            </w:r>
          </w:p>
        </w:tc>
      </w:tr>
      <w:tr w:rsidR="00951F46" w:rsidRPr="00C9505A" w:rsidTr="00974D79">
        <w:trPr>
          <w:trHeight w:val="315"/>
          <w:jc w:val="center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</w:t>
            </w:r>
          </w:p>
        </w:tc>
      </w:tr>
      <w:tr w:rsidR="00951F46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51F46" w:rsidRPr="006061FF" w:rsidRDefault="00951F46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Операционный денежный поток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1F46" w:rsidRPr="006061FF" w:rsidRDefault="00951F46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Выручка от реализации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3 305,08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3 305,08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3 966,10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3 966,10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3 966,10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3 966,10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3 966,10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3 966,10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3 966,10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3 966,10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Текущие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-365,98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-625,72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-3 023,16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-3 022,85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-3 829,21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-3 573,37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-3 566,58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-3 816,57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-3 564,89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-3 561,82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-3 816,06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-3 568,38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-10 689,54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-10 943,72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Налог на прибыль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-21,00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-95,88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-35,89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-96,29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-97,03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-36,01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-95,45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-290,10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-229,10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Амортизация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7,53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Итого операционный денежный поток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-365,98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-625,72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281,93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289,78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144,43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379,25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311,16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121,17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312,44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314,78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121,56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309,79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941,23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748,06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Инвестиционный денежный поток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Инвестиции в основные средства и НМА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-475,00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-475,00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Финансирование оборотного капитала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-36,60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-1 372,11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-6 437,62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-259,08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-1 335,35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29,73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29,69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29,34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-10,00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Итого инвестиционный денежный поток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-511,60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-1 847,11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-6 437,62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-259,08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-1 335,35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29,73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29,69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29,34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-10,00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Финансовый денежный поток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Получение инвестиционых кредитов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1 518,00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Погашение инвестиционных кредитов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Взносы в Уставный капитал (доп. вложения собств. средств)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955,00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Кредиты поставщиков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6 204,55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1 240,91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Возмещение НДС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106,91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38,01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Итого финансовый денежный поток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878,00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2 473,00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6 011,46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-261,99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940,91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Остаток/дефицит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-144,23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-231,29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-250,01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108,98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55,17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342,14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315,08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91,56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339,13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941,75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738,06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Остаток денежных средств нарастающим итогом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139,62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362,34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600,82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797,84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887,16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936,00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1121,75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1164,94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1247,47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1250,26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1 580,28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2 318,35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Cтепень дисконта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1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2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3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4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5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6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7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8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9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10 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11 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12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15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18   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Дисконт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0,991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0,981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0,972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0,963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0,954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0,945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0,936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0,927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0,919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0,910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0,901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0,893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0,868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0,844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Чистый приведенный поток денежных средств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-140,21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-222,72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-238,47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102,98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51,15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314,26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286,69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82,52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302,80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817,36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622,68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Тоже нарастающим итогом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-139,62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-362,34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-600,82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-497,84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-487,16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-436,00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-121,75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164,94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247,47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550,26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1 367,63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1 990,31</w:t>
            </w:r>
          </w:p>
        </w:tc>
      </w:tr>
      <w:tr w:rsidR="00C41B2A" w:rsidRPr="00C9505A" w:rsidTr="00974D79">
        <w:trPr>
          <w:trHeight w:val="315"/>
          <w:jc w:val="center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B2A" w:rsidRPr="006061FF" w:rsidRDefault="00C41B2A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Наименование показателей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</w:t>
            </w:r>
          </w:p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2008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кв.</w:t>
            </w:r>
          </w:p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2008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кв.</w:t>
            </w:r>
          </w:p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2009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</w:t>
            </w:r>
          </w:p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2009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</w:t>
            </w:r>
          </w:p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2009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</w:t>
            </w:r>
          </w:p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.2009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кв.</w:t>
            </w:r>
          </w:p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</w:t>
            </w:r>
          </w:p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</w:t>
            </w:r>
          </w:p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2010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кв.</w:t>
            </w:r>
          </w:p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2010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кв.</w:t>
            </w:r>
          </w:p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2011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кв.</w:t>
            </w:r>
          </w:p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2011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кв.</w:t>
            </w:r>
          </w:p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2011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кв.</w:t>
            </w:r>
          </w:p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2011</w:t>
            </w:r>
          </w:p>
        </w:tc>
      </w:tr>
      <w:tr w:rsidR="00C41B2A" w:rsidRPr="00C9505A" w:rsidTr="00974D79">
        <w:trPr>
          <w:trHeight w:val="315"/>
          <w:jc w:val="center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B2A" w:rsidRPr="006061FF" w:rsidRDefault="00C41B2A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28</w:t>
            </w:r>
          </w:p>
        </w:tc>
      </w:tr>
      <w:tr w:rsidR="00C41B2A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C41B2A" w:rsidRPr="006061FF" w:rsidRDefault="00C41B2A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Операционный денежный поток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1B2A" w:rsidRPr="006061FF" w:rsidRDefault="00C41B2A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Выручка от реализации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11 898,31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Текущие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-10 740,27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-10 688,99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-10 943,28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-10 688,99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-10 688,92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-10 891,88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-10 688,55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-10 688,49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-10 944,83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-10 685,84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-10 685,91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-10 940,09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-10 685,80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-10 685,41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Налог на прибыль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-277,93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-290,24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-229,20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-290,24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-290,25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-241,54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-290,34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-290,36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-228,83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-290,99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-290,97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-229,97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-291,00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-291,10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Амортизация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22,58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24,74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20,43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20,43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20,43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20,43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20,43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Итого операционный денежный поток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902,68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941,66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748,39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941,66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941,71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787,46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941,99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942,04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749,39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941,90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941,85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748,67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941,93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942,23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Инвестиционный денежный поток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Инвестиции в основные средства и НМА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Финансирование оборотного капитала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-7,99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1 556,93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Итого инвестиционный денежный поток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2,01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-7,99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-10,00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1 556,93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8483D" w:rsidRPr="006061FF" w:rsidRDefault="00E8483D" w:rsidP="006061FF">
            <w:pPr>
              <w:spacing w:line="360" w:lineRule="auto"/>
              <w:rPr>
                <w:i/>
                <w:iCs/>
                <w:sz w:val="16"/>
                <w:szCs w:val="16"/>
                <w:lang w:val="ru-RU"/>
              </w:rPr>
            </w:pPr>
            <w:r w:rsidRPr="006061FF">
              <w:rPr>
                <w:i/>
                <w:iCs/>
                <w:sz w:val="16"/>
                <w:szCs w:val="16"/>
                <w:lang w:val="ru-RU"/>
              </w:rPr>
              <w:t>Финансовый денежный поток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Получение инвестиционых кредитов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Погашение инвестиционных кредитов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Взносы в Уставный капитал (доп. вложения собств. средств)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Кредиты поставщиков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Возмещение НДС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Итого финансовый денежный поток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0,00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Остаток/дефицит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910,69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943,67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738,39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951,66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941,71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779,47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949,99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942,04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739,39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951,92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941,84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738,67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951,93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2 499,16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b/>
                <w:bCs/>
                <w:sz w:val="16"/>
                <w:szCs w:val="16"/>
                <w:lang w:val="ru-RU"/>
              </w:rPr>
            </w:pPr>
            <w:r w:rsidRPr="006061FF">
              <w:rPr>
                <w:b/>
                <w:bCs/>
                <w:sz w:val="16"/>
                <w:szCs w:val="16"/>
                <w:lang w:val="ru-RU"/>
              </w:rPr>
              <w:t>Остаток денежных средств нарастающим итогом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3 229,03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4 172,71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4 911,10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5 862,76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6 804,46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7 583,94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8 533,93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9 475,97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10 215,35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11 167,27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12 109,11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12 847,79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13 799,72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16 298,88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Cтепень дисконта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21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24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27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30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33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36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39  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42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45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48   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51  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54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57  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 xml:space="preserve"> 60   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Дисконт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0,820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0,797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0,775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0,732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0,712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0,692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0,673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0,654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0,636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0,618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0,601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0,584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0,567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Чистый приведенный поток денежных средств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746,86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752,29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572,20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716,86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689,55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554,81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657,29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633,59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483,40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604,96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581,84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443,58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555,68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1 418,09</w:t>
            </w:r>
          </w:p>
        </w:tc>
      </w:tr>
      <w:tr w:rsidR="00E8483D" w:rsidRPr="00C9505A" w:rsidTr="00974D79">
        <w:trPr>
          <w:trHeight w:val="315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8483D" w:rsidRPr="006061FF" w:rsidRDefault="00E8483D" w:rsidP="006061FF">
            <w:pPr>
              <w:spacing w:line="360" w:lineRule="auto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Тоже нарастающим итогом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2 737,17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3 489,46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4 061,65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4 778,52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5 468,07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6 022,88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6 680,18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7 313,76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7 797,16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8 402,12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8 983,96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9 427,54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9 983,21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83D" w:rsidRPr="006061FF" w:rsidRDefault="00E8483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94"/>
              <w:textAlignment w:val="baseline"/>
              <w:rPr>
                <w:sz w:val="16"/>
                <w:szCs w:val="16"/>
                <w:lang w:val="ru-RU"/>
              </w:rPr>
            </w:pPr>
            <w:r w:rsidRPr="006061FF">
              <w:rPr>
                <w:sz w:val="16"/>
                <w:szCs w:val="16"/>
                <w:lang w:val="ru-RU"/>
              </w:rPr>
              <w:t>11 401,31</w:t>
            </w:r>
          </w:p>
        </w:tc>
      </w:tr>
    </w:tbl>
    <w:p w:rsidR="00C41B2A" w:rsidRPr="00C9505A" w:rsidRDefault="00C41B2A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sz w:val="28"/>
          <w:szCs w:val="28"/>
          <w:lang w:val="ru-RU"/>
        </w:rPr>
        <w:sectPr w:rsidR="00C41B2A" w:rsidRPr="00C9505A" w:rsidSect="00C9505A">
          <w:pgSz w:w="16838" w:h="11906" w:orient="landscape"/>
          <w:pgMar w:top="1134" w:right="851" w:bottom="1134" w:left="1701" w:header="708" w:footer="708" w:gutter="0"/>
          <w:cols w:space="708"/>
          <w:docGrid w:linePitch="381"/>
        </w:sectPr>
      </w:pP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9.</w:t>
      </w:r>
      <w:r w:rsidR="004906B4" w:rsidRPr="00C9505A">
        <w:rPr>
          <w:b/>
          <w:sz w:val="28"/>
          <w:szCs w:val="28"/>
          <w:lang w:val="ru-RU"/>
        </w:rPr>
        <w:t>3</w:t>
      </w:r>
      <w:r w:rsidRPr="00C9505A">
        <w:rPr>
          <w:b/>
          <w:sz w:val="28"/>
          <w:szCs w:val="28"/>
          <w:lang w:val="ru-RU"/>
        </w:rPr>
        <w:t>. Оценка эффективности операционной деятельности</w:t>
      </w:r>
    </w:p>
    <w:p w:rsidR="00974D79" w:rsidRDefault="00974D79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При оценке эффективности операционной (текущей) деятельности обязательными для расчета являются следующие показатели:</w:t>
      </w:r>
    </w:p>
    <w:p w:rsidR="00683BE3" w:rsidRPr="00C9505A" w:rsidRDefault="00683BE3" w:rsidP="006061FF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right="-7" w:firstLine="709"/>
        <w:jc w:val="both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рентабельность продаж (коммерческая маржа)</w:t>
      </w:r>
    </w:p>
    <w:p w:rsidR="00683BE3" w:rsidRPr="00C9505A" w:rsidRDefault="00683BE3" w:rsidP="006061FF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right="-7" w:firstLine="709"/>
        <w:jc w:val="both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коэффициент трансформации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Дополнительный показатель - запас финансовой прочности.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Коммерческая маржа (чистая рентабельность продаж)</w:t>
      </w:r>
    </w:p>
    <w:p w:rsidR="00683BE3" w:rsidRPr="00C9505A" w:rsidRDefault="00683BE3" w:rsidP="006061FF">
      <w:pPr>
        <w:pStyle w:val="24"/>
        <w:spacing w:after="0" w:line="360" w:lineRule="auto"/>
        <w:ind w:firstLine="709"/>
        <w:rPr>
          <w:szCs w:val="28"/>
        </w:rPr>
      </w:pPr>
      <w:r w:rsidRPr="00C9505A">
        <w:rPr>
          <w:szCs w:val="28"/>
        </w:rPr>
        <w:t xml:space="preserve">Данный показатель рассчитывается как отношение чистой прибыли к выручке предприятия за тот же период. 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Коэффициент показывает, какую норму чистой прибыли приносит предприятию каждый рубль, полученный им в качестве выручки (обычно коммерческая маржа выражается в процентах). По существу, это чистая экономическая рентабельность оборота, или чистая рентабельность реализованной продукции.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Коэффициент трансформации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Коэффициент трансформации (КТ</w:t>
      </w:r>
      <w:r w:rsidRPr="00C9505A">
        <w:rPr>
          <w:sz w:val="28"/>
          <w:szCs w:val="28"/>
          <w:vertAlign w:val="subscript"/>
        </w:rPr>
        <w:t>t</w:t>
      </w:r>
      <w:r w:rsidRPr="00C9505A">
        <w:rPr>
          <w:sz w:val="28"/>
          <w:szCs w:val="28"/>
          <w:lang w:val="ru-RU"/>
        </w:rPr>
        <w:t xml:space="preserve">) в периоде </w:t>
      </w:r>
      <w:r w:rsidRPr="00C9505A">
        <w:rPr>
          <w:sz w:val="28"/>
          <w:szCs w:val="28"/>
        </w:rPr>
        <w:t>t</w:t>
      </w:r>
      <w:r w:rsidRPr="00C9505A">
        <w:rPr>
          <w:sz w:val="28"/>
          <w:szCs w:val="28"/>
          <w:lang w:val="ru-RU"/>
        </w:rPr>
        <w:t xml:space="preserve"> определяется как отношение годовой суммы выручки к накопленным к периоду </w:t>
      </w:r>
      <w:r w:rsidRPr="00C9505A">
        <w:rPr>
          <w:sz w:val="28"/>
          <w:szCs w:val="28"/>
        </w:rPr>
        <w:t>t</w:t>
      </w:r>
      <w:r w:rsidRPr="00C9505A">
        <w:rPr>
          <w:sz w:val="28"/>
          <w:szCs w:val="28"/>
          <w:lang w:val="ru-RU"/>
        </w:rPr>
        <w:t xml:space="preserve"> инвестициям:</w:t>
      </w:r>
    </w:p>
    <w:p w:rsidR="00683BE3" w:rsidRPr="00C9505A" w:rsidRDefault="00683BE3" w:rsidP="006061FF">
      <w:pPr>
        <w:pStyle w:val="24"/>
        <w:spacing w:after="0" w:line="360" w:lineRule="auto"/>
        <w:ind w:firstLine="709"/>
        <w:rPr>
          <w:szCs w:val="28"/>
        </w:rPr>
      </w:pPr>
      <w:r w:rsidRPr="00C9505A">
        <w:rPr>
          <w:szCs w:val="28"/>
        </w:rPr>
        <w:t xml:space="preserve">Коэффициент трансформации позволяет определить, сколько рублей выручки можно получить за один год, проинвестировав один рубль в данный бизнес (сколько рублей выручки получаем с каждого проинвестированного в предприятие рубля). Таким образом, коэффициент трансформации показывает, в какой оборот трансформируется каждый рубль инвестиций. </w:t>
      </w:r>
    </w:p>
    <w:p w:rsidR="00974D79" w:rsidRDefault="00974D79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textAlignment w:val="baseline"/>
        <w:rPr>
          <w:b/>
          <w:sz w:val="28"/>
          <w:szCs w:val="28"/>
          <w:lang w:val="ru-RU"/>
        </w:rPr>
      </w:pP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9.</w:t>
      </w:r>
      <w:r w:rsidR="006E71DE" w:rsidRPr="00C9505A">
        <w:rPr>
          <w:b/>
          <w:sz w:val="28"/>
          <w:szCs w:val="28"/>
          <w:lang w:val="ru-RU"/>
        </w:rPr>
        <w:t>4</w:t>
      </w:r>
      <w:r w:rsidRPr="00C9505A">
        <w:rPr>
          <w:b/>
          <w:sz w:val="28"/>
          <w:szCs w:val="28"/>
          <w:lang w:val="ru-RU"/>
        </w:rPr>
        <w:t>. Оценка финансовой устойчивости</w:t>
      </w:r>
    </w:p>
    <w:p w:rsidR="00974D79" w:rsidRDefault="00974D79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Для оценки финансовой устойчивости (платежеспособности) предприятия производится расчет коэффициента покрытия долга и проценто</w:t>
      </w:r>
      <w:r w:rsidR="000C1186" w:rsidRPr="00C9505A">
        <w:rPr>
          <w:sz w:val="28"/>
          <w:szCs w:val="28"/>
          <w:lang w:val="ru-RU"/>
        </w:rPr>
        <w:t>в, и коэффициента задолженности.</w:t>
      </w:r>
    </w:p>
    <w:p w:rsidR="00683BE3" w:rsidRPr="00C9505A" w:rsidRDefault="006061FF" w:rsidP="006061FF">
      <w:pPr>
        <w:pStyle w:val="ab"/>
        <w:spacing w:line="360" w:lineRule="auto"/>
        <w:ind w:firstLine="709"/>
        <w:jc w:val="left"/>
        <w:rPr>
          <w:b/>
          <w:szCs w:val="28"/>
        </w:rPr>
      </w:pPr>
      <w:r>
        <w:rPr>
          <w:b/>
          <w:szCs w:val="28"/>
        </w:rPr>
        <w:br w:type="page"/>
      </w:r>
      <w:r w:rsidR="00683BE3" w:rsidRPr="00C9505A">
        <w:rPr>
          <w:b/>
          <w:szCs w:val="28"/>
        </w:rPr>
        <w:t xml:space="preserve">Коэффициент покрытия долга и процентов </w:t>
      </w:r>
    </w:p>
    <w:p w:rsidR="00683BE3" w:rsidRPr="00C9505A" w:rsidRDefault="00683BE3" w:rsidP="006061FF">
      <w:pPr>
        <w:pStyle w:val="ab"/>
        <w:spacing w:line="360" w:lineRule="auto"/>
        <w:ind w:firstLine="709"/>
        <w:jc w:val="left"/>
        <w:rPr>
          <w:b/>
          <w:szCs w:val="28"/>
        </w:rPr>
      </w:pPr>
      <w:r w:rsidRPr="00C9505A">
        <w:rPr>
          <w:b/>
          <w:szCs w:val="28"/>
        </w:rPr>
        <w:t>(коэффициент покрытия долгосрочных обязательств)</w:t>
      </w:r>
    </w:p>
    <w:p w:rsidR="00683BE3" w:rsidRPr="00C9505A" w:rsidRDefault="00683BE3" w:rsidP="006061FF">
      <w:pPr>
        <w:pStyle w:val="24"/>
        <w:spacing w:after="0" w:line="360" w:lineRule="auto"/>
        <w:ind w:firstLine="709"/>
        <w:rPr>
          <w:szCs w:val="28"/>
        </w:rPr>
      </w:pPr>
      <w:r w:rsidRPr="00C9505A">
        <w:rPr>
          <w:szCs w:val="28"/>
        </w:rPr>
        <w:t>Коэффициент покрытия долга и процентов рассчитывается по формуле:</w:t>
      </w:r>
    </w:p>
    <w:p w:rsidR="006061FF" w:rsidRDefault="006061FF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center"/>
        <w:textAlignment w:val="baseline"/>
        <w:rPr>
          <w:sz w:val="28"/>
          <w:szCs w:val="28"/>
          <w:lang w:val="ru-RU"/>
        </w:rPr>
      </w:pPr>
    </w:p>
    <w:p w:rsidR="00683BE3" w:rsidRPr="00C9505A" w:rsidRDefault="00D958CE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center"/>
        <w:textAlignment w:val="baseline"/>
        <w:rPr>
          <w:sz w:val="28"/>
          <w:szCs w:val="28"/>
          <w:lang w:val="ru-RU"/>
        </w:rPr>
      </w:pPr>
      <w:r w:rsidRPr="00C9505A">
        <w:rPr>
          <w:position w:val="-30"/>
          <w:sz w:val="28"/>
          <w:szCs w:val="28"/>
          <w:lang w:val="ru-RU"/>
        </w:rPr>
        <w:object w:dxaOrig="5760" w:dyaOrig="720">
          <v:shape id="_x0000_i1027" type="#_x0000_t75" style="width:4in;height:36pt" o:ole="" fillcolor="window">
            <v:imagedata r:id="rId12" o:title=""/>
          </v:shape>
          <o:OLEObject Type="Embed" ProgID="Equation.3" ShapeID="_x0000_i1027" DrawAspect="Content" ObjectID="_1458791949" r:id="rId13"/>
        </w:object>
      </w:r>
      <w:r w:rsidR="00683BE3" w:rsidRPr="00C9505A">
        <w:rPr>
          <w:sz w:val="28"/>
          <w:szCs w:val="28"/>
          <w:lang w:val="ru-RU"/>
        </w:rPr>
        <w:t>,</w:t>
      </w:r>
    </w:p>
    <w:p w:rsidR="006061FF" w:rsidRDefault="006061FF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где </w:t>
      </w:r>
      <w:r w:rsidR="00D958CE" w:rsidRPr="00C9505A">
        <w:rPr>
          <w:position w:val="-12"/>
          <w:sz w:val="28"/>
          <w:szCs w:val="28"/>
          <w:lang w:val="ru-RU"/>
        </w:rPr>
        <w:object w:dxaOrig="920" w:dyaOrig="360">
          <v:shape id="_x0000_i1028" type="#_x0000_t75" style="width:45.75pt;height:18pt" o:ole="" fillcolor="window">
            <v:imagedata r:id="rId14" o:title=""/>
          </v:shape>
          <o:OLEObject Type="Embed" ProgID="Equation.3" ShapeID="_x0000_i1028" DrawAspect="Content" ObjectID="_1458791950" r:id="rId15"/>
        </w:object>
      </w:r>
      <w:r w:rsidRPr="00C9505A">
        <w:rPr>
          <w:sz w:val="28"/>
          <w:szCs w:val="28"/>
          <w:lang w:val="ru-RU"/>
        </w:rPr>
        <w:t xml:space="preserve"> - коэффициент покрытия долга и процентов в t-м периоде; </w:t>
      </w:r>
      <w:r w:rsidR="00D958CE" w:rsidRPr="00C9505A">
        <w:rPr>
          <w:position w:val="-12"/>
          <w:sz w:val="28"/>
          <w:szCs w:val="28"/>
          <w:lang w:val="ru-RU"/>
        </w:rPr>
        <w:object w:dxaOrig="720" w:dyaOrig="380">
          <v:shape id="_x0000_i1029" type="#_x0000_t75" style="width:36pt;height:18.75pt" o:ole="" fillcolor="window">
            <v:imagedata r:id="rId16" o:title=""/>
          </v:shape>
          <o:OLEObject Type="Embed" ProgID="Equation.3" ShapeID="_x0000_i1029" DrawAspect="Content" ObjectID="_1458791951" r:id="rId17"/>
        </w:object>
      </w:r>
      <w:r w:rsidRPr="00C9505A">
        <w:rPr>
          <w:sz w:val="28"/>
          <w:szCs w:val="28"/>
          <w:lang w:val="ru-RU"/>
        </w:rPr>
        <w:t xml:space="preserve"> - остаток свободных денежных средств на начало периода t, руб.; ЧП</w:t>
      </w:r>
      <w:r w:rsidRPr="00C9505A">
        <w:rPr>
          <w:sz w:val="28"/>
          <w:szCs w:val="28"/>
          <w:vertAlign w:val="subscript"/>
          <w:lang w:val="ru-RU"/>
        </w:rPr>
        <w:t>t</w:t>
      </w:r>
      <w:r w:rsidRPr="00C9505A">
        <w:rPr>
          <w:sz w:val="28"/>
          <w:szCs w:val="28"/>
          <w:lang w:val="ru-RU"/>
        </w:rPr>
        <w:t xml:space="preserve"> - чистая прибыль в t-м периоде, руб.; П</w:t>
      </w:r>
      <w:r w:rsidRPr="00C9505A">
        <w:rPr>
          <w:sz w:val="28"/>
          <w:szCs w:val="28"/>
          <w:vertAlign w:val="subscript"/>
        </w:rPr>
        <w:t>t</w:t>
      </w:r>
      <w:r w:rsidRPr="00C9505A">
        <w:rPr>
          <w:sz w:val="28"/>
          <w:szCs w:val="28"/>
          <w:lang w:val="ru-RU"/>
        </w:rPr>
        <w:t xml:space="preserve"> - процентные платежи в t-м периоде, руб.; А</w:t>
      </w:r>
      <w:r w:rsidRPr="00C9505A">
        <w:rPr>
          <w:sz w:val="28"/>
          <w:szCs w:val="28"/>
          <w:vertAlign w:val="subscript"/>
          <w:lang w:val="ru-RU"/>
        </w:rPr>
        <w:t>t</w:t>
      </w:r>
      <w:r w:rsidRPr="00C9505A">
        <w:rPr>
          <w:sz w:val="28"/>
          <w:szCs w:val="28"/>
          <w:lang w:val="ru-RU"/>
        </w:rPr>
        <w:t xml:space="preserve"> - амортизационные отчисления в t-м периоде, руб.; ИУК</w:t>
      </w:r>
      <w:r w:rsidRPr="00C9505A">
        <w:rPr>
          <w:sz w:val="28"/>
          <w:szCs w:val="28"/>
          <w:vertAlign w:val="subscript"/>
          <w:lang w:val="ru-RU"/>
        </w:rPr>
        <w:t>t</w:t>
      </w:r>
      <w:r w:rsidRPr="00C9505A">
        <w:rPr>
          <w:sz w:val="28"/>
          <w:szCs w:val="28"/>
          <w:lang w:val="ru-RU"/>
        </w:rPr>
        <w:t xml:space="preserve"> - вложения в уставный капитал в t-м периоде, руб.; ПЗС</w:t>
      </w:r>
      <w:r w:rsidRPr="00C9505A">
        <w:rPr>
          <w:sz w:val="28"/>
          <w:szCs w:val="28"/>
          <w:vertAlign w:val="subscript"/>
        </w:rPr>
        <w:t>t</w:t>
      </w:r>
      <w:r w:rsidRPr="00C9505A">
        <w:rPr>
          <w:sz w:val="28"/>
          <w:szCs w:val="28"/>
          <w:lang w:val="ru-RU"/>
        </w:rPr>
        <w:t xml:space="preserve"> - получение заемных средств в </w:t>
      </w:r>
      <w:r w:rsidRPr="00C9505A">
        <w:rPr>
          <w:sz w:val="28"/>
          <w:szCs w:val="28"/>
        </w:rPr>
        <w:t>t</w:t>
      </w:r>
      <w:r w:rsidRPr="00C9505A">
        <w:rPr>
          <w:sz w:val="28"/>
          <w:szCs w:val="28"/>
          <w:lang w:val="ru-RU"/>
        </w:rPr>
        <w:t>-м периоде, руб.; И</w:t>
      </w:r>
      <w:r w:rsidRPr="00C9505A">
        <w:rPr>
          <w:sz w:val="28"/>
          <w:szCs w:val="28"/>
          <w:vertAlign w:val="subscript"/>
        </w:rPr>
        <w:t>t</w:t>
      </w:r>
      <w:r w:rsidRPr="00C9505A">
        <w:rPr>
          <w:sz w:val="28"/>
          <w:szCs w:val="28"/>
          <w:lang w:val="ru-RU"/>
        </w:rPr>
        <w:t xml:space="preserve"> - инвестиции, осуществленные в </w:t>
      </w:r>
      <w:r w:rsidRPr="00C9505A">
        <w:rPr>
          <w:sz w:val="28"/>
          <w:szCs w:val="28"/>
        </w:rPr>
        <w:t>t</w:t>
      </w:r>
      <w:r w:rsidRPr="00C9505A">
        <w:rPr>
          <w:sz w:val="28"/>
          <w:szCs w:val="28"/>
          <w:lang w:val="ru-RU"/>
        </w:rPr>
        <w:t>-м периоде, руб.; ПД</w:t>
      </w:r>
      <w:r w:rsidRPr="00C9505A">
        <w:rPr>
          <w:sz w:val="28"/>
          <w:szCs w:val="28"/>
          <w:vertAlign w:val="subscript"/>
        </w:rPr>
        <w:t>t</w:t>
      </w:r>
      <w:r w:rsidRPr="00C9505A">
        <w:rPr>
          <w:sz w:val="28"/>
          <w:szCs w:val="28"/>
          <w:lang w:val="ru-RU"/>
        </w:rPr>
        <w:t xml:space="preserve"> - расходы по погашению долга в t-м периоде, руб.</w:t>
      </w:r>
    </w:p>
    <w:p w:rsidR="00683BE3" w:rsidRPr="00C9505A" w:rsidRDefault="00683BE3" w:rsidP="006061FF">
      <w:pPr>
        <w:pStyle w:val="24"/>
        <w:widowControl w:val="0"/>
        <w:spacing w:after="0" w:line="360" w:lineRule="auto"/>
        <w:ind w:firstLine="709"/>
        <w:rPr>
          <w:szCs w:val="28"/>
        </w:rPr>
      </w:pPr>
      <w:r w:rsidRPr="00C9505A">
        <w:rPr>
          <w:szCs w:val="28"/>
        </w:rPr>
        <w:t xml:space="preserve">Коэффициент показывает, насколько предприятие способно осуществлять в текущем периоде платежи по кредитам (погашение долга и уплата процентов) в соответствии с кредитным договором. </w:t>
      </w:r>
    </w:p>
    <w:p w:rsidR="00683BE3" w:rsidRPr="00C9505A" w:rsidRDefault="00683BE3" w:rsidP="006061FF">
      <w:pPr>
        <w:pStyle w:val="24"/>
        <w:spacing w:after="0" w:line="360" w:lineRule="auto"/>
        <w:ind w:firstLine="709"/>
        <w:rPr>
          <w:szCs w:val="28"/>
        </w:rPr>
      </w:pPr>
      <w:r w:rsidRPr="00C9505A">
        <w:rPr>
          <w:szCs w:val="28"/>
        </w:rPr>
        <w:t>В данном инвестиционном проекте в вероятном сценарии после начала операционной деятельности в рамках проекта минимальный размер коэффициента покрытия долга и процентов равен 1,</w:t>
      </w:r>
      <w:r w:rsidR="006E71DE" w:rsidRPr="00C9505A">
        <w:rPr>
          <w:szCs w:val="28"/>
        </w:rPr>
        <w:t>1</w:t>
      </w:r>
      <w:r w:rsidRPr="00C9505A">
        <w:rPr>
          <w:szCs w:val="28"/>
        </w:rPr>
        <w:t>, что свидетельствует о практическом отсутствии риска по неисполнению кредитного договора.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 xml:space="preserve">Коэффициент задолженности 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(коэффициент долгосрочного привлечения заемных средств)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Коэффициент задолженности (КЗ</w:t>
      </w:r>
      <w:r w:rsidRPr="00C9505A">
        <w:rPr>
          <w:sz w:val="28"/>
          <w:szCs w:val="28"/>
          <w:vertAlign w:val="subscript"/>
        </w:rPr>
        <w:t>t</w:t>
      </w:r>
      <w:r w:rsidRPr="00C9505A">
        <w:rPr>
          <w:sz w:val="28"/>
          <w:szCs w:val="28"/>
          <w:lang w:val="ru-RU"/>
        </w:rPr>
        <w:t>) в расчетном интервале планирования определяется как отношение долгосрочной задолженности к общему объему капитализированных средств (сумма собственных средств и долгосрочных займов):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Данный показатель характеризует потенциальные возможности предприятия для заимствования дополнительных средств со стороны, и анализируется банками при решении вопроса о предоставлении ему долгосрочного кредита.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В рассматриваемом инвестиционном проекте в вероятном сценарии максимальное значение данного показателя в каждом интервале планирования не превосходит </w:t>
      </w:r>
      <w:r w:rsidR="006E71DE" w:rsidRPr="00C9505A">
        <w:rPr>
          <w:sz w:val="28"/>
          <w:szCs w:val="28"/>
          <w:lang w:val="ru-RU"/>
        </w:rPr>
        <w:t>83</w:t>
      </w:r>
      <w:r w:rsidRPr="00C9505A">
        <w:rPr>
          <w:sz w:val="28"/>
          <w:szCs w:val="28"/>
          <w:lang w:val="ru-RU"/>
        </w:rPr>
        <w:t xml:space="preserve">%. </w:t>
      </w:r>
    </w:p>
    <w:p w:rsidR="00974D79" w:rsidRDefault="00974D79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textAlignment w:val="baseline"/>
        <w:rPr>
          <w:sz w:val="28"/>
          <w:szCs w:val="28"/>
          <w:lang w:val="ru-RU"/>
        </w:rPr>
      </w:pP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9.</w:t>
      </w:r>
      <w:r w:rsidR="006E71DE" w:rsidRPr="00C9505A">
        <w:rPr>
          <w:b/>
          <w:sz w:val="28"/>
          <w:szCs w:val="28"/>
          <w:lang w:val="ru-RU"/>
        </w:rPr>
        <w:t>5</w:t>
      </w:r>
      <w:r w:rsidRPr="00C9505A">
        <w:rPr>
          <w:b/>
          <w:sz w:val="28"/>
          <w:szCs w:val="28"/>
          <w:lang w:val="ru-RU"/>
        </w:rPr>
        <w:t>. Оценка эффективности инвестиционной деятельности</w:t>
      </w:r>
    </w:p>
    <w:p w:rsidR="00974D79" w:rsidRDefault="00974D79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Для оценки эффективности инвестиционной деятельности предприятия были рассчитаны следующие показатели:</w:t>
      </w:r>
    </w:p>
    <w:p w:rsidR="00683BE3" w:rsidRPr="00C9505A" w:rsidRDefault="00683BE3" w:rsidP="006061FF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right="-7" w:firstLine="709"/>
        <w:jc w:val="both"/>
        <w:rPr>
          <w:sz w:val="28"/>
          <w:szCs w:val="28"/>
        </w:rPr>
      </w:pPr>
      <w:r w:rsidRPr="00C9505A">
        <w:rPr>
          <w:sz w:val="28"/>
          <w:szCs w:val="28"/>
          <w:lang w:val="ru-RU"/>
        </w:rPr>
        <w:t>срок окупаемости (</w:t>
      </w:r>
      <w:r w:rsidRPr="00C9505A">
        <w:rPr>
          <w:sz w:val="28"/>
          <w:szCs w:val="28"/>
        </w:rPr>
        <w:t>PBP)</w:t>
      </w:r>
    </w:p>
    <w:p w:rsidR="00683BE3" w:rsidRPr="00C9505A" w:rsidRDefault="00683BE3" w:rsidP="006061FF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right="-7" w:firstLine="709"/>
        <w:jc w:val="both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рентабельность инвестиций (</w:t>
      </w:r>
      <w:r w:rsidRPr="00C9505A">
        <w:rPr>
          <w:sz w:val="28"/>
          <w:szCs w:val="28"/>
        </w:rPr>
        <w:t>RoI)</w:t>
      </w:r>
    </w:p>
    <w:p w:rsidR="00683BE3" w:rsidRPr="00C9505A" w:rsidRDefault="00683BE3" w:rsidP="006061FF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right="-7" w:firstLine="709"/>
        <w:jc w:val="both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чистый дисконтированный доход (чистая текущая стоимость, </w:t>
      </w:r>
      <w:r w:rsidRPr="00C9505A">
        <w:rPr>
          <w:sz w:val="28"/>
          <w:szCs w:val="28"/>
        </w:rPr>
        <w:t>NPV</w:t>
      </w:r>
      <w:r w:rsidRPr="00C9505A">
        <w:rPr>
          <w:sz w:val="28"/>
          <w:szCs w:val="28"/>
          <w:lang w:val="ru-RU"/>
        </w:rPr>
        <w:t>)</w:t>
      </w:r>
    </w:p>
    <w:p w:rsidR="00683BE3" w:rsidRPr="00C9505A" w:rsidRDefault="00683BE3" w:rsidP="006061FF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right="-7" w:firstLine="709"/>
        <w:jc w:val="both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внутренняя норма доходности</w:t>
      </w:r>
      <w:r w:rsidRPr="00C9505A">
        <w:rPr>
          <w:sz w:val="28"/>
          <w:szCs w:val="28"/>
        </w:rPr>
        <w:t xml:space="preserve"> (IRR)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Для расчетов коэффициентов эффективности следует определить величину дисконтированных денежных потоков (табл. П9.11).</w:t>
      </w:r>
    </w:p>
    <w:p w:rsidR="006061FF" w:rsidRDefault="006061FF" w:rsidP="006061FF">
      <w:pPr>
        <w:keepNext/>
        <w:overflowPunct w:val="0"/>
        <w:autoSpaceDE w:val="0"/>
        <w:autoSpaceDN w:val="0"/>
        <w:adjustRightInd w:val="0"/>
        <w:spacing w:line="360" w:lineRule="auto"/>
        <w:ind w:right="-7" w:firstLine="709"/>
        <w:jc w:val="right"/>
        <w:textAlignment w:val="baseline"/>
        <w:rPr>
          <w:sz w:val="28"/>
          <w:szCs w:val="28"/>
          <w:lang w:val="ru-RU"/>
        </w:rPr>
      </w:pPr>
    </w:p>
    <w:p w:rsidR="00683BE3" w:rsidRPr="00C9505A" w:rsidRDefault="00683BE3" w:rsidP="006061FF">
      <w:pPr>
        <w:keepNext/>
        <w:overflowPunct w:val="0"/>
        <w:autoSpaceDE w:val="0"/>
        <w:autoSpaceDN w:val="0"/>
        <w:adjustRightInd w:val="0"/>
        <w:spacing w:line="360" w:lineRule="auto"/>
        <w:ind w:right="-7" w:firstLine="709"/>
        <w:jc w:val="right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Таблица П9.11</w:t>
      </w:r>
    </w:p>
    <w:p w:rsidR="00683BE3" w:rsidRPr="00C9505A" w:rsidRDefault="00683BE3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Исходные данные для определения эффективности инвестиционного проекта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134"/>
        <w:gridCol w:w="1276"/>
        <w:gridCol w:w="1134"/>
        <w:gridCol w:w="1134"/>
        <w:gridCol w:w="1134"/>
      </w:tblGrid>
      <w:tr w:rsidR="00683BE3" w:rsidRPr="00C9505A">
        <w:trPr>
          <w:cantSplit/>
          <w:trHeight w:val="510"/>
          <w:tblHeader/>
        </w:trPr>
        <w:tc>
          <w:tcPr>
            <w:tcW w:w="2977" w:type="dxa"/>
            <w:vMerge w:val="restart"/>
            <w:vAlign w:val="center"/>
          </w:tcPr>
          <w:p w:rsidR="00683BE3" w:rsidRPr="00974D79" w:rsidRDefault="00683BE3" w:rsidP="006061F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974D79">
              <w:rPr>
                <w:lang w:val="ru-RU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683BE3" w:rsidRPr="00974D79" w:rsidRDefault="00683BE3" w:rsidP="006061F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974D79">
              <w:rPr>
                <w:snapToGrid w:val="0"/>
                <w:lang w:val="ru-RU"/>
              </w:rPr>
              <w:t>Январь 200</w:t>
            </w:r>
            <w:r w:rsidR="006E71DE" w:rsidRPr="00974D79">
              <w:rPr>
                <w:snapToGrid w:val="0"/>
                <w:lang w:val="ru-RU"/>
              </w:rPr>
              <w:t>7</w:t>
            </w:r>
          </w:p>
        </w:tc>
        <w:tc>
          <w:tcPr>
            <w:tcW w:w="1134" w:type="dxa"/>
            <w:vAlign w:val="center"/>
          </w:tcPr>
          <w:p w:rsidR="00683BE3" w:rsidRPr="00974D79" w:rsidRDefault="00683BE3" w:rsidP="006061F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974D79">
              <w:rPr>
                <w:snapToGrid w:val="0"/>
                <w:lang w:val="ru-RU"/>
              </w:rPr>
              <w:t>Февраль 200</w:t>
            </w:r>
            <w:r w:rsidR="006E71DE" w:rsidRPr="00974D79">
              <w:rPr>
                <w:snapToGrid w:val="0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683BE3" w:rsidRPr="00974D79" w:rsidRDefault="00683BE3" w:rsidP="006061F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974D79">
              <w:rPr>
                <w:snapToGrid w:val="0"/>
                <w:lang w:val="ru-RU"/>
              </w:rPr>
              <w:t>Март 200</w:t>
            </w:r>
            <w:r w:rsidR="006E71DE" w:rsidRPr="00974D79">
              <w:rPr>
                <w:snapToGrid w:val="0"/>
                <w:lang w:val="ru-RU"/>
              </w:rPr>
              <w:t>7</w:t>
            </w:r>
          </w:p>
        </w:tc>
        <w:tc>
          <w:tcPr>
            <w:tcW w:w="1134" w:type="dxa"/>
            <w:vAlign w:val="center"/>
          </w:tcPr>
          <w:p w:rsidR="00683BE3" w:rsidRPr="00974D79" w:rsidRDefault="00683BE3" w:rsidP="006061F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974D79">
              <w:rPr>
                <w:snapToGrid w:val="0"/>
                <w:lang w:val="ru-RU"/>
              </w:rPr>
              <w:t>Апрель 200</w:t>
            </w:r>
            <w:r w:rsidR="006E71DE" w:rsidRPr="00974D79">
              <w:rPr>
                <w:snapToGrid w:val="0"/>
                <w:lang w:val="ru-RU"/>
              </w:rPr>
              <w:t>7</w:t>
            </w:r>
          </w:p>
        </w:tc>
        <w:tc>
          <w:tcPr>
            <w:tcW w:w="1134" w:type="dxa"/>
            <w:vAlign w:val="center"/>
          </w:tcPr>
          <w:p w:rsidR="00683BE3" w:rsidRPr="00974D79" w:rsidRDefault="00683BE3" w:rsidP="006061F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974D79">
              <w:rPr>
                <w:snapToGrid w:val="0"/>
                <w:lang w:val="ru-RU"/>
              </w:rPr>
              <w:t>Май 200</w:t>
            </w:r>
            <w:r w:rsidR="006E71DE" w:rsidRPr="00974D79">
              <w:rPr>
                <w:snapToGrid w:val="0"/>
                <w:lang w:val="ru-RU"/>
              </w:rPr>
              <w:t>7</w:t>
            </w:r>
          </w:p>
        </w:tc>
        <w:tc>
          <w:tcPr>
            <w:tcW w:w="1134" w:type="dxa"/>
            <w:vAlign w:val="center"/>
          </w:tcPr>
          <w:p w:rsidR="00683BE3" w:rsidRPr="00974D79" w:rsidRDefault="00683BE3" w:rsidP="006061F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974D79">
              <w:rPr>
                <w:snapToGrid w:val="0"/>
                <w:lang w:val="ru-RU"/>
              </w:rPr>
              <w:t>Июнь 200</w:t>
            </w:r>
            <w:r w:rsidR="006E71DE" w:rsidRPr="00974D79">
              <w:rPr>
                <w:snapToGrid w:val="0"/>
                <w:lang w:val="ru-RU"/>
              </w:rPr>
              <w:t>7</w:t>
            </w:r>
          </w:p>
        </w:tc>
      </w:tr>
      <w:tr w:rsidR="00683BE3" w:rsidRPr="00C9505A">
        <w:trPr>
          <w:cantSplit/>
          <w:trHeight w:val="285"/>
          <w:tblHeader/>
        </w:trPr>
        <w:tc>
          <w:tcPr>
            <w:tcW w:w="2977" w:type="dxa"/>
            <w:vMerge/>
            <w:vAlign w:val="center"/>
          </w:tcPr>
          <w:p w:rsidR="00683BE3" w:rsidRPr="00974D79" w:rsidRDefault="00683BE3" w:rsidP="006061F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</w:p>
        </w:tc>
        <w:tc>
          <w:tcPr>
            <w:tcW w:w="1276" w:type="dxa"/>
          </w:tcPr>
          <w:p w:rsidR="00683BE3" w:rsidRPr="00974D79" w:rsidRDefault="00683BE3" w:rsidP="006061F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974D79">
              <w:rPr>
                <w:snapToGrid w:val="0"/>
                <w:lang w:val="ru-RU"/>
              </w:rPr>
              <w:t>1</w:t>
            </w:r>
          </w:p>
        </w:tc>
        <w:tc>
          <w:tcPr>
            <w:tcW w:w="1134" w:type="dxa"/>
          </w:tcPr>
          <w:p w:rsidR="00683BE3" w:rsidRPr="00974D79" w:rsidRDefault="00683BE3" w:rsidP="006061F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974D79">
              <w:rPr>
                <w:snapToGrid w:val="0"/>
                <w:lang w:val="ru-RU"/>
              </w:rPr>
              <w:t>2</w:t>
            </w:r>
          </w:p>
        </w:tc>
        <w:tc>
          <w:tcPr>
            <w:tcW w:w="1276" w:type="dxa"/>
          </w:tcPr>
          <w:p w:rsidR="00683BE3" w:rsidRPr="00974D79" w:rsidRDefault="00683BE3" w:rsidP="006061F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974D79">
              <w:rPr>
                <w:snapToGrid w:val="0"/>
                <w:lang w:val="ru-RU"/>
              </w:rPr>
              <w:t>3</w:t>
            </w:r>
          </w:p>
        </w:tc>
        <w:tc>
          <w:tcPr>
            <w:tcW w:w="1134" w:type="dxa"/>
          </w:tcPr>
          <w:p w:rsidR="00683BE3" w:rsidRPr="00974D79" w:rsidRDefault="00683BE3" w:rsidP="006061F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974D79">
              <w:rPr>
                <w:snapToGrid w:val="0"/>
                <w:lang w:val="ru-RU"/>
              </w:rPr>
              <w:t>4</w:t>
            </w:r>
          </w:p>
        </w:tc>
        <w:tc>
          <w:tcPr>
            <w:tcW w:w="1134" w:type="dxa"/>
          </w:tcPr>
          <w:p w:rsidR="00683BE3" w:rsidRPr="00974D79" w:rsidRDefault="00683BE3" w:rsidP="006061FF">
            <w:pPr>
              <w:keepNext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snapToGrid w:val="0"/>
                <w:lang w:val="ru-RU"/>
              </w:rPr>
            </w:pPr>
            <w:r w:rsidRPr="00974D79">
              <w:rPr>
                <w:snapToGrid w:val="0"/>
                <w:lang w:val="ru-RU"/>
              </w:rPr>
              <w:t>5</w:t>
            </w:r>
          </w:p>
        </w:tc>
        <w:tc>
          <w:tcPr>
            <w:tcW w:w="1134" w:type="dxa"/>
          </w:tcPr>
          <w:p w:rsidR="00683BE3" w:rsidRPr="00974D79" w:rsidRDefault="00683BE3" w:rsidP="006061FF">
            <w:pPr>
              <w:keepNext/>
              <w:tabs>
                <w:tab w:val="left" w:pos="340"/>
                <w:tab w:val="center" w:pos="459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napToGrid w:val="0"/>
                <w:lang w:val="ru-RU"/>
              </w:rPr>
            </w:pPr>
            <w:r w:rsidRPr="00974D79">
              <w:rPr>
                <w:snapToGrid w:val="0"/>
                <w:lang w:val="ru-RU"/>
              </w:rPr>
              <w:tab/>
            </w:r>
            <w:r w:rsidRPr="00974D79">
              <w:rPr>
                <w:snapToGrid w:val="0"/>
                <w:lang w:val="ru-RU"/>
              </w:rPr>
              <w:tab/>
              <w:t>6</w:t>
            </w:r>
          </w:p>
        </w:tc>
      </w:tr>
      <w:tr w:rsidR="009647BD" w:rsidRPr="00C9505A">
        <w:trPr>
          <w:cantSplit/>
          <w:trHeight w:val="255"/>
        </w:trPr>
        <w:tc>
          <w:tcPr>
            <w:tcW w:w="2977" w:type="dxa"/>
          </w:tcPr>
          <w:p w:rsidR="009647BD" w:rsidRPr="00974D79" w:rsidRDefault="009647B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974D79">
              <w:rPr>
                <w:lang w:val="ru-RU"/>
              </w:rPr>
              <w:t>Дисконтированные инвестиции, всего</w:t>
            </w:r>
          </w:p>
        </w:tc>
        <w:tc>
          <w:tcPr>
            <w:tcW w:w="1276" w:type="dxa"/>
          </w:tcPr>
          <w:p w:rsidR="009647BD" w:rsidRPr="00974D79" w:rsidRDefault="009647B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974D79">
              <w:rPr>
                <w:lang w:val="ru-RU"/>
              </w:rPr>
              <w:t>506,8</w:t>
            </w:r>
          </w:p>
        </w:tc>
        <w:tc>
          <w:tcPr>
            <w:tcW w:w="1134" w:type="dxa"/>
          </w:tcPr>
          <w:p w:rsidR="009647BD" w:rsidRPr="00974D79" w:rsidRDefault="009647B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974D79">
              <w:rPr>
                <w:lang w:val="ru-RU"/>
              </w:rPr>
              <w:t>1812,5</w:t>
            </w:r>
          </w:p>
        </w:tc>
        <w:tc>
          <w:tcPr>
            <w:tcW w:w="1276" w:type="dxa"/>
          </w:tcPr>
          <w:p w:rsidR="009647BD" w:rsidRPr="00974D79" w:rsidRDefault="00D30536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974D79">
              <w:rPr>
                <w:lang w:val="ru-RU"/>
              </w:rPr>
              <w:t>6257,8</w:t>
            </w:r>
          </w:p>
        </w:tc>
        <w:tc>
          <w:tcPr>
            <w:tcW w:w="1134" w:type="dxa"/>
          </w:tcPr>
          <w:p w:rsidR="009647BD" w:rsidRPr="00974D79" w:rsidRDefault="00D30536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974D79">
              <w:rPr>
                <w:lang w:val="ru-RU"/>
              </w:rPr>
              <w:t>187,2</w:t>
            </w:r>
          </w:p>
        </w:tc>
        <w:tc>
          <w:tcPr>
            <w:tcW w:w="1134" w:type="dxa"/>
          </w:tcPr>
          <w:p w:rsidR="009647BD" w:rsidRPr="00974D79" w:rsidRDefault="00D30536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974D79">
              <w:rPr>
                <w:lang w:val="ru-RU"/>
              </w:rPr>
              <w:t>847,1</w:t>
            </w:r>
          </w:p>
        </w:tc>
        <w:tc>
          <w:tcPr>
            <w:tcW w:w="1134" w:type="dxa"/>
          </w:tcPr>
          <w:p w:rsidR="009647BD" w:rsidRPr="00974D79" w:rsidRDefault="00D30536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974D79">
              <w:rPr>
                <w:lang w:val="ru-RU"/>
              </w:rPr>
              <w:t>-28,1</w:t>
            </w:r>
          </w:p>
        </w:tc>
      </w:tr>
      <w:tr w:rsidR="009647BD" w:rsidRPr="00C9505A">
        <w:trPr>
          <w:cantSplit/>
          <w:trHeight w:val="255"/>
        </w:trPr>
        <w:tc>
          <w:tcPr>
            <w:tcW w:w="2977" w:type="dxa"/>
          </w:tcPr>
          <w:p w:rsidR="009647BD" w:rsidRPr="00974D79" w:rsidRDefault="009647BD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974D79">
              <w:rPr>
                <w:lang w:val="ru-RU"/>
              </w:rPr>
              <w:t>Дисконтированная чистая прибыль</w:t>
            </w:r>
          </w:p>
        </w:tc>
        <w:tc>
          <w:tcPr>
            <w:tcW w:w="1276" w:type="dxa"/>
          </w:tcPr>
          <w:p w:rsidR="009647BD" w:rsidRPr="00974D79" w:rsidRDefault="00D30536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974D79">
              <w:rPr>
                <w:lang w:val="ru-RU"/>
              </w:rPr>
              <w:t>-362,5</w:t>
            </w:r>
          </w:p>
        </w:tc>
        <w:tc>
          <w:tcPr>
            <w:tcW w:w="1134" w:type="dxa"/>
          </w:tcPr>
          <w:p w:rsidR="009647BD" w:rsidRPr="00974D79" w:rsidRDefault="00D30536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974D79">
              <w:rPr>
                <w:lang w:val="ru-RU"/>
              </w:rPr>
              <w:t>-614</w:t>
            </w:r>
          </w:p>
        </w:tc>
        <w:tc>
          <w:tcPr>
            <w:tcW w:w="1276" w:type="dxa"/>
          </w:tcPr>
          <w:p w:rsidR="009647BD" w:rsidRPr="00974D79" w:rsidRDefault="00D30536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974D79">
              <w:rPr>
                <w:lang w:val="ru-RU"/>
              </w:rPr>
              <w:t>274,1</w:t>
            </w:r>
          </w:p>
        </w:tc>
        <w:tc>
          <w:tcPr>
            <w:tcW w:w="1134" w:type="dxa"/>
          </w:tcPr>
          <w:p w:rsidR="009647BD" w:rsidRPr="00974D79" w:rsidRDefault="00D30536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974D79">
              <w:rPr>
                <w:lang w:val="ru-RU"/>
              </w:rPr>
              <w:t>271,8</w:t>
            </w:r>
          </w:p>
        </w:tc>
        <w:tc>
          <w:tcPr>
            <w:tcW w:w="1134" w:type="dxa"/>
          </w:tcPr>
          <w:p w:rsidR="009647BD" w:rsidRPr="00974D79" w:rsidRDefault="00D30536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974D79">
              <w:rPr>
                <w:lang w:val="ru-RU"/>
              </w:rPr>
              <w:t>58,9</w:t>
            </w:r>
          </w:p>
        </w:tc>
        <w:tc>
          <w:tcPr>
            <w:tcW w:w="1134" w:type="dxa"/>
          </w:tcPr>
          <w:p w:rsidR="009647BD" w:rsidRPr="00974D79" w:rsidRDefault="00D30536" w:rsidP="006061FF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lang w:val="ru-RU"/>
              </w:rPr>
            </w:pPr>
            <w:r w:rsidRPr="00974D79">
              <w:rPr>
                <w:lang w:val="ru-RU"/>
              </w:rPr>
              <w:t>300,1</w:t>
            </w:r>
          </w:p>
        </w:tc>
      </w:tr>
    </w:tbl>
    <w:p w:rsidR="00683BE3" w:rsidRPr="00C9505A" w:rsidRDefault="00683BE3" w:rsidP="006061FF">
      <w:pPr>
        <w:pStyle w:val="ad"/>
        <w:spacing w:line="360" w:lineRule="auto"/>
        <w:ind w:firstLine="709"/>
        <w:rPr>
          <w:sz w:val="28"/>
          <w:szCs w:val="28"/>
        </w:rPr>
      </w:pPr>
    </w:p>
    <w:p w:rsidR="00683BE3" w:rsidRPr="00C9505A" w:rsidRDefault="00950ABB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683BE3" w:rsidRPr="00C9505A">
        <w:rPr>
          <w:b/>
          <w:sz w:val="28"/>
          <w:szCs w:val="28"/>
          <w:lang w:val="ru-RU"/>
        </w:rPr>
        <w:t>Срок окупаемости (PBP)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Сроком окупаемости (payback period) называется отрезок времени от начального момента (начало первого (нулевого) интервала планирования) до момента окупаемости. Для определения момента окупаемости используется вспомогательный показатель - коэффициент финансового возврата. Моментом окупаемости называется тот момент времени в расчетном интервале планирования, в котором значение коэффициента финансового возврата достигает и в дальнейшем остается выше 100%.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Окупаемость инвестиций (без учета дисконтирования) в вероятном сценарии достигается через </w:t>
      </w:r>
      <w:r w:rsidR="00731BBD" w:rsidRPr="00C9505A">
        <w:rPr>
          <w:sz w:val="28"/>
          <w:szCs w:val="28"/>
          <w:lang w:val="ru-RU"/>
        </w:rPr>
        <w:t>1</w:t>
      </w:r>
      <w:r w:rsidRPr="00C9505A">
        <w:rPr>
          <w:sz w:val="28"/>
          <w:szCs w:val="28"/>
          <w:lang w:val="ru-RU"/>
        </w:rPr>
        <w:t xml:space="preserve"> ¼ года.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right="-6" w:firstLine="709"/>
        <w:textAlignment w:val="baseline"/>
        <w:rPr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Рентабельность инвестиций (</w:t>
      </w:r>
      <w:r w:rsidRPr="00C9505A">
        <w:rPr>
          <w:b/>
          <w:sz w:val="28"/>
          <w:szCs w:val="28"/>
        </w:rPr>
        <w:t>RoI</w:t>
      </w:r>
      <w:r w:rsidRPr="00C9505A">
        <w:rPr>
          <w:b/>
          <w:sz w:val="28"/>
          <w:szCs w:val="28"/>
          <w:lang w:val="ru-RU"/>
        </w:rPr>
        <w:t>)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Рентабельность инвестиций характеризует экономическую эффективность инвестиций, вложенных в проект, и определяется как экономический эффект, получаемый предприятием в результате реализации инвестиционного проекта.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Рентабельность инвестиций по данному проекту после завершения инвестиционного периода составляет </w:t>
      </w:r>
      <w:r w:rsidR="004B6796" w:rsidRPr="00C9505A">
        <w:rPr>
          <w:sz w:val="28"/>
          <w:szCs w:val="28"/>
          <w:lang w:val="ru-RU"/>
        </w:rPr>
        <w:t>37,6</w:t>
      </w:r>
      <w:r w:rsidRPr="00C9505A">
        <w:rPr>
          <w:sz w:val="28"/>
          <w:szCs w:val="28"/>
          <w:lang w:val="ru-RU"/>
        </w:rPr>
        <w:t>% годовых.</w:t>
      </w:r>
    </w:p>
    <w:p w:rsidR="00683BE3" w:rsidRPr="00C9505A" w:rsidRDefault="00683BE3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Чистый дисконтированный доход (</w:t>
      </w:r>
      <w:r w:rsidRPr="00C9505A">
        <w:rPr>
          <w:b/>
          <w:sz w:val="28"/>
          <w:szCs w:val="28"/>
        </w:rPr>
        <w:t>NPV</w:t>
      </w:r>
      <w:r w:rsidRPr="00C9505A">
        <w:rPr>
          <w:b/>
          <w:sz w:val="28"/>
          <w:szCs w:val="28"/>
          <w:lang w:val="ru-RU"/>
        </w:rPr>
        <w:t>)</w:t>
      </w:r>
    </w:p>
    <w:p w:rsidR="00683BE3" w:rsidRPr="00C9505A" w:rsidRDefault="00683BE3" w:rsidP="006061FF">
      <w:pPr>
        <w:pStyle w:val="24"/>
        <w:widowControl w:val="0"/>
        <w:spacing w:after="0" w:line="360" w:lineRule="auto"/>
        <w:ind w:firstLine="709"/>
        <w:rPr>
          <w:szCs w:val="28"/>
        </w:rPr>
      </w:pPr>
      <w:r w:rsidRPr="00C9505A">
        <w:rPr>
          <w:szCs w:val="28"/>
        </w:rPr>
        <w:t xml:space="preserve">Чистый дисконтированный доход (чистая текущая стоимость, NPV) - важный показатель эффективности, характеризующий суммарный дисконтированный экономический эффект данного инвестиционного проекта, достигаемый к концу горизонта прогнозирования. </w:t>
      </w:r>
      <w:r w:rsidRPr="00C9505A">
        <w:rPr>
          <w:szCs w:val="28"/>
          <w:lang w:val="en-US"/>
        </w:rPr>
        <w:t>NPV</w:t>
      </w:r>
      <w:r w:rsidRPr="00C9505A">
        <w:rPr>
          <w:szCs w:val="28"/>
        </w:rPr>
        <w:t xml:space="preserve"> можно также определить как чистый абсолютный размер выигрыша, получаемого инвесторами при вложении средств в данное предприятие в сравнении с альтернативной возможностью использования капитала,  характеризующейся ставкой дисконтирования.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При коэффициенте дисконтирования 12% в год чистый дисконтированный доход проекта в вероятном сценарии становится положительным в 3 квартале </w:t>
      </w:r>
      <w:smartTag w:uri="urn:schemas-microsoft-com:office:smarttags" w:element="metricconverter">
        <w:smartTagPr>
          <w:attr w:name="ProductID" w:val="2009 г"/>
        </w:smartTagPr>
        <w:r w:rsidRPr="00C9505A">
          <w:rPr>
            <w:sz w:val="28"/>
            <w:szCs w:val="28"/>
            <w:lang w:val="ru-RU"/>
          </w:rPr>
          <w:t>2009 г</w:t>
        </w:r>
      </w:smartTag>
      <w:r w:rsidRPr="00C9505A">
        <w:rPr>
          <w:sz w:val="28"/>
          <w:szCs w:val="28"/>
          <w:lang w:val="ru-RU"/>
        </w:rPr>
        <w:t xml:space="preserve">. На конец горизонта прогнозирования (4 кв. </w:t>
      </w:r>
      <w:smartTag w:uri="urn:schemas-microsoft-com:office:smarttags" w:element="metricconverter">
        <w:smartTagPr>
          <w:attr w:name="ProductID" w:val="2009 г"/>
        </w:smartTagPr>
        <w:r w:rsidRPr="00C9505A">
          <w:rPr>
            <w:sz w:val="28"/>
            <w:szCs w:val="28"/>
            <w:lang w:val="ru-RU"/>
          </w:rPr>
          <w:t>2009 г</w:t>
        </w:r>
      </w:smartTag>
      <w:r w:rsidRPr="00C9505A">
        <w:rPr>
          <w:sz w:val="28"/>
          <w:szCs w:val="28"/>
          <w:lang w:val="ru-RU"/>
        </w:rPr>
        <w:t xml:space="preserve">.) чистый дисконтированный доход составляет ок. </w:t>
      </w:r>
      <w:r w:rsidR="004B6796" w:rsidRPr="00C9505A">
        <w:rPr>
          <w:sz w:val="28"/>
          <w:szCs w:val="28"/>
          <w:lang w:val="ru-RU"/>
        </w:rPr>
        <w:t>1 834,8</w:t>
      </w:r>
      <w:r w:rsidRPr="00C9505A">
        <w:rPr>
          <w:sz w:val="28"/>
          <w:szCs w:val="28"/>
          <w:lang w:val="ru-RU"/>
        </w:rPr>
        <w:t xml:space="preserve"> тыс. руб.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>Внутренняя норма доходности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Внутренняя норма доходности (внутренняя норма возврата, внутренняя норма дисконта, внутренняя норма рентабельности, IRR) вычисляется как годовой процент, при котором дисконтированная на его основе чистая текущая стоимость (</w:t>
      </w:r>
      <w:r w:rsidRPr="00C9505A">
        <w:rPr>
          <w:sz w:val="28"/>
          <w:szCs w:val="28"/>
        </w:rPr>
        <w:t>NPV</w:t>
      </w:r>
      <w:r w:rsidRPr="00C9505A">
        <w:rPr>
          <w:sz w:val="28"/>
          <w:szCs w:val="28"/>
          <w:vertAlign w:val="subscript"/>
        </w:rPr>
        <w:t>T</w:t>
      </w:r>
      <w:r w:rsidRPr="00C9505A">
        <w:rPr>
          <w:sz w:val="28"/>
          <w:szCs w:val="28"/>
          <w:lang w:val="ru-RU"/>
        </w:rPr>
        <w:t>) обращается в ноль.</w:t>
      </w:r>
    </w:p>
    <w:p w:rsidR="00683BE3" w:rsidRPr="00C9505A" w:rsidRDefault="00683BE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Данный показатель является базой для сравнения рассматриваемого инвестиционного проекта с другими альтернативными возможностями вложения капитала, и дает интегральную оценку эффективности проекта для инвестора.</w:t>
      </w:r>
    </w:p>
    <w:p w:rsidR="00683BE3" w:rsidRDefault="00683BE3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Для данного инвестиционного проекта внутренняя норма доходности в вероятном сценарии начинает прин</w:t>
      </w:r>
      <w:r w:rsidR="004B6796" w:rsidRPr="00C9505A">
        <w:rPr>
          <w:sz w:val="28"/>
          <w:szCs w:val="28"/>
          <w:lang w:val="ru-RU"/>
        </w:rPr>
        <w:t>имать положительные значения в 3</w:t>
      </w:r>
      <w:r w:rsidRPr="00C9505A">
        <w:rPr>
          <w:sz w:val="28"/>
          <w:szCs w:val="28"/>
          <w:lang w:val="ru-RU"/>
        </w:rPr>
        <w:t xml:space="preserve"> квартале 2009 года, а в конце прогнозного периода она составляет </w:t>
      </w:r>
      <w:r w:rsidR="004B6796" w:rsidRPr="00C9505A">
        <w:rPr>
          <w:sz w:val="28"/>
          <w:szCs w:val="28"/>
          <w:lang w:val="ru-RU"/>
        </w:rPr>
        <w:t>19,6%.</w:t>
      </w:r>
    </w:p>
    <w:p w:rsidR="00950ABB" w:rsidRDefault="00950ABB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950ABB" w:rsidRPr="00C9505A" w:rsidRDefault="00950ABB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  <w:lang w:val="ru-RU"/>
        </w:rPr>
      </w:pPr>
    </w:p>
    <w:p w:rsidR="009D3BEF" w:rsidRPr="00C9505A" w:rsidRDefault="009D3BEF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sz w:val="28"/>
          <w:szCs w:val="28"/>
          <w:lang w:val="ru-RU"/>
        </w:rPr>
        <w:sectPr w:rsidR="009D3BEF" w:rsidRPr="00C9505A" w:rsidSect="00C9505A">
          <w:pgSz w:w="11906" w:h="16838"/>
          <w:pgMar w:top="1134" w:right="851" w:bottom="1134" w:left="1701" w:header="708" w:footer="708" w:gutter="0"/>
          <w:cols w:space="708"/>
          <w:docGrid w:linePitch="381"/>
        </w:sectPr>
      </w:pPr>
    </w:p>
    <w:p w:rsidR="009D3BEF" w:rsidRPr="00C9505A" w:rsidRDefault="009D3BEF" w:rsidP="006061FF">
      <w:pPr>
        <w:keepNext/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Таблица П9.12</w:t>
      </w:r>
    </w:p>
    <w:p w:rsidR="009D3BEF" w:rsidRPr="00C9505A" w:rsidRDefault="009D3BEF" w:rsidP="006061FF">
      <w:pPr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b/>
          <w:sz w:val="28"/>
          <w:szCs w:val="28"/>
          <w:lang w:val="ru-RU"/>
        </w:rPr>
      </w:pPr>
      <w:r w:rsidRPr="00C9505A">
        <w:rPr>
          <w:b/>
          <w:sz w:val="28"/>
          <w:szCs w:val="28"/>
          <w:lang w:val="ru-RU"/>
        </w:rPr>
        <w:t xml:space="preserve"> Основные показатели </w:t>
      </w:r>
      <w:r w:rsidRPr="00C9505A">
        <w:rPr>
          <w:sz w:val="28"/>
          <w:szCs w:val="28"/>
          <w:lang w:val="ru-RU"/>
        </w:rPr>
        <w:t>(вероятный сценарий)</w:t>
      </w:r>
    </w:p>
    <w:tbl>
      <w:tblPr>
        <w:tblW w:w="15848" w:type="dxa"/>
        <w:jc w:val="center"/>
        <w:tblLayout w:type="fixed"/>
        <w:tblLook w:val="04A0" w:firstRow="1" w:lastRow="0" w:firstColumn="1" w:lastColumn="0" w:noHBand="0" w:noVBand="1"/>
      </w:tblPr>
      <w:tblGrid>
        <w:gridCol w:w="2270"/>
        <w:gridCol w:w="1136"/>
        <w:gridCol w:w="888"/>
        <w:gridCol w:w="889"/>
        <w:gridCol w:w="888"/>
        <w:gridCol w:w="889"/>
        <w:gridCol w:w="889"/>
        <w:gridCol w:w="888"/>
        <w:gridCol w:w="889"/>
        <w:gridCol w:w="793"/>
        <w:gridCol w:w="96"/>
        <w:gridCol w:w="888"/>
        <w:gridCol w:w="889"/>
        <w:gridCol w:w="889"/>
        <w:gridCol w:w="889"/>
        <w:gridCol w:w="889"/>
        <w:gridCol w:w="889"/>
      </w:tblGrid>
      <w:tr w:rsidR="009D3BEF" w:rsidRPr="0043691A" w:rsidTr="0043691A">
        <w:trPr>
          <w:trHeight w:val="315"/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Размерность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Январь 2007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Февраль 2007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Март 2007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Апрель 2007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Май 2007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Июнь 2007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Июль 2007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Август 2007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Сентябрь 2007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Октябрь 2007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Ноябрь 2007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Декабрь 2007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 кв.2008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 кв.2008</w:t>
            </w:r>
          </w:p>
        </w:tc>
      </w:tr>
      <w:tr w:rsidR="009D3BEF" w:rsidRPr="0043691A" w:rsidTr="0043691A">
        <w:trPr>
          <w:trHeight w:val="315"/>
          <w:jc w:val="center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14</w:t>
            </w:r>
          </w:p>
        </w:tc>
      </w:tr>
      <w:tr w:rsidR="009D3BEF" w:rsidRPr="0043691A" w:rsidTr="0043691A">
        <w:trPr>
          <w:trHeight w:val="315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i/>
                <w:iCs/>
                <w:sz w:val="18"/>
                <w:szCs w:val="18"/>
                <w:lang w:val="ru-RU"/>
              </w:rPr>
            </w:pPr>
            <w:r w:rsidRPr="00950ABB">
              <w:rPr>
                <w:b/>
                <w:bCs/>
                <w:i/>
                <w:iCs/>
                <w:sz w:val="18"/>
                <w:szCs w:val="18"/>
                <w:lang w:val="ru-RU"/>
              </w:rPr>
              <w:t>Показатели эффективности операционной деятельности</w:t>
            </w:r>
            <w:r w:rsidRPr="00950ABB">
              <w:rPr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3BEF" w:rsidRPr="00950ABB" w:rsidRDefault="009D3BEF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</w:tr>
      <w:tr w:rsidR="00974D79" w:rsidRPr="00950ABB" w:rsidTr="0043691A">
        <w:trPr>
          <w:gridAfter w:val="1"/>
          <w:wAfter w:w="889" w:type="dxa"/>
          <w:trHeight w:val="64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4D79" w:rsidRPr="00950ABB" w:rsidRDefault="00974D79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Коммерческая маржа (рентабельность продаж)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D79" w:rsidRPr="00950ABB" w:rsidRDefault="00974D79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D79" w:rsidRPr="00950ABB" w:rsidRDefault="00974D7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D79" w:rsidRPr="00950ABB" w:rsidRDefault="00974D7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D79" w:rsidRPr="00950ABB" w:rsidRDefault="00974D7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8,5%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D79" w:rsidRPr="00950ABB" w:rsidRDefault="00974D7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8,5%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D79" w:rsidRPr="00950ABB" w:rsidRDefault="00974D7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3,5%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D79" w:rsidRPr="00950ABB" w:rsidRDefault="00974D7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9,4%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D79" w:rsidRPr="00950ABB" w:rsidRDefault="00974D7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7,7%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D79" w:rsidRPr="00950ABB" w:rsidRDefault="00974D7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2,9%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D79" w:rsidRPr="00950ABB" w:rsidRDefault="00974D7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7,7%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D79" w:rsidRPr="00950ABB" w:rsidRDefault="00974D7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2,9%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D79" w:rsidRPr="00950ABB" w:rsidRDefault="00974D7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7,6%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D79" w:rsidRPr="00950ABB" w:rsidRDefault="00974D7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7,7%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D79" w:rsidRPr="00950ABB" w:rsidRDefault="00974D79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6,1%</w:t>
            </w:r>
          </w:p>
        </w:tc>
      </w:tr>
      <w:tr w:rsidR="009C1CAE" w:rsidRPr="0043691A" w:rsidTr="0043691A">
        <w:trPr>
          <w:trHeight w:val="57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Коэффициент трансформации (скорость оборота капитала)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раз в год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4,9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3,8</w:t>
            </w:r>
          </w:p>
        </w:tc>
      </w:tr>
      <w:tr w:rsidR="009C1CAE" w:rsidRPr="0043691A" w:rsidTr="0043691A">
        <w:trPr>
          <w:trHeight w:val="31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Запас финансовой прочности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28%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22%</w:t>
            </w:r>
          </w:p>
        </w:tc>
      </w:tr>
      <w:tr w:rsidR="009C1CAE" w:rsidRPr="0043691A" w:rsidTr="0043691A">
        <w:trPr>
          <w:trHeight w:val="315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i/>
                <w:iCs/>
                <w:sz w:val="18"/>
                <w:szCs w:val="18"/>
                <w:lang w:val="ru-RU"/>
              </w:rPr>
            </w:pPr>
            <w:r w:rsidRPr="00950ABB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Показатели финансовой устойчивости </w:t>
            </w:r>
            <w:r w:rsidRPr="00950ABB">
              <w:rPr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9C1CAE" w:rsidRPr="0043691A" w:rsidTr="00950ABB">
        <w:trPr>
          <w:trHeight w:val="55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Коэффициент покрытия долга и процентов (коэффициент покрытия долгосрочных обязательств)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раз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0,6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-0,2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-1,0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-0,7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-0,7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-11,0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-125,2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245,5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353,2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752,2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620,7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910,2</w:t>
            </w:r>
          </w:p>
        </w:tc>
      </w:tr>
      <w:tr w:rsidR="009C1CAE" w:rsidRPr="0043691A" w:rsidTr="0043691A">
        <w:trPr>
          <w:trHeight w:val="31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Коэффициент задолженности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15%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68%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88%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84%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85%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81%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78%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77%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75%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64%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60%</w:t>
            </w:r>
          </w:p>
        </w:tc>
      </w:tr>
      <w:tr w:rsidR="009C1CAE" w:rsidRPr="0043691A" w:rsidTr="0043691A">
        <w:trPr>
          <w:trHeight w:val="315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i/>
                <w:iCs/>
                <w:sz w:val="18"/>
                <w:szCs w:val="18"/>
                <w:lang w:val="ru-RU"/>
              </w:rPr>
            </w:pPr>
            <w:r w:rsidRPr="00950ABB">
              <w:rPr>
                <w:b/>
                <w:bCs/>
                <w:i/>
                <w:iCs/>
                <w:sz w:val="18"/>
                <w:szCs w:val="18"/>
                <w:lang w:val="ru-RU"/>
              </w:rPr>
              <w:t>Показатели эффективности инвестиционной деятельности</w:t>
            </w:r>
            <w:r w:rsidRPr="00950ABB">
              <w:rPr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9C1CAE" w:rsidRPr="0043691A" w:rsidTr="0043691A">
        <w:trPr>
          <w:trHeight w:val="31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Срок окупаемости  (PBP)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-71,5%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-42,0%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-8,1%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-4,6%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-2,7%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1,0%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4,0%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5,2%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8,2%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11,2%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12,4%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15,4%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24,5%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31,7%</w:t>
            </w:r>
          </w:p>
        </w:tc>
      </w:tr>
      <w:tr w:rsidR="009C1CAE" w:rsidRPr="0043691A" w:rsidTr="0043691A">
        <w:trPr>
          <w:trHeight w:val="31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Рентабельность инвестиций (RoI)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% в год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-500,4%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-224,1%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34,6%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33,7%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14,4%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39,3%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32,1%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12,0%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32,2%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32,5%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12,0%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31,9%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32,4%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25,5%</w:t>
            </w:r>
          </w:p>
        </w:tc>
      </w:tr>
      <w:tr w:rsidR="009C1CAE" w:rsidRPr="0043691A" w:rsidTr="0043691A">
        <w:trPr>
          <w:trHeight w:val="31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Чистый дисконтированный доход (NPV)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тыс. руб.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-869,3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-3 295,9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-9 279,6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-9 250,1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-8 386,1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-7 999,6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-6 708,1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-6 623,6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-5 309,3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-5 022,6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-4 940,1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-3 637,3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-2 819,9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1 197,3</w:t>
            </w:r>
          </w:p>
        </w:tc>
      </w:tr>
      <w:tr w:rsidR="009C1CAE" w:rsidRPr="0043691A" w:rsidTr="0043691A">
        <w:trPr>
          <w:trHeight w:val="31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Внутренняя норма доходности (IRR)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% в год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CB2E4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3,9</w:t>
            </w:r>
            <w:r w:rsidR="009C1CAE" w:rsidRPr="00950ABB">
              <w:rPr>
                <w:sz w:val="18"/>
                <w:szCs w:val="18"/>
                <w:lang w:val="ru-RU"/>
              </w:rPr>
              <w:t>%</w:t>
            </w:r>
          </w:p>
        </w:tc>
      </w:tr>
      <w:tr w:rsidR="00555A4A" w:rsidRPr="0043691A">
        <w:trPr>
          <w:trHeight w:val="315"/>
          <w:jc w:val="center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5A4A" w:rsidRPr="00950ABB" w:rsidRDefault="00555A4A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55A4A" w:rsidRPr="00950ABB" w:rsidRDefault="00555A4A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Размерность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 кв.2008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 кв.2008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 кв.2009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 кв.2009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 кв.2009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43691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</w:t>
            </w:r>
            <w:r w:rsidR="00555A4A" w:rsidRPr="00950ABB">
              <w:rPr>
                <w:sz w:val="18"/>
                <w:szCs w:val="18"/>
                <w:lang w:val="ru-RU"/>
              </w:rPr>
              <w:t>кв.2009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 кв.2010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 кв.2010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 кв.2010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 кв.2010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кв.2011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 кв.2011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 кв.2011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 кв.2011</w:t>
            </w:r>
          </w:p>
        </w:tc>
      </w:tr>
      <w:tr w:rsidR="00555A4A" w:rsidRPr="0043691A">
        <w:trPr>
          <w:trHeight w:val="315"/>
          <w:jc w:val="center"/>
        </w:trPr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5A4A" w:rsidRPr="00950ABB" w:rsidRDefault="00555A4A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5A4A" w:rsidRPr="00950ABB" w:rsidRDefault="00555A4A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28</w:t>
            </w:r>
          </w:p>
        </w:tc>
      </w:tr>
      <w:tr w:rsidR="00555A4A" w:rsidRPr="0043691A">
        <w:trPr>
          <w:trHeight w:val="315"/>
          <w:jc w:val="center"/>
        </w:trPr>
        <w:tc>
          <w:tcPr>
            <w:tcW w:w="2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555A4A" w:rsidRPr="00950ABB" w:rsidRDefault="00555A4A" w:rsidP="00950ABB">
            <w:pPr>
              <w:spacing w:line="360" w:lineRule="auto"/>
              <w:rPr>
                <w:i/>
                <w:iCs/>
                <w:sz w:val="18"/>
                <w:szCs w:val="18"/>
                <w:lang w:val="ru-RU"/>
              </w:rPr>
            </w:pPr>
            <w:r w:rsidRPr="00950ABB">
              <w:rPr>
                <w:b/>
                <w:bCs/>
                <w:i/>
                <w:iCs/>
                <w:sz w:val="18"/>
                <w:szCs w:val="18"/>
                <w:lang w:val="ru-RU"/>
              </w:rPr>
              <w:t>Показатели эффективности операционной деятельности</w:t>
            </w:r>
            <w:r w:rsidRPr="00950ABB">
              <w:rPr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5A4A" w:rsidRPr="00950ABB" w:rsidRDefault="00555A4A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</w:tr>
      <w:tr w:rsidR="009C1CAE" w:rsidRPr="0043691A">
        <w:trPr>
          <w:trHeight w:val="645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Коммерческая маржа (рентабельность продаж)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7,4%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7,7%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6,1%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7,7%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7,7%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6,4%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7,7%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7,7%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6,1%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7,7%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7,7%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6,1%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7,7%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7,7%</w:t>
            </w:r>
          </w:p>
        </w:tc>
      </w:tr>
      <w:tr w:rsidR="009C1CAE" w:rsidRPr="0043691A">
        <w:trPr>
          <w:trHeight w:val="570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Коэффициент трансформации (скорость оборота капитала)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раз в год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1,8</w:t>
            </w:r>
          </w:p>
        </w:tc>
      </w:tr>
      <w:tr w:rsidR="009C1CAE" w:rsidRPr="0043691A">
        <w:trPr>
          <w:trHeight w:val="315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Запас финансовой прочности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27%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28%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28%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23%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28%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28%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28%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28%</w:t>
            </w:r>
          </w:p>
        </w:tc>
      </w:tr>
      <w:tr w:rsidR="009C1CAE" w:rsidRPr="0043691A">
        <w:trPr>
          <w:trHeight w:val="315"/>
          <w:jc w:val="center"/>
        </w:trPr>
        <w:tc>
          <w:tcPr>
            <w:tcW w:w="22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i/>
                <w:iCs/>
                <w:sz w:val="18"/>
                <w:szCs w:val="18"/>
                <w:lang w:val="ru-RU"/>
              </w:rPr>
            </w:pPr>
            <w:r w:rsidRPr="00950ABB">
              <w:rPr>
                <w:b/>
                <w:bCs/>
                <w:i/>
                <w:iCs/>
                <w:sz w:val="18"/>
                <w:szCs w:val="18"/>
                <w:lang w:val="ru-RU"/>
              </w:rPr>
              <w:t xml:space="preserve">Показатели финансовой устойчивости </w:t>
            </w:r>
            <w:r w:rsidRPr="00950ABB">
              <w:rPr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9C1CAE" w:rsidRPr="0043691A" w:rsidTr="00950ABB">
        <w:trPr>
          <w:trHeight w:val="273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Коэффициент покрытия долга и процентов (коэффициент покрытия долгосрочных обязательств)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раз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1 267,3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1 637,4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1 926,9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2 300,1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2 669,4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2 975,1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3 347,6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3 717,1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4 007,0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4 380,3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4 749,7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5 039,3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5 412,7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6 392,7</w:t>
            </w:r>
          </w:p>
        </w:tc>
      </w:tr>
      <w:tr w:rsidR="009C1CAE" w:rsidRPr="0043691A">
        <w:trPr>
          <w:trHeight w:val="315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Коэффициент задолженности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56%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53%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50%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47%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45%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43%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41%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39%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37%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36%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34%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33%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34%</w:t>
            </w:r>
          </w:p>
        </w:tc>
      </w:tr>
      <w:tr w:rsidR="009C1CAE" w:rsidRPr="0043691A">
        <w:trPr>
          <w:trHeight w:val="315"/>
          <w:jc w:val="center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i/>
                <w:iCs/>
                <w:sz w:val="18"/>
                <w:szCs w:val="18"/>
                <w:lang w:val="ru-RU"/>
              </w:rPr>
            </w:pPr>
            <w:r w:rsidRPr="00950ABB">
              <w:rPr>
                <w:b/>
                <w:bCs/>
                <w:i/>
                <w:iCs/>
                <w:sz w:val="18"/>
                <w:szCs w:val="18"/>
                <w:lang w:val="ru-RU"/>
              </w:rPr>
              <w:t>Показатели эффективности инвестиционной деятельности</w:t>
            </w:r>
            <w:r w:rsidRPr="00950ABB">
              <w:rPr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</w:p>
        </w:tc>
      </w:tr>
      <w:tr w:rsidR="009C1CAE" w:rsidRPr="0043691A">
        <w:trPr>
          <w:trHeight w:val="315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Срок окупаемости  (PBP)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40,4%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49,5%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56,7%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65,8%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74,9%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82,4%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91,6%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100,7%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107,8%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117,0%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126,1%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133,2%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142,4%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178,3%</w:t>
            </w:r>
          </w:p>
        </w:tc>
      </w:tr>
      <w:tr w:rsidR="009C1CAE" w:rsidRPr="0043691A">
        <w:trPr>
          <w:trHeight w:val="315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Рентабельность инвестиций (RoI)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% в год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31,0%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32,4%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25,6%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32,4%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32,4%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26,9%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32,4%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32,4%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25,5%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32,5%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32,5%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25,6%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32,5%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37,6%</w:t>
            </w:r>
          </w:p>
        </w:tc>
      </w:tr>
      <w:tr w:rsidR="009C1CAE" w:rsidRPr="0043691A">
        <w:trPr>
          <w:trHeight w:val="315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Чистый дисконтированный доход (NPV)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E" w:rsidRPr="00950ABB" w:rsidRDefault="009C1CAE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тыс. руб.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-6 450,4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-5 698,1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-5 125,9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-4 409,1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-3 719,5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-3 164,7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-2 507,4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-1 873,8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-1 390,4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-785,4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-203,6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240,0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795,6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1CAE" w:rsidRPr="00950ABB" w:rsidRDefault="009C1CAE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70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2 213,7</w:t>
            </w:r>
          </w:p>
        </w:tc>
      </w:tr>
      <w:tr w:rsidR="00CB2E4D" w:rsidRPr="0043691A">
        <w:trPr>
          <w:trHeight w:val="419"/>
          <w:jc w:val="center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B2E4D" w:rsidRPr="00950ABB" w:rsidRDefault="00CB2E4D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Внутренняя норма доходности (IRR)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E4D" w:rsidRPr="00950ABB" w:rsidRDefault="00CB2E4D" w:rsidP="00950ABB">
            <w:pPr>
              <w:spacing w:line="360" w:lineRule="auto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% в год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2E4D" w:rsidRPr="00950ABB" w:rsidRDefault="00CB2E4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7,8%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2E4D" w:rsidRPr="00950ABB" w:rsidRDefault="00CB2E4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11,1%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2E4D" w:rsidRPr="00950ABB" w:rsidRDefault="00CB2E4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13,4%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2E4D" w:rsidRPr="00950ABB" w:rsidRDefault="00CB2E4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15,9%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2E4D" w:rsidRPr="00950ABB" w:rsidRDefault="00CB2E4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21,3%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E4D" w:rsidRPr="00950ABB" w:rsidRDefault="00CB2E4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25,7%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E4D" w:rsidRPr="00950ABB" w:rsidRDefault="00CB2E4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28,2%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E4D" w:rsidRPr="00950ABB" w:rsidRDefault="00CB2E4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36,3%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E4D" w:rsidRPr="00950ABB" w:rsidRDefault="00CB2E4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40,4%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E4D" w:rsidRPr="00950ABB" w:rsidRDefault="00CB2E4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45,1%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E4D" w:rsidRPr="00950ABB" w:rsidRDefault="00CB2E4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48,2%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E4D" w:rsidRPr="00950ABB" w:rsidRDefault="00CB2E4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51,1%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E4D" w:rsidRPr="00950ABB" w:rsidRDefault="00CB2E4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57,7%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2E4D" w:rsidRPr="00950ABB" w:rsidRDefault="00CB2E4D" w:rsidP="00950AB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18"/>
                <w:szCs w:val="18"/>
                <w:lang w:val="ru-RU"/>
              </w:rPr>
            </w:pPr>
            <w:r w:rsidRPr="00950ABB">
              <w:rPr>
                <w:sz w:val="18"/>
                <w:szCs w:val="18"/>
                <w:lang w:val="ru-RU"/>
              </w:rPr>
              <w:t>64,3%</w:t>
            </w:r>
          </w:p>
        </w:tc>
      </w:tr>
    </w:tbl>
    <w:p w:rsidR="003906C5" w:rsidRPr="00C9505A" w:rsidRDefault="003906C5" w:rsidP="006061FF">
      <w:pPr>
        <w:tabs>
          <w:tab w:val="left" w:pos="3490"/>
        </w:tabs>
        <w:overflowPunct w:val="0"/>
        <w:autoSpaceDE w:val="0"/>
        <w:autoSpaceDN w:val="0"/>
        <w:adjustRightInd w:val="0"/>
        <w:spacing w:line="360" w:lineRule="auto"/>
        <w:ind w:firstLine="709"/>
        <w:jc w:val="center"/>
        <w:textAlignment w:val="baseline"/>
        <w:rPr>
          <w:sz w:val="28"/>
          <w:szCs w:val="28"/>
          <w:lang w:val="ru-RU"/>
        </w:rPr>
        <w:sectPr w:rsidR="003906C5" w:rsidRPr="00C9505A" w:rsidSect="00C9505A">
          <w:pgSz w:w="16838" w:h="11906" w:orient="landscape"/>
          <w:pgMar w:top="1134" w:right="851" w:bottom="1134" w:left="1701" w:header="708" w:footer="708" w:gutter="0"/>
          <w:cols w:space="708"/>
          <w:docGrid w:linePitch="381"/>
        </w:sectPr>
      </w:pPr>
    </w:p>
    <w:p w:rsidR="003906C5" w:rsidRPr="00C9505A" w:rsidRDefault="0039204D" w:rsidP="006061FF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bCs w:val="0"/>
          <w:caps/>
          <w:sz w:val="28"/>
          <w:szCs w:val="28"/>
        </w:rPr>
      </w:pPr>
      <w:r w:rsidRPr="00C9505A">
        <w:rPr>
          <w:rFonts w:ascii="Times New Roman" w:hAnsi="Times New Roman"/>
          <w:b w:val="0"/>
          <w:bCs w:val="0"/>
          <w:caps/>
          <w:sz w:val="28"/>
          <w:szCs w:val="28"/>
        </w:rPr>
        <w:t>Список использованной литературы:</w:t>
      </w:r>
    </w:p>
    <w:p w:rsidR="003906C5" w:rsidRPr="00C9505A" w:rsidRDefault="003906C5" w:rsidP="006061FF">
      <w:pPr>
        <w:overflowPunct w:val="0"/>
        <w:autoSpaceDE w:val="0"/>
        <w:autoSpaceDN w:val="0"/>
        <w:adjustRightInd w:val="0"/>
        <w:spacing w:line="360" w:lineRule="auto"/>
        <w:ind w:right="-7" w:firstLine="709"/>
        <w:jc w:val="both"/>
        <w:textAlignment w:val="baseline"/>
        <w:rPr>
          <w:sz w:val="28"/>
          <w:szCs w:val="28"/>
          <w:lang w:val="ru-RU"/>
        </w:rPr>
      </w:pP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 xml:space="preserve">Методические рекомендации по оценке эффективности инвестиционных проектов (утв. Минэкономики РФ, Минфином РФ и Государственным комитетом РФ по строительной, архитектурной и жилищной политике от 21 июня </w:t>
      </w:r>
      <w:smartTag w:uri="urn:schemas-microsoft-com:office:smarttags" w:element="metricconverter">
        <w:smartTagPr>
          <w:attr w:name="ProductID" w:val="1999 г"/>
        </w:smartTagPr>
        <w:r w:rsidRPr="00C9505A">
          <w:rPr>
            <w:rFonts w:ascii="Times New Roman" w:hAnsi="Times New Roman"/>
            <w:sz w:val="28"/>
            <w:szCs w:val="28"/>
          </w:rPr>
          <w:t>1999 г</w:t>
        </w:r>
      </w:smartTag>
      <w:r w:rsidRPr="00C9505A">
        <w:rPr>
          <w:rFonts w:ascii="Times New Roman" w:hAnsi="Times New Roman"/>
          <w:sz w:val="28"/>
          <w:szCs w:val="28"/>
        </w:rPr>
        <w:t xml:space="preserve">. N ВК 477). 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 xml:space="preserve">Положение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 (утв. Постановлением Правительства РФ от 22 ноября </w:t>
      </w:r>
      <w:smartTag w:uri="urn:schemas-microsoft-com:office:smarttags" w:element="metricconverter">
        <w:smartTagPr>
          <w:attr w:name="ProductID" w:val="1997 г"/>
        </w:smartTagPr>
        <w:r w:rsidRPr="00C9505A">
          <w:rPr>
            <w:rFonts w:ascii="Times New Roman" w:hAnsi="Times New Roman"/>
            <w:sz w:val="28"/>
            <w:szCs w:val="28"/>
          </w:rPr>
          <w:t>1997 г</w:t>
        </w:r>
      </w:smartTag>
      <w:r w:rsidRPr="00C9505A">
        <w:rPr>
          <w:rFonts w:ascii="Times New Roman" w:hAnsi="Times New Roman"/>
          <w:sz w:val="28"/>
          <w:szCs w:val="28"/>
        </w:rPr>
        <w:t>. N 1470 (в ред. Постановления Правительства от 20.05.98 N 467).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Баркан Д.И. Управление сбытом: Учебн. пособие. – СПб: Изд-во С.-Петерб. ун-та, 2003. – 344 с.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Бизнес-план. Рекомендации Делойт и Туш по подготовке профессионального бизнес-плана / Карпунин В.Н. // Деятельность руководителя по привлечению иностранного капитала: Материалы семинара Государственного Инвестиционного Агентства / Правительство Ленинградской области, СПб, 2001. – с. 43-57.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Бизнес-план: рекомендации по составлению. Нормативная база / Под ред. А.В. Громкова. – М.: Издательство ПРИОР, 2002. –  304 с.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Бороненкова С.А. Управленческий анализ: Учеб. пособие. – М.: Финансы и статистика, 2002. –  384 с.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Ворст Й., Ревентлоу П. Экономика фирмы: Учеб. / Пер. с датского А.Н. Черканского, О.В. Рождественского. – М.: Высш. Шк., 1994. – 272 с.</w:t>
      </w:r>
    </w:p>
    <w:p w:rsidR="003906C5" w:rsidRPr="00C9505A" w:rsidRDefault="003906C5" w:rsidP="00950ABB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>Глухов В.В. Менеджмент: Учеб. СПб.: СпецЛит, 2002, 700 с.</w:t>
      </w:r>
    </w:p>
    <w:p w:rsidR="003906C5" w:rsidRPr="00C9505A" w:rsidRDefault="003906C5" w:rsidP="00950ABB">
      <w:pPr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C9505A">
        <w:rPr>
          <w:sz w:val="28"/>
          <w:szCs w:val="28"/>
          <w:lang w:val="ru-RU"/>
        </w:rPr>
        <w:t xml:space="preserve"> Глухов В.В., Бахрамов Ю.М.  Финансовый менеджмент. - СПб.: СпецЛит, 1995. - 429 с. 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Глухов В.В., Некрасова Т.П. Экономика и менеджмент высоких технологий: Учеб. пособие. СПб.: Изд-во СПбГТУ, 1998.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 xml:space="preserve">Гаврилов Д.А. Управление производством на базе стандарта </w:t>
      </w:r>
      <w:r w:rsidRPr="00C9505A">
        <w:rPr>
          <w:rFonts w:ascii="Times New Roman" w:hAnsi="Times New Roman"/>
          <w:sz w:val="28"/>
          <w:szCs w:val="28"/>
          <w:lang w:val="en-US"/>
        </w:rPr>
        <w:t>MRP</w:t>
      </w:r>
      <w:r w:rsidRPr="00C9505A">
        <w:rPr>
          <w:rFonts w:ascii="Times New Roman" w:hAnsi="Times New Roman"/>
          <w:sz w:val="28"/>
          <w:szCs w:val="28"/>
        </w:rPr>
        <w:t xml:space="preserve"> </w:t>
      </w:r>
      <w:r w:rsidRPr="00C9505A">
        <w:rPr>
          <w:rFonts w:ascii="Times New Roman" w:hAnsi="Times New Roman"/>
          <w:sz w:val="28"/>
          <w:szCs w:val="28"/>
          <w:lang w:val="en-US"/>
        </w:rPr>
        <w:t>II</w:t>
      </w:r>
      <w:r w:rsidRPr="00C9505A">
        <w:rPr>
          <w:rFonts w:ascii="Times New Roman" w:hAnsi="Times New Roman"/>
          <w:sz w:val="28"/>
          <w:szCs w:val="28"/>
        </w:rPr>
        <w:t>. – СПб: Питер, 2003. –  352 с.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Ефимова М.Р. Финансово-экономические расчеты: пособие для менеджеров: Учебн. пособие. – М.: ИНФРА-М, 2004. –  185 с.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Зелль А. Бизнес-план: Инвестиции и финансирование, планирование и оценка проектов: Пер. с нем. – М.: Издательство «Ось-89», 2002. – 240 с.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Зигель Э. Пособие Ernst &amp; Young по составлению бизнес-плана. Пер. с англ. – М: МТ-ПРЕСС, 2001.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 xml:space="preserve">Кобышев А.Н., Козлов А.В., Быстров В.Ф. Как написать бизнес-план. Пособие для руководителей малых предприятий. – СПб: Учебно-консультационное объединение ля малого бизнеса Санкт-Петербурга при поддержке программы ТРАНСФОРМ ФРГ </w:t>
      </w:r>
      <w:r w:rsidRPr="00C9505A">
        <w:rPr>
          <w:rFonts w:ascii="Times New Roman" w:hAnsi="Times New Roman"/>
          <w:sz w:val="28"/>
          <w:szCs w:val="28"/>
          <w:lang w:val="en-US"/>
        </w:rPr>
        <w:t>Qualifizierungs</w:t>
      </w:r>
      <w:r w:rsidRPr="00C9505A">
        <w:rPr>
          <w:rFonts w:ascii="Times New Roman" w:hAnsi="Times New Roman"/>
          <w:sz w:val="28"/>
          <w:szCs w:val="28"/>
        </w:rPr>
        <w:t xml:space="preserve">- </w:t>
      </w:r>
      <w:r w:rsidRPr="00C9505A">
        <w:rPr>
          <w:rFonts w:ascii="Times New Roman" w:hAnsi="Times New Roman"/>
          <w:sz w:val="28"/>
          <w:szCs w:val="28"/>
          <w:lang w:val="en-US"/>
        </w:rPr>
        <w:t>und</w:t>
      </w:r>
      <w:r w:rsidRPr="00C9505A">
        <w:rPr>
          <w:rFonts w:ascii="Times New Roman" w:hAnsi="Times New Roman"/>
          <w:sz w:val="28"/>
          <w:szCs w:val="28"/>
        </w:rPr>
        <w:t xml:space="preserve"> </w:t>
      </w:r>
      <w:r w:rsidRPr="00C9505A">
        <w:rPr>
          <w:rFonts w:ascii="Times New Roman" w:hAnsi="Times New Roman"/>
          <w:sz w:val="28"/>
          <w:szCs w:val="28"/>
          <w:lang w:val="en-US"/>
        </w:rPr>
        <w:t>Beratungseinrichtung</w:t>
      </w:r>
      <w:r w:rsidRPr="00C9505A">
        <w:rPr>
          <w:rFonts w:ascii="Times New Roman" w:hAnsi="Times New Roman"/>
          <w:sz w:val="28"/>
          <w:szCs w:val="28"/>
        </w:rPr>
        <w:t xml:space="preserve"> (</w:t>
      </w:r>
      <w:r w:rsidRPr="00C9505A">
        <w:rPr>
          <w:rFonts w:ascii="Times New Roman" w:hAnsi="Times New Roman"/>
          <w:sz w:val="28"/>
          <w:szCs w:val="28"/>
          <w:lang w:val="en-US"/>
        </w:rPr>
        <w:t>QBE</w:t>
      </w:r>
      <w:r w:rsidRPr="00C9505A">
        <w:rPr>
          <w:rFonts w:ascii="Times New Roman" w:hAnsi="Times New Roman"/>
          <w:sz w:val="28"/>
          <w:szCs w:val="28"/>
        </w:rPr>
        <w:t>), 1999. – 32 с.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Ламбен Жан-Жак Менеджмент, ориентированный на рынок / Под ред. В.Б. Колчанова. Пер. с англ. – СПб.: Питер, 2004. – 800 с.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Маркетинг: Учебное пособие: Пер. с англ. Т. 4 Маркетинг в малом бизнесе – М.: ТОО Инжиниринго-консалтинговая Компания «ДеКа», 1994. – 72 с. (Серия «Энциклопедия малого бизнеса»).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Мачадо Р. Маркетинг для малых предприятий. Пер. с англ. – СПб: Питер Паблишинг, 1998. – 288 с.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Мелкумов Я.С. Финансовые вычисления: Учебно-справочное пособие. – М.: ИНФРА-М, 2002. – 383 с. (Серия «Высшее образование»).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Методика определения постоянных затрат и практика ее использования / Близнюк Т.С., Дорман В.Н. // Финансовый менеджмент, 2002, №6 с. 46-57.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Методические рекомендации по подготовке инвестиционных предложений для предоставления потенциальным инвесторам. – М.: Финансовый издательский дом «Деловой Экспресс», 2000. – 52 с.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Методическое пособие по разработке бизнес-плана инвестиционного проекта (утв. Решением Правления ОАО «Россельхозбанк» (протокол №8 от 19.02.2002).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Петров П.В., Соломатин А.Н. Экономика товарного обращения: Учебн. для вузов. – М.: ИНФРА-М, 2002. – 220 с. (Серия «Высшее образование»).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Попов В.М., Ляпунов С.И., Касаткин А.А. Бизнес-планирование: анализ ошибок, рисков и конфликтов. – М.: КноРус, 2003. – 448 с.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Практическое пособие по планированию и калькулированию себестоимости продукции (работ, услуг) для работников экономических, финансовых и бухгалтерских служб промышленных предприятий и фирм / А.Б. Аскеров, Ю.И. Брынских, Оглоблин А.А. и др. – Екатеринбург: Издательство АМБ, 2001. – 178 с.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Реклама и содействие продаже: Учебное пособие: Пер. с англ. Т. 4 Маркетинг в малом бизнесе – М.: ТОО Инжиниринго-консалтинговая Компания «ДеКа», 1994. – 56 с. (Серия «Энциклопедия малого бизнеса»).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 xml:space="preserve">Роль маркетингового исследования при подготовке инвестиционного проекта / Постников А.И., Исследовательская компания </w:t>
      </w:r>
      <w:r w:rsidRPr="00C9505A">
        <w:rPr>
          <w:rFonts w:ascii="Times New Roman" w:hAnsi="Times New Roman"/>
          <w:sz w:val="28"/>
          <w:szCs w:val="28"/>
          <w:lang w:val="en-US"/>
        </w:rPr>
        <w:t>IRG</w:t>
      </w:r>
      <w:r w:rsidRPr="00C9505A">
        <w:rPr>
          <w:rFonts w:ascii="Times New Roman" w:hAnsi="Times New Roman"/>
          <w:sz w:val="28"/>
          <w:szCs w:val="28"/>
        </w:rPr>
        <w:t xml:space="preserve"> // Деятельность руководителя по привлечению иностранного капитала: Материалы семинара Государственного Инвестиционного Агентства / Правительство Ленинградской области, СПб, 2001. – с. 58-69.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Саати Т., Керис К. Аналитическое планирование. Организация систем: Пер. с англ. – М.: Радио и связь. 1991. –  224 с.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Савицкая Г.В. Анализ хозяйственной деятельности: Учебное пособие. – М.: ИНФРА-М, 2002. –  256 с.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Станиславчик Е.Н. Бизнес-план: Управление инвестиционными проектами. – М.: «Ось-89», 2001. – 128 с.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Стратегическое планирование / Под ред. Уткина Э.А. – М.: Ассоциация авторов и издателей «ТАНДЭМ». Издательство ЭКМОС, 1999. – 440 с.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Финансовый бизнес-план: Учеб. пособие / Под ред. действ. члена Акад. инвестиций РФ, д-ра экон. наук, проф. В.М. Попова. – М.: Финансы и статистика, 2000. –  480 с.</w:t>
      </w:r>
    </w:p>
    <w:p w:rsidR="003906C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Фольмут Х.Й. Инструменты контроллинга от А до Я: Пер. с нем. / Под ред. и с предисл. М.Л. Лукашевича и Е.Н. Тихоненковой. – М.: Финансы и статистика, 2001. – 288 с.</w:t>
      </w:r>
    </w:p>
    <w:p w:rsidR="00893A35" w:rsidRPr="00C9505A" w:rsidRDefault="003906C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Хан Д. ПиК Планирование и контроль: концепция контроллинга: Пер. с нем. / Под ред. и с предисл. А.А. Турчака, Л.Г. Головача, М.Л. Лукашевича. – М.: Финансы и статистика, 1997. –  800 с.</w:t>
      </w:r>
    </w:p>
    <w:p w:rsidR="00893A35" w:rsidRPr="00C9505A" w:rsidRDefault="00893A3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 xml:space="preserve"> Хейне П. Экономический образ мышления. Пер. с англ. – М.: Изд-во «Новости» при участии Изд-ва «Catallaxy», 1991. –  704 с.</w:t>
      </w:r>
    </w:p>
    <w:p w:rsidR="00893A35" w:rsidRPr="00C9505A" w:rsidRDefault="00893A3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Хруцкий В.Е., Сизова Т.В., Гамаюнов В.В. Внутрифирменное бюджетирование: Настольная книга по постановке финансового планирования. – М.: Финансы и статистика, 2002. – 400 с.</w:t>
      </w:r>
    </w:p>
    <w:p w:rsidR="00893A35" w:rsidRPr="00C9505A" w:rsidRDefault="00893A3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Черняк В.З., Черняк А.В., Довдиенко И.В. Бизнес-планирование. Учебно-практическое пособие. – М.: Издательство РДЛ, 2003. – 272 с.</w:t>
      </w:r>
    </w:p>
    <w:p w:rsidR="00893A35" w:rsidRPr="00C9505A" w:rsidRDefault="00893A3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Черчилль Гилберт А. Маркетинговые исследования. Пер. с англ. – СПб: Питер, 2001. –  752 с.</w:t>
      </w:r>
    </w:p>
    <w:p w:rsidR="00893A35" w:rsidRPr="00C9505A" w:rsidRDefault="00893A3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Энтони Р., Рис Дж. Учет: ситуации и примеры: Пер. с англ. / Под ред. и с предисл. А.М. Петрачкова. – М.: Финансы и статистика, 1993. – 560 с. (Серия по бухгалтерскому учету и аудиту).</w:t>
      </w:r>
    </w:p>
    <w:p w:rsidR="00893A35" w:rsidRPr="00C9505A" w:rsidRDefault="00893A3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Экономический анализ: ситуации, тесты, примеры, задачи, выбор оптимального решения, финансовое прогнозирование: Учебн. пособие / под ред. М.И. Баканова, А.Д. Шеремета. – М.: Финансы и статистика, 2003. –  656 с.</w:t>
      </w:r>
    </w:p>
    <w:p w:rsidR="00893A35" w:rsidRPr="00C9505A" w:rsidRDefault="00893A3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</w:rPr>
        <w:t>Энциклопедия малого бизнеса или, Как начать свое дело / Под ред. Т.А. Слука. Пер. с англ. – М.: «Книга Интернэшнл», 1994. – 290 с.</w:t>
      </w:r>
    </w:p>
    <w:p w:rsidR="00893A35" w:rsidRPr="00C9505A" w:rsidRDefault="00893A3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C9505A">
        <w:rPr>
          <w:rFonts w:ascii="Times New Roman" w:hAnsi="Times New Roman"/>
          <w:sz w:val="28"/>
          <w:szCs w:val="28"/>
          <w:lang w:val="en-US"/>
        </w:rPr>
        <w:t>Introduction to marketing and marketing research: Training program for new researchers / AMER Nielsen Research. 1997.</w:t>
      </w:r>
    </w:p>
    <w:p w:rsidR="00893A35" w:rsidRPr="00C9505A" w:rsidRDefault="00893A35" w:rsidP="00950ABB">
      <w:pPr>
        <w:pStyle w:val="aa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9505A">
        <w:rPr>
          <w:rFonts w:ascii="Times New Roman" w:hAnsi="Times New Roman"/>
          <w:sz w:val="28"/>
          <w:szCs w:val="28"/>
          <w:lang w:val="en-US"/>
        </w:rPr>
        <w:t xml:space="preserve">McCarthy/Perreault. Basic Marketing: A Global-Managerial Approach. </w:t>
      </w:r>
      <w:r w:rsidRPr="00C9505A">
        <w:rPr>
          <w:rFonts w:ascii="Times New Roman" w:hAnsi="Times New Roman"/>
          <w:sz w:val="28"/>
          <w:szCs w:val="28"/>
        </w:rPr>
        <w:t>IRWIN. 1993.</w:t>
      </w:r>
    </w:p>
    <w:p w:rsidR="00555A4A" w:rsidRPr="00C9505A" w:rsidRDefault="00555A4A" w:rsidP="006061FF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GoBack"/>
      <w:bookmarkEnd w:id="6"/>
    </w:p>
    <w:sectPr w:rsidR="00555A4A" w:rsidRPr="00C9505A" w:rsidSect="00C9505A"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8B" w:rsidRDefault="00753B8B" w:rsidP="002D6815">
      <w:pPr>
        <w:overflowPunct w:val="0"/>
        <w:autoSpaceDE w:val="0"/>
        <w:autoSpaceDN w:val="0"/>
        <w:adjustRightInd w:val="0"/>
        <w:textAlignment w:val="baseline"/>
        <w:rPr>
          <w:sz w:val="28"/>
          <w:lang w:val="ru-RU"/>
        </w:rPr>
      </w:pPr>
      <w:r>
        <w:rPr>
          <w:sz w:val="28"/>
          <w:lang w:val="ru-RU"/>
        </w:rPr>
        <w:separator/>
      </w:r>
    </w:p>
  </w:endnote>
  <w:endnote w:type="continuationSeparator" w:id="0">
    <w:p w:rsidR="00753B8B" w:rsidRDefault="00753B8B" w:rsidP="002D6815">
      <w:pPr>
        <w:overflowPunct w:val="0"/>
        <w:autoSpaceDE w:val="0"/>
        <w:autoSpaceDN w:val="0"/>
        <w:adjustRightInd w:val="0"/>
        <w:textAlignment w:val="baseline"/>
        <w:rPr>
          <w:sz w:val="28"/>
          <w:lang w:val="ru-RU"/>
        </w:rPr>
      </w:pPr>
      <w:r>
        <w:rPr>
          <w:sz w:val="28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1FF" w:rsidRDefault="006061FF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1713">
      <w:rPr>
        <w:noProof/>
      </w:rPr>
      <w:t>1</w:t>
    </w:r>
    <w:r>
      <w:fldChar w:fldCharType="end"/>
    </w:r>
  </w:p>
  <w:p w:rsidR="006061FF" w:rsidRDefault="006061F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8B" w:rsidRDefault="00753B8B" w:rsidP="002D6815">
      <w:pPr>
        <w:overflowPunct w:val="0"/>
        <w:autoSpaceDE w:val="0"/>
        <w:autoSpaceDN w:val="0"/>
        <w:adjustRightInd w:val="0"/>
        <w:textAlignment w:val="baseline"/>
        <w:rPr>
          <w:sz w:val="28"/>
          <w:lang w:val="ru-RU"/>
        </w:rPr>
      </w:pPr>
      <w:r>
        <w:rPr>
          <w:sz w:val="28"/>
          <w:lang w:val="ru-RU"/>
        </w:rPr>
        <w:separator/>
      </w:r>
    </w:p>
  </w:footnote>
  <w:footnote w:type="continuationSeparator" w:id="0">
    <w:p w:rsidR="00753B8B" w:rsidRDefault="00753B8B" w:rsidP="002D6815">
      <w:pPr>
        <w:overflowPunct w:val="0"/>
        <w:autoSpaceDE w:val="0"/>
        <w:autoSpaceDN w:val="0"/>
        <w:adjustRightInd w:val="0"/>
        <w:textAlignment w:val="baseline"/>
        <w:rPr>
          <w:sz w:val="28"/>
          <w:lang w:val="ru-RU"/>
        </w:rPr>
      </w:pPr>
      <w:r>
        <w:rPr>
          <w:sz w:val="28"/>
          <w:lang w:val="ru-RU"/>
        </w:rPr>
        <w:continuationSeparator/>
      </w:r>
    </w:p>
  </w:footnote>
  <w:footnote w:id="1">
    <w:p w:rsidR="00753B8B" w:rsidRDefault="006061FF" w:rsidP="004B10AA">
      <w:pPr>
        <w:pStyle w:val="a6"/>
      </w:pPr>
      <w:r w:rsidRPr="002006C9">
        <w:rPr>
          <w:rStyle w:val="a5"/>
          <w:sz w:val="24"/>
          <w:szCs w:val="24"/>
        </w:rPr>
        <w:t>1</w:t>
      </w:r>
      <w:r w:rsidRPr="002006C9">
        <w:rPr>
          <w:sz w:val="24"/>
          <w:szCs w:val="24"/>
        </w:rPr>
        <w:t xml:space="preserve"> данные о стоимости и производительности оборудования получены из материалов сайтов </w:t>
      </w:r>
      <w:r>
        <w:rPr>
          <w:sz w:val="24"/>
          <w:szCs w:val="24"/>
        </w:rPr>
        <w:t>крупнейших производителей печатного оборудования.</w:t>
      </w:r>
    </w:p>
  </w:footnote>
  <w:footnote w:id="2">
    <w:p w:rsidR="00753B8B" w:rsidRDefault="00753B8B" w:rsidP="004B10AA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0332"/>
    <w:multiLevelType w:val="singleLevel"/>
    <w:tmpl w:val="79E81A6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8803471"/>
    <w:multiLevelType w:val="multilevel"/>
    <w:tmpl w:val="DA302056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">
    <w:nsid w:val="51E212F0"/>
    <w:multiLevelType w:val="hybridMultilevel"/>
    <w:tmpl w:val="2E68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665106"/>
    <w:multiLevelType w:val="hybridMultilevel"/>
    <w:tmpl w:val="53460B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A013FD"/>
    <w:multiLevelType w:val="hybridMultilevel"/>
    <w:tmpl w:val="FD2E75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B073792"/>
    <w:multiLevelType w:val="hybridMultilevel"/>
    <w:tmpl w:val="55EA61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9A9"/>
    <w:rsid w:val="00004F6B"/>
    <w:rsid w:val="00016C37"/>
    <w:rsid w:val="000360A7"/>
    <w:rsid w:val="00057680"/>
    <w:rsid w:val="0006540B"/>
    <w:rsid w:val="00092298"/>
    <w:rsid w:val="00097850"/>
    <w:rsid w:val="000C1186"/>
    <w:rsid w:val="000F3148"/>
    <w:rsid w:val="00100F13"/>
    <w:rsid w:val="00106C27"/>
    <w:rsid w:val="001073F8"/>
    <w:rsid w:val="0012772A"/>
    <w:rsid w:val="0018410C"/>
    <w:rsid w:val="0019151A"/>
    <w:rsid w:val="001940EE"/>
    <w:rsid w:val="001B437A"/>
    <w:rsid w:val="001C378E"/>
    <w:rsid w:val="001E6342"/>
    <w:rsid w:val="001F1713"/>
    <w:rsid w:val="002006C9"/>
    <w:rsid w:val="00211783"/>
    <w:rsid w:val="00231BBD"/>
    <w:rsid w:val="00232EB3"/>
    <w:rsid w:val="002371EF"/>
    <w:rsid w:val="00244608"/>
    <w:rsid w:val="00251A77"/>
    <w:rsid w:val="0025760A"/>
    <w:rsid w:val="00262D7C"/>
    <w:rsid w:val="002637D3"/>
    <w:rsid w:val="00274873"/>
    <w:rsid w:val="00280C22"/>
    <w:rsid w:val="002B5CC0"/>
    <w:rsid w:val="002C6091"/>
    <w:rsid w:val="002D28BA"/>
    <w:rsid w:val="002D6815"/>
    <w:rsid w:val="00312183"/>
    <w:rsid w:val="003151CD"/>
    <w:rsid w:val="00322EB4"/>
    <w:rsid w:val="0038580B"/>
    <w:rsid w:val="00387292"/>
    <w:rsid w:val="003906C5"/>
    <w:rsid w:val="0039204D"/>
    <w:rsid w:val="00392999"/>
    <w:rsid w:val="00397915"/>
    <w:rsid w:val="003C63FC"/>
    <w:rsid w:val="003C6C47"/>
    <w:rsid w:val="003E02B0"/>
    <w:rsid w:val="004051A3"/>
    <w:rsid w:val="004118E2"/>
    <w:rsid w:val="0043691A"/>
    <w:rsid w:val="004659DD"/>
    <w:rsid w:val="00481E4A"/>
    <w:rsid w:val="004906B4"/>
    <w:rsid w:val="004B10AA"/>
    <w:rsid w:val="004B6796"/>
    <w:rsid w:val="004B7C83"/>
    <w:rsid w:val="004C084F"/>
    <w:rsid w:val="004D3C4A"/>
    <w:rsid w:val="004D7975"/>
    <w:rsid w:val="005104D5"/>
    <w:rsid w:val="00540329"/>
    <w:rsid w:val="00555A4A"/>
    <w:rsid w:val="00555DBB"/>
    <w:rsid w:val="005804D4"/>
    <w:rsid w:val="00580C5C"/>
    <w:rsid w:val="00592217"/>
    <w:rsid w:val="0059533E"/>
    <w:rsid w:val="00596FB3"/>
    <w:rsid w:val="00597580"/>
    <w:rsid w:val="005A2F0D"/>
    <w:rsid w:val="005C0EA0"/>
    <w:rsid w:val="006061FF"/>
    <w:rsid w:val="0061068C"/>
    <w:rsid w:val="00617FAE"/>
    <w:rsid w:val="00646B83"/>
    <w:rsid w:val="0066181C"/>
    <w:rsid w:val="006624A9"/>
    <w:rsid w:val="0066550A"/>
    <w:rsid w:val="0066598B"/>
    <w:rsid w:val="00683BE3"/>
    <w:rsid w:val="0068455A"/>
    <w:rsid w:val="006A63CD"/>
    <w:rsid w:val="006B0574"/>
    <w:rsid w:val="006C22C3"/>
    <w:rsid w:val="006D7AD8"/>
    <w:rsid w:val="006E1C9D"/>
    <w:rsid w:val="006E71DE"/>
    <w:rsid w:val="00703389"/>
    <w:rsid w:val="0071687D"/>
    <w:rsid w:val="00724B15"/>
    <w:rsid w:val="00731BBD"/>
    <w:rsid w:val="00737E7E"/>
    <w:rsid w:val="00753B8B"/>
    <w:rsid w:val="007561B8"/>
    <w:rsid w:val="00771008"/>
    <w:rsid w:val="0078263E"/>
    <w:rsid w:val="00783451"/>
    <w:rsid w:val="007B5909"/>
    <w:rsid w:val="007B7861"/>
    <w:rsid w:val="007C5827"/>
    <w:rsid w:val="00800C1D"/>
    <w:rsid w:val="0080745D"/>
    <w:rsid w:val="00854B0D"/>
    <w:rsid w:val="00861375"/>
    <w:rsid w:val="00872129"/>
    <w:rsid w:val="008735F8"/>
    <w:rsid w:val="0087604C"/>
    <w:rsid w:val="008837F2"/>
    <w:rsid w:val="00884B79"/>
    <w:rsid w:val="00893A35"/>
    <w:rsid w:val="008A0802"/>
    <w:rsid w:val="008B08B9"/>
    <w:rsid w:val="008D181E"/>
    <w:rsid w:val="008E2521"/>
    <w:rsid w:val="008F3946"/>
    <w:rsid w:val="008F7367"/>
    <w:rsid w:val="00900029"/>
    <w:rsid w:val="00911EB1"/>
    <w:rsid w:val="00917558"/>
    <w:rsid w:val="00926CC7"/>
    <w:rsid w:val="0093448D"/>
    <w:rsid w:val="00937151"/>
    <w:rsid w:val="00950ABB"/>
    <w:rsid w:val="00951F46"/>
    <w:rsid w:val="0095213A"/>
    <w:rsid w:val="009647BD"/>
    <w:rsid w:val="00965FBB"/>
    <w:rsid w:val="009720E6"/>
    <w:rsid w:val="00974D79"/>
    <w:rsid w:val="00985CD2"/>
    <w:rsid w:val="00990625"/>
    <w:rsid w:val="009A01D4"/>
    <w:rsid w:val="009A0963"/>
    <w:rsid w:val="009C1CAE"/>
    <w:rsid w:val="009C6749"/>
    <w:rsid w:val="009D3BEF"/>
    <w:rsid w:val="00A060D1"/>
    <w:rsid w:val="00A42B64"/>
    <w:rsid w:val="00A708E4"/>
    <w:rsid w:val="00A70DE3"/>
    <w:rsid w:val="00A813C5"/>
    <w:rsid w:val="00AA24D7"/>
    <w:rsid w:val="00AC2837"/>
    <w:rsid w:val="00AD473F"/>
    <w:rsid w:val="00AD4C27"/>
    <w:rsid w:val="00AD57E2"/>
    <w:rsid w:val="00AF15C9"/>
    <w:rsid w:val="00B0275D"/>
    <w:rsid w:val="00B05317"/>
    <w:rsid w:val="00B06324"/>
    <w:rsid w:val="00B14735"/>
    <w:rsid w:val="00B531C5"/>
    <w:rsid w:val="00B608E2"/>
    <w:rsid w:val="00B63F04"/>
    <w:rsid w:val="00B71F0D"/>
    <w:rsid w:val="00B96C07"/>
    <w:rsid w:val="00BA3AF9"/>
    <w:rsid w:val="00BA59F0"/>
    <w:rsid w:val="00BC1CDD"/>
    <w:rsid w:val="00BC6AF1"/>
    <w:rsid w:val="00BD5217"/>
    <w:rsid w:val="00BD5440"/>
    <w:rsid w:val="00BE0AFB"/>
    <w:rsid w:val="00BF3C42"/>
    <w:rsid w:val="00BF3F9A"/>
    <w:rsid w:val="00C16093"/>
    <w:rsid w:val="00C232FB"/>
    <w:rsid w:val="00C41B2A"/>
    <w:rsid w:val="00C53465"/>
    <w:rsid w:val="00C83053"/>
    <w:rsid w:val="00C86A4D"/>
    <w:rsid w:val="00C9505A"/>
    <w:rsid w:val="00CA6E5C"/>
    <w:rsid w:val="00CB2E4D"/>
    <w:rsid w:val="00CB4682"/>
    <w:rsid w:val="00CB5E0F"/>
    <w:rsid w:val="00CC4492"/>
    <w:rsid w:val="00CD131F"/>
    <w:rsid w:val="00CF0959"/>
    <w:rsid w:val="00CF17B6"/>
    <w:rsid w:val="00D06201"/>
    <w:rsid w:val="00D16AC0"/>
    <w:rsid w:val="00D245FD"/>
    <w:rsid w:val="00D2716A"/>
    <w:rsid w:val="00D30536"/>
    <w:rsid w:val="00D30C29"/>
    <w:rsid w:val="00D4370A"/>
    <w:rsid w:val="00D5607B"/>
    <w:rsid w:val="00D56980"/>
    <w:rsid w:val="00D830DD"/>
    <w:rsid w:val="00D9145C"/>
    <w:rsid w:val="00D949A9"/>
    <w:rsid w:val="00D958CE"/>
    <w:rsid w:val="00DA0589"/>
    <w:rsid w:val="00DA18A9"/>
    <w:rsid w:val="00DA57CC"/>
    <w:rsid w:val="00DD5726"/>
    <w:rsid w:val="00DD5901"/>
    <w:rsid w:val="00DD6176"/>
    <w:rsid w:val="00DF29B0"/>
    <w:rsid w:val="00DF60B4"/>
    <w:rsid w:val="00E10892"/>
    <w:rsid w:val="00E10CAE"/>
    <w:rsid w:val="00E115E9"/>
    <w:rsid w:val="00E16767"/>
    <w:rsid w:val="00E4468A"/>
    <w:rsid w:val="00E47545"/>
    <w:rsid w:val="00E47D53"/>
    <w:rsid w:val="00E74542"/>
    <w:rsid w:val="00E8483D"/>
    <w:rsid w:val="00EA42AD"/>
    <w:rsid w:val="00EC6676"/>
    <w:rsid w:val="00ED22C0"/>
    <w:rsid w:val="00ED78DD"/>
    <w:rsid w:val="00EE0E44"/>
    <w:rsid w:val="00EE2FED"/>
    <w:rsid w:val="00F172BC"/>
    <w:rsid w:val="00F44432"/>
    <w:rsid w:val="00F45121"/>
    <w:rsid w:val="00F8259F"/>
    <w:rsid w:val="00F83868"/>
    <w:rsid w:val="00FA27A5"/>
    <w:rsid w:val="00FA7CE6"/>
    <w:rsid w:val="00FC2AF0"/>
    <w:rsid w:val="00FE5882"/>
    <w:rsid w:val="00FE7B38"/>
    <w:rsid w:val="00FF6240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5B2C8DD1-63C0-4C28-A6B1-1ECF4F15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1783"/>
    <w:rPr>
      <w:rFonts w:ascii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906C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autoRedefine/>
    <w:uiPriority w:val="9"/>
    <w:qFormat/>
    <w:rsid w:val="009A0963"/>
    <w:pPr>
      <w:keepNext/>
      <w:jc w:val="center"/>
      <w:outlineLvl w:val="1"/>
    </w:pPr>
    <w:rPr>
      <w:b/>
      <w:caps/>
      <w:spacing w:val="20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906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A0963"/>
    <w:rPr>
      <w:rFonts w:ascii="Times New Roman" w:hAnsi="Times New Roman" w:cs="Times New Roman"/>
      <w:b/>
      <w:caps/>
      <w:spacing w:val="20"/>
      <w:sz w:val="28"/>
      <w:szCs w:val="28"/>
      <w:lang w:val="x-none" w:eastAsia="en-US"/>
    </w:rPr>
  </w:style>
  <w:style w:type="paragraph" w:customStyle="1" w:styleId="21">
    <w:name w:val="заголовок 2"/>
    <w:basedOn w:val="a"/>
    <w:next w:val="a"/>
    <w:rsid w:val="00D949A9"/>
    <w:pPr>
      <w:keepNext/>
      <w:overflowPunct w:val="0"/>
      <w:autoSpaceDE w:val="0"/>
      <w:autoSpaceDN w:val="0"/>
      <w:adjustRightInd w:val="0"/>
      <w:textAlignment w:val="baseline"/>
    </w:pPr>
    <w:rPr>
      <w:sz w:val="24"/>
      <w:lang w:val="ru-RU"/>
    </w:rPr>
  </w:style>
  <w:style w:type="paragraph" w:styleId="22">
    <w:name w:val="Body Text Indent 2"/>
    <w:basedOn w:val="a"/>
    <w:link w:val="23"/>
    <w:uiPriority w:val="99"/>
    <w:rsid w:val="009A0963"/>
    <w:pPr>
      <w:numPr>
        <w:ilvl w:val="12"/>
      </w:numPr>
      <w:ind w:firstLine="708"/>
      <w:jc w:val="both"/>
    </w:pPr>
    <w:rPr>
      <w:rFonts w:ascii="Arial" w:hAnsi="Arial"/>
      <w:sz w:val="28"/>
      <w:lang w:val="ru-RU" w:eastAsia="en-US"/>
    </w:rPr>
  </w:style>
  <w:style w:type="character" w:customStyle="1" w:styleId="23">
    <w:name w:val="Основной текст с отступом 2 Знак"/>
    <w:link w:val="22"/>
    <w:uiPriority w:val="99"/>
    <w:locked/>
    <w:rsid w:val="009A0963"/>
    <w:rPr>
      <w:rFonts w:ascii="Arial" w:hAnsi="Arial" w:cs="Times New Roman"/>
      <w:sz w:val="28"/>
      <w:lang w:val="x-none" w:eastAsia="en-US"/>
    </w:rPr>
  </w:style>
  <w:style w:type="character" w:customStyle="1" w:styleId="SUBST">
    <w:name w:val="__SUBST"/>
    <w:rsid w:val="009A0963"/>
    <w:rPr>
      <w:b/>
      <w:i/>
      <w:sz w:val="22"/>
    </w:rPr>
  </w:style>
  <w:style w:type="paragraph" w:styleId="a3">
    <w:name w:val="Body Text"/>
    <w:basedOn w:val="a"/>
    <w:link w:val="a4"/>
    <w:uiPriority w:val="99"/>
    <w:semiHidden/>
    <w:unhideWhenUsed/>
    <w:rsid w:val="009A0963"/>
    <w:pPr>
      <w:overflowPunct w:val="0"/>
      <w:autoSpaceDE w:val="0"/>
      <w:autoSpaceDN w:val="0"/>
      <w:adjustRightInd w:val="0"/>
      <w:spacing w:after="120"/>
      <w:textAlignment w:val="baseline"/>
    </w:pPr>
    <w:rPr>
      <w:sz w:val="28"/>
      <w:lang w:val="ru-RU"/>
    </w:rPr>
  </w:style>
  <w:style w:type="character" w:customStyle="1" w:styleId="a4">
    <w:name w:val="Основной текст Знак"/>
    <w:link w:val="a3"/>
    <w:uiPriority w:val="99"/>
    <w:semiHidden/>
    <w:locked/>
    <w:rsid w:val="009A0963"/>
    <w:rPr>
      <w:rFonts w:ascii="Times New Roman" w:hAnsi="Times New Roman" w:cs="Times New Roman"/>
      <w:sz w:val="28"/>
    </w:rPr>
  </w:style>
  <w:style w:type="character" w:styleId="a5">
    <w:name w:val="footnote reference"/>
    <w:uiPriority w:val="99"/>
    <w:semiHidden/>
    <w:rsid w:val="002D6815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2D6815"/>
    <w:rPr>
      <w:lang w:val="ru-RU"/>
    </w:rPr>
  </w:style>
  <w:style w:type="character" w:customStyle="1" w:styleId="a7">
    <w:name w:val="Текст сноски Знак"/>
    <w:link w:val="a6"/>
    <w:uiPriority w:val="99"/>
    <w:semiHidden/>
    <w:locked/>
    <w:rsid w:val="002D6815"/>
    <w:rPr>
      <w:rFonts w:ascii="Times New Roman" w:hAnsi="Times New Roman" w:cs="Times New Roman"/>
    </w:rPr>
  </w:style>
  <w:style w:type="paragraph" w:customStyle="1" w:styleId="BodyText21">
    <w:name w:val="Body Text 21"/>
    <w:basedOn w:val="a"/>
    <w:rsid w:val="004051A3"/>
    <w:pPr>
      <w:spacing w:line="360" w:lineRule="auto"/>
      <w:ind w:firstLine="720"/>
      <w:jc w:val="both"/>
    </w:pPr>
    <w:rPr>
      <w:sz w:val="28"/>
      <w:lang w:val="ru-RU"/>
    </w:rPr>
  </w:style>
  <w:style w:type="paragraph" w:styleId="a8">
    <w:name w:val="header"/>
    <w:basedOn w:val="a"/>
    <w:link w:val="a9"/>
    <w:uiPriority w:val="99"/>
    <w:rsid w:val="004051A3"/>
    <w:pPr>
      <w:tabs>
        <w:tab w:val="center" w:pos="4153"/>
        <w:tab w:val="right" w:pos="8306"/>
      </w:tabs>
      <w:autoSpaceDE w:val="0"/>
      <w:autoSpaceDN w:val="0"/>
    </w:pPr>
    <w:rPr>
      <w:lang w:val="ru-RU"/>
    </w:rPr>
  </w:style>
  <w:style w:type="character" w:customStyle="1" w:styleId="a9">
    <w:name w:val="Верхний колонтитул Знак"/>
    <w:link w:val="a8"/>
    <w:uiPriority w:val="99"/>
    <w:locked/>
    <w:rsid w:val="004051A3"/>
    <w:rPr>
      <w:rFonts w:ascii="Times New Roman" w:hAnsi="Times New Roman" w:cs="Times New Roman"/>
    </w:rPr>
  </w:style>
  <w:style w:type="paragraph" w:customStyle="1" w:styleId="aa">
    <w:name w:val="Îáû÷íûé"/>
    <w:rsid w:val="004051A3"/>
    <w:pPr>
      <w:widowControl w:val="0"/>
    </w:pPr>
    <w:rPr>
      <w:rFonts w:ascii="Wide Latin" w:hAnsi="Wide Latin" w:cs="Times New Roman"/>
    </w:rPr>
  </w:style>
  <w:style w:type="paragraph" w:customStyle="1" w:styleId="11">
    <w:name w:val="Заголовок1"/>
    <w:basedOn w:val="a"/>
    <w:rsid w:val="004051A3"/>
    <w:pPr>
      <w:jc w:val="center"/>
      <w:outlineLvl w:val="0"/>
    </w:pPr>
    <w:rPr>
      <w:sz w:val="24"/>
      <w:lang w:val="ru-RU"/>
    </w:rPr>
  </w:style>
  <w:style w:type="paragraph" w:styleId="12">
    <w:name w:val="index 1"/>
    <w:basedOn w:val="a"/>
    <w:next w:val="a"/>
    <w:autoRedefine/>
    <w:uiPriority w:val="99"/>
    <w:semiHidden/>
    <w:rsid w:val="00211783"/>
    <w:pPr>
      <w:spacing w:before="80" w:line="360" w:lineRule="auto"/>
      <w:ind w:firstLine="720"/>
      <w:jc w:val="both"/>
    </w:pPr>
    <w:rPr>
      <w:sz w:val="28"/>
      <w:szCs w:val="28"/>
      <w:lang w:val="ru-RU"/>
    </w:rPr>
  </w:style>
  <w:style w:type="paragraph" w:styleId="24">
    <w:name w:val="Body Text 2"/>
    <w:basedOn w:val="a"/>
    <w:link w:val="25"/>
    <w:uiPriority w:val="99"/>
    <w:unhideWhenUsed/>
    <w:rsid w:val="00683BE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8"/>
      <w:lang w:val="ru-RU"/>
    </w:rPr>
  </w:style>
  <w:style w:type="character" w:customStyle="1" w:styleId="25">
    <w:name w:val="Основной текст 2 Знак"/>
    <w:link w:val="24"/>
    <w:uiPriority w:val="99"/>
    <w:locked/>
    <w:rsid w:val="00683BE3"/>
    <w:rPr>
      <w:rFonts w:ascii="Times New Roman" w:hAnsi="Times New Roman" w:cs="Times New Roman"/>
      <w:sz w:val="28"/>
    </w:rPr>
  </w:style>
  <w:style w:type="paragraph" w:styleId="ab">
    <w:name w:val="Title"/>
    <w:basedOn w:val="a"/>
    <w:link w:val="ac"/>
    <w:uiPriority w:val="10"/>
    <w:qFormat/>
    <w:rsid w:val="00683BE3"/>
    <w:pPr>
      <w:jc w:val="center"/>
    </w:pPr>
    <w:rPr>
      <w:sz w:val="28"/>
      <w:lang w:val="ru-RU" w:eastAsia="en-US"/>
    </w:rPr>
  </w:style>
  <w:style w:type="character" w:customStyle="1" w:styleId="ac">
    <w:name w:val="Название Знак"/>
    <w:link w:val="ab"/>
    <w:uiPriority w:val="10"/>
    <w:locked/>
    <w:rsid w:val="00683BE3"/>
    <w:rPr>
      <w:rFonts w:ascii="Times New Roman" w:hAnsi="Times New Roman" w:cs="Times New Roman"/>
      <w:sz w:val="28"/>
      <w:lang w:val="x-none" w:eastAsia="en-US"/>
    </w:rPr>
  </w:style>
  <w:style w:type="paragraph" w:customStyle="1" w:styleId="ad">
    <w:name w:val="Продолж. текста"/>
    <w:basedOn w:val="a3"/>
    <w:rsid w:val="00683BE3"/>
    <w:pPr>
      <w:tabs>
        <w:tab w:val="left" w:pos="426"/>
        <w:tab w:val="left" w:pos="709"/>
        <w:tab w:val="left" w:pos="851"/>
      </w:tabs>
      <w:overflowPunct/>
      <w:autoSpaceDE/>
      <w:autoSpaceDN/>
      <w:adjustRightInd/>
      <w:spacing w:after="0"/>
      <w:jc w:val="both"/>
      <w:textAlignment w:val="auto"/>
    </w:pPr>
    <w:rPr>
      <w:kern w:val="20"/>
      <w:sz w:val="20"/>
    </w:rPr>
  </w:style>
  <w:style w:type="paragraph" w:styleId="ae">
    <w:name w:val="footer"/>
    <w:basedOn w:val="a"/>
    <w:link w:val="af"/>
    <w:uiPriority w:val="99"/>
    <w:unhideWhenUsed/>
    <w:rsid w:val="003906C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lang w:val="ru-RU"/>
    </w:rPr>
  </w:style>
  <w:style w:type="character" w:customStyle="1" w:styleId="af">
    <w:name w:val="Нижний колонтитул Знак"/>
    <w:link w:val="ae"/>
    <w:uiPriority w:val="99"/>
    <w:locked/>
    <w:rsid w:val="003906C5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14017</Words>
  <Characters>79897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ПОЛИТЕХНИЧЕСКИЙ УНИВЕРСИТЕТ</vt:lpstr>
    </vt:vector>
  </TitlesOfParts>
  <Company>HOME</Company>
  <LinksUpToDate>false</LinksUpToDate>
  <CharactersWithSpaces>93727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ПОЛИТЕХНИЧЕСКИЙ УНИВЕРСИТЕТ</dc:title>
  <dc:subject/>
  <dc:creator>KOLOBOCK</dc:creator>
  <cp:keywords/>
  <dc:description/>
  <cp:lastModifiedBy>admin</cp:lastModifiedBy>
  <cp:revision>2</cp:revision>
  <dcterms:created xsi:type="dcterms:W3CDTF">2014-04-12T04:13:00Z</dcterms:created>
  <dcterms:modified xsi:type="dcterms:W3CDTF">2014-04-12T04:13:00Z</dcterms:modified>
</cp:coreProperties>
</file>