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8F" w:rsidRPr="00964569" w:rsidRDefault="00447B3A" w:rsidP="00964569">
      <w:pPr>
        <w:spacing w:line="360" w:lineRule="auto"/>
        <w:jc w:val="center"/>
        <w:rPr>
          <w:rStyle w:val="FontStyle14"/>
          <w:sz w:val="28"/>
          <w:szCs w:val="28"/>
        </w:rPr>
      </w:pPr>
      <w:r w:rsidRPr="00964569">
        <w:rPr>
          <w:rStyle w:val="FontStyle14"/>
          <w:sz w:val="28"/>
          <w:szCs w:val="28"/>
        </w:rPr>
        <w:t>Министерство Российской Федерации</w:t>
      </w:r>
      <w:r w:rsidR="009F18AF">
        <w:rPr>
          <w:rStyle w:val="FontStyle14"/>
          <w:sz w:val="28"/>
          <w:szCs w:val="28"/>
        </w:rPr>
        <w:t xml:space="preserve"> </w:t>
      </w:r>
      <w:r w:rsidRPr="00964569">
        <w:rPr>
          <w:rStyle w:val="FontStyle14"/>
          <w:sz w:val="28"/>
          <w:szCs w:val="28"/>
        </w:rPr>
        <w:t>по делам гражданской обороны,</w:t>
      </w:r>
      <w:r w:rsidR="00647C8F" w:rsidRPr="00964569">
        <w:rPr>
          <w:rStyle w:val="FontStyle14"/>
          <w:sz w:val="28"/>
          <w:szCs w:val="28"/>
        </w:rPr>
        <w:t xml:space="preserve"> </w:t>
      </w:r>
      <w:r w:rsidRPr="00964569">
        <w:rPr>
          <w:rStyle w:val="FontStyle14"/>
          <w:sz w:val="28"/>
          <w:szCs w:val="28"/>
        </w:rPr>
        <w:t>чрезвычайным ситуациям и ликвидации последствий стихийных бедствий</w:t>
      </w:r>
    </w:p>
    <w:p w:rsidR="00647C8F" w:rsidRPr="00964569" w:rsidRDefault="00447B3A" w:rsidP="00964569">
      <w:pPr>
        <w:spacing w:line="360" w:lineRule="auto"/>
        <w:jc w:val="center"/>
        <w:rPr>
          <w:rStyle w:val="FontStyle14"/>
          <w:sz w:val="28"/>
          <w:szCs w:val="28"/>
        </w:rPr>
      </w:pPr>
      <w:r w:rsidRPr="00964569">
        <w:rPr>
          <w:rStyle w:val="FontStyle14"/>
          <w:sz w:val="28"/>
          <w:szCs w:val="28"/>
        </w:rPr>
        <w:t>Главное управление МЧС России по Тюменской области</w:t>
      </w:r>
    </w:p>
    <w:p w:rsidR="00647C8F" w:rsidRPr="00964569" w:rsidRDefault="00447B3A" w:rsidP="00964569">
      <w:pPr>
        <w:spacing w:line="360" w:lineRule="auto"/>
        <w:jc w:val="center"/>
        <w:rPr>
          <w:rStyle w:val="FontStyle14"/>
          <w:sz w:val="28"/>
          <w:szCs w:val="28"/>
        </w:rPr>
      </w:pPr>
      <w:r w:rsidRPr="00964569">
        <w:rPr>
          <w:rStyle w:val="FontStyle14"/>
          <w:sz w:val="28"/>
          <w:szCs w:val="28"/>
        </w:rPr>
        <w:t>Управление мероприятий защиты населения и территорий Тюменской области Объединенный учебно-методический центр по ГО и ЧС Тюменской</w:t>
      </w:r>
    </w:p>
    <w:p w:rsidR="00447B3A" w:rsidRPr="00964569" w:rsidRDefault="00447B3A" w:rsidP="00964569">
      <w:pPr>
        <w:spacing w:line="360" w:lineRule="auto"/>
        <w:jc w:val="center"/>
        <w:rPr>
          <w:rStyle w:val="FontStyle14"/>
          <w:sz w:val="28"/>
          <w:szCs w:val="28"/>
        </w:rPr>
      </w:pPr>
      <w:r w:rsidRPr="00964569">
        <w:rPr>
          <w:rStyle w:val="FontStyle14"/>
          <w:sz w:val="28"/>
          <w:szCs w:val="28"/>
        </w:rPr>
        <w:t>области</w:t>
      </w:r>
    </w:p>
    <w:p w:rsidR="00314640" w:rsidRPr="00964569" w:rsidRDefault="00314640" w:rsidP="00964569">
      <w:pPr>
        <w:spacing w:line="360" w:lineRule="auto"/>
        <w:jc w:val="center"/>
        <w:rPr>
          <w:sz w:val="28"/>
          <w:szCs w:val="28"/>
        </w:rPr>
      </w:pPr>
    </w:p>
    <w:p w:rsidR="00447B3A" w:rsidRPr="00964569" w:rsidRDefault="00447B3A" w:rsidP="00964569">
      <w:pPr>
        <w:spacing w:line="360" w:lineRule="auto"/>
        <w:jc w:val="center"/>
        <w:rPr>
          <w:sz w:val="28"/>
          <w:szCs w:val="28"/>
        </w:rPr>
      </w:pPr>
    </w:p>
    <w:p w:rsidR="00447B3A" w:rsidRPr="00964569" w:rsidRDefault="00447B3A" w:rsidP="00964569">
      <w:pPr>
        <w:spacing w:line="360" w:lineRule="auto"/>
        <w:jc w:val="center"/>
        <w:rPr>
          <w:sz w:val="28"/>
          <w:szCs w:val="28"/>
        </w:rPr>
      </w:pPr>
    </w:p>
    <w:p w:rsidR="00447B3A" w:rsidRDefault="00447B3A" w:rsidP="00964569">
      <w:pPr>
        <w:spacing w:line="360" w:lineRule="auto"/>
        <w:jc w:val="center"/>
        <w:rPr>
          <w:sz w:val="28"/>
          <w:szCs w:val="28"/>
        </w:rPr>
      </w:pPr>
    </w:p>
    <w:p w:rsidR="00013931" w:rsidRDefault="00013931" w:rsidP="00964569">
      <w:pPr>
        <w:spacing w:line="360" w:lineRule="auto"/>
        <w:jc w:val="center"/>
        <w:rPr>
          <w:sz w:val="28"/>
          <w:szCs w:val="28"/>
        </w:rPr>
      </w:pPr>
    </w:p>
    <w:p w:rsidR="00013931" w:rsidRPr="00964569" w:rsidRDefault="00013931" w:rsidP="00964569">
      <w:pPr>
        <w:spacing w:line="360" w:lineRule="auto"/>
        <w:jc w:val="center"/>
        <w:rPr>
          <w:sz w:val="28"/>
          <w:szCs w:val="28"/>
        </w:rPr>
      </w:pPr>
    </w:p>
    <w:p w:rsidR="00447B3A" w:rsidRDefault="00447B3A" w:rsidP="00964569">
      <w:pPr>
        <w:spacing w:line="360" w:lineRule="auto"/>
        <w:jc w:val="center"/>
        <w:rPr>
          <w:sz w:val="28"/>
          <w:szCs w:val="28"/>
        </w:rPr>
      </w:pPr>
    </w:p>
    <w:p w:rsidR="00013931" w:rsidRPr="00964569" w:rsidRDefault="00013931" w:rsidP="00964569">
      <w:pPr>
        <w:spacing w:line="360" w:lineRule="auto"/>
        <w:jc w:val="center"/>
        <w:rPr>
          <w:sz w:val="28"/>
          <w:szCs w:val="28"/>
        </w:rPr>
      </w:pPr>
    </w:p>
    <w:p w:rsidR="00447B3A" w:rsidRPr="00964569" w:rsidRDefault="00447B3A" w:rsidP="00964569">
      <w:pPr>
        <w:spacing w:line="360" w:lineRule="auto"/>
        <w:jc w:val="center"/>
        <w:rPr>
          <w:b/>
          <w:bCs/>
          <w:sz w:val="28"/>
          <w:szCs w:val="28"/>
        </w:rPr>
      </w:pPr>
      <w:r w:rsidRPr="00964569">
        <w:rPr>
          <w:b/>
          <w:bCs/>
          <w:sz w:val="28"/>
          <w:szCs w:val="28"/>
        </w:rPr>
        <w:t>РЕФЕРАТ</w:t>
      </w:r>
    </w:p>
    <w:p w:rsidR="00681643" w:rsidRPr="00964569" w:rsidRDefault="00837F5A" w:rsidP="00964569">
      <w:pPr>
        <w:spacing w:line="360" w:lineRule="auto"/>
        <w:jc w:val="center"/>
        <w:rPr>
          <w:sz w:val="28"/>
          <w:szCs w:val="28"/>
          <w:u w:val="single"/>
        </w:rPr>
      </w:pPr>
      <w:r w:rsidRPr="00964569">
        <w:rPr>
          <w:sz w:val="28"/>
          <w:szCs w:val="28"/>
          <w:u w:val="single"/>
        </w:rPr>
        <w:t>Организация и состояние обучения в области безопасности</w:t>
      </w:r>
      <w:r w:rsidR="003E737A">
        <w:rPr>
          <w:sz w:val="28"/>
          <w:szCs w:val="28"/>
          <w:u w:val="single"/>
        </w:rPr>
        <w:t xml:space="preserve"> </w:t>
      </w:r>
      <w:r w:rsidRPr="00964569">
        <w:rPr>
          <w:sz w:val="28"/>
          <w:szCs w:val="28"/>
          <w:u w:val="single"/>
        </w:rPr>
        <w:t>жизнедеятельности в организации</w:t>
      </w:r>
    </w:p>
    <w:p w:rsidR="00447B3A" w:rsidRPr="00964569" w:rsidRDefault="00447B3A" w:rsidP="00964569">
      <w:pPr>
        <w:spacing w:line="360" w:lineRule="auto"/>
        <w:jc w:val="center"/>
        <w:rPr>
          <w:sz w:val="28"/>
          <w:szCs w:val="28"/>
        </w:rPr>
      </w:pPr>
    </w:p>
    <w:p w:rsidR="00447B3A" w:rsidRPr="00964569" w:rsidRDefault="00447B3A" w:rsidP="00964569">
      <w:pPr>
        <w:spacing w:line="360" w:lineRule="auto"/>
        <w:jc w:val="center"/>
        <w:rPr>
          <w:sz w:val="28"/>
          <w:szCs w:val="28"/>
        </w:rPr>
      </w:pPr>
    </w:p>
    <w:p w:rsidR="00447B3A" w:rsidRPr="00964569" w:rsidRDefault="00447B3A" w:rsidP="00964569">
      <w:pPr>
        <w:spacing w:line="360" w:lineRule="auto"/>
        <w:jc w:val="center"/>
        <w:rPr>
          <w:sz w:val="28"/>
          <w:szCs w:val="28"/>
        </w:rPr>
      </w:pPr>
    </w:p>
    <w:p w:rsidR="00647C8F" w:rsidRDefault="00647C8F" w:rsidP="00964569">
      <w:pPr>
        <w:spacing w:line="360" w:lineRule="auto"/>
        <w:jc w:val="center"/>
        <w:rPr>
          <w:sz w:val="28"/>
          <w:szCs w:val="28"/>
        </w:rPr>
      </w:pPr>
    </w:p>
    <w:p w:rsidR="003E737A" w:rsidRDefault="003E737A" w:rsidP="00964569">
      <w:pPr>
        <w:spacing w:line="360" w:lineRule="auto"/>
        <w:jc w:val="center"/>
        <w:rPr>
          <w:sz w:val="28"/>
          <w:szCs w:val="28"/>
        </w:rPr>
      </w:pPr>
    </w:p>
    <w:p w:rsidR="003E737A" w:rsidRDefault="003E737A" w:rsidP="00964569">
      <w:pPr>
        <w:spacing w:line="360" w:lineRule="auto"/>
        <w:jc w:val="center"/>
        <w:rPr>
          <w:sz w:val="28"/>
          <w:szCs w:val="28"/>
        </w:rPr>
      </w:pPr>
    </w:p>
    <w:p w:rsidR="003E737A" w:rsidRDefault="003E737A" w:rsidP="00964569">
      <w:pPr>
        <w:spacing w:line="360" w:lineRule="auto"/>
        <w:jc w:val="center"/>
        <w:rPr>
          <w:sz w:val="28"/>
          <w:szCs w:val="28"/>
        </w:rPr>
      </w:pPr>
    </w:p>
    <w:p w:rsidR="003E737A" w:rsidRDefault="003E737A" w:rsidP="00964569">
      <w:pPr>
        <w:spacing w:line="360" w:lineRule="auto"/>
        <w:jc w:val="center"/>
        <w:rPr>
          <w:sz w:val="28"/>
          <w:szCs w:val="28"/>
        </w:rPr>
      </w:pPr>
    </w:p>
    <w:p w:rsidR="003E737A" w:rsidRDefault="003E737A" w:rsidP="00964569">
      <w:pPr>
        <w:spacing w:line="360" w:lineRule="auto"/>
        <w:jc w:val="center"/>
        <w:rPr>
          <w:sz w:val="28"/>
          <w:szCs w:val="28"/>
        </w:rPr>
      </w:pPr>
    </w:p>
    <w:p w:rsidR="003E737A" w:rsidRDefault="003E737A" w:rsidP="00964569">
      <w:pPr>
        <w:spacing w:line="360" w:lineRule="auto"/>
        <w:jc w:val="center"/>
        <w:rPr>
          <w:sz w:val="28"/>
          <w:szCs w:val="28"/>
        </w:rPr>
      </w:pPr>
    </w:p>
    <w:p w:rsidR="003E737A" w:rsidRDefault="003E737A" w:rsidP="00964569">
      <w:pPr>
        <w:spacing w:line="360" w:lineRule="auto"/>
        <w:jc w:val="center"/>
        <w:rPr>
          <w:sz w:val="28"/>
          <w:szCs w:val="28"/>
        </w:rPr>
      </w:pPr>
    </w:p>
    <w:p w:rsidR="003E737A" w:rsidRPr="00964569" w:rsidRDefault="003E737A" w:rsidP="00964569">
      <w:pPr>
        <w:spacing w:line="360" w:lineRule="auto"/>
        <w:jc w:val="center"/>
        <w:rPr>
          <w:sz w:val="28"/>
          <w:szCs w:val="28"/>
        </w:rPr>
      </w:pPr>
    </w:p>
    <w:p w:rsidR="00647C8F" w:rsidRPr="00964569" w:rsidRDefault="001F59EA" w:rsidP="009645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Тюмень 2009</w:t>
      </w:r>
    </w:p>
    <w:p w:rsidR="005D7A70" w:rsidRPr="00964569" w:rsidRDefault="00964569" w:rsidP="009645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D7A70" w:rsidRPr="00964569">
        <w:rPr>
          <w:b/>
          <w:bCs/>
          <w:sz w:val="28"/>
          <w:szCs w:val="28"/>
        </w:rPr>
        <w:t>Введение</w:t>
      </w:r>
    </w:p>
    <w:p w:rsidR="003E737A" w:rsidRPr="003E737A" w:rsidRDefault="003E737A" w:rsidP="00964569">
      <w:pPr>
        <w:spacing w:line="360" w:lineRule="auto"/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p w:rsidR="00A40C60" w:rsidRPr="003E737A" w:rsidRDefault="00A40C60" w:rsidP="009645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E737A">
        <w:rPr>
          <w:rStyle w:val="a8"/>
          <w:b w:val="0"/>
          <w:bCs w:val="0"/>
          <w:sz w:val="28"/>
          <w:szCs w:val="28"/>
        </w:rPr>
        <w:t xml:space="preserve">Организация подготовки населения в области ГО и защиты от чрезвычайных ситуаций </w:t>
      </w:r>
    </w:p>
    <w:p w:rsidR="00A40C60" w:rsidRPr="003E737A" w:rsidRDefault="00A40C60" w:rsidP="009645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E737A">
        <w:rPr>
          <w:rStyle w:val="a8"/>
          <w:b w:val="0"/>
          <w:bCs w:val="0"/>
          <w:sz w:val="28"/>
          <w:szCs w:val="28"/>
        </w:rPr>
        <w:t>Личный состав нештатных аварийно-спасательных формирований.</w:t>
      </w:r>
    </w:p>
    <w:p w:rsidR="00A40C60" w:rsidRPr="003E737A" w:rsidRDefault="00A40C60" w:rsidP="009645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E737A">
        <w:rPr>
          <w:rStyle w:val="a8"/>
          <w:b w:val="0"/>
          <w:bCs w:val="0"/>
          <w:sz w:val="28"/>
          <w:szCs w:val="28"/>
        </w:rPr>
        <w:t xml:space="preserve">Подготовка осуществляется путем: </w:t>
      </w:r>
    </w:p>
    <w:p w:rsidR="00A40C60" w:rsidRPr="00964569" w:rsidRDefault="00827CAF" w:rsidP="009645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0C60" w:rsidRPr="00964569">
        <w:rPr>
          <w:sz w:val="28"/>
          <w:szCs w:val="28"/>
        </w:rPr>
        <w:t xml:space="preserve"> повышения квалификации руководителей формирований в учебно-методических центрах по ГО и ЧС и на курсах ГО; </w:t>
      </w:r>
    </w:p>
    <w:p w:rsidR="00A40C60" w:rsidRPr="00964569" w:rsidRDefault="00827CAF" w:rsidP="009645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0C60" w:rsidRPr="00964569">
        <w:rPr>
          <w:sz w:val="28"/>
          <w:szCs w:val="28"/>
        </w:rPr>
        <w:t xml:space="preserve"> проведения занятий с личным составом формирований по месту работы по программам подготовки формирований; </w:t>
      </w:r>
    </w:p>
    <w:p w:rsidR="00A40C60" w:rsidRPr="00964569" w:rsidRDefault="00827CAF" w:rsidP="009645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0C60" w:rsidRPr="00964569">
        <w:rPr>
          <w:sz w:val="28"/>
          <w:szCs w:val="28"/>
        </w:rPr>
        <w:t xml:space="preserve"> участия в учениях и тренировках по гражданской обороне. </w:t>
      </w:r>
    </w:p>
    <w:p w:rsidR="00A40C60" w:rsidRPr="00964569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Основным методом проведения занятий с личным составом формирований ГО по темам базовой и специальной подготовки является практи</w:t>
      </w:r>
      <w:r w:rsidR="00D37EE8">
        <w:rPr>
          <w:sz w:val="28"/>
          <w:szCs w:val="28"/>
        </w:rPr>
        <w:t>ческая тренировка (упражнение).</w:t>
      </w:r>
    </w:p>
    <w:p w:rsidR="00A40C60" w:rsidRPr="00964569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Практические и тактико-специальные занятия с личным составом формирований ГО организуют и проводят руководители формирований или начальники соответствующих служб гражданской обороны, а на учебных местах </w:t>
      </w:r>
      <w:r w:rsidR="00827CAF">
        <w:rPr>
          <w:sz w:val="28"/>
          <w:szCs w:val="28"/>
        </w:rPr>
        <w:t>-</w:t>
      </w:r>
      <w:r w:rsidRPr="00964569">
        <w:rPr>
          <w:sz w:val="28"/>
          <w:szCs w:val="28"/>
        </w:rPr>
        <w:t xml:space="preserve"> командиры структурных подразделений формирований ГО (групп, звеньев). </w:t>
      </w:r>
    </w:p>
    <w:p w:rsidR="00A40C60" w:rsidRPr="00964569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Занятия с личным составом формирований ГО проводятся в учебных городках, на натурных участках или на территории объекта (организации). На тактико-специальные занятия формирования ГО выводятся в штатном составе, с необходимым количеством техники, приборов, инструментов и принадлежностей. Весь личный состав на занятиях должен быть обеспечен средствами индивидуальной защиты. </w:t>
      </w:r>
    </w:p>
    <w:p w:rsidR="00A40C60" w:rsidRPr="00964569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Практические занятия с формированиями общего назначения могут проводиться по структурным подразделениям (группам, звеньям). </w:t>
      </w:r>
    </w:p>
    <w:p w:rsidR="00A40C60" w:rsidRPr="00964569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Занятия по темам специальной подготовки с формированиями служб гражданской обороны могут проводиться путем однодневного сбора под руководством начальника соответствующей службы гражданской обороны субъекта Российской Федерации или муниципального образования. </w:t>
      </w:r>
    </w:p>
    <w:p w:rsidR="00A40C60" w:rsidRPr="00964569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rStyle w:val="a8"/>
          <w:sz w:val="28"/>
          <w:szCs w:val="28"/>
        </w:rPr>
        <w:t>Работающее население.</w:t>
      </w:r>
    </w:p>
    <w:p w:rsidR="00A40C60" w:rsidRPr="00964569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Обучение данной категории населения осуществляется по месту работы. </w:t>
      </w:r>
    </w:p>
    <w:p w:rsidR="00A40C60" w:rsidRPr="00964569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rStyle w:val="a8"/>
          <w:sz w:val="28"/>
          <w:szCs w:val="28"/>
        </w:rPr>
        <w:t xml:space="preserve">Подготовка осуществляется путем: </w:t>
      </w:r>
    </w:p>
    <w:p w:rsidR="00A40C60" w:rsidRPr="00964569" w:rsidRDefault="00827CAF" w:rsidP="009645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0C60" w:rsidRPr="00964569">
        <w:rPr>
          <w:sz w:val="28"/>
          <w:szCs w:val="28"/>
        </w:rPr>
        <w:t xml:space="preserve"> проведение занятий по месту работы; </w:t>
      </w:r>
    </w:p>
    <w:p w:rsidR="00A40C60" w:rsidRPr="00964569" w:rsidRDefault="00827CAF" w:rsidP="009645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0C60" w:rsidRPr="00964569">
        <w:rPr>
          <w:sz w:val="28"/>
          <w:szCs w:val="28"/>
        </w:rPr>
        <w:t xml:space="preserve"> участие в учениях, тренировках и других плановых мероприятиях по гражданской обороне; </w:t>
      </w:r>
    </w:p>
    <w:p w:rsidR="00A40C60" w:rsidRPr="00964569" w:rsidRDefault="00827CAF" w:rsidP="009645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0C60" w:rsidRPr="00964569">
        <w:rPr>
          <w:sz w:val="28"/>
          <w:szCs w:val="28"/>
        </w:rPr>
        <w:t xml:space="preserve"> индивидуальное изучение способов защиты от опасностей, возникающих при ведении военных действий или вследствие этих действий.</w:t>
      </w:r>
    </w:p>
    <w:p w:rsidR="00A40C60" w:rsidRPr="00964569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Ответственность за организацию и обучение работающего населения несут начальники ГО объектов экономики, организаций, учебных заведений, а в сельской местности, кроме этого, - руководители органа местного самоуправления. </w:t>
      </w:r>
    </w:p>
    <w:p w:rsidR="00013931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Обучение проводится по примерной программе. </w:t>
      </w:r>
    </w:p>
    <w:p w:rsidR="00A40C60" w:rsidRPr="00964569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Примерная программа определяет базовое содержание подготовки работников организаций, не входящих в состав формирований ГО, в области гражданской обороны и защиты от чрезвычайных ситуаций природного и техногенного характера. </w:t>
      </w:r>
    </w:p>
    <w:p w:rsidR="00A40C60" w:rsidRPr="00964569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Обучение работников организаций проводится по решению руководителя организации, как в рабочее время, так и без отрыва от основной производственной деятельности. </w:t>
      </w:r>
    </w:p>
    <w:p w:rsidR="00013931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Занятия проводятся руководящим составом, инженерно-техническими работниками, начальниками цехов, участков, членами комиссий по чрезвычайным ситуациям, а также другими подготовленными лицами. Занятия по медицинским темам и по проблемам психологической подготовки проводят соответствующие специалисты. </w:t>
      </w:r>
    </w:p>
    <w:p w:rsidR="0094673B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При организации обучения в научно-исследовательских учреждениях и организациях, конструкторских бюро и учебных заведениях для проведения занятий по отдельным темам целесообразно привлекать научных работников, преподавательский состав, работников структурных подразделений, специально уполномоченных на решение задач в области гражданской обороны, специалистов экономики.</w:t>
      </w:r>
    </w:p>
    <w:p w:rsidR="00A40C60" w:rsidRPr="00964569" w:rsidRDefault="00827CAF" w:rsidP="009645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4673B" w:rsidRPr="00964569">
        <w:rPr>
          <w:b/>
          <w:bCs/>
          <w:sz w:val="28"/>
          <w:szCs w:val="28"/>
        </w:rPr>
        <w:t xml:space="preserve">1. </w:t>
      </w:r>
      <w:r w:rsidR="00A40C60" w:rsidRPr="00964569">
        <w:rPr>
          <w:b/>
          <w:bCs/>
          <w:sz w:val="28"/>
          <w:szCs w:val="28"/>
        </w:rPr>
        <w:t>Требования НПА в области обучения работников организации</w:t>
      </w:r>
    </w:p>
    <w:p w:rsidR="00A46591" w:rsidRPr="00964569" w:rsidRDefault="00A46591" w:rsidP="00964569">
      <w:pPr>
        <w:spacing w:line="360" w:lineRule="auto"/>
        <w:ind w:firstLine="709"/>
        <w:jc w:val="both"/>
        <w:rPr>
          <w:sz w:val="28"/>
          <w:szCs w:val="28"/>
        </w:rPr>
      </w:pPr>
    </w:p>
    <w:p w:rsidR="00A40C60" w:rsidRPr="00964569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Обеспечение защиты населения и территорий от чрезвычайных ситуаций природного и техногенного характера, пожарной безопасности и безопасности людей на водных объектах, а также организация и ведение гражданской обороны является одной из важнейших задач государственной политики Российской Федерации в области национальной безопасности страны. Решение данной задачи без подготовки всех должностных лиц и населения в области ГО и защиты от ЧС не представляется возможным. </w:t>
      </w:r>
    </w:p>
    <w:p w:rsidR="00A40C60" w:rsidRPr="00964569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Правовой основой обучения населения в области безопасности жизнедеятельности, в настоящее время являются Федеральные законы и постановления Правительства Российской Федерации. </w:t>
      </w:r>
    </w:p>
    <w:p w:rsidR="00A40C60" w:rsidRPr="00964569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К ним относятся Федеральные законы «О гражданской обороне», «О защите населения и территорий от чрезвычайных ситуаций природного и техногенного характера» и «О пожарной безопасности»; постановления Правительства Российской Федерации «О подготовке населения в области защиты от чрезвычайных ситуаций природного и техногенного характера» и «Об утверждении положения об организации обучения населения в области гражданской обороны». </w:t>
      </w:r>
    </w:p>
    <w:p w:rsidR="00A40C60" w:rsidRPr="00964569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В Федеральном законе «О гражданской обороне» от 12 февраля 1998 № 28-ФЗ (в редакции от 22.08.2004) говориться о том, что: </w:t>
      </w:r>
    </w:p>
    <w:p w:rsidR="00A40C60" w:rsidRPr="00964569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Во-первых, к числу основных задач в области гражданской обор</w:t>
      </w:r>
      <w:r w:rsidR="00F21EDE" w:rsidRPr="00964569">
        <w:rPr>
          <w:sz w:val="28"/>
          <w:szCs w:val="28"/>
        </w:rPr>
        <w:t>оны относится обучение</w:t>
      </w:r>
      <w:r w:rsidR="003E737A">
        <w:rPr>
          <w:sz w:val="28"/>
          <w:szCs w:val="28"/>
        </w:rPr>
        <w:t xml:space="preserve"> </w:t>
      </w:r>
      <w:r w:rsidRPr="00964569">
        <w:rPr>
          <w:sz w:val="28"/>
          <w:szCs w:val="28"/>
        </w:rPr>
        <w:t xml:space="preserve">способам защиты от опасностей, возникающих при ведении военных действий или вследствие этих действий; </w:t>
      </w:r>
    </w:p>
    <w:p w:rsidR="00A40C60" w:rsidRPr="00964569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Во-вторых, органы исполнительной власти субъектов Российской Федерации и органы местного самоуправления в пределах своих полномочий и в порядке, установленном федеральными законами и иными нормативными правовым актами Российской Федерации, на соответствующих территориях: организуют подготовку гражданских организаций гражданской обороны и обучение населения способам защиты от опасностей, возникающих при ведении военных действий или вследствие этих действий; </w:t>
      </w:r>
    </w:p>
    <w:p w:rsidR="00A40C60" w:rsidRPr="00964569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В-третьих, организации в пределах своих полномочий и в порядке, установленном федеральными законами и иными нормативными правовыми актами Российской Федерации осуществляют обучение своих работников способам защиты от опасностей, возникающих при ведении военных действий или в следствии этих действий. </w:t>
      </w:r>
    </w:p>
    <w:p w:rsidR="00A40C60" w:rsidRPr="00964569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В Федеральном законе «О защите населения и территорий от чрезвычайных ситуаций природного и техногенного характера» от 21.12.1994 г. № 68-ФЗ (в редакции от 22.08.2004) говориться о том, что: </w:t>
      </w:r>
    </w:p>
    <w:p w:rsidR="00A40C60" w:rsidRPr="00964569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Во-первых, одной из обязанностей граждан Российской Федерации является изучение основных способов защиты населения и территорий от чрезвычайных ситуаций, приемов оказания первой медицинской помощи пострадавшим, правил пользования коллективными и индивидуальными средствами защиты, постоянное совершенствование своих знаний и практических навыков в указанной области; </w:t>
      </w:r>
    </w:p>
    <w:p w:rsidR="00A40C60" w:rsidRPr="00964569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Во-вторых, порядок подготовки населения в области защиты от чрезвычайных ситуаций определяется Правительством Российской Федерации, подготовка населения к действиям в чрезвычайных ситуациях осуществляется в организациях, в том числе в образовательных учреждениях, а также по месту жительства, а 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учреждениях среднего профессионального и высшего профессионального образования, в образовательных учреждениях дополнительного образования (в учреждениях повышения квалификации, на курсах, в центрах профессиональной ориентации и в иных учреждениях, имеющих соответствующую лицензию) и непосредственно по месту работы; </w:t>
      </w:r>
    </w:p>
    <w:p w:rsidR="00A40C60" w:rsidRPr="00964569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В-третьих, пропаганда знаний в области защиты населения и территорий от чрезвычайных ситуаций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 (Для пропаганды знаний в области защиты населения и территорий от чрезвычайных ситуаций могут использоваться средства массовой информации). </w:t>
      </w:r>
    </w:p>
    <w:p w:rsidR="00A40C60" w:rsidRPr="00964569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В Федеральном законе «О пожарной безопасности» от 21 декабря 1994 г. № 69-ФЗ. (в редакции от 01.04.2005 N 27-ФЗ, с изменениями, внесенными Федеральным законом от 27.12.2000 N 150-ФЗ и определением Конституционного Суда РФ от 09.04.2002 N 82- О) говориться о проведение противопожарной пропаганды и обучение населения мерам пожарной безопасности. </w:t>
      </w:r>
    </w:p>
    <w:p w:rsidR="00A40C60" w:rsidRPr="00827CAF" w:rsidRDefault="00A40C60" w:rsidP="009645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27CAF">
        <w:rPr>
          <w:rStyle w:val="a8"/>
          <w:b w:val="0"/>
          <w:bCs w:val="0"/>
          <w:sz w:val="28"/>
          <w:szCs w:val="28"/>
        </w:rPr>
        <w:t xml:space="preserve">В Постановлении Правительства Российской Федерации «О подготовке населения в области защиты от чрезвычайных ситуаций природного и техногенного характера» от 4 сентября 2003г. N 547 определено, что подготовке в области защиты от чрезвычайных ситуаций подлежат: </w:t>
      </w:r>
    </w:p>
    <w:p w:rsidR="00A40C60" w:rsidRPr="00964569" w:rsidRDefault="00827CAF" w:rsidP="009645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0C60" w:rsidRPr="00964569">
        <w:rPr>
          <w:sz w:val="28"/>
          <w:szCs w:val="28"/>
        </w:rPr>
        <w:t xml:space="preserve"> население, занятое в сфере производства и обслуживания, учащиеся общеобразовательных учреждений и учреждений начального, среднего и высшего профессионального образования; </w:t>
      </w:r>
    </w:p>
    <w:p w:rsidR="00A40C60" w:rsidRPr="00964569" w:rsidRDefault="00A40C60" w:rsidP="00964569">
      <w:pPr>
        <w:spacing w:line="360" w:lineRule="auto"/>
        <w:ind w:firstLine="709"/>
        <w:jc w:val="both"/>
        <w:rPr>
          <w:rStyle w:val="a8"/>
          <w:sz w:val="28"/>
          <w:szCs w:val="28"/>
        </w:rPr>
      </w:pPr>
    </w:p>
    <w:p w:rsidR="00827CAF" w:rsidRDefault="00A40C60" w:rsidP="00964569">
      <w:pPr>
        <w:spacing w:line="360" w:lineRule="auto"/>
        <w:ind w:firstLine="709"/>
        <w:jc w:val="both"/>
        <w:rPr>
          <w:rStyle w:val="a8"/>
          <w:sz w:val="28"/>
          <w:szCs w:val="28"/>
        </w:rPr>
      </w:pPr>
      <w:r w:rsidRPr="00964569">
        <w:rPr>
          <w:rStyle w:val="a8"/>
          <w:sz w:val="28"/>
          <w:szCs w:val="28"/>
        </w:rPr>
        <w:t xml:space="preserve">2. </w:t>
      </w:r>
      <w:r w:rsidR="006B660D" w:rsidRPr="00964569">
        <w:rPr>
          <w:rStyle w:val="a8"/>
          <w:sz w:val="28"/>
          <w:szCs w:val="28"/>
        </w:rPr>
        <w:t>Основ</w:t>
      </w:r>
      <w:r w:rsidR="00F21EDE" w:rsidRPr="00964569">
        <w:rPr>
          <w:rStyle w:val="a8"/>
          <w:sz w:val="28"/>
          <w:szCs w:val="28"/>
        </w:rPr>
        <w:t>ными задачами обучения</w:t>
      </w:r>
      <w:r w:rsidR="003E737A">
        <w:rPr>
          <w:rStyle w:val="a8"/>
          <w:sz w:val="28"/>
          <w:szCs w:val="28"/>
        </w:rPr>
        <w:t xml:space="preserve"> </w:t>
      </w:r>
      <w:r w:rsidR="006B660D" w:rsidRPr="00964569">
        <w:rPr>
          <w:rStyle w:val="a8"/>
          <w:sz w:val="28"/>
          <w:szCs w:val="28"/>
        </w:rPr>
        <w:t>в области безопасности жизнедеятельности</w:t>
      </w:r>
      <w:r w:rsidR="003E737A">
        <w:rPr>
          <w:rStyle w:val="a8"/>
          <w:sz w:val="28"/>
          <w:szCs w:val="28"/>
        </w:rPr>
        <w:t xml:space="preserve"> </w:t>
      </w:r>
      <w:r w:rsidR="00827CAF">
        <w:rPr>
          <w:rStyle w:val="a8"/>
          <w:sz w:val="28"/>
          <w:szCs w:val="28"/>
        </w:rPr>
        <w:t>в организации</w:t>
      </w:r>
    </w:p>
    <w:p w:rsidR="00827CAF" w:rsidRDefault="00827CAF" w:rsidP="00964569">
      <w:pPr>
        <w:spacing w:line="360" w:lineRule="auto"/>
        <w:ind w:firstLine="709"/>
        <w:jc w:val="both"/>
        <w:rPr>
          <w:rStyle w:val="a8"/>
          <w:sz w:val="28"/>
          <w:szCs w:val="28"/>
        </w:rPr>
      </w:pPr>
    </w:p>
    <w:p w:rsidR="00827CAF" w:rsidRPr="00827CAF" w:rsidRDefault="00827CAF" w:rsidP="009645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27CAF">
        <w:rPr>
          <w:rStyle w:val="a8"/>
          <w:b w:val="0"/>
          <w:bCs w:val="0"/>
          <w:sz w:val="28"/>
          <w:szCs w:val="28"/>
        </w:rPr>
        <w:t>Основными задачами обучения в области безопасности жизнедеятельности в организации являются</w:t>
      </w:r>
      <w:r>
        <w:rPr>
          <w:rStyle w:val="a8"/>
          <w:b w:val="0"/>
          <w:bCs w:val="0"/>
          <w:sz w:val="28"/>
          <w:szCs w:val="28"/>
        </w:rPr>
        <w:t>:</w:t>
      </w:r>
    </w:p>
    <w:p w:rsidR="006B660D" w:rsidRPr="00964569" w:rsidRDefault="00827CAF" w:rsidP="009645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660D" w:rsidRPr="00964569">
        <w:rPr>
          <w:sz w:val="28"/>
          <w:szCs w:val="28"/>
        </w:rPr>
        <w:t xml:space="preserve"> изучение способов защиты от опасностей, возникающих при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индивидуальными средствами защиты; </w:t>
      </w:r>
    </w:p>
    <w:p w:rsidR="006B660D" w:rsidRPr="00964569" w:rsidRDefault="00827CAF" w:rsidP="009645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660D" w:rsidRPr="00964569">
        <w:rPr>
          <w:sz w:val="28"/>
          <w:szCs w:val="28"/>
        </w:rPr>
        <w:t xml:space="preserve"> совершенствование навыков по организации и проведению мероприятий по гражданской обороне; </w:t>
      </w:r>
    </w:p>
    <w:p w:rsidR="006B660D" w:rsidRPr="00964569" w:rsidRDefault="00827CAF" w:rsidP="009645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660D" w:rsidRPr="00964569">
        <w:rPr>
          <w:sz w:val="28"/>
          <w:szCs w:val="28"/>
        </w:rPr>
        <w:t xml:space="preserve"> выработка умений и навыков для проведения аварийно - спасательных и других неотложных работ; </w:t>
      </w:r>
    </w:p>
    <w:p w:rsidR="006B660D" w:rsidRPr="00964569" w:rsidRDefault="00827CAF" w:rsidP="009645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660D" w:rsidRPr="00964569">
        <w:rPr>
          <w:sz w:val="28"/>
          <w:szCs w:val="28"/>
        </w:rPr>
        <w:t xml:space="preserve"> овладение личным составом гражданских организаций гражданской обороны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действий. </w:t>
      </w:r>
    </w:p>
    <w:p w:rsidR="006B660D" w:rsidRPr="00964569" w:rsidRDefault="00827CAF" w:rsidP="009645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1EDE" w:rsidRPr="00964569">
        <w:rPr>
          <w:sz w:val="28"/>
          <w:szCs w:val="28"/>
        </w:rPr>
        <w:t xml:space="preserve"> обучение всех групп</w:t>
      </w:r>
      <w:r w:rsidR="003E737A">
        <w:rPr>
          <w:sz w:val="28"/>
          <w:szCs w:val="28"/>
        </w:rPr>
        <w:t xml:space="preserve"> </w:t>
      </w:r>
      <w:r w:rsidR="006B660D" w:rsidRPr="00964569">
        <w:rPr>
          <w:sz w:val="28"/>
          <w:szCs w:val="28"/>
        </w:rPr>
        <w:t xml:space="preserve">правилам поведения в чрезвычайных ситуациях и основным способам защиты от них, приемам оказания первой медицинской помощи, правилам пользования коллективными и индивидуальными средствами защиты; </w:t>
      </w:r>
    </w:p>
    <w:p w:rsidR="006B660D" w:rsidRPr="00964569" w:rsidRDefault="00827CAF" w:rsidP="009645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660D" w:rsidRPr="00964569">
        <w:rPr>
          <w:sz w:val="28"/>
          <w:szCs w:val="28"/>
        </w:rPr>
        <w:t xml:space="preserve"> обучение (переподготовка) руководителей всех уровней управления действиям по защите населения от чрезвычайных ситуаций; </w:t>
      </w:r>
    </w:p>
    <w:p w:rsidR="006B660D" w:rsidRPr="00964569" w:rsidRDefault="00827CAF" w:rsidP="009645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660D" w:rsidRPr="00964569">
        <w:rPr>
          <w:sz w:val="28"/>
          <w:szCs w:val="28"/>
        </w:rPr>
        <w:t xml:space="preserve"> выработка у руководителей и специалистов федеральных органов власти, органов исполнительной власти субъектов Российской Федерации, органов местного самоуправления, предприятий, учреждений и организаций навыков в подготовке и управлении силами и средствами, входящими в РСЧС; </w:t>
      </w:r>
    </w:p>
    <w:p w:rsidR="006B660D" w:rsidRPr="00964569" w:rsidRDefault="00827CAF" w:rsidP="009645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660D" w:rsidRPr="00964569">
        <w:rPr>
          <w:sz w:val="28"/>
          <w:szCs w:val="28"/>
        </w:rPr>
        <w:t xml:space="preserve"> практическое усвоение работниками в составе сил РСЧС своих обязанностей при действиях в чрезвычайных ситуациях; </w:t>
      </w:r>
    </w:p>
    <w:p w:rsidR="006B660D" w:rsidRPr="00964569" w:rsidRDefault="00827CAF" w:rsidP="009645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660D" w:rsidRPr="00964569">
        <w:rPr>
          <w:sz w:val="28"/>
          <w:szCs w:val="28"/>
        </w:rPr>
        <w:t xml:space="preserve"> проведение противопожарной</w:t>
      </w:r>
      <w:r w:rsidR="00F21EDE" w:rsidRPr="00964569">
        <w:rPr>
          <w:sz w:val="28"/>
          <w:szCs w:val="28"/>
        </w:rPr>
        <w:t xml:space="preserve"> пропаганды и обучение</w:t>
      </w:r>
      <w:r w:rsidR="003E737A">
        <w:rPr>
          <w:sz w:val="28"/>
          <w:szCs w:val="28"/>
        </w:rPr>
        <w:t xml:space="preserve"> </w:t>
      </w:r>
      <w:r w:rsidR="006B660D" w:rsidRPr="00964569">
        <w:rPr>
          <w:sz w:val="28"/>
          <w:szCs w:val="28"/>
        </w:rPr>
        <w:t xml:space="preserve">мерам пожарной безопасности. </w:t>
      </w:r>
    </w:p>
    <w:p w:rsidR="00A40C60" w:rsidRPr="00827CAF" w:rsidRDefault="00A40C60" w:rsidP="009645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27CAF">
        <w:rPr>
          <w:rStyle w:val="a8"/>
          <w:b w:val="0"/>
          <w:bCs w:val="0"/>
          <w:sz w:val="28"/>
          <w:szCs w:val="28"/>
        </w:rPr>
        <w:t>Основными задачами подготовки в области защиты от чрезвычайных ситуаций являются:</w:t>
      </w:r>
    </w:p>
    <w:p w:rsidR="00A40C60" w:rsidRPr="00964569" w:rsidRDefault="00827CAF" w:rsidP="009645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1EDE" w:rsidRPr="00964569">
        <w:rPr>
          <w:sz w:val="28"/>
          <w:szCs w:val="28"/>
        </w:rPr>
        <w:t xml:space="preserve"> обучение всех групп</w:t>
      </w:r>
      <w:r w:rsidR="003E737A">
        <w:rPr>
          <w:sz w:val="28"/>
          <w:szCs w:val="28"/>
        </w:rPr>
        <w:t xml:space="preserve"> </w:t>
      </w:r>
      <w:r w:rsidR="00A40C60" w:rsidRPr="00964569">
        <w:rPr>
          <w:sz w:val="28"/>
          <w:szCs w:val="28"/>
        </w:rPr>
        <w:t xml:space="preserve">правилам поведения в чрезвычайных ситуациях и основным способам защиты от них, приемам оказания первой медицинской помощи, правилам пользования коллективными и индивидуальными средствами защиты; </w:t>
      </w:r>
    </w:p>
    <w:p w:rsidR="00A40C60" w:rsidRPr="00964569" w:rsidRDefault="00827CAF" w:rsidP="009645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0C60" w:rsidRPr="00964569">
        <w:rPr>
          <w:sz w:val="28"/>
          <w:szCs w:val="28"/>
        </w:rPr>
        <w:t xml:space="preserve"> обучение (переподготовка) руководителей всех уровней управления </w:t>
      </w:r>
      <w:r w:rsidR="00F21EDE" w:rsidRPr="00964569">
        <w:rPr>
          <w:sz w:val="28"/>
          <w:szCs w:val="28"/>
        </w:rPr>
        <w:t>действиям по защите</w:t>
      </w:r>
      <w:r w:rsidR="003E737A">
        <w:rPr>
          <w:sz w:val="28"/>
          <w:szCs w:val="28"/>
        </w:rPr>
        <w:t xml:space="preserve"> </w:t>
      </w:r>
      <w:r w:rsidR="00A40C60" w:rsidRPr="00964569">
        <w:rPr>
          <w:sz w:val="28"/>
          <w:szCs w:val="28"/>
        </w:rPr>
        <w:t xml:space="preserve">от чрезвычайных ситуаций; </w:t>
      </w:r>
    </w:p>
    <w:p w:rsidR="00A40C60" w:rsidRPr="00964569" w:rsidRDefault="00827CAF" w:rsidP="009645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0C60" w:rsidRPr="00964569">
        <w:rPr>
          <w:sz w:val="28"/>
          <w:szCs w:val="28"/>
        </w:rPr>
        <w:t xml:space="preserve"> выработка у руководителей и специалистов федеральных органов власти, органов исполнительной власти субъектов Российской Федерации, органов местного самоуправления, предприятий, учреждений и организаций навыков в подготовке и управлении силами и средствами, входящими в РСЧС; </w:t>
      </w:r>
    </w:p>
    <w:p w:rsidR="00A40C60" w:rsidRPr="00964569" w:rsidRDefault="00827CAF" w:rsidP="009645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0C60" w:rsidRPr="00964569">
        <w:rPr>
          <w:sz w:val="28"/>
          <w:szCs w:val="28"/>
        </w:rPr>
        <w:t xml:space="preserve"> практическое усвоение работниками в составе сил РСЧС своих обязанностей при действиях в чрезвычайных ситуациях. </w:t>
      </w:r>
    </w:p>
    <w:p w:rsidR="006B660D" w:rsidRPr="00964569" w:rsidRDefault="00A40C60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Положением «Об организации обучения населения в области гражданской обороны», утвержденное Постановление Правительства Российской Федерации от 2 ноября 2000г. N 841 определено, что обучение населения в области ГО осуществляется в рамках единой системы подготовки населения в области ГО и защиты от чрезвычайных ситуаций природного и техногенного характера с установлением форм обучения в зависимости от группы обучаемых.</w:t>
      </w:r>
    </w:p>
    <w:p w:rsidR="0075111A" w:rsidRPr="00827CAF" w:rsidRDefault="0075111A" w:rsidP="009645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27CAF">
        <w:rPr>
          <w:rStyle w:val="a8"/>
          <w:b w:val="0"/>
          <w:bCs w:val="0"/>
          <w:sz w:val="28"/>
          <w:szCs w:val="28"/>
        </w:rPr>
        <w:t xml:space="preserve">Лица, подлежащие обучению, подразделяются на следующие группы: </w:t>
      </w:r>
    </w:p>
    <w:p w:rsidR="0075111A" w:rsidRPr="00964569" w:rsidRDefault="0075111A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а) начальники ГО; </w:t>
      </w:r>
    </w:p>
    <w:p w:rsidR="0075111A" w:rsidRPr="00964569" w:rsidRDefault="0075111A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б) должностные лица и работники ГО; </w:t>
      </w:r>
    </w:p>
    <w:p w:rsidR="0075111A" w:rsidRPr="00964569" w:rsidRDefault="0075111A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в) личный состав формирований; </w:t>
      </w:r>
    </w:p>
    <w:p w:rsidR="0075111A" w:rsidRPr="00964569" w:rsidRDefault="0075111A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г) работающее население, не входящее в состав формирований; </w:t>
      </w:r>
    </w:p>
    <w:p w:rsidR="0075111A" w:rsidRPr="00964569" w:rsidRDefault="0075111A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д) учащиеся учреждений общего образования и студенты учреждений профессионального образования; </w:t>
      </w:r>
    </w:p>
    <w:p w:rsidR="006B660D" w:rsidRPr="00964569" w:rsidRDefault="006B660D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е) неработающее население</w:t>
      </w:r>
    </w:p>
    <w:p w:rsidR="006B660D" w:rsidRPr="00964569" w:rsidRDefault="006B660D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Необходимо отметить</w:t>
      </w:r>
      <w:r w:rsidR="00F21EDE" w:rsidRPr="00964569">
        <w:rPr>
          <w:sz w:val="28"/>
          <w:szCs w:val="28"/>
        </w:rPr>
        <w:t xml:space="preserve"> о том, что подготовка</w:t>
      </w:r>
      <w:r w:rsidR="003E737A">
        <w:rPr>
          <w:sz w:val="28"/>
          <w:szCs w:val="28"/>
        </w:rPr>
        <w:t xml:space="preserve"> </w:t>
      </w:r>
      <w:r w:rsidRPr="00964569">
        <w:rPr>
          <w:sz w:val="28"/>
          <w:szCs w:val="28"/>
        </w:rPr>
        <w:t xml:space="preserve">к действиям в чрезвычайных ситуациях осуществляется в организациях, в том числе в образовательных учреждениях, а также по месту жительства, а подготовка руководителей и специалистов организаций, а также сил единой государственной системы предупреждения и ликвидации чрезвычайных ситуаций для защиты от чрезвычайных ситуаций осуществляется в учреждениях среднего и высшего профессионального образования, в учреждениях повышения квалификации, на курсах, в специальных учебно-методических центрах и непосредственно по месту работы. </w:t>
      </w:r>
    </w:p>
    <w:p w:rsidR="006B660D" w:rsidRPr="00964569" w:rsidRDefault="006B660D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Подготовка населения, занятого в сферах производства и обслуживания и не входящего в состав сил единой государственной системы предупреждения и ликвидации чрезвычайных ситуаций, осуществляется путем проведения занятий по месту работы и самостоятельного изучения действий в чрезвычайных ситуациях согласно рекомендуемым программам с последующим закреплением полученных знаний и навыков на учениях и тренировках.</w:t>
      </w:r>
    </w:p>
    <w:p w:rsidR="006B660D" w:rsidRPr="00964569" w:rsidRDefault="006B660D" w:rsidP="00964569">
      <w:pPr>
        <w:spacing w:line="360" w:lineRule="auto"/>
        <w:ind w:firstLine="709"/>
        <w:jc w:val="both"/>
        <w:rPr>
          <w:sz w:val="28"/>
          <w:szCs w:val="28"/>
        </w:rPr>
      </w:pPr>
    </w:p>
    <w:p w:rsidR="00A46591" w:rsidRPr="00964569" w:rsidRDefault="00A46591" w:rsidP="00964569">
      <w:pPr>
        <w:spacing w:line="360" w:lineRule="auto"/>
        <w:ind w:firstLine="709"/>
        <w:jc w:val="both"/>
        <w:rPr>
          <w:rStyle w:val="a8"/>
          <w:sz w:val="28"/>
          <w:szCs w:val="28"/>
        </w:rPr>
      </w:pPr>
      <w:r w:rsidRPr="00964569">
        <w:rPr>
          <w:rStyle w:val="a8"/>
          <w:sz w:val="28"/>
          <w:szCs w:val="28"/>
        </w:rPr>
        <w:t>3. Состав учебно-материальной базы дл</w:t>
      </w:r>
      <w:r w:rsidR="00F21EDE" w:rsidRPr="00964569">
        <w:rPr>
          <w:rStyle w:val="a8"/>
          <w:sz w:val="28"/>
          <w:szCs w:val="28"/>
        </w:rPr>
        <w:t>я обучения работников организации</w:t>
      </w:r>
      <w:r w:rsidRPr="00964569">
        <w:rPr>
          <w:rStyle w:val="a8"/>
          <w:sz w:val="28"/>
          <w:szCs w:val="28"/>
        </w:rPr>
        <w:t xml:space="preserve"> в области безопасности жизнедеятельности. Назначение основных элементов и требования, предъявляемые к ним</w:t>
      </w:r>
    </w:p>
    <w:p w:rsidR="00583E62" w:rsidRPr="00964569" w:rsidRDefault="00583E62" w:rsidP="00964569">
      <w:pPr>
        <w:spacing w:line="360" w:lineRule="auto"/>
        <w:ind w:firstLine="709"/>
        <w:jc w:val="both"/>
        <w:rPr>
          <w:sz w:val="28"/>
          <w:szCs w:val="28"/>
        </w:rPr>
      </w:pP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Учебно-материальная база ГО – это комплекс учебных объектов, оснащенных техническими средствами, наглядными и учебными пособиями, предназначенный для эффективного обучения руководящего состава, формирований ГО, рабочих, служащих предприятий, учреждений, организаций, учащейся молодежи и неработающего населения в области ГО и защиты от ЧС природного и техногенного характера.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Учебно-материальная база оказывает прямое воздействие на процесс обучения, она не только способствует улучшению методики подготовки обучаемых, но и позволяет вырабатывать у них устойчивые навыки к длительным физическим нагрузкам, высокие морально-политические и психологические качества.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Создание современной учебно-материальной базы ГО, отвечающей всем требованиям </w:t>
      </w:r>
      <w:r w:rsidR="00F21EDE" w:rsidRPr="00964569">
        <w:rPr>
          <w:sz w:val="28"/>
          <w:szCs w:val="28"/>
        </w:rPr>
        <w:t>эффективной подготовки</w:t>
      </w:r>
      <w:r w:rsidRPr="00964569">
        <w:rPr>
          <w:sz w:val="28"/>
          <w:szCs w:val="28"/>
        </w:rPr>
        <w:t>, является одной из важнейших обязанностей начальников ГО (руководителей) предприятий, организаций, учреждений. Они должны проявлять заботу о ее создании, развитии, совершенствовании и содержании в настоящей готовности для проведения занятий и учений.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Учебно-материальная база, создаваемая на предприятиях, учреждениях, организациях состоит из учебных городков, учебных классов, уголков ГО, средств индивидуальной защиты и защитных сооружений.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Основу учебно-материальной базы составляют: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64569">
        <w:rPr>
          <w:i/>
          <w:iCs/>
          <w:sz w:val="28"/>
          <w:szCs w:val="28"/>
        </w:rPr>
        <w:t>а) предприятия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учебный городок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учебные классы 1-2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уголки ГО (информационно-справочные стенды)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Учебный городок ГО является основой учебно-материальной базы. Он представляет собой территорию со специально оборудованными площадками, различными сооружениями, элементами коммунально-технических и энергетических сетей, разрушениями и завалами, имитирующими участки очагов поражения.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Учебный городок предназначен для практической подготовки личного состава формирований и проведения учений, а также для отработки рабочими, служащими и учащимися нормативов по ГО.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Вся территория учебного городка делится на участки, на каждом из которых отрабатывается определенная группа вопросов согласно программы обучения. Для отработки отдельных практических вопросов на участках оборудуются учебные места.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На учебном городке целесообразно иметь класс, макет объекта (района). Учебный городок может иметь следующие участки: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№ 1. Защита от оружия массового поражения и защита от ЧС природного и техногенного характера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№ 2.</w:t>
      </w:r>
      <w:r w:rsidR="003E737A">
        <w:rPr>
          <w:sz w:val="28"/>
          <w:szCs w:val="28"/>
        </w:rPr>
        <w:t xml:space="preserve"> </w:t>
      </w:r>
      <w:r w:rsidRPr="00964569">
        <w:rPr>
          <w:sz w:val="28"/>
          <w:szCs w:val="28"/>
        </w:rPr>
        <w:t>Ведение спасательных работ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№ 3.</w:t>
      </w:r>
      <w:r w:rsidR="003E737A">
        <w:rPr>
          <w:sz w:val="28"/>
          <w:szCs w:val="28"/>
        </w:rPr>
        <w:t xml:space="preserve"> </w:t>
      </w:r>
      <w:r w:rsidRPr="00964569">
        <w:rPr>
          <w:sz w:val="28"/>
          <w:szCs w:val="28"/>
        </w:rPr>
        <w:t>Проведение аварийных и других неотложных работ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№ 4.</w:t>
      </w:r>
      <w:r w:rsidR="003E737A">
        <w:rPr>
          <w:sz w:val="28"/>
          <w:szCs w:val="28"/>
        </w:rPr>
        <w:t xml:space="preserve"> </w:t>
      </w:r>
      <w:r w:rsidRPr="00964569">
        <w:rPr>
          <w:sz w:val="28"/>
          <w:szCs w:val="28"/>
        </w:rPr>
        <w:t>Обеззараживание и санитарная обработка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Количество учебных мест и сооружений определяется с учетом производственной деятельности, численности и предназначения формирований ГО и нештатных АСФ.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Учебный класс ГО один</w:t>
      </w:r>
      <w:r w:rsidR="003E737A">
        <w:rPr>
          <w:sz w:val="28"/>
          <w:szCs w:val="28"/>
        </w:rPr>
        <w:t xml:space="preserve"> </w:t>
      </w:r>
      <w:r w:rsidRPr="00964569">
        <w:rPr>
          <w:sz w:val="28"/>
          <w:szCs w:val="28"/>
        </w:rPr>
        <w:t>из основных учебных объектов учебно-материальной базы. Он представляет собой</w:t>
      </w:r>
      <w:r w:rsidR="003E737A">
        <w:rPr>
          <w:sz w:val="28"/>
          <w:szCs w:val="28"/>
        </w:rPr>
        <w:t xml:space="preserve"> </w:t>
      </w:r>
      <w:r w:rsidRPr="00964569">
        <w:rPr>
          <w:sz w:val="28"/>
          <w:szCs w:val="28"/>
        </w:rPr>
        <w:t>специально оборудованное помещение, оснащенное техническими средствами обучения, стендами и макетами, красочно и наглядно раскрывающими основное содержание мероприятий ГО. Также в классе может быть материал (стенды 1-2 шт.) по технике безопасности.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Учебный класс предназначен для подготовки руководящего состава, формирований ГО, рабочих и служащих в области ГО и защиты от ЧС природного и техногенного характера, а также для проведения занятий по технике безопасности.</w:t>
      </w:r>
    </w:p>
    <w:p w:rsidR="007F39CE" w:rsidRPr="00964569" w:rsidRDefault="00F21ED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Базой для</w:t>
      </w:r>
      <w:r w:rsidR="003E737A">
        <w:rPr>
          <w:sz w:val="28"/>
          <w:szCs w:val="28"/>
        </w:rPr>
        <w:t xml:space="preserve"> </w:t>
      </w:r>
      <w:r w:rsidRPr="00964569">
        <w:rPr>
          <w:sz w:val="28"/>
          <w:szCs w:val="28"/>
        </w:rPr>
        <w:t>класса могут является</w:t>
      </w:r>
      <w:r w:rsidR="003E737A">
        <w:rPr>
          <w:sz w:val="28"/>
          <w:szCs w:val="28"/>
        </w:rPr>
        <w:t xml:space="preserve"> </w:t>
      </w:r>
      <w:r w:rsidR="007F39CE" w:rsidRPr="00964569">
        <w:rPr>
          <w:sz w:val="28"/>
          <w:szCs w:val="28"/>
        </w:rPr>
        <w:t>специально выделяемые для этой цели помеще</w:t>
      </w:r>
      <w:r w:rsidRPr="00964569">
        <w:rPr>
          <w:sz w:val="28"/>
          <w:szCs w:val="28"/>
        </w:rPr>
        <w:t>ния. Класс</w:t>
      </w:r>
      <w:r w:rsidR="003E737A">
        <w:rPr>
          <w:sz w:val="28"/>
          <w:szCs w:val="28"/>
        </w:rPr>
        <w:t xml:space="preserve"> </w:t>
      </w:r>
      <w:r w:rsidRPr="00964569">
        <w:rPr>
          <w:sz w:val="28"/>
          <w:szCs w:val="28"/>
        </w:rPr>
        <w:t>обеспечивает</w:t>
      </w:r>
      <w:r w:rsidR="007F39CE" w:rsidRPr="00964569">
        <w:rPr>
          <w:sz w:val="28"/>
          <w:szCs w:val="28"/>
        </w:rPr>
        <w:t xml:space="preserve"> проведение практических занятий по основным темам подготовки руководящего и командно-начальствующего состава; тренировок в пользовании средствами индивидуальной защиты, оказания самопомощи и взаимопомощи, а также теоретических занятий.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При оформлении класса определяются разделы (согласно программам обучения) и для каждого из них выделяется</w:t>
      </w:r>
      <w:r w:rsidR="00F21EDE" w:rsidRPr="00964569">
        <w:rPr>
          <w:sz w:val="28"/>
          <w:szCs w:val="28"/>
        </w:rPr>
        <w:t xml:space="preserve"> стенд (стенды). 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Оборудование класса ГО включает: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стенды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макеты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средства защиты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приборы разведки и дозиметрического контроля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аппаратуру связи и оповещения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медицинское имущество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средства обеззараживания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инструмент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одежду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учебно-методические и наглядные пособия.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При разработке стендов главное внимание уделяется их целевой направленности, наглядности и доступности в понимании излагаемого материала. Содержание экспонируемого материала стендов должно убеждать в высокой эффективности и надежности защитных мероприятий ГО.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На стендах отражаются мероприятия, проводимые на объекте в интересах повышения устойчивости функционирования его в военное время, раскрываются основные вопросы защиты рабочих и служащих, организация АСДНР, порядок подготовки формирований и обучения работающего персонала.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Уголок</w:t>
      </w:r>
      <w:r w:rsidR="003E737A">
        <w:rPr>
          <w:sz w:val="28"/>
          <w:szCs w:val="28"/>
        </w:rPr>
        <w:t xml:space="preserve"> </w:t>
      </w:r>
      <w:r w:rsidRPr="00964569">
        <w:rPr>
          <w:sz w:val="28"/>
          <w:szCs w:val="28"/>
        </w:rPr>
        <w:t>ГО</w:t>
      </w:r>
      <w:r w:rsidR="003E737A">
        <w:rPr>
          <w:sz w:val="28"/>
          <w:szCs w:val="28"/>
        </w:rPr>
        <w:t xml:space="preserve"> </w:t>
      </w:r>
      <w:r w:rsidRPr="00964569">
        <w:rPr>
          <w:sz w:val="28"/>
          <w:szCs w:val="28"/>
        </w:rPr>
        <w:t>(Информационно-справочный стенд)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1. Как показывает практика, не все «Уголки ГО» в полной мере отвечают современным требованиям. Все более дают знать о себе потери от стихийных бедствий, аварий и катастроф. Как защититься, как действовать в ЧС – этому надо учиться. В настоящее время подойдет информационно-справочный стенд ГО и защите от ЧС.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2. Стенд должен содержать ту информацию, которая имеет отношение к району (городу) и конкретно к предприятию, организации, учреждению.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3. Информационно-справочному стенду отводится специальное место. Стенд должен раскрывать основные вопросы в области ГО и защиты от ЧС природного и техногенного характера применительно к условиям конкретного цеха, отдела, бригады, деятельности коллектива предприятия, учреждения, организации.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4. Информационно-справочные стенды создаются на предприятиях, организациях, учреждениях, учебных заведениях с целью углубления конкретных знаний персонала к местным условиям и особенностям производственной деятельности, оказания помощи каждому в уяснении его задач в условиях угрозы нападения противника, а также в случаях стихийных бедствий, аварий, катастроф. Поэтому стенды должны располагаться в цехах, отделах, бригадах, в коридорах, вестибюлях и т.д., в хорошо доступных для обзора местах.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5. Стенды (уголки ГО) создаются в соответствии с современными требованиями. Их экспозиции и пояснения должны постоянно обновляться и уточняться.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6. При оформлении уголков ГО обычно разрабатывается от 6 до 10</w:t>
      </w:r>
      <w:r w:rsidR="003E737A">
        <w:rPr>
          <w:sz w:val="28"/>
          <w:szCs w:val="28"/>
        </w:rPr>
        <w:t xml:space="preserve"> </w:t>
      </w:r>
      <w:r w:rsidRPr="00964569">
        <w:rPr>
          <w:sz w:val="28"/>
          <w:szCs w:val="28"/>
        </w:rPr>
        <w:t>разделов.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64569">
        <w:rPr>
          <w:i/>
          <w:iCs/>
          <w:sz w:val="28"/>
          <w:szCs w:val="28"/>
        </w:rPr>
        <w:t>Информационно-справочный стенд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64569">
        <w:rPr>
          <w:i/>
          <w:iCs/>
          <w:sz w:val="28"/>
          <w:szCs w:val="28"/>
        </w:rPr>
        <w:t>а) 1 вариант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Оповещение.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Стихийные бедствия (два плаката).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Авария.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Пожар.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Защита.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Первая медицинская помощь (два плаката).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Наша ГО (заполняется согласно плана ГО объекта).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64569">
        <w:rPr>
          <w:i/>
          <w:iCs/>
          <w:sz w:val="28"/>
          <w:szCs w:val="28"/>
        </w:rPr>
        <w:t>б) 2 вариант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Кто и как оповестит.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Если стихийное бедствие.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Как поступить.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Помощь пострадавшим.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Защита.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Это может случиться.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Наша ГО.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64569">
        <w:rPr>
          <w:i/>
          <w:iCs/>
          <w:sz w:val="28"/>
          <w:szCs w:val="28"/>
        </w:rPr>
        <w:t>в)</w:t>
      </w:r>
      <w:r w:rsidR="003E737A">
        <w:rPr>
          <w:i/>
          <w:iCs/>
          <w:sz w:val="28"/>
          <w:szCs w:val="28"/>
        </w:rPr>
        <w:t xml:space="preserve"> </w:t>
      </w:r>
      <w:r w:rsidRPr="00964569">
        <w:rPr>
          <w:i/>
          <w:iCs/>
          <w:sz w:val="28"/>
          <w:szCs w:val="28"/>
        </w:rPr>
        <w:t>3 вариант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Сигналы ГО.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Стихийные бедствия.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Аварии, характерные для нас.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Руководящий состав ГО.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События и факты.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Как помочь пострадавшему при ЧС.</w:t>
      </w:r>
    </w:p>
    <w:p w:rsidR="007F39CE" w:rsidRPr="00964569" w:rsidRDefault="007F39C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Справочные материалы.</w:t>
      </w:r>
    </w:p>
    <w:p w:rsidR="006B660D" w:rsidRPr="00964569" w:rsidRDefault="006B660D" w:rsidP="00964569">
      <w:pPr>
        <w:spacing w:line="360" w:lineRule="auto"/>
        <w:ind w:firstLine="709"/>
        <w:jc w:val="both"/>
        <w:rPr>
          <w:sz w:val="28"/>
          <w:szCs w:val="28"/>
        </w:rPr>
      </w:pPr>
    </w:p>
    <w:p w:rsidR="0094673B" w:rsidRPr="00964569" w:rsidRDefault="00583E62" w:rsidP="009645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4569">
        <w:rPr>
          <w:b/>
          <w:bCs/>
          <w:sz w:val="28"/>
          <w:szCs w:val="28"/>
        </w:rPr>
        <w:t xml:space="preserve">4. </w:t>
      </w:r>
      <w:r w:rsidR="00827CAF">
        <w:rPr>
          <w:b/>
          <w:bCs/>
          <w:sz w:val="28"/>
          <w:szCs w:val="28"/>
        </w:rPr>
        <w:t>Организация обучения</w:t>
      </w: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1. Обучение работников организаций, не входящих в состав гражданских организаций гражданской обороны (далее - формирования ГО),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”О гражданской обороне” и “О защите населения и территорий от чрезвычайных ситуаций природного и техногенного характера”, постановлений Правительства Российской Федерации</w:t>
      </w:r>
      <w:r w:rsidR="003E737A">
        <w:rPr>
          <w:sz w:val="28"/>
          <w:szCs w:val="28"/>
        </w:rPr>
        <w:t xml:space="preserve"> </w:t>
      </w:r>
      <w:r w:rsidRPr="00964569">
        <w:rPr>
          <w:sz w:val="28"/>
          <w:szCs w:val="28"/>
        </w:rPr>
        <w:t>от 4 сентября 2003 года № 547 «О подготовке населения в области защиты от чрезвычайных ситуаций природного и техногенного характера» и от 2 ноября 2000 г. № 841 “Об утверждении Положения об организации обучения населения в области гражданской обороны”,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</w: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2. Примерная программа определяет базовое содержание подготовки работников организаций, не входящих в состав формирований ГО, в области гражданской обороны и защиты от чрезвычайных ситуаций природного и техногенного характера и рассчитана по объему на 14 часов.</w:t>
      </w: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3. Обучение работников организаций проводится по решению руководителя организации, как в рабочее время, так и без отрыва от основной производственной деятельности.</w:t>
      </w: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4. Для проведения занятий в организациях создаются учебные группы по цехам, участкам, отделениям, бригадам и другим структурным подразделениям. Состав группы не должен превышать 20-25 человек. Для проведения практических занятий решением руководителя занятия разрешается учебную группу делить на две или несколько подгрупп.</w:t>
      </w:r>
    </w:p>
    <w:p w:rsidR="00804212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Занятия проводятся руководящим составом, инженерно-техническими работниками, начальниками цехов, участков, членами комиссий по чрезвычайным ситуациям, а также другими подготовленными лицами. Занятия по медицинским темам и по проблемам психологической подготовки проводят соответствующие специалисты. </w:t>
      </w: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При организации обучения в научно-исследовательских учреждениях и организациях, конструкторских бюро и учебных заведениях для проведения занятий по отдельным темам целесообразно привлекать научных работников, преподавательский состав, работников структурных подразделений, специально уполномоченных на решение задач в области гражданской обороны, специалистов экономики. </w:t>
      </w:r>
    </w:p>
    <w:p w:rsidR="00804212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Руководители учебных групп ежегодно назначаются приказами начальников гражданской обороны организаций. </w:t>
      </w: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Они должны пройти подготовку в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образований.</w:t>
      </w:r>
    </w:p>
    <w:p w:rsidR="0094673B" w:rsidRPr="00964569" w:rsidRDefault="00F21EDE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5. Занятия на нашем предприятии</w:t>
      </w:r>
      <w:r w:rsidR="0094673B" w:rsidRPr="00964569">
        <w:rPr>
          <w:sz w:val="28"/>
          <w:szCs w:val="28"/>
        </w:rPr>
        <w:t xml:space="preserve"> проводятся на собственной учебной матери</w:t>
      </w:r>
      <w:r w:rsidRPr="00964569">
        <w:rPr>
          <w:sz w:val="28"/>
          <w:szCs w:val="28"/>
        </w:rPr>
        <w:t>альной базе</w:t>
      </w:r>
      <w:r w:rsidR="0072130F" w:rsidRPr="00964569">
        <w:rPr>
          <w:sz w:val="28"/>
          <w:szCs w:val="28"/>
        </w:rPr>
        <w:t xml:space="preserve"> и</w:t>
      </w:r>
      <w:r w:rsidR="003E737A">
        <w:rPr>
          <w:sz w:val="28"/>
          <w:szCs w:val="28"/>
        </w:rPr>
        <w:t xml:space="preserve"> </w:t>
      </w:r>
      <w:r w:rsidR="0072130F" w:rsidRPr="00964569">
        <w:rPr>
          <w:sz w:val="28"/>
          <w:szCs w:val="28"/>
        </w:rPr>
        <w:t>о</w:t>
      </w:r>
      <w:r w:rsidRPr="00964569">
        <w:rPr>
          <w:sz w:val="28"/>
          <w:szCs w:val="28"/>
        </w:rPr>
        <w:t>беспечиваются</w:t>
      </w:r>
      <w:r w:rsidR="0094673B" w:rsidRPr="00964569">
        <w:rPr>
          <w:sz w:val="28"/>
          <w:szCs w:val="28"/>
        </w:rPr>
        <w:t xml:space="preserve"> необходимым имуществом и оборудованием, специ</w:t>
      </w:r>
      <w:r w:rsidR="00833304" w:rsidRPr="00964569">
        <w:rPr>
          <w:sz w:val="28"/>
          <w:szCs w:val="28"/>
        </w:rPr>
        <w:t>альной технике, закрепленной на праве хозяйственного ведения.</w:t>
      </w:r>
    </w:p>
    <w:p w:rsidR="00833304" w:rsidRPr="00964569" w:rsidRDefault="00833304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Приказ «Об итогах подготовки по гражданской обороне в 2008 году и задачах на 2009 учебный год» от11.01.2009 г., Приказ «Об обучении рабочих и служащих в области ГО и защиты от ЧС» от 12.01.2009 г. в приложении № 1, № 2.</w:t>
      </w: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6. Начальникам гражданской обороны организаций предоставляется право с учетом местных физико-географических условий, специфики производства, особенностей контингента обучаемых, степени усвоения ранее изученных вопросов и других факторов корректировать расчет времени, отводимого на изучение отдельных тем примерной программы, уточнять формы и методы проведения занятий, а также ее содержание, без сокращения общего количества часов, предусмотренного настоящей примерной программой. Эти изменения, а также разбивка тем на отдельные занятия должны найти отражение в рабочих программах, разрабатываемых в организациях.</w:t>
      </w: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7. Руководящий состав гражданской обороны и РСЧС органов исполнительной власти субъектов Российской Федерации, органов местного самоуправления и организаций оказывают организационную, техническую и методическую помощь руководителям учебных групп, осуществляют постоянный контроль за подготовкой и проведением занятий, о чем делают соответствующую запись в журнале учета занятий.</w:t>
      </w: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8. Ответственность за организацию обучения работников организаций возлагается на</w:t>
      </w:r>
      <w:r w:rsidR="003E737A">
        <w:rPr>
          <w:sz w:val="28"/>
          <w:szCs w:val="28"/>
        </w:rPr>
        <w:t xml:space="preserve"> </w:t>
      </w:r>
      <w:r w:rsidRPr="00964569">
        <w:rPr>
          <w:sz w:val="28"/>
          <w:szCs w:val="28"/>
        </w:rPr>
        <w:t>начальников гражданской обороны, а в сельской местности, кроме этого, - на руководителя органа местного самоуправления.</w:t>
      </w: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9. В ходе занятий серьезное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обязанности в сложной обстановке, при высокой организованности и дисциплине.</w:t>
      </w:r>
    </w:p>
    <w:p w:rsidR="00804212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 xml:space="preserve">10. Учебный год в организациях завершается итоговым занятием. Оно проводится в целях проверки результатов обучения, закрепления полученных знаний и практических навыков. </w:t>
      </w: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В результате обучения работники организаций, не входящие в состав формирований ГО, должны:</w:t>
      </w: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знать:</w:t>
      </w: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основные требования руководящих документов по вопросам гражданской обороны и защиты населения в чрезвычайных ситуациях;</w:t>
      </w: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задачи и возможности гражданской обороны в обеспечении безопасности граждан от опасностей, возникающих при ведении военных действий или вследствие этих действий;</w:t>
      </w: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задачи и возможности единой государственной системы предупреждения и ликвидации чрезвычайных ситуаций в обеспечении защиты работников организаций в чрезвычайных ситуациях природного и техногенного характера;</w:t>
      </w: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основные мероприятия гражданской обороны и РСЧС по защите населения от опасностей, возникающих при ведении военных действий или вследствие этих действий, а также от последствий чрезвычайных ситуаций природного и техногенного характера;</w:t>
      </w: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основные принципы, средства и способы защиты от чрезвычайных ситуаций мирного и военного времени, а также</w:t>
      </w:r>
      <w:r w:rsidR="003E737A">
        <w:rPr>
          <w:sz w:val="28"/>
          <w:szCs w:val="28"/>
        </w:rPr>
        <w:t xml:space="preserve"> </w:t>
      </w:r>
      <w:r w:rsidRPr="00964569">
        <w:rPr>
          <w:sz w:val="28"/>
          <w:szCs w:val="28"/>
        </w:rPr>
        <w:t>свои обязанности и правила поведения при их возникновении;</w:t>
      </w: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методы формирования у людей психологической устойчивости к стрессовому воздействию факторов чрезвычайных ситуаций, пути привития навыков управления своим психологическим состоянием;</w:t>
      </w: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уметь:</w:t>
      </w: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</w:t>
      </w: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защищать себя и членов семьи от чрезвычайных ситуаций мирного и военного времени, четко и уверенно действовать в случае производственной аварии на своем объекте;</w:t>
      </w: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пользоваться средствами коллективной и индивидуальной защиты, приборами радиационной и химической разведки;</w:t>
      </w: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проводить частичную санитарную обработку, дезактивацию, дегазацию и дезинфекцию сооружений, территории, техники, одежды и СИЗ, ветеринарную обработку животных, необход</w:t>
      </w:r>
      <w:r w:rsidR="00804212">
        <w:rPr>
          <w:sz w:val="28"/>
          <w:szCs w:val="28"/>
        </w:rPr>
        <w:t>имые агрохимические мероприятия;</w:t>
      </w:r>
    </w:p>
    <w:p w:rsidR="0094673B" w:rsidRPr="00964569" w:rsidRDefault="0094673B" w:rsidP="00964569">
      <w:pPr>
        <w:spacing w:line="360" w:lineRule="auto"/>
        <w:ind w:firstLine="709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оказывать первую медицинскую помощь при травмах и повреждениях.</w:t>
      </w:r>
    </w:p>
    <w:p w:rsidR="007C1C2E" w:rsidRPr="00964569" w:rsidRDefault="00827CAF" w:rsidP="009645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C1C2E" w:rsidRPr="00964569">
        <w:rPr>
          <w:b/>
          <w:bCs/>
          <w:sz w:val="28"/>
          <w:szCs w:val="28"/>
        </w:rPr>
        <w:t>Заключение</w:t>
      </w:r>
    </w:p>
    <w:p w:rsidR="007C1C2E" w:rsidRPr="00964569" w:rsidRDefault="007C1C2E" w:rsidP="00964569">
      <w:pPr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:rsidR="0041082B" w:rsidRPr="00964569" w:rsidRDefault="0041082B" w:rsidP="00964569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964569">
        <w:rPr>
          <w:noProof/>
          <w:sz w:val="28"/>
          <w:szCs w:val="28"/>
        </w:rPr>
        <w:t xml:space="preserve">Для успешного обучения работников предприятия необходимо </w:t>
      </w:r>
      <w:r w:rsidRPr="00964569">
        <w:rPr>
          <w:sz w:val="28"/>
          <w:szCs w:val="28"/>
        </w:rPr>
        <w:t>основное</w:t>
      </w:r>
      <w:r w:rsidR="003E737A">
        <w:rPr>
          <w:sz w:val="28"/>
          <w:szCs w:val="28"/>
        </w:rPr>
        <w:t xml:space="preserve"> </w:t>
      </w:r>
      <w:r w:rsidRPr="00964569">
        <w:rPr>
          <w:sz w:val="28"/>
          <w:szCs w:val="28"/>
        </w:rPr>
        <w:t>внимание при обучении работников организаций и личного состава формирований направить на повышение уровня практических навыков по выполнению задач согласно предназначения, а также при действиях в чрезвычайных ситуациях и пожарах;</w:t>
      </w:r>
      <w:r w:rsidR="00827CAF">
        <w:rPr>
          <w:sz w:val="28"/>
          <w:szCs w:val="28"/>
        </w:rPr>
        <w:t xml:space="preserve"> </w:t>
      </w:r>
      <w:r w:rsidRPr="00964569">
        <w:rPr>
          <w:sz w:val="28"/>
          <w:szCs w:val="28"/>
        </w:rPr>
        <w:t>в ходе</w:t>
      </w:r>
      <w:r w:rsidR="003E737A">
        <w:rPr>
          <w:sz w:val="28"/>
          <w:szCs w:val="28"/>
        </w:rPr>
        <w:t xml:space="preserve"> </w:t>
      </w:r>
      <w:r w:rsidRPr="00964569">
        <w:rPr>
          <w:sz w:val="28"/>
          <w:szCs w:val="28"/>
        </w:rPr>
        <w:t>учений и тренировок отрабатывать приемы и способы действий в чрезвычайных ситуациях и при угрозе террористических акций, эвакуации работников, материальных и культурных ценностей, а также вырабатывать необходимые морально-психологические качества, требуемые в экстремальных ситуациях;</w:t>
      </w:r>
      <w:r w:rsidR="00827CAF">
        <w:rPr>
          <w:sz w:val="28"/>
          <w:szCs w:val="28"/>
        </w:rPr>
        <w:t xml:space="preserve"> </w:t>
      </w:r>
      <w:r w:rsidRPr="00964569">
        <w:rPr>
          <w:sz w:val="28"/>
          <w:szCs w:val="28"/>
        </w:rPr>
        <w:t>принять необходимые меры по оснащению и поддержанию в рабочем состоянии имеющейся учебно-материальной базы, а также по ее эффективному использованию и совершенствованию.</w:t>
      </w:r>
    </w:p>
    <w:p w:rsidR="00647C8F" w:rsidRPr="00827CAF" w:rsidRDefault="00827CAF" w:rsidP="0096456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72130F" w:rsidRPr="00827CAF">
        <w:rPr>
          <w:b/>
          <w:bCs/>
          <w:sz w:val="28"/>
          <w:szCs w:val="28"/>
        </w:rPr>
        <w:t>Список использованной литературы</w:t>
      </w:r>
    </w:p>
    <w:p w:rsidR="0072130F" w:rsidRPr="00964569" w:rsidRDefault="0072130F" w:rsidP="00964569">
      <w:pPr>
        <w:spacing w:line="360" w:lineRule="auto"/>
        <w:ind w:firstLine="709"/>
        <w:jc w:val="both"/>
        <w:rPr>
          <w:sz w:val="28"/>
          <w:szCs w:val="28"/>
        </w:rPr>
      </w:pPr>
    </w:p>
    <w:p w:rsidR="0072130F" w:rsidRPr="00964569" w:rsidRDefault="00BD1C2B" w:rsidP="00271C15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Федеральный закон от 12 февраля 1998 г. N 28-ФЗ "О гражданской обороне»</w:t>
      </w:r>
      <w:r w:rsidR="00271C15">
        <w:rPr>
          <w:sz w:val="28"/>
          <w:szCs w:val="28"/>
        </w:rPr>
        <w:t>.</w:t>
      </w:r>
    </w:p>
    <w:p w:rsidR="00BD1C2B" w:rsidRPr="00964569" w:rsidRDefault="00BD1C2B" w:rsidP="00271C15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Федеральный закон от 11.11.1994 г.</w:t>
      </w:r>
      <w:r w:rsidR="003E737A">
        <w:rPr>
          <w:sz w:val="28"/>
          <w:szCs w:val="28"/>
        </w:rPr>
        <w:t xml:space="preserve"> </w:t>
      </w:r>
      <w:r w:rsidRPr="00964569">
        <w:rPr>
          <w:sz w:val="28"/>
          <w:szCs w:val="28"/>
        </w:rPr>
        <w:t>«О защите населения и территории от чрезвычайных ситуаций природн</w:t>
      </w:r>
      <w:r w:rsidR="00827CAF">
        <w:rPr>
          <w:sz w:val="28"/>
          <w:szCs w:val="28"/>
        </w:rPr>
        <w:t>ого и техногенного характера» (</w:t>
      </w:r>
      <w:r w:rsidRPr="00964569">
        <w:rPr>
          <w:sz w:val="28"/>
          <w:szCs w:val="28"/>
        </w:rPr>
        <w:t xml:space="preserve">в редакции ФЗ от 28.10.2002 г. № 129-ФЗ, от 04.12.2006 г. </w:t>
      </w:r>
      <w:r w:rsidR="008C4C39" w:rsidRPr="00964569">
        <w:rPr>
          <w:sz w:val="28"/>
          <w:szCs w:val="28"/>
        </w:rPr>
        <w:t>№ 206-ФЗ, от 18.12. 2006 г. № 232-ФЗ)</w:t>
      </w:r>
      <w:r w:rsidR="00271C15">
        <w:rPr>
          <w:sz w:val="28"/>
          <w:szCs w:val="28"/>
        </w:rPr>
        <w:t>.</w:t>
      </w:r>
    </w:p>
    <w:p w:rsidR="008C4C39" w:rsidRPr="00964569" w:rsidRDefault="008C4C39" w:rsidP="00271C15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Постановление Правительства Российской Федерации от 10.07.1999 г. № 782</w:t>
      </w:r>
      <w:r w:rsidR="003E737A">
        <w:rPr>
          <w:sz w:val="28"/>
          <w:szCs w:val="28"/>
        </w:rPr>
        <w:t xml:space="preserve"> </w:t>
      </w:r>
      <w:r w:rsidRPr="00964569">
        <w:rPr>
          <w:sz w:val="28"/>
          <w:szCs w:val="28"/>
        </w:rPr>
        <w:t>«О создании (назначении в организациях структурных подразделений (работников), уполномоченных на решение зада</w:t>
      </w:r>
      <w:r w:rsidR="00271C15">
        <w:rPr>
          <w:sz w:val="28"/>
          <w:szCs w:val="28"/>
        </w:rPr>
        <w:t>ч в области гражданской обороне (</w:t>
      </w:r>
      <w:r w:rsidRPr="00964569">
        <w:rPr>
          <w:sz w:val="28"/>
          <w:szCs w:val="28"/>
        </w:rPr>
        <w:t>в ред.</w:t>
      </w:r>
      <w:r w:rsidR="00271C15">
        <w:rPr>
          <w:sz w:val="28"/>
          <w:szCs w:val="28"/>
        </w:rPr>
        <w:t xml:space="preserve"> </w:t>
      </w:r>
      <w:r w:rsidRPr="00964569">
        <w:rPr>
          <w:sz w:val="28"/>
          <w:szCs w:val="28"/>
        </w:rPr>
        <w:t>Постановлений РФ от 02.12.2004 г. № 724, от 01.02.2005 г. № 49)</w:t>
      </w:r>
      <w:r w:rsidR="00271C15">
        <w:rPr>
          <w:sz w:val="28"/>
          <w:szCs w:val="28"/>
        </w:rPr>
        <w:t>.</w:t>
      </w:r>
    </w:p>
    <w:p w:rsidR="008C4C39" w:rsidRPr="00964569" w:rsidRDefault="008C4C39" w:rsidP="00271C15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Положение</w:t>
      </w:r>
      <w:r w:rsidR="003E737A">
        <w:rPr>
          <w:sz w:val="28"/>
          <w:szCs w:val="28"/>
        </w:rPr>
        <w:t xml:space="preserve"> </w:t>
      </w:r>
      <w:r w:rsidRPr="00964569">
        <w:rPr>
          <w:sz w:val="28"/>
          <w:szCs w:val="28"/>
        </w:rPr>
        <w:t>Прави</w:t>
      </w:r>
      <w:r w:rsidR="00007F8C">
        <w:rPr>
          <w:sz w:val="28"/>
          <w:szCs w:val="28"/>
        </w:rPr>
        <w:t>тельства Российской Федерации «</w:t>
      </w:r>
      <w:r w:rsidRPr="00964569">
        <w:rPr>
          <w:sz w:val="28"/>
          <w:szCs w:val="28"/>
        </w:rPr>
        <w:t>Об организации обучения населения в области гражданской обороны» от 02.11.2000 г. № 841</w:t>
      </w:r>
      <w:r w:rsidR="00271C15">
        <w:rPr>
          <w:sz w:val="28"/>
          <w:szCs w:val="28"/>
        </w:rPr>
        <w:t>.</w:t>
      </w:r>
    </w:p>
    <w:p w:rsidR="008C4C39" w:rsidRPr="00964569" w:rsidRDefault="008C4C39" w:rsidP="00271C15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Постановление Администрации Тюменской области от 01.12.2003 г. № 388</w:t>
      </w:r>
      <w:r w:rsidR="003E737A">
        <w:rPr>
          <w:sz w:val="28"/>
          <w:szCs w:val="28"/>
        </w:rPr>
        <w:t xml:space="preserve"> </w:t>
      </w:r>
      <w:r w:rsidR="00271C15">
        <w:rPr>
          <w:sz w:val="28"/>
          <w:szCs w:val="28"/>
        </w:rPr>
        <w:t>«</w:t>
      </w:r>
      <w:r w:rsidRPr="00964569">
        <w:rPr>
          <w:sz w:val="28"/>
          <w:szCs w:val="28"/>
        </w:rPr>
        <w:t>Об организации обучения населения Тюменской области способам защиты и действиям в чрезвычайных ситуациях природного и техногенного характера»</w:t>
      </w:r>
      <w:r w:rsidR="00271C15">
        <w:rPr>
          <w:sz w:val="28"/>
          <w:szCs w:val="28"/>
        </w:rPr>
        <w:t>.</w:t>
      </w:r>
    </w:p>
    <w:p w:rsidR="00DC36C5" w:rsidRPr="00964569" w:rsidRDefault="00DC36C5" w:rsidP="00271C15">
      <w:pPr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64569">
        <w:rPr>
          <w:sz w:val="28"/>
          <w:szCs w:val="28"/>
        </w:rPr>
        <w:t>Методические рекомендации по организации и осуществлению обучения работающего населения в области безопасности жизнедеятельности для городо</w:t>
      </w:r>
      <w:r w:rsidR="00271C15">
        <w:rPr>
          <w:sz w:val="28"/>
          <w:szCs w:val="28"/>
        </w:rPr>
        <w:t>в и районов Тюменской области. (</w:t>
      </w:r>
      <w:r w:rsidRPr="00964569">
        <w:rPr>
          <w:sz w:val="28"/>
          <w:szCs w:val="28"/>
        </w:rPr>
        <w:t>В издательстве Главного управления МЧС России по Тюменской области,</w:t>
      </w:r>
      <w:r w:rsidR="003E737A">
        <w:rPr>
          <w:sz w:val="28"/>
          <w:szCs w:val="28"/>
        </w:rPr>
        <w:t xml:space="preserve"> </w:t>
      </w:r>
      <w:r w:rsidRPr="00964569">
        <w:rPr>
          <w:sz w:val="28"/>
          <w:szCs w:val="28"/>
        </w:rPr>
        <w:t>2006 год)</w:t>
      </w:r>
      <w:r w:rsidR="00271C15">
        <w:rPr>
          <w:sz w:val="28"/>
          <w:szCs w:val="28"/>
        </w:rPr>
        <w:t>.</w:t>
      </w:r>
      <w:bookmarkStart w:id="0" w:name="_GoBack"/>
      <w:bookmarkEnd w:id="0"/>
    </w:p>
    <w:sectPr w:rsidR="00DC36C5" w:rsidRPr="00964569" w:rsidSect="00E67DF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539" w:rsidRDefault="00DD2539">
      <w:r>
        <w:separator/>
      </w:r>
    </w:p>
  </w:endnote>
  <w:endnote w:type="continuationSeparator" w:id="0">
    <w:p w:rsidR="00DD2539" w:rsidRDefault="00DD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539" w:rsidRDefault="00DD2539">
      <w:r>
        <w:separator/>
      </w:r>
    </w:p>
  </w:footnote>
  <w:footnote w:type="continuationSeparator" w:id="0">
    <w:p w:rsidR="00DD2539" w:rsidRDefault="00DD2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35D9"/>
    <w:multiLevelType w:val="hybridMultilevel"/>
    <w:tmpl w:val="06FEA2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205C19"/>
    <w:multiLevelType w:val="hybridMultilevel"/>
    <w:tmpl w:val="01567D6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6776AA04">
      <w:start w:val="1"/>
      <w:numFmt w:val="bullet"/>
      <w:lvlText w:val="-"/>
      <w:lvlJc w:val="left"/>
      <w:pPr>
        <w:tabs>
          <w:tab w:val="num" w:pos="2148"/>
        </w:tabs>
        <w:ind w:left="2128" w:hanging="34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5234D77"/>
    <w:multiLevelType w:val="hybridMultilevel"/>
    <w:tmpl w:val="2DFA25C2"/>
    <w:lvl w:ilvl="0" w:tplc="6776AA04">
      <w:start w:val="1"/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0E8D65A9"/>
    <w:multiLevelType w:val="hybridMultilevel"/>
    <w:tmpl w:val="02D28EF8"/>
    <w:lvl w:ilvl="0" w:tplc="509E3782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168D550B"/>
    <w:multiLevelType w:val="hybridMultilevel"/>
    <w:tmpl w:val="B2EC748C"/>
    <w:lvl w:ilvl="0" w:tplc="3B84837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6776AA04">
      <w:start w:val="1"/>
      <w:numFmt w:val="bullet"/>
      <w:lvlText w:val="-"/>
      <w:lvlJc w:val="left"/>
      <w:pPr>
        <w:tabs>
          <w:tab w:val="num" w:pos="900"/>
        </w:tabs>
        <w:ind w:left="880" w:hanging="340"/>
      </w:pPr>
      <w:rPr>
        <w:rFonts w:ascii="Times New Roman" w:eastAsia="Times New Roman" w:hAnsi="Times New Roman" w:hint="default"/>
      </w:rPr>
    </w:lvl>
    <w:lvl w:ilvl="2" w:tplc="3B84837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17263E57"/>
    <w:multiLevelType w:val="hybridMultilevel"/>
    <w:tmpl w:val="9B209AA0"/>
    <w:lvl w:ilvl="0" w:tplc="6776AA04">
      <w:start w:val="1"/>
      <w:numFmt w:val="bullet"/>
      <w:lvlText w:val="-"/>
      <w:lvlJc w:val="left"/>
      <w:pPr>
        <w:tabs>
          <w:tab w:val="num" w:pos="180"/>
        </w:tabs>
        <w:ind w:left="160" w:hanging="3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6">
    <w:nsid w:val="21EF77AD"/>
    <w:multiLevelType w:val="hybridMultilevel"/>
    <w:tmpl w:val="2132E1F4"/>
    <w:lvl w:ilvl="0" w:tplc="BB2650B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2AB805C6"/>
    <w:multiLevelType w:val="hybridMultilevel"/>
    <w:tmpl w:val="3BD60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B864C4"/>
    <w:multiLevelType w:val="singleLevel"/>
    <w:tmpl w:val="2124B3B2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9">
    <w:nsid w:val="3CE142A6"/>
    <w:multiLevelType w:val="hybridMultilevel"/>
    <w:tmpl w:val="58F64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7D4502"/>
    <w:multiLevelType w:val="hybridMultilevel"/>
    <w:tmpl w:val="5192B63E"/>
    <w:lvl w:ilvl="0" w:tplc="6776AA04">
      <w:start w:val="1"/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>
    <w:nsid w:val="482F6B91"/>
    <w:multiLevelType w:val="hybridMultilevel"/>
    <w:tmpl w:val="DDBE6EA8"/>
    <w:lvl w:ilvl="0" w:tplc="6776AA04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3744ACD"/>
    <w:multiLevelType w:val="hybridMultilevel"/>
    <w:tmpl w:val="06E4B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2E2DE8"/>
    <w:multiLevelType w:val="hybridMultilevel"/>
    <w:tmpl w:val="8E0499D4"/>
    <w:lvl w:ilvl="0" w:tplc="3B84837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6776AA04">
      <w:start w:val="1"/>
      <w:numFmt w:val="bullet"/>
      <w:lvlText w:val="-"/>
      <w:lvlJc w:val="left"/>
      <w:pPr>
        <w:tabs>
          <w:tab w:val="num" w:pos="1260"/>
        </w:tabs>
        <w:ind w:left="1240" w:hanging="340"/>
      </w:pPr>
      <w:rPr>
        <w:rFonts w:ascii="Times New Roman" w:eastAsia="Times New Roman" w:hAnsi="Times New Roman" w:hint="default"/>
      </w:rPr>
    </w:lvl>
    <w:lvl w:ilvl="2" w:tplc="3B848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E3C7294"/>
    <w:multiLevelType w:val="hybridMultilevel"/>
    <w:tmpl w:val="906CF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9659FC"/>
    <w:multiLevelType w:val="hybridMultilevel"/>
    <w:tmpl w:val="CBB67F6E"/>
    <w:lvl w:ilvl="0" w:tplc="FA1E001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7A973865"/>
    <w:multiLevelType w:val="hybridMultilevel"/>
    <w:tmpl w:val="8D3A5ABA"/>
    <w:lvl w:ilvl="0" w:tplc="6776AA04">
      <w:start w:val="1"/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14"/>
  </w:num>
  <w:num w:numId="6">
    <w:abstractNumId w:val="10"/>
  </w:num>
  <w:num w:numId="7">
    <w:abstractNumId w:val="16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6"/>
  </w:num>
  <w:num w:numId="15">
    <w:abstractNumId w:val="15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480"/>
    <w:rsid w:val="00007F8C"/>
    <w:rsid w:val="00013931"/>
    <w:rsid w:val="000D2897"/>
    <w:rsid w:val="00170928"/>
    <w:rsid w:val="001F5480"/>
    <w:rsid w:val="001F59EA"/>
    <w:rsid w:val="00271C15"/>
    <w:rsid w:val="002F2B1E"/>
    <w:rsid w:val="00314640"/>
    <w:rsid w:val="003E737A"/>
    <w:rsid w:val="0041082B"/>
    <w:rsid w:val="004127AD"/>
    <w:rsid w:val="00447B3A"/>
    <w:rsid w:val="00455832"/>
    <w:rsid w:val="004A3DF5"/>
    <w:rsid w:val="004F2AAC"/>
    <w:rsid w:val="00583E62"/>
    <w:rsid w:val="005D7A70"/>
    <w:rsid w:val="006404BD"/>
    <w:rsid w:val="0064146E"/>
    <w:rsid w:val="00647C8F"/>
    <w:rsid w:val="00681643"/>
    <w:rsid w:val="006B660D"/>
    <w:rsid w:val="0072130F"/>
    <w:rsid w:val="00726F6D"/>
    <w:rsid w:val="0075111A"/>
    <w:rsid w:val="007C1C2E"/>
    <w:rsid w:val="007F39CE"/>
    <w:rsid w:val="00804212"/>
    <w:rsid w:val="00814351"/>
    <w:rsid w:val="00827CAF"/>
    <w:rsid w:val="00833304"/>
    <w:rsid w:val="00837F5A"/>
    <w:rsid w:val="008A49FB"/>
    <w:rsid w:val="008C4C39"/>
    <w:rsid w:val="00942497"/>
    <w:rsid w:val="0094673B"/>
    <w:rsid w:val="00964569"/>
    <w:rsid w:val="009F18AF"/>
    <w:rsid w:val="00A40C60"/>
    <w:rsid w:val="00A46591"/>
    <w:rsid w:val="00B05C97"/>
    <w:rsid w:val="00BD1C2B"/>
    <w:rsid w:val="00D05E9E"/>
    <w:rsid w:val="00D37EE8"/>
    <w:rsid w:val="00DC36C5"/>
    <w:rsid w:val="00DD2539"/>
    <w:rsid w:val="00E22969"/>
    <w:rsid w:val="00E67DF0"/>
    <w:rsid w:val="00EB5942"/>
    <w:rsid w:val="00F21EDE"/>
    <w:rsid w:val="00F3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D012F5-6DFF-48A1-A280-F4FE5FAA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F39CE"/>
    <w:pPr>
      <w:keepNext/>
      <w:ind w:left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F39CE"/>
    <w:pPr>
      <w:keepNext/>
      <w:ind w:left="-18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F39CE"/>
    <w:pPr>
      <w:keepNext/>
      <w:ind w:left="-36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447B3A"/>
    <w:pPr>
      <w:widowControl w:val="0"/>
      <w:autoSpaceDE w:val="0"/>
      <w:autoSpaceDN w:val="0"/>
      <w:adjustRightInd w:val="0"/>
      <w:spacing w:line="296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47B3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uiPriority w:val="99"/>
    <w:rsid w:val="00447B3A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94673B"/>
    <w:pPr>
      <w:spacing w:line="500" w:lineRule="exact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FR1">
    <w:name w:val="FR1"/>
    <w:uiPriority w:val="99"/>
    <w:rsid w:val="005D7A70"/>
    <w:pPr>
      <w:widowControl w:val="0"/>
      <w:autoSpaceDE w:val="0"/>
      <w:autoSpaceDN w:val="0"/>
      <w:adjustRightInd w:val="0"/>
      <w:spacing w:line="340" w:lineRule="auto"/>
      <w:ind w:left="2080" w:hanging="1540"/>
      <w:jc w:val="both"/>
    </w:pPr>
    <w:rPr>
      <w:rFonts w:ascii="Arial" w:hAnsi="Arial" w:cs="Arial"/>
      <w:i/>
      <w:iCs/>
      <w:sz w:val="22"/>
      <w:szCs w:val="22"/>
    </w:rPr>
  </w:style>
  <w:style w:type="paragraph" w:styleId="a3">
    <w:name w:val="header"/>
    <w:basedOn w:val="a"/>
    <w:link w:val="a4"/>
    <w:uiPriority w:val="99"/>
    <w:rsid w:val="00EB59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6"/>
      <w:szCs w:val="26"/>
    </w:rPr>
  </w:style>
  <w:style w:type="paragraph" w:styleId="a5">
    <w:name w:val="footer"/>
    <w:basedOn w:val="a"/>
    <w:link w:val="a6"/>
    <w:uiPriority w:val="99"/>
    <w:rsid w:val="00EB59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6"/>
      <w:szCs w:val="26"/>
    </w:rPr>
  </w:style>
  <w:style w:type="character" w:styleId="a7">
    <w:name w:val="page number"/>
    <w:uiPriority w:val="99"/>
    <w:rsid w:val="00EB5942"/>
  </w:style>
  <w:style w:type="character" w:styleId="a8">
    <w:name w:val="Strong"/>
    <w:uiPriority w:val="99"/>
    <w:qFormat/>
    <w:rsid w:val="0075111A"/>
    <w:rPr>
      <w:b/>
      <w:bCs/>
    </w:rPr>
  </w:style>
  <w:style w:type="paragraph" w:styleId="a9">
    <w:name w:val="Normal (Web)"/>
    <w:basedOn w:val="a"/>
    <w:uiPriority w:val="99"/>
    <w:rsid w:val="0075111A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rsid w:val="0075111A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rPr>
      <w:sz w:val="26"/>
      <w:szCs w:val="26"/>
    </w:rPr>
  </w:style>
  <w:style w:type="paragraph" w:styleId="ac">
    <w:name w:val="Body Text Indent"/>
    <w:basedOn w:val="a"/>
    <w:link w:val="ad"/>
    <w:uiPriority w:val="99"/>
    <w:rsid w:val="007F39C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6"/>
      <w:szCs w:val="26"/>
    </w:rPr>
  </w:style>
  <w:style w:type="paragraph" w:styleId="21">
    <w:name w:val="Body Text Indent 2"/>
    <w:basedOn w:val="a"/>
    <w:link w:val="22"/>
    <w:uiPriority w:val="99"/>
    <w:rsid w:val="007F39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6"/>
      <w:szCs w:val="26"/>
    </w:rPr>
  </w:style>
  <w:style w:type="paragraph" w:styleId="23">
    <w:name w:val="Body Text 2"/>
    <w:basedOn w:val="a"/>
    <w:link w:val="24"/>
    <w:uiPriority w:val="99"/>
    <w:rsid w:val="0094673B"/>
    <w:pPr>
      <w:spacing w:line="500" w:lineRule="exact"/>
      <w:ind w:firstLine="720"/>
      <w:jc w:val="both"/>
    </w:pPr>
    <w:rPr>
      <w:rFonts w:ascii="Courier New" w:hAnsi="Courier New" w:cs="Courier New"/>
      <w:sz w:val="24"/>
      <w:szCs w:val="24"/>
    </w:rPr>
  </w:style>
  <w:style w:type="character" w:customStyle="1" w:styleId="24">
    <w:name w:val="Основной текст 2 Знак"/>
    <w:link w:val="23"/>
    <w:uiPriority w:val="99"/>
    <w:semiHidden/>
    <w:rPr>
      <w:sz w:val="26"/>
      <w:szCs w:val="26"/>
    </w:rPr>
  </w:style>
  <w:style w:type="paragraph" w:styleId="ae">
    <w:name w:val="Balloon Text"/>
    <w:basedOn w:val="a"/>
    <w:link w:val="af"/>
    <w:uiPriority w:val="99"/>
    <w:semiHidden/>
    <w:rsid w:val="00DC36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6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FDCB0C"/>
                        <w:bottom w:val="none" w:sz="0" w:space="0" w:color="auto"/>
                        <w:right w:val="single" w:sz="6" w:space="9" w:color="FDCB0C"/>
                      </w:divBdr>
                    </w:div>
                  </w:divsChild>
                </w:div>
              </w:divsChild>
            </w:div>
          </w:divsChild>
        </w:div>
      </w:divsChild>
    </w:div>
    <w:div w:id="169168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FDCB0C"/>
                        <w:bottom w:val="none" w:sz="0" w:space="0" w:color="auto"/>
                        <w:right w:val="single" w:sz="6" w:space="9" w:color="FDCB0C"/>
                      </w:divBdr>
                    </w:div>
                  </w:divsChild>
                </w:div>
              </w:divsChild>
            </w:div>
          </w:divsChild>
        </w:div>
      </w:divsChild>
    </w:div>
    <w:div w:id="169168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FDCB0C"/>
                        <w:bottom w:val="none" w:sz="0" w:space="0" w:color="auto"/>
                        <w:right w:val="single" w:sz="6" w:space="9" w:color="FDCB0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4226</Words>
  <Characters>24093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Ep</Company>
  <LinksUpToDate>false</LinksUpToDate>
  <CharactersWithSpaces>28263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subject/>
  <dc:creator>Коваль </dc:creator>
  <cp:keywords/>
  <dc:description/>
  <cp:lastModifiedBy>admin</cp:lastModifiedBy>
  <cp:revision>2</cp:revision>
  <cp:lastPrinted>2009-10-27T17:17:00Z</cp:lastPrinted>
  <dcterms:created xsi:type="dcterms:W3CDTF">2014-03-13T17:46:00Z</dcterms:created>
  <dcterms:modified xsi:type="dcterms:W3CDTF">2014-03-13T17:46:00Z</dcterms:modified>
</cp:coreProperties>
</file>